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7F1" w:rsidRDefault="00AC47F1">
      <w:pPr>
        <w:pStyle w:val="10"/>
        <w:jc w:val="center"/>
        <w:rPr>
          <w:b/>
          <w:sz w:val="32"/>
        </w:rPr>
      </w:pPr>
    </w:p>
    <w:p w:rsidR="00AC47F1" w:rsidRDefault="00AC47F1">
      <w:pPr>
        <w:pStyle w:val="10"/>
        <w:jc w:val="center"/>
        <w:rPr>
          <w:b/>
          <w:sz w:val="32"/>
        </w:rPr>
      </w:pPr>
      <w:r>
        <w:rPr>
          <w:b/>
          <w:sz w:val="32"/>
        </w:rPr>
        <w:t>Содержание:</w:t>
      </w:r>
    </w:p>
    <w:p w:rsidR="00AC47F1" w:rsidRDefault="00AC47F1">
      <w:pPr>
        <w:pStyle w:val="10"/>
        <w:rPr>
          <w:sz w:val="32"/>
        </w:rPr>
      </w:pPr>
      <w:r>
        <w:rPr>
          <w:sz w:val="32"/>
        </w:rPr>
        <w:t>1.</w:t>
      </w:r>
      <w:r>
        <w:rPr>
          <w:b/>
          <w:sz w:val="32"/>
        </w:rPr>
        <w:t xml:space="preserve"> История развития сотовой связи--------------------------------2</w:t>
      </w:r>
      <w:r>
        <w:rPr>
          <w:b/>
          <w:sz w:val="32"/>
        </w:rPr>
        <w:br/>
      </w:r>
    </w:p>
    <w:p w:rsidR="00AC47F1" w:rsidRDefault="00AC47F1">
      <w:pPr>
        <w:pStyle w:val="10"/>
        <w:rPr>
          <w:b/>
          <w:sz w:val="32"/>
        </w:rPr>
      </w:pPr>
      <w:r>
        <w:rPr>
          <w:sz w:val="32"/>
        </w:rPr>
        <w:t>2.</w:t>
      </w:r>
      <w:r>
        <w:rPr>
          <w:b/>
          <w:sz w:val="32"/>
        </w:rPr>
        <w:t xml:space="preserve"> Обзор стандартов сотовой связи---------------------------------3</w:t>
      </w:r>
    </w:p>
    <w:p w:rsidR="00AC47F1" w:rsidRDefault="00AC47F1">
      <w:pPr>
        <w:pStyle w:val="10"/>
        <w:rPr>
          <w:b/>
          <w:sz w:val="32"/>
        </w:rPr>
      </w:pPr>
    </w:p>
    <w:p w:rsidR="00AC47F1" w:rsidRDefault="00AC47F1">
      <w:pPr>
        <w:pStyle w:val="10"/>
        <w:rPr>
          <w:b/>
          <w:sz w:val="28"/>
        </w:rPr>
      </w:pPr>
      <w:r>
        <w:rPr>
          <w:sz w:val="32"/>
        </w:rPr>
        <w:t>3.</w:t>
      </w:r>
      <w:r>
        <w:rPr>
          <w:b/>
          <w:sz w:val="28"/>
        </w:rPr>
        <w:t xml:space="preserve"> Направление развития телекоммуникационных технологий-----11</w:t>
      </w:r>
    </w:p>
    <w:p w:rsidR="00AC47F1" w:rsidRDefault="00AC47F1">
      <w:pPr>
        <w:pStyle w:val="10"/>
        <w:rPr>
          <w:sz w:val="32"/>
        </w:rPr>
      </w:pPr>
    </w:p>
    <w:p w:rsidR="00AC47F1" w:rsidRDefault="00AC47F1">
      <w:pPr>
        <w:pStyle w:val="10"/>
        <w:rPr>
          <w:b/>
          <w:sz w:val="32"/>
        </w:rPr>
      </w:pPr>
      <w:r>
        <w:rPr>
          <w:sz w:val="32"/>
        </w:rPr>
        <w:t>4.</w:t>
      </w:r>
      <w:r>
        <w:rPr>
          <w:b/>
          <w:sz w:val="32"/>
        </w:rPr>
        <w:t xml:space="preserve"> Обзор сотового рынка России -----------------------------------23</w:t>
      </w:r>
    </w:p>
    <w:p w:rsidR="00AC47F1" w:rsidRDefault="00AC47F1">
      <w:pPr>
        <w:pStyle w:val="10"/>
        <w:rPr>
          <w:b/>
          <w:sz w:val="32"/>
        </w:rPr>
      </w:pPr>
    </w:p>
    <w:p w:rsidR="00AC47F1" w:rsidRDefault="00AC47F1">
      <w:pPr>
        <w:pStyle w:val="10"/>
        <w:rPr>
          <w:sz w:val="28"/>
        </w:rPr>
      </w:pPr>
      <w:r>
        <w:rPr>
          <w:sz w:val="32"/>
        </w:rPr>
        <w:t xml:space="preserve">5. </w:t>
      </w:r>
      <w:r>
        <w:rPr>
          <w:b/>
          <w:sz w:val="32"/>
        </w:rPr>
        <w:t>Список используемых источников-----------------------------25</w:t>
      </w:r>
      <w:r>
        <w:rPr>
          <w:b/>
          <w:sz w:val="32"/>
        </w:rPr>
        <w:br w:type="page"/>
      </w:r>
      <w:r>
        <w:rPr>
          <w:b/>
          <w:sz w:val="28"/>
        </w:rPr>
        <w:t xml:space="preserve"> История развития сотовой связи</w:t>
      </w:r>
      <w:r>
        <w:rPr>
          <w:b/>
          <w:sz w:val="28"/>
        </w:rPr>
        <w:br/>
      </w:r>
      <w:r>
        <w:rPr>
          <w:sz w:val="28"/>
        </w:rPr>
        <w:br/>
        <w:t xml:space="preserve">Первая система радиотелефонной связи начала свой путь в 1946 году в городе Сент-Луис (США). В конце 70-х годов начались работы по созданию единого сотового стандарта сотовой связи для 5 североевропейских стран: Швеции, Финляндии, Норвегии, Дании и Исландии, который сформировался в стандарт NMT-450 (Nordic Mobile Telephone) с рабочей частотой 450 МГц. На месяц раньше чем в скандинавских странах стандарт NMT-450 запустили в Саудовской Аравии. Было это в уже далеком 1981 году. В 1983 году в коммерческую эксплуатацию в США вступила сеть стандарта AMPS (Advanced Mobile Phone Service), который явился разработкой исследовательского центра Bell Laboratories. В Великобритании в 1985 году за национальный стандарт приняли систему TACS (Total Access Communications System) на основе американского стандарта AMPS. Позднее данный стандарт трансформировали в систему ETACS (Enhanced TACS). С 1986 года в Скандинавии стали применять стандарт NMT-900, который является продолжением NMT-450 и позволяет улучшить функциональные возможности и увеличить абонентскую емкость системы. </w:t>
      </w:r>
      <w:r>
        <w:rPr>
          <w:sz w:val="28"/>
        </w:rPr>
        <w:br/>
      </w:r>
      <w:r>
        <w:rPr>
          <w:sz w:val="28"/>
        </w:rPr>
        <w:br/>
        <w:t xml:space="preserve">Все вышеперечисленные стандарты являются аналоговыми (передача информации осуществляется с помощью ЧМ или ФМ) и относятся к первому поколению систем сотовой связи. Новый этап в развитии сотовой связи - это создание систем на основе цифровых методов обработки сигнала. В 1982 году Европейская Конференция Администраций Почт и Электросвязи (CEPT) создала группу для разработки единого европейского стандарта цифровой сотовой связи в диапазоне 900 МГц. Результатом работы этой группы явился стандарт GSM (Global System for Mobile Communications). В 1989 году, за год до появления технического обоснования GSM, британский Департамент Торговли и Промышленности DTI (Department of Trade and Industry) опубликовал концепцию "Подвижные телефоны", которая получила название PCN (Personal Communication Networks). В США в 1990 году американская Промышленная Ассоциация в области связи TIA утвердила национальный стандарт IS-54 цифровой сотовой связи, более известный как D-AMPS. Одновременно американская компания Qualcomm активно начала разработку нового стандарта сотовой связи, основанного на технологии шумоподобных сигналов и кодовом разделении каналов - CDMA (Code Division Multiple Access). В 1991 году в Европе появился стандарт DCS-1800 (Digital Cellular System 1800 МГц), созданный на базе стандарта GSM. В 1992 году в Германии вступила в коммерческую эксплуатацию первая система сотовой связи стандарта GSM. В сентябре 1995 года в Гонконге вступила в строй первая система сотовой связи стандарта CDMA (IS-95). В 1993 году в Великобритании вступила в эксплуатацию первая сеть DCS-1800 One-2-One. </w:t>
      </w:r>
      <w:r>
        <w:rPr>
          <w:sz w:val="28"/>
        </w:rPr>
        <w:br/>
      </w:r>
      <w:r>
        <w:rPr>
          <w:sz w:val="28"/>
        </w:rPr>
        <w:br/>
      </w:r>
      <w:r>
        <w:rPr>
          <w:sz w:val="28"/>
        </w:rPr>
        <w:br/>
        <w:t xml:space="preserve">Первый оператор сотовой связи NMT-450 в России - Delta Telecom (Санкт-Петербург, 1991). </w:t>
      </w:r>
      <w:r>
        <w:rPr>
          <w:sz w:val="28"/>
        </w:rPr>
        <w:br/>
        <w:t xml:space="preserve">Первый оператор сотовой связи GSM в России - NW GSM (Санкт-Петербург, 1994 ). </w:t>
      </w:r>
      <w:r>
        <w:rPr>
          <w:sz w:val="28"/>
        </w:rPr>
        <w:br/>
        <w:t xml:space="preserve">Первый оператор сотовой связи CDMA в России - г. Челябинск. </w:t>
      </w:r>
      <w:r>
        <w:rPr>
          <w:sz w:val="28"/>
        </w:rPr>
        <w:br/>
      </w:r>
      <w:r>
        <w:rPr>
          <w:sz w:val="28"/>
        </w:rPr>
        <w:br/>
      </w:r>
      <w:r>
        <w:rPr>
          <w:sz w:val="28"/>
        </w:rPr>
        <w:br/>
      </w:r>
    </w:p>
    <w:p w:rsidR="00AC47F1" w:rsidRDefault="00AC47F1">
      <w:pPr>
        <w:rPr>
          <w:sz w:val="28"/>
          <w:lang w:val="en-US"/>
        </w:rPr>
      </w:pPr>
    </w:p>
    <w:p w:rsidR="00AC47F1" w:rsidRDefault="00AC47F1">
      <w:pPr>
        <w:rPr>
          <w:sz w:val="28"/>
          <w:lang w:val="en-US"/>
        </w:rPr>
      </w:pPr>
    </w:p>
    <w:p w:rsidR="00AC47F1" w:rsidRDefault="00AC47F1">
      <w:pPr>
        <w:rPr>
          <w:sz w:val="28"/>
          <w:lang w:val="en-US"/>
        </w:rPr>
      </w:pPr>
    </w:p>
    <w:p w:rsidR="00AC47F1" w:rsidRDefault="00AC47F1">
      <w:pPr>
        <w:rPr>
          <w:sz w:val="28"/>
          <w:lang w:val="en-US"/>
        </w:rPr>
      </w:pPr>
    </w:p>
    <w:p w:rsidR="00AC47F1" w:rsidRDefault="00AC47F1">
      <w:pPr>
        <w:rPr>
          <w:sz w:val="28"/>
          <w:lang w:val="en-US"/>
        </w:rPr>
      </w:pPr>
    </w:p>
    <w:p w:rsidR="00AC47F1" w:rsidRDefault="00AC47F1">
      <w:pPr>
        <w:pStyle w:val="10"/>
        <w:rPr>
          <w:b/>
          <w:sz w:val="28"/>
        </w:rPr>
      </w:pPr>
      <w:r>
        <w:rPr>
          <w:b/>
          <w:sz w:val="28"/>
        </w:rPr>
        <w:t>Обзор стандартов сотовой связи:</w:t>
      </w:r>
      <w:r>
        <w:rPr>
          <w:b/>
          <w:sz w:val="28"/>
        </w:rPr>
        <w:br/>
      </w:r>
      <w:r>
        <w:rPr>
          <w:b/>
          <w:sz w:val="28"/>
        </w:rPr>
        <w:br/>
      </w:r>
    </w:p>
    <w:p w:rsidR="00AC47F1" w:rsidRDefault="00AC47F1">
      <w:pPr>
        <w:pStyle w:val="1"/>
        <w:rPr>
          <w:sz w:val="28"/>
        </w:rPr>
      </w:pPr>
      <w:r>
        <w:rPr>
          <w:sz w:val="28"/>
        </w:rPr>
        <w:t>GSM</w:t>
      </w:r>
    </w:p>
    <w:p w:rsidR="00AC47F1" w:rsidRDefault="00AC47F1">
      <w:pPr>
        <w:pStyle w:val="10"/>
        <w:rPr>
          <w:sz w:val="28"/>
          <w:lang w:val="en-US"/>
        </w:rPr>
      </w:pPr>
      <w:r>
        <w:rPr>
          <w:sz w:val="28"/>
        </w:rPr>
        <w:t>Стандарты: GSM-900/1800</w:t>
      </w:r>
      <w:r>
        <w:rPr>
          <w:sz w:val="28"/>
        </w:rPr>
        <w:br/>
      </w:r>
      <w:r>
        <w:rPr>
          <w:sz w:val="28"/>
        </w:rPr>
        <w:br/>
        <w:t>Техническая Информация</w:t>
      </w:r>
      <w:r>
        <w:rPr>
          <w:sz w:val="28"/>
        </w:rPr>
        <w:br/>
        <w:t xml:space="preserve">- Цифровой стандарт </w:t>
      </w:r>
      <w:r>
        <w:rPr>
          <w:sz w:val="28"/>
        </w:rPr>
        <w:br/>
        <w:t xml:space="preserve">- Рабочие частоты: </w:t>
      </w:r>
      <w:r>
        <w:rPr>
          <w:sz w:val="28"/>
        </w:rPr>
        <w:br/>
        <w:t>GSM 900: диапазон частот - 890-915 МГц (от телефона к базовой станции), 935-960 МГц (от базовой станции к телефону).</w:t>
      </w:r>
      <w:r>
        <w:rPr>
          <w:sz w:val="28"/>
        </w:rPr>
        <w:br/>
        <w:t xml:space="preserve">GSM 1800: диапазон частот - 1710 - 1880 МГц. </w:t>
      </w:r>
      <w:r>
        <w:rPr>
          <w:sz w:val="28"/>
        </w:rPr>
        <w:br/>
        <w:t xml:space="preserve">- Речь кодируется с помощью EFR-технологии, разработанной компанией Nokia, также используется шифрование с открытым ключом. </w:t>
      </w:r>
      <w:r>
        <w:rPr>
          <w:sz w:val="28"/>
        </w:rPr>
        <w:br/>
        <w:t xml:space="preserve">- Максимальная излучаемая мощность: для GSM 900 - 2Вт. </w:t>
      </w:r>
      <w:r>
        <w:rPr>
          <w:sz w:val="28"/>
        </w:rPr>
        <w:br/>
        <w:t xml:space="preserve">для GSM 1800 - 1 Вт. </w:t>
      </w:r>
      <w:r>
        <w:rPr>
          <w:sz w:val="28"/>
        </w:rPr>
        <w:br/>
        <w:t xml:space="preserve">- Стандарт GSM 1800 принят в России в качестве федерального. </w:t>
      </w:r>
      <w:r>
        <w:rPr>
          <w:sz w:val="28"/>
        </w:rPr>
        <w:br/>
        <w:t xml:space="preserve">- На территории США существует стандарт GSM 1900. </w:t>
      </w:r>
    </w:p>
    <w:p w:rsidR="00AC47F1" w:rsidRDefault="00AC47F1">
      <w:pPr>
        <w:pStyle w:val="10"/>
        <w:rPr>
          <w:sz w:val="28"/>
        </w:rPr>
      </w:pPr>
      <w:r>
        <w:rPr>
          <w:sz w:val="28"/>
          <w:lang w:val="en-US"/>
        </w:rPr>
        <w:t>-</w:t>
      </w:r>
      <w:r>
        <w:rPr>
          <w:sz w:val="28"/>
        </w:rPr>
        <w:t>Разнос частот 45 Мгц</w:t>
      </w:r>
    </w:p>
    <w:p w:rsidR="00AC47F1" w:rsidRDefault="00AC47F1">
      <w:pPr>
        <w:pStyle w:val="10"/>
        <w:rPr>
          <w:sz w:val="28"/>
          <w:lang w:val="en-US"/>
        </w:rPr>
      </w:pPr>
      <w:r>
        <w:rPr>
          <w:sz w:val="28"/>
          <w:lang w:val="en-US"/>
        </w:rPr>
        <w:t>-</w:t>
      </w:r>
      <w:r>
        <w:rPr>
          <w:sz w:val="28"/>
        </w:rPr>
        <w:t xml:space="preserve">Метод доступа </w:t>
      </w:r>
      <w:r>
        <w:rPr>
          <w:sz w:val="28"/>
          <w:lang w:val="en-US"/>
        </w:rPr>
        <w:t>TDMA</w:t>
      </w:r>
    </w:p>
    <w:p w:rsidR="00AC47F1" w:rsidRDefault="00AC47F1">
      <w:pPr>
        <w:pStyle w:val="10"/>
        <w:rPr>
          <w:sz w:val="28"/>
        </w:rPr>
      </w:pPr>
      <w:r>
        <w:rPr>
          <w:sz w:val="28"/>
        </w:rPr>
        <w:t>-Мощность передатчика БС  13/3  дБВт</w:t>
      </w:r>
    </w:p>
    <w:p w:rsidR="00AC47F1" w:rsidRDefault="00AC47F1">
      <w:pPr>
        <w:pStyle w:val="10"/>
        <w:rPr>
          <w:sz w:val="28"/>
        </w:rPr>
      </w:pPr>
      <w:r>
        <w:rPr>
          <w:sz w:val="28"/>
        </w:rPr>
        <w:t>-Мощность передатчика ПО 10/0 дБВт</w:t>
      </w:r>
    </w:p>
    <w:p w:rsidR="00AC47F1" w:rsidRDefault="00AC47F1">
      <w:pPr>
        <w:pStyle w:val="10"/>
        <w:rPr>
          <w:sz w:val="28"/>
          <w:lang w:val="en-US"/>
        </w:rPr>
      </w:pPr>
      <w:r>
        <w:rPr>
          <w:sz w:val="28"/>
        </w:rPr>
        <w:t xml:space="preserve">-Вид модуляции </w:t>
      </w:r>
      <w:r>
        <w:rPr>
          <w:sz w:val="28"/>
          <w:lang w:val="en-US"/>
        </w:rPr>
        <w:t>QMSK</w:t>
      </w:r>
    </w:p>
    <w:p w:rsidR="00AC47F1" w:rsidRDefault="00AC47F1">
      <w:pPr>
        <w:pStyle w:val="10"/>
        <w:rPr>
          <w:sz w:val="28"/>
        </w:rPr>
      </w:pPr>
      <w:r>
        <w:rPr>
          <w:sz w:val="28"/>
          <w:lang w:val="en-US"/>
        </w:rPr>
        <w:t>-</w:t>
      </w:r>
      <w:r>
        <w:rPr>
          <w:sz w:val="28"/>
        </w:rPr>
        <w:t>Скорость преобразования речи 13 кбит/с</w:t>
      </w:r>
    </w:p>
    <w:p w:rsidR="00AC47F1" w:rsidRDefault="00AC47F1">
      <w:pPr>
        <w:pStyle w:val="10"/>
        <w:rPr>
          <w:sz w:val="28"/>
        </w:rPr>
      </w:pPr>
      <w:r>
        <w:rPr>
          <w:sz w:val="28"/>
        </w:rPr>
        <w:t>-Общая скорость передачи 270.833 кбит/с</w:t>
      </w:r>
    </w:p>
    <w:p w:rsidR="00AC47F1" w:rsidRDefault="00AC47F1">
      <w:pPr>
        <w:pStyle w:val="10"/>
        <w:rPr>
          <w:sz w:val="28"/>
        </w:rPr>
      </w:pPr>
      <w:r>
        <w:rPr>
          <w:sz w:val="28"/>
        </w:rPr>
        <w:t>-Разнос частот между каналам 200 кГц</w:t>
      </w:r>
    </w:p>
    <w:p w:rsidR="00AC47F1" w:rsidRDefault="00AC47F1">
      <w:pPr>
        <w:pStyle w:val="10"/>
        <w:rPr>
          <w:sz w:val="28"/>
        </w:rPr>
      </w:pPr>
      <w:r>
        <w:rPr>
          <w:sz w:val="28"/>
        </w:rPr>
        <w:t>-Число речевых каналов на одной несущей 8</w:t>
      </w:r>
    </w:p>
    <w:p w:rsidR="00AC47F1" w:rsidRDefault="00AC47F1">
      <w:pPr>
        <w:pStyle w:val="10"/>
        <w:rPr>
          <w:sz w:val="28"/>
        </w:rPr>
      </w:pPr>
      <w:r>
        <w:rPr>
          <w:sz w:val="28"/>
        </w:rPr>
        <w:t>-Эквивалентная полоса частот на речевой канал 25 кГц</w:t>
      </w:r>
    </w:p>
    <w:p w:rsidR="00AC47F1" w:rsidRDefault="00AC47F1">
      <w:pPr>
        <w:pStyle w:val="10"/>
        <w:rPr>
          <w:sz w:val="28"/>
        </w:rPr>
      </w:pPr>
      <w:r>
        <w:rPr>
          <w:sz w:val="28"/>
        </w:rPr>
        <w:t>-Требуемое отношение сигнал/помеха 9 дБ</w:t>
      </w:r>
    </w:p>
    <w:p w:rsidR="00AC47F1" w:rsidRDefault="00AC47F1">
      <w:pPr>
        <w:pStyle w:val="10"/>
        <w:rPr>
          <w:sz w:val="28"/>
          <w:lang w:val="en-US"/>
        </w:rPr>
      </w:pPr>
      <w:r>
        <w:rPr>
          <w:sz w:val="28"/>
        </w:rPr>
        <w:t>-Максимально возможный радиус соты 35/10 км</w:t>
      </w:r>
      <w:r>
        <w:rPr>
          <w:sz w:val="28"/>
        </w:rPr>
        <w:br/>
      </w:r>
      <w:r>
        <w:rPr>
          <w:sz w:val="28"/>
        </w:rPr>
        <w:br/>
      </w:r>
      <w:r>
        <w:rPr>
          <w:sz w:val="28"/>
        </w:rPr>
        <w:fldChar w:fldCharType="begin"/>
      </w:r>
      <w:r>
        <w:rPr>
          <w:sz w:val="28"/>
        </w:rPr>
        <w:instrText>PRIVATE "TYPE=PICT;ALT="</w:instrText>
      </w:r>
      <w:r>
        <w:rPr>
          <w:sz w:val="28"/>
        </w:rPr>
        <w:fldChar w:fldCharType="end"/>
      </w:r>
      <w:r>
        <w:rPr>
          <w:sz w:val="28"/>
        </w:rPr>
        <w:t xml:space="preserve">- Высокое качество звучания речи без шипения и треска. </w:t>
      </w:r>
      <w:r>
        <w:rPr>
          <w:sz w:val="28"/>
        </w:rPr>
        <w:br/>
        <w:t xml:space="preserve">- Для современных моделей характерен небольшие размер и масса трубки, а также достаточно долгое время работы без подзарядки аккумулятора. </w:t>
      </w:r>
      <w:r>
        <w:rPr>
          <w:sz w:val="28"/>
        </w:rPr>
        <w:br/>
        <w:t xml:space="preserve">- Максимальная защита от прослушивания благодаря системе шифрования речи. </w:t>
      </w:r>
      <w:r>
        <w:rPr>
          <w:sz w:val="28"/>
        </w:rPr>
        <w:br/>
        <w:t xml:space="preserve">- Хорошая роуминговая сеть, особенно в мировом масштабе. </w:t>
      </w:r>
      <w:r>
        <w:rPr>
          <w:sz w:val="28"/>
        </w:rPr>
        <w:br/>
        <w:t xml:space="preserve">- Очень большое количество дополнительных сервисных функций: SMS-пейджинг, поддержка WAP - протокола и так далее. </w:t>
      </w:r>
      <w:r>
        <w:rPr>
          <w:sz w:val="28"/>
        </w:rPr>
        <w:br/>
        <w:t xml:space="preserve">- Защита SIM-картой, которая затрудняет пользование украденным телефоном, а также защищает от несанкционированного подключения. </w:t>
      </w:r>
    </w:p>
    <w:p w:rsidR="00AC47F1" w:rsidRDefault="00AC47F1">
      <w:pPr>
        <w:pStyle w:val="10"/>
        <w:numPr>
          <w:ilvl w:val="0"/>
          <w:numId w:val="2"/>
        </w:numPr>
        <w:rPr>
          <w:sz w:val="28"/>
        </w:rPr>
      </w:pPr>
      <w:r>
        <w:rPr>
          <w:sz w:val="28"/>
        </w:rPr>
        <w:t xml:space="preserve">Роуминговая сеть на территории России уступает NMT-450. </w:t>
      </w:r>
      <w:r>
        <w:rPr>
          <w:sz w:val="28"/>
        </w:rPr>
        <w:br/>
        <w:t>- Более высокие тарифы по сравнению с аналоговыми стандартами из-за особенностей построения сети передатчиков.</w:t>
      </w:r>
    </w:p>
    <w:p w:rsidR="00AC47F1" w:rsidRDefault="00AC47F1">
      <w:pPr>
        <w:pStyle w:val="10"/>
        <w:numPr>
          <w:ilvl w:val="0"/>
          <w:numId w:val="2"/>
        </w:numPr>
        <w:rPr>
          <w:sz w:val="28"/>
        </w:rPr>
      </w:pPr>
      <w:r>
        <w:rPr>
          <w:sz w:val="28"/>
        </w:rPr>
        <w:t xml:space="preserve"> </w:t>
      </w:r>
      <w:r>
        <w:rPr>
          <w:sz w:val="28"/>
        </w:rPr>
        <w:br/>
        <w:t>Передача данных и факса через сеть GSM</w:t>
      </w:r>
      <w:r>
        <w:rPr>
          <w:sz w:val="28"/>
        </w:rPr>
        <w:br/>
      </w:r>
      <w:r>
        <w:rPr>
          <w:sz w:val="28"/>
        </w:rPr>
        <w:br/>
        <w:t>Большинство сетей GSM поддерживает такую услугу, как передача данных и факса. Это значит, что Вы можете пользоваться Интернетом, отправлять электронную почту, отправлять и принимать данные, используя мобильный телефон. Для этой услуги абоненту на GSM коммутаторе прописывается дополнительный номер как для факса, так и для данных. Стоимость этих услуг зависит от ценовой политики оператора. Передача данных в сетях GSM возможна с максимальной скорость 9.600 кб/с. Скорость определяется особенностями стандарта. Коротко поясню: cкорость цифрового потока</w:t>
      </w:r>
      <w:r>
        <w:rPr>
          <w:sz w:val="28"/>
          <w:lang w:val="en-US"/>
        </w:rPr>
        <w:t xml:space="preserve"> </w:t>
      </w:r>
      <w:r>
        <w:rPr>
          <w:sz w:val="28"/>
        </w:rPr>
        <w:t xml:space="preserve">по радиоканалу между телефоном и базовой станцией 13 кб/с, поэтому было выбрано стандартное нижнее значение 9.600 кб/с. В данный момент почти все операторы работают с этой скоростью, некоторые европейские операторы предоставляют канал 14.400кб/с. Также для передачи данных разработан новый стандарт GPRS, он позволяет передавать данные по GSM интерфейсу со скоростью 113-160кб/с. GPRS реально работает пока только у нескольких европейских операторов. В ближайшее время по моему мнению GPRS в странах СНГ не получит развития, так как для обеспечения передачи данных одним абонентом используются 1-7 временных канала GSM. То есть емкость сети значительно падает. </w:t>
      </w:r>
    </w:p>
    <w:p w:rsidR="00AC47F1" w:rsidRDefault="00AC47F1">
      <w:pPr>
        <w:pStyle w:val="10"/>
        <w:rPr>
          <w:sz w:val="28"/>
        </w:rPr>
      </w:pPr>
      <w:r>
        <w:rPr>
          <w:sz w:val="28"/>
        </w:rPr>
        <w:t xml:space="preserve">Режим передачи данных должен поддерживать Ваш телефон. Современные телефоны для этой цели имеют встроенный модем (NOKIA 51XX, 61XX, Motorola 920, 930, Siemens S25 итак далее). Модем телефона вы можете через кабель легко подключить к последовательному порту компьютера. Для работы с более старыми моделями Вам потребуется специальная PCMCIA карта. Кроме того необходимо программное обеспечение. Для телефонов NOKIA оно называется NOKIA DATA SUITE, для телефонов Motorola это Smart Cell, есть также программы TDK, SOFT RADIUS, GOLD CARD FOR GSM. Все программы являются лицензионными, но существует вероятность найти их в Интернете. Наиболее удобная в использовании программа для телефонов NOKIA. Она позволяет передавать SMS, редактировать записную книжку. С ней стыкуются программы для передачи логотипов и мелодий для телефонов. Шнур для большинства телефонов однотипный и представляет собой простой инвертор напряжений с разными разъемами для разных моделей терминалов. Шнур также возможно изготовить самому. Программа создает дополнительный виртуальный модем в компьютере , который вы потом используете в факсовых программах, либо в установках Интернета. Для GSM модемов существуют стандартные AT команды. Можно просто изготовив шнур, через любую программу связи (Hyper Terminal) управлять телефоном, используя AT-команды.Конечно скорость передачи данных через мобильный телефон небольшая, однако канал имеет хорошие характеристики. В некоторых случаях полученный канал 9.6 Кб/с работает быстрее и стабильнее, чем соединение через аналоговую телефонную станцию. Кроме возможности приема электронной почты и работы в Интернет, некоторые компании используют услугу передачи данных для удаленного контроля состояния различных объектов. </w:t>
      </w:r>
    </w:p>
    <w:p w:rsidR="00AC47F1" w:rsidRDefault="00AC47F1">
      <w:pPr>
        <w:pStyle w:val="10"/>
        <w:rPr>
          <w:sz w:val="28"/>
        </w:rPr>
      </w:pPr>
    </w:p>
    <w:p w:rsidR="00AC47F1" w:rsidRDefault="00AC47F1">
      <w:pPr>
        <w:pStyle w:val="10"/>
        <w:rPr>
          <w:sz w:val="28"/>
        </w:rPr>
      </w:pPr>
      <w:r>
        <w:rPr>
          <w:sz w:val="28"/>
        </w:rPr>
        <w:br/>
      </w:r>
      <w:r>
        <w:rPr>
          <w:sz w:val="28"/>
        </w:rPr>
        <w:br/>
      </w:r>
    </w:p>
    <w:p w:rsidR="00AC47F1" w:rsidRDefault="00AC47F1">
      <w:pPr>
        <w:pStyle w:val="10"/>
        <w:rPr>
          <w:sz w:val="28"/>
        </w:rPr>
      </w:pPr>
    </w:p>
    <w:p w:rsidR="00AC47F1" w:rsidRDefault="00AC47F1">
      <w:pPr>
        <w:pStyle w:val="10"/>
        <w:rPr>
          <w:sz w:val="28"/>
        </w:rPr>
      </w:pPr>
    </w:p>
    <w:p w:rsidR="00AC47F1" w:rsidRDefault="00AC47F1">
      <w:pPr>
        <w:pStyle w:val="10"/>
        <w:rPr>
          <w:sz w:val="28"/>
        </w:rPr>
      </w:pPr>
      <w:r>
        <w:rPr>
          <w:i/>
          <w:sz w:val="28"/>
        </w:rPr>
        <w:t>NMT-450/900</w:t>
      </w:r>
      <w:r>
        <w:rPr>
          <w:i/>
          <w:sz w:val="28"/>
        </w:rPr>
        <w:br/>
      </w:r>
      <w:r>
        <w:rPr>
          <w:sz w:val="28"/>
        </w:rPr>
        <w:br/>
        <w:t>Техническая Информация</w:t>
      </w:r>
      <w:r>
        <w:rPr>
          <w:sz w:val="28"/>
        </w:rPr>
        <w:br/>
        <w:t>- Аналоговый стандарт, диапазон частот 453-468 МГц / 890-960МГц</w:t>
      </w:r>
    </w:p>
    <w:p w:rsidR="00AC47F1" w:rsidRDefault="00AC47F1">
      <w:pPr>
        <w:pStyle w:val="10"/>
        <w:rPr>
          <w:sz w:val="28"/>
        </w:rPr>
      </w:pPr>
      <w:r>
        <w:rPr>
          <w:sz w:val="28"/>
        </w:rPr>
        <w:t>-Разнос дуплексных каналов 10/45 МГц</w:t>
      </w:r>
    </w:p>
    <w:p w:rsidR="00AC47F1" w:rsidRDefault="00AC47F1">
      <w:pPr>
        <w:pStyle w:val="10"/>
        <w:rPr>
          <w:sz w:val="28"/>
        </w:rPr>
      </w:pPr>
      <w:r>
        <w:rPr>
          <w:sz w:val="28"/>
        </w:rPr>
        <w:t>-Разнос каналов 25(20)/12.5 кГц</w:t>
      </w:r>
    </w:p>
    <w:p w:rsidR="00AC47F1" w:rsidRDefault="00AC47F1">
      <w:pPr>
        <w:pStyle w:val="10"/>
        <w:rPr>
          <w:sz w:val="28"/>
        </w:rPr>
      </w:pPr>
      <w:r>
        <w:rPr>
          <w:sz w:val="28"/>
        </w:rPr>
        <w:t>-Общее число дуплексных каналов 180(225)/1999</w:t>
      </w:r>
    </w:p>
    <w:p w:rsidR="00AC47F1" w:rsidRDefault="00AC47F1">
      <w:pPr>
        <w:pStyle w:val="10"/>
        <w:rPr>
          <w:sz w:val="28"/>
        </w:rPr>
      </w:pPr>
      <w:r>
        <w:rPr>
          <w:sz w:val="28"/>
        </w:rPr>
        <w:t>-Максимальная эффективно излучаемая мощность БС 50/100 Вт</w:t>
      </w:r>
    </w:p>
    <w:p w:rsidR="00AC47F1" w:rsidRDefault="00AC47F1">
      <w:pPr>
        <w:pStyle w:val="10"/>
        <w:rPr>
          <w:sz w:val="28"/>
        </w:rPr>
      </w:pPr>
      <w:r>
        <w:rPr>
          <w:sz w:val="28"/>
        </w:rPr>
        <w:t>-Номинальная мощность передатчика подвижной станции 15(2)/6(1) Вт</w:t>
      </w:r>
    </w:p>
    <w:p w:rsidR="00AC47F1" w:rsidRDefault="00AC47F1">
      <w:pPr>
        <w:pStyle w:val="10"/>
        <w:rPr>
          <w:sz w:val="28"/>
        </w:rPr>
      </w:pPr>
      <w:r>
        <w:rPr>
          <w:sz w:val="28"/>
        </w:rPr>
        <w:t>-Типичный радиус ячеек 1...40/0.5...20 км</w:t>
      </w:r>
    </w:p>
    <w:p w:rsidR="00AC47F1" w:rsidRDefault="00AC47F1">
      <w:pPr>
        <w:pStyle w:val="10"/>
        <w:rPr>
          <w:sz w:val="28"/>
        </w:rPr>
      </w:pPr>
      <w:r>
        <w:rPr>
          <w:sz w:val="28"/>
        </w:rPr>
        <w:t>-Схема повторения ячеек 7;21/7;9;12</w:t>
      </w:r>
    </w:p>
    <w:p w:rsidR="00AC47F1" w:rsidRDefault="00AC47F1">
      <w:pPr>
        <w:pStyle w:val="10"/>
        <w:rPr>
          <w:sz w:val="28"/>
        </w:rPr>
      </w:pPr>
      <w:r>
        <w:rPr>
          <w:sz w:val="28"/>
        </w:rPr>
        <w:t>-Время переключения каналов на границе ячеек 1250/270 мс</w:t>
      </w:r>
    </w:p>
    <w:p w:rsidR="00AC47F1" w:rsidRDefault="00AC47F1">
      <w:pPr>
        <w:pStyle w:val="10"/>
        <w:rPr>
          <w:sz w:val="28"/>
        </w:rPr>
      </w:pPr>
      <w:r>
        <w:rPr>
          <w:sz w:val="28"/>
        </w:rPr>
        <w:br/>
        <w:t xml:space="preserve">- Первая сеть была сдана в эксплуатацию в Саудовской Аравии в 1981 году. </w:t>
      </w:r>
      <w:r>
        <w:rPr>
          <w:sz w:val="28"/>
        </w:rPr>
        <w:br/>
        <w:t xml:space="preserve">- Первый оператор сотовой связи NMT-450 на территории России - компания Delta Telecom (Санкт-Петербург, 1991). </w:t>
      </w:r>
      <w:r>
        <w:rPr>
          <w:sz w:val="28"/>
        </w:rPr>
        <w:br/>
      </w:r>
    </w:p>
    <w:p w:rsidR="00AC47F1" w:rsidRDefault="00AC47F1">
      <w:pPr>
        <w:pStyle w:val="10"/>
        <w:rPr>
          <w:sz w:val="28"/>
        </w:rPr>
      </w:pPr>
      <w:r>
        <w:rPr>
          <w:sz w:val="28"/>
        </w:rPr>
        <w:t xml:space="preserve">- Возможность пользоваться на большом расстоянии от базовой станции, в достаточно редких случаях (например, летом при хорошей погоде, со специальными антеннами и усилителями) до 100 километров. </w:t>
      </w:r>
      <w:r>
        <w:rPr>
          <w:sz w:val="28"/>
        </w:rPr>
        <w:br/>
        <w:t xml:space="preserve">- Самый развитый автоматический роуминг, помимо того, что сеть NMT-450 охватывает практически все большие города и области России, в данном стандарте создана федеральная сеть "СОТЕЛ". </w:t>
      </w:r>
      <w:r>
        <w:rPr>
          <w:sz w:val="28"/>
        </w:rPr>
        <w:br/>
        <w:t xml:space="preserve">- Чаще всего компании, чьи сети построены в стандарте NMT-450 устанавливают более низкие тарифы на свои услуги по сравнению с конкурентами. </w:t>
      </w:r>
      <w:r>
        <w:rPr>
          <w:sz w:val="28"/>
        </w:rPr>
        <w:br/>
      </w:r>
    </w:p>
    <w:p w:rsidR="00AC47F1" w:rsidRDefault="00AC47F1">
      <w:pPr>
        <w:pStyle w:val="10"/>
        <w:numPr>
          <w:ilvl w:val="0"/>
          <w:numId w:val="2"/>
        </w:numPr>
        <w:rPr>
          <w:sz w:val="28"/>
        </w:rPr>
      </w:pPr>
      <w:r>
        <w:rPr>
          <w:sz w:val="28"/>
        </w:rPr>
        <w:t xml:space="preserve">Слабая устойчивость к помехам, в городе в рабочих частотах стандарта слишком много посторонних шумов. </w:t>
      </w:r>
      <w:r>
        <w:rPr>
          <w:sz w:val="28"/>
        </w:rPr>
        <w:br/>
        <w:t xml:space="preserve">- Возможность прослушивания, так как вполне возможен прием Ваших разговоров на УКВ приемник. </w:t>
      </w:r>
      <w:r>
        <w:rPr>
          <w:sz w:val="28"/>
        </w:rPr>
        <w:br/>
        <w:t xml:space="preserve">- Такие характеристики как размер, время работы от аккумулятора и масса, в особенности у старых моделей , уступают большинству аппаратов других стандартов. </w:t>
      </w:r>
      <w:r>
        <w:rPr>
          <w:sz w:val="28"/>
        </w:rPr>
        <w:br/>
        <w:t xml:space="preserve">- Возможны сложности с дозвоном в пиковые часы, по причине не очень высокой емкости сети. </w:t>
      </w:r>
      <w:r>
        <w:rPr>
          <w:sz w:val="28"/>
        </w:rPr>
        <w:br/>
        <w:t xml:space="preserve">- Невелик выбор мобильных телефонов, их на данный момент производят лишь 4 компании (Benefon, Ericsson, Motorola и Nokia). </w:t>
      </w:r>
    </w:p>
    <w:p w:rsidR="00AC47F1" w:rsidRDefault="00AC47F1">
      <w:pPr>
        <w:pStyle w:val="10"/>
        <w:rPr>
          <w:sz w:val="28"/>
          <w:lang w:val="en-US"/>
        </w:rPr>
      </w:pPr>
      <w:r>
        <w:rPr>
          <w:sz w:val="28"/>
        </w:rPr>
        <w:br/>
        <w:t xml:space="preserve"> Перспективы NMT-450</w:t>
      </w:r>
      <w:r>
        <w:rPr>
          <w:sz w:val="28"/>
        </w:rPr>
        <w:br/>
      </w:r>
      <w:r>
        <w:rPr>
          <w:sz w:val="28"/>
        </w:rPr>
        <w:br/>
        <w:t xml:space="preserve">Сегодня на российском рынке сотовой связи представлены услуги, реализованные почти во всех стандартах связи. Но лишь два из них являются федеральными - NMT-450 и GSM, правда, на этом сходства между ними заканчиваются: NMT-450 значительно уступает практически по всем параметрам (таким, как качество связи, сервисные функции, размеры аппаратов и так далее), имея по большому только один плюс - территорию охвата. Поэтому необходимость перевода сетей NMT-450 в более современный цифровой стандарт назрела уже давно, и сейчас её осознают уже все операторы сетей NMT-450. </w:t>
      </w:r>
      <w:r>
        <w:rPr>
          <w:sz w:val="28"/>
        </w:rPr>
        <w:br/>
      </w:r>
      <w:r>
        <w:rPr>
          <w:sz w:val="28"/>
        </w:rPr>
        <w:br/>
        <w:t>Что делать?</w:t>
      </w:r>
      <w:r>
        <w:rPr>
          <w:sz w:val="28"/>
        </w:rPr>
        <w:br/>
        <w:t xml:space="preserve">Конечно же, существует выход из сложившейся ситуации: преобразование сетей NMT-450 в формат GSM-400 или cdma 450. Какой же из путей выбрать? Большинство российских операторов выбрало стандарт GSM-400. Как ясно из его названия, этот стандарт основан на общих принципах GSM, но отличается от ранее известных пользователям GSM 900/1800 своими рабочими частотами. Они распределены следующим образом: передача - 450,4-457,6 и 478,8-486,0 МГц, приём 460,4-467,6 и 488,8-496,0 Мгц. Наиболее же важная особенность GSM-400 - размер зоны покрытия, составляющий для одной соты до 120 км. Подобной характеристикой не может похвастаться не один цифровой стандарт. Для реализации сети GSM-400 необходимо в 2 раза меньше базовых станций, чем для GSM-900, и в 5 раз меньше, чем для GSM-1800. Кроме того GSM-400 поддерживает весь стандартный набор сервисных функций GSM: роуминг, голосовая и электронная почта, прием/передача факсов, SMS. </w:t>
      </w:r>
      <w:r>
        <w:rPr>
          <w:sz w:val="28"/>
        </w:rPr>
        <w:br/>
      </w:r>
      <w:r>
        <w:rPr>
          <w:sz w:val="28"/>
        </w:rPr>
        <w:br/>
        <w:t>А что будет дальше?</w:t>
      </w:r>
      <w:r>
        <w:rPr>
          <w:sz w:val="28"/>
        </w:rPr>
        <w:br/>
        <w:t xml:space="preserve">В ближайшее время, приблизительно в течение года, в Санкт-Петербурге и Москве, компаниями Delta Telecom и МСС соответственно будут развернуты сети GSM-400. Ожидается, что контракты на поставки оборудавания для сетей будут заключены к концу 2000 года, а коммерческое предоставление услуг начнется к середине 2001 года. Это, скорее всего, позволит остановить отток клиентов к компаниям предоставляющим услуги в стандартах GSM 900/1800. Что же до регионов, для которых данный стандарт наиболее приспособлен, то очевидно что для пользователей местных сетей NMT-450 выгоды при переходе на GSM-400 минимальны. </w:t>
      </w:r>
      <w:r>
        <w:rPr>
          <w:sz w:val="28"/>
        </w:rPr>
        <w:br/>
      </w:r>
      <w:r>
        <w:rPr>
          <w:sz w:val="28"/>
        </w:rPr>
        <w:br/>
        <w:t xml:space="preserve">Поэтому, скорее всего, в ближайшее время стандарт GSM-400 перейдут сети в Санкт-Петербурге и Москве, а в регионах люди будут продолжать пользоваться услугами NMT-450. </w:t>
      </w:r>
      <w:r>
        <w:rPr>
          <w:sz w:val="28"/>
        </w:rPr>
        <w:br/>
      </w:r>
      <w:r>
        <w:rPr>
          <w:sz w:val="28"/>
        </w:rPr>
        <w:br/>
      </w:r>
      <w:r>
        <w:rPr>
          <w:i/>
          <w:sz w:val="28"/>
        </w:rPr>
        <w:t>AMPS</w:t>
      </w:r>
      <w:r>
        <w:rPr>
          <w:i/>
          <w:sz w:val="28"/>
        </w:rPr>
        <w:br/>
      </w:r>
      <w:r>
        <w:rPr>
          <w:sz w:val="28"/>
        </w:rPr>
        <w:br/>
        <w:t>Техническая информация</w:t>
      </w:r>
      <w:r>
        <w:rPr>
          <w:sz w:val="28"/>
        </w:rPr>
        <w:br/>
        <w:t xml:space="preserve">- Аналоговый стандарт </w:t>
      </w:r>
      <w:r>
        <w:rPr>
          <w:sz w:val="28"/>
        </w:rPr>
        <w:br/>
        <w:t xml:space="preserve">- Рабочий диапазон частот: 825 - 890 Мгц </w:t>
      </w:r>
      <w:r>
        <w:rPr>
          <w:sz w:val="28"/>
        </w:rPr>
        <w:br/>
        <w:t xml:space="preserve">- Разработан для США, но, быстро став популярным и в других странах, в 1993 году появился в России. </w:t>
      </w:r>
      <w:r>
        <w:rPr>
          <w:sz w:val="28"/>
        </w:rPr>
        <w:br/>
        <w:t xml:space="preserve"> </w:t>
      </w:r>
      <w:r>
        <w:rPr>
          <w:sz w:val="28"/>
        </w:rPr>
        <w:fldChar w:fldCharType="begin"/>
      </w:r>
      <w:r>
        <w:rPr>
          <w:sz w:val="28"/>
        </w:rPr>
        <w:instrText>PRIVATE "TYPE=PICT;ALT="</w:instrText>
      </w:r>
      <w:r>
        <w:rPr>
          <w:sz w:val="28"/>
        </w:rPr>
        <w:fldChar w:fldCharType="end"/>
      </w:r>
      <w:r>
        <w:rPr>
          <w:sz w:val="28"/>
        </w:rPr>
        <w:t xml:space="preserve">- Очень неплохое качество связи: качество передачи речи можно оценить как среднее между NMT-450 и GSM. </w:t>
      </w:r>
      <w:r>
        <w:rPr>
          <w:sz w:val="28"/>
        </w:rPr>
        <w:br/>
        <w:t xml:space="preserve">- Устойчивая связь в помещениях. </w:t>
      </w:r>
      <w:r>
        <w:rPr>
          <w:sz w:val="28"/>
        </w:rPr>
        <w:br/>
        <w:t xml:space="preserve">- Невысокие тарифы на услуги в большинстве компаний. </w:t>
      </w:r>
    </w:p>
    <w:p w:rsidR="00AC47F1" w:rsidRDefault="00AC47F1">
      <w:pPr>
        <w:pStyle w:val="10"/>
        <w:numPr>
          <w:ilvl w:val="0"/>
          <w:numId w:val="2"/>
        </w:numPr>
        <w:rPr>
          <w:sz w:val="28"/>
        </w:rPr>
      </w:pPr>
      <w:r>
        <w:rPr>
          <w:sz w:val="28"/>
        </w:rPr>
        <w:t xml:space="preserve">Небольшая зона устойчивой работы от одной станции. </w:t>
      </w:r>
      <w:r>
        <w:rPr>
          <w:sz w:val="28"/>
        </w:rPr>
        <w:br/>
        <w:t xml:space="preserve">- Очень неудобный роуминг: в Европе сетей AMPS нет, по России автоматический роуминг установлен примерно в 20 городах, но, например, отсутствует автоматический роуминг между Петербургом и Москвой. </w:t>
      </w:r>
      <w:r>
        <w:rPr>
          <w:sz w:val="28"/>
        </w:rPr>
        <w:br/>
      </w:r>
      <w:r>
        <w:rPr>
          <w:sz w:val="28"/>
        </w:rPr>
        <w:br/>
      </w:r>
    </w:p>
    <w:p w:rsidR="00AC47F1" w:rsidRDefault="00AC47F1">
      <w:pPr>
        <w:pStyle w:val="10"/>
        <w:rPr>
          <w:sz w:val="28"/>
        </w:rPr>
      </w:pPr>
      <w:r>
        <w:rPr>
          <w:i/>
          <w:sz w:val="28"/>
        </w:rPr>
        <w:t>D-AMPS</w:t>
      </w:r>
      <w:r>
        <w:rPr>
          <w:i/>
          <w:sz w:val="28"/>
        </w:rPr>
        <w:br/>
      </w:r>
      <w:r>
        <w:rPr>
          <w:sz w:val="28"/>
        </w:rPr>
        <w:br/>
        <w:t>Техническая информация</w:t>
      </w:r>
      <w:r>
        <w:rPr>
          <w:sz w:val="28"/>
        </w:rPr>
        <w:br/>
        <w:t xml:space="preserve">- Цифровой стандарт. </w:t>
      </w:r>
      <w:r>
        <w:rPr>
          <w:sz w:val="28"/>
        </w:rPr>
        <w:br/>
        <w:t xml:space="preserve">- Рабочий диапазон частот 825 - 890 МГц. </w:t>
      </w:r>
      <w:r>
        <w:rPr>
          <w:sz w:val="28"/>
        </w:rPr>
        <w:br/>
        <w:t xml:space="preserve"> - Емкость сетей заметно выше, чем у NMT-450 и AMPS.</w:t>
      </w:r>
      <w:r>
        <w:rPr>
          <w:sz w:val="28"/>
        </w:rPr>
        <w:br/>
        <w:t xml:space="preserve">- Возможность использования вашего телефона как в цифровом, так и в аналоговом режимах. </w:t>
      </w:r>
      <w:r>
        <w:rPr>
          <w:sz w:val="28"/>
        </w:rPr>
        <w:br/>
        <w:t xml:space="preserve">- Достаточно больший набор сервисных функций. </w:t>
      </w:r>
    </w:p>
    <w:p w:rsidR="00AC47F1" w:rsidRDefault="00AC47F1">
      <w:pPr>
        <w:pStyle w:val="10"/>
        <w:rPr>
          <w:sz w:val="28"/>
        </w:rPr>
      </w:pPr>
      <w:r>
        <w:rPr>
          <w:sz w:val="28"/>
        </w:rPr>
        <w:t xml:space="preserve">-Если при роуминге абонент из аналоговой сети AMPS попадает в цифровую - D-AMPS, для работы ему выделяются аналоговые каналы. При этом преимущества цифровой связи, оплаченные заранее, ему недоступны. </w:t>
      </w:r>
      <w:r>
        <w:rPr>
          <w:sz w:val="28"/>
        </w:rPr>
        <w:br/>
        <w:t xml:space="preserve">- Стандарт AMPS/D-AMPS не является федеральным. </w:t>
      </w:r>
      <w:r>
        <w:rPr>
          <w:sz w:val="28"/>
        </w:rPr>
        <w:br/>
        <w:t xml:space="preserve">- Возможность замены старого телефона на новый ограничена - за это нужно платить. Также чрезвычайно сложно с выгодой продать устаревший аппарат. </w:t>
      </w:r>
      <w:r>
        <w:rPr>
          <w:sz w:val="28"/>
        </w:rPr>
        <w:br/>
      </w:r>
      <w:r>
        <w:rPr>
          <w:sz w:val="28"/>
        </w:rPr>
        <w:br/>
      </w:r>
      <w:r>
        <w:rPr>
          <w:i/>
          <w:sz w:val="28"/>
        </w:rPr>
        <w:t>CDMA</w:t>
      </w:r>
      <w:r>
        <w:rPr>
          <w:i/>
          <w:sz w:val="28"/>
        </w:rPr>
        <w:br/>
      </w:r>
      <w:r>
        <w:rPr>
          <w:sz w:val="28"/>
        </w:rPr>
        <w:br/>
        <w:t>Техническая Информация</w:t>
      </w:r>
    </w:p>
    <w:p w:rsidR="00AC47F1" w:rsidRDefault="00AC47F1">
      <w:pPr>
        <w:pStyle w:val="10"/>
        <w:numPr>
          <w:ilvl w:val="0"/>
          <w:numId w:val="2"/>
        </w:numPr>
        <w:rPr>
          <w:sz w:val="28"/>
        </w:rPr>
      </w:pPr>
      <w:r>
        <w:rPr>
          <w:sz w:val="28"/>
        </w:rPr>
        <w:t xml:space="preserve"> Цифровой стандарт </w:t>
      </w:r>
    </w:p>
    <w:p w:rsidR="00AC47F1" w:rsidRDefault="00AC47F1">
      <w:pPr>
        <w:pStyle w:val="10"/>
        <w:numPr>
          <w:ilvl w:val="0"/>
          <w:numId w:val="2"/>
        </w:numPr>
        <w:rPr>
          <w:sz w:val="28"/>
        </w:rPr>
      </w:pPr>
      <w:r>
        <w:rPr>
          <w:sz w:val="28"/>
        </w:rPr>
        <w:t xml:space="preserve"> Стандарт CDMA (Code Division Multiple Access) - множественного доступа с кодовым разделением каналов был стандартизован в 1993г Американской телекоммуникационной промышленной ассоциацией в виде стандарта IS-95. </w:t>
      </w:r>
    </w:p>
    <w:p w:rsidR="00AC47F1" w:rsidRDefault="00AC47F1">
      <w:pPr>
        <w:pStyle w:val="10"/>
        <w:numPr>
          <w:ilvl w:val="0"/>
          <w:numId w:val="2"/>
        </w:numPr>
        <w:rPr>
          <w:sz w:val="28"/>
        </w:rPr>
      </w:pPr>
      <w:r>
        <w:rPr>
          <w:sz w:val="28"/>
        </w:rPr>
        <w:t>Диапазон частот передачи МС 824-850 МГц</w:t>
      </w:r>
    </w:p>
    <w:p w:rsidR="00AC47F1" w:rsidRDefault="00AC47F1">
      <w:pPr>
        <w:pStyle w:val="10"/>
        <w:numPr>
          <w:ilvl w:val="0"/>
          <w:numId w:val="2"/>
        </w:numPr>
        <w:rPr>
          <w:sz w:val="28"/>
        </w:rPr>
      </w:pPr>
      <w:r>
        <w:rPr>
          <w:sz w:val="28"/>
        </w:rPr>
        <w:t>Диапазон частот передачи БС 869-894 МГц</w:t>
      </w:r>
    </w:p>
    <w:p w:rsidR="00AC47F1" w:rsidRDefault="00AC47F1">
      <w:pPr>
        <w:pStyle w:val="10"/>
        <w:numPr>
          <w:ilvl w:val="0"/>
          <w:numId w:val="2"/>
        </w:numPr>
        <w:rPr>
          <w:sz w:val="28"/>
        </w:rPr>
      </w:pPr>
      <w:r>
        <w:rPr>
          <w:sz w:val="28"/>
        </w:rPr>
        <w:t xml:space="preserve">Вид модуляции </w:t>
      </w:r>
      <w:r>
        <w:rPr>
          <w:sz w:val="28"/>
          <w:lang w:val="en-US"/>
        </w:rPr>
        <w:t>QPSK (</w:t>
      </w:r>
      <w:r>
        <w:rPr>
          <w:sz w:val="28"/>
        </w:rPr>
        <w:t xml:space="preserve">БС), </w:t>
      </w:r>
      <w:r>
        <w:rPr>
          <w:sz w:val="28"/>
          <w:lang w:val="en-US"/>
        </w:rPr>
        <w:t>O-QPSK (</w:t>
      </w:r>
      <w:r>
        <w:rPr>
          <w:sz w:val="28"/>
        </w:rPr>
        <w:t>МС)</w:t>
      </w:r>
    </w:p>
    <w:p w:rsidR="00AC47F1" w:rsidRDefault="00AC47F1">
      <w:pPr>
        <w:pStyle w:val="10"/>
        <w:numPr>
          <w:ilvl w:val="0"/>
          <w:numId w:val="2"/>
        </w:numPr>
        <w:rPr>
          <w:sz w:val="28"/>
        </w:rPr>
      </w:pPr>
      <w:r>
        <w:rPr>
          <w:sz w:val="28"/>
        </w:rPr>
        <w:t xml:space="preserve">Ширина спектра излучаемого сигнала по уровню –3дБ  1.25МГц </w:t>
      </w:r>
    </w:p>
    <w:p w:rsidR="00AC47F1" w:rsidRDefault="00AC47F1">
      <w:pPr>
        <w:pStyle w:val="10"/>
        <w:numPr>
          <w:ilvl w:val="0"/>
          <w:numId w:val="2"/>
        </w:numPr>
        <w:rPr>
          <w:sz w:val="28"/>
        </w:rPr>
      </w:pPr>
      <w:r>
        <w:rPr>
          <w:sz w:val="28"/>
        </w:rPr>
        <w:t xml:space="preserve"> Излучаемая мобильными телефонами средняя мощность в сотовых системах CDMA составляет менее 10 мВт, что на порядок меньше чем в других стандартах. </w:t>
      </w:r>
    </w:p>
    <w:p w:rsidR="00AC47F1" w:rsidRDefault="00AC47F1">
      <w:pPr>
        <w:pStyle w:val="10"/>
        <w:numPr>
          <w:ilvl w:val="0"/>
          <w:numId w:val="2"/>
        </w:numPr>
        <w:rPr>
          <w:sz w:val="28"/>
        </w:rPr>
      </w:pPr>
      <w:r>
        <w:rPr>
          <w:sz w:val="28"/>
        </w:rPr>
        <w:t xml:space="preserve"> Применяются вокодеры на 13 кбит/с с переменной скоростью передачи данных, которые обеспечивает качество передачи речи, сравнимое с качеством связи по проводным линиям. </w:t>
      </w:r>
      <w:r>
        <w:rPr>
          <w:sz w:val="28"/>
        </w:rPr>
        <w:br/>
      </w:r>
    </w:p>
    <w:p w:rsidR="00AC47F1" w:rsidRDefault="00AC47F1">
      <w:pPr>
        <w:pStyle w:val="10"/>
        <w:numPr>
          <w:ilvl w:val="0"/>
          <w:numId w:val="2"/>
        </w:numPr>
        <w:rPr>
          <w:sz w:val="28"/>
        </w:rPr>
      </w:pPr>
      <w:r>
        <w:rPr>
          <w:sz w:val="28"/>
        </w:rPr>
        <w:t xml:space="preserve"> Высокое качество звучания речи при невысоком уровне шумов. </w:t>
      </w:r>
    </w:p>
    <w:p w:rsidR="00AC47F1" w:rsidRDefault="00AC47F1">
      <w:pPr>
        <w:pStyle w:val="10"/>
        <w:numPr>
          <w:ilvl w:val="0"/>
          <w:numId w:val="2"/>
        </w:numPr>
        <w:rPr>
          <w:sz w:val="28"/>
        </w:rPr>
      </w:pPr>
      <w:r>
        <w:rPr>
          <w:sz w:val="28"/>
        </w:rPr>
        <w:t xml:space="preserve"> Небольшое воздействие на организм человека </w:t>
      </w:r>
    </w:p>
    <w:p w:rsidR="00AC47F1" w:rsidRDefault="00AC47F1">
      <w:pPr>
        <w:pStyle w:val="10"/>
        <w:rPr>
          <w:sz w:val="28"/>
        </w:rPr>
      </w:pPr>
      <w:r>
        <w:rPr>
          <w:sz w:val="28"/>
        </w:rPr>
        <w:t xml:space="preserve">- Значительная продолжительность работы без подзарядки аккумулятора (до пяти часов разговора, и двух суток в режиме ожидания). </w:t>
      </w:r>
      <w:r>
        <w:rPr>
          <w:sz w:val="28"/>
        </w:rPr>
        <w:br/>
        <w:t xml:space="preserve">- Наиболее других стандартов подходит для передачи цифровых данных </w:t>
      </w:r>
      <w:r>
        <w:rPr>
          <w:sz w:val="28"/>
        </w:rPr>
        <w:br/>
        <w:t xml:space="preserve">- Возможна передача голоса и факса по одному каналу, то есть можно не оставаться без связи при передаче данных. </w:t>
      </w:r>
      <w:r>
        <w:rPr>
          <w:sz w:val="28"/>
        </w:rPr>
        <w:br/>
        <w:t xml:space="preserve">- Нет искажений речи при переходе от одной базовой станции к другой (мягкий handoff) </w:t>
      </w:r>
      <w:r>
        <w:rPr>
          <w:sz w:val="28"/>
        </w:rPr>
        <w:br/>
      </w:r>
      <w:r>
        <w:rPr>
          <w:sz w:val="28"/>
        </w:rPr>
        <w:fldChar w:fldCharType="begin"/>
      </w:r>
      <w:r>
        <w:rPr>
          <w:sz w:val="28"/>
        </w:rPr>
        <w:instrText>PRIVATE "TYPE=PICT;ALT="</w:instrText>
      </w:r>
      <w:r>
        <w:rPr>
          <w:sz w:val="28"/>
        </w:rPr>
        <w:fldChar w:fldCharType="end"/>
      </w:r>
    </w:p>
    <w:p w:rsidR="00AC47F1" w:rsidRDefault="00AC47F1">
      <w:pPr>
        <w:pStyle w:val="10"/>
        <w:numPr>
          <w:ilvl w:val="0"/>
          <w:numId w:val="2"/>
        </w:numPr>
        <w:rPr>
          <w:sz w:val="28"/>
        </w:rPr>
      </w:pPr>
      <w:r>
        <w:rPr>
          <w:sz w:val="28"/>
        </w:rPr>
        <w:t xml:space="preserve">Полное отсутствие роуминга на территории России. </w:t>
      </w:r>
    </w:p>
    <w:p w:rsidR="00AC47F1" w:rsidRDefault="00AC47F1">
      <w:pPr>
        <w:pStyle w:val="10"/>
        <w:numPr>
          <w:ilvl w:val="0"/>
          <w:numId w:val="2"/>
        </w:numPr>
        <w:rPr>
          <w:sz w:val="28"/>
        </w:rPr>
      </w:pPr>
      <w:r>
        <w:rPr>
          <w:sz w:val="28"/>
        </w:rPr>
        <w:t xml:space="preserve"> Официально лицензирован лишь для стационарной связи </w:t>
      </w:r>
    </w:p>
    <w:p w:rsidR="00AC47F1" w:rsidRDefault="00AC47F1">
      <w:pPr>
        <w:pStyle w:val="10"/>
        <w:rPr>
          <w:sz w:val="28"/>
        </w:rPr>
      </w:pPr>
    </w:p>
    <w:p w:rsidR="00AC47F1" w:rsidRDefault="00AC47F1">
      <w:pPr>
        <w:pStyle w:val="10"/>
        <w:rPr>
          <w:b/>
          <w:sz w:val="28"/>
        </w:rPr>
      </w:pPr>
      <w:r>
        <w:rPr>
          <w:sz w:val="28"/>
        </w:rPr>
        <w:br/>
      </w:r>
      <w:r>
        <w:rPr>
          <w:b/>
          <w:sz w:val="28"/>
        </w:rPr>
        <w:t>Направление развития телекоммуникационных технологий</w:t>
      </w:r>
    </w:p>
    <w:p w:rsidR="00AC47F1" w:rsidRDefault="00AC47F1">
      <w:pPr>
        <w:pStyle w:val="10"/>
        <w:rPr>
          <w:sz w:val="28"/>
          <w:lang w:val="en-US"/>
        </w:rPr>
      </w:pPr>
      <w:r>
        <w:rPr>
          <w:sz w:val="28"/>
        </w:rPr>
        <w:t xml:space="preserve"> Человечество стоит на пороге очередной революции в мире телекоммуникаций. Наше общение кардинально изменится, как только мы сможем быстро передавать большие объемы данных по сетям мобильной связи. На смену привычным мобильным телефонам придут новые фантастические устройства, которые будут обладать самыми невероятными на первый взгляд возможностями. Какими?.. Об этом я и собираюсь рассказать. WAP, GPRS, UMTS, Bluetooth, 3G - Дело в том, что за этими сокращениями скрывается желание производителей и операторов получить более совершенные системы передачи данных для сетей мобильной связи. В Европе уже поговаривают о скором появлении Universal Mobile Telecommunication System (UMTS). UMTS - это стандарт третьего поколения, который обеспечит невероятную скорость передачи информации (до 2 Мб/с). Первые сети UMTS планируется ввести в эксплуатацию уже в 2002-2004 году. Ведущие производители мобильных телефонов не первый год активно разрабатывают новое абонентское оборудование для сетей третьего поколения. Уже появились первые образцы, в которых реализуются до сих пор невиданные возможности. Глядя на эти коммуникационные устройства (телефонами их уже назвать сложно), можно предположить, как благодаря им в самом ближайшем будущем изменится общение между людьми, ведь телефоны-коммуникаторы будут передавать не только голос, но музыкальные и текстовые файлы, графические и видеоизображения и т. д. </w:t>
      </w:r>
    </w:p>
    <w:p w:rsidR="00AC47F1" w:rsidRDefault="00726303">
      <w:pPr>
        <w:pStyle w:val="10"/>
        <w:rPr>
          <w:sz w:val="28"/>
          <w:lang w:val="en-US"/>
        </w:rPr>
      </w:pPr>
      <w:r>
        <w:rPr>
          <w:noProof/>
          <w:snapToGrid/>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1.15pt;margin-top:35.4pt;width:102pt;height:29.4pt;z-index:251655680" o:allowincell="f">
            <v:imagedata r:id="rId7" o:title=""/>
            <w10:wrap type="topAndBottom"/>
          </v:shape>
        </w:pict>
      </w:r>
    </w:p>
    <w:p w:rsidR="00AC47F1" w:rsidRDefault="00AC47F1">
      <w:pPr>
        <w:pStyle w:val="10"/>
        <w:rPr>
          <w:sz w:val="28"/>
          <w:lang w:val="en-US"/>
        </w:rPr>
      </w:pPr>
      <w:r>
        <w:rPr>
          <w:sz w:val="28"/>
        </w:rPr>
        <w:t>WAP (Wireless Application Protocol) -протокол беспроводных приложений - является одной из наиболее обсуждаемых технологий в мире мобильной связи. Тому есть несколько причин: во-первых, эта технология является первым практическим шагом на пути объединения сотовой связи и глобальных компьютерных сетей; во-вторых, это первая попытка создать открытый стандарт для беспроводной передачи данных вне зависимости от поставщика как телефона, так и услуг и способа связи. Так что же это новинка, заставившая горячо спорить о себе весь мир?</w:t>
      </w:r>
      <w:r>
        <w:rPr>
          <w:sz w:val="28"/>
        </w:rPr>
        <w:br/>
        <w:t>WAP - попросту говоря - протокол, то есть стандартизированный способ связи мобильного телефона и сервера. Почему же эта простая вещь заставила все компании, трудящиеся в сфере информационных технологий, создать в обязательном порядке WAP-отделы? Тому есть несколько веских причин:</w:t>
      </w:r>
      <w:r>
        <w:rPr>
          <w:sz w:val="28"/>
        </w:rPr>
        <w:br/>
        <w:t>1) WAP обеспечивает связь Internet и мобильной связи, двух самых быстрорастущих отраслей во всем мире;</w:t>
      </w:r>
      <w:r>
        <w:rPr>
          <w:sz w:val="28"/>
        </w:rPr>
        <w:br/>
        <w:t>2) Его основателями являются крупнейшие поставщики мобильных устройств такие как Nokia, Ericsson и Motorola;</w:t>
      </w:r>
      <w:r>
        <w:rPr>
          <w:sz w:val="28"/>
        </w:rPr>
        <w:br/>
        <w:t>3) В WAP-форум входят более 120 компаний-участников;</w:t>
      </w:r>
      <w:r>
        <w:rPr>
          <w:sz w:val="28"/>
        </w:rPr>
        <w:br/>
        <w:t>4) Предшествовавшие попытки создания мобильных информационных систем не были успешны, у WAP же есть реальная возможность исправить ситуацию.</w:t>
      </w:r>
      <w:r>
        <w:rPr>
          <w:sz w:val="28"/>
        </w:rPr>
        <w:br/>
      </w:r>
      <w:r>
        <w:rPr>
          <w:sz w:val="28"/>
        </w:rPr>
        <w:br/>
        <w:t>К сожалению для WAP, у этого стандарта имеется и не мало недостатков:</w:t>
      </w:r>
      <w:r>
        <w:rPr>
          <w:sz w:val="28"/>
        </w:rPr>
        <w:br/>
        <w:t>1) очень непросто настроить WAP-телефон: необходимо сконфигурировать около 20 параметров для того, чтобы были доступны все WAP-услуги;</w:t>
      </w:r>
      <w:r>
        <w:rPr>
          <w:sz w:val="28"/>
        </w:rPr>
        <w:br/>
        <w:t xml:space="preserve">2) пока этот стандарт поддерживают достаточно небольшое количество мобильных аппаратов; </w:t>
      </w:r>
      <w:r>
        <w:rPr>
          <w:sz w:val="28"/>
        </w:rPr>
        <w:br/>
        <w:t xml:space="preserve">3) WAP не оптимизирован для работы с предыдущими надстройками GSM такими, как, например, SMS; </w:t>
      </w:r>
      <w:r>
        <w:rPr>
          <w:sz w:val="28"/>
        </w:rPr>
        <w:br/>
        <w:t xml:space="preserve">4) сам стандарт еще не окончательно завершен; </w:t>
      </w:r>
      <w:r>
        <w:rPr>
          <w:sz w:val="28"/>
        </w:rPr>
        <w:br/>
        <w:t xml:space="preserve">5) на данный момент существует очень небольшое количество WAP-ресурсов, в особенности на русском языке; </w:t>
      </w:r>
      <w:r>
        <w:rPr>
          <w:sz w:val="28"/>
        </w:rPr>
        <w:br/>
        <w:t xml:space="preserve">6) пока использование WAP очень дорого: без специального изменения тарифов для использования WAP счета за эту услугу могут очень неприятно удивлять пользователей. </w:t>
      </w:r>
      <w:r>
        <w:rPr>
          <w:sz w:val="28"/>
        </w:rPr>
        <w:br/>
      </w:r>
      <w:r>
        <w:rPr>
          <w:sz w:val="28"/>
        </w:rPr>
        <w:br/>
        <w:t>Кто это все придумал?</w:t>
      </w:r>
      <w:r>
        <w:rPr>
          <w:sz w:val="28"/>
        </w:rPr>
        <w:br/>
        <w:t>Компании Motorola, Nokia, Ericsson и Phone.com в середине 1997 года объединили свои усилия для разработки и внедрения WAP. Их цель было созданию средства доставки информации из Internet на мобильные устройства. Что удивительно, им это удалось!</w:t>
      </w:r>
      <w:r>
        <w:rPr>
          <w:sz w:val="28"/>
        </w:rPr>
        <w:br/>
        <w:t xml:space="preserve">На данный момент в WAP-форуме состоят такие компании как Alcatel, Ericsson, Matsushita, Motorola, Nokia, Philips, Qualcomm, Samsung, Intel, NEC, Siemens, Fujitsu, IBM, Psion Software, AT&amp;T Wireless Services, BellSouth Cellular Corporation, Sonera, Telenor, Telstra, T-Mobil, Vodafone, BT Cellnet, Sprint PCS, Swisscom, Telia Mobile. </w:t>
      </w:r>
      <w:r>
        <w:rPr>
          <w:sz w:val="28"/>
        </w:rPr>
        <w:br/>
      </w:r>
      <w:r>
        <w:rPr>
          <w:sz w:val="28"/>
        </w:rPr>
        <w:br/>
        <w:t>Как же WAP работает?</w:t>
      </w:r>
      <w:r>
        <w:rPr>
          <w:sz w:val="28"/>
        </w:rPr>
        <w:br/>
        <w:t xml:space="preserve">По большому счету, работа WAP-телефона в Internet принципиально ничем не отличается от работы простого броузера с простым сервером. Дополнительно лишь к стандартной связи по TCP/IP-протоколу существует маршрутизатор WAP-Gateway, задачей которого является перевод запросов WAP-телефона в стандартную HTTP форму. </w:t>
      </w:r>
      <w:r>
        <w:rPr>
          <w:sz w:val="28"/>
        </w:rPr>
        <w:br/>
        <w:t xml:space="preserve">Размер экрана мобильного телефона к сожалению (или к счастью, представляет, таскать в кармане монитор) значительно меньше стандартного 15-дюймового монитора, поэтому, обычная HTML-страница не помещается на экран. Для того чтобы прочесть текст (графику WAP-телефон не отображает) придется прокручивать страницу, напрмер, на 15 экранов влево, что, по-моему, не слишком удобно. К счастью для пользователей WAP-терминалов существуют, правда в небольшом количестве специальные страницы, написанные на языке WML (Wireless Markup Language) - язык разметки для беспроводных устройств. К сожалению, этот язык полностью не решает проблему, поскольку страница для, напрмер, четырех строчного экрана должна быть написана иначе, чем для трехстрочного, поэтому разработчикам WAP-страниц приходится оптимизировать их под разлчиные типы телефонов. </w:t>
      </w:r>
      <w:r>
        <w:rPr>
          <w:sz w:val="28"/>
        </w:rPr>
        <w:br/>
      </w:r>
      <w:r>
        <w:rPr>
          <w:sz w:val="28"/>
        </w:rPr>
        <w:br/>
        <w:t>Какие у WAP перспективы?</w:t>
      </w:r>
      <w:r>
        <w:rPr>
          <w:sz w:val="28"/>
        </w:rPr>
        <w:br/>
        <w:t>Скорее всего, в самое ближайшее время WAPу не удастся совершить масштабного прорыва: слишком мало WAP-телефонов, слишком мало WAP-ресурсов, слишком мало удобств при пользовании WAP-Internet, и, наконец, слишком мало реально нуждающихся в WAP-услугах.</w:t>
      </w:r>
      <w:r>
        <w:rPr>
          <w:sz w:val="28"/>
        </w:rPr>
        <w:br/>
        <w:t xml:space="preserve">Так кому же WAP все-таки нужен, можете спросить Вы? Ответ прост: тем, кому необходима краткая, но исчерпывающая текстовая информация, например, котировки ценных бумаг, банковские услуги и так далее. Среди интересных находок использования WAP можно отметить парижскую компанию, создавшую www.webraska.com, сайт, отслеживающий информацию о состоянии парижских улиц: черным цветом обозначаются пробки, серым - зоны замедленного движения, белым - чистые участки. </w:t>
      </w:r>
      <w:r>
        <w:rPr>
          <w:sz w:val="28"/>
        </w:rPr>
        <w:br/>
      </w:r>
      <w:r>
        <w:rPr>
          <w:sz w:val="28"/>
        </w:rPr>
        <w:br/>
        <w:t>А для нас, для русских то что?</w:t>
      </w:r>
      <w:r>
        <w:rPr>
          <w:sz w:val="28"/>
        </w:rPr>
        <w:br/>
        <w:t xml:space="preserve">Если коротко, то ничего. Если подробнее, то WAP-телефоны не поддерживают русский язык, практически отсутствуют WAP-ресурсы, интересные "дорогим россиянам", услуги обходятся очень-очень дорого и так далее. </w:t>
      </w:r>
      <w:r>
        <w:rPr>
          <w:sz w:val="28"/>
        </w:rPr>
        <w:br/>
      </w:r>
      <w:r>
        <w:rPr>
          <w:sz w:val="28"/>
        </w:rPr>
        <w:br/>
      </w:r>
    </w:p>
    <w:p w:rsidR="00AC47F1" w:rsidRDefault="00AC47F1">
      <w:pPr>
        <w:pStyle w:val="10"/>
        <w:rPr>
          <w:i/>
          <w:sz w:val="28"/>
          <w:lang w:val="en-US"/>
        </w:rPr>
      </w:pPr>
      <w:r>
        <w:rPr>
          <w:sz w:val="28"/>
        </w:rPr>
        <w:t>WAP-совместимость мобильных телефонов</w:t>
      </w:r>
      <w:r>
        <w:rPr>
          <w:sz w:val="28"/>
        </w:rPr>
        <w:br/>
      </w:r>
      <w:r>
        <w:rPr>
          <w:sz w:val="28"/>
        </w:rPr>
        <w:br/>
        <w:t xml:space="preserve">Почти все разработчики WML (WAP Markup Language - язык разметки страниц WAP) встречаются с одним и тем же ночным кошмаром, который основан на довольно серьезных различиях броузеров WAP, встроенных в различные модели мобильных телефонов. Некоторые из этих различий могут даже вызвать ситуацию, когда выбранная страница отображается не каждой моделью телефона. </w:t>
      </w:r>
      <w:r>
        <w:rPr>
          <w:sz w:val="28"/>
        </w:rPr>
        <w:br/>
        <w:t>Я решил рассмотреть некоторые основные характеристики наиболее известных моделей мобильных телефонов , WAP-броузеры моделей Nokia 7110(</w:t>
      </w:r>
      <w:r w:rsidRPr="00CD020C">
        <w:rPr>
          <w:sz w:val="28"/>
        </w:rPr>
        <w:t>www.nokia.com.ru</w:t>
      </w:r>
      <w:r>
        <w:rPr>
          <w:sz w:val="28"/>
        </w:rPr>
        <w:t>) и Ericsson R320(</w:t>
      </w:r>
      <w:r w:rsidRPr="00CD020C">
        <w:rPr>
          <w:sz w:val="28"/>
        </w:rPr>
        <w:t>www.ericsson.ru</w:t>
      </w:r>
      <w:r>
        <w:rPr>
          <w:sz w:val="28"/>
        </w:rPr>
        <w:t xml:space="preserve">), а также броузер UP, встроенный в большинство моделей Motorola и Siemens. </w:t>
      </w:r>
      <w:r>
        <w:rPr>
          <w:sz w:val="28"/>
        </w:rPr>
        <w:br/>
      </w:r>
      <w:r>
        <w:rPr>
          <w:i/>
          <w:sz w:val="28"/>
        </w:rPr>
        <w:t>Nokia 7110</w:t>
      </w:r>
    </w:p>
    <w:p w:rsidR="00AC47F1" w:rsidRDefault="00726303">
      <w:pPr>
        <w:pStyle w:val="10"/>
        <w:rPr>
          <w:sz w:val="28"/>
        </w:rPr>
      </w:pPr>
      <w:r>
        <w:rPr>
          <w:sz w:val="28"/>
        </w:rPr>
        <w:pict>
          <v:shape id="_x0000_s1046" type="#_x0000_t75" style="position:absolute;margin-left:0;margin-top:0;width:57pt;height:120pt;z-index:251656704" o:allowincell="f">
            <v:imagedata r:id="rId8" o:title=""/>
            <w10:wrap type="topAndBottom"/>
          </v:shape>
        </w:pict>
      </w:r>
      <w:r w:rsidR="00AC47F1">
        <w:rPr>
          <w:sz w:val="28"/>
        </w:rPr>
        <w:fldChar w:fldCharType="begin"/>
      </w:r>
      <w:r w:rsidR="00AC47F1">
        <w:rPr>
          <w:sz w:val="28"/>
        </w:rPr>
        <w:instrText>PRIVATE "TYPE=PICT;ALT="</w:instrText>
      </w:r>
      <w:r w:rsidR="00AC47F1">
        <w:rPr>
          <w:sz w:val="28"/>
        </w:rPr>
        <w:fldChar w:fldCharType="end"/>
      </w:r>
    </w:p>
    <w:p w:rsidR="00AC47F1" w:rsidRDefault="00AC47F1">
      <w:pPr>
        <w:pStyle w:val="10"/>
        <w:rPr>
          <w:sz w:val="28"/>
          <w:lang w:val="en-US"/>
        </w:rPr>
      </w:pPr>
      <w:r>
        <w:rPr>
          <w:sz w:val="28"/>
        </w:rPr>
        <w:t xml:space="preserve">Эта модель - пионер мобильных WAP-устройств, вот почему  можно сразу найти несколько недостатков. Во-первых, максимальный размер карты (то есть WAP-страницы), которую устройство может загрузить и впоследствии отобразить - всего 1397 байтов. Во-вторых, возможности форматирования броузера заметно ограничены, так, различные варианты начертания (курсив, жирный) не поддерживаются, или, что более точно, проигнорированы. На практике это означает, что если при создании карты были использованы соответствующие WML-маркеры, то броузер отобразит весь текст стандартным начертанием. В добавок не поддерживается дополнительное форматирование карт, то есть текст всегда прижат к левой стороне экрана, а изображение всегда прижато к правой. </w:t>
      </w:r>
      <w:r>
        <w:rPr>
          <w:sz w:val="28"/>
        </w:rPr>
        <w:br/>
      </w:r>
      <w:r>
        <w:rPr>
          <w:sz w:val="28"/>
        </w:rPr>
        <w:br/>
        <w:t xml:space="preserve">Среди других "НЕвозможностей" Nokia мы можем кратко упомянуть: невозможность использования таблиц, ссылок, связанных с изображениями, или отсутствие функциональных библиотек WTAI. WTAI предоставляет интерфейс для услуг, связанных с телефонной связью, таких как звонок, ожидание, перенаправление звонка, использование ящика речевой почты. </w:t>
      </w:r>
    </w:p>
    <w:p w:rsidR="00AC47F1" w:rsidRDefault="00AC47F1">
      <w:pPr>
        <w:pStyle w:val="10"/>
        <w:rPr>
          <w:sz w:val="28"/>
          <w:lang w:val="en-US"/>
        </w:rPr>
      </w:pPr>
    </w:p>
    <w:p w:rsidR="00AC47F1" w:rsidRDefault="00AC47F1">
      <w:pPr>
        <w:pStyle w:val="10"/>
        <w:rPr>
          <w:i/>
          <w:sz w:val="28"/>
          <w:lang w:val="en-US"/>
        </w:rPr>
      </w:pPr>
      <w:r>
        <w:rPr>
          <w:sz w:val="28"/>
        </w:rPr>
        <w:br/>
      </w:r>
      <w:r>
        <w:rPr>
          <w:sz w:val="28"/>
        </w:rPr>
        <w:br/>
      </w:r>
      <w:r>
        <w:rPr>
          <w:i/>
          <w:sz w:val="28"/>
        </w:rPr>
        <w:t>Ericsson R320</w:t>
      </w:r>
    </w:p>
    <w:p w:rsidR="00AC47F1" w:rsidRDefault="00726303">
      <w:pPr>
        <w:pStyle w:val="10"/>
        <w:rPr>
          <w:i/>
          <w:sz w:val="28"/>
          <w:lang w:val="en-US"/>
        </w:rPr>
      </w:pPr>
      <w:r>
        <w:rPr>
          <w:sz w:val="28"/>
        </w:rPr>
        <w:pict>
          <v:shape id="_x0000_s1047" type="#_x0000_t75" style="position:absolute;margin-left:0;margin-top:0;width:90pt;height:30pt;z-index:251657728" o:allowincell="f">
            <v:imagedata r:id="rId9" o:title=""/>
            <w10:wrap type="topAndBottom"/>
          </v:shape>
        </w:pict>
      </w:r>
    </w:p>
    <w:p w:rsidR="00AC47F1" w:rsidRDefault="00AC47F1">
      <w:pPr>
        <w:pStyle w:val="10"/>
        <w:rPr>
          <w:sz w:val="28"/>
          <w:lang w:val="en-US"/>
        </w:rPr>
      </w:pPr>
      <w:r>
        <w:rPr>
          <w:sz w:val="28"/>
        </w:rPr>
        <w:t>Эта модель была разработана значительно позднее, поэтому заметно лучше отвечает спецификациям WAP, именно поэтому данная модель была первой, официально сертифицированной Консорциумом WAP(</w:t>
      </w:r>
      <w:r w:rsidRPr="00CD020C">
        <w:rPr>
          <w:sz w:val="28"/>
        </w:rPr>
        <w:t>www.wapforum.org</w:t>
      </w:r>
      <w:r>
        <w:rPr>
          <w:sz w:val="28"/>
        </w:rPr>
        <w:t xml:space="preserve">). Это подтверждают и наши факты. Во-первых, максимальный размер карты для R320 - 3000 байтов, что более чем в два раза превосходит показатели Nokia 7110. Во-вторых, широкий выбор методов форматирования начертания текста, так поддерживаются: подстрочные индексы, курсивное, жирное, и подчеркнутое начертание. Также R320 позволяет форматировать текст или графику не только по правому/левому краю, но и по центру. В-третьих поддерживаются все возможности WTAI, использование картинок в качестве ссылок, а также таблицы с 5 строками и столбцами. UP. Browser Как уже было упомянуто, это не - конкретный телефон, а броузер, встроенные в модели устройств от различных изготовителей. Некоторые его параметры зависят от конкретной модели, но некоторые общие моменты все же существуют. Во-первых, максимальный размер карты - 1492 байтов, то есть больше чем у Nokia 7110, но значительно меньше чем у Ericsson R320. </w:t>
      </w:r>
      <w:r>
        <w:rPr>
          <w:sz w:val="28"/>
        </w:rPr>
        <w:br/>
      </w:r>
      <w:r>
        <w:rPr>
          <w:sz w:val="28"/>
        </w:rPr>
        <w:br/>
        <w:t xml:space="preserve">Во-вторых, поддерживаются под- и надстрочный регистр, а также жирное начертание. К несчастью (или к счастью) этот броузер - существует в непрерывном развитии. Так, многие параметры определены индивидуально для каждой версии, и, как следствие, для одной или нескольких моделей телефонов, использующих данную версию Up броузера . </w:t>
      </w:r>
    </w:p>
    <w:p w:rsidR="00AC47F1" w:rsidRDefault="00AC47F1">
      <w:pPr>
        <w:pStyle w:val="10"/>
        <w:rPr>
          <w:sz w:val="28"/>
          <w:lang w:val="en-US"/>
        </w:rPr>
      </w:pPr>
    </w:p>
    <w:p w:rsidR="00AC47F1" w:rsidRDefault="00AC47F1">
      <w:pPr>
        <w:pStyle w:val="10"/>
        <w:rPr>
          <w:sz w:val="28"/>
        </w:rPr>
      </w:pPr>
      <w:r>
        <w:rPr>
          <w:i/>
          <w:sz w:val="28"/>
        </w:rPr>
        <w:t>SMS</w:t>
      </w:r>
      <w:r>
        <w:rPr>
          <w:i/>
          <w:sz w:val="28"/>
        </w:rPr>
        <w:br/>
      </w:r>
      <w:r>
        <w:rPr>
          <w:sz w:val="28"/>
        </w:rPr>
        <w:br/>
      </w:r>
      <w:r>
        <w:rPr>
          <w:i/>
          <w:sz w:val="28"/>
        </w:rPr>
        <w:t>Стандарт GSM отличается в лучшую сторону от многих своих конкурентов (NMT-450, AMPS, DAMPS) благодаря большому количество дополнительных сервисных функций: SMS, WAP, voice-mail.</w:t>
      </w:r>
      <w:r>
        <w:rPr>
          <w:sz w:val="28"/>
        </w:rPr>
        <w:t xml:space="preserve"> </w:t>
      </w:r>
      <w:r>
        <w:rPr>
          <w:sz w:val="28"/>
        </w:rPr>
        <w:br/>
      </w:r>
      <w:r>
        <w:rPr>
          <w:sz w:val="28"/>
        </w:rPr>
        <w:br/>
      </w:r>
      <w:r>
        <w:rPr>
          <w:sz w:val="28"/>
        </w:rPr>
        <w:br/>
        <w:t>Что такое SMS?</w:t>
      </w:r>
      <w:r>
        <w:rPr>
          <w:sz w:val="28"/>
        </w:rPr>
        <w:br/>
        <w:t xml:space="preserve">SMS, что означает Short Message Service или по-русски "Служба коротких сообщений", представлет собой технологию, позволяющую посылать и принимать с помощью вашего мобильного телефона короткие текстовые сообщения. </w:t>
      </w:r>
      <w:r>
        <w:rPr>
          <w:sz w:val="28"/>
        </w:rPr>
        <w:br/>
      </w:r>
      <w:r>
        <w:rPr>
          <w:sz w:val="28"/>
        </w:rPr>
        <w:br/>
        <w:t>Техническая информация</w:t>
      </w:r>
      <w:r>
        <w:rPr>
          <w:sz w:val="28"/>
        </w:rPr>
        <w:br/>
        <w:t xml:space="preserve">- Длина сообщения до 160 символов. При использовании кириллицы максимальная длина SMS-сообщения сокращается до 70 знаков </w:t>
      </w:r>
      <w:r>
        <w:rPr>
          <w:sz w:val="28"/>
        </w:rPr>
        <w:br/>
        <w:t xml:space="preserve">- На данный момент затруднен прием/передача сообщений, написанных кириллицей. Возможность передачи русских букв должна поддерживаться SMS-центр, SIM-карта и сам телефон. В полном объёме эта возможность появиться только после реализации операторами GSM Phase 2+. Кириллицу принимают аппараты NOKIA следующих серий: 32xx, 51xx, 61xx, 71xx, 82xx. </w:t>
      </w:r>
      <w:r>
        <w:rPr>
          <w:sz w:val="28"/>
        </w:rPr>
        <w:br/>
        <w:t xml:space="preserve">- Все принятые сообщения хранятся на SIM-карте. Также существует возможность сохранения отправленных сообщения. Но важно знать, что емкость SIM-карты составляет только 10 сообщений, а также то, что невозможно принятие нового сообщения, если заняты все 10 ячеек памяти. Сообщение можно послать с собственно телефона, с помощью e-mail'а и через интернет-шлюз. </w:t>
      </w:r>
      <w:r>
        <w:rPr>
          <w:sz w:val="28"/>
        </w:rPr>
        <w:br/>
        <w:t xml:space="preserve">- Чаще всего, в российских условиях оплачивается отправка SMS-сообщения (порядка 0,10 у.е.) и не оплачивается их прием. </w:t>
      </w:r>
      <w:r>
        <w:rPr>
          <w:sz w:val="28"/>
        </w:rPr>
        <w:br/>
        <w:t xml:space="preserve">- Возможен роуминг. </w:t>
      </w:r>
      <w:r>
        <w:rPr>
          <w:sz w:val="28"/>
        </w:rPr>
        <w:br/>
      </w:r>
      <w:r>
        <w:rPr>
          <w:sz w:val="28"/>
        </w:rPr>
        <w:br/>
        <w:t>Для чего нужен SMS?</w:t>
      </w:r>
      <w:r>
        <w:rPr>
          <w:sz w:val="28"/>
        </w:rPr>
        <w:br/>
        <w:t xml:space="preserve">1. С помощью SMS можно вести своеобразную переписку, чем-то напоминающую пейджер. </w:t>
      </w:r>
      <w:r>
        <w:rPr>
          <w:sz w:val="28"/>
        </w:rPr>
        <w:br/>
        <w:t xml:space="preserve">2. Можно отправить сообщение на выключенный/находящийся вне зоны обслуживания телефон. Как только ваш адресат выйдет на связь, он получит ваше сообщение. </w:t>
      </w:r>
      <w:r>
        <w:rPr>
          <w:sz w:val="28"/>
        </w:rPr>
        <w:br/>
        <w:t xml:space="preserve">3. Можно отправить сообщение абоненту, который в данный момент занят разговором, ведь сообщение идет по служебным сигнальным каналам. </w:t>
      </w:r>
      <w:r>
        <w:rPr>
          <w:sz w:val="28"/>
        </w:rPr>
        <w:br/>
        <w:t xml:space="preserve">4. С помощью услуги о подтверждении доставки SMS-сообщения можно отловить момент выхода абонента на связь. </w:t>
      </w:r>
      <w:r>
        <w:rPr>
          <w:sz w:val="28"/>
        </w:rPr>
        <w:br/>
        <w:t xml:space="preserve">5. С помощью расширенного варианта SMS, называющегося Smart Messaging отправлять/получать мелодии звонков, пиктограммы и многое другое. К сожалению, эту функцию поддерживают не все аппараты. </w:t>
      </w:r>
      <w:r>
        <w:rPr>
          <w:sz w:val="28"/>
        </w:rPr>
        <w:br/>
        <w:t xml:space="preserve">6. Можно подписаться на рассылки с курсом валют, погодой и так далее. </w:t>
      </w:r>
      <w:r>
        <w:rPr>
          <w:sz w:val="28"/>
        </w:rPr>
        <w:br/>
      </w:r>
      <w:r>
        <w:rPr>
          <w:sz w:val="28"/>
        </w:rPr>
        <w:br/>
        <w:t>SMS шлюзы:</w:t>
      </w:r>
      <w:r>
        <w:rPr>
          <w:sz w:val="28"/>
        </w:rPr>
        <w:br/>
      </w:r>
      <w:r>
        <w:rPr>
          <w:sz w:val="28"/>
        </w:rPr>
        <w:br/>
        <w:t>Российские SMS-шлюзы</w:t>
      </w:r>
      <w:r>
        <w:rPr>
          <w:sz w:val="28"/>
        </w:rPr>
        <w:br/>
        <w:t xml:space="preserve">· </w:t>
      </w:r>
      <w:r w:rsidRPr="00CD020C">
        <w:rPr>
          <w:sz w:val="28"/>
        </w:rPr>
        <w:t>http://www.sms.ru</w:t>
      </w:r>
      <w:r>
        <w:rPr>
          <w:sz w:val="28"/>
        </w:rPr>
        <w:br/>
        <w:t xml:space="preserve">· </w:t>
      </w:r>
      <w:r w:rsidRPr="00CD020C">
        <w:rPr>
          <w:sz w:val="28"/>
        </w:rPr>
        <w:t>http://sms.gate.ru</w:t>
      </w:r>
      <w:r>
        <w:rPr>
          <w:sz w:val="28"/>
        </w:rPr>
        <w:t xml:space="preserve"> </w:t>
      </w:r>
      <w:r>
        <w:rPr>
          <w:sz w:val="28"/>
        </w:rPr>
        <w:br/>
      </w:r>
      <w:r>
        <w:rPr>
          <w:sz w:val="28"/>
        </w:rPr>
        <w:br/>
        <w:t>Западные SMS-gates</w:t>
      </w:r>
      <w:r>
        <w:rPr>
          <w:sz w:val="28"/>
        </w:rPr>
        <w:br/>
        <w:t xml:space="preserve">· </w:t>
      </w:r>
      <w:r w:rsidRPr="00CD020C">
        <w:rPr>
          <w:sz w:val="28"/>
        </w:rPr>
        <w:t>http://www.mtnsms.com</w:t>
      </w:r>
      <w:r>
        <w:rPr>
          <w:sz w:val="28"/>
        </w:rPr>
        <w:t xml:space="preserve"> </w:t>
      </w:r>
      <w:r>
        <w:rPr>
          <w:sz w:val="28"/>
        </w:rPr>
        <w:br/>
      </w:r>
      <w:r>
        <w:rPr>
          <w:sz w:val="28"/>
        </w:rPr>
        <w:br/>
      </w:r>
      <w:r>
        <w:rPr>
          <w:sz w:val="28"/>
        </w:rPr>
        <w:br/>
      </w:r>
      <w:r>
        <w:rPr>
          <w:sz w:val="28"/>
        </w:rPr>
        <w:br/>
      </w:r>
    </w:p>
    <w:p w:rsidR="00AC47F1" w:rsidRDefault="00AC47F1">
      <w:pPr>
        <w:pStyle w:val="10"/>
        <w:rPr>
          <w:sz w:val="28"/>
        </w:rPr>
      </w:pPr>
      <w:r>
        <w:rPr>
          <w:i/>
          <w:sz w:val="28"/>
          <w:lang w:val="en-US"/>
        </w:rPr>
        <w:t>GPRS</w:t>
      </w:r>
      <w:r>
        <w:rPr>
          <w:i/>
          <w:sz w:val="28"/>
        </w:rPr>
        <w:br/>
      </w:r>
      <w:r>
        <w:rPr>
          <w:sz w:val="28"/>
        </w:rPr>
        <w:t xml:space="preserve"> </w:t>
      </w:r>
      <w:r>
        <w:rPr>
          <w:sz w:val="28"/>
        </w:rPr>
        <w:br/>
        <w:t xml:space="preserve"> Наиболее перспективным направлением развития как мобильных сетей, так и интернета, является их соединение на базе высокоскоростных технологий передачи данных. Уже сейчас необходимость таких преобразований понимают почти все операторы сотовой связи стандарта GSM. В конце августа- начале сентября 2000 года с интервалом буквально в несколько дней о своих планах по развертыванию GPRS (именно так называется самая перспективная технология высокоскоростной передачи данных) сетей объявили и "Билайн"(</w:t>
      </w:r>
      <w:r w:rsidRPr="00CD020C">
        <w:rPr>
          <w:sz w:val="28"/>
        </w:rPr>
        <w:t>www.beelinegsm.r</w:t>
      </w:r>
      <w:bookmarkStart w:id="0" w:name="_Hlt497982282"/>
      <w:r w:rsidRPr="00CD020C">
        <w:rPr>
          <w:sz w:val="28"/>
        </w:rPr>
        <w:t>u</w:t>
      </w:r>
      <w:bookmarkEnd w:id="0"/>
      <w:r>
        <w:rPr>
          <w:sz w:val="28"/>
        </w:rPr>
        <w:t>), и МТС(</w:t>
      </w:r>
      <w:r w:rsidRPr="00CD020C">
        <w:rPr>
          <w:sz w:val="28"/>
        </w:rPr>
        <w:t>www.mts.ru</w:t>
      </w:r>
      <w:r>
        <w:rPr>
          <w:sz w:val="28"/>
        </w:rPr>
        <w:t xml:space="preserve">). Что же это за технология и что она принесет конечному пользователю? </w:t>
      </w:r>
      <w:r>
        <w:rPr>
          <w:sz w:val="28"/>
        </w:rPr>
        <w:br/>
      </w:r>
      <w:r>
        <w:rPr>
          <w:sz w:val="28"/>
        </w:rPr>
        <w:br/>
        <w:t xml:space="preserve"> GPRS (General Packet Radio Service) — это технология беспроводной пакетной передачи данных в сетях мобильной связи. "Ну и что",- скажете вы,- "можно и так в интернет выходить, да и WAP'ом пользоваться". Всё это конечно так, но технология GPRS имеет ряд замечательных преимуществ: </w:t>
      </w:r>
    </w:p>
    <w:p w:rsidR="00AC47F1" w:rsidRDefault="00AC47F1">
      <w:pPr>
        <w:pStyle w:val="10"/>
        <w:numPr>
          <w:ilvl w:val="0"/>
          <w:numId w:val="1"/>
        </w:numPr>
        <w:rPr>
          <w:sz w:val="28"/>
        </w:rPr>
      </w:pPr>
      <w:r>
        <w:rPr>
          <w:sz w:val="28"/>
        </w:rPr>
        <w:t xml:space="preserve">скорость передачи данных: вплоть до 171,2 Кбит/с - это приблизительно в 3 раза быстрее, чем режим работы проводных линий, и почти в 12 раз быстрее работы передачи данных в обычных сетях GSM (9,6 кбит/с); </w:t>
      </w:r>
    </w:p>
    <w:p w:rsidR="00AC47F1" w:rsidRDefault="00AC47F1">
      <w:pPr>
        <w:pStyle w:val="10"/>
        <w:numPr>
          <w:ilvl w:val="0"/>
          <w:numId w:val="1"/>
        </w:numPr>
        <w:rPr>
          <w:sz w:val="28"/>
        </w:rPr>
      </w:pPr>
      <w:r>
        <w:rPr>
          <w:sz w:val="28"/>
        </w:rPr>
        <w:t xml:space="preserve">стоимость: оплачивается не время на линии, а объем полученной/переданной информации. Это может быть выгодно при загруженности коммутаторов и при падении скорости передачи данных; </w:t>
      </w:r>
    </w:p>
    <w:p w:rsidR="00AC47F1" w:rsidRDefault="00AC47F1">
      <w:pPr>
        <w:pStyle w:val="10"/>
        <w:numPr>
          <w:ilvl w:val="0"/>
          <w:numId w:val="1"/>
        </w:numPr>
        <w:rPr>
          <w:sz w:val="28"/>
        </w:rPr>
      </w:pPr>
      <w:r>
        <w:rPr>
          <w:sz w:val="28"/>
        </w:rPr>
        <w:t xml:space="preserve">фунциональность: передача по сотовому телефону музыки и видео, эффективную удаленную работу в корпоративных сетях; </w:t>
      </w:r>
    </w:p>
    <w:p w:rsidR="00AC47F1" w:rsidRDefault="00AC47F1">
      <w:pPr>
        <w:pStyle w:val="10"/>
        <w:numPr>
          <w:ilvl w:val="0"/>
          <w:numId w:val="1"/>
        </w:numPr>
        <w:rPr>
          <w:sz w:val="28"/>
        </w:rPr>
      </w:pPr>
      <w:r>
        <w:rPr>
          <w:sz w:val="28"/>
        </w:rPr>
        <w:t xml:space="preserve">соединение возможностей передачи голоса/данных: абонент может звонить и принимать звонки, не прерывая соединения с интернетом. </w:t>
      </w:r>
    </w:p>
    <w:p w:rsidR="00AC47F1" w:rsidRDefault="00AC47F1">
      <w:pPr>
        <w:pStyle w:val="10"/>
        <w:rPr>
          <w:sz w:val="28"/>
        </w:rPr>
      </w:pPr>
      <w:r>
        <w:rPr>
          <w:sz w:val="28"/>
        </w:rPr>
        <w:t xml:space="preserve">Правда, как у всякой новой разработки, у GPRS есть и недостатки: </w:t>
      </w:r>
    </w:p>
    <w:p w:rsidR="00AC47F1" w:rsidRDefault="00AC47F1">
      <w:pPr>
        <w:pStyle w:val="10"/>
        <w:numPr>
          <w:ilvl w:val="0"/>
          <w:numId w:val="1"/>
        </w:numPr>
        <w:rPr>
          <w:sz w:val="28"/>
        </w:rPr>
      </w:pPr>
      <w:r>
        <w:rPr>
          <w:sz w:val="28"/>
        </w:rPr>
        <w:t xml:space="preserve">необходимо приобрести GPRS-совместимый телефон; </w:t>
      </w:r>
    </w:p>
    <w:p w:rsidR="00AC47F1" w:rsidRDefault="00AC47F1">
      <w:pPr>
        <w:pStyle w:val="10"/>
        <w:numPr>
          <w:ilvl w:val="0"/>
          <w:numId w:val="1"/>
        </w:numPr>
        <w:rPr>
          <w:sz w:val="28"/>
        </w:rPr>
      </w:pPr>
      <w:r>
        <w:rPr>
          <w:sz w:val="28"/>
        </w:rPr>
        <w:t xml:space="preserve">цена на услуги пока не определена. </w:t>
      </w:r>
    </w:p>
    <w:p w:rsidR="00AC47F1" w:rsidRDefault="00AC47F1">
      <w:pPr>
        <w:pStyle w:val="10"/>
        <w:rPr>
          <w:sz w:val="28"/>
        </w:rPr>
      </w:pPr>
      <w:r>
        <w:rPr>
          <w:sz w:val="28"/>
        </w:rPr>
        <w:t xml:space="preserve">Скорее всего, на первых порах услугами GRPS будут пользваться только корпоративные клиенты, но со временем, услуги несомненно подешевеют и привлекут более широкий круг потребителей. </w:t>
      </w:r>
    </w:p>
    <w:p w:rsidR="00AC47F1" w:rsidRDefault="00AC47F1">
      <w:pPr>
        <w:pStyle w:val="10"/>
        <w:rPr>
          <w:sz w:val="28"/>
          <w:lang w:val="en-US"/>
        </w:rPr>
      </w:pPr>
      <w:r>
        <w:rPr>
          <w:sz w:val="28"/>
        </w:rPr>
        <w:t xml:space="preserve">Думаю, что многие пользователи услуг GSM тоскуют о своем офисном рабочем месте только по одной причине: с помощью ноутбука и телефона GSM пока очень неудобно использовать все возможности интернета. Если почту отправлять/получать на скорости 9,6 кбит/с еще можно, то просматривать сайты, созданные с использованием обильной графики или flash-технологий, будет не просто неудобно, но даже мучительно. Есть несколько выходов из сложившейся ситуации: ждать внедрения операторами сетей GPRS или же возпользоваться более старой, но неплохой технологией HSCSD. Именно о последеей пойдет речь в нашей статье. </w:t>
      </w:r>
    </w:p>
    <w:p w:rsidR="00AC47F1" w:rsidRDefault="00AC47F1">
      <w:pPr>
        <w:pStyle w:val="10"/>
        <w:rPr>
          <w:sz w:val="28"/>
        </w:rPr>
      </w:pPr>
      <w:r>
        <w:rPr>
          <w:sz w:val="28"/>
        </w:rPr>
        <w:br/>
      </w:r>
      <w:r>
        <w:rPr>
          <w:sz w:val="28"/>
        </w:rPr>
        <w:br/>
      </w:r>
      <w:r>
        <w:rPr>
          <w:i/>
          <w:sz w:val="28"/>
        </w:rPr>
        <w:t>HSCSD (High Speed Circuit Switched Data)</w:t>
      </w:r>
      <w:r>
        <w:rPr>
          <w:sz w:val="28"/>
        </w:rPr>
        <w:t xml:space="preserve"> - Высокоскоростная Передача Данных По Сетям с Коммутацией Каналов - это высокоскоростная, мультиканальная технология передачи данных в сетях GSM. Она предоставляет абонентам GSM возможность передавать данные со скоростями сравнимыми, и даже превышающими скорости передачи в проводных сетях. HSCSD предоставляет возможность передавать данные со скоростью до 57,6 кбит/с и выше, по сравнению со стандартными для GSM 9,6 кбит/с. </w:t>
      </w:r>
      <w:r>
        <w:rPr>
          <w:sz w:val="28"/>
        </w:rPr>
        <w:br/>
      </w:r>
      <w:r>
        <w:rPr>
          <w:sz w:val="28"/>
        </w:rPr>
        <w:br/>
        <w:t xml:space="preserve">Так как сети GSM относятся к классу сетей с временным разделением каналов, то скорость обмена в HSCSD прямо пропорциональна количеству каналов, отведенных под данные. Таким образом, при использовании одного канала с данными, сжатых посредством HSCSD, обеспечивается 14.4 кбит/с (при обычном качестве связи), используя же 4 канал обновременно можно передовать данные со скоростью 57,6 кбит/с. Для поддержки протокола HSCSD созданы аппараты Nokia 6210, Siemens S40 и Siemens S42. Последние 2 аппарата работают в 3-х диапазонах: 900МГц, 1800МГц и 1900МГц. </w:t>
      </w:r>
      <w:r>
        <w:rPr>
          <w:sz w:val="28"/>
        </w:rPr>
        <w:br/>
      </w:r>
      <w:r>
        <w:rPr>
          <w:sz w:val="28"/>
        </w:rPr>
        <w:br/>
        <w:t xml:space="preserve">Для конечных пользователей HSCSD открывает возможность использования целого ряда новых приложений для беспроводной связи. Она позволяет значительно увеличить скорость просмотра информации и передачи данных. Так что теперь вы сможете просматривать даже flash-сайты. К тому же при использовании систем сжатия потокового видео- и аудиосигнала позволит проводит беспроводные конференции. </w:t>
      </w:r>
      <w:r>
        <w:rPr>
          <w:sz w:val="28"/>
        </w:rPr>
        <w:br/>
      </w:r>
      <w:r>
        <w:rPr>
          <w:sz w:val="28"/>
        </w:rPr>
        <w:br/>
        <w:t xml:space="preserve">Плюсом данной технологии является и то, что операторы GSM могут легко и в короткие сроки произвести ввод в действие систем HSCSD, так как это решение специально разработано для развития существующей инфраструктуры GSM. Так как в основе внедрения HSCSD лежит модернизация программного обеспечения, внедрение этой технологии можно произвести быстро и экономично. </w:t>
      </w:r>
      <w:r>
        <w:rPr>
          <w:sz w:val="28"/>
        </w:rPr>
        <w:br/>
      </w:r>
    </w:p>
    <w:p w:rsidR="00AC47F1" w:rsidRDefault="00AC47F1">
      <w:pPr>
        <w:pStyle w:val="10"/>
        <w:rPr>
          <w:sz w:val="28"/>
        </w:rPr>
      </w:pPr>
      <w:r>
        <w:rPr>
          <w:sz w:val="28"/>
        </w:rPr>
        <w:br/>
      </w:r>
      <w:r>
        <w:rPr>
          <w:sz w:val="28"/>
        </w:rPr>
        <w:br/>
      </w:r>
      <w:r>
        <w:rPr>
          <w:sz w:val="28"/>
        </w:rPr>
        <w:br/>
      </w:r>
      <w:r>
        <w:rPr>
          <w:i/>
          <w:sz w:val="28"/>
        </w:rPr>
        <w:t>Японский мобильный интернет</w:t>
      </w:r>
      <w:r>
        <w:rPr>
          <w:sz w:val="28"/>
        </w:rPr>
        <w:t xml:space="preserve"> </w:t>
      </w:r>
      <w:r>
        <w:rPr>
          <w:sz w:val="28"/>
        </w:rPr>
        <w:br/>
      </w:r>
      <w:r>
        <w:rPr>
          <w:sz w:val="28"/>
        </w:rPr>
        <w:br/>
        <w:t>Общеизвестно, что японские электротехнические компании являются мировыми лидерами в своих областях, но пока никто не мог оспорить лидерство европейцев в сфере коммуникаций. Похоже, что гегемонии скандинавских и прочих европейских телекоммуникационных гигантов пришел конец. Теперь на рынок вышли как японские производители телефонов (такие как Trium, Panasonic, Sony), так и компании-операторы, способные влиять на мировой рынок. В этой статье речь пойдет о разработке японской компании NTT DoCoMo(</w:t>
      </w:r>
      <w:r w:rsidRPr="00CD020C">
        <w:rPr>
          <w:sz w:val="28"/>
        </w:rPr>
        <w:t>www.nttdocomo.co.jp</w:t>
      </w:r>
      <w:r>
        <w:rPr>
          <w:sz w:val="28"/>
        </w:rPr>
        <w:t xml:space="preserve">), способной изменить наше представление о мобильном интернете как о вотчине протокола </w:t>
      </w:r>
      <w:r w:rsidRPr="00CD020C">
        <w:rPr>
          <w:sz w:val="28"/>
        </w:rPr>
        <w:t>WAP</w:t>
      </w:r>
      <w:r>
        <w:rPr>
          <w:sz w:val="28"/>
        </w:rPr>
        <w:t xml:space="preserve">. </w:t>
      </w:r>
      <w:r>
        <w:rPr>
          <w:sz w:val="28"/>
        </w:rPr>
        <w:br/>
      </w:r>
    </w:p>
    <w:p w:rsidR="00AC47F1" w:rsidRDefault="00AC47F1">
      <w:pPr>
        <w:pStyle w:val="10"/>
        <w:jc w:val="center"/>
        <w:rPr>
          <w:sz w:val="28"/>
        </w:rPr>
      </w:pPr>
      <w:r>
        <w:rPr>
          <w:sz w:val="28"/>
        </w:rPr>
        <w:fldChar w:fldCharType="begin"/>
      </w:r>
      <w:r>
        <w:rPr>
          <w:sz w:val="28"/>
        </w:rPr>
        <w:instrText>PRIVATE "TYPE=PICT;ALT="</w:instrText>
      </w:r>
      <w:r>
        <w:rPr>
          <w:sz w:val="28"/>
        </w:rPr>
        <w:fldChar w:fldCharType="end"/>
      </w:r>
      <w:r>
        <w:rPr>
          <w:sz w:val="28"/>
        </w:rPr>
        <w:t xml:space="preserve">Итак, компания NTT DoCoMo представила свою разработку по названием i-Mode.Для чего же она нужна и в чем её преимущества? </w:t>
      </w:r>
      <w:r>
        <w:rPr>
          <w:sz w:val="28"/>
        </w:rPr>
        <w:br/>
      </w:r>
      <w:r>
        <w:rPr>
          <w:sz w:val="28"/>
        </w:rPr>
        <w:br/>
        <w:t>Итак, i-Mode - это технология использвания услуг интернет с помощью мобильного телефона. Основные функции i-Mode:</w:t>
      </w:r>
    </w:p>
    <w:p w:rsidR="00AC47F1" w:rsidRDefault="00AC47F1">
      <w:pPr>
        <w:pStyle w:val="10"/>
        <w:numPr>
          <w:ilvl w:val="0"/>
          <w:numId w:val="1"/>
        </w:numPr>
        <w:rPr>
          <w:sz w:val="28"/>
        </w:rPr>
      </w:pPr>
      <w:r>
        <w:rPr>
          <w:sz w:val="28"/>
        </w:rPr>
        <w:t xml:space="preserve">Новости и прогноз погоды. </w:t>
      </w:r>
    </w:p>
    <w:p w:rsidR="00AC47F1" w:rsidRDefault="00AC47F1">
      <w:pPr>
        <w:pStyle w:val="10"/>
        <w:numPr>
          <w:ilvl w:val="0"/>
          <w:numId w:val="1"/>
        </w:numPr>
        <w:rPr>
          <w:sz w:val="28"/>
        </w:rPr>
      </w:pPr>
      <w:r>
        <w:rPr>
          <w:sz w:val="28"/>
        </w:rPr>
        <w:t xml:space="preserve">Контроль за расходом средств по кредитной карточке </w:t>
      </w:r>
    </w:p>
    <w:p w:rsidR="00AC47F1" w:rsidRDefault="00AC47F1">
      <w:pPr>
        <w:pStyle w:val="10"/>
        <w:numPr>
          <w:ilvl w:val="0"/>
          <w:numId w:val="1"/>
        </w:numPr>
        <w:rPr>
          <w:sz w:val="28"/>
        </w:rPr>
      </w:pPr>
      <w:r>
        <w:rPr>
          <w:sz w:val="28"/>
        </w:rPr>
        <w:t xml:space="preserve">Операции на фондовом рынке в режиме реального времени </w:t>
      </w:r>
    </w:p>
    <w:p w:rsidR="00AC47F1" w:rsidRDefault="00AC47F1">
      <w:pPr>
        <w:pStyle w:val="10"/>
        <w:numPr>
          <w:ilvl w:val="0"/>
          <w:numId w:val="1"/>
        </w:numPr>
        <w:rPr>
          <w:sz w:val="28"/>
        </w:rPr>
      </w:pPr>
      <w:r>
        <w:rPr>
          <w:sz w:val="28"/>
        </w:rPr>
        <w:t xml:space="preserve">On-line страхование </w:t>
      </w:r>
    </w:p>
    <w:p w:rsidR="00AC47F1" w:rsidRDefault="00AC47F1">
      <w:pPr>
        <w:pStyle w:val="10"/>
        <w:numPr>
          <w:ilvl w:val="0"/>
          <w:numId w:val="1"/>
        </w:numPr>
        <w:rPr>
          <w:sz w:val="28"/>
        </w:rPr>
      </w:pPr>
      <w:r>
        <w:rPr>
          <w:sz w:val="28"/>
        </w:rPr>
        <w:t xml:space="preserve">Различные гороскопы </w:t>
      </w:r>
    </w:p>
    <w:p w:rsidR="00AC47F1" w:rsidRDefault="00AC47F1">
      <w:pPr>
        <w:pStyle w:val="10"/>
        <w:numPr>
          <w:ilvl w:val="0"/>
          <w:numId w:val="1"/>
        </w:numPr>
        <w:rPr>
          <w:sz w:val="28"/>
        </w:rPr>
      </w:pPr>
      <w:r>
        <w:rPr>
          <w:sz w:val="28"/>
        </w:rPr>
        <w:t xml:space="preserve">Путеводители по ресторанам </w:t>
      </w:r>
    </w:p>
    <w:p w:rsidR="00AC47F1" w:rsidRDefault="00AC47F1">
      <w:pPr>
        <w:pStyle w:val="10"/>
        <w:numPr>
          <w:ilvl w:val="0"/>
          <w:numId w:val="1"/>
        </w:numPr>
        <w:rPr>
          <w:sz w:val="28"/>
        </w:rPr>
      </w:pPr>
      <w:r>
        <w:rPr>
          <w:sz w:val="28"/>
        </w:rPr>
        <w:t xml:space="preserve">Электронный словарь </w:t>
      </w:r>
    </w:p>
    <w:p w:rsidR="00AC47F1" w:rsidRDefault="00AC47F1">
      <w:pPr>
        <w:pStyle w:val="10"/>
        <w:numPr>
          <w:ilvl w:val="0"/>
          <w:numId w:val="1"/>
        </w:numPr>
        <w:rPr>
          <w:sz w:val="28"/>
        </w:rPr>
      </w:pPr>
      <w:r>
        <w:rPr>
          <w:sz w:val="28"/>
        </w:rPr>
        <w:t xml:space="preserve">Электронные магазины </w:t>
      </w:r>
    </w:p>
    <w:p w:rsidR="00AC47F1" w:rsidRDefault="00AC47F1">
      <w:pPr>
        <w:pStyle w:val="10"/>
        <w:numPr>
          <w:ilvl w:val="0"/>
          <w:numId w:val="1"/>
        </w:numPr>
        <w:rPr>
          <w:sz w:val="28"/>
        </w:rPr>
      </w:pPr>
      <w:r>
        <w:rPr>
          <w:sz w:val="28"/>
        </w:rPr>
        <w:t xml:space="preserve">Расписания всех видов транспорта и возможность планирования поездки </w:t>
      </w:r>
    </w:p>
    <w:p w:rsidR="00AC47F1" w:rsidRDefault="00AC47F1">
      <w:pPr>
        <w:pStyle w:val="10"/>
        <w:rPr>
          <w:sz w:val="28"/>
          <w:lang w:val="en-US"/>
        </w:rPr>
      </w:pPr>
      <w:r>
        <w:rPr>
          <w:sz w:val="28"/>
        </w:rPr>
        <w:t xml:space="preserve">Конечно, многие из этих функций можно реализовать и с помощью WAP, но у i-Mode есть немало других преимуществ. Во-первых, дешевизна использования: абонентская плата $2, плата за операцию(тарифицируются именно операции, а не время на линии) в среднем составляет $0,15. Во-вторых, i-Mode позволяет просматривать и многие обычные www-страницы. В-третьих, большое количество собственно i-Mode ресурсов (более 10000). </w:t>
      </w:r>
      <w:r>
        <w:rPr>
          <w:sz w:val="28"/>
        </w:rPr>
        <w:br/>
        <w:t xml:space="preserve">Что же ждет эту разработку в будущем? Сейчас NTT DoCoMo запускает совместные предприятия по использованию i-Mode в Гонконге, Малайзии и Сингапуре. К тому же сейчас идет активный поиск партнеров в США и Великобритании. Чисто технологиские аспекты заключаются в том, что уже весной 2001 г. NTT DoCoMo планирует ввести в эксплуатацию первую в мире сеть третьего поколения W-CDMA. Если в ней действительно удастся добиться скорости передачи данных 2 Мбит/с (сегодня i-Mode приходится довольствоваться 9,6 кбит/с) и появится возможность смотреть на маленьком экране потоковое видео. Так что, возможно, i-Mode и вытеснит WAP с рынка, но скорее обе системы будут сосуществовать вместе. </w:t>
      </w:r>
    </w:p>
    <w:p w:rsidR="00AC47F1" w:rsidRDefault="00AC47F1">
      <w:pPr>
        <w:pStyle w:val="10"/>
        <w:rPr>
          <w:sz w:val="28"/>
          <w:lang w:val="en-US"/>
        </w:rPr>
      </w:pPr>
    </w:p>
    <w:p w:rsidR="00AC47F1" w:rsidRDefault="00AC47F1">
      <w:pPr>
        <w:pStyle w:val="10"/>
        <w:rPr>
          <w:sz w:val="28"/>
          <w:lang w:val="en-US"/>
        </w:rPr>
      </w:pPr>
    </w:p>
    <w:p w:rsidR="00AC47F1" w:rsidRDefault="00AC47F1">
      <w:pPr>
        <w:pStyle w:val="10"/>
        <w:rPr>
          <w:sz w:val="28"/>
          <w:lang w:val="en-US"/>
        </w:rPr>
      </w:pPr>
    </w:p>
    <w:p w:rsidR="00AC47F1" w:rsidRDefault="00AC47F1">
      <w:pPr>
        <w:pStyle w:val="10"/>
        <w:rPr>
          <w:sz w:val="28"/>
        </w:rPr>
      </w:pPr>
      <w:r>
        <w:rPr>
          <w:sz w:val="28"/>
        </w:rPr>
        <w:br/>
        <w:t>О технологии Bluetooth (</w:t>
      </w:r>
      <w:r w:rsidRPr="00CD020C">
        <w:rPr>
          <w:sz w:val="28"/>
        </w:rPr>
        <w:t>www.bluetooth.com</w:t>
      </w:r>
      <w:r>
        <w:rPr>
          <w:sz w:val="28"/>
        </w:rPr>
        <w:t xml:space="preserve">) неширокой публике стало известно весной 1998 года, когда </w:t>
      </w:r>
      <w:r w:rsidRPr="00CD020C">
        <w:rPr>
          <w:sz w:val="28"/>
        </w:rPr>
        <w:t>Ericsson</w:t>
      </w:r>
      <w:r>
        <w:rPr>
          <w:sz w:val="28"/>
        </w:rPr>
        <w:t xml:space="preserve">, </w:t>
      </w:r>
      <w:r w:rsidRPr="00CD020C">
        <w:rPr>
          <w:sz w:val="28"/>
        </w:rPr>
        <w:t>IBM</w:t>
      </w:r>
      <w:r>
        <w:rPr>
          <w:sz w:val="28"/>
        </w:rPr>
        <w:t xml:space="preserve">, </w:t>
      </w:r>
      <w:r w:rsidRPr="00CD020C">
        <w:rPr>
          <w:sz w:val="28"/>
        </w:rPr>
        <w:t>Intel</w:t>
      </w:r>
      <w:r>
        <w:rPr>
          <w:sz w:val="28"/>
        </w:rPr>
        <w:t xml:space="preserve">, </w:t>
      </w:r>
      <w:r w:rsidRPr="00CD020C">
        <w:rPr>
          <w:sz w:val="28"/>
        </w:rPr>
        <w:t>Nokia</w:t>
      </w:r>
      <w:r>
        <w:rPr>
          <w:sz w:val="28"/>
        </w:rPr>
        <w:t xml:space="preserve"> и </w:t>
      </w:r>
      <w:r w:rsidRPr="00CD020C">
        <w:rPr>
          <w:sz w:val="28"/>
        </w:rPr>
        <w:t>Toshiba</w:t>
      </w:r>
      <w:r>
        <w:rPr>
          <w:sz w:val="28"/>
        </w:rPr>
        <w:t xml:space="preserve"> объявили о создании специальной рабочей группы ее совместной разработки и дальнейшего продвижения. Новая технология разрабатывалась с целью беспроводного обмена информацией между различными устройствами, такими, как компьютер, сотовый телефон, принтеры, цифровые камеры и прочие подобные устройства. В дальнейшем в рабочую группу вошли </w:t>
      </w:r>
      <w:r w:rsidRPr="00CD020C">
        <w:rPr>
          <w:sz w:val="28"/>
        </w:rPr>
        <w:t>Compaq</w:t>
      </w:r>
      <w:r>
        <w:rPr>
          <w:sz w:val="28"/>
        </w:rPr>
        <w:t xml:space="preserve">, </w:t>
      </w:r>
      <w:r w:rsidRPr="00CD020C">
        <w:rPr>
          <w:sz w:val="28"/>
        </w:rPr>
        <w:t>Dell</w:t>
      </w:r>
      <w:r>
        <w:rPr>
          <w:sz w:val="28"/>
        </w:rPr>
        <w:t xml:space="preserve">, </w:t>
      </w:r>
      <w:r w:rsidRPr="00CD020C">
        <w:rPr>
          <w:sz w:val="28"/>
        </w:rPr>
        <w:t>Qualcomm</w:t>
      </w:r>
      <w:r>
        <w:rPr>
          <w:sz w:val="28"/>
        </w:rPr>
        <w:t xml:space="preserve">, </w:t>
      </w:r>
      <w:r w:rsidRPr="00CD020C">
        <w:rPr>
          <w:sz w:val="28"/>
        </w:rPr>
        <w:t>Motorola</w:t>
      </w:r>
      <w:r>
        <w:rPr>
          <w:sz w:val="28"/>
        </w:rPr>
        <w:t xml:space="preserve">, </w:t>
      </w:r>
      <w:r w:rsidRPr="00CD020C">
        <w:rPr>
          <w:sz w:val="28"/>
        </w:rPr>
        <w:t>Lucent Technologies</w:t>
      </w:r>
      <w:r>
        <w:rPr>
          <w:sz w:val="28"/>
        </w:rPr>
        <w:t xml:space="preserve">, в настоящее же время группа насчитывает около 1500 участников. </w:t>
      </w:r>
      <w:r>
        <w:rPr>
          <w:sz w:val="28"/>
        </w:rPr>
        <w:br/>
      </w:r>
      <w:r w:rsidR="00726303">
        <w:rPr>
          <w:sz w:val="28"/>
        </w:rPr>
        <w:pict>
          <v:shape id="_x0000_s1053" type="#_x0000_t75" style="position:absolute;margin-left:0;margin-top:0;width:90pt;height:33.6pt;z-index:251659776;mso-position-horizontal-relative:text;mso-position-vertical-relative:text" o:allowincell="f">
            <v:imagedata r:id="rId10" o:title=""/>
            <w10:wrap type="topAndBottom"/>
          </v:shape>
        </w:pict>
      </w:r>
      <w:r>
        <w:rPr>
          <w:sz w:val="28"/>
        </w:rPr>
        <w:t xml:space="preserve"> </w:t>
      </w:r>
      <w:r>
        <w:rPr>
          <w:sz w:val="28"/>
        </w:rPr>
        <w:fldChar w:fldCharType="begin"/>
      </w:r>
      <w:r>
        <w:rPr>
          <w:sz w:val="28"/>
        </w:rPr>
        <w:instrText>PRIVATE "TYPE=PICT;ALT="</w:instrText>
      </w:r>
      <w:r>
        <w:rPr>
          <w:sz w:val="28"/>
        </w:rPr>
        <w:fldChar w:fldCharType="end"/>
      </w:r>
    </w:p>
    <w:p w:rsidR="00AC47F1" w:rsidRDefault="00AC47F1">
      <w:pPr>
        <w:pStyle w:val="10"/>
        <w:framePr w:wrap="auto" w:vAnchor="text" w:hAnchor="text" w:x="1" w:y="1"/>
        <w:rPr>
          <w:sz w:val="28"/>
        </w:rPr>
      </w:pPr>
    </w:p>
    <w:p w:rsidR="00AC47F1" w:rsidRDefault="00AC47F1">
      <w:pPr>
        <w:pStyle w:val="10"/>
        <w:rPr>
          <w:sz w:val="28"/>
        </w:rPr>
      </w:pPr>
      <w:r>
        <w:rPr>
          <w:sz w:val="28"/>
        </w:rPr>
        <w:t xml:space="preserve">Bluetooth - радиотехнология низкой мощности. В технологии Bluetooth для передачи информации используется так называемый нижний ISM-диапазон - 2,45 ГГц. </w:t>
      </w:r>
      <w:r>
        <w:rPr>
          <w:sz w:val="28"/>
        </w:rPr>
        <w:fldChar w:fldCharType="begin"/>
      </w:r>
      <w:r>
        <w:rPr>
          <w:sz w:val="28"/>
        </w:rPr>
        <w:instrText>PRIVATE "TYPE=PICT;ALT="</w:instrText>
      </w:r>
      <w:r>
        <w:rPr>
          <w:sz w:val="28"/>
        </w:rPr>
        <w:fldChar w:fldCharType="end"/>
      </w:r>
    </w:p>
    <w:p w:rsidR="00AC47F1" w:rsidRDefault="00AC47F1">
      <w:pPr>
        <w:pStyle w:val="10"/>
        <w:framePr w:hSpace="120" w:vSpace="72" w:wrap="auto" w:vAnchor="text" w:hAnchor="text" w:xAlign="right" w:y="1"/>
        <w:rPr>
          <w:sz w:val="28"/>
        </w:rPr>
      </w:pPr>
    </w:p>
    <w:p w:rsidR="00AC47F1" w:rsidRDefault="00AC47F1">
      <w:pPr>
        <w:pStyle w:val="10"/>
        <w:rPr>
          <w:sz w:val="28"/>
          <w:lang w:val="en-US"/>
        </w:rPr>
      </w:pPr>
      <w:r>
        <w:rPr>
          <w:sz w:val="28"/>
        </w:rPr>
        <w:t xml:space="preserve">Этот диапазон широко используется в гражданской практике, например для медицинских приборов, поэтому он разрешен для эксплуатации в большинстве стран мира. Вкупе с тем, что технология разрабатывается с полным открытостью стандарта и внутренней совместимостью между устройствами различных производителей она практически обречена на успех. Радиус действия устройств Bluetooth составляет около 10 м (в перспективе предполагается увеличить это расстояние до 100 м), при этом допускается наличие препятствий между соединяемыми устройствами (стены, мебель и т.п.). На данный момент скорость передачи данных составляет 721 Кбит/с, кроме того, можно передавать 3 голосовых сигнала. Если приемное устройство обнаруживает, что передатчик находится ближе чем в 10 метрах, оно автоматически снижает мощность передачи. Устройство должно также переключаться в режим низкой мощности как только объем трафика станет снижаться или вовсе прекратится. Bluetooth-устройства способны связать вместе до 256 устройств, из которых одновременно работают 8 (один в режиме ведущего и 7 в режиме ведомых), а остальные находятся в режиме ожидания. </w:t>
      </w:r>
    </w:p>
    <w:p w:rsidR="00AC47F1" w:rsidRDefault="00AC47F1">
      <w:pPr>
        <w:pStyle w:val="10"/>
        <w:rPr>
          <w:sz w:val="28"/>
        </w:rPr>
      </w:pPr>
      <w:r>
        <w:rPr>
          <w:sz w:val="28"/>
        </w:rPr>
        <w:br/>
        <w:t xml:space="preserve">В последнее время появляется все больше разнообразных устройств, ис-пользующих Bluetooth для обмена данными. Так, например, недавно, </w:t>
      </w:r>
      <w:r w:rsidRPr="00CD020C">
        <w:rPr>
          <w:sz w:val="28"/>
        </w:rPr>
        <w:t>Anoto</w:t>
      </w:r>
      <w:r>
        <w:rPr>
          <w:sz w:val="28"/>
        </w:rPr>
        <w:t xml:space="preserve"> и Ericsson объявили о том, что разработали </w:t>
      </w:r>
      <w:r w:rsidRPr="00CD020C">
        <w:rPr>
          <w:sz w:val="28"/>
        </w:rPr>
        <w:t>авторучку</w:t>
      </w:r>
      <w:r>
        <w:rPr>
          <w:sz w:val="28"/>
        </w:rPr>
        <w:t xml:space="preserve">, позволяющую передавать сделанные ей записи по мобильной связи. </w:t>
      </w:r>
      <w:r>
        <w:rPr>
          <w:sz w:val="28"/>
        </w:rPr>
        <w:br/>
      </w:r>
      <w:r>
        <w:rPr>
          <w:sz w:val="28"/>
        </w:rPr>
        <w:fldChar w:fldCharType="begin"/>
      </w:r>
      <w:r>
        <w:rPr>
          <w:sz w:val="28"/>
        </w:rPr>
        <w:instrText>PRIVATE "TYPE=PICT;ALT="</w:instrText>
      </w:r>
      <w:r>
        <w:rPr>
          <w:sz w:val="28"/>
        </w:rPr>
        <w:fldChar w:fldCharType="end"/>
      </w:r>
    </w:p>
    <w:p w:rsidR="00AC47F1" w:rsidRDefault="00AC47F1">
      <w:pPr>
        <w:pStyle w:val="10"/>
        <w:framePr w:hSpace="120" w:wrap="auto" w:vAnchor="text" w:hAnchor="text" w:x="1" w:y="1"/>
        <w:rPr>
          <w:sz w:val="28"/>
        </w:rPr>
      </w:pPr>
    </w:p>
    <w:p w:rsidR="00AC47F1" w:rsidRDefault="00AC47F1">
      <w:pPr>
        <w:pStyle w:val="10"/>
        <w:rPr>
          <w:sz w:val="28"/>
          <w:lang w:val="en-US"/>
        </w:rPr>
      </w:pPr>
      <w:r>
        <w:rPr>
          <w:sz w:val="28"/>
        </w:rPr>
        <w:t xml:space="preserve">Также недавно стало известно, что корпорация </w:t>
      </w:r>
      <w:r w:rsidRPr="00CD020C">
        <w:rPr>
          <w:sz w:val="28"/>
        </w:rPr>
        <w:t>NEC</w:t>
      </w:r>
      <w:r>
        <w:rPr>
          <w:sz w:val="28"/>
        </w:rPr>
        <w:t xml:space="preserve"> разработала ноутбук, совместимый с Bluetooth. Новые модели будут иметь возможность выводить данные на принтеры и другие периферийные устройства, используя беспроводное соединение. Коммуникационный модуль Bluetooth, используемый NEC, построен на RF-чипе от </w:t>
      </w:r>
      <w:r w:rsidRPr="00CD020C">
        <w:rPr>
          <w:sz w:val="28"/>
        </w:rPr>
        <w:t>National Semiconductor Corp</w:t>
      </w:r>
      <w:r>
        <w:rPr>
          <w:sz w:val="28"/>
        </w:rPr>
        <w:t xml:space="preserve">. Ноутбуки, использующие Bluetooth, могут появиться уже в мае. </w:t>
      </w:r>
      <w:r>
        <w:rPr>
          <w:sz w:val="28"/>
        </w:rPr>
        <w:br/>
      </w:r>
      <w:r>
        <w:rPr>
          <w:sz w:val="28"/>
        </w:rPr>
        <w:br/>
        <w:t>Будущее технологии Bluetooth может выглядеть безоблачным, если не принимать во внимание то факт, что в мире существует еще несколько конкурирующих стандартов беспроводной связи. Главным противником Bluetooth здесь будет, как ни странно, RadioEthernet - стандарт 802.11. Дело в том, что передача данных по этому стандарту ведется на той же частоте 2,45 ГГц. В этом же диапазоне работают еще несколько стандартов, например SWAP -- Shared Wireless Access Protocol, или стандарт OpenAir, который поддерживает технологию FHSS для диапазона 2,4 ГГц. Кроме того, на этой же частоте работают масса других устройств (например, такие бытовые приборы, как микроволновые печи или автоматические гаражные двери).</w:t>
      </w:r>
      <w:r>
        <w:rPr>
          <w:sz w:val="28"/>
        </w:rPr>
        <w:br/>
      </w:r>
      <w:r>
        <w:rPr>
          <w:sz w:val="28"/>
        </w:rPr>
        <w:br/>
        <w:t>Итак, технология Bluetooth, предназначенная для организации беспроводных локальных сетей, обладает большим недостатком - работа в нелицензируе-мом частотном диапазоне, где уже расположились несколько стандартов. Однако именно отсутствие лицензирования частоты 2,45 ГГц является одновременно и одним из главных преимуществ новой технологии. Так что здесь получается замкнутый круг, избежать которого не удастся.</w:t>
      </w:r>
      <w:r>
        <w:rPr>
          <w:sz w:val="28"/>
        </w:rPr>
        <w:br/>
      </w:r>
      <w:r>
        <w:rPr>
          <w:sz w:val="28"/>
        </w:rPr>
        <w:br/>
        <w:t xml:space="preserve">При успешном разрешении этого противоречия технологию Bluetooth ждет хорошее будущее, так по прогнозу </w:t>
      </w:r>
      <w:r w:rsidRPr="00CD020C">
        <w:rPr>
          <w:sz w:val="28"/>
        </w:rPr>
        <w:t>International Data Corporation</w:t>
      </w:r>
      <w:r>
        <w:rPr>
          <w:sz w:val="28"/>
        </w:rPr>
        <w:t xml:space="preserve">, к 2004 в мире будет насчитываться 448.9 млн. устройств, поддерживающих этот стандарт. Одними из первых поддержат стандарт мобильные телефоны (в течение ближайшего года 80% сотовых телефонов будут оснащены устройствами Bluetooth). Что касается принтеров, то они начнут поддержку Bluetooth в 2001-2002 году. </w:t>
      </w:r>
      <w:r>
        <w:rPr>
          <w:sz w:val="28"/>
        </w:rPr>
        <w:br/>
      </w:r>
    </w:p>
    <w:p w:rsidR="00AC47F1" w:rsidRDefault="00AC47F1">
      <w:pPr>
        <w:pStyle w:val="10"/>
        <w:rPr>
          <w:sz w:val="28"/>
          <w:lang w:val="en-US"/>
        </w:rPr>
      </w:pPr>
      <w:r>
        <w:rPr>
          <w:sz w:val="28"/>
        </w:rPr>
        <w:t>Самое интересное, что все эти  новшества уже доступны обычному пользователю телефона</w:t>
      </w:r>
      <w:r>
        <w:rPr>
          <w:sz w:val="28"/>
        </w:rPr>
        <w:br/>
      </w:r>
    </w:p>
    <w:p w:rsidR="00AC47F1" w:rsidRDefault="00AC47F1">
      <w:pPr>
        <w:pStyle w:val="10"/>
        <w:rPr>
          <w:sz w:val="28"/>
          <w:lang w:val="en-US"/>
        </w:rPr>
      </w:pPr>
      <w:r>
        <w:rPr>
          <w:sz w:val="28"/>
          <w:lang w:val="en-US"/>
        </w:rPr>
        <w:t xml:space="preserve"> </w:t>
      </w:r>
      <w:r>
        <w:rPr>
          <w:sz w:val="28"/>
        </w:rPr>
        <w:t xml:space="preserve"> Если говорить более предметно, то это преемник успешной модели T28, имя которому - Ericsson T36. Что бросается в глаза в первую очередь, так это то, что модель буквалько напичкана новейшими функциями. </w:t>
      </w:r>
    </w:p>
    <w:p w:rsidR="00AC47F1" w:rsidRDefault="00726303">
      <w:pPr>
        <w:pStyle w:val="10"/>
        <w:rPr>
          <w:sz w:val="28"/>
        </w:rPr>
      </w:pPr>
      <w:r>
        <w:rPr>
          <w:sz w:val="28"/>
        </w:rPr>
        <w:pict>
          <v:shape id="_x0000_s1048" type="#_x0000_t75" style="position:absolute;margin-left:0;margin-top:0;width:43.8pt;height:102pt;z-index:251658752" o:allowincell="f">
            <v:imagedata r:id="rId11" o:title=""/>
            <w10:wrap type="topAndBottom"/>
          </v:shape>
        </w:pict>
      </w:r>
      <w:r w:rsidR="00AC47F1">
        <w:rPr>
          <w:sz w:val="28"/>
        </w:rPr>
        <w:br/>
        <w:t xml:space="preserve">Во первых, это первый трехдиапазонный телефон от Ericsson , он работает как в </w:t>
      </w:r>
      <w:r w:rsidR="00AC47F1" w:rsidRPr="00CD020C">
        <w:rPr>
          <w:sz w:val="28"/>
        </w:rPr>
        <w:t>GSM 900/1800</w:t>
      </w:r>
      <w:r w:rsidR="00AC47F1">
        <w:rPr>
          <w:sz w:val="28"/>
        </w:rPr>
        <w:t xml:space="preserve">, так и в американских сетях GSM1900. Но Ericsson уже опередили и Motorola, и Bosch, которые уже выпустил трехдиапазонные телефоны. </w:t>
      </w:r>
      <w:r w:rsidR="00AC47F1">
        <w:rPr>
          <w:sz w:val="28"/>
        </w:rPr>
        <w:br/>
      </w:r>
      <w:r w:rsidR="00AC47F1">
        <w:rPr>
          <w:sz w:val="28"/>
        </w:rPr>
        <w:br/>
        <w:t xml:space="preserve">Во-вторых, он использует технологию для связи как с аксессуарами, так и с компьтером. Картину дополняет голосовое управление. Используя речевую команду вы можете набрать номер или выполнить действие из меню, используя Bluetooth-совместимый </w:t>
      </w:r>
      <w:r w:rsidR="00AC47F1" w:rsidRPr="00CD020C">
        <w:rPr>
          <w:sz w:val="28"/>
        </w:rPr>
        <w:t>hands-free комплект</w:t>
      </w:r>
      <w:r w:rsidR="00AC47F1">
        <w:rPr>
          <w:sz w:val="28"/>
        </w:rPr>
        <w:t xml:space="preserve">. </w:t>
      </w:r>
      <w:r w:rsidR="00AC47F1">
        <w:rPr>
          <w:sz w:val="28"/>
        </w:rPr>
        <w:br/>
      </w:r>
      <w:r w:rsidR="00AC47F1">
        <w:rPr>
          <w:sz w:val="28"/>
        </w:rPr>
        <w:br/>
        <w:t xml:space="preserve">В третьих, там, где </w:t>
      </w:r>
      <w:r w:rsidR="00AC47F1" w:rsidRPr="00CD020C">
        <w:rPr>
          <w:sz w:val="28"/>
        </w:rPr>
        <w:t>Bluetooth</w:t>
      </w:r>
      <w:r w:rsidR="00AC47F1">
        <w:rPr>
          <w:sz w:val="28"/>
        </w:rPr>
        <w:t xml:space="preserve"> вам не поможет, IrDA будет кстати: ведь T36 может подключаться к PC и через Bluetooth, и через IrDA. Вы можете синхронизировать ваше персональное расписание и телефонную книгу между вашим компьютером и мобильным телефоном </w:t>
      </w:r>
      <w:r w:rsidR="00AC47F1">
        <w:rPr>
          <w:sz w:val="28"/>
        </w:rPr>
        <w:br/>
      </w:r>
      <w:r w:rsidR="00AC47F1">
        <w:rPr>
          <w:sz w:val="28"/>
        </w:rPr>
        <w:br/>
        <w:t xml:space="preserve">В четвертых, он будет оснащен </w:t>
      </w:r>
      <w:r w:rsidR="00AC47F1" w:rsidRPr="00CD020C">
        <w:rPr>
          <w:sz w:val="28"/>
        </w:rPr>
        <w:t>WAP</w:t>
      </w:r>
      <w:r w:rsidR="00AC47F1">
        <w:rPr>
          <w:sz w:val="28"/>
        </w:rPr>
        <w:t xml:space="preserve">-браузером, на этот раз версии 1.2. Возможно, Ericsson будет первой комапнией испоьзующей версию 1.2 в своём телефоне. Для того, чтобы ускорить WAP-доступ, Ericsson T36 имеет не только встроенный модем, но что более важно, он совместим с технологией HSCSD , которая позволяет передавать данные со скоростью 28.8 кбит/сек, превосходя обычные телефоны в 2-3 раза. </w:t>
      </w:r>
      <w:r w:rsidR="00AC47F1">
        <w:rPr>
          <w:sz w:val="28"/>
        </w:rPr>
        <w:br/>
      </w:r>
      <w:r w:rsidR="00AC47F1">
        <w:rPr>
          <w:sz w:val="28"/>
        </w:rPr>
        <w:br/>
        <w:t xml:space="preserve">В пятых, предсказывающий текстовый ввод для SMS. Пока мы не знаем, будет ли это быть технология T9 или какая-либо другая. В любом случае, вопросы локализация еще не решены. </w:t>
      </w:r>
      <w:r w:rsidR="00AC47F1">
        <w:rPr>
          <w:sz w:val="28"/>
        </w:rPr>
        <w:br/>
        <w:t xml:space="preserve">В шестых, объявленная продолжительность разговоров выглядит очень приличной - со своей ультратонкой батареей телефон обеспечивать 455 минут разговора или 200 часов ожидания звонка. </w:t>
      </w:r>
      <w:r w:rsidR="00AC47F1">
        <w:rPr>
          <w:sz w:val="28"/>
        </w:rPr>
        <w:br/>
        <w:t xml:space="preserve">В седьмых, телефон будет иметь и большое количество прочих функций, но пока он не появился в продаже (а случиться это должно к концу 2000 года) .Единственное что известно уже сегодня, это то, что телефон не будет поддерживать GPRS, ведь при массе в 90 грамм, он слишком мал, чтобы соотвествовать требованиям охлаждения GPRS-устройств. </w:t>
      </w:r>
      <w:r w:rsidR="00AC47F1">
        <w:rPr>
          <w:sz w:val="28"/>
        </w:rPr>
        <w:br/>
        <w:t xml:space="preserve">Думаю, что стоить эта новинка будет никак не меньше, чем Т28 в момент запуска в продажу. Так что у поклонников дорогих и модных телекоммуникационных устройств есть смысл копить деньги </w:t>
      </w:r>
      <w:r w:rsidR="00AC47F1">
        <w:rPr>
          <w:sz w:val="28"/>
        </w:rPr>
        <w:br/>
      </w:r>
    </w:p>
    <w:p w:rsidR="00AC47F1" w:rsidRDefault="00AC47F1">
      <w:pPr>
        <w:pStyle w:val="10"/>
        <w:rPr>
          <w:sz w:val="28"/>
        </w:rPr>
      </w:pPr>
      <w:r>
        <w:rPr>
          <w:b/>
          <w:sz w:val="28"/>
        </w:rPr>
        <w:t>Обзор сотового рынка России</w:t>
      </w:r>
      <w:r>
        <w:rPr>
          <w:b/>
          <w:sz w:val="28"/>
        </w:rPr>
        <w:br/>
      </w:r>
      <w:r>
        <w:rPr>
          <w:sz w:val="28"/>
        </w:rPr>
        <w:br/>
        <w:t xml:space="preserve">Активное внедрение в России мобильных телекоммуникаций началось в 1991 году, но только в 1993 году "Концепцией программы Российской Федерации в области связи" были определены принципы вхождения мобильных телекоммуникаций в ВКС России и условия их работы на российском рынке услуг связи. Этому предшествовало принятие в 1992 году стандартов сотовых систем NMT 450 и GSM-900 в качестве федеральных. В настоящее время в России началось формирование подвижной связи как самостоятельной под отрасли. </w:t>
      </w:r>
      <w:r>
        <w:rPr>
          <w:sz w:val="28"/>
        </w:rPr>
        <w:br/>
        <w:t>Сегодня услуги систем подвижной связи (СПС) федеральных стандартов предоставляются NMT 450 в 47 регионах и GSM-900 - в 35. В общей транзитной сети, организуемой в интересах обеспечения национального и международного роуминга, работают: три транзитных узла (Москва, Самара, Новосибирск), к которым подключены 12 оконечных коммутаторов сетей региональных операторов стандарта NMT 450, и три коммутатора стандарта GSM-900. Кроме того, непосредственно в транзитные узлы включены 72 удаленные базовые станции(БС), не имеющие пока на своих территориях коммутаторов СПС.</w:t>
      </w:r>
      <w:r>
        <w:rPr>
          <w:sz w:val="28"/>
        </w:rPr>
        <w:br/>
        <w:t>В транзитной сети уже на первом этапе внедряется система сигнализации ОКС?7 на региональном, междугородном и международном уровнях - в результате транзитная сеть обеспечивает абонентам 38 регионов России стандарта NMT 450, и трем регионам в стандарте GSM-900 национальный роуминг. В дополнение к федеральным стандартам NMT 450 и GSM-900 статус федерального присвоен также стандарту DCS-1800 как второй ветви стандарта GSM. Коллегией Госкомсвязи России 29.09.97 были одобрены "Основные подходы к созданию в России сетей стандарта DCS-1800". В начале мая 1998 года лицензионная комиссия Госкомсвязи России утвердила итоги конкурса на право оказания услуг связи в стандарте DCS-1800. В числе победителей в семи из восьми зон, по которым разыгрывались лицензии на операторскую деятельность - московские компании, в Северо - Западном регионе лицензии достались фирмам из Санкт- Петербурга.</w:t>
      </w:r>
      <w:r>
        <w:rPr>
          <w:sz w:val="28"/>
        </w:rPr>
        <w:br/>
        <w:t xml:space="preserve">Продолжают развиваться и региональные СПС стандартов AMPS, D-AMPS. Они охватывают 42 региона с численностью 128 тыс. абонентов. Начиная с 1995 года в структуре сотовых СПС рост цифровых сетей стал заметно опережать рост аналоговых сетей. Так годовой прирост аналоговой и цифровой сетей в 1996 году составляет 37,5% и 200% соответственно. </w:t>
      </w:r>
      <w:r>
        <w:rPr>
          <w:sz w:val="28"/>
        </w:rPr>
        <w:br/>
      </w:r>
      <w:r>
        <w:rPr>
          <w:sz w:val="28"/>
        </w:rPr>
        <w:br/>
      </w:r>
      <w:r>
        <w:rPr>
          <w:sz w:val="28"/>
        </w:rPr>
        <w:br/>
      </w:r>
      <w:r>
        <w:rPr>
          <w:i/>
          <w:sz w:val="28"/>
        </w:rPr>
        <w:t>Рынок сотовой связи в Санкт- Петербурге</w:t>
      </w:r>
      <w:r>
        <w:rPr>
          <w:sz w:val="28"/>
        </w:rPr>
        <w:br/>
      </w:r>
      <w:r>
        <w:rPr>
          <w:sz w:val="28"/>
        </w:rPr>
        <w:br/>
        <w:t xml:space="preserve">На сегодняшний день в нашем городе в коммерческой эксплуатации находятся сотовые сети трех стандартов - аналоговый NMT 450 (представлен компанией Дельта Телеком), цифровой GSM-900, DCS-1800  (представлен компанией Северо- Западный GSM) и аналоговый NAMPS (представлен компанией FORA Communications .Конъюнктурный анализ операторов мобильной связи и их конкурентных преимуществ, приведенный в этой работе, проводят по следующим направлениям: опыт работы на рынке и репутация компании; доля рынка, выраженная в общем количестве обслуживаемых абонентов и в количестве активных (приносящих доход) абонентов - эта информация, впрочем, является коммерческой тайной; территория охвата сети оператора; стоимость базовых услуг качество связи; защищенность абонентов от несанкционированного доступа, стоимость оборудования, стоимость "входного билета"; возможность использования телефона в мобильных сетях других операторов - национальный и международный роуминг; дополнительные услуги и условия их предоставления; качество обслуживания. На сегодняшний день в Санкт - Петербурге обслуживается около 400000 абонентов . </w:t>
      </w:r>
      <w:r>
        <w:rPr>
          <w:sz w:val="28"/>
        </w:rPr>
        <w:br/>
      </w:r>
      <w:r>
        <w:rPr>
          <w:sz w:val="28"/>
        </w:rPr>
        <w:br/>
      </w:r>
    </w:p>
    <w:p w:rsidR="00AC47F1" w:rsidRDefault="00AC47F1">
      <w:pPr>
        <w:pStyle w:val="10"/>
        <w:rPr>
          <w:sz w:val="28"/>
        </w:rPr>
      </w:pPr>
    </w:p>
    <w:p w:rsidR="00AC47F1" w:rsidRDefault="00AC47F1">
      <w:pPr>
        <w:pStyle w:val="10"/>
        <w:rPr>
          <w:sz w:val="28"/>
        </w:rPr>
      </w:pPr>
    </w:p>
    <w:p w:rsidR="00AC47F1" w:rsidRDefault="00AC47F1">
      <w:pPr>
        <w:pStyle w:val="10"/>
        <w:rPr>
          <w:sz w:val="28"/>
          <w:lang w:val="en-US"/>
        </w:rPr>
      </w:pPr>
    </w:p>
    <w:p w:rsidR="00AC47F1" w:rsidRDefault="00AC47F1">
      <w:pPr>
        <w:pStyle w:val="10"/>
        <w:rPr>
          <w:sz w:val="28"/>
          <w:lang w:val="en-US"/>
        </w:rPr>
      </w:pPr>
    </w:p>
    <w:p w:rsidR="00AC47F1" w:rsidRDefault="00AC47F1">
      <w:pPr>
        <w:pStyle w:val="10"/>
        <w:rPr>
          <w:sz w:val="28"/>
          <w:lang w:val="en-US"/>
        </w:rPr>
      </w:pPr>
    </w:p>
    <w:p w:rsidR="00AC47F1" w:rsidRDefault="00AC47F1">
      <w:pPr>
        <w:pStyle w:val="10"/>
        <w:rPr>
          <w:sz w:val="28"/>
          <w:lang w:val="en-US"/>
        </w:rPr>
      </w:pPr>
    </w:p>
    <w:p w:rsidR="00AC47F1" w:rsidRDefault="00AC47F1">
      <w:pPr>
        <w:pStyle w:val="10"/>
        <w:rPr>
          <w:sz w:val="28"/>
          <w:lang w:val="en-US"/>
        </w:rPr>
      </w:pPr>
    </w:p>
    <w:p w:rsidR="00AC47F1" w:rsidRDefault="00AC47F1">
      <w:pPr>
        <w:pStyle w:val="10"/>
        <w:rPr>
          <w:sz w:val="28"/>
        </w:rPr>
      </w:pPr>
    </w:p>
    <w:p w:rsidR="00AC47F1" w:rsidRDefault="00AC47F1">
      <w:pPr>
        <w:pStyle w:val="10"/>
        <w:rPr>
          <w:sz w:val="28"/>
        </w:rPr>
      </w:pPr>
      <w:r>
        <w:rPr>
          <w:sz w:val="28"/>
        </w:rPr>
        <w:br/>
      </w:r>
    </w:p>
    <w:p w:rsidR="00AC47F1" w:rsidRDefault="00AC47F1">
      <w:pPr>
        <w:pStyle w:val="10"/>
        <w:rPr>
          <w:b/>
          <w:sz w:val="28"/>
        </w:rPr>
      </w:pPr>
      <w:r>
        <w:rPr>
          <w:b/>
          <w:sz w:val="28"/>
        </w:rPr>
        <w:t>Список используемых источников:</w:t>
      </w:r>
    </w:p>
    <w:p w:rsidR="00AC47F1" w:rsidRDefault="00AC47F1">
      <w:pPr>
        <w:pStyle w:val="10"/>
        <w:numPr>
          <w:ilvl w:val="0"/>
          <w:numId w:val="3"/>
        </w:numPr>
        <w:rPr>
          <w:sz w:val="28"/>
        </w:rPr>
      </w:pPr>
      <w:r>
        <w:rPr>
          <w:sz w:val="28"/>
        </w:rPr>
        <w:t>Бабков В.Ю., Вознюк М.А.,Дмитриев В.И. Системы мобильной связи./Спб ГУТ, 1999.</w:t>
      </w:r>
    </w:p>
    <w:p w:rsidR="00AC47F1" w:rsidRDefault="00AC47F1">
      <w:pPr>
        <w:pStyle w:val="10"/>
        <w:numPr>
          <w:ilvl w:val="0"/>
          <w:numId w:val="3"/>
        </w:numPr>
        <w:rPr>
          <w:sz w:val="28"/>
        </w:rPr>
      </w:pPr>
      <w:r>
        <w:rPr>
          <w:sz w:val="28"/>
        </w:rPr>
        <w:t>www.mobileinfo.ru</w:t>
      </w:r>
      <w:r>
        <w:rPr>
          <w:sz w:val="28"/>
        </w:rPr>
        <w:br/>
      </w:r>
    </w:p>
    <w:p w:rsidR="00AC47F1" w:rsidRDefault="00AC47F1">
      <w:pPr>
        <w:pStyle w:val="10"/>
        <w:numPr>
          <w:ilvl w:val="0"/>
          <w:numId w:val="3"/>
        </w:numPr>
        <w:rPr>
          <w:sz w:val="28"/>
        </w:rPr>
      </w:pPr>
      <w:r w:rsidRPr="00CD020C">
        <w:rPr>
          <w:sz w:val="28"/>
        </w:rPr>
        <w:t>www.bluetooth.com</w:t>
      </w:r>
    </w:p>
    <w:p w:rsidR="00AC47F1" w:rsidRDefault="00AC47F1">
      <w:pPr>
        <w:pStyle w:val="10"/>
        <w:numPr>
          <w:ilvl w:val="0"/>
          <w:numId w:val="3"/>
        </w:numPr>
        <w:rPr>
          <w:sz w:val="28"/>
        </w:rPr>
      </w:pPr>
      <w:r w:rsidRPr="00CD020C">
        <w:rPr>
          <w:sz w:val="28"/>
        </w:rPr>
        <w:t>www.nokia.com.ru</w:t>
      </w:r>
    </w:p>
    <w:p w:rsidR="00AC47F1" w:rsidRDefault="00AC47F1">
      <w:pPr>
        <w:pStyle w:val="10"/>
        <w:numPr>
          <w:ilvl w:val="0"/>
          <w:numId w:val="3"/>
        </w:numPr>
        <w:rPr>
          <w:sz w:val="28"/>
        </w:rPr>
      </w:pPr>
      <w:r w:rsidRPr="00CD020C">
        <w:rPr>
          <w:sz w:val="28"/>
        </w:rPr>
        <w:t>www.ericsson.ru</w:t>
      </w:r>
    </w:p>
    <w:p w:rsidR="00AC47F1" w:rsidRDefault="00AC47F1">
      <w:pPr>
        <w:pStyle w:val="10"/>
        <w:numPr>
          <w:ilvl w:val="0"/>
          <w:numId w:val="3"/>
        </w:numPr>
        <w:rPr>
          <w:sz w:val="28"/>
        </w:rPr>
      </w:pPr>
      <w:r w:rsidRPr="00CD020C">
        <w:t>www.idc.com</w:t>
      </w:r>
    </w:p>
    <w:p w:rsidR="00AC47F1" w:rsidRDefault="00AC47F1">
      <w:pPr>
        <w:pStyle w:val="10"/>
        <w:numPr>
          <w:ilvl w:val="0"/>
          <w:numId w:val="3"/>
        </w:numPr>
        <w:rPr>
          <w:sz w:val="28"/>
        </w:rPr>
      </w:pPr>
      <w:r w:rsidRPr="00CD020C">
        <w:t>www.mts.com</w:t>
      </w:r>
    </w:p>
    <w:p w:rsidR="00AC47F1" w:rsidRDefault="00AC47F1">
      <w:pPr>
        <w:pStyle w:val="10"/>
        <w:numPr>
          <w:ilvl w:val="0"/>
          <w:numId w:val="3"/>
        </w:numPr>
        <w:rPr>
          <w:sz w:val="28"/>
        </w:rPr>
      </w:pPr>
      <w:r w:rsidRPr="00CD020C">
        <w:rPr>
          <w:sz w:val="28"/>
        </w:rPr>
        <w:t>www.beelinegsm.ru</w:t>
      </w:r>
      <w:r>
        <w:rPr>
          <w:sz w:val="28"/>
        </w:rPr>
        <w:br/>
        <w:t xml:space="preserve"> </w:t>
      </w:r>
      <w:r>
        <w:rPr>
          <w:sz w:val="28"/>
        </w:rPr>
        <w:br/>
      </w:r>
      <w:r>
        <w:rPr>
          <w:sz w:val="28"/>
        </w:rPr>
        <w:br/>
      </w:r>
    </w:p>
    <w:p w:rsidR="00AC47F1" w:rsidRDefault="00AC47F1">
      <w:pPr>
        <w:pStyle w:val="10"/>
        <w:rPr>
          <w:sz w:val="28"/>
        </w:rPr>
      </w:pPr>
      <w:r>
        <w:rPr>
          <w:sz w:val="28"/>
        </w:rPr>
        <w:br/>
      </w:r>
    </w:p>
    <w:p w:rsidR="00AC47F1" w:rsidRDefault="00AC47F1">
      <w:pPr>
        <w:pStyle w:val="10"/>
        <w:rPr>
          <w:sz w:val="28"/>
        </w:rPr>
      </w:pPr>
      <w:r>
        <w:rPr>
          <w:sz w:val="28"/>
        </w:rPr>
        <w:br/>
      </w:r>
      <w:r>
        <w:rPr>
          <w:sz w:val="28"/>
        </w:rPr>
        <w:br/>
      </w:r>
    </w:p>
    <w:p w:rsidR="00AC47F1" w:rsidRDefault="00AC47F1">
      <w:pPr>
        <w:pStyle w:val="10"/>
        <w:rPr>
          <w:sz w:val="28"/>
        </w:rPr>
      </w:pPr>
      <w:r>
        <w:rPr>
          <w:sz w:val="28"/>
        </w:rPr>
        <w:br/>
      </w:r>
    </w:p>
    <w:p w:rsidR="00AC47F1" w:rsidRDefault="00AC47F1">
      <w:pPr>
        <w:pStyle w:val="10"/>
        <w:rPr>
          <w:sz w:val="28"/>
        </w:rPr>
      </w:pPr>
      <w:r>
        <w:rPr>
          <w:sz w:val="28"/>
        </w:rPr>
        <w:br/>
      </w:r>
    </w:p>
    <w:p w:rsidR="00AC47F1" w:rsidRDefault="00AC47F1">
      <w:pPr>
        <w:pStyle w:val="10"/>
        <w:rPr>
          <w:sz w:val="28"/>
        </w:rPr>
      </w:pPr>
    </w:p>
    <w:p w:rsidR="00AC47F1" w:rsidRDefault="00AC47F1">
      <w:pPr>
        <w:pStyle w:val="10"/>
        <w:rPr>
          <w:sz w:val="28"/>
        </w:rPr>
      </w:pPr>
    </w:p>
    <w:p w:rsidR="00AC47F1" w:rsidRDefault="00AC47F1">
      <w:pPr>
        <w:pStyle w:val="10"/>
        <w:jc w:val="center"/>
        <w:rPr>
          <w:sz w:val="28"/>
        </w:rPr>
      </w:pPr>
      <w:r>
        <w:rPr>
          <w:sz w:val="28"/>
        </w:rPr>
        <w:br/>
      </w:r>
    </w:p>
    <w:p w:rsidR="00AC47F1" w:rsidRDefault="00AC47F1">
      <w:pPr>
        <w:pStyle w:val="10"/>
        <w:rPr>
          <w:sz w:val="28"/>
        </w:rPr>
      </w:pPr>
    </w:p>
    <w:p w:rsidR="00AC47F1" w:rsidRDefault="00AC47F1">
      <w:pPr>
        <w:pStyle w:val="10"/>
        <w:rPr>
          <w:sz w:val="28"/>
        </w:rPr>
      </w:pPr>
    </w:p>
    <w:p w:rsidR="00AC47F1" w:rsidRDefault="00AC47F1">
      <w:pPr>
        <w:rPr>
          <w:sz w:val="28"/>
          <w:lang w:val="en-US"/>
        </w:rPr>
      </w:pPr>
      <w:bookmarkStart w:id="1" w:name="_GoBack"/>
      <w:bookmarkEnd w:id="1"/>
    </w:p>
    <w:sectPr w:rsidR="00AC47F1">
      <w:footerReference w:type="even" r:id="rId12"/>
      <w:footerReference w:type="default" r:id="rId13"/>
      <w:pgSz w:w="11906" w:h="16838"/>
      <w:pgMar w:top="1417" w:right="1273" w:bottom="1134" w:left="1273"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7F1" w:rsidRDefault="00AC47F1">
      <w:r>
        <w:separator/>
      </w:r>
    </w:p>
  </w:endnote>
  <w:endnote w:type="continuationSeparator" w:id="0">
    <w:p w:rsidR="00AC47F1" w:rsidRDefault="00AC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7F1" w:rsidRDefault="00AC47F1">
    <w:pPr>
      <w:pStyle w:val="a5"/>
      <w:framePr w:wrap="around" w:vAnchor="text" w:hAnchor="margin" w:xAlign="right" w:y="1"/>
      <w:rPr>
        <w:rStyle w:val="a6"/>
      </w:rPr>
    </w:pPr>
  </w:p>
  <w:p w:rsidR="00AC47F1" w:rsidRDefault="00AC47F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7F1" w:rsidRDefault="00AC47F1">
    <w:pPr>
      <w:pStyle w:val="a5"/>
      <w:framePr w:wrap="around" w:vAnchor="text" w:hAnchor="margin" w:xAlign="right" w:y="1"/>
      <w:rPr>
        <w:rStyle w:val="a6"/>
      </w:rPr>
    </w:pPr>
    <w:r>
      <w:rPr>
        <w:rStyle w:val="a6"/>
        <w:noProof/>
      </w:rPr>
      <w:t>2</w:t>
    </w:r>
  </w:p>
  <w:p w:rsidR="00AC47F1" w:rsidRDefault="00AC47F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7F1" w:rsidRDefault="00AC47F1">
      <w:r>
        <w:separator/>
      </w:r>
    </w:p>
  </w:footnote>
  <w:footnote w:type="continuationSeparator" w:id="0">
    <w:p w:rsidR="00AC47F1" w:rsidRDefault="00AC4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98213D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712022EB"/>
    <w:multiLevelType w:val="singleLevel"/>
    <w:tmpl w:val="8C2C0B9A"/>
    <w:lvl w:ilvl="0">
      <w:numFmt w:val="bullet"/>
      <w:lvlText w:val="-"/>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20C"/>
    <w:rsid w:val="00726303"/>
    <w:rsid w:val="00AC47F1"/>
    <w:rsid w:val="00CD020C"/>
    <w:rsid w:val="00F3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5449F755-257E-4E33-97ED-42C97FD7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6464</Words>
  <Characters>36850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История: История развития сотовой связи</vt:lpstr>
    </vt:vector>
  </TitlesOfParts>
  <Company>Nome</Company>
  <LinksUpToDate>false</LinksUpToDate>
  <CharactersWithSpaces>43228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История развития сотовой связи</dc:title>
  <dc:subject/>
  <dc:creator>Ruslan</dc:creator>
  <cp:keywords/>
  <cp:lastModifiedBy>admin</cp:lastModifiedBy>
  <cp:revision>2</cp:revision>
  <cp:lastPrinted>2000-11-08T12:27:00Z</cp:lastPrinted>
  <dcterms:created xsi:type="dcterms:W3CDTF">2014-02-10T12:56:00Z</dcterms:created>
  <dcterms:modified xsi:type="dcterms:W3CDTF">2014-02-10T12:56:00Z</dcterms:modified>
</cp:coreProperties>
</file>