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21" w:rsidRDefault="00AB0105">
      <w:pPr>
        <w:pStyle w:val="a7"/>
        <w:rPr>
          <w:sz w:val="32"/>
        </w:rPr>
      </w:pPr>
      <w:r>
        <w:rPr>
          <w:sz w:val="32"/>
        </w:rPr>
        <w:t xml:space="preserve">МИНИСТЕРСТВО ОБРАЗОВАНИЯ РОССИЙСКОЙ </w:t>
      </w:r>
    </w:p>
    <w:p w:rsidR="00C64321" w:rsidRDefault="00AB0105">
      <w:pPr>
        <w:pStyle w:val="a7"/>
        <w:rPr>
          <w:sz w:val="32"/>
        </w:rPr>
      </w:pPr>
      <w:r>
        <w:rPr>
          <w:sz w:val="32"/>
        </w:rPr>
        <w:t>ФЕДЕРАЦИИ</w:t>
      </w:r>
    </w:p>
    <w:p w:rsidR="00C64321" w:rsidRDefault="00C64321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C64321" w:rsidRDefault="00AB0105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ЛИПЕЦКИЙ ГОСУДАРСТВЕННЫЙ ТЕХНИЧЕСКИЙ </w:t>
      </w:r>
    </w:p>
    <w:p w:rsidR="00C64321" w:rsidRDefault="00AB0105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УНИВЕРСИТЕТ</w:t>
      </w:r>
    </w:p>
    <w:p w:rsidR="00C64321" w:rsidRDefault="00C64321">
      <w:pPr>
        <w:jc w:val="center"/>
        <w:rPr>
          <w:rFonts w:ascii="Bookman Old Style" w:hAnsi="Bookman Old Style"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sz w:val="32"/>
          <w:szCs w:val="32"/>
        </w:rPr>
      </w:pPr>
    </w:p>
    <w:p w:rsidR="00C64321" w:rsidRDefault="00AB0105">
      <w:pPr>
        <w:pStyle w:val="4"/>
      </w:pPr>
      <w:r>
        <w:t>Кафедра металлургии</w:t>
      </w:r>
    </w:p>
    <w:p w:rsidR="00C64321" w:rsidRDefault="00AB0105">
      <w:pPr>
        <w:jc w:val="center"/>
        <w:rPr>
          <w:rFonts w:ascii="Bookman Old Style" w:hAnsi="Bookman Old Style"/>
          <w:b/>
          <w:sz w:val="40"/>
          <w:szCs w:val="32"/>
        </w:rPr>
      </w:pPr>
      <w:r>
        <w:rPr>
          <w:rFonts w:ascii="Bookman Old Style" w:hAnsi="Bookman Old Style"/>
          <w:b/>
          <w:sz w:val="40"/>
          <w:szCs w:val="32"/>
        </w:rPr>
        <w:t xml:space="preserve"> чёрных металлов</w:t>
      </w: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AB0105">
      <w:pPr>
        <w:pStyle w:val="5"/>
      </w:pPr>
      <w:r>
        <w:t xml:space="preserve">Курсовая работа </w:t>
      </w: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AB0105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«Пределы обезуглероживания металлического расплава под окислительным шлаком»</w:t>
      </w: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AB0105">
      <w:pPr>
        <w:jc w:val="right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                                   </w:t>
      </w:r>
    </w:p>
    <w:p w:rsidR="00C64321" w:rsidRDefault="00C64321">
      <w:pPr>
        <w:jc w:val="right"/>
        <w:rPr>
          <w:rFonts w:ascii="Bookman Old Style" w:hAnsi="Bookman Old Style"/>
          <w:b/>
          <w:sz w:val="32"/>
          <w:szCs w:val="32"/>
        </w:rPr>
      </w:pPr>
    </w:p>
    <w:p w:rsidR="00C64321" w:rsidRDefault="00AB0105">
      <w:pPr>
        <w:jc w:val="righ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  <w:u w:val="single"/>
        </w:rPr>
        <w:t>Выполнил:</w:t>
      </w:r>
      <w:r>
        <w:rPr>
          <w:rFonts w:ascii="Bookman Old Style" w:hAnsi="Bookman Old Style"/>
          <w:sz w:val="32"/>
          <w:szCs w:val="32"/>
        </w:rPr>
        <w:t xml:space="preserve"> студент группы    </w:t>
      </w:r>
    </w:p>
    <w:p w:rsidR="00C64321" w:rsidRDefault="00AB0105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ЧМ-00-2 Дарчев Н.Н.</w:t>
      </w:r>
    </w:p>
    <w:p w:rsidR="00C64321" w:rsidRDefault="00C64321">
      <w:pPr>
        <w:jc w:val="right"/>
        <w:rPr>
          <w:rFonts w:ascii="Bookman Old Style" w:hAnsi="Bookman Old Style"/>
          <w:sz w:val="32"/>
          <w:szCs w:val="32"/>
        </w:rPr>
      </w:pPr>
    </w:p>
    <w:p w:rsidR="00C64321" w:rsidRDefault="00AB0105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                  </w:t>
      </w:r>
      <w:r>
        <w:rPr>
          <w:rFonts w:ascii="Bookman Old Style" w:hAnsi="Bookman Old Style"/>
          <w:sz w:val="32"/>
          <w:szCs w:val="32"/>
          <w:u w:val="single"/>
        </w:rPr>
        <w:t>Проверил:</w:t>
      </w:r>
      <w:r>
        <w:rPr>
          <w:rFonts w:ascii="Bookman Old Style" w:hAnsi="Bookman Old Style"/>
          <w:sz w:val="32"/>
          <w:szCs w:val="32"/>
        </w:rPr>
        <w:t xml:space="preserve"> Петрикин Ю.Н.</w:t>
      </w: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C64321" w:rsidRDefault="00C64321">
      <w:pPr>
        <w:rPr>
          <w:rFonts w:ascii="Bookman Old Style" w:hAnsi="Bookman Old Style"/>
          <w:sz w:val="36"/>
        </w:rPr>
      </w:pPr>
    </w:p>
    <w:p w:rsidR="00C64321" w:rsidRDefault="00C64321">
      <w:pPr>
        <w:rPr>
          <w:rFonts w:ascii="Bookman Old Style" w:hAnsi="Bookman Old Style"/>
          <w:sz w:val="36"/>
        </w:rPr>
      </w:pPr>
    </w:p>
    <w:p w:rsidR="00C64321" w:rsidRDefault="00AB0105">
      <w:pPr>
        <w:tabs>
          <w:tab w:val="left" w:pos="4440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sz w:val="36"/>
        </w:rPr>
        <w:t>ЛИПЕЦК - 2002</w:t>
      </w:r>
      <w:r>
        <w:rPr>
          <w:rFonts w:ascii="Bookman Old Style" w:hAnsi="Bookman Old Style"/>
          <w:sz w:val="36"/>
        </w:rPr>
        <w:br w:type="page"/>
      </w:r>
      <w:r>
        <w:rPr>
          <w:rFonts w:ascii="Bookman Old Style" w:hAnsi="Bookman Old Style"/>
          <w:b/>
          <w:sz w:val="32"/>
          <w:szCs w:val="32"/>
          <w:u w:val="single"/>
        </w:rPr>
        <w:t>Оглавление</w:t>
      </w: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 xml:space="preserve">Диаграмма состояния двухкомпонентной системы          </w:t>
      </w:r>
      <w:r>
        <w:rPr>
          <w:rFonts w:ascii="Bookman Old Style" w:hAnsi="Bookman Old Style" w:cs="Arial"/>
          <w:sz w:val="32"/>
          <w:szCs w:val="32"/>
          <w:lang w:val="en-US"/>
        </w:rPr>
        <w:t>CaO</w:t>
      </w:r>
      <w:r>
        <w:rPr>
          <w:rFonts w:ascii="Bookman Old Style" w:hAnsi="Bookman Old Style" w:cs="Arial"/>
          <w:sz w:val="32"/>
          <w:szCs w:val="32"/>
        </w:rPr>
        <w:t xml:space="preserve"> и </w:t>
      </w:r>
      <w:r>
        <w:rPr>
          <w:rFonts w:ascii="Bookman Old Style" w:hAnsi="Bookman Old Style" w:cs="Arial"/>
          <w:sz w:val="32"/>
          <w:szCs w:val="32"/>
          <w:lang w:val="en-US"/>
        </w:rPr>
        <w:t>MnO</w:t>
      </w:r>
      <w:r>
        <w:rPr>
          <w:rFonts w:ascii="Bookman Old Style" w:hAnsi="Bookman Old Style" w:cs="Arial"/>
          <w:sz w:val="32"/>
          <w:szCs w:val="32"/>
        </w:rPr>
        <w:t>.……………………………………………………………2</w:t>
      </w:r>
    </w:p>
    <w:p w:rsidR="00C64321" w:rsidRDefault="00C64321">
      <w:pPr>
        <w:rPr>
          <w:rFonts w:ascii="Bookman Old Style" w:hAnsi="Bookman Old Style" w:cs="Arial"/>
          <w:sz w:val="32"/>
          <w:szCs w:val="32"/>
        </w:rPr>
      </w:pP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>Цель работы…………………………………………………………...4</w:t>
      </w:r>
    </w:p>
    <w:p w:rsidR="00C64321" w:rsidRDefault="00C64321">
      <w:pPr>
        <w:rPr>
          <w:rFonts w:ascii="Bookman Old Style" w:hAnsi="Bookman Old Style" w:cs="Arial"/>
          <w:sz w:val="32"/>
          <w:szCs w:val="32"/>
        </w:rPr>
      </w:pP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>Пояснение к работе………………………………………………....4</w:t>
      </w:r>
    </w:p>
    <w:p w:rsidR="00C64321" w:rsidRDefault="00C64321">
      <w:pPr>
        <w:ind w:left="708"/>
        <w:rPr>
          <w:rFonts w:ascii="Bookman Old Style" w:hAnsi="Bookman Old Style" w:cs="Arial"/>
          <w:sz w:val="32"/>
          <w:szCs w:val="32"/>
        </w:rPr>
      </w:pP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>Задание для курсовой работы…………………………………....4</w:t>
      </w:r>
    </w:p>
    <w:p w:rsidR="00C64321" w:rsidRDefault="00C64321">
      <w:pPr>
        <w:rPr>
          <w:rFonts w:ascii="Bookman Old Style" w:hAnsi="Bookman Old Style" w:cs="Arial"/>
          <w:sz w:val="32"/>
          <w:szCs w:val="32"/>
        </w:rPr>
      </w:pP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>Расчёт энергии смешения компонентов оксидной</w:t>
      </w: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>системы по диаграмме состояния……………………………....5</w:t>
      </w:r>
    </w:p>
    <w:p w:rsidR="00C64321" w:rsidRDefault="00C64321">
      <w:pPr>
        <w:rPr>
          <w:rFonts w:ascii="Bookman Old Style" w:hAnsi="Bookman Old Style" w:cs="Arial"/>
          <w:sz w:val="32"/>
          <w:szCs w:val="32"/>
        </w:rPr>
      </w:pP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>Определение пределов обезуглероживания</w:t>
      </w: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>металлического расплава под окислительным шлаком……7</w:t>
      </w:r>
    </w:p>
    <w:p w:rsidR="00C64321" w:rsidRDefault="00C64321">
      <w:pPr>
        <w:rPr>
          <w:rFonts w:ascii="Bookman Old Style" w:hAnsi="Bookman Old Style" w:cs="Arial"/>
          <w:sz w:val="32"/>
          <w:szCs w:val="32"/>
        </w:rPr>
      </w:pPr>
    </w:p>
    <w:p w:rsidR="00C64321" w:rsidRDefault="00C64321">
      <w:pPr>
        <w:rPr>
          <w:rFonts w:ascii="Bookman Old Style" w:hAnsi="Bookman Old Style" w:cs="Arial"/>
          <w:sz w:val="32"/>
          <w:szCs w:val="32"/>
        </w:rPr>
      </w:pPr>
    </w:p>
    <w:p w:rsidR="00C64321" w:rsidRDefault="00AB0105">
      <w:pPr>
        <w:rPr>
          <w:rFonts w:ascii="Bookman Old Style" w:hAnsi="Bookman Old Style" w:cs="Arial"/>
          <w:sz w:val="32"/>
          <w:szCs w:val="32"/>
        </w:rPr>
      </w:pPr>
      <w:r>
        <w:rPr>
          <w:rFonts w:ascii="Bookman Old Style" w:hAnsi="Bookman Old Style" w:cs="Arial"/>
          <w:sz w:val="32"/>
          <w:szCs w:val="32"/>
        </w:rPr>
        <w:t>Список использованной литературы………………………….10</w:t>
      </w:r>
    </w:p>
    <w:p w:rsidR="00C64321" w:rsidRDefault="00AB010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32"/>
          <w:szCs w:val="32"/>
        </w:rPr>
        <w:br w:type="page"/>
      </w:r>
      <w:r>
        <w:rPr>
          <w:rFonts w:ascii="Bookman Old Style" w:hAnsi="Bookman Old Style"/>
          <w:b/>
          <w:sz w:val="28"/>
          <w:szCs w:val="28"/>
        </w:rPr>
        <w:t>Цель работы</w:t>
      </w:r>
    </w:p>
    <w:p w:rsidR="00C64321" w:rsidRDefault="00AB010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C64321" w:rsidRDefault="00AB010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Применение теории активности и термодинамики оксидных ионных расплавов в расчётах межфазного равновесия в системе «металл-шлак». Оценка пределов обезуглероживания расплавов на основе железа и никеля, находящихся под окислительным шлаком. </w:t>
      </w:r>
    </w:p>
    <w:p w:rsidR="00C64321" w:rsidRDefault="00C64321">
      <w:pPr>
        <w:jc w:val="both"/>
        <w:rPr>
          <w:rFonts w:ascii="Bookman Old Style" w:hAnsi="Bookman Old Style"/>
          <w:sz w:val="28"/>
          <w:szCs w:val="28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64321" w:rsidRDefault="00AB010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Пояснение к работе</w:t>
      </w:r>
    </w:p>
    <w:p w:rsidR="00C64321" w:rsidRDefault="00AB010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C64321" w:rsidRDefault="00AB0105">
      <w:pPr>
        <w:pStyle w:val="a5"/>
      </w:pPr>
      <w:r>
        <w:t xml:space="preserve">     Многие мари высоколегированной стали имеют содержание углерода не выше 0,12%. Получение низких и особо низких (≤0,03%) концентрация углерода в стали и сплавах на никелевой основе является важной задачей в теории и практике металлургического производства. Значительная роль в этом отводится окислительной способности шлаков. Содержание углерода при длительных выдержках металла под окислительным шлаком стремится к постоянной величине, которая представляет собой фактический предел обезуглероживания. Этот предел зависит от составов шлака и металла, а также от температуры.</w:t>
      </w:r>
    </w:p>
    <w:p w:rsidR="00C64321" w:rsidRDefault="00C64321">
      <w:pPr>
        <w:jc w:val="both"/>
        <w:rPr>
          <w:rFonts w:ascii="Bookman Old Style" w:hAnsi="Bookman Old Style"/>
          <w:sz w:val="28"/>
          <w:szCs w:val="28"/>
        </w:rPr>
      </w:pPr>
    </w:p>
    <w:p w:rsidR="00C64321" w:rsidRDefault="00C64321">
      <w:pPr>
        <w:pStyle w:val="1"/>
        <w:rPr>
          <w:sz w:val="28"/>
        </w:rPr>
      </w:pPr>
    </w:p>
    <w:p w:rsidR="00C64321" w:rsidRDefault="00AB0105">
      <w:pPr>
        <w:pStyle w:val="1"/>
        <w:rPr>
          <w:sz w:val="28"/>
        </w:rPr>
      </w:pPr>
      <w:r>
        <w:rPr>
          <w:sz w:val="28"/>
        </w:rPr>
        <w:t>Задание к работе</w:t>
      </w:r>
    </w:p>
    <w:p w:rsidR="00C64321" w:rsidRDefault="00C64321">
      <w:pPr>
        <w:jc w:val="both"/>
        <w:rPr>
          <w:rFonts w:ascii="Bookman Old Style" w:hAnsi="Bookman Old Style"/>
          <w:sz w:val="28"/>
          <w:szCs w:val="28"/>
        </w:rPr>
      </w:pPr>
    </w:p>
    <w:p w:rsidR="00C64321" w:rsidRDefault="00AB0105">
      <w:pPr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Вычислить энергию смешения компонентов системы </w:t>
      </w:r>
      <w:r>
        <w:rPr>
          <w:rFonts w:ascii="Bookman Old Style" w:hAnsi="Bookman Old Style"/>
          <w:sz w:val="28"/>
          <w:szCs w:val="28"/>
          <w:lang w:val="en-US"/>
        </w:rPr>
        <w:t>CaO</w:t>
      </w:r>
      <w:r>
        <w:rPr>
          <w:rFonts w:ascii="Bookman Old Style" w:hAnsi="Bookman Old Style"/>
          <w:sz w:val="28"/>
          <w:szCs w:val="28"/>
        </w:rPr>
        <w:t>-</w:t>
      </w:r>
      <w:r>
        <w:rPr>
          <w:rFonts w:ascii="Bookman Old Style" w:hAnsi="Bookman Old Style"/>
          <w:sz w:val="28"/>
          <w:szCs w:val="28"/>
          <w:lang w:val="en-US"/>
        </w:rPr>
        <w:t>MnO</w:t>
      </w:r>
      <w:r>
        <w:rPr>
          <w:rFonts w:ascii="Bookman Old Style" w:hAnsi="Bookman Old Style"/>
          <w:sz w:val="28"/>
          <w:szCs w:val="28"/>
        </w:rPr>
        <w:t>.</w:t>
      </w:r>
    </w:p>
    <w:p w:rsidR="00C64321" w:rsidRDefault="00AB0105">
      <w:pPr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Рассчитать пределы обезуглероживания металлического расплава под окисли</w:t>
      </w:r>
      <w:r>
        <w:rPr>
          <w:rFonts w:ascii="Bookman Old Style" w:hAnsi="Bookman Old Style"/>
          <w:sz w:val="28"/>
          <w:szCs w:val="28"/>
        </w:rPr>
        <w:softHyphen/>
        <w:t xml:space="preserve">тельным шлаком при температуре 1600 </w:t>
      </w:r>
      <w:r>
        <w:rPr>
          <w:rFonts w:ascii="Bookman Old Style" w:hAnsi="Bookman Old Style"/>
          <w:sz w:val="20"/>
          <w:szCs w:val="20"/>
          <w:vertAlign w:val="superscript"/>
        </w:rPr>
        <w:t>0</w:t>
      </w:r>
      <w:r>
        <w:rPr>
          <w:rFonts w:ascii="Bookman Old Style" w:hAnsi="Bookman Old Style"/>
          <w:sz w:val="28"/>
          <w:szCs w:val="28"/>
          <w:lang w:val="en-US"/>
        </w:rPr>
        <w:t>C</w:t>
      </w:r>
      <w:r>
        <w:rPr>
          <w:rFonts w:ascii="Bookman Old Style" w:hAnsi="Bookman Old Style"/>
          <w:sz w:val="28"/>
          <w:szCs w:val="28"/>
        </w:rPr>
        <w:t>.</w:t>
      </w:r>
    </w:p>
    <w:p w:rsidR="00C64321" w:rsidRDefault="00C64321">
      <w:pPr>
        <w:jc w:val="center"/>
        <w:rPr>
          <w:rFonts w:ascii="Bookman Old Style" w:hAnsi="Bookman Old Style"/>
          <w:sz w:val="28"/>
          <w:szCs w:val="28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64321" w:rsidRDefault="00C64321">
      <w:pPr>
        <w:jc w:val="center"/>
        <w:rPr>
          <w:rFonts w:ascii="Bookman Old Style" w:hAnsi="Bookman Old Style"/>
          <w:sz w:val="28"/>
          <w:szCs w:val="28"/>
        </w:rPr>
      </w:pPr>
    </w:p>
    <w:p w:rsidR="00C64321" w:rsidRDefault="00C64321">
      <w:pPr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pStyle w:val="20"/>
      </w:pPr>
    </w:p>
    <w:p w:rsidR="00C64321" w:rsidRDefault="00C64321">
      <w:pPr>
        <w:pStyle w:val="20"/>
      </w:pPr>
    </w:p>
    <w:p w:rsidR="00C64321" w:rsidRDefault="00C64321">
      <w:pPr>
        <w:pStyle w:val="20"/>
      </w:pPr>
    </w:p>
    <w:p w:rsidR="00C64321" w:rsidRDefault="00C64321">
      <w:pPr>
        <w:pStyle w:val="20"/>
      </w:pPr>
    </w:p>
    <w:p w:rsidR="00C64321" w:rsidRDefault="00C64321">
      <w:pPr>
        <w:pStyle w:val="20"/>
      </w:pPr>
    </w:p>
    <w:p w:rsidR="00C64321" w:rsidRDefault="00AB0105">
      <w:pPr>
        <w:pStyle w:val="20"/>
      </w:pPr>
      <w:r>
        <w:t>Расчёт энергии смешения компонентов оксидной системы по диаграмме состояния.</w: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C64321">
      <w:pPr>
        <w:pStyle w:val="a6"/>
      </w:pPr>
    </w:p>
    <w:p w:rsidR="00C64321" w:rsidRDefault="00AB0105">
      <w:pPr>
        <w:pStyle w:val="a6"/>
      </w:pPr>
      <w:r>
        <w:t>Вывод уравнения энергии смешения компонентов двухкомпонент</w:t>
      </w:r>
      <w:r>
        <w:softHyphen/>
        <w:t>ной системы.</w: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2"/>
          <w:sz w:val="28"/>
          <w:szCs w:val="28"/>
        </w:rPr>
        <w:object w:dxaOrig="23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8.25pt" o:ole="">
            <v:imagedata r:id="rId7" o:title=""/>
          </v:shape>
          <o:OLEObject Type="Embed" ProgID="Equation.3" ShapeID="_x0000_i1025" DrawAspect="Content" ObjectID="_1453335589" r:id="rId8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  <w:r>
        <w:rPr>
          <w:rFonts w:ascii="Bookman Old Style" w:hAnsi="Bookman Old Style" w:cs="Arial"/>
          <w:position w:val="-14"/>
          <w:sz w:val="28"/>
          <w:szCs w:val="28"/>
          <w:lang w:val="en-US"/>
        </w:rPr>
        <w:object w:dxaOrig="1680" w:dyaOrig="400">
          <v:shape id="_x0000_i1026" type="#_x0000_t75" style="width:84pt;height:20.25pt" o:ole="">
            <v:imagedata r:id="rId9" o:title=""/>
          </v:shape>
          <o:OLEObject Type="Embed" ProgID="Equation.3" ShapeID="_x0000_i1026" DrawAspect="Content" ObjectID="_1453335590" r:id="rId10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  <w:r>
        <w:rPr>
          <w:rFonts w:ascii="Bookman Old Style" w:hAnsi="Bookman Old Style" w:cs="Arial"/>
          <w:position w:val="-10"/>
          <w:sz w:val="28"/>
          <w:szCs w:val="28"/>
          <w:lang w:val="en-US"/>
        </w:rPr>
        <w:object w:dxaOrig="1219" w:dyaOrig="380">
          <v:shape id="_x0000_i1027" type="#_x0000_t75" style="width:60.75pt;height:18.75pt" o:ole="">
            <v:imagedata r:id="rId11" o:title=""/>
          </v:shape>
          <o:OLEObject Type="Embed" ProgID="Equation.3" ShapeID="_x0000_i1027" DrawAspect="Content" ObjectID="_1453335591" r:id="rId12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0"/>
          <w:sz w:val="28"/>
          <w:szCs w:val="28"/>
          <w:lang w:val="en-US"/>
        </w:rPr>
        <w:object w:dxaOrig="2200" w:dyaOrig="340">
          <v:shape id="_x0000_i1028" type="#_x0000_t75" style="width:110.25pt;height:17.25pt" o:ole="">
            <v:imagedata r:id="rId13" o:title=""/>
          </v:shape>
          <o:OLEObject Type="Embed" ProgID="Equation.3" ShapeID="_x0000_i1028" DrawAspect="Content" ObjectID="_1453335592" r:id="rId14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4"/>
          <w:sz w:val="28"/>
          <w:szCs w:val="28"/>
        </w:rPr>
        <w:object w:dxaOrig="2480" w:dyaOrig="800">
          <v:shape id="_x0000_i1029" type="#_x0000_t75" style="width:123.75pt;height:39.75pt" o:ole="">
            <v:imagedata r:id="rId15" o:title=""/>
          </v:shape>
          <o:OLEObject Type="Embed" ProgID="Equation.3" ShapeID="_x0000_i1029" DrawAspect="Content" ObjectID="_1453335593" r:id="rId16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4"/>
          <w:sz w:val="28"/>
          <w:szCs w:val="28"/>
        </w:rPr>
        <w:object w:dxaOrig="3660" w:dyaOrig="800">
          <v:shape id="_x0000_i1030" type="#_x0000_t75" style="width:183pt;height:39.75pt" o:ole="">
            <v:imagedata r:id="rId17" o:title=""/>
          </v:shape>
          <o:OLEObject Type="Embed" ProgID="Equation.3" ShapeID="_x0000_i1030" DrawAspect="Content" ObjectID="_1453335594" r:id="rId18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2"/>
          <w:sz w:val="28"/>
          <w:szCs w:val="28"/>
        </w:rPr>
        <w:object w:dxaOrig="3220" w:dyaOrig="760">
          <v:shape id="_x0000_i1031" type="#_x0000_t75" style="width:161.25pt;height:38.25pt" o:ole="">
            <v:imagedata r:id="rId19" o:title=""/>
          </v:shape>
          <o:OLEObject Type="Embed" ProgID="Equation.3" ShapeID="_x0000_i1031" DrawAspect="Content" ObjectID="_1453335595" r:id="rId20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  <w:r>
        <w:rPr>
          <w:rFonts w:ascii="Bookman Old Style" w:hAnsi="Bookman Old Style" w:cs="Arial"/>
          <w:position w:val="-34"/>
          <w:sz w:val="28"/>
          <w:szCs w:val="28"/>
        </w:rPr>
        <w:object w:dxaOrig="3600" w:dyaOrig="800">
          <v:shape id="_x0000_i1032" type="#_x0000_t75" style="width:180pt;height:39.75pt" o:ole="">
            <v:imagedata r:id="rId21" o:title=""/>
          </v:shape>
          <o:OLEObject Type="Embed" ProgID="Equation.3" ShapeID="_x0000_i1032" DrawAspect="Content" ObjectID="_1453335596" r:id="rId22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  <w:r>
        <w:rPr>
          <w:rFonts w:ascii="Bookman Old Style" w:hAnsi="Bookman Old Style" w:cs="Arial"/>
          <w:position w:val="-30"/>
          <w:sz w:val="28"/>
          <w:szCs w:val="28"/>
          <w:lang w:val="en-US"/>
        </w:rPr>
        <w:object w:dxaOrig="3180" w:dyaOrig="700">
          <v:shape id="_x0000_i1033" type="#_x0000_t75" style="width:159pt;height:35.25pt" o:ole="">
            <v:imagedata r:id="rId23" o:title=""/>
          </v:shape>
          <o:OLEObject Type="Embed" ProgID="Equation.3" ShapeID="_x0000_i1033" DrawAspect="Content" ObjectID="_1453335597" r:id="rId24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  <w:r>
        <w:rPr>
          <w:rFonts w:ascii="Bookman Old Style" w:hAnsi="Bookman Old Style" w:cs="Arial"/>
          <w:position w:val="-34"/>
          <w:sz w:val="28"/>
          <w:szCs w:val="28"/>
          <w:lang w:val="en-US"/>
        </w:rPr>
        <w:object w:dxaOrig="9440" w:dyaOrig="800">
          <v:shape id="_x0000_i1034" type="#_x0000_t75" style="width:471.75pt;height:39.75pt" o:ole="">
            <v:imagedata r:id="rId25" o:title=""/>
          </v:shape>
          <o:OLEObject Type="Embed" ProgID="Equation.3" ShapeID="_x0000_i1034" DrawAspect="Content" ObjectID="_1453335598" r:id="rId26"/>
        </w:objec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C64321">
      <w:pPr>
        <w:ind w:left="360"/>
        <w:jc w:val="center"/>
        <w:rPr>
          <w:rFonts w:ascii="Bookman Old Style" w:hAnsi="Bookman Old Style" w:cs="Arial"/>
          <w:i/>
          <w:iCs/>
          <w:sz w:val="36"/>
          <w:szCs w:val="28"/>
          <w:u w:val="single"/>
        </w:rPr>
      </w:pPr>
    </w:p>
    <w:p w:rsidR="00C64321" w:rsidRDefault="00AB0105">
      <w:pPr>
        <w:ind w:left="360"/>
        <w:jc w:val="center"/>
        <w:rPr>
          <w:rFonts w:ascii="Bookman Old Style" w:hAnsi="Bookman Old Style" w:cs="Arial"/>
          <w:i/>
          <w:iCs/>
          <w:sz w:val="36"/>
          <w:szCs w:val="28"/>
          <w:u w:val="single"/>
        </w:rPr>
      </w:pPr>
      <w:r>
        <w:rPr>
          <w:rFonts w:ascii="Bookman Old Style" w:hAnsi="Bookman Old Style" w:cs="Arial"/>
          <w:i/>
          <w:iCs/>
          <w:sz w:val="36"/>
          <w:szCs w:val="28"/>
          <w:u w:val="single"/>
        </w:rPr>
        <w:t xml:space="preserve">Расчёт энергии смешения </w:t>
      </w:r>
      <w:r>
        <w:rPr>
          <w:rFonts w:ascii="Bookman Old Style" w:hAnsi="Bookman Old Style" w:cs="Arial"/>
          <w:i/>
          <w:iCs/>
          <w:sz w:val="36"/>
          <w:szCs w:val="28"/>
          <w:u w:val="single"/>
          <w:lang w:val="en-US"/>
        </w:rPr>
        <w:t>CaO</w:t>
      </w:r>
      <w:r>
        <w:rPr>
          <w:rFonts w:ascii="Bookman Old Style" w:hAnsi="Bookman Old Style" w:cs="Arial"/>
          <w:i/>
          <w:iCs/>
          <w:sz w:val="36"/>
          <w:szCs w:val="28"/>
          <w:u w:val="single"/>
        </w:rPr>
        <w:t xml:space="preserve"> и </w:t>
      </w:r>
      <w:r>
        <w:rPr>
          <w:rFonts w:ascii="Bookman Old Style" w:hAnsi="Bookman Old Style" w:cs="Arial"/>
          <w:i/>
          <w:iCs/>
          <w:sz w:val="36"/>
          <w:szCs w:val="28"/>
          <w:u w:val="single"/>
          <w:lang w:val="en-US"/>
        </w:rPr>
        <w:t>MnO</w:t>
      </w:r>
      <w:r>
        <w:rPr>
          <w:rFonts w:ascii="Bookman Old Style" w:hAnsi="Bookman Old Style" w:cs="Arial"/>
          <w:i/>
          <w:iCs/>
          <w:sz w:val="36"/>
          <w:szCs w:val="28"/>
          <w:u w:val="single"/>
        </w:rPr>
        <w:t>.</w:t>
      </w: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</w:rPr>
      </w:pP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2"/>
          <w:sz w:val="28"/>
          <w:szCs w:val="28"/>
        </w:rPr>
        <w:object w:dxaOrig="2439" w:dyaOrig="360">
          <v:shape id="_x0000_i1035" type="#_x0000_t75" style="width:122.25pt;height:18pt" o:ole="">
            <v:imagedata r:id="rId27" o:title=""/>
          </v:shape>
          <o:OLEObject Type="Embed" ProgID="Equation.3" ShapeID="_x0000_i1035" DrawAspect="Content" ObjectID="_1453335599" r:id="rId28"/>
        </w:object>
      </w: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2"/>
          <w:sz w:val="28"/>
          <w:szCs w:val="28"/>
        </w:rPr>
        <w:object w:dxaOrig="2360" w:dyaOrig="440">
          <v:shape id="_x0000_i1036" type="#_x0000_t75" style="width:117.75pt;height:21.75pt" o:ole="">
            <v:imagedata r:id="rId29" o:title=""/>
          </v:shape>
          <o:OLEObject Type="Embed" ProgID="Equation.3" ShapeID="_x0000_i1036" DrawAspect="Content" ObjectID="_1453335600" r:id="rId30"/>
        </w:object>
      </w: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0"/>
          <w:sz w:val="28"/>
          <w:szCs w:val="28"/>
        </w:rPr>
        <w:object w:dxaOrig="2260" w:dyaOrig="360">
          <v:shape id="_x0000_i1037" type="#_x0000_t75" style="width:113.25pt;height:18pt" o:ole="">
            <v:imagedata r:id="rId31" o:title=""/>
          </v:shape>
          <o:OLEObject Type="Embed" ProgID="Equation.3" ShapeID="_x0000_i1037" DrawAspect="Content" ObjectID="_1453335601" r:id="rId32"/>
        </w:object>
      </w: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jc w:val="center"/>
        <w:rPr>
          <w:rFonts w:ascii="Bookman Old Style" w:hAnsi="Bookman Old Style" w:cs="Arial"/>
          <w:i/>
          <w:iCs/>
          <w:sz w:val="32"/>
          <w:szCs w:val="28"/>
          <w:u w:val="single"/>
          <w:vertAlign w:val="subscript"/>
        </w:rPr>
      </w:pPr>
      <w:r>
        <w:rPr>
          <w:rFonts w:ascii="Bookman Old Style" w:hAnsi="Bookman Old Style" w:cs="Arial"/>
          <w:i/>
          <w:iCs/>
          <w:sz w:val="32"/>
          <w:szCs w:val="28"/>
          <w:u w:val="single"/>
        </w:rPr>
        <w:t xml:space="preserve">В точке </w:t>
      </w:r>
      <w:r>
        <w:rPr>
          <w:rFonts w:ascii="Bookman Old Style" w:hAnsi="Bookman Old Style" w:cs="Arial"/>
          <w:b/>
          <w:bCs/>
          <w:i/>
          <w:iCs/>
          <w:sz w:val="32"/>
          <w:szCs w:val="28"/>
          <w:u w:val="single"/>
          <w:lang w:val="en-US"/>
        </w:rPr>
        <w:t>I</w:t>
      </w:r>
      <w:r>
        <w:rPr>
          <w:rFonts w:ascii="Bookman Old Style" w:hAnsi="Bookman Old Style" w:cs="Arial"/>
          <w:b/>
          <w:bCs/>
          <w:i/>
          <w:iCs/>
          <w:sz w:val="32"/>
          <w:szCs w:val="28"/>
          <w:u w:val="single"/>
        </w:rPr>
        <w:t xml:space="preserve"> </w:t>
      </w:r>
      <w:r>
        <w:rPr>
          <w:rFonts w:ascii="Bookman Old Style" w:hAnsi="Bookman Old Style" w:cs="Arial"/>
          <w:i/>
          <w:iCs/>
          <w:sz w:val="32"/>
          <w:szCs w:val="28"/>
          <w:u w:val="single"/>
        </w:rPr>
        <w:t xml:space="preserve">20% </w:t>
      </w:r>
      <w:r>
        <w:rPr>
          <w:rFonts w:ascii="Bookman Old Style" w:hAnsi="Bookman Old Style" w:cs="Arial"/>
          <w:i/>
          <w:iCs/>
          <w:sz w:val="32"/>
          <w:szCs w:val="28"/>
          <w:u w:val="single"/>
          <w:lang w:val="en-US"/>
        </w:rPr>
        <w:t>CaO</w:t>
      </w:r>
      <w:r>
        <w:rPr>
          <w:rFonts w:ascii="Bookman Old Style" w:hAnsi="Bookman Old Style" w:cs="Arial"/>
          <w:i/>
          <w:iCs/>
          <w:sz w:val="32"/>
          <w:szCs w:val="28"/>
          <w:u w:val="single"/>
        </w:rPr>
        <w:t xml:space="preserve"> и 80% </w:t>
      </w:r>
      <w:r>
        <w:rPr>
          <w:rFonts w:ascii="Bookman Old Style" w:hAnsi="Bookman Old Style" w:cs="Arial"/>
          <w:i/>
          <w:iCs/>
          <w:sz w:val="32"/>
          <w:szCs w:val="28"/>
          <w:u w:val="single"/>
          <w:lang w:val="en-US"/>
        </w:rPr>
        <w:t>MnO</w:t>
      </w: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</w:rPr>
      </w:pP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56"/>
          <w:sz w:val="28"/>
          <w:szCs w:val="28"/>
        </w:rPr>
        <w:object w:dxaOrig="2020" w:dyaOrig="1240">
          <v:shape id="_x0000_i1038" type="#_x0000_t75" style="width:101.25pt;height:62.25pt" o:ole="">
            <v:imagedata r:id="rId33" o:title=""/>
          </v:shape>
          <o:OLEObject Type="Embed" ProgID="Equation.3" ShapeID="_x0000_i1038" DrawAspect="Content" ObjectID="_1453335602" r:id="rId34"/>
        </w:object>
      </w:r>
      <w:r>
        <w:rPr>
          <w:rFonts w:ascii="Bookman Old Style" w:hAnsi="Bookman Old Style" w:cs="Arial"/>
          <w:sz w:val="28"/>
          <w:szCs w:val="28"/>
        </w:rPr>
        <w:t xml:space="preserve">  </w:t>
      </w:r>
      <w:r>
        <w:rPr>
          <w:rFonts w:ascii="Bookman Old Style" w:hAnsi="Bookman Old Style" w:cs="Arial"/>
          <w:position w:val="-56"/>
          <w:sz w:val="28"/>
          <w:szCs w:val="28"/>
        </w:rPr>
        <w:object w:dxaOrig="2040" w:dyaOrig="1240">
          <v:shape id="_x0000_i1039" type="#_x0000_t75" style="width:102pt;height:62.25pt" o:ole="">
            <v:imagedata r:id="rId35" o:title=""/>
          </v:shape>
          <o:OLEObject Type="Embed" ProgID="Equation.3" ShapeID="_x0000_i1039" DrawAspect="Content" ObjectID="_1453335603" r:id="rId36"/>
        </w:object>
      </w: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</w:rPr>
      </w:pP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8"/>
          <w:sz w:val="28"/>
          <w:szCs w:val="28"/>
        </w:rPr>
        <w:object w:dxaOrig="6340" w:dyaOrig="660">
          <v:shape id="_x0000_i1040" type="#_x0000_t75" style="width:317.25pt;height:33pt" o:ole="">
            <v:imagedata r:id="rId37" o:title=""/>
          </v:shape>
          <o:OLEObject Type="Embed" ProgID="Equation.3" ShapeID="_x0000_i1040" DrawAspect="Content" ObjectID="_1453335604" r:id="rId38"/>
        </w:object>
      </w: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2960" w:dyaOrig="380">
          <v:shape id="_x0000_i1041" type="#_x0000_t75" style="width:147.75pt;height:18.75pt" o:ole="">
            <v:imagedata r:id="rId39" o:title=""/>
          </v:shape>
          <o:OLEObject Type="Embed" ProgID="Equation.3" ShapeID="_x0000_i1041" DrawAspect="Content" ObjectID="_1453335605" r:id="rId40"/>
        </w:object>
      </w: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0"/>
          <w:sz w:val="28"/>
          <w:szCs w:val="28"/>
        </w:rPr>
        <w:object w:dxaOrig="7660" w:dyaOrig="720">
          <v:shape id="_x0000_i1042" type="#_x0000_t75" style="width:383.25pt;height:36pt" o:ole="">
            <v:imagedata r:id="rId41" o:title=""/>
          </v:shape>
          <o:OLEObject Type="Embed" ProgID="Equation.3" ShapeID="_x0000_i1042" DrawAspect="Content" ObjectID="_1453335606" r:id="rId42"/>
        </w:object>
      </w: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0"/>
          <w:sz w:val="28"/>
          <w:szCs w:val="28"/>
        </w:rPr>
        <w:object w:dxaOrig="7220" w:dyaOrig="720">
          <v:shape id="_x0000_i1043" type="#_x0000_t75" style="width:360.75pt;height:36pt" o:ole="">
            <v:imagedata r:id="rId43" o:title=""/>
          </v:shape>
          <o:OLEObject Type="Embed" ProgID="Equation.3" ShapeID="_x0000_i1043" DrawAspect="Content" ObjectID="_1453335607" r:id="rId44"/>
        </w:object>
      </w: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1700" w:dyaOrig="380">
          <v:shape id="_x0000_i1044" type="#_x0000_t75" style="width:84.75pt;height:18.75pt" o:ole="">
            <v:imagedata r:id="rId45" o:title=""/>
          </v:shape>
          <o:OLEObject Type="Embed" ProgID="Equation.3" ShapeID="_x0000_i1044" DrawAspect="Content" ObjectID="_1453335608" r:id="rId46"/>
        </w:object>
      </w: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2120" w:dyaOrig="380">
          <v:shape id="_x0000_i1045" type="#_x0000_t75" style="width:105.75pt;height:18.75pt" o:ole="">
            <v:imagedata r:id="rId47" o:title=""/>
          </v:shape>
          <o:OLEObject Type="Embed" ProgID="Equation.3" ShapeID="_x0000_i1045" DrawAspect="Content" ObjectID="_1453335609" r:id="rId48"/>
        </w:object>
      </w: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</w:rPr>
      </w:pP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2"/>
          <w:sz w:val="28"/>
          <w:szCs w:val="28"/>
        </w:rPr>
        <w:object w:dxaOrig="2500" w:dyaOrig="360">
          <v:shape id="_x0000_i1046" type="#_x0000_t75" style="width:125.25pt;height:18pt" o:ole="">
            <v:imagedata r:id="rId49" o:title=""/>
          </v:shape>
          <o:OLEObject Type="Embed" ProgID="Equation.3" ShapeID="_x0000_i1046" DrawAspect="Content" ObjectID="_1453335610" r:id="rId50"/>
        </w:object>
      </w: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2"/>
          <w:sz w:val="28"/>
          <w:szCs w:val="28"/>
        </w:rPr>
        <w:object w:dxaOrig="2340" w:dyaOrig="380">
          <v:shape id="_x0000_i1047" type="#_x0000_t75" style="width:117pt;height:18.75pt" o:ole="">
            <v:imagedata r:id="rId51" o:title=""/>
          </v:shape>
          <o:OLEObject Type="Embed" ProgID="Equation.3" ShapeID="_x0000_i1047" DrawAspect="Content" ObjectID="_1453335611" r:id="rId52"/>
        </w:object>
      </w:r>
    </w:p>
    <w:p w:rsidR="00C64321" w:rsidRDefault="00AB0105">
      <w:pPr>
        <w:ind w:left="360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6"/>
          <w:sz w:val="28"/>
          <w:szCs w:val="28"/>
        </w:rPr>
        <w:object w:dxaOrig="2240" w:dyaOrig="320">
          <v:shape id="_x0000_i1048" type="#_x0000_t75" style="width:111.75pt;height:15.75pt" o:ole="">
            <v:imagedata r:id="rId53" o:title=""/>
          </v:shape>
          <o:OLEObject Type="Embed" ProgID="Equation.3" ShapeID="_x0000_i1048" DrawAspect="Content" ObjectID="_1453335612" r:id="rId54"/>
        </w:object>
      </w:r>
    </w:p>
    <w:p w:rsidR="00C64321" w:rsidRDefault="00C64321">
      <w:pPr>
        <w:ind w:left="360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jc w:val="center"/>
        <w:rPr>
          <w:rFonts w:ascii="Bookman Old Style" w:hAnsi="Bookman Old Style" w:cs="Arial"/>
          <w:i/>
          <w:iCs/>
          <w:sz w:val="32"/>
          <w:szCs w:val="28"/>
          <w:u w:val="single"/>
          <w:vertAlign w:val="subscript"/>
        </w:rPr>
      </w:pPr>
      <w:r>
        <w:rPr>
          <w:rFonts w:ascii="Bookman Old Style" w:hAnsi="Bookman Old Style" w:cs="Arial"/>
          <w:i/>
          <w:iCs/>
          <w:sz w:val="32"/>
          <w:szCs w:val="28"/>
          <w:u w:val="single"/>
        </w:rPr>
        <w:t xml:space="preserve">В точке </w:t>
      </w:r>
      <w:r>
        <w:rPr>
          <w:rFonts w:ascii="Bookman Old Style" w:hAnsi="Bookman Old Style" w:cs="Arial"/>
          <w:b/>
          <w:bCs/>
          <w:i/>
          <w:iCs/>
          <w:sz w:val="32"/>
          <w:szCs w:val="28"/>
          <w:u w:val="single"/>
        </w:rPr>
        <w:t>2</w:t>
      </w:r>
      <w:r>
        <w:rPr>
          <w:rFonts w:ascii="Bookman Old Style" w:hAnsi="Bookman Old Style" w:cs="Arial"/>
          <w:i/>
          <w:iCs/>
          <w:sz w:val="32"/>
          <w:szCs w:val="28"/>
          <w:u w:val="single"/>
        </w:rPr>
        <w:t xml:space="preserve"> 60% </w:t>
      </w:r>
      <w:r>
        <w:rPr>
          <w:rFonts w:ascii="Bookman Old Style" w:hAnsi="Bookman Old Style" w:cs="Arial"/>
          <w:i/>
          <w:iCs/>
          <w:sz w:val="32"/>
          <w:szCs w:val="28"/>
          <w:u w:val="single"/>
          <w:lang w:val="en-US"/>
        </w:rPr>
        <w:t>CaO</w:t>
      </w:r>
      <w:r>
        <w:rPr>
          <w:rFonts w:ascii="Bookman Old Style" w:hAnsi="Bookman Old Style" w:cs="Arial"/>
          <w:i/>
          <w:iCs/>
          <w:sz w:val="32"/>
          <w:szCs w:val="28"/>
          <w:u w:val="single"/>
        </w:rPr>
        <w:t xml:space="preserve"> и 40% </w:t>
      </w:r>
      <w:r>
        <w:rPr>
          <w:rFonts w:ascii="Bookman Old Style" w:hAnsi="Bookman Old Style" w:cs="Arial"/>
          <w:i/>
          <w:iCs/>
          <w:sz w:val="32"/>
          <w:szCs w:val="28"/>
          <w:u w:val="single"/>
          <w:lang w:val="en-US"/>
        </w:rPr>
        <w:t>MnO</w: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56"/>
          <w:sz w:val="28"/>
          <w:szCs w:val="28"/>
        </w:rPr>
        <w:object w:dxaOrig="2020" w:dyaOrig="1240">
          <v:shape id="_x0000_i1049" type="#_x0000_t75" style="width:101.25pt;height:62.25pt" o:ole="">
            <v:imagedata r:id="rId55" o:title=""/>
          </v:shape>
          <o:OLEObject Type="Embed" ProgID="Equation.3" ShapeID="_x0000_i1049" DrawAspect="Content" ObjectID="_1453335613" r:id="rId56"/>
        </w:object>
      </w:r>
      <w:r>
        <w:rPr>
          <w:rFonts w:ascii="Bookman Old Style" w:hAnsi="Bookman Old Style" w:cs="Arial"/>
          <w:sz w:val="28"/>
          <w:szCs w:val="28"/>
        </w:rPr>
        <w:t xml:space="preserve">   </w:t>
      </w:r>
      <w:r>
        <w:rPr>
          <w:rFonts w:ascii="Bookman Old Style" w:hAnsi="Bookman Old Style" w:cs="Arial"/>
          <w:position w:val="-56"/>
          <w:sz w:val="28"/>
          <w:szCs w:val="28"/>
        </w:rPr>
        <w:object w:dxaOrig="2060" w:dyaOrig="1240">
          <v:shape id="_x0000_i1050" type="#_x0000_t75" style="width:102.75pt;height:62.25pt" o:ole="">
            <v:imagedata r:id="rId57" o:title=""/>
          </v:shape>
          <o:OLEObject Type="Embed" ProgID="Equation.3" ShapeID="_x0000_i1050" DrawAspect="Content" ObjectID="_1453335614" r:id="rId58"/>
        </w:objec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8"/>
          <w:sz w:val="28"/>
          <w:szCs w:val="28"/>
        </w:rPr>
        <w:object w:dxaOrig="6300" w:dyaOrig="660">
          <v:shape id="_x0000_i1051" type="#_x0000_t75" style="width:315pt;height:33pt" o:ole="">
            <v:imagedata r:id="rId59" o:title=""/>
          </v:shape>
          <o:OLEObject Type="Embed" ProgID="Equation.3" ShapeID="_x0000_i1051" DrawAspect="Content" ObjectID="_1453335615" r:id="rId60"/>
        </w:objec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0"/>
          <w:sz w:val="28"/>
          <w:szCs w:val="28"/>
        </w:rPr>
        <w:object w:dxaOrig="7440" w:dyaOrig="720">
          <v:shape id="_x0000_i1052" type="#_x0000_t75" style="width:372pt;height:36pt" o:ole="">
            <v:imagedata r:id="rId61" o:title=""/>
          </v:shape>
          <o:OLEObject Type="Embed" ProgID="Equation.3" ShapeID="_x0000_i1052" DrawAspect="Content" ObjectID="_1453335616" r:id="rId62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0"/>
          <w:sz w:val="28"/>
          <w:szCs w:val="28"/>
        </w:rPr>
        <w:object w:dxaOrig="7020" w:dyaOrig="720">
          <v:shape id="_x0000_i1053" type="#_x0000_t75" style="width:351pt;height:36pt" o:ole="">
            <v:imagedata r:id="rId63" o:title=""/>
          </v:shape>
          <o:OLEObject Type="Embed" ProgID="Equation.3" ShapeID="_x0000_i1053" DrawAspect="Content" ObjectID="_1453335617" r:id="rId64"/>
        </w:objec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  <w:lang w:val="en-US"/>
        </w:rPr>
      </w:pP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1579" w:dyaOrig="380">
          <v:shape id="_x0000_i1054" type="#_x0000_t75" style="width:78.75pt;height:18.75pt" o:ole="">
            <v:imagedata r:id="rId65" o:title=""/>
          </v:shape>
          <o:OLEObject Type="Embed" ProgID="Equation.3" ShapeID="_x0000_i1054" DrawAspect="Content" ObjectID="_1453335618" r:id="rId66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2040" w:dyaOrig="380">
          <v:shape id="_x0000_i1055" type="#_x0000_t75" style="width:102pt;height:18.75pt" o:ole="">
            <v:imagedata r:id="rId67" o:title=""/>
          </v:shape>
          <o:OLEObject Type="Embed" ProgID="Equation.3" ShapeID="_x0000_i1055" DrawAspect="Content" ObjectID="_1453335619" r:id="rId68"/>
        </w:objec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C64321">
      <w:pPr>
        <w:ind w:left="360"/>
        <w:jc w:val="center"/>
        <w:rPr>
          <w:rFonts w:ascii="Bookman Old Style" w:hAnsi="Bookman Old Style" w:cs="Arial"/>
          <w:i/>
          <w:iCs/>
          <w:sz w:val="36"/>
          <w:szCs w:val="28"/>
          <w:u w:val="single"/>
        </w:rPr>
      </w:pPr>
    </w:p>
    <w:p w:rsidR="00C64321" w:rsidRDefault="00C64321">
      <w:pPr>
        <w:ind w:left="360"/>
        <w:jc w:val="center"/>
        <w:rPr>
          <w:rFonts w:ascii="Bookman Old Style" w:hAnsi="Bookman Old Style" w:cs="Arial"/>
          <w:i/>
          <w:iCs/>
          <w:sz w:val="36"/>
          <w:szCs w:val="28"/>
          <w:u w:val="single"/>
          <w:lang w:val="en-US"/>
        </w:rPr>
      </w:pPr>
    </w:p>
    <w:p w:rsidR="00C64321" w:rsidRDefault="00C64321">
      <w:pPr>
        <w:ind w:left="360"/>
        <w:jc w:val="center"/>
        <w:rPr>
          <w:rFonts w:ascii="Bookman Old Style" w:hAnsi="Bookman Old Style" w:cs="Arial"/>
          <w:i/>
          <w:iCs/>
          <w:sz w:val="36"/>
          <w:szCs w:val="28"/>
          <w:u w:val="single"/>
          <w:lang w:val="en-US"/>
        </w:rPr>
      </w:pPr>
    </w:p>
    <w:p w:rsidR="00C64321" w:rsidRDefault="00C64321">
      <w:pPr>
        <w:ind w:left="360"/>
        <w:jc w:val="center"/>
        <w:rPr>
          <w:rFonts w:ascii="Bookman Old Style" w:hAnsi="Bookman Old Style" w:cs="Arial"/>
          <w:i/>
          <w:iCs/>
          <w:sz w:val="36"/>
          <w:szCs w:val="28"/>
          <w:u w:val="single"/>
          <w:lang w:val="en-US"/>
        </w:rPr>
      </w:pPr>
    </w:p>
    <w:p w:rsidR="00C64321" w:rsidRDefault="00AB0105">
      <w:pPr>
        <w:ind w:left="360"/>
        <w:jc w:val="center"/>
        <w:rPr>
          <w:rFonts w:ascii="Bookman Old Style" w:hAnsi="Bookman Old Style" w:cs="Arial"/>
          <w:i/>
          <w:iCs/>
          <w:sz w:val="36"/>
          <w:szCs w:val="28"/>
          <w:u w:val="single"/>
        </w:rPr>
      </w:pPr>
      <w:r>
        <w:rPr>
          <w:rFonts w:ascii="Bookman Old Style" w:hAnsi="Bookman Old Style" w:cs="Arial"/>
          <w:i/>
          <w:iCs/>
          <w:sz w:val="36"/>
          <w:szCs w:val="28"/>
          <w:u w:val="single"/>
        </w:rPr>
        <w:t xml:space="preserve">Вывод по расчёту энергии смешения </w:t>
      </w:r>
      <w:r>
        <w:rPr>
          <w:rFonts w:ascii="Bookman Old Style" w:hAnsi="Bookman Old Style" w:cs="Arial"/>
          <w:i/>
          <w:iCs/>
          <w:sz w:val="36"/>
          <w:szCs w:val="28"/>
          <w:u w:val="single"/>
          <w:lang w:val="en-US"/>
        </w:rPr>
        <w:t>CaO</w:t>
      </w:r>
      <w:r>
        <w:rPr>
          <w:rFonts w:ascii="Bookman Old Style" w:hAnsi="Bookman Old Style" w:cs="Arial"/>
          <w:i/>
          <w:iCs/>
          <w:sz w:val="36"/>
          <w:szCs w:val="28"/>
          <w:u w:val="single"/>
        </w:rPr>
        <w:t xml:space="preserve"> и </w:t>
      </w:r>
      <w:r>
        <w:rPr>
          <w:rFonts w:ascii="Bookman Old Style" w:hAnsi="Bookman Old Style" w:cs="Arial"/>
          <w:i/>
          <w:iCs/>
          <w:sz w:val="36"/>
          <w:szCs w:val="28"/>
          <w:u w:val="single"/>
          <w:lang w:val="en-US"/>
        </w:rPr>
        <w:t>MnO</w:t>
      </w:r>
      <w:r>
        <w:rPr>
          <w:rFonts w:ascii="Bookman Old Style" w:hAnsi="Bookman Old Style" w:cs="Arial"/>
          <w:i/>
          <w:iCs/>
          <w:sz w:val="36"/>
          <w:szCs w:val="28"/>
          <w:u w:val="single"/>
        </w:rPr>
        <w:t>.</w: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AB0105">
      <w:pPr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Полученные в результате расчёта значения энергии смешения </w:t>
      </w:r>
      <w:r>
        <w:rPr>
          <w:rFonts w:ascii="Bookman Old Style" w:hAnsi="Bookman Old Style" w:cs="Arial"/>
          <w:sz w:val="28"/>
          <w:szCs w:val="28"/>
          <w:lang w:val="en-US"/>
        </w:rPr>
        <w:t>CaO</w:t>
      </w:r>
      <w:r>
        <w:rPr>
          <w:rFonts w:ascii="Bookman Old Style" w:hAnsi="Bookman Old Style" w:cs="Arial"/>
          <w:sz w:val="28"/>
          <w:szCs w:val="28"/>
        </w:rPr>
        <w:t xml:space="preserve"> и </w:t>
      </w:r>
      <w:r>
        <w:rPr>
          <w:rFonts w:ascii="Bookman Old Style" w:hAnsi="Bookman Old Style" w:cs="Arial"/>
          <w:sz w:val="28"/>
          <w:szCs w:val="28"/>
          <w:lang w:val="en-US"/>
        </w:rPr>
        <w:t>MnO</w:t>
      </w:r>
      <w:r>
        <w:rPr>
          <w:rFonts w:ascii="Bookman Old Style" w:hAnsi="Bookman Old Style" w:cs="Arial"/>
          <w:sz w:val="28"/>
          <w:szCs w:val="28"/>
        </w:rPr>
        <w:t xml:space="preserve"> незначительно отличаются друг от друга. Этот факт указывает на то, что система </w:t>
      </w:r>
      <w:r>
        <w:rPr>
          <w:rFonts w:ascii="Bookman Old Style" w:hAnsi="Bookman Old Style" w:cs="Arial"/>
          <w:sz w:val="28"/>
          <w:szCs w:val="28"/>
          <w:lang w:val="en-US"/>
        </w:rPr>
        <w:t>CaO</w:t>
      </w:r>
      <w:r>
        <w:rPr>
          <w:rFonts w:ascii="Bookman Old Style" w:hAnsi="Bookman Old Style" w:cs="Arial"/>
          <w:sz w:val="28"/>
          <w:szCs w:val="28"/>
        </w:rPr>
        <w:t>-</w:t>
      </w:r>
      <w:r>
        <w:rPr>
          <w:rFonts w:ascii="Bookman Old Style" w:hAnsi="Bookman Old Style" w:cs="Arial"/>
          <w:sz w:val="28"/>
          <w:szCs w:val="28"/>
          <w:lang w:val="en-US"/>
        </w:rPr>
        <w:t>MnO</w:t>
      </w:r>
      <w:r>
        <w:rPr>
          <w:rFonts w:ascii="Bookman Old Style" w:hAnsi="Bookman Old Style" w:cs="Arial"/>
          <w:sz w:val="28"/>
          <w:szCs w:val="28"/>
        </w:rPr>
        <w:t xml:space="preserve"> представляет собой идеальный раствор, для которого </w:t>
      </w:r>
      <w:r>
        <w:rPr>
          <w:rFonts w:ascii="Bookman Old Style" w:hAnsi="Bookman Old Style" w:cs="Arial"/>
          <w:sz w:val="28"/>
          <w:szCs w:val="28"/>
          <w:lang w:val="en-US"/>
        </w:rPr>
        <w:t>Q</w:t>
      </w:r>
      <w:r>
        <w:rPr>
          <w:rFonts w:ascii="Bookman Old Style" w:hAnsi="Bookman Old Style" w:cs="Arial"/>
          <w:sz w:val="28"/>
          <w:szCs w:val="28"/>
          <w:vertAlign w:val="subscript"/>
        </w:rPr>
        <w:t>2,1</w:t>
      </w:r>
      <w:r>
        <w:rPr>
          <w:rFonts w:ascii="Bookman Old Style" w:hAnsi="Bookman Old Style" w:cs="Arial"/>
          <w:sz w:val="28"/>
          <w:szCs w:val="28"/>
        </w:rPr>
        <w:t>=</w:t>
      </w:r>
      <w:r>
        <w:rPr>
          <w:rFonts w:ascii="Bookman Old Style" w:hAnsi="Bookman Old Style" w:cs="Arial"/>
          <w:sz w:val="28"/>
          <w:szCs w:val="28"/>
          <w:lang w:val="en-US"/>
        </w:rPr>
        <w:t>Q</w:t>
      </w:r>
      <w:r>
        <w:rPr>
          <w:rFonts w:ascii="Bookman Old Style" w:hAnsi="Bookman Old Style" w:cs="Arial"/>
          <w:sz w:val="28"/>
          <w:szCs w:val="28"/>
          <w:vertAlign w:val="subscript"/>
        </w:rPr>
        <w:t>1,2</w:t>
      </w:r>
      <w:r>
        <w:rPr>
          <w:rFonts w:ascii="Bookman Old Style" w:hAnsi="Bookman Old Style" w:cs="Arial"/>
          <w:sz w:val="28"/>
          <w:szCs w:val="28"/>
        </w:rPr>
        <w:t xml:space="preserve">.  Принимая во внимание то, что полученные значения энергий смешения имеют разные знаки, можно предположить, что энергия смешения </w:t>
      </w:r>
      <w:r>
        <w:rPr>
          <w:rFonts w:ascii="Bookman Old Style" w:hAnsi="Bookman Old Style" w:cs="Arial"/>
          <w:sz w:val="28"/>
          <w:szCs w:val="28"/>
          <w:vertAlign w:val="subscript"/>
        </w:rPr>
        <w:t xml:space="preserve">  </w:t>
      </w:r>
      <w:r>
        <w:rPr>
          <w:rFonts w:ascii="Bookman Old Style" w:hAnsi="Bookman Old Style" w:cs="Arial"/>
          <w:sz w:val="28"/>
          <w:szCs w:val="28"/>
          <w:lang w:val="en-US"/>
        </w:rPr>
        <w:t>CaO</w:t>
      </w:r>
      <w:r>
        <w:rPr>
          <w:rFonts w:ascii="Bookman Old Style" w:hAnsi="Bookman Old Style" w:cs="Arial"/>
          <w:sz w:val="28"/>
          <w:szCs w:val="28"/>
        </w:rPr>
        <w:t xml:space="preserve"> и </w:t>
      </w:r>
      <w:r>
        <w:rPr>
          <w:rFonts w:ascii="Bookman Old Style" w:hAnsi="Bookman Old Style" w:cs="Arial"/>
          <w:sz w:val="28"/>
          <w:szCs w:val="28"/>
          <w:lang w:val="en-US"/>
        </w:rPr>
        <w:t>MnO</w:t>
      </w:r>
      <w:r>
        <w:rPr>
          <w:rFonts w:ascii="Bookman Old Style" w:hAnsi="Bookman Old Style" w:cs="Arial"/>
          <w:sz w:val="28"/>
          <w:szCs w:val="28"/>
        </w:rPr>
        <w:t xml:space="preserve"> равна нулю.</w: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C64321">
      <w:pPr>
        <w:jc w:val="center"/>
        <w:rPr>
          <w:rFonts w:ascii="Bookman Old Style" w:hAnsi="Bookman Old Style" w:cs="Arial"/>
          <w:sz w:val="36"/>
          <w:szCs w:val="32"/>
          <w:u w:val="single"/>
        </w:rPr>
      </w:pPr>
    </w:p>
    <w:p w:rsidR="00C64321" w:rsidRDefault="00C64321">
      <w:pPr>
        <w:jc w:val="center"/>
        <w:rPr>
          <w:rFonts w:ascii="Bookman Old Style" w:hAnsi="Bookman Old Style" w:cs="Arial"/>
          <w:sz w:val="36"/>
          <w:szCs w:val="32"/>
          <w:u w:val="single"/>
        </w:rPr>
      </w:pPr>
    </w:p>
    <w:p w:rsidR="00C64321" w:rsidRDefault="00AB0105">
      <w:pPr>
        <w:pStyle w:val="20"/>
      </w:pPr>
      <w:r>
        <w:t>Определение пределов обезуглероживания металлического расплава под окислительным шлаком.</w: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32"/>
          <w:szCs w:val="32"/>
          <w:u w:val="single"/>
        </w:rPr>
      </w:pPr>
    </w:p>
    <w:p w:rsidR="00C64321" w:rsidRDefault="00C64321">
      <w:pPr>
        <w:jc w:val="both"/>
        <w:rPr>
          <w:rFonts w:ascii="Bookman Old Style" w:hAnsi="Bookman Old Style" w:cs="Arial"/>
          <w:sz w:val="32"/>
          <w:szCs w:val="32"/>
          <w:u w:val="single"/>
        </w:rPr>
      </w:pPr>
    </w:p>
    <w:p w:rsidR="00C64321" w:rsidRDefault="00AB0105">
      <w:pPr>
        <w:pStyle w:val="2"/>
      </w:pPr>
      <w:r>
        <w:t>Состав шлака</w:t>
      </w: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1733"/>
        <w:gridCol w:w="514"/>
        <w:gridCol w:w="514"/>
        <w:gridCol w:w="889"/>
        <w:gridCol w:w="740"/>
        <w:gridCol w:w="740"/>
        <w:gridCol w:w="889"/>
        <w:gridCol w:w="740"/>
        <w:gridCol w:w="759"/>
        <w:gridCol w:w="842"/>
        <w:gridCol w:w="951"/>
      </w:tblGrid>
      <w:tr w:rsidR="00C64321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Вещество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Ni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Fe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  <w:lang w:val="en-US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FeO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  <w:lang w:val="en-US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NiO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  <w:lang w:val="en-US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CaO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  <w:lang w:val="en-US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CaF</w:t>
            </w:r>
            <w:r>
              <w:rPr>
                <w:rFonts w:ascii="Bookman Old Style" w:hAnsi="Bookman Old Style"/>
                <w:bCs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  <w:lang w:val="en-US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SiO</w:t>
            </w:r>
            <w:r>
              <w:rPr>
                <w:rFonts w:ascii="Bookman Old Style" w:hAnsi="Bookman Old Style"/>
                <w:bCs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  <w:lang w:val="en-US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MgO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  <w:lang w:val="en-US"/>
              </w:rPr>
              <w:t>Al</w:t>
            </w:r>
            <w:r>
              <w:rPr>
                <w:rFonts w:ascii="Bookman Old Style" w:hAnsi="Bookman Old Style"/>
                <w:bCs/>
                <w:szCs w:val="32"/>
                <w:vertAlign w:val="subscript"/>
              </w:rPr>
              <w:t>2</w:t>
            </w:r>
            <w:r>
              <w:rPr>
                <w:rFonts w:ascii="Bookman Old Style" w:hAnsi="Bookman Old Style"/>
                <w:bCs/>
                <w:szCs w:val="32"/>
                <w:lang w:val="en-US"/>
              </w:rPr>
              <w:t>O</w:t>
            </w:r>
            <w:r>
              <w:rPr>
                <w:rFonts w:ascii="Bookman Old Style" w:hAnsi="Bookman Old Style"/>
                <w:bCs/>
                <w:szCs w:val="32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  <w:vertAlign w:val="subscript"/>
              </w:rPr>
            </w:pPr>
            <w:r>
              <w:rPr>
                <w:rFonts w:ascii="Bookman Old Style" w:hAnsi="Bookman Old Style"/>
                <w:bCs/>
                <w:szCs w:val="32"/>
              </w:rPr>
              <w:t>(</w:t>
            </w:r>
            <w:r>
              <w:rPr>
                <w:rFonts w:ascii="Bookman Old Style" w:hAnsi="Bookman Old Style"/>
                <w:bCs/>
                <w:szCs w:val="32"/>
                <w:lang w:val="en-US"/>
              </w:rPr>
              <w:t>C</w:t>
            </w:r>
            <w:r>
              <w:rPr>
                <w:rFonts w:ascii="Bookman Old Style" w:hAnsi="Bookman Old Style"/>
                <w:bCs/>
                <w:szCs w:val="32"/>
              </w:rPr>
              <w:t>)</w:t>
            </w:r>
            <w:r>
              <w:rPr>
                <w:rFonts w:ascii="Bookman Old Style" w:hAnsi="Bookman Old Style"/>
                <w:bCs/>
                <w:szCs w:val="32"/>
                <w:vertAlign w:val="subscript"/>
              </w:rPr>
              <w:t>факт</w:t>
            </w:r>
          </w:p>
        </w:tc>
      </w:tr>
      <w:tr w:rsidR="00C64321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Содержание</w:t>
            </w:r>
          </w:p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 xml:space="preserve">в шлаке    </w:t>
            </w:r>
          </w:p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(% по массе)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30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70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13,20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0,46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59,5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10,86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4,55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5,43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6,00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/>
                <w:bCs/>
                <w:szCs w:val="32"/>
              </w:rPr>
            </w:pPr>
            <w:r>
              <w:rPr>
                <w:rFonts w:ascii="Bookman Old Style" w:hAnsi="Bookman Old Style"/>
                <w:bCs/>
                <w:szCs w:val="32"/>
              </w:rPr>
              <w:t>0,047</w:t>
            </w:r>
          </w:p>
        </w:tc>
      </w:tr>
    </w:tbl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  <w:lang w:val="en-US"/>
        </w:rPr>
      </w:pPr>
    </w:p>
    <w:p w:rsidR="00C64321" w:rsidRDefault="00C64321">
      <w:pPr>
        <w:jc w:val="center"/>
        <w:rPr>
          <w:rFonts w:ascii="Bookman Old Style" w:hAnsi="Bookman Old Style"/>
          <w:b/>
          <w:sz w:val="32"/>
          <w:szCs w:val="32"/>
          <w:lang w:val="en-US"/>
        </w:rPr>
      </w:pPr>
    </w:p>
    <w:p w:rsidR="00C64321" w:rsidRDefault="00C64321">
      <w:pPr>
        <w:jc w:val="center"/>
        <w:rPr>
          <w:rFonts w:ascii="Bookman Old Style" w:hAnsi="Bookman Old Style"/>
          <w:sz w:val="28"/>
          <w:szCs w:val="28"/>
        </w:rPr>
      </w:pP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8"/>
          <w:sz w:val="28"/>
          <w:szCs w:val="28"/>
        </w:rPr>
        <w:object w:dxaOrig="2580" w:dyaOrig="520">
          <v:shape id="_x0000_i1056" type="#_x0000_t75" style="width:129pt;height:26.25pt" o:ole="">
            <v:imagedata r:id="rId69" o:title=""/>
          </v:shape>
          <o:OLEObject Type="Embed" ProgID="Equation.3" ShapeID="_x0000_i1056" DrawAspect="Content" ObjectID="_1453335620" r:id="rId70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2"/>
          <w:sz w:val="28"/>
          <w:szCs w:val="28"/>
        </w:rPr>
        <w:object w:dxaOrig="2680" w:dyaOrig="560">
          <v:shape id="_x0000_i1057" type="#_x0000_t75" style="width:134.25pt;height:27.75pt" o:ole="">
            <v:imagedata r:id="rId71" o:title=""/>
          </v:shape>
          <o:OLEObject Type="Embed" ProgID="Equation.3" ShapeID="_x0000_i1057" DrawAspect="Content" ObjectID="_1453335621" r:id="rId72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8"/>
          <w:sz w:val="28"/>
          <w:szCs w:val="28"/>
        </w:rPr>
        <w:object w:dxaOrig="3360" w:dyaOrig="520">
          <v:shape id="_x0000_i1058" type="#_x0000_t75" style="width:168pt;height:26.25pt" o:ole="">
            <v:imagedata r:id="rId73" o:title=""/>
          </v:shape>
          <o:OLEObject Type="Embed" ProgID="Equation.3" ShapeID="_x0000_i1058" DrawAspect="Content" ObjectID="_1453335622" r:id="rId74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2"/>
          <w:sz w:val="28"/>
          <w:szCs w:val="28"/>
        </w:rPr>
        <w:object w:dxaOrig="2720" w:dyaOrig="560">
          <v:shape id="_x0000_i1059" type="#_x0000_t75" style="width:135.75pt;height:27.75pt" o:ole="">
            <v:imagedata r:id="rId75" o:title=""/>
          </v:shape>
          <o:OLEObject Type="Embed" ProgID="Equation.3" ShapeID="_x0000_i1059" DrawAspect="Content" ObjectID="_1453335623" r:id="rId76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8"/>
          <w:sz w:val="28"/>
          <w:szCs w:val="28"/>
        </w:rPr>
        <w:object w:dxaOrig="2540" w:dyaOrig="520">
          <v:shape id="_x0000_i1060" type="#_x0000_t75" style="width:126.75pt;height:26.25pt" o:ole="">
            <v:imagedata r:id="rId77" o:title=""/>
          </v:shape>
          <o:OLEObject Type="Embed" ProgID="Equation.3" ShapeID="_x0000_i1060" DrawAspect="Content" ObjectID="_1453335624" r:id="rId78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8"/>
          <w:sz w:val="28"/>
          <w:szCs w:val="28"/>
          <w:lang w:val="en-US"/>
        </w:rPr>
        <w:object w:dxaOrig="3019" w:dyaOrig="520">
          <v:shape id="_x0000_i1061" type="#_x0000_t75" style="width:150.75pt;height:26.25pt" o:ole="">
            <v:imagedata r:id="rId79" o:title=""/>
          </v:shape>
          <o:OLEObject Type="Embed" ProgID="Equation.3" ShapeID="_x0000_i1061" DrawAspect="Content" ObjectID="_1453335625" r:id="rId80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1240" w:dyaOrig="400">
          <v:shape id="_x0000_i1062" type="#_x0000_t75" style="width:62.25pt;height:20.25pt" o:ole="">
            <v:imagedata r:id="rId81" o:title=""/>
          </v:shape>
          <o:OLEObject Type="Embed" ProgID="Equation.3" ShapeID="_x0000_i1062" DrawAspect="Content" ObjectID="_1453335626" r:id="rId82"/>
        </w:objec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1840" w:dyaOrig="400">
          <v:shape id="_x0000_i1063" type="#_x0000_t75" style="width:92.25pt;height:20.25pt" o:ole="">
            <v:imagedata r:id="rId83" o:title=""/>
          </v:shape>
          <o:OLEObject Type="Embed" ProgID="Equation.3" ShapeID="_x0000_i1063" DrawAspect="Content" ObjectID="_1453335627" r:id="rId84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2"/>
          <w:sz w:val="28"/>
          <w:szCs w:val="28"/>
        </w:rPr>
        <w:object w:dxaOrig="2439" w:dyaOrig="560">
          <v:shape id="_x0000_i1064" type="#_x0000_t75" style="width:122.25pt;height:27.75pt" o:ole="">
            <v:imagedata r:id="rId85" o:title=""/>
          </v:shape>
          <o:OLEObject Type="Embed" ProgID="Equation.3" ShapeID="_x0000_i1064" DrawAspect="Content" ObjectID="_1453335628" r:id="rId86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2"/>
          <w:sz w:val="28"/>
          <w:szCs w:val="28"/>
        </w:rPr>
        <w:object w:dxaOrig="2520" w:dyaOrig="560">
          <v:shape id="_x0000_i1065" type="#_x0000_t75" style="width:126pt;height:27.75pt" o:ole="">
            <v:imagedata r:id="rId87" o:title=""/>
          </v:shape>
          <o:OLEObject Type="Embed" ProgID="Equation.3" ShapeID="_x0000_i1065" DrawAspect="Content" ObjectID="_1453335629" r:id="rId88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2"/>
          <w:sz w:val="28"/>
          <w:szCs w:val="28"/>
        </w:rPr>
        <w:object w:dxaOrig="2480" w:dyaOrig="560">
          <v:shape id="_x0000_i1066" type="#_x0000_t75" style="width:123.75pt;height:27.75pt" o:ole="">
            <v:imagedata r:id="rId89" o:title=""/>
          </v:shape>
          <o:OLEObject Type="Embed" ProgID="Equation.3" ShapeID="_x0000_i1066" DrawAspect="Content" ObjectID="_1453335630" r:id="rId90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2"/>
          <w:sz w:val="28"/>
          <w:szCs w:val="28"/>
        </w:rPr>
        <w:object w:dxaOrig="2480" w:dyaOrig="560">
          <v:shape id="_x0000_i1067" type="#_x0000_t75" style="width:123.75pt;height:27.75pt" o:ole="">
            <v:imagedata r:id="rId91" o:title=""/>
          </v:shape>
          <o:OLEObject Type="Embed" ProgID="Equation.3" ShapeID="_x0000_i1067" DrawAspect="Content" ObjectID="_1453335631" r:id="rId92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2"/>
          <w:sz w:val="28"/>
          <w:szCs w:val="28"/>
        </w:rPr>
        <w:object w:dxaOrig="2520" w:dyaOrig="560">
          <v:shape id="_x0000_i1068" type="#_x0000_t75" style="width:126pt;height:27.75pt" o:ole="">
            <v:imagedata r:id="rId93" o:title=""/>
          </v:shape>
          <o:OLEObject Type="Embed" ProgID="Equation.3" ShapeID="_x0000_i1068" DrawAspect="Content" ObjectID="_1453335632" r:id="rId94"/>
        </w:object>
      </w:r>
      <w:r>
        <w:rPr>
          <w:rFonts w:ascii="Bookman Old Style" w:hAnsi="Bookman Old Style" w:cs="Arial"/>
          <w:sz w:val="28"/>
          <w:szCs w:val="28"/>
        </w:rPr>
        <w:t xml:space="preserve">   </w: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22"/>
          <w:sz w:val="28"/>
          <w:szCs w:val="28"/>
        </w:rPr>
        <w:object w:dxaOrig="2500" w:dyaOrig="560">
          <v:shape id="_x0000_i1069" type="#_x0000_t75" style="width:125.25pt;height:27.75pt" o:ole="">
            <v:imagedata r:id="rId95" o:title=""/>
          </v:shape>
          <o:OLEObject Type="Embed" ProgID="Equation.3" ShapeID="_x0000_i1069" DrawAspect="Content" ObjectID="_1453335633" r:id="rId96"/>
        </w:object>
      </w: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900" w:dyaOrig="400">
          <v:shape id="_x0000_i1070" type="#_x0000_t75" style="width:45pt;height:20.25pt" o:ole="">
            <v:imagedata r:id="rId97" o:title=""/>
          </v:shape>
          <o:OLEObject Type="Embed" ProgID="Equation.3" ShapeID="_x0000_i1070" DrawAspect="Content" ObjectID="_1453335634" r:id="rId98"/>
        </w:object>
      </w: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C64321">
      <w:pPr>
        <w:ind w:left="360"/>
        <w:jc w:val="center"/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2211"/>
        <w:gridCol w:w="1037"/>
        <w:gridCol w:w="1037"/>
        <w:gridCol w:w="1037"/>
        <w:gridCol w:w="1037"/>
        <w:gridCol w:w="1037"/>
        <w:gridCol w:w="1037"/>
        <w:gridCol w:w="889"/>
      </w:tblGrid>
      <w:tr w:rsidR="00C64321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N</w:t>
            </w:r>
            <w:r>
              <w:rPr>
                <w:rFonts w:ascii="Bookman Old Style" w:hAnsi="Bookman Old Style" w:cs="Arial"/>
                <w:szCs w:val="28"/>
              </w:rPr>
              <w:t xml:space="preserve"> компонента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1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4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5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6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sym w:font="Symbol" w:char="F0E5"/>
            </w:r>
          </w:p>
        </w:tc>
      </w:tr>
      <w:tr w:rsidR="00C64321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Оксид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FeO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NiO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CaO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MgO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SiO</w:t>
            </w:r>
            <w:r>
              <w:rPr>
                <w:rFonts w:ascii="Bookman Old Style" w:hAnsi="Bookman Old Style" w:cs="Arial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vertAlign w:val="subscript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Al</w:t>
            </w:r>
            <w:r>
              <w:rPr>
                <w:rFonts w:ascii="Bookman Old Style" w:hAnsi="Bookman Old Style" w:cs="Arial"/>
                <w:szCs w:val="28"/>
                <w:vertAlign w:val="subscript"/>
                <w:lang w:val="en-US"/>
              </w:rPr>
              <w:t>2</w:t>
            </w:r>
            <w:r>
              <w:rPr>
                <w:rFonts w:ascii="Bookman Old Style" w:hAnsi="Bookman Old Style" w:cs="Arial"/>
                <w:szCs w:val="28"/>
                <w:lang w:val="en-US"/>
              </w:rPr>
              <w:t>O</w:t>
            </w:r>
            <w:r>
              <w:rPr>
                <w:rFonts w:ascii="Bookman Old Style" w:hAnsi="Bookman Old Style" w:cs="Arial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-</w:t>
            </w:r>
          </w:p>
        </w:tc>
      </w:tr>
      <w:tr w:rsidR="00C64321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Мол.. вес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72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74.6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56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40.3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60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102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-</w:t>
            </w:r>
          </w:p>
        </w:tc>
      </w:tr>
      <w:tr w:rsidR="00C64321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Число мол. комп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0.183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0.006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1.256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0.135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0.076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0.11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</w:rPr>
            </w:pPr>
            <w:r>
              <w:rPr>
                <w:rFonts w:ascii="Bookman Old Style" w:hAnsi="Bookman Old Style" w:cs="Arial"/>
                <w:szCs w:val="28"/>
              </w:rPr>
              <w:t>1.774</w:t>
            </w:r>
          </w:p>
        </w:tc>
      </w:tr>
      <w:tr w:rsidR="00C64321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X</w:t>
            </w:r>
            <w:r>
              <w:rPr>
                <w:rFonts w:ascii="Bookman Old Style" w:hAnsi="Bookman Old Style" w:cs="Arial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0.1032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0.0034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0.7080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0.0761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0.0428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0.0665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C64321" w:rsidRDefault="00AB0105">
            <w:pPr>
              <w:jc w:val="center"/>
              <w:rPr>
                <w:rFonts w:ascii="Bookman Old Style" w:hAnsi="Bookman Old Style" w:cs="Arial"/>
                <w:szCs w:val="28"/>
                <w:lang w:val="en-US"/>
              </w:rPr>
            </w:pPr>
            <w:r>
              <w:rPr>
                <w:rFonts w:ascii="Bookman Old Style" w:hAnsi="Bookman Old Style" w:cs="Arial"/>
                <w:szCs w:val="28"/>
                <w:lang w:val="en-US"/>
              </w:rPr>
              <w:t>1</w:t>
            </w:r>
          </w:p>
        </w:tc>
      </w:tr>
    </w:tbl>
    <w:p w:rsidR="00C64321" w:rsidRDefault="00C64321">
      <w:pPr>
        <w:ind w:left="360"/>
        <w:jc w:val="center"/>
        <w:rPr>
          <w:rFonts w:ascii="Bookman Old Style" w:hAnsi="Bookman Old Style" w:cs="Arial"/>
          <w:sz w:val="28"/>
          <w:szCs w:val="28"/>
        </w:rPr>
      </w:pPr>
    </w:p>
    <w:p w:rsidR="00C64321" w:rsidRDefault="00C64321">
      <w:pPr>
        <w:ind w:left="360"/>
        <w:jc w:val="both"/>
        <w:rPr>
          <w:rFonts w:ascii="Bookman Old Style" w:hAnsi="Bookman Old Style" w:cs="Arial"/>
          <w:sz w:val="28"/>
          <w:szCs w:val="28"/>
        </w:rPr>
      </w:pPr>
    </w:p>
    <w:p w:rsidR="00C64321" w:rsidRDefault="00AB0105">
      <w:pPr>
        <w:ind w:left="360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34"/>
          <w:sz w:val="28"/>
          <w:szCs w:val="28"/>
        </w:rPr>
        <w:object w:dxaOrig="4320" w:dyaOrig="800">
          <v:shape id="_x0000_i1071" type="#_x0000_t75" style="width:3in;height:39.75pt" o:ole="">
            <v:imagedata r:id="rId99" o:title=""/>
          </v:shape>
          <o:OLEObject Type="Embed" ProgID="Equation.3" ShapeID="_x0000_i1071" DrawAspect="Content" ObjectID="_1453335635" r:id="rId100"/>
        </w:object>
      </w:r>
      <w:r>
        <w:rPr>
          <w:rFonts w:ascii="Bookman Old Style" w:hAnsi="Bookman Old Style" w:cs="Arial"/>
          <w:position w:val="-28"/>
          <w:sz w:val="28"/>
          <w:szCs w:val="28"/>
        </w:rPr>
        <w:object w:dxaOrig="7040" w:dyaOrig="680">
          <v:shape id="_x0000_i1072" type="#_x0000_t75" style="width:351.75pt;height:33.75pt" o:ole="">
            <v:imagedata r:id="rId101" o:title=""/>
          </v:shape>
          <o:OLEObject Type="Embed" ProgID="Equation.3" ShapeID="_x0000_i1072" DrawAspect="Content" ObjectID="_1453335636" r:id="rId102"/>
        </w:object>
      </w:r>
    </w:p>
    <w:p w:rsidR="00C64321" w:rsidRDefault="00C64321">
      <w:pPr>
        <w:ind w:left="360"/>
        <w:jc w:val="center"/>
        <w:rPr>
          <w:rFonts w:ascii="Bookman Old Style" w:hAnsi="Bookman Old Style" w:cs="Arial"/>
          <w:sz w:val="28"/>
          <w:szCs w:val="28"/>
        </w:rPr>
      </w:pPr>
    </w:p>
    <w:p w:rsidR="00C64321" w:rsidRDefault="00AB0105">
      <w:pPr>
        <w:ind w:left="360"/>
        <w:jc w:val="center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position w:val="-14"/>
          <w:sz w:val="28"/>
          <w:szCs w:val="28"/>
        </w:rPr>
        <w:object w:dxaOrig="1840" w:dyaOrig="380">
          <v:shape id="_x0000_i1073" type="#_x0000_t75" style="width:92.25pt;height:18.75pt" o:ole="">
            <v:imagedata r:id="rId103" o:title=""/>
          </v:shape>
          <o:OLEObject Type="Embed" ProgID="Equation.3" ShapeID="_x0000_i1073" DrawAspect="Content" ObjectID="_1453335637" r:id="rId104"/>
        </w:object>
      </w:r>
      <w:r>
        <w:rPr>
          <w:rFonts w:ascii="Bookman Old Style" w:hAnsi="Bookman Old Style" w:cs="Arial"/>
          <w:sz w:val="28"/>
          <w:szCs w:val="28"/>
        </w:rPr>
        <w:t xml:space="preserve">     </w:t>
      </w:r>
      <w:r>
        <w:rPr>
          <w:rFonts w:ascii="Bookman Old Style" w:hAnsi="Bookman Old Style" w:cs="Arial"/>
          <w:position w:val="-14"/>
          <w:sz w:val="28"/>
          <w:szCs w:val="28"/>
        </w:rPr>
        <w:object w:dxaOrig="1800" w:dyaOrig="380">
          <v:shape id="_x0000_i1074" type="#_x0000_t75" style="width:90pt;height:18.75pt" o:ole="">
            <v:imagedata r:id="rId105" o:title=""/>
          </v:shape>
          <o:OLEObject Type="Embed" ProgID="Equation.3" ShapeID="_x0000_i1074" DrawAspect="Content" ObjectID="_1453335638" r:id="rId106"/>
        </w:object>
      </w:r>
      <w:r>
        <w:rPr>
          <w:rFonts w:ascii="Bookman Old Style" w:hAnsi="Bookman Old Style" w:cs="Arial"/>
          <w:sz w:val="28"/>
          <w:szCs w:val="28"/>
        </w:rPr>
        <w:t xml:space="preserve">     </w:t>
      </w:r>
      <w:r>
        <w:rPr>
          <w:rFonts w:ascii="Bookman Old Style" w:hAnsi="Bookman Old Style" w:cs="Arial"/>
          <w:position w:val="-14"/>
          <w:sz w:val="28"/>
          <w:szCs w:val="28"/>
        </w:rPr>
        <w:object w:dxaOrig="1820" w:dyaOrig="380">
          <v:shape id="_x0000_i1075" type="#_x0000_t75" style="width:90.75pt;height:18.75pt" o:ole="">
            <v:imagedata r:id="rId107" o:title=""/>
          </v:shape>
          <o:OLEObject Type="Embed" ProgID="Equation.3" ShapeID="_x0000_i1075" DrawAspect="Content" ObjectID="_1453335639" r:id="rId108"/>
        </w:object>
      </w:r>
      <w:r>
        <w:rPr>
          <w:rFonts w:ascii="Bookman Old Style" w:hAnsi="Bookman Old Style" w:cs="Arial"/>
          <w:sz w:val="28"/>
          <w:szCs w:val="28"/>
        </w:rPr>
        <w:t xml:space="preserve">     </w:t>
      </w:r>
      <w:r>
        <w:rPr>
          <w:rFonts w:ascii="Bookman Old Style" w:hAnsi="Bookman Old Style" w:cs="Arial"/>
          <w:position w:val="-14"/>
          <w:sz w:val="28"/>
          <w:szCs w:val="28"/>
        </w:rPr>
        <w:object w:dxaOrig="2620" w:dyaOrig="380">
          <v:shape id="_x0000_i1076" type="#_x0000_t75" style="width:131.25pt;height:18.75pt" o:ole="">
            <v:imagedata r:id="rId109" o:title=""/>
          </v:shape>
          <o:OLEObject Type="Embed" ProgID="Equation.3" ShapeID="_x0000_i1076" DrawAspect="Content" ObjectID="_1453335640" r:id="rId110"/>
        </w:object>
      </w:r>
    </w:p>
    <w:p w:rsidR="00C64321" w:rsidRDefault="00C64321">
      <w:pPr>
        <w:jc w:val="both"/>
        <w:rPr>
          <w:rFonts w:ascii="Bookman Old Style" w:hAnsi="Bookman Old Style" w:cs="Arial"/>
          <w:bCs/>
          <w:sz w:val="28"/>
          <w:szCs w:val="32"/>
          <w:lang w:val="en-US"/>
        </w:rPr>
      </w:pPr>
    </w:p>
    <w:p w:rsidR="00C64321" w:rsidRDefault="00AB0105">
      <w:pPr>
        <w:ind w:left="-540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Cs/>
          <w:position w:val="-70"/>
          <w:sz w:val="28"/>
          <w:szCs w:val="32"/>
        </w:rPr>
        <w:object w:dxaOrig="11180" w:dyaOrig="1705">
          <v:shape id="_x0000_i1077" type="#_x0000_t75" style="width:558.75pt;height:85.5pt" o:ole="">
            <v:imagedata r:id="rId111" o:title=""/>
          </v:shape>
          <o:OLEObject Type="Embed" ProgID="Equation.3" ShapeID="_x0000_i1077" DrawAspect="Content" ObjectID="_1453335641" r:id="rId112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</w:t>
      </w:r>
      <w:r>
        <w:rPr>
          <w:rFonts w:ascii="Bookman Old Style" w:hAnsi="Bookman Old Style" w:cs="Arial"/>
          <w:b/>
          <w:position w:val="-10"/>
          <w:sz w:val="32"/>
          <w:szCs w:val="32"/>
        </w:rPr>
        <w:object w:dxaOrig="4000" w:dyaOrig="340">
          <v:shape id="_x0000_i1078" type="#_x0000_t75" style="width:200.25pt;height:17.25pt" o:ole="">
            <v:imagedata r:id="rId113" o:title=""/>
          </v:shape>
          <o:OLEObject Type="Embed" ProgID="Equation.3" ShapeID="_x0000_i1078" DrawAspect="Content" ObjectID="_1453335642" r:id="rId114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28"/>
          <w:szCs w:val="28"/>
          <w:lang w:val="en-US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</w: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</w:t>
      </w:r>
      <w:r>
        <w:rPr>
          <w:rFonts w:ascii="Bookman Old Style" w:hAnsi="Bookman Old Style" w:cs="Arial"/>
          <w:b/>
          <w:position w:val="-32"/>
          <w:sz w:val="28"/>
          <w:szCs w:val="28"/>
          <w:lang w:val="en-US"/>
        </w:rPr>
        <w:object w:dxaOrig="5380" w:dyaOrig="740">
          <v:shape id="_x0000_i1079" type="#_x0000_t75" style="width:269.25pt;height:36.75pt" o:ole="">
            <v:imagedata r:id="rId115" o:title=""/>
          </v:shape>
          <o:OLEObject Type="Embed" ProgID="Equation.3" ShapeID="_x0000_i1079" DrawAspect="Content" ObjectID="_1453335643" r:id="rId116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 </w: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</w:t>
      </w:r>
      <w:r>
        <w:rPr>
          <w:rFonts w:ascii="Bookman Old Style" w:hAnsi="Bookman Old Style" w:cs="Arial"/>
          <w:b/>
          <w:position w:val="-60"/>
          <w:sz w:val="32"/>
          <w:szCs w:val="32"/>
          <w:lang w:val="en-US"/>
        </w:rPr>
        <w:object w:dxaOrig="6080" w:dyaOrig="1020">
          <v:shape id="_x0000_i1080" type="#_x0000_t75" style="width:303.75pt;height:51pt" o:ole="">
            <v:imagedata r:id="rId117" o:title=""/>
          </v:shape>
          <o:OLEObject Type="Embed" ProgID="Equation.3" ShapeID="_x0000_i1080" DrawAspect="Content" ObjectID="_1453335644" r:id="rId118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</w: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</w:t>
      </w:r>
      <w:r>
        <w:rPr>
          <w:rFonts w:ascii="Bookman Old Style" w:hAnsi="Bookman Old Style" w:cs="Arial"/>
          <w:b/>
          <w:position w:val="-14"/>
          <w:sz w:val="32"/>
          <w:szCs w:val="32"/>
        </w:rPr>
        <w:object w:dxaOrig="3360" w:dyaOrig="380">
          <v:shape id="_x0000_i1081" type="#_x0000_t75" style="width:168pt;height:18.75pt" o:ole="">
            <v:imagedata r:id="rId119" o:title=""/>
          </v:shape>
          <o:OLEObject Type="Embed" ProgID="Equation.3" ShapeID="_x0000_i1081" DrawAspect="Content" ObjectID="_1453335645" r:id="rId120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</w: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</w:t>
      </w:r>
      <w:r>
        <w:rPr>
          <w:rFonts w:ascii="Bookman Old Style" w:hAnsi="Bookman Old Style" w:cs="Arial"/>
          <w:b/>
          <w:position w:val="-14"/>
          <w:sz w:val="32"/>
          <w:szCs w:val="32"/>
        </w:rPr>
        <w:object w:dxaOrig="6860" w:dyaOrig="380">
          <v:shape id="_x0000_i1082" type="#_x0000_t75" style="width:342.75pt;height:18.75pt" o:ole="">
            <v:imagedata r:id="rId121" o:title=""/>
          </v:shape>
          <o:OLEObject Type="Embed" ProgID="Equation.3" ShapeID="_x0000_i1082" DrawAspect="Content" ObjectID="_1453335646" r:id="rId122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</w: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</w:t>
      </w:r>
      <w:r>
        <w:rPr>
          <w:rFonts w:ascii="Bookman Old Style" w:hAnsi="Bookman Old Style" w:cs="Arial"/>
          <w:b/>
          <w:position w:val="-14"/>
          <w:sz w:val="32"/>
          <w:szCs w:val="32"/>
        </w:rPr>
        <w:object w:dxaOrig="1320" w:dyaOrig="380">
          <v:shape id="_x0000_i1083" type="#_x0000_t75" style="width:66pt;height:18.75pt" o:ole="">
            <v:imagedata r:id="rId123" o:title=""/>
          </v:shape>
          <o:OLEObject Type="Embed" ProgID="Equation.3" ShapeID="_x0000_i1083" DrawAspect="Content" ObjectID="_1453335647" r:id="rId124"/>
        </w:object>
      </w:r>
    </w:p>
    <w:p w:rsidR="00C64321" w:rsidRDefault="00C64321">
      <w:pPr>
        <w:jc w:val="both"/>
        <w:rPr>
          <w:rFonts w:ascii="Bookman Old Style" w:hAnsi="Bookman Old Style" w:cs="Arial"/>
          <w:b/>
          <w:sz w:val="32"/>
          <w:szCs w:val="32"/>
        </w:rPr>
      </w:pP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</w:t>
      </w:r>
      <w:r>
        <w:rPr>
          <w:rFonts w:ascii="Bookman Old Style" w:hAnsi="Bookman Old Style" w:cs="Arial"/>
          <w:b/>
          <w:position w:val="-32"/>
          <w:sz w:val="32"/>
          <w:szCs w:val="32"/>
        </w:rPr>
        <w:object w:dxaOrig="2160" w:dyaOrig="720">
          <v:shape id="_x0000_i1084" type="#_x0000_t75" style="width:108pt;height:36pt" o:ole="">
            <v:imagedata r:id="rId125" o:title=""/>
          </v:shape>
          <o:OLEObject Type="Embed" ProgID="Equation.3" ShapeID="_x0000_i1084" DrawAspect="Content" ObjectID="_1453335648" r:id="rId126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</w: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</w:t>
      </w:r>
      <w:r>
        <w:rPr>
          <w:rFonts w:ascii="Bookman Old Style" w:hAnsi="Bookman Old Style" w:cs="Arial"/>
          <w:b/>
          <w:position w:val="-24"/>
          <w:sz w:val="32"/>
          <w:szCs w:val="32"/>
        </w:rPr>
        <w:object w:dxaOrig="3940" w:dyaOrig="620">
          <v:shape id="_x0000_i1085" type="#_x0000_t75" style="width:197.25pt;height:30.75pt" o:ole="">
            <v:imagedata r:id="rId127" o:title=""/>
          </v:shape>
          <o:OLEObject Type="Embed" ProgID="Equation.3" ShapeID="_x0000_i1085" DrawAspect="Content" ObjectID="_1453335649" r:id="rId128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</w: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</w:t>
      </w:r>
      <w:r>
        <w:rPr>
          <w:rFonts w:ascii="Bookman Old Style" w:hAnsi="Bookman Old Style" w:cs="Arial"/>
          <w:b/>
          <w:position w:val="-10"/>
          <w:sz w:val="32"/>
          <w:szCs w:val="32"/>
        </w:rPr>
        <w:object w:dxaOrig="1060" w:dyaOrig="320">
          <v:shape id="_x0000_i1086" type="#_x0000_t75" style="width:53.25pt;height:15.75pt" o:ole="">
            <v:imagedata r:id="rId129" o:title=""/>
          </v:shape>
          <o:OLEObject Type="Embed" ProgID="Equation.3" ShapeID="_x0000_i1086" DrawAspect="Content" ObjectID="_1453335650" r:id="rId130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  <w:lang w:val="en-US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</w: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</w:t>
      </w:r>
      <w:r>
        <w:rPr>
          <w:rFonts w:ascii="Bookman Old Style" w:hAnsi="Bookman Old Style" w:cs="Arial"/>
          <w:b/>
          <w:position w:val="-14"/>
          <w:sz w:val="32"/>
          <w:szCs w:val="32"/>
        </w:rPr>
        <w:object w:dxaOrig="5240" w:dyaOrig="400">
          <v:shape id="_x0000_i1087" type="#_x0000_t75" style="width:261.75pt;height:20.25pt" o:ole="">
            <v:imagedata r:id="rId131" o:title=""/>
          </v:shape>
          <o:OLEObject Type="Embed" ProgID="Equation.3" ShapeID="_x0000_i1087" DrawAspect="Content" ObjectID="_1453335651" r:id="rId132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 </w:t>
      </w:r>
      <w:r>
        <w:rPr>
          <w:rFonts w:ascii="Bookman Old Style" w:hAnsi="Bookman Old Style" w:cs="Arial"/>
          <w:b/>
          <w:position w:val="-28"/>
          <w:sz w:val="32"/>
          <w:szCs w:val="32"/>
        </w:rPr>
        <w:object w:dxaOrig="4260" w:dyaOrig="660">
          <v:shape id="_x0000_i1088" type="#_x0000_t75" style="width:213pt;height:33pt" o:ole="">
            <v:imagedata r:id="rId133" o:title=""/>
          </v:shape>
          <o:OLEObject Type="Embed" ProgID="Equation.3" ShapeID="_x0000_i1088" DrawAspect="Content" ObjectID="_1453335652" r:id="rId134"/>
        </w:object>
      </w:r>
    </w:p>
    <w:p w:rsidR="00C64321" w:rsidRDefault="00AB0105">
      <w:pPr>
        <w:jc w:val="both"/>
        <w:rPr>
          <w:rFonts w:ascii="Bookman Old Style" w:hAnsi="Bookman Old Style" w:cs="Arial"/>
          <w:b/>
          <w:sz w:val="32"/>
          <w:szCs w:val="32"/>
        </w:rPr>
      </w:pPr>
      <w:r>
        <w:rPr>
          <w:rFonts w:ascii="Bookman Old Style" w:hAnsi="Bookman Old Style" w:cs="Arial"/>
          <w:b/>
          <w:sz w:val="32"/>
          <w:szCs w:val="32"/>
        </w:rPr>
        <w:t xml:space="preserve">    </w:t>
      </w:r>
      <w:r>
        <w:rPr>
          <w:rFonts w:ascii="Bookman Old Style" w:hAnsi="Bookman Old Style" w:cs="Arial"/>
          <w:b/>
          <w:position w:val="-14"/>
          <w:sz w:val="32"/>
          <w:szCs w:val="32"/>
        </w:rPr>
        <w:object w:dxaOrig="1740" w:dyaOrig="380">
          <v:shape id="_x0000_i1089" type="#_x0000_t75" style="width:87pt;height:18.75pt" o:ole="">
            <v:imagedata r:id="rId135" o:title=""/>
          </v:shape>
          <o:OLEObject Type="Embed" ProgID="Equation.3" ShapeID="_x0000_i1089" DrawAspect="Content" ObjectID="_1453335653" r:id="rId136"/>
        </w:object>
      </w:r>
    </w:p>
    <w:p w:rsidR="00C64321" w:rsidRDefault="00C64321">
      <w:pPr>
        <w:jc w:val="both"/>
        <w:rPr>
          <w:rFonts w:ascii="Bookman Old Style" w:hAnsi="Bookman Old Style" w:cs="Arial"/>
          <w:bCs/>
          <w:sz w:val="32"/>
          <w:szCs w:val="32"/>
        </w:rPr>
      </w:pPr>
    </w:p>
    <w:p w:rsidR="00C64321" w:rsidRDefault="00C64321">
      <w:pPr>
        <w:ind w:left="360"/>
        <w:jc w:val="both"/>
        <w:rPr>
          <w:rFonts w:ascii="Bookman Old Style" w:hAnsi="Bookman Old Style" w:cs="Arial"/>
          <w:sz w:val="32"/>
          <w:szCs w:val="32"/>
          <w:u w:val="single"/>
        </w:rPr>
      </w:pPr>
    </w:p>
    <w:p w:rsidR="00C64321" w:rsidRDefault="00AB0105">
      <w:pPr>
        <w:pStyle w:val="21"/>
        <w:rPr>
          <w:i/>
          <w:iCs/>
          <w:sz w:val="36"/>
        </w:rPr>
      </w:pPr>
      <w:r>
        <w:rPr>
          <w:i/>
          <w:iCs/>
          <w:sz w:val="36"/>
        </w:rPr>
        <w:t>Вывод по расчёту предела обезуглероживания металлического расплава под окислительным     шлаком.</w:t>
      </w:r>
    </w:p>
    <w:p w:rsidR="00C64321" w:rsidRDefault="00C64321">
      <w:pPr>
        <w:ind w:left="708"/>
        <w:jc w:val="both"/>
        <w:rPr>
          <w:rFonts w:ascii="Bookman Old Style" w:hAnsi="Bookman Old Style" w:cs="Arial"/>
          <w:sz w:val="36"/>
          <w:szCs w:val="28"/>
        </w:rPr>
      </w:pPr>
    </w:p>
    <w:p w:rsidR="00C64321" w:rsidRDefault="00C64321">
      <w:pPr>
        <w:pStyle w:val="a5"/>
        <w:rPr>
          <w:rFonts w:cs="Arial"/>
        </w:rPr>
      </w:pPr>
    </w:p>
    <w:p w:rsidR="00C64321" w:rsidRDefault="00AB0105">
      <w:pPr>
        <w:pStyle w:val="a5"/>
        <w:rPr>
          <w:rFonts w:cs="Arial"/>
        </w:rPr>
      </w:pPr>
      <w:r>
        <w:rPr>
          <w:rFonts w:cs="Arial"/>
        </w:rPr>
        <w:t xml:space="preserve">     Полученное в результате проведённых расчётов значение термодинамического предела обезуглероживания меньше, чем значение фактического содержания углерода в расплаве при той же температуре. Это говорит о том, что данная система неравновесна. Она только стремится к равновесию,  но не достигает его.</w:t>
      </w:r>
    </w:p>
    <w:p w:rsidR="00C64321" w:rsidRDefault="00AB0105">
      <w:pPr>
        <w:jc w:val="both"/>
        <w:rPr>
          <w:rFonts w:ascii="Bookman Old Style" w:hAnsi="Bookman Old Style" w:cs="Arial"/>
          <w:sz w:val="32"/>
          <w:szCs w:val="32"/>
          <w:u w:val="single"/>
        </w:rPr>
      </w:pPr>
      <w:r>
        <w:rPr>
          <w:rFonts w:ascii="Bookman Old Style" w:hAnsi="Bookman Old Style" w:cs="Arial"/>
          <w:sz w:val="32"/>
          <w:szCs w:val="32"/>
          <w:u w:val="single"/>
        </w:rPr>
        <w:t xml:space="preserve">    </w:t>
      </w:r>
    </w:p>
    <w:p w:rsidR="00C64321" w:rsidRDefault="00C64321">
      <w:pPr>
        <w:jc w:val="both"/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jc w:val="both"/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jc w:val="both"/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jc w:val="both"/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jc w:val="both"/>
        <w:rPr>
          <w:rFonts w:ascii="Bookman Old Style" w:hAnsi="Bookman Old Style" w:cs="Arial"/>
          <w:b/>
          <w:sz w:val="32"/>
          <w:szCs w:val="32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AB0105">
      <w:pPr>
        <w:pStyle w:val="3"/>
      </w:pPr>
      <w:r>
        <w:t>Список использованной литературы</w:t>
      </w:r>
    </w:p>
    <w:p w:rsidR="00C64321" w:rsidRDefault="00C64321">
      <w:pPr>
        <w:jc w:val="center"/>
        <w:rPr>
          <w:rFonts w:ascii="Bookman Old Style" w:hAnsi="Bookman Old Style"/>
          <w:sz w:val="32"/>
          <w:szCs w:val="32"/>
          <w:u w:val="single"/>
        </w:rPr>
      </w:pPr>
    </w:p>
    <w:p w:rsidR="00C64321" w:rsidRDefault="00C64321">
      <w:pPr>
        <w:jc w:val="both"/>
        <w:rPr>
          <w:rFonts w:ascii="Bookman Old Style" w:hAnsi="Bookman Old Style"/>
          <w:sz w:val="36"/>
          <w:szCs w:val="36"/>
        </w:rPr>
      </w:pPr>
    </w:p>
    <w:p w:rsidR="00C64321" w:rsidRDefault="00AB0105">
      <w:pPr>
        <w:ind w:left="360"/>
        <w:jc w:val="both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i/>
          <w:iCs/>
          <w:sz w:val="36"/>
          <w:szCs w:val="28"/>
        </w:rPr>
        <w:t>Петрикин Ю.Н..</w:t>
      </w:r>
      <w:r>
        <w:rPr>
          <w:rFonts w:ascii="Bookman Old Style" w:hAnsi="Bookman Old Style"/>
          <w:sz w:val="28"/>
          <w:szCs w:val="28"/>
        </w:rPr>
        <w:t xml:space="preserve"> Методические указания к лабораторной работе №13 по ТМР «Пределы обезуглероживания металлического расплава под окислительным шлаком»,  Липецк, 1987.</w:t>
      </w:r>
    </w:p>
    <w:p w:rsidR="00C64321" w:rsidRDefault="00C64321">
      <w:pPr>
        <w:ind w:left="360"/>
        <w:jc w:val="both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</w:p>
    <w:p w:rsidR="00C64321" w:rsidRDefault="00C64321">
      <w:pPr>
        <w:jc w:val="center"/>
        <w:rPr>
          <w:rFonts w:ascii="Bookman Old Style" w:hAnsi="Bookman Old Style"/>
          <w:sz w:val="36"/>
          <w:szCs w:val="36"/>
        </w:rPr>
      </w:pPr>
      <w:bookmarkStart w:id="0" w:name="_GoBack"/>
      <w:bookmarkEnd w:id="0"/>
    </w:p>
    <w:sectPr w:rsidR="00C64321">
      <w:footerReference w:type="even" r:id="rId137"/>
      <w:footerReference w:type="default" r:id="rId138"/>
      <w:pgSz w:w="11906" w:h="16838"/>
      <w:pgMar w:top="1134" w:right="851" w:bottom="1134" w:left="1134" w:header="709" w:footer="96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321" w:rsidRDefault="00AB0105">
      <w:r>
        <w:separator/>
      </w:r>
    </w:p>
  </w:endnote>
  <w:endnote w:type="continuationSeparator" w:id="0">
    <w:p w:rsidR="00C64321" w:rsidRDefault="00AB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21" w:rsidRDefault="00AB01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4321" w:rsidRDefault="00C643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21" w:rsidRDefault="00AB01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C64321" w:rsidRDefault="00C643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321" w:rsidRDefault="00AB0105">
      <w:r>
        <w:separator/>
      </w:r>
    </w:p>
  </w:footnote>
  <w:footnote w:type="continuationSeparator" w:id="0">
    <w:p w:rsidR="00C64321" w:rsidRDefault="00AB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B7AA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C3680"/>
    <w:multiLevelType w:val="hybridMultilevel"/>
    <w:tmpl w:val="19620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636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5871E84"/>
    <w:multiLevelType w:val="hybridMultilevel"/>
    <w:tmpl w:val="A81E1C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C702E3"/>
    <w:multiLevelType w:val="multilevel"/>
    <w:tmpl w:val="BCC0C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9E357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CC72F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</w:lvl>
  </w:abstractNum>
  <w:abstractNum w:abstractNumId="7">
    <w:nsid w:val="1D975108"/>
    <w:multiLevelType w:val="hybridMultilevel"/>
    <w:tmpl w:val="F126F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B712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86266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A886D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71133D3"/>
    <w:multiLevelType w:val="hybridMultilevel"/>
    <w:tmpl w:val="AC8AB9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3D0BAF"/>
    <w:multiLevelType w:val="multilevel"/>
    <w:tmpl w:val="72581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3BC3559"/>
    <w:multiLevelType w:val="multilevel"/>
    <w:tmpl w:val="1962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28F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A1A1046"/>
    <w:multiLevelType w:val="hybridMultilevel"/>
    <w:tmpl w:val="F578A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3F5EF1"/>
    <w:multiLevelType w:val="hybridMultilevel"/>
    <w:tmpl w:val="F76205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CDD7B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05339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0E63EF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B9C478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EC31B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64567F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7B71F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B1F506E"/>
    <w:multiLevelType w:val="hybridMultilevel"/>
    <w:tmpl w:val="86447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DCB52D8"/>
    <w:multiLevelType w:val="hybridMultilevel"/>
    <w:tmpl w:val="04E40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732C91"/>
    <w:multiLevelType w:val="hybridMultilevel"/>
    <w:tmpl w:val="C2C22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5510557"/>
    <w:multiLevelType w:val="hybridMultilevel"/>
    <w:tmpl w:val="6DDAB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2837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7772267B"/>
    <w:multiLevelType w:val="multilevel"/>
    <w:tmpl w:val="74D4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1845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B0A12D9"/>
    <w:multiLevelType w:val="hybridMultilevel"/>
    <w:tmpl w:val="7316B3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5"/>
  </w:num>
  <w:num w:numId="5">
    <w:abstractNumId w:val="29"/>
  </w:num>
  <w:num w:numId="6">
    <w:abstractNumId w:val="23"/>
  </w:num>
  <w:num w:numId="7">
    <w:abstractNumId w:val="4"/>
  </w:num>
  <w:num w:numId="8">
    <w:abstractNumId w:val="20"/>
  </w:num>
  <w:num w:numId="9">
    <w:abstractNumId w:val="14"/>
  </w:num>
  <w:num w:numId="10">
    <w:abstractNumId w:val="22"/>
  </w:num>
  <w:num w:numId="11">
    <w:abstractNumId w:val="0"/>
  </w:num>
  <w:num w:numId="12">
    <w:abstractNumId w:val="19"/>
  </w:num>
  <w:num w:numId="13">
    <w:abstractNumId w:val="17"/>
  </w:num>
  <w:num w:numId="14">
    <w:abstractNumId w:val="24"/>
  </w:num>
  <w:num w:numId="15">
    <w:abstractNumId w:val="21"/>
  </w:num>
  <w:num w:numId="16">
    <w:abstractNumId w:val="11"/>
  </w:num>
  <w:num w:numId="17">
    <w:abstractNumId w:val="1"/>
  </w:num>
  <w:num w:numId="18">
    <w:abstractNumId w:val="13"/>
  </w:num>
  <w:num w:numId="19">
    <w:abstractNumId w:val="5"/>
  </w:num>
  <w:num w:numId="20">
    <w:abstractNumId w:val="30"/>
  </w:num>
  <w:num w:numId="21">
    <w:abstractNumId w:val="9"/>
  </w:num>
  <w:num w:numId="22">
    <w:abstractNumId w:val="12"/>
  </w:num>
  <w:num w:numId="23">
    <w:abstractNumId w:val="28"/>
  </w:num>
  <w:num w:numId="24">
    <w:abstractNumId w:val="8"/>
  </w:num>
  <w:num w:numId="25">
    <w:abstractNumId w:val="10"/>
  </w:num>
  <w:num w:numId="26">
    <w:abstractNumId w:val="18"/>
  </w:num>
  <w:num w:numId="27">
    <w:abstractNumId w:val="2"/>
  </w:num>
  <w:num w:numId="28">
    <w:abstractNumId w:val="27"/>
  </w:num>
  <w:num w:numId="29">
    <w:abstractNumId w:val="26"/>
  </w:num>
  <w:num w:numId="30">
    <w:abstractNumId w:val="31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105"/>
    <w:rsid w:val="00AB0105"/>
    <w:rsid w:val="00B30C04"/>
    <w:rsid w:val="00C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/>
    <o:shapelayout v:ext="edit">
      <o:idmap v:ext="edit" data="1"/>
    </o:shapelayout>
  </w:shapeDefaults>
  <w:decimalSymbol w:val=","/>
  <w:listSeparator w:val=";"/>
  <w15:chartTrackingRefBased/>
  <w15:docId w15:val="{73AA47D7-AD0C-49F3-B957-AAFF6B3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b/>
      <w:bCs/>
      <w:sz w:val="30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Bookman Old Style" w:hAnsi="Bookman Old Style"/>
      <w:sz w:val="36"/>
      <w:szCs w:val="32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Bookman Old Style" w:hAnsi="Bookman Old Style"/>
      <w:b/>
      <w:sz w:val="40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Bookman Old Style" w:hAnsi="Bookman Old Style"/>
      <w:b/>
      <w:sz w:val="4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both"/>
    </w:pPr>
    <w:rPr>
      <w:rFonts w:ascii="Bookman Old Style" w:hAnsi="Bookman Old Style"/>
      <w:sz w:val="28"/>
      <w:szCs w:val="28"/>
    </w:rPr>
  </w:style>
  <w:style w:type="paragraph" w:styleId="20">
    <w:name w:val="Body Text 2"/>
    <w:basedOn w:val="a"/>
    <w:semiHidden/>
    <w:pPr>
      <w:jc w:val="center"/>
    </w:pPr>
    <w:rPr>
      <w:rFonts w:ascii="Bookman Old Style" w:hAnsi="Bookman Old Style" w:cs="Arial"/>
      <w:sz w:val="36"/>
      <w:szCs w:val="32"/>
      <w:u w:val="single"/>
    </w:rPr>
  </w:style>
  <w:style w:type="paragraph" w:styleId="a6">
    <w:name w:val="Body Text Indent"/>
    <w:basedOn w:val="a"/>
    <w:semiHidden/>
    <w:pPr>
      <w:ind w:left="360"/>
      <w:jc w:val="center"/>
    </w:pPr>
    <w:rPr>
      <w:rFonts w:ascii="Bookman Old Style" w:hAnsi="Bookman Old Style" w:cs="Arial"/>
      <w:i/>
      <w:iCs/>
      <w:sz w:val="36"/>
      <w:szCs w:val="28"/>
      <w:u w:val="single"/>
    </w:rPr>
  </w:style>
  <w:style w:type="paragraph" w:styleId="21">
    <w:name w:val="Body Text Indent 2"/>
    <w:basedOn w:val="a"/>
    <w:semiHidden/>
    <w:pPr>
      <w:ind w:left="360"/>
      <w:jc w:val="center"/>
    </w:pPr>
    <w:rPr>
      <w:rFonts w:ascii="Bookman Old Style" w:hAnsi="Bookman Old Style" w:cs="Arial"/>
      <w:sz w:val="32"/>
      <w:szCs w:val="32"/>
      <w:u w:val="single"/>
    </w:rPr>
  </w:style>
  <w:style w:type="paragraph" w:styleId="a7">
    <w:name w:val="Title"/>
    <w:basedOn w:val="a"/>
    <w:qFormat/>
    <w:pPr>
      <w:jc w:val="center"/>
    </w:pPr>
    <w:rPr>
      <w:rFonts w:ascii="Bookman Old Style" w:hAnsi="Bookman Old Style"/>
      <w:b/>
      <w:bCs/>
      <w:sz w:val="3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footer" Target="foot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Manager>Koko</Manager>
  <Company>Abstractionary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Пределы обезуглероживания металлического расплава под окислительным шлаком</dc:title>
  <dc:subject>Курсовая работа</dc:subject>
  <dc:creator>Koko</dc:creator>
  <cp:keywords/>
  <dc:description/>
  <cp:lastModifiedBy>admin</cp:lastModifiedBy>
  <cp:revision>2</cp:revision>
  <dcterms:created xsi:type="dcterms:W3CDTF">2014-02-08T01:31:00Z</dcterms:created>
  <dcterms:modified xsi:type="dcterms:W3CDTF">2014-02-08T01:31:00Z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ko">
    <vt:lpwstr>Курсяк</vt:lpwstr>
  </property>
</Properties>
</file>