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CA2" w:rsidRDefault="0011788A">
      <w:pPr>
        <w:pStyle w:val="1"/>
        <w:jc w:val="center"/>
      </w:pPr>
      <w:r>
        <w:t>Домра - музыкальный инструмент</w:t>
      </w:r>
    </w:p>
    <w:p w:rsidR="00974CA2" w:rsidRPr="0011788A" w:rsidRDefault="0011788A">
      <w:pPr>
        <w:pStyle w:val="a3"/>
      </w:pPr>
      <w:r>
        <w:t>Солистка Национального академического оркестра народных инструментов России им. Н.П. Осипова Анастасия Щеглина</w:t>
      </w:r>
    </w:p>
    <w:p w:rsidR="00974CA2" w:rsidRDefault="0011788A">
      <w:pPr>
        <w:pStyle w:val="a3"/>
      </w:pPr>
      <w:r>
        <w:t>Испокон веков русский народ стремился выразить с помощью инструментальной музыки свои мысли, чаяния, душевные переживания. Самые разнообразные музыкальные инструменты создавались и совершенствовались из поколения в поколение, чтобы лучше выражать мироощущение народа, его эстетические и этические представления.</w:t>
      </w:r>
    </w:p>
    <w:p w:rsidR="00974CA2" w:rsidRDefault="0049225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974CA2" w:rsidRDefault="0011788A">
      <w:pPr>
        <w:pStyle w:val="a3"/>
      </w:pPr>
      <w:r>
        <w:t>Отношение духовенства к русским инструментам было двойственным и во многом определялось их социальной ролью. Народные инструменты блюстителями православия именовались не иначе как “гудебные бесовские сосуды”, орудия “песен сатанинских”, “богомерзких игр” и т.п. лишь в руках бродячих скоморохов, совершавших языческие обряды.</w:t>
      </w:r>
    </w:p>
    <w:p w:rsidR="00974CA2" w:rsidRDefault="0011788A">
      <w:pPr>
        <w:pStyle w:val="a3"/>
      </w:pPr>
      <w:r>
        <w:t>Однако в руках самих блюстителей православия народные инструменты могли стать средством “воспевания божественной мудрости и вознесения молитвы к небесам”.</w:t>
      </w:r>
    </w:p>
    <w:p w:rsidR="00974CA2" w:rsidRDefault="0011788A">
      <w:pPr>
        <w:pStyle w:val="a3"/>
      </w:pPr>
      <w:r>
        <w:t>И не случайно первое дошедшее до нас упоминание о домре на Руси мы находим в “Поучениях митрополита Даниила”. Митрополит констатирует, что на ней, в числе других русских инструментов, музицируют сами служители православия. Даже “пресвитери, и диакони, и иподиакони... играют в гусли, в домры, в смыки”.</w:t>
      </w:r>
    </w:p>
    <w:p w:rsidR="00974CA2" w:rsidRDefault="0011788A">
      <w:pPr>
        <w:pStyle w:val="a3"/>
      </w:pPr>
      <w:r>
        <w:t>Само название “домра” получило известность лишь в XVI столетии, однако первые сведения о щипковых с грифом (“танбуровидных”) инструментах на Руси относятся уже к X веку. “Танбур” в числе русских музыкальных инструментов описан арабским путешественником X века Ибн Даста, посетившим Киев (Куяб) между 903 и 912 годами. Примечательное наблюдение принадлежит Ахмеду ибн Фадлану, секретарю посольства багдадского халифа, оставившему интересное и детальное описание своего путешествия по Волге. Оказавшись очевидцем погребального обряда у “русов” в 921 году, он отметил, что умершему ставили в могилу, наряду с пищей и питьем, также и “тунбур”.</w:t>
      </w:r>
    </w:p>
    <w:p w:rsidR="00974CA2" w:rsidRDefault="0011788A">
      <w:pPr>
        <w:pStyle w:val="a3"/>
      </w:pPr>
      <w:r>
        <w:t>Таким образом, первые сведения о подобных инструментах у славянских племен относятся к периоду, предшествовавшему расцвету Киевской Руси. Это в корне противоречит суждениям некоторых ученых о домре, как инструменте, тип которого будто бы был заимствован у восточных народов лишь в XIII-XIV веках, во время татаро-монгольского нашествия.</w:t>
      </w:r>
    </w:p>
    <w:p w:rsidR="00974CA2" w:rsidRDefault="0011788A">
      <w:pPr>
        <w:pStyle w:val="a3"/>
      </w:pPr>
      <w:r>
        <w:t>Древнерусская домра являлась инструментом, предназначенным, в первую очередь, для коллективного музицирования, и существовала в различных тесситурных разновидностях.</w:t>
      </w:r>
    </w:p>
    <w:p w:rsidR="00974CA2" w:rsidRDefault="0011788A">
      <w:pPr>
        <w:pStyle w:val="a3"/>
      </w:pPr>
      <w:r>
        <w:t>Русские народные музыкальные инструменты не могли развиваться изолированно от инструментов других народов, живущих по соседству. Действительно, у многих восточных народов, которые входили в состав Российской империи, нетрудно обнаружить целый ряд инструментов, чрезвычайно схожих с домрой. Это домбра у казахов, домр – у калмыков, думбыра – у башкир, танбур – у узбеков, думбра – у киргизов и т.д. Связь, например, русской домры и казахской домбры не случайно проявляется даже в названии; они настолько родственны, что нередко и сегодня многие музыканты путают термины “домра” и “домбра”!</w:t>
      </w:r>
    </w:p>
    <w:p w:rsidR="00974CA2" w:rsidRDefault="0011788A">
      <w:pPr>
        <w:pStyle w:val="a3"/>
      </w:pPr>
      <w:r>
        <w:t>В 1648 году последовал “высочайший” указ царя Алексея Михайловича “Об исправлении нравов и уничтожении суеверий”. Этот беспрецедентный по своей жестокости документ был направлен на полное истребление скоморошества. Царский указ был разослан воеводам всех русских городов. Предписания Алексея Михайловича старательно осуществлялись на практике. Русские народные инструменты безжалостно уничтожались. Широко известный факт: по велению патриарха Никона пять доверху груженых телег с музыкальными инструментами были вывезены на Москву-реку и там публично сожжены.</w:t>
      </w:r>
    </w:p>
    <w:p w:rsidR="00974CA2" w:rsidRDefault="0011788A">
      <w:pPr>
        <w:pStyle w:val="a3"/>
      </w:pPr>
      <w:r>
        <w:t>С искоренением бродячего скоморошества изменяется инструментарий и в народном быту. К концу XVII столетия домра полностью выходит из употребления, фактически исчезает даже упоминание о ней. Исчезает профессиональное исполнительство музыкантов-домрачеев, прекращается производство домр. Однако народу по-прежнему нужен был струнный щипковый инструмент, подобный домре, и, главное, максимально простой в изготовлении. Именно так, изготовляемый кустарным способом, и возник новый вариант домры – балалайка.</w:t>
      </w:r>
    </w:p>
    <w:p w:rsidR="00974CA2" w:rsidRDefault="0011788A">
      <w:pPr>
        <w:pStyle w:val="a3"/>
      </w:pPr>
      <w:r>
        <w:t>Домра же была возрождена в 1896 году. Образцом для ее возрождения послужил инструмент, найденный в Вятской губернии. Подробности этой находки описаны участником Андреевского оркестра С. А. Мартыновым в письме от 15 мая 1914 год.</w:t>
      </w:r>
    </w:p>
    <w:p w:rsidR="00974CA2" w:rsidRDefault="0011788A">
      <w:pPr>
        <w:pStyle w:val="a3"/>
      </w:pPr>
      <w:r>
        <w:t>На основе инструмента, найденного в Вятской губернии, по чертежам В. Андреева, основателя первого русского оркестра, и при участии Николая Петровича Фомина к концу 1896 года музыкальным мастером Семеном Ивановичем Налимовым была изготовлена первая возрожденная домра. Назвали ее домрой малой. Раскладка ладов на гриф была дана Фоминым, конструктивное же решение в целом принадлежало Налимову.</w:t>
      </w:r>
    </w:p>
    <w:p w:rsidR="00974CA2" w:rsidRDefault="0011788A">
      <w:pPr>
        <w:pStyle w:val="a3"/>
      </w:pPr>
      <w:r>
        <w:t>Вслед за домрой малой Налимов сделал домру-альт со строем на октаву ниже, а затем и домру-бас – на две октавы ниже малой домры. Внешне оба инструмента мало чем отличались от домры малой, но были, соответственно, большего размера. В дальнейшем инструменты домровой группы изменились.</w:t>
      </w:r>
    </w:p>
    <w:p w:rsidR="00974CA2" w:rsidRDefault="0011788A">
      <w:pPr>
        <w:pStyle w:val="a3"/>
      </w:pPr>
      <w:r>
        <w:t>Все разновидности домры имели единый квартовый строй. Диапазон домры малой составлял чуть больше двух октав от ми первой октавы до фа третьей. Спустя двенадцать лет московский музыкант Григорий Павлович Любимов расширил возможности андреевской домры за счет увеличения диапазона, изменения квартового строя на квинтовый, увеличения кузова и добавления струны. Сегодня диапазон современной трехструнной домры увеличен еще на одну октаву от ми первой до фа четвертой, что значительно расширило возможности исполнителей.</w:t>
      </w:r>
    </w:p>
    <w:p w:rsidR="00974CA2" w:rsidRDefault="0011788A">
      <w:pPr>
        <w:pStyle w:val="a3"/>
      </w:pPr>
      <w:r>
        <w:t>Заняв важное место в составе русского народного оркестра, домра долгое время представлялась инструментом, предназначенным исключительно для оркестрового исполнительства. Лишь спустя несколько лет при Великорусском оркестре начал функционировать квартет домр.</w:t>
      </w:r>
    </w:p>
    <w:p w:rsidR="00974CA2" w:rsidRDefault="0011788A">
      <w:pPr>
        <w:pStyle w:val="a3"/>
      </w:pPr>
      <w:r>
        <w:t>Первым профессиональным домристом был П. П. Каркин. Именно ему обязаны разработкой основных приемов звукоизвлечения. Каркиным в начале века осуществлены первые издания для домры. Это были в основном переложения произведений зарубежных исполнителей. В 1909 году состоялось первое сольное выступление домриста.</w:t>
      </w:r>
    </w:p>
    <w:p w:rsidR="00974CA2" w:rsidRDefault="0011788A">
      <w:pPr>
        <w:pStyle w:val="a3"/>
      </w:pPr>
      <w:r>
        <w:t>В 1926 году на рабфаке Московской консерватории, наряду с классами других народных инструментов, был открыт класс домры, а в конце 20-х годов класс трехструнной домры открылся и в Музыкальном училище им. Октябрьской революции, которое стало готовить специалистов для профессиональных оркестров русских народных инструментов.</w:t>
      </w:r>
    </w:p>
    <w:p w:rsidR="00974CA2" w:rsidRDefault="0011788A">
      <w:pPr>
        <w:pStyle w:val="a3"/>
      </w:pPr>
      <w:r>
        <w:t>В 30-е годы классы домры открыты в некоторых консерваториях Украины, в музыкальных техникумах, в детских и вечерних музыкальных школах большинства областных центров страны. Если в 20-х годах домра была в основном ориентирована на рабочий класс, то уже к концу 30-х именно классическая музыка поставила домру (пока только четырехструнную) в ряд современных сольных инструментов и выдвинула ее на концертную эстраду.</w:t>
      </w:r>
    </w:p>
    <w:p w:rsidR="00974CA2" w:rsidRDefault="0011788A">
      <w:pPr>
        <w:pStyle w:val="a3"/>
      </w:pPr>
      <w:r>
        <w:t>Основные приемы виртуозной техники, нашедшие применение в исполнительской практике на классических струнных инструментах, – быстрые и трудные пассажи, флажолеты, сложные ритмические фигуры, разнообразие штрихов и приемов, игра двойными и тройными нотами – все это блестяще продемонстрировали исполнители на русских инструментах.</w:t>
      </w:r>
    </w:p>
    <w:p w:rsidR="00974CA2" w:rsidRDefault="0011788A">
      <w:pPr>
        <w:pStyle w:val="a3"/>
      </w:pPr>
      <w:r>
        <w:t>Возможности солирующей домры по-настоящему открылись в середине 40-х годов, когда для нее были созданы оригинальные сочинения. И первым из них по праву следует назвать “Концерт для трехструнной домры с оркестром” Николая Павловича Будашкина, написанный и впервые исполненный в 1945 году. Можно смело сказать, что с этого произведения начинается новый период в истории домрового исполнительства, поскольку концерт послужил началом создания оригинальной литературы.</w:t>
      </w:r>
    </w:p>
    <w:p w:rsidR="00974CA2" w:rsidRDefault="0011788A">
      <w:pPr>
        <w:pStyle w:val="a3"/>
      </w:pPr>
      <w:r>
        <w:t>В 1951 году Ю. Шишаков написал одночастный “Концерт № 1 для трехструнной домры с русским народным оркестром”, ставший новым этапом в раскрытии ее художественных возможностей. В начале 60-х годов домровая литература пополнилась концертом Б. Кравченко, а также чуть ранее написанным концертом Ю. Зарицкого. В конце 50-х и начале 60-х появляется еще ряд превосходных исполнителей-домристов (В. Никулин, Ф. Коровай, М. Васильев).</w:t>
      </w:r>
    </w:p>
    <w:p w:rsidR="00974CA2" w:rsidRDefault="0011788A">
      <w:pPr>
        <w:pStyle w:val="a3"/>
      </w:pPr>
      <w:r>
        <w:t>Теперь исполнители на домре выходят на сцены крупных филармонических залов с сольными концертами в одном или двух отделениях. Первым, кому Министерство культуры СССР предоставило официальное право на сольные филармонические концерты в двух отделениях, стал в 1990-е годы Рудольф Васильевич Белов. Он, как и другие лучшие исполнители-домристы, лауреаты всесоюзных и всероссийских конкурсов В. Яковлев, В. Никулин, В. Красноярцев, а несколько позднее – Т. Вольская, В. Круглов, А. Цыганков, С. Лукин, Б. Михеев, В. Ивко, возвели солирующую домру в ранг полноправных академических инструментов. В домровом репертуаре художественно полноценными оказались, например, транскрипции сонат для скрипки и чембало, скрипичных концертов И.С. Баха, вальса-скерцо П.И. Чайковского, фантазий Г. Венявского, образцов флейтовой музыки – скерцо из Сюиты h-moll И.С. Баха, сонаты Ф. Пуленка, вокализа М.И. Глинки или “Сапатеадо” П. Сарасате.</w:t>
      </w:r>
    </w:p>
    <w:p w:rsidR="00974CA2" w:rsidRDefault="0011788A">
      <w:pPr>
        <w:pStyle w:val="a3"/>
      </w:pPr>
      <w:r>
        <w:t>Широкое общественное признание с 70-х годов получает творчество Александра Андреевича Цыганкова. Благодаря его самобытной игре авторитет трехструнной домры стал еще выше в глазах музыкальной общественности и самых разнообразных аудиторий слушателей. Именно ему удалось в транскрипциях и в собственных пьесах, концертных обработках и фантазиях на темы народных песен привнести в домровое исполнительство целый ряд новых приемов игры, таких, как двойные флажолеты, сочетание флажолетов с pizzicato правой и левой рукой и т.д.</w:t>
      </w:r>
    </w:p>
    <w:p w:rsidR="00974CA2" w:rsidRDefault="0011788A">
      <w:pPr>
        <w:pStyle w:val="a3"/>
      </w:pPr>
      <w:r>
        <w:t>Доцент кафедры народных инструментов РАМ им. Гнесиных Наталья Иосифовна Липс: – Домра – достаточно эклектичный инструмент, на ней хорошо могут прозвучать и клавирные сонаты А. Скарлатти, и скрипичные романтические сочинения П. Сарасате, К. Сен-Санса, Г. Венявского и многих других авторов. Прекрасно звучат обработки мелодий народов мира – это и русские, кубинские, цыганские и сербские мелодии. На домре играют транскрипции Д. Гершвина, А. Пьяццоллы, джазовые композиции, сочинения этнического характера. Но, конечно, только оригинальный репертуар может способствовать развитию домры, двигать ее вперед. Мы должны привлекать композиторов к созданию нового репертуара, найти такого автора, который бы слышал домру и писал для нее. Поэтому и своим студентам я говорю: “Ищите своего композитора, ходите на экзамены студентов-композиторов”. Сейчас на домре играют сочинения А. Цыганкова, Ю. Семашко, В. Пожидаева, Е. Подгайца, Н. Хондо и многих других авторов – это новые оригинальные сочинения для нашего инструмента. Также в репертуаре домристов огромный корпус транскрипций сочинений для скрипки, флейты, кларнета, фортепиано – это финал концерта для скрипки Д.Д. Шостаковича, сонаты С.C. Прокофьева, концерты и сонаты Н. Паганини, сочинения С.В. Рахманинова, П.И. Чайковского, транскрипции современных сочинений А. Розенблата, Е. Подгайца. Список можно продолжать и продолжать. Сейчас композиторы обратили внимание на инструмент, отметили, что домра может очень интересно прозвучать в ансамбле. Сочетания могут быть самыми различными. Домра хорошо звучит в ансамбле с флейтой, клавесином, гитарой, фортепиано, а также со своими однородными разновидностями. Очень редко крупные композиторы, работающие в других жанрах, обращаются к домре. Мне очень приятно, что три цикла по 5 пьес по мотивам татарского фольклора Софии Губайдулиной были исполнены впервые в моем классе. Одна из моих студенток впоследствии сыграла все три цикла на фестивале современной музыки в Швейцарии и получила высокую оценку присутствовавшего в зале автора.</w:t>
      </w:r>
    </w:p>
    <w:p w:rsidR="00974CA2" w:rsidRDefault="0011788A">
      <w:pPr>
        <w:pStyle w:val="a3"/>
      </w:pPr>
      <w:r>
        <w:t>Таким образом, начиная с середины 40-х годов прошлого столетия, домра предстала как инструмент профессионально-академического плана. Сегодня исполнители на домре готовы представлять сольные программы в двух отделениях, включающие произведения различных жанров и направлений, поражая слушателей глубоким чувством стиля, виртуозностью исполнения, теплотой и благородством звучания. За последние годы уровень исполнения значительно возрос. Домру можно услышать во многих крупных концертных залах в России и за рубежом. Домристы выступают в сопровождении русских народных и симфонических оркестров. Ежегодно проводится множество конкурсов среди исполнителей на народных инструментах, как детских, так и профессиональных, выявляя целый ряд талантливых музыкантов. Все это позволяет широко пропагандировать современное исполнительство на домре не только в нашей стране, но и во многих странах мира.</w:t>
      </w:r>
      <w:bookmarkStart w:id="0" w:name="_GoBack"/>
      <w:bookmarkEnd w:id="0"/>
    </w:p>
    <w:sectPr w:rsidR="00974C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788A"/>
    <w:rsid w:val="0011788A"/>
    <w:rsid w:val="0049225F"/>
    <w:rsid w:val="00974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3AFB1CD-638F-49F4-A177-6083753A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1844</Words>
  <Characters>10514</Characters>
  <Application>Microsoft Office Word</Application>
  <DocSecurity>0</DocSecurity>
  <Lines>87</Lines>
  <Paragraphs>24</Paragraphs>
  <ScaleCrop>false</ScaleCrop>
  <Company>diakov.net</Company>
  <LinksUpToDate>false</LinksUpToDate>
  <CharactersWithSpaces>12334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Домра - музыкальный инструмент</dc:title>
  <dc:subject/>
  <dc:creator>Irina</dc:creator>
  <cp:keywords/>
  <dc:description/>
  <cp:lastModifiedBy>Irina</cp:lastModifiedBy>
  <cp:revision>2</cp:revision>
  <dcterms:created xsi:type="dcterms:W3CDTF">2014-07-19T03:00:00Z</dcterms:created>
  <dcterms:modified xsi:type="dcterms:W3CDTF">2014-07-19T03:00:00Z</dcterms:modified>
</cp:coreProperties>
</file>