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5BF" w:rsidRPr="00ED75BF" w:rsidRDefault="00ED75BF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 w:rsidRPr="00ED75BF">
        <w:rPr>
          <w:b/>
          <w:bCs/>
          <w:szCs w:val="28"/>
        </w:rPr>
        <w:t>Лекция №1. 11.02.2003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Раздел 1. Ос</w:t>
      </w:r>
      <w:r w:rsidR="00AB0862">
        <w:rPr>
          <w:b/>
          <w:bCs/>
          <w:i/>
          <w:iCs/>
          <w:szCs w:val="28"/>
        </w:rPr>
        <w:t>новные понятия теории сложности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1.1. Сложность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Сложность — свойство современных систем управления.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Различают следующие понятия сложности:</w:t>
      </w:r>
    </w:p>
    <w:p w:rsidR="00ED75BF" w:rsidRPr="00ED75BF" w:rsidRDefault="00ED75BF" w:rsidP="00ED75BF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Математическое</w:t>
      </w:r>
    </w:p>
    <w:p w:rsidR="00ED75BF" w:rsidRPr="00ED75BF" w:rsidRDefault="00ED75BF" w:rsidP="00ED75BF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Информационное</w:t>
      </w:r>
    </w:p>
    <w:p w:rsidR="00ED75BF" w:rsidRPr="00ED75BF" w:rsidRDefault="00ED75BF" w:rsidP="00ED75BF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Структурное</w:t>
      </w:r>
    </w:p>
    <w:p w:rsidR="00ED75BF" w:rsidRPr="00ED75BF" w:rsidRDefault="00ED75BF" w:rsidP="00ED75BF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Обобщенное</w:t>
      </w:r>
    </w:p>
    <w:p w:rsidR="00ED75BF" w:rsidRPr="00ED75BF" w:rsidRDefault="00ED75BF" w:rsidP="00ED75BF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Алгоритмическое</w:t>
      </w:r>
    </w:p>
    <w:p w:rsidR="00ED75BF" w:rsidRPr="00ED75BF" w:rsidRDefault="00ED75BF" w:rsidP="00ED75BF">
      <w:pPr>
        <w:numPr>
          <w:ilvl w:val="0"/>
          <w:numId w:val="8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и др.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b/>
          <w:bCs/>
          <w:sz w:val="28"/>
          <w:szCs w:val="28"/>
        </w:rPr>
        <w:t>Математическое</w:t>
      </w:r>
      <w:r w:rsidRPr="00ED75BF">
        <w:rPr>
          <w:sz w:val="28"/>
          <w:szCs w:val="28"/>
        </w:rPr>
        <w:t xml:space="preserve"> понятие относится к теории конечных автоматов. 50-е гг </w:t>
      </w:r>
      <w:r w:rsidRPr="00ED75BF">
        <w:rPr>
          <w:sz w:val="28"/>
          <w:szCs w:val="28"/>
          <w:lang w:val="en-US"/>
        </w:rPr>
        <w:t>XX</w:t>
      </w:r>
      <w:r w:rsidRPr="00ED75BF">
        <w:rPr>
          <w:sz w:val="28"/>
          <w:szCs w:val="28"/>
        </w:rPr>
        <w:t xml:space="preserve"> века. Основная характеристика сложности системы — число элементарных блоков, образующих систему.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b/>
          <w:bCs/>
          <w:sz w:val="28"/>
          <w:szCs w:val="28"/>
        </w:rPr>
        <w:t>Информационное</w:t>
      </w:r>
      <w:r w:rsidRPr="00ED75BF">
        <w:rPr>
          <w:sz w:val="28"/>
          <w:szCs w:val="28"/>
        </w:rPr>
        <w:t xml:space="preserve"> понятие введено Колмогоровым и относится к теории информации. Сложность здесь связана со случайностью. Основная характеристика сложности системы — спектр частот. Вроде бы такого понятия достаточно для оценок свойств системы, но все же есть недостаток: не учитываются комбинации подсистем в системе.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 xml:space="preserve">В </w:t>
      </w:r>
      <w:r w:rsidRPr="00ED75BF">
        <w:rPr>
          <w:b/>
          <w:bCs/>
          <w:sz w:val="28"/>
          <w:szCs w:val="28"/>
        </w:rPr>
        <w:t>структурном</w:t>
      </w:r>
      <w:r w:rsidRPr="00ED75BF">
        <w:rPr>
          <w:sz w:val="28"/>
          <w:szCs w:val="28"/>
        </w:rPr>
        <w:t xml:space="preserve"> понятии учитываются взаимосвязи между подсистемами в системе. Систему формируют таким образом, чтобы она обладала определенными статическими и динамическими характеристиками. Основная характеристика сложности системы — статические (установившееся состояние системы) и динамические (переходные режимы системы) свойства системы.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При реализации системы стремятся использовать наиболее простые технические средства. Таким образом, косвенно учитываются требования надежности и стоимости. Учет надежности и экономичности на этапе проектирования делает эту задачу более корректной. Кроме того, любая задача должна быть математически корректной (математическая корректность — сходимость алгоритмов управления). Неустойчивость алгоритмов обусловлена 1) неточностью исходных данных, 2) неточностью их реализации в компьютере на этапе проектирования или в ВК (вычислительном Комплексе) при работе с системой.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 xml:space="preserve">В </w:t>
      </w:r>
      <w:r w:rsidRPr="00ED75BF">
        <w:rPr>
          <w:b/>
          <w:bCs/>
          <w:sz w:val="28"/>
          <w:szCs w:val="28"/>
        </w:rPr>
        <w:t>обобщенном</w:t>
      </w:r>
      <w:r w:rsidRPr="00ED75BF">
        <w:rPr>
          <w:sz w:val="28"/>
          <w:szCs w:val="28"/>
        </w:rPr>
        <w:t xml:space="preserve"> понятии основная характеристика сложности системы — шкала сложности. Основные признаки построения шкалы сложности:</w:t>
      </w:r>
    </w:p>
    <w:p w:rsidR="00ED75BF" w:rsidRPr="00ED75BF" w:rsidRDefault="00ED75BF" w:rsidP="00ED75BF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порядок дифференциального оператора</w:t>
      </w:r>
    </w:p>
    <w:p w:rsidR="00ED75BF" w:rsidRPr="00ED75BF" w:rsidRDefault="00ED75BF" w:rsidP="00ED75BF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спектр частот</w:t>
      </w:r>
    </w:p>
    <w:p w:rsidR="00ED75BF" w:rsidRPr="00ED75BF" w:rsidRDefault="00ED75BF" w:rsidP="00ED75BF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основные характеристики ВК</w:t>
      </w:r>
    </w:p>
    <w:p w:rsidR="00ED75BF" w:rsidRPr="00ED75BF" w:rsidRDefault="00ED75BF" w:rsidP="00ED75BF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надёжность</w:t>
      </w:r>
    </w:p>
    <w:p w:rsidR="00ED75BF" w:rsidRPr="00ED75BF" w:rsidRDefault="00ED75BF" w:rsidP="00ED75BF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стоимость</w:t>
      </w:r>
    </w:p>
    <w:p w:rsidR="00ED75BF" w:rsidRPr="00ED75BF" w:rsidRDefault="00ED75BF" w:rsidP="00ED75BF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алгоритмическая сложность</w:t>
      </w:r>
    </w:p>
    <w:p w:rsidR="00ED75BF" w:rsidRPr="00ED75BF" w:rsidRDefault="00ED75BF" w:rsidP="00ED75BF">
      <w:pPr>
        <w:numPr>
          <w:ilvl w:val="0"/>
          <w:numId w:val="9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и др.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1.2 Иерархия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Когда проблемой является определение свойств системы по характеристикам отдельных подсистем, используется иерархический подход, позволяющий решить эту проблему.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Основные признаки иерархии:</w:t>
      </w:r>
    </w:p>
    <w:p w:rsidR="00ED75BF" w:rsidRPr="00ED75BF" w:rsidRDefault="00ED75BF" w:rsidP="00ED75BF">
      <w:pPr>
        <w:numPr>
          <w:ilvl w:val="0"/>
          <w:numId w:val="10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Сложные иерархические структуры являются многоуровневыми, на определенных уровнях которых принимаются решения;</w:t>
      </w:r>
    </w:p>
    <w:p w:rsidR="00ED75BF" w:rsidRPr="00ED75BF" w:rsidRDefault="00ED75BF" w:rsidP="00ED75BF">
      <w:pPr>
        <w:numPr>
          <w:ilvl w:val="0"/>
          <w:numId w:val="10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Общая (глобальная) и местная (локальная) цели функционирования должны координироваться;</w:t>
      </w:r>
    </w:p>
    <w:p w:rsidR="00ED75BF" w:rsidRPr="00ED75BF" w:rsidRDefault="00ED75BF" w:rsidP="00ED75BF">
      <w:pPr>
        <w:numPr>
          <w:ilvl w:val="0"/>
          <w:numId w:val="10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Между уровнями системы происходит обмен информацией, при этом приоритетом обладает информация, поступающая с верхнего уровня. Для нижнего уровня она является командной и подлежит выполнению, если это возможно;</w:t>
      </w:r>
    </w:p>
    <w:p w:rsidR="00ED75BF" w:rsidRPr="00ED75BF" w:rsidRDefault="00ED75BF" w:rsidP="00ED75BF">
      <w:pPr>
        <w:numPr>
          <w:ilvl w:val="0"/>
          <w:numId w:val="10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Процесс обмена информацией снизу вверх в структуре замедляется.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1.3 Ти</w:t>
      </w:r>
      <w:r w:rsidR="00AB0862">
        <w:rPr>
          <w:b/>
          <w:bCs/>
          <w:i/>
          <w:iCs/>
          <w:szCs w:val="28"/>
        </w:rPr>
        <w:t>повая структура сложной системы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Обобщенную структуру сложной системы можно представить в виде треугольной структуры (смотри рисунок №1).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Уровни: О, 1, 2, 3, 4.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О — объект управления, который тоже является сложным, например, состоящим из восьми подсистем О.1 – О.8.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На рисунке №1: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Х</w:t>
      </w:r>
      <w:r w:rsidRPr="00ED75BF">
        <w:rPr>
          <w:sz w:val="28"/>
          <w:szCs w:val="28"/>
          <w:vertAlign w:val="subscript"/>
        </w:rPr>
        <w:t>1</w:t>
      </w:r>
      <w:r w:rsidRPr="00ED75BF">
        <w:rPr>
          <w:sz w:val="28"/>
          <w:szCs w:val="28"/>
        </w:rPr>
        <w:t xml:space="preserve"> – Х</w:t>
      </w:r>
      <w:r w:rsidRPr="00ED75BF">
        <w:rPr>
          <w:sz w:val="28"/>
          <w:szCs w:val="28"/>
          <w:vertAlign w:val="subscript"/>
        </w:rPr>
        <w:t>8</w:t>
      </w:r>
      <w:r w:rsidRPr="00ED75BF">
        <w:rPr>
          <w:sz w:val="28"/>
          <w:szCs w:val="28"/>
        </w:rPr>
        <w:t xml:space="preserve"> — регулируемые переменные.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  <w:lang w:val="en-US"/>
        </w:rPr>
        <w:t>r</w:t>
      </w:r>
      <w:r w:rsidRPr="00ED75BF">
        <w:rPr>
          <w:sz w:val="28"/>
          <w:szCs w:val="28"/>
          <w:vertAlign w:val="subscript"/>
        </w:rPr>
        <w:t>1</w:t>
      </w:r>
      <w:r w:rsidRPr="00ED75BF">
        <w:rPr>
          <w:sz w:val="28"/>
          <w:szCs w:val="28"/>
        </w:rPr>
        <w:t xml:space="preserve"> – </w:t>
      </w:r>
      <w:r w:rsidRPr="00ED75BF">
        <w:rPr>
          <w:sz w:val="28"/>
          <w:szCs w:val="28"/>
          <w:lang w:val="en-US"/>
        </w:rPr>
        <w:t>r</w:t>
      </w:r>
      <w:r w:rsidRPr="00ED75BF">
        <w:rPr>
          <w:sz w:val="28"/>
          <w:szCs w:val="28"/>
          <w:vertAlign w:val="subscript"/>
        </w:rPr>
        <w:t xml:space="preserve">8 </w:t>
      </w:r>
      <w:r w:rsidRPr="00ED75BF">
        <w:rPr>
          <w:sz w:val="28"/>
          <w:szCs w:val="28"/>
        </w:rPr>
        <w:t>— регулирующее воздействие.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И — информация. У — уставка, управления.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1 — уровень локального регулирования.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Используются аналоговые или цифровые (например, микропроцессорные системы из следующего семестра) Системы Автоматического Регулирования (САР), которые осуществляют непосредственное регулирование объектами О.1 – О.8.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2 — уровень локальной оптимизации.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ED75BF">
        <w:rPr>
          <w:sz w:val="28"/>
          <w:szCs w:val="28"/>
        </w:rPr>
        <w:object w:dxaOrig="8617" w:dyaOrig="149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730.5pt" o:ole="">
            <v:imagedata r:id="rId7" o:title=""/>
          </v:shape>
          <o:OLEObject Type="Embed" ProgID="Visio.Drawing.6" ShapeID="_x0000_i1025" DrawAspect="Content" ObjectID="_1466452017" r:id="rId8"/>
        </w:objec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object w:dxaOrig="11284" w:dyaOrig="11438">
          <v:shape id="_x0000_i1026" type="#_x0000_t75" style="width:423pt;height:429pt" o:ole="">
            <v:imagedata r:id="rId9" o:title=""/>
          </v:shape>
          <o:OLEObject Type="Embed" ProgID="Visio.Drawing.6" ShapeID="_x0000_i1026" DrawAspect="Content" ObjectID="_1466452018" r:id="rId10"/>
        </w:objec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Рисунок №2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Здесь оптимизаторы Системы Автоматического Управления (в них уставка вырабатывается ВК) или Автоматизированные Системы Управления (в них уставка определяется человеком совместно с ВК, который нужен для усиления интеллекта человека) осуществляют оптимальное управление локальными регуляторами первого уровня в соответствии с частными критериями.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3 — уровень координации.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Здесь реализуется второй признак иерархии.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4 — уровень оперативного управления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ЛПР — лицо, принимающее решение.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Общая цель работы системы трансформируется в конкретные уставки нижним уровням, распределяются ресурсы, принимаются решения в нештатных ситуациях и др.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Основой для решения являются мощные ВК и «быстрые» математические модели.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ED75BF">
        <w:rPr>
          <w:b/>
          <w:bCs/>
          <w:i/>
          <w:iCs/>
          <w:sz w:val="28"/>
          <w:szCs w:val="28"/>
        </w:rPr>
        <w:t>1.4 Эквивалентная структура сложной</w:t>
      </w:r>
      <w:r w:rsidR="00AB0862">
        <w:rPr>
          <w:b/>
          <w:bCs/>
          <w:i/>
          <w:iCs/>
          <w:sz w:val="28"/>
          <w:szCs w:val="28"/>
        </w:rPr>
        <w:t xml:space="preserve"> системы (Даймонд–структура)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ED75BF">
        <w:rPr>
          <w:sz w:val="28"/>
          <w:szCs w:val="28"/>
        </w:rPr>
        <w:t>Структуру треугольного типа можно представить в виде структуры ромбовидного типа (смотри рисунок №2).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В данной структуре разделены информационная и управляющая (уровни принятия решения) функции.</w:t>
      </w:r>
    </w:p>
    <w:p w:rsidR="00ED75BF" w:rsidRPr="00ED75BF" w:rsidRDefault="00ED75BF" w:rsidP="00ED75BF">
      <w:pPr>
        <w:numPr>
          <w:ilvl w:val="0"/>
          <w:numId w:val="1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Такое преобразование обеспечивает наглядность, так как разделены информационная и управляющая функции.</w:t>
      </w:r>
    </w:p>
    <w:p w:rsidR="00ED75BF" w:rsidRPr="00ED75BF" w:rsidRDefault="00ED75BF" w:rsidP="00ED75BF">
      <w:pPr>
        <w:numPr>
          <w:ilvl w:val="0"/>
          <w:numId w:val="1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Возможность выполнять вертикальный разрез системы и проводить анализ и синтез динамических структур САУ или АСУ.</w:t>
      </w:r>
    </w:p>
    <w:p w:rsidR="00ED75BF" w:rsidRPr="00ED75BF" w:rsidRDefault="00ED75BF" w:rsidP="00ED75BF">
      <w:pPr>
        <w:numPr>
          <w:ilvl w:val="0"/>
          <w:numId w:val="1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Выполнять горизонтальное сечение и решать задачи статического расчета на заданном уровне (информационном или управляющем).</w:t>
      </w:r>
    </w:p>
    <w:p w:rsidR="00ED75BF" w:rsidRPr="00ED75BF" w:rsidRDefault="00ED75BF" w:rsidP="00ED75BF">
      <w:pPr>
        <w:numPr>
          <w:ilvl w:val="0"/>
          <w:numId w:val="11"/>
        </w:numPr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ED75BF">
        <w:rPr>
          <w:sz w:val="28"/>
          <w:szCs w:val="28"/>
        </w:rPr>
        <w:t>Формализовать процессы информационные и управляющие, что облегчает работу математической модели системы.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szCs w:val="28"/>
        </w:rPr>
        <w:t>На рисунке №2: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szCs w:val="28"/>
          <w:lang w:val="en-US"/>
        </w:rPr>
        <w:t xml:space="preserve"> </w:t>
      </w:r>
      <w:r w:rsidRPr="00ED75BF">
        <w:rPr>
          <w:szCs w:val="28"/>
        </w:rPr>
        <w:t>~</w:t>
      </w:r>
      <w:r w:rsidRPr="00ED75BF">
        <w:rPr>
          <w:szCs w:val="28"/>
          <w:lang w:val="en-US"/>
        </w:rPr>
        <w:t xml:space="preserve">        </w:t>
      </w:r>
      <w:r w:rsidRPr="00ED75BF">
        <w:rPr>
          <w:szCs w:val="28"/>
        </w:rPr>
        <w:t>~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1.1 – 1.8 — датчики (измерительные устройства локальных регуляторов).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  ~          ~      ~          ~       ~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2.1 – 2.4; 3.1 – 3.2; 4.1 — информационные системы соответствующих уровней.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szCs w:val="28"/>
        </w:rPr>
        <w:t xml:space="preserve"> /\       </w:t>
      </w:r>
      <w:r w:rsidRPr="00ED75BF">
        <w:rPr>
          <w:szCs w:val="28"/>
          <w:lang w:val="en-US"/>
        </w:rPr>
        <w:t>/\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1.1 – 1.8 — собственно локальные регуляторы САР без датчиков.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 </w:t>
      </w:r>
      <w:r w:rsidRPr="00ED75BF">
        <w:rPr>
          <w:szCs w:val="28"/>
          <w:lang w:val="en-US"/>
        </w:rPr>
        <w:t>/\</w:t>
      </w:r>
      <w:r w:rsidRPr="00ED75BF">
        <w:rPr>
          <w:szCs w:val="28"/>
        </w:rPr>
        <w:t xml:space="preserve">        </w:t>
      </w:r>
      <w:r w:rsidRPr="00ED75BF">
        <w:rPr>
          <w:szCs w:val="28"/>
          <w:lang w:val="en-US"/>
        </w:rPr>
        <w:t>/\</w:t>
      </w:r>
      <w:r w:rsidRPr="00ED75BF">
        <w:rPr>
          <w:szCs w:val="28"/>
        </w:rPr>
        <w:t xml:space="preserve">     </w:t>
      </w:r>
      <w:r w:rsidRPr="00ED75BF">
        <w:rPr>
          <w:szCs w:val="28"/>
          <w:lang w:val="en-US"/>
        </w:rPr>
        <w:t>/\</w:t>
      </w:r>
      <w:r w:rsidRPr="00ED75BF">
        <w:rPr>
          <w:szCs w:val="28"/>
        </w:rPr>
        <w:t xml:space="preserve">   </w:t>
      </w:r>
      <w:r w:rsidRPr="00ED75BF">
        <w:rPr>
          <w:szCs w:val="28"/>
          <w:lang w:val="en-US"/>
        </w:rPr>
        <w:t xml:space="preserve"> </w:t>
      </w:r>
      <w:r w:rsidRPr="00ED75BF">
        <w:rPr>
          <w:szCs w:val="28"/>
        </w:rPr>
        <w:t xml:space="preserve"> </w:t>
      </w:r>
      <w:r w:rsidRPr="00ED75BF">
        <w:rPr>
          <w:szCs w:val="28"/>
          <w:lang w:val="en-US"/>
        </w:rPr>
        <w:t xml:space="preserve"> </w:t>
      </w:r>
      <w:r w:rsidRPr="00ED75BF">
        <w:rPr>
          <w:szCs w:val="28"/>
        </w:rPr>
        <w:t xml:space="preserve">  </w:t>
      </w:r>
      <w:r w:rsidRPr="00ED75BF">
        <w:rPr>
          <w:szCs w:val="28"/>
          <w:lang w:val="en-US"/>
        </w:rPr>
        <w:t>/\</w:t>
      </w:r>
      <w:r w:rsidRPr="00ED75BF">
        <w:rPr>
          <w:szCs w:val="28"/>
        </w:rPr>
        <w:t xml:space="preserve">     </w:t>
      </w:r>
      <w:r w:rsidRPr="00ED75BF">
        <w:rPr>
          <w:szCs w:val="28"/>
          <w:lang w:val="en-US"/>
        </w:rPr>
        <w:t>/\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2.1 – 2.4; 3.1 – 3.2; 4.1 — соответствующие подсистемы без информационных подсистем.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АСУ — характерный пример сложной системы (СС). В частности АСУТП.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i/>
          <w:iCs/>
          <w:szCs w:val="28"/>
          <w:u w:val="single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Раздел 2. АСУТП.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szCs w:val="28"/>
        </w:rPr>
        <w:t>АСУТП — человеко-машинная система, обеспечивающая сбор и обработку информации для оптимизации управления технологическим (техническим) процессом (объектом) в соответствии с принятым критерием.</w:t>
      </w:r>
    </w:p>
    <w:p w:rsidR="00ED75BF" w:rsidRPr="00ED75BF" w:rsidRDefault="00936232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br w:type="page"/>
      </w:r>
      <w:r w:rsidR="00ED75BF" w:rsidRPr="00ED75BF">
        <w:rPr>
          <w:b/>
          <w:bCs/>
          <w:szCs w:val="28"/>
        </w:rPr>
        <w:t>Лекция №2. 12.02.2003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2.1</w:t>
      </w:r>
      <w:r w:rsidR="00AB0862">
        <w:rPr>
          <w:b/>
          <w:bCs/>
          <w:i/>
          <w:iCs/>
          <w:szCs w:val="28"/>
        </w:rPr>
        <w:t>Фнукции АСУТП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1) Информационные (обеспечивают сбор, обработку и представление информации персоналу);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2) Управляющие (на основе полученной информации выработка оптимальных управляющих воздействий и их реализация);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3) Вспомогательные (внутрисистемные задачи по функционированию технических и программных средств).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2.2</w:t>
      </w:r>
      <w:r w:rsidR="00AB0862">
        <w:rPr>
          <w:b/>
          <w:bCs/>
          <w:i/>
          <w:iCs/>
          <w:szCs w:val="28"/>
        </w:rPr>
        <w:t xml:space="preserve"> Структура АСУТП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Структуру системы образуют:</w:t>
      </w:r>
    </w:p>
    <w:p w:rsidR="00ED75BF" w:rsidRPr="00ED75BF" w:rsidRDefault="00ED75BF" w:rsidP="00ED75BF">
      <w:pPr>
        <w:pStyle w:val="2"/>
        <w:numPr>
          <w:ilvl w:val="0"/>
          <w:numId w:val="1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Оперативный персонал.</w:t>
      </w:r>
    </w:p>
    <w:p w:rsidR="00ED75BF" w:rsidRPr="00ED75BF" w:rsidRDefault="00ED75BF" w:rsidP="00ED75BF">
      <w:pPr>
        <w:pStyle w:val="2"/>
        <w:numPr>
          <w:ilvl w:val="0"/>
          <w:numId w:val="1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Техническое обеспечение.</w:t>
      </w:r>
    </w:p>
    <w:p w:rsidR="00ED75BF" w:rsidRPr="00ED75BF" w:rsidRDefault="00ED75BF" w:rsidP="00ED75BF">
      <w:pPr>
        <w:pStyle w:val="2"/>
        <w:numPr>
          <w:ilvl w:val="0"/>
          <w:numId w:val="1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Информационное обеспечение.</w:t>
      </w:r>
    </w:p>
    <w:p w:rsidR="00ED75BF" w:rsidRPr="00ED75BF" w:rsidRDefault="00ED75BF" w:rsidP="00ED75BF">
      <w:pPr>
        <w:pStyle w:val="2"/>
        <w:numPr>
          <w:ilvl w:val="0"/>
          <w:numId w:val="1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Организационное обеспечение.</w:t>
      </w:r>
    </w:p>
    <w:p w:rsidR="00ED75BF" w:rsidRPr="00ED75BF" w:rsidRDefault="00ED75BF" w:rsidP="00ED75BF">
      <w:pPr>
        <w:pStyle w:val="2"/>
        <w:numPr>
          <w:ilvl w:val="0"/>
          <w:numId w:val="1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Математическое обеспечение.</w:t>
      </w:r>
    </w:p>
    <w:p w:rsidR="00ED75BF" w:rsidRPr="00ED75BF" w:rsidRDefault="00ED75BF" w:rsidP="00ED75BF">
      <w:pPr>
        <w:pStyle w:val="2"/>
        <w:numPr>
          <w:ilvl w:val="0"/>
          <w:numId w:val="1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Программное обеспечение.</w:t>
      </w:r>
    </w:p>
    <w:p w:rsidR="00ED75BF" w:rsidRPr="00ED75BF" w:rsidRDefault="00ED75BF" w:rsidP="00ED75BF">
      <w:pPr>
        <w:pStyle w:val="2"/>
        <w:numPr>
          <w:ilvl w:val="0"/>
          <w:numId w:val="1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Лингвистическое обеспечение.</w:t>
      </w:r>
    </w:p>
    <w:p w:rsidR="00ED75BF" w:rsidRPr="00ED75BF" w:rsidRDefault="00ED75BF" w:rsidP="00ED75BF">
      <w:pPr>
        <w:pStyle w:val="2"/>
        <w:numPr>
          <w:ilvl w:val="0"/>
          <w:numId w:val="1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и др.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1) Оперативный персонал — группа операторов (диспетчеров), которые осуществляют контроль и управление объектом (или процессом), а также эксплуатационный персонал, обеспечивающий работу программных и технических средств.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2) Техническое обеспечение — комплекс технических средств АСУТП, в том числе и ВК.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3) Информационное обеспечение — совокупность реализованных решений по объемам, размещению и формам организации информации, циркулирующей в системе. Оно определяет формы и способы представления информации по состоянию системы (в виде баз данных, файлов ВК, других документов и сигналов для представления персоналу).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4) Организационное обеспечение — совокупность документов, регламентирующих деятельность персонала в АСУТП.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5) Математическое обеспечение — совокупность математических методов, моделей и алгоритмов, используемых при проектировании и работе системы.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На этапе анализа информации и принятия решения необходимо формулировать задачи управления математически. Для этого необходимы:</w:t>
      </w:r>
    </w:p>
    <w:p w:rsidR="00ED75BF" w:rsidRPr="00ED75BF" w:rsidRDefault="00ED75BF" w:rsidP="00ED75BF">
      <w:pPr>
        <w:pStyle w:val="2"/>
        <w:numPr>
          <w:ilvl w:val="0"/>
          <w:numId w:val="9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Математическая Модель (ММ);</w:t>
      </w:r>
    </w:p>
    <w:p w:rsidR="00ED75BF" w:rsidRPr="00ED75BF" w:rsidRDefault="00ED75BF" w:rsidP="00ED75BF">
      <w:pPr>
        <w:pStyle w:val="2"/>
        <w:numPr>
          <w:ilvl w:val="0"/>
          <w:numId w:val="9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Критерий управления;</w:t>
      </w:r>
    </w:p>
    <w:p w:rsidR="00ED75BF" w:rsidRPr="00ED75BF" w:rsidRDefault="00ED75BF" w:rsidP="00ED75BF">
      <w:pPr>
        <w:pStyle w:val="2"/>
        <w:numPr>
          <w:ilvl w:val="0"/>
          <w:numId w:val="9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Учет ограничений.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ММ</w:t>
      </w:r>
      <w:r w:rsidRPr="00ED75BF">
        <w:rPr>
          <w:szCs w:val="28"/>
        </w:rPr>
        <w:t xml:space="preserve"> — совокупность математических отношений, описывающих поведение объекта и условия его работы.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Для составления ММ необходимо знать физическую природу явления, структуру и особенности объекта. Любая ММ неадекватна и трудоёмка.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Неадекватность (приближенность):</w:t>
      </w:r>
    </w:p>
    <w:p w:rsidR="00ED75BF" w:rsidRPr="00ED75BF" w:rsidRDefault="00ED75BF" w:rsidP="00ED75BF">
      <w:pPr>
        <w:pStyle w:val="2"/>
        <w:numPr>
          <w:ilvl w:val="0"/>
          <w:numId w:val="9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неточность основных законов;</w:t>
      </w:r>
    </w:p>
    <w:p w:rsidR="00ED75BF" w:rsidRPr="00ED75BF" w:rsidRDefault="00ED75BF" w:rsidP="00ED75BF">
      <w:pPr>
        <w:pStyle w:val="2"/>
        <w:numPr>
          <w:ilvl w:val="0"/>
          <w:numId w:val="9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определяется техническим средством — ВК.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При “закладке” ММ в компьютер приходится прибегать к упрощениям. Разработка ММ может занимать до 60 – 80 % общего времени проектирования системы.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Алгоритм</w:t>
      </w:r>
      <w:r w:rsidRPr="00ED75BF">
        <w:rPr>
          <w:szCs w:val="28"/>
        </w:rPr>
        <w:t xml:space="preserve"> — инструкция решения данной задачи, выраженная на языке математических формул и логических условий.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Алгоритм управления</w:t>
      </w:r>
      <w:r w:rsidRPr="00ED75BF">
        <w:rPr>
          <w:szCs w:val="28"/>
        </w:rPr>
        <w:t xml:space="preserve"> — инструкция для получения целесообразных управляющих воздействий, в которой говорится о том, как надо обрабатывать информацию об объекте.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6) Программное обеспечение делится на общее (сопровождают данные ВК) и специальное (разрабатывается для конкретной системы и для реализации основных функций этой системы).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7) Лингвистическое обеспечение — совокупность языковых средств формализации естественного языка обеспечения персонала ВК.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Основное требование: язык должен быть лаконичен, быстро и однозначно воспринимаем.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2.3 Типовая функц</w:t>
      </w:r>
      <w:r w:rsidR="00AB0862">
        <w:rPr>
          <w:b/>
          <w:bCs/>
          <w:i/>
          <w:iCs/>
          <w:szCs w:val="28"/>
        </w:rPr>
        <w:t>иональная схема и примеры АСУТП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Множество АСУТП можно классифицировать по различным признакам, в том числе по роли человека–оператора и ВК. Распределение функций между ними осуществляется на этапе предварительного проектирования. Более совершенна та система, где максимум функций выполняет ВК.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 — Человек оператор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 — ВК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 — Объект управления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4 — Система отображения информации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5 — Пульт или пост управления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6 — Устройство логического управления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7 — Локальные регуляторы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8 — Исполнительные устройства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9 — Измерительные устройства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10 — АСУТП более высокого уровня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11 — Система сигнализации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12 — Система аварийной защиты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13, 14 — Функциональные связи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object w:dxaOrig="5208" w:dyaOrig="3405">
          <v:shape id="_x0000_i1027" type="#_x0000_t75" style="width:260.25pt;height:170.25pt" o:ole="">
            <v:imagedata r:id="rId11" o:title=""/>
          </v:shape>
          <o:OLEObject Type="Embed" ProgID="Visio.Drawing.6" ShapeID="_x0000_i1027" DrawAspect="Content" ObjectID="_1466452019" r:id="rId1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C468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2.3.1</w:t>
      </w:r>
      <w:r w:rsidR="00ED75BF" w:rsidRPr="00ED75BF">
        <w:rPr>
          <w:b/>
          <w:bCs/>
          <w:i/>
          <w:iCs/>
          <w:szCs w:val="28"/>
        </w:rPr>
        <w:t xml:space="preserve"> АСУТП с информационным ти</w:t>
      </w:r>
      <w:r w:rsidR="00AB0862">
        <w:rPr>
          <w:b/>
          <w:bCs/>
          <w:i/>
          <w:iCs/>
          <w:szCs w:val="28"/>
        </w:rPr>
        <w:t>пом функционирования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данном случае нет связей 13 и 14.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ВК, получая информацию, обрабатывает её и с помощью СОИ (Систем Отображения Информации) представляет человеку–оператору. Оператор анализирует информацию и принимает решение, воздействует на объект при помощи технических средств №№ 5, 6, 7, 8.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ВК выполняет следующие функции:</w:t>
      </w:r>
    </w:p>
    <w:p w:rsidR="00ED75BF" w:rsidRPr="00ED75BF" w:rsidRDefault="00ED75BF" w:rsidP="00ED75BF">
      <w:pPr>
        <w:pStyle w:val="2"/>
        <w:numPr>
          <w:ilvl w:val="0"/>
          <w:numId w:val="15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Сбор информации для уточнения ММ.</w:t>
      </w:r>
    </w:p>
    <w:p w:rsidR="00ED75BF" w:rsidRPr="00ED75BF" w:rsidRDefault="00ED75BF" w:rsidP="00ED75BF">
      <w:pPr>
        <w:pStyle w:val="2"/>
        <w:numPr>
          <w:ilvl w:val="0"/>
          <w:numId w:val="15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Рассчитывание технических и технико-экономических показателей.</w:t>
      </w:r>
    </w:p>
    <w:p w:rsidR="00ED75BF" w:rsidRPr="00ED75BF" w:rsidRDefault="00ED75BF" w:rsidP="00ED75BF">
      <w:pPr>
        <w:pStyle w:val="2"/>
        <w:numPr>
          <w:ilvl w:val="0"/>
          <w:numId w:val="15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Контроль работы системы.</w:t>
      </w:r>
    </w:p>
    <w:p w:rsidR="00ED75BF" w:rsidRPr="00ED75BF" w:rsidRDefault="00ED75BF" w:rsidP="00ED75BF">
      <w:pPr>
        <w:pStyle w:val="2"/>
        <w:numPr>
          <w:ilvl w:val="0"/>
          <w:numId w:val="15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Связь с АСУТП более высокого уровня.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Следовательно, система существенно зависит от человека–оператора.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2.3.2 АСУТП с функционированием в режиме “советчи</w:t>
      </w:r>
      <w:r w:rsidR="00AB0862">
        <w:rPr>
          <w:b/>
          <w:bCs/>
          <w:i/>
          <w:iCs/>
          <w:szCs w:val="28"/>
        </w:rPr>
        <w:t>ка”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данном случае нет связей 13 и 14.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ВК рассчитывает возможные варианты решения (уставки), которые предлагаются оператору. Оператор анализирует их и выбирает более рациональную уставку.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такой системе влияние оказывает субъективный фактор человека–оператора.</w:t>
      </w:r>
    </w:p>
    <w:p w:rsidR="00ED75BF" w:rsidRPr="00ED75BF" w:rsidRDefault="00AC468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2.3.3</w:t>
      </w:r>
      <w:r w:rsidR="00ED75BF" w:rsidRPr="00ED75BF">
        <w:rPr>
          <w:b/>
          <w:bCs/>
          <w:i/>
          <w:iCs/>
          <w:szCs w:val="28"/>
        </w:rPr>
        <w:t xml:space="preserve"> АС</w:t>
      </w:r>
      <w:r w:rsidR="00AB0862">
        <w:rPr>
          <w:b/>
          <w:bCs/>
          <w:i/>
          <w:iCs/>
          <w:szCs w:val="28"/>
        </w:rPr>
        <w:t>УТП с супервизорным управлением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данном случае используется функциональная связь 13, а 14 отсутствует.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ВК рассчитывает уставки локальным регулятором (7). Человек–оператор, находясь вне основного контура, контролирует работу системы и вмешивается в процесс по мере необходимости.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2.3.4 АСУТП с непоср</w:t>
      </w:r>
      <w:r w:rsidR="00AB0862">
        <w:rPr>
          <w:b/>
          <w:bCs/>
          <w:i/>
          <w:iCs/>
          <w:szCs w:val="28"/>
        </w:rPr>
        <w:t>едственным цифровым управлением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данном случае используется функциональная связь 14, а 13 отсутствует.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ВК рассчитывает не уставки, а необходимые управляющие воздействия на объект, которые реализуются исполнительными устройствами (8). При этом локальные регуляторы, выносящиеся за пределы контура, являются дополнительными.</w:t>
      </w:r>
    </w:p>
    <w:p w:rsidR="00936232" w:rsidRDefault="0093623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2.3</w:t>
      </w:r>
      <w:r w:rsidR="00936232">
        <w:rPr>
          <w:b/>
          <w:bCs/>
          <w:i/>
          <w:iCs/>
          <w:szCs w:val="28"/>
        </w:rPr>
        <w:t>5</w:t>
      </w:r>
      <w:r w:rsidR="00AB0862">
        <w:rPr>
          <w:b/>
          <w:bCs/>
          <w:i/>
          <w:iCs/>
          <w:szCs w:val="28"/>
        </w:rPr>
        <w:t xml:space="preserve"> Комбинированные АСУТП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Пример — смотри ДЗ.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br w:type="page"/>
      </w:r>
      <w:r w:rsidR="00ED75BF" w:rsidRPr="00ED75BF">
        <w:rPr>
          <w:b/>
          <w:bCs/>
          <w:i/>
          <w:iCs/>
          <w:szCs w:val="28"/>
        </w:rPr>
        <w:t>Раздел 3. Лока</w:t>
      </w:r>
      <w:r>
        <w:rPr>
          <w:b/>
          <w:bCs/>
          <w:i/>
          <w:iCs/>
          <w:szCs w:val="28"/>
        </w:rPr>
        <w:t>льные оптимизаторы и регуляторы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3.1 Обобщенная структура локального оптими</w:t>
      </w:r>
      <w:r w:rsidR="00AB0862">
        <w:rPr>
          <w:b/>
          <w:bCs/>
          <w:i/>
          <w:iCs/>
          <w:szCs w:val="28"/>
        </w:rPr>
        <w:t>затора САУ. Проблемы управления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i/>
          <w:iCs/>
          <w:szCs w:val="28"/>
          <w:u w:val="single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12" w:dyaOrig="1975">
          <v:shape id="_x0000_i1028" type="#_x0000_t75" style="width:225.75pt;height:99pt" o:ole="">
            <v:imagedata r:id="rId13" o:title=""/>
          </v:shape>
          <o:OLEObject Type="Embed" ProgID="Visio.Drawing.6" ShapeID="_x0000_i1028" DrawAspect="Content" ObjectID="_1466452020" r:id="rId1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 — управляемая система; 2 — управляющая система.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Пусть известны:</w:t>
      </w:r>
    </w:p>
    <w:p w:rsidR="00ED75BF" w:rsidRPr="00ED75BF" w:rsidRDefault="00ED75BF" w:rsidP="00ED75BF">
      <w:pPr>
        <w:pStyle w:val="2"/>
        <w:numPr>
          <w:ilvl w:val="0"/>
          <w:numId w:val="16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Цель управления (Е) в виде показателя — функционала. </w:t>
      </w:r>
      <w:r w:rsidRPr="00ED75BF">
        <w:rPr>
          <w:position w:val="-10"/>
          <w:szCs w:val="28"/>
        </w:rPr>
        <w:object w:dxaOrig="2900" w:dyaOrig="380">
          <v:shape id="_x0000_i1029" type="#_x0000_t75" style="width:144.75pt;height:18.75pt" o:ole="">
            <v:imagedata r:id="rId15" o:title=""/>
          </v:shape>
          <o:OLEObject Type="Embed" ProgID="Equation.3" ShapeID="_x0000_i1029" DrawAspect="Content" ObjectID="_1466452021" r:id="rId16"/>
        </w:object>
      </w:r>
      <w:r w:rsidRPr="00ED75BF">
        <w:rPr>
          <w:szCs w:val="28"/>
        </w:rPr>
        <w:t xml:space="preserve">       (1)</w:t>
      </w:r>
    </w:p>
    <w:p w:rsidR="00ED75BF" w:rsidRPr="00ED75BF" w:rsidRDefault="00ED75BF" w:rsidP="00ED75BF">
      <w:pPr>
        <w:pStyle w:val="2"/>
        <w:numPr>
          <w:ilvl w:val="0"/>
          <w:numId w:val="16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Математическая модель в виде системы дифференциальных уравнений </w:t>
      </w:r>
      <w:r w:rsidRPr="00ED75BF">
        <w:rPr>
          <w:position w:val="-24"/>
          <w:szCs w:val="28"/>
        </w:rPr>
        <w:object w:dxaOrig="3019" w:dyaOrig="620">
          <v:shape id="_x0000_i1030" type="#_x0000_t75" style="width:150.75pt;height:30.75pt" o:ole="">
            <v:imagedata r:id="rId17" o:title=""/>
          </v:shape>
          <o:OLEObject Type="Embed" ProgID="Equation.3" ShapeID="_x0000_i1030" DrawAspect="Content" ObjectID="_1466452022" r:id="rId18"/>
        </w:object>
      </w:r>
      <w:r w:rsidRPr="00ED75BF">
        <w:rPr>
          <w:szCs w:val="28"/>
        </w:rPr>
        <w:t xml:space="preserve">    (2)</w:t>
      </w:r>
    </w:p>
    <w:p w:rsidR="00ED75BF" w:rsidRPr="00ED75BF" w:rsidRDefault="00ED75BF" w:rsidP="00ED75BF">
      <w:pPr>
        <w:pStyle w:val="2"/>
        <w:numPr>
          <w:ilvl w:val="0"/>
          <w:numId w:val="16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Ограничения: </w:t>
      </w:r>
      <w:r w:rsidRPr="00ED75BF">
        <w:rPr>
          <w:position w:val="-64"/>
          <w:szCs w:val="28"/>
        </w:rPr>
        <w:object w:dxaOrig="1100" w:dyaOrig="1400">
          <v:shape id="_x0000_i1031" type="#_x0000_t75" style="width:54.75pt;height:69.75pt" o:ole="">
            <v:imagedata r:id="rId19" o:title=""/>
          </v:shape>
          <o:OLEObject Type="Embed" ProgID="Equation.3" ShapeID="_x0000_i1031" DrawAspect="Content" ObjectID="_1466452023" r:id="rId20"/>
        </w:object>
      </w:r>
      <w:r w:rsidRPr="00ED75BF">
        <w:rPr>
          <w:szCs w:val="28"/>
        </w:rPr>
        <w:t xml:space="preserve">          (3)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Изменение векторов состояния </w:t>
      </w:r>
      <w:r w:rsidRPr="00ED75BF">
        <w:rPr>
          <w:position w:val="-10"/>
          <w:szCs w:val="28"/>
        </w:rPr>
        <w:object w:dxaOrig="460" w:dyaOrig="320">
          <v:shape id="_x0000_i1032" type="#_x0000_t75" style="width:23.25pt;height:15.75pt" o:ole="">
            <v:imagedata r:id="rId21" o:title=""/>
          </v:shape>
          <o:OLEObject Type="Embed" ProgID="Equation.3" ShapeID="_x0000_i1032" DrawAspect="Content" ObjectID="_1466452024" r:id="rId22"/>
        </w:object>
      </w:r>
      <w:r w:rsidRPr="00ED75BF">
        <w:rPr>
          <w:szCs w:val="28"/>
        </w:rPr>
        <w:t xml:space="preserve">, управления </w:t>
      </w:r>
      <w:r w:rsidRPr="00ED75BF">
        <w:rPr>
          <w:position w:val="-10"/>
          <w:szCs w:val="28"/>
        </w:rPr>
        <w:object w:dxaOrig="460" w:dyaOrig="320">
          <v:shape id="_x0000_i1033" type="#_x0000_t75" style="width:23.25pt;height:15.75pt" o:ole="">
            <v:imagedata r:id="rId23" o:title=""/>
          </v:shape>
          <o:OLEObject Type="Embed" ProgID="Equation.3" ShapeID="_x0000_i1033" DrawAspect="Content" ObjectID="_1466452025" r:id="rId24"/>
        </w:object>
      </w:r>
      <w:r w:rsidRPr="00ED75BF">
        <w:rPr>
          <w:szCs w:val="28"/>
        </w:rPr>
        <w:t xml:space="preserve"> ограничено замкнутыми областями А и В, которые в свою очередь являются составляющими соответственно пространств состояний Х и управления </w:t>
      </w:r>
      <w:r w:rsidRPr="00ED75BF">
        <w:rPr>
          <w:szCs w:val="28"/>
          <w:lang w:val="en-US"/>
        </w:rPr>
        <w:t>Y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Тогда:</w:t>
      </w:r>
      <w:r w:rsidR="00AC4682">
        <w:rPr>
          <w:szCs w:val="28"/>
        </w:rPr>
        <w:t xml:space="preserve"> </w:t>
      </w:r>
      <w:r w:rsidRPr="00ED75BF">
        <w:rPr>
          <w:i/>
          <w:iCs/>
          <w:szCs w:val="28"/>
        </w:rPr>
        <w:t>Проблема управления состоит</w:t>
      </w:r>
      <w:r w:rsidRPr="00ED75BF">
        <w:rPr>
          <w:szCs w:val="28"/>
        </w:rPr>
        <w:t xml:space="preserve"> в определении такого вектора управления </w:t>
      </w:r>
      <w:r w:rsidRPr="00ED75BF">
        <w:rPr>
          <w:position w:val="-10"/>
          <w:szCs w:val="28"/>
        </w:rPr>
        <w:object w:dxaOrig="460" w:dyaOrig="320">
          <v:shape id="_x0000_i1034" type="#_x0000_t75" style="width:23.25pt;height:15.75pt" o:ole="">
            <v:imagedata r:id="rId23" o:title=""/>
          </v:shape>
          <o:OLEObject Type="Embed" ProgID="Equation.3" ShapeID="_x0000_i1034" DrawAspect="Content" ObjectID="_1466452026" r:id="rId25"/>
        </w:object>
      </w:r>
      <w:r w:rsidRPr="00ED75BF">
        <w:rPr>
          <w:szCs w:val="28"/>
        </w:rPr>
        <w:t>, который обеспечивал бы экстремум функционала (1) при известных ММ (2) и ограничениях (3).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1960" w:dyaOrig="380">
          <v:shape id="_x0000_i1035" type="#_x0000_t75" style="width:98.25pt;height:18.75pt" o:ole="">
            <v:imagedata r:id="rId26" o:title=""/>
          </v:shape>
          <o:OLEObject Type="Embed" ProgID="Equation.3" ShapeID="_x0000_i1035" DrawAspect="Content" ObjectID="_1466452027" r:id="rId27"/>
        </w:object>
      </w:r>
      <w:r w:rsidRPr="00ED75BF">
        <w:rPr>
          <w:szCs w:val="28"/>
        </w:rPr>
        <w:t xml:space="preserve"> — многомерные векторные функции соответствия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460" w:dyaOrig="320">
          <v:shape id="_x0000_i1036" type="#_x0000_t75" style="width:23.25pt;height:15.75pt" o:ole="">
            <v:imagedata r:id="rId21" o:title=""/>
          </v:shape>
          <o:OLEObject Type="Embed" ProgID="Equation.3" ShapeID="_x0000_i1036" DrawAspect="Content" ObjectID="_1466452028" r:id="rId28"/>
        </w:object>
      </w:r>
      <w:r w:rsidRPr="00ED75BF">
        <w:rPr>
          <w:szCs w:val="28"/>
        </w:rPr>
        <w:t xml:space="preserve"> — состояния; </w:t>
      </w:r>
      <w:r w:rsidRPr="00ED75BF">
        <w:rPr>
          <w:position w:val="-10"/>
          <w:szCs w:val="28"/>
        </w:rPr>
        <w:object w:dxaOrig="460" w:dyaOrig="320">
          <v:shape id="_x0000_i1037" type="#_x0000_t75" style="width:23.25pt;height:15.75pt" o:ole="">
            <v:imagedata r:id="rId23" o:title=""/>
          </v:shape>
          <o:OLEObject Type="Embed" ProgID="Equation.3" ShapeID="_x0000_i1037" DrawAspect="Content" ObjectID="_1466452029" r:id="rId29"/>
        </w:object>
      </w:r>
      <w:r w:rsidRPr="00ED75BF">
        <w:rPr>
          <w:szCs w:val="28"/>
        </w:rPr>
        <w:t xml:space="preserve"> — управления; </w:t>
      </w:r>
      <w:r w:rsidRPr="00ED75BF">
        <w:rPr>
          <w:position w:val="-10"/>
          <w:szCs w:val="28"/>
        </w:rPr>
        <w:object w:dxaOrig="440" w:dyaOrig="320">
          <v:shape id="_x0000_i1038" type="#_x0000_t75" style="width:21.75pt;height:15.75pt" o:ole="">
            <v:imagedata r:id="rId30" o:title=""/>
          </v:shape>
          <o:OLEObject Type="Embed" ProgID="Equation.3" ShapeID="_x0000_i1038" DrawAspect="Content" ObjectID="_1466452030" r:id="rId31"/>
        </w:object>
      </w:r>
      <w:r w:rsidRPr="00ED75BF">
        <w:rPr>
          <w:szCs w:val="28"/>
        </w:rPr>
        <w:t xml:space="preserve"> — наблюдения; </w:t>
      </w:r>
      <w:r w:rsidRPr="00ED75BF">
        <w:rPr>
          <w:position w:val="-10"/>
          <w:szCs w:val="28"/>
        </w:rPr>
        <w:object w:dxaOrig="480" w:dyaOrig="380">
          <v:shape id="_x0000_i1039" type="#_x0000_t75" style="width:24pt;height:18.75pt" o:ole="">
            <v:imagedata r:id="rId32" o:title=""/>
          </v:shape>
          <o:OLEObject Type="Embed" ProgID="Equation.3" ShapeID="_x0000_i1039" DrawAspect="Content" ObjectID="_1466452031" r:id="rId33"/>
        </w:object>
      </w:r>
      <w:r w:rsidRPr="00ED75BF">
        <w:rPr>
          <w:szCs w:val="28"/>
        </w:rPr>
        <w:t xml:space="preserve"> — возмущения.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То есть </w:t>
      </w:r>
      <w:r w:rsidRPr="00ED75BF">
        <w:rPr>
          <w:position w:val="-68"/>
          <w:szCs w:val="28"/>
        </w:rPr>
        <w:object w:dxaOrig="2680" w:dyaOrig="1480">
          <v:shape id="_x0000_i1040" type="#_x0000_t75" style="width:134.25pt;height:74.25pt" o:ole="">
            <v:imagedata r:id="rId34" o:title=""/>
          </v:shape>
          <o:OLEObject Type="Embed" ProgID="Equation.3" ShapeID="_x0000_i1040" DrawAspect="Content" ObjectID="_1466452032" r:id="rId35"/>
        </w:object>
      </w:r>
      <w:r w:rsidRPr="00ED75BF">
        <w:rPr>
          <w:szCs w:val="28"/>
        </w:rPr>
        <w:t>,  — переменные состояния.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3900" w:dyaOrig="400">
          <v:shape id="_x0000_i1041" type="#_x0000_t75" style="width:195pt;height:20.25pt" o:ole="">
            <v:imagedata r:id="rId36" o:title=""/>
          </v:shape>
          <o:OLEObject Type="Embed" ProgID="Equation.3" ShapeID="_x0000_i1041" DrawAspect="Content" ObjectID="_1466452033" r:id="rId37"/>
        </w:object>
      </w:r>
      <w:r w:rsidRPr="00ED75BF">
        <w:rPr>
          <w:szCs w:val="28"/>
        </w:rPr>
        <w:t xml:space="preserve"> — наблюдаемые переменные, то есть переменные состояния, информация об изменении которых поступает в управляющую систему.</w:t>
      </w:r>
    </w:p>
    <w:p w:rsidR="00AB0862" w:rsidRDefault="00AB0862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</w:p>
    <w:p w:rsidR="00ED75BF" w:rsidRPr="00ED75BF" w:rsidRDefault="00ED75BF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 w:rsidRPr="00ED75BF">
        <w:rPr>
          <w:b/>
          <w:bCs/>
          <w:szCs w:val="28"/>
        </w:rPr>
        <w:t>Лекция №3. 18.02.2003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68"/>
          <w:szCs w:val="28"/>
        </w:rPr>
        <w:object w:dxaOrig="2799" w:dyaOrig="1480">
          <v:shape id="_x0000_i1042" type="#_x0000_t75" style="width:140.25pt;height:74.25pt" o:ole="">
            <v:imagedata r:id="rId38" o:title=""/>
          </v:shape>
          <o:OLEObject Type="Embed" ProgID="Equation.3" ShapeID="_x0000_i1042" DrawAspect="Content" ObjectID="_1466452034" r:id="rId39"/>
        </w:object>
      </w:r>
      <w:r w:rsidRPr="00ED75BF">
        <w:rPr>
          <w:szCs w:val="28"/>
        </w:rPr>
        <w:t xml:space="preserve"> — управляющие воздействия (уставки).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3900" w:dyaOrig="400">
          <v:shape id="_x0000_i1043" type="#_x0000_t75" style="width:195pt;height:20.25pt" o:ole="">
            <v:imagedata r:id="rId40" o:title=""/>
          </v:shape>
          <o:OLEObject Type="Embed" ProgID="Equation.3" ShapeID="_x0000_i1043" DrawAspect="Content" ObjectID="_1466452035" r:id="rId41"/>
        </w:object>
      </w:r>
      <w:r w:rsidRPr="00ED75BF">
        <w:rPr>
          <w:szCs w:val="28"/>
        </w:rPr>
        <w:t xml:space="preserve"> — возмущающие воздействия.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3.2 Обобщенная структура локального регулятора САР. Проблемы управления.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873" w:dyaOrig="1975">
          <v:shape id="_x0000_i1044" type="#_x0000_t75" style="width:294pt;height:99pt" o:ole="">
            <v:imagedata r:id="rId42" o:title=""/>
          </v:shape>
          <o:OLEObject Type="Embed" ProgID="Visio.Drawing.6" ShapeID="_x0000_i1044" DrawAspect="Content" ObjectID="_1466452036" r:id="rId4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 — объект регулирования;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 — регулятор (контроллер);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 — устройство сравнения.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440" w:dyaOrig="320">
          <v:shape id="_x0000_i1045" type="#_x0000_t75" style="width:21.75pt;height:15.75pt" o:ole="" o:bullet="t">
            <v:imagedata r:id="rId44" o:title=""/>
          </v:shape>
          <o:OLEObject Type="Embed" ProgID="Equation.3" ShapeID="_x0000_i1045" DrawAspect="Content" ObjectID="_1466452037" r:id="rId45"/>
        </w:object>
      </w:r>
      <w:r w:rsidRPr="00ED75BF">
        <w:rPr>
          <w:szCs w:val="28"/>
        </w:rPr>
        <w:t xml:space="preserve"> — вектор регулирования;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1320" w:dyaOrig="400">
          <v:shape id="_x0000_i1046" type="#_x0000_t75" style="width:66pt;height:20.25pt" o:ole="">
            <v:imagedata r:id="rId46" o:title=""/>
          </v:shape>
          <o:OLEObject Type="Embed" ProgID="Equation.3" ShapeID="_x0000_i1046" DrawAspect="Content" ObjectID="_1466452038" r:id="rId47"/>
        </w:object>
      </w:r>
      <w:r w:rsidRPr="00ED75BF">
        <w:rPr>
          <w:szCs w:val="28"/>
        </w:rPr>
        <w:t xml:space="preserve"> — регулирующее воздействие.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1700" w:dyaOrig="320">
          <v:shape id="_x0000_i1047" type="#_x0000_t75" style="width:84.75pt;height:15.75pt" o:ole="">
            <v:imagedata r:id="rId48" o:title=""/>
          </v:shape>
          <o:OLEObject Type="Embed" ProgID="Equation.3" ShapeID="_x0000_i1047" DrawAspect="Content" ObjectID="_1466452039" r:id="rId49"/>
        </w:object>
      </w:r>
      <w:r w:rsidRPr="00ED75BF">
        <w:rPr>
          <w:szCs w:val="28"/>
        </w:rPr>
        <w:t xml:space="preserve"> — вектор ошибки.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данном случае: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1. </w:t>
      </w:r>
      <w:r w:rsidRPr="00ED75BF">
        <w:rPr>
          <w:position w:val="-10"/>
          <w:szCs w:val="28"/>
        </w:rPr>
        <w:object w:dxaOrig="460" w:dyaOrig="320">
          <v:shape id="_x0000_i1048" type="#_x0000_t75" style="width:23.25pt;height:15.75pt" o:ole="">
            <v:imagedata r:id="rId23" o:title=""/>
          </v:shape>
          <o:OLEObject Type="Embed" ProgID="Equation.3" ShapeID="_x0000_i1048" DrawAspect="Content" ObjectID="_1466452040" r:id="rId50"/>
        </w:object>
      </w:r>
      <w:r w:rsidRPr="00ED75BF">
        <w:rPr>
          <w:szCs w:val="28"/>
        </w:rPr>
        <w:t xml:space="preserve"> — известен.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2. </w:t>
      </w:r>
      <w:r w:rsidRPr="00ED75BF">
        <w:rPr>
          <w:position w:val="-10"/>
          <w:szCs w:val="28"/>
        </w:rPr>
        <w:object w:dxaOrig="1740" w:dyaOrig="380">
          <v:shape id="_x0000_i1049" type="#_x0000_t75" style="width:87pt;height:18.75pt" o:ole="">
            <v:imagedata r:id="rId51" o:title=""/>
          </v:shape>
          <o:OLEObject Type="Embed" ProgID="Equation.3" ShapeID="_x0000_i1049" DrawAspect="Content" ObjectID="_1466452041" r:id="rId5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3. Показатель точности </w:t>
      </w:r>
      <w:r w:rsidRPr="00ED75BF">
        <w:rPr>
          <w:position w:val="-10"/>
          <w:szCs w:val="28"/>
        </w:rPr>
        <w:object w:dxaOrig="2740" w:dyaOrig="340">
          <v:shape id="_x0000_i1050" type="#_x0000_t75" style="width:137.25pt;height:17.25pt" o:ole="">
            <v:imagedata r:id="rId53" o:title=""/>
          </v:shape>
          <o:OLEObject Type="Embed" ProgID="Equation.3" ShapeID="_x0000_i1050" DrawAspect="Content" ObjectID="_1466452042" r:id="rId5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Тогда:</w:t>
      </w:r>
      <w:r w:rsidR="00AC4682">
        <w:rPr>
          <w:szCs w:val="28"/>
        </w:rPr>
        <w:t xml:space="preserve"> </w:t>
      </w:r>
      <w:r w:rsidRPr="00ED75BF">
        <w:rPr>
          <w:i/>
          <w:iCs/>
          <w:szCs w:val="28"/>
        </w:rPr>
        <w:t>Проблема регулирования состоит</w:t>
      </w:r>
      <w:r w:rsidRPr="00ED75BF">
        <w:rPr>
          <w:szCs w:val="28"/>
        </w:rPr>
        <w:t xml:space="preserve"> в определении такого вектора регулирования </w:t>
      </w:r>
      <w:r w:rsidRPr="00ED75BF">
        <w:rPr>
          <w:position w:val="-10"/>
          <w:szCs w:val="28"/>
        </w:rPr>
        <w:object w:dxaOrig="440" w:dyaOrig="320">
          <v:shape id="_x0000_i1051" type="#_x0000_t75" style="width:21.75pt;height:15.75pt" o:ole="" o:bullet="t">
            <v:imagedata r:id="rId44" o:title=""/>
          </v:shape>
          <o:OLEObject Type="Embed" ProgID="Equation.3" ShapeID="_x0000_i1051" DrawAspect="Content" ObjectID="_1466452043" r:id="rId55"/>
        </w:object>
      </w:r>
      <w:r w:rsidRPr="00ED75BF">
        <w:rPr>
          <w:szCs w:val="28"/>
        </w:rPr>
        <w:t xml:space="preserve">(алгоритма), который обеспечивал бы минимум </w:t>
      </w:r>
      <w:r w:rsidRPr="00ED75BF">
        <w:rPr>
          <w:szCs w:val="28"/>
          <w:lang w:val="en-US"/>
        </w:rPr>
        <w:t>n</w:t>
      </w:r>
      <w:r w:rsidRPr="00ED75BF">
        <w:rPr>
          <w:szCs w:val="28"/>
        </w:rPr>
        <w:t xml:space="preserve"> частных показателей эффективности </w:t>
      </w:r>
      <w:r w:rsidRPr="00ED75BF">
        <w:rPr>
          <w:position w:val="-12"/>
          <w:szCs w:val="28"/>
        </w:rPr>
        <w:object w:dxaOrig="2799" w:dyaOrig="400">
          <v:shape id="_x0000_i1052" type="#_x0000_t75" style="width:140.25pt;height:20.25pt" o:ole="">
            <v:imagedata r:id="rId56" o:title=""/>
          </v:shape>
          <o:OLEObject Type="Embed" ProgID="Equation.3" ShapeID="_x0000_i1052" DrawAspect="Content" ObjectID="_1466452044" r:id="rId57"/>
        </w:object>
      </w:r>
      <w:r w:rsidRPr="00ED75BF">
        <w:rPr>
          <w:szCs w:val="28"/>
        </w:rPr>
        <w:t>, каждый из которых зависит от одной из составляющих вектора ошибки, при изменяющихся связях (2) и ограничениях (3).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Задача регулирования — это частный случай проблемы управления, а локальный регулятор является объектом локального оптимизатора (смотри Рисунки №№1, 2).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C468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3.2.1</w:t>
      </w:r>
      <w:r w:rsidR="00ED75BF" w:rsidRPr="00ED75BF">
        <w:rPr>
          <w:b/>
          <w:bCs/>
          <w:i/>
          <w:iCs/>
          <w:szCs w:val="28"/>
        </w:rPr>
        <w:t xml:space="preserve"> Типовая функциональная схема локально</w:t>
      </w:r>
      <w:r w:rsidR="00AB0862">
        <w:rPr>
          <w:b/>
          <w:bCs/>
          <w:i/>
          <w:iCs/>
          <w:szCs w:val="28"/>
        </w:rPr>
        <w:t>го регулятора. Состав элементов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8643" w:dyaOrig="3227">
          <v:shape id="_x0000_i1053" type="#_x0000_t75" style="width:423.75pt;height:158.25pt" o:ole="">
            <v:imagedata r:id="rId58" o:title=""/>
          </v:shape>
          <o:OLEObject Type="Embed" ProgID="Visio.Drawing.6" ShapeID="_x0000_i1053" DrawAspect="Content" ObjectID="_1466452045" r:id="rId5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1100" w:dyaOrig="360">
          <v:shape id="_x0000_i1054" type="#_x0000_t75" style="width:54.75pt;height:18pt" o:ole="">
            <v:imagedata r:id="rId60" o:title=""/>
          </v:shape>
          <o:OLEObject Type="Embed" ProgID="Equation.3" ShapeID="_x0000_i1054" DrawAspect="Content" ObjectID="_1466452046" r:id="rId61"/>
        </w:object>
      </w:r>
      <w:r w:rsidRPr="00ED75BF">
        <w:rPr>
          <w:szCs w:val="28"/>
        </w:rPr>
        <w:t xml:space="preserve"> — источники энергии.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 — преобразующее устройство;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</w:t>
      </w:r>
      <w:r w:rsidRPr="00ED75BF">
        <w:rPr>
          <w:szCs w:val="28"/>
          <w:lang w:val="en-US"/>
        </w:rPr>
        <w:t> </w:t>
      </w:r>
      <w:r w:rsidRPr="00ED75BF">
        <w:rPr>
          <w:szCs w:val="28"/>
        </w:rPr>
        <w:t>—</w:t>
      </w:r>
      <w:r w:rsidRPr="00ED75BF">
        <w:rPr>
          <w:szCs w:val="28"/>
          <w:lang w:val="en-US"/>
        </w:rPr>
        <w:t> </w:t>
      </w:r>
      <w:r w:rsidRPr="00ED75BF">
        <w:rPr>
          <w:szCs w:val="28"/>
        </w:rPr>
        <w:t>последовательное корректирующее устройство (аналоговое или цифровое (микропроцессор)) (придаёт системе требуемые свойства);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 — усилительное устройство;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4 — исполнительное устройство;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5</w:t>
      </w:r>
      <w:r w:rsidRPr="00ED75BF">
        <w:rPr>
          <w:szCs w:val="28"/>
          <w:lang w:val="en-US"/>
        </w:rPr>
        <w:t> </w:t>
      </w:r>
      <w:r w:rsidRPr="00ED75BF">
        <w:rPr>
          <w:szCs w:val="28"/>
        </w:rPr>
        <w:t>—</w:t>
      </w:r>
      <w:r w:rsidRPr="00ED75BF">
        <w:rPr>
          <w:szCs w:val="28"/>
          <w:lang w:val="en-US"/>
        </w:rPr>
        <w:t> </w:t>
      </w:r>
      <w:r w:rsidRPr="00ED75BF">
        <w:rPr>
          <w:szCs w:val="28"/>
        </w:rPr>
        <w:t>параллельное корректирующее устройство (включается встречно-параллельно и охватывает звенья подсистемы с наиболее неблагоприятными свойствами);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6 — объект регулирования;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7 — элемент (устройство) главной обратной связи;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8 — местная обратная связь;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9 — главная обратная связь.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Локальные регуляторы содержат в своей структуре измерительные, усилительные, исполнительные и корректирующие устройства. Пример системы: смотри ДЗ.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Следовательно, САР — замкнутая динамическая система использования получающихся сигналов для управления источниками энергии, стремящаяся сохранить в допустимых пределах ошибки между требуемыми и действительными значениями регулируемых переменных путем их сравнения.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C468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3.2.2</w:t>
      </w:r>
      <w:r w:rsidR="00ED75BF" w:rsidRPr="00ED75BF">
        <w:rPr>
          <w:b/>
          <w:bCs/>
          <w:i/>
          <w:iCs/>
          <w:szCs w:val="28"/>
        </w:rPr>
        <w:t xml:space="preserve"> Осно</w:t>
      </w:r>
      <w:r w:rsidR="00AB0862">
        <w:rPr>
          <w:b/>
          <w:bCs/>
          <w:i/>
          <w:iCs/>
          <w:szCs w:val="28"/>
        </w:rPr>
        <w:t>вные типы локальных регуляторов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Множество локальных регуляторов можно упорядочить по различным признакам: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Во-первых</w:t>
      </w:r>
      <w:r w:rsidRPr="00ED75BF">
        <w:rPr>
          <w:szCs w:val="28"/>
        </w:rPr>
        <w:t>, в зависимости от характера информации, используемой в регуляторе: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1.) С регулированием по разомкнутому циклу (по возмущениям).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object w:dxaOrig="4254" w:dyaOrig="1640">
          <v:shape id="_x0000_i1055" type="#_x0000_t75" style="width:213pt;height:81.75pt" o:ole="">
            <v:imagedata r:id="rId62" o:title=""/>
          </v:shape>
          <o:OLEObject Type="Embed" ProgID="Visio.Drawing.6" ShapeID="_x0000_i1055" DrawAspect="Content" ObjectID="_1466452047" r:id="rId6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Проблема состояла в определении регулирующего воздействия.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Здесь регулятор настраивается в зависимости от основного возмущения </w:t>
      </w:r>
      <w:r w:rsidRPr="00ED75BF">
        <w:rPr>
          <w:position w:val="-10"/>
          <w:szCs w:val="28"/>
        </w:rPr>
        <w:object w:dxaOrig="480" w:dyaOrig="320">
          <v:shape id="_x0000_i1056" type="#_x0000_t75" style="width:24pt;height:15.75pt" o:ole="">
            <v:imagedata r:id="rId64" o:title=""/>
          </v:shape>
          <o:OLEObject Type="Embed" ProgID="Equation.3" ShapeID="_x0000_i1056" DrawAspect="Content" ObjectID="_1466452048" r:id="rId65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“+”: высокое быстродействие, так как регулятор настраивается сразу по возмущению, а не так, как в случае регулирования по замкнутому циклу.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“–”: трудность программирования регулятора на возможные возмущения, следовательно, невысокая точность.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2.) С регулированием по замкнутому циклу (по отклонениям).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700" w:dyaOrig="1806">
          <v:shape id="_x0000_i1057" type="#_x0000_t75" style="width:285pt;height:90pt" o:ole="">
            <v:imagedata r:id="rId66" o:title=""/>
          </v:shape>
          <o:OLEObject Type="Embed" ProgID="Visio.Drawing.6" ShapeID="_x0000_i1057" DrawAspect="Content" ObjectID="_1466452049" r:id="rId6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“+”: в независимости от причин появления ошибки </w:t>
      </w:r>
      <w:r w:rsidRPr="00ED75BF">
        <w:rPr>
          <w:position w:val="-10"/>
          <w:szCs w:val="28"/>
        </w:rPr>
        <w:object w:dxaOrig="440" w:dyaOrig="320">
          <v:shape id="_x0000_i1058" type="#_x0000_t75" style="width:21.75pt;height:15.75pt" o:ole="">
            <v:imagedata r:id="rId68" o:title=""/>
          </v:shape>
          <o:OLEObject Type="Embed" ProgID="Equation.3" ShapeID="_x0000_i1058" DrawAspect="Content" ObjectID="_1466452050" r:id="rId69"/>
        </w:object>
      </w:r>
      <w:r w:rsidRPr="00ED75BF">
        <w:rPr>
          <w:szCs w:val="28"/>
        </w:rPr>
        <w:t>, система работает по принципу её (ошибки) компенсации.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“–”: быстродействие ниже, чем в случае с регулированием по разомкнутому циклу.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3.) С регулированием по комбинированию.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Объединение случаев регулирования по разомкнутому циклу и по замкнутому циклу.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Во-вторых</w:t>
      </w:r>
      <w:r w:rsidRPr="00ED75BF">
        <w:rPr>
          <w:szCs w:val="28"/>
        </w:rPr>
        <w:t xml:space="preserve">, в зависимости от уставки </w:t>
      </w:r>
      <w:r w:rsidRPr="00ED75BF">
        <w:rPr>
          <w:position w:val="-10"/>
          <w:szCs w:val="28"/>
        </w:rPr>
        <w:object w:dxaOrig="460" w:dyaOrig="320">
          <v:shape id="_x0000_i1059" type="#_x0000_t75" style="width:23.25pt;height:15.75pt" o:ole="">
            <v:imagedata r:id="rId70" o:title=""/>
          </v:shape>
          <o:OLEObject Type="Embed" ProgID="Equation.3" ShapeID="_x0000_i1059" DrawAspect="Content" ObjectID="_1466452051" r:id="rId71"/>
        </w:object>
      </w:r>
      <w:r w:rsidRPr="00ED75BF">
        <w:rPr>
          <w:szCs w:val="28"/>
        </w:rPr>
        <w:t>:</w:t>
      </w:r>
    </w:p>
    <w:p w:rsidR="00ED75BF" w:rsidRPr="00ED75BF" w:rsidRDefault="00ED75BF" w:rsidP="00ED75BF">
      <w:pPr>
        <w:pStyle w:val="2"/>
        <w:numPr>
          <w:ilvl w:val="0"/>
          <w:numId w:val="17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Системы стабилизации </w:t>
      </w:r>
      <w:r w:rsidRPr="00ED75BF">
        <w:rPr>
          <w:position w:val="-10"/>
          <w:szCs w:val="28"/>
        </w:rPr>
        <w:object w:dxaOrig="1219" w:dyaOrig="320">
          <v:shape id="_x0000_i1060" type="#_x0000_t75" style="width:60.75pt;height:15.75pt" o:ole="">
            <v:imagedata r:id="rId72" o:title=""/>
          </v:shape>
          <o:OLEObject Type="Embed" ProgID="Equation.3" ShapeID="_x0000_i1060" DrawAspect="Content" ObjectID="_1466452052" r:id="rId73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numPr>
          <w:ilvl w:val="0"/>
          <w:numId w:val="17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Программные системы </w:t>
      </w:r>
      <w:r w:rsidRPr="00ED75BF">
        <w:rPr>
          <w:position w:val="-10"/>
          <w:szCs w:val="28"/>
        </w:rPr>
        <w:object w:dxaOrig="1100" w:dyaOrig="320">
          <v:shape id="_x0000_i1061" type="#_x0000_t75" style="width:54.75pt;height:15.75pt" o:ole="">
            <v:imagedata r:id="rId74" o:title=""/>
          </v:shape>
          <o:OLEObject Type="Embed" ProgID="Equation.3" ShapeID="_x0000_i1061" DrawAspect="Content" ObjectID="_1466452053" r:id="rId75"/>
        </w:object>
      </w:r>
      <w:r w:rsidRPr="00ED75BF">
        <w:rPr>
          <w:szCs w:val="28"/>
        </w:rPr>
        <w:t xml:space="preserve">, причём </w:t>
      </w:r>
      <w:r w:rsidRPr="00ED75BF">
        <w:rPr>
          <w:position w:val="-10"/>
          <w:szCs w:val="28"/>
        </w:rPr>
        <w:object w:dxaOrig="460" w:dyaOrig="320">
          <v:shape id="_x0000_i1062" type="#_x0000_t75" style="width:23.25pt;height:15.75pt" o:ole="">
            <v:imagedata r:id="rId76" o:title=""/>
          </v:shape>
          <o:OLEObject Type="Embed" ProgID="Equation.3" ShapeID="_x0000_i1062" DrawAspect="Content" ObjectID="_1466452054" r:id="rId77"/>
        </w:object>
      </w:r>
      <w:r w:rsidRPr="00ED75BF">
        <w:rPr>
          <w:szCs w:val="28"/>
        </w:rPr>
        <w:t xml:space="preserve"> — известно.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3.) Следящие системы </w:t>
      </w:r>
      <w:r w:rsidRPr="00ED75BF">
        <w:rPr>
          <w:position w:val="-10"/>
          <w:szCs w:val="28"/>
        </w:rPr>
        <w:object w:dxaOrig="1100" w:dyaOrig="320">
          <v:shape id="_x0000_i1063" type="#_x0000_t75" style="width:54.75pt;height:15.75pt" o:ole="">
            <v:imagedata r:id="rId74" o:title=""/>
          </v:shape>
          <o:OLEObject Type="Embed" ProgID="Equation.3" ShapeID="_x0000_i1063" DrawAspect="Content" ObjectID="_1466452055" r:id="rId78"/>
        </w:object>
      </w:r>
      <w:r w:rsidRPr="00ED75BF">
        <w:rPr>
          <w:szCs w:val="28"/>
        </w:rPr>
        <w:t xml:space="preserve">, причём </w:t>
      </w:r>
      <w:r w:rsidRPr="00ED75BF">
        <w:rPr>
          <w:position w:val="-10"/>
          <w:szCs w:val="28"/>
        </w:rPr>
        <w:object w:dxaOrig="460" w:dyaOrig="320">
          <v:shape id="_x0000_i1064" type="#_x0000_t75" style="width:23.25pt;height:15.75pt" o:ole="">
            <v:imagedata r:id="rId79" o:title=""/>
          </v:shape>
          <o:OLEObject Type="Embed" ProgID="Equation.3" ShapeID="_x0000_i1064" DrawAspect="Content" ObjectID="_1466452056" r:id="rId80"/>
        </w:object>
      </w:r>
      <w:r w:rsidRPr="00ED75BF">
        <w:rPr>
          <w:szCs w:val="28"/>
        </w:rPr>
        <w:t xml:space="preserve"> — заранее неизвестная функция.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В-третьих</w:t>
      </w:r>
      <w:r w:rsidRPr="00ED75BF">
        <w:rPr>
          <w:szCs w:val="28"/>
        </w:rPr>
        <w:t xml:space="preserve">, в зависимости от размерности </w:t>
      </w:r>
      <w:r w:rsidRPr="00ED75BF">
        <w:rPr>
          <w:szCs w:val="28"/>
          <w:lang w:val="en-US"/>
        </w:rPr>
        <w:t>n</w:t>
      </w:r>
      <w:r w:rsidRPr="00ED75BF">
        <w:rPr>
          <w:szCs w:val="28"/>
        </w:rPr>
        <w:t xml:space="preserve"> вектора состояния </w:t>
      </w:r>
      <w:r w:rsidRPr="00ED75BF">
        <w:rPr>
          <w:position w:val="-10"/>
          <w:szCs w:val="28"/>
        </w:rPr>
        <w:object w:dxaOrig="440" w:dyaOrig="320">
          <v:shape id="_x0000_i1065" type="#_x0000_t75" style="width:21.75pt;height:15.75pt" o:ole="">
            <v:imagedata r:id="rId81" o:title=""/>
          </v:shape>
          <o:OLEObject Type="Embed" ProgID="Equation.3" ShapeID="_x0000_i1065" DrawAspect="Content" ObjectID="_1466452057" r:id="rId82"/>
        </w:object>
      </w:r>
      <w:r w:rsidRPr="00ED75BF">
        <w:rPr>
          <w:szCs w:val="28"/>
        </w:rPr>
        <w:t>:</w:t>
      </w:r>
    </w:p>
    <w:p w:rsidR="00ED75BF" w:rsidRPr="00ED75BF" w:rsidRDefault="00ED75BF" w:rsidP="00ED75BF">
      <w:pPr>
        <w:pStyle w:val="2"/>
        <w:numPr>
          <w:ilvl w:val="0"/>
          <w:numId w:val="19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Одномерные </w:t>
      </w:r>
      <w:r w:rsidRPr="00ED75BF">
        <w:rPr>
          <w:szCs w:val="28"/>
          <w:lang w:val="en-US"/>
        </w:rPr>
        <w:t>n</w:t>
      </w:r>
      <w:r w:rsidRPr="00ED75BF">
        <w:rPr>
          <w:szCs w:val="28"/>
        </w:rPr>
        <w:t xml:space="preserve"> = 1.</w:t>
      </w:r>
    </w:p>
    <w:p w:rsidR="00ED75BF" w:rsidRPr="00ED75BF" w:rsidRDefault="00ED75BF" w:rsidP="00ED75BF">
      <w:pPr>
        <w:pStyle w:val="2"/>
        <w:numPr>
          <w:ilvl w:val="0"/>
          <w:numId w:val="19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Двумерные </w:t>
      </w:r>
      <w:r w:rsidRPr="00ED75BF">
        <w:rPr>
          <w:szCs w:val="28"/>
          <w:lang w:val="en-US"/>
        </w:rPr>
        <w:t>n</w:t>
      </w:r>
      <w:r w:rsidRPr="00ED75BF">
        <w:rPr>
          <w:szCs w:val="28"/>
        </w:rPr>
        <w:t xml:space="preserve"> = 2.</w:t>
      </w:r>
    </w:p>
    <w:p w:rsidR="00ED75BF" w:rsidRPr="00ED75BF" w:rsidRDefault="00ED75BF" w:rsidP="00ED75BF">
      <w:pPr>
        <w:pStyle w:val="2"/>
        <w:numPr>
          <w:ilvl w:val="0"/>
          <w:numId w:val="19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Многомерные </w:t>
      </w:r>
      <w:r w:rsidRPr="00ED75BF">
        <w:rPr>
          <w:szCs w:val="28"/>
          <w:lang w:val="en-US"/>
        </w:rPr>
        <w:t>n</w:t>
      </w:r>
      <w:r w:rsidRPr="00ED75BF">
        <w:rPr>
          <w:szCs w:val="28"/>
        </w:rPr>
        <w:t xml:space="preserve"> = 3.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В-четвёртых</w:t>
      </w:r>
      <w:r w:rsidRPr="00ED75BF">
        <w:rPr>
          <w:szCs w:val="28"/>
        </w:rPr>
        <w:t>, в зависимости от количества контуров в системе:</w:t>
      </w:r>
    </w:p>
    <w:p w:rsidR="00ED75BF" w:rsidRPr="00ED75BF" w:rsidRDefault="00ED75BF" w:rsidP="00ED75BF">
      <w:pPr>
        <w:pStyle w:val="2"/>
        <w:numPr>
          <w:ilvl w:val="0"/>
          <w:numId w:val="20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Одноконтурные (используется только главная обратная связь, нет местных связей).</w:t>
      </w:r>
    </w:p>
    <w:p w:rsidR="00ED75BF" w:rsidRPr="00ED75BF" w:rsidRDefault="00ED75BF" w:rsidP="00ED75BF">
      <w:pPr>
        <w:pStyle w:val="2"/>
        <w:numPr>
          <w:ilvl w:val="0"/>
          <w:numId w:val="20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Двухконтурные (используются одна главная и одна местная обратные связи).</w:t>
      </w:r>
    </w:p>
    <w:p w:rsidR="00ED75BF" w:rsidRPr="00ED75BF" w:rsidRDefault="00ED75BF" w:rsidP="00ED75BF">
      <w:pPr>
        <w:pStyle w:val="2"/>
        <w:numPr>
          <w:ilvl w:val="0"/>
          <w:numId w:val="20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Многоконтурные (используются одна главная и много местных обратных связей).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В-пятых</w:t>
      </w:r>
      <w:r w:rsidRPr="00ED75BF">
        <w:rPr>
          <w:szCs w:val="28"/>
        </w:rPr>
        <w:t>, в зависимости от установившегося значения ошибки:</w:t>
      </w:r>
    </w:p>
    <w:p w:rsidR="00ED75BF" w:rsidRPr="00ED75BF" w:rsidRDefault="00ED75BF" w:rsidP="00ED75BF">
      <w:pPr>
        <w:pStyle w:val="2"/>
        <w:numPr>
          <w:ilvl w:val="0"/>
          <w:numId w:val="21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Статические </w:t>
      </w:r>
      <w:r w:rsidRPr="00ED75BF">
        <w:rPr>
          <w:position w:val="-20"/>
          <w:szCs w:val="28"/>
        </w:rPr>
        <w:object w:dxaOrig="1939" w:dyaOrig="440">
          <v:shape id="_x0000_i1066" type="#_x0000_t75" style="width:96.75pt;height:21.75pt" o:ole="">
            <v:imagedata r:id="rId83" o:title=""/>
          </v:shape>
          <o:OLEObject Type="Embed" ProgID="Equation.3" ShapeID="_x0000_i1066" DrawAspect="Content" ObjectID="_1466452058" r:id="rId84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numPr>
          <w:ilvl w:val="0"/>
          <w:numId w:val="21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Астатические </w:t>
      </w:r>
      <w:r w:rsidRPr="00ED75BF">
        <w:rPr>
          <w:position w:val="-20"/>
          <w:szCs w:val="28"/>
        </w:rPr>
        <w:object w:dxaOrig="1160" w:dyaOrig="440">
          <v:shape id="_x0000_i1067" type="#_x0000_t75" style="width:57.75pt;height:21.75pt" o:ole="">
            <v:imagedata r:id="rId85" o:title=""/>
          </v:shape>
          <o:OLEObject Type="Embed" ProgID="Equation.3" ShapeID="_x0000_i1067" DrawAspect="Content" ObjectID="_1466452059" r:id="rId86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Систему называют </w:t>
      </w:r>
      <w:r w:rsidRPr="00ED75BF">
        <w:rPr>
          <w:szCs w:val="28"/>
          <w:u w:val="single"/>
        </w:rPr>
        <w:t>астатической</w:t>
      </w:r>
      <w:r w:rsidRPr="00ED75BF">
        <w:rPr>
          <w:szCs w:val="28"/>
        </w:rPr>
        <w:t xml:space="preserve"> по управляющему (или возмущающему) воздействию, если при подаче на вход постоянного управляющего (или возмущающего) воздействия ошибка в установившемся состоянии </w:t>
      </w:r>
      <w:r w:rsidRPr="00ED75BF">
        <w:rPr>
          <w:i/>
          <w:iCs/>
          <w:szCs w:val="28"/>
        </w:rPr>
        <w:t>не зависит</w:t>
      </w:r>
      <w:r w:rsidRPr="00ED75BF">
        <w:rPr>
          <w:szCs w:val="28"/>
        </w:rPr>
        <w:t xml:space="preserve"> от величины этого воздействия и равна нулю.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Сравнить рисунки 24 и 26 методических указаний.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В-шестых</w:t>
      </w:r>
      <w:r w:rsidRPr="00ED75BF">
        <w:rPr>
          <w:szCs w:val="28"/>
        </w:rPr>
        <w:t>, в зависимости от характеров сигналов, циркулирующих в системе:</w:t>
      </w:r>
    </w:p>
    <w:p w:rsidR="00ED75BF" w:rsidRPr="00ED75BF" w:rsidRDefault="00ED75BF" w:rsidP="00ED75BF">
      <w:pPr>
        <w:pStyle w:val="2"/>
        <w:numPr>
          <w:ilvl w:val="0"/>
          <w:numId w:val="22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Непрерывные.</w:t>
      </w:r>
    </w:p>
    <w:p w:rsidR="00ED75BF" w:rsidRPr="00ED75BF" w:rsidRDefault="00ED75BF" w:rsidP="00ED75BF">
      <w:pPr>
        <w:pStyle w:val="2"/>
        <w:numPr>
          <w:ilvl w:val="0"/>
          <w:numId w:val="22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Импульсные.</w:t>
      </w:r>
    </w:p>
    <w:p w:rsidR="00ED75BF" w:rsidRPr="00ED75BF" w:rsidRDefault="00ED75BF" w:rsidP="00ED75BF">
      <w:pPr>
        <w:pStyle w:val="2"/>
        <w:numPr>
          <w:ilvl w:val="0"/>
          <w:numId w:val="22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Релейные.</w:t>
      </w:r>
    </w:p>
    <w:p w:rsidR="00ED75BF" w:rsidRPr="00ED75BF" w:rsidRDefault="00ED75BF" w:rsidP="00ED75BF">
      <w:pPr>
        <w:pStyle w:val="2"/>
        <w:numPr>
          <w:ilvl w:val="0"/>
          <w:numId w:val="22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Релейно-импульсные (кодово-импульсные).</w:t>
      </w:r>
    </w:p>
    <w:p w:rsidR="00ED75BF" w:rsidRPr="00ED75BF" w:rsidRDefault="00ED75BF" w:rsidP="00ED75BF">
      <w:pPr>
        <w:pStyle w:val="2"/>
        <w:numPr>
          <w:ilvl w:val="0"/>
          <w:numId w:val="22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На переменном токе (с гармонической модуляцией).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1.) В непрерывных системах сигналы могут быть описаны непрерывными во времени функциями.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szCs w:val="28"/>
        </w:rPr>
        <w:br w:type="page"/>
      </w:r>
      <w:r w:rsidR="00D75B34">
        <w:rPr>
          <w:b/>
          <w:bCs/>
          <w:i/>
          <w:iCs/>
          <w:szCs w:val="28"/>
        </w:rPr>
        <w:t>3.2.2.1</w:t>
      </w:r>
      <w:r>
        <w:rPr>
          <w:b/>
          <w:bCs/>
          <w:i/>
          <w:iCs/>
          <w:szCs w:val="28"/>
        </w:rPr>
        <w:t xml:space="preserve"> Импульсные системы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Эти системы содержат импульсные устройства (2), осуществляющие квантование сигналов по времени (АИМ).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Типовая структура импульсных систем: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700" w:dyaOrig="1173">
          <v:shape id="_x0000_i1068" type="#_x0000_t75" style="width:285pt;height:58.5pt" o:ole="">
            <v:imagedata r:id="rId87" o:title=""/>
          </v:shape>
          <o:OLEObject Type="Embed" ProgID="Visio.Drawing.6" ShapeID="_x0000_i1068" DrawAspect="Content" ObjectID="_1466452060" r:id="rId8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 — непрерывная часть системы.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Импульсное устройство (ключ), замыкаясь в дискретные равноотстоящие моменты времени (</w:t>
      </w:r>
      <w:r w:rsidRPr="00ED75BF">
        <w:rPr>
          <w:szCs w:val="28"/>
          <w:lang w:val="en-US"/>
        </w:rPr>
        <w:t>t</w:t>
      </w:r>
      <w:r w:rsidRPr="00ED75BF">
        <w:rPr>
          <w:szCs w:val="28"/>
        </w:rPr>
        <w:t xml:space="preserve"> = </w:t>
      </w:r>
      <w:r w:rsidRPr="00ED75BF">
        <w:rPr>
          <w:szCs w:val="28"/>
          <w:lang w:val="en-US"/>
        </w:rPr>
        <w:t>i</w:t>
      </w:r>
      <w:r w:rsidRPr="00ED75BF">
        <w:rPr>
          <w:szCs w:val="28"/>
        </w:rPr>
        <w:t>∙</w:t>
      </w:r>
      <w:r w:rsidRPr="00ED75BF">
        <w:rPr>
          <w:szCs w:val="28"/>
          <w:lang w:val="en-US"/>
        </w:rPr>
        <w:t>T</w:t>
      </w:r>
      <w:r w:rsidRPr="00ED75BF">
        <w:rPr>
          <w:szCs w:val="28"/>
        </w:rPr>
        <w:t xml:space="preserve">, i = 0, 1, 2, …, где </w:t>
      </w:r>
      <w:r w:rsidRPr="00ED75BF">
        <w:rPr>
          <w:szCs w:val="28"/>
          <w:lang w:val="en-US"/>
        </w:rPr>
        <w:t>i</w:t>
      </w:r>
      <w:r w:rsidRPr="00ED75BF">
        <w:rPr>
          <w:szCs w:val="28"/>
        </w:rPr>
        <w:t xml:space="preserve"> — период повторения, а </w:t>
      </w:r>
      <w:r w:rsidRPr="00ED75BF">
        <w:rPr>
          <w:szCs w:val="28"/>
          <w:lang w:val="en-US"/>
        </w:rPr>
        <w:t>T</w:t>
      </w:r>
      <w:r w:rsidRPr="00ED75BF">
        <w:rPr>
          <w:szCs w:val="28"/>
        </w:rPr>
        <w:t xml:space="preserve"> — период дискретности), преобразует непрерывный входной сигнал </w:t>
      </w:r>
      <w:r w:rsidRPr="00ED75BF">
        <w:rPr>
          <w:position w:val="-10"/>
          <w:szCs w:val="28"/>
        </w:rPr>
        <w:object w:dxaOrig="440" w:dyaOrig="320">
          <v:shape id="_x0000_i1069" type="#_x0000_t75" style="width:21.75pt;height:15.75pt" o:ole="">
            <v:imagedata r:id="rId68" o:title=""/>
          </v:shape>
          <o:OLEObject Type="Embed" ProgID="Equation.3" ShapeID="_x0000_i1069" DrawAspect="Content" ObjectID="_1466452061" r:id="rId89"/>
        </w:object>
      </w:r>
      <w:r w:rsidRPr="00ED75BF">
        <w:rPr>
          <w:szCs w:val="28"/>
        </w:rPr>
        <w:t xml:space="preserve"> в дискретный </w:t>
      </w:r>
      <w:r w:rsidRPr="00ED75BF">
        <w:rPr>
          <w:position w:val="-10"/>
          <w:szCs w:val="28"/>
        </w:rPr>
        <w:object w:dxaOrig="560" w:dyaOrig="360">
          <v:shape id="_x0000_i1070" type="#_x0000_t75" style="width:27.75pt;height:18pt" o:ole="">
            <v:imagedata r:id="rId90" o:title=""/>
          </v:shape>
          <o:OLEObject Type="Embed" ProgID="Equation.3" ShapeID="_x0000_i1070" DrawAspect="Content" ObjectID="_1466452062" r:id="rId91"/>
        </w:object>
      </w:r>
      <w:r w:rsidRPr="00ED75BF">
        <w:rPr>
          <w:szCs w:val="28"/>
        </w:rPr>
        <w:t>.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Реальный ключ (2) удобно условно представить в следующем виде: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254" w:dyaOrig="1476">
          <v:shape id="_x0000_i1071" type="#_x0000_t75" style="width:213pt;height:73.5pt" o:ole="">
            <v:imagedata r:id="rId92" o:title=""/>
          </v:shape>
          <o:OLEObject Type="Embed" ProgID="Visio.Drawing.6" ShapeID="_x0000_i1071" DrawAspect="Content" ObjectID="_1466452063" r:id="rId9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 — идеальный ключ; 4 — формирователь.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object w:dxaOrig="7557" w:dyaOrig="6642">
          <v:shape id="_x0000_i1072" type="#_x0000_t75" style="width:378pt;height:332.25pt" o:ole="">
            <v:imagedata r:id="rId94" o:title=""/>
          </v:shape>
          <o:OLEObject Type="Embed" ProgID="Visio.Drawing.6" ShapeID="_x0000_i1072" DrawAspect="Content" ObjectID="_1466452064" r:id="rId95"/>
        </w:object>
      </w:r>
    </w:p>
    <w:p w:rsidR="00ED75BF" w:rsidRPr="00ED75BF" w:rsidRDefault="00D75B34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>
        <w:rPr>
          <w:szCs w:val="28"/>
        </w:rPr>
        <w:br w:type="page"/>
      </w:r>
      <w:r w:rsidR="00ED75BF" w:rsidRPr="00ED75BF">
        <w:rPr>
          <w:b/>
          <w:bCs/>
          <w:szCs w:val="28"/>
        </w:rPr>
        <w:t>Лекция №4. 19.02.2003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Идеальный ключ (3) преобразует непрерывный сигнал </w:t>
      </w:r>
      <w:r w:rsidRPr="00ED75BF">
        <w:rPr>
          <w:position w:val="-10"/>
          <w:szCs w:val="28"/>
        </w:rPr>
        <w:object w:dxaOrig="499" w:dyaOrig="320">
          <v:shape id="_x0000_i1073" type="#_x0000_t75" style="width:24.75pt;height:15.75pt" o:ole="">
            <v:imagedata r:id="rId96" o:title=""/>
          </v:shape>
          <o:OLEObject Type="Embed" ProgID="Equation.3" ShapeID="_x0000_i1073" DrawAspect="Content" ObjectID="_1466452065" r:id="rId97"/>
        </w:object>
      </w:r>
      <w:r w:rsidRPr="00ED75BF">
        <w:rPr>
          <w:szCs w:val="28"/>
        </w:rPr>
        <w:t xml:space="preserve"> (рисунок а)) в последовательность идеальных импульсов типа δ-функций (рисунок б)), далее эта последовательность поступает на формирователь (4).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Формирователь (4) преобразует эту последовательность в реальные импульсы определённой формы, длительности (γ</w:t>
      </w:r>
      <w:r w:rsidRPr="00ED75BF">
        <w:rPr>
          <w:szCs w:val="28"/>
          <w:lang w:val="en-US"/>
        </w:rPr>
        <w:t>T</w:t>
      </w:r>
      <w:r w:rsidRPr="00ED75BF">
        <w:rPr>
          <w:szCs w:val="28"/>
        </w:rPr>
        <w:t>, 0&lt;γ≤1) и амплитуды (рисунок в)).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При запоминании на интервале дискретности </w:t>
      </w:r>
      <w:r w:rsidRPr="00ED75BF">
        <w:rPr>
          <w:szCs w:val="28"/>
          <w:lang w:val="en-US"/>
        </w:rPr>
        <w:t>T</w:t>
      </w:r>
      <w:r w:rsidRPr="00ED75BF">
        <w:rPr>
          <w:szCs w:val="28"/>
        </w:rPr>
        <w:t xml:space="preserve"> при γ = 1 формирователь (4) называют </w:t>
      </w:r>
      <w:r w:rsidRPr="00ED75BF">
        <w:rPr>
          <w:szCs w:val="28"/>
          <w:u w:val="single"/>
        </w:rPr>
        <w:t>Экстраполятором Нулевого Порядка</w:t>
      </w:r>
      <w:r w:rsidRPr="00ED75BF">
        <w:rPr>
          <w:szCs w:val="28"/>
        </w:rPr>
        <w:t xml:space="preserve"> (Э0П).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Математическая модель Э0П непрерывна и может быть отнесена к непрерывной части системы. В результате типовая структура импульсной системы примет вид: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486" w:dyaOrig="1817">
          <v:shape id="_x0000_i1074" type="#_x0000_t75" style="width:274.5pt;height:90.75pt" o:ole="">
            <v:imagedata r:id="rId98" o:title=""/>
          </v:shape>
          <o:OLEObject Type="Embed" ProgID="Visio.Drawing.6" ShapeID="_x0000_i1074" DrawAspect="Content" ObjectID="_1466452066" r:id="rId9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szCs w:val="28"/>
        </w:rPr>
      </w:pPr>
      <w:r w:rsidRPr="00ED75BF">
        <w:rPr>
          <w:b/>
          <w:bCs/>
          <w:szCs w:val="28"/>
        </w:rPr>
        <w:t>Рисунок № !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5 — приведенная непрерывная часть;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6 — импульсный фильтр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3.2.2.2</w:t>
      </w:r>
      <w:r w:rsidR="00ED75BF" w:rsidRPr="00ED75BF">
        <w:rPr>
          <w:b/>
          <w:bCs/>
          <w:i/>
          <w:iCs/>
          <w:szCs w:val="28"/>
        </w:rPr>
        <w:t xml:space="preserve"> Релей</w:t>
      </w:r>
      <w:r w:rsidR="00AB0862">
        <w:rPr>
          <w:b/>
          <w:bCs/>
          <w:i/>
          <w:iCs/>
          <w:szCs w:val="28"/>
        </w:rPr>
        <w:t>ные системы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Релейные системы содержат в своей структуре устройства (реле), осуществляющие квантование сигнала по уровню. В результате, на выходе реле сигнал будет непрерывным, но ступенчатым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3.2.2.3</w:t>
      </w:r>
      <w:r w:rsidR="00AB0862">
        <w:rPr>
          <w:b/>
          <w:bCs/>
          <w:i/>
          <w:iCs/>
          <w:szCs w:val="28"/>
        </w:rPr>
        <w:t xml:space="preserve"> Релейно-импульсные системы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них происходит квантование сигналов по времени и по уровню.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К этому типу относятся цифровые системы управления, в частности АСУТП с используемым ВК.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При большом количестве разрядов АЦП и ЦАП квантованием можно </w:t>
      </w:r>
      <w:r w:rsidR="00D75B34" w:rsidRPr="00ED75BF">
        <w:rPr>
          <w:szCs w:val="28"/>
        </w:rPr>
        <w:t>пренебречь</w:t>
      </w:r>
      <w:r w:rsidRPr="00ED75BF">
        <w:rPr>
          <w:szCs w:val="28"/>
        </w:rPr>
        <w:t>, и отнести такие системы к импульсным.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3.2.2.4</w:t>
      </w:r>
      <w:r w:rsidR="00ED75BF" w:rsidRPr="00ED75BF">
        <w:rPr>
          <w:b/>
          <w:bCs/>
          <w:i/>
          <w:iCs/>
          <w:szCs w:val="28"/>
        </w:rPr>
        <w:t xml:space="preserve"> Системы на п</w:t>
      </w:r>
      <w:r w:rsidR="00AB0862">
        <w:rPr>
          <w:b/>
          <w:bCs/>
          <w:i/>
          <w:iCs/>
          <w:szCs w:val="28"/>
        </w:rPr>
        <w:t>еременном токе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них содержится модулятор, осуществляющий один из видов гармонической модуляции (всего их три: АМ, ЧМ, ФМ).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В-седьмых</w:t>
      </w:r>
      <w:r w:rsidRPr="00ED75BF">
        <w:rPr>
          <w:szCs w:val="28"/>
        </w:rPr>
        <w:t>, в зависимости от вида используемой энергии:</w:t>
      </w:r>
    </w:p>
    <w:p w:rsidR="00ED75BF" w:rsidRPr="00ED75BF" w:rsidRDefault="00ED75BF" w:rsidP="00ED75BF">
      <w:pPr>
        <w:pStyle w:val="2"/>
        <w:numPr>
          <w:ilvl w:val="0"/>
          <w:numId w:val="23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Механические.</w:t>
      </w:r>
    </w:p>
    <w:p w:rsidR="00ED75BF" w:rsidRPr="00ED75BF" w:rsidRDefault="00ED75BF" w:rsidP="00ED75BF">
      <w:pPr>
        <w:pStyle w:val="2"/>
        <w:numPr>
          <w:ilvl w:val="0"/>
          <w:numId w:val="23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Электрические.</w:t>
      </w:r>
    </w:p>
    <w:p w:rsidR="00ED75BF" w:rsidRPr="00ED75BF" w:rsidRDefault="00ED75BF" w:rsidP="00ED75BF">
      <w:pPr>
        <w:pStyle w:val="2"/>
        <w:numPr>
          <w:ilvl w:val="0"/>
          <w:numId w:val="23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Пневматические.</w:t>
      </w:r>
    </w:p>
    <w:p w:rsidR="00ED75BF" w:rsidRPr="00ED75BF" w:rsidRDefault="00ED75BF" w:rsidP="00ED75BF">
      <w:pPr>
        <w:pStyle w:val="2"/>
        <w:numPr>
          <w:ilvl w:val="0"/>
          <w:numId w:val="23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На горячем газе.</w:t>
      </w:r>
    </w:p>
    <w:p w:rsidR="00ED75BF" w:rsidRPr="00ED75BF" w:rsidRDefault="00ED75BF" w:rsidP="00ED75BF">
      <w:pPr>
        <w:pStyle w:val="2"/>
        <w:numPr>
          <w:ilvl w:val="0"/>
          <w:numId w:val="23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Гидравлические.</w:t>
      </w:r>
    </w:p>
    <w:p w:rsidR="00ED75BF" w:rsidRPr="00ED75BF" w:rsidRDefault="00ED75BF" w:rsidP="00ED75BF">
      <w:pPr>
        <w:pStyle w:val="2"/>
        <w:numPr>
          <w:ilvl w:val="0"/>
          <w:numId w:val="23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Комбинированные.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В-восьмых</w:t>
      </w:r>
      <w:r w:rsidRPr="00ED75BF">
        <w:rPr>
          <w:szCs w:val="28"/>
        </w:rPr>
        <w:t>, в зависимости от степени идеализации математической модели: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Смотри Раздел №4.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В-девятых</w:t>
      </w:r>
      <w:r w:rsidRPr="00ED75BF">
        <w:rPr>
          <w:szCs w:val="28"/>
        </w:rPr>
        <w:t>, и т.д.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3.3 Требо</w:t>
      </w:r>
      <w:r w:rsidR="00AB0862">
        <w:rPr>
          <w:b/>
          <w:bCs/>
          <w:i/>
          <w:iCs/>
          <w:szCs w:val="28"/>
        </w:rPr>
        <w:t>вания, предъявляемые к системам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Помимо подхода, рассмотренного выше, при проектировании систем управления можно использовать ряд требований, которые определяют допустимые условия работы, а именно:</w:t>
      </w:r>
    </w:p>
    <w:p w:rsidR="00ED75BF" w:rsidRPr="00ED75BF" w:rsidRDefault="00ED75BF" w:rsidP="00ED75BF">
      <w:pPr>
        <w:pStyle w:val="2"/>
        <w:numPr>
          <w:ilvl w:val="0"/>
          <w:numId w:val="2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к устойчивости;</w:t>
      </w:r>
    </w:p>
    <w:p w:rsidR="00ED75BF" w:rsidRPr="00ED75BF" w:rsidRDefault="00ED75BF" w:rsidP="00ED75BF">
      <w:pPr>
        <w:pStyle w:val="2"/>
        <w:numPr>
          <w:ilvl w:val="0"/>
          <w:numId w:val="2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к качеству регулирования;</w:t>
      </w:r>
    </w:p>
    <w:p w:rsidR="00ED75BF" w:rsidRPr="00ED75BF" w:rsidRDefault="00ED75BF" w:rsidP="00ED75BF">
      <w:pPr>
        <w:pStyle w:val="2"/>
        <w:numPr>
          <w:ilvl w:val="0"/>
          <w:numId w:val="2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к динамической точности;</w:t>
      </w:r>
    </w:p>
    <w:p w:rsidR="00ED75BF" w:rsidRPr="00ED75BF" w:rsidRDefault="00ED75BF" w:rsidP="00ED75BF">
      <w:pPr>
        <w:pStyle w:val="2"/>
        <w:numPr>
          <w:ilvl w:val="0"/>
          <w:numId w:val="2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к управляемости;</w:t>
      </w:r>
    </w:p>
    <w:p w:rsidR="00ED75BF" w:rsidRPr="00ED75BF" w:rsidRDefault="00ED75BF" w:rsidP="00ED75BF">
      <w:pPr>
        <w:pStyle w:val="2"/>
        <w:numPr>
          <w:ilvl w:val="0"/>
          <w:numId w:val="2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к наблюдаемости;</w:t>
      </w:r>
    </w:p>
    <w:p w:rsidR="00ED75BF" w:rsidRPr="00ED75BF" w:rsidRDefault="00ED75BF" w:rsidP="00ED75BF">
      <w:pPr>
        <w:pStyle w:val="2"/>
        <w:numPr>
          <w:ilvl w:val="0"/>
          <w:numId w:val="2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к условиям эксплуатации;</w:t>
      </w:r>
    </w:p>
    <w:p w:rsidR="00ED75BF" w:rsidRPr="00ED75BF" w:rsidRDefault="00ED75BF" w:rsidP="00ED75BF">
      <w:pPr>
        <w:pStyle w:val="2"/>
        <w:numPr>
          <w:ilvl w:val="0"/>
          <w:numId w:val="2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к стоимости;</w:t>
      </w:r>
    </w:p>
    <w:p w:rsidR="00ED75BF" w:rsidRPr="00ED75BF" w:rsidRDefault="00ED75BF" w:rsidP="00ED75BF">
      <w:pPr>
        <w:pStyle w:val="2"/>
        <w:numPr>
          <w:ilvl w:val="0"/>
          <w:numId w:val="24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к др.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3.3.1</w:t>
      </w:r>
      <w:r w:rsidR="00AB0862">
        <w:rPr>
          <w:b/>
          <w:bCs/>
          <w:i/>
          <w:iCs/>
          <w:szCs w:val="28"/>
        </w:rPr>
        <w:t xml:space="preserve"> Устойчивость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системах управления часть энергии с выхода системы подаётся на вход (обратная связь), энергия не может изменяться мгновенно, кроме того существуют запаздывания, а системы по своей природе являются колебательными. Поэтому, при определённых условиях система вместо подавления колебаний может стать их генератором, то есть неустойчивой.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3.3.2</w:t>
      </w:r>
      <w:r w:rsidR="00AB0862">
        <w:rPr>
          <w:b/>
          <w:bCs/>
          <w:i/>
          <w:iCs/>
          <w:szCs w:val="28"/>
        </w:rPr>
        <w:t xml:space="preserve"> Качество регулирования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Устойчивость определяет свободное движение системы, когда внешнее воздействие отсутствует. Важно определить поведение системы при наличии таковых. Поэтому анализируют качество регулирования при наиболее неблагоприятных или типовых воздействиях: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3.3.2.1</w:t>
      </w:r>
      <w:r w:rsidR="00ED75BF" w:rsidRPr="00ED75BF">
        <w:rPr>
          <w:b/>
          <w:bCs/>
          <w:i/>
          <w:iCs/>
          <w:szCs w:val="28"/>
        </w:rPr>
        <w:t xml:space="preserve"> Ед</w:t>
      </w:r>
      <w:r w:rsidR="00AB0862">
        <w:rPr>
          <w:b/>
          <w:bCs/>
          <w:i/>
          <w:iCs/>
          <w:szCs w:val="28"/>
        </w:rPr>
        <w:t>иничное ступенчатое воздействие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1.) Несмещенное </w:t>
      </w:r>
      <w:r w:rsidRPr="00ED75BF">
        <w:rPr>
          <w:position w:val="-10"/>
          <w:szCs w:val="28"/>
        </w:rPr>
        <w:object w:dxaOrig="1140" w:dyaOrig="340">
          <v:shape id="_x0000_i1075" type="#_x0000_t75" style="width:57pt;height:17.25pt" o:ole="">
            <v:imagedata r:id="rId100" o:title=""/>
          </v:shape>
          <o:OLEObject Type="Embed" ProgID="Equation.3" ShapeID="_x0000_i1075" DrawAspect="Content" ObjectID="_1466452067" r:id="rId101"/>
        </w:object>
      </w:r>
      <w:r w:rsidRPr="00ED75BF">
        <w:rPr>
          <w:szCs w:val="28"/>
        </w:rPr>
        <w:t xml:space="preserve">, т.е. </w:t>
      </w:r>
      <w:r w:rsidRPr="00ED75BF">
        <w:rPr>
          <w:position w:val="-30"/>
          <w:szCs w:val="28"/>
        </w:rPr>
        <w:object w:dxaOrig="1500" w:dyaOrig="720">
          <v:shape id="_x0000_i1076" type="#_x0000_t75" style="width:75pt;height:36pt" o:ole="">
            <v:imagedata r:id="rId102" o:title=""/>
          </v:shape>
          <o:OLEObject Type="Embed" ProgID="Equation.3" ShapeID="_x0000_i1076" DrawAspect="Content" ObjectID="_1466452068" r:id="rId103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685" w:dyaOrig="2520">
          <v:shape id="_x0000_i1077" type="#_x0000_t75" style="width:234pt;height:126pt" o:ole="">
            <v:imagedata r:id="rId104" o:title=""/>
          </v:shape>
          <o:OLEObject Type="Embed" ProgID="Visio.Drawing.6" ShapeID="_x0000_i1077" DrawAspect="Content" ObjectID="_1466452069" r:id="rId105"/>
        </w:objec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2.) Смещенное </w:t>
      </w:r>
      <w:r w:rsidRPr="00ED75BF">
        <w:rPr>
          <w:position w:val="-10"/>
          <w:szCs w:val="28"/>
        </w:rPr>
        <w:object w:dxaOrig="1820" w:dyaOrig="340">
          <v:shape id="_x0000_i1078" type="#_x0000_t75" style="width:90.75pt;height:17.25pt" o:ole="">
            <v:imagedata r:id="rId106" o:title=""/>
          </v:shape>
          <o:OLEObject Type="Embed" ProgID="Equation.3" ShapeID="_x0000_i1078" DrawAspect="Content" ObjectID="_1466452070" r:id="rId107"/>
        </w:object>
      </w:r>
      <w:r w:rsidRPr="00ED75BF">
        <w:rPr>
          <w:szCs w:val="28"/>
        </w:rPr>
        <w:t xml:space="preserve">, т.е. </w:t>
      </w:r>
      <w:r w:rsidRPr="00ED75BF">
        <w:rPr>
          <w:position w:val="-30"/>
          <w:szCs w:val="28"/>
        </w:rPr>
        <w:object w:dxaOrig="1840" w:dyaOrig="720">
          <v:shape id="_x0000_i1079" type="#_x0000_t75" style="width:92.25pt;height:36pt" o:ole="">
            <v:imagedata r:id="rId108" o:title=""/>
          </v:shape>
          <o:OLEObject Type="Embed" ProgID="Equation.3" ShapeID="_x0000_i1079" DrawAspect="Content" ObjectID="_1466452071" r:id="rId109"/>
        </w:object>
      </w:r>
      <w:r w:rsidRPr="00ED75BF">
        <w:rPr>
          <w:szCs w:val="28"/>
        </w:rPr>
        <w:t>.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object w:dxaOrig="4685" w:dyaOrig="2596">
          <v:shape id="_x0000_i1080" type="#_x0000_t75" style="width:234pt;height:129.75pt" o:ole="">
            <v:imagedata r:id="rId110" o:title=""/>
          </v:shape>
          <o:OLEObject Type="Embed" ProgID="Visio.Drawing.6" ShapeID="_x0000_i1080" DrawAspect="Content" ObjectID="_1466452072" r:id="rId11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Ступенчатое воздействие может быть и неединичным: </w:t>
      </w:r>
      <w:r w:rsidRPr="00ED75BF">
        <w:rPr>
          <w:position w:val="-12"/>
          <w:szCs w:val="28"/>
        </w:rPr>
        <w:object w:dxaOrig="1400" w:dyaOrig="360">
          <v:shape id="_x0000_i1081" type="#_x0000_t75" style="width:69.75pt;height:18pt" o:ole="">
            <v:imagedata r:id="rId112" o:title=""/>
          </v:shape>
          <o:OLEObject Type="Embed" ProgID="Equation.3" ShapeID="_x0000_i1081" DrawAspect="Content" ObjectID="_1466452073" r:id="rId113"/>
        </w:object>
      </w:r>
      <w:r w:rsidRPr="00ED75BF">
        <w:rPr>
          <w:szCs w:val="28"/>
        </w:rPr>
        <w:t xml:space="preserve">, </w:t>
      </w:r>
      <w:r w:rsidRPr="00ED75BF">
        <w:rPr>
          <w:position w:val="-12"/>
          <w:szCs w:val="28"/>
        </w:rPr>
        <w:object w:dxaOrig="1460" w:dyaOrig="360">
          <v:shape id="_x0000_i1082" type="#_x0000_t75" style="width:72.75pt;height:18pt" o:ole="">
            <v:imagedata r:id="rId114" o:title=""/>
          </v:shape>
          <o:OLEObject Type="Embed" ProgID="Equation.3" ShapeID="_x0000_i1082" DrawAspect="Content" ObjectID="_1466452074" r:id="rId11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Переходная функция</w:t>
      </w:r>
      <w:r w:rsidRPr="00ED75BF">
        <w:rPr>
          <w:i/>
          <w:iCs/>
          <w:szCs w:val="28"/>
          <w:u w:val="single"/>
        </w:rPr>
        <w:t xml:space="preserve"> </w:t>
      </w:r>
      <w:r w:rsidRPr="00ED75BF">
        <w:rPr>
          <w:i/>
          <w:iCs/>
          <w:szCs w:val="28"/>
          <w:u w:val="single"/>
          <w:lang w:val="en-US"/>
        </w:rPr>
        <w:t>h</w:t>
      </w:r>
      <w:r w:rsidRPr="00ED75BF">
        <w:rPr>
          <w:i/>
          <w:iCs/>
          <w:szCs w:val="28"/>
          <w:u w:val="single"/>
        </w:rPr>
        <w:t>(</w:t>
      </w:r>
      <w:r w:rsidRPr="00ED75BF">
        <w:rPr>
          <w:i/>
          <w:iCs/>
          <w:szCs w:val="28"/>
          <w:u w:val="single"/>
          <w:lang w:val="en-US"/>
        </w:rPr>
        <w:t>t</w:t>
      </w:r>
      <w:r w:rsidRPr="00ED75BF">
        <w:rPr>
          <w:i/>
          <w:iCs/>
          <w:szCs w:val="28"/>
          <w:u w:val="single"/>
        </w:rPr>
        <w:t>)</w:t>
      </w:r>
      <w:r w:rsidRPr="00ED75BF">
        <w:rPr>
          <w:szCs w:val="28"/>
        </w:rPr>
        <w:t xml:space="preserve"> — реакция системы на единичное ступенчатое воздействие.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3.3.2.2</w:t>
      </w:r>
      <w:r w:rsidR="00ED75BF" w:rsidRPr="00ED75BF">
        <w:rPr>
          <w:b/>
          <w:bCs/>
          <w:i/>
          <w:iCs/>
          <w:szCs w:val="28"/>
        </w:rPr>
        <w:t xml:space="preserve"> δ-</w:t>
      </w:r>
      <w:r w:rsidR="00AB0862">
        <w:rPr>
          <w:b/>
          <w:bCs/>
          <w:i/>
          <w:iCs/>
          <w:szCs w:val="28"/>
        </w:rPr>
        <w:t>функция. Импульсное воздействие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1.) Несмёщенная δ-функция </w:t>
      </w:r>
      <w:r w:rsidRPr="00ED75BF">
        <w:rPr>
          <w:position w:val="-10"/>
          <w:szCs w:val="28"/>
        </w:rPr>
        <w:object w:dxaOrig="460" w:dyaOrig="320">
          <v:shape id="_x0000_i1083" type="#_x0000_t75" style="width:23.25pt;height:15.75pt" o:ole="">
            <v:imagedata r:id="rId116" o:title=""/>
          </v:shape>
          <o:OLEObject Type="Embed" ProgID="Equation.3" ShapeID="_x0000_i1083" DrawAspect="Content" ObjectID="_1466452075" r:id="rId117"/>
        </w:object>
      </w:r>
      <w:r w:rsidRPr="00ED75BF">
        <w:rPr>
          <w:szCs w:val="28"/>
        </w:rPr>
        <w:t>.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889" w:dyaOrig="2630">
          <v:shape id="_x0000_i1084" type="#_x0000_t75" style="width:244.5pt;height:131.25pt" o:ole="">
            <v:imagedata r:id="rId118" o:title=""/>
          </v:shape>
          <o:OLEObject Type="Embed" ProgID="Visio.Drawing.6" ShapeID="_x0000_i1084" DrawAspect="Content" ObjectID="_1466452076" r:id="rId11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Свойства несмещённой δ-функции: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1. </w:t>
      </w:r>
      <w:r w:rsidRPr="00ED75BF">
        <w:rPr>
          <w:position w:val="-30"/>
          <w:szCs w:val="28"/>
        </w:rPr>
        <w:object w:dxaOrig="1680" w:dyaOrig="720">
          <v:shape id="_x0000_i1085" type="#_x0000_t75" style="width:84pt;height:36pt" o:ole="">
            <v:imagedata r:id="rId120" o:title=""/>
          </v:shape>
          <o:OLEObject Type="Embed" ProgID="Equation.3" ShapeID="_x0000_i1085" DrawAspect="Content" ObjectID="_1466452077" r:id="rId121"/>
        </w:object>
      </w:r>
      <w:r w:rsidRPr="00ED75BF">
        <w:rPr>
          <w:szCs w:val="28"/>
        </w:rPr>
        <w:t xml:space="preserve">.                               2. </w:t>
      </w:r>
      <w:r w:rsidRPr="00ED75BF">
        <w:rPr>
          <w:position w:val="-30"/>
          <w:szCs w:val="28"/>
        </w:rPr>
        <w:object w:dxaOrig="1180" w:dyaOrig="740">
          <v:shape id="_x0000_i1086" type="#_x0000_t75" style="width:59.25pt;height:36.75pt" o:ole="">
            <v:imagedata r:id="rId122" o:title=""/>
          </v:shape>
          <o:OLEObject Type="Embed" ProgID="Equation.3" ShapeID="_x0000_i1086" DrawAspect="Content" ObjectID="_1466452078" r:id="rId123"/>
        </w:object>
      </w:r>
      <w:r w:rsidRPr="00ED75BF">
        <w:rPr>
          <w:szCs w:val="28"/>
        </w:rPr>
        <w:t>.</w:t>
      </w:r>
    </w:p>
    <w:p w:rsidR="00D75B34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3. Если </w:t>
      </w:r>
      <w:r w:rsidRPr="00ED75BF">
        <w:rPr>
          <w:position w:val="-10"/>
          <w:szCs w:val="28"/>
        </w:rPr>
        <w:object w:dxaOrig="480" w:dyaOrig="320">
          <v:shape id="_x0000_i1087" type="#_x0000_t75" style="width:24pt;height:15.75pt" o:ole="">
            <v:imagedata r:id="rId124" o:title=""/>
          </v:shape>
          <o:OLEObject Type="Embed" ProgID="Equation.3" ShapeID="_x0000_i1087" DrawAspect="Content" ObjectID="_1466452079" r:id="rId125"/>
        </w:object>
      </w:r>
      <w:r w:rsidRPr="00ED75BF">
        <w:rPr>
          <w:szCs w:val="28"/>
        </w:rPr>
        <w:t xml:space="preserve"> непрерывная ограниченная функция, то </w:t>
      </w:r>
      <w:r w:rsidRPr="00ED75BF">
        <w:rPr>
          <w:position w:val="-30"/>
          <w:szCs w:val="28"/>
        </w:rPr>
        <w:object w:dxaOrig="1980" w:dyaOrig="740">
          <v:shape id="_x0000_i1088" type="#_x0000_t75" style="width:99pt;height:36.75pt" o:ole="">
            <v:imagedata r:id="rId126" o:title=""/>
          </v:shape>
          <o:OLEObject Type="Embed" ProgID="Equation.3" ShapeID="_x0000_i1088" DrawAspect="Content" ObjectID="_1466452080" r:id="rId127"/>
        </w:object>
      </w:r>
      <w:r w:rsidRPr="00ED75BF">
        <w:rPr>
          <w:szCs w:val="28"/>
        </w:rPr>
        <w:t xml:space="preserve">.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4. </w:t>
      </w:r>
      <w:r w:rsidRPr="00ED75BF">
        <w:rPr>
          <w:position w:val="-24"/>
          <w:szCs w:val="28"/>
        </w:rPr>
        <w:object w:dxaOrig="1560" w:dyaOrig="620">
          <v:shape id="_x0000_i1089" type="#_x0000_t75" style="width:78pt;height:30.75pt" o:ole="">
            <v:imagedata r:id="rId128" o:title=""/>
          </v:shape>
          <o:OLEObject Type="Embed" ProgID="Equation.3" ShapeID="_x0000_i1089" DrawAspect="Content" ObjectID="_1466452081" r:id="rId129"/>
        </w:object>
      </w:r>
      <w:r w:rsidRPr="00ED75BF">
        <w:rPr>
          <w:szCs w:val="28"/>
        </w:rPr>
        <w:t>.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2.) Смещённая δ-функция </w:t>
      </w:r>
      <w:r w:rsidRPr="00ED75BF">
        <w:rPr>
          <w:position w:val="-10"/>
          <w:szCs w:val="28"/>
        </w:rPr>
        <w:object w:dxaOrig="800" w:dyaOrig="320">
          <v:shape id="_x0000_i1090" type="#_x0000_t75" style="width:39.75pt;height:15.75pt" o:ole="">
            <v:imagedata r:id="rId130" o:title=""/>
          </v:shape>
          <o:OLEObject Type="Embed" ProgID="Equation.3" ShapeID="_x0000_i1090" DrawAspect="Content" ObjectID="_1466452082" r:id="rId131"/>
        </w:object>
      </w:r>
      <w:r w:rsidRPr="00ED75BF">
        <w:rPr>
          <w:szCs w:val="28"/>
        </w:rPr>
        <w:t>.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object w:dxaOrig="4889" w:dyaOrig="2642">
          <v:shape id="_x0000_i1091" type="#_x0000_t75" style="width:244.5pt;height:132pt" o:ole="">
            <v:imagedata r:id="rId132" o:title=""/>
          </v:shape>
          <o:OLEObject Type="Embed" ProgID="Visio.Drawing.6" ShapeID="_x0000_i1091" DrawAspect="Content" ObjectID="_1466452083" r:id="rId13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Свойства смешённой δ-функции: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1. </w:t>
      </w:r>
      <w:r w:rsidRPr="00ED75BF">
        <w:rPr>
          <w:position w:val="-30"/>
          <w:szCs w:val="28"/>
        </w:rPr>
        <w:object w:dxaOrig="2020" w:dyaOrig="720">
          <v:shape id="_x0000_i1092" type="#_x0000_t75" style="width:101.25pt;height:36pt" o:ole="">
            <v:imagedata r:id="rId134" o:title=""/>
          </v:shape>
          <o:OLEObject Type="Embed" ProgID="Equation.3" ShapeID="_x0000_i1092" DrawAspect="Content" ObjectID="_1466452084" r:id="rId135"/>
        </w:object>
      </w:r>
      <w:r w:rsidRPr="00ED75BF">
        <w:rPr>
          <w:szCs w:val="28"/>
        </w:rPr>
        <w:t xml:space="preserve">.                               2. </w:t>
      </w:r>
      <w:r w:rsidRPr="00ED75BF">
        <w:rPr>
          <w:position w:val="-30"/>
          <w:szCs w:val="28"/>
        </w:rPr>
        <w:object w:dxaOrig="1520" w:dyaOrig="740">
          <v:shape id="_x0000_i1093" type="#_x0000_t75" style="width:75.75pt;height:36.75pt" o:ole="">
            <v:imagedata r:id="rId136" o:title=""/>
          </v:shape>
          <o:OLEObject Type="Embed" ProgID="Equation.3" ShapeID="_x0000_i1093" DrawAspect="Content" ObjectID="_1466452085" r:id="rId137"/>
        </w:object>
      </w:r>
      <w:r w:rsidRPr="00ED75BF">
        <w:rPr>
          <w:szCs w:val="28"/>
        </w:rPr>
        <w:t xml:space="preserve">.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3. Если </w:t>
      </w:r>
      <w:r w:rsidRPr="00ED75BF">
        <w:rPr>
          <w:position w:val="-10"/>
          <w:szCs w:val="28"/>
        </w:rPr>
        <w:object w:dxaOrig="480" w:dyaOrig="320">
          <v:shape id="_x0000_i1094" type="#_x0000_t75" style="width:24pt;height:15.75pt" o:ole="">
            <v:imagedata r:id="rId124" o:title=""/>
          </v:shape>
          <o:OLEObject Type="Embed" ProgID="Equation.3" ShapeID="_x0000_i1094" DrawAspect="Content" ObjectID="_1466452086" r:id="rId138"/>
        </w:object>
      </w:r>
      <w:r w:rsidRPr="00ED75BF">
        <w:rPr>
          <w:szCs w:val="28"/>
        </w:rPr>
        <w:t xml:space="preserve"> непрерывная ограниченная функция, то </w:t>
      </w:r>
      <w:r w:rsidRPr="00ED75BF">
        <w:rPr>
          <w:position w:val="-30"/>
          <w:szCs w:val="28"/>
        </w:rPr>
        <w:object w:dxaOrig="2320" w:dyaOrig="740">
          <v:shape id="_x0000_i1095" type="#_x0000_t75" style="width:116.25pt;height:36.75pt" o:ole="">
            <v:imagedata r:id="rId139" o:title=""/>
          </v:shape>
          <o:OLEObject Type="Embed" ProgID="Equation.3" ShapeID="_x0000_i1095" DrawAspect="Content" ObjectID="_1466452087" r:id="rId140"/>
        </w:object>
      </w:r>
      <w:r w:rsidRPr="00ED75BF">
        <w:rPr>
          <w:szCs w:val="28"/>
        </w:rPr>
        <w:t>.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4. Пусть </w:t>
      </w:r>
      <w:r w:rsidRPr="00ED75BF">
        <w:rPr>
          <w:position w:val="-10"/>
          <w:szCs w:val="28"/>
        </w:rPr>
        <w:object w:dxaOrig="460" w:dyaOrig="320">
          <v:shape id="_x0000_i1096" type="#_x0000_t75" style="width:23.25pt;height:15.75pt" o:ole="">
            <v:imagedata r:id="rId70" o:title=""/>
          </v:shape>
          <o:OLEObject Type="Embed" ProgID="Equation.3" ShapeID="_x0000_i1096" DrawAspect="Content" ObjectID="_1466452088" r:id="rId141"/>
        </w:object>
      </w:r>
      <w:r w:rsidRPr="00ED75BF">
        <w:rPr>
          <w:szCs w:val="28"/>
        </w:rPr>
        <w:t xml:space="preserve"> непрерывное воздействие произвольного вида, например: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6876" w:dyaOrig="2574">
          <v:shape id="_x0000_i1097" type="#_x0000_t75" style="width:343.5pt;height:129pt" o:ole="">
            <v:imagedata r:id="rId142" o:title=""/>
          </v:shape>
          <o:OLEObject Type="Embed" ProgID="Visio.Drawing.6" ShapeID="_x0000_i1097" DrawAspect="Content" ObjectID="_1466452089" r:id="rId14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Следовательно, </w:t>
      </w:r>
      <w:r w:rsidRPr="00ED75BF">
        <w:rPr>
          <w:position w:val="-30"/>
          <w:szCs w:val="28"/>
        </w:rPr>
        <w:object w:dxaOrig="2320" w:dyaOrig="740">
          <v:shape id="_x0000_i1098" type="#_x0000_t75" style="width:116.25pt;height:36.75pt" o:ole="">
            <v:imagedata r:id="rId144" o:title=""/>
          </v:shape>
          <o:OLEObject Type="Embed" ProgID="Equation.3" ShapeID="_x0000_i1098" DrawAspect="Content" ObjectID="_1466452090" r:id="rId145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 xml:space="preserve">Импульсная переходная функция </w:t>
      </w:r>
      <w:r w:rsidRPr="00ED75BF">
        <w:rPr>
          <w:i/>
          <w:iCs/>
          <w:szCs w:val="28"/>
          <w:u w:val="single"/>
          <w:lang w:val="en-US"/>
        </w:rPr>
        <w:t>k</w:t>
      </w:r>
      <w:r w:rsidRPr="00ED75BF">
        <w:rPr>
          <w:i/>
          <w:iCs/>
          <w:szCs w:val="28"/>
          <w:u w:val="single"/>
        </w:rPr>
        <w:t>(</w:t>
      </w:r>
      <w:r w:rsidRPr="00ED75BF">
        <w:rPr>
          <w:i/>
          <w:iCs/>
          <w:szCs w:val="28"/>
          <w:u w:val="single"/>
          <w:lang w:val="en-US"/>
        </w:rPr>
        <w:t>t</w:t>
      </w:r>
      <w:r w:rsidRPr="00ED75BF">
        <w:rPr>
          <w:i/>
          <w:iCs/>
          <w:szCs w:val="28"/>
          <w:u w:val="single"/>
        </w:rPr>
        <w:t>)</w:t>
      </w:r>
      <w:r w:rsidRPr="00ED75BF">
        <w:rPr>
          <w:szCs w:val="28"/>
        </w:rPr>
        <w:t xml:space="preserve"> или </w:t>
      </w:r>
      <w:r w:rsidRPr="00ED75BF">
        <w:rPr>
          <w:szCs w:val="28"/>
          <w:u w:val="single"/>
        </w:rPr>
        <w:t xml:space="preserve">функция веса (весомости) </w:t>
      </w:r>
      <w:r w:rsidRPr="00ED75BF">
        <w:rPr>
          <w:szCs w:val="28"/>
        </w:rPr>
        <w:t>— реакция системы на δ-функцию.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3.3.2.3</w:t>
      </w:r>
      <w:r w:rsidR="00AB0862">
        <w:rPr>
          <w:b/>
          <w:bCs/>
          <w:i/>
          <w:iCs/>
          <w:szCs w:val="28"/>
        </w:rPr>
        <w:t xml:space="preserve"> Гармоническое воздействие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а) </w:t>
      </w:r>
      <w:r w:rsidRPr="00ED75BF">
        <w:rPr>
          <w:position w:val="-10"/>
          <w:szCs w:val="28"/>
        </w:rPr>
        <w:object w:dxaOrig="1600" w:dyaOrig="320">
          <v:shape id="_x0000_i1099" type="#_x0000_t75" style="width:80.25pt;height:15.75pt" o:ole="">
            <v:imagedata r:id="rId146" o:title=""/>
          </v:shape>
          <o:OLEObject Type="Embed" ProgID="Equation.3" ShapeID="_x0000_i1099" DrawAspect="Content" ObjectID="_1466452091" r:id="rId147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б) </w:t>
      </w:r>
      <w:r w:rsidRPr="00ED75BF">
        <w:rPr>
          <w:position w:val="-10"/>
          <w:szCs w:val="28"/>
        </w:rPr>
        <w:object w:dxaOrig="1420" w:dyaOrig="320">
          <v:shape id="_x0000_i1100" type="#_x0000_t75" style="width:71.25pt;height:15.75pt" o:ole="">
            <v:imagedata r:id="rId148" o:title=""/>
          </v:shape>
          <o:OLEObject Type="Embed" ProgID="Equation.3" ShapeID="_x0000_i1100" DrawAspect="Content" ObjectID="_1466452092" r:id="rId149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Такое воздействие позволяет: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1) При анализе вынужденного установившегося движения определить частотные характеристики системы.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2) Определив реакцию системы на гармоническое воздействие б) и разложив периодическое воздействие </w:t>
      </w:r>
      <w:r w:rsidRPr="00ED75BF">
        <w:rPr>
          <w:position w:val="-10"/>
          <w:szCs w:val="28"/>
        </w:rPr>
        <w:object w:dxaOrig="460" w:dyaOrig="320">
          <v:shape id="_x0000_i1101" type="#_x0000_t75" style="width:23.25pt;height:15.75pt" o:ole="">
            <v:imagedata r:id="rId70" o:title=""/>
          </v:shape>
          <o:OLEObject Type="Embed" ProgID="Equation.3" ShapeID="_x0000_i1101" DrawAspect="Content" ObjectID="_1466452093" r:id="rId150"/>
        </w:object>
      </w:r>
      <w:r w:rsidRPr="00ED75BF">
        <w:rPr>
          <w:szCs w:val="28"/>
        </w:rPr>
        <w:t xml:space="preserve"> в ряд Фурье, с учётом принципа суперпозиций можно определить реакцию системы на это воздействие (</w:t>
      </w:r>
      <w:r w:rsidRPr="00ED75BF">
        <w:rPr>
          <w:position w:val="-10"/>
          <w:szCs w:val="28"/>
        </w:rPr>
        <w:object w:dxaOrig="460" w:dyaOrig="320">
          <v:shape id="_x0000_i1102" type="#_x0000_t75" style="width:23.25pt;height:15.75pt" o:ole="">
            <v:imagedata r:id="rId70" o:title=""/>
          </v:shape>
          <o:OLEObject Type="Embed" ProgID="Equation.3" ShapeID="_x0000_i1102" DrawAspect="Content" ObjectID="_1466452094" r:id="rId151"/>
        </w:object>
      </w:r>
      <w:r w:rsidRPr="00ED75BF">
        <w:rPr>
          <w:szCs w:val="28"/>
        </w:rPr>
        <w:t>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3.3.2.4</w:t>
      </w:r>
      <w:r w:rsidR="00ED75BF" w:rsidRPr="00ED75BF">
        <w:rPr>
          <w:b/>
          <w:bCs/>
          <w:i/>
          <w:iCs/>
          <w:szCs w:val="28"/>
        </w:rPr>
        <w:t xml:space="preserve"> Типовое во</w:t>
      </w:r>
      <w:r w:rsidR="00AB0862">
        <w:rPr>
          <w:b/>
          <w:bCs/>
          <w:i/>
          <w:iCs/>
          <w:szCs w:val="28"/>
        </w:rPr>
        <w:t>здействие “постоянная скорость”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1020" w:dyaOrig="360">
          <v:shape id="_x0000_i1103" type="#_x0000_t75" style="width:51pt;height:18pt" o:ole="">
            <v:imagedata r:id="rId152" o:title=""/>
          </v:shape>
          <o:OLEObject Type="Embed" ProgID="Equation.3" ShapeID="_x0000_i1103" DrawAspect="Content" ObjectID="_1466452095" r:id="rId153"/>
        </w:object>
      </w:r>
      <w:r w:rsidRPr="00ED75BF">
        <w:rPr>
          <w:szCs w:val="28"/>
        </w:rPr>
        <w:t xml:space="preserve">, </w:t>
      </w:r>
      <w:r w:rsidRPr="00ED75BF">
        <w:rPr>
          <w:position w:val="-12"/>
          <w:szCs w:val="28"/>
        </w:rPr>
        <w:object w:dxaOrig="1460" w:dyaOrig="360">
          <v:shape id="_x0000_i1104" type="#_x0000_t75" style="width:72.75pt;height:18pt" o:ole="">
            <v:imagedata r:id="rId154" o:title=""/>
          </v:shape>
          <o:OLEObject Type="Embed" ProgID="Equation.3" ShapeID="_x0000_i1104" DrawAspect="Content" ObjectID="_1466452096" r:id="rId155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3.3.2.5</w:t>
      </w:r>
      <w:r w:rsidR="00ED75BF" w:rsidRPr="00ED75BF">
        <w:rPr>
          <w:b/>
          <w:bCs/>
          <w:i/>
          <w:iCs/>
          <w:szCs w:val="28"/>
        </w:rPr>
        <w:t xml:space="preserve"> Типовое воз</w:t>
      </w:r>
      <w:r w:rsidR="00AB0862">
        <w:rPr>
          <w:b/>
          <w:bCs/>
          <w:i/>
          <w:iCs/>
          <w:szCs w:val="28"/>
        </w:rPr>
        <w:t>действие “постоянное ускорение”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1100" w:dyaOrig="380">
          <v:shape id="_x0000_i1105" type="#_x0000_t75" style="width:54.75pt;height:18.75pt" o:ole="">
            <v:imagedata r:id="rId156" o:title=""/>
          </v:shape>
          <o:OLEObject Type="Embed" ProgID="Equation.3" ShapeID="_x0000_i1105" DrawAspect="Content" ObjectID="_1466452097" r:id="rId157"/>
        </w:object>
      </w:r>
      <w:r w:rsidRPr="00ED75BF">
        <w:rPr>
          <w:szCs w:val="28"/>
        </w:rPr>
        <w:t xml:space="preserve">, </w:t>
      </w:r>
      <w:r w:rsidRPr="00ED75BF">
        <w:rPr>
          <w:position w:val="-12"/>
          <w:szCs w:val="28"/>
        </w:rPr>
        <w:object w:dxaOrig="1460" w:dyaOrig="360">
          <v:shape id="_x0000_i1106" type="#_x0000_t75" style="width:72.75pt;height:18pt" o:ole="">
            <v:imagedata r:id="rId158" o:title=""/>
          </v:shape>
          <o:OLEObject Type="Embed" ProgID="Equation.3" ShapeID="_x0000_i1106" DrawAspect="Content" ObjectID="_1466452098" r:id="rId159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3.3.3</w:t>
      </w:r>
      <w:r w:rsidR="00AB0862">
        <w:rPr>
          <w:b/>
          <w:bCs/>
          <w:i/>
          <w:iCs/>
          <w:szCs w:val="28"/>
        </w:rPr>
        <w:t xml:space="preserve"> Динамическая точность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Реальные системы работают в условиях, когда воздействия могут быть случайными; при этом отсутствует установившееся состояние в системе, и важно оценить поведение системы в переходном режиме.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Тогда в качестве основной характеристики рассматривают динамическую точность. Мерой динамической точности часто служит среднее значение квадрата ошибки </w:t>
      </w:r>
      <w:r w:rsidRPr="00ED75BF">
        <w:rPr>
          <w:position w:val="-10"/>
          <w:szCs w:val="28"/>
        </w:rPr>
        <w:object w:dxaOrig="560" w:dyaOrig="400">
          <v:shape id="_x0000_i1107" type="#_x0000_t75" style="width:27.75pt;height:20.25pt" o:ole="">
            <v:imagedata r:id="rId160" o:title=""/>
          </v:shape>
          <o:OLEObject Type="Embed" ProgID="Equation.3" ShapeID="_x0000_i1107" DrawAspect="Content" ObjectID="_1466452099" r:id="rId161"/>
        </w:object>
      </w:r>
      <w:r w:rsidRPr="00ED75BF">
        <w:rPr>
          <w:szCs w:val="28"/>
        </w:rPr>
        <w:t>(или дисперсия ошибки).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3.3.4</w:t>
      </w:r>
      <w:r w:rsidR="00AB0862">
        <w:rPr>
          <w:b/>
          <w:bCs/>
          <w:i/>
          <w:iCs/>
          <w:szCs w:val="28"/>
        </w:rPr>
        <w:t xml:space="preserve"> Управляемость систем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Понятие управляемости означает, можно ли, вообще, управлять системой.</w:t>
      </w:r>
      <w:r w:rsidR="00D75B34">
        <w:rPr>
          <w:szCs w:val="28"/>
        </w:rPr>
        <w:t xml:space="preserve"> </w:t>
      </w:r>
      <w:r w:rsidRPr="00ED75BF">
        <w:rPr>
          <w:szCs w:val="28"/>
        </w:rPr>
        <w:t>Иногда это можно установить по структуре системы: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 № 1.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2758" w:dyaOrig="2252">
          <v:shape id="_x0000_i1108" type="#_x0000_t75" style="width:138pt;height:112.5pt" o:ole="">
            <v:imagedata r:id="rId162" o:title=""/>
          </v:shape>
          <o:OLEObject Type="Embed" ProgID="Visio.Drawing.6" ShapeID="_x0000_i1108" DrawAspect="Content" ObjectID="_1466452100" r:id="rId16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Система неуправляема, так как управление </w:t>
      </w:r>
      <w:r w:rsidRPr="00ED75BF">
        <w:rPr>
          <w:position w:val="-10"/>
          <w:szCs w:val="28"/>
        </w:rPr>
        <w:object w:dxaOrig="460" w:dyaOrig="320">
          <v:shape id="_x0000_i1109" type="#_x0000_t75" style="width:23.25pt;height:15.75pt" o:ole="">
            <v:imagedata r:id="rId70" o:title=""/>
          </v:shape>
          <o:OLEObject Type="Embed" ProgID="Equation.3" ShapeID="_x0000_i1109" DrawAspect="Content" ObjectID="_1466452101" r:id="rId164"/>
        </w:object>
      </w:r>
      <w:r w:rsidRPr="00ED75BF">
        <w:rPr>
          <w:szCs w:val="28"/>
        </w:rPr>
        <w:t xml:space="preserve"> не управляет второй подсистемой.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3.3.5</w:t>
      </w:r>
      <w:r w:rsidR="00ED75BF" w:rsidRPr="00ED75BF">
        <w:rPr>
          <w:b/>
          <w:bCs/>
          <w:i/>
          <w:iCs/>
          <w:szCs w:val="28"/>
        </w:rPr>
        <w:t xml:space="preserve"> Наблюдаем</w:t>
      </w:r>
      <w:r w:rsidR="00AB0862">
        <w:rPr>
          <w:b/>
          <w:bCs/>
          <w:i/>
          <w:iCs/>
          <w:szCs w:val="28"/>
        </w:rPr>
        <w:t>ость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 качественной точки зрения под наблюдаемостью системы понимают способность состояния системы создавать выходной сигнал.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 № 2.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2839" w:dyaOrig="2231">
          <v:shape id="_x0000_i1110" type="#_x0000_t75" style="width:141.75pt;height:111.75pt" o:ole="">
            <v:imagedata r:id="rId165" o:title=""/>
          </v:shape>
          <o:OLEObject Type="Embed" ProgID="Visio.Drawing.6" ShapeID="_x0000_i1110" DrawAspect="Content" ObjectID="_1466452102" r:id="rId16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Система не наблюдаема, так как измеряется </w:t>
      </w:r>
      <w:r w:rsidRPr="00ED75BF">
        <w:rPr>
          <w:position w:val="-10"/>
          <w:szCs w:val="28"/>
        </w:rPr>
        <w:object w:dxaOrig="279" w:dyaOrig="340">
          <v:shape id="_x0000_i1111" type="#_x0000_t75" style="width:14.25pt;height:17.25pt" o:ole="">
            <v:imagedata r:id="rId167" o:title=""/>
          </v:shape>
          <o:OLEObject Type="Embed" ProgID="Equation.3" ShapeID="_x0000_i1111" DrawAspect="Content" ObjectID="_1466452103" r:id="rId168"/>
        </w:object>
      </w:r>
      <w:r w:rsidRPr="00ED75BF">
        <w:rPr>
          <w:szCs w:val="28"/>
        </w:rPr>
        <w:t xml:space="preserve">, а </w:t>
      </w:r>
      <w:r w:rsidRPr="00ED75BF">
        <w:rPr>
          <w:position w:val="-10"/>
          <w:szCs w:val="28"/>
        </w:rPr>
        <w:object w:dxaOrig="240" w:dyaOrig="340">
          <v:shape id="_x0000_i1112" type="#_x0000_t75" style="width:12pt;height:17.25pt" o:ole="">
            <v:imagedata r:id="rId169" o:title=""/>
          </v:shape>
          <o:OLEObject Type="Embed" ProgID="Equation.3" ShapeID="_x0000_i1112" DrawAspect="Content" ObjectID="_1466452104" r:id="rId170"/>
        </w:object>
      </w:r>
      <w:r w:rsidRPr="00ED75BF">
        <w:rPr>
          <w:szCs w:val="28"/>
        </w:rPr>
        <w:t xml:space="preserve"> не измеряется.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 № 3.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007" w:dyaOrig="3603">
          <v:shape id="_x0000_i1113" type="#_x0000_t75" style="width:250.5pt;height:180pt" o:ole="">
            <v:imagedata r:id="rId171" o:title=""/>
          </v:shape>
          <o:OLEObject Type="Embed" ProgID="Visio.Drawing.6" ShapeID="_x0000_i1113" DrawAspect="Content" ObjectID="_1466452105" r:id="rId17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D75B34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t xml:space="preserve">1 подсистема — управляема и </w:t>
      </w:r>
      <w:r w:rsidR="00ED75BF" w:rsidRPr="00ED75BF">
        <w:rPr>
          <w:szCs w:val="28"/>
        </w:rPr>
        <w:t>наблюдаема.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 подсисте</w:t>
      </w:r>
      <w:r w:rsidR="00D75B34">
        <w:rPr>
          <w:szCs w:val="28"/>
        </w:rPr>
        <w:t xml:space="preserve">ма — управляема </w:t>
      </w:r>
      <w:r w:rsidRPr="00ED75BF">
        <w:rPr>
          <w:szCs w:val="28"/>
        </w:rPr>
        <w:t>и не наблюдаема.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 под</w:t>
      </w:r>
      <w:r w:rsidR="000E0FF9">
        <w:rPr>
          <w:szCs w:val="28"/>
        </w:rPr>
        <w:t>система — не управляема и</w:t>
      </w:r>
      <w:r w:rsidRPr="00ED75BF">
        <w:rPr>
          <w:szCs w:val="28"/>
        </w:rPr>
        <w:t xml:space="preserve"> наблюдаема.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4</w:t>
      </w:r>
      <w:r w:rsidR="000E0FF9">
        <w:rPr>
          <w:szCs w:val="28"/>
        </w:rPr>
        <w:t xml:space="preserve"> подсистема — не управляема и </w:t>
      </w:r>
      <w:r w:rsidRPr="00ED75BF">
        <w:rPr>
          <w:szCs w:val="28"/>
        </w:rPr>
        <w:t>не наблюдаема.</w:t>
      </w:r>
    </w:p>
    <w:p w:rsidR="00ED75BF" w:rsidRPr="00AB0862" w:rsidRDefault="000E0FF9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>
        <w:rPr>
          <w:szCs w:val="28"/>
        </w:rPr>
        <w:br w:type="page"/>
      </w:r>
      <w:r w:rsidR="00ED75BF" w:rsidRPr="00ED75BF">
        <w:rPr>
          <w:b/>
          <w:bCs/>
          <w:szCs w:val="28"/>
        </w:rPr>
        <w:t>Лекция №</w:t>
      </w:r>
      <w:r w:rsidR="00ED75BF" w:rsidRPr="00AB0862">
        <w:rPr>
          <w:b/>
          <w:bCs/>
          <w:szCs w:val="28"/>
        </w:rPr>
        <w:t>5</w:t>
      </w:r>
      <w:r w:rsidR="00ED75BF" w:rsidRPr="00ED75BF">
        <w:rPr>
          <w:b/>
          <w:bCs/>
          <w:szCs w:val="28"/>
        </w:rPr>
        <w:t xml:space="preserve">. </w:t>
      </w:r>
      <w:r w:rsidR="00ED75BF" w:rsidRPr="00AB0862">
        <w:rPr>
          <w:b/>
          <w:bCs/>
          <w:szCs w:val="28"/>
        </w:rPr>
        <w:t>25</w:t>
      </w:r>
      <w:r w:rsidR="00ED75BF" w:rsidRPr="00ED75BF">
        <w:rPr>
          <w:b/>
          <w:bCs/>
          <w:szCs w:val="28"/>
        </w:rPr>
        <w:t>.02.2003</w:t>
      </w:r>
    </w:p>
    <w:p w:rsidR="00ED75BF" w:rsidRPr="00AB0862" w:rsidRDefault="00ED75BF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Раздел 4. Математи</w:t>
      </w:r>
      <w:r w:rsidR="00AB0862">
        <w:rPr>
          <w:b/>
          <w:bCs/>
          <w:i/>
          <w:iCs/>
          <w:szCs w:val="28"/>
        </w:rPr>
        <w:t>ческие модели систем управления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4.1. Основ</w:t>
      </w:r>
      <w:r w:rsidR="00AB0862">
        <w:rPr>
          <w:b/>
          <w:bCs/>
          <w:i/>
          <w:iCs/>
          <w:szCs w:val="28"/>
        </w:rPr>
        <w:t>ные виды математических моделей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Математические модели могут быть:</w:t>
      </w:r>
    </w:p>
    <w:p w:rsidR="00ED75BF" w:rsidRPr="00ED75BF" w:rsidRDefault="00ED75BF" w:rsidP="00ED75BF">
      <w:pPr>
        <w:pStyle w:val="2"/>
        <w:numPr>
          <w:ilvl w:val="0"/>
          <w:numId w:val="25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Линейными;</w:t>
      </w:r>
    </w:p>
    <w:p w:rsidR="00ED75BF" w:rsidRPr="00ED75BF" w:rsidRDefault="00ED75BF" w:rsidP="00ED75BF">
      <w:pPr>
        <w:pStyle w:val="2"/>
        <w:numPr>
          <w:ilvl w:val="0"/>
          <w:numId w:val="25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Нелинейными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свою очередь каждая из них может быть:</w:t>
      </w:r>
    </w:p>
    <w:p w:rsidR="00ED75BF" w:rsidRPr="00ED75BF" w:rsidRDefault="00ED75BF" w:rsidP="00ED75BF">
      <w:pPr>
        <w:pStyle w:val="2"/>
        <w:numPr>
          <w:ilvl w:val="0"/>
          <w:numId w:val="26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Непрерывной (система дифференциальных или интегро-дифференциальных уравнений);</w:t>
      </w:r>
    </w:p>
    <w:p w:rsidR="00ED75BF" w:rsidRPr="00ED75BF" w:rsidRDefault="00ED75BF" w:rsidP="00ED75BF">
      <w:pPr>
        <w:pStyle w:val="2"/>
        <w:numPr>
          <w:ilvl w:val="0"/>
          <w:numId w:val="26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Дискретной (система разностных уравнений);</w:t>
      </w:r>
    </w:p>
    <w:p w:rsidR="00ED75BF" w:rsidRPr="00ED75BF" w:rsidRDefault="00ED75BF" w:rsidP="00ED75BF">
      <w:pPr>
        <w:pStyle w:val="2"/>
        <w:numPr>
          <w:ilvl w:val="0"/>
          <w:numId w:val="26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Дискретно-непрерывной (сочетание непрерывной и дискретной систем).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свою очередь каждая из них может быть:</w:t>
      </w:r>
    </w:p>
    <w:p w:rsidR="00ED75BF" w:rsidRPr="00ED75BF" w:rsidRDefault="00ED75BF" w:rsidP="00ED75BF">
      <w:pPr>
        <w:pStyle w:val="2"/>
        <w:numPr>
          <w:ilvl w:val="0"/>
          <w:numId w:val="27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Стационарной;</w:t>
      </w:r>
    </w:p>
    <w:p w:rsidR="00ED75BF" w:rsidRPr="00ED75BF" w:rsidRDefault="00ED75BF" w:rsidP="00ED75BF">
      <w:pPr>
        <w:pStyle w:val="2"/>
        <w:numPr>
          <w:ilvl w:val="0"/>
          <w:numId w:val="27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Нестационарной.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Математическая модель </w:t>
      </w:r>
      <w:r w:rsidRPr="00ED75BF">
        <w:rPr>
          <w:szCs w:val="28"/>
          <w:u w:val="single"/>
        </w:rPr>
        <w:t>нестационарна</w:t>
      </w:r>
      <w:r w:rsidRPr="00ED75BF">
        <w:rPr>
          <w:szCs w:val="28"/>
        </w:rPr>
        <w:t>, если хотя бы один из параметров системы изменяется с течением времени.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свою очередь каждая из них может быть:</w:t>
      </w:r>
    </w:p>
    <w:p w:rsidR="00ED75BF" w:rsidRPr="00ED75BF" w:rsidRDefault="00ED75BF" w:rsidP="00ED75BF">
      <w:pPr>
        <w:pStyle w:val="2"/>
        <w:numPr>
          <w:ilvl w:val="0"/>
          <w:numId w:val="28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С сосредоточенными параметрами;</w:t>
      </w:r>
    </w:p>
    <w:p w:rsidR="00ED75BF" w:rsidRPr="00ED75BF" w:rsidRDefault="00ED75BF" w:rsidP="00ED75BF">
      <w:pPr>
        <w:pStyle w:val="2"/>
        <w:numPr>
          <w:ilvl w:val="0"/>
          <w:numId w:val="28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С сосредоточенными и распределёнными параметрами.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1.) Физические параметры системы (например, масса, скорость, потенциал и др.) обычно сосредоточены в точке (так можно считать), коэффициенты дифференциальных уравнений зависят от этих параметров. В результате, математическая модель будет, например, системой дифференциальных уравнений в полных производных (</w:t>
      </w:r>
      <w:r w:rsidRPr="00ED75BF">
        <w:rPr>
          <w:position w:val="-24"/>
          <w:szCs w:val="28"/>
        </w:rPr>
        <w:object w:dxaOrig="320" w:dyaOrig="620">
          <v:shape id="_x0000_i1114" type="#_x0000_t75" style="width:15.75pt;height:30.75pt" o:ole="">
            <v:imagedata r:id="rId173" o:title=""/>
          </v:shape>
          <o:OLEObject Type="Embed" ProgID="Equation.3" ShapeID="_x0000_i1114" DrawAspect="Content" ObjectID="_1466452106" r:id="rId174"/>
        </w:object>
      </w:r>
      <w:r w:rsidRPr="00ED75BF">
        <w:rPr>
          <w:szCs w:val="28"/>
        </w:rPr>
        <w:t>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2.) Если система содержит одну из подсистем (например, канал связи, трубопровод), параметры которой распределены в пространстве, то математическая модель такой системы будет содержать, например, систему дифференциальных уравнений в частных производных (</w:t>
      </w:r>
      <w:r w:rsidRPr="00ED75BF">
        <w:rPr>
          <w:position w:val="-24"/>
          <w:szCs w:val="28"/>
        </w:rPr>
        <w:object w:dxaOrig="300" w:dyaOrig="620">
          <v:shape id="_x0000_i1115" type="#_x0000_t75" style="width:15pt;height:30.75pt" o:ole="">
            <v:imagedata r:id="rId175" o:title=""/>
          </v:shape>
          <o:OLEObject Type="Embed" ProgID="Equation.3" ShapeID="_x0000_i1115" DrawAspect="Content" ObjectID="_1466452107" r:id="rId176"/>
        </w:object>
      </w:r>
      <w:r w:rsidRPr="00ED75BF">
        <w:rPr>
          <w:szCs w:val="28"/>
        </w:rPr>
        <w:t>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свою очередь каждая из них может быть:</w:t>
      </w:r>
    </w:p>
    <w:p w:rsidR="00ED75BF" w:rsidRPr="00ED75BF" w:rsidRDefault="00ED75BF" w:rsidP="00ED75BF">
      <w:pPr>
        <w:pStyle w:val="2"/>
        <w:numPr>
          <w:ilvl w:val="0"/>
          <w:numId w:val="29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Детерминированной;</w:t>
      </w:r>
    </w:p>
    <w:p w:rsidR="00ED75BF" w:rsidRPr="00ED75BF" w:rsidRDefault="00ED75BF" w:rsidP="00ED75BF">
      <w:pPr>
        <w:pStyle w:val="2"/>
        <w:numPr>
          <w:ilvl w:val="0"/>
          <w:numId w:val="29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Стохастической или со случайными параметрами (если хотя бы один из параметров или воздействий является случайной функцией или величиной).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и др.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0E0FF9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4.1.1</w:t>
      </w:r>
      <w:r w:rsidR="00ED75BF" w:rsidRPr="00ED75BF">
        <w:rPr>
          <w:b/>
          <w:bCs/>
          <w:i/>
          <w:iCs/>
          <w:szCs w:val="28"/>
        </w:rPr>
        <w:t xml:space="preserve"> Математические модели в области вещественной</w:t>
      </w:r>
      <w:r w:rsidR="00AB0862">
        <w:rPr>
          <w:b/>
          <w:bCs/>
          <w:i/>
          <w:iCs/>
          <w:szCs w:val="28"/>
        </w:rPr>
        <w:t xml:space="preserve"> переменной (временной области)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0E0FF9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4.1.1.1</w:t>
      </w:r>
      <w:r w:rsidR="00ED75BF" w:rsidRPr="00ED75BF">
        <w:rPr>
          <w:b/>
          <w:bCs/>
          <w:i/>
          <w:iCs/>
          <w:szCs w:val="28"/>
        </w:rPr>
        <w:t xml:space="preserve"> Д</w:t>
      </w:r>
      <w:r w:rsidR="00AB0862">
        <w:rPr>
          <w:b/>
          <w:bCs/>
          <w:i/>
          <w:iCs/>
          <w:szCs w:val="28"/>
        </w:rPr>
        <w:t>искретные математические модели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0E0FF9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4.1.1.1.1</w:t>
      </w:r>
      <w:r w:rsidR="00AB0862">
        <w:rPr>
          <w:b/>
          <w:bCs/>
          <w:i/>
          <w:iCs/>
          <w:szCs w:val="28"/>
        </w:rPr>
        <w:t xml:space="preserve"> Решетчатые функции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Решетчатая функция (РФ)</w:t>
      </w:r>
      <w:r w:rsidRPr="00ED75BF">
        <w:rPr>
          <w:szCs w:val="28"/>
        </w:rPr>
        <w:t xml:space="preserve"> — функция, существующая в дискретны равноотстоящие друг от друга значения независимой переменной и равная нулю между этими значениями аргумента.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Пример такой функции:</w:t>
      </w:r>
      <w:r w:rsidRPr="00ED75BF">
        <w:rPr>
          <w:szCs w:val="28"/>
        </w:rPr>
        <w:t xml:space="preserve">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смотри рисунок б) лекции №3.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009" w:dyaOrig="2527">
          <v:shape id="_x0000_i1116" type="#_x0000_t75" style="width:250.5pt;height:126pt" o:ole="">
            <v:imagedata r:id="rId177" o:title=""/>
          </v:shape>
          <o:OLEObject Type="Embed" ProgID="Visio.Drawing.6" ShapeID="_x0000_i1116" DrawAspect="Content" ObjectID="_1466452108" r:id="rId178"/>
        </w:object>
      </w:r>
      <w:r w:rsidRPr="00ED75BF">
        <w:rPr>
          <w:szCs w:val="28"/>
        </w:rPr>
        <w:t xml:space="preserve">         </w:t>
      </w:r>
      <w:r w:rsidRPr="00ED75BF">
        <w:rPr>
          <w:position w:val="-10"/>
          <w:szCs w:val="28"/>
        </w:rPr>
        <w:object w:dxaOrig="580" w:dyaOrig="340">
          <v:shape id="_x0000_i1117" type="#_x0000_t75" style="width:29.25pt;height:17.25pt" o:ole="">
            <v:imagedata r:id="rId179" o:title=""/>
          </v:shape>
          <o:OLEObject Type="Embed" ProgID="Equation.3" ShapeID="_x0000_i1117" DrawAspect="Content" ObjectID="_1466452109" r:id="rId180"/>
        </w:object>
      </w:r>
      <w:r w:rsidRPr="00ED75BF">
        <w:rPr>
          <w:szCs w:val="28"/>
        </w:rPr>
        <w:t xml:space="preserve"> — РФ, </w:t>
      </w:r>
      <w:r w:rsidRPr="00ED75BF">
        <w:rPr>
          <w:position w:val="-10"/>
          <w:szCs w:val="28"/>
        </w:rPr>
        <w:object w:dxaOrig="1219" w:dyaOrig="320">
          <v:shape id="_x0000_i1118" type="#_x0000_t75" style="width:60.75pt;height:15.75pt" o:ole="">
            <v:imagedata r:id="rId181" o:title=""/>
          </v:shape>
          <o:OLEObject Type="Embed" ProgID="Equation.3" ShapeID="_x0000_i1118" DrawAspect="Content" ObjectID="_1466452110" r:id="rId18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 </w:t>
      </w:r>
      <w:r w:rsidRPr="00ED75BF">
        <w:rPr>
          <w:szCs w:val="28"/>
        </w:rPr>
        <w:object w:dxaOrig="5255" w:dyaOrig="3095">
          <v:shape id="_x0000_i1119" type="#_x0000_t75" style="width:262.5pt;height:154.5pt" o:ole="">
            <v:imagedata r:id="rId183" o:title=""/>
          </v:shape>
          <o:OLEObject Type="Embed" ProgID="Visio.Drawing.6" ShapeID="_x0000_i1119" DrawAspect="Content" ObjectID="_1466452111" r:id="rId184"/>
        </w:object>
      </w:r>
      <w:r w:rsidRPr="00ED75BF">
        <w:rPr>
          <w:szCs w:val="28"/>
        </w:rPr>
        <w:t xml:space="preserve">        </w:t>
      </w:r>
      <w:r w:rsidRPr="00ED75BF">
        <w:rPr>
          <w:color w:val="FF0000"/>
          <w:position w:val="-14"/>
          <w:szCs w:val="28"/>
        </w:rPr>
        <w:object w:dxaOrig="2260" w:dyaOrig="400">
          <v:shape id="_x0000_i1120" type="#_x0000_t75" style="width:113.25pt;height:20.25pt" o:ole="">
            <v:imagedata r:id="rId185" o:title=""/>
          </v:shape>
          <o:OLEObject Type="Embed" ProgID="Equation.3" ShapeID="_x0000_i1120" DrawAspect="Content" ObjectID="_1466452112" r:id="rId18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Функции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) </w:t>
      </w:r>
      <w:r w:rsidRPr="00ED75BF">
        <w:rPr>
          <w:szCs w:val="28"/>
        </w:rPr>
        <w:t xml:space="preserve">соответствует функция </w:t>
      </w:r>
      <w:r w:rsidRPr="00ED75BF">
        <w:rPr>
          <w:position w:val="-10"/>
          <w:szCs w:val="28"/>
        </w:rPr>
        <w:object w:dxaOrig="580" w:dyaOrig="340">
          <v:shape id="_x0000_i1121" type="#_x0000_t75" style="width:29.25pt;height:17.25pt" o:ole="">
            <v:imagedata r:id="rId179" o:title=""/>
          </v:shape>
          <o:OLEObject Type="Embed" ProgID="Equation.3" ShapeID="_x0000_i1121" DrawAspect="Content" ObjectID="_1466452113" r:id="rId187"/>
        </w:object>
      </w:r>
      <w:r w:rsidRPr="00ED75BF">
        <w:rPr>
          <w:szCs w:val="28"/>
        </w:rPr>
        <w:t xml:space="preserve">, </w:t>
      </w:r>
      <w:r w:rsidRPr="00ED75BF">
        <w:rPr>
          <w:position w:val="-6"/>
          <w:szCs w:val="28"/>
        </w:rPr>
        <w:object w:dxaOrig="620" w:dyaOrig="279">
          <v:shape id="_x0000_i1122" type="#_x0000_t75" style="width:30.75pt;height:14.25pt" o:ole="">
            <v:imagedata r:id="rId188" o:title=""/>
          </v:shape>
          <o:OLEObject Type="Embed" ProgID="Equation.3" ShapeID="_x0000_i1122" DrawAspect="Content" ObjectID="_1466452114" r:id="rId189"/>
        </w:object>
      </w:r>
      <w:r w:rsidRPr="00ED75BF">
        <w:rPr>
          <w:szCs w:val="28"/>
        </w:rPr>
        <w:t xml:space="preserve"> (</w:t>
      </w:r>
      <w:r w:rsidRPr="00ED75BF">
        <w:rPr>
          <w:position w:val="-10"/>
          <w:szCs w:val="28"/>
        </w:rPr>
        <w:object w:dxaOrig="1219" w:dyaOrig="340">
          <v:shape id="_x0000_i1123" type="#_x0000_t75" style="width:60.75pt;height:17.25pt" o:ole="">
            <v:imagedata r:id="rId190" o:title=""/>
          </v:shape>
          <o:OLEObject Type="Embed" ProgID="Equation.3" ShapeID="_x0000_i1123" DrawAspect="Content" ObjectID="_1466452115" r:id="rId191"/>
        </w:object>
      </w:r>
      <w:r w:rsidRPr="00ED75BF">
        <w:rPr>
          <w:szCs w:val="28"/>
        </w:rPr>
        <w:t>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Одной и той же РФ соответствует множество огибающих непрерывных функций (смотри рисунок выше):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880" w:dyaOrig="340">
          <v:shape id="_x0000_i1124" type="#_x0000_t75" style="width:44.25pt;height:17.25pt" o:ole="">
            <v:imagedata r:id="rId192" o:title=""/>
          </v:shape>
          <o:OLEObject Type="Embed" ProgID="Equation.3" ShapeID="_x0000_i1124" DrawAspect="Content" ObjectID="_1466452116" r:id="rId193"/>
        </w:object>
      </w:r>
      <w:r w:rsidRPr="00ED75BF">
        <w:rPr>
          <w:position w:val="-66"/>
          <w:szCs w:val="28"/>
        </w:rPr>
        <w:object w:dxaOrig="560" w:dyaOrig="1440">
          <v:shape id="_x0000_i1125" type="#_x0000_t75" style="width:27.75pt;height:1in" o:ole="">
            <v:imagedata r:id="rId194" o:title=""/>
          </v:shape>
          <o:OLEObject Type="Embed" ProgID="Equation.3" ShapeID="_x0000_i1125" DrawAspect="Content" ObjectID="_1466452117" r:id="rId195"/>
        </w:object>
      </w:r>
      <w:r w:rsidRPr="00ED75BF">
        <w:rPr>
          <w:szCs w:val="28"/>
        </w:rPr>
        <w:t xml:space="preserve"> — огибающие функции.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Если ввести безразмерное время </w:t>
      </w:r>
      <w:r w:rsidRPr="00ED75BF">
        <w:rPr>
          <w:position w:val="-18"/>
          <w:szCs w:val="28"/>
        </w:rPr>
        <w:object w:dxaOrig="760" w:dyaOrig="480">
          <v:shape id="_x0000_i1126" type="#_x0000_t75" style="width:38.25pt;height:24pt" o:ole="">
            <v:imagedata r:id="rId196" o:title=""/>
          </v:shape>
          <o:OLEObject Type="Embed" ProgID="Equation.3" ShapeID="_x0000_i1126" DrawAspect="Content" ObjectID="_1466452118" r:id="rId197"/>
        </w:object>
      </w:r>
      <w:r w:rsidRPr="00ED75BF">
        <w:rPr>
          <w:szCs w:val="28"/>
        </w:rPr>
        <w:t xml:space="preserve">, то </w:t>
      </w:r>
      <w:r w:rsidRPr="00ED75BF">
        <w:rPr>
          <w:position w:val="-10"/>
          <w:szCs w:val="28"/>
        </w:rPr>
        <w:object w:dxaOrig="520" w:dyaOrig="320">
          <v:shape id="_x0000_i1127" type="#_x0000_t75" style="width:26.25pt;height:15.75pt" o:ole="">
            <v:imagedata r:id="rId198" o:title=""/>
          </v:shape>
          <o:OLEObject Type="Embed" ProgID="Equation.3" ShapeID="_x0000_i1127" DrawAspect="Content" ObjectID="_1466452119" r:id="rId199"/>
        </w:object>
      </w:r>
      <w:r w:rsidRPr="00ED75BF">
        <w:rPr>
          <w:szCs w:val="28"/>
        </w:rPr>
        <w:t xml:space="preserve"> будет соответствовать РФ </w:t>
      </w:r>
      <w:r w:rsidRPr="00ED75BF">
        <w:rPr>
          <w:position w:val="-10"/>
          <w:szCs w:val="28"/>
        </w:rPr>
        <w:object w:dxaOrig="420" w:dyaOrig="340">
          <v:shape id="_x0000_i1128" type="#_x0000_t75" style="width:21pt;height:17.25pt" o:ole="">
            <v:imagedata r:id="rId200" o:title=""/>
          </v:shape>
          <o:OLEObject Type="Embed" ProgID="Equation.3" ShapeID="_x0000_i1128" DrawAspect="Content" ObjectID="_1466452120" r:id="rId201"/>
        </w:object>
      </w:r>
      <w:r w:rsidRPr="00ED75BF">
        <w:rPr>
          <w:szCs w:val="28"/>
        </w:rPr>
        <w:t xml:space="preserve">. </w:t>
      </w:r>
      <w:r w:rsidRPr="00ED75BF">
        <w:rPr>
          <w:position w:val="-10"/>
          <w:szCs w:val="28"/>
        </w:rPr>
        <w:object w:dxaOrig="1800" w:dyaOrig="340">
          <v:shape id="_x0000_i1129" type="#_x0000_t75" style="width:90pt;height:17.25pt" o:ole="">
            <v:imagedata r:id="rId202" o:title=""/>
          </v:shape>
          <o:OLEObject Type="Embed" ProgID="Equation.3" ShapeID="_x0000_i1129" DrawAspect="Content" ObjectID="_1466452121" r:id="rId20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Решетчатую функцию характеризуют её разности и суммы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Разность может быть прямой (</w:t>
      </w:r>
      <w:r w:rsidRPr="00ED75BF">
        <w:rPr>
          <w:position w:val="-4"/>
          <w:szCs w:val="28"/>
        </w:rPr>
        <w:object w:dxaOrig="220" w:dyaOrig="260">
          <v:shape id="_x0000_i1130" type="#_x0000_t75" style="width:11.25pt;height:12.75pt" o:ole="">
            <v:imagedata r:id="rId204" o:title=""/>
          </v:shape>
          <o:OLEObject Type="Embed" ProgID="Equation.3" ShapeID="_x0000_i1130" DrawAspect="Content" ObjectID="_1466452122" r:id="rId205"/>
        </w:object>
      </w:r>
      <w:r w:rsidRPr="00ED75BF">
        <w:rPr>
          <w:szCs w:val="28"/>
        </w:rPr>
        <w:t>) и обратной (</w:t>
      </w:r>
      <w:r w:rsidRPr="00ED75BF">
        <w:rPr>
          <w:position w:val="-6"/>
          <w:szCs w:val="28"/>
        </w:rPr>
        <w:object w:dxaOrig="240" w:dyaOrig="279">
          <v:shape id="_x0000_i1131" type="#_x0000_t75" style="width:12pt;height:14.25pt" o:ole="">
            <v:imagedata r:id="rId206" o:title=""/>
          </v:shape>
          <o:OLEObject Type="Embed" ProgID="Equation.3" ShapeID="_x0000_i1131" DrawAspect="Content" ObjectID="_1466452123" r:id="rId207"/>
        </w:object>
      </w:r>
      <w:r w:rsidRPr="00ED75BF">
        <w:rPr>
          <w:szCs w:val="28"/>
        </w:rPr>
        <w:t>).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8311" w:dyaOrig="2631">
          <v:shape id="_x0000_i1132" type="#_x0000_t75" style="width:415.5pt;height:131.25pt" o:ole="">
            <v:imagedata r:id="rId208" o:title=""/>
          </v:shape>
          <o:OLEObject Type="Embed" ProgID="Visio.Drawing.6" ShapeID="_x0000_i1132" DrawAspect="Content" ObjectID="_1466452124" r:id="rId209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2020" w:dyaOrig="340">
          <v:shape id="_x0000_i1133" type="#_x0000_t75" style="width:180pt;height:26.25pt" o:ole="">
            <v:imagedata r:id="rId210" o:title=""/>
          </v:shape>
          <o:OLEObject Type="Embed" ProgID="Equation.3" ShapeID="_x0000_i1133" DrawAspect="Content" ObjectID="_1466452125" r:id="rId211"/>
        </w:object>
      </w:r>
      <w:r w:rsidRPr="00ED75BF">
        <w:rPr>
          <w:position w:val="-10"/>
          <w:szCs w:val="28"/>
        </w:rPr>
        <w:object w:dxaOrig="4860" w:dyaOrig="360">
          <v:shape id="_x0000_i1134" type="#_x0000_t75" style="width:364.5pt;height:27.75pt" o:ole="">
            <v:imagedata r:id="rId212" o:title=""/>
          </v:shape>
          <o:OLEObject Type="Embed" ProgID="Equation.3" ShapeID="_x0000_i1134" DrawAspect="Content" ObjectID="_1466452126" r:id="rId21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2040" w:dyaOrig="340">
          <v:shape id="_x0000_i1135" type="#_x0000_t75" style="width:180.75pt;height:27pt" o:ole="">
            <v:imagedata r:id="rId214" o:title=""/>
          </v:shape>
          <o:OLEObject Type="Embed" ProgID="Equation.3" ShapeID="_x0000_i1135" DrawAspect="Content" ObjectID="_1466452127" r:id="rId21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4959" w:dyaOrig="360">
          <v:shape id="_x0000_i1136" type="#_x0000_t75" style="width:364.5pt;height:27pt" o:ole="">
            <v:imagedata r:id="rId216" o:title=""/>
          </v:shape>
          <o:OLEObject Type="Embed" ProgID="Equation.3" ShapeID="_x0000_i1136" DrawAspect="Content" ObjectID="_1466452128" r:id="rId21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2860" w:dyaOrig="360">
          <v:shape id="_x0000_i1137" type="#_x0000_t75" style="width:219pt;height:27pt" o:ole="">
            <v:imagedata r:id="rId218" o:title=""/>
          </v:shape>
          <o:OLEObject Type="Embed" ProgID="Equation.3" ShapeID="_x0000_i1137" DrawAspect="Content" ObjectID="_1466452129" r:id="rId219"/>
        </w:object>
      </w:r>
      <w:r w:rsidRPr="00ED75BF">
        <w:rPr>
          <w:szCs w:val="28"/>
        </w:rPr>
        <w:t>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Аналогом интеграла непрерывной функции для РФ являются её суммы:</w:t>
      </w:r>
    </w:p>
    <w:p w:rsidR="00ED75BF" w:rsidRPr="00ED75BF" w:rsidRDefault="00ED75BF" w:rsidP="00ED75BF">
      <w:pPr>
        <w:pStyle w:val="2"/>
        <w:numPr>
          <w:ilvl w:val="1"/>
          <w:numId w:val="26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Полная   </w:t>
      </w:r>
      <w:r w:rsidRPr="00ED75BF">
        <w:rPr>
          <w:position w:val="-30"/>
          <w:szCs w:val="28"/>
        </w:rPr>
        <w:object w:dxaOrig="1060" w:dyaOrig="700">
          <v:shape id="_x0000_i1138" type="#_x0000_t75" style="width:107.25pt;height:45.75pt" o:ole="">
            <v:imagedata r:id="rId220" o:title=""/>
          </v:shape>
          <o:OLEObject Type="Embed" ProgID="Equation.3" ShapeID="_x0000_i1138" DrawAspect="Content" ObjectID="_1466452130" r:id="rId221"/>
        </w:object>
      </w:r>
      <w:r w:rsidRPr="00ED75BF">
        <w:rPr>
          <w:szCs w:val="28"/>
        </w:rPr>
        <w:t>;</w:t>
      </w:r>
    </w:p>
    <w:p w:rsidR="00ED75BF" w:rsidRPr="00ED75BF" w:rsidRDefault="00ED75BF" w:rsidP="00ED75BF">
      <w:pPr>
        <w:pStyle w:val="2"/>
        <w:numPr>
          <w:ilvl w:val="1"/>
          <w:numId w:val="26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>Неполная</w:t>
      </w:r>
      <w:r w:rsidRPr="00ED75BF">
        <w:rPr>
          <w:position w:val="-30"/>
          <w:szCs w:val="28"/>
        </w:rPr>
        <w:object w:dxaOrig="1020" w:dyaOrig="700">
          <v:shape id="_x0000_i1139" type="#_x0000_t75" style="width:104.25pt;height:49.5pt" o:ole="">
            <v:imagedata r:id="rId222" o:title=""/>
          </v:shape>
          <o:OLEObject Type="Embed" ProgID="Equation.3" ShapeID="_x0000_i1139" DrawAspect="Content" ObjectID="_1466452131" r:id="rId223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0E0FF9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4.1.1.1.2</w:t>
      </w:r>
      <w:r w:rsidR="00ED75BF" w:rsidRPr="00ED75BF">
        <w:rPr>
          <w:b/>
          <w:bCs/>
          <w:i/>
          <w:iCs/>
          <w:szCs w:val="28"/>
        </w:rPr>
        <w:t xml:space="preserve"> Разностные уравнения.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Связь между решетчатой функцией и её разностями устанавливают разностные уравнения, например: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Линейное разностное уравнение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12"/>
          <w:szCs w:val="28"/>
        </w:rPr>
        <w:object w:dxaOrig="4760" w:dyaOrig="380">
          <v:shape id="_x0000_i1140" type="#_x0000_t75" style="width:444.75pt;height:34.5pt" o:ole="">
            <v:imagedata r:id="rId224" o:title=""/>
          </v:shape>
          <o:OLEObject Type="Embed" ProgID="Equation.3" ShapeID="_x0000_i1140" DrawAspect="Content" ObjectID="_1466452132" r:id="rId225"/>
        </w:object>
      </w:r>
      <w:r w:rsidRPr="00ED75BF">
        <w:rPr>
          <w:position w:val="-12"/>
          <w:szCs w:val="28"/>
        </w:rPr>
        <w:object w:dxaOrig="3700" w:dyaOrig="380">
          <v:shape id="_x0000_i1141" type="#_x0000_t75" style="width:345.75pt;height:34.5pt" o:ole="">
            <v:imagedata r:id="rId226" o:title=""/>
          </v:shape>
          <o:OLEObject Type="Embed" ProgID="Equation.3" ShapeID="_x0000_i1141" DrawAspect="Content" ObjectID="_1466452133" r:id="rId227"/>
        </w:object>
      </w:r>
      <w:r w:rsidRPr="00ED75BF">
        <w:rPr>
          <w:color w:val="FF0000"/>
          <w:szCs w:val="28"/>
          <w:lang w:val="en-US"/>
        </w:rPr>
        <w:t>(I΄)</w:t>
      </w:r>
      <w:r w:rsidRPr="00ED75BF">
        <w:rPr>
          <w:szCs w:val="28"/>
        </w:rPr>
        <w:t xml:space="preserve">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Или через дискреты РФ: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3760" w:dyaOrig="360">
          <v:shape id="_x0000_i1142" type="#_x0000_t75" style="width:351.75pt;height:32.25pt" o:ole="">
            <v:imagedata r:id="rId228" o:title=""/>
          </v:shape>
          <o:OLEObject Type="Embed" ProgID="Equation.3" ShapeID="_x0000_i1142" DrawAspect="Content" ObjectID="_1466452134" r:id="rId22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4099" w:dyaOrig="360">
          <v:shape id="_x0000_i1143" type="#_x0000_t75" style="width:383.25pt;height:32.25pt" o:ole="">
            <v:imagedata r:id="rId230" o:title=""/>
          </v:shape>
          <o:OLEObject Type="Embed" ProgID="Equation.3" ShapeID="_x0000_i1143" DrawAspect="Content" ObjectID="_1466452135" r:id="rId23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12"/>
          <w:szCs w:val="28"/>
        </w:rPr>
        <w:object w:dxaOrig="3940" w:dyaOrig="360">
          <v:shape id="_x0000_i1144" type="#_x0000_t75" style="width:368.25pt;height:32.25pt" o:ole="">
            <v:imagedata r:id="rId232" o:title=""/>
          </v:shape>
          <o:OLEObject Type="Embed" ProgID="Equation.3" ShapeID="_x0000_i1144" DrawAspect="Content" ObjectID="_1466452136" r:id="rId233"/>
        </w:object>
      </w:r>
      <w:r w:rsidRPr="00ED75BF">
        <w:rPr>
          <w:color w:val="FF0000"/>
          <w:szCs w:val="28"/>
          <w:lang w:val="en-US"/>
        </w:rPr>
        <w:t>(I)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Уравнение (</w:t>
      </w:r>
      <w:r w:rsidRPr="00ED75BF">
        <w:rPr>
          <w:szCs w:val="28"/>
          <w:lang w:val="en-US"/>
        </w:rPr>
        <w:t>I</w:t>
      </w:r>
      <w:r w:rsidRPr="00ED75BF">
        <w:rPr>
          <w:szCs w:val="28"/>
        </w:rPr>
        <w:t xml:space="preserve">) — это алгоритм решения разностного уравнения при известных начальных условиях, воздействиях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szCs w:val="28"/>
        </w:rPr>
        <w:t xml:space="preserve"> и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szCs w:val="28"/>
        </w:rPr>
        <w:t xml:space="preserve"> и дискретах искомой РФ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szCs w:val="28"/>
        </w:rPr>
        <w:t xml:space="preserve"> в предшествующие моменты времени.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Коэффициенты уравнения (</w:t>
      </w:r>
      <w:r w:rsidRPr="00ED75BF">
        <w:rPr>
          <w:szCs w:val="28"/>
          <w:lang w:val="en-US"/>
        </w:rPr>
        <w:t>I</w:t>
      </w:r>
      <w:r w:rsidRPr="00ED75BF">
        <w:rPr>
          <w:szCs w:val="28"/>
        </w:rPr>
        <w:t>) однозначно вычисляются из уравнения (</w:t>
      </w:r>
      <w:r w:rsidRPr="00ED75BF">
        <w:rPr>
          <w:szCs w:val="28"/>
          <w:lang w:val="en-US"/>
        </w:rPr>
        <w:t>I</w:t>
      </w:r>
      <w:r w:rsidRPr="00ED75BF">
        <w:rPr>
          <w:szCs w:val="28"/>
        </w:rPr>
        <w:t>’).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0E0FF9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4.1.1.2</w:t>
      </w:r>
      <w:r w:rsidR="00ED75BF" w:rsidRPr="00ED75BF">
        <w:rPr>
          <w:b/>
          <w:bCs/>
          <w:i/>
          <w:iCs/>
          <w:szCs w:val="28"/>
        </w:rPr>
        <w:t xml:space="preserve"> Не</w:t>
      </w:r>
      <w:r w:rsidR="00AB0862">
        <w:rPr>
          <w:b/>
          <w:bCs/>
          <w:i/>
          <w:iCs/>
          <w:szCs w:val="28"/>
        </w:rPr>
        <w:t>прерывные математические модели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Математическая модель системы может быть получена на основе математических моделей подсистем, образующих данную систему.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0E0FF9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4.1.1.2.1</w:t>
      </w:r>
      <w:r w:rsidR="00AB0862">
        <w:rPr>
          <w:b/>
          <w:bCs/>
          <w:i/>
          <w:iCs/>
          <w:szCs w:val="28"/>
        </w:rPr>
        <w:t xml:space="preserve"> Математическая модель системы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Рассмотрим в качестве примера непрерывную стационарную одномерную детерминированную систему с сосредоточенными параметрами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700" w:dyaOrig="1820">
          <v:shape id="_x0000_i1145" type="#_x0000_t75" style="width:285pt;height:90.75pt" o:ole="">
            <v:imagedata r:id="rId234" o:title=""/>
          </v:shape>
          <o:OLEObject Type="Embed" ProgID="Visio.Drawing.6" ShapeID="_x0000_i1145" DrawAspect="Content" ObjectID="_1466452137" r:id="rId23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0E0FF9">
      <w:pPr>
        <w:pStyle w:val="2"/>
        <w:suppressAutoHyphens/>
        <w:spacing w:line="360" w:lineRule="auto"/>
        <w:ind w:firstLine="0"/>
        <w:rPr>
          <w:szCs w:val="28"/>
        </w:rPr>
      </w:pPr>
      <w:r w:rsidRPr="00ED75BF">
        <w:rPr>
          <w:szCs w:val="28"/>
        </w:rPr>
        <w:t xml:space="preserve">Всего три подсистемы: объект </w:t>
      </w:r>
      <w:r w:rsidRPr="00ED75BF">
        <w:rPr>
          <w:szCs w:val="28"/>
        </w:rPr>
        <w:object w:dxaOrig="396" w:dyaOrig="432">
          <v:shape id="_x0000_i1146" type="#_x0000_t75" style="width:19.5pt;height:21.75pt" o:ole="">
            <v:imagedata r:id="rId236" o:title=""/>
          </v:shape>
          <o:OLEObject Type="Embed" ProgID="Visio.Drawing.6" ShapeID="_x0000_i1146" DrawAspect="Content" ObjectID="_1466452138" r:id="rId237"/>
        </w:object>
      </w:r>
      <w:r w:rsidRPr="00ED75BF">
        <w:rPr>
          <w:szCs w:val="28"/>
        </w:rPr>
        <w:t xml:space="preserve">, регулятор </w:t>
      </w:r>
      <w:r w:rsidRPr="00ED75BF">
        <w:rPr>
          <w:szCs w:val="28"/>
        </w:rPr>
        <w:object w:dxaOrig="396" w:dyaOrig="432">
          <v:shape id="_x0000_i1147" type="#_x0000_t75" style="width:19.5pt;height:21.75pt" o:ole="">
            <v:imagedata r:id="rId238" o:title=""/>
          </v:shape>
          <o:OLEObject Type="Embed" ProgID="Visio.Drawing.6" ShapeID="_x0000_i1147" DrawAspect="Content" ObjectID="_1466452139" r:id="rId239"/>
        </w:object>
      </w:r>
      <w:r w:rsidRPr="00ED75BF">
        <w:rPr>
          <w:szCs w:val="28"/>
        </w:rPr>
        <w:t xml:space="preserve"> и элемент сравнения </w:t>
      </w:r>
      <w:r w:rsidRPr="00ED75BF">
        <w:rPr>
          <w:szCs w:val="28"/>
        </w:rPr>
        <w:object w:dxaOrig="396" w:dyaOrig="432">
          <v:shape id="_x0000_i1148" type="#_x0000_t75" style="width:19.5pt;height:21.75pt" o:ole="">
            <v:imagedata r:id="rId240" o:title=""/>
          </v:shape>
          <o:OLEObject Type="Embed" ProgID="Visio.Drawing.6" ShapeID="_x0000_i1148" DrawAspect="Content" ObjectID="_1466452140" r:id="rId241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Объект — динамическая система, дифференциальные уравнения которой могут быть записаны следующим образом: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AB0862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6360" w:dyaOrig="380">
          <v:shape id="_x0000_i1149" type="#_x0000_t75" style="width:429pt;height:32.25pt" o:ole="">
            <v:imagedata r:id="rId242" o:title=""/>
          </v:shape>
          <o:OLEObject Type="Embed" ProgID="Equation.3" ShapeID="_x0000_i1149" DrawAspect="Content" ObjectID="_1466452141" r:id="rId243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</w:rPr>
        <w:t>Х</w:t>
      </w:r>
      <w:r w:rsidRPr="00ED75BF">
        <w:rPr>
          <w:szCs w:val="28"/>
        </w:rPr>
        <w:t xml:space="preserve"> — любая линейная или нелинейная функция.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Составим уравнение регулятора: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Регулятор — также динамическая система, при этом с учётом направленности действия уравнение регулятора не будет содержать </w:t>
      </w:r>
      <w:r w:rsidRPr="00ED75BF">
        <w:rPr>
          <w:i/>
          <w:iCs/>
          <w:szCs w:val="28"/>
        </w:rPr>
        <w:t>х</w:t>
      </w:r>
      <w:r w:rsidRPr="00ED75BF">
        <w:rPr>
          <w:szCs w:val="28"/>
        </w:rPr>
        <w:t>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0E0FF9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4180" w:dyaOrig="360">
          <v:shape id="_x0000_i1150" type="#_x0000_t75" style="width:351pt;height:30.75pt" o:ole="">
            <v:imagedata r:id="rId244" o:title=""/>
          </v:shape>
          <o:OLEObject Type="Embed" ProgID="Equation.3" ShapeID="_x0000_i1150" DrawAspect="Content" ObjectID="_1466452142" r:id="rId24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Примечание.</w:t>
      </w:r>
      <w:r w:rsidRPr="00ED75BF">
        <w:rPr>
          <w:szCs w:val="28"/>
        </w:rPr>
        <w:t xml:space="preserve"> Направленность действия означает то, что объект не оказывает обратного влияния на регулятор, а только через элемент сравнения и главную обратную связь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Составим уравнение элемента сравнения: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1640" w:dyaOrig="320">
          <v:shape id="_x0000_i1151" type="#_x0000_t75" style="width:138pt;height:27pt" o:ole="">
            <v:imagedata r:id="rId246" o:title=""/>
          </v:shape>
          <o:OLEObject Type="Embed" ProgID="Equation.3" ShapeID="_x0000_i1151" DrawAspect="Content" ObjectID="_1466452143" r:id="rId247"/>
        </w:object>
      </w:r>
      <w:r w:rsidRPr="00ED75BF">
        <w:rPr>
          <w:szCs w:val="28"/>
        </w:rPr>
        <w:t xml:space="preserve">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Система уравнений </w:t>
      </w:r>
      <w:r w:rsidRPr="00ED75BF">
        <w:rPr>
          <w:szCs w:val="28"/>
        </w:rPr>
        <w:object w:dxaOrig="396" w:dyaOrig="432">
          <v:shape id="_x0000_i1152" type="#_x0000_t75" style="width:19.5pt;height:21.75pt" o:ole="">
            <v:imagedata r:id="rId248" o:title=""/>
          </v:shape>
          <o:OLEObject Type="Embed" ProgID="Visio.Drawing.6" ShapeID="_x0000_i1152" DrawAspect="Content" ObjectID="_1466452144" r:id="rId249"/>
        </w:object>
      </w:r>
      <w:r w:rsidRPr="00ED75BF">
        <w:rPr>
          <w:szCs w:val="28"/>
        </w:rPr>
        <w:t xml:space="preserve">, </w:t>
      </w:r>
      <w:r w:rsidRPr="00ED75BF">
        <w:rPr>
          <w:szCs w:val="28"/>
        </w:rPr>
        <w:object w:dxaOrig="396" w:dyaOrig="432">
          <v:shape id="_x0000_i1153" type="#_x0000_t75" style="width:19.5pt;height:21.75pt" o:ole="">
            <v:imagedata r:id="rId238" o:title=""/>
          </v:shape>
          <o:OLEObject Type="Embed" ProgID="Visio.Drawing.6" ShapeID="_x0000_i1153" DrawAspect="Content" ObjectID="_1466452145" r:id="rId250"/>
        </w:object>
      </w:r>
      <w:r w:rsidRPr="00ED75BF">
        <w:rPr>
          <w:szCs w:val="28"/>
        </w:rPr>
        <w:t xml:space="preserve">, </w:t>
      </w:r>
      <w:r w:rsidRPr="00ED75BF">
        <w:rPr>
          <w:szCs w:val="28"/>
        </w:rPr>
        <w:object w:dxaOrig="396" w:dyaOrig="432">
          <v:shape id="_x0000_i1154" type="#_x0000_t75" style="width:19.5pt;height:21.75pt" o:ole="">
            <v:imagedata r:id="rId240" o:title=""/>
          </v:shape>
          <o:OLEObject Type="Embed" ProgID="Visio.Drawing.6" ShapeID="_x0000_i1154" DrawAspect="Content" ObjectID="_1466452146" r:id="rId251"/>
        </w:object>
      </w:r>
      <w:r w:rsidRPr="00ED75BF">
        <w:rPr>
          <w:szCs w:val="28"/>
        </w:rPr>
        <w:t xml:space="preserve"> — это математическая модель рассматриваемой системы.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общем случае это система нелинейных дифференциальных уравнений.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0E0FF9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4.1.1.2.2</w:t>
      </w:r>
      <w:r w:rsidR="00ED75BF" w:rsidRPr="00ED75BF">
        <w:rPr>
          <w:b/>
          <w:bCs/>
          <w:i/>
          <w:iCs/>
          <w:szCs w:val="28"/>
        </w:rPr>
        <w:t xml:space="preserve"> Лин</w:t>
      </w:r>
      <w:r w:rsidR="00AB0862">
        <w:rPr>
          <w:b/>
          <w:bCs/>
          <w:i/>
          <w:iCs/>
          <w:szCs w:val="28"/>
        </w:rPr>
        <w:t>еаризация математической модели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Если нелинейности системы несущественны, то ими пренебрегают, и считают модель линейной с какой-то степенью приближения.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Линейные модели используют обычно на этапе предварительного проектирования, они удобны для исследования.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Применяя соответствующий метод линеаризации, можно перейти от линейной модели к линеаризованной.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Рассмотрим один из этих методов: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он опирается на гипотезу малости отклонений “Δ”-вариаций переменных </w:t>
      </w:r>
      <w:r w:rsidRPr="00ED75BF">
        <w:rPr>
          <w:i/>
          <w:iCs/>
          <w:szCs w:val="28"/>
        </w:rPr>
        <w:t>х(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),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), </w:t>
      </w:r>
      <w:r w:rsidRPr="00ED75BF">
        <w:rPr>
          <w:i/>
          <w:iCs/>
          <w:szCs w:val="28"/>
          <w:lang w:val="en-US"/>
        </w:rPr>
        <w:t>r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),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),</w:t>
      </w:r>
      <w:r w:rsidRPr="00ED75BF">
        <w:rPr>
          <w:szCs w:val="28"/>
        </w:rPr>
        <w:t xml:space="preserve"> </w:t>
      </w:r>
      <w:r w:rsidRPr="00ED75BF">
        <w:rPr>
          <w:position w:val="-10"/>
          <w:szCs w:val="28"/>
        </w:rPr>
        <w:object w:dxaOrig="440" w:dyaOrig="320">
          <v:shape id="_x0000_i1155" type="#_x0000_t75" style="width:23.25pt;height:17.25pt" o:ole="">
            <v:imagedata r:id="rId252" o:title=""/>
          </v:shape>
          <o:OLEObject Type="Embed" ProgID="Equation.3" ShapeID="_x0000_i1155" DrawAspect="Content" ObjectID="_1466452147" r:id="rId253"/>
        </w:object>
      </w:r>
      <w:r w:rsidRPr="00ED75BF">
        <w:rPr>
          <w:szCs w:val="28"/>
        </w:rPr>
        <w:t xml:space="preserve"> от их значений, от их заданных или фиксированных значений “0” </w:t>
      </w:r>
      <w:r w:rsidRPr="00ED75BF">
        <w:rPr>
          <w:i/>
          <w:iCs/>
          <w:szCs w:val="28"/>
        </w:rPr>
        <w:t>х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),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), </w:t>
      </w:r>
      <w:r w:rsidRPr="00ED75BF">
        <w:rPr>
          <w:i/>
          <w:iCs/>
          <w:szCs w:val="28"/>
          <w:lang w:val="en-US"/>
        </w:rPr>
        <w:t>r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),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),</w:t>
      </w:r>
      <w:r w:rsidRPr="00ED75BF">
        <w:rPr>
          <w:szCs w:val="28"/>
        </w:rPr>
        <w:t xml:space="preserve"> </w:t>
      </w:r>
      <w:r w:rsidRPr="00ED75BF">
        <w:rPr>
          <w:position w:val="-12"/>
          <w:szCs w:val="28"/>
        </w:rPr>
        <w:object w:dxaOrig="540" w:dyaOrig="360">
          <v:shape id="_x0000_i1156" type="#_x0000_t75" style="width:29.25pt;height:19.5pt" o:ole="">
            <v:imagedata r:id="rId254" o:title=""/>
          </v:shape>
          <o:OLEObject Type="Embed" ProgID="Equation.3" ShapeID="_x0000_i1156" DrawAspect="Content" ObjectID="_1466452148" r:id="rId255"/>
        </w:object>
      </w:r>
      <w:r w:rsidRPr="00ED75BF">
        <w:rPr>
          <w:szCs w:val="28"/>
        </w:rPr>
        <w:t>, например, в установившемся состоянии.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Рассмотрим уравнение объекта </w:t>
      </w:r>
      <w:r w:rsidRPr="00ED75BF">
        <w:rPr>
          <w:szCs w:val="28"/>
        </w:rPr>
        <w:object w:dxaOrig="396" w:dyaOrig="432">
          <v:shape id="_x0000_i1157" type="#_x0000_t75" style="width:19.5pt;height:21.75pt" o:ole="">
            <v:imagedata r:id="rId256" o:title=""/>
          </v:shape>
          <o:OLEObject Type="Embed" ProgID="Visio.Drawing.6" ShapeID="_x0000_i1157" DrawAspect="Content" ObjectID="_1466452149" r:id="rId257"/>
        </w:object>
      </w:r>
      <w:r w:rsidRPr="00ED75BF">
        <w:rPr>
          <w:szCs w:val="28"/>
        </w:rPr>
        <w:t>: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t xml:space="preserve">Полагая </w:t>
      </w:r>
      <w:r w:rsidR="00ED75BF" w:rsidRPr="00ED75BF">
        <w:rPr>
          <w:position w:val="-12"/>
          <w:szCs w:val="28"/>
        </w:rPr>
        <w:object w:dxaOrig="1880" w:dyaOrig="360">
          <v:shape id="_x0000_i1158" type="#_x0000_t75" style="width:158.25pt;height:30.75pt" o:ole="">
            <v:imagedata r:id="rId258" o:title=""/>
          </v:shape>
          <o:OLEObject Type="Embed" ProgID="Equation.3" ShapeID="_x0000_i1158" DrawAspect="Content" ObjectID="_1466452150" r:id="rId259"/>
        </w:object>
      </w:r>
      <w:r w:rsidR="00ED75BF" w:rsidRPr="00ED75BF">
        <w:rPr>
          <w:szCs w:val="28"/>
        </w:rPr>
        <w:t xml:space="preserve"> и </w:t>
      </w:r>
      <w:r w:rsidR="00ED75BF" w:rsidRPr="00ED75BF">
        <w:rPr>
          <w:position w:val="-12"/>
          <w:szCs w:val="28"/>
        </w:rPr>
        <w:object w:dxaOrig="1920" w:dyaOrig="360">
          <v:shape id="_x0000_i1159" type="#_x0000_t75" style="width:161.25pt;height:30.75pt" o:ole="">
            <v:imagedata r:id="rId260" o:title=""/>
          </v:shape>
          <o:OLEObject Type="Embed" ProgID="Equation.3" ShapeID="_x0000_i1159" DrawAspect="Content" ObjectID="_1466452151" r:id="rId261"/>
        </w:object>
      </w:r>
      <w:r w:rsidR="00ED75BF" w:rsidRPr="00ED75BF">
        <w:rPr>
          <w:szCs w:val="28"/>
        </w:rPr>
        <w:t xml:space="preserve">, решения уравнения </w:t>
      </w:r>
      <w:r w:rsidR="00ED75BF" w:rsidRPr="00ED75BF">
        <w:rPr>
          <w:szCs w:val="28"/>
        </w:rPr>
        <w:object w:dxaOrig="396" w:dyaOrig="432">
          <v:shape id="_x0000_i1160" type="#_x0000_t75" style="width:19.5pt;height:21.75pt" o:ole="">
            <v:imagedata r:id="rId256" o:title=""/>
          </v:shape>
          <o:OLEObject Type="Embed" ProgID="Visio.Drawing.6" ShapeID="_x0000_i1160" DrawAspect="Content" ObjectID="_1466452152" r:id="rId262"/>
        </w:object>
      </w:r>
      <w:r w:rsidR="00ED75BF" w:rsidRPr="00ED75BF">
        <w:rPr>
          <w:szCs w:val="28"/>
        </w:rPr>
        <w:t xml:space="preserve"> можно найти в виде </w:t>
      </w:r>
      <w:r w:rsidR="00ED75BF" w:rsidRPr="00ED75BF">
        <w:rPr>
          <w:position w:val="-12"/>
          <w:szCs w:val="28"/>
        </w:rPr>
        <w:object w:dxaOrig="1860" w:dyaOrig="360">
          <v:shape id="_x0000_i1161" type="#_x0000_t75" style="width:152.25pt;height:30.75pt" o:ole="">
            <v:imagedata r:id="rId263" o:title=""/>
          </v:shape>
          <o:OLEObject Type="Embed" ProgID="Equation.3" ShapeID="_x0000_i1161" DrawAspect="Content" ObjectID="_1466452153" r:id="rId264"/>
        </w:object>
      </w:r>
      <w:r w:rsidR="00ED75BF" w:rsidRPr="00ED75BF">
        <w:rPr>
          <w:szCs w:val="28"/>
        </w:rPr>
        <w:t xml:space="preserve">, а уравнения </w:t>
      </w:r>
      <w:r w:rsidR="00ED75BF" w:rsidRPr="00ED75BF">
        <w:rPr>
          <w:szCs w:val="28"/>
        </w:rPr>
        <w:object w:dxaOrig="396" w:dyaOrig="432">
          <v:shape id="_x0000_i1162" type="#_x0000_t75" style="width:19.5pt;height:21.75pt" o:ole="">
            <v:imagedata r:id="rId238" o:title=""/>
          </v:shape>
          <o:OLEObject Type="Embed" ProgID="Visio.Drawing.6" ShapeID="_x0000_i1162" DrawAspect="Content" ObjectID="_1466452154" r:id="rId265"/>
        </w:object>
      </w:r>
      <w:r w:rsidR="00ED75BF" w:rsidRPr="00ED75BF">
        <w:rPr>
          <w:szCs w:val="28"/>
        </w:rPr>
        <w:t xml:space="preserve"> в виде </w:t>
      </w:r>
      <w:r w:rsidR="00ED75BF" w:rsidRPr="00ED75BF">
        <w:rPr>
          <w:position w:val="-12"/>
          <w:szCs w:val="28"/>
        </w:rPr>
        <w:object w:dxaOrig="1780" w:dyaOrig="360">
          <v:shape id="_x0000_i1163" type="#_x0000_t75" style="width:146.25pt;height:30.75pt" o:ole="">
            <v:imagedata r:id="rId266" o:title=""/>
          </v:shape>
          <o:OLEObject Type="Embed" ProgID="Equation.3" ShapeID="_x0000_i1163" DrawAspect="Content" ObjectID="_1466452155" r:id="rId267"/>
        </w:object>
      </w:r>
      <w:r w:rsidR="00ED75BF" w:rsidRPr="00ED75BF">
        <w:rPr>
          <w:szCs w:val="28"/>
        </w:rPr>
        <w:t>, тогда: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5240" w:dyaOrig="380">
          <v:shape id="_x0000_i1164" type="#_x0000_t75" style="width:421.5pt;height:32.25pt" o:ole="">
            <v:imagedata r:id="rId268" o:title=""/>
          </v:shape>
          <o:OLEObject Type="Embed" ProgID="Equation.3" ShapeID="_x0000_i1164" DrawAspect="Content" ObjectID="_1466452156" r:id="rId26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4440" w:dyaOrig="400">
          <v:shape id="_x0000_i1165" type="#_x0000_t75" style="width:324pt;height:33pt" o:ole="">
            <v:imagedata r:id="rId270" o:title=""/>
          </v:shape>
          <o:OLEObject Type="Embed" ProgID="Equation.3" ShapeID="_x0000_i1165" DrawAspect="Content" ObjectID="_1466452157" r:id="rId271"/>
        </w:object>
      </w:r>
    </w:p>
    <w:p w:rsidR="00ED75BF" w:rsidRPr="00ED75BF" w:rsidRDefault="000E0FF9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>
        <w:rPr>
          <w:szCs w:val="28"/>
        </w:rPr>
        <w:br w:type="page"/>
      </w:r>
      <w:r w:rsidR="00ED75BF" w:rsidRPr="00ED75BF">
        <w:rPr>
          <w:b/>
          <w:bCs/>
          <w:szCs w:val="28"/>
        </w:rPr>
        <w:t>Лекция №6. 26.02.2003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Если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szCs w:val="28"/>
        </w:rPr>
        <w:t xml:space="preserve"> непрерывная и однозначная функция, то её можно разложить в ряд Тейлора в окрестности некоторых точек </w:t>
      </w:r>
      <w:r w:rsidRPr="00ED75BF">
        <w:rPr>
          <w:i/>
          <w:iCs/>
          <w:szCs w:val="28"/>
        </w:rPr>
        <w:t>х</w:t>
      </w:r>
      <w:r w:rsidRPr="00ED75BF">
        <w:rPr>
          <w:i/>
          <w:iCs/>
          <w:szCs w:val="28"/>
          <w:vertAlign w:val="subscript"/>
        </w:rPr>
        <w:t xml:space="preserve">0 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r</w:t>
      </w:r>
      <w:r w:rsidRPr="00ED75BF">
        <w:rPr>
          <w:i/>
          <w:iCs/>
          <w:szCs w:val="28"/>
          <w:vertAlign w:val="subscript"/>
        </w:rPr>
        <w:t xml:space="preserve">0 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szCs w:val="28"/>
        </w:rPr>
        <w:t xml:space="preserve"> 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5060" w:dyaOrig="400">
          <v:shape id="_x0000_i1166" type="#_x0000_t75" style="width:422.25pt;height:33.75pt" o:ole="">
            <v:imagedata r:id="rId272" o:title=""/>
          </v:shape>
          <o:OLEObject Type="Embed" ProgID="Equation.3" ShapeID="_x0000_i1166" DrawAspect="Content" ObjectID="_1466452158" r:id="rId27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4480" w:dyaOrig="760">
          <v:shape id="_x0000_i1167" type="#_x0000_t75" style="width:374.25pt;height:64.5pt" o:ole="">
            <v:imagedata r:id="rId274" o:title=""/>
          </v:shape>
          <o:OLEObject Type="Embed" ProgID="Equation.3" ShapeID="_x0000_i1167" DrawAspect="Content" ObjectID="_1466452159" r:id="rId27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4420" w:dyaOrig="700">
          <v:shape id="_x0000_i1168" type="#_x0000_t75" style="width:378pt;height:59.25pt" o:ole="">
            <v:imagedata r:id="rId276" o:title=""/>
          </v:shape>
          <o:OLEObject Type="Embed" ProgID="Equation.3" ShapeID="_x0000_i1168" DrawAspect="Content" ObjectID="_1466452160" r:id="rId27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4"/>
          <w:szCs w:val="28"/>
        </w:rPr>
        <w:object w:dxaOrig="4459" w:dyaOrig="800">
          <v:shape id="_x0000_i1169" type="#_x0000_t75" style="width:381pt;height:67.5pt" o:ole="">
            <v:imagedata r:id="rId278" o:title=""/>
          </v:shape>
          <o:OLEObject Type="Embed" ProgID="Equation.3" ShapeID="_x0000_i1169" DrawAspect="Content" ObjectID="_1466452161" r:id="rId27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3860" w:dyaOrig="340">
          <v:shape id="_x0000_i1170" type="#_x0000_t75" style="width:322.5pt;height:28.5pt" o:ole="">
            <v:imagedata r:id="rId280" o:title=""/>
          </v:shape>
          <o:OLEObject Type="Embed" ProgID="Equation.3" ShapeID="_x0000_i1170" DrawAspect="Content" ObjectID="_1466452162" r:id="rId281"/>
        </w:object>
      </w:r>
      <w:r w:rsidRPr="00ED75BF">
        <w:rPr>
          <w:szCs w:val="28"/>
        </w:rPr>
        <w:t>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Пренебрегая членами ряда порядка выше первого (из-за их малости), с учётом частного случая (в установившемся состоянии после переходного режима при </w:t>
      </w:r>
      <w:r w:rsidRPr="00ED75BF">
        <w:rPr>
          <w:position w:val="-12"/>
          <w:szCs w:val="28"/>
        </w:rPr>
        <w:object w:dxaOrig="4700" w:dyaOrig="400">
          <v:shape id="_x0000_i1171" type="#_x0000_t75" style="width:261pt;height:25.5pt" o:ole="">
            <v:imagedata r:id="rId282" o:title=""/>
          </v:shape>
          <o:OLEObject Type="Embed" ProgID="Equation.3" ShapeID="_x0000_i1171" DrawAspect="Content" ObjectID="_1466452163" r:id="rId283"/>
        </w:object>
      </w:r>
      <w:r w:rsidRPr="00ED75BF">
        <w:rPr>
          <w:szCs w:val="28"/>
        </w:rPr>
        <w:t xml:space="preserve">, </w:t>
      </w:r>
      <w:r w:rsidRPr="00ED75BF">
        <w:rPr>
          <w:position w:val="-12"/>
          <w:szCs w:val="28"/>
        </w:rPr>
        <w:object w:dxaOrig="3480" w:dyaOrig="360">
          <v:shape id="_x0000_i1172" type="#_x0000_t75" style="width:261pt;height:27pt" o:ole="">
            <v:imagedata r:id="rId284" o:title=""/>
          </v:shape>
          <o:OLEObject Type="Embed" ProgID="Equation.3" ShapeID="_x0000_i1172" DrawAspect="Content" ObjectID="_1466452164" r:id="rId285"/>
        </w:object>
      </w:r>
      <w:r w:rsidRPr="00ED75BF">
        <w:rPr>
          <w:szCs w:val="28"/>
        </w:rPr>
        <w:t>) после преобразований в операторной форме это уравнение (</w:t>
      </w:r>
      <w:r w:rsidRPr="00ED75BF">
        <w:rPr>
          <w:szCs w:val="28"/>
        </w:rPr>
        <w:object w:dxaOrig="396" w:dyaOrig="432">
          <v:shape id="_x0000_i1173" type="#_x0000_t75" style="width:19.5pt;height:21.75pt" o:ole="">
            <v:imagedata r:id="rId256" o:title=""/>
          </v:shape>
          <o:OLEObject Type="Embed" ProgID="Visio.Drawing.6" ShapeID="_x0000_i1173" DrawAspect="Content" ObjectID="_1466452165" r:id="rId286"/>
        </w:object>
      </w:r>
      <w:r w:rsidRPr="00ED75BF">
        <w:rPr>
          <w:szCs w:val="28"/>
        </w:rPr>
        <w:t>) можно записать в следующем виде: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4000" w:dyaOrig="360">
          <v:shape id="_x0000_i1174" type="#_x0000_t75" style="width:300pt;height:21.75pt" o:ole="">
            <v:imagedata r:id="rId287" o:title=""/>
          </v:shape>
          <o:OLEObject Type="Embed" ProgID="Equation.3" ShapeID="_x0000_i1174" DrawAspect="Content" ObjectID="_1466452166" r:id="rId288"/>
        </w:object>
      </w:r>
      <w:r w:rsidRPr="00ED75BF">
        <w:rPr>
          <w:szCs w:val="28"/>
        </w:rPr>
        <w:t xml:space="preserve">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Здесь </w:t>
      </w:r>
      <w:r w:rsidRPr="00ED75BF">
        <w:rPr>
          <w:position w:val="-24"/>
          <w:szCs w:val="28"/>
        </w:rPr>
        <w:object w:dxaOrig="720" w:dyaOrig="620">
          <v:shape id="_x0000_i1175" type="#_x0000_t75" style="width:36pt;height:30.75pt" o:ole="">
            <v:imagedata r:id="rId289" o:title=""/>
          </v:shape>
          <o:OLEObject Type="Embed" ProgID="Equation.3" ShapeID="_x0000_i1175" DrawAspect="Content" ObjectID="_1466452167" r:id="rId290"/>
        </w:object>
      </w:r>
      <w:r w:rsidRPr="00ED75BF">
        <w:rPr>
          <w:szCs w:val="28"/>
        </w:rPr>
        <w:t xml:space="preserve">, а </w:t>
      </w:r>
      <w:r w:rsidRPr="00ED75BF">
        <w:rPr>
          <w:i/>
          <w:iCs/>
          <w:szCs w:val="28"/>
          <w:lang w:val="en-US"/>
        </w:rPr>
        <w:t>D</w:t>
      </w:r>
      <w:r w:rsidRPr="00ED75BF">
        <w:rPr>
          <w:i/>
          <w:iCs/>
          <w:szCs w:val="28"/>
          <w:vertAlign w:val="subscript"/>
          <w:lang w:val="en-US"/>
        </w:rPr>
        <w:t>O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M</w:t>
      </w:r>
      <w:r w:rsidRPr="00ED75BF">
        <w:rPr>
          <w:i/>
          <w:iCs/>
          <w:szCs w:val="28"/>
          <w:vertAlign w:val="subscript"/>
          <w:lang w:val="en-US"/>
        </w:rPr>
        <w:t>O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N</w:t>
      </w:r>
      <w:r w:rsidRPr="00ED75BF">
        <w:rPr>
          <w:i/>
          <w:iCs/>
          <w:szCs w:val="28"/>
          <w:vertAlign w:val="subscript"/>
          <w:lang w:val="en-US"/>
        </w:rPr>
        <w:t>O</w:t>
      </w:r>
      <w:r w:rsidRPr="00ED75BF">
        <w:rPr>
          <w:szCs w:val="28"/>
        </w:rPr>
        <w:t xml:space="preserve"> —полиномы от оператора </w:t>
      </w:r>
      <w:r w:rsidRPr="00ED75BF">
        <w:rPr>
          <w:i/>
          <w:iCs/>
          <w:szCs w:val="28"/>
        </w:rPr>
        <w:t>р</w:t>
      </w:r>
      <w:r w:rsidRPr="00ED75BF">
        <w:rPr>
          <w:szCs w:val="28"/>
        </w:rPr>
        <w:t xml:space="preserve"> такие, что: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860" w:dyaOrig="380">
          <v:shape id="_x0000_i1176" type="#_x0000_t75" style="width:214.5pt;height:22.5pt" o:ole="">
            <v:imagedata r:id="rId291" o:title=""/>
          </v:shape>
          <o:OLEObject Type="Embed" ProgID="Equation.3" ShapeID="_x0000_i1176" DrawAspect="Content" ObjectID="_1466452168" r:id="rId292"/>
        </w:object>
      </w:r>
      <w:r w:rsidRPr="00ED75BF">
        <w:rPr>
          <w:szCs w:val="28"/>
        </w:rPr>
        <w:t>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980" w:dyaOrig="380">
          <v:shape id="_x0000_i1177" type="#_x0000_t75" style="width:223.5pt;height:22.5pt" o:ole="">
            <v:imagedata r:id="rId293" o:title=""/>
          </v:shape>
          <o:OLEObject Type="Embed" ProgID="Equation.3" ShapeID="_x0000_i1177" DrawAspect="Content" ObjectID="_1466452169" r:id="rId294"/>
        </w:object>
      </w:r>
      <w:r w:rsidRPr="00ED75BF">
        <w:rPr>
          <w:szCs w:val="28"/>
        </w:rPr>
        <w:t>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720" w:dyaOrig="380">
          <v:shape id="_x0000_i1178" type="#_x0000_t75" style="width:204pt;height:22.5pt" o:ole="">
            <v:imagedata r:id="rId295" o:title=""/>
          </v:shape>
          <o:OLEObject Type="Embed" ProgID="Equation.3" ShapeID="_x0000_i1178" DrawAspect="Content" ObjectID="_1466452170" r:id="rId296"/>
        </w:object>
      </w:r>
      <w:r w:rsidRPr="00ED75BF">
        <w:rPr>
          <w:szCs w:val="28"/>
        </w:rPr>
        <w:t>, где: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3760" w:dyaOrig="700">
          <v:shape id="_x0000_i1179" type="#_x0000_t75" style="width:314.25pt;height:47.25pt" o:ole="">
            <v:imagedata r:id="rId297" o:title=""/>
          </v:shape>
          <o:OLEObject Type="Embed" ProgID="Equation.3" ShapeID="_x0000_i1179" DrawAspect="Content" ObjectID="_1466452171" r:id="rId298"/>
        </w:object>
      </w:r>
      <w:r w:rsidRPr="00ED75BF">
        <w:rPr>
          <w:szCs w:val="28"/>
        </w:rPr>
        <w:t>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4260" w:dyaOrig="700">
          <v:shape id="_x0000_i1180" type="#_x0000_t75" style="width:364.5pt;height:44.25pt" o:ole="">
            <v:imagedata r:id="rId299" o:title=""/>
          </v:shape>
          <o:OLEObject Type="Embed" ProgID="Equation.3" ShapeID="_x0000_i1180" DrawAspect="Content" ObjectID="_1466452172" r:id="rId300"/>
        </w:object>
      </w:r>
      <w:r w:rsidRPr="00ED75BF">
        <w:rPr>
          <w:szCs w:val="28"/>
        </w:rPr>
        <w:t>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3940" w:dyaOrig="760">
          <v:shape id="_x0000_i1181" type="#_x0000_t75" style="width:336.75pt;height:44.25pt" o:ole="">
            <v:imagedata r:id="rId301" o:title=""/>
          </v:shape>
          <o:OLEObject Type="Embed" ProgID="Equation.3" ShapeID="_x0000_i1181" DrawAspect="Content" ObjectID="_1466452173" r:id="rId302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Аналогично могут быть получены линеаризованные уравнения регулятора и устройства сравнения: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0E0FF9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2560" w:dyaOrig="340">
          <v:shape id="_x0000_i1182" type="#_x0000_t75" style="width:192pt;height:20.25pt" o:ole="">
            <v:imagedata r:id="rId303" o:title=""/>
          </v:shape>
          <o:OLEObject Type="Embed" ProgID="Equation.3" ShapeID="_x0000_i1182" DrawAspect="Content" ObjectID="_1466452174" r:id="rId304"/>
        </w:object>
      </w:r>
    </w:p>
    <w:p w:rsidR="000E0FF9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2079" w:dyaOrig="320">
          <v:shape id="_x0000_i1183" type="#_x0000_t75" style="width:156pt;height:19.5pt" o:ole="">
            <v:imagedata r:id="rId305" o:title=""/>
          </v:shape>
          <o:OLEObject Type="Embed" ProgID="Equation.3" ShapeID="_x0000_i1183" DrawAspect="Content" ObjectID="_1466452175" r:id="rId306"/>
        </w:object>
      </w:r>
      <w:r w:rsidRPr="00ED75BF">
        <w:rPr>
          <w:szCs w:val="28"/>
        </w:rPr>
        <w:t xml:space="preserve"> 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Исключая из системы уравнений </w:t>
      </w:r>
      <w:r w:rsidRPr="00ED75BF">
        <w:rPr>
          <w:szCs w:val="28"/>
        </w:rPr>
        <w:object w:dxaOrig="409" w:dyaOrig="412">
          <v:shape id="_x0000_i1184" type="#_x0000_t75" style="width:20.25pt;height:20.25pt" o:ole="">
            <v:imagedata r:id="rId307" o:title=""/>
          </v:shape>
          <o:OLEObject Type="Embed" ProgID="Visio.Drawing.6" ShapeID="_x0000_i1184" DrawAspect="Content" ObjectID="_1466452176" r:id="rId308"/>
        </w:object>
      </w:r>
      <w:r w:rsidRPr="00ED75BF">
        <w:rPr>
          <w:szCs w:val="28"/>
        </w:rPr>
        <w:t xml:space="preserve">, </w:t>
      </w:r>
      <w:r w:rsidRPr="00ED75BF">
        <w:rPr>
          <w:szCs w:val="28"/>
        </w:rPr>
        <w:object w:dxaOrig="409" w:dyaOrig="412">
          <v:shape id="_x0000_i1185" type="#_x0000_t75" style="width:20.25pt;height:20.25pt" o:ole="">
            <v:imagedata r:id="rId309" o:title=""/>
          </v:shape>
          <o:OLEObject Type="Embed" ProgID="Visio.Drawing.6" ShapeID="_x0000_i1185" DrawAspect="Content" ObjectID="_1466452177" r:id="rId310"/>
        </w:object>
      </w:r>
      <w:r w:rsidRPr="00ED75BF">
        <w:rPr>
          <w:szCs w:val="28"/>
        </w:rPr>
        <w:t xml:space="preserve">, </w:t>
      </w:r>
      <w:r w:rsidRPr="00ED75BF">
        <w:rPr>
          <w:szCs w:val="28"/>
        </w:rPr>
        <w:object w:dxaOrig="409" w:dyaOrig="412">
          <v:shape id="_x0000_i1186" type="#_x0000_t75" style="width:20.25pt;height:20.25pt" o:ole="">
            <v:imagedata r:id="rId311" o:title=""/>
          </v:shape>
          <o:OLEObject Type="Embed" ProgID="Visio.Drawing.6" ShapeID="_x0000_i1186" DrawAspect="Content" ObjectID="_1466452178" r:id="rId312"/>
        </w:object>
      </w:r>
      <w:r w:rsidRPr="00ED75BF">
        <w:rPr>
          <w:szCs w:val="28"/>
        </w:rPr>
        <w:t xml:space="preserve"> переменные </w:t>
      </w:r>
      <w:r w:rsidRPr="00ED75BF">
        <w:rPr>
          <w:position w:val="-10"/>
          <w:szCs w:val="28"/>
        </w:rPr>
        <w:object w:dxaOrig="600" w:dyaOrig="320">
          <v:shape id="_x0000_i1187" type="#_x0000_t75" style="width:45pt;height:19.5pt" o:ole="">
            <v:imagedata r:id="rId313" o:title=""/>
          </v:shape>
          <o:OLEObject Type="Embed" ProgID="Equation.3" ShapeID="_x0000_i1187" DrawAspect="Content" ObjectID="_1466452179" r:id="rId314"/>
        </w:object>
      </w:r>
      <w:r w:rsidRPr="00ED75BF">
        <w:rPr>
          <w:szCs w:val="28"/>
        </w:rPr>
        <w:t xml:space="preserve">, </w:t>
      </w:r>
      <w:r w:rsidRPr="00ED75BF">
        <w:rPr>
          <w:position w:val="-10"/>
          <w:szCs w:val="28"/>
        </w:rPr>
        <w:object w:dxaOrig="580" w:dyaOrig="320">
          <v:shape id="_x0000_i1188" type="#_x0000_t75" style="width:43.5pt;height:19.5pt" o:ole="">
            <v:imagedata r:id="rId315" o:title=""/>
          </v:shape>
          <o:OLEObject Type="Embed" ProgID="Equation.3" ShapeID="_x0000_i1188" DrawAspect="Content" ObjectID="_1466452180" r:id="rId316"/>
        </w:object>
      </w:r>
      <w:r w:rsidRPr="00ED75BF">
        <w:rPr>
          <w:szCs w:val="28"/>
        </w:rPr>
        <w:t>и опуская индекс вариации Δ, линеаризованная математическая модель системы примет вид: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0E0FF9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0E0FF9">
        <w:rPr>
          <w:position w:val="-10"/>
          <w:szCs w:val="28"/>
        </w:rPr>
        <w:object w:dxaOrig="4220" w:dyaOrig="320">
          <v:shape id="_x0000_i1189" type="#_x0000_t75" style="width:316.5pt;height:19.5pt" o:ole="">
            <v:imagedata r:id="rId317" o:title=""/>
          </v:shape>
          <o:OLEObject Type="Embed" ProgID="Equation.3" ShapeID="_x0000_i1189" DrawAspect="Content" ObjectID="_1466452181" r:id="rId318"/>
        </w:object>
      </w:r>
      <w:r w:rsidRPr="000E0FF9">
        <w:rPr>
          <w:szCs w:val="28"/>
        </w:rPr>
        <w:t xml:space="preserve"> </w:t>
      </w:r>
      <w:r w:rsidRPr="000E0FF9">
        <w:rPr>
          <w:szCs w:val="28"/>
          <w:lang w:val="en-US"/>
        </w:rPr>
        <w:t>(II΄)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где: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659" w:dyaOrig="380">
          <v:shape id="_x0000_i1190" type="#_x0000_t75" style="width:199.5pt;height:22.5pt" o:ole="">
            <v:imagedata r:id="rId319" o:title=""/>
          </v:shape>
          <o:OLEObject Type="Embed" ProgID="Equation.3" ShapeID="_x0000_i1190" DrawAspect="Content" ObjectID="_1466452182" r:id="rId320"/>
        </w:object>
      </w:r>
      <w:r w:rsidRPr="00ED75BF">
        <w:rPr>
          <w:szCs w:val="28"/>
        </w:rPr>
        <w:t>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720" w:dyaOrig="380">
          <v:shape id="_x0000_i1191" type="#_x0000_t75" style="width:204pt;height:22.5pt" o:ole="">
            <v:imagedata r:id="rId321" o:title=""/>
          </v:shape>
          <o:OLEObject Type="Embed" ProgID="Equation.3" ShapeID="_x0000_i1191" DrawAspect="Content" ObjectID="_1466452183" r:id="rId322"/>
        </w:object>
      </w:r>
      <w:r w:rsidRPr="00ED75BF">
        <w:rPr>
          <w:szCs w:val="28"/>
        </w:rPr>
        <w:t>;</w:t>
      </w:r>
    </w:p>
    <w:p w:rsidR="00AB0862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560" w:dyaOrig="380">
          <v:shape id="_x0000_i1192" type="#_x0000_t75" style="width:192pt;height:22.5pt" o:ole="">
            <v:imagedata r:id="rId323" o:title=""/>
          </v:shape>
          <o:OLEObject Type="Embed" ProgID="Equation.3" ShapeID="_x0000_i1192" DrawAspect="Content" ObjectID="_1466452184" r:id="rId324"/>
        </w:object>
      </w:r>
      <w:r w:rsidRPr="00ED75BF">
        <w:rPr>
          <w:szCs w:val="28"/>
        </w:rPr>
        <w:t xml:space="preserve">, 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t xml:space="preserve">где </w:t>
      </w:r>
      <w:r w:rsidR="00ED75BF" w:rsidRPr="00ED75BF">
        <w:rPr>
          <w:i/>
          <w:iCs/>
          <w:szCs w:val="28"/>
          <w:lang w:val="en-US"/>
        </w:rPr>
        <w:t>a</w:t>
      </w:r>
      <w:r w:rsidR="00ED75BF" w:rsidRPr="00ED75BF">
        <w:rPr>
          <w:i/>
          <w:iCs/>
          <w:szCs w:val="28"/>
          <w:vertAlign w:val="subscript"/>
        </w:rPr>
        <w:t>0</w:t>
      </w:r>
      <w:r w:rsidR="00ED75BF" w:rsidRPr="00ED75BF">
        <w:rPr>
          <w:szCs w:val="28"/>
        </w:rPr>
        <w:t xml:space="preserve"> – </w:t>
      </w:r>
      <w:r w:rsidR="00ED75BF" w:rsidRPr="00ED75BF">
        <w:rPr>
          <w:i/>
          <w:iCs/>
          <w:szCs w:val="28"/>
          <w:lang w:val="en-US"/>
        </w:rPr>
        <w:t>a</w:t>
      </w:r>
      <w:r w:rsidR="00ED75BF" w:rsidRPr="00ED75BF">
        <w:rPr>
          <w:i/>
          <w:iCs/>
          <w:szCs w:val="28"/>
          <w:vertAlign w:val="subscript"/>
          <w:lang w:val="en-US"/>
        </w:rPr>
        <w:t>n</w:t>
      </w:r>
      <w:r w:rsidR="00ED75BF" w:rsidRPr="00ED75BF">
        <w:rPr>
          <w:szCs w:val="28"/>
        </w:rPr>
        <w:t xml:space="preserve">, </w:t>
      </w:r>
      <w:r w:rsidR="00ED75BF" w:rsidRPr="00ED75BF">
        <w:rPr>
          <w:i/>
          <w:iCs/>
          <w:szCs w:val="28"/>
          <w:lang w:val="en-US"/>
        </w:rPr>
        <w:t>b</w:t>
      </w:r>
      <w:r w:rsidR="00ED75BF" w:rsidRPr="00ED75BF">
        <w:rPr>
          <w:i/>
          <w:iCs/>
          <w:szCs w:val="28"/>
          <w:vertAlign w:val="subscript"/>
        </w:rPr>
        <w:t>0</w:t>
      </w:r>
      <w:r w:rsidR="00ED75BF" w:rsidRPr="00ED75BF">
        <w:rPr>
          <w:szCs w:val="28"/>
        </w:rPr>
        <w:t xml:space="preserve"> – </w:t>
      </w:r>
      <w:r w:rsidR="00ED75BF" w:rsidRPr="00ED75BF">
        <w:rPr>
          <w:i/>
          <w:iCs/>
          <w:szCs w:val="28"/>
          <w:lang w:val="en-US"/>
        </w:rPr>
        <w:t>b</w:t>
      </w:r>
      <w:r w:rsidR="00ED75BF" w:rsidRPr="00ED75BF">
        <w:rPr>
          <w:i/>
          <w:iCs/>
          <w:szCs w:val="28"/>
          <w:vertAlign w:val="subscript"/>
          <w:lang w:val="en-US"/>
        </w:rPr>
        <w:t>n</w:t>
      </w:r>
      <w:r w:rsidR="00ED75BF" w:rsidRPr="00ED75BF">
        <w:rPr>
          <w:szCs w:val="28"/>
        </w:rPr>
        <w:t xml:space="preserve">, </w:t>
      </w:r>
      <w:r w:rsidR="00ED75BF" w:rsidRPr="00ED75BF">
        <w:rPr>
          <w:i/>
          <w:iCs/>
          <w:szCs w:val="28"/>
          <w:lang w:val="en-US"/>
        </w:rPr>
        <w:t>c</w:t>
      </w:r>
      <w:r w:rsidR="00ED75BF" w:rsidRPr="00ED75BF">
        <w:rPr>
          <w:i/>
          <w:iCs/>
          <w:szCs w:val="28"/>
          <w:vertAlign w:val="subscript"/>
        </w:rPr>
        <w:t>0</w:t>
      </w:r>
      <w:r w:rsidR="00ED75BF" w:rsidRPr="00ED75BF">
        <w:rPr>
          <w:szCs w:val="28"/>
        </w:rPr>
        <w:t xml:space="preserve"> – </w:t>
      </w:r>
      <w:r w:rsidR="00ED75BF" w:rsidRPr="00ED75BF">
        <w:rPr>
          <w:i/>
          <w:iCs/>
          <w:szCs w:val="28"/>
          <w:lang w:val="en-US"/>
        </w:rPr>
        <w:t>c</w:t>
      </w:r>
      <w:r w:rsidR="00ED75BF" w:rsidRPr="00ED75BF">
        <w:rPr>
          <w:i/>
          <w:iCs/>
          <w:szCs w:val="28"/>
          <w:vertAlign w:val="subscript"/>
          <w:lang w:val="en-US"/>
        </w:rPr>
        <w:t>n</w:t>
      </w:r>
      <w:r w:rsidR="00ED75BF" w:rsidRPr="00ED75BF">
        <w:rPr>
          <w:szCs w:val="28"/>
        </w:rPr>
        <w:t xml:space="preserve"> однозначно определяются коэффициентами α, β и γ системы.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Тот же вид, но в развёрнутой форме: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4"/>
          <w:szCs w:val="28"/>
        </w:rPr>
        <w:object w:dxaOrig="5060" w:dyaOrig="660">
          <v:shape id="_x0000_i1193" type="#_x0000_t75" style="width:405pt;height:45pt" o:ole="">
            <v:imagedata r:id="rId325" o:title=""/>
          </v:shape>
          <o:OLEObject Type="Embed" ProgID="Equation.3" ShapeID="_x0000_i1193" DrawAspect="Content" ObjectID="_1466452185" r:id="rId326"/>
        </w:object>
      </w:r>
    </w:p>
    <w:p w:rsidR="00ED75BF" w:rsidRPr="000E0FF9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0E0FF9">
        <w:rPr>
          <w:position w:val="-24"/>
          <w:szCs w:val="28"/>
        </w:rPr>
        <w:object w:dxaOrig="4099" w:dyaOrig="660">
          <v:shape id="_x0000_i1194" type="#_x0000_t75" style="width:333.75pt;height:45pt" o:ole="">
            <v:imagedata r:id="rId327" o:title=""/>
          </v:shape>
          <o:OLEObject Type="Embed" ProgID="Equation.3" ShapeID="_x0000_i1194" DrawAspect="Content" ObjectID="_1466452186" r:id="rId328"/>
        </w:object>
      </w:r>
      <w:r w:rsidRPr="000E0FF9">
        <w:rPr>
          <w:szCs w:val="28"/>
        </w:rPr>
        <w:t>(</w:t>
      </w:r>
      <w:r w:rsidRPr="000E0FF9">
        <w:rPr>
          <w:szCs w:val="28"/>
          <w:lang w:val="en-US"/>
        </w:rPr>
        <w:t>II</w:t>
      </w:r>
      <w:r w:rsidRPr="000E0FF9">
        <w:rPr>
          <w:szCs w:val="28"/>
        </w:rPr>
        <w:t>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0E0FF9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4.1.2</w:t>
      </w:r>
      <w:r w:rsidR="00ED75BF" w:rsidRPr="00ED75BF">
        <w:rPr>
          <w:b/>
          <w:bCs/>
          <w:i/>
          <w:iCs/>
          <w:szCs w:val="28"/>
        </w:rPr>
        <w:t xml:space="preserve"> Математические модели систем у</w:t>
      </w:r>
      <w:r w:rsidR="00AB0862">
        <w:rPr>
          <w:b/>
          <w:bCs/>
          <w:i/>
          <w:iCs/>
          <w:szCs w:val="28"/>
        </w:rPr>
        <w:t>правления в комплексной области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0E0FF9" w:rsidRDefault="000E0FF9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0E0FF9">
        <w:rPr>
          <w:b/>
          <w:bCs/>
          <w:i/>
          <w:iCs/>
          <w:szCs w:val="28"/>
        </w:rPr>
        <w:t>4.1.2.1</w:t>
      </w:r>
      <w:r w:rsidR="00AB0862">
        <w:rPr>
          <w:b/>
          <w:bCs/>
          <w:i/>
          <w:iCs/>
          <w:szCs w:val="28"/>
        </w:rPr>
        <w:t xml:space="preserve"> Преобразование Фурье</w:t>
      </w:r>
    </w:p>
    <w:p w:rsidR="00ED75BF" w:rsidRPr="000E0FF9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0E0FF9">
        <w:rPr>
          <w:szCs w:val="28"/>
        </w:rPr>
        <w:t xml:space="preserve">Абсолютно интегрируемые непрерывные функции </w:t>
      </w:r>
      <w:r w:rsidRPr="000E0FF9">
        <w:rPr>
          <w:i/>
          <w:iCs/>
          <w:szCs w:val="28"/>
          <w:lang w:val="en-US"/>
        </w:rPr>
        <w:t>f</w:t>
      </w:r>
      <w:r w:rsidRPr="000E0FF9">
        <w:rPr>
          <w:i/>
          <w:iCs/>
          <w:szCs w:val="28"/>
        </w:rPr>
        <w:t>(</w:t>
      </w:r>
      <w:r w:rsidRPr="000E0FF9">
        <w:rPr>
          <w:i/>
          <w:iCs/>
          <w:szCs w:val="28"/>
          <w:lang w:val="en-US"/>
        </w:rPr>
        <w:t>t</w:t>
      </w:r>
      <w:r w:rsidRPr="000E0FF9">
        <w:rPr>
          <w:i/>
          <w:iCs/>
          <w:szCs w:val="28"/>
        </w:rPr>
        <w:t>)</w:t>
      </w:r>
      <w:r w:rsidRPr="000E0FF9">
        <w:rPr>
          <w:szCs w:val="28"/>
        </w:rPr>
        <w:t xml:space="preserve">, т.е. функции, удовлетворяющие условию </w:t>
      </w:r>
      <w:r w:rsidRPr="000E0FF9">
        <w:rPr>
          <w:position w:val="-30"/>
          <w:szCs w:val="28"/>
        </w:rPr>
        <w:object w:dxaOrig="1359" w:dyaOrig="740">
          <v:shape id="_x0000_i1195" type="#_x0000_t75" style="width:90.75pt;height:44.25pt" o:ole="">
            <v:imagedata r:id="rId329" o:title=""/>
          </v:shape>
          <o:OLEObject Type="Embed" ProgID="Equation.3" ShapeID="_x0000_i1195" DrawAspect="Content" ObjectID="_1466452187" r:id="rId330"/>
        </w:object>
      </w:r>
      <w:r w:rsidRPr="000E0FF9">
        <w:rPr>
          <w:szCs w:val="28"/>
        </w:rPr>
        <w:t xml:space="preserve">   (1), можно представить в виде интеграла Фурье: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0E0FF9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0E0FF9">
        <w:rPr>
          <w:position w:val="-30"/>
          <w:szCs w:val="28"/>
        </w:rPr>
        <w:object w:dxaOrig="3580" w:dyaOrig="740">
          <v:shape id="_x0000_i1196" type="#_x0000_t75" style="width:342pt;height:56.25pt" o:ole="">
            <v:imagedata r:id="rId331" o:title=""/>
          </v:shape>
          <o:OLEObject Type="Embed" ProgID="Equation.3" ShapeID="_x0000_i1196" DrawAspect="Content" ObjectID="_1466452188" r:id="rId332"/>
        </w:object>
      </w:r>
      <w:r w:rsidRPr="000E0FF9">
        <w:rPr>
          <w:szCs w:val="28"/>
        </w:rPr>
        <w:t>(2)</w:t>
      </w:r>
    </w:p>
    <w:p w:rsidR="00ED75BF" w:rsidRPr="000E0FF9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0E0FF9">
        <w:rPr>
          <w:position w:val="-30"/>
          <w:szCs w:val="28"/>
        </w:rPr>
        <w:object w:dxaOrig="3540" w:dyaOrig="740">
          <v:shape id="_x0000_i1197" type="#_x0000_t75" style="width:338.25pt;height:56.25pt" o:ole="">
            <v:imagedata r:id="rId333" o:title=""/>
          </v:shape>
          <o:OLEObject Type="Embed" ProgID="Equation.3" ShapeID="_x0000_i1197" DrawAspect="Content" ObjectID="_1466452189" r:id="rId334"/>
        </w:object>
      </w:r>
      <w:r w:rsidRPr="000E0FF9">
        <w:rPr>
          <w:szCs w:val="28"/>
        </w:rPr>
        <w:t>(3)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0E0FF9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0E0FF9">
        <w:rPr>
          <w:szCs w:val="28"/>
        </w:rPr>
        <w:t xml:space="preserve">Это преобразование Фурье или комплексный спектр функции оригинала </w:t>
      </w:r>
      <w:r w:rsidRPr="000E0FF9">
        <w:rPr>
          <w:i/>
          <w:iCs/>
          <w:szCs w:val="28"/>
          <w:lang w:val="en-US"/>
        </w:rPr>
        <w:t>f</w:t>
      </w:r>
      <w:r w:rsidRPr="000E0FF9">
        <w:rPr>
          <w:i/>
          <w:iCs/>
          <w:szCs w:val="28"/>
        </w:rPr>
        <w:t>(</w:t>
      </w:r>
      <w:r w:rsidRPr="000E0FF9">
        <w:rPr>
          <w:i/>
          <w:iCs/>
          <w:szCs w:val="28"/>
          <w:lang w:val="en-US"/>
        </w:rPr>
        <w:t>t</w:t>
      </w:r>
      <w:r w:rsidRPr="000E0FF9">
        <w:rPr>
          <w:i/>
          <w:iCs/>
          <w:szCs w:val="28"/>
        </w:rPr>
        <w:t>)</w:t>
      </w:r>
      <w:r w:rsidRPr="000E0FF9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0E0FF9">
        <w:rPr>
          <w:szCs w:val="28"/>
        </w:rPr>
        <w:t>Существуют функции, для которых не выполняется неравенство (1),</w:t>
      </w:r>
      <w:r w:rsidRPr="00ED75BF">
        <w:rPr>
          <w:szCs w:val="28"/>
        </w:rPr>
        <w:t xml:space="preserve"> например: </w:t>
      </w:r>
      <w:r w:rsidRPr="00ED75BF">
        <w:rPr>
          <w:i/>
          <w:iCs/>
          <w:szCs w:val="28"/>
        </w:rPr>
        <w:t>[1(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)]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e</w:t>
      </w:r>
      <w:r w:rsidRPr="00ED75BF">
        <w:rPr>
          <w:i/>
          <w:iCs/>
          <w:szCs w:val="28"/>
          <w:vertAlign w:val="superscript"/>
        </w:rPr>
        <w:t>-α</w:t>
      </w:r>
      <w:r w:rsidRPr="00ED75BF">
        <w:rPr>
          <w:i/>
          <w:iCs/>
          <w:szCs w:val="28"/>
          <w:vertAlign w:val="superscript"/>
          <w:lang w:val="en-US"/>
        </w:rPr>
        <w:t>t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e</w:t>
      </w:r>
      <w:r w:rsidRPr="00ED75BF">
        <w:rPr>
          <w:i/>
          <w:iCs/>
          <w:szCs w:val="28"/>
          <w:vertAlign w:val="superscript"/>
        </w:rPr>
        <w:t>α</w:t>
      </w:r>
      <w:r w:rsidRPr="00ED75BF">
        <w:rPr>
          <w:i/>
          <w:iCs/>
          <w:szCs w:val="28"/>
          <w:vertAlign w:val="superscript"/>
          <w:lang w:val="en-US"/>
        </w:rPr>
        <w:t>t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sin</w:t>
      </w:r>
      <w:r w:rsidRPr="00ED75BF">
        <w:rPr>
          <w:i/>
          <w:iCs/>
          <w:szCs w:val="28"/>
        </w:rPr>
        <w:t>α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szCs w:val="28"/>
        </w:rPr>
        <w:t xml:space="preserve"> при </w:t>
      </w:r>
      <w:r w:rsidRPr="00ED75BF">
        <w:rPr>
          <w:i/>
          <w:iCs/>
          <w:szCs w:val="28"/>
        </w:rPr>
        <w:t>α&gt;0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  <w:vertAlign w:val="superscript"/>
          <w:lang w:val="en-US"/>
        </w:rPr>
        <w:t>n</w:t>
      </w:r>
      <w:r w:rsidRPr="00ED75BF">
        <w:rPr>
          <w:szCs w:val="28"/>
        </w:rPr>
        <w:t xml:space="preserve"> при </w:t>
      </w:r>
      <w:r w:rsidRPr="00ED75BF">
        <w:rPr>
          <w:i/>
          <w:iCs/>
          <w:szCs w:val="28"/>
          <w:lang w:val="en-US"/>
        </w:rPr>
        <w:t>n</w:t>
      </w:r>
      <w:r w:rsidRPr="00ED75BF">
        <w:rPr>
          <w:i/>
          <w:iCs/>
          <w:szCs w:val="28"/>
        </w:rPr>
        <w:t>=1, 2, 3, …</w:t>
      </w:r>
      <w:r w:rsidRPr="00ED75BF">
        <w:rPr>
          <w:szCs w:val="28"/>
        </w:rPr>
        <w:t xml:space="preserve"> и др. Для них используют преобразование Лапласа, являющееся обобщением преобразования Фурье.</w:t>
      </w:r>
    </w:p>
    <w:p w:rsidR="00ED75BF" w:rsidRPr="00ED75BF" w:rsidRDefault="005A24B7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4.1.2.2</w:t>
      </w:r>
      <w:r w:rsidR="00ED75BF" w:rsidRPr="00ED75BF">
        <w:rPr>
          <w:b/>
          <w:bCs/>
          <w:i/>
          <w:iCs/>
          <w:szCs w:val="28"/>
        </w:rPr>
        <w:t xml:space="preserve"> Преобразовани</w:t>
      </w:r>
      <w:r w:rsidR="00AB0862">
        <w:rPr>
          <w:b/>
          <w:bCs/>
          <w:i/>
          <w:iCs/>
          <w:szCs w:val="28"/>
        </w:rPr>
        <w:t>е Лапласа непрерывных функций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Рассмотрим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  <w:vertAlign w:val="subscript"/>
        </w:rPr>
        <w:t>1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)=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i/>
          <w:iCs/>
          <w:szCs w:val="28"/>
          <w:lang w:val="en-US"/>
        </w:rPr>
        <w:t>e</w:t>
      </w:r>
      <w:r w:rsidRPr="00ED75BF">
        <w:rPr>
          <w:i/>
          <w:iCs/>
          <w:szCs w:val="28"/>
          <w:vertAlign w:val="superscript"/>
        </w:rPr>
        <w:t>-</w:t>
      </w:r>
      <w:r w:rsidRPr="00ED75BF">
        <w:rPr>
          <w:i/>
          <w:iCs/>
          <w:szCs w:val="28"/>
          <w:vertAlign w:val="superscript"/>
          <w:lang w:val="en-US"/>
        </w:rPr>
        <w:t>ct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c</w:t>
      </w:r>
      <w:r w:rsidRPr="00ED75BF">
        <w:rPr>
          <w:i/>
          <w:iCs/>
          <w:szCs w:val="28"/>
        </w:rPr>
        <w:t>=</w:t>
      </w:r>
      <w:r w:rsidRPr="00ED75BF">
        <w:rPr>
          <w:i/>
          <w:iCs/>
          <w:szCs w:val="28"/>
          <w:lang w:val="en-US"/>
        </w:rPr>
        <w:t>const</w:t>
      </w:r>
      <w:r w:rsidRPr="00ED75BF">
        <w:rPr>
          <w:szCs w:val="28"/>
        </w:rPr>
        <w:t xml:space="preserve"> такая, что: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5A24B7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5A24B7">
        <w:rPr>
          <w:position w:val="-32"/>
          <w:szCs w:val="28"/>
        </w:rPr>
        <w:object w:dxaOrig="3500" w:dyaOrig="760">
          <v:shape id="_x0000_i1198" type="#_x0000_t75" style="width:300.75pt;height:50.25pt" o:ole="">
            <v:imagedata r:id="rId335" o:title=""/>
          </v:shape>
          <o:OLEObject Type="Embed" ProgID="Equation.3" ShapeID="_x0000_i1198" DrawAspect="Content" ObjectID="_1466452190" r:id="rId336"/>
        </w:object>
      </w:r>
      <w:r w:rsidR="005A24B7" w:rsidRPr="005A24B7">
        <w:rPr>
          <w:szCs w:val="28"/>
        </w:rPr>
        <w:t xml:space="preserve"> </w:t>
      </w:r>
      <w:r w:rsidRPr="005A24B7">
        <w:rPr>
          <w:szCs w:val="28"/>
        </w:rPr>
        <w:t>(4)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При этом для существования этого интеграла от функции </w:t>
      </w:r>
      <w:r w:rsidRPr="00ED75BF">
        <w:rPr>
          <w:szCs w:val="28"/>
          <w:lang w:val="en-US"/>
        </w:rPr>
        <w:t>f</w:t>
      </w:r>
      <w:r w:rsidRPr="00ED75BF">
        <w:rPr>
          <w:szCs w:val="28"/>
        </w:rPr>
        <w:t>(</w:t>
      </w:r>
      <w:r w:rsidRPr="00ED75BF">
        <w:rPr>
          <w:szCs w:val="28"/>
          <w:lang w:val="en-US"/>
        </w:rPr>
        <w:t>t</w:t>
      </w:r>
      <w:r w:rsidRPr="00ED75BF">
        <w:rPr>
          <w:szCs w:val="28"/>
        </w:rPr>
        <w:t xml:space="preserve">) пришлось потребовать выполнения условия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)=0 </w:t>
      </w:r>
      <w:r w:rsidRPr="00ED75BF">
        <w:rPr>
          <w:i/>
          <w:iCs/>
          <w:position w:val="-4"/>
          <w:szCs w:val="28"/>
        </w:rPr>
        <w:object w:dxaOrig="240" w:dyaOrig="260">
          <v:shape id="_x0000_i1199" type="#_x0000_t75" style="width:12pt;height:12.75pt" o:ole="">
            <v:imagedata r:id="rId337" o:title=""/>
          </v:shape>
          <o:OLEObject Type="Embed" ProgID="Equation.3" ShapeID="_x0000_i1199" DrawAspect="Content" ObjectID="_1466452191" r:id="rId338"/>
        </w:objec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&lt;0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  <w:lang w:val="en-US"/>
        </w:rPr>
        <w:t>c</w:t>
      </w:r>
      <w:r w:rsidRPr="00ED75BF">
        <w:rPr>
          <w:i/>
          <w:iCs/>
          <w:szCs w:val="28"/>
        </w:rPr>
        <w:t>&gt;</w:t>
      </w:r>
      <w:r w:rsidRPr="00ED75BF">
        <w:rPr>
          <w:i/>
          <w:iCs/>
          <w:szCs w:val="28"/>
          <w:lang w:val="en-US"/>
        </w:rPr>
        <w:t>c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szCs w:val="28"/>
        </w:rPr>
        <w:t xml:space="preserve"> (</w:t>
      </w:r>
      <w:r w:rsidRPr="00ED75BF">
        <w:rPr>
          <w:i/>
          <w:iCs/>
          <w:szCs w:val="28"/>
          <w:lang w:val="en-US"/>
        </w:rPr>
        <w:t>c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szCs w:val="28"/>
        </w:rPr>
        <w:t xml:space="preserve"> — абсцисса абсолютной сходимости).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i/>
          <w:iCs/>
          <w:szCs w:val="28"/>
        </w:rPr>
      </w:pPr>
      <w:r w:rsidRPr="00ED75BF">
        <w:rPr>
          <w:szCs w:val="28"/>
        </w:rPr>
        <w:t xml:space="preserve">Для   </w:t>
      </w:r>
      <w:r w:rsidRPr="00ED75BF">
        <w:rPr>
          <w:i/>
          <w:iCs/>
          <w:szCs w:val="28"/>
        </w:rPr>
        <w:t>[1(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)]     с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=0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i/>
          <w:iCs/>
          <w:szCs w:val="28"/>
        </w:rPr>
      </w:pPr>
      <w:r w:rsidRPr="00ED75BF">
        <w:rPr>
          <w:szCs w:val="28"/>
        </w:rPr>
        <w:t xml:space="preserve">Для   </w:t>
      </w:r>
      <w:r w:rsidRPr="00ED75BF">
        <w:rPr>
          <w:i/>
          <w:iCs/>
          <w:szCs w:val="28"/>
          <w:lang w:val="en-US"/>
        </w:rPr>
        <w:t>e</w:t>
      </w:r>
      <w:r w:rsidRPr="00ED75BF">
        <w:rPr>
          <w:i/>
          <w:iCs/>
          <w:szCs w:val="28"/>
          <w:vertAlign w:val="superscript"/>
        </w:rPr>
        <w:t>-α</w:t>
      </w:r>
      <w:r w:rsidRPr="00ED75BF">
        <w:rPr>
          <w:i/>
          <w:iCs/>
          <w:szCs w:val="28"/>
          <w:vertAlign w:val="superscript"/>
          <w:lang w:val="en-US"/>
        </w:rPr>
        <w:t>t</w:t>
      </w:r>
      <w:r w:rsidRPr="00ED75BF">
        <w:rPr>
          <w:i/>
          <w:iCs/>
          <w:szCs w:val="28"/>
          <w:vertAlign w:val="superscript"/>
        </w:rPr>
        <w:t xml:space="preserve">              </w:t>
      </w:r>
      <w:r w:rsidRPr="00ED75BF">
        <w:rPr>
          <w:i/>
          <w:iCs/>
          <w:szCs w:val="28"/>
        </w:rPr>
        <w:t>с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=α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Для   </w:t>
      </w:r>
      <w:r w:rsidRPr="00ED75BF">
        <w:rPr>
          <w:i/>
          <w:iCs/>
          <w:szCs w:val="28"/>
          <w:lang w:val="en-US"/>
        </w:rPr>
        <w:t>e</w:t>
      </w:r>
      <w:r w:rsidRPr="00ED75BF">
        <w:rPr>
          <w:i/>
          <w:iCs/>
          <w:szCs w:val="28"/>
          <w:vertAlign w:val="superscript"/>
        </w:rPr>
        <w:t>α</w:t>
      </w:r>
      <w:r w:rsidRPr="00ED75BF">
        <w:rPr>
          <w:i/>
          <w:iCs/>
          <w:szCs w:val="28"/>
          <w:vertAlign w:val="superscript"/>
          <w:lang w:val="en-US"/>
        </w:rPr>
        <w:t>t</w:t>
      </w:r>
      <w:r w:rsidRPr="00ED75BF">
        <w:rPr>
          <w:i/>
          <w:iCs/>
          <w:szCs w:val="28"/>
          <w:vertAlign w:val="superscript"/>
        </w:rPr>
        <w:t xml:space="preserve">               </w:t>
      </w:r>
      <w:r w:rsidRPr="00ED75BF">
        <w:rPr>
          <w:i/>
          <w:iCs/>
          <w:szCs w:val="28"/>
        </w:rPr>
        <w:t>с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=-α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Для</w:t>
      </w:r>
      <w:r w:rsidR="005A24B7">
        <w:rPr>
          <w:i/>
          <w:iCs/>
          <w:szCs w:val="28"/>
        </w:rPr>
        <w:t xml:space="preserve"> </w:t>
      </w:r>
      <w:r w:rsidRPr="00ED75BF">
        <w:rPr>
          <w:i/>
          <w:iCs/>
          <w:szCs w:val="28"/>
          <w:lang w:val="en-US"/>
        </w:rPr>
        <w:t>sin</w:t>
      </w:r>
      <w:r w:rsidRPr="00ED75BF">
        <w:rPr>
          <w:i/>
          <w:iCs/>
          <w:szCs w:val="28"/>
        </w:rPr>
        <w:t>α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 с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=0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Тогда получим </w:t>
      </w:r>
      <w:r w:rsidRPr="005A24B7">
        <w:rPr>
          <w:position w:val="-34"/>
          <w:szCs w:val="28"/>
        </w:rPr>
        <w:object w:dxaOrig="3600" w:dyaOrig="780">
          <v:shape id="_x0000_i1200" type="#_x0000_t75" style="width:266.25pt;height:57pt" o:ole="">
            <v:imagedata r:id="rId339" o:title=""/>
          </v:shape>
          <o:OLEObject Type="Embed" ProgID="Equation.3" ShapeID="_x0000_i1200" DrawAspect="Content" ObjectID="_1466452192" r:id="rId340"/>
        </w:object>
      </w:r>
      <w:r w:rsidRPr="005A24B7">
        <w:rPr>
          <w:szCs w:val="28"/>
          <w:lang w:val="en-US"/>
        </w:rPr>
        <w:t>(5)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Это интеграл Лапласа или формула обращения в преобразовании Лапласа.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5A24B7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5A24B7">
        <w:rPr>
          <w:position w:val="-32"/>
          <w:szCs w:val="28"/>
        </w:rPr>
        <w:object w:dxaOrig="3080" w:dyaOrig="760">
          <v:shape id="_x0000_i1201" type="#_x0000_t75" style="width:228pt;height:55.5pt" o:ole="">
            <v:imagedata r:id="rId341" o:title=""/>
          </v:shape>
          <o:OLEObject Type="Embed" ProgID="Equation.3" ShapeID="_x0000_i1201" DrawAspect="Content" ObjectID="_1466452193" r:id="rId342"/>
        </w:object>
      </w:r>
      <w:r w:rsidRPr="005A24B7">
        <w:rPr>
          <w:szCs w:val="28"/>
        </w:rPr>
        <w:t>(6)</w:t>
      </w:r>
    </w:p>
    <w:p w:rsidR="00ED75BF" w:rsidRPr="005A24B7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  <w:lang w:val="en-US"/>
        </w:rPr>
        <w:t>f</w:t>
      </w:r>
      <w:r w:rsidRPr="005A24B7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5A24B7">
        <w:rPr>
          <w:i/>
          <w:iCs/>
          <w:szCs w:val="28"/>
        </w:rPr>
        <w:t>)</w:t>
      </w:r>
      <w:r w:rsidRPr="00ED75BF">
        <w:rPr>
          <w:i/>
          <w:iCs/>
          <w:position w:val="-4"/>
          <w:szCs w:val="28"/>
          <w:lang w:val="en-US"/>
        </w:rPr>
        <w:object w:dxaOrig="200" w:dyaOrig="200">
          <v:shape id="_x0000_i1202" type="#_x0000_t75" style="width:9.75pt;height:9.75pt" o:ole="">
            <v:imagedata r:id="rId343" o:title=""/>
          </v:shape>
          <o:OLEObject Type="Embed" ProgID="Equation.3" ShapeID="_x0000_i1202" DrawAspect="Content" ObjectID="_1466452194" r:id="rId344"/>
        </w:object>
      </w:r>
      <w:r w:rsidRPr="00ED75BF">
        <w:rPr>
          <w:i/>
          <w:iCs/>
          <w:szCs w:val="28"/>
          <w:lang w:val="en-US"/>
        </w:rPr>
        <w:t>F</w:t>
      </w:r>
      <w:r w:rsidRPr="005A24B7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5A24B7">
        <w:rPr>
          <w:i/>
          <w:iCs/>
          <w:szCs w:val="28"/>
        </w:rPr>
        <w:t>)</w:t>
      </w:r>
    </w:p>
    <w:p w:rsidR="00ED75BF" w:rsidRPr="005A24B7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5A24B7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4.1.2.3</w:t>
      </w:r>
      <w:r w:rsidR="00ED75BF" w:rsidRPr="00ED75BF">
        <w:rPr>
          <w:b/>
          <w:bCs/>
          <w:i/>
          <w:iCs/>
          <w:szCs w:val="28"/>
        </w:rPr>
        <w:t xml:space="preserve"> Нули и полюсы изображения </w:t>
      </w:r>
      <w:r w:rsidR="00ED75BF" w:rsidRPr="00ED75BF">
        <w:rPr>
          <w:b/>
          <w:bCs/>
          <w:i/>
          <w:iCs/>
          <w:szCs w:val="28"/>
          <w:lang w:val="en-US"/>
        </w:rPr>
        <w:t>F</w:t>
      </w:r>
      <w:r w:rsidR="00ED75BF" w:rsidRPr="00ED75BF">
        <w:rPr>
          <w:b/>
          <w:bCs/>
          <w:i/>
          <w:iCs/>
          <w:szCs w:val="28"/>
        </w:rPr>
        <w:t>(</w:t>
      </w:r>
      <w:r w:rsidR="00ED75BF" w:rsidRPr="00ED75BF">
        <w:rPr>
          <w:b/>
          <w:bCs/>
          <w:i/>
          <w:iCs/>
          <w:szCs w:val="28"/>
          <w:lang w:val="en-US"/>
        </w:rPr>
        <w:t>s</w:t>
      </w:r>
      <w:r w:rsidR="00AB0862">
        <w:rPr>
          <w:b/>
          <w:bCs/>
          <w:i/>
          <w:iCs/>
          <w:szCs w:val="28"/>
        </w:rPr>
        <w:t>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— дробно рациональная функция. </w:t>
      </w:r>
      <w:r w:rsidRPr="00ED75BF">
        <w:rPr>
          <w:position w:val="-28"/>
          <w:szCs w:val="28"/>
        </w:rPr>
        <w:object w:dxaOrig="1260" w:dyaOrig="660">
          <v:shape id="_x0000_i1203" type="#_x0000_t75" style="width:63pt;height:33pt" o:ole="">
            <v:imagedata r:id="rId345" o:title=""/>
          </v:shape>
          <o:OLEObject Type="Embed" ProgID="Equation.3" ShapeID="_x0000_i1203" DrawAspect="Content" ObjectID="_1466452195" r:id="rId34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Корни полиномов </w:t>
      </w:r>
      <w:r w:rsidRPr="00ED75BF">
        <w:rPr>
          <w:i/>
          <w:iCs/>
          <w:szCs w:val="28"/>
          <w:lang w:val="en-US"/>
        </w:rPr>
        <w:t>R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и </w:t>
      </w:r>
      <w:r w:rsidRPr="00ED75BF">
        <w:rPr>
          <w:i/>
          <w:iCs/>
          <w:szCs w:val="28"/>
          <w:lang w:val="en-US"/>
        </w:rPr>
        <w:t>Q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определяют свойства изображения или свойства этой функции.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br w:type="page"/>
      </w:r>
      <w:r w:rsidR="005A24B7">
        <w:rPr>
          <w:b/>
          <w:bCs/>
          <w:i/>
          <w:iCs/>
          <w:szCs w:val="28"/>
        </w:rPr>
        <w:t>4.1.2.3.1</w:t>
      </w:r>
      <w:r w:rsidR="00ED75BF" w:rsidRPr="00ED75BF">
        <w:rPr>
          <w:b/>
          <w:bCs/>
          <w:i/>
          <w:iCs/>
          <w:szCs w:val="28"/>
        </w:rPr>
        <w:t xml:space="preserve"> Нули изображения </w:t>
      </w:r>
      <w:r w:rsidR="00ED75BF" w:rsidRPr="00ED75BF">
        <w:rPr>
          <w:b/>
          <w:bCs/>
          <w:i/>
          <w:iCs/>
          <w:szCs w:val="28"/>
          <w:lang w:val="en-US"/>
        </w:rPr>
        <w:t>F</w:t>
      </w:r>
      <w:r w:rsidR="00ED75BF" w:rsidRPr="00ED75BF">
        <w:rPr>
          <w:b/>
          <w:bCs/>
          <w:i/>
          <w:iCs/>
          <w:szCs w:val="28"/>
        </w:rPr>
        <w:t>(</w:t>
      </w:r>
      <w:r w:rsidR="00ED75BF" w:rsidRPr="00ED75BF">
        <w:rPr>
          <w:b/>
          <w:bCs/>
          <w:i/>
          <w:iCs/>
          <w:szCs w:val="28"/>
          <w:lang w:val="en-US"/>
        </w:rPr>
        <w:t>s</w:t>
      </w:r>
      <w:r>
        <w:rPr>
          <w:b/>
          <w:bCs/>
          <w:i/>
          <w:iCs/>
          <w:szCs w:val="28"/>
        </w:rPr>
        <w:t>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Представим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в следующем виде: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060" w:dyaOrig="400">
          <v:shape id="_x0000_i1204" type="#_x0000_t75" style="width:171pt;height:28.5pt" o:ole="">
            <v:imagedata r:id="rId347" o:title=""/>
          </v:shape>
          <o:OLEObject Type="Embed" ProgID="Equation.3" ShapeID="_x0000_i1204" DrawAspect="Content" ObjectID="_1466452196" r:id="rId34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900" w:dyaOrig="320">
          <v:shape id="_x0000_i1205" type="#_x0000_t75" style="width:75pt;height:22.5pt" o:ole="">
            <v:imagedata r:id="rId349" o:title=""/>
          </v:shape>
          <o:OLEObject Type="Embed" ProgID="Equation.3" ShapeID="_x0000_i1205" DrawAspect="Content" ObjectID="_1466452197" r:id="rId350"/>
        </w:object>
      </w:r>
      <w:r w:rsidRPr="00ED75BF">
        <w:rPr>
          <w:szCs w:val="28"/>
        </w:rPr>
        <w:t xml:space="preserve">, а </w:t>
      </w:r>
      <w:r w:rsidRPr="00ED75BF">
        <w:rPr>
          <w:position w:val="-12"/>
          <w:szCs w:val="28"/>
        </w:rPr>
        <w:object w:dxaOrig="1700" w:dyaOrig="360">
          <v:shape id="_x0000_i1206" type="#_x0000_t75" style="width:141pt;height:25.5pt" o:ole="">
            <v:imagedata r:id="rId351" o:title=""/>
          </v:shape>
          <o:OLEObject Type="Embed" ProgID="Equation.3" ShapeID="_x0000_i1206" DrawAspect="Content" ObjectID="_1466452198" r:id="rId352"/>
        </w:object>
      </w:r>
      <w:r w:rsidRPr="00ED75BF">
        <w:rPr>
          <w:szCs w:val="28"/>
        </w:rPr>
        <w:t xml:space="preserve">, значит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имеет ноль кратности </w:t>
      </w:r>
      <w:r w:rsidRPr="00ED75BF">
        <w:rPr>
          <w:i/>
          <w:iCs/>
          <w:szCs w:val="28"/>
          <w:lang w:val="en-US"/>
        </w:rPr>
        <w:t>m</w:t>
      </w:r>
      <w:r w:rsidRPr="00ED75BF">
        <w:rPr>
          <w:szCs w:val="28"/>
        </w:rPr>
        <w:t xml:space="preserve"> в точке </w:t>
      </w:r>
      <w:r w:rsidRPr="00ED75BF">
        <w:rPr>
          <w:position w:val="-10"/>
          <w:szCs w:val="28"/>
        </w:rPr>
        <w:object w:dxaOrig="540" w:dyaOrig="260">
          <v:shape id="_x0000_i1207" type="#_x0000_t75" style="width:45pt;height:18.75pt" o:ole="">
            <v:imagedata r:id="rId353" o:title=""/>
          </v:shape>
          <o:OLEObject Type="Embed" ProgID="Equation.3" ShapeID="_x0000_i1207" DrawAspect="Content" ObjectID="_1466452199" r:id="rId354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5A24B7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4.1.2.3.2</w:t>
      </w:r>
      <w:r w:rsidR="00ED75BF" w:rsidRPr="00ED75BF">
        <w:rPr>
          <w:b/>
          <w:bCs/>
          <w:i/>
          <w:iCs/>
          <w:szCs w:val="28"/>
        </w:rPr>
        <w:t xml:space="preserve"> Полюса изображения </w:t>
      </w:r>
      <w:r w:rsidR="00ED75BF" w:rsidRPr="00ED75BF">
        <w:rPr>
          <w:b/>
          <w:bCs/>
          <w:i/>
          <w:iCs/>
          <w:szCs w:val="28"/>
          <w:lang w:val="en-US"/>
        </w:rPr>
        <w:t>F</w:t>
      </w:r>
      <w:r w:rsidR="00ED75BF" w:rsidRPr="00ED75BF">
        <w:rPr>
          <w:b/>
          <w:bCs/>
          <w:i/>
          <w:iCs/>
          <w:szCs w:val="28"/>
        </w:rPr>
        <w:t>(</w:t>
      </w:r>
      <w:r w:rsidR="00ED75BF" w:rsidRPr="00ED75BF">
        <w:rPr>
          <w:b/>
          <w:bCs/>
          <w:i/>
          <w:iCs/>
          <w:szCs w:val="28"/>
          <w:lang w:val="en-US"/>
        </w:rPr>
        <w:t>s</w:t>
      </w:r>
      <w:r w:rsidR="00AB0862">
        <w:rPr>
          <w:b/>
          <w:bCs/>
          <w:i/>
          <w:iCs/>
          <w:szCs w:val="28"/>
        </w:rPr>
        <w:t>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Полюса изображения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— это корни полинома знаменателя </w:t>
      </w:r>
      <w:r w:rsidRPr="00ED75BF">
        <w:rPr>
          <w:i/>
          <w:iCs/>
          <w:szCs w:val="28"/>
          <w:lang w:val="en-US"/>
        </w:rPr>
        <w:t>Q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>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AB0862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1520" w:dyaOrig="680">
          <v:shape id="_x0000_i1208" type="#_x0000_t75" style="width:153pt;height:48.75pt" o:ole="">
            <v:imagedata r:id="rId355" o:title=""/>
          </v:shape>
          <o:OLEObject Type="Embed" ProgID="Equation.3" ShapeID="_x0000_i1208" DrawAspect="Content" ObjectID="_1466452200" r:id="rId356"/>
        </w:object>
      </w:r>
      <w:r w:rsidRPr="00ED75BF">
        <w:rPr>
          <w:szCs w:val="28"/>
        </w:rPr>
        <w:t xml:space="preserve">, где </w:t>
      </w:r>
      <w:r w:rsidRPr="00ED75BF">
        <w:rPr>
          <w:position w:val="-12"/>
          <w:szCs w:val="28"/>
        </w:rPr>
        <w:object w:dxaOrig="1719" w:dyaOrig="360">
          <v:shape id="_x0000_i1209" type="#_x0000_t75" style="width:142.5pt;height:25.5pt" o:ole="">
            <v:imagedata r:id="rId357" o:title=""/>
          </v:shape>
          <o:OLEObject Type="Embed" ProgID="Equation.3" ShapeID="_x0000_i1209" DrawAspect="Content" ObjectID="_1466452201" r:id="rId358"/>
        </w:object>
      </w:r>
      <w:r w:rsidRPr="00ED75BF">
        <w:rPr>
          <w:szCs w:val="28"/>
        </w:rPr>
        <w:t xml:space="preserve">, 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а </w:t>
      </w:r>
      <w:r w:rsidRPr="00ED75BF">
        <w:rPr>
          <w:position w:val="-10"/>
          <w:szCs w:val="28"/>
        </w:rPr>
        <w:object w:dxaOrig="980" w:dyaOrig="320">
          <v:shape id="_x0000_i1210" type="#_x0000_t75" style="width:81pt;height:22.5pt" o:ole="">
            <v:imagedata r:id="rId359" o:title=""/>
          </v:shape>
          <o:OLEObject Type="Embed" ProgID="Equation.3" ShapeID="_x0000_i1210" DrawAspect="Content" ObjectID="_1466452202" r:id="rId360"/>
        </w:object>
      </w:r>
      <w:r w:rsidRPr="00ED75BF">
        <w:rPr>
          <w:szCs w:val="28"/>
        </w:rPr>
        <w:t xml:space="preserve">, т.е. изображение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содержит полюс кратности </w:t>
      </w:r>
      <w:r w:rsidRPr="00ED75BF">
        <w:rPr>
          <w:i/>
          <w:iCs/>
          <w:szCs w:val="28"/>
          <w:lang w:val="en-US"/>
        </w:rPr>
        <w:t>n</w:t>
      </w:r>
      <w:r w:rsidRPr="00ED75BF">
        <w:rPr>
          <w:szCs w:val="28"/>
        </w:rPr>
        <w:t xml:space="preserve"> при </w:t>
      </w:r>
      <w:r w:rsidRPr="00ED75BF">
        <w:rPr>
          <w:position w:val="-6"/>
          <w:szCs w:val="28"/>
        </w:rPr>
        <w:object w:dxaOrig="560" w:dyaOrig="279">
          <v:shape id="_x0000_i1211" type="#_x0000_t75" style="width:46.5pt;height:19.5pt" o:ole="">
            <v:imagedata r:id="rId361" o:title=""/>
          </v:shape>
          <o:OLEObject Type="Embed" ProgID="Equation.3" ShapeID="_x0000_i1211" DrawAspect="Content" ObjectID="_1466452203" r:id="rId362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На комплексной плоскости </w:t>
      </w:r>
      <w:r w:rsidRPr="00ED75BF">
        <w:rPr>
          <w:szCs w:val="28"/>
          <w:lang w:val="en-US"/>
        </w:rPr>
        <w:t>s</w:t>
      </w:r>
      <w:r w:rsidRPr="00ED75BF">
        <w:rPr>
          <w:szCs w:val="28"/>
        </w:rPr>
        <w:t xml:space="preserve"> нули обозначают “0”, а полюса “Х”.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5A24B7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4.1.2.4</w:t>
      </w:r>
      <w:r w:rsidR="00ED75BF" w:rsidRPr="00ED75BF">
        <w:rPr>
          <w:b/>
          <w:bCs/>
          <w:i/>
          <w:iCs/>
          <w:szCs w:val="28"/>
        </w:rPr>
        <w:t xml:space="preserve"> Дис</w:t>
      </w:r>
      <w:r w:rsidR="00AB0862">
        <w:rPr>
          <w:b/>
          <w:bCs/>
          <w:i/>
          <w:iCs/>
          <w:szCs w:val="28"/>
        </w:rPr>
        <w:t>кретное преобразование Лапласа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Данное преобразование применяется для решетчатых функций.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5A24B7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8"/>
          <w:szCs w:val="28"/>
        </w:rPr>
        <w:object w:dxaOrig="3260" w:dyaOrig="680">
          <v:shape id="_x0000_i1212" type="#_x0000_t75" style="width:350.25pt;height:48.75pt" o:ole="">
            <v:imagedata r:id="rId363" o:title=""/>
          </v:shape>
          <o:OLEObject Type="Embed" ProgID="Equation.3" ShapeID="_x0000_i1212" DrawAspect="Content" ObjectID="_1466452204" r:id="rId364"/>
        </w:object>
      </w:r>
      <w:r w:rsidRPr="005A24B7">
        <w:rPr>
          <w:szCs w:val="28"/>
        </w:rPr>
        <w:t>(7)</w:t>
      </w:r>
    </w:p>
    <w:p w:rsidR="00ED75BF" w:rsidRPr="005A24B7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5A24B7">
        <w:rPr>
          <w:position w:val="-28"/>
          <w:szCs w:val="28"/>
        </w:rPr>
        <w:object w:dxaOrig="2920" w:dyaOrig="680">
          <v:shape id="_x0000_i1213" type="#_x0000_t75" style="width:359.25pt;height:48.75pt" o:ole="">
            <v:imagedata r:id="rId365" o:title=""/>
          </v:shape>
          <o:OLEObject Type="Embed" ProgID="Equation.3" ShapeID="_x0000_i1213" DrawAspect="Content" ObjectID="_1466452205" r:id="rId366"/>
        </w:object>
      </w:r>
      <w:r w:rsidRPr="005A24B7">
        <w:rPr>
          <w:szCs w:val="28"/>
        </w:rPr>
        <w:t>(7</w:t>
      </w:r>
      <w:r w:rsidRPr="005A24B7">
        <w:rPr>
          <w:szCs w:val="28"/>
          <w:lang w:val="en-US"/>
        </w:rPr>
        <w:t>΄</w:t>
      </w:r>
      <w:r w:rsidRPr="005A24B7">
        <w:rPr>
          <w:szCs w:val="28"/>
        </w:rPr>
        <w:t>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5A24B7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4.1.2.5</w:t>
      </w:r>
      <w:r w:rsidR="00ED75BF" w:rsidRPr="00ED75BF">
        <w:rPr>
          <w:b/>
          <w:bCs/>
          <w:i/>
          <w:iCs/>
          <w:szCs w:val="28"/>
        </w:rPr>
        <w:t xml:space="preserve"> </w:t>
      </w:r>
      <w:r w:rsidR="00ED75BF" w:rsidRPr="00ED75BF">
        <w:rPr>
          <w:b/>
          <w:bCs/>
          <w:i/>
          <w:iCs/>
          <w:szCs w:val="28"/>
          <w:lang w:val="en-US"/>
        </w:rPr>
        <w:t>Z</w:t>
      </w:r>
      <w:r w:rsidR="00AB0862">
        <w:rPr>
          <w:b/>
          <w:bCs/>
          <w:i/>
          <w:iCs/>
          <w:szCs w:val="28"/>
        </w:rPr>
        <w:t>-преобразование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Введём новую комплексную переменную 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</w:rPr>
        <w:t>=</w:t>
      </w:r>
      <w:r w:rsidRPr="00ED75BF">
        <w:rPr>
          <w:i/>
          <w:iCs/>
          <w:szCs w:val="28"/>
          <w:lang w:val="en-US"/>
        </w:rPr>
        <w:t>e</w:t>
      </w:r>
      <w:r w:rsidRPr="00ED75BF">
        <w:rPr>
          <w:i/>
          <w:iCs/>
          <w:szCs w:val="28"/>
          <w:vertAlign w:val="superscript"/>
          <w:lang w:val="en-US"/>
        </w:rPr>
        <w:t>st</w:t>
      </w:r>
      <w:r w:rsidRPr="00ED75BF">
        <w:rPr>
          <w:szCs w:val="28"/>
        </w:rPr>
        <w:t>, тогда (7) можно представить в следующем виде: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10"/>
          <w:szCs w:val="28"/>
          <w:lang w:val="en-US"/>
        </w:rPr>
        <w:object w:dxaOrig="1460" w:dyaOrig="340">
          <v:shape id="_x0000_i1214" type="#_x0000_t75" style="width:135pt;height:24.75pt" o:ole="">
            <v:imagedata r:id="rId367" o:title=""/>
          </v:shape>
          <o:OLEObject Type="Embed" ProgID="Equation.3" ShapeID="_x0000_i1214" DrawAspect="Content" ObjectID="_1466452206" r:id="rId368"/>
        </w:object>
      </w:r>
      <w:r w:rsidRPr="00ED75BF">
        <w:rPr>
          <w:rFonts w:ascii="Lucida Sans Unicode" w:hAnsi="Lucida Sans Unicode" w:cs="Lucida Sans Unicode"/>
          <w:szCs w:val="28"/>
          <w:lang w:val="en-US"/>
        </w:rPr>
        <w:t xml:space="preserve">≜ </w:t>
      </w:r>
      <w:r w:rsidRPr="00ED75BF">
        <w:rPr>
          <w:position w:val="-28"/>
          <w:szCs w:val="28"/>
          <w:lang w:val="en-US"/>
        </w:rPr>
        <w:object w:dxaOrig="1400" w:dyaOrig="680">
          <v:shape id="_x0000_i1215" type="#_x0000_t75" style="width:143.25pt;height:49.5pt" o:ole="">
            <v:imagedata r:id="rId369" o:title=""/>
          </v:shape>
          <o:OLEObject Type="Embed" ProgID="Equation.3" ShapeID="_x0000_i1215" DrawAspect="Content" ObjectID="_1466452207" r:id="rId370"/>
        </w:object>
      </w:r>
      <w:r w:rsidRPr="005A24B7">
        <w:rPr>
          <w:szCs w:val="28"/>
          <w:lang w:val="en-US"/>
        </w:rPr>
        <w:t>(8)!!!!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i/>
          <w:iCs/>
          <w:szCs w:val="28"/>
          <w:lang w:val="en-US"/>
        </w:rPr>
      </w:pPr>
      <w:r w:rsidRPr="00ED75BF">
        <w:rPr>
          <w:i/>
          <w:iCs/>
          <w:szCs w:val="28"/>
          <w:lang w:val="en-US"/>
        </w:rPr>
        <w:t>s=c+j∞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AB0862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Выбрав </w:t>
      </w:r>
      <w:r w:rsidRPr="00ED75BF">
        <w:rPr>
          <w:i/>
          <w:iCs/>
          <w:szCs w:val="28"/>
        </w:rPr>
        <w:t>c&gt;</w:t>
      </w:r>
      <w:r w:rsidRPr="00ED75BF">
        <w:rPr>
          <w:i/>
          <w:iCs/>
          <w:szCs w:val="28"/>
          <w:lang w:val="en-US"/>
        </w:rPr>
        <w:t>c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szCs w:val="28"/>
        </w:rPr>
        <w:t xml:space="preserve"> ряд (8) будет сходиться, и решетчатой функции будет соответствовать </w:t>
      </w:r>
      <w:r w:rsidRPr="00ED75BF">
        <w:rPr>
          <w:szCs w:val="28"/>
          <w:lang w:val="en-US"/>
        </w:rPr>
        <w:t>Z</w:t>
      </w:r>
      <w:r w:rsidRPr="00ED75BF">
        <w:rPr>
          <w:szCs w:val="28"/>
        </w:rPr>
        <w:t xml:space="preserve">-преобразование.  </w:t>
      </w:r>
      <w:r w:rsidRPr="00ED75BF">
        <w:rPr>
          <w:i/>
          <w:iCs/>
          <w:szCs w:val="28"/>
          <w:lang w:val="en-US"/>
        </w:rPr>
        <w:t>f</w:t>
      </w:r>
      <w:r w:rsidRPr="00AB0862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</w:t>
      </w:r>
      <w:r w:rsidRPr="00AB0862">
        <w:rPr>
          <w:i/>
          <w:iCs/>
          <w:szCs w:val="28"/>
        </w:rPr>
        <w:t>]</w:t>
      </w:r>
      <w:r w:rsidRPr="00ED75BF">
        <w:rPr>
          <w:i/>
          <w:iCs/>
          <w:position w:val="-4"/>
          <w:szCs w:val="28"/>
          <w:lang w:val="en-US"/>
        </w:rPr>
        <w:object w:dxaOrig="200" w:dyaOrig="200">
          <v:shape id="_x0000_i1216" type="#_x0000_t75" style="width:9.75pt;height:9.75pt" o:ole="">
            <v:imagedata r:id="rId343" o:title=""/>
          </v:shape>
          <o:OLEObject Type="Embed" ProgID="Equation.3" ShapeID="_x0000_i1216" DrawAspect="Content" ObjectID="_1466452208" r:id="rId371"/>
        </w:object>
      </w:r>
      <w:r w:rsidRPr="00ED75BF">
        <w:rPr>
          <w:i/>
          <w:iCs/>
          <w:szCs w:val="28"/>
          <w:lang w:val="en-US"/>
        </w:rPr>
        <w:t>F</w:t>
      </w:r>
      <w:r w:rsidRPr="00AB0862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z</w:t>
      </w:r>
      <w:r w:rsidRPr="00AB0862">
        <w:rPr>
          <w:i/>
          <w:iCs/>
          <w:szCs w:val="28"/>
        </w:rPr>
        <w:t>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lang w:val="en-US"/>
        </w:rPr>
        <w:t>Z</w:t>
      </w:r>
      <w:r w:rsidRPr="00ED75BF">
        <w:rPr>
          <w:szCs w:val="28"/>
        </w:rPr>
        <w:t xml:space="preserve">-преобразование применяют и к непрерывным функциям. При этом, если для РФ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</w:t>
      </w:r>
      <w:r w:rsidRPr="00ED75BF">
        <w:rPr>
          <w:i/>
          <w:iCs/>
          <w:szCs w:val="28"/>
        </w:rPr>
        <w:t xml:space="preserve">] </w:t>
      </w:r>
      <w:r w:rsidRPr="00ED75BF">
        <w:rPr>
          <w:szCs w:val="28"/>
        </w:rPr>
        <w:t xml:space="preserve">прямая и обратная задачи однозначны, то для непрерывной функции задача определения оригинала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</w:t>
      </w:r>
      <w:r w:rsidRPr="00ED75BF">
        <w:rPr>
          <w:i/>
          <w:iCs/>
          <w:szCs w:val="28"/>
        </w:rPr>
        <w:t xml:space="preserve">] </w:t>
      </w:r>
      <w:r w:rsidRPr="00ED75BF">
        <w:rPr>
          <w:szCs w:val="28"/>
        </w:rPr>
        <w:t>по его изображению не однозначна.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p w:rsidR="00ED75BF" w:rsidRPr="00ED75BF" w:rsidRDefault="005A24B7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4.1.2.6</w:t>
      </w:r>
      <w:r w:rsidR="00ED75BF" w:rsidRPr="00ED75BF">
        <w:rPr>
          <w:b/>
          <w:bCs/>
          <w:i/>
          <w:iCs/>
          <w:szCs w:val="28"/>
        </w:rPr>
        <w:t xml:space="preserve"> Основные свойства преобразования Лапласа и</w:t>
      </w:r>
      <w:r>
        <w:rPr>
          <w:b/>
          <w:bCs/>
          <w:i/>
          <w:iCs/>
          <w:szCs w:val="28"/>
        </w:rPr>
        <w:t xml:space="preserve"> </w:t>
      </w:r>
      <w:r w:rsidR="00ED75BF" w:rsidRPr="00ED75BF">
        <w:rPr>
          <w:b/>
          <w:bCs/>
          <w:i/>
          <w:iCs/>
          <w:szCs w:val="28"/>
          <w:lang w:val="en-US"/>
        </w:rPr>
        <w:t>Z</w:t>
      </w:r>
      <w:r w:rsidR="00AB0862">
        <w:rPr>
          <w:b/>
          <w:bCs/>
          <w:i/>
          <w:iCs/>
          <w:szCs w:val="28"/>
        </w:rPr>
        <w:t>-преобразования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8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56"/>
        <w:gridCol w:w="4351"/>
      </w:tblGrid>
      <w:tr w:rsidR="00ED75BF" w:rsidRPr="005A24B7">
        <w:tc>
          <w:tcPr>
            <w:tcW w:w="4556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>Свойства преобразования Лапласа</w:t>
            </w:r>
          </w:p>
        </w:tc>
        <w:tc>
          <w:tcPr>
            <w:tcW w:w="4351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Свойства </w:t>
            </w:r>
            <w:r w:rsidRPr="005A24B7">
              <w:rPr>
                <w:sz w:val="20"/>
                <w:szCs w:val="20"/>
                <w:lang w:val="en-US"/>
              </w:rPr>
              <w:t>Z</w:t>
            </w:r>
            <w:r w:rsidRPr="005A24B7">
              <w:rPr>
                <w:sz w:val="20"/>
                <w:szCs w:val="20"/>
              </w:rPr>
              <w:t>-преобразования</w:t>
            </w:r>
          </w:p>
        </w:tc>
      </w:tr>
      <w:tr w:rsidR="00ED75BF" w:rsidRPr="005A24B7">
        <w:tc>
          <w:tcPr>
            <w:tcW w:w="4556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1. </w:t>
            </w:r>
            <w:r w:rsidRPr="005A24B7">
              <w:rPr>
                <w:sz w:val="20"/>
                <w:szCs w:val="20"/>
                <w:u w:val="single"/>
              </w:rPr>
              <w:t>Свойство линейности: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position w:val="-10"/>
                <w:sz w:val="20"/>
                <w:szCs w:val="20"/>
              </w:rPr>
              <w:object w:dxaOrig="2340" w:dyaOrig="340">
                <v:shape id="_x0000_i1217" type="#_x0000_t75" style="width:198pt;height:22.5pt" o:ole="">
                  <v:imagedata r:id="rId372" o:title=""/>
                </v:shape>
                <o:OLEObject Type="Embed" ProgID="Equation.3" ShapeID="_x0000_i1217" DrawAspect="Content" ObjectID="_1466452209" r:id="rId373"/>
              </w:object>
            </w:r>
            <w:r w:rsidRPr="005A24B7">
              <w:rPr>
                <w:sz w:val="20"/>
                <w:szCs w:val="20"/>
              </w:rPr>
              <w:t xml:space="preserve"> </w:t>
            </w:r>
            <w:r w:rsidRPr="005A24B7">
              <w:rPr>
                <w:position w:val="-10"/>
                <w:sz w:val="20"/>
                <w:szCs w:val="20"/>
              </w:rPr>
              <w:object w:dxaOrig="2320" w:dyaOrig="340">
                <v:shape id="_x0000_i1218" type="#_x0000_t75" style="width:195.75pt;height:22.5pt" o:ole="">
                  <v:imagedata r:id="rId374" o:title=""/>
                </v:shape>
                <o:OLEObject Type="Embed" ProgID="Equation.3" ShapeID="_x0000_i1218" DrawAspect="Content" ObjectID="_1466452210" r:id="rId375"/>
              </w:object>
            </w:r>
          </w:p>
        </w:tc>
        <w:tc>
          <w:tcPr>
            <w:tcW w:w="4351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1. </w:t>
            </w:r>
            <w:r w:rsidRPr="005A24B7">
              <w:rPr>
                <w:sz w:val="20"/>
                <w:szCs w:val="20"/>
                <w:u w:val="single"/>
              </w:rPr>
              <w:t>Свойство линейности: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position w:val="-10"/>
                <w:sz w:val="20"/>
                <w:szCs w:val="20"/>
              </w:rPr>
              <w:object w:dxaOrig="2160" w:dyaOrig="340">
                <v:shape id="_x0000_i1219" type="#_x0000_t75" style="width:182.25pt;height:22.5pt" o:ole="">
                  <v:imagedata r:id="rId376" o:title=""/>
                </v:shape>
                <o:OLEObject Type="Embed" ProgID="Equation.3" ShapeID="_x0000_i1219" DrawAspect="Content" ObjectID="_1466452211" r:id="rId377"/>
              </w:object>
            </w:r>
            <w:r w:rsidRPr="005A24B7">
              <w:rPr>
                <w:sz w:val="20"/>
                <w:szCs w:val="20"/>
              </w:rPr>
              <w:t xml:space="preserve"> </w:t>
            </w:r>
            <w:r w:rsidRPr="005A24B7">
              <w:rPr>
                <w:position w:val="-10"/>
                <w:sz w:val="20"/>
                <w:szCs w:val="20"/>
              </w:rPr>
              <w:object w:dxaOrig="2299" w:dyaOrig="340">
                <v:shape id="_x0000_i1220" type="#_x0000_t75" style="width:194.25pt;height:22.5pt" o:ole="">
                  <v:imagedata r:id="rId378" o:title=""/>
                </v:shape>
                <o:OLEObject Type="Embed" ProgID="Equation.3" ShapeID="_x0000_i1220" DrawAspect="Content" ObjectID="_1466452212" r:id="rId379"/>
              </w:object>
            </w:r>
          </w:p>
        </w:tc>
      </w:tr>
      <w:tr w:rsidR="00ED75BF" w:rsidRPr="005A24B7">
        <w:tc>
          <w:tcPr>
            <w:tcW w:w="4556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2. </w:t>
            </w:r>
            <w:r w:rsidRPr="005A24B7">
              <w:rPr>
                <w:sz w:val="20"/>
                <w:szCs w:val="20"/>
                <w:u w:val="single"/>
              </w:rPr>
              <w:t>Теорема о конечном значении: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Если функция </w:t>
            </w:r>
            <w:r w:rsidRPr="005A24B7">
              <w:rPr>
                <w:i/>
                <w:iCs/>
                <w:sz w:val="20"/>
                <w:szCs w:val="20"/>
                <w:lang w:val="en-US"/>
              </w:rPr>
              <w:t>s</w:t>
            </w:r>
            <w:r w:rsidRPr="005A24B7">
              <w:rPr>
                <w:i/>
                <w:iCs/>
                <w:sz w:val="20"/>
                <w:szCs w:val="20"/>
              </w:rPr>
              <w:t>∙</w:t>
            </w:r>
            <w:r w:rsidRPr="005A24B7">
              <w:rPr>
                <w:i/>
                <w:iCs/>
                <w:sz w:val="20"/>
                <w:szCs w:val="20"/>
                <w:lang w:val="en-US"/>
              </w:rPr>
              <w:t>F</w:t>
            </w:r>
            <w:r w:rsidRPr="005A24B7">
              <w:rPr>
                <w:i/>
                <w:iCs/>
                <w:sz w:val="20"/>
                <w:szCs w:val="20"/>
              </w:rPr>
              <w:t>(</w:t>
            </w:r>
            <w:r w:rsidRPr="005A24B7">
              <w:rPr>
                <w:i/>
                <w:iCs/>
                <w:sz w:val="20"/>
                <w:szCs w:val="20"/>
                <w:lang w:val="en-US"/>
              </w:rPr>
              <w:t>s</w:t>
            </w:r>
            <w:r w:rsidRPr="005A24B7">
              <w:rPr>
                <w:i/>
                <w:iCs/>
                <w:sz w:val="20"/>
                <w:szCs w:val="20"/>
              </w:rPr>
              <w:t>)</w:t>
            </w:r>
            <w:r w:rsidRPr="005A24B7">
              <w:rPr>
                <w:sz w:val="20"/>
                <w:szCs w:val="20"/>
              </w:rPr>
              <w:t xml:space="preserve"> является аналитической в правой полуплоскости и на мнимой оси, то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position w:val="-20"/>
                <w:sz w:val="20"/>
                <w:szCs w:val="20"/>
              </w:rPr>
              <w:object w:dxaOrig="2100" w:dyaOrig="440">
                <v:shape id="_x0000_i1221" type="#_x0000_t75" style="width:177.75pt;height:29.25pt" o:ole="">
                  <v:imagedata r:id="rId380" o:title=""/>
                </v:shape>
                <o:OLEObject Type="Embed" ProgID="Equation.3" ShapeID="_x0000_i1221" DrawAspect="Content" ObjectID="_1466452213" r:id="rId381"/>
              </w:object>
            </w:r>
          </w:p>
        </w:tc>
        <w:tc>
          <w:tcPr>
            <w:tcW w:w="4351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2. </w:t>
            </w:r>
            <w:r w:rsidRPr="005A24B7">
              <w:rPr>
                <w:sz w:val="20"/>
                <w:szCs w:val="20"/>
                <w:u w:val="single"/>
              </w:rPr>
              <w:t>Теорема о конечном значении: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position w:val="-24"/>
                <w:sz w:val="20"/>
                <w:szCs w:val="20"/>
              </w:rPr>
              <w:object w:dxaOrig="2420" w:dyaOrig="620">
                <v:shape id="_x0000_i1222" type="#_x0000_t75" style="width:204.75pt;height:41.25pt" o:ole="">
                  <v:imagedata r:id="rId382" o:title=""/>
                </v:shape>
                <o:OLEObject Type="Embed" ProgID="Equation.3" ShapeID="_x0000_i1222" DrawAspect="Content" ObjectID="_1466452214" r:id="rId383"/>
              </w:object>
            </w:r>
          </w:p>
        </w:tc>
      </w:tr>
      <w:tr w:rsidR="00ED75BF" w:rsidRPr="005A24B7">
        <w:tc>
          <w:tcPr>
            <w:tcW w:w="4556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3. </w:t>
            </w:r>
            <w:r w:rsidRPr="005A24B7">
              <w:rPr>
                <w:sz w:val="20"/>
                <w:szCs w:val="20"/>
                <w:u w:val="single"/>
              </w:rPr>
              <w:t>Теорема о начальном значении: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Если </w:t>
            </w:r>
            <w:r w:rsidRPr="005A24B7">
              <w:rPr>
                <w:position w:val="-20"/>
                <w:sz w:val="20"/>
                <w:szCs w:val="20"/>
              </w:rPr>
              <w:object w:dxaOrig="1340" w:dyaOrig="440">
                <v:shape id="_x0000_i1223" type="#_x0000_t75" style="width:113.25pt;height:29.25pt" o:ole="">
                  <v:imagedata r:id="rId384" o:title=""/>
                </v:shape>
                <o:OLEObject Type="Embed" ProgID="Equation.3" ShapeID="_x0000_i1223" DrawAspect="Content" ObjectID="_1466452215" r:id="rId385"/>
              </w:object>
            </w:r>
            <w:r w:rsidRPr="005A24B7">
              <w:rPr>
                <w:sz w:val="20"/>
                <w:szCs w:val="20"/>
              </w:rPr>
              <w:t xml:space="preserve">, то </w:t>
            </w:r>
            <w:r w:rsidRPr="005A24B7">
              <w:rPr>
                <w:position w:val="-20"/>
                <w:sz w:val="20"/>
                <w:szCs w:val="20"/>
              </w:rPr>
              <w:object w:dxaOrig="2100" w:dyaOrig="440">
                <v:shape id="_x0000_i1224" type="#_x0000_t75" style="width:177.75pt;height:29.25pt" o:ole="">
                  <v:imagedata r:id="rId386" o:title=""/>
                </v:shape>
                <o:OLEObject Type="Embed" ProgID="Equation.3" ShapeID="_x0000_i1224" DrawAspect="Content" ObjectID="_1466452216" r:id="rId387"/>
              </w:object>
            </w:r>
          </w:p>
        </w:tc>
        <w:tc>
          <w:tcPr>
            <w:tcW w:w="4351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3. </w:t>
            </w:r>
            <w:r w:rsidRPr="005A24B7">
              <w:rPr>
                <w:sz w:val="20"/>
                <w:szCs w:val="20"/>
                <w:u w:val="single"/>
              </w:rPr>
              <w:t>Теорема о начальном значении: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position w:val="-24"/>
                <w:sz w:val="20"/>
                <w:szCs w:val="20"/>
              </w:rPr>
              <w:object w:dxaOrig="2439" w:dyaOrig="620">
                <v:shape id="_x0000_i1225" type="#_x0000_t75" style="width:206.25pt;height:41.25pt" o:ole="">
                  <v:imagedata r:id="rId388" o:title=""/>
                </v:shape>
                <o:OLEObject Type="Embed" ProgID="Equation.3" ShapeID="_x0000_i1225" DrawAspect="Content" ObjectID="_1466452217" r:id="rId389"/>
              </w:object>
            </w:r>
          </w:p>
        </w:tc>
      </w:tr>
      <w:tr w:rsidR="00ED75BF" w:rsidRPr="005A24B7">
        <w:tc>
          <w:tcPr>
            <w:tcW w:w="4556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4. </w:t>
            </w:r>
            <w:r w:rsidRPr="005A24B7">
              <w:rPr>
                <w:sz w:val="20"/>
                <w:szCs w:val="20"/>
                <w:u w:val="single"/>
              </w:rPr>
              <w:t>Теорема сдвига в области вещественной переменной: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5A24B7">
              <w:rPr>
                <w:position w:val="-10"/>
                <w:sz w:val="20"/>
                <w:szCs w:val="20"/>
              </w:rPr>
              <w:object w:dxaOrig="2120" w:dyaOrig="360">
                <v:shape id="_x0000_i1226" type="#_x0000_t75" style="width:179.25pt;height:24pt" o:ole="">
                  <v:imagedata r:id="rId390" o:title=""/>
                </v:shape>
                <o:OLEObject Type="Embed" ProgID="Equation.3" ShapeID="_x0000_i1226" DrawAspect="Content" ObjectID="_1466452218" r:id="rId391"/>
              </w:objec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i/>
                <w:iCs/>
                <w:sz w:val="20"/>
                <w:szCs w:val="20"/>
                <w:lang w:val="en-US"/>
              </w:rPr>
              <w:t>t</w:t>
            </w:r>
            <w:r w:rsidRPr="005A24B7">
              <w:rPr>
                <w:i/>
                <w:iCs/>
                <w:sz w:val="20"/>
                <w:szCs w:val="20"/>
              </w:rPr>
              <w:t>-</w:t>
            </w:r>
            <w:r w:rsidRPr="005A24B7">
              <w:rPr>
                <w:i/>
                <w:iCs/>
                <w:sz w:val="20"/>
                <w:szCs w:val="20"/>
                <w:lang w:val="en-US"/>
              </w:rPr>
              <w:t>τ</w:t>
            </w:r>
            <w:r w:rsidRPr="005A24B7">
              <w:rPr>
                <w:sz w:val="20"/>
                <w:szCs w:val="20"/>
              </w:rPr>
              <w:t xml:space="preserve"> — запаздывание (по оси вправо). </w:t>
            </w:r>
            <w:r w:rsidRPr="005A24B7">
              <w:rPr>
                <w:i/>
                <w:iCs/>
                <w:sz w:val="20"/>
                <w:szCs w:val="20"/>
                <w:lang w:val="en-US"/>
              </w:rPr>
              <w:t>t</w:t>
            </w:r>
            <w:r w:rsidRPr="005A24B7">
              <w:rPr>
                <w:i/>
                <w:iCs/>
                <w:sz w:val="20"/>
                <w:szCs w:val="20"/>
              </w:rPr>
              <w:t>+</w:t>
            </w:r>
            <w:r w:rsidRPr="005A24B7">
              <w:rPr>
                <w:i/>
                <w:iCs/>
                <w:sz w:val="20"/>
                <w:szCs w:val="20"/>
                <w:lang w:val="en-US"/>
              </w:rPr>
              <w:t>τ</w:t>
            </w:r>
            <w:r w:rsidRPr="005A24B7">
              <w:rPr>
                <w:sz w:val="20"/>
                <w:szCs w:val="20"/>
              </w:rPr>
              <w:t xml:space="preserve"> — упреждение (по оси влево).</w:t>
            </w:r>
          </w:p>
        </w:tc>
        <w:tc>
          <w:tcPr>
            <w:tcW w:w="4351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4. </w:t>
            </w:r>
            <w:r w:rsidRPr="005A24B7">
              <w:rPr>
                <w:sz w:val="20"/>
                <w:szCs w:val="20"/>
                <w:u w:val="single"/>
              </w:rPr>
              <w:t>Теорема сдвига в области вещественной переменной: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position w:val="-10"/>
                <w:sz w:val="20"/>
                <w:szCs w:val="20"/>
              </w:rPr>
              <w:object w:dxaOrig="2120" w:dyaOrig="360">
                <v:shape id="_x0000_i1227" type="#_x0000_t75" style="width:179.25pt;height:24pt" o:ole="">
                  <v:imagedata r:id="rId392" o:title=""/>
                </v:shape>
                <o:OLEObject Type="Embed" ProgID="Equation.3" ShapeID="_x0000_i1227" DrawAspect="Content" ObjectID="_1466452219" r:id="rId393"/>
              </w:object>
            </w:r>
            <w:r w:rsidRPr="005A24B7">
              <w:rPr>
                <w:sz w:val="20"/>
                <w:szCs w:val="20"/>
              </w:rPr>
              <w:t xml:space="preserve">, где </w:t>
            </w:r>
            <w:r w:rsidRPr="005A24B7">
              <w:rPr>
                <w:i/>
                <w:iCs/>
                <w:sz w:val="20"/>
                <w:szCs w:val="20"/>
                <w:lang w:val="en-US"/>
              </w:rPr>
              <w:t>k</w:t>
            </w:r>
            <w:r w:rsidRPr="005A24B7">
              <w:rPr>
                <w:sz w:val="20"/>
                <w:szCs w:val="20"/>
              </w:rPr>
              <w:t xml:space="preserve"> — целое число, кратное периоду дискретности.</w:t>
            </w:r>
          </w:p>
        </w:tc>
      </w:tr>
      <w:tr w:rsidR="00ED75BF" w:rsidRPr="005A24B7">
        <w:tc>
          <w:tcPr>
            <w:tcW w:w="4556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5. </w:t>
            </w:r>
            <w:r w:rsidRPr="005A24B7">
              <w:rPr>
                <w:sz w:val="20"/>
                <w:szCs w:val="20"/>
                <w:u w:val="single"/>
              </w:rPr>
              <w:t>Свойство дифференцирования: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Если начальные условия нулевые, то </w:t>
            </w:r>
            <w:r w:rsidRPr="005A24B7">
              <w:rPr>
                <w:position w:val="-32"/>
                <w:sz w:val="20"/>
                <w:szCs w:val="20"/>
              </w:rPr>
              <w:object w:dxaOrig="1800" w:dyaOrig="760">
                <v:shape id="_x0000_i1228" type="#_x0000_t75" style="width:152.25pt;height:50.25pt" o:ole="">
                  <v:imagedata r:id="rId394" o:title=""/>
                </v:shape>
                <o:OLEObject Type="Embed" ProgID="Equation.3" ShapeID="_x0000_i1228" DrawAspect="Content" ObjectID="_1466452220" r:id="rId395"/>
              </w:object>
            </w:r>
          </w:p>
        </w:tc>
        <w:tc>
          <w:tcPr>
            <w:tcW w:w="4351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5A24B7">
        <w:tc>
          <w:tcPr>
            <w:tcW w:w="4556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6. </w:t>
            </w:r>
            <w:r w:rsidRPr="005A24B7">
              <w:rPr>
                <w:sz w:val="20"/>
                <w:szCs w:val="20"/>
                <w:u w:val="single"/>
              </w:rPr>
              <w:t>Свойство интегрирования: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>при нулевых начальных условиях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position w:val="-32"/>
                <w:sz w:val="20"/>
                <w:szCs w:val="20"/>
              </w:rPr>
              <w:object w:dxaOrig="2560" w:dyaOrig="760">
                <v:shape id="_x0000_i1229" type="#_x0000_t75" style="width:3in;height:50.25pt" o:ole="">
                  <v:imagedata r:id="rId396" o:title=""/>
                </v:shape>
                <o:OLEObject Type="Embed" ProgID="Equation.3" ShapeID="_x0000_i1229" DrawAspect="Content" ObjectID="_1466452221" r:id="rId397"/>
              </w:object>
            </w:r>
          </w:p>
        </w:tc>
        <w:tc>
          <w:tcPr>
            <w:tcW w:w="4351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5A24B7">
        <w:tc>
          <w:tcPr>
            <w:tcW w:w="4556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351" w:type="dxa"/>
          </w:tcPr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sz w:val="20"/>
                <w:szCs w:val="20"/>
              </w:rPr>
              <w:t xml:space="preserve">7. </w:t>
            </w:r>
            <w:r w:rsidRPr="005A24B7">
              <w:rPr>
                <w:sz w:val="20"/>
                <w:szCs w:val="20"/>
                <w:u w:val="single"/>
              </w:rPr>
              <w:t>Теорема свёртки:</w: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position w:val="-32"/>
                <w:sz w:val="20"/>
                <w:szCs w:val="20"/>
              </w:rPr>
              <w:object w:dxaOrig="2180" w:dyaOrig="760">
                <v:shape id="_x0000_i1230" type="#_x0000_t75" style="width:184.5pt;height:50.25pt" o:ole="">
                  <v:imagedata r:id="rId398" o:title=""/>
                </v:shape>
                <o:OLEObject Type="Embed" ProgID="Equation.3" ShapeID="_x0000_i1230" DrawAspect="Content" ObjectID="_1466452222" r:id="rId399"/>
              </w:object>
            </w:r>
          </w:p>
          <w:p w:rsidR="00ED75BF" w:rsidRPr="005A24B7" w:rsidRDefault="00ED75BF" w:rsidP="005A24B7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5A24B7">
              <w:rPr>
                <w:position w:val="-10"/>
                <w:sz w:val="20"/>
                <w:szCs w:val="20"/>
              </w:rPr>
              <w:object w:dxaOrig="1260" w:dyaOrig="340">
                <v:shape id="_x0000_i1231" type="#_x0000_t75" style="width:106.5pt;height:22.5pt" o:ole="">
                  <v:imagedata r:id="rId400" o:title=""/>
                </v:shape>
                <o:OLEObject Type="Embed" ProgID="Equation.3" ShapeID="_x0000_i1231" DrawAspect="Content" ObjectID="_1466452223" r:id="rId401"/>
              </w:object>
            </w:r>
          </w:p>
        </w:tc>
      </w:tr>
    </w:tbl>
    <w:p w:rsidR="005A24B7" w:rsidRDefault="005A24B7" w:rsidP="00ED75BF">
      <w:pPr>
        <w:pStyle w:val="a3"/>
        <w:suppressAutoHyphens/>
        <w:spacing w:line="360" w:lineRule="auto"/>
        <w:ind w:firstLine="709"/>
        <w:jc w:val="both"/>
        <w:rPr>
          <w:szCs w:val="28"/>
        </w:rPr>
      </w:pPr>
    </w:p>
    <w:p w:rsidR="00ED75BF" w:rsidRPr="00ED75BF" w:rsidRDefault="005A24B7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>
        <w:rPr>
          <w:szCs w:val="28"/>
        </w:rPr>
        <w:br w:type="page"/>
      </w:r>
      <w:r w:rsidR="00ED75BF" w:rsidRPr="00ED75BF">
        <w:rPr>
          <w:b/>
          <w:bCs/>
          <w:szCs w:val="28"/>
        </w:rPr>
        <w:t>Лекция №7. 04.03.2003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8. </w:t>
      </w:r>
      <w:r w:rsidRPr="00ED75BF">
        <w:rPr>
          <w:szCs w:val="28"/>
          <w:u w:val="single"/>
        </w:rPr>
        <w:t>Задача определения оригинала функции по её изображению: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а) Непрерывные функции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Смотри формулу (5) из пункта № 4.1.2.2.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б) Дискретные математические модели (для решетчатых функций)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2120" w:dyaOrig="360">
          <v:shape id="_x0000_i1232" type="#_x0000_t75" style="width:179.25pt;height:24pt" o:ole="">
            <v:imagedata r:id="rId402" o:title=""/>
          </v:shape>
          <o:OLEObject Type="Embed" ProgID="Equation.3" ShapeID="_x0000_i1232" DrawAspect="Content" ObjectID="_1466452224" r:id="rId40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Так как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дробно рациональная функция, то проще эту задачу решать так: разделив числитель на знаменатель,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</w:rPr>
        <w:t xml:space="preserve">) </w:t>
      </w:r>
      <w:r w:rsidRPr="00ED75BF">
        <w:rPr>
          <w:szCs w:val="28"/>
        </w:rPr>
        <w:t>можно разложить в ряд Лорана по убывающим степеням, т.е.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3500" w:dyaOrig="680">
          <v:shape id="_x0000_i1233" type="#_x0000_t75" style="width:295.5pt;height:45pt" o:ole="">
            <v:imagedata r:id="rId404" o:title=""/>
          </v:shape>
          <o:OLEObject Type="Embed" ProgID="Equation.3" ShapeID="_x0000_i1233" DrawAspect="Content" ObjectID="_1466452225" r:id="rId40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szCs w:val="28"/>
        </w:rPr>
        <w:t xml:space="preserve">Известно, что </w:t>
      </w:r>
      <w:r w:rsidRPr="00ED75BF">
        <w:rPr>
          <w:position w:val="-10"/>
          <w:szCs w:val="28"/>
        </w:rPr>
        <w:object w:dxaOrig="540" w:dyaOrig="320">
          <v:shape id="_x0000_i1234" type="#_x0000_t75" style="width:45.75pt;height:21pt" o:ole="">
            <v:imagedata r:id="rId406" o:title=""/>
          </v:shape>
          <o:OLEObject Type="Embed" ProgID="Equation.3" ShapeID="_x0000_i1234" DrawAspect="Content" ObjectID="_1466452226" r:id="rId407"/>
        </w:object>
      </w:r>
      <w:r w:rsidRPr="00ED75BF">
        <w:rPr>
          <w:rFonts w:ascii="Lucida Sans Unicode" w:hAnsi="Lucida Sans Unicode" w:cs="Lucida Sans Unicode"/>
          <w:szCs w:val="28"/>
        </w:rPr>
        <w:t>≜</w:t>
      </w:r>
      <w:r w:rsidRPr="00ED75BF">
        <w:rPr>
          <w:position w:val="-30"/>
          <w:szCs w:val="28"/>
        </w:rPr>
        <w:object w:dxaOrig="1880" w:dyaOrig="720">
          <v:shape id="_x0000_i1235" type="#_x0000_t75" style="width:159pt;height:47.25pt" o:ole="">
            <v:imagedata r:id="rId408" o:title=""/>
          </v:shape>
          <o:OLEObject Type="Embed" ProgID="Equation.3" ShapeID="_x0000_i1235" DrawAspect="Content" ObjectID="_1466452227" r:id="rId40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  <w:vertAlign w:val="subscript"/>
        </w:rPr>
        <w:t>1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  <w:vertAlign w:val="subscript"/>
        </w:rPr>
        <w:t>2</w:t>
      </w:r>
      <w:r w:rsidRPr="00ED75BF">
        <w:rPr>
          <w:szCs w:val="28"/>
        </w:rPr>
        <w:t xml:space="preserve">, … — дискреты искомой решетчатой функции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>]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2228D7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4.1.2.7</w:t>
      </w:r>
      <w:r w:rsidR="00ED75BF" w:rsidRPr="00ED75BF">
        <w:rPr>
          <w:b/>
          <w:bCs/>
          <w:i/>
          <w:iCs/>
          <w:szCs w:val="28"/>
        </w:rPr>
        <w:t xml:space="preserve"> Математическ</w:t>
      </w:r>
      <w:r w:rsidR="00AB0862">
        <w:rPr>
          <w:b/>
          <w:bCs/>
          <w:i/>
          <w:iCs/>
          <w:szCs w:val="28"/>
        </w:rPr>
        <w:t>ие модели в комплексной области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2228D7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4.1.2.7.1</w:t>
      </w:r>
      <w:r w:rsidR="00ED75BF" w:rsidRPr="00ED75BF">
        <w:rPr>
          <w:b/>
          <w:bCs/>
          <w:i/>
          <w:iCs/>
          <w:szCs w:val="28"/>
        </w:rPr>
        <w:t xml:space="preserve"> Д</w:t>
      </w:r>
      <w:r w:rsidR="00AB0862">
        <w:rPr>
          <w:b/>
          <w:bCs/>
          <w:i/>
          <w:iCs/>
          <w:szCs w:val="28"/>
        </w:rPr>
        <w:t>искретные математические модели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Применяя к уравнению (</w:t>
      </w:r>
      <w:r w:rsidRPr="002228D7">
        <w:rPr>
          <w:rFonts w:ascii="PMingLiU" w:eastAsia="PMingLiU" w:hAnsi="PMingLiU" w:hint="eastAsia"/>
          <w:szCs w:val="28"/>
        </w:rPr>
        <w:t>Ⅰ</w:t>
      </w:r>
      <w:r w:rsidRPr="00ED75BF">
        <w:rPr>
          <w:szCs w:val="28"/>
        </w:rPr>
        <w:t xml:space="preserve">) пункта № 4.1.1.1.2 </w:t>
      </w:r>
      <w:r w:rsidRPr="00ED75BF">
        <w:rPr>
          <w:szCs w:val="28"/>
          <w:lang w:val="en-US"/>
        </w:rPr>
        <w:t>Z</w:t>
      </w:r>
      <w:r w:rsidRPr="00ED75BF">
        <w:rPr>
          <w:szCs w:val="28"/>
        </w:rPr>
        <w:t>-преобразование, с учётом свойств линейности и теоремы сдвига при нулевых начальных условиях получим: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2228D7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2228D7">
        <w:rPr>
          <w:position w:val="-12"/>
          <w:szCs w:val="28"/>
        </w:rPr>
        <w:object w:dxaOrig="5140" w:dyaOrig="380">
          <v:shape id="_x0000_i1236" type="#_x0000_t75" style="width:434.25pt;height:24.75pt" o:ole="">
            <v:imagedata r:id="rId410" o:title=""/>
          </v:shape>
          <o:OLEObject Type="Embed" ProgID="Equation.3" ShapeID="_x0000_i1236" DrawAspect="Content" ObjectID="_1466452228" r:id="rId411"/>
        </w:object>
      </w:r>
      <w:r w:rsidRPr="002228D7">
        <w:rPr>
          <w:position w:val="-12"/>
          <w:szCs w:val="28"/>
        </w:rPr>
        <w:object w:dxaOrig="4239" w:dyaOrig="380">
          <v:shape id="_x0000_i1237" type="#_x0000_t75" style="width:358.5pt;height:24.75pt" o:ole="">
            <v:imagedata r:id="rId412" o:title=""/>
          </v:shape>
          <o:OLEObject Type="Embed" ProgID="Equation.3" ShapeID="_x0000_i1237" DrawAspect="Content" ObjectID="_1466452229" r:id="rId413"/>
        </w:object>
      </w:r>
      <w:r w:rsidRPr="002228D7">
        <w:rPr>
          <w:szCs w:val="28"/>
        </w:rPr>
        <w:t>(</w:t>
      </w:r>
      <w:r w:rsidRPr="002228D7">
        <w:rPr>
          <w:szCs w:val="28"/>
          <w:lang w:val="en-US"/>
        </w:rPr>
        <w:t>I</w:t>
      </w:r>
      <w:r w:rsidRPr="002228D7">
        <w:rPr>
          <w:szCs w:val="28"/>
          <w:vertAlign w:val="superscript"/>
        </w:rPr>
        <w:t>*</w:t>
      </w:r>
      <w:r w:rsidRPr="002228D7">
        <w:rPr>
          <w:szCs w:val="28"/>
        </w:rPr>
        <w:t>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br w:type="page"/>
      </w:r>
      <w:r w:rsidR="002228D7">
        <w:rPr>
          <w:b/>
          <w:bCs/>
          <w:i/>
          <w:iCs/>
          <w:szCs w:val="28"/>
        </w:rPr>
        <w:t>4.1.2.7.2</w:t>
      </w:r>
      <w:r w:rsidR="00ED75BF" w:rsidRPr="00ED75BF">
        <w:rPr>
          <w:b/>
          <w:bCs/>
          <w:i/>
          <w:iCs/>
          <w:szCs w:val="28"/>
        </w:rPr>
        <w:t xml:space="preserve"> Не</w:t>
      </w:r>
      <w:r>
        <w:rPr>
          <w:b/>
          <w:bCs/>
          <w:i/>
          <w:iCs/>
          <w:szCs w:val="28"/>
        </w:rPr>
        <w:t>прерывные математические модели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Применяя к уравнению (</w:t>
      </w:r>
      <w:r w:rsidRPr="00ED75BF">
        <w:rPr>
          <w:rFonts w:ascii="PMingLiU" w:eastAsia="PMingLiU" w:hAnsi="PMingLiU" w:hint="eastAsia"/>
          <w:szCs w:val="28"/>
        </w:rPr>
        <w:t>Ⅱ</w:t>
      </w:r>
      <w:r w:rsidRPr="00ED75BF">
        <w:rPr>
          <w:szCs w:val="28"/>
        </w:rPr>
        <w:t>) пункта № 4.1.1.2.2 преобразование Лапласа при нулевых начальных условиях, с учётом свойств линейности и дифференцирования получим:</w:t>
      </w:r>
    </w:p>
    <w:p w:rsidR="00ED75BF" w:rsidRPr="002228D7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2228D7">
        <w:rPr>
          <w:position w:val="-12"/>
          <w:szCs w:val="28"/>
        </w:rPr>
        <w:object w:dxaOrig="5080" w:dyaOrig="380">
          <v:shape id="_x0000_i1238" type="#_x0000_t75" style="width:429pt;height:24.75pt" o:ole="">
            <v:imagedata r:id="rId414" o:title=""/>
          </v:shape>
          <o:OLEObject Type="Embed" ProgID="Equation.3" ShapeID="_x0000_i1238" DrawAspect="Content" ObjectID="_1466452230" r:id="rId415"/>
        </w:object>
      </w:r>
      <w:r w:rsidRPr="002228D7">
        <w:rPr>
          <w:position w:val="-12"/>
          <w:szCs w:val="28"/>
        </w:rPr>
        <w:object w:dxaOrig="4060" w:dyaOrig="380">
          <v:shape id="_x0000_i1239" type="#_x0000_t75" style="width:342.75pt;height:24.75pt" o:ole="">
            <v:imagedata r:id="rId416" o:title=""/>
          </v:shape>
          <o:OLEObject Type="Embed" ProgID="Equation.3" ShapeID="_x0000_i1239" DrawAspect="Content" ObjectID="_1466452231" r:id="rId417"/>
        </w:object>
      </w:r>
      <w:r w:rsidRPr="002228D7">
        <w:rPr>
          <w:szCs w:val="28"/>
          <w:lang w:val="en-US"/>
        </w:rPr>
        <w:t>(II</w:t>
      </w:r>
      <w:r w:rsidRPr="002228D7">
        <w:rPr>
          <w:szCs w:val="28"/>
          <w:vertAlign w:val="superscript"/>
          <w:lang w:val="en-US"/>
        </w:rPr>
        <w:t>*</w:t>
      </w:r>
      <w:r w:rsidRPr="002228D7">
        <w:rPr>
          <w:szCs w:val="28"/>
          <w:lang w:val="en-US"/>
        </w:rPr>
        <w:t>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2228D7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4.1.3</w:t>
      </w:r>
      <w:r w:rsidR="00ED75BF" w:rsidRPr="00ED75BF">
        <w:rPr>
          <w:b/>
          <w:bCs/>
          <w:i/>
          <w:iCs/>
          <w:szCs w:val="28"/>
        </w:rPr>
        <w:t xml:space="preserve"> Математические модели систем упра</w:t>
      </w:r>
      <w:r w:rsidR="00AB0862">
        <w:rPr>
          <w:b/>
          <w:bCs/>
          <w:i/>
          <w:iCs/>
          <w:szCs w:val="28"/>
        </w:rPr>
        <w:t>вления в пространстве состояний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МПС (Метод Пространств Состояний) применяется для исследования многомерных систем и ориентирован на использование компьютера.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основу МПС положено понятие многомерного фазового пространства (или пространства состояний), по осям которого откладываются обобщённые фазовые координаты системы (или переменные состояния).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Состояние системы — совокупность минимального количества параметров, полностью определяющих поведение динамической системы.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4.1.3.1 Не</w:t>
      </w:r>
      <w:r w:rsidR="00AB0862">
        <w:rPr>
          <w:b/>
          <w:bCs/>
          <w:i/>
          <w:iCs/>
          <w:szCs w:val="28"/>
        </w:rPr>
        <w:t>прерывные математические модели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Математическая модель системы при этом приводится к стандартному виду (или форме Коши):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68"/>
          <w:szCs w:val="28"/>
        </w:rPr>
        <w:object w:dxaOrig="5899" w:dyaOrig="1480">
          <v:shape id="_x0000_i1240" type="#_x0000_t75" style="width:395.25pt;height:108pt" o:ole="">
            <v:imagedata r:id="rId418" o:title=""/>
          </v:shape>
          <o:OLEObject Type="Embed" ProgID="Equation.3" ShapeID="_x0000_i1240" DrawAspect="Content" ObjectID="_1466452232" r:id="rId419"/>
        </w:object>
      </w:r>
      <w:r w:rsidRPr="00ED75BF">
        <w:rPr>
          <w:color w:val="FF0000"/>
          <w:szCs w:val="28"/>
          <w:lang w:val="en-US"/>
        </w:rPr>
        <w:t>(1)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Система уравнений (1) — это уравнение состояния в развёрнутой форме.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Соответствующая системе уравнений (1) структура системы: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601" w:dyaOrig="2773">
          <v:shape id="_x0000_i1241" type="#_x0000_t75" style="width:279.75pt;height:138.75pt" o:ole="">
            <v:imagedata r:id="rId420" o:title=""/>
          </v:shape>
          <o:OLEObject Type="Embed" ProgID="Visio.Drawing.6" ShapeID="_x0000_i1241" DrawAspect="Content" ObjectID="_1466452233" r:id="rId42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матричной форме систему уравнений (1) можно записать в следующем виде:</w:t>
      </w:r>
    </w:p>
    <w:p w:rsidR="00ED75BF" w:rsidRPr="00F815F0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F815F0">
        <w:rPr>
          <w:position w:val="-10"/>
          <w:szCs w:val="28"/>
        </w:rPr>
        <w:object w:dxaOrig="3260" w:dyaOrig="360">
          <v:shape id="_x0000_i1242" type="#_x0000_t75" style="width:275.25pt;height:24pt" o:ole="">
            <v:imagedata r:id="rId422" o:title=""/>
          </v:shape>
          <o:OLEObject Type="Embed" ProgID="Equation.3" ShapeID="_x0000_i1242" DrawAspect="Content" ObjectID="_1466452234" r:id="rId423"/>
        </w:object>
      </w:r>
      <w:r w:rsidRPr="00F815F0">
        <w:rPr>
          <w:szCs w:val="28"/>
        </w:rPr>
        <w:t>(2)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Здесь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szCs w:val="28"/>
        </w:rPr>
        <w:t xml:space="preserve"> — вектора соответственно состояния и управления (смотри выше):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  <w:lang w:val="en-US"/>
        </w:rPr>
        <w:t>A</w:t>
      </w:r>
      <w:r w:rsidRPr="00ED75BF">
        <w:rPr>
          <w:szCs w:val="28"/>
        </w:rPr>
        <w:t xml:space="preserve"> — матрица системы;                  </w:t>
      </w:r>
      <w:r w:rsidRPr="00ED75BF">
        <w:rPr>
          <w:i/>
          <w:iCs/>
          <w:szCs w:val="28"/>
          <w:lang w:val="en-US"/>
        </w:rPr>
        <w:t>B</w:t>
      </w:r>
      <w:r w:rsidRPr="00ED75BF">
        <w:rPr>
          <w:szCs w:val="28"/>
        </w:rPr>
        <w:t xml:space="preserve"> — матрица управления.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68"/>
          <w:szCs w:val="28"/>
        </w:rPr>
        <w:object w:dxaOrig="2520" w:dyaOrig="1480">
          <v:shape id="_x0000_i1243" type="#_x0000_t75" style="width:189pt;height:125.25pt" o:ole="">
            <v:imagedata r:id="rId424" o:title=""/>
          </v:shape>
          <o:OLEObject Type="Embed" ProgID="Equation.3" ShapeID="_x0000_i1243" DrawAspect="Content" ObjectID="_1466452235" r:id="rId425"/>
        </w:object>
      </w:r>
      <w:r w:rsidRPr="00ED75BF">
        <w:rPr>
          <w:szCs w:val="28"/>
        </w:rPr>
        <w:t xml:space="preserve">      </w:t>
      </w:r>
      <w:r w:rsidRPr="00ED75BF">
        <w:rPr>
          <w:position w:val="-68"/>
          <w:szCs w:val="28"/>
        </w:rPr>
        <w:object w:dxaOrig="2460" w:dyaOrig="1480">
          <v:shape id="_x0000_i1244" type="#_x0000_t75" style="width:184.5pt;height:125.25pt" o:ole="">
            <v:imagedata r:id="rId426" o:title=""/>
          </v:shape>
          <o:OLEObject Type="Embed" ProgID="Equation.3" ShapeID="_x0000_i1244" DrawAspect="Content" ObjectID="_1466452236" r:id="rId42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Уравнению состояния (2) соответствует следующая структура системы: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084" w:dyaOrig="2773">
          <v:shape id="_x0000_i1245" type="#_x0000_t75" style="width:254.25pt;height:138.75pt" o:ole="">
            <v:imagedata r:id="rId428" o:title=""/>
          </v:shape>
          <o:OLEObject Type="Embed" ProgID="Visio.Drawing.6" ShapeID="_x0000_i1245" DrawAspect="Content" ObjectID="_1466452237" r:id="rId42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Система уравнений (1) и уравнение (2) соответствуют случаю, когда в качестве выходных переменных рассматриваются все переменные состояния.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В общем же случае количество выходных переменных зависит от рассматриваемой задачи и определяется линейной комбинацией переменных состояний </w:t>
      </w:r>
      <w:r w:rsidRPr="00ED75BF">
        <w:rPr>
          <w:position w:val="-12"/>
          <w:szCs w:val="28"/>
        </w:rPr>
        <w:object w:dxaOrig="1080" w:dyaOrig="400">
          <v:shape id="_x0000_i1246" type="#_x0000_t75" style="width:54pt;height:20.25pt" o:ole="">
            <v:imagedata r:id="rId430" o:title=""/>
          </v:shape>
          <o:OLEObject Type="Embed" ProgID="Equation.3" ShapeID="_x0000_i1246" DrawAspect="Content" ObjectID="_1466452238" r:id="rId431"/>
        </w:object>
      </w:r>
      <w:r w:rsidRPr="00ED75BF">
        <w:rPr>
          <w:szCs w:val="28"/>
        </w:rPr>
        <w:t xml:space="preserve"> и входных переменных (управляющих воздействий) </w:t>
      </w:r>
      <w:r w:rsidRPr="00ED75BF">
        <w:rPr>
          <w:position w:val="-12"/>
          <w:szCs w:val="28"/>
        </w:rPr>
        <w:object w:dxaOrig="1040" w:dyaOrig="400">
          <v:shape id="_x0000_i1247" type="#_x0000_t75" style="width:51.75pt;height:20.25pt" o:ole="">
            <v:imagedata r:id="rId432" o:title=""/>
          </v:shape>
          <o:OLEObject Type="Embed" ProgID="Equation.3" ShapeID="_x0000_i1247" DrawAspect="Content" ObjectID="_1466452239" r:id="rId433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Поэтому уравнение состояния системы в развёрнутой форме примет следующий вид: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50"/>
          <w:szCs w:val="28"/>
        </w:rPr>
        <w:object w:dxaOrig="5539" w:dyaOrig="1120">
          <v:shape id="_x0000_i1248" type="#_x0000_t75" style="width:371.25pt;height:81.75pt" o:ole="">
            <v:imagedata r:id="rId434" o:title=""/>
          </v:shape>
          <o:OLEObject Type="Embed" ProgID="Equation.3" ShapeID="_x0000_i1248" DrawAspect="Content" ObjectID="_1466452240" r:id="rId435"/>
        </w:object>
      </w:r>
      <w:r w:rsidRPr="00ED75BF">
        <w:rPr>
          <w:color w:val="FF0000"/>
          <w:szCs w:val="28"/>
        </w:rPr>
        <w:t>(3)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Количество выходных переменных </w:t>
      </w:r>
      <w:r w:rsidRPr="00ED75BF">
        <w:rPr>
          <w:position w:val="-12"/>
          <w:szCs w:val="28"/>
        </w:rPr>
        <w:object w:dxaOrig="1040" w:dyaOrig="400">
          <v:shape id="_x0000_i1249" type="#_x0000_t75" style="width:51.75pt;height:20.25pt" o:ole="">
            <v:imagedata r:id="rId436" o:title=""/>
          </v:shape>
          <o:OLEObject Type="Embed" ProgID="Equation.3" ShapeID="_x0000_i1249" DrawAspect="Content" ObjectID="_1466452241" r:id="rId437"/>
        </w:object>
      </w:r>
      <w:r w:rsidRPr="00ED75BF">
        <w:rPr>
          <w:szCs w:val="28"/>
        </w:rPr>
        <w:t xml:space="preserve"> зависит от решаемой задачи.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Системе уравнений (3) будет соответствовать следующая структура системы: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601" w:dyaOrig="2773">
          <v:shape id="_x0000_i1250" type="#_x0000_t75" style="width:279.75pt;height:138.75pt" o:ole="">
            <v:imagedata r:id="rId438" o:title=""/>
          </v:shape>
          <o:OLEObject Type="Embed" ProgID="Visio.Drawing.6" ShapeID="_x0000_i1250" DrawAspect="Content" ObjectID="_1466452242" r:id="rId43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матричной форме уравнение состояния системы выглядит так: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AB0862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AB0862">
        <w:rPr>
          <w:position w:val="-10"/>
          <w:szCs w:val="28"/>
        </w:rPr>
        <w:object w:dxaOrig="3500" w:dyaOrig="320">
          <v:shape id="_x0000_i1251" type="#_x0000_t75" style="width:295.5pt;height:21pt" o:ole="">
            <v:imagedata r:id="rId440" o:title=""/>
          </v:shape>
          <o:OLEObject Type="Embed" ProgID="Equation.3" ShapeID="_x0000_i1251" DrawAspect="Content" ObjectID="_1466452243" r:id="rId441"/>
        </w:object>
      </w:r>
      <w:r w:rsidRPr="00AB0862">
        <w:rPr>
          <w:szCs w:val="28"/>
          <w:lang w:val="en-US"/>
        </w:rPr>
        <w:t>(4)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Уравнению состояния (4) соответствует следующая структура системы: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084" w:dyaOrig="2773">
          <v:shape id="_x0000_i1252" type="#_x0000_t75" style="width:254.25pt;height:138.75pt" o:ole="">
            <v:imagedata r:id="rId442" o:title=""/>
          </v:shape>
          <o:OLEObject Type="Embed" ProgID="Visio.Drawing.6" ShapeID="_x0000_i1252" DrawAspect="Content" ObjectID="_1466452244" r:id="rId44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— вектор выхода </w:t>
      </w:r>
      <w:r w:rsidRPr="00ED75BF">
        <w:rPr>
          <w:position w:val="-68"/>
          <w:szCs w:val="28"/>
        </w:rPr>
        <w:object w:dxaOrig="1460" w:dyaOrig="1480">
          <v:shape id="_x0000_i1253" type="#_x0000_t75" style="width:102pt;height:92.25pt" o:ole="">
            <v:imagedata r:id="rId444" o:title=""/>
          </v:shape>
          <o:OLEObject Type="Embed" ProgID="Equation.3" ShapeID="_x0000_i1253" DrawAspect="Content" ObjectID="_1466452245" r:id="rId44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</w:rPr>
        <w:t xml:space="preserve">    С</w:t>
      </w:r>
      <w:r w:rsidRPr="00ED75BF">
        <w:rPr>
          <w:szCs w:val="28"/>
        </w:rPr>
        <w:t xml:space="preserve"> — матрица системы;                   </w:t>
      </w:r>
      <w:r w:rsidRPr="00ED75BF">
        <w:rPr>
          <w:i/>
          <w:iCs/>
          <w:szCs w:val="28"/>
          <w:lang w:val="en-US"/>
        </w:rPr>
        <w:t>D</w:t>
      </w:r>
      <w:r w:rsidRPr="00ED75BF">
        <w:rPr>
          <w:szCs w:val="28"/>
        </w:rPr>
        <w:t xml:space="preserve"> — матрица управления.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68"/>
          <w:szCs w:val="28"/>
        </w:rPr>
        <w:object w:dxaOrig="2420" w:dyaOrig="1480">
          <v:shape id="_x0000_i1254" type="#_x0000_t75" style="width:181.5pt;height:125.25pt" o:ole="">
            <v:imagedata r:id="rId446" o:title=""/>
          </v:shape>
          <o:OLEObject Type="Embed" ProgID="Equation.3" ShapeID="_x0000_i1254" DrawAspect="Content" ObjectID="_1466452246" r:id="rId447"/>
        </w:object>
      </w:r>
      <w:r w:rsidRPr="00ED75BF">
        <w:rPr>
          <w:szCs w:val="28"/>
        </w:rPr>
        <w:t xml:space="preserve">      </w:t>
      </w:r>
      <w:r w:rsidRPr="00ED75BF">
        <w:rPr>
          <w:position w:val="-68"/>
          <w:szCs w:val="28"/>
        </w:rPr>
        <w:object w:dxaOrig="2560" w:dyaOrig="1480">
          <v:shape id="_x0000_i1255" type="#_x0000_t75" style="width:192pt;height:125.25pt" o:ole="">
            <v:imagedata r:id="rId448" o:title=""/>
          </v:shape>
          <o:OLEObject Type="Embed" ProgID="Equation.3" ShapeID="_x0000_i1255" DrawAspect="Content" ObjectID="_1466452247" r:id="rId44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 1.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Записать уравнения состояния в развёрнутой и матричной формах, составить схему (структуру) системы в переменных состояния непрерывной системы, математическая модель которой следующая: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3260" w:dyaOrig="380">
          <v:shape id="_x0000_i1256" type="#_x0000_t75" style="width:275.25pt;height:24.75pt" o:ole="">
            <v:imagedata r:id="rId450" o:title=""/>
          </v:shape>
          <o:OLEObject Type="Embed" ProgID="Equation.3" ShapeID="_x0000_i1256" DrawAspect="Content" ObjectID="_1466452248" r:id="rId451"/>
        </w:object>
      </w:r>
      <w:r w:rsidRPr="00ED75BF">
        <w:rPr>
          <w:szCs w:val="28"/>
        </w:rPr>
        <w:t>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Решение.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1. Вводим переменные состояния: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620" w:dyaOrig="340">
          <v:shape id="_x0000_i1257" type="#_x0000_t75" style="width:52.5pt;height:22.5pt" o:ole="">
            <v:imagedata r:id="rId452" o:title=""/>
          </v:shape>
          <o:OLEObject Type="Embed" ProgID="Equation.3" ShapeID="_x0000_i1257" DrawAspect="Content" ObjectID="_1466452249" r:id="rId453"/>
        </w:object>
      </w:r>
      <w:r w:rsidRPr="00ED75BF">
        <w:rPr>
          <w:szCs w:val="28"/>
        </w:rPr>
        <w:t xml:space="preserve">, </w:t>
      </w:r>
      <w:r w:rsidRPr="00ED75BF">
        <w:rPr>
          <w:position w:val="-10"/>
          <w:szCs w:val="28"/>
        </w:rPr>
        <w:object w:dxaOrig="639" w:dyaOrig="340">
          <v:shape id="_x0000_i1258" type="#_x0000_t75" style="width:54pt;height:22.5pt" o:ole="">
            <v:imagedata r:id="rId454" o:title=""/>
          </v:shape>
          <o:OLEObject Type="Embed" ProgID="Equation.3" ShapeID="_x0000_i1258" DrawAspect="Content" ObjectID="_1466452250" r:id="rId455"/>
        </w:object>
      </w:r>
      <w:r w:rsidRPr="00ED75BF">
        <w:rPr>
          <w:szCs w:val="28"/>
        </w:rPr>
        <w:t xml:space="preserve">, …, </w:t>
      </w:r>
      <w:r w:rsidRPr="00ED75BF">
        <w:rPr>
          <w:position w:val="-12"/>
          <w:szCs w:val="28"/>
        </w:rPr>
        <w:object w:dxaOrig="980" w:dyaOrig="380">
          <v:shape id="_x0000_i1259" type="#_x0000_t75" style="width:82.5pt;height:24.75pt" o:ole="">
            <v:imagedata r:id="rId456" o:title=""/>
          </v:shape>
          <o:OLEObject Type="Embed" ProgID="Equation.3" ShapeID="_x0000_i1259" DrawAspect="Content" ObjectID="_1466452251" r:id="rId457"/>
        </w:object>
      </w:r>
      <w:r w:rsidRPr="00ED75BF">
        <w:rPr>
          <w:szCs w:val="28"/>
        </w:rPr>
        <w:t>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2. Запишем уравнение состояния системы в развёрнутой форме Коши: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86"/>
          <w:szCs w:val="28"/>
        </w:rPr>
        <w:object w:dxaOrig="3300" w:dyaOrig="1840">
          <v:shape id="_x0000_i1260" type="#_x0000_t75" style="width:221.25pt;height:134.25pt" o:ole="">
            <v:imagedata r:id="rId458" o:title=""/>
          </v:shape>
          <o:OLEObject Type="Embed" ProgID="Equation.3" ShapeID="_x0000_i1260" DrawAspect="Content" ObjectID="_1466452252" r:id="rId459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3. Запишем уравнение состояния в матричной форме: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4"/>
          <w:szCs w:val="28"/>
        </w:rPr>
        <w:object w:dxaOrig="1400" w:dyaOrig="300">
          <v:shape id="_x0000_i1261" type="#_x0000_t75" style="width:118.5pt;height:19.5pt" o:ole="">
            <v:imagedata r:id="rId460" o:title=""/>
          </v:shape>
          <o:OLEObject Type="Embed" ProgID="Equation.3" ShapeID="_x0000_i1261" DrawAspect="Content" ObjectID="_1466452253" r:id="rId46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86"/>
          <w:szCs w:val="28"/>
        </w:rPr>
        <w:object w:dxaOrig="4320" w:dyaOrig="1840">
          <v:shape id="_x0000_i1262" type="#_x0000_t75" style="width:324pt;height:155.25pt" o:ole="">
            <v:imagedata r:id="rId462" o:title=""/>
          </v:shape>
          <o:OLEObject Type="Embed" ProgID="Equation.3" ShapeID="_x0000_i1262" DrawAspect="Content" ObjectID="_1466452254" r:id="rId463"/>
        </w:object>
      </w:r>
      <w:r w:rsidRPr="00ED75BF">
        <w:rPr>
          <w:szCs w:val="28"/>
        </w:rPr>
        <w:t xml:space="preserve">        </w:t>
      </w:r>
      <w:r w:rsidRPr="00ED75BF">
        <w:rPr>
          <w:position w:val="-84"/>
          <w:szCs w:val="28"/>
        </w:rPr>
        <w:object w:dxaOrig="940" w:dyaOrig="1800">
          <v:shape id="_x0000_i1263" type="#_x0000_t75" style="width:70.5pt;height:152.25pt" o:ole="">
            <v:imagedata r:id="rId464" o:title=""/>
          </v:shape>
          <o:OLEObject Type="Embed" ProgID="Equation.3" ShapeID="_x0000_i1263" DrawAspect="Content" ObjectID="_1466452255" r:id="rId465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4. Составляем структуру системы в переменных состояния: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object w:dxaOrig="8336" w:dyaOrig="2915">
          <v:shape id="_x0000_i1264" type="#_x0000_t75" style="width:417pt;height:145.5pt" o:ole="">
            <v:imagedata r:id="rId466" o:title=""/>
          </v:shape>
          <o:OLEObject Type="Embed" ProgID="Visio.Drawing.6" ShapeID="_x0000_i1264" DrawAspect="Content" ObjectID="_1466452256" r:id="rId46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 2.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Смотри условие примера 1, но </w:t>
      </w:r>
      <w:r w:rsidRPr="00ED75BF">
        <w:rPr>
          <w:position w:val="-12"/>
          <w:szCs w:val="28"/>
        </w:rPr>
        <w:object w:dxaOrig="1620" w:dyaOrig="360">
          <v:shape id="_x0000_i1265" type="#_x0000_t75" style="width:137.25pt;height:24pt" o:ole="">
            <v:imagedata r:id="rId468" o:title=""/>
          </v:shape>
          <o:OLEObject Type="Embed" ProgID="Equation.3" ShapeID="_x0000_i1265" DrawAspect="Content" ObjectID="_1466452257" r:id="rId469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Решение.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1. Вводим переменные состояния: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620" w:dyaOrig="340">
          <v:shape id="_x0000_i1266" type="#_x0000_t75" style="width:52.5pt;height:22.5pt" o:ole="">
            <v:imagedata r:id="rId452" o:title=""/>
          </v:shape>
          <o:OLEObject Type="Embed" ProgID="Equation.3" ShapeID="_x0000_i1266" DrawAspect="Content" ObjectID="_1466452258" r:id="rId470"/>
        </w:object>
      </w:r>
      <w:r w:rsidRPr="00ED75BF">
        <w:rPr>
          <w:szCs w:val="28"/>
        </w:rPr>
        <w:t xml:space="preserve">, </w:t>
      </w:r>
      <w:r w:rsidRPr="00ED75BF">
        <w:rPr>
          <w:position w:val="-10"/>
          <w:szCs w:val="28"/>
        </w:rPr>
        <w:object w:dxaOrig="639" w:dyaOrig="340">
          <v:shape id="_x0000_i1267" type="#_x0000_t75" style="width:54pt;height:22.5pt" o:ole="">
            <v:imagedata r:id="rId454" o:title=""/>
          </v:shape>
          <o:OLEObject Type="Embed" ProgID="Equation.3" ShapeID="_x0000_i1267" DrawAspect="Content" ObjectID="_1466452259" r:id="rId471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2. Запишем уравнение состояния системы в развёрнутой форме Коши: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2160" w:dyaOrig="760">
          <v:shape id="_x0000_i1268" type="#_x0000_t75" style="width:144.75pt;height:55.5pt" o:ole="">
            <v:imagedata r:id="rId472" o:title=""/>
          </v:shape>
          <o:OLEObject Type="Embed" ProgID="Equation.3" ShapeID="_x0000_i1268" DrawAspect="Content" ObjectID="_1466452260" r:id="rId47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3. Запишем уравнение состояния в матричной форме: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4"/>
          <w:szCs w:val="28"/>
        </w:rPr>
        <w:object w:dxaOrig="1400" w:dyaOrig="300">
          <v:shape id="_x0000_i1269" type="#_x0000_t75" style="width:118.5pt;height:19.5pt" o:ole="">
            <v:imagedata r:id="rId460" o:title=""/>
          </v:shape>
          <o:OLEObject Type="Embed" ProgID="Equation.3" ShapeID="_x0000_i1269" DrawAspect="Content" ObjectID="_1466452261" r:id="rId474"/>
        </w:object>
      </w:r>
      <w:r w:rsidRPr="00ED75BF">
        <w:rPr>
          <w:szCs w:val="28"/>
        </w:rPr>
        <w:t xml:space="preserve">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1680" w:dyaOrig="760">
          <v:shape id="_x0000_i1270" type="#_x0000_t75" style="width:126pt;height:64.5pt" o:ole="">
            <v:imagedata r:id="rId475" o:title=""/>
          </v:shape>
          <o:OLEObject Type="Embed" ProgID="Equation.3" ShapeID="_x0000_i1270" DrawAspect="Content" ObjectID="_1466452262" r:id="rId476"/>
        </w:object>
      </w:r>
      <w:r w:rsidRPr="00ED75BF">
        <w:rPr>
          <w:szCs w:val="28"/>
        </w:rPr>
        <w:t xml:space="preserve">                      </w:t>
      </w:r>
      <w:r w:rsidRPr="00ED75BF">
        <w:rPr>
          <w:position w:val="-30"/>
          <w:szCs w:val="28"/>
        </w:rPr>
        <w:object w:dxaOrig="800" w:dyaOrig="720">
          <v:shape id="_x0000_i1271" type="#_x0000_t75" style="width:60pt;height:60.75pt" o:ole="">
            <v:imagedata r:id="rId477" o:title=""/>
          </v:shape>
          <o:OLEObject Type="Embed" ProgID="Equation.3" ShapeID="_x0000_i1271" DrawAspect="Content" ObjectID="_1466452263" r:id="rId47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4. Составляем структуру системы в переменных состояния:</w:t>
      </w:r>
    </w:p>
    <w:p w:rsidR="00ED75BF" w:rsidRPr="00ED75BF" w:rsidRDefault="00F815F0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8336" w:dyaOrig="2915">
          <v:shape id="_x0000_i1272" type="#_x0000_t75" style="width:283.5pt;height:99pt" o:ole="">
            <v:imagedata r:id="rId479" o:title=""/>
          </v:shape>
          <o:OLEObject Type="Embed" ProgID="Visio.Drawing.6" ShapeID="_x0000_i1272" DrawAspect="Content" ObjectID="_1466452264" r:id="rId480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 3.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По структуре системы в переменных состояния записать уравнения состояния в развёрнутой и матричной формах.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F815F0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6190" w:dyaOrig="4198">
          <v:shape id="_x0000_i1273" type="#_x0000_t75" style="width:192pt;height:130.5pt" o:ole="">
            <v:imagedata r:id="rId481" o:title=""/>
          </v:shape>
          <o:OLEObject Type="Embed" ProgID="Visio.Drawing.6" ShapeID="_x0000_i1273" DrawAspect="Content" ObjectID="_1466452265" r:id="rId482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1.)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68"/>
          <w:szCs w:val="28"/>
        </w:rPr>
        <w:object w:dxaOrig="2079" w:dyaOrig="1480">
          <v:shape id="_x0000_i1274" type="#_x0000_t75" style="width:139.5pt;height:108pt" o:ole="">
            <v:imagedata r:id="rId483" o:title=""/>
          </v:shape>
          <o:OLEObject Type="Embed" ProgID="Equation.3" ShapeID="_x0000_i1274" DrawAspect="Content" ObjectID="_1466452266" r:id="rId48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2.)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92"/>
          <w:szCs w:val="28"/>
        </w:rPr>
        <w:object w:dxaOrig="4440" w:dyaOrig="1719">
          <v:shape id="_x0000_i1275" type="#_x0000_t75" style="width:333pt;height:145.5pt" o:ole="">
            <v:imagedata r:id="rId485" o:title=""/>
          </v:shape>
          <o:OLEObject Type="Embed" ProgID="Equation.3" ShapeID="_x0000_i1275" DrawAspect="Content" ObjectID="_1466452267" r:id="rId48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3.)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859" w:dyaOrig="760">
          <v:shape id="_x0000_i1276" type="#_x0000_t75" style="width:57.75pt;height:55.5pt" o:ole="">
            <v:imagedata r:id="rId487" o:title=""/>
          </v:shape>
          <o:OLEObject Type="Embed" ProgID="Equation.3" ShapeID="_x0000_i1276" DrawAspect="Content" ObjectID="_1466452268" r:id="rId48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4.)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68"/>
          <w:szCs w:val="28"/>
        </w:rPr>
        <w:object w:dxaOrig="4160" w:dyaOrig="1480">
          <v:shape id="_x0000_i1277" type="#_x0000_t75" style="width:312pt;height:125.25pt" o:ole="">
            <v:imagedata r:id="rId489" o:title=""/>
          </v:shape>
          <o:OLEObject Type="Embed" ProgID="Equation.3" ShapeID="_x0000_i1277" DrawAspect="Content" ObjectID="_1466452269" r:id="rId490"/>
        </w:object>
      </w:r>
    </w:p>
    <w:p w:rsidR="00AB0862" w:rsidRDefault="00AB0862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</w:p>
    <w:p w:rsidR="00ED75BF" w:rsidRPr="00ED75BF" w:rsidRDefault="00ED75BF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 w:rsidRPr="00ED75BF">
        <w:rPr>
          <w:b/>
          <w:bCs/>
          <w:szCs w:val="28"/>
        </w:rPr>
        <w:t>Лекция №14. 01.04.2003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D2745E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D2745E">
        <w:rPr>
          <w:szCs w:val="28"/>
        </w:rPr>
        <w:object w:dxaOrig="458" w:dyaOrig="496">
          <v:shape id="_x0000_i1278" type="#_x0000_t75" style="width:23.25pt;height:24.75pt" o:ole="">
            <v:imagedata r:id="rId491" o:title=""/>
          </v:shape>
          <o:OLEObject Type="Embed" ProgID="Visio.Drawing.6" ShapeID="_x0000_i1278" DrawAspect="Content" ObjectID="_1466452270" r:id="rId492"/>
        </w:object>
      </w:r>
      <w:r w:rsidRPr="00D2745E">
        <w:rPr>
          <w:szCs w:val="28"/>
        </w:rPr>
        <w:t xml:space="preserve"> Передаточная функция: </w:t>
      </w:r>
      <w:r w:rsidRPr="00D2745E">
        <w:rPr>
          <w:b/>
          <w:bCs/>
          <w:position w:val="-28"/>
          <w:szCs w:val="28"/>
          <w:u w:val="single"/>
        </w:rPr>
        <w:object w:dxaOrig="2320" w:dyaOrig="660">
          <v:shape id="_x0000_i1279" type="#_x0000_t75" style="width:188.25pt;height:45pt" o:ole="">
            <v:imagedata r:id="rId493" o:title=""/>
          </v:shape>
          <o:OLEObject Type="Embed" ProgID="Equation.3" ShapeID="_x0000_i1279" DrawAspect="Content" ObjectID="_1466452271" r:id="rId49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280" type="#_x0000_t75" style="width:23.25pt;height:24.75pt" o:ole="">
            <v:imagedata r:id="rId495" o:title=""/>
          </v:shape>
          <o:OLEObject Type="Embed" ProgID="Visio.Drawing.6" ShapeID="_x0000_i1280" DrawAspect="Content" ObjectID="_1466452272" r:id="rId496"/>
        </w:object>
      </w:r>
      <w:r w:rsidRPr="00ED75BF">
        <w:rPr>
          <w:szCs w:val="28"/>
        </w:rPr>
        <w:t xml:space="preserve"> АФХ: </w:t>
      </w:r>
      <w:r w:rsidRPr="00ED75BF">
        <w:rPr>
          <w:position w:val="-30"/>
          <w:szCs w:val="28"/>
        </w:rPr>
        <w:object w:dxaOrig="3879" w:dyaOrig="680">
          <v:shape id="_x0000_i1281" type="#_x0000_t75" style="width:314.25pt;height:46.5pt" o:ole="">
            <v:imagedata r:id="rId497" o:title=""/>
          </v:shape>
          <o:OLEObject Type="Embed" ProgID="Equation.3" ShapeID="_x0000_i1281" DrawAspect="Content" ObjectID="_1466452273" r:id="rId49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36"/>
          <w:szCs w:val="28"/>
        </w:rPr>
        <w:object w:dxaOrig="5060" w:dyaOrig="760">
          <v:shape id="_x0000_i1282" type="#_x0000_t75" style="width:339pt;height:51.75pt" o:ole="">
            <v:imagedata r:id="rId499" o:title=""/>
          </v:shape>
          <o:OLEObject Type="Embed" ProgID="Equation.3" ShapeID="_x0000_i1282" DrawAspect="Content" ObjectID="_1466452274" r:id="rId500"/>
        </w:objec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6"/>
          <w:szCs w:val="28"/>
        </w:rPr>
        <w:object w:dxaOrig="6060" w:dyaOrig="760">
          <v:shape id="_x0000_i1283" type="#_x0000_t75" style="width:405.75pt;height:51.75pt" o:ole="">
            <v:imagedata r:id="rId501" o:title=""/>
          </v:shape>
          <o:OLEObject Type="Embed" ProgID="Equation.3" ShapeID="_x0000_i1283" DrawAspect="Content" ObjectID="_1466452275" r:id="rId502"/>
        </w:objec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80"/>
        <w:gridCol w:w="1080"/>
        <w:gridCol w:w="5552"/>
      </w:tblGrid>
      <w:tr w:rsidR="00ED75BF" w:rsidRPr="00F815F0" w:rsidTr="00ED75BF">
        <w:trPr>
          <w:cantSplit/>
        </w:trPr>
        <w:tc>
          <w:tcPr>
            <w:tcW w:w="316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5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F815F0">
              <w:rPr>
                <w:sz w:val="20"/>
                <w:szCs w:val="20"/>
              </w:rPr>
              <w:object w:dxaOrig="4050" w:dyaOrig="2904">
                <v:shape id="_x0000_i1284" type="#_x0000_t75" style="width:202.5pt;height:145.5pt" o:ole="">
                  <v:imagedata r:id="rId503" o:title=""/>
                </v:shape>
                <o:OLEObject Type="Embed" ProgID="Visio.Drawing.6" ShapeID="_x0000_i1284" DrawAspect="Content" ObjectID="_1466452276" r:id="rId504"/>
              </w:object>
            </w:r>
          </w:p>
        </w:tc>
      </w:tr>
      <w:tr w:rsidR="00ED75BF" w:rsidRPr="00F815F0" w:rsidTr="00ED75BF">
        <w:trPr>
          <w:cantSplit/>
        </w:trPr>
        <w:tc>
          <w:tcPr>
            <w:tcW w:w="1008" w:type="dxa"/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F815F0">
              <w:rPr>
                <w:i/>
                <w:iCs/>
                <w:sz w:val="20"/>
                <w:szCs w:val="20"/>
              </w:rPr>
              <w:t>ω</w:t>
            </w:r>
          </w:p>
        </w:tc>
        <w:tc>
          <w:tcPr>
            <w:tcW w:w="1080" w:type="dxa"/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F815F0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F815F0">
              <w:rPr>
                <w:i/>
                <w:iCs/>
                <w:sz w:val="20"/>
                <w:szCs w:val="20"/>
                <w:lang w:val="en-US"/>
              </w:rPr>
              <w:t>+∞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F815F0" w:rsidTr="00ED75BF">
        <w:trPr>
          <w:cantSplit/>
        </w:trPr>
        <w:tc>
          <w:tcPr>
            <w:tcW w:w="1008" w:type="dxa"/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F815F0">
              <w:rPr>
                <w:i/>
                <w:iCs/>
                <w:sz w:val="20"/>
                <w:szCs w:val="20"/>
                <w:lang w:val="en-US"/>
              </w:rPr>
              <w:t>A(</w:t>
            </w:r>
            <w:r w:rsidRPr="00F815F0">
              <w:rPr>
                <w:i/>
                <w:iCs/>
                <w:sz w:val="20"/>
                <w:szCs w:val="20"/>
              </w:rPr>
              <w:t>ω</w:t>
            </w:r>
            <w:r w:rsidRPr="00F815F0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F815F0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F815F0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F815F0" w:rsidTr="00ED75BF">
        <w:trPr>
          <w:cantSplit/>
        </w:trPr>
        <w:tc>
          <w:tcPr>
            <w:tcW w:w="1008" w:type="dxa"/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F815F0">
              <w:rPr>
                <w:i/>
                <w:iCs/>
                <w:sz w:val="20"/>
                <w:szCs w:val="20"/>
                <w:lang w:val="en-US"/>
              </w:rPr>
              <w:t>φ</w:t>
            </w:r>
            <w:r w:rsidRPr="00F815F0">
              <w:rPr>
                <w:i/>
                <w:iCs/>
                <w:sz w:val="20"/>
                <w:szCs w:val="20"/>
              </w:rPr>
              <w:t>(ω)</w:t>
            </w:r>
          </w:p>
        </w:tc>
        <w:tc>
          <w:tcPr>
            <w:tcW w:w="1080" w:type="dxa"/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F815F0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F815F0">
              <w:rPr>
                <w:i/>
                <w:iCs/>
                <w:sz w:val="20"/>
                <w:szCs w:val="20"/>
              </w:rPr>
              <w:t>–</w:t>
            </w:r>
            <w:r w:rsidRPr="00F815F0">
              <w:rPr>
                <w:i/>
                <w:iCs/>
                <w:position w:val="-6"/>
                <w:sz w:val="20"/>
                <w:szCs w:val="20"/>
                <w:lang w:val="en-US"/>
              </w:rPr>
              <w:object w:dxaOrig="220" w:dyaOrig="220">
                <v:shape id="_x0000_i1285" type="#_x0000_t75" style="width:11.25pt;height:11.25pt" o:ole="">
                  <v:imagedata r:id="rId505" o:title=""/>
                </v:shape>
                <o:OLEObject Type="Embed" ProgID="Equation.3" ShapeID="_x0000_i1285" DrawAspect="Content" ObjectID="_1466452277" r:id="rId506"/>
              </w:objec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F815F0" w:rsidTr="00ED75BF">
        <w:trPr>
          <w:cantSplit/>
        </w:trPr>
        <w:tc>
          <w:tcPr>
            <w:tcW w:w="316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D75BF" w:rsidRPr="00F815F0" w:rsidRDefault="00ED75BF" w:rsidP="00F815F0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286" type="#_x0000_t75" style="width:23.25pt;height:24.75pt" o:ole="">
            <v:imagedata r:id="rId507" o:title=""/>
          </v:shape>
          <o:OLEObject Type="Embed" ProgID="Visio.Drawing.6" ShapeID="_x0000_i1286" DrawAspect="Content" ObjectID="_1466452278" r:id="rId508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2"/>
          <w:szCs w:val="28"/>
        </w:rPr>
        <w:object w:dxaOrig="4940" w:dyaOrig="440">
          <v:shape id="_x0000_i1287" type="#_x0000_t75" style="width:345.75pt;height:30pt" o:ole="">
            <v:imagedata r:id="rId509" o:title=""/>
          </v:shape>
          <o:OLEObject Type="Embed" ProgID="Equation.3" ShapeID="_x0000_i1287" DrawAspect="Content" ObjectID="_1466452279" r:id="rId51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б) </w:t>
      </w:r>
      <w:r w:rsidRPr="00ED75BF">
        <w:rPr>
          <w:position w:val="-28"/>
          <w:szCs w:val="28"/>
        </w:rPr>
        <w:object w:dxaOrig="2540" w:dyaOrig="680">
          <v:shape id="_x0000_i1288" type="#_x0000_t75" style="width:205.5pt;height:46.5pt" o:ole="">
            <v:imagedata r:id="rId511" o:title=""/>
          </v:shape>
          <o:OLEObject Type="Embed" ProgID="Equation.3" ShapeID="_x0000_i1288" DrawAspect="Content" ObjectID="_1466452280" r:id="rId51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988"/>
        <w:gridCol w:w="3959"/>
      </w:tblGrid>
      <w:tr w:rsidR="00ED75BF" w:rsidRPr="00ED75BF" w:rsidTr="00ED75BF">
        <w:trPr>
          <w:jc w:val="center"/>
        </w:trPr>
        <w:tc>
          <w:tcPr>
            <w:tcW w:w="4988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750" w:dyaOrig="4161">
                <v:shape id="_x0000_i1289" type="#_x0000_t75" style="width:237.75pt;height:207.75pt" o:ole="">
                  <v:imagedata r:id="rId513" o:title=""/>
                </v:shape>
                <o:OLEObject Type="Embed" ProgID="Visio.Drawing.6" ShapeID="_x0000_i1289" DrawAspect="Content" ObjectID="_1466452281" r:id="rId514"/>
              </w:object>
            </w:r>
          </w:p>
        </w:tc>
        <w:tc>
          <w:tcPr>
            <w:tcW w:w="3732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szCs w:val="28"/>
              </w:rPr>
              <w:object w:dxaOrig="3742" w:dyaOrig="2717">
                <v:shape id="_x0000_i1290" type="#_x0000_t75" style="width:186.75pt;height:135.75pt" o:ole="">
                  <v:imagedata r:id="rId515" o:title=""/>
                </v:shape>
                <o:OLEObject Type="Embed" ProgID="Visio.Drawing.6" ShapeID="_x0000_i1290" DrawAspect="Content" ObjectID="_1466452282" r:id="rId516"/>
              </w:objec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i/>
                <w:iCs/>
                <w:szCs w:val="28"/>
                <w:lang w:val="en-US"/>
              </w:rPr>
              <w:t>T</w:t>
            </w:r>
            <w:r w:rsidRPr="00ED75BF">
              <w:rPr>
                <w:szCs w:val="28"/>
              </w:rPr>
              <w:t xml:space="preserve"> — постоянная времени.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i/>
                <w:iCs/>
                <w:szCs w:val="28"/>
              </w:rPr>
              <w:t>ζ</w:t>
            </w:r>
            <w:r w:rsidRPr="00ED75BF">
              <w:rPr>
                <w:szCs w:val="28"/>
              </w:rPr>
              <w:t xml:space="preserve"> — коэффициент относительного демпфирования.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i/>
                <w:iCs/>
                <w:szCs w:val="28"/>
              </w:rPr>
              <w:t>η</w:t>
            </w:r>
            <w:r w:rsidRPr="00ED75BF">
              <w:rPr>
                <w:szCs w:val="28"/>
              </w:rPr>
              <w:t xml:space="preserve"> — угловая частота колебаний.</w: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6.4. Интегрирующее звено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291" type="#_x0000_t75" style="width:23.25pt;height:24.75pt" o:ole="">
            <v:imagedata r:id="rId517" o:title=""/>
          </v:shape>
          <o:OLEObject Type="Embed" ProgID="Visio.Drawing.6" ShapeID="_x0000_i1291" DrawAspect="Content" ObjectID="_1466452283" r:id="rId518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620" w:dyaOrig="320">
          <v:shape id="_x0000_i1292" type="#_x0000_t75" style="width:50.25pt;height:21.75pt" o:ole="">
            <v:imagedata r:id="rId519" o:title=""/>
          </v:shape>
          <o:OLEObject Type="Embed" ProgID="Equation.3" ShapeID="_x0000_i1292" DrawAspect="Content" ObjectID="_1466452284" r:id="rId520"/>
        </w:object>
      </w:r>
      <w:r w:rsidRPr="00ED75BF">
        <w:rPr>
          <w:szCs w:val="28"/>
        </w:rPr>
        <w:t xml:space="preserve">  </w:t>
      </w:r>
      <w:r w:rsidRPr="00ED75BF">
        <w:rPr>
          <w:position w:val="-16"/>
          <w:szCs w:val="28"/>
        </w:rPr>
        <w:object w:dxaOrig="940" w:dyaOrig="440">
          <v:shape id="_x0000_i1293" type="#_x0000_t75" style="width:76.5pt;height:30pt" o:ole="">
            <v:imagedata r:id="rId521" o:title=""/>
          </v:shape>
          <o:OLEObject Type="Embed" ProgID="Equation.3" ShapeID="_x0000_i1293" DrawAspect="Content" ObjectID="_1466452285" r:id="rId52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294" type="#_x0000_t75" style="width:23.25pt;height:24.75pt" o:ole="">
            <v:imagedata r:id="rId523" o:title=""/>
          </v:shape>
          <o:OLEObject Type="Embed" ProgID="Visio.Drawing.6" ShapeID="_x0000_i1294" DrawAspect="Content" ObjectID="_1466452286" r:id="rId524"/>
        </w:object>
      </w:r>
      <w:r w:rsidRPr="00ED75BF">
        <w:rPr>
          <w:szCs w:val="28"/>
        </w:rPr>
        <w:t xml:space="preserve"> Переходная функция: 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2799" w:dyaOrig="1553">
          <v:shape id="_x0000_i1295" type="#_x0000_t75" style="width:140.25pt;height:78pt" o:ole="">
            <v:imagedata r:id="rId525" o:title=""/>
          </v:shape>
          <o:OLEObject Type="Embed" ProgID="Visio.Drawing.6" ShapeID="_x0000_i1295" DrawAspect="Content" ObjectID="_1466452287" r:id="rId526"/>
        </w:object>
      </w:r>
    </w:p>
    <w:p w:rsidR="00ED75BF" w:rsidRPr="00D2745E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object w:dxaOrig="458" w:dyaOrig="496">
          <v:shape id="_x0000_i1296" type="#_x0000_t75" style="width:23.25pt;height:24.75pt" o:ole="">
            <v:imagedata r:id="rId491" o:title=""/>
          </v:shape>
          <o:OLEObject Type="Embed" ProgID="Visio.Drawing.6" ShapeID="_x0000_i1296" DrawAspect="Content" ObjectID="_1466452288" r:id="rId527"/>
        </w:object>
      </w:r>
      <w:r w:rsidR="00ED75BF" w:rsidRPr="00ED75BF">
        <w:rPr>
          <w:szCs w:val="28"/>
        </w:rPr>
        <w:t xml:space="preserve"> Передаточная </w:t>
      </w:r>
      <w:r w:rsidR="00ED75BF" w:rsidRPr="00D2745E">
        <w:rPr>
          <w:szCs w:val="28"/>
        </w:rPr>
        <w:t xml:space="preserve">функция: </w:t>
      </w:r>
      <w:r w:rsidR="00ED75BF" w:rsidRPr="00D2745E">
        <w:rPr>
          <w:b/>
          <w:bCs/>
          <w:position w:val="-30"/>
          <w:szCs w:val="28"/>
          <w:u w:val="single"/>
        </w:rPr>
        <w:object w:dxaOrig="1760" w:dyaOrig="680">
          <v:shape id="_x0000_i1297" type="#_x0000_t75" style="width:142.5pt;height:46.5pt" o:ole="">
            <v:imagedata r:id="rId528" o:title=""/>
          </v:shape>
          <o:OLEObject Type="Embed" ProgID="Equation.3" ShapeID="_x0000_i1297" DrawAspect="Content" ObjectID="_1466452289" r:id="rId52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298" type="#_x0000_t75" style="width:23.25pt;height:24.75pt" o:ole="">
            <v:imagedata r:id="rId495" o:title=""/>
          </v:shape>
          <o:OLEObject Type="Embed" ProgID="Visio.Drawing.6" ShapeID="_x0000_i1298" DrawAspect="Content" ObjectID="_1466452290" r:id="rId530"/>
        </w:object>
      </w:r>
      <w:r w:rsidRPr="00ED75BF">
        <w:rPr>
          <w:szCs w:val="28"/>
        </w:rPr>
        <w:t xml:space="preserve"> АФХ: </w:t>
      </w:r>
      <w:r w:rsidRPr="00ED75BF">
        <w:rPr>
          <w:position w:val="-30"/>
          <w:szCs w:val="28"/>
        </w:rPr>
        <w:object w:dxaOrig="3620" w:dyaOrig="700">
          <v:shape id="_x0000_i1299" type="#_x0000_t75" style="width:293.25pt;height:47.25pt" o:ole="">
            <v:imagedata r:id="rId531" o:title=""/>
          </v:shape>
          <o:OLEObject Type="Embed" ProgID="Equation.3" ShapeID="_x0000_i1299" DrawAspect="Content" ObjectID="_1466452291" r:id="rId532"/>
        </w:objec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4"/>
          <w:szCs w:val="28"/>
        </w:rPr>
        <w:object w:dxaOrig="2280" w:dyaOrig="620">
          <v:shape id="_x0000_i1300" type="#_x0000_t75" style="width:153pt;height:42pt" o:ole="">
            <v:imagedata r:id="rId533" o:title=""/>
          </v:shape>
          <o:OLEObject Type="Embed" ProgID="Equation.3" ShapeID="_x0000_i1300" DrawAspect="Content" ObjectID="_1466452292" r:id="rId534"/>
        </w:objec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80"/>
        <w:gridCol w:w="1080"/>
        <w:gridCol w:w="5552"/>
      </w:tblGrid>
      <w:tr w:rsidR="00ED75BF" w:rsidRPr="00D2745E" w:rsidTr="00ED75BF">
        <w:trPr>
          <w:cantSplit/>
        </w:trPr>
        <w:tc>
          <w:tcPr>
            <w:tcW w:w="316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5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D2745E">
              <w:rPr>
                <w:sz w:val="20"/>
                <w:szCs w:val="20"/>
              </w:rPr>
              <w:object w:dxaOrig="2916" w:dyaOrig="2599">
                <v:shape id="_x0000_i1301" type="#_x0000_t75" style="width:145.5pt;height:129.75pt" o:ole="">
                  <v:imagedata r:id="rId535" o:title=""/>
                </v:shape>
                <o:OLEObject Type="Embed" ProgID="Visio.Drawing.6" ShapeID="_x0000_i1301" DrawAspect="Content" ObjectID="_1466452293" r:id="rId536"/>
              </w:object>
            </w: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</w:rPr>
              <w:t>ω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+∞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A(</w:t>
            </w:r>
            <w:r w:rsidRPr="00D2745E">
              <w:rPr>
                <w:i/>
                <w:iCs/>
                <w:sz w:val="20"/>
                <w:szCs w:val="20"/>
              </w:rPr>
              <w:t>ω</w:t>
            </w:r>
            <w:r w:rsidRPr="00D2745E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</w:rPr>
              <w:t>∞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φ</w:t>
            </w:r>
            <w:r w:rsidRPr="00D2745E">
              <w:rPr>
                <w:i/>
                <w:iCs/>
                <w:sz w:val="20"/>
                <w:szCs w:val="20"/>
              </w:rPr>
              <w:t>(ω)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</w:rPr>
              <w:t>–</w:t>
            </w:r>
            <w:r w:rsidRPr="00D2745E">
              <w:rPr>
                <w:i/>
                <w:iCs/>
                <w:position w:val="-18"/>
                <w:sz w:val="20"/>
                <w:szCs w:val="20"/>
                <w:lang w:val="en-US"/>
              </w:rPr>
              <w:object w:dxaOrig="400" w:dyaOrig="480">
                <v:shape id="_x0000_i1302" type="#_x0000_t75" style="width:20.25pt;height:24pt" o:ole="">
                  <v:imagedata r:id="rId537" o:title=""/>
                </v:shape>
                <o:OLEObject Type="Embed" ProgID="Equation.3" ShapeID="_x0000_i1302" DrawAspect="Content" ObjectID="_1466452294" r:id="rId538"/>
              </w:objec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</w:rPr>
              <w:t>–</w:t>
            </w:r>
            <w:r w:rsidRPr="00D2745E">
              <w:rPr>
                <w:i/>
                <w:iCs/>
                <w:position w:val="-18"/>
                <w:sz w:val="20"/>
                <w:szCs w:val="20"/>
                <w:lang w:val="en-US"/>
              </w:rPr>
              <w:object w:dxaOrig="400" w:dyaOrig="480">
                <v:shape id="_x0000_i1303" type="#_x0000_t75" style="width:20.25pt;height:24pt" o:ole="">
                  <v:imagedata r:id="rId537" o:title=""/>
                </v:shape>
                <o:OLEObject Type="Embed" ProgID="Equation.3" ShapeID="_x0000_i1303" DrawAspect="Content" ObjectID="_1466452295" r:id="rId539"/>
              </w:objec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316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04" type="#_x0000_t75" style="width:23.25pt;height:24.75pt" o:ole="">
            <v:imagedata r:id="rId507" o:title=""/>
          </v:shape>
          <o:OLEObject Type="Embed" ProgID="Visio.Drawing.6" ShapeID="_x0000_i1304" DrawAspect="Content" ObjectID="_1466452296" r:id="rId540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0"/>
          <w:szCs w:val="28"/>
        </w:rPr>
        <w:object w:dxaOrig="2840" w:dyaOrig="320">
          <v:shape id="_x0000_i1305" type="#_x0000_t75" style="width:198.75pt;height:21.75pt" o:ole="">
            <v:imagedata r:id="rId541" o:title=""/>
          </v:shape>
          <o:OLEObject Type="Embed" ProgID="Equation.3" ShapeID="_x0000_i1305" DrawAspect="Content" ObjectID="_1466452297" r:id="rId542"/>
        </w:object>
      </w:r>
      <w:r w:rsidRPr="00ED75BF">
        <w:rPr>
          <w:szCs w:val="28"/>
        </w:rPr>
        <w:t xml:space="preserve">          б) </w:t>
      </w:r>
      <w:r w:rsidRPr="00ED75BF">
        <w:rPr>
          <w:position w:val="-24"/>
          <w:szCs w:val="28"/>
        </w:rPr>
        <w:object w:dxaOrig="1219" w:dyaOrig="620">
          <v:shape id="_x0000_i1306" type="#_x0000_t75" style="width:99pt;height:42pt" o:ole="">
            <v:imagedata r:id="rId543" o:title=""/>
          </v:shape>
          <o:OLEObject Type="Embed" ProgID="Equation.3" ShapeID="_x0000_i1306" DrawAspect="Content" ObjectID="_1466452298" r:id="rId544"/>
        </w:objec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608"/>
        <w:gridCol w:w="4112"/>
      </w:tblGrid>
      <w:tr w:rsidR="00ED75BF" w:rsidRPr="00ED75BF" w:rsidTr="00ED75BF">
        <w:trPr>
          <w:jc w:val="center"/>
        </w:trPr>
        <w:tc>
          <w:tcPr>
            <w:tcW w:w="4608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object w:dxaOrig="4352" w:dyaOrig="3241">
                <v:shape id="_x0000_i1307" type="#_x0000_t75" style="width:217.5pt;height:162pt" o:ole="">
                  <v:imagedata r:id="rId545" o:title=""/>
                </v:shape>
                <o:OLEObject Type="Embed" ProgID="Visio.Drawing.6" ShapeID="_x0000_i1307" DrawAspect="Content" ObjectID="_1466452299" r:id="rId546"/>
              </w:object>
            </w:r>
          </w:p>
        </w:tc>
        <w:tc>
          <w:tcPr>
            <w:tcW w:w="4112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 xml:space="preserve">Если подсистема состоит из </w:t>
            </w:r>
            <w:r w:rsidRPr="00ED75BF">
              <w:rPr>
                <w:i/>
                <w:iCs/>
                <w:szCs w:val="28"/>
              </w:rPr>
              <w:t>ν</w:t>
            </w:r>
            <w:r w:rsidRPr="00ED75BF">
              <w:rPr>
                <w:szCs w:val="28"/>
              </w:rPr>
              <w:t xml:space="preserve"> последовательно соединённых интегрирующих звеньев, то есть </w:t>
            </w:r>
            <w:r w:rsidRPr="00ED75BF">
              <w:rPr>
                <w:position w:val="-24"/>
                <w:szCs w:val="28"/>
              </w:rPr>
              <w:object w:dxaOrig="1040" w:dyaOrig="620">
                <v:shape id="_x0000_i1308" type="#_x0000_t75" style="width:84pt;height:42pt" o:ole="">
                  <v:imagedata r:id="rId547" o:title=""/>
                </v:shape>
                <o:OLEObject Type="Embed" ProgID="Equation.3" ShapeID="_x0000_i1308" DrawAspect="Content" ObjectID="_1466452300" r:id="rId548"/>
              </w:object>
            </w:r>
            <w:r w:rsidRPr="00ED75BF">
              <w:rPr>
                <w:szCs w:val="28"/>
              </w:rPr>
              <w:t xml:space="preserve">, то наклон характеристики </w:t>
            </w:r>
            <w:r w:rsidRPr="00ED75BF">
              <w:rPr>
                <w:position w:val="-10"/>
                <w:szCs w:val="28"/>
              </w:rPr>
              <w:object w:dxaOrig="560" w:dyaOrig="320">
                <v:shape id="_x0000_i1309" type="#_x0000_t75" style="width:45pt;height:21.75pt" o:ole="">
                  <v:imagedata r:id="rId549" o:title=""/>
                </v:shape>
                <o:OLEObject Type="Embed" ProgID="Equation.3" ShapeID="_x0000_i1309" DrawAspect="Content" ObjectID="_1466452301" r:id="rId550"/>
              </w:object>
            </w:r>
            <w:r w:rsidRPr="00ED75BF">
              <w:rPr>
                <w:szCs w:val="28"/>
              </w:rPr>
              <w:t xml:space="preserve"> будет равен </w:t>
            </w:r>
            <w:r w:rsidRPr="00ED75BF">
              <w:rPr>
                <w:position w:val="-24"/>
                <w:szCs w:val="28"/>
              </w:rPr>
              <w:object w:dxaOrig="1040" w:dyaOrig="620">
                <v:shape id="_x0000_i1310" type="#_x0000_t75" style="width:84pt;height:42pt" o:ole="">
                  <v:imagedata r:id="rId551" o:title=""/>
                </v:shape>
                <o:OLEObject Type="Embed" ProgID="Equation.3" ShapeID="_x0000_i1310" DrawAspect="Content" ObjectID="_1466452302" r:id="rId552"/>
              </w:object>
            </w:r>
            <w:r w:rsidRPr="00ED75BF">
              <w:rPr>
                <w:szCs w:val="28"/>
              </w:rPr>
              <w:t>, а характеристика</w: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560" w:dyaOrig="320">
          <v:shape id="_x0000_i1311" type="#_x0000_t75" style="width:45pt;height:21.75pt" o:ole="">
            <v:imagedata r:id="rId553" o:title=""/>
          </v:shape>
          <o:OLEObject Type="Embed" ProgID="Equation.3" ShapeID="_x0000_i1311" DrawAspect="Content" ObjectID="_1466452303" r:id="rId554"/>
        </w:object>
      </w:r>
      <w:r w:rsidRPr="00ED75BF">
        <w:rPr>
          <w:szCs w:val="28"/>
        </w:rPr>
        <w:t xml:space="preserve"> будет проходить на уровне </w:t>
      </w:r>
      <w:r w:rsidRPr="00ED75BF">
        <w:rPr>
          <w:position w:val="-24"/>
          <w:szCs w:val="28"/>
        </w:rPr>
        <w:object w:dxaOrig="380" w:dyaOrig="620">
          <v:shape id="_x0000_i1312" type="#_x0000_t75" style="width:30.75pt;height:42pt" o:ole="">
            <v:imagedata r:id="rId555" o:title=""/>
          </v:shape>
          <o:OLEObject Type="Embed" ProgID="Equation.3" ShapeID="_x0000_i1312" DrawAspect="Content" ObjectID="_1466452304" r:id="rId556"/>
        </w:object>
      </w:r>
      <w:r w:rsidRPr="00ED75BF">
        <w:rPr>
          <w:i/>
          <w:iCs/>
          <w:szCs w:val="28"/>
        </w:rPr>
        <w:t>рад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6.5 Диффере</w:t>
      </w:r>
      <w:r w:rsidR="00AB0862">
        <w:rPr>
          <w:b/>
          <w:bCs/>
          <w:i/>
          <w:iCs/>
          <w:szCs w:val="28"/>
        </w:rPr>
        <w:t>нцирующее звено первого порядка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13" type="#_x0000_t75" style="width:23.25pt;height:24.75pt" o:ole="">
            <v:imagedata r:id="rId517" o:title=""/>
          </v:shape>
          <o:OLEObject Type="Embed" ProgID="Visio.Drawing.6" ShapeID="_x0000_i1313" DrawAspect="Content" ObjectID="_1466452305" r:id="rId557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980" w:dyaOrig="300">
          <v:shape id="_x0000_i1314" type="#_x0000_t75" style="width:102.75pt;height:20.25pt" o:ole="">
            <v:imagedata r:id="rId558" o:title=""/>
          </v:shape>
          <o:OLEObject Type="Embed" ProgID="Equation.3" ShapeID="_x0000_i1314" DrawAspect="Content" ObjectID="_1466452306" r:id="rId559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15" type="#_x0000_t75" style="width:23.25pt;height:24.75pt" o:ole="">
            <v:imagedata r:id="rId523" o:title=""/>
          </v:shape>
          <o:OLEObject Type="Embed" ProgID="Visio.Drawing.6" ShapeID="_x0000_i1315" DrawAspect="Content" ObjectID="_1466452307" r:id="rId560"/>
        </w:object>
      </w:r>
      <w:r w:rsidRPr="00ED75BF">
        <w:rPr>
          <w:szCs w:val="28"/>
        </w:rPr>
        <w:t xml:space="preserve"> Переходная функция: </w:t>
      </w:r>
      <w:r w:rsidRPr="00ED75BF">
        <w:rPr>
          <w:position w:val="-10"/>
          <w:szCs w:val="28"/>
        </w:rPr>
        <w:object w:dxaOrig="1900" w:dyaOrig="320">
          <v:shape id="_x0000_i1316" type="#_x0000_t75" style="width:125.25pt;height:21.75pt" o:ole="">
            <v:imagedata r:id="rId561" o:title=""/>
          </v:shape>
          <o:OLEObject Type="Embed" ProgID="Equation.3" ShapeID="_x0000_i1316" DrawAspect="Content" ObjectID="_1466452308" r:id="rId562"/>
        </w:object>
      </w:r>
      <w:r w:rsidRPr="00ED75BF">
        <w:rPr>
          <w:szCs w:val="28"/>
        </w:rPr>
        <w:t xml:space="preserve">      </w:t>
      </w:r>
      <w:r w:rsidRPr="00ED75BF">
        <w:rPr>
          <w:szCs w:val="28"/>
        </w:rPr>
        <w:object w:dxaOrig="2005" w:dyaOrig="1268">
          <v:shape id="_x0000_i1317" type="#_x0000_t75" style="width:100.5pt;height:63.75pt" o:ole="">
            <v:imagedata r:id="rId563" o:title=""/>
          </v:shape>
          <o:OLEObject Type="Embed" ProgID="Visio.Drawing.6" ShapeID="_x0000_i1317" DrawAspect="Content" ObjectID="_1466452309" r:id="rId564"/>
        </w:object>
      </w:r>
    </w:p>
    <w:p w:rsidR="00ED75BF" w:rsidRPr="00D2745E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D2745E">
        <w:rPr>
          <w:szCs w:val="28"/>
        </w:rPr>
        <w:object w:dxaOrig="458" w:dyaOrig="496">
          <v:shape id="_x0000_i1318" type="#_x0000_t75" style="width:23.25pt;height:24.75pt" o:ole="">
            <v:imagedata r:id="rId491" o:title=""/>
          </v:shape>
          <o:OLEObject Type="Embed" ProgID="Visio.Drawing.6" ShapeID="_x0000_i1318" DrawAspect="Content" ObjectID="_1466452310" r:id="rId565"/>
        </w:object>
      </w:r>
      <w:r w:rsidRPr="00D2745E">
        <w:rPr>
          <w:szCs w:val="28"/>
        </w:rPr>
        <w:t xml:space="preserve"> Передаточная функция: </w:t>
      </w:r>
      <w:r w:rsidRPr="00D2745E">
        <w:rPr>
          <w:b/>
          <w:bCs/>
          <w:position w:val="-10"/>
          <w:szCs w:val="28"/>
          <w:u w:val="single"/>
        </w:rPr>
        <w:object w:dxaOrig="1340" w:dyaOrig="320">
          <v:shape id="_x0000_i1319" type="#_x0000_t75" style="width:108.75pt;height:21.75pt" o:ole="">
            <v:imagedata r:id="rId566" o:title=""/>
          </v:shape>
          <o:OLEObject Type="Embed" ProgID="Equation.3" ShapeID="_x0000_i1319" DrawAspect="Content" ObjectID="_1466452311" r:id="rId56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20" type="#_x0000_t75" style="width:23.25pt;height:24.75pt" o:ole="">
            <v:imagedata r:id="rId495" o:title=""/>
          </v:shape>
          <o:OLEObject Type="Embed" ProgID="Visio.Drawing.6" ShapeID="_x0000_i1320" DrawAspect="Content" ObjectID="_1466452312" r:id="rId568"/>
        </w:object>
      </w:r>
      <w:r w:rsidRPr="00ED75BF">
        <w:rPr>
          <w:szCs w:val="28"/>
        </w:rPr>
        <w:t xml:space="preserve"> АФХ: </w:t>
      </w:r>
      <w:r w:rsidRPr="00ED75BF">
        <w:rPr>
          <w:position w:val="-10"/>
          <w:szCs w:val="28"/>
        </w:rPr>
        <w:object w:dxaOrig="4459" w:dyaOrig="420">
          <v:shape id="_x0000_i1321" type="#_x0000_t75" style="width:357pt;height:28.5pt" o:ole="">
            <v:imagedata r:id="rId569" o:title=""/>
          </v:shape>
          <o:OLEObject Type="Embed" ProgID="Equation.3" ShapeID="_x0000_i1321" DrawAspect="Content" ObjectID="_1466452313" r:id="rId570"/>
        </w:objec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4260" w:dyaOrig="420">
          <v:shape id="_x0000_i1322" type="#_x0000_t75" style="width:285.75pt;height:28.5pt" o:ole="">
            <v:imagedata r:id="rId571" o:title=""/>
          </v:shape>
          <o:OLEObject Type="Embed" ProgID="Equation.3" ShapeID="_x0000_i1322" DrawAspect="Content" ObjectID="_1466452314" r:id="rId572"/>
        </w:objec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80"/>
        <w:gridCol w:w="1080"/>
        <w:gridCol w:w="5552"/>
      </w:tblGrid>
      <w:tr w:rsidR="00ED75BF" w:rsidRPr="00D2745E" w:rsidTr="00ED75BF">
        <w:trPr>
          <w:cantSplit/>
        </w:trPr>
        <w:tc>
          <w:tcPr>
            <w:tcW w:w="316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5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D2745E">
              <w:rPr>
                <w:sz w:val="20"/>
                <w:szCs w:val="20"/>
              </w:rPr>
              <w:object w:dxaOrig="3333" w:dyaOrig="1998">
                <v:shape id="_x0000_i1323" type="#_x0000_t75" style="width:166.5pt;height:99.75pt" o:ole="">
                  <v:imagedata r:id="rId573" o:title=""/>
                </v:shape>
                <o:OLEObject Type="Embed" ProgID="Visio.Drawing.6" ShapeID="_x0000_i1323" DrawAspect="Content" ObjectID="_1466452315" r:id="rId574"/>
              </w:object>
            </w: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</w:rPr>
              <w:t>ω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+∞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A(</w:t>
            </w:r>
            <w:r w:rsidRPr="00D2745E">
              <w:rPr>
                <w:i/>
                <w:iCs/>
                <w:sz w:val="20"/>
                <w:szCs w:val="20"/>
              </w:rPr>
              <w:t>ω</w:t>
            </w:r>
            <w:r w:rsidRPr="00D2745E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</w:rPr>
              <w:t>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φ</w:t>
            </w:r>
            <w:r w:rsidRPr="00D2745E">
              <w:rPr>
                <w:i/>
                <w:iCs/>
                <w:sz w:val="20"/>
                <w:szCs w:val="20"/>
              </w:rPr>
              <w:t>(ω)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</w:rPr>
              <w:t>+</w:t>
            </w:r>
            <w:r w:rsidRPr="00D2745E">
              <w:rPr>
                <w:i/>
                <w:iCs/>
                <w:position w:val="-18"/>
                <w:sz w:val="20"/>
                <w:szCs w:val="20"/>
                <w:lang w:val="en-US"/>
              </w:rPr>
              <w:object w:dxaOrig="400" w:dyaOrig="480">
                <v:shape id="_x0000_i1324" type="#_x0000_t75" style="width:20.25pt;height:24pt" o:ole="">
                  <v:imagedata r:id="rId537" o:title=""/>
                </v:shape>
                <o:OLEObject Type="Embed" ProgID="Equation.3" ShapeID="_x0000_i1324" DrawAspect="Content" ObjectID="_1466452316" r:id="rId575"/>
              </w:objec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316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25" type="#_x0000_t75" style="width:23.25pt;height:24.75pt" o:ole="">
            <v:imagedata r:id="rId507" o:title=""/>
          </v:shape>
          <o:OLEObject Type="Embed" ProgID="Visio.Drawing.6" ShapeID="_x0000_i1325" DrawAspect="Content" ObjectID="_1466452317" r:id="rId576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0"/>
          <w:szCs w:val="28"/>
        </w:rPr>
        <w:object w:dxaOrig="2280" w:dyaOrig="420">
          <v:shape id="_x0000_i1326" type="#_x0000_t75" style="width:159.75pt;height:28.5pt" o:ole="">
            <v:imagedata r:id="rId577" o:title=""/>
          </v:shape>
          <o:OLEObject Type="Embed" ProgID="Equation.3" ShapeID="_x0000_i1326" DrawAspect="Content" ObjectID="_1466452318" r:id="rId578"/>
        </w:object>
      </w:r>
      <w:r w:rsidRPr="00ED75BF">
        <w:rPr>
          <w:szCs w:val="28"/>
        </w:rPr>
        <w:t xml:space="preserve">  б) </w:t>
      </w:r>
      <w:r w:rsidRPr="00ED75BF">
        <w:rPr>
          <w:position w:val="-10"/>
          <w:szCs w:val="28"/>
        </w:rPr>
        <w:object w:dxaOrig="1780" w:dyaOrig="320">
          <v:shape id="_x0000_i1327" type="#_x0000_t75" style="width:2in;height:21.75pt" o:ole="">
            <v:imagedata r:id="rId579" o:title=""/>
          </v:shape>
          <o:OLEObject Type="Embed" ProgID="Equation.3" ShapeID="_x0000_i1327" DrawAspect="Content" ObjectID="_1466452319" r:id="rId580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751"/>
        <w:gridCol w:w="4112"/>
      </w:tblGrid>
      <w:tr w:rsidR="00ED75BF" w:rsidRPr="00ED75BF" w:rsidTr="00D2745E">
        <w:trPr>
          <w:jc w:val="center"/>
        </w:trPr>
        <w:tc>
          <w:tcPr>
            <w:tcW w:w="4751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535" w:dyaOrig="4531">
                <v:shape id="_x0000_i1328" type="#_x0000_t75" style="width:226.5pt;height:226.5pt" o:ole="">
                  <v:imagedata r:id="rId581" o:title=""/>
                </v:shape>
                <o:OLEObject Type="Embed" ProgID="Visio.Drawing.6" ShapeID="_x0000_i1328" DrawAspect="Content" ObjectID="_1466452320" r:id="rId582"/>
              </w:object>
            </w:r>
          </w:p>
        </w:tc>
        <w:tc>
          <w:tcPr>
            <w:tcW w:w="4112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>ЛЧХ этого звена является зеркальным отражением соответствующих ЛЧХ апериодического звена относительно оси частот.</w: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6.6 Дифференцирующее звено второго по</w:t>
      </w:r>
      <w:r w:rsidR="00AB0862">
        <w:rPr>
          <w:b/>
          <w:bCs/>
          <w:i/>
          <w:iCs/>
          <w:szCs w:val="28"/>
        </w:rPr>
        <w:t>рядка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29" type="#_x0000_t75" style="width:23.25pt;height:24.75pt" o:ole="">
            <v:imagedata r:id="rId517" o:title=""/>
          </v:shape>
          <o:OLEObject Type="Embed" ProgID="Visio.Drawing.6" ShapeID="_x0000_i1329" DrawAspect="Content" ObjectID="_1466452321" r:id="rId583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1860" w:dyaOrig="360">
          <v:shape id="_x0000_i1330" type="#_x0000_t75" style="width:169.5pt;height:24pt" o:ole="">
            <v:imagedata r:id="rId584" o:title=""/>
          </v:shape>
          <o:OLEObject Type="Embed" ProgID="Equation.3" ShapeID="_x0000_i1330" DrawAspect="Content" ObjectID="_1466452322" r:id="rId58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31" type="#_x0000_t75" style="width:23.25pt;height:24.75pt" o:ole="">
            <v:imagedata r:id="rId523" o:title=""/>
          </v:shape>
          <o:OLEObject Type="Embed" ProgID="Visio.Drawing.6" ShapeID="_x0000_i1331" DrawAspect="Content" ObjectID="_1466452323" r:id="rId586"/>
        </w:object>
      </w:r>
      <w:r w:rsidRPr="00ED75BF">
        <w:rPr>
          <w:szCs w:val="28"/>
        </w:rPr>
        <w:t xml:space="preserve"> Переходная функция: </w:t>
      </w:r>
      <w:r w:rsidRPr="00ED75BF">
        <w:rPr>
          <w:position w:val="-24"/>
          <w:szCs w:val="28"/>
        </w:rPr>
        <w:object w:dxaOrig="3080" w:dyaOrig="620">
          <v:shape id="_x0000_i1332" type="#_x0000_t75" style="width:203.25pt;height:42pt" o:ole="">
            <v:imagedata r:id="rId587" o:title=""/>
          </v:shape>
          <o:OLEObject Type="Embed" ProgID="Equation.3" ShapeID="_x0000_i1332" DrawAspect="Content" ObjectID="_1466452324" r:id="rId58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2022" w:dyaOrig="1736">
          <v:shape id="_x0000_i1333" type="#_x0000_t75" style="width:101.25pt;height:87pt" o:ole="">
            <v:imagedata r:id="rId589" o:title=""/>
          </v:shape>
          <o:OLEObject Type="Embed" ProgID="Visio.Drawing.6" ShapeID="_x0000_i1333" DrawAspect="Content" ObjectID="_1466452325" r:id="rId590"/>
        </w:object>
      </w:r>
    </w:p>
    <w:p w:rsidR="00ED75BF" w:rsidRPr="00D2745E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D2745E">
        <w:rPr>
          <w:szCs w:val="28"/>
        </w:rPr>
        <w:object w:dxaOrig="458" w:dyaOrig="496">
          <v:shape id="_x0000_i1334" type="#_x0000_t75" style="width:23.25pt;height:24.75pt" o:ole="">
            <v:imagedata r:id="rId491" o:title=""/>
          </v:shape>
          <o:OLEObject Type="Embed" ProgID="Visio.Drawing.6" ShapeID="_x0000_i1334" DrawAspect="Content" ObjectID="_1466452326" r:id="rId591"/>
        </w:object>
      </w:r>
      <w:r w:rsidRPr="00D2745E">
        <w:rPr>
          <w:szCs w:val="28"/>
        </w:rPr>
        <w:t xml:space="preserve"> Передаточная функция: </w:t>
      </w:r>
      <w:r w:rsidRPr="00D2745E">
        <w:rPr>
          <w:b/>
          <w:bCs/>
          <w:position w:val="-10"/>
          <w:szCs w:val="28"/>
          <w:u w:val="single"/>
        </w:rPr>
        <w:object w:dxaOrig="2220" w:dyaOrig="360">
          <v:shape id="_x0000_i1335" type="#_x0000_t75" style="width:180pt;height:24.75pt" o:ole="">
            <v:imagedata r:id="rId592" o:title=""/>
          </v:shape>
          <o:OLEObject Type="Embed" ProgID="Equation.3" ShapeID="_x0000_i1335" DrawAspect="Content" ObjectID="_1466452327" r:id="rId59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36" type="#_x0000_t75" style="width:23.25pt;height:24.75pt" o:ole="">
            <v:imagedata r:id="rId495" o:title=""/>
          </v:shape>
          <o:OLEObject Type="Embed" ProgID="Visio.Drawing.6" ShapeID="_x0000_i1336" DrawAspect="Content" ObjectID="_1466452328" r:id="rId594"/>
        </w:object>
      </w:r>
      <w:r w:rsidRPr="00ED75BF">
        <w:rPr>
          <w:szCs w:val="28"/>
        </w:rPr>
        <w:t xml:space="preserve"> АФХ: </w:t>
      </w:r>
      <w:r w:rsidRPr="00ED75BF">
        <w:rPr>
          <w:position w:val="-10"/>
          <w:szCs w:val="28"/>
        </w:rPr>
        <w:object w:dxaOrig="3600" w:dyaOrig="360">
          <v:shape id="_x0000_i1337" type="#_x0000_t75" style="width:4in;height:24pt" o:ole="">
            <v:imagedata r:id="rId595" o:title=""/>
          </v:shape>
          <o:OLEObject Type="Embed" ProgID="Equation.3" ShapeID="_x0000_i1337" DrawAspect="Content" ObjectID="_1466452329" r:id="rId596"/>
        </w:object>
      </w:r>
      <w:r w:rsidRPr="00ED75BF">
        <w:rPr>
          <w:szCs w:val="28"/>
        </w:rPr>
        <w:t>.</w:t>
      </w:r>
    </w:p>
    <w:p w:rsidR="00D2745E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8"/>
          <w:szCs w:val="28"/>
        </w:rPr>
        <w:object w:dxaOrig="5740" w:dyaOrig="680">
          <v:shape id="_x0000_i1338" type="#_x0000_t75" style="width:384.75pt;height:46.5pt" o:ole="">
            <v:imagedata r:id="rId597" o:title=""/>
          </v:shape>
          <o:OLEObject Type="Embed" ProgID="Equation.3" ShapeID="_x0000_i1338" DrawAspect="Content" ObjectID="_1466452330" r:id="rId59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80"/>
        <w:gridCol w:w="1080"/>
        <w:gridCol w:w="5552"/>
      </w:tblGrid>
      <w:tr w:rsidR="00ED75BF" w:rsidRPr="00D2745E" w:rsidTr="00ED75BF">
        <w:trPr>
          <w:cantSplit/>
        </w:trPr>
        <w:tc>
          <w:tcPr>
            <w:tcW w:w="316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5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D2745E">
              <w:rPr>
                <w:sz w:val="20"/>
                <w:szCs w:val="20"/>
              </w:rPr>
              <w:object w:dxaOrig="4367" w:dyaOrig="2426">
                <v:shape id="_x0000_i1339" type="#_x0000_t75" style="width:218.25pt;height:121.5pt" o:ole="">
                  <v:imagedata r:id="rId599" o:title=""/>
                </v:shape>
                <o:OLEObject Type="Embed" ProgID="Visio.Drawing.6" ShapeID="_x0000_i1339" DrawAspect="Content" ObjectID="_1466452331" r:id="rId600"/>
              </w:object>
            </w: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</w:rPr>
              <w:t>ω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+∞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A(</w:t>
            </w:r>
            <w:r w:rsidRPr="00D2745E">
              <w:rPr>
                <w:i/>
                <w:iCs/>
                <w:sz w:val="20"/>
                <w:szCs w:val="20"/>
              </w:rPr>
              <w:t>ω</w:t>
            </w:r>
            <w:r w:rsidRPr="00D2745E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φ(</w:t>
            </w:r>
            <w:r w:rsidRPr="00D2745E">
              <w:rPr>
                <w:i/>
                <w:iCs/>
                <w:sz w:val="20"/>
                <w:szCs w:val="20"/>
              </w:rPr>
              <w:t>ω</w:t>
            </w:r>
            <w:r w:rsidRPr="00D2745E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</w:rPr>
              <w:t>+</w:t>
            </w:r>
            <w:r w:rsidRPr="00D2745E">
              <w:rPr>
                <w:i/>
                <w:iCs/>
                <w:sz w:val="20"/>
                <w:szCs w:val="20"/>
                <w:lang w:val="en-US"/>
              </w:rPr>
              <w:t>π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316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40" type="#_x0000_t75" style="width:23.25pt;height:24.75pt" o:ole="">
            <v:imagedata r:id="rId507" o:title=""/>
          </v:shape>
          <o:OLEObject Type="Embed" ProgID="Visio.Drawing.6" ShapeID="_x0000_i1340" DrawAspect="Content" ObjectID="_1466452332" r:id="rId601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2"/>
          <w:szCs w:val="28"/>
        </w:rPr>
        <w:object w:dxaOrig="4760" w:dyaOrig="440">
          <v:shape id="_x0000_i1341" type="#_x0000_t75" style="width:333pt;height:30pt" o:ole="">
            <v:imagedata r:id="rId602" o:title=""/>
          </v:shape>
          <o:OLEObject Type="Embed" ProgID="Equation.3" ShapeID="_x0000_i1341" DrawAspect="Content" ObjectID="_1466452333" r:id="rId60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б) </w:t>
      </w:r>
      <w:r w:rsidRPr="00ED75BF">
        <w:rPr>
          <w:position w:val="-28"/>
          <w:szCs w:val="28"/>
        </w:rPr>
        <w:object w:dxaOrig="2380" w:dyaOrig="680">
          <v:shape id="_x0000_i1342" type="#_x0000_t75" style="width:192.75pt;height:46.5pt" o:ole="">
            <v:imagedata r:id="rId604" o:title=""/>
          </v:shape>
          <o:OLEObject Type="Embed" ProgID="Equation.3" ShapeID="_x0000_i1342" DrawAspect="Content" ObjectID="_1466452334" r:id="rId605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  <w:sectPr w:rsidR="00AB0862" w:rsidSect="00ED75BF">
          <w:headerReference w:type="even" r:id="rId606"/>
          <w:headerReference w:type="default" r:id="rId607"/>
          <w:footerReference w:type="even" r:id="rId608"/>
          <w:footerReference w:type="default" r:id="rId609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9204" w:type="dxa"/>
        <w:jc w:val="center"/>
        <w:tblLook w:val="0000" w:firstRow="0" w:lastRow="0" w:firstColumn="0" w:lastColumn="0" w:noHBand="0" w:noVBand="0"/>
      </w:tblPr>
      <w:tblGrid>
        <w:gridCol w:w="4880"/>
        <w:gridCol w:w="4324"/>
      </w:tblGrid>
      <w:tr w:rsidR="00ED75BF" w:rsidRPr="00ED75BF" w:rsidTr="00ED75BF">
        <w:trPr>
          <w:jc w:val="center"/>
        </w:trPr>
        <w:tc>
          <w:tcPr>
            <w:tcW w:w="4880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664" w:dyaOrig="4139">
                <v:shape id="_x0000_i1343" type="#_x0000_t75" style="width:233.25pt;height:207pt" o:ole="">
                  <v:imagedata r:id="rId610" o:title=""/>
                </v:shape>
                <o:OLEObject Type="Embed" ProgID="Visio.Drawing.6" ShapeID="_x0000_i1343" DrawAspect="Content" ObjectID="_1466452335" r:id="rId611"/>
              </w:object>
            </w:r>
          </w:p>
        </w:tc>
        <w:tc>
          <w:tcPr>
            <w:tcW w:w="4324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>ЛЧХ этого звена является зеркальным отражением соответствующих ЛЧХ колебательного звена относительно оси частот.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107" w:dyaOrig="3021">
                <v:shape id="_x0000_i1344" type="#_x0000_t75" style="width:205.5pt;height:150.75pt" o:ole="">
                  <v:imagedata r:id="rId612" o:title=""/>
                </v:shape>
                <o:OLEObject Type="Embed" ProgID="Visio.Drawing.6" ShapeID="_x0000_i1344" DrawAspect="Content" ObjectID="_1466452336" r:id="rId613"/>
              </w:objec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6.7 И</w:t>
      </w:r>
      <w:r w:rsidR="00AB0862">
        <w:rPr>
          <w:b/>
          <w:bCs/>
          <w:i/>
          <w:iCs/>
          <w:szCs w:val="28"/>
        </w:rPr>
        <w:t>деальное дифференцирующее звено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45" type="#_x0000_t75" style="width:23.25pt;height:24.75pt" o:ole="">
            <v:imagedata r:id="rId517" o:title=""/>
          </v:shape>
          <o:OLEObject Type="Embed" ProgID="Visio.Drawing.6" ShapeID="_x0000_i1345" DrawAspect="Content" ObjectID="_1466452337" r:id="rId614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620" w:dyaOrig="320">
          <v:shape id="_x0000_i1346" type="#_x0000_t75" style="width:56.25pt;height:21.75pt" o:ole="">
            <v:imagedata r:id="rId615" o:title=""/>
          </v:shape>
          <o:OLEObject Type="Embed" ProgID="Equation.3" ShapeID="_x0000_i1346" DrawAspect="Content" ObjectID="_1466452338" r:id="rId61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47" type="#_x0000_t75" style="width:23.25pt;height:24.75pt" o:ole="">
            <v:imagedata r:id="rId523" o:title=""/>
          </v:shape>
          <o:OLEObject Type="Embed" ProgID="Visio.Drawing.6" ShapeID="_x0000_i1347" DrawAspect="Content" ObjectID="_1466452339" r:id="rId617"/>
        </w:object>
      </w:r>
      <w:r w:rsidRPr="00ED75BF">
        <w:rPr>
          <w:szCs w:val="28"/>
        </w:rPr>
        <w:t xml:space="preserve"> Переходная функция: </w:t>
      </w:r>
      <w:r w:rsidRPr="00ED75BF">
        <w:rPr>
          <w:position w:val="-10"/>
          <w:szCs w:val="28"/>
        </w:rPr>
        <w:object w:dxaOrig="1120" w:dyaOrig="320">
          <v:shape id="_x0000_i1348" type="#_x0000_t75" style="width:74.25pt;height:21.75pt" o:ole="">
            <v:imagedata r:id="rId618" o:title=""/>
          </v:shape>
          <o:OLEObject Type="Embed" ProgID="Equation.3" ShapeID="_x0000_i1348" DrawAspect="Content" ObjectID="_1466452340" r:id="rId619"/>
        </w:object>
      </w:r>
    </w:p>
    <w:p w:rsidR="00ED75BF" w:rsidRPr="00D2745E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D2745E">
        <w:rPr>
          <w:szCs w:val="28"/>
        </w:rPr>
        <w:object w:dxaOrig="458" w:dyaOrig="496">
          <v:shape id="_x0000_i1349" type="#_x0000_t75" style="width:23.25pt;height:24.75pt" o:ole="">
            <v:imagedata r:id="rId491" o:title=""/>
          </v:shape>
          <o:OLEObject Type="Embed" ProgID="Visio.Drawing.6" ShapeID="_x0000_i1349" DrawAspect="Content" ObjectID="_1466452341" r:id="rId620"/>
        </w:object>
      </w:r>
      <w:r w:rsidRPr="00D2745E">
        <w:rPr>
          <w:szCs w:val="28"/>
        </w:rPr>
        <w:t xml:space="preserve"> Передаточная функция: </w:t>
      </w:r>
      <w:r w:rsidRPr="00D2745E">
        <w:rPr>
          <w:b/>
          <w:bCs/>
          <w:position w:val="-10"/>
          <w:szCs w:val="28"/>
          <w:u w:val="single"/>
        </w:rPr>
        <w:object w:dxaOrig="940" w:dyaOrig="320">
          <v:shape id="_x0000_i1350" type="#_x0000_t75" style="width:76.5pt;height:21.75pt" o:ole="">
            <v:imagedata r:id="rId621" o:title=""/>
          </v:shape>
          <o:OLEObject Type="Embed" ProgID="Equation.3" ShapeID="_x0000_i1350" DrawAspect="Content" ObjectID="_1466452342" r:id="rId622"/>
        </w:objec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51" type="#_x0000_t75" style="width:23.25pt;height:24.75pt" o:ole="">
            <v:imagedata r:id="rId495" o:title=""/>
          </v:shape>
          <o:OLEObject Type="Embed" ProgID="Visio.Drawing.6" ShapeID="_x0000_i1351" DrawAspect="Content" ObjectID="_1466452343" r:id="rId623"/>
        </w:object>
      </w:r>
      <w:r w:rsidRPr="00ED75BF">
        <w:rPr>
          <w:szCs w:val="28"/>
        </w:rPr>
        <w:t xml:space="preserve"> АФХ: </w:t>
      </w:r>
      <w:r w:rsidRPr="00ED75BF">
        <w:rPr>
          <w:position w:val="-10"/>
          <w:szCs w:val="28"/>
        </w:rPr>
        <w:object w:dxaOrig="2060" w:dyaOrig="320">
          <v:shape id="_x0000_i1352" type="#_x0000_t75" style="width:165pt;height:21.75pt" o:ole="">
            <v:imagedata r:id="rId624" o:title=""/>
          </v:shape>
          <o:OLEObject Type="Embed" ProgID="Equation.3" ShapeID="_x0000_i1352" DrawAspect="Content" ObjectID="_1466452344" r:id="rId625"/>
        </w:object>
      </w:r>
      <w:r w:rsidRPr="00ED75BF">
        <w:rPr>
          <w:szCs w:val="28"/>
        </w:rPr>
        <w:t xml:space="preserve">       </w:t>
      </w:r>
      <w:r w:rsidRPr="00ED75BF">
        <w:rPr>
          <w:position w:val="-24"/>
          <w:szCs w:val="28"/>
        </w:rPr>
        <w:object w:dxaOrig="2060" w:dyaOrig="620">
          <v:shape id="_x0000_i1353" type="#_x0000_t75" style="width:162pt;height:42.75pt" o:ole="">
            <v:imagedata r:id="rId626" o:title=""/>
          </v:shape>
          <o:OLEObject Type="Embed" ProgID="Equation.3" ShapeID="_x0000_i1353" DrawAspect="Content" ObjectID="_1466452345" r:id="rId627"/>
        </w:objec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80"/>
        <w:gridCol w:w="1080"/>
        <w:gridCol w:w="5552"/>
      </w:tblGrid>
      <w:tr w:rsidR="00ED75BF" w:rsidRPr="00D2745E" w:rsidTr="00ED75BF">
        <w:trPr>
          <w:cantSplit/>
        </w:trPr>
        <w:tc>
          <w:tcPr>
            <w:tcW w:w="316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D2745E">
              <w:rPr>
                <w:sz w:val="20"/>
                <w:szCs w:val="20"/>
              </w:rPr>
              <w:object w:dxaOrig="2916" w:dyaOrig="2082">
                <v:shape id="_x0000_i1354" type="#_x0000_t75" style="width:145.5pt;height:104.25pt" o:ole="">
                  <v:imagedata r:id="rId628" o:title=""/>
                </v:shape>
                <o:OLEObject Type="Embed" ProgID="Visio.Drawing.6" ShapeID="_x0000_i1354" DrawAspect="Content" ObjectID="_1466452346" r:id="rId629"/>
              </w:object>
            </w: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</w:rPr>
              <w:t>ω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+∞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A(</w:t>
            </w:r>
            <w:r w:rsidRPr="00D2745E">
              <w:rPr>
                <w:i/>
                <w:iCs/>
                <w:sz w:val="20"/>
                <w:szCs w:val="20"/>
              </w:rPr>
              <w:t>ω</w:t>
            </w:r>
            <w:r w:rsidRPr="00D2745E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1008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φ(</w:t>
            </w:r>
            <w:r w:rsidRPr="00D2745E">
              <w:rPr>
                <w:i/>
                <w:iCs/>
                <w:sz w:val="20"/>
                <w:szCs w:val="20"/>
              </w:rPr>
              <w:t>ω</w:t>
            </w:r>
            <w:r w:rsidRPr="00D2745E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D2745E">
              <w:rPr>
                <w:i/>
                <w:iCs/>
                <w:sz w:val="20"/>
                <w:szCs w:val="20"/>
                <w:lang w:val="en-US"/>
              </w:rPr>
              <w:t>+</w:t>
            </w:r>
            <w:r w:rsidRPr="00D2745E">
              <w:rPr>
                <w:i/>
                <w:iCs/>
                <w:position w:val="-18"/>
                <w:sz w:val="20"/>
                <w:szCs w:val="20"/>
                <w:lang w:val="en-US"/>
              </w:rPr>
              <w:object w:dxaOrig="400" w:dyaOrig="480">
                <v:shape id="_x0000_i1355" type="#_x0000_t75" style="width:20.25pt;height:24pt" o:ole="">
                  <v:imagedata r:id="rId537" o:title=""/>
                </v:shape>
                <o:OLEObject Type="Embed" ProgID="Equation.3" ShapeID="_x0000_i1355" DrawAspect="Content" ObjectID="_1466452347" r:id="rId630"/>
              </w:object>
            </w:r>
          </w:p>
        </w:tc>
        <w:tc>
          <w:tcPr>
            <w:tcW w:w="1080" w:type="dxa"/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D2745E">
              <w:rPr>
                <w:i/>
                <w:iCs/>
                <w:sz w:val="20"/>
                <w:szCs w:val="20"/>
              </w:rPr>
              <w:t>+</w:t>
            </w:r>
            <w:r w:rsidRPr="00D2745E">
              <w:rPr>
                <w:i/>
                <w:iCs/>
                <w:position w:val="-18"/>
                <w:sz w:val="20"/>
                <w:szCs w:val="20"/>
                <w:lang w:val="en-US"/>
              </w:rPr>
              <w:object w:dxaOrig="400" w:dyaOrig="480">
                <v:shape id="_x0000_i1356" type="#_x0000_t75" style="width:20.25pt;height:24pt" o:ole="">
                  <v:imagedata r:id="rId537" o:title=""/>
                </v:shape>
                <o:OLEObject Type="Embed" ProgID="Equation.3" ShapeID="_x0000_i1356" DrawAspect="Content" ObjectID="_1466452348" r:id="rId631"/>
              </w:objec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D2745E" w:rsidTr="00ED75BF">
        <w:trPr>
          <w:cantSplit/>
        </w:trPr>
        <w:tc>
          <w:tcPr>
            <w:tcW w:w="316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D75BF" w:rsidRPr="00D2745E" w:rsidRDefault="00ED75BF" w:rsidP="00D2745E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t>АФХ этого звена является зеркальным отражением относительно вещественной оси АФХ интегрирующего звена.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57" type="#_x0000_t75" style="width:23.25pt;height:24.75pt" o:ole="">
            <v:imagedata r:id="rId507" o:title=""/>
          </v:shape>
          <o:OLEObject Type="Embed" ProgID="Visio.Drawing.6" ShapeID="_x0000_i1357" DrawAspect="Content" ObjectID="_1466452349" r:id="rId632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0"/>
          <w:szCs w:val="28"/>
        </w:rPr>
        <w:object w:dxaOrig="2700" w:dyaOrig="320">
          <v:shape id="_x0000_i1358" type="#_x0000_t75" style="width:189pt;height:21.75pt" o:ole="">
            <v:imagedata r:id="rId633" o:title=""/>
          </v:shape>
          <o:OLEObject Type="Embed" ProgID="Equation.3" ShapeID="_x0000_i1358" DrawAspect="Content" ObjectID="_1466452350" r:id="rId634"/>
        </w:object>
      </w:r>
      <w:r w:rsidRPr="00ED75BF">
        <w:rPr>
          <w:szCs w:val="28"/>
        </w:rPr>
        <w:t xml:space="preserve">           б) </w:t>
      </w:r>
      <w:r w:rsidRPr="00ED75BF">
        <w:rPr>
          <w:position w:val="-24"/>
          <w:szCs w:val="28"/>
        </w:rPr>
        <w:object w:dxaOrig="1040" w:dyaOrig="620">
          <v:shape id="_x0000_i1359" type="#_x0000_t75" style="width:84pt;height:42pt" o:ole="">
            <v:imagedata r:id="rId635" o:title=""/>
          </v:shape>
          <o:OLEObject Type="Embed" ProgID="Equation.3" ShapeID="_x0000_i1359" DrawAspect="Content" ObjectID="_1466452351" r:id="rId63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608"/>
        <w:gridCol w:w="4112"/>
      </w:tblGrid>
      <w:tr w:rsidR="00ED75BF" w:rsidRPr="00ED75BF" w:rsidTr="00ED75BF">
        <w:trPr>
          <w:jc w:val="center"/>
        </w:trPr>
        <w:tc>
          <w:tcPr>
            <w:tcW w:w="4608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352" w:dyaOrig="3241">
                <v:shape id="_x0000_i1360" type="#_x0000_t75" style="width:217.5pt;height:162pt" o:ole="">
                  <v:imagedata r:id="rId637" o:title=""/>
                </v:shape>
                <o:OLEObject Type="Embed" ProgID="Visio.Drawing.6" ShapeID="_x0000_i1360" DrawAspect="Content" ObjectID="_1466452352" r:id="rId638"/>
              </w:object>
            </w:r>
          </w:p>
        </w:tc>
        <w:tc>
          <w:tcPr>
            <w:tcW w:w="4112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>ЛЧХ этого звена является зеркальным отражением соответствующих ЛЧХ интегрирующего звена относительно оси частот.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b/>
          <w:bCs/>
          <w:szCs w:val="28"/>
          <w:u w:val="single"/>
        </w:rPr>
        <w:t>Задание:</w:t>
      </w:r>
      <w:r w:rsidRPr="00ED75BF">
        <w:rPr>
          <w:szCs w:val="28"/>
        </w:rPr>
        <w:t xml:space="preserve"> реализовать такую типовую структуру в дискретной или аналоговой форме.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Во втором случае с помощью следующего простейшего четырёхполюсника: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528"/>
        <w:gridCol w:w="5192"/>
      </w:tblGrid>
      <w:tr w:rsidR="00ED75BF" w:rsidRPr="00ED75BF" w:rsidTr="00D2745E">
        <w:trPr>
          <w:trHeight w:val="568"/>
          <w:jc w:val="center"/>
        </w:trPr>
        <w:tc>
          <w:tcPr>
            <w:tcW w:w="3528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3187" w:dyaOrig="1822">
                <v:shape id="_x0000_i1361" type="#_x0000_t75" style="width:159pt;height:90.75pt" o:ole="">
                  <v:imagedata r:id="rId639" o:title=""/>
                </v:shape>
                <o:OLEObject Type="Embed" ProgID="Visio.Drawing.6" ShapeID="_x0000_i1361" DrawAspect="Content" ObjectID="_1466452353" r:id="rId640"/>
              </w:object>
            </w:r>
          </w:p>
        </w:tc>
        <w:tc>
          <w:tcPr>
            <w:tcW w:w="5192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 xml:space="preserve">При </w:t>
            </w:r>
            <w:r w:rsidRPr="00ED75BF">
              <w:rPr>
                <w:i/>
                <w:iCs/>
                <w:szCs w:val="28"/>
                <w:lang w:val="en-US"/>
              </w:rPr>
              <w:t>R</w:t>
            </w:r>
            <w:r w:rsidRPr="00ED75BF">
              <w:rPr>
                <w:i/>
                <w:iCs/>
                <w:szCs w:val="28"/>
              </w:rPr>
              <w:t>=0</w:t>
            </w:r>
            <w:r w:rsidRPr="00ED75BF">
              <w:rPr>
                <w:szCs w:val="28"/>
              </w:rPr>
              <w:t xml:space="preserve"> математическая модель: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position w:val="-46"/>
                <w:szCs w:val="28"/>
              </w:rPr>
              <w:object w:dxaOrig="1939" w:dyaOrig="1040">
                <v:shape id="_x0000_i1362" type="#_x0000_t75" style="width:165.75pt;height:63.75pt" o:ole="">
                  <v:imagedata r:id="rId641" o:title=""/>
                </v:shape>
                <o:OLEObject Type="Embed" ProgID="Equation.3" ShapeID="_x0000_i1362" DrawAspect="Content" ObjectID="_1466452354" r:id="rId642"/>
              </w:objec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3601" w:dyaOrig="1462">
          <v:shape id="_x0000_i1363" type="#_x0000_t75" style="width:180pt;height:72.75pt" o:ole="">
            <v:imagedata r:id="rId643" o:title=""/>
          </v:shape>
          <o:OLEObject Type="Embed" ProgID="Visio.Drawing.6" ShapeID="_x0000_i1363" DrawAspect="Content" ObjectID="_1466452355" r:id="rId644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Получили структуру, состоящую из </w:t>
      </w:r>
      <w:r w:rsidRPr="00ED75BF">
        <w:rPr>
          <w:b/>
          <w:bCs/>
          <w:szCs w:val="28"/>
        </w:rPr>
        <w:t>ТРЁХ</w:t>
      </w:r>
      <w:r w:rsidRPr="00ED75BF">
        <w:rPr>
          <w:szCs w:val="28"/>
        </w:rPr>
        <w:t xml:space="preserve"> типовых элементарных звеньев: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1) Усилительное звено с коэффициентом передачи 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2) Идеальное дифференцирующее звено.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3) Апериодическое звено.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Следовательно, операция дифференцирования будет определяться в диапазоне частот, определяемом постоянной времени 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szCs w:val="28"/>
        </w:rPr>
        <w:t>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352" w:dyaOrig="2988">
          <v:shape id="_x0000_i1364" type="#_x0000_t75" style="width:328.5pt;height:135.75pt" o:ole="">
            <v:imagedata r:id="rId645" o:title=""/>
          </v:shape>
          <o:OLEObject Type="Embed" ProgID="Visio.Drawing.6" ShapeID="_x0000_i1364" DrawAspect="Content" ObjectID="_1466452356" r:id="rId64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Неминимально-фазовые типовые звенья.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6.8 Н</w:t>
      </w:r>
      <w:r w:rsidR="00AB0862">
        <w:rPr>
          <w:b/>
          <w:bCs/>
          <w:i/>
          <w:iCs/>
          <w:szCs w:val="28"/>
        </w:rPr>
        <w:t>еустойчивое периодическое звено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65" type="#_x0000_t75" style="width:23.25pt;height:24.75pt" o:ole="">
            <v:imagedata r:id="rId517" o:title=""/>
          </v:shape>
          <o:OLEObject Type="Embed" ProgID="Visio.Drawing.6" ShapeID="_x0000_i1365" DrawAspect="Content" ObjectID="_1466452357" r:id="rId647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1060" w:dyaOrig="320">
          <v:shape id="_x0000_i1366" type="#_x0000_t75" style="width:96.75pt;height:21.75pt" o:ole="">
            <v:imagedata r:id="rId648" o:title=""/>
          </v:shape>
          <o:OLEObject Type="Embed" ProgID="Equation.3" ShapeID="_x0000_i1366" DrawAspect="Content" ObjectID="_1466452358" r:id="rId649"/>
        </w:objec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67" type="#_x0000_t75" style="width:23.25pt;height:24.75pt" o:ole="">
            <v:imagedata r:id="rId523" o:title=""/>
          </v:shape>
          <o:OLEObject Type="Embed" ProgID="Visio.Drawing.6" ShapeID="_x0000_i1367" DrawAspect="Content" ObjectID="_1466452359" r:id="rId650"/>
        </w:object>
      </w:r>
      <w:r w:rsidRPr="00ED75BF">
        <w:rPr>
          <w:szCs w:val="28"/>
        </w:rPr>
        <w:t xml:space="preserve"> Переходная функция: </w:t>
      </w:r>
      <w:r w:rsidRPr="00ED75BF">
        <w:rPr>
          <w:position w:val="-10"/>
          <w:szCs w:val="28"/>
        </w:rPr>
        <w:object w:dxaOrig="1460" w:dyaOrig="440">
          <v:shape id="_x0000_i1368" type="#_x0000_t75" style="width:96pt;height:30pt" o:ole="">
            <v:imagedata r:id="rId651" o:title=""/>
          </v:shape>
          <o:OLEObject Type="Embed" ProgID="Equation.3" ShapeID="_x0000_i1368" DrawAspect="Content" ObjectID="_1466452360" r:id="rId652"/>
        </w:objec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tblInd w:w="648" w:type="dxa"/>
        <w:tblLook w:val="0000" w:firstRow="0" w:lastRow="0" w:firstColumn="0" w:lastColumn="0" w:noHBand="0" w:noVBand="0"/>
      </w:tblPr>
      <w:tblGrid>
        <w:gridCol w:w="3240"/>
        <w:gridCol w:w="4832"/>
      </w:tblGrid>
      <w:tr w:rsidR="00ED75BF" w:rsidRPr="00ED75BF" w:rsidTr="00ED75BF">
        <w:tc>
          <w:tcPr>
            <w:tcW w:w="3240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2799" w:dyaOrig="1870">
                <v:shape id="_x0000_i1369" type="#_x0000_t75" style="width:140.25pt;height:93.75pt" o:ole="">
                  <v:imagedata r:id="rId653" o:title=""/>
                </v:shape>
                <o:OLEObject Type="Embed" ProgID="Visio.Drawing.6" ShapeID="_x0000_i1369" DrawAspect="Content" ObjectID="_1466452361" r:id="rId654"/>
              </w:object>
            </w:r>
          </w:p>
        </w:tc>
        <w:tc>
          <w:tcPr>
            <w:tcW w:w="4832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u w:val="single"/>
              </w:rPr>
            </w:pPr>
            <w:r w:rsidRPr="00ED75BF">
              <w:rPr>
                <w:szCs w:val="28"/>
                <w:u w:val="single"/>
              </w:rPr>
              <w:t>Примечание:</w:t>
            </w:r>
            <w:r w:rsidRPr="00ED75BF">
              <w:rPr>
                <w:szCs w:val="28"/>
              </w:rPr>
              <w:t xml:space="preserve"> получить экспериментально характеристики неминимально-фазовых звеньев не удаётся, это можно сделать только теоретически (формально).</w: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70" type="#_x0000_t75" style="width:23.25pt;height:24.75pt" o:ole="">
            <v:imagedata r:id="rId491" o:title=""/>
          </v:shape>
          <o:OLEObject Type="Embed" ProgID="Visio.Drawing.6" ShapeID="_x0000_i1370" DrawAspect="Content" ObjectID="_1466452362" r:id="rId655"/>
        </w:object>
      </w:r>
      <w:r w:rsidRPr="00ED75BF">
        <w:rPr>
          <w:szCs w:val="28"/>
        </w:rPr>
        <w:t xml:space="preserve"> Передаточная функция: </w:t>
      </w:r>
      <w:r w:rsidRPr="00ED75BF">
        <w:rPr>
          <w:b/>
          <w:bCs/>
          <w:color w:val="FF0000"/>
          <w:position w:val="-24"/>
          <w:szCs w:val="28"/>
          <w:u w:val="single"/>
        </w:rPr>
        <w:object w:dxaOrig="1420" w:dyaOrig="620">
          <v:shape id="_x0000_i1371" type="#_x0000_t75" style="width:114.75pt;height:42pt" o:ole="">
            <v:imagedata r:id="rId656" o:title=""/>
          </v:shape>
          <o:OLEObject Type="Embed" ProgID="Equation.3" ShapeID="_x0000_i1371" DrawAspect="Content" ObjectID="_1466452363" r:id="rId65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72" type="#_x0000_t75" style="width:23.25pt;height:24.75pt" o:ole="">
            <v:imagedata r:id="rId495" o:title=""/>
          </v:shape>
          <o:OLEObject Type="Embed" ProgID="Visio.Drawing.6" ShapeID="_x0000_i1372" DrawAspect="Content" ObjectID="_1466452364" r:id="rId658"/>
        </w:object>
      </w:r>
      <w:r w:rsidRPr="00ED75BF">
        <w:rPr>
          <w:szCs w:val="28"/>
        </w:rPr>
        <w:t xml:space="preserve"> АФХ: </w:t>
      </w:r>
      <w:r w:rsidRPr="00ED75BF">
        <w:rPr>
          <w:position w:val="-30"/>
          <w:szCs w:val="28"/>
        </w:rPr>
        <w:object w:dxaOrig="2480" w:dyaOrig="680">
          <v:shape id="_x0000_i1373" type="#_x0000_t75" style="width:198.75pt;height:45.75pt" o:ole="">
            <v:imagedata r:id="rId659" o:title=""/>
          </v:shape>
          <o:OLEObject Type="Embed" ProgID="Equation.3" ShapeID="_x0000_i1373" DrawAspect="Content" ObjectID="_1466452365" r:id="rId66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4440" w:dyaOrig="680">
          <v:shape id="_x0000_i1374" type="#_x0000_t75" style="width:297.75pt;height:46.5pt" o:ole="">
            <v:imagedata r:id="rId661" o:title=""/>
          </v:shape>
          <o:OLEObject Type="Embed" ProgID="Equation.3" ShapeID="_x0000_i1374" DrawAspect="Content" ObjectID="_1466452366" r:id="rId662"/>
        </w:objec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Таким образом, </w:t>
      </w:r>
      <w:r w:rsidRPr="00ED75BF">
        <w:rPr>
          <w:i/>
          <w:iCs/>
          <w:szCs w:val="28"/>
          <w:lang w:val="en-US"/>
        </w:rPr>
        <w:t>A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ω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неминимально-фазовых и минимально-фазовых звеньев совпадают, а </w:t>
      </w:r>
      <w:r w:rsidRPr="00ED75BF">
        <w:rPr>
          <w:i/>
          <w:iCs/>
          <w:szCs w:val="28"/>
        </w:rPr>
        <w:t>φ(ω)</w:t>
      </w:r>
      <w:r w:rsidRPr="00ED75BF">
        <w:rPr>
          <w:szCs w:val="28"/>
        </w:rPr>
        <w:t xml:space="preserve"> — отличаются.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80"/>
        <w:gridCol w:w="1080"/>
        <w:gridCol w:w="5552"/>
      </w:tblGrid>
      <w:tr w:rsidR="00ED75BF" w:rsidRPr="00791C26" w:rsidTr="00ED75BF">
        <w:trPr>
          <w:cantSplit/>
        </w:trPr>
        <w:tc>
          <w:tcPr>
            <w:tcW w:w="316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object w:dxaOrig="3576" w:dyaOrig="2879">
                <v:shape id="_x0000_i1375" type="#_x0000_t75" style="width:178.5pt;height:2in" o:ole="">
                  <v:imagedata r:id="rId663" o:title=""/>
                </v:shape>
                <o:OLEObject Type="Embed" ProgID="Visio.Drawing.6" ShapeID="_x0000_i1375" DrawAspect="Content" ObjectID="_1466452367" r:id="rId664"/>
              </w:object>
            </w: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</w:rPr>
              <w:t>ω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+∞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A(</w:t>
            </w:r>
            <w:r w:rsidRPr="00791C26">
              <w:rPr>
                <w:i/>
                <w:iCs/>
                <w:sz w:val="20"/>
                <w:szCs w:val="20"/>
              </w:rPr>
              <w:t>ω</w:t>
            </w:r>
            <w:r w:rsidRPr="00791C26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φ(</w:t>
            </w:r>
            <w:r w:rsidRPr="00791C26">
              <w:rPr>
                <w:i/>
                <w:iCs/>
                <w:sz w:val="20"/>
                <w:szCs w:val="20"/>
              </w:rPr>
              <w:t>ω</w:t>
            </w:r>
            <w:r w:rsidRPr="00791C26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791C26">
              <w:rPr>
                <w:i/>
                <w:iCs/>
                <w:sz w:val="20"/>
                <w:szCs w:val="20"/>
              </w:rPr>
              <w:t xml:space="preserve">– </w:t>
            </w:r>
            <w:r w:rsidRPr="00791C26">
              <w:rPr>
                <w:i/>
                <w:iCs/>
                <w:sz w:val="20"/>
                <w:szCs w:val="20"/>
                <w:lang w:val="en-US"/>
              </w:rPr>
              <w:t>π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791C26">
              <w:rPr>
                <w:i/>
                <w:iCs/>
                <w:sz w:val="20"/>
                <w:szCs w:val="20"/>
              </w:rPr>
              <w:t>–</w:t>
            </w:r>
            <w:r w:rsidRPr="00791C26">
              <w:rPr>
                <w:i/>
                <w:iCs/>
                <w:position w:val="-18"/>
                <w:sz w:val="20"/>
                <w:szCs w:val="20"/>
                <w:lang w:val="en-US"/>
              </w:rPr>
              <w:object w:dxaOrig="400" w:dyaOrig="480">
                <v:shape id="_x0000_i1376" type="#_x0000_t75" style="width:20.25pt;height:24pt" o:ole="">
                  <v:imagedata r:id="rId537" o:title=""/>
                </v:shape>
                <o:OLEObject Type="Embed" ProgID="Equation.3" ShapeID="_x0000_i1376" DrawAspect="Content" ObjectID="_1466452368" r:id="rId665"/>
              </w:objec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316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АФХ этого звена является зеркальным отражением относительно мнимой оси АФХ устойчивого апериодического звена.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77" type="#_x0000_t75" style="width:23.25pt;height:24.75pt" o:ole="">
            <v:imagedata r:id="rId507" o:title=""/>
          </v:shape>
          <o:OLEObject Type="Embed" ProgID="Visio.Drawing.6" ShapeID="_x0000_i1377" DrawAspect="Content" ObjectID="_1466452369" r:id="rId666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0"/>
          <w:szCs w:val="28"/>
        </w:rPr>
        <w:object w:dxaOrig="3640" w:dyaOrig="420">
          <v:shape id="_x0000_i1378" type="#_x0000_t75" style="width:294.75pt;height:28.5pt" o:ole="">
            <v:imagedata r:id="rId667" o:title=""/>
          </v:shape>
          <o:OLEObject Type="Embed" ProgID="Equation.3" ShapeID="_x0000_i1378" DrawAspect="Content" ObjectID="_1466452370" r:id="rId66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б) </w:t>
      </w:r>
      <w:r w:rsidRPr="00ED75BF">
        <w:rPr>
          <w:position w:val="-10"/>
          <w:szCs w:val="28"/>
        </w:rPr>
        <w:object w:dxaOrig="2180" w:dyaOrig="320">
          <v:shape id="_x0000_i1379" type="#_x0000_t75" style="width:176.25pt;height:21.75pt" o:ole="">
            <v:imagedata r:id="rId669" o:title=""/>
          </v:shape>
          <o:OLEObject Type="Embed" ProgID="Equation.3" ShapeID="_x0000_i1379" DrawAspect="Content" ObjectID="_1466452371" r:id="rId67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771" w:dyaOrig="4376">
          <v:shape id="_x0000_i1380" type="#_x0000_t75" style="width:238.5pt;height:219pt" o:ole="">
            <v:imagedata r:id="rId671" o:title=""/>
          </v:shape>
          <o:OLEObject Type="Embed" ProgID="Visio.Drawing.6" ShapeID="_x0000_i1380" DrawAspect="Content" ObjectID="_1466452372" r:id="rId672"/>
        </w:object>
      </w:r>
    </w:p>
    <w:p w:rsidR="00ED75BF" w:rsidRPr="00ED75BF" w:rsidRDefault="00ED75BF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 w:rsidRPr="00ED75BF">
        <w:rPr>
          <w:b/>
          <w:bCs/>
          <w:szCs w:val="28"/>
        </w:rPr>
        <w:t>Лекция №15. 02.04.2003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6.9 Н</w:t>
      </w:r>
      <w:r w:rsidR="00AB0862">
        <w:rPr>
          <w:b/>
          <w:bCs/>
          <w:i/>
          <w:iCs/>
          <w:szCs w:val="28"/>
        </w:rPr>
        <w:t>еустойчивое колебательное звено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81" type="#_x0000_t75" style="width:23.25pt;height:24.75pt" o:ole="">
            <v:imagedata r:id="rId517" o:title=""/>
          </v:shape>
          <o:OLEObject Type="Embed" ProgID="Visio.Drawing.6" ShapeID="_x0000_i1381" DrawAspect="Content" ObjectID="_1466452373" r:id="rId673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1860" w:dyaOrig="360">
          <v:shape id="_x0000_i1382" type="#_x0000_t75" style="width:159.75pt;height:24.75pt" o:ole="">
            <v:imagedata r:id="rId674" o:title=""/>
          </v:shape>
          <o:OLEObject Type="Embed" ProgID="Equation.3" ShapeID="_x0000_i1382" DrawAspect="Content" ObjectID="_1466452374" r:id="rId675"/>
        </w:object>
      </w:r>
      <w:r w:rsidRPr="00ED75BF">
        <w:rPr>
          <w:szCs w:val="28"/>
        </w:rPr>
        <w:t xml:space="preserve"> или </w:t>
      </w:r>
      <w:r w:rsidRPr="00ED75BF">
        <w:rPr>
          <w:position w:val="-10"/>
          <w:szCs w:val="28"/>
        </w:rPr>
        <w:object w:dxaOrig="1860" w:dyaOrig="360">
          <v:shape id="_x0000_i1383" type="#_x0000_t75" style="width:157.5pt;height:24.75pt" o:ole="">
            <v:imagedata r:id="rId676" o:title=""/>
          </v:shape>
          <o:OLEObject Type="Embed" ProgID="Equation.3" ShapeID="_x0000_i1383" DrawAspect="Content" ObjectID="_1466452375" r:id="rId677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84" type="#_x0000_t75" style="width:23.25pt;height:24.75pt" o:ole="">
            <v:imagedata r:id="rId523" o:title=""/>
          </v:shape>
          <o:OLEObject Type="Embed" ProgID="Visio.Drawing.6" ShapeID="_x0000_i1384" DrawAspect="Content" ObjectID="_1466452376" r:id="rId678"/>
        </w:object>
      </w:r>
      <w:r w:rsidRPr="00ED75BF">
        <w:rPr>
          <w:szCs w:val="28"/>
        </w:rPr>
        <w:t xml:space="preserve"> Переходная функция: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3500" w:dyaOrig="2258">
          <v:shape id="_x0000_i1385" type="#_x0000_t75" style="width:174.75pt;height:113.25pt" o:ole="">
            <v:imagedata r:id="rId679" o:title=""/>
          </v:shape>
          <o:OLEObject Type="Embed" ProgID="Visio.Drawing.6" ShapeID="_x0000_i1385" DrawAspect="Content" ObjectID="_1466452377" r:id="rId680"/>
        </w:object>
      </w:r>
    </w:p>
    <w:p w:rsidR="00ED75BF" w:rsidRPr="00791C26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791C26">
        <w:rPr>
          <w:szCs w:val="28"/>
        </w:rPr>
        <w:object w:dxaOrig="458" w:dyaOrig="496">
          <v:shape id="_x0000_i1386" type="#_x0000_t75" style="width:23.25pt;height:24.75pt" o:ole="">
            <v:imagedata r:id="rId491" o:title=""/>
          </v:shape>
          <o:OLEObject Type="Embed" ProgID="Visio.Drawing.6" ShapeID="_x0000_i1386" DrawAspect="Content" ObjectID="_1466452378" r:id="rId681"/>
        </w:object>
      </w:r>
      <w:r w:rsidRPr="00791C26">
        <w:rPr>
          <w:szCs w:val="28"/>
        </w:rPr>
        <w:t xml:space="preserve"> Передаточная функция: </w:t>
      </w:r>
      <w:r w:rsidRPr="00791C26">
        <w:rPr>
          <w:b/>
          <w:bCs/>
          <w:position w:val="-28"/>
          <w:szCs w:val="28"/>
          <w:u w:val="single"/>
        </w:rPr>
        <w:object w:dxaOrig="2320" w:dyaOrig="660">
          <v:shape id="_x0000_i1387" type="#_x0000_t75" style="width:188.25pt;height:45pt" o:ole="">
            <v:imagedata r:id="rId682" o:title=""/>
          </v:shape>
          <o:OLEObject Type="Embed" ProgID="Equation.3" ShapeID="_x0000_i1387" DrawAspect="Content" ObjectID="_1466452379" r:id="rId68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88" type="#_x0000_t75" style="width:23.25pt;height:24.75pt" o:ole="">
            <v:imagedata r:id="rId495" o:title=""/>
          </v:shape>
          <o:OLEObject Type="Embed" ProgID="Visio.Drawing.6" ShapeID="_x0000_i1388" DrawAspect="Content" ObjectID="_1466452380" r:id="rId684"/>
        </w:object>
      </w:r>
      <w:r w:rsidRPr="00ED75BF">
        <w:rPr>
          <w:szCs w:val="28"/>
        </w:rPr>
        <w:t xml:space="preserve"> АФХ: </w:t>
      </w:r>
      <w:r w:rsidRPr="00ED75BF">
        <w:rPr>
          <w:position w:val="-28"/>
          <w:szCs w:val="28"/>
        </w:rPr>
        <w:object w:dxaOrig="3620" w:dyaOrig="660">
          <v:shape id="_x0000_i1389" type="#_x0000_t75" style="width:289.5pt;height:44.25pt" o:ole="">
            <v:imagedata r:id="rId685" o:title=""/>
          </v:shape>
          <o:OLEObject Type="Embed" ProgID="Equation.3" ShapeID="_x0000_i1389" DrawAspect="Content" ObjectID="_1466452381" r:id="rId68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8"/>
          <w:szCs w:val="28"/>
        </w:rPr>
        <w:object w:dxaOrig="5000" w:dyaOrig="700">
          <v:shape id="_x0000_i1390" type="#_x0000_t75" style="width:399.75pt;height:47.25pt" o:ole="">
            <v:imagedata r:id="rId687" o:title=""/>
          </v:shape>
          <o:OLEObject Type="Embed" ProgID="Equation.3" ShapeID="_x0000_i1390" DrawAspect="Content" ObjectID="_1466452382" r:id="rId68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6"/>
          <w:szCs w:val="28"/>
        </w:rPr>
        <w:object w:dxaOrig="5640" w:dyaOrig="760">
          <v:shape id="_x0000_i1391" type="#_x0000_t75" style="width:378pt;height:51.75pt" o:ole="">
            <v:imagedata r:id="rId689" o:title=""/>
          </v:shape>
          <o:OLEObject Type="Embed" ProgID="Equation.3" ShapeID="_x0000_i1391" DrawAspect="Content" ObjectID="_1466452383" r:id="rId690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80"/>
        <w:gridCol w:w="1080"/>
        <w:gridCol w:w="5552"/>
      </w:tblGrid>
      <w:tr w:rsidR="00ED75BF" w:rsidRPr="00791C26" w:rsidTr="00ED75BF">
        <w:trPr>
          <w:cantSplit/>
        </w:trPr>
        <w:tc>
          <w:tcPr>
            <w:tcW w:w="316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object w:dxaOrig="4096" w:dyaOrig="2699">
                <v:shape id="_x0000_i1392" type="#_x0000_t75" style="width:204.75pt;height:135pt" o:ole="">
                  <v:imagedata r:id="rId691" o:title=""/>
                </v:shape>
                <o:OLEObject Type="Embed" ProgID="Visio.Drawing.6" ShapeID="_x0000_i1392" DrawAspect="Content" ObjectID="_1466452384" r:id="rId692"/>
              </w:object>
            </w: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</w:rPr>
              <w:t>ω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+∞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A(</w:t>
            </w:r>
            <w:r w:rsidRPr="00791C26">
              <w:rPr>
                <w:i/>
                <w:iCs/>
                <w:sz w:val="20"/>
                <w:szCs w:val="20"/>
              </w:rPr>
              <w:t>ω</w:t>
            </w:r>
            <w:r w:rsidRPr="00791C26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791C26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φ(</w:t>
            </w:r>
            <w:r w:rsidRPr="00791C26">
              <w:rPr>
                <w:i/>
                <w:iCs/>
                <w:sz w:val="20"/>
                <w:szCs w:val="20"/>
              </w:rPr>
              <w:t>ω</w:t>
            </w:r>
            <w:r w:rsidRPr="00791C26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791C26">
              <w:rPr>
                <w:i/>
                <w:iCs/>
                <w:sz w:val="20"/>
                <w:szCs w:val="20"/>
              </w:rPr>
              <w:t>+</w:t>
            </w:r>
            <w:r w:rsidRPr="00791C26">
              <w:rPr>
                <w:i/>
                <w:iCs/>
                <w:sz w:val="20"/>
                <w:szCs w:val="20"/>
                <w:lang w:val="en-US"/>
              </w:rPr>
              <w:t xml:space="preserve"> π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316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АФХ этого звена является зеркальным отражением относительно вещественной оси АФХ устойчивого колебательного звена.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93" type="#_x0000_t75" style="width:23.25pt;height:24.75pt" o:ole="">
            <v:imagedata r:id="rId507" o:title=""/>
          </v:shape>
          <o:OLEObject Type="Embed" ProgID="Visio.Drawing.6" ShapeID="_x0000_i1393" DrawAspect="Content" ObjectID="_1466452385" r:id="rId693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2"/>
          <w:szCs w:val="28"/>
        </w:rPr>
        <w:object w:dxaOrig="4940" w:dyaOrig="440">
          <v:shape id="_x0000_i1394" type="#_x0000_t75" style="width:345.75pt;height:30pt" o:ole="">
            <v:imagedata r:id="rId509" o:title=""/>
          </v:shape>
          <o:OLEObject Type="Embed" ProgID="Equation.3" ShapeID="_x0000_i1394" DrawAspect="Content" ObjectID="_1466452386" r:id="rId69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б) </w:t>
      </w:r>
      <w:r w:rsidRPr="00ED75BF">
        <w:rPr>
          <w:position w:val="-28"/>
          <w:szCs w:val="28"/>
        </w:rPr>
        <w:object w:dxaOrig="2400" w:dyaOrig="680">
          <v:shape id="_x0000_i1395" type="#_x0000_t75" style="width:194.25pt;height:46.5pt" o:ole="">
            <v:imagedata r:id="rId695" o:title=""/>
          </v:shape>
          <o:OLEObject Type="Embed" ProgID="Equation.3" ShapeID="_x0000_i1395" DrawAspect="Content" ObjectID="_1466452387" r:id="rId69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9204" w:type="dxa"/>
        <w:jc w:val="center"/>
        <w:tblLook w:val="0000" w:firstRow="0" w:lastRow="0" w:firstColumn="0" w:lastColumn="0" w:noHBand="0" w:noVBand="0"/>
      </w:tblPr>
      <w:tblGrid>
        <w:gridCol w:w="4966"/>
        <w:gridCol w:w="4324"/>
      </w:tblGrid>
      <w:tr w:rsidR="00ED75BF" w:rsidRPr="00ED75BF" w:rsidTr="00ED75BF">
        <w:trPr>
          <w:jc w:val="center"/>
        </w:trPr>
        <w:tc>
          <w:tcPr>
            <w:tcW w:w="4966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750" w:dyaOrig="4161">
                <v:shape id="_x0000_i1396" type="#_x0000_t75" style="width:237.75pt;height:207.75pt" o:ole="">
                  <v:imagedata r:id="rId697" o:title=""/>
                </v:shape>
                <o:OLEObject Type="Embed" ProgID="Visio.Drawing.6" ShapeID="_x0000_i1396" DrawAspect="Content" ObjectID="_1466452388" r:id="rId698"/>
              </w:object>
            </w:r>
          </w:p>
        </w:tc>
        <w:tc>
          <w:tcPr>
            <w:tcW w:w="4238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107" w:dyaOrig="3009">
                <v:shape id="_x0000_i1397" type="#_x0000_t75" style="width:205.5pt;height:150.75pt" o:ole="">
                  <v:imagedata r:id="rId699" o:title=""/>
                </v:shape>
                <o:OLEObject Type="Embed" ProgID="Visio.Drawing.6" ShapeID="_x0000_i1397" DrawAspect="Content" ObjectID="_1466452389" r:id="rId700"/>
              </w:object>
            </w: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6.10 Неминимально-фазовое диффере</w:t>
      </w:r>
      <w:r w:rsidR="00AB0862">
        <w:rPr>
          <w:b/>
          <w:bCs/>
          <w:i/>
          <w:iCs/>
          <w:szCs w:val="28"/>
        </w:rPr>
        <w:t>нцирующее звено первого порядка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398" type="#_x0000_t75" style="width:23.25pt;height:24.75pt" o:ole="">
            <v:imagedata r:id="rId517" o:title=""/>
          </v:shape>
          <o:OLEObject Type="Embed" ProgID="Visio.Drawing.6" ShapeID="_x0000_i1398" DrawAspect="Content" ObjectID="_1466452390" r:id="rId701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980" w:dyaOrig="320">
          <v:shape id="_x0000_i1399" type="#_x0000_t75" style="width:84pt;height:21.75pt" o:ole="">
            <v:imagedata r:id="rId702" o:title=""/>
          </v:shape>
          <o:OLEObject Type="Embed" ProgID="Equation.3" ShapeID="_x0000_i1399" DrawAspect="Content" ObjectID="_1466452391" r:id="rId703"/>
        </w:object>
      </w:r>
      <w:r w:rsidRPr="00ED75BF">
        <w:rPr>
          <w:szCs w:val="28"/>
        </w:rPr>
        <w:t>.</w:t>
      </w:r>
    </w:p>
    <w:p w:rsidR="00ED75BF" w:rsidRPr="00791C26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791C26">
        <w:rPr>
          <w:szCs w:val="28"/>
        </w:rPr>
        <w:object w:dxaOrig="458" w:dyaOrig="496">
          <v:shape id="_x0000_i1400" type="#_x0000_t75" style="width:23.25pt;height:24.75pt" o:ole="">
            <v:imagedata r:id="rId523" o:title=""/>
          </v:shape>
          <o:OLEObject Type="Embed" ProgID="Visio.Drawing.6" ShapeID="_x0000_i1400" DrawAspect="Content" ObjectID="_1466452392" r:id="rId704"/>
        </w:object>
      </w:r>
      <w:r w:rsidRPr="00791C26">
        <w:rPr>
          <w:szCs w:val="28"/>
        </w:rPr>
        <w:t xml:space="preserve"> Передаточная функция: </w:t>
      </w:r>
      <w:r w:rsidRPr="00791C26">
        <w:rPr>
          <w:b/>
          <w:bCs/>
          <w:position w:val="-10"/>
          <w:szCs w:val="28"/>
          <w:u w:val="single"/>
        </w:rPr>
        <w:object w:dxaOrig="1340" w:dyaOrig="320">
          <v:shape id="_x0000_i1401" type="#_x0000_t75" style="width:108.75pt;height:21.75pt" o:ole="">
            <v:imagedata r:id="rId705" o:title=""/>
          </v:shape>
          <o:OLEObject Type="Embed" ProgID="Equation.3" ShapeID="_x0000_i1401" DrawAspect="Content" ObjectID="_1466452393" r:id="rId70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402" type="#_x0000_t75" style="width:23.25pt;height:24.75pt" o:ole="">
            <v:imagedata r:id="rId491" o:title=""/>
          </v:shape>
          <o:OLEObject Type="Embed" ProgID="Visio.Drawing.6" ShapeID="_x0000_i1402" DrawAspect="Content" ObjectID="_1466452394" r:id="rId707"/>
        </w:object>
      </w:r>
      <w:r w:rsidRPr="00ED75BF">
        <w:rPr>
          <w:szCs w:val="28"/>
        </w:rPr>
        <w:t xml:space="preserve"> АФХ: </w:t>
      </w:r>
      <w:r w:rsidRPr="00ED75BF">
        <w:rPr>
          <w:position w:val="-10"/>
          <w:szCs w:val="28"/>
        </w:rPr>
        <w:object w:dxaOrig="4640" w:dyaOrig="420">
          <v:shape id="_x0000_i1403" type="#_x0000_t75" style="width:348pt;height:28.5pt" o:ole="">
            <v:imagedata r:id="rId708" o:title=""/>
          </v:shape>
          <o:OLEObject Type="Embed" ProgID="Equation.3" ShapeID="_x0000_i1403" DrawAspect="Content" ObjectID="_1466452395" r:id="rId709"/>
        </w:object>
      </w:r>
      <w:r w:rsidRPr="00ED75BF">
        <w:rPr>
          <w:szCs w:val="28"/>
        </w:rPr>
        <w:t>.</w:t>
      </w:r>
    </w:p>
    <w:p w:rsidR="00791C26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4640" w:dyaOrig="420">
          <v:shape id="_x0000_i1404" type="#_x0000_t75" style="width:311.25pt;height:28.5pt" o:ole="">
            <v:imagedata r:id="rId710" o:title=""/>
          </v:shape>
          <o:OLEObject Type="Embed" ProgID="Equation.3" ShapeID="_x0000_i1404" DrawAspect="Content" ObjectID="_1466452396" r:id="rId71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80"/>
        <w:gridCol w:w="1080"/>
        <w:gridCol w:w="5552"/>
      </w:tblGrid>
      <w:tr w:rsidR="00ED75BF" w:rsidRPr="00791C26" w:rsidTr="00ED75BF">
        <w:trPr>
          <w:cantSplit/>
        </w:trPr>
        <w:tc>
          <w:tcPr>
            <w:tcW w:w="316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5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object w:dxaOrig="3843" w:dyaOrig="2086">
                <v:shape id="_x0000_i1405" type="#_x0000_t75" style="width:192pt;height:104.25pt" o:ole="">
                  <v:imagedata r:id="rId712" o:title=""/>
                </v:shape>
                <o:OLEObject Type="Embed" ProgID="Visio.Drawing.6" ShapeID="_x0000_i1405" DrawAspect="Content" ObjectID="_1466452397" r:id="rId713"/>
              </w:object>
            </w: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</w:rPr>
              <w:t>ω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+∞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A(</w:t>
            </w:r>
            <w:r w:rsidRPr="00791C26">
              <w:rPr>
                <w:i/>
                <w:iCs/>
                <w:sz w:val="20"/>
                <w:szCs w:val="20"/>
              </w:rPr>
              <w:t>ω</w:t>
            </w:r>
            <w:r w:rsidRPr="00791C26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φ(</w:t>
            </w:r>
            <w:r w:rsidRPr="00791C26">
              <w:rPr>
                <w:i/>
                <w:iCs/>
                <w:sz w:val="20"/>
                <w:szCs w:val="20"/>
              </w:rPr>
              <w:t>ω</w:t>
            </w:r>
            <w:r w:rsidRPr="00791C26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π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+</w:t>
            </w:r>
            <w:r w:rsidRPr="00791C26">
              <w:rPr>
                <w:i/>
                <w:iCs/>
                <w:position w:val="-18"/>
                <w:sz w:val="20"/>
                <w:szCs w:val="20"/>
                <w:lang w:val="en-US"/>
              </w:rPr>
              <w:object w:dxaOrig="400" w:dyaOrig="480">
                <v:shape id="_x0000_i1406" type="#_x0000_t75" style="width:20.25pt;height:24pt" o:ole="">
                  <v:imagedata r:id="rId537" o:title=""/>
                </v:shape>
                <o:OLEObject Type="Embed" ProgID="Equation.3" ShapeID="_x0000_i1406" DrawAspect="Content" ObjectID="_1466452398" r:id="rId714"/>
              </w:objec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316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55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АФХ этого звена является зеркальным отражением относительно мнимой оси АФХ минимально-фазового дифференцирующего звена первого порядка.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407" type="#_x0000_t75" style="width:23.25pt;height:24.75pt" o:ole="">
            <v:imagedata r:id="rId495" o:title=""/>
          </v:shape>
          <o:OLEObject Type="Embed" ProgID="Visio.Drawing.6" ShapeID="_x0000_i1407" DrawAspect="Content" ObjectID="_1466452399" r:id="rId715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0"/>
          <w:szCs w:val="28"/>
        </w:rPr>
        <w:object w:dxaOrig="2280" w:dyaOrig="420">
          <v:shape id="_x0000_i1408" type="#_x0000_t75" style="width:159.75pt;height:28.5pt" o:ole="">
            <v:imagedata r:id="rId577" o:title=""/>
          </v:shape>
          <o:OLEObject Type="Embed" ProgID="Equation.3" ShapeID="_x0000_i1408" DrawAspect="Content" ObjectID="_1466452400" r:id="rId716"/>
        </w:object>
      </w:r>
      <w:r w:rsidRPr="00ED75BF">
        <w:rPr>
          <w:szCs w:val="28"/>
        </w:rPr>
        <w:t xml:space="preserve">б) </w:t>
      </w:r>
      <w:r w:rsidRPr="00ED75BF">
        <w:rPr>
          <w:position w:val="-10"/>
          <w:szCs w:val="28"/>
        </w:rPr>
        <w:object w:dxaOrig="2160" w:dyaOrig="320">
          <v:shape id="_x0000_i1409" type="#_x0000_t75" style="width:162pt;height:21.75pt" o:ole="">
            <v:imagedata r:id="rId717" o:title=""/>
          </v:shape>
          <o:OLEObject Type="Embed" ProgID="Equation.3" ShapeID="_x0000_i1409" DrawAspect="Content" ObjectID="_1466452401" r:id="rId718"/>
        </w:object>
      </w:r>
    </w:p>
    <w:tbl>
      <w:tblPr>
        <w:tblW w:w="8875" w:type="dxa"/>
        <w:jc w:val="center"/>
        <w:tblLook w:val="0000" w:firstRow="0" w:lastRow="0" w:firstColumn="0" w:lastColumn="0" w:noHBand="0" w:noVBand="0"/>
      </w:tblPr>
      <w:tblGrid>
        <w:gridCol w:w="4249"/>
        <w:gridCol w:w="4626"/>
      </w:tblGrid>
      <w:tr w:rsidR="00ED75BF" w:rsidRPr="00ED75BF" w:rsidTr="00ED75BF">
        <w:trPr>
          <w:jc w:val="center"/>
        </w:trPr>
        <w:tc>
          <w:tcPr>
            <w:tcW w:w="4249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033" w:dyaOrig="2687">
                <v:shape id="_x0000_i1410" type="#_x0000_t75" style="width:201.75pt;height:134.25pt" o:ole="">
                  <v:imagedata r:id="rId719" o:title=""/>
                </v:shape>
                <o:OLEObject Type="Embed" ProgID="Visio.Drawing.6" ShapeID="_x0000_i1410" DrawAspect="Content" ObjectID="_1466452402" r:id="rId720"/>
              </w:object>
            </w:r>
          </w:p>
        </w:tc>
        <w:tc>
          <w:tcPr>
            <w:tcW w:w="4626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410" w:dyaOrig="2660">
                <v:shape id="_x0000_i1411" type="#_x0000_t75" style="width:220.5pt;height:132.75pt" o:ole="">
                  <v:imagedata r:id="rId721" o:title=""/>
                </v:shape>
                <o:OLEObject Type="Embed" ProgID="Visio.Drawing.6" ShapeID="_x0000_i1411" DrawAspect="Content" ObjectID="_1466452403" r:id="rId722"/>
              </w:objec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6.11 Неминимально-фазовое диффере</w:t>
      </w:r>
      <w:r w:rsidR="00AB0862">
        <w:rPr>
          <w:b/>
          <w:bCs/>
          <w:i/>
          <w:iCs/>
          <w:szCs w:val="28"/>
        </w:rPr>
        <w:t>нцирующее звено второго порядка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412" type="#_x0000_t75" style="width:23.25pt;height:24.75pt" o:ole="">
            <v:imagedata r:id="rId517" o:title=""/>
          </v:shape>
          <o:OLEObject Type="Embed" ProgID="Visio.Drawing.6" ShapeID="_x0000_i1412" DrawAspect="Content" ObjectID="_1466452404" r:id="rId723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1840" w:dyaOrig="360">
          <v:shape id="_x0000_i1413" type="#_x0000_t75" style="width:167.25pt;height:24pt" o:ole="">
            <v:imagedata r:id="rId724" o:title=""/>
          </v:shape>
          <o:OLEObject Type="Embed" ProgID="Equation.3" ShapeID="_x0000_i1413" DrawAspect="Content" ObjectID="_1466452405" r:id="rId725"/>
        </w:object>
      </w:r>
    </w:p>
    <w:p w:rsidR="00ED75BF" w:rsidRPr="00791C26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791C26">
        <w:rPr>
          <w:szCs w:val="28"/>
        </w:rPr>
        <w:object w:dxaOrig="458" w:dyaOrig="496">
          <v:shape id="_x0000_i1414" type="#_x0000_t75" style="width:23.25pt;height:24.75pt" o:ole="">
            <v:imagedata r:id="rId523" o:title=""/>
          </v:shape>
          <o:OLEObject Type="Embed" ProgID="Visio.Drawing.6" ShapeID="_x0000_i1414" DrawAspect="Content" ObjectID="_1466452406" r:id="rId726"/>
        </w:object>
      </w:r>
      <w:r w:rsidRPr="00791C26">
        <w:rPr>
          <w:szCs w:val="28"/>
        </w:rPr>
        <w:t xml:space="preserve"> Передаточная функция: </w:t>
      </w:r>
      <w:r w:rsidRPr="00791C26">
        <w:rPr>
          <w:b/>
          <w:bCs/>
          <w:position w:val="-10"/>
          <w:szCs w:val="28"/>
          <w:u w:val="single"/>
        </w:rPr>
        <w:object w:dxaOrig="2220" w:dyaOrig="360">
          <v:shape id="_x0000_i1415" type="#_x0000_t75" style="width:180pt;height:24.75pt" o:ole="">
            <v:imagedata r:id="rId727" o:title=""/>
          </v:shape>
          <o:OLEObject Type="Embed" ProgID="Equation.3" ShapeID="_x0000_i1415" DrawAspect="Content" ObjectID="_1466452407" r:id="rId72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416" type="#_x0000_t75" style="width:23.25pt;height:24.75pt" o:ole="">
            <v:imagedata r:id="rId491" o:title=""/>
          </v:shape>
          <o:OLEObject Type="Embed" ProgID="Visio.Drawing.6" ShapeID="_x0000_i1416" DrawAspect="Content" ObjectID="_1466452408" r:id="rId729"/>
        </w:object>
      </w:r>
      <w:r w:rsidRPr="00ED75BF">
        <w:rPr>
          <w:szCs w:val="28"/>
        </w:rPr>
        <w:t xml:space="preserve"> АФХ: </w:t>
      </w:r>
      <w:r w:rsidRPr="00ED75BF">
        <w:rPr>
          <w:position w:val="-10"/>
          <w:szCs w:val="28"/>
        </w:rPr>
        <w:object w:dxaOrig="3580" w:dyaOrig="360">
          <v:shape id="_x0000_i1417" type="#_x0000_t75" style="width:286.5pt;height:24pt" o:ole="">
            <v:imagedata r:id="rId730" o:title=""/>
          </v:shape>
          <o:OLEObject Type="Embed" ProgID="Equation.3" ShapeID="_x0000_i1417" DrawAspect="Content" ObjectID="_1466452409" r:id="rId731"/>
        </w:object>
      </w:r>
      <w:r w:rsidRPr="00ED75BF">
        <w:rPr>
          <w:szCs w:val="28"/>
        </w:rPr>
        <w:t>.</w:t>
      </w:r>
    </w:p>
    <w:p w:rsidR="00791C26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8"/>
          <w:szCs w:val="28"/>
        </w:rPr>
        <w:object w:dxaOrig="5880" w:dyaOrig="680">
          <v:shape id="_x0000_i1418" type="#_x0000_t75" style="width:393.75pt;height:46.5pt" o:ole="">
            <v:imagedata r:id="rId732" o:title=""/>
          </v:shape>
          <o:OLEObject Type="Embed" ProgID="Equation.3" ShapeID="_x0000_i1418" DrawAspect="Content" ObjectID="_1466452410" r:id="rId73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80"/>
        <w:gridCol w:w="1080"/>
        <w:gridCol w:w="5552"/>
      </w:tblGrid>
      <w:tr w:rsidR="00ED75BF" w:rsidRPr="00791C26" w:rsidTr="00ED75BF">
        <w:trPr>
          <w:cantSplit/>
        </w:trPr>
        <w:tc>
          <w:tcPr>
            <w:tcW w:w="316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5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object w:dxaOrig="4390" w:dyaOrig="2766">
                <v:shape id="_x0000_i1419" type="#_x0000_t75" style="width:219.75pt;height:138pt" o:ole="">
                  <v:imagedata r:id="rId734" o:title=""/>
                </v:shape>
                <o:OLEObject Type="Embed" ProgID="Visio.Drawing.6" ShapeID="_x0000_i1419" DrawAspect="Content" ObjectID="_1466452411" r:id="rId735"/>
              </w:object>
            </w: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</w:rPr>
              <w:t>ω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+∞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A(</w:t>
            </w:r>
            <w:r w:rsidRPr="00791C26">
              <w:rPr>
                <w:i/>
                <w:iCs/>
                <w:sz w:val="20"/>
                <w:szCs w:val="20"/>
              </w:rPr>
              <w:t>ω</w:t>
            </w:r>
            <w:r w:rsidRPr="00791C26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1008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φ(</w:t>
            </w:r>
            <w:r w:rsidRPr="00791C26">
              <w:rPr>
                <w:i/>
                <w:iCs/>
                <w:sz w:val="20"/>
                <w:szCs w:val="20"/>
              </w:rPr>
              <w:t>ω</w:t>
            </w:r>
            <w:r w:rsidRPr="00791C26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791C26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791C26">
              <w:rPr>
                <w:i/>
                <w:iCs/>
                <w:sz w:val="20"/>
                <w:szCs w:val="20"/>
              </w:rPr>
              <w:t>–</w:t>
            </w:r>
            <w:r w:rsidRPr="00791C26">
              <w:rPr>
                <w:i/>
                <w:iCs/>
                <w:sz w:val="20"/>
                <w:szCs w:val="20"/>
                <w:lang w:val="en-US"/>
              </w:rPr>
              <w:t>π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791C26" w:rsidTr="00ED75BF">
        <w:trPr>
          <w:cantSplit/>
        </w:trPr>
        <w:tc>
          <w:tcPr>
            <w:tcW w:w="316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D75BF" w:rsidRPr="00791C26" w:rsidRDefault="00ED75BF" w:rsidP="00791C26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АФХ этого звена является зеркальным отражением относительно вещественной оси АФХ минимально-фазового дифференцирующего звена первого порядка.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420" type="#_x0000_t75" style="width:23.25pt;height:24.75pt" o:ole="">
            <v:imagedata r:id="rId495" o:title=""/>
          </v:shape>
          <o:OLEObject Type="Embed" ProgID="Visio.Drawing.6" ShapeID="_x0000_i1420" DrawAspect="Content" ObjectID="_1466452412" r:id="rId736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2"/>
          <w:szCs w:val="28"/>
        </w:rPr>
        <w:object w:dxaOrig="4760" w:dyaOrig="440">
          <v:shape id="_x0000_i1421" type="#_x0000_t75" style="width:333pt;height:30pt" o:ole="">
            <v:imagedata r:id="rId602" o:title=""/>
          </v:shape>
          <o:OLEObject Type="Embed" ProgID="Equation.3" ShapeID="_x0000_i1421" DrawAspect="Content" ObjectID="_1466452413" r:id="rId73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б) </w:t>
      </w:r>
      <w:r w:rsidRPr="00ED75BF">
        <w:rPr>
          <w:position w:val="-28"/>
          <w:szCs w:val="28"/>
        </w:rPr>
        <w:object w:dxaOrig="2520" w:dyaOrig="680">
          <v:shape id="_x0000_i1422" type="#_x0000_t75" style="width:204pt;height:46.5pt" o:ole="">
            <v:imagedata r:id="rId738" o:title=""/>
          </v:shape>
          <o:OLEObject Type="Embed" ProgID="Equation.3" ShapeID="_x0000_i1422" DrawAspect="Content" ObjectID="_1466452414" r:id="rId73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9204" w:type="dxa"/>
        <w:jc w:val="center"/>
        <w:tblLook w:val="0000" w:firstRow="0" w:lastRow="0" w:firstColumn="0" w:lastColumn="0" w:noHBand="0" w:noVBand="0"/>
      </w:tblPr>
      <w:tblGrid>
        <w:gridCol w:w="4880"/>
        <w:gridCol w:w="4324"/>
      </w:tblGrid>
      <w:tr w:rsidR="00ED75BF" w:rsidRPr="00ED75BF" w:rsidTr="00ED75BF">
        <w:trPr>
          <w:jc w:val="center"/>
        </w:trPr>
        <w:tc>
          <w:tcPr>
            <w:tcW w:w="4880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664" w:dyaOrig="4139">
                <v:shape id="_x0000_i1423" type="#_x0000_t75" style="width:233.25pt;height:207pt" o:ole="">
                  <v:imagedata r:id="rId610" o:title=""/>
                </v:shape>
                <o:OLEObject Type="Embed" ProgID="Visio.Drawing.6" ShapeID="_x0000_i1423" DrawAspect="Content" ObjectID="_1466452415" r:id="rId740"/>
              </w:object>
            </w:r>
          </w:p>
        </w:tc>
        <w:tc>
          <w:tcPr>
            <w:tcW w:w="4324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3742" w:dyaOrig="2856">
                <v:shape id="_x0000_i1424" type="#_x0000_t75" style="width:186.75pt;height:142.5pt" o:ole="">
                  <v:imagedata r:id="rId741" o:title=""/>
                </v:shape>
                <o:OLEObject Type="Embed" ProgID="Visio.Drawing.6" ShapeID="_x0000_i1424" DrawAspect="Content" ObjectID="_1466452416" r:id="rId742"/>
              </w:objec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791C26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6.12</w:t>
      </w:r>
      <w:r w:rsidR="00AB0862">
        <w:rPr>
          <w:b/>
          <w:bCs/>
          <w:i/>
          <w:iCs/>
          <w:szCs w:val="28"/>
        </w:rPr>
        <w:t xml:space="preserve"> Звено чистого запаздывания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Свойства звена чистого запаздывания (ЗЧЗ): </w:t>
      </w:r>
      <w:r w:rsidRPr="00ED75BF">
        <w:rPr>
          <w:szCs w:val="28"/>
        </w:rPr>
        <w:object w:dxaOrig="2695" w:dyaOrig="766">
          <v:shape id="_x0000_i1425" type="#_x0000_t75" style="width:135pt;height:38.25pt" o:ole="">
            <v:imagedata r:id="rId743" o:title=""/>
          </v:shape>
          <o:OLEObject Type="Embed" ProgID="Visio.Drawing.6" ShapeID="_x0000_i1425" DrawAspect="Content" ObjectID="_1466452417" r:id="rId744"/>
        </w:object>
      </w:r>
    </w:p>
    <w:tbl>
      <w:tblPr>
        <w:tblW w:w="8875" w:type="dxa"/>
        <w:jc w:val="center"/>
        <w:tblLook w:val="0000" w:firstRow="0" w:lastRow="0" w:firstColumn="0" w:lastColumn="0" w:noHBand="0" w:noVBand="0"/>
      </w:tblPr>
      <w:tblGrid>
        <w:gridCol w:w="3606"/>
        <w:gridCol w:w="5269"/>
      </w:tblGrid>
      <w:tr w:rsidR="00ED75BF" w:rsidRPr="00ED75BF" w:rsidTr="00ED75BF">
        <w:trPr>
          <w:jc w:val="center"/>
        </w:trPr>
        <w:tc>
          <w:tcPr>
            <w:tcW w:w="3606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58" w:dyaOrig="496">
                <v:shape id="_x0000_i1426" type="#_x0000_t75" style="width:23.25pt;height:24.75pt" o:ole="">
                  <v:imagedata r:id="rId517" o:title=""/>
                </v:shape>
                <o:OLEObject Type="Embed" ProgID="Visio.Drawing.6" ShapeID="_x0000_i1426" DrawAspect="Content" ObjectID="_1466452418" r:id="rId745"/>
              </w:objec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2933" w:dyaOrig="1933">
                <v:shape id="_x0000_i1427" type="#_x0000_t75" style="width:147pt;height:96.75pt" o:ole="">
                  <v:imagedata r:id="rId746" o:title=""/>
                </v:shape>
                <o:OLEObject Type="Embed" ProgID="Visio.Drawing.6" ShapeID="_x0000_i1427" DrawAspect="Content" ObjectID="_1466452419" r:id="rId747"/>
              </w:object>
            </w:r>
          </w:p>
        </w:tc>
        <w:tc>
          <w:tcPr>
            <w:tcW w:w="5269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58" w:dyaOrig="496">
                <v:shape id="_x0000_i1428" type="#_x0000_t75" style="width:23.25pt;height:24.75pt" o:ole="">
                  <v:imagedata r:id="rId523" o:title=""/>
                </v:shape>
                <o:OLEObject Type="Embed" ProgID="Visio.Drawing.6" ShapeID="_x0000_i1428" DrawAspect="Content" ObjectID="_1466452420" r:id="rId748"/>
              </w:object>
            </w:r>
            <w:r w:rsidRPr="00ED75BF">
              <w:rPr>
                <w:szCs w:val="28"/>
              </w:rPr>
              <w:t xml:space="preserve"> Примеры: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>1) Рецептор зрительного анализатора человека.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>2) Любой канал связи.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>3) Давление в трубопроводе.</w:t>
            </w: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429" type="#_x0000_t75" style="width:23.25pt;height:24.75pt" o:ole="">
            <v:imagedata r:id="rId491" o:title=""/>
          </v:shape>
          <o:OLEObject Type="Embed" ProgID="Visio.Drawing.6" ShapeID="_x0000_i1429" DrawAspect="Content" ObjectID="_1466452421" r:id="rId749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1440" w:dyaOrig="320">
          <v:shape id="_x0000_i1430" type="#_x0000_t75" style="width:131.25pt;height:21.75pt" o:ole="">
            <v:imagedata r:id="rId750" o:title=""/>
          </v:shape>
          <o:OLEObject Type="Embed" ProgID="Equation.3" ShapeID="_x0000_i1430" DrawAspect="Content" ObjectID="_1466452422" r:id="rId75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431" type="#_x0000_t75" style="width:23.25pt;height:24.75pt" o:ole="">
            <v:imagedata r:id="rId495" o:title=""/>
          </v:shape>
          <o:OLEObject Type="Embed" ProgID="Visio.Drawing.6" ShapeID="_x0000_i1431" DrawAspect="Content" ObjectID="_1466452423" r:id="rId752"/>
        </w:object>
      </w:r>
      <w:r w:rsidRPr="00ED75BF">
        <w:rPr>
          <w:szCs w:val="28"/>
        </w:rPr>
        <w:t xml:space="preserve"> Передаточная функция: </w:t>
      </w:r>
      <w:r w:rsidRPr="00ED75BF">
        <w:rPr>
          <w:position w:val="-10"/>
          <w:szCs w:val="28"/>
        </w:rPr>
        <w:object w:dxaOrig="1840" w:dyaOrig="360">
          <v:shape id="_x0000_i1432" type="#_x0000_t75" style="width:153pt;height:24.75pt" o:ole="">
            <v:imagedata r:id="rId753" o:title=""/>
          </v:shape>
          <o:OLEObject Type="Embed" ProgID="Equation.3" ShapeID="_x0000_i1432" DrawAspect="Content" ObjectID="_1466452424" r:id="rId754"/>
        </w:object>
      </w:r>
      <w:r w:rsidRPr="00ED75BF">
        <w:rPr>
          <w:b/>
          <w:bCs/>
          <w:color w:val="FF0000"/>
          <w:position w:val="-10"/>
          <w:szCs w:val="28"/>
          <w:u w:val="single"/>
        </w:rPr>
        <w:object w:dxaOrig="1160" w:dyaOrig="360">
          <v:shape id="_x0000_i1433" type="#_x0000_t75" style="width:93.75pt;height:24.75pt" o:ole="">
            <v:imagedata r:id="rId755" o:title=""/>
          </v:shape>
          <o:OLEObject Type="Embed" ProgID="Equation.3" ShapeID="_x0000_i1433" DrawAspect="Content" ObjectID="_1466452425" r:id="rId75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434" type="#_x0000_t75" style="width:23.25pt;height:24.75pt" o:ole="">
            <v:imagedata r:id="rId507" o:title=""/>
          </v:shape>
          <o:OLEObject Type="Embed" ProgID="Visio.Drawing.6" ShapeID="_x0000_i1434" DrawAspect="Content" ObjectID="_1466452426" r:id="rId757"/>
        </w:object>
      </w:r>
      <w:r w:rsidRPr="00ED75BF">
        <w:rPr>
          <w:szCs w:val="28"/>
        </w:rPr>
        <w:t xml:space="preserve"> АФХ: </w:t>
      </w:r>
      <w:r w:rsidRPr="00ED75BF">
        <w:rPr>
          <w:position w:val="-10"/>
          <w:szCs w:val="28"/>
        </w:rPr>
        <w:object w:dxaOrig="4280" w:dyaOrig="360">
          <v:shape id="_x0000_i1435" type="#_x0000_t75" style="width:342.75pt;height:24pt" o:ole="">
            <v:imagedata r:id="rId758" o:title=""/>
          </v:shape>
          <o:OLEObject Type="Embed" ProgID="Equation.3" ShapeID="_x0000_i1435" DrawAspect="Content" ObjectID="_1466452427" r:id="rId75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10"/>
          <w:szCs w:val="28"/>
        </w:rPr>
        <w:object w:dxaOrig="2420" w:dyaOrig="320">
          <v:shape id="_x0000_i1436" type="#_x0000_t75" style="width:162pt;height:21.75pt" o:ole="">
            <v:imagedata r:id="rId760" o:title=""/>
          </v:shape>
          <o:OLEObject Type="Embed" ProgID="Equation.3" ShapeID="_x0000_i1436" DrawAspect="Content" ObjectID="_1466452428" r:id="rId76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3743" w:dyaOrig="2683">
          <v:shape id="_x0000_i1437" type="#_x0000_t75" style="width:187.5pt;height:134.25pt" o:ole="">
            <v:imagedata r:id="rId762" o:title=""/>
          </v:shape>
          <o:OLEObject Type="Embed" ProgID="Visio.Drawing.6" ShapeID="_x0000_i1437" DrawAspect="Content" ObjectID="_1466452429" r:id="rId76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438" type="#_x0000_t75" style="width:23.25pt;height:24.75pt" o:ole="">
            <v:imagedata r:id="rId764" o:title=""/>
          </v:shape>
          <o:OLEObject Type="Embed" ProgID="Visio.Drawing.6" ShapeID="_x0000_i1438" DrawAspect="Content" ObjectID="_1466452430" r:id="rId765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0"/>
          <w:szCs w:val="28"/>
        </w:rPr>
        <w:object w:dxaOrig="2980" w:dyaOrig="320">
          <v:shape id="_x0000_i1439" type="#_x0000_t75" style="width:208.5pt;height:21.75pt" o:ole="">
            <v:imagedata r:id="rId766" o:title=""/>
          </v:shape>
          <o:OLEObject Type="Embed" ProgID="Equation.3" ShapeID="_x0000_i1439" DrawAspect="Content" ObjectID="_1466452431" r:id="rId767"/>
        </w:object>
      </w:r>
      <w:r w:rsidRPr="00ED75BF">
        <w:rPr>
          <w:szCs w:val="28"/>
        </w:rPr>
        <w:t xml:space="preserve">      б) </w:t>
      </w:r>
      <w:r w:rsidRPr="00ED75BF">
        <w:rPr>
          <w:position w:val="-10"/>
          <w:szCs w:val="28"/>
        </w:rPr>
        <w:object w:dxaOrig="1219" w:dyaOrig="320">
          <v:shape id="_x0000_i1440" type="#_x0000_t75" style="width:99pt;height:21.75pt" o:ole="">
            <v:imagedata r:id="rId768" o:title=""/>
          </v:shape>
          <o:OLEObject Type="Embed" ProgID="Equation.3" ShapeID="_x0000_i1440" DrawAspect="Content" ObjectID="_1466452432" r:id="rId76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35" w:dyaOrig="3742">
          <v:shape id="_x0000_i1441" type="#_x0000_t75" style="width:226.5pt;height:186.75pt" o:ole="">
            <v:imagedata r:id="rId770" o:title=""/>
          </v:shape>
          <o:OLEObject Type="Embed" ProgID="Visio.Drawing.6" ShapeID="_x0000_i1441" DrawAspect="Content" ObjectID="_1466452433" r:id="rId771"/>
        </w:object>
      </w:r>
    </w:p>
    <w:p w:rsidR="00ED75BF" w:rsidRPr="00ED75BF" w:rsidRDefault="00FE355A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szCs w:val="28"/>
        </w:rPr>
        <w:br w:type="page"/>
      </w:r>
      <w:r>
        <w:rPr>
          <w:b/>
          <w:bCs/>
          <w:i/>
          <w:iCs/>
          <w:szCs w:val="28"/>
        </w:rPr>
        <w:t>6.13</w:t>
      </w:r>
      <w:r w:rsidR="00AB0862">
        <w:rPr>
          <w:b/>
          <w:bCs/>
          <w:i/>
          <w:iCs/>
          <w:szCs w:val="28"/>
        </w:rPr>
        <w:t xml:space="preserve"> Звено чистого запаздывания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442" type="#_x0000_t75" style="width:23.25pt;height:24.75pt" o:ole="">
            <v:imagedata r:id="rId517" o:title=""/>
          </v:shape>
          <o:OLEObject Type="Embed" ProgID="Visio.Drawing.6" ShapeID="_x0000_i1442" DrawAspect="Content" ObjectID="_1466452434" r:id="rId772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760" w:dyaOrig="260">
          <v:shape id="_x0000_i1443" type="#_x0000_t75" style="width:69pt;height:17.25pt" o:ole="">
            <v:imagedata r:id="rId773" o:title=""/>
          </v:shape>
          <o:OLEObject Type="Embed" ProgID="Equation.3" ShapeID="_x0000_i1443" DrawAspect="Content" ObjectID="_1466452435" r:id="rId774"/>
        </w:object>
      </w:r>
    </w:p>
    <w:p w:rsidR="00ED75BF" w:rsidRPr="00FE355A" w:rsidRDefault="00ED75BF" w:rsidP="00ED75BF">
      <w:pPr>
        <w:pStyle w:val="2"/>
        <w:suppressAutoHyphens/>
        <w:spacing w:line="360" w:lineRule="auto"/>
        <w:ind w:firstLine="709"/>
        <w:rPr>
          <w:b/>
          <w:bCs/>
          <w:szCs w:val="28"/>
          <w:u w:val="single"/>
        </w:rPr>
      </w:pPr>
      <w:r w:rsidRPr="00FE355A">
        <w:rPr>
          <w:szCs w:val="28"/>
        </w:rPr>
        <w:object w:dxaOrig="458" w:dyaOrig="496">
          <v:shape id="_x0000_i1444" type="#_x0000_t75" style="width:23.25pt;height:24.75pt" o:ole="">
            <v:imagedata r:id="rId523" o:title=""/>
          </v:shape>
          <o:OLEObject Type="Embed" ProgID="Visio.Drawing.6" ShapeID="_x0000_i1444" DrawAspect="Content" ObjectID="_1466452436" r:id="rId775"/>
        </w:object>
      </w:r>
      <w:r w:rsidRPr="00FE355A">
        <w:rPr>
          <w:szCs w:val="28"/>
        </w:rPr>
        <w:t xml:space="preserve"> Передаточная функция: </w:t>
      </w:r>
      <w:r w:rsidRPr="00FE355A">
        <w:rPr>
          <w:b/>
          <w:bCs/>
          <w:position w:val="-10"/>
          <w:szCs w:val="28"/>
          <w:u w:val="single"/>
        </w:rPr>
        <w:object w:dxaOrig="1100" w:dyaOrig="320">
          <v:shape id="_x0000_i1445" type="#_x0000_t75" style="width:89.25pt;height:21.75pt" o:ole="">
            <v:imagedata r:id="rId776" o:title=""/>
          </v:shape>
          <o:OLEObject Type="Embed" ProgID="Equation.3" ShapeID="_x0000_i1445" DrawAspect="Content" ObjectID="_1466452437" r:id="rId77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446" type="#_x0000_t75" style="width:23.25pt;height:24.75pt" o:ole="">
            <v:imagedata r:id="rId491" o:title=""/>
          </v:shape>
          <o:OLEObject Type="Embed" ProgID="Visio.Drawing.6" ShapeID="_x0000_i1446" DrawAspect="Content" ObjectID="_1466452438" r:id="rId778"/>
        </w:object>
      </w:r>
      <w:r w:rsidRPr="00ED75BF">
        <w:rPr>
          <w:szCs w:val="28"/>
        </w:rPr>
        <w:t xml:space="preserve"> АФХ: </w:t>
      </w:r>
      <w:r w:rsidRPr="00ED75BF">
        <w:rPr>
          <w:position w:val="-10"/>
          <w:szCs w:val="28"/>
        </w:rPr>
        <w:object w:dxaOrig="2240" w:dyaOrig="320">
          <v:shape id="_x0000_i1447" type="#_x0000_t75" style="width:179.25pt;height:21.75pt" o:ole="">
            <v:imagedata r:id="rId779" o:title=""/>
          </v:shape>
          <o:OLEObject Type="Embed" ProgID="Equation.3" ShapeID="_x0000_i1447" DrawAspect="Content" ObjectID="_1466452439" r:id="rId780"/>
        </w:object>
      </w:r>
      <w:r w:rsidRPr="00ED75BF">
        <w:rPr>
          <w:position w:val="-10"/>
          <w:szCs w:val="28"/>
        </w:rPr>
        <w:object w:dxaOrig="2320" w:dyaOrig="320">
          <v:shape id="_x0000_i1448" type="#_x0000_t75" style="width:155.25pt;height:21.75pt" o:ole="">
            <v:imagedata r:id="rId781" o:title=""/>
          </v:shape>
          <o:OLEObject Type="Embed" ProgID="Equation.3" ShapeID="_x0000_i1448" DrawAspect="Content" ObjectID="_1466452440" r:id="rId78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2696" w:dyaOrig="1220">
          <v:shape id="_x0000_i1449" type="#_x0000_t75" style="width:135pt;height:60.75pt" o:ole="">
            <v:imagedata r:id="rId783" o:title=""/>
          </v:shape>
          <o:OLEObject Type="Embed" ProgID="Visio.Drawing.6" ShapeID="_x0000_i1449" DrawAspect="Content" ObjectID="_1466452441" r:id="rId78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br w:type="page"/>
      </w:r>
      <w:r w:rsidR="00ED75BF" w:rsidRPr="00ED75BF">
        <w:rPr>
          <w:b/>
          <w:bCs/>
          <w:i/>
          <w:iCs/>
          <w:szCs w:val="28"/>
        </w:rPr>
        <w:t>Раздел 7. Анализ устойчивости сис</w:t>
      </w:r>
      <w:r>
        <w:rPr>
          <w:b/>
          <w:bCs/>
          <w:i/>
          <w:iCs/>
          <w:szCs w:val="28"/>
        </w:rPr>
        <w:t>тем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замкнутой динамической системе выходной сигнал не может появиться на входе мгновенно для противодействия входному сигналу. Это обусловлено тем, что энергия в подсистемах не может изменяться мгновенно, то есть существует запаздывание. Энергия колеблется относительно некоторого уровня и при определённых условиях система из источника подавления колебаний становится их генератором, то есть оказывается неустойчивой.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7.1</w:t>
      </w:r>
      <w:r w:rsidR="00AB0862">
        <w:rPr>
          <w:b/>
          <w:bCs/>
          <w:i/>
          <w:iCs/>
          <w:szCs w:val="28"/>
        </w:rPr>
        <w:t xml:space="preserve"> </w:t>
      </w:r>
      <w:r w:rsidRPr="00ED75BF">
        <w:rPr>
          <w:b/>
          <w:bCs/>
          <w:i/>
          <w:iCs/>
          <w:szCs w:val="28"/>
        </w:rPr>
        <w:t>Понятие</w:t>
      </w:r>
      <w:r w:rsidR="00AB0862">
        <w:rPr>
          <w:b/>
          <w:bCs/>
          <w:i/>
          <w:iCs/>
          <w:szCs w:val="28"/>
        </w:rPr>
        <w:t xml:space="preserve"> устойчивости по А. М. Ляпунову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(1892 год.)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Рассмотрим непрерывную многомерную систему в свободном движении, математическая модель которой следующая: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700" w:dyaOrig="400">
          <v:shape id="_x0000_i1450" type="#_x0000_t75" style="width:219pt;height:27pt" o:ole="">
            <v:imagedata r:id="rId785" o:title=""/>
          </v:shape>
          <o:OLEObject Type="Embed" ProgID="Equation.3" ShapeID="_x0000_i1450" DrawAspect="Content" ObjectID="_1466452442" r:id="rId786"/>
        </w:object>
      </w:r>
      <w:r w:rsidRPr="00ED75BF">
        <w:rPr>
          <w:szCs w:val="28"/>
        </w:rPr>
        <w:t xml:space="preserve">            …             </w:t>
      </w:r>
      <w:r w:rsidRPr="00ED75BF">
        <w:rPr>
          <w:color w:val="FF0000"/>
          <w:szCs w:val="28"/>
        </w:rPr>
        <w:t>(1)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Здесь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ED75BF">
        <w:rPr>
          <w:szCs w:val="28"/>
        </w:rPr>
        <w:t xml:space="preserve"> — любая линейная или нелинейная функция, а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ED75BF">
        <w:rPr>
          <w:szCs w:val="28"/>
        </w:rPr>
        <w:t xml:space="preserve"> — обобщённая фазовая координата или переменная состояния системы </w:t>
      </w:r>
      <w:r w:rsidRPr="00ED75BF">
        <w:rPr>
          <w:szCs w:val="28"/>
          <w:lang w:val="en-US"/>
        </w:rPr>
        <w:t>n</w:t>
      </w:r>
      <w:r w:rsidRPr="00ED75BF">
        <w:rPr>
          <w:szCs w:val="28"/>
        </w:rPr>
        <w:t>-мерного порядка (фазовые координаты).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В </w:t>
      </w:r>
      <w:r w:rsidRPr="00ED75BF">
        <w:rPr>
          <w:szCs w:val="28"/>
          <w:lang w:val="en-US"/>
        </w:rPr>
        <w:t>n</w:t>
      </w:r>
      <w:r w:rsidRPr="00ED75BF">
        <w:rPr>
          <w:szCs w:val="28"/>
        </w:rPr>
        <w:t xml:space="preserve">-мерном фазовом пространстве (пространстве состояний) в фиксированный момент времени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ED75BF">
        <w:rPr>
          <w:szCs w:val="28"/>
        </w:rPr>
        <w:t xml:space="preserve"> определяют состояние системы в виде точки с соответствующими координатами, например, при </w:t>
      </w:r>
      <w:r w:rsidRPr="00ED75BF">
        <w:rPr>
          <w:i/>
          <w:iCs/>
          <w:szCs w:val="28"/>
          <w:lang w:val="en-US"/>
        </w:rPr>
        <w:t>n</w:t>
      </w:r>
      <w:r w:rsidRPr="00ED75BF">
        <w:rPr>
          <w:i/>
          <w:iCs/>
          <w:szCs w:val="28"/>
        </w:rPr>
        <w:t>=3</w:t>
      </w:r>
      <w:r w:rsidRPr="00ED75BF">
        <w:rPr>
          <w:szCs w:val="28"/>
        </w:rPr>
        <w:t>: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479"/>
        <w:gridCol w:w="4360"/>
      </w:tblGrid>
      <w:tr w:rsidR="00ED75BF" w:rsidRPr="00ED75BF" w:rsidTr="00ED75BF">
        <w:tc>
          <w:tcPr>
            <w:tcW w:w="4360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szCs w:val="28"/>
              </w:rPr>
              <w:object w:dxaOrig="4263" w:dyaOrig="2721">
                <v:shape id="_x0000_i1451" type="#_x0000_t75" style="width:213pt;height:135.75pt" o:ole="">
                  <v:imagedata r:id="rId787" o:title=""/>
                </v:shape>
                <o:OLEObject Type="Embed" ProgID="Visio.Drawing.6" ShapeID="_x0000_i1451" DrawAspect="Content" ObjectID="_1466452443" r:id="rId788"/>
              </w:object>
            </w:r>
          </w:p>
        </w:tc>
        <w:tc>
          <w:tcPr>
            <w:tcW w:w="4360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  <w:lang w:val="en-US"/>
              </w:rPr>
              <w:t>M</w:t>
            </w:r>
            <w:r w:rsidRPr="00ED75BF">
              <w:rPr>
                <w:szCs w:val="28"/>
              </w:rPr>
              <w:t>(</w:t>
            </w:r>
            <w:r w:rsidRPr="00ED75BF">
              <w:rPr>
                <w:szCs w:val="28"/>
                <w:lang w:val="en-US"/>
              </w:rPr>
              <w:t>x</w:t>
            </w:r>
            <w:r w:rsidRPr="00ED75BF">
              <w:rPr>
                <w:szCs w:val="28"/>
              </w:rPr>
              <w:t>) — изображающая точка.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 xml:space="preserve">В переходном режиме изображающая точка описывает некоторую траекторию, которую назовём </w:t>
            </w:r>
            <w:r w:rsidRPr="00ED75BF">
              <w:rPr>
                <w:szCs w:val="28"/>
                <w:u w:val="single"/>
              </w:rPr>
              <w:t>фазовой</w:t>
            </w:r>
            <w:r w:rsidRPr="00ED75BF">
              <w:rPr>
                <w:szCs w:val="28"/>
              </w:rPr>
              <w:t>.</w:t>
            </w: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Проекции вектора скорости изображающей точки на оси — левые части уравнений (1), следовательно, о поведении системы в переходном режиме можно судить по правым частям уравнений (1).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Так, например, если </w:t>
      </w:r>
      <w:r w:rsidRPr="00ED75BF">
        <w:rPr>
          <w:i/>
          <w:iCs/>
          <w:szCs w:val="28"/>
          <w:lang w:val="en-US"/>
        </w:rPr>
        <w:t>n</w:t>
      </w:r>
      <w:r w:rsidRPr="00ED75BF">
        <w:rPr>
          <w:i/>
          <w:iCs/>
          <w:szCs w:val="28"/>
        </w:rPr>
        <w:t>=2</w:t>
      </w:r>
      <w:r w:rsidRPr="00ED75BF">
        <w:rPr>
          <w:szCs w:val="28"/>
        </w:rPr>
        <w:t>, имеем фазовую плоскость: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1640" w:dyaOrig="760">
          <v:shape id="_x0000_i1452" type="#_x0000_t75" style="width:132.75pt;height:51.75pt" o:ole="">
            <v:imagedata r:id="rId789" o:title=""/>
          </v:shape>
          <o:OLEObject Type="Embed" ProgID="Equation.3" ShapeID="_x0000_i1452" DrawAspect="Content" ObjectID="_1466452444" r:id="rId79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Исключая из этой системы время 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szCs w:val="28"/>
        </w:rPr>
        <w:t xml:space="preserve">, получим: </w:t>
      </w:r>
      <w:r w:rsidRPr="00ED75BF">
        <w:rPr>
          <w:position w:val="-30"/>
          <w:szCs w:val="28"/>
        </w:rPr>
        <w:object w:dxaOrig="1719" w:dyaOrig="680">
          <v:shape id="_x0000_i1453" type="#_x0000_t75" style="width:123pt;height:46.5pt" o:ole="">
            <v:imagedata r:id="rId791" o:title=""/>
          </v:shape>
          <o:OLEObject Type="Embed" ProgID="Equation.3" ShapeID="_x0000_i1453" DrawAspect="Content" ObjectID="_1466452445" r:id="rId792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Интегрируя это уравнение, получим семейство фазовых траекторий (фазовый портрет) системы, каждая из которых соответствует определённому значению постоянной интегрирования.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Фазовый портрет полностью определяет основные свойства свободного движения системы.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360"/>
        <w:gridCol w:w="4360"/>
      </w:tblGrid>
      <w:tr w:rsidR="00ED75BF" w:rsidRPr="00ED75BF" w:rsidTr="00ED75BF">
        <w:tc>
          <w:tcPr>
            <w:tcW w:w="4360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szCs w:val="28"/>
              </w:rPr>
              <w:object w:dxaOrig="2840" w:dyaOrig="2834">
                <v:shape id="_x0000_i1454" type="#_x0000_t75" style="width:141.75pt;height:141.75pt" o:ole="">
                  <v:imagedata r:id="rId793" o:title=""/>
                </v:shape>
                <o:OLEObject Type="Embed" ProgID="Visio.Drawing.6" ShapeID="_x0000_i1454" DrawAspect="Content" ObjectID="_1466452446" r:id="rId794"/>
              </w:object>
            </w:r>
          </w:p>
        </w:tc>
        <w:tc>
          <w:tcPr>
            <w:tcW w:w="4360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 xml:space="preserve">Пусть в начальный момент времени изображающая точка </w:t>
            </w:r>
            <w:r w:rsidRPr="00ED75BF">
              <w:rPr>
                <w:i/>
                <w:iCs/>
                <w:szCs w:val="28"/>
                <w:lang w:val="en-US"/>
              </w:rPr>
              <w:t>M</w:t>
            </w:r>
            <w:r w:rsidRPr="00ED75BF">
              <w:rPr>
                <w:i/>
                <w:iCs/>
                <w:szCs w:val="28"/>
              </w:rPr>
              <w:t>(</w:t>
            </w:r>
            <w:r w:rsidRPr="00ED75BF">
              <w:rPr>
                <w:i/>
                <w:iCs/>
                <w:szCs w:val="28"/>
                <w:lang w:val="en-US"/>
              </w:rPr>
              <w:t>x</w:t>
            </w:r>
            <w:r w:rsidRPr="00ED75BF">
              <w:rPr>
                <w:i/>
                <w:iCs/>
                <w:szCs w:val="28"/>
                <w:vertAlign w:val="subscript"/>
                <w:lang w:val="en-US"/>
              </w:rPr>
              <w:t>i</w:t>
            </w:r>
            <w:r w:rsidRPr="00ED75BF">
              <w:rPr>
                <w:i/>
                <w:iCs/>
                <w:szCs w:val="28"/>
                <w:vertAlign w:val="subscript"/>
              </w:rPr>
              <w:t>0</w:t>
            </w:r>
            <w:r w:rsidRPr="00ED75BF">
              <w:rPr>
                <w:i/>
                <w:iCs/>
                <w:szCs w:val="28"/>
              </w:rPr>
              <w:t>)</w:t>
            </w:r>
            <w:r w:rsidRPr="00ED75BF">
              <w:rPr>
                <w:szCs w:val="28"/>
              </w:rPr>
              <w:t xml:space="preserve"> при </w:t>
            </w:r>
            <w:r w:rsidRPr="00ED75BF">
              <w:rPr>
                <w:i/>
                <w:iCs/>
                <w:szCs w:val="28"/>
                <w:lang w:val="en-US"/>
              </w:rPr>
              <w:t>t</w:t>
            </w:r>
            <w:r w:rsidRPr="00ED75BF">
              <w:rPr>
                <w:i/>
                <w:iCs/>
                <w:szCs w:val="28"/>
              </w:rPr>
              <w:t>=0</w:t>
            </w:r>
            <w:r w:rsidRPr="00ED75BF">
              <w:rPr>
                <w:szCs w:val="28"/>
              </w:rPr>
              <w:t xml:space="preserve"> начала двигаться по некоторой невозмущённой фазовой траектории </w:t>
            </w:r>
            <w:r w:rsidRPr="00ED75BF">
              <w:rPr>
                <w:szCs w:val="28"/>
              </w:rPr>
              <w:object w:dxaOrig="458" w:dyaOrig="496">
                <v:shape id="_x0000_i1455" type="#_x0000_t75" style="width:23.25pt;height:24.75pt" o:ole="">
                  <v:imagedata r:id="rId517" o:title=""/>
                </v:shape>
                <o:OLEObject Type="Embed" ProgID="Visio.Drawing.6" ShapeID="_x0000_i1455" DrawAspect="Content" ObjectID="_1466452447" r:id="rId795"/>
              </w:object>
            </w:r>
            <w:r w:rsidRPr="00ED75BF">
              <w:rPr>
                <w:szCs w:val="28"/>
              </w:rPr>
              <w:t xml:space="preserve"> и пусть в тот же самый начальный момент времени на неё подействовал мгновенный кратковременный импульс, который сместил эту точку в положение </w:t>
            </w:r>
            <w:r w:rsidRPr="00ED75BF">
              <w:rPr>
                <w:position w:val="-12"/>
                <w:szCs w:val="28"/>
              </w:rPr>
              <w:object w:dxaOrig="740" w:dyaOrig="360">
                <v:shape id="_x0000_i1456" type="#_x0000_t75" style="width:53.25pt;height:24.75pt" o:ole="">
                  <v:imagedata r:id="rId796" o:title=""/>
                </v:shape>
                <o:OLEObject Type="Embed" ProgID="Equation.3" ShapeID="_x0000_i1456" DrawAspect="Content" ObjectID="_1466452448" r:id="rId797"/>
              </w:object>
            </w:r>
            <w:r w:rsidRPr="00ED75BF">
              <w:rPr>
                <w:szCs w:val="28"/>
              </w:rPr>
              <w:t xml:space="preserve">. В результате точка </w:t>
            </w:r>
            <w:r w:rsidRPr="00ED75BF">
              <w:rPr>
                <w:i/>
                <w:iCs/>
                <w:szCs w:val="28"/>
                <w:lang w:val="en-US"/>
              </w:rPr>
              <w:t>M</w:t>
            </w:r>
            <w:r w:rsidRPr="00ED75BF">
              <w:rPr>
                <w:szCs w:val="28"/>
              </w:rPr>
              <w:t xml:space="preserve"> будет двигаться по возмущённой траектории </w:t>
            </w:r>
            <w:r w:rsidRPr="00ED75BF">
              <w:rPr>
                <w:szCs w:val="28"/>
              </w:rPr>
              <w:object w:dxaOrig="458" w:dyaOrig="496">
                <v:shape id="_x0000_i1457" type="#_x0000_t75" style="width:23.25pt;height:24.75pt" o:ole="">
                  <v:imagedata r:id="rId523" o:title=""/>
                </v:shape>
                <o:OLEObject Type="Embed" ProgID="Visio.Drawing.6" ShapeID="_x0000_i1457" DrawAspect="Content" ObjectID="_1466452449" r:id="rId798"/>
              </w:object>
            </w:r>
            <w:r w:rsidRPr="00ED75BF">
              <w:rPr>
                <w:szCs w:val="28"/>
              </w:rPr>
              <w:t>.</w: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Таким образом, движение системы устойчиво, если при сдвиге начального положения изображающей точки на величину не более малой положительной величины </w:t>
      </w:r>
      <w:r w:rsidRPr="00ED75BF">
        <w:rPr>
          <w:position w:val="-14"/>
          <w:szCs w:val="28"/>
        </w:rPr>
        <w:object w:dxaOrig="1660" w:dyaOrig="400">
          <v:shape id="_x0000_i1458" type="#_x0000_t75" style="width:124.5pt;height:29.25pt" o:ole="">
            <v:imagedata r:id="rId799" o:title=""/>
          </v:shape>
          <o:OLEObject Type="Embed" ProgID="Equation.3" ShapeID="_x0000_i1458" DrawAspect="Content" ObjectID="_1466452450" r:id="rId800"/>
        </w:object>
      </w:r>
      <w:r w:rsidRPr="00ED75BF">
        <w:rPr>
          <w:szCs w:val="28"/>
        </w:rPr>
        <w:t xml:space="preserve"> </w:t>
      </w:r>
      <w:r w:rsidRPr="00ED75BF">
        <w:rPr>
          <w:color w:val="FF0000"/>
          <w:szCs w:val="28"/>
        </w:rPr>
        <w:t>(*)</w:t>
      </w:r>
      <w:r w:rsidRPr="00ED75BF">
        <w:rPr>
          <w:szCs w:val="28"/>
        </w:rPr>
        <w:t xml:space="preserve"> возмущённое движение в последующие моменты времени будет отличаться от невозмущённого на величину не более сколь угодно малой величины </w:t>
      </w:r>
      <w:r w:rsidRPr="00ED75BF">
        <w:rPr>
          <w:position w:val="-6"/>
          <w:szCs w:val="28"/>
        </w:rPr>
        <w:object w:dxaOrig="200" w:dyaOrig="220">
          <v:shape id="_x0000_i1459" type="#_x0000_t75" style="width:15pt;height:15.75pt" o:ole="">
            <v:imagedata r:id="rId801" o:title=""/>
          </v:shape>
          <o:OLEObject Type="Embed" ProgID="Equation.3" ShapeID="_x0000_i1459" DrawAspect="Content" ObjectID="_1466452451" r:id="rId802"/>
        </w:object>
      </w:r>
      <w:r w:rsidRPr="00ED75BF">
        <w:rPr>
          <w:position w:val="-18"/>
          <w:szCs w:val="28"/>
        </w:rPr>
        <w:object w:dxaOrig="1480" w:dyaOrig="480">
          <v:shape id="_x0000_i1460" type="#_x0000_t75" style="width:111pt;height:35.25pt" o:ole="">
            <v:imagedata r:id="rId803" o:title=""/>
          </v:shape>
          <o:OLEObject Type="Embed" ProgID="Equation.3" ShapeID="_x0000_i1460" DrawAspect="Content" ObjectID="_1466452452" r:id="rId804"/>
        </w:object>
      </w:r>
      <w:r w:rsidRPr="00ED75BF">
        <w:rPr>
          <w:color w:val="FF0000"/>
          <w:szCs w:val="28"/>
        </w:rPr>
        <w:t>(**)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противном случае движение системы не устойчиво.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Если при этом выполняется условие </w:t>
      </w:r>
      <w:r w:rsidRPr="00ED75BF">
        <w:rPr>
          <w:position w:val="-20"/>
          <w:szCs w:val="28"/>
        </w:rPr>
        <w:object w:dxaOrig="1500" w:dyaOrig="440">
          <v:shape id="_x0000_i1461" type="#_x0000_t75" style="width:112.5pt;height:32.25pt" o:ole="">
            <v:imagedata r:id="rId805" o:title=""/>
          </v:shape>
          <o:OLEObject Type="Embed" ProgID="Equation.3" ShapeID="_x0000_i1461" DrawAspect="Content" ObjectID="_1466452453" r:id="rId806"/>
        </w:object>
      </w:r>
      <w:r w:rsidRPr="00ED75BF">
        <w:rPr>
          <w:color w:val="FF0000"/>
          <w:szCs w:val="28"/>
        </w:rPr>
        <w:t>(***)</w:t>
      </w:r>
      <w:r w:rsidRPr="00ED75BF">
        <w:rPr>
          <w:szCs w:val="28"/>
        </w:rPr>
        <w:t>, то движение асимптотически устойчиво.</w:t>
      </w:r>
      <w:r w:rsidR="00FE355A">
        <w:rPr>
          <w:szCs w:val="28"/>
        </w:rPr>
        <w:t xml:space="preserve"> </w:t>
      </w:r>
      <w:r w:rsidRPr="00ED75BF">
        <w:rPr>
          <w:szCs w:val="28"/>
        </w:rPr>
        <w:t>Следовательно, по Ляпунову оценивается устойчивость системы при достаточно малых начальных отклонениях. Линейная стационарная система, устойчива</w:t>
      </w:r>
      <w:r w:rsidR="00FE355A">
        <w:rPr>
          <w:szCs w:val="28"/>
        </w:rPr>
        <w:t xml:space="preserve">я “в малом”, будет устойчива и </w:t>
      </w:r>
      <w:r w:rsidRPr="00ED75BF">
        <w:rPr>
          <w:szCs w:val="28"/>
        </w:rPr>
        <w:t>“в большом”.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7.2 Необходимые и достаточные условия устойчивости линей</w:t>
      </w:r>
      <w:r w:rsidR="00AB0862">
        <w:rPr>
          <w:b/>
          <w:bCs/>
          <w:i/>
          <w:iCs/>
          <w:szCs w:val="28"/>
        </w:rPr>
        <w:t>ных стационарных систем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Пусть известна математическая модель системы, описывающая свободное движение системы в виде однородного дифференциального уравнения: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FE355A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FE355A">
        <w:rPr>
          <w:position w:val="-12"/>
          <w:szCs w:val="28"/>
        </w:rPr>
        <w:object w:dxaOrig="2439" w:dyaOrig="380">
          <v:shape id="_x0000_i1462" type="#_x0000_t75" style="width:197.25pt;height:25.5pt" o:ole="">
            <v:imagedata r:id="rId807" o:title=""/>
          </v:shape>
          <o:OLEObject Type="Embed" ProgID="Equation.3" ShapeID="_x0000_i1462" DrawAspect="Content" ObjectID="_1466452454" r:id="rId808"/>
        </w:object>
      </w:r>
      <w:r w:rsidRPr="00FE355A">
        <w:rPr>
          <w:szCs w:val="28"/>
        </w:rPr>
        <w:t xml:space="preserve"> (1)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FE355A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FE355A">
        <w:rPr>
          <w:szCs w:val="28"/>
        </w:rPr>
        <w:t>или разностного уравнения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FE355A">
        <w:rPr>
          <w:position w:val="-12"/>
          <w:szCs w:val="28"/>
        </w:rPr>
        <w:object w:dxaOrig="3960" w:dyaOrig="360">
          <v:shape id="_x0000_i1463" type="#_x0000_t75" style="width:321pt;height:24.75pt" o:ole="">
            <v:imagedata r:id="rId809" o:title=""/>
          </v:shape>
          <o:OLEObject Type="Embed" ProgID="Equation.3" ShapeID="_x0000_i1463" DrawAspect="Content" ObjectID="_1466452455" r:id="rId810"/>
        </w:object>
      </w:r>
      <w:r w:rsidRPr="00FE355A">
        <w:rPr>
          <w:szCs w:val="28"/>
        </w:rPr>
        <w:t xml:space="preserve"> (1</w:t>
      </w:r>
      <w:r w:rsidRPr="00FE355A">
        <w:rPr>
          <w:szCs w:val="28"/>
          <w:lang w:val="en-US"/>
        </w:rPr>
        <w:t>΄</w:t>
      </w:r>
      <w:r w:rsidRPr="00FE355A">
        <w:rPr>
          <w:szCs w:val="28"/>
        </w:rPr>
        <w:t>)</w:t>
      </w:r>
    </w:p>
    <w:p w:rsidR="00ED75BF" w:rsidRPr="00FE355A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FE355A">
        <w:rPr>
          <w:szCs w:val="28"/>
        </w:rPr>
        <w:t xml:space="preserve">и пусть </w:t>
      </w:r>
      <w:r w:rsidR="00ED75BF" w:rsidRPr="00FE355A">
        <w:rPr>
          <w:i/>
          <w:iCs/>
          <w:szCs w:val="28"/>
          <w:lang w:val="en-US"/>
        </w:rPr>
        <w:t>x</w:t>
      </w:r>
      <w:r w:rsidR="00ED75BF" w:rsidRPr="00FE355A">
        <w:rPr>
          <w:szCs w:val="28"/>
        </w:rPr>
        <w:t xml:space="preserve"> — это отклонение интересующей нас переменной от её значения в равновесном режиме. Тогда система </w:t>
      </w:r>
      <w:r w:rsidR="00ED75BF" w:rsidRPr="00FE355A">
        <w:rPr>
          <w:szCs w:val="28"/>
          <w:u w:val="single"/>
        </w:rPr>
        <w:t>будет устойчива</w:t>
      </w:r>
      <w:r w:rsidR="00ED75BF" w:rsidRPr="00FE355A">
        <w:rPr>
          <w:szCs w:val="28"/>
        </w:rPr>
        <w:t>, если выполняется ус</w:t>
      </w:r>
      <w:r w:rsidR="00FE355A">
        <w:rPr>
          <w:szCs w:val="28"/>
        </w:rPr>
        <w:t>ловие</w:t>
      </w:r>
      <w:r w:rsidR="00ED75BF" w:rsidRPr="00FE355A">
        <w:rPr>
          <w:szCs w:val="28"/>
        </w:rPr>
        <w:t xml:space="preserve"> </w:t>
      </w:r>
      <w:r w:rsidR="00ED75BF" w:rsidRPr="00FE355A">
        <w:rPr>
          <w:position w:val="-20"/>
          <w:szCs w:val="28"/>
        </w:rPr>
        <w:object w:dxaOrig="1140" w:dyaOrig="440">
          <v:shape id="_x0000_i1464" type="#_x0000_t75" style="width:92.25pt;height:30pt" o:ole="">
            <v:imagedata r:id="rId811" o:title=""/>
          </v:shape>
          <o:OLEObject Type="Embed" ProgID="Equation.3" ShapeID="_x0000_i1464" DrawAspect="Content" ObjectID="_1466452456" r:id="rId812"/>
        </w:object>
      </w:r>
      <w:r w:rsidR="00ED75BF" w:rsidRPr="00FE355A">
        <w:rPr>
          <w:szCs w:val="28"/>
        </w:rPr>
        <w:t xml:space="preserve"> (2) 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FE355A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FE355A">
        <w:rPr>
          <w:szCs w:val="28"/>
        </w:rPr>
        <w:t xml:space="preserve">или </w:t>
      </w:r>
      <w:r w:rsidRPr="00FE355A">
        <w:rPr>
          <w:position w:val="-20"/>
          <w:szCs w:val="28"/>
        </w:rPr>
        <w:object w:dxaOrig="1120" w:dyaOrig="440">
          <v:shape id="_x0000_i1465" type="#_x0000_t75" style="width:90.75pt;height:30pt" o:ole="">
            <v:imagedata r:id="rId813" o:title=""/>
          </v:shape>
          <o:OLEObject Type="Embed" ProgID="Equation.3" ShapeID="_x0000_i1465" DrawAspect="Content" ObjectID="_1466452457" r:id="rId814"/>
        </w:object>
      </w:r>
      <w:r w:rsidRPr="00FE355A">
        <w:rPr>
          <w:szCs w:val="28"/>
        </w:rPr>
        <w:t xml:space="preserve"> (2</w:t>
      </w:r>
      <w:r w:rsidRPr="00FE355A">
        <w:rPr>
          <w:szCs w:val="28"/>
          <w:lang w:val="en-US"/>
        </w:rPr>
        <w:t>΄</w:t>
      </w:r>
      <w:r w:rsidRPr="00FE355A">
        <w:rPr>
          <w:szCs w:val="28"/>
        </w:rPr>
        <w:t>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FE355A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FE355A">
        <w:rPr>
          <w:szCs w:val="28"/>
        </w:rPr>
        <w:t>При каких условиях выполняется равенство (2)?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Уравнениям (1) и (1΄) соответствуют характеристические уравнения: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140" w:dyaOrig="380">
          <v:shape id="_x0000_i1466" type="#_x0000_t75" style="width:173.25pt;height:25.5pt" o:ole="">
            <v:imagedata r:id="rId815" o:title=""/>
          </v:shape>
          <o:OLEObject Type="Embed" ProgID="Equation.3" ShapeID="_x0000_i1466" DrawAspect="Content" ObjectID="_1466452458" r:id="rId816"/>
        </w:object>
      </w:r>
      <w:r w:rsidRPr="00ED75BF">
        <w:rPr>
          <w:szCs w:val="28"/>
        </w:rPr>
        <w:t xml:space="preserve">            …             </w:t>
      </w:r>
      <w:r w:rsidRPr="00ED75BF">
        <w:rPr>
          <w:color w:val="FF0000"/>
          <w:szCs w:val="28"/>
        </w:rPr>
        <w:t>(3)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160" w:dyaOrig="380">
          <v:shape id="_x0000_i1467" type="#_x0000_t75" style="width:174.75pt;height:25.5pt" o:ole="">
            <v:imagedata r:id="rId817" o:title=""/>
          </v:shape>
          <o:OLEObject Type="Embed" ProgID="Equation.3" ShapeID="_x0000_i1467" DrawAspect="Content" ObjectID="_1466452459" r:id="rId818"/>
        </w:object>
      </w:r>
      <w:r w:rsidRPr="00ED75BF">
        <w:rPr>
          <w:szCs w:val="28"/>
        </w:rPr>
        <w:t xml:space="preserve">            …             </w:t>
      </w:r>
      <w:r w:rsidRPr="00ED75BF">
        <w:rPr>
          <w:color w:val="FF0000"/>
          <w:szCs w:val="28"/>
        </w:rPr>
        <w:t>(3</w:t>
      </w:r>
      <w:r w:rsidRPr="00ED75BF">
        <w:rPr>
          <w:color w:val="FF0000"/>
          <w:szCs w:val="28"/>
          <w:lang w:val="en-US"/>
        </w:rPr>
        <w:t>΄</w:t>
      </w:r>
      <w:r w:rsidRPr="00ED75BF">
        <w:rPr>
          <w:color w:val="FF0000"/>
          <w:szCs w:val="28"/>
        </w:rPr>
        <w:t>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Если корни 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ED75BF">
        <w:rPr>
          <w:szCs w:val="28"/>
        </w:rPr>
        <w:t xml:space="preserve"> уравнения (3) различны, то решение уравнения (1) может быть записано следующим образом </w:t>
      </w:r>
      <w:r w:rsidRPr="00ED75BF">
        <w:rPr>
          <w:position w:val="-28"/>
          <w:szCs w:val="28"/>
        </w:rPr>
        <w:object w:dxaOrig="1440" w:dyaOrig="680">
          <v:shape id="_x0000_i1468" type="#_x0000_t75" style="width:117pt;height:46.5pt" o:ole="">
            <v:imagedata r:id="rId819" o:title=""/>
          </v:shape>
          <o:OLEObject Type="Embed" ProgID="Equation.3" ShapeID="_x0000_i1468" DrawAspect="Content" ObjectID="_1466452460" r:id="rId820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В общем случае корни являются комплексными 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ED75BF">
        <w:rPr>
          <w:i/>
          <w:iCs/>
          <w:szCs w:val="28"/>
        </w:rPr>
        <w:t>=α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ED75BF">
        <w:rPr>
          <w:i/>
          <w:iCs/>
          <w:szCs w:val="28"/>
        </w:rPr>
        <w:t>+</w:t>
      </w:r>
      <w:r w:rsidRPr="00ED75BF">
        <w:rPr>
          <w:i/>
          <w:iCs/>
          <w:szCs w:val="28"/>
          <w:lang w:val="en-US"/>
        </w:rPr>
        <w:t>j</w:t>
      </w:r>
      <w:r w:rsidRPr="00ED75BF">
        <w:rPr>
          <w:i/>
          <w:iCs/>
          <w:szCs w:val="28"/>
        </w:rPr>
        <w:t>β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ED75BF">
        <w:rPr>
          <w:szCs w:val="28"/>
        </w:rPr>
        <w:t>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7131" w:dyaOrig="2039">
          <v:shape id="_x0000_i1469" type="#_x0000_t75" style="width:356.25pt;height:102pt" o:ole="">
            <v:imagedata r:id="rId821" o:title=""/>
          </v:shape>
          <o:OLEObject Type="Embed" ProgID="Visio.Drawing.6" ShapeID="_x0000_i1469" DrawAspect="Content" ObjectID="_1466452461" r:id="rId822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1) Если </w:t>
      </w:r>
      <w:r w:rsidRPr="00ED75BF">
        <w:rPr>
          <w:i/>
          <w:iCs/>
          <w:szCs w:val="28"/>
        </w:rPr>
        <w:t>α</w:t>
      </w:r>
      <w:r w:rsidRPr="00ED75BF">
        <w:rPr>
          <w:i/>
          <w:iCs/>
          <w:szCs w:val="28"/>
          <w:vertAlign w:val="subscript"/>
          <w:lang w:val="en-US"/>
        </w:rPr>
        <w:t>k</w:t>
      </w:r>
      <w:r w:rsidRPr="00ED75BF">
        <w:rPr>
          <w:i/>
          <w:iCs/>
          <w:szCs w:val="28"/>
        </w:rPr>
        <w:t xml:space="preserve">&gt;0     </w:t>
      </w:r>
      <w:r w:rsidRPr="00ED75BF">
        <w:rPr>
          <w:i/>
          <w:iCs/>
          <w:szCs w:val="28"/>
          <w:lang w:val="en-US"/>
        </w:rPr>
        <w:t>A</w:t>
      </w:r>
      <w:r w:rsidRPr="00ED75BF">
        <w:rPr>
          <w:i/>
          <w:iCs/>
          <w:szCs w:val="28"/>
        </w:rPr>
        <w:t xml:space="preserve">→∞  </w:t>
      </w:r>
      <w:r w:rsidRPr="00ED75BF">
        <w:rPr>
          <w:i/>
          <w:iCs/>
          <w:position w:val="-6"/>
          <w:szCs w:val="28"/>
        </w:rPr>
        <w:object w:dxaOrig="300" w:dyaOrig="240">
          <v:shape id="_x0000_i1470" type="#_x0000_t75" style="width:15pt;height:12pt" o:ole="">
            <v:imagedata r:id="rId823" o:title=""/>
          </v:shape>
          <o:OLEObject Type="Embed" ProgID="Equation.3" ShapeID="_x0000_i1470" DrawAspect="Content" ObjectID="_1466452462" r:id="rId824"/>
        </w:object>
      </w:r>
      <w:r w:rsidRPr="00ED75BF">
        <w:rPr>
          <w:szCs w:val="28"/>
        </w:rPr>
        <w:t>система не устойчива.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2) Если </w:t>
      </w:r>
      <w:r w:rsidRPr="00ED75BF">
        <w:rPr>
          <w:i/>
          <w:iCs/>
          <w:szCs w:val="28"/>
        </w:rPr>
        <w:t>α</w:t>
      </w:r>
      <w:r w:rsidRPr="00ED75BF">
        <w:rPr>
          <w:i/>
          <w:iCs/>
          <w:szCs w:val="28"/>
          <w:vertAlign w:val="subscript"/>
          <w:lang w:val="en-US"/>
        </w:rPr>
        <w:t>k</w:t>
      </w:r>
      <w:r w:rsidRPr="00ED75BF">
        <w:rPr>
          <w:i/>
          <w:iCs/>
          <w:szCs w:val="28"/>
        </w:rPr>
        <w:t xml:space="preserve">&lt;0     </w:t>
      </w:r>
      <w:r w:rsidRPr="00ED75BF">
        <w:rPr>
          <w:i/>
          <w:iCs/>
          <w:szCs w:val="28"/>
          <w:lang w:val="en-US"/>
        </w:rPr>
        <w:t>A</w:t>
      </w:r>
      <w:r w:rsidRPr="00ED75BF">
        <w:rPr>
          <w:i/>
          <w:iCs/>
          <w:szCs w:val="28"/>
        </w:rPr>
        <w:t xml:space="preserve">→0  </w:t>
      </w:r>
      <w:r w:rsidRPr="00ED75BF">
        <w:rPr>
          <w:i/>
          <w:iCs/>
          <w:position w:val="-6"/>
          <w:szCs w:val="28"/>
        </w:rPr>
        <w:object w:dxaOrig="300" w:dyaOrig="240">
          <v:shape id="_x0000_i1471" type="#_x0000_t75" style="width:15pt;height:12pt" o:ole="">
            <v:imagedata r:id="rId825" o:title=""/>
          </v:shape>
          <o:OLEObject Type="Embed" ProgID="Equation.3" ShapeID="_x0000_i1471" DrawAspect="Content" ObjectID="_1466452463" r:id="rId826"/>
        </w:object>
      </w:r>
      <w:r w:rsidRPr="00ED75BF">
        <w:rPr>
          <w:szCs w:val="28"/>
        </w:rPr>
        <w:t>система устойчива.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3) Если </w:t>
      </w:r>
      <w:r w:rsidRPr="00ED75BF">
        <w:rPr>
          <w:i/>
          <w:iCs/>
          <w:szCs w:val="28"/>
        </w:rPr>
        <w:t>α</w:t>
      </w:r>
      <w:r w:rsidRPr="00ED75BF">
        <w:rPr>
          <w:i/>
          <w:iCs/>
          <w:szCs w:val="28"/>
          <w:vertAlign w:val="subscript"/>
          <w:lang w:val="en-US"/>
        </w:rPr>
        <w:t>k</w:t>
      </w:r>
      <w:r w:rsidRPr="00ED75BF">
        <w:rPr>
          <w:i/>
          <w:iCs/>
          <w:szCs w:val="28"/>
        </w:rPr>
        <w:t xml:space="preserve">=0     </w:t>
      </w:r>
      <w:r w:rsidRPr="00ED75BF">
        <w:rPr>
          <w:i/>
          <w:iCs/>
          <w:szCs w:val="28"/>
          <w:lang w:val="en-US"/>
        </w:rPr>
        <w:t>A</w:t>
      </w:r>
      <w:r w:rsidRPr="00ED75BF">
        <w:rPr>
          <w:i/>
          <w:iCs/>
          <w:szCs w:val="28"/>
        </w:rPr>
        <w:t>=</w:t>
      </w:r>
      <w:r w:rsidRPr="00ED75BF">
        <w:rPr>
          <w:i/>
          <w:iCs/>
          <w:szCs w:val="28"/>
          <w:lang w:val="en-US"/>
        </w:rPr>
        <w:t>c</w:t>
      </w:r>
      <w:r w:rsidRPr="00ED75BF">
        <w:rPr>
          <w:i/>
          <w:iCs/>
          <w:szCs w:val="28"/>
          <w:vertAlign w:val="subscript"/>
          <w:lang w:val="en-US"/>
        </w:rPr>
        <w:t>k</w:t>
      </w:r>
      <w:r w:rsidRPr="00ED75BF">
        <w:rPr>
          <w:i/>
          <w:iCs/>
          <w:szCs w:val="28"/>
        </w:rPr>
        <w:t>=</w:t>
      </w:r>
      <w:r w:rsidRPr="00ED75BF">
        <w:rPr>
          <w:i/>
          <w:iCs/>
          <w:szCs w:val="28"/>
          <w:lang w:val="en-US"/>
        </w:rPr>
        <w:t>const</w:t>
      </w:r>
      <w:r w:rsidRPr="00ED75BF">
        <w:rPr>
          <w:i/>
          <w:iCs/>
          <w:szCs w:val="28"/>
        </w:rPr>
        <w:t xml:space="preserve">  </w:t>
      </w:r>
      <w:r w:rsidRPr="00ED75BF">
        <w:rPr>
          <w:i/>
          <w:iCs/>
          <w:position w:val="-6"/>
          <w:szCs w:val="28"/>
        </w:rPr>
        <w:object w:dxaOrig="300" w:dyaOrig="240">
          <v:shape id="_x0000_i1472" type="#_x0000_t75" style="width:15pt;height:12pt" o:ole="">
            <v:imagedata r:id="rId825" o:title=""/>
          </v:shape>
          <o:OLEObject Type="Embed" ProgID="Equation.3" ShapeID="_x0000_i1472" DrawAspect="Content" ObjectID="_1466452464" r:id="rId827"/>
        </w:object>
      </w:r>
      <w:r w:rsidRPr="00ED75BF">
        <w:rPr>
          <w:szCs w:val="28"/>
        </w:rPr>
        <w:t>система нейтрально устойчива.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Следовательно, для устойчивости линейной непрерывной стационарной системы необходимо и достаточно, чтобы все корни характеристического уравнения имели отрицательные вещественные части, то есть располагались в левой полуплоскости плоскости 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Можно показать, что для устойчивости дискретной линейной стационарной системы необходимо и достаточно, чтобы все корни характеристического уравнения (3΄) 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ED75BF">
        <w:rPr>
          <w:szCs w:val="28"/>
        </w:rPr>
        <w:t xml:space="preserve"> были:             </w:t>
      </w:r>
      <w:r w:rsidRPr="00ED75BF">
        <w:rPr>
          <w:i/>
          <w:iCs/>
          <w:szCs w:val="28"/>
        </w:rPr>
        <w:t>|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ED75BF">
        <w:rPr>
          <w:i/>
          <w:iCs/>
          <w:szCs w:val="28"/>
        </w:rPr>
        <w:t>|&lt;1</w:t>
      </w:r>
      <w:r w:rsidRPr="00ED75BF">
        <w:rPr>
          <w:szCs w:val="28"/>
        </w:rPr>
        <w:t xml:space="preserve">       …       </w:t>
      </w:r>
      <w:r w:rsidRPr="00ED75BF">
        <w:rPr>
          <w:color w:val="FF0000"/>
          <w:szCs w:val="28"/>
        </w:rPr>
        <w:t>(!!)</w:t>
      </w:r>
      <w:r w:rsidRPr="00ED75BF">
        <w:rPr>
          <w:szCs w:val="28"/>
        </w:rPr>
        <w:t xml:space="preserve"> </w:t>
      </w:r>
    </w:p>
    <w:p w:rsidR="00AB0862" w:rsidRDefault="00AB0862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</w:p>
    <w:p w:rsidR="00ED75BF" w:rsidRPr="00ED75BF" w:rsidRDefault="00ED75BF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 w:rsidRPr="00ED75BF">
        <w:rPr>
          <w:b/>
          <w:bCs/>
          <w:szCs w:val="28"/>
        </w:rPr>
        <w:t>Лекция №8. 05.03.2003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FE355A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 xml:space="preserve">4.1.3.1.1 </w:t>
      </w:r>
      <w:r w:rsidR="00AB0862">
        <w:rPr>
          <w:b/>
          <w:bCs/>
          <w:i/>
          <w:iCs/>
          <w:szCs w:val="28"/>
        </w:rPr>
        <w:t>Решение уравнения состояния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FE355A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FE355A">
        <w:rPr>
          <w:position w:val="-10"/>
          <w:szCs w:val="28"/>
        </w:rPr>
        <w:object w:dxaOrig="2980" w:dyaOrig="360">
          <v:shape id="_x0000_i1473" type="#_x0000_t75" style="width:252pt;height:24pt" o:ole="">
            <v:imagedata r:id="rId828" o:title=""/>
          </v:shape>
          <o:OLEObject Type="Embed" ProgID="Equation.3" ShapeID="_x0000_i1473" DrawAspect="Content" ObjectID="_1466452465" r:id="rId829"/>
        </w:object>
      </w:r>
      <w:r w:rsidRPr="00FE355A">
        <w:rPr>
          <w:szCs w:val="28"/>
        </w:rPr>
        <w:t>(5)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FE355A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FE355A">
        <w:rPr>
          <w:szCs w:val="28"/>
        </w:rPr>
        <w:t xml:space="preserve">Пусть при </w:t>
      </w:r>
      <w:r w:rsidRPr="00FE355A">
        <w:rPr>
          <w:i/>
          <w:iCs/>
          <w:szCs w:val="28"/>
          <w:lang w:val="en-US"/>
        </w:rPr>
        <w:t>t</w:t>
      </w:r>
      <w:r w:rsidRPr="00FE355A">
        <w:rPr>
          <w:i/>
          <w:iCs/>
          <w:szCs w:val="28"/>
        </w:rPr>
        <w:t>=</w:t>
      </w:r>
      <w:r w:rsidRPr="00FE355A">
        <w:rPr>
          <w:i/>
          <w:iCs/>
          <w:szCs w:val="28"/>
          <w:lang w:val="en-US"/>
        </w:rPr>
        <w:t>t</w:t>
      </w:r>
      <w:r w:rsidRPr="00FE355A">
        <w:rPr>
          <w:i/>
          <w:iCs/>
          <w:szCs w:val="28"/>
          <w:vertAlign w:val="subscript"/>
        </w:rPr>
        <w:t>0</w:t>
      </w:r>
      <w:r w:rsidRPr="00FE355A">
        <w:rPr>
          <w:szCs w:val="28"/>
        </w:rPr>
        <w:t xml:space="preserve"> </w:t>
      </w:r>
      <w:r w:rsidRPr="00FE355A">
        <w:rPr>
          <w:i/>
          <w:iCs/>
          <w:szCs w:val="28"/>
          <w:lang w:val="en-US"/>
        </w:rPr>
        <w:t>X</w:t>
      </w:r>
      <w:r w:rsidRPr="00FE355A">
        <w:rPr>
          <w:i/>
          <w:iCs/>
          <w:szCs w:val="28"/>
        </w:rPr>
        <w:t>(</w:t>
      </w:r>
      <w:r w:rsidRPr="00FE355A">
        <w:rPr>
          <w:i/>
          <w:iCs/>
          <w:szCs w:val="28"/>
          <w:lang w:val="en-US"/>
        </w:rPr>
        <w:t>t</w:t>
      </w:r>
      <w:r w:rsidRPr="00FE355A">
        <w:rPr>
          <w:i/>
          <w:iCs/>
          <w:szCs w:val="28"/>
          <w:vertAlign w:val="subscript"/>
        </w:rPr>
        <w:t>0</w:t>
      </w:r>
      <w:r w:rsidRPr="00FE355A">
        <w:rPr>
          <w:i/>
          <w:iCs/>
          <w:szCs w:val="28"/>
        </w:rPr>
        <w:t>)=</w:t>
      </w:r>
      <w:r w:rsidRPr="00FE355A">
        <w:rPr>
          <w:i/>
          <w:iCs/>
          <w:szCs w:val="28"/>
          <w:lang w:val="en-US"/>
        </w:rPr>
        <w:t>X</w:t>
      </w:r>
      <w:r w:rsidRPr="00FE355A">
        <w:rPr>
          <w:i/>
          <w:iCs/>
          <w:szCs w:val="28"/>
          <w:vertAlign w:val="subscript"/>
        </w:rPr>
        <w:t>0</w:t>
      </w:r>
      <w:r w:rsidRPr="00FE355A">
        <w:rPr>
          <w:szCs w:val="28"/>
        </w:rPr>
        <w:t xml:space="preserve"> (начальные условия). Из теории дифференциальных уравнений известно, что решение уравнения (5) при известных начальных условиях может быть получено в следующем виде: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FE355A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FE355A">
        <w:rPr>
          <w:position w:val="-12"/>
          <w:szCs w:val="28"/>
        </w:rPr>
        <w:object w:dxaOrig="3159" w:dyaOrig="360">
          <v:shape id="_x0000_i1474" type="#_x0000_t75" style="width:267pt;height:24pt" o:ole="">
            <v:imagedata r:id="rId830" o:title=""/>
          </v:shape>
          <o:OLEObject Type="Embed" ProgID="Equation.3" ShapeID="_x0000_i1474" DrawAspect="Content" ObjectID="_1466452466" r:id="rId831"/>
        </w:object>
      </w:r>
      <w:r w:rsidRPr="00FE355A">
        <w:rPr>
          <w:szCs w:val="28"/>
        </w:rPr>
        <w:t>(6)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где </w:t>
      </w:r>
      <w:r w:rsidRPr="00ED75BF">
        <w:rPr>
          <w:i/>
          <w:iCs/>
          <w:szCs w:val="28"/>
          <w:lang w:val="en-US"/>
        </w:rPr>
        <w:t>M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— фундаментальная или переходная матрица.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Решение уравнения (5) можно записать и в виде ряда Тейлора: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FE355A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FE355A">
        <w:rPr>
          <w:position w:val="-24"/>
          <w:szCs w:val="28"/>
        </w:rPr>
        <w:object w:dxaOrig="5220" w:dyaOrig="660">
          <v:shape id="_x0000_i1475" type="#_x0000_t75" style="width:393.75pt;height:43.5pt" o:ole="">
            <v:imagedata r:id="rId832" o:title=""/>
          </v:shape>
          <o:OLEObject Type="Embed" ProgID="Equation.3" ShapeID="_x0000_i1475" DrawAspect="Content" ObjectID="_1466452467" r:id="rId833"/>
        </w:object>
      </w:r>
      <w:r w:rsidRPr="00FE355A">
        <w:rPr>
          <w:szCs w:val="28"/>
        </w:rPr>
        <w:t>(7)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Производные в формуле (7) можно определить из уравнения (5):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4540" w:dyaOrig="380">
          <v:shape id="_x0000_i1476" type="#_x0000_t75" style="width:422.25pt;height:25.5pt" o:ole="">
            <v:imagedata r:id="rId834" o:title=""/>
          </v:shape>
          <o:OLEObject Type="Embed" ProgID="Equation.3" ShapeID="_x0000_i1476" DrawAspect="Content" ObjectID="_1466452468" r:id="rId83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4"/>
          <w:szCs w:val="28"/>
        </w:rPr>
        <w:object w:dxaOrig="4840" w:dyaOrig="660">
          <v:shape id="_x0000_i1477" type="#_x0000_t75" style="width:420.75pt;height:43.5pt" o:ole="">
            <v:imagedata r:id="rId836" o:title=""/>
          </v:shape>
          <o:OLEObject Type="Embed" ProgID="Equation.3" ShapeID="_x0000_i1477" DrawAspect="Content" ObjectID="_1466452469" r:id="rId83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60"/>
          <w:szCs w:val="28"/>
        </w:rPr>
        <w:object w:dxaOrig="5100" w:dyaOrig="1040">
          <v:shape id="_x0000_i1478" type="#_x0000_t75" style="width:384.75pt;height:78.75pt" o:ole="">
            <v:imagedata r:id="rId838" o:title=""/>
          </v:shape>
          <o:OLEObject Type="Embed" ProgID="Equation.3" ShapeID="_x0000_i1478" DrawAspect="Content" ObjectID="_1466452470" r:id="rId839"/>
        </w:object>
      </w:r>
    </w:p>
    <w:p w:rsidR="00ED75BF" w:rsidRPr="00FE355A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т.е. </w:t>
      </w:r>
      <w:r w:rsidRPr="00FE355A">
        <w:rPr>
          <w:position w:val="-12"/>
          <w:szCs w:val="28"/>
        </w:rPr>
        <w:object w:dxaOrig="3540" w:dyaOrig="380">
          <v:shape id="_x0000_i1479" type="#_x0000_t75" style="width:299.25pt;height:24.75pt" o:ole="">
            <v:imagedata r:id="rId840" o:title=""/>
          </v:shape>
          <o:OLEObject Type="Embed" ProgID="Equation.3" ShapeID="_x0000_i1479" DrawAspect="Content" ObjectID="_1466452471" r:id="rId841"/>
        </w:object>
      </w:r>
      <w:r w:rsidRPr="00FE355A">
        <w:rPr>
          <w:szCs w:val="28"/>
        </w:rPr>
        <w:t>(8)</w:t>
      </w:r>
    </w:p>
    <w:p w:rsidR="00ED75BF" w:rsidRPr="00FE355A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FE355A">
        <w:rPr>
          <w:szCs w:val="28"/>
        </w:rPr>
        <w:t xml:space="preserve">Здесь </w:t>
      </w:r>
      <w:r w:rsidRPr="00FE355A">
        <w:rPr>
          <w:position w:val="-28"/>
          <w:szCs w:val="28"/>
        </w:rPr>
        <w:object w:dxaOrig="3800" w:dyaOrig="700">
          <v:shape id="_x0000_i1480" type="#_x0000_t75" style="width:321pt;height:46.5pt" o:ole="">
            <v:imagedata r:id="rId842" o:title=""/>
          </v:shape>
          <o:OLEObject Type="Embed" ProgID="Equation.3" ShapeID="_x0000_i1480" DrawAspect="Content" ObjectID="_1466452472" r:id="rId843"/>
        </w:object>
      </w:r>
      <w:r w:rsidRPr="00FE355A">
        <w:rPr>
          <w:szCs w:val="28"/>
        </w:rPr>
        <w:t>(9)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</w:rPr>
        <w:t>е</w:t>
      </w:r>
      <w:r w:rsidRPr="00ED75BF">
        <w:rPr>
          <w:i/>
          <w:iCs/>
          <w:szCs w:val="28"/>
          <w:vertAlign w:val="superscript"/>
          <w:lang w:val="en-US"/>
        </w:rPr>
        <w:t>At</w:t>
      </w:r>
      <w:r w:rsidRPr="00ED75BF">
        <w:rPr>
          <w:szCs w:val="28"/>
        </w:rPr>
        <w:t xml:space="preserve"> — МАТРИЦИАНТ.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Можно сказать, что решение неоднородного уравнения состояния </w:t>
      </w:r>
      <w:r w:rsidRPr="00ED75BF">
        <w:rPr>
          <w:position w:val="-10"/>
          <w:szCs w:val="28"/>
        </w:rPr>
        <w:object w:dxaOrig="2140" w:dyaOrig="360">
          <v:shape id="_x0000_i1481" type="#_x0000_t75" style="width:180.75pt;height:24pt" o:ole="">
            <v:imagedata r:id="rId844" o:title=""/>
          </v:shape>
          <o:OLEObject Type="Embed" ProgID="Equation.3" ShapeID="_x0000_i1481" DrawAspect="Content" ObjectID="_1466452473" r:id="rId845"/>
        </w:object>
      </w:r>
      <w:r w:rsidRPr="00ED75BF">
        <w:rPr>
          <w:szCs w:val="28"/>
        </w:rPr>
        <w:t>имеет вид: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E23CD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E23CD">
        <w:rPr>
          <w:position w:val="-34"/>
          <w:szCs w:val="28"/>
        </w:rPr>
        <w:object w:dxaOrig="4220" w:dyaOrig="780">
          <v:shape id="_x0000_i1482" type="#_x0000_t75" style="width:356.25pt;height:51.75pt" o:ole="">
            <v:imagedata r:id="rId846" o:title=""/>
          </v:shape>
          <o:OLEObject Type="Embed" ProgID="Equation.3" ShapeID="_x0000_i1482" DrawAspect="Content" ObjectID="_1466452474" r:id="rId847"/>
        </w:object>
      </w:r>
      <w:r w:rsidRPr="00EE23CD">
        <w:rPr>
          <w:szCs w:val="28"/>
        </w:rPr>
        <w:t>(10)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E23CD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4.1.3.2</w:t>
      </w:r>
      <w:r w:rsidR="00ED75BF" w:rsidRPr="00ED75BF">
        <w:rPr>
          <w:b/>
          <w:bCs/>
          <w:i/>
          <w:iCs/>
          <w:szCs w:val="28"/>
        </w:rPr>
        <w:t> Дискретные математиче</w:t>
      </w:r>
      <w:r w:rsidR="00AB0862">
        <w:rPr>
          <w:b/>
          <w:bCs/>
          <w:i/>
          <w:iCs/>
          <w:szCs w:val="28"/>
        </w:rPr>
        <w:t>ские модели многомерной системы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Рассмотрим многомерный импульсный фильтр: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7982" w:dyaOrig="3170">
          <v:shape id="_x0000_i1483" type="#_x0000_t75" style="width:399pt;height:158.25pt" o:ole="">
            <v:imagedata r:id="rId848" o:title=""/>
          </v:shape>
          <o:OLEObject Type="Embed" ProgID="Visio.Drawing.6" ShapeID="_x0000_i1483" DrawAspect="Content" ObjectID="_1466452475" r:id="rId84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 — непрерывная часть системы;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4 — формирователи.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t xml:space="preserve">В случае экстраполятора нулевого порядка (Э0П) управляющие сигналы </w:t>
      </w:r>
      <w:r w:rsidR="00ED75BF" w:rsidRPr="00ED75BF">
        <w:rPr>
          <w:i/>
          <w:iCs/>
          <w:szCs w:val="28"/>
          <w:lang w:val="en-US"/>
        </w:rPr>
        <w:t>y</w:t>
      </w:r>
      <w:r w:rsidR="00ED75BF" w:rsidRPr="00ED75BF">
        <w:rPr>
          <w:i/>
          <w:iCs/>
          <w:szCs w:val="28"/>
          <w:vertAlign w:val="subscript"/>
          <w:lang w:val="en-US"/>
        </w:rPr>
        <w:t>p</w:t>
      </w:r>
      <w:r w:rsidR="00ED75BF" w:rsidRPr="00ED75BF">
        <w:rPr>
          <w:i/>
          <w:iCs/>
          <w:szCs w:val="28"/>
        </w:rPr>
        <w:t>(</w:t>
      </w:r>
      <w:r w:rsidR="00ED75BF" w:rsidRPr="00ED75BF">
        <w:rPr>
          <w:i/>
          <w:iCs/>
          <w:szCs w:val="28"/>
          <w:lang w:val="en-US"/>
        </w:rPr>
        <w:t>t</w:t>
      </w:r>
      <w:r w:rsidR="00ED75BF" w:rsidRPr="00ED75BF">
        <w:rPr>
          <w:i/>
          <w:iCs/>
          <w:szCs w:val="28"/>
        </w:rPr>
        <w:t>)</w:t>
      </w:r>
      <w:r w:rsidR="00ED75BF" w:rsidRPr="00ED75BF">
        <w:rPr>
          <w:szCs w:val="28"/>
        </w:rPr>
        <w:t xml:space="preserve">, действующие на непрерывную часть системы, будут кусочно-постоянными, т.е. </w:t>
      </w:r>
      <w:r w:rsidR="00ED75BF" w:rsidRPr="00ED75BF">
        <w:rPr>
          <w:i/>
          <w:iCs/>
          <w:szCs w:val="28"/>
          <w:lang w:val="en-US"/>
        </w:rPr>
        <w:t>y</w:t>
      </w:r>
      <w:r w:rsidR="00ED75BF" w:rsidRPr="00ED75BF">
        <w:rPr>
          <w:i/>
          <w:iCs/>
          <w:szCs w:val="28"/>
          <w:vertAlign w:val="subscript"/>
          <w:lang w:val="en-US"/>
        </w:rPr>
        <w:t>p</w:t>
      </w:r>
      <w:r w:rsidR="00ED75BF" w:rsidRPr="00ED75BF">
        <w:rPr>
          <w:i/>
          <w:iCs/>
          <w:szCs w:val="28"/>
        </w:rPr>
        <w:t>(</w:t>
      </w:r>
      <w:r w:rsidR="00ED75BF" w:rsidRPr="00ED75BF">
        <w:rPr>
          <w:i/>
          <w:iCs/>
          <w:szCs w:val="28"/>
          <w:lang w:val="en-US"/>
        </w:rPr>
        <w:t>t</w:t>
      </w:r>
      <w:r w:rsidR="00ED75BF" w:rsidRPr="00ED75BF">
        <w:rPr>
          <w:i/>
          <w:iCs/>
          <w:szCs w:val="28"/>
        </w:rPr>
        <w:t xml:space="preserve">)= </w:t>
      </w:r>
      <w:r w:rsidR="00ED75BF" w:rsidRPr="00ED75BF">
        <w:rPr>
          <w:i/>
          <w:iCs/>
          <w:szCs w:val="28"/>
          <w:lang w:val="en-US"/>
        </w:rPr>
        <w:t>y</w:t>
      </w:r>
      <w:r w:rsidR="00ED75BF" w:rsidRPr="00ED75BF">
        <w:rPr>
          <w:i/>
          <w:iCs/>
          <w:szCs w:val="28"/>
          <w:vertAlign w:val="subscript"/>
          <w:lang w:val="en-US"/>
        </w:rPr>
        <w:t>p</w:t>
      </w:r>
      <w:r w:rsidR="00ED75BF" w:rsidRPr="00ED75BF">
        <w:rPr>
          <w:i/>
          <w:iCs/>
          <w:szCs w:val="28"/>
        </w:rPr>
        <w:t>[</w:t>
      </w:r>
      <w:r w:rsidR="00ED75BF" w:rsidRPr="00ED75BF">
        <w:rPr>
          <w:i/>
          <w:iCs/>
          <w:szCs w:val="28"/>
          <w:lang w:val="en-US"/>
        </w:rPr>
        <w:t>iT</w:t>
      </w:r>
      <w:r w:rsidR="00ED75BF" w:rsidRPr="00ED75BF">
        <w:rPr>
          <w:i/>
          <w:iCs/>
          <w:szCs w:val="28"/>
        </w:rPr>
        <w:t xml:space="preserve">], </w:t>
      </w:r>
      <w:r w:rsidR="00ED75BF" w:rsidRPr="00ED75BF">
        <w:rPr>
          <w:i/>
          <w:iCs/>
          <w:szCs w:val="28"/>
          <w:lang w:val="en-US"/>
        </w:rPr>
        <w:t>iT</w:t>
      </w:r>
      <w:r w:rsidR="00ED75BF" w:rsidRPr="00ED75BF">
        <w:rPr>
          <w:i/>
          <w:iCs/>
          <w:szCs w:val="28"/>
        </w:rPr>
        <w:t xml:space="preserve"> ≤ </w:t>
      </w:r>
      <w:r w:rsidR="00ED75BF" w:rsidRPr="00ED75BF">
        <w:rPr>
          <w:i/>
          <w:iCs/>
          <w:szCs w:val="28"/>
          <w:lang w:val="en-US"/>
        </w:rPr>
        <w:t>t</w:t>
      </w:r>
      <w:r w:rsidR="00ED75BF" w:rsidRPr="00ED75BF">
        <w:rPr>
          <w:i/>
          <w:iCs/>
          <w:szCs w:val="28"/>
        </w:rPr>
        <w:t xml:space="preserve"> ≤ (</w:t>
      </w:r>
      <w:r w:rsidR="00ED75BF" w:rsidRPr="00ED75BF">
        <w:rPr>
          <w:i/>
          <w:iCs/>
          <w:szCs w:val="28"/>
          <w:lang w:val="en-US"/>
        </w:rPr>
        <w:t>i</w:t>
      </w:r>
      <w:r w:rsidR="00ED75BF" w:rsidRPr="00ED75BF">
        <w:rPr>
          <w:i/>
          <w:iCs/>
          <w:szCs w:val="28"/>
        </w:rPr>
        <w:t>+1)</w:t>
      </w:r>
      <w:r w:rsidR="00ED75BF" w:rsidRPr="00ED75BF">
        <w:rPr>
          <w:i/>
          <w:iCs/>
          <w:szCs w:val="28"/>
          <w:lang w:val="en-US"/>
        </w:rPr>
        <w:t>T</w:t>
      </w:r>
      <w:r w:rsidR="00ED75BF" w:rsidRPr="00ED75BF">
        <w:rPr>
          <w:szCs w:val="28"/>
        </w:rPr>
        <w:t xml:space="preserve"> в скалярной форме или </w:t>
      </w:r>
      <w:r w:rsidR="00ED75BF" w:rsidRPr="00ED75BF">
        <w:rPr>
          <w:i/>
          <w:iCs/>
          <w:szCs w:val="28"/>
          <w:lang w:val="en-US"/>
        </w:rPr>
        <w:t>Y</w:t>
      </w:r>
      <w:r w:rsidR="00ED75BF" w:rsidRPr="00ED75BF">
        <w:rPr>
          <w:i/>
          <w:iCs/>
          <w:szCs w:val="28"/>
        </w:rPr>
        <w:t>(</w:t>
      </w:r>
      <w:r w:rsidR="00ED75BF" w:rsidRPr="00ED75BF">
        <w:rPr>
          <w:i/>
          <w:iCs/>
          <w:szCs w:val="28"/>
          <w:lang w:val="en-US"/>
        </w:rPr>
        <w:t>t</w:t>
      </w:r>
      <w:r w:rsidR="00ED75BF" w:rsidRPr="00ED75BF">
        <w:rPr>
          <w:i/>
          <w:iCs/>
          <w:szCs w:val="28"/>
        </w:rPr>
        <w:t>)=</w:t>
      </w:r>
      <w:r w:rsidR="00ED75BF" w:rsidRPr="00ED75BF">
        <w:rPr>
          <w:i/>
          <w:iCs/>
          <w:szCs w:val="28"/>
          <w:lang w:val="en-US"/>
        </w:rPr>
        <w:t>Y</w:t>
      </w:r>
      <w:r w:rsidR="00ED75BF" w:rsidRPr="00ED75BF">
        <w:rPr>
          <w:i/>
          <w:iCs/>
          <w:szCs w:val="28"/>
        </w:rPr>
        <w:t>[</w:t>
      </w:r>
      <w:r w:rsidR="00ED75BF" w:rsidRPr="00ED75BF">
        <w:rPr>
          <w:i/>
          <w:iCs/>
          <w:szCs w:val="28"/>
          <w:lang w:val="en-US"/>
        </w:rPr>
        <w:t>iT</w:t>
      </w:r>
      <w:r w:rsidR="00ED75BF" w:rsidRPr="00ED75BF">
        <w:rPr>
          <w:i/>
          <w:iCs/>
          <w:szCs w:val="28"/>
        </w:rPr>
        <w:t>]</w:t>
      </w:r>
      <w:r w:rsidR="00ED75BF" w:rsidRPr="00ED75BF">
        <w:rPr>
          <w:szCs w:val="28"/>
        </w:rPr>
        <w:t xml:space="preserve"> при </w:t>
      </w:r>
      <w:r w:rsidR="00ED75BF" w:rsidRPr="00ED75BF">
        <w:rPr>
          <w:i/>
          <w:iCs/>
          <w:szCs w:val="28"/>
          <w:lang w:val="en-US"/>
        </w:rPr>
        <w:t>iT</w:t>
      </w:r>
      <w:r w:rsidR="00ED75BF" w:rsidRPr="00ED75BF">
        <w:rPr>
          <w:i/>
          <w:iCs/>
          <w:szCs w:val="28"/>
        </w:rPr>
        <w:t xml:space="preserve"> ≤ </w:t>
      </w:r>
      <w:r w:rsidR="00ED75BF" w:rsidRPr="00ED75BF">
        <w:rPr>
          <w:i/>
          <w:iCs/>
          <w:szCs w:val="28"/>
          <w:lang w:val="en-US"/>
        </w:rPr>
        <w:t>t</w:t>
      </w:r>
      <w:r w:rsidR="00ED75BF" w:rsidRPr="00ED75BF">
        <w:rPr>
          <w:i/>
          <w:iCs/>
          <w:szCs w:val="28"/>
        </w:rPr>
        <w:t xml:space="preserve"> ≤ (</w:t>
      </w:r>
      <w:r w:rsidR="00ED75BF" w:rsidRPr="00ED75BF">
        <w:rPr>
          <w:i/>
          <w:iCs/>
          <w:szCs w:val="28"/>
          <w:lang w:val="en-US"/>
        </w:rPr>
        <w:t>i</w:t>
      </w:r>
      <w:r w:rsidR="00ED75BF" w:rsidRPr="00ED75BF">
        <w:rPr>
          <w:i/>
          <w:iCs/>
          <w:szCs w:val="28"/>
        </w:rPr>
        <w:t>+1)</w:t>
      </w:r>
      <w:r w:rsidR="00ED75BF" w:rsidRPr="00ED75BF">
        <w:rPr>
          <w:i/>
          <w:iCs/>
          <w:szCs w:val="28"/>
          <w:lang w:val="en-US"/>
        </w:rPr>
        <w:t>T</w:t>
      </w:r>
      <w:r w:rsidR="00ED75BF" w:rsidRPr="00ED75BF">
        <w:rPr>
          <w:i/>
          <w:iCs/>
          <w:szCs w:val="28"/>
        </w:rPr>
        <w:t xml:space="preserve"> </w:t>
      </w:r>
      <w:r w:rsidR="00ED75BF" w:rsidRPr="00ED75BF">
        <w:rPr>
          <w:szCs w:val="28"/>
        </w:rPr>
        <w:t>в векторной</w:t>
      </w:r>
      <w:r w:rsidR="00ED75BF" w:rsidRPr="00ED75BF">
        <w:rPr>
          <w:i/>
          <w:iCs/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Рассмотрим уравнение (10) при следующих условиях: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1) 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=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szCs w:val="28"/>
        </w:rPr>
        <w:t xml:space="preserve"> — начальные условия.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2) 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— интервал интегрирования.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4000" w:dyaOrig="760">
          <v:shape id="_x0000_i1484" type="#_x0000_t75" style="width:422.25pt;height:60pt" o:ole="">
            <v:imagedata r:id="rId850" o:title=""/>
          </v:shape>
          <o:OLEObject Type="Embed" ProgID="Equation.3" ShapeID="_x0000_i1484" DrawAspect="Content" ObjectID="_1466452476" r:id="rId85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4"/>
          <w:szCs w:val="28"/>
        </w:rPr>
        <w:object w:dxaOrig="3720" w:dyaOrig="800">
          <v:shape id="_x0000_i1485" type="#_x0000_t75" style="width:392.25pt;height:63pt" o:ole="">
            <v:imagedata r:id="rId852" o:title=""/>
          </v:shape>
          <o:OLEObject Type="Embed" ProgID="Equation.3" ShapeID="_x0000_i1485" DrawAspect="Content" ObjectID="_1466452477" r:id="rId85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3780" w:dyaOrig="360">
          <v:shape id="_x0000_i1486" type="#_x0000_t75" style="width:399pt;height:28.5pt" o:ole="">
            <v:imagedata r:id="rId854" o:title=""/>
          </v:shape>
          <o:OLEObject Type="Embed" ProgID="Equation.3" ShapeID="_x0000_i1486" DrawAspect="Content" ObjectID="_1466452478" r:id="rId85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В частности, при 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=(</w:t>
      </w:r>
      <w:r w:rsidRPr="00ED75BF">
        <w:rPr>
          <w:i/>
          <w:iCs/>
          <w:szCs w:val="28"/>
          <w:lang w:val="en-US"/>
        </w:rPr>
        <w:t>i</w:t>
      </w:r>
      <w:r w:rsidRPr="00ED75BF">
        <w:rPr>
          <w:i/>
          <w:iCs/>
          <w:szCs w:val="28"/>
        </w:rPr>
        <w:t>+1)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szCs w:val="28"/>
        </w:rPr>
        <w:t>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7925" w:dyaOrig="1571">
          <v:shape id="_x0000_i1487" type="#_x0000_t75" style="width:396pt;height:78.75pt" o:ole="">
            <v:imagedata r:id="rId856" o:title=""/>
          </v:shape>
          <o:OLEObject Type="Embed" ProgID="Visio.Drawing.6" ShapeID="_x0000_i1487" DrawAspect="Content" ObjectID="_1466452479" r:id="rId857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Таким образом: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3460" w:dyaOrig="320">
          <v:shape id="_x0000_i1488" type="#_x0000_t75" style="width:365.25pt;height:24.75pt" o:ole="">
            <v:imagedata r:id="rId858" o:title=""/>
          </v:shape>
          <o:OLEObject Type="Embed" ProgID="Equation.3" ShapeID="_x0000_i1488" DrawAspect="Content" ObjectID="_1466452480" r:id="rId859"/>
        </w:object>
      </w:r>
      <w:r w:rsidRPr="00ED75BF">
        <w:rPr>
          <w:color w:val="FF0000"/>
          <w:szCs w:val="28"/>
        </w:rPr>
        <w:t>(11)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Это уравнение состояния многомерной дискретной системы.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t>Здесь: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E23CD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E23CD">
        <w:rPr>
          <w:position w:val="-28"/>
          <w:szCs w:val="28"/>
        </w:rPr>
        <w:object w:dxaOrig="4060" w:dyaOrig="700">
          <v:shape id="_x0000_i1489" type="#_x0000_t75" style="width:342.75pt;height:46.5pt" o:ole="">
            <v:imagedata r:id="rId860" o:title=""/>
          </v:shape>
          <o:OLEObject Type="Embed" ProgID="Equation.3" ShapeID="_x0000_i1489" DrawAspect="Content" ObjectID="_1466452481" r:id="rId861"/>
        </w:object>
      </w:r>
      <w:r w:rsidRPr="00EE23CD">
        <w:rPr>
          <w:szCs w:val="28"/>
        </w:rPr>
        <w:t>(12)</w:t>
      </w:r>
    </w:p>
    <w:p w:rsidR="00ED75BF" w:rsidRPr="00EE23CD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E23CD">
        <w:rPr>
          <w:i/>
          <w:iCs/>
          <w:szCs w:val="28"/>
        </w:rPr>
        <w:t>е</w:t>
      </w:r>
      <w:r w:rsidRPr="00EE23CD">
        <w:rPr>
          <w:i/>
          <w:iCs/>
          <w:szCs w:val="28"/>
          <w:vertAlign w:val="superscript"/>
          <w:lang w:val="en-US"/>
        </w:rPr>
        <w:t>AT</w:t>
      </w:r>
      <w:r w:rsidRPr="00EE23CD">
        <w:rPr>
          <w:szCs w:val="28"/>
        </w:rPr>
        <w:t xml:space="preserve"> — МАТРИЦИАНТ.</w:t>
      </w:r>
    </w:p>
    <w:p w:rsidR="00ED75BF" w:rsidRPr="00EE23CD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E23CD">
        <w:rPr>
          <w:position w:val="-28"/>
          <w:szCs w:val="28"/>
        </w:rPr>
        <w:object w:dxaOrig="3280" w:dyaOrig="700">
          <v:shape id="_x0000_i1490" type="#_x0000_t75" style="width:334.5pt;height:54.75pt" o:ole="">
            <v:imagedata r:id="rId862" o:title=""/>
          </v:shape>
          <o:OLEObject Type="Embed" ProgID="Equation.3" ShapeID="_x0000_i1490" DrawAspect="Content" ObjectID="_1466452482" r:id="rId863"/>
        </w:object>
      </w:r>
      <w:r w:rsidRPr="00EE23CD">
        <w:rPr>
          <w:szCs w:val="28"/>
        </w:rPr>
        <w:t xml:space="preserve">(13) </w:t>
      </w:r>
      <w:r w:rsidRPr="00EE23CD">
        <w:rPr>
          <w:position w:val="-10"/>
          <w:szCs w:val="28"/>
        </w:rPr>
        <w:object w:dxaOrig="2680" w:dyaOrig="320">
          <v:shape id="_x0000_i1491" type="#_x0000_t75" style="width:282.75pt;height:24.75pt" o:ole="">
            <v:imagedata r:id="rId864" o:title=""/>
          </v:shape>
          <o:OLEObject Type="Embed" ProgID="Equation.3" ShapeID="_x0000_i1491" DrawAspect="Content" ObjectID="_1466452483" r:id="rId865"/>
        </w:object>
      </w:r>
      <w:r w:rsidR="00EE23CD" w:rsidRPr="00EE23CD">
        <w:rPr>
          <w:szCs w:val="28"/>
        </w:rPr>
        <w:t xml:space="preserve"> </w:t>
      </w:r>
      <w:r w:rsidRPr="00EE23CD">
        <w:rPr>
          <w:szCs w:val="28"/>
        </w:rPr>
        <w:t>(14)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развёрнутой форме уравнение состояния примет вид: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E23CD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E23CD">
        <w:rPr>
          <w:position w:val="-124"/>
          <w:szCs w:val="28"/>
        </w:rPr>
        <w:object w:dxaOrig="5200" w:dyaOrig="2600">
          <v:shape id="_x0000_i1492" type="#_x0000_t75" style="width:387.75pt;height:189.75pt" o:ole="">
            <v:imagedata r:id="rId866" o:title=""/>
          </v:shape>
          <o:OLEObject Type="Embed" ProgID="Equation.3" ShapeID="_x0000_i1492" DrawAspect="Content" ObjectID="_1466452484" r:id="rId867"/>
        </w:object>
      </w:r>
      <w:r w:rsidRPr="00EE23CD">
        <w:rPr>
          <w:szCs w:val="28"/>
          <w:lang w:val="en-US"/>
        </w:rPr>
        <w:t> </w:t>
      </w:r>
      <w:r w:rsidRPr="00EE23CD">
        <w:rPr>
          <w:szCs w:val="28"/>
        </w:rPr>
        <w:t>(</w:t>
      </w:r>
      <w:r w:rsidRPr="00EE23CD">
        <w:rPr>
          <w:szCs w:val="28"/>
          <w:lang w:val="en-US"/>
        </w:rPr>
        <w:t>III</w:t>
      </w:r>
      <w:r w:rsidRPr="00EE23CD">
        <w:rPr>
          <w:szCs w:val="28"/>
        </w:rPr>
        <w:t>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 4.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Определить уравнение состояния многомерной импульсной системы с Э0П. Математическая модель непрерывной части известна: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1440" w:dyaOrig="320">
          <v:shape id="_x0000_i1493" type="#_x0000_t75" style="width:121.5pt;height:21pt" o:ole="">
            <v:imagedata r:id="rId868" o:title=""/>
          </v:shape>
          <o:OLEObject Type="Embed" ProgID="Equation.3" ShapeID="_x0000_i1493" DrawAspect="Content" ObjectID="_1466452485" r:id="rId869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1. Составим уравнение состояния непрерывной части системы: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position w:val="-10"/>
          <w:szCs w:val="28"/>
        </w:rPr>
        <w:object w:dxaOrig="620" w:dyaOrig="340">
          <v:shape id="_x0000_i1494" type="#_x0000_t75" style="width:52.5pt;height:22.5pt" o:ole="">
            <v:imagedata r:id="rId452" o:title=""/>
          </v:shape>
          <o:OLEObject Type="Embed" ProgID="Equation.3" ShapeID="_x0000_i1494" DrawAspect="Content" ObjectID="_1466452486" r:id="rId870"/>
        </w:object>
      </w:r>
      <w:r w:rsidR="00ED75BF" w:rsidRPr="00ED75BF">
        <w:rPr>
          <w:szCs w:val="28"/>
        </w:rPr>
        <w:t xml:space="preserve">, </w:t>
      </w:r>
      <w:r w:rsidR="00ED75BF" w:rsidRPr="00ED75BF">
        <w:rPr>
          <w:position w:val="-10"/>
          <w:szCs w:val="28"/>
        </w:rPr>
        <w:object w:dxaOrig="639" w:dyaOrig="340">
          <v:shape id="_x0000_i1495" type="#_x0000_t75" style="width:54pt;height:22.5pt" o:ole="">
            <v:imagedata r:id="rId454" o:title=""/>
          </v:shape>
          <o:OLEObject Type="Embed" ProgID="Equation.3" ShapeID="_x0000_i1495" DrawAspect="Content" ObjectID="_1466452487" r:id="rId871"/>
        </w:object>
      </w:r>
      <w:r w:rsidR="00ED75BF" w:rsidRPr="00ED75BF">
        <w:rPr>
          <w:szCs w:val="28"/>
        </w:rPr>
        <w:t xml:space="preserve">, тогда </w:t>
      </w:r>
      <w:r w:rsidR="00ED75BF" w:rsidRPr="00ED75BF">
        <w:rPr>
          <w:position w:val="-46"/>
          <w:szCs w:val="28"/>
        </w:rPr>
        <w:object w:dxaOrig="2140" w:dyaOrig="1040">
          <v:shape id="_x0000_i1496" type="#_x0000_t75" style="width:186pt;height:76.5pt" o:ole="">
            <v:imagedata r:id="rId872" o:title=""/>
          </v:shape>
          <o:OLEObject Type="Embed" ProgID="Equation.3" ShapeID="_x0000_i1496" DrawAspect="Content" ObjectID="_1466452488" r:id="rId87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8"/>
          <w:szCs w:val="28"/>
        </w:rPr>
        <w:object w:dxaOrig="3700" w:dyaOrig="880">
          <v:shape id="_x0000_i1497" type="#_x0000_t75" style="width:277.5pt;height:74.25pt" o:ole="">
            <v:imagedata r:id="rId874" o:title=""/>
          </v:shape>
          <o:OLEObject Type="Embed" ProgID="Equation.3" ShapeID="_x0000_i1497" DrawAspect="Content" ObjectID="_1466452489" r:id="rId87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8"/>
          <w:szCs w:val="28"/>
        </w:rPr>
        <w:object w:dxaOrig="1359" w:dyaOrig="880">
          <v:shape id="_x0000_i1498" type="#_x0000_t75" style="width:102pt;height:74.25pt" o:ole="">
            <v:imagedata r:id="rId876" o:title=""/>
          </v:shape>
          <o:OLEObject Type="Embed" ProgID="Equation.3" ShapeID="_x0000_i1498" DrawAspect="Content" ObjectID="_1466452490" r:id="rId877"/>
        </w:object>
      </w:r>
      <w:r w:rsidRPr="00ED75BF">
        <w:rPr>
          <w:szCs w:val="28"/>
        </w:rPr>
        <w:t xml:space="preserve">                                      </w:t>
      </w:r>
      <w:r w:rsidRPr="00ED75BF">
        <w:rPr>
          <w:position w:val="-38"/>
          <w:szCs w:val="28"/>
        </w:rPr>
        <w:object w:dxaOrig="859" w:dyaOrig="880">
          <v:shape id="_x0000_i1499" type="#_x0000_t75" style="width:64.5pt;height:74.25pt" o:ole="">
            <v:imagedata r:id="rId878" o:title=""/>
          </v:shape>
          <o:OLEObject Type="Embed" ProgID="Equation.3" ShapeID="_x0000_i1499" DrawAspect="Content" ObjectID="_1466452491" r:id="rId87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2.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54"/>
          <w:szCs w:val="28"/>
        </w:rPr>
        <w:object w:dxaOrig="4280" w:dyaOrig="1200">
          <v:shape id="_x0000_i1500" type="#_x0000_t75" style="width:321pt;height:101.25pt" o:ole="">
            <v:imagedata r:id="rId880" o:title=""/>
          </v:shape>
          <o:OLEObject Type="Embed" ProgID="Equation.3" ShapeID="_x0000_i1500" DrawAspect="Content" ObjectID="_1466452492" r:id="rId88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3360" w:dyaOrig="760">
          <v:shape id="_x0000_i1501" type="#_x0000_t75" style="width:341.25pt;height:64.5pt" o:ole="">
            <v:imagedata r:id="rId882" o:title=""/>
          </v:shape>
          <o:OLEObject Type="Embed" ProgID="Equation.3" ShapeID="_x0000_i1501" DrawAspect="Content" ObjectID="_1466452493" r:id="rId88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58"/>
          <w:szCs w:val="28"/>
        </w:rPr>
        <w:object w:dxaOrig="4180" w:dyaOrig="1280">
          <v:shape id="_x0000_i1502" type="#_x0000_t75" style="width:367.5pt;height:108pt" o:ole="">
            <v:imagedata r:id="rId884" o:title=""/>
          </v:shape>
          <o:OLEObject Type="Embed" ProgID="Equation.3" ShapeID="_x0000_i1502" DrawAspect="Content" ObjectID="_1466452494" r:id="rId88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720" w:dyaOrig="340">
          <v:shape id="_x0000_i1503" type="#_x0000_t75" style="width:72.75pt;height:28.5pt" o:ole="">
            <v:imagedata r:id="rId886" o:title=""/>
          </v:shape>
          <o:OLEObject Type="Embed" ProgID="Equation.3" ShapeID="_x0000_i1503" DrawAspect="Content" ObjectID="_1466452495" r:id="rId887"/>
        </w:object>
      </w:r>
      <w:r w:rsidRPr="00ED75BF">
        <w:rPr>
          <w:szCs w:val="28"/>
          <w:lang w:val="en-US"/>
        </w:rPr>
        <w:t xml:space="preserve">                    </w:t>
      </w:r>
      <w:r w:rsidRPr="00ED75BF">
        <w:rPr>
          <w:position w:val="-10"/>
          <w:szCs w:val="28"/>
        </w:rPr>
        <w:object w:dxaOrig="700" w:dyaOrig="340">
          <v:shape id="_x0000_i1504" type="#_x0000_t75" style="width:71.25pt;height:28.5pt" o:ole="">
            <v:imagedata r:id="rId888" o:title=""/>
          </v:shape>
          <o:OLEObject Type="Embed" ProgID="Equation.3" ShapeID="_x0000_i1504" DrawAspect="Content" ObjectID="_1466452496" r:id="rId88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4"/>
          <w:szCs w:val="28"/>
        </w:rPr>
        <w:object w:dxaOrig="2900" w:dyaOrig="660">
          <v:shape id="_x0000_i1505" type="#_x0000_t75" style="width:294pt;height:55.5pt" o:ole="">
            <v:imagedata r:id="rId890" o:title=""/>
          </v:shape>
          <o:OLEObject Type="Embed" ProgID="Equation.3" ShapeID="_x0000_i1505" DrawAspect="Content" ObjectID="_1466452497" r:id="rId89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78"/>
          <w:szCs w:val="28"/>
        </w:rPr>
        <w:object w:dxaOrig="3660" w:dyaOrig="1680">
          <v:shape id="_x0000_i1506" type="#_x0000_t75" style="width:371.25pt;height:141.75pt" o:ole="">
            <v:imagedata r:id="rId892" o:title=""/>
          </v:shape>
          <o:OLEObject Type="Embed" ProgID="Equation.3" ShapeID="_x0000_i1506" DrawAspect="Content" ObjectID="_1466452498" r:id="rId89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6"/>
          <w:szCs w:val="28"/>
        </w:rPr>
        <w:object w:dxaOrig="1840" w:dyaOrig="480">
          <v:shape id="_x0000_i1507" type="#_x0000_t75" style="width:186.75pt;height:40.5pt" o:ole="">
            <v:imagedata r:id="rId894" o:title=""/>
          </v:shape>
          <o:OLEObject Type="Embed" ProgID="Equation.3" ShapeID="_x0000_i1507" DrawAspect="Content" ObjectID="_1466452499" r:id="rId89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3400" w:dyaOrig="760">
          <v:shape id="_x0000_i1508" type="#_x0000_t75" style="width:345pt;height:64.5pt" o:ole="">
            <v:imagedata r:id="rId896" o:title=""/>
          </v:shape>
          <o:OLEObject Type="Embed" ProgID="Equation.3" ShapeID="_x0000_i1508" DrawAspect="Content" ObjectID="_1466452500" r:id="rId89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6"/>
          <w:szCs w:val="28"/>
        </w:rPr>
        <w:object w:dxaOrig="3879" w:dyaOrig="840">
          <v:shape id="_x0000_i1509" type="#_x0000_t75" style="width:393.75pt;height:71.25pt" o:ole="">
            <v:imagedata r:id="rId898" o:title=""/>
          </v:shape>
          <o:OLEObject Type="Embed" ProgID="Equation.3" ShapeID="_x0000_i1509" DrawAspect="Content" ObjectID="_1466452501" r:id="rId89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szCs w:val="28"/>
          <w:lang w:val="en-US"/>
        </w:rPr>
        <w:t>4.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56"/>
          <w:szCs w:val="28"/>
        </w:rPr>
        <w:object w:dxaOrig="4080" w:dyaOrig="1240">
          <v:shape id="_x0000_i1510" type="#_x0000_t75" style="width:414pt;height:105pt" o:ole="">
            <v:imagedata r:id="rId900" o:title=""/>
          </v:shape>
          <o:OLEObject Type="Embed" ProgID="Equation.3" ShapeID="_x0000_i1510" DrawAspect="Content" ObjectID="_1466452502" r:id="rId90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4020" w:dyaOrig="760">
          <v:shape id="_x0000_i1511" type="#_x0000_t75" style="width:408pt;height:64.5pt" o:ole="">
            <v:imagedata r:id="rId902" o:title=""/>
          </v:shape>
          <o:OLEObject Type="Embed" ProgID="Equation.3" ShapeID="_x0000_i1511" DrawAspect="Content" ObjectID="_1466452503" r:id="rId90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szCs w:val="28"/>
          <w:lang w:val="en-US"/>
        </w:rPr>
        <w:t>5.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52"/>
          <w:szCs w:val="28"/>
        </w:rPr>
        <w:object w:dxaOrig="4040" w:dyaOrig="1160">
          <v:shape id="_x0000_i1512" type="#_x0000_t75" style="width:410.25pt;height:98.25pt" o:ole="">
            <v:imagedata r:id="rId904" o:title=""/>
          </v:shape>
          <o:OLEObject Type="Embed" ProgID="Equation.3" ShapeID="_x0000_i1512" DrawAspect="Content" ObjectID="_1466452504" r:id="rId905"/>
        </w:objec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t>6. Запишем уравнение состояния: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2980" w:dyaOrig="320">
          <v:shape id="_x0000_i1513" type="#_x0000_t75" style="width:314.25pt;height:24.75pt" o:ole="">
            <v:imagedata r:id="rId906" o:title=""/>
          </v:shape>
          <o:OLEObject Type="Embed" ProgID="Equation.3" ShapeID="_x0000_i1513" DrawAspect="Content" ObjectID="_1466452505" r:id="rId90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70"/>
          <w:szCs w:val="28"/>
        </w:rPr>
        <w:object w:dxaOrig="4180" w:dyaOrig="1280">
          <v:shape id="_x0000_i1514" type="#_x0000_t75" style="width:313.5pt;height:108pt" o:ole="">
            <v:imagedata r:id="rId908" o:title=""/>
          </v:shape>
          <o:OLEObject Type="Embed" ProgID="Equation.3" ShapeID="_x0000_i1514" DrawAspect="Content" ObjectID="_1466452506" r:id="rId909"/>
        </w:object>
      </w:r>
    </w:p>
    <w:p w:rsidR="00ED75BF" w:rsidRPr="00EE23CD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E23CD">
        <w:rPr>
          <w:position w:val="-80"/>
          <w:szCs w:val="28"/>
        </w:rPr>
        <w:object w:dxaOrig="3720" w:dyaOrig="1460">
          <v:shape id="_x0000_i1515" type="#_x0000_t75" style="width:279pt;height:123pt" o:ole="">
            <v:imagedata r:id="rId910" o:title=""/>
          </v:shape>
          <o:OLEObject Type="Embed" ProgID="Equation.3" ShapeID="_x0000_i1515" DrawAspect="Content" ObjectID="_1466452507" r:id="rId911"/>
        </w:object>
      </w:r>
      <w:r w:rsidRPr="00EE23CD">
        <w:rPr>
          <w:szCs w:val="28"/>
        </w:rPr>
        <w:t>(</w:t>
      </w:r>
      <w:r w:rsidRPr="00EE23CD">
        <w:rPr>
          <w:szCs w:val="28"/>
          <w:lang w:val="en-US"/>
        </w:rPr>
        <w:t>III΄</w:t>
      </w:r>
      <w:r w:rsidRPr="00EE23CD">
        <w:rPr>
          <w:szCs w:val="28"/>
        </w:rPr>
        <w:t>)</w:t>
      </w:r>
    </w:p>
    <w:p w:rsidR="00AB0862" w:rsidRDefault="00AB0862" w:rsidP="00ED75BF">
      <w:pPr>
        <w:pStyle w:val="a3"/>
        <w:suppressAutoHyphens/>
        <w:spacing w:line="360" w:lineRule="auto"/>
        <w:ind w:firstLine="709"/>
        <w:jc w:val="both"/>
        <w:rPr>
          <w:szCs w:val="28"/>
        </w:rPr>
      </w:pPr>
    </w:p>
    <w:p w:rsidR="00ED75BF" w:rsidRPr="00ED75BF" w:rsidRDefault="00ED75BF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 w:rsidRPr="00ED75BF">
        <w:rPr>
          <w:b/>
          <w:bCs/>
          <w:szCs w:val="28"/>
        </w:rPr>
        <w:t>Лекция №9. 11.03.2003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Раздел 5.</w:t>
      </w:r>
      <w:r w:rsidR="00AB0862">
        <w:rPr>
          <w:b/>
          <w:bCs/>
          <w:i/>
          <w:iCs/>
          <w:szCs w:val="28"/>
        </w:rPr>
        <w:t> Основные характеристики систем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5.1. Передаточная функция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E23CD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5.1.1</w:t>
      </w:r>
      <w:r w:rsidR="00AB0862">
        <w:rPr>
          <w:b/>
          <w:bCs/>
          <w:i/>
          <w:iCs/>
          <w:szCs w:val="28"/>
        </w:rPr>
        <w:t> Непрерывные системы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Из выражения (</w:t>
      </w:r>
      <w:r w:rsidRPr="00ED75BF">
        <w:rPr>
          <w:szCs w:val="28"/>
          <w:lang w:val="en-US"/>
        </w:rPr>
        <w:t>II</w:t>
      </w:r>
      <w:r w:rsidRPr="00ED75BF">
        <w:rPr>
          <w:szCs w:val="28"/>
          <w:vertAlign w:val="superscript"/>
        </w:rPr>
        <w:t>*</w:t>
      </w:r>
      <w:r w:rsidRPr="00ED75BF">
        <w:rPr>
          <w:szCs w:val="28"/>
        </w:rPr>
        <w:t xml:space="preserve">) при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)=0</w:t>
      </w:r>
      <w:r w:rsidRPr="00ED75BF">
        <w:rPr>
          <w:szCs w:val="28"/>
        </w:rPr>
        <w:t xml:space="preserve"> следует 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3440" w:dyaOrig="720">
          <v:shape id="_x0000_i1516" type="#_x0000_t75" style="width:215.25pt;height:49.5pt" o:ole="">
            <v:imagedata r:id="rId912" o:title=""/>
          </v:shape>
          <o:OLEObject Type="Embed" ProgID="Equation.3" ShapeID="_x0000_i1516" DrawAspect="Content" ObjectID="_1466452508" r:id="rId913"/>
        </w:object>
      </w:r>
      <w:r w:rsidRPr="00ED75BF">
        <w:rPr>
          <w:szCs w:val="28"/>
        </w:rPr>
        <w:t xml:space="preserve">          </w:t>
      </w:r>
      <w:r w:rsidRPr="00ED75BF">
        <w:rPr>
          <w:color w:val="FF0000"/>
          <w:szCs w:val="28"/>
        </w:rPr>
        <w:t>(1)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 xml:space="preserve">Передаточная функция </w:t>
      </w:r>
      <w:r w:rsidRPr="00ED75BF">
        <w:rPr>
          <w:i/>
          <w:iCs/>
          <w:szCs w:val="28"/>
          <w:u w:val="single"/>
          <w:lang w:val="en-US"/>
        </w:rPr>
        <w:t>W</w:t>
      </w:r>
      <w:r w:rsidRPr="00ED75BF">
        <w:rPr>
          <w:i/>
          <w:iCs/>
          <w:szCs w:val="28"/>
          <w:u w:val="single"/>
        </w:rPr>
        <w:t>(</w:t>
      </w:r>
      <w:r w:rsidRPr="00ED75BF">
        <w:rPr>
          <w:i/>
          <w:iCs/>
          <w:szCs w:val="28"/>
          <w:u w:val="single"/>
          <w:lang w:val="en-US"/>
        </w:rPr>
        <w:t>s</w:t>
      </w:r>
      <w:r w:rsidRPr="00ED75BF">
        <w:rPr>
          <w:i/>
          <w:iCs/>
          <w:szCs w:val="28"/>
          <w:u w:val="single"/>
        </w:rPr>
        <w:t>)</w:t>
      </w:r>
      <w:r w:rsidRPr="00ED75BF">
        <w:rPr>
          <w:szCs w:val="28"/>
        </w:rPr>
        <w:t xml:space="preserve"> — отношение преобразования Лапласа величины на выходе системы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к величине на входе системы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при нулевых начальных условиях.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Основные свойства передаточной функции: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1) Это дробно-рациональная функция.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2) Коэффициенты полиномов числителя и знаменателя — вещественные числа.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3) Невещественные нули и полюса передаточной функции являются комплексно сопряжёнными.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4) Все полюса передаточной функции устойчивой системы располагаются в левой полуплоскости плоскости </w:t>
      </w:r>
      <w:r w:rsidRPr="00ED75BF">
        <w:rPr>
          <w:szCs w:val="28"/>
          <w:lang w:val="en-US"/>
        </w:rPr>
        <w:t>S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Различают несколько видов ПФ:</w: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Рассмотрим непрерывную линейную стационарную систему, математическая модель которой следующая: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768"/>
        <w:gridCol w:w="1952"/>
      </w:tblGrid>
      <w:tr w:rsidR="00ED75BF" w:rsidRPr="00ED75BF" w:rsidTr="00ED75BF">
        <w:trPr>
          <w:cantSplit/>
        </w:trPr>
        <w:tc>
          <w:tcPr>
            <w:tcW w:w="6768" w:type="dxa"/>
            <w:vMerge w:val="restart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position w:val="-50"/>
                <w:szCs w:val="28"/>
              </w:rPr>
              <w:object w:dxaOrig="3820" w:dyaOrig="1120">
                <v:shape id="_x0000_i1517" type="#_x0000_t75" style="width:250.5pt;height:60.75pt" o:ole="">
                  <v:imagedata r:id="rId914" o:title=""/>
                </v:shape>
                <o:OLEObject Type="Embed" ProgID="Equation.3" ShapeID="_x0000_i1517" DrawAspect="Content" ObjectID="_1466452509" r:id="rId915"/>
              </w:object>
            </w:r>
          </w:p>
        </w:tc>
        <w:tc>
          <w:tcPr>
            <w:tcW w:w="1952" w:type="dxa"/>
          </w:tcPr>
          <w:p w:rsidR="00ED75BF" w:rsidRPr="00EE23CD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E23CD">
              <w:rPr>
                <w:szCs w:val="28"/>
              </w:rPr>
              <w:object w:dxaOrig="403" w:dyaOrig="441">
                <v:shape id="_x0000_i1518" type="#_x0000_t75" style="width:20.25pt;height:21.75pt" o:ole="">
                  <v:imagedata r:id="rId916" o:title=""/>
                </v:shape>
                <o:OLEObject Type="Embed" ProgID="Visio.Drawing.6" ShapeID="_x0000_i1518" DrawAspect="Content" ObjectID="_1466452510" r:id="rId917"/>
              </w:object>
            </w:r>
          </w:p>
        </w:tc>
      </w:tr>
      <w:tr w:rsidR="00ED75BF" w:rsidRPr="00ED75BF" w:rsidTr="00ED75BF">
        <w:trPr>
          <w:cantSplit/>
        </w:trPr>
        <w:tc>
          <w:tcPr>
            <w:tcW w:w="6768" w:type="dxa"/>
            <w:vMerge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</w:p>
        </w:tc>
        <w:tc>
          <w:tcPr>
            <w:tcW w:w="1952" w:type="dxa"/>
          </w:tcPr>
          <w:p w:rsidR="00ED75BF" w:rsidRPr="00EE23CD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E23CD">
              <w:rPr>
                <w:szCs w:val="28"/>
              </w:rPr>
              <w:object w:dxaOrig="403" w:dyaOrig="441">
                <v:shape id="_x0000_i1519" type="#_x0000_t75" style="width:20.25pt;height:21.75pt" o:ole="">
                  <v:imagedata r:id="rId918" o:title=""/>
                </v:shape>
                <o:OLEObject Type="Embed" ProgID="Visio.Drawing.6" ShapeID="_x0000_i1519" DrawAspect="Content" ObjectID="_1466452511" r:id="rId919"/>
              </w:object>
            </w:r>
          </w:p>
        </w:tc>
      </w:tr>
      <w:tr w:rsidR="00ED75BF" w:rsidRPr="00ED75BF" w:rsidTr="00ED75BF">
        <w:trPr>
          <w:cantSplit/>
        </w:trPr>
        <w:tc>
          <w:tcPr>
            <w:tcW w:w="6768" w:type="dxa"/>
            <w:vMerge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</w:p>
        </w:tc>
        <w:tc>
          <w:tcPr>
            <w:tcW w:w="1952" w:type="dxa"/>
          </w:tcPr>
          <w:p w:rsidR="00ED75BF" w:rsidRPr="00EE23CD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E23CD">
              <w:rPr>
                <w:szCs w:val="28"/>
              </w:rPr>
              <w:object w:dxaOrig="403" w:dyaOrig="441">
                <v:shape id="_x0000_i1520" type="#_x0000_t75" style="width:20.25pt;height:21.75pt" o:ole="">
                  <v:imagedata r:id="rId920" o:title=""/>
                </v:shape>
                <o:OLEObject Type="Embed" ProgID="Visio.Drawing.6" ShapeID="_x0000_i1520" DrawAspect="Content" ObjectID="_1466452512" r:id="rId921"/>
              </w:objec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AB0862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5698" w:dyaOrig="2151">
          <v:shape id="_x0000_i1521" type="#_x0000_t75" style="width:285pt;height:107.25pt" o:ole="">
            <v:imagedata r:id="rId922" o:title=""/>
          </v:shape>
          <o:OLEObject Type="Embed" ProgID="Visio.Drawing.6" ShapeID="_x0000_i1521" DrawAspect="Content" ObjectID="_1466452513" r:id="rId92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Применяя к этой системе преобразование Лапласа, при нулевых начальных условиях получим: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768"/>
        <w:gridCol w:w="1952"/>
      </w:tblGrid>
      <w:tr w:rsidR="00ED75BF" w:rsidRPr="00ED75BF" w:rsidTr="00ED75BF">
        <w:trPr>
          <w:cantSplit/>
        </w:trPr>
        <w:tc>
          <w:tcPr>
            <w:tcW w:w="6768" w:type="dxa"/>
            <w:vMerge w:val="restart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position w:val="-50"/>
                <w:szCs w:val="28"/>
              </w:rPr>
              <w:object w:dxaOrig="3860" w:dyaOrig="1120">
                <v:shape id="_x0000_i1522" type="#_x0000_t75" style="width:252.75pt;height:60.75pt" o:ole="">
                  <v:imagedata r:id="rId924" o:title=""/>
                </v:shape>
                <o:OLEObject Type="Embed" ProgID="Equation.3" ShapeID="_x0000_i1522" DrawAspect="Content" ObjectID="_1466452514" r:id="rId925"/>
              </w:object>
            </w:r>
          </w:p>
        </w:tc>
        <w:tc>
          <w:tcPr>
            <w:tcW w:w="1952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03" w:dyaOrig="417">
                <v:shape id="_x0000_i1523" type="#_x0000_t75" style="width:20.25pt;height:21pt" o:ole="">
                  <v:imagedata r:id="rId926" o:title=""/>
                </v:shape>
                <o:OLEObject Type="Embed" ProgID="Visio.Drawing.6" ShapeID="_x0000_i1523" DrawAspect="Content" ObjectID="_1466452515" r:id="rId927"/>
              </w:object>
            </w:r>
          </w:p>
        </w:tc>
      </w:tr>
      <w:tr w:rsidR="00ED75BF" w:rsidRPr="00ED75BF" w:rsidTr="00ED75BF">
        <w:trPr>
          <w:cantSplit/>
        </w:trPr>
        <w:tc>
          <w:tcPr>
            <w:tcW w:w="6768" w:type="dxa"/>
            <w:vMerge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</w:p>
        </w:tc>
        <w:tc>
          <w:tcPr>
            <w:tcW w:w="1952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03" w:dyaOrig="417">
                <v:shape id="_x0000_i1524" type="#_x0000_t75" style="width:20.25pt;height:21pt" o:ole="">
                  <v:imagedata r:id="rId928" o:title=""/>
                </v:shape>
                <o:OLEObject Type="Embed" ProgID="Visio.Drawing.6" ShapeID="_x0000_i1524" DrawAspect="Content" ObjectID="_1466452516" r:id="rId929"/>
              </w:object>
            </w:r>
          </w:p>
        </w:tc>
      </w:tr>
      <w:tr w:rsidR="00ED75BF" w:rsidRPr="00ED75BF" w:rsidTr="00ED75BF">
        <w:trPr>
          <w:cantSplit/>
        </w:trPr>
        <w:tc>
          <w:tcPr>
            <w:tcW w:w="6768" w:type="dxa"/>
            <w:vMerge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</w:p>
        </w:tc>
        <w:tc>
          <w:tcPr>
            <w:tcW w:w="1952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03" w:dyaOrig="417">
                <v:shape id="_x0000_i1525" type="#_x0000_t75" style="width:20.25pt;height:21pt" o:ole="">
                  <v:imagedata r:id="rId930" o:title=""/>
                </v:shape>
                <o:OLEObject Type="Embed" ProgID="Visio.Drawing.6" ShapeID="_x0000_i1525" DrawAspect="Content" ObjectID="_1466452517" r:id="rId931"/>
              </w:object>
            </w: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object w:dxaOrig="510" w:dyaOrig="543">
          <v:shape id="_x0000_i1526" type="#_x0000_t75" style="width:25.5pt;height:27pt" o:ole="">
            <v:imagedata r:id="rId932" o:title=""/>
          </v:shape>
          <o:OLEObject Type="Embed" ProgID="Visio.Drawing.6" ShapeID="_x0000_i1526" DrawAspect="Content" ObjectID="_1466452518" r:id="rId933"/>
        </w:object>
      </w:r>
      <w:r w:rsidRPr="00ED75BF">
        <w:rPr>
          <w:szCs w:val="28"/>
          <w:u w:val="single"/>
        </w:rPr>
        <w:t xml:space="preserve"> ПФ системы в разомкнутом состоянии.</w:t>
      </w:r>
      <w:r w:rsidRPr="00ED75BF">
        <w:rPr>
          <w:szCs w:val="28"/>
        </w:rPr>
        <w:t xml:space="preserve">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Отключим от элемента сравнения главную обратную единичную связь </w:t>
      </w:r>
      <w:r w:rsidRPr="00ED75BF">
        <w:rPr>
          <w:position w:val="-6"/>
          <w:szCs w:val="28"/>
        </w:rPr>
        <w:object w:dxaOrig="300" w:dyaOrig="240">
          <v:shape id="_x0000_i1527" type="#_x0000_t75" style="width:15pt;height:12pt" o:ole="">
            <v:imagedata r:id="rId934" o:title=""/>
          </v:shape>
          <o:OLEObject Type="Embed" ProgID="Equation.3" ShapeID="_x0000_i1527" DrawAspect="Content" ObjectID="_1466452519" r:id="rId935"/>
        </w:object>
      </w:r>
      <w:r w:rsidRPr="00ED75BF">
        <w:rPr>
          <w:szCs w:val="28"/>
        </w:rPr>
        <w:t xml:space="preserve"> уравнение </w:t>
      </w:r>
      <w:r w:rsidRPr="00ED75BF">
        <w:rPr>
          <w:szCs w:val="28"/>
        </w:rPr>
        <w:object w:dxaOrig="409" w:dyaOrig="412">
          <v:shape id="_x0000_i1528" type="#_x0000_t75" style="width:20.25pt;height:20.25pt" o:ole="">
            <v:imagedata r:id="rId311" o:title=""/>
          </v:shape>
          <o:OLEObject Type="Embed" ProgID="Visio.Drawing.6" ShapeID="_x0000_i1528" DrawAspect="Content" ObjectID="_1466452520" r:id="rId936"/>
        </w:object>
      </w:r>
      <w:r w:rsidRPr="00ED75BF">
        <w:rPr>
          <w:szCs w:val="28"/>
        </w:rPr>
        <w:t xml:space="preserve"> вырождается, а уравнение </w:t>
      </w:r>
      <w:r w:rsidRPr="00ED75BF">
        <w:rPr>
          <w:szCs w:val="28"/>
        </w:rPr>
        <w:object w:dxaOrig="409" w:dyaOrig="412">
          <v:shape id="_x0000_i1529" type="#_x0000_t75" style="width:20.25pt;height:20.25pt" o:ole="">
            <v:imagedata r:id="rId309" o:title=""/>
          </v:shape>
          <o:OLEObject Type="Embed" ProgID="Visio.Drawing.6" ShapeID="_x0000_i1529" DrawAspect="Content" ObjectID="_1466452521" r:id="rId937"/>
        </w:object>
      </w:r>
      <w:r w:rsidRPr="00ED75BF">
        <w:rPr>
          <w:szCs w:val="28"/>
        </w:rPr>
        <w:t xml:space="preserve"> принимает вид: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4400" w:dyaOrig="680">
          <v:shape id="_x0000_i1530" type="#_x0000_t75" style="width:4in;height:36.75pt" o:ole="">
            <v:imagedata r:id="rId938" o:title=""/>
          </v:shape>
          <o:OLEObject Type="Embed" ProgID="Equation.3" ShapeID="_x0000_i1530" DrawAspect="Content" ObjectID="_1466452522" r:id="rId93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Подставляя в уравнение </w:t>
      </w:r>
      <w:r w:rsidRPr="00ED75BF">
        <w:rPr>
          <w:szCs w:val="28"/>
        </w:rPr>
        <w:object w:dxaOrig="409" w:dyaOrig="412">
          <v:shape id="_x0000_i1531" type="#_x0000_t75" style="width:20.25pt;height:20.25pt" o:ole="">
            <v:imagedata r:id="rId307" o:title=""/>
          </v:shape>
          <o:OLEObject Type="Embed" ProgID="Visio.Drawing.6" ShapeID="_x0000_i1531" DrawAspect="Content" ObjectID="_1466452523" r:id="rId940"/>
        </w:object>
      </w:r>
      <w:r w:rsidRPr="00ED75BF">
        <w:rPr>
          <w:szCs w:val="28"/>
        </w:rPr>
        <w:t>, получим: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7224" w:dyaOrig="1446">
          <v:shape id="_x0000_i1532" type="#_x0000_t75" style="width:361.5pt;height:1in" o:ole="">
            <v:imagedata r:id="rId941" o:title=""/>
          </v:shape>
          <o:OLEObject Type="Embed" ProgID="Visio.Drawing.6" ShapeID="_x0000_i1532" DrawAspect="Content" ObjectID="_1466452524" r:id="rId94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а) </w:t>
      </w:r>
      <w:r w:rsidRPr="00ED75BF">
        <w:rPr>
          <w:position w:val="-28"/>
          <w:szCs w:val="28"/>
        </w:rPr>
        <w:object w:dxaOrig="2580" w:dyaOrig="660">
          <v:shape id="_x0000_i1533" type="#_x0000_t75" style="width:168.75pt;height:36pt" o:ole="">
            <v:imagedata r:id="rId943" o:title=""/>
          </v:shape>
          <o:OLEObject Type="Embed" ProgID="Equation.3" ShapeID="_x0000_i1533" DrawAspect="Content" ObjectID="_1466452525" r:id="rId944"/>
        </w:object>
      </w:r>
      <w:r w:rsidRPr="00ED75BF">
        <w:rPr>
          <w:szCs w:val="28"/>
        </w:rPr>
        <w:t>— ПФ разомкнутой системы по управляющему воздействию.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б) </w:t>
      </w:r>
      <w:r w:rsidRPr="00ED75BF">
        <w:rPr>
          <w:position w:val="-28"/>
          <w:szCs w:val="28"/>
        </w:rPr>
        <w:object w:dxaOrig="2500" w:dyaOrig="660">
          <v:shape id="_x0000_i1534" type="#_x0000_t75" style="width:163.5pt;height:36pt" o:ole="">
            <v:imagedata r:id="rId945" o:title=""/>
          </v:shape>
          <o:OLEObject Type="Embed" ProgID="Equation.3" ShapeID="_x0000_i1534" DrawAspect="Content" ObjectID="_1466452526" r:id="rId946"/>
        </w:object>
      </w:r>
      <w:r w:rsidRPr="00ED75BF">
        <w:rPr>
          <w:szCs w:val="28"/>
        </w:rPr>
        <w:t xml:space="preserve"> — ПФ разомкнутой системы по возмущающему воздействию.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object w:dxaOrig="510" w:dyaOrig="543">
          <v:shape id="_x0000_i1535" type="#_x0000_t75" style="width:25.5pt;height:27pt" o:ole="">
            <v:imagedata r:id="rId947" o:title=""/>
          </v:shape>
          <o:OLEObject Type="Embed" ProgID="Visio.Drawing.6" ShapeID="_x0000_i1535" DrawAspect="Content" ObjectID="_1466452527" r:id="rId948"/>
        </w:object>
      </w:r>
      <w:r w:rsidRPr="00ED75BF">
        <w:rPr>
          <w:szCs w:val="28"/>
          <w:u w:val="single"/>
        </w:rPr>
        <w:t xml:space="preserve"> ПФ системы в замкнутом состоянии.</w:t>
      </w:r>
      <w:r w:rsidRPr="00ED75BF">
        <w:rPr>
          <w:szCs w:val="28"/>
        </w:rPr>
        <w:t xml:space="preserve">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Подключим главную обратную единичную связь к элементу сравнения. Рассмотрим систему уравнений </w:t>
      </w:r>
      <w:r w:rsidRPr="00ED75BF">
        <w:rPr>
          <w:szCs w:val="28"/>
        </w:rPr>
        <w:object w:dxaOrig="1091" w:dyaOrig="418">
          <v:shape id="_x0000_i1536" type="#_x0000_t75" style="width:54.75pt;height:21pt" o:ole="">
            <v:imagedata r:id="rId949" o:title=""/>
          </v:shape>
          <o:OLEObject Type="Embed" ProgID="Visio.Drawing.6" ShapeID="_x0000_i1536" DrawAspect="Content" ObjectID="_1466452528" r:id="rId950"/>
        </w:object>
      </w:r>
      <w:r w:rsidRPr="00ED75BF">
        <w:rPr>
          <w:szCs w:val="28"/>
        </w:rPr>
        <w:t xml:space="preserve">. Исключая из этой системы переменные </w:t>
      </w:r>
      <w:r w:rsidRPr="00ED75BF">
        <w:rPr>
          <w:i/>
          <w:iCs/>
          <w:szCs w:val="28"/>
          <w:lang w:val="en-US"/>
        </w:rPr>
        <w:t>E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и </w:t>
      </w:r>
      <w:r w:rsidRPr="00ED75BF">
        <w:rPr>
          <w:i/>
          <w:iCs/>
          <w:szCs w:val="28"/>
          <w:lang w:val="en-US"/>
        </w:rPr>
        <w:t>R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>, получим: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28"/>
          <w:szCs w:val="28"/>
        </w:rPr>
        <w:object w:dxaOrig="6160" w:dyaOrig="660">
          <v:shape id="_x0000_i1537" type="#_x0000_t75" style="width:412.5pt;height:36pt" o:ole="">
            <v:imagedata r:id="rId951" o:title=""/>
          </v:shape>
          <o:OLEObject Type="Embed" ProgID="Equation.3" ShapeID="_x0000_i1537" DrawAspect="Content" ObjectID="_1466452529" r:id="rId95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а) возмущение отсутствует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)=0: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8"/>
          <w:szCs w:val="28"/>
        </w:rPr>
        <w:object w:dxaOrig="2480" w:dyaOrig="660">
          <v:shape id="_x0000_i1538" type="#_x0000_t75" style="width:162.75pt;height:36pt" o:ole="">
            <v:imagedata r:id="rId953" o:title=""/>
          </v:shape>
          <o:OLEObject Type="Embed" ProgID="Equation.3" ShapeID="_x0000_i1538" DrawAspect="Content" ObjectID="_1466452530" r:id="rId954"/>
        </w:object>
      </w:r>
      <w:r w:rsidRPr="00ED75BF">
        <w:rPr>
          <w:szCs w:val="28"/>
        </w:rPr>
        <w:t xml:space="preserve"> — ПФ замкнутой системы по управляющему воздействию.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б) управление отсутствует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)=0: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8"/>
          <w:szCs w:val="28"/>
        </w:rPr>
        <w:object w:dxaOrig="2520" w:dyaOrig="660">
          <v:shape id="_x0000_i1539" type="#_x0000_t75" style="width:165pt;height:36pt" o:ole="">
            <v:imagedata r:id="rId955" o:title=""/>
          </v:shape>
          <o:OLEObject Type="Embed" ProgID="Equation.3" ShapeID="_x0000_i1539" DrawAspect="Content" ObjectID="_1466452531" r:id="rId956"/>
        </w:object>
      </w:r>
      <w:r w:rsidRPr="00ED75BF">
        <w:rPr>
          <w:szCs w:val="28"/>
        </w:rPr>
        <w:t xml:space="preserve"> — ПФ замкнутой системы по возмущающему воздействию.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Исключая из системы уравнений </w:t>
      </w:r>
      <w:r w:rsidRPr="00ED75BF">
        <w:rPr>
          <w:szCs w:val="28"/>
        </w:rPr>
        <w:object w:dxaOrig="1091" w:dyaOrig="418">
          <v:shape id="_x0000_i1540" type="#_x0000_t75" style="width:54.75pt;height:21pt" o:ole="">
            <v:imagedata r:id="rId949" o:title=""/>
          </v:shape>
          <o:OLEObject Type="Embed" ProgID="Visio.Drawing.6" ShapeID="_x0000_i1540" DrawAspect="Content" ObjectID="_1466452532" r:id="rId957"/>
        </w:object>
      </w:r>
      <w:r w:rsidRPr="00ED75BF">
        <w:rPr>
          <w:szCs w:val="28"/>
        </w:rPr>
        <w:t xml:space="preserve"> </w:t>
      </w:r>
      <w:r w:rsidRPr="00ED75BF">
        <w:rPr>
          <w:i/>
          <w:iCs/>
          <w:szCs w:val="28"/>
          <w:lang w:val="en-US"/>
        </w:rPr>
        <w:t>R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и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>, получим: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28"/>
          <w:szCs w:val="28"/>
        </w:rPr>
        <w:object w:dxaOrig="6060" w:dyaOrig="660">
          <v:shape id="_x0000_i1541" type="#_x0000_t75" style="width:405.75pt;height:36pt" o:ole="">
            <v:imagedata r:id="rId958" o:title=""/>
          </v:shape>
          <o:OLEObject Type="Embed" ProgID="Equation.3" ShapeID="_x0000_i1541" DrawAspect="Content" ObjectID="_1466452533" r:id="rId95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Если </w:t>
      </w:r>
      <w:r w:rsidRPr="00ED75BF">
        <w:rPr>
          <w:i/>
          <w:iCs/>
          <w:szCs w:val="28"/>
          <w:lang w:val="en-US"/>
        </w:rPr>
        <w:t>f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)=0</w:t>
      </w:r>
      <w:r w:rsidRPr="00ED75BF">
        <w:rPr>
          <w:szCs w:val="28"/>
        </w:rPr>
        <w:t xml:space="preserve">, то </w:t>
      </w:r>
      <w:r w:rsidRPr="00ED75BF">
        <w:rPr>
          <w:position w:val="-28"/>
          <w:szCs w:val="28"/>
        </w:rPr>
        <w:object w:dxaOrig="3580" w:dyaOrig="660">
          <v:shape id="_x0000_i1542" type="#_x0000_t75" style="width:234.75pt;height:36pt" o:ole="">
            <v:imagedata r:id="rId960" o:title=""/>
          </v:shape>
          <o:OLEObject Type="Embed" ProgID="Equation.3" ShapeID="_x0000_i1542" DrawAspect="Content" ObjectID="_1466452534" r:id="rId961"/>
        </w:object>
      </w:r>
      <w:r w:rsidRPr="00ED75BF">
        <w:rPr>
          <w:szCs w:val="28"/>
        </w:rPr>
        <w:t>— ПФ по ошибке относительно управляющего воздействия.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Если не единственная обратная связь, то смотри методические указания.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object w:dxaOrig="510" w:dyaOrig="543">
          <v:shape id="_x0000_i1543" type="#_x0000_t75" style="width:25.5pt;height:27pt" o:ole="">
            <v:imagedata r:id="rId962" o:title=""/>
          </v:shape>
          <o:OLEObject Type="Embed" ProgID="Visio.Drawing.6" ShapeID="_x0000_i1543" DrawAspect="Content" ObjectID="_1466452535" r:id="rId963"/>
        </w:object>
      </w:r>
      <w:r w:rsidRPr="00ED75BF">
        <w:rPr>
          <w:szCs w:val="28"/>
          <w:u w:val="single"/>
        </w:rPr>
        <w:t xml:space="preserve"> ПФ астатических систем.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Известно, что </w:t>
      </w:r>
      <w:r w:rsidRPr="00ED75BF">
        <w:rPr>
          <w:position w:val="-20"/>
          <w:szCs w:val="28"/>
        </w:rPr>
        <w:object w:dxaOrig="3820" w:dyaOrig="440">
          <v:shape id="_x0000_i1544" type="#_x0000_t75" style="width:273pt;height:27.75pt" o:ole="">
            <v:imagedata r:id="rId964" o:title=""/>
          </v:shape>
          <o:OLEObject Type="Embed" ProgID="Equation.3" ShapeID="_x0000_i1544" DrawAspect="Content" ObjectID="_1466452536" r:id="rId96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3000" w:dyaOrig="720">
          <v:shape id="_x0000_i1545" type="#_x0000_t75" style="width:207pt;height:45pt" o:ole="">
            <v:imagedata r:id="rId966" o:title=""/>
          </v:shape>
          <o:OLEObject Type="Embed" ProgID="Equation.3" ShapeID="_x0000_i1545" DrawAspect="Content" ObjectID="_1466452537" r:id="rId96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0"/>
          <w:szCs w:val="28"/>
        </w:rPr>
        <w:object w:dxaOrig="3080" w:dyaOrig="440">
          <v:shape id="_x0000_i1546" type="#_x0000_t75" style="width:220.5pt;height:27.75pt" o:ole="">
            <v:imagedata r:id="rId968" o:title=""/>
          </v:shape>
          <o:OLEObject Type="Embed" ProgID="Equation.3" ShapeID="_x0000_i1546" DrawAspect="Content" ObjectID="_1466452538" r:id="rId969"/>
        </w:object>
      </w:r>
      <w:r w:rsidRPr="00ED75BF">
        <w:rPr>
          <w:szCs w:val="28"/>
        </w:rPr>
        <w:t xml:space="preserve">                      </w:t>
      </w:r>
      <w:r w:rsidRPr="00ED75BF">
        <w:rPr>
          <w:color w:val="FF0000"/>
          <w:szCs w:val="28"/>
        </w:rPr>
        <w:t>(*)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Условие (*) выполняется, когда </w:t>
      </w:r>
      <w:r w:rsidRPr="00ED75BF">
        <w:rPr>
          <w:position w:val="-24"/>
          <w:szCs w:val="28"/>
        </w:rPr>
        <w:object w:dxaOrig="1260" w:dyaOrig="620">
          <v:shape id="_x0000_i1547" type="#_x0000_t75" style="width:82.5pt;height:33.75pt" o:ole="">
            <v:imagedata r:id="rId970" o:title=""/>
          </v:shape>
          <o:OLEObject Type="Embed" ProgID="Equation.3" ShapeID="_x0000_i1547" DrawAspect="Content" ObjectID="_1466452539" r:id="rId971"/>
        </w:object>
      </w:r>
      <w:r w:rsidRPr="00ED75BF">
        <w:rPr>
          <w:szCs w:val="28"/>
        </w:rPr>
        <w:t xml:space="preserve">, где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(0)=</w:t>
      </w:r>
      <w:r w:rsidRPr="00ED75BF">
        <w:rPr>
          <w:i/>
          <w:iCs/>
          <w:szCs w:val="28"/>
          <w:lang w:val="en-US"/>
        </w:rPr>
        <w:t>const</w:t>
      </w:r>
      <w:r w:rsidRPr="00ED75BF">
        <w:rPr>
          <w:i/>
          <w:iCs/>
          <w:szCs w:val="28"/>
        </w:rPr>
        <w:t>≠0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4"/>
          <w:szCs w:val="28"/>
        </w:rPr>
        <w:object w:dxaOrig="3320" w:dyaOrig="620">
          <v:shape id="_x0000_i1548" type="#_x0000_t75" style="width:242.25pt;height:41.25pt" o:ole="">
            <v:imagedata r:id="rId972" o:title=""/>
          </v:shape>
          <o:OLEObject Type="Embed" ProgID="Equation.3" ShapeID="_x0000_i1548" DrawAspect="Content" ObjectID="_1466452540" r:id="rId97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20"/>
          <w:szCs w:val="28"/>
        </w:rPr>
        <w:object w:dxaOrig="4920" w:dyaOrig="460">
          <v:shape id="_x0000_i1549" type="#_x0000_t75" style="width:351.75pt;height:29.25pt" o:ole="">
            <v:imagedata r:id="rId974" o:title=""/>
          </v:shape>
          <o:OLEObject Type="Embed" ProgID="Equation.3" ShapeID="_x0000_i1549" DrawAspect="Content" ObjectID="_1466452541" r:id="rId97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4"/>
          <w:szCs w:val="28"/>
        </w:rPr>
        <w:object w:dxaOrig="1840" w:dyaOrig="380">
          <v:shape id="_x0000_i1550" type="#_x0000_t75" style="width:131.25pt;height:24pt" o:ole="">
            <v:imagedata r:id="rId976" o:title=""/>
          </v:shape>
          <o:OLEObject Type="Embed" ProgID="Equation.3" ShapeID="_x0000_i1550" DrawAspect="Content" ObjectID="_1466452542" r:id="rId977"/>
        </w:object>
      </w:r>
      <w:r w:rsidRPr="00ED75BF">
        <w:rPr>
          <w:position w:val="-6"/>
          <w:szCs w:val="28"/>
        </w:rPr>
        <w:object w:dxaOrig="300" w:dyaOrig="240">
          <v:shape id="_x0000_i1551" type="#_x0000_t75" style="width:15pt;height:12pt" o:ole="">
            <v:imagedata r:id="rId934" o:title=""/>
          </v:shape>
          <o:OLEObject Type="Embed" ProgID="Equation.3" ShapeID="_x0000_i1551" DrawAspect="Content" ObjectID="_1466452543" r:id="rId978"/>
        </w:object>
      </w:r>
      <w:r w:rsidRPr="00ED75BF">
        <w:rPr>
          <w:szCs w:val="28"/>
        </w:rPr>
        <w:t xml:space="preserve"> система будет астатичной, если её ПФ имеет простой/однократный нуль при 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=0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т.к. </w:t>
      </w:r>
      <w:r w:rsidRPr="00ED75BF">
        <w:rPr>
          <w:position w:val="-28"/>
          <w:szCs w:val="28"/>
        </w:rPr>
        <w:object w:dxaOrig="1719" w:dyaOrig="660">
          <v:shape id="_x0000_i1552" type="#_x0000_t75" style="width:111.75pt;height:41.25pt" o:ole="">
            <v:imagedata r:id="rId979" o:title=""/>
          </v:shape>
          <o:OLEObject Type="Embed" ProgID="Equation.3" ShapeID="_x0000_i1552" DrawAspect="Content" ObjectID="_1466452544" r:id="rId980"/>
        </w:object>
      </w:r>
      <w:r w:rsidRPr="00ED75BF">
        <w:rPr>
          <w:szCs w:val="28"/>
        </w:rPr>
        <w:t xml:space="preserve"> и если </w:t>
      </w:r>
      <w:r w:rsidRPr="00ED75BF">
        <w:rPr>
          <w:position w:val="-24"/>
          <w:szCs w:val="28"/>
        </w:rPr>
        <w:object w:dxaOrig="1400" w:dyaOrig="620">
          <v:shape id="_x0000_i1553" type="#_x0000_t75" style="width:90pt;height:39pt" o:ole="">
            <v:imagedata r:id="rId981" o:title=""/>
          </v:shape>
          <o:OLEObject Type="Embed" ProgID="Equation.3" ShapeID="_x0000_i1553" DrawAspect="Content" ObjectID="_1466452545" r:id="rId982"/>
        </w:object>
      </w:r>
      <w:r w:rsidRPr="00ED75BF">
        <w:rPr>
          <w:szCs w:val="28"/>
        </w:rPr>
        <w:t xml:space="preserve">, а </w:t>
      </w:r>
      <w:r w:rsidRPr="00ED75BF">
        <w:rPr>
          <w:position w:val="-12"/>
          <w:szCs w:val="28"/>
        </w:rPr>
        <w:object w:dxaOrig="1760" w:dyaOrig="360">
          <v:shape id="_x0000_i1554" type="#_x0000_t75" style="width:108.75pt;height:22.5pt" o:ole="">
            <v:imagedata r:id="rId983" o:title=""/>
          </v:shape>
          <o:OLEObject Type="Embed" ProgID="Equation.3" ShapeID="_x0000_i1554" DrawAspect="Content" ObjectID="_1466452546" r:id="rId98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8"/>
          <w:szCs w:val="28"/>
        </w:rPr>
        <w:object w:dxaOrig="1860" w:dyaOrig="700">
          <v:shape id="_x0000_i1555" type="#_x0000_t75" style="width:120.75pt;height:43.5pt" o:ole="">
            <v:imagedata r:id="rId985" o:title=""/>
          </v:shape>
          <o:OLEObject Type="Embed" ProgID="Equation.3" ShapeID="_x0000_i1555" DrawAspect="Content" ObjectID="_1466452547" r:id="rId98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Если </w:t>
      </w:r>
      <w:r w:rsidRPr="00ED75BF">
        <w:rPr>
          <w:i/>
          <w:iCs/>
          <w:szCs w:val="28"/>
          <w:lang w:val="en-US"/>
        </w:rPr>
        <w:t>W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(ПФ разомкнутой системы) имеет хотя бы один простой полюс при 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=0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5.2 Переходная функция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Переходная функция </w:t>
      </w:r>
      <w:r w:rsidRPr="00ED75BF">
        <w:rPr>
          <w:i/>
          <w:iCs/>
          <w:szCs w:val="28"/>
          <w:lang w:val="en-US"/>
        </w:rPr>
        <w:t>h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— реакция системы на единичное ступенчатое воздействие.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Эта функция определяет качество регулирования системы.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Основными оценками качества регулирования являются следующие параметры: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5820" w:dyaOrig="600">
          <v:shape id="_x0000_i1556" type="#_x0000_t75" style="width:407.25pt;height:39pt" o:ole="">
            <v:imagedata r:id="rId987" o:title=""/>
          </v:shape>
          <o:OLEObject Type="Embed" ProgID="Equation.3" ShapeID="_x0000_i1556" DrawAspect="Content" ObjectID="_1466452548" r:id="rId98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1060" w:dyaOrig="320">
          <v:shape id="_x0000_i1557" type="#_x0000_t75" style="width:70.5pt;height:25.5pt" o:ole="">
            <v:imagedata r:id="rId989" o:title=""/>
          </v:shape>
          <o:OLEObject Type="Embed" ProgID="Equation.3" ShapeID="_x0000_i1557" DrawAspect="Content" ObjectID="_1466452549" r:id="rId990"/>
        </w:object>
      </w:r>
      <w:r w:rsidRPr="00ED75BF">
        <w:rPr>
          <w:szCs w:val="28"/>
        </w:rPr>
        <w:t xml:space="preserve"> Пример на странице 29 методических указаний.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  <w:lang w:val="en-US"/>
        </w:rPr>
        <w:t>h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можно определить следующим образом: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1) по ММ системы в области вещественной переменной </w:t>
      </w:r>
      <w:r w:rsidRPr="00ED75BF">
        <w:rPr>
          <w:szCs w:val="28"/>
          <w:lang w:val="en-US"/>
        </w:rPr>
        <w:t>t</w:t>
      </w:r>
      <w:r w:rsidRPr="00ED75BF">
        <w:rPr>
          <w:szCs w:val="28"/>
        </w:rPr>
        <w:t xml:space="preserve"> (численно /стр. 28/).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2) по ММ в области комплексной переменной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923"/>
        <w:gridCol w:w="4360"/>
      </w:tblGrid>
      <w:tr w:rsidR="00ED75BF" w:rsidRPr="00ED75BF" w:rsidTr="00ED75BF">
        <w:tc>
          <w:tcPr>
            <w:tcW w:w="4360" w:type="dxa"/>
            <w:vAlign w:val="center"/>
          </w:tcPr>
          <w:p w:rsidR="00AB0862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object w:dxaOrig="4706" w:dyaOrig="1685">
                <v:shape id="_x0000_i1558" type="#_x0000_t75" style="width:235.5pt;height:84pt" o:ole="">
                  <v:imagedata r:id="rId991" o:title=""/>
                </v:shape>
                <o:OLEObject Type="Embed" ProgID="Visio.Drawing.6" ShapeID="_x0000_i1558" DrawAspect="Content" ObjectID="_1466452550" r:id="rId992"/>
              </w:objec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  <w:lang w:val="en-US"/>
              </w:rPr>
            </w:pPr>
            <w:r w:rsidRPr="00ED75BF">
              <w:rPr>
                <w:szCs w:val="28"/>
              </w:rPr>
              <w:t xml:space="preserve">Рисунок </w:t>
            </w:r>
            <w:r w:rsidRPr="00ED75BF">
              <w:rPr>
                <w:szCs w:val="28"/>
              </w:rPr>
              <w:object w:dxaOrig="488" w:dyaOrig="261">
                <v:shape id="_x0000_i1559" type="#_x0000_t75" style="width:24.75pt;height:12.75pt" o:ole="">
                  <v:imagedata r:id="rId993" o:title=""/>
                </v:shape>
                <o:OLEObject Type="Embed" ProgID="Visio.Drawing.6" ShapeID="_x0000_i1559" DrawAspect="Content" ObjectID="_1466452551" r:id="rId994"/>
              </w:object>
            </w:r>
          </w:p>
        </w:tc>
        <w:tc>
          <w:tcPr>
            <w:tcW w:w="4360" w:type="dxa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  <w:lang w:val="en-US"/>
              </w:rPr>
            </w:pPr>
            <w:r w:rsidRPr="00ED75BF">
              <w:rPr>
                <w:position w:val="-10"/>
                <w:szCs w:val="28"/>
              </w:rPr>
              <w:object w:dxaOrig="2240" w:dyaOrig="320">
                <v:shape id="_x0000_i1560" type="#_x0000_t75" style="width:149.25pt;height:25.5pt" o:ole="">
                  <v:imagedata r:id="rId995" o:title=""/>
                </v:shape>
                <o:OLEObject Type="Embed" ProgID="Equation.3" ShapeID="_x0000_i1560" DrawAspect="Content" ObjectID="_1466452552" r:id="rId996"/>
              </w:objec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  <w:lang w:val="en-US"/>
              </w:rPr>
            </w:pPr>
            <w:r w:rsidRPr="00ED75BF">
              <w:rPr>
                <w:position w:val="-10"/>
                <w:szCs w:val="28"/>
              </w:rPr>
              <w:object w:dxaOrig="1540" w:dyaOrig="320">
                <v:shape id="_x0000_i1561" type="#_x0000_t75" style="width:102.75pt;height:25.5pt" o:ole="">
                  <v:imagedata r:id="rId997" o:title=""/>
                </v:shape>
                <o:OLEObject Type="Embed" ProgID="Equation.3" ShapeID="_x0000_i1561" DrawAspect="Content" ObjectID="_1466452553" r:id="rId998"/>
              </w:objec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  <w:lang w:val="en-US"/>
              </w:rPr>
            </w:pPr>
            <w:r w:rsidRPr="00ED75BF">
              <w:rPr>
                <w:position w:val="-34"/>
                <w:szCs w:val="28"/>
              </w:rPr>
              <w:object w:dxaOrig="2160" w:dyaOrig="780">
                <v:shape id="_x0000_i1562" type="#_x0000_t75" style="width:177pt;height:62.25pt" o:ole="">
                  <v:imagedata r:id="rId999" o:title=""/>
                </v:shape>
                <o:OLEObject Type="Embed" ProgID="Equation.3" ShapeID="_x0000_i1562" DrawAspect="Content" ObjectID="_1466452554" r:id="rId1000"/>
              </w:objec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position w:val="-10"/>
                <w:szCs w:val="28"/>
              </w:rPr>
              <w:object w:dxaOrig="1219" w:dyaOrig="360">
                <v:shape id="_x0000_i1563" type="#_x0000_t75" style="width:81pt;height:28.5pt" o:ole="">
                  <v:imagedata r:id="rId1001" o:title=""/>
                </v:shape>
                <o:OLEObject Type="Embed" ProgID="Equation.3" ShapeID="_x0000_i1563" DrawAspect="Content" ObjectID="_1466452555" r:id="rId1002"/>
              </w:object>
            </w:r>
            <w:r w:rsidRPr="00ED75BF">
              <w:rPr>
                <w:szCs w:val="28"/>
                <w:lang w:val="en-US"/>
              </w:rPr>
              <w:t xml:space="preserve">, </w:t>
            </w:r>
            <w:r w:rsidRPr="00ED75BF">
              <w:rPr>
                <w:szCs w:val="28"/>
              </w:rPr>
              <w:t xml:space="preserve">т.к. </w:t>
            </w:r>
            <w:r w:rsidRPr="00ED75BF">
              <w:rPr>
                <w:position w:val="-24"/>
                <w:szCs w:val="28"/>
              </w:rPr>
              <w:object w:dxaOrig="900" w:dyaOrig="620">
                <v:shape id="_x0000_i1564" type="#_x0000_t75" style="width:65.25pt;height:41.25pt" o:ole="">
                  <v:imagedata r:id="rId1003" o:title=""/>
                </v:shape>
                <o:OLEObject Type="Embed" ProgID="Equation.3" ShapeID="_x0000_i1564" DrawAspect="Content" ObjectID="_1466452556" r:id="rId1004"/>
              </w:objec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  <w:lang w:val="en-US"/>
              </w:rPr>
            </w:pP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br w:type="page"/>
      </w:r>
      <w:r w:rsidR="00ED75BF" w:rsidRPr="00ED75BF">
        <w:rPr>
          <w:b/>
          <w:bCs/>
          <w:i/>
          <w:iCs/>
          <w:szCs w:val="28"/>
        </w:rPr>
        <w:t>5.3</w:t>
      </w:r>
      <w:r>
        <w:rPr>
          <w:b/>
          <w:bCs/>
          <w:i/>
          <w:iCs/>
          <w:szCs w:val="28"/>
        </w:rPr>
        <w:t xml:space="preserve"> </w:t>
      </w:r>
      <w:r w:rsidR="00ED75BF" w:rsidRPr="00ED75BF">
        <w:rPr>
          <w:b/>
          <w:bCs/>
          <w:i/>
          <w:iCs/>
          <w:szCs w:val="28"/>
        </w:rPr>
        <w:t>Импульсная пе</w:t>
      </w:r>
      <w:r>
        <w:rPr>
          <w:b/>
          <w:bCs/>
          <w:i/>
          <w:iCs/>
          <w:szCs w:val="28"/>
        </w:rPr>
        <w:t>реходная функция (функция веса)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Так же,  как и </w:t>
      </w:r>
      <w:r w:rsidRPr="00ED75BF">
        <w:rPr>
          <w:i/>
          <w:iCs/>
          <w:szCs w:val="28"/>
          <w:lang w:val="en-US"/>
        </w:rPr>
        <w:t>h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, ИПФ </w:t>
      </w:r>
      <w:r w:rsidRPr="00ED75BF">
        <w:rPr>
          <w:i/>
          <w:iCs/>
          <w:szCs w:val="28"/>
          <w:lang w:val="en-US"/>
        </w:rPr>
        <w:t>k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является основной характеристикой системы во временной области. Это реакция системы на δ-функцию.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EE23CD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E23CD">
        <w:rPr>
          <w:position w:val="-34"/>
          <w:szCs w:val="28"/>
          <w:u w:val="single"/>
        </w:rPr>
        <w:object w:dxaOrig="5179" w:dyaOrig="780">
          <v:shape id="_x0000_i1565" type="#_x0000_t75" style="width:385.5pt;height:62.25pt" o:ole="">
            <v:imagedata r:id="rId1005" o:title=""/>
          </v:shape>
          <o:OLEObject Type="Embed" ProgID="Equation.3" ShapeID="_x0000_i1565" DrawAspect="Content" ObjectID="_1466452557" r:id="rId1006"/>
        </w:object>
      </w:r>
      <w:r w:rsidRPr="00EE23CD">
        <w:rPr>
          <w:szCs w:val="28"/>
        </w:rPr>
        <w:t>, !!!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так как </w:t>
      </w:r>
      <w:r w:rsidRPr="00ED75BF">
        <w:rPr>
          <w:position w:val="-10"/>
          <w:szCs w:val="28"/>
        </w:rPr>
        <w:object w:dxaOrig="1120" w:dyaOrig="320">
          <v:shape id="_x0000_i1566" type="#_x0000_t75" style="width:74.25pt;height:25.5pt" o:ole="">
            <v:imagedata r:id="rId1007" o:title=""/>
          </v:shape>
          <o:OLEObject Type="Embed" ProgID="Equation.3" ShapeID="_x0000_i1566" DrawAspect="Content" ObjectID="_1466452558" r:id="rId1008"/>
        </w:object>
      </w:r>
      <w:r w:rsidRPr="00ED75BF">
        <w:rPr>
          <w:szCs w:val="28"/>
        </w:rPr>
        <w:t>.</w:t>
      </w:r>
    </w:p>
    <w:p w:rsidR="00AB0862" w:rsidRDefault="00AB0862" w:rsidP="00ED75BF">
      <w:pPr>
        <w:pStyle w:val="a3"/>
        <w:suppressAutoHyphens/>
        <w:spacing w:line="360" w:lineRule="auto"/>
        <w:ind w:firstLine="709"/>
        <w:jc w:val="both"/>
        <w:rPr>
          <w:szCs w:val="28"/>
        </w:rPr>
      </w:pPr>
    </w:p>
    <w:p w:rsidR="00ED75BF" w:rsidRPr="00ED75BF" w:rsidRDefault="00ED75BF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 w:rsidRPr="00ED75BF">
        <w:rPr>
          <w:b/>
          <w:bCs/>
          <w:szCs w:val="28"/>
        </w:rPr>
        <w:t>Лекция №10. 12.03.2003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Основные свойства импульсной переходной функции: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1) ИПФ и ПФ являются преобразованием Лапласа друг от друга. Задание одной из них достаточно для задания другой.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2) </w:t>
      </w:r>
      <w:r w:rsidRPr="00ED75BF">
        <w:rPr>
          <w:position w:val="-32"/>
          <w:szCs w:val="28"/>
        </w:rPr>
        <w:object w:dxaOrig="1280" w:dyaOrig="760">
          <v:shape id="_x0000_i1567" type="#_x0000_t75" style="width:93pt;height:45.75pt" o:ole="">
            <v:imagedata r:id="rId1009" o:title=""/>
          </v:shape>
          <o:OLEObject Type="Embed" ProgID="Equation.3" ShapeID="_x0000_i1567" DrawAspect="Content" ObjectID="_1466452559" r:id="rId1010"/>
        </w:object>
      </w:r>
      <w:r w:rsidRPr="00ED75BF">
        <w:rPr>
          <w:szCs w:val="28"/>
        </w:rPr>
        <w:t xml:space="preserve"> — условие устойчивости.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3) </w:t>
      </w:r>
      <w:r w:rsidRPr="00ED75BF">
        <w:rPr>
          <w:i/>
          <w:iCs/>
          <w:szCs w:val="28"/>
          <w:lang w:val="en-US"/>
        </w:rPr>
        <w:t>k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)=0 </w:t>
      </w:r>
      <w:r w:rsidRPr="00ED75BF">
        <w:rPr>
          <w:szCs w:val="28"/>
        </w:rPr>
        <w:t xml:space="preserve">для любого 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&lt;0</w:t>
      </w:r>
      <w:r w:rsidRPr="00ED75BF">
        <w:rPr>
          <w:szCs w:val="28"/>
        </w:rPr>
        <w:t xml:space="preserve"> — условие физической реализуемости.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4) </w:t>
      </w:r>
      <w:r w:rsidRPr="00ED75BF">
        <w:rPr>
          <w:position w:val="-24"/>
          <w:szCs w:val="28"/>
        </w:rPr>
        <w:object w:dxaOrig="1460" w:dyaOrig="620">
          <v:shape id="_x0000_i1568" type="#_x0000_t75" style="width:105.75pt;height:37.5pt" o:ole="">
            <v:imagedata r:id="rId1011" o:title=""/>
          </v:shape>
          <o:OLEObject Type="Embed" ProgID="Equation.3" ShapeID="_x0000_i1568" DrawAspect="Content" ObjectID="_1466452560" r:id="rId1012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5) Если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непрерывная и ограниченная функция и элементарное управляющее воздействие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вызывает реакцию </w:t>
      </w:r>
      <w:r w:rsidRPr="00ED75BF">
        <w:rPr>
          <w:position w:val="-12"/>
          <w:szCs w:val="28"/>
        </w:rPr>
        <w:object w:dxaOrig="1960" w:dyaOrig="360">
          <v:shape id="_x0000_i1569" type="#_x0000_t75" style="width:116.25pt;height:19.5pt" o:ole="">
            <v:imagedata r:id="rId1013" o:title=""/>
          </v:shape>
          <o:OLEObject Type="Embed" ProgID="Equation.3" ShapeID="_x0000_i1569" DrawAspect="Content" ObjectID="_1466452561" r:id="rId1014"/>
        </w:object>
      </w:r>
      <w:r w:rsidRPr="00ED75BF">
        <w:rPr>
          <w:szCs w:val="28"/>
        </w:rPr>
        <w:t xml:space="preserve">, то с учётом суперпозиции: 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4260" w:dyaOrig="740">
          <v:shape id="_x0000_i1570" type="#_x0000_t75" style="width:332.25pt;height:58.5pt" o:ole="">
            <v:imagedata r:id="rId1015" o:title=""/>
          </v:shape>
          <o:OLEObject Type="Embed" ProgID="Equation.3" ShapeID="_x0000_i1570" DrawAspect="Content" ObjectID="_1466452562" r:id="rId1016"/>
        </w:objec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position w:val="-66"/>
          <w:szCs w:val="28"/>
        </w:rPr>
        <w:object w:dxaOrig="4000" w:dyaOrig="1440">
          <v:shape id="_x0000_i1571" type="#_x0000_t75" style="width:312pt;height:114pt" o:ole="">
            <v:imagedata r:id="rId1017" o:title=""/>
          </v:shape>
          <o:OLEObject Type="Embed" ProgID="Equation.3" ShapeID="_x0000_i1571" DrawAspect="Content" ObjectID="_1466452563" r:id="rId1018"/>
        </w:object>
      </w:r>
    </w:p>
    <w:tbl>
      <w:tblPr>
        <w:tblW w:w="0" w:type="auto"/>
        <w:tblInd w:w="468" w:type="dxa"/>
        <w:tblLook w:val="0000" w:firstRow="0" w:lastRow="0" w:firstColumn="0" w:lastColumn="0" w:noHBand="0" w:noVBand="0"/>
      </w:tblPr>
      <w:tblGrid>
        <w:gridCol w:w="3420"/>
        <w:gridCol w:w="4832"/>
      </w:tblGrid>
      <w:tr w:rsidR="00ED75BF" w:rsidRPr="00ED75BF" w:rsidTr="00ED75BF">
        <w:tc>
          <w:tcPr>
            <w:tcW w:w="3420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3069" w:dyaOrig="1250">
                <v:shape id="_x0000_i1572" type="#_x0000_t75" style="width:153.75pt;height:62.25pt" o:ole="">
                  <v:imagedata r:id="rId1019" o:title=""/>
                </v:shape>
                <o:OLEObject Type="Embed" ProgID="Visio.Drawing.6" ShapeID="_x0000_i1572" DrawAspect="Content" ObjectID="_1466452564" r:id="rId1020"/>
              </w:object>
            </w:r>
          </w:p>
        </w:tc>
        <w:tc>
          <w:tcPr>
            <w:tcW w:w="4832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>— интеграл Дюамеля.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>— определяет реакцию системы по элементарному воздействию (известной импульсной функции.)</w:t>
            </w:r>
          </w:p>
        </w:tc>
      </w:tr>
    </w:tbl>
    <w:p w:rsidR="009E7215" w:rsidRDefault="009E7215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5.4</w:t>
      </w:r>
      <w:r w:rsidR="00AB0862">
        <w:rPr>
          <w:b/>
          <w:bCs/>
          <w:i/>
          <w:iCs/>
          <w:szCs w:val="28"/>
        </w:rPr>
        <w:t xml:space="preserve"> Дискретная передаточная функция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9E7215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5.4.1</w:t>
      </w:r>
      <w:r w:rsidR="00ED75BF" w:rsidRPr="00ED75BF">
        <w:rPr>
          <w:b/>
          <w:bCs/>
          <w:i/>
          <w:iCs/>
          <w:szCs w:val="28"/>
        </w:rPr>
        <w:t> Дискретная передаточная функция импульсного одномерного фильтр</w:t>
      </w:r>
      <w:r w:rsidR="00AB0862">
        <w:rPr>
          <w:b/>
          <w:bCs/>
          <w:i/>
          <w:iCs/>
          <w:szCs w:val="28"/>
        </w:rPr>
        <w:t>а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7813" w:dyaOrig="1147">
          <v:shape id="_x0000_i1573" type="#_x0000_t75" style="width:390.75pt;height:57pt" o:ole="">
            <v:imagedata r:id="rId1021" o:title=""/>
          </v:shape>
          <o:OLEObject Type="Embed" ProgID="Visio.Drawing.6" ShapeID="_x0000_i1573" DrawAspect="Content" ObjectID="_1466452565" r:id="rId102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Пусть известна импульсная переходная функция приведённой непрерывной части </w:t>
      </w:r>
      <w:r w:rsidRPr="00ED75BF">
        <w:rPr>
          <w:i/>
          <w:iCs/>
          <w:szCs w:val="28"/>
        </w:rPr>
        <w:t>К</w:t>
      </w:r>
      <w:r w:rsidRPr="00ED75BF">
        <w:rPr>
          <w:i/>
          <w:iCs/>
          <w:szCs w:val="28"/>
          <w:vertAlign w:val="subscript"/>
        </w:rPr>
        <w:t>П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>, то есть реакцию на единичную импульсную решетчатую функцию.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2160" w:dyaOrig="720">
          <v:shape id="_x0000_i1574" type="#_x0000_t75" style="width:206.25pt;height:54pt" o:ole="">
            <v:imagedata r:id="rId1023" o:title=""/>
          </v:shape>
          <o:OLEObject Type="Embed" ProgID="Equation.3" ShapeID="_x0000_i1574" DrawAspect="Content" ObjectID="_1466452566" r:id="rId1024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Определим реакцию импульсного фильтра на дискретную последовательность (решетчатую функцию):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i/>
          <w:iCs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  <w:lang w:val="en-US"/>
        </w:rPr>
        <w:t>U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mT</w:t>
      </w:r>
      <w:r w:rsidRPr="00ED75BF">
        <w:rPr>
          <w:i/>
          <w:iCs/>
          <w:szCs w:val="28"/>
        </w:rPr>
        <w:t xml:space="preserve">], </w:t>
      </w:r>
      <w:r w:rsidRPr="00ED75BF">
        <w:rPr>
          <w:i/>
          <w:iCs/>
          <w:szCs w:val="28"/>
          <w:lang w:val="en-US"/>
        </w:rPr>
        <w:t>m</w:t>
      </w:r>
      <w:r w:rsidRPr="00ED75BF">
        <w:rPr>
          <w:i/>
          <w:iCs/>
          <w:szCs w:val="28"/>
        </w:rPr>
        <w:t xml:space="preserve">=0, 1, …, </w:t>
      </w:r>
      <w:r w:rsidRPr="00ED75BF">
        <w:rPr>
          <w:i/>
          <w:iCs/>
          <w:szCs w:val="28"/>
          <w:lang w:val="en-US"/>
        </w:rPr>
        <w:t>i</w:t>
      </w:r>
      <w:r w:rsidRPr="00ED75BF">
        <w:rPr>
          <w:szCs w:val="28"/>
        </w:rPr>
        <w:t xml:space="preserve"> — на входе.       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— ?</w:t>
      </w:r>
    </w:p>
    <w:tbl>
      <w:tblPr>
        <w:tblW w:w="0" w:type="auto"/>
        <w:tblInd w:w="288" w:type="dxa"/>
        <w:tblLook w:val="0000" w:firstRow="0" w:lastRow="0" w:firstColumn="0" w:lastColumn="0" w:noHBand="0" w:noVBand="0"/>
      </w:tblPr>
      <w:tblGrid>
        <w:gridCol w:w="2340"/>
        <w:gridCol w:w="2445"/>
        <w:gridCol w:w="435"/>
        <w:gridCol w:w="3060"/>
      </w:tblGrid>
      <w:tr w:rsidR="00ED75BF" w:rsidRPr="00ED75BF" w:rsidTr="00ED75BF">
        <w:tc>
          <w:tcPr>
            <w:tcW w:w="234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>Дискрета</w:t>
            </w:r>
          </w:p>
        </w:tc>
        <w:tc>
          <w:tcPr>
            <w:tcW w:w="244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>Реакция</w:t>
            </w:r>
          </w:p>
        </w:tc>
        <w:tc>
          <w:tcPr>
            <w:tcW w:w="435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</w:p>
        </w:tc>
        <w:tc>
          <w:tcPr>
            <w:tcW w:w="3060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</w:p>
        </w:tc>
      </w:tr>
      <w:tr w:rsidR="00ED75BF" w:rsidRPr="00ED75BF" w:rsidTr="00ED75BF">
        <w:tc>
          <w:tcPr>
            <w:tcW w:w="23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i/>
                <w:iCs/>
                <w:szCs w:val="28"/>
                <w:lang w:val="en-US"/>
              </w:rPr>
            </w:pPr>
            <w:r w:rsidRPr="00ED75BF">
              <w:rPr>
                <w:i/>
                <w:iCs/>
                <w:szCs w:val="28"/>
                <w:lang w:val="en-US"/>
              </w:rPr>
              <w:t>U[0T]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i/>
                <w:iCs/>
                <w:szCs w:val="28"/>
                <w:lang w:val="en-US"/>
              </w:rPr>
            </w:pPr>
            <w:r w:rsidRPr="00ED75BF">
              <w:rPr>
                <w:i/>
                <w:iCs/>
                <w:szCs w:val="28"/>
                <w:lang w:val="en-US"/>
              </w:rPr>
              <w:t>U[1T]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szCs w:val="28"/>
                <w:lang w:val="en-US"/>
              </w:rPr>
              <w:t>…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i/>
                <w:iCs/>
                <w:szCs w:val="28"/>
                <w:lang w:val="en-US"/>
              </w:rPr>
            </w:pPr>
            <w:r w:rsidRPr="00ED75BF">
              <w:rPr>
                <w:i/>
                <w:iCs/>
                <w:szCs w:val="28"/>
                <w:lang w:val="en-US"/>
              </w:rPr>
              <w:t>U[mT]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i/>
                <w:iCs/>
                <w:szCs w:val="28"/>
                <w:lang w:val="en-US"/>
              </w:rPr>
            </w:pPr>
            <w:r w:rsidRPr="00ED75BF">
              <w:rPr>
                <w:i/>
                <w:iCs/>
                <w:szCs w:val="28"/>
                <w:lang w:val="en-US"/>
              </w:rPr>
              <w:t>U[0T]</w:t>
            </w:r>
            <w:r w:rsidRPr="00ED75BF">
              <w:rPr>
                <w:i/>
                <w:iCs/>
                <w:szCs w:val="28"/>
              </w:rPr>
              <w:t>К</w:t>
            </w:r>
            <w:r w:rsidRPr="00ED75BF">
              <w:rPr>
                <w:i/>
                <w:iCs/>
                <w:szCs w:val="28"/>
                <w:vertAlign w:val="subscript"/>
              </w:rPr>
              <w:t>П</w:t>
            </w:r>
            <w:r w:rsidRPr="00ED75BF">
              <w:rPr>
                <w:i/>
                <w:iCs/>
                <w:szCs w:val="28"/>
                <w:lang w:val="en-US"/>
              </w:rPr>
              <w:t>(t)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i/>
                <w:iCs/>
                <w:szCs w:val="28"/>
                <w:lang w:val="en-US"/>
              </w:rPr>
            </w:pPr>
            <w:r w:rsidRPr="00ED75BF">
              <w:rPr>
                <w:i/>
                <w:iCs/>
                <w:szCs w:val="28"/>
                <w:lang w:val="en-US"/>
              </w:rPr>
              <w:t>U[T]</w:t>
            </w:r>
            <w:r w:rsidRPr="00ED75BF">
              <w:rPr>
                <w:i/>
                <w:iCs/>
                <w:szCs w:val="28"/>
              </w:rPr>
              <w:t>К</w:t>
            </w:r>
            <w:r w:rsidRPr="00ED75BF">
              <w:rPr>
                <w:i/>
                <w:iCs/>
                <w:szCs w:val="28"/>
                <w:vertAlign w:val="subscript"/>
              </w:rPr>
              <w:t>П</w:t>
            </w:r>
            <w:r w:rsidRPr="00ED75BF">
              <w:rPr>
                <w:i/>
                <w:iCs/>
                <w:szCs w:val="28"/>
                <w:lang w:val="en-US"/>
              </w:rPr>
              <w:t>(t-T)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szCs w:val="28"/>
                <w:lang w:val="en-US"/>
              </w:rPr>
              <w:t>…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i/>
                <w:iCs/>
                <w:szCs w:val="28"/>
                <w:lang w:val="en-US"/>
              </w:rPr>
            </w:pPr>
            <w:r w:rsidRPr="00ED75BF">
              <w:rPr>
                <w:i/>
                <w:iCs/>
                <w:szCs w:val="28"/>
                <w:lang w:val="en-US"/>
              </w:rPr>
              <w:t>U[mT]</w:t>
            </w:r>
            <w:r w:rsidRPr="00ED75BF">
              <w:rPr>
                <w:i/>
                <w:iCs/>
                <w:szCs w:val="28"/>
              </w:rPr>
              <w:t>К</w:t>
            </w:r>
            <w:r w:rsidRPr="00ED75BF">
              <w:rPr>
                <w:i/>
                <w:iCs/>
                <w:szCs w:val="28"/>
                <w:vertAlign w:val="subscript"/>
              </w:rPr>
              <w:t>П</w:t>
            </w:r>
            <w:r w:rsidRPr="00ED75BF">
              <w:rPr>
                <w:i/>
                <w:iCs/>
                <w:szCs w:val="28"/>
                <w:lang w:val="en-US"/>
              </w:rPr>
              <w:t>(t-mT)</w:t>
            </w:r>
          </w:p>
        </w:tc>
        <w:tc>
          <w:tcPr>
            <w:tcW w:w="435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position w:val="-66"/>
                <w:szCs w:val="28"/>
                <w:lang w:val="en-US"/>
              </w:rPr>
              <w:object w:dxaOrig="300" w:dyaOrig="1440">
                <v:shape id="_x0000_i1575" type="#_x0000_t75" style="width:11.25pt;height:1in" o:ole="">
                  <v:imagedata r:id="rId1025" o:title=""/>
                </v:shape>
                <o:OLEObject Type="Embed" ProgID="Equation.3" ShapeID="_x0000_i1575" DrawAspect="Content" ObjectID="_1466452567" r:id="rId1026"/>
              </w:object>
            </w:r>
          </w:p>
        </w:tc>
        <w:tc>
          <w:tcPr>
            <w:tcW w:w="3060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>элементарные реакции</w: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28"/>
          <w:szCs w:val="28"/>
          <w:lang w:val="en-US"/>
        </w:rPr>
        <w:object w:dxaOrig="2799" w:dyaOrig="680">
          <v:shape id="_x0000_i1576" type="#_x0000_t75" style="width:207pt;height:43.5pt" o:ole="">
            <v:imagedata r:id="rId1027" o:title=""/>
          </v:shape>
          <o:OLEObject Type="Embed" ProgID="Equation.3" ShapeID="_x0000_i1576" DrawAspect="Content" ObjectID="_1466452568" r:id="rId1028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Непрерывная часть сглаживает импульсы, но мы хотим выделить дискреты: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i/>
          <w:iCs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  <w:lang w:val="en-US"/>
        </w:rPr>
        <w:t>t</w:t>
      </w:r>
      <w:r w:rsidRPr="00AB0862">
        <w:rPr>
          <w:i/>
          <w:iCs/>
          <w:szCs w:val="28"/>
        </w:rPr>
        <w:t>=</w:t>
      </w:r>
      <w:r w:rsidRPr="00ED75BF">
        <w:rPr>
          <w:i/>
          <w:iCs/>
          <w:szCs w:val="28"/>
          <w:lang w:val="en-US"/>
        </w:rPr>
        <w:t>iT</w:t>
      </w:r>
      <w:r w:rsidRPr="00AB0862">
        <w:rPr>
          <w:szCs w:val="28"/>
        </w:rPr>
        <w:t xml:space="preserve">             </w:t>
      </w:r>
      <w:r w:rsidRPr="00ED75BF">
        <w:rPr>
          <w:position w:val="-28"/>
          <w:szCs w:val="28"/>
          <w:lang w:val="en-US"/>
        </w:rPr>
        <w:object w:dxaOrig="3019" w:dyaOrig="680">
          <v:shape id="_x0000_i1577" type="#_x0000_t75" style="width:223.5pt;height:43.5pt" o:ole="">
            <v:imagedata r:id="rId1029" o:title=""/>
          </v:shape>
          <o:OLEObject Type="Embed" ProgID="Equation.3" ShapeID="_x0000_i1577" DrawAspect="Content" ObjectID="_1466452569" r:id="rId103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8"/>
          <w:szCs w:val="28"/>
          <w:lang w:val="en-US"/>
        </w:rPr>
        <w:object w:dxaOrig="2380" w:dyaOrig="680">
          <v:shape id="_x0000_i1578" type="#_x0000_t75" style="width:176.25pt;height:43.5pt" o:ole="">
            <v:imagedata r:id="rId1031" o:title=""/>
          </v:shape>
          <o:OLEObject Type="Embed" ProgID="Equation.3" ShapeID="_x0000_i1578" DrawAspect="Content" ObjectID="_1466452570" r:id="rId1032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Применим </w:t>
      </w:r>
      <w:r w:rsidRPr="00ED75BF">
        <w:rPr>
          <w:szCs w:val="28"/>
          <w:lang w:val="en-US"/>
        </w:rPr>
        <w:t>Z</w:t>
      </w:r>
      <w:r w:rsidRPr="00ED75BF">
        <w:rPr>
          <w:szCs w:val="28"/>
        </w:rPr>
        <w:t>-преобразование: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i/>
          <w:iCs/>
          <w:szCs w:val="28"/>
        </w:rPr>
      </w:pPr>
      <w:r w:rsidRPr="00ED75BF">
        <w:rPr>
          <w:position w:val="-30"/>
          <w:szCs w:val="28"/>
          <w:lang w:val="en-US"/>
        </w:rPr>
        <w:object w:dxaOrig="3100" w:dyaOrig="720">
          <v:shape id="_x0000_i1579" type="#_x0000_t75" style="width:229.5pt;height:45.75pt" o:ole="">
            <v:imagedata r:id="rId1033" o:title=""/>
          </v:shape>
          <o:OLEObject Type="Embed" ProgID="Equation.3" ShapeID="_x0000_i1579" DrawAspect="Content" ObjectID="_1466452571" r:id="rId1034"/>
        </w:object>
      </w:r>
      <w:r w:rsidRPr="00ED75BF">
        <w:rPr>
          <w:szCs w:val="28"/>
        </w:rPr>
        <w:t xml:space="preserve">, тогда с учётом теоремы свёртки получим: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</w:rPr>
        <w:t>)=</w:t>
      </w:r>
      <w:r w:rsidRPr="00ED75BF">
        <w:rPr>
          <w:i/>
          <w:iCs/>
          <w:szCs w:val="28"/>
          <w:lang w:val="en-US"/>
        </w:rPr>
        <w:t>W</w:t>
      </w:r>
      <w:r w:rsidRPr="00ED75BF">
        <w:rPr>
          <w:i/>
          <w:iCs/>
          <w:szCs w:val="28"/>
          <w:vertAlign w:val="subscript"/>
        </w:rPr>
        <w:t>П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</w:rPr>
        <w:t>)</w:t>
      </w:r>
      <w:r w:rsidRPr="00ED75BF">
        <w:rPr>
          <w:i/>
          <w:iCs/>
          <w:szCs w:val="28"/>
          <w:lang w:val="en-US"/>
        </w:rPr>
        <w:t>U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</w:rPr>
        <w:t xml:space="preserve">);    </w:t>
      </w:r>
      <w:r w:rsidRPr="00ED75BF">
        <w:rPr>
          <w:i/>
          <w:iCs/>
          <w:szCs w:val="28"/>
          <w:lang w:val="en-US"/>
        </w:rPr>
        <w:t>U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</w:rPr>
        <w:t>)=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</w:rPr>
        <w:t>{</w:t>
      </w:r>
      <w:r w:rsidRPr="00ED75BF">
        <w:rPr>
          <w:i/>
          <w:iCs/>
          <w:szCs w:val="28"/>
          <w:lang w:val="en-US"/>
        </w:rPr>
        <w:t>U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</w:t>
      </w:r>
      <w:r w:rsidRPr="00ED75BF">
        <w:rPr>
          <w:i/>
          <w:iCs/>
          <w:szCs w:val="28"/>
        </w:rPr>
        <w:t>]}.</w:t>
      </w:r>
    </w:p>
    <w:p w:rsidR="00AB0862" w:rsidRPr="00ED75BF" w:rsidRDefault="00AB0862" w:rsidP="00ED75BF">
      <w:pPr>
        <w:pStyle w:val="2"/>
        <w:suppressAutoHyphens/>
        <w:spacing w:line="360" w:lineRule="auto"/>
        <w:ind w:firstLine="709"/>
        <w:rPr>
          <w:i/>
          <w:iCs/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  <w:r w:rsidRPr="00ED75BF">
        <w:rPr>
          <w:color w:val="FF0000"/>
          <w:position w:val="-10"/>
          <w:szCs w:val="28"/>
          <w:u w:val="single"/>
          <w:lang w:val="en-US"/>
        </w:rPr>
        <w:object w:dxaOrig="580" w:dyaOrig="320">
          <v:shape id="_x0000_i1580" type="#_x0000_t75" style="width:42.75pt;height:20.25pt" o:ole="">
            <v:imagedata r:id="rId1035" o:title=""/>
          </v:shape>
          <o:OLEObject Type="Embed" ProgID="Equation.3" ShapeID="_x0000_i1580" DrawAspect="Content" ObjectID="_1466452572" r:id="rId1036"/>
        </w:object>
      </w:r>
      <w:r w:rsidRPr="00ED75BF">
        <w:rPr>
          <w:position w:val="-10"/>
          <w:szCs w:val="28"/>
          <w:lang w:val="en-US"/>
        </w:rPr>
        <w:object w:dxaOrig="1120" w:dyaOrig="340">
          <v:shape id="_x0000_i1581" type="#_x0000_t75" style="width:83.25pt;height:21.75pt" o:ole="">
            <v:imagedata r:id="rId1037" o:title=""/>
          </v:shape>
          <o:OLEObject Type="Embed" ProgID="Equation.3" ShapeID="_x0000_i1581" DrawAspect="Content" ObjectID="_1466452573" r:id="rId1038"/>
        </w:object>
      </w:r>
      <w:r w:rsidRPr="00ED75BF">
        <w:rPr>
          <w:rFonts w:ascii="Lucida Sans Unicode" w:hAnsi="Lucida Sans Unicode" w:cs="Lucida Sans Unicode"/>
          <w:color w:val="000000"/>
          <w:szCs w:val="28"/>
        </w:rPr>
        <w:t>≜</w:t>
      </w:r>
      <w:r w:rsidRPr="00ED75BF">
        <w:rPr>
          <w:color w:val="FF0000"/>
          <w:position w:val="-28"/>
          <w:szCs w:val="28"/>
          <w:u w:val="single"/>
          <w:lang w:val="en-US"/>
        </w:rPr>
        <w:object w:dxaOrig="1280" w:dyaOrig="680">
          <v:shape id="_x0000_i1582" type="#_x0000_t75" style="width:94.5pt;height:43.5pt" o:ole="">
            <v:imagedata r:id="rId1039" o:title=""/>
          </v:shape>
          <o:OLEObject Type="Embed" ProgID="Equation.3" ShapeID="_x0000_i1582" DrawAspect="Content" ObjectID="_1466452574" r:id="rId1040"/>
        </w:object>
      </w:r>
      <w:r w:rsidRPr="00ED75BF">
        <w:rPr>
          <w:color w:val="000000"/>
          <w:szCs w:val="28"/>
        </w:rPr>
        <w:t xml:space="preserve"> — ДПФ импульсного фильтра.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t xml:space="preserve">По аналогии с непрерывными системами: </w:t>
      </w:r>
      <w:r w:rsidR="00ED75BF" w:rsidRPr="00ED75BF">
        <w:rPr>
          <w:position w:val="-22"/>
          <w:szCs w:val="28"/>
        </w:rPr>
        <w:object w:dxaOrig="1820" w:dyaOrig="560">
          <v:shape id="_x0000_i1583" type="#_x0000_t75" style="width:90.75pt;height:27.75pt" o:ole="">
            <v:imagedata r:id="rId1041" o:title=""/>
          </v:shape>
          <o:OLEObject Type="Embed" ProgID="Equation.3" ShapeID="_x0000_i1583" DrawAspect="Content" ObjectID="_1466452575" r:id="rId1042"/>
        </w:object>
      </w:r>
      <w:r w:rsidR="00ED75BF" w:rsidRPr="00ED75BF">
        <w:rPr>
          <w:szCs w:val="28"/>
        </w:rPr>
        <w:t xml:space="preserve"> (отношение </w:t>
      </w:r>
      <w:r w:rsidR="00ED75BF" w:rsidRPr="00ED75BF">
        <w:rPr>
          <w:szCs w:val="28"/>
          <w:lang w:val="en-US"/>
        </w:rPr>
        <w:t>Z</w:t>
      </w:r>
      <w:r w:rsidR="00ED75BF" w:rsidRPr="00ED75BF">
        <w:rPr>
          <w:szCs w:val="28"/>
        </w:rPr>
        <w:t xml:space="preserve">-преобразования сигнала на выходе фильтра к </w:t>
      </w:r>
      <w:r w:rsidR="00ED75BF" w:rsidRPr="00ED75BF">
        <w:rPr>
          <w:szCs w:val="28"/>
          <w:lang w:val="en-US"/>
        </w:rPr>
        <w:t>Z</w:t>
      </w:r>
      <w:r w:rsidR="00ED75BF" w:rsidRPr="00ED75BF">
        <w:rPr>
          <w:szCs w:val="28"/>
        </w:rPr>
        <w:t>-преобразованию входного сигнала при нулевых обратных условиях).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Так как </w:t>
      </w:r>
      <w:r w:rsidRPr="00ED75BF">
        <w:rPr>
          <w:position w:val="-28"/>
          <w:szCs w:val="28"/>
        </w:rPr>
        <w:object w:dxaOrig="1480" w:dyaOrig="520">
          <v:shape id="_x0000_i1584" type="#_x0000_t75" style="width:113.25pt;height:39pt" o:ole="">
            <v:imagedata r:id="rId1043" o:title=""/>
          </v:shape>
          <o:OLEObject Type="Embed" ProgID="Equation.3" ShapeID="_x0000_i1584" DrawAspect="Content" ObjectID="_1466452576" r:id="rId1044"/>
        </w:object>
      </w:r>
      <w:r w:rsidRPr="00ED75BF">
        <w:rPr>
          <w:szCs w:val="28"/>
        </w:rPr>
        <w:t xml:space="preserve">, то на практике очень удобна следующая формальная запись:  </w:t>
      </w:r>
      <w:r w:rsidRPr="00ED75BF">
        <w:rPr>
          <w:szCs w:val="28"/>
        </w:rPr>
        <w:object w:dxaOrig="2327" w:dyaOrig="626">
          <v:shape id="_x0000_i1585" type="#_x0000_t75" style="width:116.25pt;height:31.5pt" o:ole="">
            <v:imagedata r:id="rId1045" o:title=""/>
          </v:shape>
          <o:OLEObject Type="Embed" ProgID="Visio.Drawing.6" ShapeID="_x0000_i1585" DrawAspect="Content" ObjectID="_1466452577" r:id="rId1046"/>
        </w:object>
      </w:r>
      <w:r w:rsidRPr="00ED75BF">
        <w:rPr>
          <w:szCs w:val="28"/>
        </w:rPr>
        <w:t xml:space="preserve">        </w:t>
      </w:r>
      <w:r w:rsidRPr="00ED75BF">
        <w:rPr>
          <w:color w:val="FF0000"/>
          <w:szCs w:val="28"/>
        </w:rPr>
        <w:t>!!!</w:t>
      </w:r>
      <w:r w:rsidRPr="00ED75BF">
        <w:rPr>
          <w:szCs w:val="28"/>
        </w:rPr>
        <w:t xml:space="preserve">    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то есть ДПФ равна </w:t>
      </w:r>
      <w:r w:rsidRPr="00ED75BF">
        <w:rPr>
          <w:szCs w:val="28"/>
          <w:lang w:val="en-US"/>
        </w:rPr>
        <w:t>Z</w:t>
      </w:r>
      <w:r w:rsidRPr="00ED75BF">
        <w:rPr>
          <w:szCs w:val="28"/>
        </w:rPr>
        <w:t xml:space="preserve">-преобразованию такой функции оригинала, преобразование Лапласа которой равно </w:t>
      </w:r>
      <w:r w:rsidRPr="00ED75BF">
        <w:rPr>
          <w:i/>
          <w:iCs/>
          <w:szCs w:val="28"/>
          <w:lang w:val="en-US"/>
        </w:rPr>
        <w:t>W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 № 1:</w:t>
      </w:r>
      <w:r w:rsidRPr="00ED75BF">
        <w:rPr>
          <w:szCs w:val="28"/>
        </w:rPr>
        <w:t xml:space="preserve">              </w:t>
      </w:r>
      <w:r w:rsidRPr="00ED75BF">
        <w:rPr>
          <w:color w:val="000000"/>
          <w:position w:val="-24"/>
          <w:szCs w:val="28"/>
          <w:lang w:val="en-US"/>
        </w:rPr>
        <w:object w:dxaOrig="960" w:dyaOrig="620">
          <v:shape id="_x0000_i1586" type="#_x0000_t75" style="width:71.25pt;height:39pt" o:ole="">
            <v:imagedata r:id="rId1047" o:title=""/>
          </v:shape>
          <o:OLEObject Type="Embed" ProgID="Equation.3" ShapeID="_x0000_i1586" DrawAspect="Content" ObjectID="_1466452578" r:id="rId1048"/>
        </w:object>
      </w:r>
      <w:r w:rsidRPr="00ED75BF">
        <w:rPr>
          <w:color w:val="000000"/>
          <w:szCs w:val="28"/>
        </w:rPr>
        <w:t xml:space="preserve">                </w:t>
      </w:r>
      <w:r w:rsidRPr="00ED75BF">
        <w:rPr>
          <w:color w:val="000000"/>
          <w:position w:val="-24"/>
          <w:szCs w:val="28"/>
          <w:lang w:val="en-US"/>
        </w:rPr>
        <w:object w:dxaOrig="1260" w:dyaOrig="620">
          <v:shape id="_x0000_i1587" type="#_x0000_t75" style="width:93pt;height:39pt" o:ole="">
            <v:imagedata r:id="rId1049" o:title=""/>
          </v:shape>
          <o:OLEObject Type="Embed" ProgID="Equation.3" ShapeID="_x0000_i1587" DrawAspect="Content" ObjectID="_1466452579" r:id="rId105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9E7215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 xml:space="preserve">5.4.2 </w:t>
      </w:r>
      <w:r w:rsidR="00ED75BF" w:rsidRPr="00ED75BF">
        <w:rPr>
          <w:b/>
          <w:bCs/>
          <w:i/>
          <w:iCs/>
          <w:szCs w:val="28"/>
        </w:rPr>
        <w:t>Дискретная передаточная функция импульсной системы с э</w:t>
      </w:r>
      <w:r w:rsidR="00AB0862">
        <w:rPr>
          <w:b/>
          <w:bCs/>
          <w:i/>
          <w:iCs/>
          <w:szCs w:val="28"/>
        </w:rPr>
        <w:t>кстраполятором нулевого порядка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Структура системы приведена на Рисунке № !.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Можно показать, что ДПФ такой системы в разомкнутом состоянии (когда убираем главную обратную связь) определяется по следующей формуле: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9E7215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9E7215">
        <w:rPr>
          <w:position w:val="-28"/>
          <w:szCs w:val="28"/>
          <w:u w:val="single"/>
          <w:lang w:val="en-US"/>
        </w:rPr>
        <w:object w:dxaOrig="2340" w:dyaOrig="680">
          <v:shape id="_x0000_i1588" type="#_x0000_t75" style="width:173.25pt;height:43.5pt" o:ole="">
            <v:imagedata r:id="rId1051" o:title=""/>
          </v:shape>
          <o:OLEObject Type="Embed" ProgID="Equation.3" ShapeID="_x0000_i1588" DrawAspect="Content" ObjectID="_1466452580" r:id="rId1052"/>
        </w:object>
      </w:r>
      <w:r w:rsidRPr="009E7215">
        <w:rPr>
          <w:szCs w:val="28"/>
        </w:rPr>
        <w:t xml:space="preserve">      !!!!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i/>
          <w:iCs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  <w:lang w:val="en-US"/>
        </w:rPr>
        <w:t>W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— передаточная функция непрерывной части системы.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 № 2.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Определить ДПФ микропроцессорной (импульсной) системы (Рисунок № !), непрерывная часть которой следующая: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  <w:r>
        <w:rPr>
          <w:color w:val="000000"/>
          <w:szCs w:val="28"/>
        </w:rPr>
        <w:br w:type="page"/>
      </w:r>
      <w:r w:rsidR="00ED75BF" w:rsidRPr="00ED75BF">
        <w:rPr>
          <w:color w:val="000000"/>
          <w:position w:val="-28"/>
          <w:szCs w:val="28"/>
          <w:lang w:val="en-US"/>
        </w:rPr>
        <w:object w:dxaOrig="1600" w:dyaOrig="660">
          <v:shape id="_x0000_i1589" type="#_x0000_t75" style="width:118.5pt;height:42pt" o:ole="">
            <v:imagedata r:id="rId1053" o:title=""/>
          </v:shape>
          <o:OLEObject Type="Embed" ProgID="Equation.3" ShapeID="_x0000_i1589" DrawAspect="Content" ObjectID="_1466452581" r:id="rId105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color w:val="000000"/>
          <w:szCs w:val="28"/>
          <w:u w:val="single"/>
        </w:rPr>
        <w:t>Решение: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1) </w:t>
      </w:r>
      <w:r w:rsidRPr="00ED75BF">
        <w:rPr>
          <w:color w:val="000000"/>
          <w:position w:val="-30"/>
          <w:szCs w:val="28"/>
          <w:lang w:val="en-US"/>
        </w:rPr>
        <w:object w:dxaOrig="2700" w:dyaOrig="720">
          <v:shape id="_x0000_i1590" type="#_x0000_t75" style="width:199.5pt;height:45.75pt" o:ole="">
            <v:imagedata r:id="rId1055" o:title=""/>
          </v:shape>
          <o:OLEObject Type="Embed" ProgID="Equation.3" ShapeID="_x0000_i1590" DrawAspect="Content" ObjectID="_1466452582" r:id="rId105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2)</w:t>
      </w:r>
      <w:r w:rsidRPr="00ED75BF">
        <w:rPr>
          <w:color w:val="000000"/>
          <w:szCs w:val="28"/>
        </w:rPr>
        <w:t xml:space="preserve"> </w:t>
      </w:r>
      <w:r w:rsidRPr="00ED75BF">
        <w:rPr>
          <w:color w:val="000000"/>
          <w:position w:val="-40"/>
          <w:szCs w:val="28"/>
          <w:lang w:val="en-US"/>
        </w:rPr>
        <w:object w:dxaOrig="4040" w:dyaOrig="920">
          <v:shape id="_x0000_i1591" type="#_x0000_t75" style="width:299.25pt;height:58.5pt" o:ole="">
            <v:imagedata r:id="rId1057" o:title=""/>
          </v:shape>
          <o:OLEObject Type="Embed" ProgID="Equation.3" ShapeID="_x0000_i1591" DrawAspect="Content" ObjectID="_1466452583" r:id="rId1058"/>
        </w:object>
      </w:r>
      <w:r w:rsidRPr="00ED75BF">
        <w:rPr>
          <w:color w:val="000000"/>
          <w:szCs w:val="28"/>
        </w:rPr>
        <w:t xml:space="preserve"> — раскладываем на простые дроби.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3) </w:t>
      </w:r>
      <w:r w:rsidRPr="00ED75BF">
        <w:rPr>
          <w:color w:val="000000"/>
          <w:position w:val="-32"/>
          <w:szCs w:val="28"/>
          <w:lang w:val="en-US"/>
        </w:rPr>
        <w:object w:dxaOrig="4520" w:dyaOrig="760">
          <v:shape id="_x0000_i1592" type="#_x0000_t75" style="width:334.5pt;height:48pt" o:ole="">
            <v:imagedata r:id="rId1059" o:title=""/>
          </v:shape>
          <o:OLEObject Type="Embed" ProgID="Equation.3" ShapeID="_x0000_i1592" DrawAspect="Content" ObjectID="_1466452584" r:id="rId106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color w:val="000000"/>
          <w:position w:val="-38"/>
          <w:szCs w:val="28"/>
          <w:lang w:val="en-US"/>
        </w:rPr>
        <w:object w:dxaOrig="2160" w:dyaOrig="880">
          <v:shape id="_x0000_i1593" type="#_x0000_t75" style="width:159.75pt;height:56.25pt" o:ole="">
            <v:imagedata r:id="rId1061" o:title=""/>
          </v:shape>
          <o:OLEObject Type="Embed" ProgID="Equation.3" ShapeID="_x0000_i1593" DrawAspect="Content" ObjectID="_1466452585" r:id="rId106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9E7215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5.4.3</w:t>
      </w:r>
      <w:r w:rsidR="00ED75BF" w:rsidRPr="00ED75BF">
        <w:rPr>
          <w:b/>
          <w:bCs/>
          <w:i/>
          <w:iCs/>
          <w:szCs w:val="28"/>
        </w:rPr>
        <w:t> Дискретная передаточная функция многомерной систе</w:t>
      </w:r>
      <w:r w:rsidR="00AB0862">
        <w:rPr>
          <w:b/>
          <w:bCs/>
          <w:i/>
          <w:iCs/>
          <w:szCs w:val="28"/>
        </w:rPr>
        <w:t>мы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Задачу определения ДПФ для многомерного случая удобно решать Методом Пространств Состояний: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Рассмотрим алгоритм решения этой задачи для простейшего одномерного случая: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7812" w:dyaOrig="1442">
          <v:shape id="_x0000_i1594" type="#_x0000_t75" style="width:390.75pt;height:1in" o:ole="">
            <v:imagedata r:id="rId1063" o:title=""/>
          </v:shape>
          <o:OLEObject Type="Embed" ProgID="Visio.Drawing.6" ShapeID="_x0000_i1594" DrawAspect="Content" ObjectID="_1466452586" r:id="rId106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color w:val="000000"/>
          <w:position w:val="-30"/>
          <w:szCs w:val="28"/>
          <w:lang w:val="en-US"/>
        </w:rPr>
        <w:object w:dxaOrig="3040" w:dyaOrig="680">
          <v:shape id="_x0000_i1595" type="#_x0000_t75" style="width:225pt;height:43.5pt" o:ole="">
            <v:imagedata r:id="rId1065" o:title=""/>
          </v:shape>
          <o:OLEObject Type="Embed" ProgID="Equation.3" ShapeID="_x0000_i1595" DrawAspect="Content" ObjectID="_1466452587" r:id="rId1066"/>
        </w:object>
      </w:r>
      <w:r w:rsidRPr="00ED75BF">
        <w:rPr>
          <w:color w:val="000000"/>
          <w:szCs w:val="28"/>
        </w:rPr>
        <w:t xml:space="preserve"> (смотри связь между ПФ и дифференциальным уравнением)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Известно, что решение этого дифференциального уравнения первого порядка:                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)=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</w:rPr>
        <w:t>0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color w:val="000000"/>
          <w:position w:val="-34"/>
          <w:szCs w:val="28"/>
          <w:lang w:val="en-US"/>
        </w:rPr>
        <w:object w:dxaOrig="3580" w:dyaOrig="780">
          <v:shape id="_x0000_i1596" type="#_x0000_t75" style="width:315pt;height:52.5pt" o:ole="">
            <v:imagedata r:id="rId1067" o:title=""/>
          </v:shape>
          <o:OLEObject Type="Embed" ProgID="Equation.3" ShapeID="_x0000_i1596" DrawAspect="Content" ObjectID="_1466452588" r:id="rId1068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При </w:t>
      </w:r>
      <w:r w:rsidRPr="00ED75BF">
        <w:rPr>
          <w:i/>
          <w:iCs/>
          <w:szCs w:val="28"/>
          <w:lang w:val="en-US"/>
        </w:rPr>
        <w:t>U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)=</w:t>
      </w:r>
      <w:r w:rsidRPr="00ED75BF">
        <w:rPr>
          <w:i/>
          <w:iCs/>
          <w:szCs w:val="28"/>
          <w:lang w:val="en-US"/>
        </w:rPr>
        <w:t>U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 xml:space="preserve">], </w:t>
      </w:r>
      <w:r w:rsidRPr="00ED75BF">
        <w:rPr>
          <w:i/>
          <w:iCs/>
          <w:szCs w:val="28"/>
          <w:lang w:val="en-US"/>
        </w:rPr>
        <w:t xml:space="preserve">iT </w:t>
      </w:r>
      <w:r w:rsidRPr="00ED75BF">
        <w:rPr>
          <w:i/>
          <w:iCs/>
          <w:szCs w:val="28"/>
        </w:rPr>
        <w:t>≤</w:t>
      </w:r>
      <w:r w:rsidRPr="00ED75BF">
        <w:rPr>
          <w:i/>
          <w:iCs/>
          <w:szCs w:val="28"/>
          <w:lang w:val="en-US"/>
        </w:rPr>
        <w:t xml:space="preserve"> t </w:t>
      </w:r>
      <w:r w:rsidRPr="00ED75BF">
        <w:rPr>
          <w:i/>
          <w:iCs/>
          <w:szCs w:val="28"/>
        </w:rPr>
        <w:t>&lt;</w:t>
      </w:r>
      <w:r w:rsidRPr="00ED75BF">
        <w:rPr>
          <w:i/>
          <w:iCs/>
          <w:szCs w:val="28"/>
          <w:lang w:val="en-US"/>
        </w:rPr>
        <w:t xml:space="preserve"> 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i</w:t>
      </w:r>
      <w:r w:rsidRPr="00ED75BF">
        <w:rPr>
          <w:i/>
          <w:iCs/>
          <w:szCs w:val="28"/>
        </w:rPr>
        <w:t>+1)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szCs w:val="28"/>
        </w:rPr>
        <w:t xml:space="preserve"> интегрируя в пределах 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>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color w:val="000000"/>
          <w:position w:val="-34"/>
          <w:szCs w:val="28"/>
          <w:lang w:val="en-US"/>
        </w:rPr>
        <w:object w:dxaOrig="4239" w:dyaOrig="800">
          <v:shape id="_x0000_i1597" type="#_x0000_t75" style="width:372.75pt;height:53.25pt" o:ole="">
            <v:imagedata r:id="rId1069" o:title=""/>
          </v:shape>
          <o:OLEObject Type="Embed" ProgID="Equation.3" ShapeID="_x0000_i1597" DrawAspect="Content" ObjectID="_1466452589" r:id="rId107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color w:val="000000"/>
          <w:position w:val="-30"/>
          <w:szCs w:val="28"/>
          <w:lang w:val="en-US"/>
        </w:rPr>
        <w:object w:dxaOrig="3600" w:dyaOrig="700">
          <v:shape id="_x0000_i1598" type="#_x0000_t75" style="width:316.5pt;height:47.25pt" o:ole="">
            <v:imagedata r:id="rId1071" o:title=""/>
          </v:shape>
          <o:OLEObject Type="Embed" ProgID="Equation.3" ShapeID="_x0000_i1598" DrawAspect="Content" ObjectID="_1466452590" r:id="rId1072"/>
        </w:object>
      </w:r>
      <w:r w:rsidRPr="00ED75BF">
        <w:rPr>
          <w:color w:val="000000"/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i/>
          <w:iCs/>
          <w:szCs w:val="28"/>
        </w:rPr>
      </w:pP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=(</w:t>
      </w:r>
      <w:r w:rsidRPr="00ED75BF">
        <w:rPr>
          <w:i/>
          <w:iCs/>
          <w:szCs w:val="28"/>
          <w:lang w:val="en-US"/>
        </w:rPr>
        <w:t>i</w:t>
      </w:r>
      <w:r w:rsidRPr="00ED75BF">
        <w:rPr>
          <w:i/>
          <w:iCs/>
          <w:szCs w:val="28"/>
        </w:rPr>
        <w:t>+1)</w:t>
      </w:r>
      <w:r w:rsidRPr="00ED75BF">
        <w:rPr>
          <w:i/>
          <w:iCs/>
          <w:szCs w:val="28"/>
          <w:lang w:val="en-US"/>
        </w:rPr>
        <w:t>T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color w:val="000000"/>
          <w:position w:val="-30"/>
          <w:szCs w:val="28"/>
          <w:lang w:val="en-US"/>
        </w:rPr>
        <w:object w:dxaOrig="3960" w:dyaOrig="700">
          <v:shape id="_x0000_i1599" type="#_x0000_t75" style="width:348.75pt;height:47.25pt" o:ole="">
            <v:imagedata r:id="rId1073" o:title=""/>
          </v:shape>
          <o:OLEObject Type="Embed" ProgID="Equation.3" ShapeID="_x0000_i1599" DrawAspect="Content" ObjectID="_1466452591" r:id="rId1074"/>
        </w:object>
      </w:r>
      <w:r w:rsidRPr="00ED75BF">
        <w:rPr>
          <w:color w:val="000000"/>
          <w:szCs w:val="28"/>
        </w:rPr>
        <w:t>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Применяя к этому выражению </w:t>
      </w:r>
      <w:r w:rsidRPr="00ED75BF">
        <w:rPr>
          <w:szCs w:val="28"/>
          <w:lang w:val="en-US"/>
        </w:rPr>
        <w:t>Z</w:t>
      </w:r>
      <w:r w:rsidRPr="00ED75BF">
        <w:rPr>
          <w:szCs w:val="28"/>
        </w:rPr>
        <w:t>-преобразование с начальными нулевыми условиями, с учётом теоремы сдвига и свойств линейности: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color w:val="000000"/>
          <w:position w:val="-30"/>
          <w:szCs w:val="28"/>
          <w:lang w:val="en-US"/>
        </w:rPr>
        <w:object w:dxaOrig="5120" w:dyaOrig="700">
          <v:shape id="_x0000_i1600" type="#_x0000_t75" style="width:422.25pt;height:47.25pt" o:ole="">
            <v:imagedata r:id="rId1075" o:title=""/>
          </v:shape>
          <o:OLEObject Type="Embed" ProgID="Equation.3" ShapeID="_x0000_i1600" DrawAspect="Content" ObjectID="_1466452592" r:id="rId1076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ММ многомерной системы приведена выше (смотри систему уравнений (</w:t>
      </w:r>
      <w:r w:rsidRPr="00ED75BF">
        <w:rPr>
          <w:szCs w:val="28"/>
          <w:lang w:val="en-US"/>
        </w:rPr>
        <w:t>III</w:t>
      </w:r>
      <w:r w:rsidRPr="00ED75BF">
        <w:rPr>
          <w:szCs w:val="28"/>
        </w:rPr>
        <w:t xml:space="preserve">)). Применяя к этой системе </w:t>
      </w:r>
      <w:r w:rsidRPr="00ED75BF">
        <w:rPr>
          <w:szCs w:val="28"/>
          <w:lang w:val="en-US"/>
        </w:rPr>
        <w:t>Z</w:t>
      </w:r>
      <w:r w:rsidRPr="00ED75BF">
        <w:rPr>
          <w:szCs w:val="28"/>
        </w:rPr>
        <w:t>-преобразование с нулевыми начальными условиями, с учётом свойств линейности получим:</w:t>
      </w:r>
    </w:p>
    <w:p w:rsidR="00ED75BF" w:rsidRPr="009E7215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9E7215">
        <w:rPr>
          <w:position w:val="-124"/>
          <w:szCs w:val="28"/>
        </w:rPr>
        <w:object w:dxaOrig="4500" w:dyaOrig="2600">
          <v:shape id="_x0000_i1601" type="#_x0000_t75" style="width:357.75pt;height:192.75pt" o:ole="">
            <v:imagedata r:id="rId1077" o:title=""/>
          </v:shape>
          <o:OLEObject Type="Embed" ProgID="Equation.3" ShapeID="_x0000_i1601" DrawAspect="Content" ObjectID="_1466452593" r:id="rId1078"/>
        </w:object>
      </w:r>
      <w:r w:rsidR="00ED75BF" w:rsidRPr="009E7215">
        <w:rPr>
          <w:szCs w:val="28"/>
          <w:lang w:val="en-US"/>
        </w:rPr>
        <w:t> </w:t>
      </w:r>
      <w:r w:rsidR="00ED75BF" w:rsidRPr="009E7215">
        <w:rPr>
          <w:szCs w:val="28"/>
        </w:rPr>
        <w:t xml:space="preserve">     (</w:t>
      </w:r>
      <w:r w:rsidR="00ED75BF" w:rsidRPr="009E7215">
        <w:rPr>
          <w:szCs w:val="28"/>
          <w:lang w:val="en-US"/>
        </w:rPr>
        <w:t>III</w:t>
      </w:r>
      <w:r w:rsidR="00ED75BF" w:rsidRPr="009E7215">
        <w:rPr>
          <w:szCs w:val="28"/>
          <w:vertAlign w:val="superscript"/>
        </w:rPr>
        <w:t>*</w:t>
      </w:r>
      <w:r w:rsidR="00ED75BF" w:rsidRPr="009E7215">
        <w:rPr>
          <w:szCs w:val="28"/>
        </w:rPr>
        <w:t>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  <w:r w:rsidRPr="00ED75BF">
        <w:rPr>
          <w:color w:val="000000"/>
          <w:szCs w:val="28"/>
        </w:rPr>
        <w:t xml:space="preserve">Эта ММ позволяет определить матричную дискретную передаточную функцию </w:t>
      </w:r>
      <w:r w:rsidRPr="00ED75BF">
        <w:rPr>
          <w:position w:val="-14"/>
          <w:szCs w:val="28"/>
        </w:rPr>
        <w:object w:dxaOrig="1579" w:dyaOrig="400">
          <v:shape id="_x0000_i1602" type="#_x0000_t75" style="width:99pt;height:27.75pt" o:ole="">
            <v:imagedata r:id="rId1079" o:title=""/>
          </v:shape>
          <o:OLEObject Type="Embed" ProgID="Equation.3" ShapeID="_x0000_i1602" DrawAspect="Content" ObjectID="_1466452594" r:id="rId1080"/>
        </w:object>
      </w:r>
      <w:r w:rsidRPr="00ED75BF">
        <w:rPr>
          <w:szCs w:val="28"/>
        </w:rPr>
        <w:t>, элементы которой рассчитываются по следующим формулам: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color w:val="FF0000"/>
          <w:szCs w:val="28"/>
        </w:rPr>
      </w:pPr>
      <w:r w:rsidRPr="00ED75BF">
        <w:rPr>
          <w:position w:val="-28"/>
          <w:szCs w:val="28"/>
        </w:rPr>
        <w:object w:dxaOrig="1680" w:dyaOrig="720">
          <v:shape id="_x0000_i1603" type="#_x0000_t75" style="width:105pt;height:49.5pt" o:ole="">
            <v:imagedata r:id="rId1081" o:title=""/>
          </v:shape>
          <o:OLEObject Type="Embed" ProgID="Equation.3" ShapeID="_x0000_i1603" DrawAspect="Content" ObjectID="_1466452595" r:id="rId1082"/>
        </w:object>
      </w:r>
      <w:r w:rsidRPr="00ED75BF">
        <w:rPr>
          <w:szCs w:val="28"/>
        </w:rPr>
        <w:t xml:space="preserve">                      </w:t>
      </w:r>
      <w:r w:rsidRPr="009E7215">
        <w:rPr>
          <w:szCs w:val="28"/>
        </w:rPr>
        <w:t>(1)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  <w:r w:rsidRPr="00ED75BF">
        <w:rPr>
          <w:color w:val="000000"/>
          <w:szCs w:val="28"/>
        </w:rPr>
        <w:t xml:space="preserve">Здесь      </w:t>
      </w:r>
      <w:r w:rsidRPr="009E7215">
        <w:rPr>
          <w:position w:val="-68"/>
          <w:szCs w:val="28"/>
        </w:rPr>
        <w:object w:dxaOrig="4239" w:dyaOrig="1480">
          <v:shape id="_x0000_i1604" type="#_x0000_t75" style="width:264.75pt;height:102pt" o:ole="">
            <v:imagedata r:id="rId1083" o:title=""/>
          </v:shape>
          <o:OLEObject Type="Embed" ProgID="Equation.3" ShapeID="_x0000_i1604" DrawAspect="Content" ObjectID="_1466452596" r:id="rId1084"/>
        </w:object>
      </w:r>
      <w:r w:rsidRPr="009E7215">
        <w:rPr>
          <w:szCs w:val="28"/>
        </w:rPr>
        <w:t xml:space="preserve">       (2)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  <w:r w:rsidRPr="00ED75BF">
        <w:rPr>
          <w:color w:val="000000"/>
          <w:szCs w:val="28"/>
        </w:rPr>
        <w:t xml:space="preserve">Определитель </w:t>
      </w:r>
      <w:r w:rsidRPr="00ED75BF">
        <w:rPr>
          <w:position w:val="-14"/>
          <w:szCs w:val="28"/>
        </w:rPr>
        <w:object w:dxaOrig="780" w:dyaOrig="400">
          <v:shape id="_x0000_i1605" type="#_x0000_t75" style="width:48.75pt;height:27.75pt" o:ole="">
            <v:imagedata r:id="rId1085" o:title=""/>
          </v:shape>
          <o:OLEObject Type="Embed" ProgID="Equation.3" ShapeID="_x0000_i1605" DrawAspect="Content" ObjectID="_1466452597" r:id="rId1086"/>
        </w:object>
      </w:r>
      <w:r w:rsidRPr="00ED75BF">
        <w:rPr>
          <w:szCs w:val="28"/>
        </w:rPr>
        <w:t xml:space="preserve"> </w:t>
      </w:r>
      <w:r w:rsidRPr="00ED75BF">
        <w:rPr>
          <w:color w:val="000000"/>
          <w:szCs w:val="28"/>
        </w:rPr>
        <w:t xml:space="preserve">можно получить из определителя (2) путём замены </w:t>
      </w:r>
      <w:r w:rsidRPr="00ED75BF">
        <w:rPr>
          <w:i/>
          <w:iCs/>
          <w:color w:val="000000"/>
          <w:szCs w:val="28"/>
          <w:lang w:val="en-US"/>
        </w:rPr>
        <w:t>q</w:t>
      </w:r>
      <w:r w:rsidRPr="00ED75BF">
        <w:rPr>
          <w:i/>
          <w:iCs/>
          <w:color w:val="000000"/>
          <w:szCs w:val="28"/>
        </w:rPr>
        <w:t>-</w:t>
      </w:r>
      <w:r w:rsidRPr="00ED75BF">
        <w:rPr>
          <w:color w:val="000000"/>
          <w:szCs w:val="28"/>
        </w:rPr>
        <w:t xml:space="preserve">столбца следующим столбцом:   </w:t>
      </w:r>
      <w:r w:rsidRPr="00ED75BF">
        <w:rPr>
          <w:position w:val="-68"/>
          <w:szCs w:val="28"/>
        </w:rPr>
        <w:object w:dxaOrig="460" w:dyaOrig="1480">
          <v:shape id="_x0000_i1606" type="#_x0000_t75" style="width:28.5pt;height:102pt" o:ole="">
            <v:imagedata r:id="rId1087" o:title=""/>
          </v:shape>
          <o:OLEObject Type="Embed" ProgID="Equation.3" ShapeID="_x0000_i1606" DrawAspect="Content" ObjectID="_1466452598" r:id="rId1088"/>
        </w:object>
      </w:r>
    </w:p>
    <w:p w:rsidR="00ED75BF" w:rsidRPr="00ED75BF" w:rsidRDefault="009E7215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color w:val="000000"/>
          <w:szCs w:val="28"/>
        </w:rPr>
        <w:br w:type="page"/>
      </w:r>
      <w:r>
        <w:rPr>
          <w:b/>
          <w:bCs/>
          <w:i/>
          <w:iCs/>
          <w:szCs w:val="28"/>
        </w:rPr>
        <w:t>5.4.3.1</w:t>
      </w:r>
      <w:r w:rsidR="00AB0862">
        <w:rPr>
          <w:b/>
          <w:bCs/>
          <w:i/>
          <w:iCs/>
          <w:szCs w:val="28"/>
        </w:rPr>
        <w:t> Пример № 3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  <w:r w:rsidRPr="00ED75BF">
        <w:rPr>
          <w:color w:val="000000"/>
          <w:szCs w:val="28"/>
        </w:rPr>
        <w:t>По системе линейных разностных уравнений, полученных в примере (</w:t>
      </w:r>
      <w:r w:rsidRPr="00ED75BF">
        <w:rPr>
          <w:color w:val="000000"/>
          <w:szCs w:val="28"/>
          <w:lang w:val="en-US"/>
        </w:rPr>
        <w:t>III</w:t>
      </w:r>
      <w:r w:rsidRPr="00ED75BF">
        <w:rPr>
          <w:color w:val="000000"/>
          <w:szCs w:val="28"/>
        </w:rPr>
        <w:t xml:space="preserve">′), определить дискретные передаточные функции от управления </w:t>
      </w:r>
      <w:r w:rsidRPr="00ED75BF">
        <w:rPr>
          <w:i/>
          <w:iCs/>
          <w:color w:val="000000"/>
          <w:szCs w:val="28"/>
          <w:lang w:val="en-US"/>
        </w:rPr>
        <w:t>y</w:t>
      </w:r>
      <w:r w:rsidRPr="00ED75BF">
        <w:rPr>
          <w:color w:val="000000"/>
          <w:szCs w:val="28"/>
        </w:rPr>
        <w:t xml:space="preserve"> к координатам </w:t>
      </w:r>
      <w:r w:rsidRPr="00ED75BF">
        <w:rPr>
          <w:i/>
          <w:iCs/>
          <w:color w:val="000000"/>
          <w:szCs w:val="28"/>
          <w:lang w:val="en-US"/>
        </w:rPr>
        <w:t>x</w:t>
      </w:r>
      <w:r w:rsidRPr="00ED75BF">
        <w:rPr>
          <w:i/>
          <w:iCs/>
          <w:color w:val="000000"/>
          <w:szCs w:val="28"/>
          <w:vertAlign w:val="subscript"/>
        </w:rPr>
        <w:t>1</w:t>
      </w:r>
      <w:r w:rsidRPr="00ED75BF">
        <w:rPr>
          <w:color w:val="000000"/>
          <w:szCs w:val="28"/>
        </w:rPr>
        <w:t xml:space="preserve"> и </w:t>
      </w:r>
      <w:r w:rsidRPr="00ED75BF">
        <w:rPr>
          <w:i/>
          <w:iCs/>
          <w:color w:val="000000"/>
          <w:szCs w:val="28"/>
          <w:lang w:val="en-US"/>
        </w:rPr>
        <w:t>x</w:t>
      </w:r>
      <w:r w:rsidRPr="00ED75BF">
        <w:rPr>
          <w:i/>
          <w:iCs/>
          <w:color w:val="000000"/>
          <w:szCs w:val="28"/>
          <w:vertAlign w:val="subscript"/>
        </w:rPr>
        <w:t>2</w:t>
      </w:r>
      <w:r w:rsidRPr="00ED75BF">
        <w:rPr>
          <w:color w:val="000000"/>
          <w:szCs w:val="28"/>
        </w:rPr>
        <w:t>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10"/>
          <w:szCs w:val="28"/>
        </w:rPr>
        <w:object w:dxaOrig="999" w:dyaOrig="360">
          <v:shape id="_x0000_i1607" type="#_x0000_t75" style="width:62.25pt;height:24.75pt" o:ole="">
            <v:imagedata r:id="rId1089" o:title=""/>
          </v:shape>
          <o:OLEObject Type="Embed" ProgID="Equation.3" ShapeID="_x0000_i1607" DrawAspect="Content" ObjectID="_1466452599" r:id="rId1090"/>
        </w:object>
      </w:r>
      <w:r w:rsidRPr="00ED75BF">
        <w:rPr>
          <w:szCs w:val="28"/>
          <w:lang w:val="en-US"/>
        </w:rPr>
        <w:t xml:space="preserve">                                       </w:t>
      </w:r>
      <w:r w:rsidRPr="00ED75BF">
        <w:rPr>
          <w:position w:val="-10"/>
          <w:szCs w:val="28"/>
        </w:rPr>
        <w:object w:dxaOrig="1040" w:dyaOrig="360">
          <v:shape id="_x0000_i1608" type="#_x0000_t75" style="width:65.25pt;height:24.75pt" o:ole="">
            <v:imagedata r:id="rId1091" o:title=""/>
          </v:shape>
          <o:OLEObject Type="Embed" ProgID="Equation.3" ShapeID="_x0000_i1608" DrawAspect="Content" ObjectID="_1466452600" r:id="rId109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  <w:r w:rsidRPr="00ED75BF">
        <w:rPr>
          <w:position w:val="-28"/>
          <w:szCs w:val="28"/>
        </w:rPr>
        <w:object w:dxaOrig="1500" w:dyaOrig="660">
          <v:shape id="_x0000_i1609" type="#_x0000_t75" style="width:93.75pt;height:45.75pt" o:ole="">
            <v:imagedata r:id="rId1093" o:title=""/>
          </v:shape>
          <o:OLEObject Type="Embed" ProgID="Equation.3" ShapeID="_x0000_i1609" DrawAspect="Content" ObjectID="_1466452601" r:id="rId1094"/>
        </w:object>
      </w:r>
      <w:r w:rsidRPr="00ED75BF">
        <w:rPr>
          <w:szCs w:val="28"/>
          <w:lang w:val="en-US"/>
        </w:rPr>
        <w:t xml:space="preserve">                                       </w:t>
      </w:r>
      <w:r w:rsidRPr="00ED75BF">
        <w:rPr>
          <w:position w:val="-28"/>
          <w:szCs w:val="28"/>
        </w:rPr>
        <w:object w:dxaOrig="1560" w:dyaOrig="660">
          <v:shape id="_x0000_i1610" type="#_x0000_t75" style="width:97.5pt;height:45.75pt" o:ole="">
            <v:imagedata r:id="rId1095" o:title=""/>
          </v:shape>
          <o:OLEObject Type="Embed" ProgID="Equation.3" ShapeID="_x0000_i1610" DrawAspect="Content" ObjectID="_1466452602" r:id="rId1096"/>
        </w:object>
      </w:r>
    </w:p>
    <w:p w:rsidR="00AB0862" w:rsidRDefault="00AB0862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</w:p>
    <w:p w:rsidR="00ED75BF" w:rsidRPr="00ED75BF" w:rsidRDefault="00ED75BF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 w:rsidRPr="00ED75BF">
        <w:rPr>
          <w:b/>
          <w:bCs/>
          <w:szCs w:val="28"/>
        </w:rPr>
        <w:t>Лекция №11. 18.03.2003</w:t>
      </w:r>
    </w:p>
    <w:p w:rsidR="00ED75BF" w:rsidRPr="00ED75BF" w:rsidRDefault="00ED75BF" w:rsidP="00ED75BF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Решение: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1) </w:t>
      </w:r>
      <w:r w:rsidRPr="00ED75BF">
        <w:rPr>
          <w:position w:val="-32"/>
          <w:szCs w:val="28"/>
        </w:rPr>
        <w:object w:dxaOrig="2940" w:dyaOrig="760">
          <v:shape id="_x0000_i1611" type="#_x0000_t75" style="width:298.5pt;height:64.5pt" o:ole="">
            <v:imagedata r:id="rId1097" o:title=""/>
          </v:shape>
          <o:OLEObject Type="Embed" ProgID="Equation.3" ShapeID="_x0000_i1611" DrawAspect="Content" ObjectID="_1466452603" r:id="rId109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46"/>
          <w:szCs w:val="28"/>
        </w:rPr>
        <w:object w:dxaOrig="4459" w:dyaOrig="1040">
          <v:shape id="_x0000_i1612" type="#_x0000_t75" style="width:421.5pt;height:88.5pt" o:ole="">
            <v:imagedata r:id="rId1099" o:title=""/>
          </v:shape>
          <o:OLEObject Type="Embed" ProgID="Equation.3" ShapeID="_x0000_i1612" DrawAspect="Content" ObjectID="_1466452604" r:id="rId1100"/>
        </w:object>
      </w:r>
      <w:r w:rsidRPr="00ED75BF">
        <w:rPr>
          <w:szCs w:val="28"/>
        </w:rPr>
        <w:t xml:space="preserve">2) </w:t>
      </w:r>
      <w:r w:rsidRPr="00ED75BF">
        <w:rPr>
          <w:position w:val="-54"/>
          <w:szCs w:val="28"/>
        </w:rPr>
        <w:object w:dxaOrig="4440" w:dyaOrig="1200">
          <v:shape id="_x0000_i1613" type="#_x0000_t75" style="width:399.75pt;height:102pt" o:ole="">
            <v:imagedata r:id="rId1101" o:title=""/>
          </v:shape>
          <o:OLEObject Type="Embed" ProgID="Equation.3" ShapeID="_x0000_i1613" DrawAspect="Content" ObjectID="_1466452605" r:id="rId110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4480" w:dyaOrig="720">
          <v:shape id="_x0000_i1614" type="#_x0000_t75" style="width:423pt;height:60.75pt" o:ole="">
            <v:imagedata r:id="rId1103" o:title=""/>
          </v:shape>
          <o:OLEObject Type="Embed" ProgID="Equation.3" ShapeID="_x0000_i1614" DrawAspect="Content" ObjectID="_1466452606" r:id="rId110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3) </w:t>
      </w:r>
      <w:r w:rsidRPr="00ED75BF">
        <w:rPr>
          <w:position w:val="-28"/>
          <w:szCs w:val="28"/>
        </w:rPr>
        <w:object w:dxaOrig="2880" w:dyaOrig="700">
          <v:shape id="_x0000_i1615" type="#_x0000_t75" style="width:292.5pt;height:59.25pt" o:ole="">
            <v:imagedata r:id="rId1105" o:title=""/>
          </v:shape>
          <o:OLEObject Type="Embed" ProgID="Equation.3" ShapeID="_x0000_i1615" DrawAspect="Content" ObjectID="_1466452607" r:id="rId110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4) </w:t>
      </w:r>
      <w:r w:rsidRPr="00ED75BF">
        <w:rPr>
          <w:position w:val="-54"/>
          <w:szCs w:val="28"/>
        </w:rPr>
        <w:object w:dxaOrig="3660" w:dyaOrig="1200">
          <v:shape id="_x0000_i1616" type="#_x0000_t75" style="width:329.25pt;height:102pt" o:ole="">
            <v:imagedata r:id="rId1107" o:title=""/>
          </v:shape>
          <o:OLEObject Type="Embed" ProgID="Equation.3" ShapeID="_x0000_i1616" DrawAspect="Content" ObjectID="_1466452608" r:id="rId110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4"/>
          <w:szCs w:val="28"/>
        </w:rPr>
        <w:object w:dxaOrig="1880" w:dyaOrig="600">
          <v:shape id="_x0000_i1617" type="#_x0000_t75" style="width:177.75pt;height:50.25pt" o:ole="">
            <v:imagedata r:id="rId1109" o:title=""/>
          </v:shape>
          <o:OLEObject Type="Embed" ProgID="Equation.3" ShapeID="_x0000_i1617" DrawAspect="Content" ObjectID="_1466452609" r:id="rId111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5) </w:t>
      </w:r>
      <w:r w:rsidRPr="00ED75BF">
        <w:rPr>
          <w:position w:val="-28"/>
          <w:szCs w:val="28"/>
        </w:rPr>
        <w:object w:dxaOrig="2940" w:dyaOrig="700">
          <v:shape id="_x0000_i1618" type="#_x0000_t75" style="width:298.5pt;height:59.25pt" o:ole="">
            <v:imagedata r:id="rId1111" o:title=""/>
          </v:shape>
          <o:OLEObject Type="Embed" ProgID="Equation.3" ShapeID="_x0000_i1618" DrawAspect="Content" ObjectID="_1466452610" r:id="rId1112"/>
        </w:object>
      </w:r>
    </w:p>
    <w:p w:rsidR="00ED75BF" w:rsidRPr="00ED75BF" w:rsidRDefault="009E7215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5.4.3.2</w:t>
      </w:r>
      <w:r w:rsidR="00ED75BF" w:rsidRPr="00ED75BF">
        <w:rPr>
          <w:b/>
          <w:bCs/>
          <w:i/>
          <w:iCs/>
          <w:szCs w:val="28"/>
        </w:rPr>
        <w:t> Численный расчёт дискретных передато</w:t>
      </w:r>
      <w:r w:rsidR="00AB0862">
        <w:rPr>
          <w:b/>
          <w:bCs/>
          <w:i/>
          <w:iCs/>
          <w:szCs w:val="28"/>
        </w:rPr>
        <w:t>чных функций многомерных систем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Если известно уравнение состояния </w:t>
      </w:r>
      <w:r w:rsidRPr="00ED75BF">
        <w:rPr>
          <w:position w:val="-10"/>
          <w:szCs w:val="28"/>
        </w:rPr>
        <w:object w:dxaOrig="1460" w:dyaOrig="360">
          <v:shape id="_x0000_i1619" type="#_x0000_t75" style="width:153.75pt;height:28.5pt" o:ole="">
            <v:imagedata r:id="rId1113" o:title=""/>
          </v:shape>
          <o:OLEObject Type="Embed" ProgID="Equation.3" ShapeID="_x0000_i1619" DrawAspect="Content" ObjectID="_1466452611" r:id="rId1114"/>
        </w:object>
      </w:r>
      <w:r w:rsidRPr="00ED75BF">
        <w:rPr>
          <w:szCs w:val="28"/>
        </w:rPr>
        <w:t xml:space="preserve">то можно получить уравнение состояния многомерной импульсной системы </w:t>
      </w:r>
      <w:r w:rsidRPr="00ED75BF">
        <w:rPr>
          <w:position w:val="-10"/>
          <w:szCs w:val="28"/>
        </w:rPr>
        <w:object w:dxaOrig="3260" w:dyaOrig="320">
          <v:shape id="_x0000_i1620" type="#_x0000_t75" style="width:344.25pt;height:24.75pt" o:ole="">
            <v:imagedata r:id="rId1115" o:title=""/>
          </v:shape>
          <o:OLEObject Type="Embed" ProgID="Equation.3" ShapeID="_x0000_i1620" DrawAspect="Content" ObjectID="_1466452612" r:id="rId1116"/>
        </w:object>
      </w:r>
      <w:r w:rsidRPr="00ED75BF">
        <w:rPr>
          <w:szCs w:val="28"/>
        </w:rPr>
        <w:t xml:space="preserve">. При этом матрицы </w:t>
      </w:r>
      <w:r w:rsidRPr="00ED75BF">
        <w:rPr>
          <w:i/>
          <w:iCs/>
          <w:szCs w:val="28"/>
          <w:lang w:val="en-US"/>
        </w:rPr>
        <w:t>G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H΄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H</w:t>
      </w:r>
      <w:r w:rsidRPr="00ED75BF">
        <w:rPr>
          <w:szCs w:val="28"/>
        </w:rPr>
        <w:t xml:space="preserve"> определяются численно в виде рядов с использованием матриц </w:t>
      </w:r>
      <w:r w:rsidRPr="00ED75BF">
        <w:rPr>
          <w:i/>
          <w:iCs/>
          <w:szCs w:val="28"/>
        </w:rPr>
        <w:t>А</w:t>
      </w:r>
      <w:r w:rsidRPr="00ED75BF">
        <w:rPr>
          <w:szCs w:val="28"/>
        </w:rPr>
        <w:t xml:space="preserve"> и </w:t>
      </w:r>
      <w:r w:rsidRPr="00ED75BF">
        <w:rPr>
          <w:i/>
          <w:iCs/>
          <w:szCs w:val="28"/>
        </w:rPr>
        <w:t>В</w:t>
      </w:r>
      <w:r w:rsidRPr="00ED75BF">
        <w:rPr>
          <w:szCs w:val="28"/>
        </w:rPr>
        <w:t xml:space="preserve"> по приведённым выше формулам.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Реализация алгоритмов определения элементов </w:t>
      </w:r>
      <w:r w:rsidRPr="00ED75BF">
        <w:rPr>
          <w:position w:val="-14"/>
          <w:szCs w:val="28"/>
        </w:rPr>
        <w:object w:dxaOrig="680" w:dyaOrig="400">
          <v:shape id="_x0000_i1621" type="#_x0000_t75" style="width:42.75pt;height:27.75pt" o:ole="">
            <v:imagedata r:id="rId1117" o:title=""/>
          </v:shape>
          <o:OLEObject Type="Embed" ProgID="Equation.3" ShapeID="_x0000_i1621" DrawAspect="Content" ObjectID="_1466452613" r:id="rId1118"/>
        </w:object>
      </w:r>
      <w:r w:rsidRPr="00ED75BF">
        <w:rPr>
          <w:szCs w:val="28"/>
        </w:rPr>
        <w:t xml:space="preserve"> требует операции раскрытия определителей (смотри Пример № 3). Эту задачу можно решить или классически (по известным методам), или численно. При высоком порядке системы более эффективны численные методы Фадеева, Крылова, Леверрье.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i/>
          <w:iCs/>
          <w:szCs w:val="28"/>
          <w:u w:val="single"/>
        </w:rPr>
      </w:pPr>
      <w:r w:rsidRPr="00ED75BF">
        <w:rPr>
          <w:i/>
          <w:iCs/>
          <w:szCs w:val="28"/>
          <w:u w:val="single"/>
        </w:rPr>
        <w:t>Рассмотрим метод Фадеева: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Во-первых</w:t>
      </w:r>
      <w:r w:rsidRPr="00ED75BF">
        <w:rPr>
          <w:szCs w:val="28"/>
        </w:rPr>
        <w:t xml:space="preserve">, определитель системы </w:t>
      </w:r>
      <w:r w:rsidRPr="00ED75BF">
        <w:rPr>
          <w:i/>
          <w:iCs/>
          <w:szCs w:val="28"/>
          <w:lang w:val="en-US"/>
        </w:rPr>
        <w:t>det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(2) является характеристическим многочленом матрицы </w:t>
      </w:r>
      <w:r w:rsidRPr="00ED75BF">
        <w:rPr>
          <w:i/>
          <w:iCs/>
          <w:szCs w:val="28"/>
          <w:lang w:val="en-US"/>
        </w:rPr>
        <w:t>G</w:t>
      </w:r>
      <w:r w:rsidRPr="00ED75BF">
        <w:rPr>
          <w:szCs w:val="28"/>
        </w:rPr>
        <w:t>, следовательно: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4"/>
          <w:szCs w:val="28"/>
        </w:rPr>
        <w:object w:dxaOrig="4400" w:dyaOrig="400">
          <v:shape id="_x0000_i1622" type="#_x0000_t75" style="width:275.25pt;height:27.75pt" o:ole="">
            <v:imagedata r:id="rId1119" o:title=""/>
          </v:shape>
          <o:OLEObject Type="Embed" ProgID="Equation.3" ShapeID="_x0000_i1622" DrawAspect="Content" ObjectID="_1466452614" r:id="rId112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Необходимо найти коэффициенты этого полинома: </w:t>
      </w:r>
      <w:r w:rsidRPr="00ED75BF">
        <w:rPr>
          <w:position w:val="-12"/>
          <w:szCs w:val="28"/>
        </w:rPr>
        <w:object w:dxaOrig="1340" w:dyaOrig="400">
          <v:shape id="_x0000_i1623" type="#_x0000_t75" style="width:75.75pt;height:27.75pt" o:ole="">
            <v:imagedata r:id="rId1121" o:title=""/>
          </v:shape>
          <o:OLEObject Type="Embed" ProgID="Equation.3" ShapeID="_x0000_i1623" DrawAspect="Content" ObjectID="_1466452615" r:id="rId1122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Алгоритм расчёта коэффициентов по Фадееву: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428"/>
        <w:gridCol w:w="4292"/>
      </w:tblGrid>
      <w:tr w:rsidR="00ED75BF" w:rsidRPr="00ED75BF" w:rsidTr="00ED75BF">
        <w:tc>
          <w:tcPr>
            <w:tcW w:w="4428" w:type="dxa"/>
            <w:tcBorders>
              <w:bottom w:val="single" w:sz="4" w:space="0" w:color="auto"/>
              <w:right w:val="single" w:sz="4" w:space="0" w:color="auto"/>
            </w:tcBorders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  <w:u w:val="single"/>
              </w:rPr>
              <w:t>1 этап:</w: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 xml:space="preserve">1 шаг: </w:t>
            </w:r>
            <w:r w:rsidRPr="00ED75BF">
              <w:rPr>
                <w:position w:val="-12"/>
                <w:szCs w:val="28"/>
              </w:rPr>
              <w:object w:dxaOrig="900" w:dyaOrig="360">
                <v:shape id="_x0000_i1624" type="#_x0000_t75" style="width:56.25pt;height:24.75pt" o:ole="">
                  <v:imagedata r:id="rId1123" o:title=""/>
                </v:shape>
                <o:OLEObject Type="Embed" ProgID="Equation.3" ShapeID="_x0000_i1624" DrawAspect="Content" ObjectID="_1466452616" r:id="rId1124"/>
              </w:objec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 xml:space="preserve">2 шаг: </w:t>
            </w:r>
            <w:r w:rsidRPr="00ED75BF">
              <w:rPr>
                <w:position w:val="-30"/>
                <w:szCs w:val="28"/>
              </w:rPr>
              <w:object w:dxaOrig="2500" w:dyaOrig="700">
                <v:shape id="_x0000_i1625" type="#_x0000_t75" style="width:156pt;height:48pt" o:ole="">
                  <v:imagedata r:id="rId1125" o:title=""/>
                </v:shape>
                <o:OLEObject Type="Embed" ProgID="Equation.3" ShapeID="_x0000_i1625" DrawAspect="Content" ObjectID="_1466452617" r:id="rId1126"/>
              </w:object>
            </w:r>
            <w:r w:rsidRPr="00ED75BF">
              <w:rPr>
                <w:szCs w:val="28"/>
              </w:rPr>
              <w:t xml:space="preserve"> </w: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 xml:space="preserve">3 шаг: </w:t>
            </w:r>
            <w:r w:rsidRPr="00ED75BF">
              <w:rPr>
                <w:position w:val="-12"/>
                <w:szCs w:val="28"/>
              </w:rPr>
              <w:object w:dxaOrig="2020" w:dyaOrig="360">
                <v:shape id="_x0000_i1626" type="#_x0000_t75" style="width:126pt;height:24.75pt" o:ole="">
                  <v:imagedata r:id="rId1127" o:title=""/>
                </v:shape>
                <o:OLEObject Type="Embed" ProgID="Equation.3" ShapeID="_x0000_i1626" DrawAspect="Content" ObjectID="_1466452618" r:id="rId1128"/>
              </w:objec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  <w:u w:val="single"/>
              </w:rPr>
            </w:pPr>
          </w:p>
        </w:tc>
        <w:tc>
          <w:tcPr>
            <w:tcW w:w="4292" w:type="dxa"/>
            <w:tcBorders>
              <w:left w:val="single" w:sz="4" w:space="0" w:color="auto"/>
              <w:bottom w:val="single" w:sz="4" w:space="0" w:color="auto"/>
            </w:tcBorders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  <w:u w:val="single"/>
              </w:rPr>
              <w:t>2 этап:</w: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 xml:space="preserve">1 шаг: </w:t>
            </w:r>
            <w:r w:rsidRPr="00ED75BF">
              <w:rPr>
                <w:position w:val="-12"/>
                <w:szCs w:val="28"/>
              </w:rPr>
              <w:object w:dxaOrig="1440" w:dyaOrig="360">
                <v:shape id="_x0000_i1627" type="#_x0000_t75" style="width:90pt;height:24.75pt" o:ole="">
                  <v:imagedata r:id="rId1129" o:title=""/>
                </v:shape>
                <o:OLEObject Type="Embed" ProgID="Equation.3" ShapeID="_x0000_i1627" DrawAspect="Content" ObjectID="_1466452619" r:id="rId1130"/>
              </w:objec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 xml:space="preserve">2 шаг: </w:t>
            </w:r>
            <w:r w:rsidRPr="00ED75BF">
              <w:rPr>
                <w:position w:val="-24"/>
                <w:szCs w:val="28"/>
              </w:rPr>
              <w:object w:dxaOrig="1700" w:dyaOrig="620">
                <v:shape id="_x0000_i1628" type="#_x0000_t75" style="width:106.5pt;height:42.75pt" o:ole="">
                  <v:imagedata r:id="rId1131" o:title=""/>
                </v:shape>
                <o:OLEObject Type="Embed" ProgID="Equation.3" ShapeID="_x0000_i1628" DrawAspect="Content" ObjectID="_1466452620" r:id="rId1132"/>
              </w:object>
            </w:r>
            <w:r w:rsidRPr="00ED75BF">
              <w:rPr>
                <w:szCs w:val="28"/>
              </w:rPr>
              <w:t xml:space="preserve"> </w: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 xml:space="preserve">3 шаг: </w:t>
            </w:r>
            <w:r w:rsidRPr="00ED75BF">
              <w:rPr>
                <w:position w:val="-12"/>
                <w:szCs w:val="28"/>
              </w:rPr>
              <w:object w:dxaOrig="2100" w:dyaOrig="360">
                <v:shape id="_x0000_i1629" type="#_x0000_t75" style="width:131.25pt;height:24.75pt" o:ole="">
                  <v:imagedata r:id="rId1133" o:title=""/>
                </v:shape>
                <o:OLEObject Type="Embed" ProgID="Equation.3" ShapeID="_x0000_i1629" DrawAspect="Content" ObjectID="_1466452621" r:id="rId1134"/>
              </w:objec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  <w:u w:val="single"/>
              </w:rPr>
            </w:pPr>
          </w:p>
        </w:tc>
      </w:tr>
      <w:tr w:rsidR="00ED75BF" w:rsidRPr="00ED75BF" w:rsidTr="00ED75BF">
        <w:tc>
          <w:tcPr>
            <w:tcW w:w="4428" w:type="dxa"/>
            <w:tcBorders>
              <w:top w:val="single" w:sz="4" w:space="0" w:color="auto"/>
              <w:right w:val="single" w:sz="4" w:space="0" w:color="auto"/>
            </w:tcBorders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  <w:u w:val="single"/>
              </w:rPr>
              <w:t>Предпоследний этап:</w: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 xml:space="preserve">1 шаг: </w:t>
            </w:r>
            <w:r w:rsidRPr="00ED75BF">
              <w:rPr>
                <w:position w:val="-10"/>
                <w:szCs w:val="28"/>
              </w:rPr>
              <w:object w:dxaOrig="1120" w:dyaOrig="340">
                <v:shape id="_x0000_i1630" type="#_x0000_t75" style="width:69.75pt;height:23.25pt" o:ole="">
                  <v:imagedata r:id="rId1135" o:title=""/>
                </v:shape>
                <o:OLEObject Type="Embed" ProgID="Equation.3" ShapeID="_x0000_i1630" DrawAspect="Content" ObjectID="_1466452622" r:id="rId1136"/>
              </w:objec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 xml:space="preserve">2 шаг: </w:t>
            </w:r>
            <w:r w:rsidRPr="00ED75BF">
              <w:rPr>
                <w:position w:val="-24"/>
                <w:szCs w:val="28"/>
              </w:rPr>
              <w:object w:dxaOrig="1660" w:dyaOrig="620">
                <v:shape id="_x0000_i1631" type="#_x0000_t75" style="width:103.5pt;height:42.75pt" o:ole="">
                  <v:imagedata r:id="rId1137" o:title=""/>
                </v:shape>
                <o:OLEObject Type="Embed" ProgID="Equation.3" ShapeID="_x0000_i1631" DrawAspect="Content" ObjectID="_1466452623" r:id="rId1138"/>
              </w:object>
            </w:r>
            <w:r w:rsidRPr="00ED75BF">
              <w:rPr>
                <w:szCs w:val="28"/>
              </w:rPr>
              <w:t xml:space="preserve"> </w: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  <w:u w:val="single"/>
              </w:rPr>
            </w:pPr>
            <w:r w:rsidRPr="00ED75BF">
              <w:rPr>
                <w:szCs w:val="28"/>
              </w:rPr>
              <w:t xml:space="preserve">3 шаг: </w:t>
            </w:r>
            <w:r w:rsidRPr="00ED75BF">
              <w:rPr>
                <w:position w:val="-10"/>
                <w:szCs w:val="28"/>
              </w:rPr>
              <w:object w:dxaOrig="1540" w:dyaOrig="340">
                <v:shape id="_x0000_i1632" type="#_x0000_t75" style="width:96pt;height:23.25pt" o:ole="">
                  <v:imagedata r:id="rId1139" o:title=""/>
                </v:shape>
                <o:OLEObject Type="Embed" ProgID="Equation.3" ShapeID="_x0000_i1632" DrawAspect="Content" ObjectID="_1466452624" r:id="rId1140"/>
              </w:objec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</w:tcBorders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  <w:u w:val="single"/>
              </w:rPr>
              <w:t>Последний этап:</w: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 xml:space="preserve">1 шаг: </w:t>
            </w:r>
            <w:r w:rsidRPr="00ED75BF">
              <w:rPr>
                <w:position w:val="-12"/>
                <w:szCs w:val="28"/>
              </w:rPr>
              <w:object w:dxaOrig="1120" w:dyaOrig="360">
                <v:shape id="_x0000_i1633" type="#_x0000_t75" style="width:69.75pt;height:24.75pt" o:ole="">
                  <v:imagedata r:id="rId1141" o:title=""/>
                </v:shape>
                <o:OLEObject Type="Embed" ProgID="Equation.3" ShapeID="_x0000_i1633" DrawAspect="Content" ObjectID="_1466452625" r:id="rId1142"/>
              </w:objec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 xml:space="preserve">2 шаг: </w:t>
            </w:r>
            <w:r w:rsidRPr="00ED75BF">
              <w:rPr>
                <w:position w:val="-24"/>
                <w:szCs w:val="28"/>
              </w:rPr>
              <w:object w:dxaOrig="1400" w:dyaOrig="620">
                <v:shape id="_x0000_i1634" type="#_x0000_t75" style="width:87.75pt;height:42.75pt" o:ole="">
                  <v:imagedata r:id="rId1143" o:title=""/>
                </v:shape>
                <o:OLEObject Type="Embed" ProgID="Equation.3" ShapeID="_x0000_i1634" DrawAspect="Content" ObjectID="_1466452626" r:id="rId1144"/>
              </w:object>
            </w:r>
            <w:r w:rsidRPr="00ED75BF">
              <w:rPr>
                <w:szCs w:val="28"/>
              </w:rPr>
              <w:t xml:space="preserve"> </w:t>
            </w:r>
          </w:p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  <w:u w:val="single"/>
              </w:rPr>
            </w:pPr>
            <w:r w:rsidRPr="00ED75BF">
              <w:rPr>
                <w:szCs w:val="28"/>
              </w:rPr>
              <w:t xml:space="preserve">3 шаг: </w:t>
            </w:r>
            <w:r w:rsidRPr="00ED75BF">
              <w:rPr>
                <w:position w:val="-12"/>
                <w:szCs w:val="28"/>
              </w:rPr>
              <w:object w:dxaOrig="1980" w:dyaOrig="360">
                <v:shape id="_x0000_i1635" type="#_x0000_t75" style="width:123.75pt;height:24.75pt" o:ole="">
                  <v:imagedata r:id="rId1145" o:title=""/>
                </v:shape>
                <o:OLEObject Type="Embed" ProgID="Equation.3" ShapeID="_x0000_i1635" DrawAspect="Content" ObjectID="_1466452627" r:id="rId1146"/>
              </w:object>
            </w:r>
            <w:r w:rsidRPr="00ED75BF">
              <w:rPr>
                <w:szCs w:val="28"/>
              </w:rPr>
              <w:t xml:space="preserve"> (Контроль)</w: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 № 4.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Рассмотрим систему второго порядка: </w:t>
      </w:r>
      <w:r w:rsidRPr="00ED75BF">
        <w:rPr>
          <w:position w:val="-32"/>
          <w:szCs w:val="28"/>
        </w:rPr>
        <w:object w:dxaOrig="1540" w:dyaOrig="760">
          <v:shape id="_x0000_i1636" type="#_x0000_t75" style="width:156pt;height:64.5pt" o:ole="">
            <v:imagedata r:id="rId1147" o:title=""/>
          </v:shape>
          <o:OLEObject Type="Embed" ProgID="Equation.3" ShapeID="_x0000_i1636" DrawAspect="Content" ObjectID="_1466452628" r:id="rId114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Поиск методом Фадеева: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1) </w:t>
      </w:r>
      <w:r w:rsidRPr="00ED75BF">
        <w:rPr>
          <w:position w:val="-32"/>
          <w:szCs w:val="28"/>
        </w:rPr>
        <w:object w:dxaOrig="4140" w:dyaOrig="760">
          <v:shape id="_x0000_i1637" type="#_x0000_t75" style="width:403.5pt;height:64.5pt" o:ole="">
            <v:imagedata r:id="rId1149" o:title=""/>
          </v:shape>
          <o:OLEObject Type="Embed" ProgID="Equation.3" ShapeID="_x0000_i1637" DrawAspect="Content" ObjectID="_1466452629" r:id="rId1150"/>
        </w:object>
      </w:r>
      <w:r w:rsidRPr="00ED75BF">
        <w:rPr>
          <w:szCs w:val="28"/>
        </w:rPr>
        <w:t xml:space="preserve">, в котором неизвестны </w:t>
      </w:r>
      <w:r w:rsidRPr="00ED75BF">
        <w:rPr>
          <w:i/>
          <w:iCs/>
          <w:szCs w:val="28"/>
          <w:lang w:val="en-US"/>
        </w:rPr>
        <w:t>a</w:t>
      </w:r>
      <w:r w:rsidRPr="00ED75BF">
        <w:rPr>
          <w:i/>
          <w:iCs/>
          <w:szCs w:val="28"/>
          <w:vertAlign w:val="subscript"/>
        </w:rPr>
        <w:t>1</w:t>
      </w:r>
      <w:r w:rsidRPr="00ED75BF">
        <w:rPr>
          <w:szCs w:val="28"/>
        </w:rPr>
        <w:t xml:space="preserve"> и </w:t>
      </w:r>
      <w:r w:rsidRPr="00ED75BF">
        <w:rPr>
          <w:i/>
          <w:iCs/>
          <w:szCs w:val="28"/>
          <w:lang w:val="en-US"/>
        </w:rPr>
        <w:t>a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szCs w:val="28"/>
        </w:rPr>
        <w:t>.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t xml:space="preserve">2) а) </w:t>
      </w:r>
      <w:r w:rsidR="00ED75BF" w:rsidRPr="00ED75BF">
        <w:rPr>
          <w:position w:val="-32"/>
          <w:szCs w:val="28"/>
        </w:rPr>
        <w:object w:dxaOrig="2100" w:dyaOrig="760">
          <v:shape id="_x0000_i1638" type="#_x0000_t75" style="width:188.25pt;height:64.5pt" o:ole="">
            <v:imagedata r:id="rId1151" o:title=""/>
          </v:shape>
          <o:OLEObject Type="Embed" ProgID="Equation.3" ShapeID="_x0000_i1638" DrawAspect="Content" ObjectID="_1466452630" r:id="rId1152"/>
        </w:object>
      </w:r>
      <w:r w:rsidR="00ED75BF" w:rsidRPr="00ED75BF">
        <w:rPr>
          <w:szCs w:val="28"/>
        </w:rPr>
        <w:t xml:space="preserve">б) </w:t>
      </w:r>
      <w:r w:rsidR="00ED75BF" w:rsidRPr="00ED75BF">
        <w:rPr>
          <w:position w:val="-14"/>
          <w:szCs w:val="28"/>
        </w:rPr>
        <w:object w:dxaOrig="2439" w:dyaOrig="380">
          <v:shape id="_x0000_i1639" type="#_x0000_t75" style="width:189pt;height:32.25pt" o:ole="">
            <v:imagedata r:id="rId1153" o:title=""/>
          </v:shape>
          <o:OLEObject Type="Embed" ProgID="Equation.3" ShapeID="_x0000_i1639" DrawAspect="Content" ObjectID="_1466452631" r:id="rId115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в) </w:t>
      </w:r>
      <w:r w:rsidRPr="00ED75BF">
        <w:rPr>
          <w:position w:val="-32"/>
          <w:szCs w:val="28"/>
        </w:rPr>
        <w:object w:dxaOrig="6580" w:dyaOrig="760">
          <v:shape id="_x0000_i1640" type="#_x0000_t75" style="width:405pt;height:64.5pt" o:ole="">
            <v:imagedata r:id="rId1155" o:title=""/>
          </v:shape>
          <o:OLEObject Type="Embed" ProgID="Equation.3" ShapeID="_x0000_i1640" DrawAspect="Content" ObjectID="_1466452632" r:id="rId115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3) а) </w:t>
      </w:r>
      <w:r w:rsidRPr="00ED75BF">
        <w:rPr>
          <w:position w:val="-32"/>
          <w:szCs w:val="28"/>
        </w:rPr>
        <w:object w:dxaOrig="4180" w:dyaOrig="760">
          <v:shape id="_x0000_i1641" type="#_x0000_t75" style="width:330pt;height:64.5pt" o:ole="">
            <v:imagedata r:id="rId1157" o:title=""/>
          </v:shape>
          <o:OLEObject Type="Embed" ProgID="Equation.3" ShapeID="_x0000_i1641" DrawAspect="Content" ObjectID="_1466452633" r:id="rId115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3440" w:dyaOrig="760">
          <v:shape id="_x0000_i1642" type="#_x0000_t75" style="width:271.5pt;height:64.5pt" o:ole="">
            <v:imagedata r:id="rId1159" o:title=""/>
          </v:shape>
          <o:OLEObject Type="Embed" ProgID="Equation.3" ShapeID="_x0000_i1642" DrawAspect="Content" ObjectID="_1466452634" r:id="rId1160"/>
        </w:object>
      </w:r>
      <w:r w:rsidRPr="00ED75BF">
        <w:rPr>
          <w:szCs w:val="28"/>
        </w:rPr>
        <w:t xml:space="preserve"> б) </w:t>
      </w:r>
      <w:r w:rsidRPr="00ED75BF">
        <w:rPr>
          <w:position w:val="-24"/>
          <w:szCs w:val="28"/>
        </w:rPr>
        <w:object w:dxaOrig="1560" w:dyaOrig="620">
          <v:shape id="_x0000_i1643" type="#_x0000_t75" style="width:120.75pt;height:52.5pt" o:ole="">
            <v:imagedata r:id="rId1161" o:title=""/>
          </v:shape>
          <o:OLEObject Type="Embed" ProgID="Equation.3" ShapeID="_x0000_i1643" DrawAspect="Content" ObjectID="_1466452635" r:id="rId116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1620" w:dyaOrig="340">
          <v:shape id="_x0000_i1644" type="#_x0000_t75" style="width:125.25pt;height:28.5pt" o:ole="">
            <v:imagedata r:id="rId1163" o:title=""/>
          </v:shape>
          <o:OLEObject Type="Embed" ProgID="Equation.3" ShapeID="_x0000_i1644" DrawAspect="Content" ObjectID="_1466452636" r:id="rId1164"/>
        </w:object>
      </w:r>
      <w:r w:rsidRPr="00ED75BF">
        <w:rPr>
          <w:szCs w:val="28"/>
        </w:rPr>
        <w:t xml:space="preserve"> в) Контроль: </w:t>
      </w:r>
      <w:r w:rsidRPr="00ED75BF">
        <w:rPr>
          <w:position w:val="-12"/>
          <w:szCs w:val="28"/>
        </w:rPr>
        <w:object w:dxaOrig="1980" w:dyaOrig="360">
          <v:shape id="_x0000_i1645" type="#_x0000_t75" style="width:123.75pt;height:24.75pt" o:ole="">
            <v:imagedata r:id="rId1145" o:title=""/>
          </v:shape>
          <o:OLEObject Type="Embed" ProgID="Equation.3" ShapeID="_x0000_i1645" DrawAspect="Content" ObjectID="_1466452637" r:id="rId116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Во-вторых</w:t>
      </w:r>
      <w:r w:rsidRPr="00ED75BF">
        <w:rPr>
          <w:szCs w:val="28"/>
        </w:rPr>
        <w:t xml:space="preserve">, </w:t>
      </w:r>
      <w:r w:rsidRPr="00ED75BF">
        <w:rPr>
          <w:position w:val="-14"/>
          <w:szCs w:val="28"/>
        </w:rPr>
        <w:object w:dxaOrig="800" w:dyaOrig="400">
          <v:shape id="_x0000_i1646" type="#_x0000_t75" style="width:50.25pt;height:27.75pt" o:ole="">
            <v:imagedata r:id="rId1166" o:title=""/>
          </v:shape>
          <o:OLEObject Type="Embed" ProgID="Equation.3" ShapeID="_x0000_i1646" DrawAspect="Content" ObjectID="_1466452638" r:id="rId1167"/>
        </w:object>
      </w:r>
      <w:r w:rsidRPr="00ED75BF">
        <w:rPr>
          <w:szCs w:val="28"/>
        </w:rPr>
        <w:t xml:space="preserve"> отличен от определителя системы (</w:t>
      </w:r>
      <w:r w:rsidRPr="00ED75BF">
        <w:rPr>
          <w:szCs w:val="28"/>
          <w:lang w:val="en-US"/>
        </w:rPr>
        <w:t>III</w:t>
      </w:r>
      <w:r w:rsidRPr="00ED75BF">
        <w:rPr>
          <w:szCs w:val="28"/>
          <w:vertAlign w:val="superscript"/>
        </w:rPr>
        <w:t>*</w:t>
      </w:r>
      <w:r w:rsidRPr="00ED75BF">
        <w:rPr>
          <w:szCs w:val="28"/>
        </w:rPr>
        <w:t>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Для расчёта коэффициента этого определителя можно использовать найденные значения коэффициентов </w:t>
      </w:r>
      <w:r w:rsidRPr="00ED75BF">
        <w:rPr>
          <w:i/>
          <w:iCs/>
          <w:szCs w:val="28"/>
          <w:lang w:val="en-US"/>
        </w:rPr>
        <w:t>a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color w:val="FF0000"/>
          <w:szCs w:val="28"/>
        </w:rPr>
      </w:pPr>
      <w:r w:rsidRPr="00ED75BF">
        <w:rPr>
          <w:szCs w:val="28"/>
        </w:rPr>
        <w:t xml:space="preserve">Пусть </w:t>
      </w:r>
      <w:r w:rsidRPr="00ED75BF">
        <w:rPr>
          <w:position w:val="-32"/>
          <w:szCs w:val="28"/>
        </w:rPr>
        <w:object w:dxaOrig="4860" w:dyaOrig="740">
          <v:shape id="_x0000_i1647" type="#_x0000_t75" style="width:303.75pt;height:51pt" o:ole="">
            <v:imagedata r:id="rId1168" o:title=""/>
          </v:shape>
          <o:OLEObject Type="Embed" ProgID="Equation.3" ShapeID="_x0000_i1647" DrawAspect="Content" ObjectID="_1466452639" r:id="rId1169"/>
        </w:object>
      </w:r>
      <w:r w:rsidRPr="00ED75BF">
        <w:rPr>
          <w:szCs w:val="28"/>
        </w:rPr>
        <w:t xml:space="preserve"> </w:t>
      </w:r>
      <w:r w:rsidRPr="00ED75BF">
        <w:rPr>
          <w:color w:val="FF0000"/>
          <w:szCs w:val="28"/>
          <w:lang w:val="en-US"/>
        </w:rPr>
        <w:t>(3)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4"/>
          <w:szCs w:val="28"/>
        </w:rPr>
        <w:object w:dxaOrig="6580" w:dyaOrig="380">
          <v:shape id="_x0000_i1648" type="#_x0000_t75" style="width:420.75pt;height:26.25pt" o:ole="">
            <v:imagedata r:id="rId1170" o:title=""/>
          </v:shape>
          <o:OLEObject Type="Embed" ProgID="Equation.3" ShapeID="_x0000_i1648" DrawAspect="Content" ObjectID="_1466452640" r:id="rId1171"/>
        </w:object>
      </w:r>
    </w:p>
    <w:p w:rsidR="00ED75BF" w:rsidRPr="009E7215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9E7215">
        <w:rPr>
          <w:position w:val="-14"/>
          <w:szCs w:val="28"/>
        </w:rPr>
        <w:object w:dxaOrig="4840" w:dyaOrig="380">
          <v:shape id="_x0000_i1649" type="#_x0000_t75" style="width:309.75pt;height:26.25pt" o:ole="">
            <v:imagedata r:id="rId1172" o:title=""/>
          </v:shape>
          <o:OLEObject Type="Embed" ProgID="Equation.3" ShapeID="_x0000_i1649" DrawAspect="Content" ObjectID="_1466452641" r:id="rId1173"/>
        </w:object>
      </w:r>
      <w:r w:rsidRPr="009E7215">
        <w:rPr>
          <w:szCs w:val="28"/>
        </w:rPr>
        <w:t xml:space="preserve">                        (4)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Если подать на вход исходной системы (</w:t>
      </w:r>
      <w:r w:rsidRPr="00ED75BF">
        <w:rPr>
          <w:szCs w:val="28"/>
          <w:lang w:val="en-US"/>
        </w:rPr>
        <w:t>III</w:t>
      </w:r>
      <w:r w:rsidRPr="00ED75BF">
        <w:rPr>
          <w:szCs w:val="28"/>
          <w:vertAlign w:val="superscript"/>
        </w:rPr>
        <w:t>*</w:t>
      </w:r>
      <w:r w:rsidRPr="00ED75BF">
        <w:rPr>
          <w:szCs w:val="28"/>
        </w:rPr>
        <w:t xml:space="preserve">) какой-либо известный входной сигнал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  <w:lang w:val="en-US"/>
        </w:rPr>
        <w:t>p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 xml:space="preserve">], </w:t>
      </w:r>
      <w:r w:rsidRPr="00ED75BF">
        <w:rPr>
          <w:i/>
          <w:iCs/>
          <w:szCs w:val="28"/>
          <w:lang w:val="en-US"/>
        </w:rPr>
        <w:t>i</w:t>
      </w:r>
      <w:r w:rsidRPr="00ED75BF">
        <w:rPr>
          <w:i/>
          <w:iCs/>
          <w:szCs w:val="28"/>
        </w:rPr>
        <w:t xml:space="preserve"> = 0, 1, 2, …</w:t>
      </w:r>
      <w:r w:rsidRPr="00ED75BF">
        <w:rPr>
          <w:szCs w:val="28"/>
        </w:rPr>
        <w:t xml:space="preserve"> при нулевых остальных входных сигналах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</w:rPr>
        <w:t>1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 xml:space="preserve">]=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</w:rPr>
        <w:t>2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 xml:space="preserve">]=…=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  <w:lang w:val="en-US"/>
        </w:rPr>
        <w:t>p</w:t>
      </w:r>
      <w:r w:rsidRPr="00ED75BF">
        <w:rPr>
          <w:i/>
          <w:iCs/>
          <w:szCs w:val="28"/>
          <w:vertAlign w:val="subscript"/>
        </w:rPr>
        <w:t>-1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 xml:space="preserve">]=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  <w:lang w:val="en-US"/>
        </w:rPr>
        <w:t>p</w:t>
      </w:r>
      <w:r w:rsidRPr="00ED75BF">
        <w:rPr>
          <w:i/>
          <w:iCs/>
          <w:szCs w:val="28"/>
          <w:vertAlign w:val="subscript"/>
        </w:rPr>
        <w:t>+1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 xml:space="preserve">]=…=0 </w:t>
      </w:r>
      <w:r w:rsidRPr="00ED75BF">
        <w:rPr>
          <w:szCs w:val="28"/>
        </w:rPr>
        <w:t xml:space="preserve">и при нулевых начальных условиях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</w:rPr>
        <w:t>1</w:t>
      </w:r>
      <w:r w:rsidRPr="00ED75BF">
        <w:rPr>
          <w:i/>
          <w:iCs/>
          <w:szCs w:val="28"/>
        </w:rPr>
        <w:t>[0]=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</w:rPr>
        <w:t>2</w:t>
      </w:r>
      <w:r w:rsidRPr="00ED75BF">
        <w:rPr>
          <w:i/>
          <w:iCs/>
          <w:szCs w:val="28"/>
        </w:rPr>
        <w:t>[0]=…=0</w:t>
      </w:r>
      <w:r w:rsidRPr="00ED75BF">
        <w:rPr>
          <w:szCs w:val="28"/>
        </w:rPr>
        <w:t>, то путём непосредственных расчётов по системе (</w:t>
      </w:r>
      <w:r w:rsidRPr="00ED75BF">
        <w:rPr>
          <w:szCs w:val="28"/>
          <w:lang w:val="en-US"/>
        </w:rPr>
        <w:t>III</w:t>
      </w:r>
      <w:r w:rsidRPr="00ED75BF">
        <w:rPr>
          <w:szCs w:val="28"/>
          <w:vertAlign w:val="superscript"/>
        </w:rPr>
        <w:t>*</w:t>
      </w:r>
      <w:r w:rsidRPr="00ED75BF">
        <w:rPr>
          <w:szCs w:val="28"/>
        </w:rPr>
        <w:t xml:space="preserve">) (смотри задачу семинара №2) можно последовательно получить значения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],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[2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 xml:space="preserve">], …,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>].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Если подать тот же самых сигнал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  <w:lang w:val="en-US"/>
        </w:rPr>
        <w:t>p</w:t>
      </w:r>
      <w:r w:rsidRPr="00ED75BF">
        <w:rPr>
          <w:szCs w:val="28"/>
        </w:rPr>
        <w:t xml:space="preserve"> на вход разностного уравнения (4) при нулевых начальных условиях (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[0]=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[–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]=…=0</w:t>
      </w:r>
      <w:r w:rsidRPr="00ED75BF">
        <w:rPr>
          <w:szCs w:val="28"/>
        </w:rPr>
        <w:t xml:space="preserve">), то дискреты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  <w:lang w:val="en-US"/>
        </w:rPr>
        <w:t>q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>]</w:t>
      </w:r>
      <w:r w:rsidRPr="00ED75BF">
        <w:rPr>
          <w:szCs w:val="28"/>
        </w:rPr>
        <w:t xml:space="preserve"> уравнения (4) совпадут с сигналами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  <w:lang w:val="en-US"/>
        </w:rPr>
        <w:t>q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 xml:space="preserve">] </w:t>
      </w:r>
      <w:r w:rsidRPr="00ED75BF">
        <w:rPr>
          <w:szCs w:val="28"/>
        </w:rPr>
        <w:t xml:space="preserve">вектора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>]</w:t>
      </w:r>
      <w:r w:rsidRPr="00ED75BF">
        <w:rPr>
          <w:szCs w:val="28"/>
        </w:rPr>
        <w:t>, рас</w:t>
      </w:r>
      <w:r w:rsidRPr="00ED75BF">
        <w:rPr>
          <w:szCs w:val="28"/>
          <w:lang w:val="en-US"/>
        </w:rPr>
        <w:t>c</w:t>
      </w:r>
      <w:r w:rsidRPr="00ED75BF">
        <w:rPr>
          <w:szCs w:val="28"/>
        </w:rPr>
        <w:t>читанного по уравнению (</w:t>
      </w:r>
      <w:r w:rsidRPr="00ED75BF">
        <w:rPr>
          <w:szCs w:val="28"/>
          <w:lang w:val="en-US"/>
        </w:rPr>
        <w:t>III</w:t>
      </w:r>
      <w:r w:rsidRPr="00ED75BF">
        <w:rPr>
          <w:szCs w:val="28"/>
          <w:vertAlign w:val="superscript"/>
        </w:rPr>
        <w:t>*</w:t>
      </w:r>
      <w:r w:rsidRPr="00ED75BF">
        <w:rPr>
          <w:szCs w:val="28"/>
        </w:rPr>
        <w:t>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Тогда можно показать, что: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9E7215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9E7215">
        <w:rPr>
          <w:position w:val="-72"/>
          <w:szCs w:val="28"/>
        </w:rPr>
        <w:object w:dxaOrig="4120" w:dyaOrig="1560">
          <v:shape id="_x0000_i1650" type="#_x0000_t75" style="width:306.75pt;height:114pt" o:ole="">
            <v:imagedata r:id="rId1174" o:title=""/>
          </v:shape>
          <o:OLEObject Type="Embed" ProgID="Equation.3" ShapeID="_x0000_i1650" DrawAspect="Content" ObjectID="_1466452642" r:id="rId1175"/>
        </w:object>
      </w:r>
      <w:r w:rsidRPr="009E7215">
        <w:rPr>
          <w:szCs w:val="28"/>
        </w:rPr>
        <w:t xml:space="preserve"> 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color w:val="000000"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color w:val="000000"/>
          <w:szCs w:val="28"/>
        </w:rPr>
        <w:t xml:space="preserve">при входном сигнале </w:t>
      </w:r>
      <w:r w:rsidRPr="009E7215">
        <w:rPr>
          <w:position w:val="-30"/>
          <w:szCs w:val="28"/>
        </w:rPr>
        <w:object w:dxaOrig="1740" w:dyaOrig="720">
          <v:shape id="_x0000_i1651" type="#_x0000_t75" style="width:108.75pt;height:49.5pt" o:ole="">
            <v:imagedata r:id="rId1176" o:title=""/>
          </v:shape>
          <o:OLEObject Type="Embed" ProgID="Equation.3" ShapeID="_x0000_i1651" DrawAspect="Content" ObjectID="_1466452643" r:id="rId1177"/>
        </w:object>
      </w:r>
      <w:r w:rsidRPr="009E7215">
        <w:rPr>
          <w:szCs w:val="28"/>
        </w:rPr>
        <w:t xml:space="preserve">   (*)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9E7215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9E7215">
        <w:rPr>
          <w:position w:val="-72"/>
          <w:szCs w:val="28"/>
        </w:rPr>
        <w:object w:dxaOrig="4140" w:dyaOrig="1560">
          <v:shape id="_x0000_i1652" type="#_x0000_t75" style="width:308.25pt;height:114pt" o:ole="">
            <v:imagedata r:id="rId1178" o:title=""/>
          </v:shape>
          <o:OLEObject Type="Embed" ProgID="Equation.3" ShapeID="_x0000_i1652" DrawAspect="Content" ObjectID="_1466452644" r:id="rId1179"/>
        </w:object>
      </w:r>
      <w:r w:rsidRPr="009E7215">
        <w:rPr>
          <w:szCs w:val="28"/>
        </w:rPr>
        <w:t xml:space="preserve">               (5)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Пример № 5.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Рассмотрим систему второго порядка, своего рода (</w:t>
      </w:r>
      <w:r w:rsidRPr="00ED75BF">
        <w:rPr>
          <w:szCs w:val="28"/>
          <w:lang w:val="en-US"/>
        </w:rPr>
        <w:t>III</w:t>
      </w:r>
      <w:r w:rsidRPr="00ED75BF">
        <w:rPr>
          <w:szCs w:val="28"/>
          <w:vertAlign w:val="superscript"/>
        </w:rPr>
        <w:t>*</w:t>
      </w:r>
      <w:r w:rsidRPr="00ED75BF">
        <w:rPr>
          <w:szCs w:val="28"/>
        </w:rPr>
        <w:t xml:space="preserve">) при </w:t>
      </w:r>
      <w:r w:rsidRPr="00ED75BF">
        <w:rPr>
          <w:i/>
          <w:iCs/>
          <w:szCs w:val="28"/>
          <w:lang w:val="en-US"/>
        </w:rPr>
        <w:t>n</w:t>
      </w:r>
      <w:r w:rsidRPr="00ED75BF">
        <w:rPr>
          <w:i/>
          <w:iCs/>
          <w:szCs w:val="28"/>
        </w:rPr>
        <w:t>=2</w:t>
      </w:r>
      <w:r w:rsidRPr="00ED75BF">
        <w:rPr>
          <w:szCs w:val="28"/>
        </w:rPr>
        <w:t>.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position w:val="-32"/>
          <w:szCs w:val="28"/>
        </w:rPr>
        <w:object w:dxaOrig="5620" w:dyaOrig="760">
          <v:shape id="_x0000_i1653" type="#_x0000_t75" style="width:421.5pt;height:64.5pt" o:ole="">
            <v:imagedata r:id="rId1180" o:title=""/>
          </v:shape>
          <o:OLEObject Type="Embed" ProgID="Equation.3" ShapeID="_x0000_i1653" DrawAspect="Content" ObjectID="_1466452645" r:id="rId1181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Для системы второго порядка определить дискретную передаточную функцию </w:t>
      </w:r>
      <w:r w:rsidRPr="00ED75BF">
        <w:rPr>
          <w:position w:val="-30"/>
          <w:szCs w:val="28"/>
        </w:rPr>
        <w:object w:dxaOrig="2500" w:dyaOrig="720">
          <v:shape id="_x0000_i1654" type="#_x0000_t75" style="width:195pt;height:50.25pt" o:ole="">
            <v:imagedata r:id="rId1182" o:title=""/>
          </v:shape>
          <o:OLEObject Type="Embed" ProgID="Equation.3" ShapeID="_x0000_i1654" DrawAspect="Content" ObjectID="_1466452646" r:id="rId1183"/>
        </w:object>
      </w:r>
      <w:r w:rsidRPr="00ED75BF">
        <w:rPr>
          <w:szCs w:val="28"/>
        </w:rPr>
        <w:t xml:space="preserve"> при нулевых начальных условиях.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Решение: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1) </w:t>
      </w:r>
      <w:r w:rsidRPr="00ED75BF">
        <w:rPr>
          <w:i/>
          <w:iCs/>
          <w:szCs w:val="28"/>
          <w:lang w:val="en-US"/>
        </w:rPr>
        <w:t>det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z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 определён в примере № 4.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2) Составляем разностное уравнение </w:t>
      </w:r>
      <w:r w:rsidRPr="00ED75BF">
        <w:rPr>
          <w:i/>
          <w:iCs/>
          <w:szCs w:val="28"/>
          <w:lang w:val="en-US"/>
        </w:rPr>
        <w:t>p</w:t>
      </w:r>
      <w:r w:rsidRPr="00ED75BF">
        <w:rPr>
          <w:i/>
          <w:iCs/>
          <w:szCs w:val="28"/>
        </w:rPr>
        <w:t xml:space="preserve">=2, </w:t>
      </w:r>
      <w:r w:rsidRPr="00ED75BF">
        <w:rPr>
          <w:i/>
          <w:iCs/>
          <w:szCs w:val="28"/>
          <w:lang w:val="en-US"/>
        </w:rPr>
        <w:t>n</w:t>
      </w:r>
      <w:r w:rsidRPr="00ED75BF">
        <w:rPr>
          <w:i/>
          <w:iCs/>
          <w:szCs w:val="28"/>
        </w:rPr>
        <w:t xml:space="preserve">=2, </w:t>
      </w:r>
      <w:r w:rsidRPr="00ED75BF">
        <w:rPr>
          <w:i/>
          <w:iCs/>
          <w:szCs w:val="28"/>
          <w:lang w:val="en-US"/>
        </w:rPr>
        <w:t>q</w:t>
      </w:r>
      <w:r w:rsidRPr="00ED75BF">
        <w:rPr>
          <w:i/>
          <w:iCs/>
          <w:szCs w:val="28"/>
        </w:rPr>
        <w:t>=1</w:t>
      </w:r>
      <w:r w:rsidRPr="00ED75BF">
        <w:rPr>
          <w:szCs w:val="28"/>
        </w:rPr>
        <w:t>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40"/>
          <w:szCs w:val="28"/>
        </w:rPr>
        <w:object w:dxaOrig="5880" w:dyaOrig="639">
          <v:shape id="_x0000_i1655" type="#_x0000_t75" style="width:6in;height:44.25pt" o:ole="">
            <v:imagedata r:id="rId1184" o:title=""/>
          </v:shape>
          <o:OLEObject Type="Embed" ProgID="Equation.3" ShapeID="_x0000_i1655" DrawAspect="Content" ObjectID="_1466452647" r:id="rId1185"/>
        </w:object>
      </w:r>
      <w:r w:rsidRPr="00ED75BF">
        <w:rPr>
          <w:position w:val="-40"/>
          <w:szCs w:val="28"/>
        </w:rPr>
        <w:object w:dxaOrig="2180" w:dyaOrig="639">
          <v:shape id="_x0000_i1656" type="#_x0000_t75" style="width:160.5pt;height:44.25pt" o:ole="">
            <v:imagedata r:id="rId1186" o:title=""/>
          </v:shape>
          <o:OLEObject Type="Embed" ProgID="Equation.3" ShapeID="_x0000_i1656" DrawAspect="Content" ObjectID="_1466452648" r:id="rId1187"/>
        </w:object>
      </w:r>
      <w:r w:rsidRPr="00ED75BF">
        <w:rPr>
          <w:szCs w:val="28"/>
        </w:rPr>
        <w:t xml:space="preserve">                                      </w:t>
      </w:r>
      <w:r w:rsidRPr="009E7215">
        <w:rPr>
          <w:szCs w:val="28"/>
        </w:rPr>
        <w:t>(4</w:t>
      </w:r>
      <w:r w:rsidRPr="009E7215">
        <w:rPr>
          <w:szCs w:val="28"/>
          <w:lang w:val="en-US"/>
        </w:rPr>
        <w:t>΄</w:t>
      </w:r>
      <w:r w:rsidRPr="009E7215">
        <w:rPr>
          <w:szCs w:val="28"/>
        </w:rPr>
        <w:t>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3) Рассчитываем переходный процесс по исходной системе (</w:t>
      </w:r>
      <w:r w:rsidRPr="00ED75BF">
        <w:rPr>
          <w:szCs w:val="28"/>
          <w:lang w:val="en-US"/>
        </w:rPr>
        <w:t>III</w:t>
      </w:r>
      <w:r w:rsidRPr="00ED75BF">
        <w:rPr>
          <w:szCs w:val="28"/>
          <w:vertAlign w:val="superscript"/>
        </w:rPr>
        <w:t>*</w:t>
      </w:r>
      <w:r w:rsidRPr="00ED75BF">
        <w:rPr>
          <w:szCs w:val="28"/>
        </w:rPr>
        <w:t xml:space="preserve">) при </w:t>
      </w:r>
      <w:r w:rsidRPr="00ED75BF">
        <w:rPr>
          <w:i/>
          <w:iCs/>
          <w:szCs w:val="28"/>
          <w:lang w:val="en-US"/>
        </w:rPr>
        <w:t>n</w:t>
      </w:r>
      <w:r w:rsidRPr="00ED75BF">
        <w:rPr>
          <w:i/>
          <w:iCs/>
          <w:szCs w:val="28"/>
        </w:rPr>
        <w:t>=2</w:t>
      </w:r>
      <w:r w:rsidRPr="00ED75BF">
        <w:rPr>
          <w:szCs w:val="28"/>
        </w:rPr>
        <w:t xml:space="preserve">: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i/>
          <w:iCs/>
          <w:szCs w:val="28"/>
          <w:lang w:val="en-US"/>
        </w:rPr>
        <w:t>i</w:t>
      </w:r>
      <w:r w:rsidRPr="00ED75BF">
        <w:rPr>
          <w:i/>
          <w:iCs/>
          <w:szCs w:val="28"/>
        </w:rPr>
        <w:t>=0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4900" w:dyaOrig="760">
          <v:shape id="_x0000_i1657" type="#_x0000_t75" style="width:421.5pt;height:64.5pt" o:ole="">
            <v:imagedata r:id="rId1188" o:title=""/>
          </v:shape>
          <o:OLEObject Type="Embed" ProgID="Equation.3" ShapeID="_x0000_i1657" DrawAspect="Content" ObjectID="_1466452649" r:id="rId118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(смотри условие (*)).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1340" w:dyaOrig="340">
          <v:shape id="_x0000_i1658" type="#_x0000_t75" style="width:98.25pt;height:23.25pt" o:ole="">
            <v:imagedata r:id="rId1190" o:title=""/>
          </v:shape>
          <o:OLEObject Type="Embed" ProgID="Equation.3" ShapeID="_x0000_i1658" DrawAspect="Content" ObjectID="_1466452650" r:id="rId119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i/>
          <w:iCs/>
          <w:szCs w:val="28"/>
          <w:lang w:val="en-US"/>
        </w:rPr>
        <w:t>i</w:t>
      </w:r>
      <w:r w:rsidRPr="00ED75BF">
        <w:rPr>
          <w:i/>
          <w:iCs/>
          <w:szCs w:val="28"/>
        </w:rPr>
        <w:t>=</w:t>
      </w:r>
      <w:r w:rsidRPr="00ED75BF">
        <w:rPr>
          <w:i/>
          <w:iCs/>
          <w:szCs w:val="28"/>
          <w:lang w:val="en-US"/>
        </w:rPr>
        <w:t>1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56"/>
          <w:szCs w:val="28"/>
        </w:rPr>
        <w:object w:dxaOrig="4680" w:dyaOrig="999">
          <v:shape id="_x0000_i1659" type="#_x0000_t75" style="width:402.75pt;height:84.75pt" o:ole="">
            <v:imagedata r:id="rId1192" o:title=""/>
          </v:shape>
          <o:OLEObject Type="Embed" ProgID="Equation.3" ShapeID="_x0000_i1659" DrawAspect="Content" ObjectID="_1466452651" r:id="rId119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4360" w:dyaOrig="760">
          <v:shape id="_x0000_i1660" type="#_x0000_t75" style="width:375pt;height:64.5pt" o:ole="">
            <v:imagedata r:id="rId1194" o:title=""/>
          </v:shape>
          <o:OLEObject Type="Embed" ProgID="Equation.3" ShapeID="_x0000_i1660" DrawAspect="Content" ObjectID="_1466452652" r:id="rId119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lang w:val="en-US"/>
        </w:rPr>
        <w:t xml:space="preserve">4) </w:t>
      </w:r>
      <w:r w:rsidRPr="00ED75BF">
        <w:rPr>
          <w:szCs w:val="28"/>
        </w:rPr>
        <w:t>Определяем коэффициенты: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079" w:dyaOrig="360">
          <v:shape id="_x0000_i1661" type="#_x0000_t75" style="width:178.5pt;height:30.75pt" o:ole="">
            <v:imagedata r:id="rId1196" o:title=""/>
          </v:shape>
          <o:OLEObject Type="Embed" ProgID="Equation.3" ShapeID="_x0000_i1661" DrawAspect="Content" ObjectID="_1466452653" r:id="rId119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4060" w:dyaOrig="360">
          <v:shape id="_x0000_i1662" type="#_x0000_t75" style="width:349.5pt;height:30.75pt" o:ole="">
            <v:imagedata r:id="rId1198" o:title=""/>
          </v:shape>
          <o:OLEObject Type="Embed" ProgID="Equation.3" ShapeID="_x0000_i1662" DrawAspect="Content" ObjectID="_1466452654" r:id="rId119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3060" w:dyaOrig="340">
          <v:shape id="_x0000_i1663" type="#_x0000_t75" style="width:263.25pt;height:28.5pt" o:ole="">
            <v:imagedata r:id="rId1200" o:title=""/>
          </v:shape>
          <o:OLEObject Type="Embed" ProgID="Equation.3" ShapeID="_x0000_i1663" DrawAspect="Content" ObjectID="_1466452655" r:id="rId1201"/>
        </w:object>
      </w:r>
      <w:r w:rsidRPr="00ED75BF">
        <w:rPr>
          <w:szCs w:val="28"/>
        </w:rPr>
        <w:t>.</w:t>
      </w:r>
    </w:p>
    <w:p w:rsidR="00AB0862" w:rsidRDefault="00AB0862" w:rsidP="00ED75BF">
      <w:pPr>
        <w:pStyle w:val="a3"/>
        <w:suppressAutoHyphens/>
        <w:spacing w:line="360" w:lineRule="auto"/>
        <w:ind w:firstLine="709"/>
        <w:jc w:val="both"/>
        <w:rPr>
          <w:szCs w:val="28"/>
        </w:rPr>
      </w:pPr>
    </w:p>
    <w:p w:rsidR="00ED75BF" w:rsidRPr="00ED75BF" w:rsidRDefault="00ED75BF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 w:rsidRPr="00ED75BF">
        <w:rPr>
          <w:b/>
          <w:bCs/>
          <w:szCs w:val="28"/>
        </w:rPr>
        <w:t>Лекция №12. 25.03.2003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5.5 Частотные характеристики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9E7215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 xml:space="preserve">5.5.1 </w:t>
      </w:r>
      <w:r w:rsidR="00AB0862">
        <w:rPr>
          <w:b/>
          <w:bCs/>
          <w:i/>
          <w:iCs/>
          <w:szCs w:val="28"/>
        </w:rPr>
        <w:t>Непрерывные системы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Рассмотрим ММ стационарной непрерывной системы: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9E7215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9E7215">
        <w:rPr>
          <w:position w:val="-12"/>
          <w:szCs w:val="28"/>
        </w:rPr>
        <w:object w:dxaOrig="4380" w:dyaOrig="380">
          <v:shape id="_x0000_i1664" type="#_x0000_t75" style="width:359.25pt;height:32.25pt" o:ole="">
            <v:imagedata r:id="rId1202" o:title=""/>
          </v:shape>
          <o:OLEObject Type="Embed" ProgID="Equation.3" ShapeID="_x0000_i1664" DrawAspect="Content" ObjectID="_1466452656" r:id="rId1203"/>
        </w:object>
      </w:r>
      <w:r w:rsidRPr="009E7215">
        <w:rPr>
          <w:szCs w:val="28"/>
        </w:rPr>
        <w:t xml:space="preserve">    (1)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Пусть </w:t>
      </w:r>
      <w:r w:rsidRPr="00ED75BF">
        <w:rPr>
          <w:position w:val="-10"/>
          <w:szCs w:val="28"/>
        </w:rPr>
        <w:object w:dxaOrig="1219" w:dyaOrig="320">
          <v:shape id="_x0000_i1665" type="#_x0000_t75" style="width:132pt;height:31.5pt" o:ole="">
            <v:imagedata r:id="rId1204" o:title=""/>
          </v:shape>
          <o:OLEObject Type="Embed" ProgID="Equation.3" ShapeID="_x0000_i1665" DrawAspect="Content" ObjectID="_1466452657" r:id="rId1205"/>
        </w:object>
      </w:r>
      <w:r w:rsidRPr="00ED75BF">
        <w:rPr>
          <w:szCs w:val="28"/>
        </w:rPr>
        <w:t xml:space="preserve">  </w:t>
      </w:r>
      <w:r w:rsidRPr="00ED75BF">
        <w:rPr>
          <w:szCs w:val="28"/>
        </w:rPr>
        <w:object w:dxaOrig="3397" w:dyaOrig="732">
          <v:shape id="_x0000_i1666" type="#_x0000_t75" style="width:169.5pt;height:36.75pt" o:ole="">
            <v:imagedata r:id="rId1206" o:title=""/>
          </v:shape>
          <o:OLEObject Type="Embed" ProgID="Visio.Drawing.6" ShapeID="_x0000_i1666" DrawAspect="Content" ObjectID="_1466452658" r:id="rId1207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На основе формулы Эйлера (</w:t>
      </w:r>
      <w:r w:rsidRPr="00ED75BF">
        <w:rPr>
          <w:position w:val="-10"/>
          <w:szCs w:val="28"/>
        </w:rPr>
        <w:object w:dxaOrig="1920" w:dyaOrig="360">
          <v:shape id="_x0000_i1667" type="#_x0000_t75" style="width:165pt;height:30.75pt" o:ole="">
            <v:imagedata r:id="rId1208" o:title=""/>
          </v:shape>
          <o:OLEObject Type="Embed" ProgID="Equation.3" ShapeID="_x0000_i1667" DrawAspect="Content" ObjectID="_1466452659" r:id="rId1209"/>
        </w:object>
      </w:r>
      <w:r w:rsidRPr="00ED75BF">
        <w:rPr>
          <w:szCs w:val="28"/>
        </w:rPr>
        <w:t>):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position w:val="-24"/>
          <w:szCs w:val="28"/>
        </w:rPr>
        <w:object w:dxaOrig="1860" w:dyaOrig="620">
          <v:shape id="_x0000_i1668" type="#_x0000_t75" style="width:198pt;height:52.5pt" o:ole="">
            <v:imagedata r:id="rId1210" o:title=""/>
          </v:shape>
          <o:OLEObject Type="Embed" ProgID="Equation.3" ShapeID="_x0000_i1668" DrawAspect="Content" ObjectID="_1466452660" r:id="rId1211"/>
        </w:object>
      </w:r>
      <w:r w:rsidR="00ED75BF" w:rsidRPr="00ED75BF">
        <w:rPr>
          <w:szCs w:val="28"/>
        </w:rPr>
        <w:t>, начальные условия нулевые.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При нулевых начальных условиях решение уравнения (1) можно получить в виде двух слагаемых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)=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</w:rPr>
        <w:t>1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)+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</w:rPr>
        <w:t>2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При этом с учётом принципа суперпозиции: 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</w:rPr>
        <w:t>1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i/>
          <w:iCs/>
          <w:position w:val="-4"/>
          <w:szCs w:val="28"/>
        </w:rPr>
        <w:object w:dxaOrig="200" w:dyaOrig="200">
          <v:shape id="_x0000_i1669" type="#_x0000_t75" style="width:9.75pt;height:9.75pt" o:ole="">
            <v:imagedata r:id="rId1212" o:title=""/>
          </v:shape>
          <o:OLEObject Type="Embed" ProgID="Equation.3" ShapeID="_x0000_i1669" DrawAspect="Content" ObjectID="_1466452661" r:id="rId1213"/>
        </w:objec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</w:rPr>
        <w:t>1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</w:rPr>
        <w:t>2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i/>
          <w:iCs/>
          <w:position w:val="-4"/>
          <w:szCs w:val="28"/>
        </w:rPr>
        <w:object w:dxaOrig="200" w:dyaOrig="200">
          <v:shape id="_x0000_i1670" type="#_x0000_t75" style="width:9.75pt;height:9.75pt" o:ole="">
            <v:imagedata r:id="rId1214" o:title=""/>
          </v:shape>
          <o:OLEObject Type="Embed" ProgID="Equation.3" ShapeID="_x0000_i1670" DrawAspect="Content" ObjectID="_1466452662" r:id="rId1215"/>
        </w:objec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</w:rPr>
        <w:t>2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Найдём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</w:rPr>
        <w:t>1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>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4"/>
          <w:szCs w:val="28"/>
        </w:rPr>
        <w:object w:dxaOrig="1480" w:dyaOrig="620">
          <v:shape id="_x0000_i1671" type="#_x0000_t75" style="width:2in;height:46.5pt" o:ole="">
            <v:imagedata r:id="rId1216" o:title=""/>
          </v:shape>
          <o:OLEObject Type="Embed" ProgID="Equation.3" ShapeID="_x0000_i1671" DrawAspect="Content" ObjectID="_1466452663" r:id="rId1217"/>
        </w:object>
      </w:r>
      <w:r w:rsidRPr="00ED75BF">
        <w:rPr>
          <w:szCs w:val="28"/>
        </w:rPr>
        <w:t xml:space="preserve">, где </w:t>
      </w:r>
      <w:r w:rsidRPr="00ED75BF">
        <w:rPr>
          <w:i/>
          <w:iCs/>
          <w:szCs w:val="28"/>
          <w:lang w:val="en-US"/>
        </w:rPr>
        <w:t>W</w:t>
      </w:r>
      <w:r w:rsidRPr="00ED75BF">
        <w:rPr>
          <w:szCs w:val="28"/>
        </w:rPr>
        <w:t xml:space="preserve"> — пока неизвестная и не зависящая от времени функция.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Подставляя в уравнение (1)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  <w:vertAlign w:val="subscript"/>
        </w:rPr>
        <w:t>1</w:t>
      </w:r>
      <w:r w:rsidRPr="00ED75BF">
        <w:rPr>
          <w:szCs w:val="28"/>
        </w:rPr>
        <w:t xml:space="preserve">,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</w:rPr>
        <w:t>1</w:t>
      </w:r>
      <w:r w:rsidRPr="00ED75BF">
        <w:rPr>
          <w:szCs w:val="28"/>
        </w:rPr>
        <w:t xml:space="preserve"> и их соответствующие производные, получим: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3400" w:dyaOrig="380">
          <v:shape id="_x0000_i1672" type="#_x0000_t75" style="width:350.25pt;height:32.25pt" o:ole="">
            <v:imagedata r:id="rId1218" o:title=""/>
          </v:shape>
          <o:OLEObject Type="Embed" ProgID="Equation.3" ShapeID="_x0000_i1672" DrawAspect="Content" ObjectID="_1466452664" r:id="rId1219"/>
        </w:object>
      </w:r>
      <w:r w:rsidRPr="00ED75BF">
        <w:rPr>
          <w:position w:val="-12"/>
          <w:szCs w:val="28"/>
        </w:rPr>
        <w:object w:dxaOrig="3500" w:dyaOrig="380">
          <v:shape id="_x0000_i1673" type="#_x0000_t75" style="width:369pt;height:32.25pt" o:ole="">
            <v:imagedata r:id="rId1220" o:title=""/>
          </v:shape>
          <o:OLEObject Type="Embed" ProgID="Equation.3" ShapeID="_x0000_i1673" DrawAspect="Content" ObjectID="_1466452665" r:id="rId122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3519" w:dyaOrig="720">
          <v:shape id="_x0000_i1674" type="#_x0000_t75" style="width:270.75pt;height:50.25pt" o:ole="">
            <v:imagedata r:id="rId1222" o:title=""/>
          </v:shape>
          <o:OLEObject Type="Embed" ProgID="Equation.3" ShapeID="_x0000_i1674" DrawAspect="Content" ObjectID="_1466452666" r:id="rId1223"/>
        </w:object>
      </w:r>
      <w:r w:rsidRPr="00ED75BF">
        <w:rPr>
          <w:szCs w:val="28"/>
        </w:rPr>
        <w:t xml:space="preserve">       …       </w:t>
      </w:r>
      <w:r w:rsidRPr="00ED75BF">
        <w:rPr>
          <w:color w:val="FF0000"/>
          <w:szCs w:val="28"/>
        </w:rPr>
        <w:t>(2)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6"/>
          <w:szCs w:val="28"/>
        </w:rPr>
        <w:object w:dxaOrig="300" w:dyaOrig="240">
          <v:shape id="_x0000_i1675" type="#_x0000_t75" style="width:27pt;height:21pt" o:ole="">
            <v:imagedata r:id="rId1224" o:title=""/>
          </v:shape>
          <o:OLEObject Type="Embed" ProgID="Equation.3" ShapeID="_x0000_i1675" DrawAspect="Content" ObjectID="_1466452667" r:id="rId1225"/>
        </w:object>
      </w:r>
      <w:r w:rsidRPr="00ED75BF">
        <w:rPr>
          <w:szCs w:val="28"/>
          <w:u w:val="single"/>
        </w:rPr>
        <w:t xml:space="preserve">Комплексно-частотную характеристику системы </w:t>
      </w:r>
      <w:r w:rsidRPr="00ED75BF">
        <w:rPr>
          <w:position w:val="-10"/>
          <w:szCs w:val="28"/>
          <w:u w:val="single"/>
        </w:rPr>
        <w:object w:dxaOrig="740" w:dyaOrig="320">
          <v:shape id="_x0000_i1676" type="#_x0000_t75" style="width:55.5pt;height:24.75pt" o:ole="">
            <v:imagedata r:id="rId1226" o:title=""/>
          </v:shape>
          <o:OLEObject Type="Embed" ProgID="Equation.3" ShapeID="_x0000_i1676" DrawAspect="Content" ObjectID="_1466452668" r:id="rId1227"/>
        </w:object>
      </w:r>
      <w:r w:rsidRPr="00ED75BF">
        <w:rPr>
          <w:szCs w:val="28"/>
        </w:rPr>
        <w:t xml:space="preserve"> можно получить передаточной функции путём замены переменной </w:t>
      </w:r>
      <w:r w:rsidRPr="00ED75BF">
        <w:rPr>
          <w:position w:val="-10"/>
          <w:szCs w:val="28"/>
        </w:rPr>
        <w:object w:dxaOrig="720" w:dyaOrig="300">
          <v:shape id="_x0000_i1677" type="#_x0000_t75" style="width:54pt;height:18pt" o:ole="">
            <v:imagedata r:id="rId1228" o:title=""/>
          </v:shape>
          <o:OLEObject Type="Embed" ProgID="Equation.3" ShapeID="_x0000_i1677" DrawAspect="Content" ObjectID="_1466452669" r:id="rId1229"/>
        </w:object>
      </w:r>
      <w:r w:rsidRPr="00ED75BF">
        <w:rPr>
          <w:szCs w:val="28"/>
        </w:rPr>
        <w:t xml:space="preserve"> (смотри уравнение (1) раздела 5.1.1.).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Комментарий: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2360" w:dyaOrig="320">
          <v:shape id="_x0000_i1678" type="#_x0000_t75" style="width:181.5pt;height:22.5pt" o:ole="">
            <v:imagedata r:id="rId1230" o:title=""/>
          </v:shape>
          <o:OLEObject Type="Embed" ProgID="Equation.3" ShapeID="_x0000_i1678" DrawAspect="Content" ObjectID="_1466452670" r:id="rId1231"/>
        </w:object>
      </w:r>
      <w:r w:rsidRPr="00ED75BF">
        <w:rPr>
          <w:szCs w:val="28"/>
        </w:rPr>
        <w:t xml:space="preserve">,    …       </w:t>
      </w:r>
      <w:r w:rsidRPr="005C142B">
        <w:rPr>
          <w:szCs w:val="28"/>
        </w:rPr>
        <w:t>(3)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  <w:sectPr w:rsidR="00AB0862" w:rsidSect="00ED75BF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068"/>
        <w:gridCol w:w="435"/>
        <w:gridCol w:w="4217"/>
      </w:tblGrid>
      <w:tr w:rsidR="00ED75BF" w:rsidRPr="00ED75BF" w:rsidTr="00ED75BF">
        <w:tc>
          <w:tcPr>
            <w:tcW w:w="4068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position w:val="-10"/>
                <w:szCs w:val="28"/>
              </w:rPr>
              <w:object w:dxaOrig="600" w:dyaOrig="320">
                <v:shape id="_x0000_i1679" type="#_x0000_t75" style="width:36pt;height:23.25pt" o:ole="" o:bullet="t">
                  <v:imagedata r:id="rId1232" o:title=""/>
                </v:shape>
                <o:OLEObject Type="Embed" ProgID="Equation.3" ShapeID="_x0000_i1679" DrawAspect="Content" ObjectID="_1466452671" r:id="rId1233"/>
              </w:object>
            </w:r>
            <w:r w:rsidRPr="00ED75BF">
              <w:rPr>
                <w:szCs w:val="28"/>
              </w:rPr>
              <w:t xml:space="preserve"> — вещественная частотная характеристика;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position w:val="-10"/>
                <w:szCs w:val="28"/>
              </w:rPr>
              <w:object w:dxaOrig="560" w:dyaOrig="320">
                <v:shape id="_x0000_i1680" type="#_x0000_t75" style="width:36pt;height:21pt" o:ole="">
                  <v:imagedata r:id="rId1234" o:title=""/>
                </v:shape>
                <o:OLEObject Type="Embed" ProgID="Equation.3" ShapeID="_x0000_i1680" DrawAspect="Content" ObjectID="_1466452672" r:id="rId1235"/>
              </w:object>
            </w:r>
            <w:r w:rsidRPr="00ED75BF">
              <w:rPr>
                <w:szCs w:val="28"/>
              </w:rPr>
              <w:t xml:space="preserve"> — мнимая частотная характеристика</w:t>
            </w:r>
          </w:p>
        </w:tc>
        <w:tc>
          <w:tcPr>
            <w:tcW w:w="435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position w:val="-66"/>
                <w:szCs w:val="28"/>
                <w:lang w:val="en-US"/>
              </w:rPr>
              <w:object w:dxaOrig="300" w:dyaOrig="1440">
                <v:shape id="_x0000_i1681" type="#_x0000_t75" style="width:11.25pt;height:1in" o:ole="">
                  <v:imagedata r:id="rId1236" o:title=""/>
                </v:shape>
                <o:OLEObject Type="Embed" ProgID="Equation.3" ShapeID="_x0000_i1681" DrawAspect="Content" ObjectID="_1466452673" r:id="rId1237"/>
              </w:object>
            </w:r>
          </w:p>
        </w:tc>
        <w:tc>
          <w:tcPr>
            <w:tcW w:w="4217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position w:val="-28"/>
                <w:szCs w:val="28"/>
              </w:rPr>
              <w:object w:dxaOrig="2299" w:dyaOrig="660">
                <v:shape id="_x0000_i1682" type="#_x0000_t75" style="width:177pt;height:45.75pt" o:ole="">
                  <v:imagedata r:id="rId1238" o:title=""/>
                </v:shape>
                <o:OLEObject Type="Embed" ProgID="Equation.3" ShapeID="_x0000_i1682" DrawAspect="Content" ObjectID="_1466452674" r:id="rId1239"/>
              </w:objec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Здесь:  </w:t>
      </w:r>
      <w:r w:rsidRPr="00ED75BF">
        <w:rPr>
          <w:position w:val="-12"/>
          <w:szCs w:val="28"/>
        </w:rPr>
        <w:object w:dxaOrig="2659" w:dyaOrig="380">
          <v:shape id="_x0000_i1683" type="#_x0000_t75" style="width:218.25pt;height:32.25pt" o:ole="">
            <v:imagedata r:id="rId1240" o:title=""/>
          </v:shape>
          <o:OLEObject Type="Embed" ProgID="Equation.3" ShapeID="_x0000_i1683" DrawAspect="Content" ObjectID="_1466452675" r:id="rId124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740" w:dyaOrig="380">
          <v:shape id="_x0000_i1684" type="#_x0000_t75" style="width:225pt;height:32.25pt" o:ole="">
            <v:imagedata r:id="rId1242" o:title=""/>
          </v:shape>
          <o:OLEObject Type="Embed" ProgID="Equation.3" ShapeID="_x0000_i1684" DrawAspect="Content" ObjectID="_1466452676" r:id="rId124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700" w:dyaOrig="380">
          <v:shape id="_x0000_i1685" type="#_x0000_t75" style="width:221.25pt;height:32.25pt" o:ole="">
            <v:imagedata r:id="rId1244" o:title=""/>
          </v:shape>
          <o:OLEObject Type="Embed" ProgID="Equation.3" ShapeID="_x0000_i1685" DrawAspect="Content" ObjectID="_1466452677" r:id="rId124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2820" w:dyaOrig="380">
          <v:shape id="_x0000_i1686" type="#_x0000_t75" style="width:231pt;height:32.25pt" o:ole="">
            <v:imagedata r:id="rId1246" o:title=""/>
          </v:shape>
          <o:OLEObject Type="Embed" ProgID="Equation.3" ShapeID="_x0000_i1686" DrawAspect="Content" ObjectID="_1466452678" r:id="rId1247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Смотри методические указания, страница 18.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97" w:dyaOrig="2615">
          <v:shape id="_x0000_i1687" type="#_x0000_t75" style="width:229.5pt;height:130.5pt" o:ole="">
            <v:imagedata r:id="rId1248" o:title=""/>
          </v:shape>
          <o:OLEObject Type="Embed" ProgID="Visio.Drawing.6" ShapeID="_x0000_i1687" DrawAspect="Content" ObjectID="_1466452679" r:id="rId1249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1980" w:dyaOrig="360">
          <v:shape id="_x0000_i1688" type="#_x0000_t75" style="width:180pt;height:25.5pt" o:ole="">
            <v:imagedata r:id="rId1250" o:title=""/>
          </v:shape>
          <o:OLEObject Type="Embed" ProgID="Equation.3" ShapeID="_x0000_i1688" DrawAspect="Content" ObjectID="_1466452680" r:id="rId1251"/>
        </w:object>
      </w:r>
      <w:r w:rsidRPr="00ED75BF">
        <w:rPr>
          <w:szCs w:val="28"/>
        </w:rPr>
        <w:t xml:space="preserve">,               </w:t>
      </w:r>
      <w:r w:rsidRPr="005C142B">
        <w:rPr>
          <w:szCs w:val="28"/>
        </w:rPr>
        <w:t>…         (4)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где </w:t>
      </w:r>
      <w:r w:rsidRPr="00ED75BF">
        <w:rPr>
          <w:position w:val="-18"/>
          <w:szCs w:val="28"/>
        </w:rPr>
        <w:object w:dxaOrig="3720" w:dyaOrig="499">
          <v:shape id="_x0000_i1689" type="#_x0000_t75" style="width:338.25pt;height:35.25pt" o:ole="">
            <v:imagedata r:id="rId1252" o:title=""/>
          </v:shape>
          <o:OLEObject Type="Embed" ProgID="Equation.3" ShapeID="_x0000_i1689" DrawAspect="Content" ObjectID="_1466452681" r:id="rId1253"/>
        </w:object>
      </w:r>
      <w:r w:rsidRPr="00ED75BF">
        <w:rPr>
          <w:szCs w:val="28"/>
        </w:rPr>
        <w:t>— Амплитудно-частотная характеристика (АЧХ).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position w:val="-32"/>
          <w:szCs w:val="28"/>
        </w:rPr>
        <w:object w:dxaOrig="3480" w:dyaOrig="760">
          <v:shape id="_x0000_i1690" type="#_x0000_t75" style="width:315pt;height:51.75pt" o:ole="">
            <v:imagedata r:id="rId1254" o:title=""/>
          </v:shape>
          <o:OLEObject Type="Embed" ProgID="Equation.3" ShapeID="_x0000_i1690" DrawAspect="Content" ObjectID="_1466452682" r:id="rId1255"/>
        </w:object>
      </w:r>
      <w:r w:rsidR="00ED75BF" w:rsidRPr="00ED75BF">
        <w:rPr>
          <w:szCs w:val="28"/>
        </w:rPr>
        <w:t xml:space="preserve"> — Фазово-частотная характеристика (ФЧХ).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Пример смотри в методических указаниях, рисунки 11 и 12.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При изменении </w:t>
      </w:r>
      <w:r w:rsidRPr="00ED75BF">
        <w:rPr>
          <w:position w:val="-6"/>
          <w:szCs w:val="28"/>
        </w:rPr>
        <w:object w:dxaOrig="1400" w:dyaOrig="260">
          <v:shape id="_x0000_i1691" type="#_x0000_t75" style="width:93.75pt;height:18.75pt" o:ole="">
            <v:imagedata r:id="rId1256" o:title=""/>
          </v:shape>
          <o:OLEObject Type="Embed" ProgID="Equation.3" ShapeID="_x0000_i1691" DrawAspect="Content" ObjectID="_1466452683" r:id="rId1257"/>
        </w:object>
      </w:r>
      <w:r w:rsidRPr="00ED75BF">
        <w:rPr>
          <w:szCs w:val="28"/>
        </w:rPr>
        <w:t xml:space="preserve"> конец вектора </w:t>
      </w:r>
      <w:r w:rsidRPr="00ED75BF">
        <w:rPr>
          <w:position w:val="-10"/>
          <w:szCs w:val="28"/>
        </w:rPr>
        <w:object w:dxaOrig="740" w:dyaOrig="380">
          <v:shape id="_x0000_i1692" type="#_x0000_t75" style="width:49.5pt;height:28.5pt" o:ole="">
            <v:imagedata r:id="rId1258" o:title=""/>
          </v:shape>
          <o:OLEObject Type="Embed" ProgID="Equation.3" ShapeID="_x0000_i1692" DrawAspect="Content" ObjectID="_1466452684" r:id="rId1259"/>
        </w:object>
      </w:r>
      <w:r w:rsidRPr="00ED75BF">
        <w:rPr>
          <w:szCs w:val="28"/>
        </w:rPr>
        <w:t xml:space="preserve"> описывает кривую, называемую АФХ — амплитудно-фазовая характеристика или Катографом Найквиста (Рисунок 21 методических указаний).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Физический смысл частотной характеристики:</w:t>
      </w:r>
      <w:r w:rsidRPr="00ED75BF">
        <w:rPr>
          <w:szCs w:val="28"/>
        </w:rPr>
        <w:t xml:space="preserve"> частотная характеристика — результат анализа вынужденного движения линейной стационарной системы при гармоническом воздействии.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Таким образом, </w:t>
      </w:r>
      <w:r w:rsidRPr="00ED75BF">
        <w:rPr>
          <w:position w:val="-24"/>
          <w:szCs w:val="28"/>
        </w:rPr>
        <w:object w:dxaOrig="2299" w:dyaOrig="620">
          <v:shape id="_x0000_i1693" type="#_x0000_t75" style="width:224.25pt;height:46.5pt" o:ole="">
            <v:imagedata r:id="rId1260" o:title=""/>
          </v:shape>
          <o:OLEObject Type="Embed" ProgID="Equation.3" ShapeID="_x0000_i1693" DrawAspect="Content" ObjectID="_1466452685" r:id="rId1261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Аналогично можно определить составляющую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4"/>
          <w:szCs w:val="28"/>
        </w:rPr>
        <w:object w:dxaOrig="2220" w:dyaOrig="620">
          <v:shape id="_x0000_i1694" type="#_x0000_t75" style="width:216.75pt;height:46.5pt" o:ole="">
            <v:imagedata r:id="rId1262" o:title=""/>
          </v:shape>
          <o:OLEObject Type="Embed" ProgID="Equation.3" ShapeID="_x0000_i1694" DrawAspect="Content" ObjectID="_1466452686" r:id="rId1263"/>
        </w:object>
      </w:r>
      <w:r w:rsidRPr="00ED75BF">
        <w:rPr>
          <w:szCs w:val="28"/>
        </w:rPr>
        <w:t xml:space="preserve"> воздействия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  <w:vertAlign w:val="subscript"/>
        </w:rPr>
        <w:t>2</w:t>
      </w:r>
      <w:r w:rsidRPr="00ED75BF">
        <w:rPr>
          <w:i/>
          <w:iCs/>
          <w:szCs w:val="28"/>
        </w:rPr>
        <w:t>(</w:t>
      </w:r>
      <w:r w:rsidRPr="00ED75BF">
        <w:rPr>
          <w:i/>
          <w:iCs/>
          <w:szCs w:val="28"/>
          <w:lang w:val="en-US"/>
        </w:rPr>
        <w:t>t</w:t>
      </w:r>
      <w:r w:rsidRPr="00ED75BF">
        <w:rPr>
          <w:i/>
          <w:iCs/>
          <w:szCs w:val="28"/>
        </w:rPr>
        <w:t>)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То есть </w:t>
      </w:r>
      <w:r w:rsidRPr="00ED75BF">
        <w:rPr>
          <w:position w:val="-24"/>
          <w:szCs w:val="28"/>
        </w:rPr>
        <w:object w:dxaOrig="2580" w:dyaOrig="620">
          <v:shape id="_x0000_i1695" type="#_x0000_t75" style="width:251.25pt;height:46.5pt" o:ole="">
            <v:imagedata r:id="rId1264" o:title=""/>
          </v:shape>
          <o:OLEObject Type="Embed" ProgID="Equation.3" ShapeID="_x0000_i1695" DrawAspect="Content" ObjectID="_1466452687" r:id="rId1265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4020" w:dyaOrig="340">
          <v:shape id="_x0000_i1696" type="#_x0000_t75" style="width:357.75pt;height:25.5pt" o:ole="">
            <v:imagedata r:id="rId1266" o:title=""/>
          </v:shape>
          <o:OLEObject Type="Embed" ProgID="Equation.3" ShapeID="_x0000_i1696" DrawAspect="Content" ObjectID="_1466452688" r:id="rId1267"/>
        </w:object>
      </w:r>
      <w:r w:rsidRPr="00ED75BF">
        <w:rPr>
          <w:szCs w:val="28"/>
        </w:rPr>
        <w:t xml:space="preserve">    …    </w:t>
      </w:r>
      <w:r w:rsidRPr="005C142B">
        <w:rPr>
          <w:szCs w:val="28"/>
        </w:rPr>
        <w:t>(5)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Таким образом, если на входе рассматриваемой системы действует гармонический входной сигнал, то выходной сигнал будет также гармоническим (Формула (5)) и отличающимся от входного по амплитуде в </w:t>
      </w:r>
      <w:r w:rsidRPr="00ED75BF">
        <w:rPr>
          <w:position w:val="-10"/>
          <w:szCs w:val="28"/>
        </w:rPr>
        <w:object w:dxaOrig="560" w:dyaOrig="320">
          <v:shape id="_x0000_i1697" type="#_x0000_t75" style="width:36.75pt;height:22.5pt" o:ole="">
            <v:imagedata r:id="rId1268" o:title=""/>
          </v:shape>
          <o:OLEObject Type="Embed" ProgID="Equation.3" ShapeID="_x0000_i1697" DrawAspect="Content" ObjectID="_1466452689" r:id="rId1269"/>
        </w:object>
      </w:r>
      <w:r w:rsidRPr="00ED75BF">
        <w:rPr>
          <w:szCs w:val="28"/>
        </w:rPr>
        <w:t xml:space="preserve"> раз, а по фазе на </w:t>
      </w:r>
      <w:r w:rsidRPr="00ED75BF">
        <w:rPr>
          <w:position w:val="-10"/>
          <w:szCs w:val="28"/>
        </w:rPr>
        <w:object w:dxaOrig="560" w:dyaOrig="320">
          <v:shape id="_x0000_i1698" type="#_x0000_t75" style="width:44.25pt;height:22.5pt" o:ole="">
            <v:imagedata r:id="rId1270" o:title=""/>
          </v:shape>
          <o:OLEObject Type="Embed" ProgID="Equation.3" ShapeID="_x0000_i1698" DrawAspect="Content" ObjectID="_1466452690" r:id="rId1271"/>
        </w:object>
      </w:r>
      <w:r w:rsidRPr="00ED75BF">
        <w:rPr>
          <w:szCs w:val="28"/>
        </w:rPr>
        <w:t xml:space="preserve">. Здесь </w:t>
      </w:r>
      <w:r w:rsidRPr="00ED75BF">
        <w:rPr>
          <w:position w:val="-10"/>
          <w:szCs w:val="28"/>
        </w:rPr>
        <w:object w:dxaOrig="560" w:dyaOrig="320">
          <v:shape id="_x0000_i1699" type="#_x0000_t75" style="width:36.75pt;height:22.5pt" o:ole="">
            <v:imagedata r:id="rId1268" o:title=""/>
          </v:shape>
          <o:OLEObject Type="Embed" ProgID="Equation.3" ShapeID="_x0000_i1699" DrawAspect="Content" ObjectID="_1466452691" r:id="rId1272"/>
        </w:object>
      </w:r>
      <w:r w:rsidRPr="00ED75BF">
        <w:rPr>
          <w:szCs w:val="28"/>
        </w:rPr>
        <w:t xml:space="preserve"> — АЧХ, а </w:t>
      </w:r>
      <w:r w:rsidRPr="00ED75BF">
        <w:rPr>
          <w:position w:val="-10"/>
          <w:szCs w:val="28"/>
        </w:rPr>
        <w:object w:dxaOrig="560" w:dyaOrig="320">
          <v:shape id="_x0000_i1700" type="#_x0000_t75" style="width:44.25pt;height:22.5pt" o:ole="">
            <v:imagedata r:id="rId1270" o:title=""/>
          </v:shape>
          <o:OLEObject Type="Embed" ProgID="Equation.3" ShapeID="_x0000_i1700" DrawAspect="Content" ObjectID="_1466452692" r:id="rId1273"/>
        </w:object>
      </w:r>
      <w:r w:rsidRPr="00ED75BF">
        <w:rPr>
          <w:szCs w:val="28"/>
        </w:rPr>
        <w:t xml:space="preserve"> — ФЧХ.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Замечание № 1: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Так как АФХ симметрична относительно вещественной оси </w:t>
      </w:r>
      <w:r w:rsidRPr="00ED75BF">
        <w:rPr>
          <w:position w:val="-10"/>
          <w:szCs w:val="28"/>
        </w:rPr>
        <w:object w:dxaOrig="600" w:dyaOrig="320">
          <v:shape id="_x0000_i1701" type="#_x0000_t75" style="width:36.75pt;height:24pt" o:ole="">
            <v:imagedata r:id="rId1274" o:title=""/>
          </v:shape>
          <o:OLEObject Type="Embed" ProgID="Equation.3" ShapeID="_x0000_i1701" DrawAspect="Content" ObjectID="_1466452693" r:id="rId1275"/>
        </w:object>
      </w:r>
      <w:r w:rsidRPr="00ED75BF">
        <w:rPr>
          <w:szCs w:val="28"/>
        </w:rPr>
        <w:t xml:space="preserve"> для положительных и отрицательных значений </w:t>
      </w:r>
      <w:r w:rsidRPr="00ED75BF">
        <w:rPr>
          <w:position w:val="-6"/>
          <w:szCs w:val="28"/>
        </w:rPr>
        <w:object w:dxaOrig="240" w:dyaOrig="220">
          <v:shape id="_x0000_i1702" type="#_x0000_t75" style="width:12pt;height:13.5pt" o:ole="">
            <v:imagedata r:id="rId1276" o:title=""/>
          </v:shape>
          <o:OLEObject Type="Embed" ProgID="Equation.3" ShapeID="_x0000_i1702" DrawAspect="Content" ObjectID="_1466452694" r:id="rId1277"/>
        </w:object>
      </w:r>
      <w:r w:rsidRPr="00ED75BF">
        <w:rPr>
          <w:szCs w:val="28"/>
        </w:rPr>
        <w:t xml:space="preserve">, то обычно ограничивают диапазон изменения </w:t>
      </w:r>
      <w:r w:rsidRPr="00ED75BF">
        <w:rPr>
          <w:position w:val="-6"/>
          <w:szCs w:val="28"/>
        </w:rPr>
        <w:object w:dxaOrig="240" w:dyaOrig="220">
          <v:shape id="_x0000_i1703" type="#_x0000_t75" style="width:12pt;height:13.5pt" o:ole="">
            <v:imagedata r:id="rId1276" o:title=""/>
          </v:shape>
          <o:OLEObject Type="Embed" ProgID="Equation.3" ShapeID="_x0000_i1703" DrawAspect="Content" ObjectID="_1466452695" r:id="rId1278"/>
        </w:object>
      </w:r>
      <w:r w:rsidRPr="00ED75BF">
        <w:rPr>
          <w:szCs w:val="28"/>
        </w:rPr>
        <w:t xml:space="preserve">: </w:t>
      </w:r>
      <w:r w:rsidRPr="00ED75BF">
        <w:rPr>
          <w:position w:val="-6"/>
          <w:szCs w:val="28"/>
        </w:rPr>
        <w:object w:dxaOrig="1160" w:dyaOrig="279">
          <v:shape id="_x0000_i1704" type="#_x0000_t75" style="width:69pt;height:18pt" o:ole="">
            <v:imagedata r:id="rId1279" o:title=""/>
          </v:shape>
          <o:OLEObject Type="Embed" ProgID="Equation.3" ShapeID="_x0000_i1704" DrawAspect="Content" ObjectID="_1466452696" r:id="rId1280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  <w:u w:val="single"/>
        </w:rPr>
        <w:t>Замечание № 2: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Иногда вместо обычной АФХ </w:t>
      </w:r>
      <w:r w:rsidRPr="00ED75BF">
        <w:rPr>
          <w:position w:val="-10"/>
          <w:szCs w:val="28"/>
        </w:rPr>
        <w:object w:dxaOrig="740" w:dyaOrig="320">
          <v:shape id="_x0000_i1705" type="#_x0000_t75" style="width:45.75pt;height:21.75pt" o:ole="">
            <v:imagedata r:id="rId1281" o:title=""/>
          </v:shape>
          <o:OLEObject Type="Embed" ProgID="Equation.3" ShapeID="_x0000_i1705" DrawAspect="Content" ObjectID="_1466452697" r:id="rId1282"/>
        </w:object>
      </w:r>
      <w:r w:rsidRPr="00ED75BF">
        <w:rPr>
          <w:szCs w:val="28"/>
        </w:rPr>
        <w:t xml:space="preserve"> рассматривают </w:t>
      </w:r>
      <w:r w:rsidRPr="00ED75BF">
        <w:rPr>
          <w:szCs w:val="28"/>
          <w:u w:val="single"/>
        </w:rPr>
        <w:t>нормированную АФХ</w:t>
      </w:r>
      <w:r w:rsidRPr="00ED75BF">
        <w:rPr>
          <w:szCs w:val="28"/>
        </w:rPr>
        <w:t xml:space="preserve"> </w:t>
      </w:r>
      <w:r w:rsidRPr="00ED75BF">
        <w:rPr>
          <w:position w:val="-10"/>
          <w:szCs w:val="28"/>
        </w:rPr>
        <w:object w:dxaOrig="740" w:dyaOrig="380">
          <v:shape id="_x0000_i1706" type="#_x0000_t75" style="width:51.75pt;height:28.5pt" o:ole="">
            <v:imagedata r:id="rId1283" o:title=""/>
          </v:shape>
          <o:OLEObject Type="Embed" ProgID="Equation.3" ShapeID="_x0000_i1706" DrawAspect="Content" ObjectID="_1466452698" r:id="rId1284"/>
        </w:object>
      </w:r>
      <w:r w:rsidRPr="00ED75BF">
        <w:rPr>
          <w:szCs w:val="28"/>
        </w:rPr>
        <w:t xml:space="preserve"> такую, что </w:t>
      </w:r>
      <w:r w:rsidRPr="00ED75BF">
        <w:rPr>
          <w:position w:val="-10"/>
          <w:szCs w:val="28"/>
        </w:rPr>
        <w:object w:dxaOrig="1820" w:dyaOrig="380">
          <v:shape id="_x0000_i1707" type="#_x0000_t75" style="width:117.75pt;height:28.5pt" o:ole="">
            <v:imagedata r:id="rId1285" o:title=""/>
          </v:shape>
          <o:OLEObject Type="Embed" ProgID="Equation.3" ShapeID="_x0000_i1707" DrawAspect="Content" ObjectID="_1466452699" r:id="rId1286"/>
        </w:object>
      </w:r>
      <w:r w:rsidRPr="00ED75BF">
        <w:rPr>
          <w:szCs w:val="28"/>
        </w:rPr>
        <w:t xml:space="preserve">, где </w:t>
      </w:r>
      <w:r w:rsidRPr="00ED75BF">
        <w:rPr>
          <w:position w:val="-10"/>
          <w:szCs w:val="28"/>
        </w:rPr>
        <w:object w:dxaOrig="1100" w:dyaOrig="360">
          <v:shape id="_x0000_i1708" type="#_x0000_t75" style="width:79.5pt;height:27.75pt" o:ole="">
            <v:imagedata r:id="rId1287" o:title=""/>
          </v:shape>
          <o:OLEObject Type="Embed" ProgID="Equation.3" ShapeID="_x0000_i1708" DrawAspect="Content" ObjectID="_1466452700" r:id="rId1288"/>
        </w:object>
      </w:r>
      <w:r w:rsidRPr="00ED75BF">
        <w:rPr>
          <w:szCs w:val="28"/>
        </w:rPr>
        <w:t xml:space="preserve">, а </w:t>
      </w:r>
      <w:r w:rsidRPr="00ED75BF">
        <w:rPr>
          <w:position w:val="-6"/>
          <w:szCs w:val="28"/>
        </w:rPr>
        <w:object w:dxaOrig="200" w:dyaOrig="220">
          <v:shape id="_x0000_i1709" type="#_x0000_t75" style="width:14.25pt;height:17.25pt" o:ole="">
            <v:imagedata r:id="rId1289" o:title=""/>
          </v:shape>
          <o:OLEObject Type="Embed" ProgID="Equation.3" ShapeID="_x0000_i1709" DrawAspect="Content" ObjectID="_1466452701" r:id="rId1290"/>
        </w:object>
      </w:r>
      <w:r w:rsidRPr="00ED75BF">
        <w:rPr>
          <w:szCs w:val="28"/>
        </w:rPr>
        <w:t xml:space="preserve"> — порядок астатизма системы, или </w:t>
      </w:r>
      <w:r w:rsidRPr="00ED75BF">
        <w:rPr>
          <w:szCs w:val="28"/>
          <w:u w:val="single"/>
        </w:rPr>
        <w:t xml:space="preserve">обратную АФХ </w:t>
      </w:r>
      <w:r w:rsidRPr="00ED75BF">
        <w:rPr>
          <w:position w:val="-22"/>
          <w:szCs w:val="28"/>
        </w:rPr>
        <w:object w:dxaOrig="3540" w:dyaOrig="520">
          <v:shape id="_x0000_i1710" type="#_x0000_t75" style="width:251.25pt;height:39pt" o:ole="">
            <v:imagedata r:id="rId1291" o:title=""/>
          </v:shape>
          <o:OLEObject Type="Embed" ProgID="Equation.3" ShapeID="_x0000_i1710" DrawAspect="Content" ObjectID="_1466452702" r:id="rId1292"/>
        </w:object>
      </w:r>
      <w:r w:rsidRPr="00ED75BF">
        <w:rPr>
          <w:szCs w:val="28"/>
        </w:rPr>
        <w:t xml:space="preserve">, или </w:t>
      </w:r>
      <w:r w:rsidRPr="00ED75BF">
        <w:rPr>
          <w:szCs w:val="28"/>
          <w:u w:val="single"/>
        </w:rPr>
        <w:t xml:space="preserve">обратно нормированную АФХ </w:t>
      </w:r>
      <w:r w:rsidRPr="00ED75BF">
        <w:rPr>
          <w:position w:val="-10"/>
          <w:szCs w:val="28"/>
        </w:rPr>
        <w:object w:dxaOrig="920" w:dyaOrig="400">
          <v:shape id="_x0000_i1711" type="#_x0000_t75" style="width:64.5pt;height:30pt" o:ole="">
            <v:imagedata r:id="rId1293" o:title=""/>
          </v:shape>
          <o:OLEObject Type="Embed" ProgID="Equation.3" ShapeID="_x0000_i1711" DrawAspect="Content" ObjectID="_1466452703" r:id="rId1294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Замечание № 3: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Очень часто вместо АФХ </w:t>
      </w:r>
      <w:r w:rsidRPr="00ED75BF">
        <w:rPr>
          <w:position w:val="-10"/>
          <w:szCs w:val="28"/>
        </w:rPr>
        <w:object w:dxaOrig="740" w:dyaOrig="320">
          <v:shape id="_x0000_i1712" type="#_x0000_t75" style="width:45.75pt;height:21.75pt" o:ole="">
            <v:imagedata r:id="rId1281" o:title=""/>
          </v:shape>
          <o:OLEObject Type="Embed" ProgID="Equation.3" ShapeID="_x0000_i1712" DrawAspect="Content" ObjectID="_1466452704" r:id="rId1295"/>
        </w:object>
      </w:r>
      <w:r w:rsidRPr="00ED75BF">
        <w:rPr>
          <w:szCs w:val="28"/>
        </w:rPr>
        <w:t xml:space="preserve"> используют Логарифмическую Частотную Характеристику (ЛЧХ).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а) </w:t>
      </w:r>
      <w:r w:rsidRPr="00ED75BF">
        <w:rPr>
          <w:position w:val="-10"/>
          <w:szCs w:val="28"/>
        </w:rPr>
        <w:object w:dxaOrig="3140" w:dyaOrig="320">
          <v:shape id="_x0000_i1713" type="#_x0000_t75" style="width:195pt;height:21.75pt" o:ole="">
            <v:imagedata r:id="rId1296" o:title=""/>
          </v:shape>
          <o:OLEObject Type="Embed" ProgID="Equation.3" ShapeID="_x0000_i1713" DrawAspect="Content" ObjectID="_1466452705" r:id="rId1297"/>
        </w:object>
      </w:r>
      <w:r w:rsidRPr="00ED75BF">
        <w:rPr>
          <w:szCs w:val="28"/>
        </w:rPr>
        <w:t xml:space="preserve"> — ЛАЧХ.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б) </w:t>
      </w:r>
      <w:r w:rsidRPr="00ED75BF">
        <w:rPr>
          <w:position w:val="-30"/>
          <w:szCs w:val="28"/>
        </w:rPr>
        <w:object w:dxaOrig="3580" w:dyaOrig="720">
          <v:shape id="_x0000_i1714" type="#_x0000_t75" style="width:222pt;height:48.75pt" o:ole="">
            <v:imagedata r:id="rId1298" o:title=""/>
          </v:shape>
          <o:OLEObject Type="Embed" ProgID="Equation.3" ShapeID="_x0000_i1714" DrawAspect="Content" ObjectID="_1466452706" r:id="rId1299"/>
        </w:object>
      </w:r>
      <w:r w:rsidRPr="00ED75BF">
        <w:rPr>
          <w:szCs w:val="28"/>
        </w:rPr>
        <w:t xml:space="preserve"> — ЛФЧХ.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По оси абсцисс соответственно отмеряются либо </w:t>
      </w:r>
      <w:r w:rsidRPr="00ED75BF">
        <w:rPr>
          <w:position w:val="-6"/>
          <w:szCs w:val="28"/>
        </w:rPr>
        <w:object w:dxaOrig="240" w:dyaOrig="220">
          <v:shape id="_x0000_i1715" type="#_x0000_t75" style="width:12pt;height:13.5pt" o:ole="">
            <v:imagedata r:id="rId1276" o:title=""/>
          </v:shape>
          <o:OLEObject Type="Embed" ProgID="Equation.3" ShapeID="_x0000_i1715" DrawAspect="Content" ObjectID="_1466452707" r:id="rId1300"/>
        </w:object>
      </w:r>
      <w:r w:rsidRPr="00ED75BF">
        <w:rPr>
          <w:szCs w:val="28"/>
        </w:rPr>
        <w:t xml:space="preserve">, либо </w:t>
      </w:r>
      <w:r w:rsidRPr="00ED75BF">
        <w:rPr>
          <w:position w:val="-10"/>
          <w:szCs w:val="28"/>
        </w:rPr>
        <w:object w:dxaOrig="460" w:dyaOrig="320">
          <v:shape id="_x0000_i1716" type="#_x0000_t75" style="width:23.25pt;height:20.25pt" o:ole="">
            <v:imagedata r:id="rId1301" o:title=""/>
          </v:shape>
          <o:OLEObject Type="Embed" ProgID="Equation.3" ShapeID="_x0000_i1716" DrawAspect="Content" ObjectID="_1466452708" r:id="rId1302"/>
        </w:objec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Примеры в методических указаниях — рисунки 12, 22, 25 а)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Примеры нормированных ЛЧХ </w:t>
      </w:r>
      <w:r w:rsidRPr="00ED75BF">
        <w:rPr>
          <w:position w:val="-10"/>
          <w:szCs w:val="28"/>
        </w:rPr>
        <w:object w:dxaOrig="1140" w:dyaOrig="380">
          <v:shape id="_x0000_i1717" type="#_x0000_t75" style="width:70.5pt;height:25.5pt" o:ole="">
            <v:imagedata r:id="rId1303" o:title=""/>
          </v:shape>
          <o:OLEObject Type="Embed" ProgID="Equation.3" ShapeID="_x0000_i1717" DrawAspect="Content" ObjectID="_1466452709" r:id="rId1304"/>
        </w:object>
      </w:r>
      <w:r w:rsidRPr="00ED75BF">
        <w:rPr>
          <w:szCs w:val="28"/>
        </w:rPr>
        <w:t>— рисунки 23 и 25 б).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5C142B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 xml:space="preserve">5.5.2 </w:t>
      </w:r>
      <w:r w:rsidR="00AB0862">
        <w:rPr>
          <w:b/>
          <w:bCs/>
          <w:i/>
          <w:iCs/>
          <w:szCs w:val="28"/>
        </w:rPr>
        <w:t>Дискретные системы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Анализ вынужденного движения импульсной системы на воздействие </w:t>
      </w:r>
      <w:r w:rsidRPr="00ED75BF">
        <w:rPr>
          <w:i/>
          <w:iCs/>
          <w:szCs w:val="28"/>
          <w:lang w:val="en-US"/>
        </w:rPr>
        <w:t>y</w:t>
      </w:r>
      <w:r w:rsidRPr="00ED75BF">
        <w:rPr>
          <w:i/>
          <w:iCs/>
          <w:szCs w:val="28"/>
        </w:rPr>
        <w:t>[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>]=</w:t>
      </w:r>
      <w:r w:rsidRPr="00ED75BF">
        <w:rPr>
          <w:i/>
          <w:iCs/>
          <w:szCs w:val="28"/>
          <w:lang w:val="en-US"/>
        </w:rPr>
        <w:t>Ycos</w:t>
      </w:r>
      <w:r w:rsidRPr="00ED75BF">
        <w:rPr>
          <w:i/>
          <w:iCs/>
          <w:szCs w:val="28"/>
        </w:rPr>
        <w:t>[ω</w:t>
      </w:r>
      <w:r w:rsidRPr="00ED75BF">
        <w:rPr>
          <w:i/>
          <w:iCs/>
          <w:szCs w:val="28"/>
          <w:lang w:val="en-US"/>
        </w:rPr>
        <w:t>iT</w:t>
      </w:r>
      <w:r w:rsidRPr="00ED75BF">
        <w:rPr>
          <w:i/>
          <w:iCs/>
          <w:szCs w:val="28"/>
        </w:rPr>
        <w:t>+φ</w:t>
      </w:r>
      <w:r w:rsidRPr="00ED75BF">
        <w:rPr>
          <w:i/>
          <w:iCs/>
          <w:szCs w:val="28"/>
          <w:vertAlign w:val="subscript"/>
        </w:rPr>
        <w:t>0</w:t>
      </w:r>
      <w:r w:rsidRPr="00ED75BF">
        <w:rPr>
          <w:i/>
          <w:iCs/>
          <w:szCs w:val="28"/>
        </w:rPr>
        <w:t>]</w:t>
      </w:r>
      <w:r w:rsidRPr="00ED75BF">
        <w:rPr>
          <w:szCs w:val="28"/>
        </w:rPr>
        <w:t>, значение которого в дискретные моменты времени образуют гармоническую решетчатую последовательность, определяет частотные характеристики системы: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Частотная характеристика  — </w:t>
      </w:r>
      <w:r w:rsidRPr="00ED75BF">
        <w:rPr>
          <w:position w:val="-10"/>
          <w:szCs w:val="28"/>
        </w:rPr>
        <w:object w:dxaOrig="859" w:dyaOrig="360">
          <v:shape id="_x0000_i1718" type="#_x0000_t75" style="width:53.25pt;height:24pt" o:ole="">
            <v:imagedata r:id="rId1305" o:title=""/>
          </v:shape>
          <o:OLEObject Type="Embed" ProgID="Equation.3" ShapeID="_x0000_i1718" DrawAspect="Content" ObjectID="_1466452710" r:id="rId130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АФХ дискретной системы может быть получена из ДПФ путём замены переменной </w:t>
      </w:r>
      <w:r w:rsidRPr="00ED75BF">
        <w:rPr>
          <w:position w:val="-6"/>
          <w:szCs w:val="28"/>
        </w:rPr>
        <w:object w:dxaOrig="820" w:dyaOrig="320">
          <v:shape id="_x0000_i1719" type="#_x0000_t75" style="width:51pt;height:21.75pt" o:ole="">
            <v:imagedata r:id="rId1307" o:title=""/>
          </v:shape>
          <o:OLEObject Type="Embed" ProgID="Equation.3" ShapeID="_x0000_i1719" DrawAspect="Content" ObjectID="_1466452711" r:id="rId1308"/>
        </w:object>
      </w:r>
      <w:r w:rsidRPr="00ED75BF">
        <w:rPr>
          <w:szCs w:val="28"/>
        </w:rPr>
        <w:t xml:space="preserve">, т.е.   </w:t>
      </w:r>
      <w:r w:rsidRPr="00ED75BF">
        <w:rPr>
          <w:position w:val="-10"/>
          <w:szCs w:val="28"/>
        </w:rPr>
        <w:object w:dxaOrig="2260" w:dyaOrig="400">
          <v:shape id="_x0000_i1720" type="#_x0000_t75" style="width:156.75pt;height:27pt" o:ole="">
            <v:imagedata r:id="rId1309" o:title=""/>
          </v:shape>
          <o:OLEObject Type="Embed" ProgID="Equation.3" ShapeID="_x0000_i1720" DrawAspect="Content" ObjectID="_1466452712" r:id="rId1310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2640" w:dyaOrig="360">
          <v:shape id="_x0000_i1721" type="#_x0000_t75" style="width:183.75pt;height:24pt" o:ole="">
            <v:imagedata r:id="rId1311" o:title=""/>
          </v:shape>
          <o:OLEObject Type="Embed" ProgID="Equation.3" ShapeID="_x0000_i1721" DrawAspect="Content" ObjectID="_1466452713" r:id="rId1312"/>
        </w:object>
      </w:r>
      <w:r w:rsidRPr="00ED75BF">
        <w:rPr>
          <w:szCs w:val="28"/>
        </w:rPr>
        <w:t xml:space="preserve">                </w:t>
      </w:r>
      <w:r w:rsidRPr="00ED75BF">
        <w:rPr>
          <w:position w:val="-18"/>
          <w:szCs w:val="28"/>
        </w:rPr>
        <w:object w:dxaOrig="1740" w:dyaOrig="480">
          <v:shape id="_x0000_i1722" type="#_x0000_t75" style="width:120.75pt;height:32.25pt" o:ole="">
            <v:imagedata r:id="rId1313" o:title=""/>
          </v:shape>
          <o:OLEObject Type="Embed" ProgID="Equation.3" ShapeID="_x0000_i1722" DrawAspect="Content" ObjectID="_1466452714" r:id="rId131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3720" w:dyaOrig="760">
          <v:shape id="_x0000_i1723" type="#_x0000_t75" style="width:258.75pt;height:51pt" o:ole="">
            <v:imagedata r:id="rId1315" o:title=""/>
          </v:shape>
          <o:OLEObject Type="Embed" ProgID="Equation.3" ShapeID="_x0000_i1723" DrawAspect="Content" ObjectID="_1466452715" r:id="rId131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u w:val="single"/>
        </w:rPr>
      </w:pPr>
      <w:r w:rsidRPr="00ED75BF">
        <w:rPr>
          <w:szCs w:val="28"/>
          <w:u w:val="single"/>
        </w:rPr>
        <w:t>Особенности АФХ: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0"/>
          <w:szCs w:val="28"/>
        </w:rPr>
        <w:object w:dxaOrig="859" w:dyaOrig="360">
          <v:shape id="_x0000_i1724" type="#_x0000_t75" style="width:53.25pt;height:24pt" o:ole="">
            <v:imagedata r:id="rId1305" o:title=""/>
          </v:shape>
          <o:OLEObject Type="Embed" ProgID="Equation.3" ShapeID="_x0000_i1724" DrawAspect="Content" ObjectID="_1466452716" r:id="rId1317"/>
        </w:object>
      </w:r>
      <w:r w:rsidRPr="00ED75BF">
        <w:rPr>
          <w:szCs w:val="28"/>
        </w:rPr>
        <w:t xml:space="preserve"> — периодическая функция с периодом </w:t>
      </w:r>
      <w:r w:rsidRPr="00ED75BF">
        <w:rPr>
          <w:position w:val="-18"/>
          <w:szCs w:val="28"/>
        </w:rPr>
        <w:object w:dxaOrig="540" w:dyaOrig="480">
          <v:shape id="_x0000_i1725" type="#_x0000_t75" style="width:33.75pt;height:32.25pt" o:ole="">
            <v:imagedata r:id="rId1318" o:title=""/>
          </v:shape>
          <o:OLEObject Type="Embed" ProgID="Equation.3" ShapeID="_x0000_i1725" DrawAspect="Content" ObjectID="_1466452717" r:id="rId1319"/>
        </w:object>
      </w:r>
      <w:r w:rsidRPr="00ED75BF">
        <w:rPr>
          <w:szCs w:val="28"/>
        </w:rPr>
        <w:t>, поэтому её можно определить для любого интервала частот указанного периода (</w:t>
      </w:r>
      <w:r w:rsidRPr="00ED75BF">
        <w:rPr>
          <w:position w:val="-18"/>
          <w:szCs w:val="28"/>
        </w:rPr>
        <w:object w:dxaOrig="1560" w:dyaOrig="480">
          <v:shape id="_x0000_i1726" type="#_x0000_t75" style="width:104.25pt;height:32.25pt" o:ole="">
            <v:imagedata r:id="rId1320" o:title=""/>
          </v:shape>
          <o:OLEObject Type="Embed" ProgID="Equation.3" ShapeID="_x0000_i1726" DrawAspect="Content" ObjectID="_1466452718" r:id="rId1321"/>
        </w:object>
      </w:r>
      <w:r w:rsidRPr="00ED75BF">
        <w:rPr>
          <w:szCs w:val="28"/>
        </w:rPr>
        <w:t xml:space="preserve">   </w:t>
      </w:r>
      <w:r w:rsidRPr="00ED75BF">
        <w:rPr>
          <w:position w:val="-18"/>
          <w:szCs w:val="28"/>
        </w:rPr>
        <w:object w:dxaOrig="1320" w:dyaOrig="480">
          <v:shape id="_x0000_i1727" type="#_x0000_t75" style="width:81.75pt;height:32.25pt" o:ole="">
            <v:imagedata r:id="rId1322" o:title=""/>
          </v:shape>
          <o:OLEObject Type="Embed" ProgID="Equation.3" ShapeID="_x0000_i1727" DrawAspect="Content" ObjectID="_1466452719" r:id="rId1323"/>
        </w:object>
      </w:r>
      <w:r w:rsidRPr="00ED75BF">
        <w:rPr>
          <w:szCs w:val="28"/>
        </w:rPr>
        <w:t>)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ЛЧХ дискретных систем, в отличие от ЛЧХ непрерывных систем, не обладают асимптотическими свойствами.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Для восстановления указанного свойства используют билинейное </w:t>
      </w:r>
      <w:r w:rsidRPr="00ED75BF">
        <w:rPr>
          <w:szCs w:val="28"/>
          <w:lang w:val="en-US"/>
        </w:rPr>
        <w:t>W</w:t>
      </w:r>
      <w:r w:rsidRPr="00ED75BF">
        <w:rPr>
          <w:szCs w:val="28"/>
        </w:rPr>
        <w:t xml:space="preserve">-преобразование </w:t>
      </w:r>
      <w:r w:rsidRPr="00ED75BF">
        <w:rPr>
          <w:position w:val="-28"/>
          <w:szCs w:val="28"/>
        </w:rPr>
        <w:object w:dxaOrig="2220" w:dyaOrig="680">
          <v:shape id="_x0000_i1728" type="#_x0000_t75" style="width:138pt;height:45.75pt" o:ole="">
            <v:imagedata r:id="rId1324" o:title=""/>
          </v:shape>
          <o:OLEObject Type="Embed" ProgID="Equation.3" ShapeID="_x0000_i1728" DrawAspect="Content" ObjectID="_1466452720" r:id="rId1325"/>
        </w:object>
      </w:r>
      <w:r w:rsidRPr="00ED75BF">
        <w:rPr>
          <w:szCs w:val="28"/>
        </w:rPr>
        <w:t>, а также относительные (</w:t>
      </w:r>
      <w:r w:rsidRPr="00ED75BF">
        <w:rPr>
          <w:position w:val="-6"/>
          <w:szCs w:val="28"/>
        </w:rPr>
        <w:object w:dxaOrig="200" w:dyaOrig="220">
          <v:shape id="_x0000_i1729" type="#_x0000_t75" style="width:12.75pt;height:15pt" o:ole="">
            <v:imagedata r:id="rId1326" o:title=""/>
          </v:shape>
          <o:OLEObject Type="Embed" ProgID="Equation.3" ShapeID="_x0000_i1729" DrawAspect="Content" ObjectID="_1466452721" r:id="rId1327"/>
        </w:object>
      </w:r>
      <w:r w:rsidRPr="00ED75BF">
        <w:rPr>
          <w:szCs w:val="28"/>
        </w:rPr>
        <w:t>) и абсолютные (</w:t>
      </w:r>
      <w:r w:rsidRPr="00ED75BF">
        <w:rPr>
          <w:position w:val="-6"/>
          <w:szCs w:val="28"/>
        </w:rPr>
        <w:object w:dxaOrig="220" w:dyaOrig="279">
          <v:shape id="_x0000_i1730" type="#_x0000_t75" style="width:13.5pt;height:18.75pt" o:ole="">
            <v:imagedata r:id="rId1328" o:title=""/>
          </v:shape>
          <o:OLEObject Type="Embed" ProgID="Equation.3" ShapeID="_x0000_i1730" DrawAspect="Content" ObjectID="_1466452722" r:id="rId1329"/>
        </w:object>
      </w:r>
      <w:r w:rsidRPr="00ED75BF">
        <w:rPr>
          <w:szCs w:val="28"/>
        </w:rPr>
        <w:t>) псевдочастоты.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60"/>
          <w:szCs w:val="28"/>
        </w:rPr>
        <w:object w:dxaOrig="4220" w:dyaOrig="1320">
          <v:shape id="_x0000_i1731" type="#_x0000_t75" style="width:342pt;height:90pt" o:ole="">
            <v:imagedata r:id="rId1330" o:title=""/>
          </v:shape>
          <o:OLEObject Type="Embed" ProgID="Equation.3" ShapeID="_x0000_i1731" DrawAspect="Content" ObjectID="_1466452723" r:id="rId133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8"/>
          <w:szCs w:val="28"/>
        </w:rPr>
        <w:object w:dxaOrig="3600" w:dyaOrig="700">
          <v:shape id="_x0000_i1732" type="#_x0000_t75" style="width:291.75pt;height:47.25pt" o:ole="">
            <v:imagedata r:id="rId1332" o:title=""/>
          </v:shape>
          <o:OLEObject Type="Embed" ProgID="Equation.3" ShapeID="_x0000_i1732" DrawAspect="Content" ObjectID="_1466452724" r:id="rId1333"/>
        </w:object>
      </w:r>
      <w:r w:rsidRPr="00ED75BF">
        <w:rPr>
          <w:szCs w:val="28"/>
        </w:rPr>
        <w:t xml:space="preserve">, т.е.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28"/>
          <w:szCs w:val="28"/>
        </w:rPr>
        <w:object w:dxaOrig="1219" w:dyaOrig="680">
          <v:shape id="_x0000_i1733" type="#_x0000_t75" style="width:99pt;height:46.5pt" o:ole="">
            <v:imagedata r:id="rId1334" o:title=""/>
          </v:shape>
          <o:OLEObject Type="Embed" ProgID="Equation.3" ShapeID="_x0000_i1733" DrawAspect="Content" ObjectID="_1466452725" r:id="rId1335"/>
        </w:object>
      </w:r>
      <w:r w:rsidRPr="00ED75BF">
        <w:rPr>
          <w:szCs w:val="28"/>
        </w:rPr>
        <w:t xml:space="preserve"> и </w:t>
      </w:r>
      <w:r w:rsidRPr="00ED75BF">
        <w:rPr>
          <w:position w:val="-28"/>
          <w:szCs w:val="28"/>
        </w:rPr>
        <w:object w:dxaOrig="1460" w:dyaOrig="680">
          <v:shape id="_x0000_i1734" type="#_x0000_t75" style="width:118.5pt;height:46.5pt" o:ole="">
            <v:imagedata r:id="rId1336" o:title=""/>
          </v:shape>
          <o:OLEObject Type="Embed" ProgID="Equation.3" ShapeID="_x0000_i1734" DrawAspect="Content" ObjectID="_1466452726" r:id="rId1337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Таким образом, при </w:t>
      </w:r>
      <w:r w:rsidRPr="00ED75BF">
        <w:rPr>
          <w:position w:val="-24"/>
          <w:szCs w:val="28"/>
        </w:rPr>
        <w:object w:dxaOrig="660" w:dyaOrig="620">
          <v:shape id="_x0000_i1735" type="#_x0000_t75" style="width:53.25pt;height:42pt" o:ole="">
            <v:imagedata r:id="rId1338" o:title=""/>
          </v:shape>
          <o:OLEObject Type="Embed" ProgID="Equation.3" ShapeID="_x0000_i1735" DrawAspect="Content" ObjectID="_1466452727" r:id="rId1339"/>
        </w:object>
      </w:r>
      <w:r w:rsidRPr="00ED75BF">
        <w:rPr>
          <w:szCs w:val="28"/>
        </w:rPr>
        <w:t xml:space="preserve"> имеем: </w:t>
      </w:r>
      <w:r w:rsidRPr="00ED75BF">
        <w:rPr>
          <w:szCs w:val="28"/>
        </w:rPr>
        <w:object w:dxaOrig="1193" w:dyaOrig="626">
          <v:shape id="_x0000_i1736" type="#_x0000_t75" style="width:60pt;height:31.5pt" o:ole="">
            <v:imagedata r:id="rId1340" o:title=""/>
          </v:shape>
          <o:OLEObject Type="Embed" ProgID="Visio.Drawing.6" ShapeID="_x0000_i1736" DrawAspect="Content" ObjectID="_1466452728" r:id="rId1341"/>
        </w:object>
      </w:r>
      <w:r w:rsidRPr="00ED75BF">
        <w:rPr>
          <w:szCs w:val="28"/>
        </w:rPr>
        <w:t xml:space="preserve"> </w:t>
      </w:r>
      <w:r w:rsidRPr="00ED75BF">
        <w:rPr>
          <w:color w:val="FF0000"/>
          <w:szCs w:val="28"/>
        </w:rPr>
        <w:t>!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И при </w:t>
      </w:r>
      <w:r w:rsidRPr="00ED75BF">
        <w:rPr>
          <w:position w:val="-24"/>
          <w:szCs w:val="28"/>
        </w:rPr>
        <w:object w:dxaOrig="1260" w:dyaOrig="620">
          <v:shape id="_x0000_i1737" type="#_x0000_t75" style="width:102pt;height:42pt" o:ole="">
            <v:imagedata r:id="rId1342" o:title=""/>
          </v:shape>
          <o:OLEObject Type="Embed" ProgID="Equation.3" ShapeID="_x0000_i1737" DrawAspect="Content" ObjectID="_1466452729" r:id="rId1343"/>
        </w:object>
      </w:r>
      <w:r w:rsidRPr="00ED75BF">
        <w:rPr>
          <w:szCs w:val="28"/>
        </w:rPr>
        <w:t xml:space="preserve">имеем: </w:t>
      </w:r>
      <w:r w:rsidRPr="00ED75BF">
        <w:rPr>
          <w:position w:val="-6"/>
          <w:szCs w:val="28"/>
        </w:rPr>
        <w:object w:dxaOrig="1340" w:dyaOrig="279">
          <v:shape id="_x0000_i1738" type="#_x0000_t75" style="width:108.75pt;height:18.75pt" o:ole="">
            <v:imagedata r:id="rId1344" o:title=""/>
          </v:shape>
          <o:OLEObject Type="Embed" ProgID="Equation.3" ShapeID="_x0000_i1738" DrawAspect="Content" ObjectID="_1466452730" r:id="rId1345"/>
        </w:object>
      </w:r>
      <w:r w:rsidRPr="00ED75BF">
        <w:rPr>
          <w:color w:val="FF0000"/>
          <w:szCs w:val="28"/>
        </w:rPr>
        <w:t>!!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5.6</w:t>
      </w:r>
      <w:r w:rsidR="005C142B">
        <w:rPr>
          <w:b/>
          <w:bCs/>
          <w:i/>
          <w:iCs/>
          <w:szCs w:val="28"/>
        </w:rPr>
        <w:t xml:space="preserve"> </w:t>
      </w:r>
      <w:r w:rsidRPr="00ED75BF">
        <w:rPr>
          <w:b/>
          <w:bCs/>
          <w:i/>
          <w:iCs/>
          <w:szCs w:val="28"/>
        </w:rPr>
        <w:t>Основные правила преобразования структур линейных стацион</w:t>
      </w:r>
      <w:r w:rsidR="00AB0862">
        <w:rPr>
          <w:b/>
          <w:bCs/>
          <w:i/>
          <w:iCs/>
          <w:szCs w:val="28"/>
        </w:rPr>
        <w:t>арных детерминированных систем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5.6.1</w:t>
      </w:r>
      <w:r w:rsidR="00AB0862">
        <w:rPr>
          <w:b/>
          <w:bCs/>
          <w:i/>
          <w:iCs/>
          <w:szCs w:val="28"/>
        </w:rPr>
        <w:t> Непрерывные системы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739" type="#_x0000_t75" style="width:23.25pt;height:24.75pt" o:ole="">
            <v:imagedata r:id="rId517" o:title=""/>
          </v:shape>
          <o:OLEObject Type="Embed" ProgID="Visio.Drawing.6" ShapeID="_x0000_i1739" DrawAspect="Content" ObjectID="_1466452731" r:id="rId134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6352" w:dyaOrig="670">
          <v:shape id="_x0000_i1740" type="#_x0000_t75" style="width:317.25pt;height:33.75pt" o:ole="">
            <v:imagedata r:id="rId1347" o:title=""/>
          </v:shape>
          <o:OLEObject Type="Embed" ProgID="Visio.Drawing.6" ShapeID="_x0000_i1740" DrawAspect="Content" ObjectID="_1466452732" r:id="rId134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2446" w:dyaOrig="643">
          <v:shape id="_x0000_i1741" type="#_x0000_t75" style="width:122.25pt;height:32.25pt" o:ole="">
            <v:imagedata r:id="rId1349" o:title=""/>
          </v:shape>
          <o:OLEObject Type="Embed" ProgID="Visio.Drawing.6" ShapeID="_x0000_i1741" DrawAspect="Content" ObjectID="_1466452733" r:id="rId1350"/>
        </w:object>
      </w:r>
      <w:r w:rsidRPr="00ED75BF">
        <w:rPr>
          <w:szCs w:val="28"/>
        </w:rPr>
        <w:t xml:space="preserve">      </w:t>
      </w:r>
      <w:r w:rsidRPr="00ED75BF">
        <w:rPr>
          <w:position w:val="-12"/>
          <w:szCs w:val="28"/>
        </w:rPr>
        <w:object w:dxaOrig="2980" w:dyaOrig="360">
          <v:shape id="_x0000_i1742" type="#_x0000_t75" style="width:241.5pt;height:24.75pt" o:ole="">
            <v:imagedata r:id="rId1351" o:title=""/>
          </v:shape>
          <o:OLEObject Type="Embed" ProgID="Equation.3" ShapeID="_x0000_i1742" DrawAspect="Content" ObjectID="_1466452734" r:id="rId135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743" type="#_x0000_t75" style="width:23.25pt;height:24.75pt" o:ole="">
            <v:imagedata r:id="rId523" o:title=""/>
          </v:shape>
          <o:OLEObject Type="Embed" ProgID="Visio.Drawing.6" ShapeID="_x0000_i1743" DrawAspect="Content" ObjectID="_1466452735" r:id="rId135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3801" w:dyaOrig="2169">
          <v:shape id="_x0000_i1744" type="#_x0000_t75" style="width:189.75pt;height:108.75pt" o:ole="">
            <v:imagedata r:id="rId1354" o:title=""/>
          </v:shape>
          <o:OLEObject Type="Embed" ProgID="Visio.Drawing.6" ShapeID="_x0000_i1744" DrawAspect="Content" ObjectID="_1466452736" r:id="rId135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3260" w:dyaOrig="360">
          <v:shape id="_x0000_i1745" type="#_x0000_t75" style="width:264pt;height:24.75pt" o:ole="">
            <v:imagedata r:id="rId1356" o:title=""/>
          </v:shape>
          <o:OLEObject Type="Embed" ProgID="Equation.3" ShapeID="_x0000_i1745" DrawAspect="Content" ObjectID="_1466452737" r:id="rId1357"/>
        </w:object>
      </w:r>
    </w:p>
    <w:p w:rsidR="00ED75BF" w:rsidRPr="00ED75BF" w:rsidRDefault="005C142B" w:rsidP="00ED75BF">
      <w:pPr>
        <w:pStyle w:val="a3"/>
        <w:suppressAutoHyphens/>
        <w:spacing w:line="360" w:lineRule="auto"/>
        <w:ind w:firstLine="709"/>
        <w:jc w:val="both"/>
        <w:rPr>
          <w:b/>
          <w:bCs/>
          <w:szCs w:val="28"/>
        </w:rPr>
      </w:pPr>
      <w:r>
        <w:rPr>
          <w:szCs w:val="28"/>
        </w:rPr>
        <w:br w:type="page"/>
      </w:r>
      <w:r w:rsidR="00ED75BF" w:rsidRPr="00ED75BF">
        <w:rPr>
          <w:b/>
          <w:bCs/>
          <w:szCs w:val="28"/>
        </w:rPr>
        <w:t>Лекция №13. 26.03.2003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746" type="#_x0000_t75" style="width:23.25pt;height:24.75pt" o:ole="">
            <v:imagedata r:id="rId491" o:title=""/>
          </v:shape>
          <o:OLEObject Type="Embed" ProgID="Visio.Drawing.6" ShapeID="_x0000_i1746" DrawAspect="Content" ObjectID="_1466452738" r:id="rId1358"/>
        </w:object>
      </w:r>
      <w:r w:rsidRPr="00ED75BF">
        <w:rPr>
          <w:szCs w:val="28"/>
        </w:rPr>
        <w:t xml:space="preserve">  Правило исключения отрицательной обратной связи.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776"/>
        <w:gridCol w:w="4262"/>
      </w:tblGrid>
      <w:tr w:rsidR="00ED75BF" w:rsidRPr="00ED75BF" w:rsidTr="00ED75BF">
        <w:trPr>
          <w:jc w:val="center"/>
        </w:trPr>
        <w:tc>
          <w:tcPr>
            <w:tcW w:w="3707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object w:dxaOrig="3560" w:dyaOrig="1557">
                <v:shape id="_x0000_i1747" type="#_x0000_t75" style="width:177.75pt;height:78pt" o:ole="">
                  <v:imagedata r:id="rId1359" o:title=""/>
                </v:shape>
                <o:OLEObject Type="Embed" ProgID="Visio.Drawing.6" ShapeID="_x0000_i1747" DrawAspect="Content" ObjectID="_1466452739" r:id="rId1360"/>
              </w:object>
            </w:r>
          </w:p>
        </w:tc>
        <w:tc>
          <w:tcPr>
            <w:tcW w:w="4262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position w:val="-30"/>
                <w:szCs w:val="28"/>
              </w:rPr>
              <w:object w:dxaOrig="2380" w:dyaOrig="680">
                <v:shape id="_x0000_i1748" type="#_x0000_t75" style="width:192.75pt;height:46.5pt" o:ole="">
                  <v:imagedata r:id="rId1361" o:title=""/>
                </v:shape>
                <o:OLEObject Type="Embed" ProgID="Equation.3" ShapeID="_x0000_i1748" DrawAspect="Content" ObjectID="_1466452740" r:id="rId1362"/>
              </w:object>
            </w:r>
          </w:p>
        </w:tc>
      </w:tr>
    </w:tbl>
    <w:p w:rsidR="00ED75BF" w:rsidRPr="00ED75BF" w:rsidRDefault="00ED75BF" w:rsidP="00AB0862">
      <w:pPr>
        <w:pStyle w:val="2"/>
        <w:suppressAutoHyphens/>
        <w:spacing w:line="360" w:lineRule="auto"/>
        <w:ind w:firstLine="0"/>
        <w:rPr>
          <w:szCs w:val="28"/>
        </w:rPr>
      </w:pPr>
      <w:r w:rsidRPr="00ED75BF">
        <w:rPr>
          <w:szCs w:val="28"/>
        </w:rPr>
        <w:object w:dxaOrig="458" w:dyaOrig="496">
          <v:shape id="_x0000_i1749" type="#_x0000_t75" style="width:23.25pt;height:24.75pt" o:ole="">
            <v:imagedata r:id="rId495" o:title=""/>
          </v:shape>
          <o:OLEObject Type="Embed" ProgID="Visio.Drawing.6" ShapeID="_x0000_i1749" DrawAspect="Content" ObjectID="_1466452741" r:id="rId1363"/>
        </w:object>
      </w:r>
      <w:r w:rsidRPr="00ED75BF">
        <w:rPr>
          <w:szCs w:val="28"/>
        </w:rPr>
        <w:t xml:space="preserve"> Узлы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43"/>
        <w:gridCol w:w="3065"/>
        <w:gridCol w:w="1620"/>
        <w:gridCol w:w="3392"/>
      </w:tblGrid>
      <w:tr w:rsidR="00ED75BF" w:rsidRPr="00ED75BF" w:rsidTr="00ED75BF">
        <w:trPr>
          <w:cantSplit/>
          <w:jc w:val="center"/>
        </w:trPr>
        <w:tc>
          <w:tcPr>
            <w:tcW w:w="643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>а)</w:t>
            </w:r>
          </w:p>
        </w:tc>
        <w:tc>
          <w:tcPr>
            <w:tcW w:w="3065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object w:dxaOrig="2332" w:dyaOrig="1129">
                <v:shape id="_x0000_i1750" type="#_x0000_t75" style="width:116.25pt;height:56.25pt" o:ole="">
                  <v:imagedata r:id="rId1364" o:title=""/>
                </v:shape>
                <o:OLEObject Type="Embed" ProgID="Visio.Drawing.6" ShapeID="_x0000_i1750" DrawAspect="Content" ObjectID="_1466452742" r:id="rId1365"/>
              </w:object>
            </w:r>
          </w:p>
        </w:tc>
        <w:tc>
          <w:tcPr>
            <w:tcW w:w="1620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position w:val="-6"/>
                <w:szCs w:val="28"/>
              </w:rPr>
              <w:object w:dxaOrig="300" w:dyaOrig="220">
                <v:shape id="_x0000_i1751" type="#_x0000_t75" style="width:63pt;height:39.75pt" o:ole="">
                  <v:imagedata r:id="rId1366" o:title=""/>
                </v:shape>
                <o:OLEObject Type="Embed" ProgID="Equation.3" ShapeID="_x0000_i1751" DrawAspect="Content" ObjectID="_1466452743" r:id="rId1367"/>
              </w:object>
            </w:r>
          </w:p>
        </w:tc>
        <w:tc>
          <w:tcPr>
            <w:tcW w:w="3392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object w:dxaOrig="2349" w:dyaOrig="2546">
                <v:shape id="_x0000_i1752" type="#_x0000_t75" style="width:117.75pt;height:127.5pt" o:ole="">
                  <v:imagedata r:id="rId1368" o:title=""/>
                </v:shape>
                <o:OLEObject Type="Embed" ProgID="Visio.Drawing.6" ShapeID="_x0000_i1752" DrawAspect="Content" ObjectID="_1466452744" r:id="rId1369"/>
              </w:object>
            </w:r>
          </w:p>
        </w:tc>
      </w:tr>
      <w:tr w:rsidR="00ED75BF" w:rsidRPr="00ED75BF" w:rsidTr="00ED75BF">
        <w:trPr>
          <w:cantSplit/>
          <w:jc w:val="center"/>
        </w:trPr>
        <w:tc>
          <w:tcPr>
            <w:tcW w:w="8720" w:type="dxa"/>
            <w:gridSpan w:val="4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</w:p>
        </w:tc>
      </w:tr>
      <w:tr w:rsidR="00ED75BF" w:rsidRPr="00ED75BF" w:rsidTr="00ED75BF">
        <w:trPr>
          <w:cantSplit/>
          <w:jc w:val="center"/>
        </w:trPr>
        <w:tc>
          <w:tcPr>
            <w:tcW w:w="643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>б)</w:t>
            </w:r>
          </w:p>
        </w:tc>
        <w:tc>
          <w:tcPr>
            <w:tcW w:w="3065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object w:dxaOrig="2377" w:dyaOrig="1178">
                <v:shape id="_x0000_i1753" type="#_x0000_t75" style="width:118.5pt;height:59.25pt" o:ole="">
                  <v:imagedata r:id="rId1370" o:title=""/>
                </v:shape>
                <o:OLEObject Type="Embed" ProgID="Visio.Drawing.6" ShapeID="_x0000_i1753" DrawAspect="Content" ObjectID="_1466452745" r:id="rId1371"/>
              </w:object>
            </w:r>
          </w:p>
        </w:tc>
        <w:tc>
          <w:tcPr>
            <w:tcW w:w="1620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position w:val="-6"/>
                <w:szCs w:val="28"/>
              </w:rPr>
              <w:object w:dxaOrig="300" w:dyaOrig="220">
                <v:shape id="_x0000_i1754" type="#_x0000_t75" style="width:63pt;height:39.75pt" o:ole="">
                  <v:imagedata r:id="rId1366" o:title=""/>
                </v:shape>
                <o:OLEObject Type="Embed" ProgID="Equation.3" ShapeID="_x0000_i1754" DrawAspect="Content" ObjectID="_1466452746" r:id="rId1372"/>
              </w:object>
            </w:r>
          </w:p>
        </w:tc>
        <w:tc>
          <w:tcPr>
            <w:tcW w:w="3392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object w:dxaOrig="2332" w:dyaOrig="2093">
                <v:shape id="_x0000_i1755" type="#_x0000_t75" style="width:116.25pt;height:105pt" o:ole="">
                  <v:imagedata r:id="rId1373" o:title=""/>
                </v:shape>
                <o:OLEObject Type="Embed" ProgID="Visio.Drawing.6" ShapeID="_x0000_i1755" DrawAspect="Content" ObjectID="_1466452747" r:id="rId1374"/>
              </w:object>
            </w:r>
          </w:p>
        </w:tc>
      </w:tr>
    </w:tbl>
    <w:p w:rsidR="00ED75BF" w:rsidRPr="00ED75BF" w:rsidRDefault="00ED75BF" w:rsidP="00AB0862">
      <w:pPr>
        <w:pStyle w:val="2"/>
        <w:suppressAutoHyphens/>
        <w:spacing w:line="360" w:lineRule="auto"/>
        <w:ind w:firstLine="0"/>
        <w:rPr>
          <w:szCs w:val="28"/>
        </w:rPr>
      </w:pPr>
      <w:r w:rsidRPr="00ED75BF">
        <w:rPr>
          <w:szCs w:val="28"/>
        </w:rPr>
        <w:object w:dxaOrig="458" w:dyaOrig="496">
          <v:shape id="_x0000_i1756" type="#_x0000_t75" style="width:23.25pt;height:24.75pt" o:ole="">
            <v:imagedata r:id="rId507" o:title=""/>
          </v:shape>
          <o:OLEObject Type="Embed" ProgID="Visio.Drawing.6" ShapeID="_x0000_i1756" DrawAspect="Content" ObjectID="_1466452748" r:id="rId1375"/>
        </w:object>
      </w:r>
      <w:r w:rsidRPr="00ED75BF">
        <w:rPr>
          <w:szCs w:val="28"/>
        </w:rPr>
        <w:t xml:space="preserve"> Элементы суммирования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43"/>
        <w:gridCol w:w="3065"/>
        <w:gridCol w:w="1620"/>
        <w:gridCol w:w="3392"/>
      </w:tblGrid>
      <w:tr w:rsidR="00ED75BF" w:rsidRPr="00ED75BF" w:rsidTr="00ED75BF">
        <w:trPr>
          <w:cantSplit/>
          <w:jc w:val="center"/>
        </w:trPr>
        <w:tc>
          <w:tcPr>
            <w:tcW w:w="643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>а)</w:t>
            </w:r>
          </w:p>
        </w:tc>
        <w:tc>
          <w:tcPr>
            <w:tcW w:w="3065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object w:dxaOrig="2660" w:dyaOrig="1273">
                <v:shape id="_x0000_i1757" type="#_x0000_t75" style="width:132.75pt;height:63.75pt" o:ole="">
                  <v:imagedata r:id="rId1376" o:title=""/>
                </v:shape>
                <o:OLEObject Type="Embed" ProgID="Visio.Drawing.6" ShapeID="_x0000_i1757" DrawAspect="Content" ObjectID="_1466452749" r:id="rId1377"/>
              </w:object>
            </w:r>
          </w:p>
        </w:tc>
        <w:tc>
          <w:tcPr>
            <w:tcW w:w="1620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position w:val="-6"/>
                <w:szCs w:val="28"/>
              </w:rPr>
              <w:object w:dxaOrig="300" w:dyaOrig="220">
                <v:shape id="_x0000_i1758" type="#_x0000_t75" style="width:63pt;height:39.75pt" o:ole="">
                  <v:imagedata r:id="rId1366" o:title=""/>
                </v:shape>
                <o:OLEObject Type="Embed" ProgID="Equation.3" ShapeID="_x0000_i1758" DrawAspect="Content" ObjectID="_1466452750" r:id="rId1378"/>
              </w:object>
            </w:r>
          </w:p>
        </w:tc>
        <w:tc>
          <w:tcPr>
            <w:tcW w:w="3392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object w:dxaOrig="2603" w:dyaOrig="2172">
                <v:shape id="_x0000_i1759" type="#_x0000_t75" style="width:130.5pt;height:108.75pt" o:ole="">
                  <v:imagedata r:id="rId1379" o:title=""/>
                </v:shape>
                <o:OLEObject Type="Embed" ProgID="Visio.Drawing.6" ShapeID="_x0000_i1759" DrawAspect="Content" ObjectID="_1466452751" r:id="rId1380"/>
              </w:object>
            </w:r>
          </w:p>
        </w:tc>
      </w:tr>
      <w:tr w:rsidR="00ED75BF" w:rsidRPr="00ED75BF" w:rsidTr="00ED75BF">
        <w:trPr>
          <w:cantSplit/>
          <w:jc w:val="center"/>
        </w:trPr>
        <w:tc>
          <w:tcPr>
            <w:tcW w:w="8720" w:type="dxa"/>
            <w:gridSpan w:val="4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</w:p>
        </w:tc>
      </w:tr>
      <w:tr w:rsidR="00ED75BF" w:rsidRPr="00ED75BF" w:rsidTr="00ED75BF">
        <w:trPr>
          <w:cantSplit/>
          <w:jc w:val="center"/>
        </w:trPr>
        <w:tc>
          <w:tcPr>
            <w:tcW w:w="643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t>б)</w:t>
            </w:r>
          </w:p>
        </w:tc>
        <w:tc>
          <w:tcPr>
            <w:tcW w:w="3065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object w:dxaOrig="2603" w:dyaOrig="1335">
                <v:shape id="_x0000_i1760" type="#_x0000_t75" style="width:130.5pt;height:66.75pt" o:ole="">
                  <v:imagedata r:id="rId1381" o:title=""/>
                </v:shape>
                <o:OLEObject Type="Embed" ProgID="Visio.Drawing.6" ShapeID="_x0000_i1760" DrawAspect="Content" ObjectID="_1466452752" r:id="rId1382"/>
              </w:object>
            </w:r>
          </w:p>
        </w:tc>
        <w:tc>
          <w:tcPr>
            <w:tcW w:w="1620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position w:val="-6"/>
                <w:szCs w:val="28"/>
              </w:rPr>
              <w:object w:dxaOrig="300" w:dyaOrig="220">
                <v:shape id="_x0000_i1761" type="#_x0000_t75" style="width:63pt;height:39.75pt" o:ole="">
                  <v:imagedata r:id="rId1366" o:title=""/>
                </v:shape>
                <o:OLEObject Type="Embed" ProgID="Equation.3" ShapeID="_x0000_i1761" DrawAspect="Content" ObjectID="_1466452753" r:id="rId1383"/>
              </w:object>
            </w:r>
          </w:p>
        </w:tc>
        <w:tc>
          <w:tcPr>
            <w:tcW w:w="3392" w:type="dxa"/>
            <w:vAlign w:val="center"/>
          </w:tcPr>
          <w:p w:rsidR="00ED75BF" w:rsidRPr="00ED75BF" w:rsidRDefault="00ED75BF" w:rsidP="00AB0862">
            <w:pPr>
              <w:pStyle w:val="2"/>
              <w:suppressAutoHyphens/>
              <w:spacing w:line="360" w:lineRule="auto"/>
              <w:ind w:firstLine="0"/>
              <w:rPr>
                <w:szCs w:val="28"/>
              </w:rPr>
            </w:pPr>
            <w:r w:rsidRPr="00ED75BF">
              <w:rPr>
                <w:szCs w:val="28"/>
              </w:rPr>
              <w:object w:dxaOrig="2658" w:dyaOrig="2540">
                <v:shape id="_x0000_i1762" type="#_x0000_t75" style="width:132.75pt;height:126.75pt" o:ole="">
                  <v:imagedata r:id="rId1384" o:title=""/>
                </v:shape>
                <o:OLEObject Type="Embed" ProgID="Visio.Drawing.6" ShapeID="_x0000_i1762" DrawAspect="Content" ObjectID="_1466452754" r:id="rId1385"/>
              </w:object>
            </w: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5C142B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5.6.2</w:t>
      </w:r>
      <w:r w:rsidR="00AB0862">
        <w:rPr>
          <w:b/>
          <w:bCs/>
          <w:i/>
          <w:iCs/>
          <w:szCs w:val="28"/>
        </w:rPr>
        <w:t> Дискретные системы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763" type="#_x0000_t75" style="width:23.25pt;height:24.75pt" o:ole="">
            <v:imagedata r:id="rId517" o:title=""/>
          </v:shape>
          <o:OLEObject Type="Embed" ProgID="Visio.Drawing.6" ShapeID="_x0000_i1763" DrawAspect="Content" ObjectID="_1466452755" r:id="rId1386"/>
        </w:object>
      </w:r>
    </w:p>
    <w:tbl>
      <w:tblPr>
        <w:tblW w:w="7504" w:type="dxa"/>
        <w:jc w:val="center"/>
        <w:tblLook w:val="0000" w:firstRow="0" w:lastRow="0" w:firstColumn="0" w:lastColumn="0" w:noHBand="0" w:noVBand="0"/>
      </w:tblPr>
      <w:tblGrid>
        <w:gridCol w:w="4281"/>
        <w:gridCol w:w="3223"/>
      </w:tblGrid>
      <w:tr w:rsidR="00ED75BF" w:rsidRPr="00ED75BF" w:rsidTr="00ED75BF">
        <w:trPr>
          <w:jc w:val="center"/>
        </w:trPr>
        <w:tc>
          <w:tcPr>
            <w:tcW w:w="4281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065" w:dyaOrig="914">
                <v:shape id="_x0000_i1764" type="#_x0000_t75" style="width:203.25pt;height:45.75pt" o:ole="">
                  <v:imagedata r:id="rId1387" o:title=""/>
                </v:shape>
                <o:OLEObject Type="Embed" ProgID="Visio.Drawing.6" ShapeID="_x0000_i1764" DrawAspect="Content" ObjectID="_1466452756" r:id="rId1388"/>
              </w:object>
            </w:r>
          </w:p>
        </w:tc>
        <w:tc>
          <w:tcPr>
            <w:tcW w:w="3223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2446" w:dyaOrig="752">
                <v:shape id="_x0000_i1765" type="#_x0000_t75" style="width:122.25pt;height:37.5pt" o:ole="">
                  <v:imagedata r:id="rId1389" o:title=""/>
                </v:shape>
                <o:OLEObject Type="Embed" ProgID="Visio.Drawing.6" ShapeID="_x0000_i1765" DrawAspect="Content" ObjectID="_1466452757" r:id="rId1390"/>
              </w:object>
            </w: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4800" w:dyaOrig="360">
          <v:shape id="_x0000_i1766" type="#_x0000_t75" style="width:388.5pt;height:24.75pt" o:ole="">
            <v:imagedata r:id="rId1391" o:title=""/>
          </v:shape>
          <o:OLEObject Type="Embed" ProgID="Equation.3" ShapeID="_x0000_i1766" DrawAspect="Content" ObjectID="_1466452758" r:id="rId139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        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767" type="#_x0000_t75" style="width:23.25pt;height:24.75pt" o:ole="">
            <v:imagedata r:id="rId523" o:title=""/>
          </v:shape>
          <o:OLEObject Type="Embed" ProgID="Visio.Drawing.6" ShapeID="_x0000_i1767" DrawAspect="Content" ObjectID="_1466452759" r:id="rId139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285" w:dyaOrig="815">
          <v:shape id="_x0000_i1768" type="#_x0000_t75" style="width:214.5pt;height:40.5pt" o:ole="">
            <v:imagedata r:id="rId1394" o:title=""/>
          </v:shape>
          <o:OLEObject Type="Embed" ProgID="Visio.Drawing.6" ShapeID="_x0000_i1768" DrawAspect="Content" ObjectID="_1466452760" r:id="rId1395"/>
        </w:object>
      </w:r>
      <w:r w:rsidRPr="00ED75BF">
        <w:rPr>
          <w:szCs w:val="28"/>
        </w:rPr>
        <w:t xml:space="preserve">    </w:t>
      </w:r>
      <w:r w:rsidRPr="00ED75BF">
        <w:rPr>
          <w:position w:val="-12"/>
          <w:szCs w:val="28"/>
        </w:rPr>
        <w:object w:dxaOrig="2079" w:dyaOrig="360">
          <v:shape id="_x0000_i1769" type="#_x0000_t75" style="width:168.75pt;height:24.75pt" o:ole="">
            <v:imagedata r:id="rId1396" o:title=""/>
          </v:shape>
          <o:OLEObject Type="Embed" ProgID="Equation.3" ShapeID="_x0000_i1769" DrawAspect="Content" ObjectID="_1466452761" r:id="rId139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770" type="#_x0000_t75" style="width:23.25pt;height:24.75pt" o:ole="">
            <v:imagedata r:id="rId491" o:title=""/>
          </v:shape>
          <o:OLEObject Type="Embed" ProgID="Visio.Drawing.6" ShapeID="_x0000_i1770" DrawAspect="Content" ObjectID="_1466452762" r:id="rId1398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398" w:dyaOrig="2171">
          <v:shape id="_x0000_i1771" type="#_x0000_t75" style="width:219.75pt;height:108.75pt" o:ole="">
            <v:imagedata r:id="rId1399" o:title=""/>
          </v:shape>
          <o:OLEObject Type="Embed" ProgID="Visio.Drawing.6" ShapeID="_x0000_i1771" DrawAspect="Content" ObjectID="_1466452763" r:id="rId140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3320" w:dyaOrig="360">
          <v:shape id="_x0000_i1772" type="#_x0000_t75" style="width:269.25pt;height:24.75pt" o:ole="">
            <v:imagedata r:id="rId1401" o:title=""/>
          </v:shape>
          <o:OLEObject Type="Embed" ProgID="Equation.3" ShapeID="_x0000_i1772" DrawAspect="Content" ObjectID="_1466452764" r:id="rId1402"/>
        </w:objec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object w:dxaOrig="458" w:dyaOrig="496">
          <v:shape id="_x0000_i1773" type="#_x0000_t75" style="width:23.25pt;height:24.75pt" o:ole="">
            <v:imagedata r:id="rId495" o:title=""/>
          </v:shape>
          <o:OLEObject Type="Embed" ProgID="Visio.Drawing.6" ShapeID="_x0000_i1773" DrawAspect="Content" ObjectID="_1466452765" r:id="rId140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270" w:dyaOrig="1495">
          <v:shape id="_x0000_i1774" type="#_x0000_t75" style="width:213.75pt;height:75pt" o:ole="">
            <v:imagedata r:id="rId1404" o:title=""/>
          </v:shape>
          <o:OLEObject Type="Embed" ProgID="Visio.Drawing.6" ShapeID="_x0000_i1774" DrawAspect="Content" ObjectID="_1466452766" r:id="rId140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2540" w:dyaOrig="720">
          <v:shape id="_x0000_i1775" type="#_x0000_t75" style="width:205.5pt;height:48.75pt" o:ole="">
            <v:imagedata r:id="rId1406" o:title=""/>
          </v:shape>
          <o:OLEObject Type="Embed" ProgID="Equation.3" ShapeID="_x0000_i1775" DrawAspect="Content" ObjectID="_1466452767" r:id="rId1407"/>
        </w:object>
      </w:r>
      <w:r w:rsidRPr="00ED75BF">
        <w:rPr>
          <w:szCs w:val="28"/>
        </w:rPr>
        <w:t xml:space="preserve">               </w:t>
      </w:r>
      <w:r w:rsidRPr="00ED75BF">
        <w:rPr>
          <w:position w:val="-30"/>
          <w:szCs w:val="28"/>
        </w:rPr>
        <w:object w:dxaOrig="1719" w:dyaOrig="680">
          <v:shape id="_x0000_i1776" type="#_x0000_t75" style="width:139.5pt;height:46.5pt" o:ole="">
            <v:imagedata r:id="rId1408" o:title=""/>
          </v:shape>
          <o:OLEObject Type="Embed" ProgID="Equation.3" ShapeID="_x0000_i1776" DrawAspect="Content" ObjectID="_1466452768" r:id="rId140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777" type="#_x0000_t75" style="width:23.25pt;height:24.75pt" o:ole="">
            <v:imagedata r:id="rId507" o:title=""/>
          </v:shape>
          <o:OLEObject Type="Embed" ProgID="Visio.Drawing.6" ShapeID="_x0000_i1777" DrawAspect="Content" ObjectID="_1466452769" r:id="rId1410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3519" w:dyaOrig="1637">
          <v:shape id="_x0000_i1778" type="#_x0000_t75" style="width:176.25pt;height:81.75pt" o:ole="">
            <v:imagedata r:id="rId1411" o:title=""/>
          </v:shape>
          <o:OLEObject Type="Embed" ProgID="Visio.Drawing.6" ShapeID="_x0000_i1778" DrawAspect="Content" ObjectID="_1466452770" r:id="rId1412"/>
        </w:object>
      </w:r>
      <w:r w:rsidRPr="00ED75BF">
        <w:rPr>
          <w:szCs w:val="28"/>
        </w:rPr>
        <w:t xml:space="preserve">                   </w:t>
      </w:r>
      <w:r w:rsidRPr="00ED75BF">
        <w:rPr>
          <w:position w:val="-30"/>
          <w:szCs w:val="28"/>
        </w:rPr>
        <w:object w:dxaOrig="1880" w:dyaOrig="680">
          <v:shape id="_x0000_i1779" type="#_x0000_t75" style="width:152.25pt;height:46.5pt" o:ole="">
            <v:imagedata r:id="rId1413" o:title=""/>
          </v:shape>
          <o:OLEObject Type="Embed" ProgID="Equation.3" ShapeID="_x0000_i1779" DrawAspect="Content" ObjectID="_1466452771" r:id="rId141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szCs w:val="28"/>
        </w:rPr>
        <w:object w:dxaOrig="458" w:dyaOrig="496">
          <v:shape id="_x0000_i1780" type="#_x0000_t75" style="width:23.25pt;height:24.75pt" o:ole="">
            <v:imagedata r:id="rId764" o:title=""/>
          </v:shape>
          <o:OLEObject Type="Embed" ProgID="Visio.Drawing.6" ShapeID="_x0000_i1780" DrawAspect="Content" ObjectID="_1466452772" r:id="rId1415"/>
        </w:object>
      </w:r>
    </w:p>
    <w:tbl>
      <w:tblPr>
        <w:tblW w:w="0" w:type="auto"/>
        <w:tblInd w:w="828" w:type="dxa"/>
        <w:tblLook w:val="0000" w:firstRow="0" w:lastRow="0" w:firstColumn="0" w:lastColumn="0" w:noHBand="0" w:noVBand="0"/>
      </w:tblPr>
      <w:tblGrid>
        <w:gridCol w:w="3915"/>
        <w:gridCol w:w="3977"/>
      </w:tblGrid>
      <w:tr w:rsidR="00ED75BF" w:rsidRPr="00ED75BF" w:rsidTr="00ED75BF">
        <w:tc>
          <w:tcPr>
            <w:tcW w:w="3915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szCs w:val="28"/>
              </w:rPr>
              <w:object w:dxaOrig="3519" w:dyaOrig="1750">
                <v:shape id="_x0000_i1781" type="#_x0000_t75" style="width:176.25pt;height:87.75pt" o:ole="">
                  <v:imagedata r:id="rId1416" o:title=""/>
                </v:shape>
                <o:OLEObject Type="Embed" ProgID="Visio.Drawing.6" ShapeID="_x0000_i1781" DrawAspect="Content" ObjectID="_1466452773" r:id="rId1417"/>
              </w:object>
            </w:r>
          </w:p>
        </w:tc>
        <w:tc>
          <w:tcPr>
            <w:tcW w:w="3977" w:type="dxa"/>
            <w:vAlign w:val="center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position w:val="-30"/>
                <w:szCs w:val="28"/>
              </w:rPr>
              <w:object w:dxaOrig="2299" w:dyaOrig="680">
                <v:shape id="_x0000_i1782" type="#_x0000_t75" style="width:186pt;height:46.5pt" o:ole="">
                  <v:imagedata r:id="rId1418" o:title=""/>
                </v:shape>
                <o:OLEObject Type="Embed" ProgID="Equation.3" ShapeID="_x0000_i1782" DrawAspect="Content" ObjectID="_1466452774" r:id="rId1419"/>
              </w:object>
            </w: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Для нелинейных или нестационарных систем будет по другому.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br w:type="page"/>
      </w:r>
      <w:r w:rsidR="00ED75BF" w:rsidRPr="00ED75BF">
        <w:rPr>
          <w:b/>
          <w:bCs/>
          <w:i/>
          <w:iCs/>
          <w:szCs w:val="28"/>
        </w:rPr>
        <w:t>Раздел 6. Типовые элементарные структ</w:t>
      </w:r>
      <w:r>
        <w:rPr>
          <w:b/>
          <w:bCs/>
          <w:i/>
          <w:iCs/>
          <w:szCs w:val="28"/>
        </w:rPr>
        <w:t>уры (звенья) системы управления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В структуре системы можно выделить элементарные подсистемы с определёнными, только им присущими, характеристиками.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Рассмотрим передаточную функцию непрерывной системы: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6640" w:dyaOrig="720">
          <v:shape id="_x0000_i1783" type="#_x0000_t75" style="width:414.75pt;height:49.5pt" o:ole="">
            <v:imagedata r:id="rId1420" o:title=""/>
          </v:shape>
          <o:OLEObject Type="Embed" ProgID="Equation.3" ShapeID="_x0000_i1783" DrawAspect="Content" ObjectID="_1466452775" r:id="rId142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при этом возможны следующие случаи:</w:t>
      </w:r>
    </w:p>
    <w:p w:rsidR="00ED75BF" w:rsidRPr="00ED75BF" w:rsidRDefault="00ED75BF" w:rsidP="00ED75BF">
      <w:pPr>
        <w:pStyle w:val="2"/>
        <w:numPr>
          <w:ilvl w:val="0"/>
          <w:numId w:val="30"/>
        </w:numPr>
        <w:suppressAutoHyphens/>
        <w:spacing w:line="360" w:lineRule="auto"/>
        <w:ind w:left="0" w:firstLine="709"/>
        <w:rPr>
          <w:szCs w:val="28"/>
        </w:rPr>
      </w:pPr>
      <w:r w:rsidRPr="00ED75BF">
        <w:rPr>
          <w:szCs w:val="28"/>
        </w:rPr>
        <w:t xml:space="preserve">Если </w:t>
      </w:r>
      <w:r w:rsidRPr="00ED75BF">
        <w:rPr>
          <w:position w:val="-12"/>
          <w:szCs w:val="28"/>
        </w:rPr>
        <w:object w:dxaOrig="800" w:dyaOrig="360">
          <v:shape id="_x0000_i1784" type="#_x0000_t75" style="width:64.5pt;height:24.75pt" o:ole="">
            <v:imagedata r:id="rId1422" o:title=""/>
          </v:shape>
          <o:OLEObject Type="Embed" ProgID="Equation.3" ShapeID="_x0000_i1784" DrawAspect="Content" ObjectID="_1466452776" r:id="rId1423"/>
        </w:object>
      </w:r>
      <w:r w:rsidRPr="00ED75BF">
        <w:rPr>
          <w:szCs w:val="28"/>
        </w:rPr>
        <w:t xml:space="preserve"> (вещественный корень), то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3360" w:dyaOrig="680">
          <v:shape id="_x0000_i1785" type="#_x0000_t75" style="width:272.25pt;height:46.5pt" o:ole="">
            <v:imagedata r:id="rId1424" o:title=""/>
          </v:shape>
          <o:OLEObject Type="Embed" ProgID="Equation.3" ShapeID="_x0000_i1785" DrawAspect="Content" ObjectID="_1466452777" r:id="rId142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2) Если существует два комплексно сопряжённых корня </w:t>
      </w:r>
      <w:r w:rsidRPr="00ED75BF">
        <w:rPr>
          <w:position w:val="-12"/>
          <w:szCs w:val="28"/>
        </w:rPr>
        <w:object w:dxaOrig="220" w:dyaOrig="360">
          <v:shape id="_x0000_i1786" type="#_x0000_t75" style="width:18pt;height:24.75pt" o:ole="">
            <v:imagedata r:id="rId1426" o:title=""/>
          </v:shape>
          <o:OLEObject Type="Embed" ProgID="Equation.3" ShapeID="_x0000_i1786" DrawAspect="Content" ObjectID="_1466452778" r:id="rId1427"/>
        </w:object>
      </w:r>
      <w:r w:rsidRPr="00ED75BF">
        <w:rPr>
          <w:szCs w:val="28"/>
        </w:rPr>
        <w:t xml:space="preserve">, </w:t>
      </w:r>
      <w:r w:rsidRPr="00ED75BF">
        <w:rPr>
          <w:position w:val="-12"/>
          <w:szCs w:val="28"/>
        </w:rPr>
        <w:object w:dxaOrig="240" w:dyaOrig="380">
          <v:shape id="_x0000_i1787" type="#_x0000_t75" style="width:19.5pt;height:25.5pt" o:ole="">
            <v:imagedata r:id="rId1428" o:title=""/>
          </v:shape>
          <o:OLEObject Type="Embed" ProgID="Equation.3" ShapeID="_x0000_i1787" DrawAspect="Content" ObjectID="_1466452779" r:id="rId1429"/>
        </w:object>
      </w:r>
      <w:r w:rsidRPr="00ED75BF">
        <w:rPr>
          <w:szCs w:val="28"/>
        </w:rPr>
        <w:t xml:space="preserve"> таких, что </w:t>
      </w:r>
      <w:r w:rsidRPr="00ED75BF">
        <w:rPr>
          <w:position w:val="-12"/>
          <w:szCs w:val="28"/>
        </w:rPr>
        <w:object w:dxaOrig="1719" w:dyaOrig="360">
          <v:shape id="_x0000_i1788" type="#_x0000_t75" style="width:139.5pt;height:24.75pt" o:ole="">
            <v:imagedata r:id="rId1430" o:title=""/>
          </v:shape>
          <o:OLEObject Type="Embed" ProgID="Equation.3" ShapeID="_x0000_i1788" DrawAspect="Content" ObjectID="_1466452780" r:id="rId1431"/>
        </w:object>
      </w:r>
      <w:r w:rsidRPr="00ED75BF">
        <w:rPr>
          <w:szCs w:val="28"/>
        </w:rPr>
        <w:t xml:space="preserve"> и </w:t>
      </w:r>
      <w:r w:rsidRPr="00ED75BF">
        <w:rPr>
          <w:position w:val="-12"/>
          <w:szCs w:val="28"/>
        </w:rPr>
        <w:object w:dxaOrig="1740" w:dyaOrig="380">
          <v:shape id="_x0000_i1789" type="#_x0000_t75" style="width:141pt;height:25.5pt" o:ole="">
            <v:imagedata r:id="rId1432" o:title=""/>
          </v:shape>
          <o:OLEObject Type="Embed" ProgID="Equation.3" ShapeID="_x0000_i1789" DrawAspect="Content" ObjectID="_1466452781" r:id="rId1433"/>
        </w:object>
      </w:r>
      <w:r w:rsidRPr="00ED75BF">
        <w:rPr>
          <w:szCs w:val="28"/>
        </w:rPr>
        <w:t>, тогда: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12"/>
          <w:szCs w:val="28"/>
        </w:rPr>
        <w:object w:dxaOrig="3800" w:dyaOrig="380">
          <v:shape id="_x0000_i1790" type="#_x0000_t75" style="width:307.5pt;height:25.5pt" o:ole="">
            <v:imagedata r:id="rId1434" o:title=""/>
          </v:shape>
          <o:OLEObject Type="Embed" ProgID="Equation.3" ShapeID="_x0000_i1790" DrawAspect="Content" ObjectID="_1466452782" r:id="rId1435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2"/>
          <w:szCs w:val="28"/>
        </w:rPr>
        <w:object w:dxaOrig="4360" w:dyaOrig="760">
          <v:shape id="_x0000_i1791" type="#_x0000_t75" style="width:353.25pt;height:51.75pt" o:ole="">
            <v:imagedata r:id="rId1436" o:title=""/>
          </v:shape>
          <o:OLEObject Type="Embed" ProgID="Equation.3" ShapeID="_x0000_i1791" DrawAspect="Content" ObjectID="_1466452783" r:id="rId143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30"/>
          <w:szCs w:val="28"/>
        </w:rPr>
        <w:object w:dxaOrig="2140" w:dyaOrig="680">
          <v:shape id="_x0000_i1792" type="#_x0000_t75" style="width:153pt;height:46.5pt" o:ole="">
            <v:imagedata r:id="rId1438" o:title=""/>
          </v:shape>
          <o:OLEObject Type="Embed" ProgID="Equation.3" ShapeID="_x0000_i1792" DrawAspect="Content" ObjectID="_1466452784" r:id="rId1439"/>
        </w:object>
      </w:r>
      <w:r w:rsidRPr="00ED75BF">
        <w:rPr>
          <w:szCs w:val="28"/>
        </w:rPr>
        <w:t xml:space="preserve">, где </w:t>
      </w:r>
      <w:r w:rsidRPr="00ED75BF">
        <w:rPr>
          <w:position w:val="-36"/>
          <w:szCs w:val="28"/>
        </w:rPr>
        <w:object w:dxaOrig="1440" w:dyaOrig="740">
          <v:shape id="_x0000_i1793" type="#_x0000_t75" style="width:107.25pt;height:50.25pt" o:ole="">
            <v:imagedata r:id="rId1440" o:title=""/>
          </v:shape>
          <o:OLEObject Type="Embed" ProgID="Equation.3" ShapeID="_x0000_i1793" DrawAspect="Content" ObjectID="_1466452785" r:id="rId1441"/>
        </w:object>
      </w:r>
      <w:r w:rsidRPr="00ED75BF">
        <w:rPr>
          <w:szCs w:val="28"/>
        </w:rPr>
        <w:t xml:space="preserve"> и </w:t>
      </w:r>
      <w:r w:rsidRPr="00ED75BF">
        <w:rPr>
          <w:position w:val="-36"/>
          <w:szCs w:val="28"/>
        </w:rPr>
        <w:object w:dxaOrig="1480" w:dyaOrig="740">
          <v:shape id="_x0000_i1794" type="#_x0000_t75" style="width:108.75pt;height:50.25pt" o:ole="">
            <v:imagedata r:id="rId1442" o:title=""/>
          </v:shape>
          <o:OLEObject Type="Embed" ProgID="Equation.3" ShapeID="_x0000_i1794" DrawAspect="Content" ObjectID="_1466452786" r:id="rId1443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AB0862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AB0862">
        <w:rPr>
          <w:szCs w:val="28"/>
          <w:lang w:val="en-US"/>
        </w:rPr>
        <w:t xml:space="preserve">3) </w:t>
      </w:r>
      <w:r w:rsidRPr="00ED75BF">
        <w:rPr>
          <w:szCs w:val="28"/>
        </w:rPr>
        <w:t>Если</w:t>
      </w:r>
      <w:r w:rsidRPr="00AB0862">
        <w:rPr>
          <w:szCs w:val="28"/>
          <w:lang w:val="en-US"/>
        </w:rPr>
        <w:t xml:space="preserve"> 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AB0862">
        <w:rPr>
          <w:i/>
          <w:iCs/>
          <w:szCs w:val="28"/>
          <w:lang w:val="en-US"/>
        </w:rPr>
        <w:t>=0</w:t>
      </w:r>
      <w:r w:rsidRPr="00AB0862">
        <w:rPr>
          <w:szCs w:val="28"/>
          <w:lang w:val="en-US"/>
        </w:rPr>
        <w:t xml:space="preserve">, </w:t>
      </w:r>
      <w:r w:rsidRPr="00ED75BF">
        <w:rPr>
          <w:i/>
          <w:iCs/>
          <w:szCs w:val="28"/>
          <w:lang w:val="en-US"/>
        </w:rPr>
        <w:t>s</w:t>
      </w:r>
      <w:r w:rsidRPr="00AB0862">
        <w:rPr>
          <w:i/>
          <w:iCs/>
          <w:szCs w:val="28"/>
          <w:lang w:val="en-US"/>
        </w:rPr>
        <w:t>–</w:t>
      </w:r>
      <w:r w:rsidRPr="00ED75BF">
        <w:rPr>
          <w:i/>
          <w:iCs/>
          <w:szCs w:val="28"/>
          <w:lang w:val="en-US"/>
        </w:rPr>
        <w:t>s</w:t>
      </w:r>
      <w:r w:rsidRPr="00ED75BF">
        <w:rPr>
          <w:i/>
          <w:iCs/>
          <w:szCs w:val="28"/>
          <w:vertAlign w:val="subscript"/>
          <w:lang w:val="en-US"/>
        </w:rPr>
        <w:t>i</w:t>
      </w:r>
      <w:r w:rsidRPr="00AB0862">
        <w:rPr>
          <w:i/>
          <w:iCs/>
          <w:szCs w:val="28"/>
          <w:lang w:val="en-US"/>
        </w:rPr>
        <w:t>=</w:t>
      </w:r>
      <w:r w:rsidRPr="00ED75BF">
        <w:rPr>
          <w:i/>
          <w:iCs/>
          <w:szCs w:val="28"/>
          <w:lang w:val="en-US"/>
        </w:rPr>
        <w:t>s</w:t>
      </w:r>
      <w:r w:rsidRPr="00AB0862">
        <w:rPr>
          <w:szCs w:val="28"/>
          <w:lang w:val="en-US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>Таким образом передаточную функцию системы можно представить в следующем виде: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position w:val="-62"/>
          <w:szCs w:val="28"/>
        </w:rPr>
        <w:object w:dxaOrig="4640" w:dyaOrig="1359">
          <v:shape id="_x0000_i1795" type="#_x0000_t75" style="width:384.75pt;height:118.5pt" o:ole="">
            <v:imagedata r:id="rId1444" o:title=""/>
          </v:shape>
          <o:OLEObject Type="Embed" ProgID="Equation.3" ShapeID="_x0000_i1795" DrawAspect="Content" ObjectID="_1466452787" r:id="rId1445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следовательно, в структуре системы в общем случае можно выделить </w:t>
      </w:r>
      <w:r w:rsidRPr="00ED75BF">
        <w:rPr>
          <w:szCs w:val="28"/>
          <w:u w:val="single"/>
        </w:rPr>
        <w:t>одиннадцать</w:t>
      </w:r>
      <w:r w:rsidRPr="00ED75BF">
        <w:rPr>
          <w:szCs w:val="28"/>
        </w:rPr>
        <w:t xml:space="preserve"> типовых элементарных структур (звеньев).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Звенья со знаком “+” называют минимально-фазовыми, а со знаком “–”, кроме </w:t>
      </w:r>
      <w:r w:rsidRPr="00ED75BF">
        <w:rPr>
          <w:position w:val="-6"/>
          <w:szCs w:val="28"/>
        </w:rPr>
        <w:object w:dxaOrig="360" w:dyaOrig="320">
          <v:shape id="_x0000_i1796" type="#_x0000_t75" style="width:24.75pt;height:28.5pt" o:ole="">
            <v:imagedata r:id="rId1446" o:title=""/>
          </v:shape>
          <o:OLEObject Type="Embed" ProgID="Equation.3" ShapeID="_x0000_i1796" DrawAspect="Content" ObjectID="_1466452788" r:id="rId1447"/>
        </w:object>
      </w:r>
      <w:r w:rsidRPr="00ED75BF">
        <w:rPr>
          <w:szCs w:val="28"/>
        </w:rPr>
        <w:t>, неминимально-фазовыми (их четыре). К неминимально-фазовым относят также звено чистого запаздывания, а также инвертирующее звено.</w: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 w:rsidRPr="00ED75BF">
        <w:rPr>
          <w:b/>
          <w:bCs/>
          <w:i/>
          <w:iCs/>
          <w:szCs w:val="28"/>
        </w:rPr>
        <w:t>6.1</w:t>
      </w:r>
      <w:r w:rsidR="00AB0862">
        <w:rPr>
          <w:b/>
          <w:bCs/>
          <w:i/>
          <w:iCs/>
          <w:szCs w:val="28"/>
        </w:rPr>
        <w:t xml:space="preserve"> Усилительное звено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2446" w:dyaOrig="632">
          <v:shape id="_x0000_i1797" type="#_x0000_t75" style="width:122.25pt;height:31.5pt" o:ole="">
            <v:imagedata r:id="rId1448" o:title=""/>
          </v:shape>
          <o:OLEObject Type="Embed" ProgID="Visio.Drawing.6" ShapeID="_x0000_i1797" DrawAspect="Content" ObjectID="_1466452789" r:id="rId1449"/>
        </w:object>
      </w:r>
      <w:r w:rsidRPr="00ED75BF">
        <w:rPr>
          <w:szCs w:val="28"/>
        </w:rPr>
        <w:t xml:space="preserve"> — Типовая Элементарная Структура.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798" type="#_x0000_t75" style="width:23.25pt;height:24.75pt" o:ole="">
            <v:imagedata r:id="rId517" o:title=""/>
          </v:shape>
          <o:OLEObject Type="Embed" ProgID="Visio.Drawing.6" ShapeID="_x0000_i1798" DrawAspect="Content" ObjectID="_1466452790" r:id="rId1450"/>
        </w:object>
      </w:r>
      <w:r w:rsidRPr="00ED75BF">
        <w:rPr>
          <w:szCs w:val="28"/>
        </w:rPr>
        <w:t xml:space="preserve"> ММ: </w:t>
      </w:r>
      <w:r w:rsidRPr="00ED75BF">
        <w:rPr>
          <w:i/>
          <w:iCs/>
          <w:szCs w:val="28"/>
          <w:lang w:val="en-US"/>
        </w:rPr>
        <w:t>x</w:t>
      </w:r>
      <w:r w:rsidRPr="00ED75BF">
        <w:rPr>
          <w:i/>
          <w:iCs/>
          <w:szCs w:val="28"/>
        </w:rPr>
        <w:t>=</w:t>
      </w:r>
      <w:r w:rsidRPr="00ED75BF">
        <w:rPr>
          <w:i/>
          <w:iCs/>
          <w:szCs w:val="28"/>
          <w:lang w:val="en-US"/>
        </w:rPr>
        <w:t>ky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799" type="#_x0000_t75" style="width:23.25pt;height:24.75pt" o:ole="">
            <v:imagedata r:id="rId523" o:title=""/>
          </v:shape>
          <o:OLEObject Type="Embed" ProgID="Visio.Drawing.6" ShapeID="_x0000_i1799" DrawAspect="Content" ObjectID="_1466452791" r:id="rId1451"/>
        </w:object>
      </w:r>
      <w:r w:rsidRPr="00ED75BF">
        <w:rPr>
          <w:szCs w:val="28"/>
        </w:rPr>
        <w:t xml:space="preserve"> Переходная функция: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szCs w:val="28"/>
        </w:rPr>
        <w:object w:dxaOrig="2799" w:dyaOrig="1900">
          <v:shape id="_x0000_i1800" type="#_x0000_t75" style="width:140.25pt;height:95.25pt" o:ole="">
            <v:imagedata r:id="rId1452" o:title=""/>
          </v:shape>
          <o:OLEObject Type="Embed" ProgID="Visio.Drawing.6" ShapeID="_x0000_i1800" DrawAspect="Content" ObjectID="_1466452792" r:id="rId1453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szCs w:val="28"/>
        </w:rPr>
        <w:object w:dxaOrig="458" w:dyaOrig="496">
          <v:shape id="_x0000_i1801" type="#_x0000_t75" style="width:23.25pt;height:24.75pt" o:ole="">
            <v:imagedata r:id="rId491" o:title=""/>
          </v:shape>
          <o:OLEObject Type="Embed" ProgID="Visio.Drawing.6" ShapeID="_x0000_i1801" DrawAspect="Content" ObjectID="_1466452793" r:id="rId1454"/>
        </w:object>
      </w:r>
      <w:r w:rsidRPr="00ED75BF">
        <w:rPr>
          <w:szCs w:val="28"/>
          <w:lang w:val="en-US"/>
        </w:rPr>
        <w:t xml:space="preserve"> </w:t>
      </w:r>
      <w:r w:rsidRPr="00ED75BF">
        <w:rPr>
          <w:szCs w:val="28"/>
        </w:rPr>
        <w:t xml:space="preserve">Передаточная функция: </w:t>
      </w:r>
      <w:r w:rsidRPr="00ED75BF">
        <w:rPr>
          <w:position w:val="-22"/>
          <w:szCs w:val="28"/>
        </w:rPr>
        <w:object w:dxaOrig="2100" w:dyaOrig="560">
          <v:shape id="_x0000_i1802" type="#_x0000_t75" style="width:170.25pt;height:38.25pt" o:ole="">
            <v:imagedata r:id="rId1455" o:title=""/>
          </v:shape>
          <o:OLEObject Type="Embed" ProgID="Equation.3" ShapeID="_x0000_i1802" DrawAspect="Content" ObjectID="_1466452794" r:id="rId1456"/>
        </w:objec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803" type="#_x0000_t75" style="width:23.25pt;height:24.75pt" o:ole="">
            <v:imagedata r:id="rId495" o:title=""/>
          </v:shape>
          <o:OLEObject Type="Embed" ProgID="Visio.Drawing.6" ShapeID="_x0000_i1803" DrawAspect="Content" ObjectID="_1466452795" r:id="rId1457"/>
        </w:object>
      </w:r>
      <w:r w:rsidRPr="00ED75BF">
        <w:rPr>
          <w:szCs w:val="28"/>
          <w:lang w:val="en-US"/>
        </w:rPr>
        <w:t xml:space="preserve"> </w:t>
      </w:r>
      <w:r w:rsidRPr="00ED75BF">
        <w:rPr>
          <w:szCs w:val="28"/>
        </w:rPr>
        <w:t xml:space="preserve">АФХ: </w:t>
      </w:r>
      <w:r w:rsidRPr="00ED75BF">
        <w:rPr>
          <w:position w:val="-10"/>
          <w:szCs w:val="28"/>
        </w:rPr>
        <w:object w:dxaOrig="4020" w:dyaOrig="320">
          <v:shape id="_x0000_i1804" type="#_x0000_t75" style="width:325.5pt;height:21.75pt" o:ole="">
            <v:imagedata r:id="rId1458" o:title=""/>
          </v:shape>
          <o:OLEObject Type="Embed" ProgID="Equation.3" ShapeID="_x0000_i1804" DrawAspect="Content" ObjectID="_1466452796" r:id="rId1459"/>
        </w:objec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object w:dxaOrig="3789" w:dyaOrig="1998">
          <v:shape id="_x0000_i1805" type="#_x0000_t75" style="width:189.75pt;height:99.75pt" o:ole="">
            <v:imagedata r:id="rId1460" o:title=""/>
          </v:shape>
          <o:OLEObject Type="Embed" ProgID="Visio.Drawing.6" ShapeID="_x0000_i1805" DrawAspect="Content" ObjectID="_1466452797" r:id="rId146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806" type="#_x0000_t75" style="width:23.25pt;height:24.75pt" o:ole="">
            <v:imagedata r:id="rId507" o:title=""/>
          </v:shape>
          <o:OLEObject Type="Embed" ProgID="Visio.Drawing.6" ShapeID="_x0000_i1806" DrawAspect="Content" ObjectID="_1466452798" r:id="rId1462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0"/>
          <w:szCs w:val="28"/>
        </w:rPr>
        <w:object w:dxaOrig="2659" w:dyaOrig="320">
          <v:shape id="_x0000_i1807" type="#_x0000_t75" style="width:215.25pt;height:21.75pt" o:ole="">
            <v:imagedata r:id="rId1463" o:title=""/>
          </v:shape>
          <o:OLEObject Type="Embed" ProgID="Equation.3" ShapeID="_x0000_i1807" DrawAspect="Content" ObjectID="_1466452799" r:id="rId146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б) </w:t>
      </w:r>
      <w:r w:rsidRPr="00ED75BF">
        <w:rPr>
          <w:position w:val="-10"/>
          <w:szCs w:val="28"/>
        </w:rPr>
        <w:object w:dxaOrig="960" w:dyaOrig="320">
          <v:shape id="_x0000_i1808" type="#_x0000_t75" style="width:78pt;height:21.75pt" o:ole="">
            <v:imagedata r:id="rId1465" o:title=""/>
          </v:shape>
          <o:OLEObject Type="Embed" ProgID="Equation.3" ShapeID="_x0000_i1808" DrawAspect="Content" ObjectID="_1466452800" r:id="rId1466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3787" w:dyaOrig="3057">
          <v:shape id="_x0000_i1809" type="#_x0000_t75" style="width:189pt;height:153pt" o:ole="">
            <v:imagedata r:id="rId1467" o:title=""/>
          </v:shape>
          <o:OLEObject Type="Embed" ProgID="Visio.Drawing.6" ShapeID="_x0000_i1809" DrawAspect="Content" ObjectID="_1466452801" r:id="rId1468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6.2 Апериодическое звено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810" type="#_x0000_t75" style="width:23.25pt;height:24.75pt" o:ole="">
            <v:imagedata r:id="rId517" o:title=""/>
          </v:shape>
          <o:OLEObject Type="Embed" ProgID="Visio.Drawing.6" ShapeID="_x0000_i1810" DrawAspect="Content" ObjectID="_1466452802" r:id="rId1469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1160" w:dyaOrig="320">
          <v:shape id="_x0000_i1811" type="#_x0000_t75" style="width:93.75pt;height:21.75pt" o:ole="">
            <v:imagedata r:id="rId1470" o:title=""/>
          </v:shape>
          <o:OLEObject Type="Embed" ProgID="Equation.3" ShapeID="_x0000_i1811" DrawAspect="Content" ObjectID="_1466452803" r:id="rId1471"/>
        </w:object>
      </w:r>
      <w:r w:rsidRPr="00ED75BF">
        <w:rPr>
          <w:szCs w:val="28"/>
        </w:rPr>
        <w:t xml:space="preserve"> в дальнейшем </w:t>
      </w:r>
      <w:r w:rsidRPr="00ED75BF">
        <w:rPr>
          <w:i/>
          <w:iCs/>
          <w:szCs w:val="28"/>
          <w:lang w:val="en-US"/>
        </w:rPr>
        <w:t>k</w:t>
      </w:r>
      <w:r w:rsidRPr="00ED75BF">
        <w:rPr>
          <w:i/>
          <w:iCs/>
          <w:szCs w:val="28"/>
        </w:rPr>
        <w:t>=1</w:t>
      </w:r>
      <w:r w:rsidRPr="00ED75BF">
        <w:rPr>
          <w:szCs w:val="28"/>
        </w:rPr>
        <w:t>.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812" type="#_x0000_t75" style="width:23.25pt;height:24.75pt" o:ole="">
            <v:imagedata r:id="rId523" o:title=""/>
          </v:shape>
          <o:OLEObject Type="Embed" ProgID="Visio.Drawing.6" ShapeID="_x0000_i1812" DrawAspect="Content" ObjectID="_1466452804" r:id="rId1472"/>
        </w:object>
      </w:r>
      <w:r w:rsidRPr="00ED75BF">
        <w:rPr>
          <w:szCs w:val="28"/>
        </w:rPr>
        <w:t xml:space="preserve"> Переходная функция: </w:t>
      </w:r>
      <w:r w:rsidRPr="00ED75BF">
        <w:rPr>
          <w:position w:val="-10"/>
          <w:szCs w:val="28"/>
        </w:rPr>
        <w:object w:dxaOrig="1400" w:dyaOrig="440">
          <v:shape id="_x0000_i1813" type="#_x0000_t75" style="width:113.25pt;height:30pt" o:ole="">
            <v:imagedata r:id="rId1473" o:title=""/>
          </v:shape>
          <o:OLEObject Type="Embed" ProgID="Equation.3" ShapeID="_x0000_i1813" DrawAspect="Content" ObjectID="_1466452805" r:id="rId147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2799" w:dyaOrig="1900">
          <v:shape id="_x0000_i1814" type="#_x0000_t75" style="width:140.25pt;height:95.25pt" o:ole="">
            <v:imagedata r:id="rId1475" o:title=""/>
          </v:shape>
          <o:OLEObject Type="Embed" ProgID="Visio.Drawing.6" ShapeID="_x0000_i1814" DrawAspect="Content" ObjectID="_1466452806" r:id="rId1476"/>
        </w:objec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815" type="#_x0000_t75" style="width:23.25pt;height:24.75pt" o:ole="">
            <v:imagedata r:id="rId491" o:title=""/>
          </v:shape>
          <o:OLEObject Type="Embed" ProgID="Visio.Drawing.6" ShapeID="_x0000_i1815" DrawAspect="Content" ObjectID="_1466452807" r:id="rId1477"/>
        </w:object>
      </w:r>
      <w:r w:rsidRPr="00ED75BF">
        <w:rPr>
          <w:szCs w:val="28"/>
        </w:rPr>
        <w:t xml:space="preserve"> Импульсная переходная функция: </w:t>
      </w:r>
      <w:r w:rsidRPr="00ED75BF">
        <w:rPr>
          <w:position w:val="-24"/>
          <w:szCs w:val="28"/>
        </w:rPr>
        <w:object w:dxaOrig="1860" w:dyaOrig="620">
          <v:shape id="_x0000_i1816" type="#_x0000_t75" style="width:150.75pt;height:42pt" o:ole="">
            <v:imagedata r:id="rId1478" o:title=""/>
          </v:shape>
          <o:OLEObject Type="Embed" ProgID="Equation.3" ShapeID="_x0000_i1816" DrawAspect="Content" ObjectID="_1466452808" r:id="rId1479"/>
        </w:objec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object w:dxaOrig="2791" w:dyaOrig="1900">
          <v:shape id="_x0000_i1817" type="#_x0000_t75" style="width:139.5pt;height:95.25pt" o:ole="">
            <v:imagedata r:id="rId1480" o:title=""/>
          </v:shape>
          <o:OLEObject Type="Embed" ProgID="Visio.Drawing.6" ShapeID="_x0000_i1817" DrawAspect="Content" ObjectID="_1466452809" r:id="rId1481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818" type="#_x0000_t75" style="width:23.25pt;height:24.75pt" o:ole="">
            <v:imagedata r:id="rId495" o:title=""/>
          </v:shape>
          <o:OLEObject Type="Embed" ProgID="Visio.Drawing.6" ShapeID="_x0000_i1818" DrawAspect="Content" ObjectID="_1466452810" r:id="rId1482"/>
        </w:object>
      </w:r>
      <w:r w:rsidRPr="00ED75BF">
        <w:rPr>
          <w:szCs w:val="28"/>
        </w:rPr>
        <w:t xml:space="preserve"> Передаточная функция: </w:t>
      </w:r>
      <w:r w:rsidRPr="00ED75BF">
        <w:rPr>
          <w:position w:val="-30"/>
          <w:szCs w:val="28"/>
        </w:rPr>
        <w:object w:dxaOrig="2180" w:dyaOrig="680">
          <v:shape id="_x0000_i1819" type="#_x0000_t75" style="width:176.25pt;height:46.5pt" o:ole="">
            <v:imagedata r:id="rId1483" o:title=""/>
          </v:shape>
          <o:OLEObject Type="Embed" ProgID="Equation.3" ShapeID="_x0000_i1819" DrawAspect="Content" ObjectID="_1466452811" r:id="rId148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820" type="#_x0000_t75" style="width:23.25pt;height:24.75pt" o:ole="">
            <v:imagedata r:id="rId507" o:title=""/>
          </v:shape>
          <o:OLEObject Type="Embed" ProgID="Visio.Drawing.6" ShapeID="_x0000_i1820" DrawAspect="Content" ObjectID="_1466452812" r:id="rId1485"/>
        </w:object>
      </w:r>
      <w:r w:rsidRPr="00ED75BF">
        <w:rPr>
          <w:szCs w:val="28"/>
        </w:rPr>
        <w:t xml:space="preserve"> АФХ: </w:t>
      </w:r>
      <w:r w:rsidRPr="00ED75BF">
        <w:rPr>
          <w:position w:val="-30"/>
          <w:szCs w:val="28"/>
        </w:rPr>
        <w:object w:dxaOrig="4660" w:dyaOrig="680">
          <v:shape id="_x0000_i1821" type="#_x0000_t75" style="width:340.5pt;height:46.5pt" o:ole="">
            <v:imagedata r:id="rId1486" o:title=""/>
          </v:shape>
          <o:OLEObject Type="Embed" ProgID="Equation.3" ShapeID="_x0000_i1821" DrawAspect="Content" ObjectID="_1466452813" r:id="rId1487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30"/>
          <w:szCs w:val="28"/>
        </w:rPr>
        <w:object w:dxaOrig="6300" w:dyaOrig="680">
          <v:shape id="_x0000_i1822" type="#_x0000_t75" style="width:422.25pt;height:46.5pt" o:ole="">
            <v:imagedata r:id="rId1488" o:title=""/>
          </v:shape>
          <o:OLEObject Type="Embed" ProgID="Equation.3" ShapeID="_x0000_i1822" DrawAspect="Content" ObjectID="_1466452814" r:id="rId1489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1080"/>
        <w:gridCol w:w="1080"/>
        <w:gridCol w:w="5552"/>
      </w:tblGrid>
      <w:tr w:rsidR="00ED75BF" w:rsidRPr="001905D0" w:rsidTr="00ED75BF">
        <w:trPr>
          <w:cantSplit/>
        </w:trPr>
        <w:tc>
          <w:tcPr>
            <w:tcW w:w="316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555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1905D0">
              <w:rPr>
                <w:sz w:val="20"/>
                <w:szCs w:val="20"/>
              </w:rPr>
              <w:object w:dxaOrig="3789" w:dyaOrig="2817">
                <v:shape id="_x0000_i1823" type="#_x0000_t75" style="width:189.75pt;height:141pt" o:ole="">
                  <v:imagedata r:id="rId1490" o:title=""/>
                </v:shape>
                <o:OLEObject Type="Embed" ProgID="Visio.Drawing.6" ShapeID="_x0000_i1823" DrawAspect="Content" ObjectID="_1466452815" r:id="rId1491"/>
              </w:object>
            </w:r>
          </w:p>
        </w:tc>
      </w:tr>
      <w:tr w:rsidR="00ED75BF" w:rsidRPr="001905D0" w:rsidTr="00ED75BF">
        <w:trPr>
          <w:cantSplit/>
        </w:trPr>
        <w:tc>
          <w:tcPr>
            <w:tcW w:w="1008" w:type="dxa"/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1905D0">
              <w:rPr>
                <w:i/>
                <w:iCs/>
                <w:sz w:val="20"/>
                <w:szCs w:val="20"/>
              </w:rPr>
              <w:t>ω</w:t>
            </w:r>
          </w:p>
        </w:tc>
        <w:tc>
          <w:tcPr>
            <w:tcW w:w="1080" w:type="dxa"/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1905D0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1905D0">
              <w:rPr>
                <w:i/>
                <w:iCs/>
                <w:sz w:val="20"/>
                <w:szCs w:val="20"/>
                <w:lang w:val="en-US"/>
              </w:rPr>
              <w:t>∞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1905D0" w:rsidTr="00ED75BF">
        <w:trPr>
          <w:cantSplit/>
        </w:trPr>
        <w:tc>
          <w:tcPr>
            <w:tcW w:w="1008" w:type="dxa"/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1905D0">
              <w:rPr>
                <w:i/>
                <w:iCs/>
                <w:sz w:val="20"/>
                <w:szCs w:val="20"/>
                <w:lang w:val="en-US"/>
              </w:rPr>
              <w:t>A(</w:t>
            </w:r>
            <w:r w:rsidRPr="001905D0">
              <w:rPr>
                <w:i/>
                <w:iCs/>
                <w:sz w:val="20"/>
                <w:szCs w:val="20"/>
              </w:rPr>
              <w:t>ω</w:t>
            </w:r>
            <w:r w:rsidRPr="001905D0">
              <w:rPr>
                <w:i/>
                <w:iCs/>
                <w:sz w:val="20"/>
                <w:szCs w:val="20"/>
                <w:lang w:val="en-US"/>
              </w:rPr>
              <w:t>)</w:t>
            </w:r>
          </w:p>
        </w:tc>
        <w:tc>
          <w:tcPr>
            <w:tcW w:w="1080" w:type="dxa"/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1905D0">
              <w:rPr>
                <w:i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1905D0">
              <w:rPr>
                <w:i/>
                <w:iCs/>
                <w:sz w:val="20"/>
                <w:szCs w:val="20"/>
                <w:lang w:val="en-US"/>
              </w:rPr>
              <w:t>0</w: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ED75BF" w:rsidRPr="001905D0" w:rsidTr="00ED75BF">
        <w:trPr>
          <w:cantSplit/>
        </w:trPr>
        <w:tc>
          <w:tcPr>
            <w:tcW w:w="1008" w:type="dxa"/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1905D0">
              <w:rPr>
                <w:i/>
                <w:iCs/>
                <w:sz w:val="20"/>
                <w:szCs w:val="20"/>
                <w:lang w:val="en-US"/>
              </w:rPr>
              <w:t>φ</w:t>
            </w:r>
            <w:r w:rsidRPr="001905D0">
              <w:rPr>
                <w:i/>
                <w:iCs/>
                <w:sz w:val="20"/>
                <w:szCs w:val="20"/>
              </w:rPr>
              <w:t>(ω)</w:t>
            </w:r>
          </w:p>
        </w:tc>
        <w:tc>
          <w:tcPr>
            <w:tcW w:w="1080" w:type="dxa"/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1905D0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80" w:type="dxa"/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 w:rsidRPr="001905D0">
              <w:rPr>
                <w:i/>
                <w:iCs/>
                <w:sz w:val="20"/>
                <w:szCs w:val="20"/>
              </w:rPr>
              <w:t>–</w:t>
            </w:r>
            <w:r w:rsidRPr="001905D0">
              <w:rPr>
                <w:i/>
                <w:iCs/>
                <w:position w:val="-18"/>
                <w:sz w:val="20"/>
                <w:szCs w:val="20"/>
                <w:lang w:val="en-US"/>
              </w:rPr>
              <w:object w:dxaOrig="400" w:dyaOrig="480">
                <v:shape id="_x0000_i1824" type="#_x0000_t75" style="width:20.25pt;height:24pt" o:ole="">
                  <v:imagedata r:id="rId537" o:title=""/>
                </v:shape>
                <o:OLEObject Type="Embed" ProgID="Equation.3" ShapeID="_x0000_i1824" DrawAspect="Content" ObjectID="_1466452816" r:id="rId1492"/>
              </w:object>
            </w:r>
          </w:p>
        </w:tc>
        <w:tc>
          <w:tcPr>
            <w:tcW w:w="5552" w:type="dxa"/>
            <w:vMerge/>
            <w:tcBorders>
              <w:right w:val="nil"/>
            </w:tcBorders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D75BF" w:rsidRPr="001905D0" w:rsidTr="00ED75BF">
        <w:trPr>
          <w:cantSplit/>
        </w:trPr>
        <w:tc>
          <w:tcPr>
            <w:tcW w:w="3168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55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ED75BF" w:rsidRPr="001905D0" w:rsidRDefault="00ED75BF" w:rsidP="001905D0">
            <w:pPr>
              <w:pStyle w:val="2"/>
              <w:suppressAutoHyphens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</w:tbl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825" type="#_x0000_t75" style="width:23.25pt;height:24.75pt" o:ole="">
            <v:imagedata r:id="rId764" o:title=""/>
          </v:shape>
          <o:OLEObject Type="Embed" ProgID="Visio.Drawing.6" ShapeID="_x0000_i1825" DrawAspect="Content" ObjectID="_1466452817" r:id="rId1493"/>
        </w:object>
      </w:r>
      <w:r w:rsidRPr="00ED75BF">
        <w:rPr>
          <w:szCs w:val="28"/>
        </w:rPr>
        <w:t xml:space="preserve"> ЛЧХ: а) </w:t>
      </w:r>
      <w:r w:rsidRPr="00ED75BF">
        <w:rPr>
          <w:position w:val="-10"/>
          <w:szCs w:val="28"/>
        </w:rPr>
        <w:object w:dxaOrig="3640" w:dyaOrig="420">
          <v:shape id="_x0000_i1826" type="#_x0000_t75" style="width:294.75pt;height:28.5pt" o:ole="">
            <v:imagedata r:id="rId667" o:title=""/>
          </v:shape>
          <o:OLEObject Type="Embed" ProgID="Equation.3" ShapeID="_x0000_i1826" DrawAspect="Content" ObjectID="_1466452818" r:id="rId1494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б) </w:t>
      </w:r>
      <w:r w:rsidRPr="00ED75BF">
        <w:rPr>
          <w:position w:val="-10"/>
          <w:szCs w:val="28"/>
        </w:rPr>
        <w:object w:dxaOrig="1780" w:dyaOrig="320">
          <v:shape id="_x0000_i1827" type="#_x0000_t75" style="width:2in;height:21.75pt" o:ole="">
            <v:imagedata r:id="rId1495" o:title=""/>
          </v:shape>
          <o:OLEObject Type="Embed" ProgID="Equation.3" ShapeID="_x0000_i1827" DrawAspect="Content" ObjectID="_1466452819" r:id="rId1496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  <w:sectPr w:rsidR="00AB0862" w:rsidSect="00ED75BF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988"/>
        <w:gridCol w:w="3732"/>
      </w:tblGrid>
      <w:tr w:rsidR="00ED75BF" w:rsidRPr="00ED75BF" w:rsidTr="00ED75BF">
        <w:trPr>
          <w:jc w:val="center"/>
        </w:trPr>
        <w:tc>
          <w:tcPr>
            <w:tcW w:w="4988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object w:dxaOrig="4771" w:dyaOrig="4410">
                <v:shape id="_x0000_i1828" type="#_x0000_t75" style="width:238.5pt;height:220.5pt" o:ole="">
                  <v:imagedata r:id="rId1497" o:title=""/>
                </v:shape>
                <o:OLEObject Type="Embed" ProgID="Visio.Drawing.6" ShapeID="_x0000_i1828" DrawAspect="Content" ObjectID="_1466452820" r:id="rId1498"/>
              </w:object>
            </w:r>
          </w:p>
        </w:tc>
        <w:tc>
          <w:tcPr>
            <w:tcW w:w="3732" w:type="dxa"/>
          </w:tcPr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 xml:space="preserve">1) </w:t>
            </w:r>
            <w:r w:rsidRPr="00ED75BF">
              <w:rPr>
                <w:i/>
                <w:iCs/>
                <w:szCs w:val="28"/>
                <w:lang w:val="en-US"/>
              </w:rPr>
              <w:t>Tω</w:t>
            </w:r>
            <w:r w:rsidRPr="00ED75BF">
              <w:rPr>
                <w:i/>
                <w:iCs/>
                <w:szCs w:val="28"/>
              </w:rPr>
              <w:t>&lt;1</w:t>
            </w:r>
            <w:r w:rsidRPr="00ED75BF">
              <w:rPr>
                <w:szCs w:val="28"/>
              </w:rPr>
              <w:t xml:space="preserve">, </w:t>
            </w:r>
            <w:r w:rsidRPr="00ED75BF">
              <w:rPr>
                <w:i/>
                <w:iCs/>
                <w:szCs w:val="28"/>
                <w:lang w:val="en-US"/>
              </w:rPr>
              <w:t>T</w:t>
            </w:r>
            <w:r w:rsidRPr="00ED75BF">
              <w:rPr>
                <w:i/>
                <w:iCs/>
                <w:szCs w:val="28"/>
                <w:vertAlign w:val="superscript"/>
              </w:rPr>
              <w:t>2</w:t>
            </w:r>
            <w:r w:rsidRPr="00ED75BF">
              <w:rPr>
                <w:i/>
                <w:iCs/>
                <w:szCs w:val="28"/>
                <w:lang w:val="en-US"/>
              </w:rPr>
              <w:t>ω</w:t>
            </w:r>
            <w:r w:rsidRPr="00ED75BF">
              <w:rPr>
                <w:i/>
                <w:iCs/>
                <w:szCs w:val="28"/>
                <w:vertAlign w:val="superscript"/>
              </w:rPr>
              <w:t>2</w:t>
            </w:r>
            <w:r w:rsidRPr="00ED75BF">
              <w:rPr>
                <w:i/>
                <w:iCs/>
                <w:szCs w:val="28"/>
              </w:rPr>
              <w:t>&lt;&lt;1</w:t>
            </w:r>
            <w:r w:rsidRPr="00ED75BF">
              <w:rPr>
                <w:szCs w:val="28"/>
              </w:rPr>
              <w:t>. При этом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 xml:space="preserve"> </w:t>
            </w:r>
            <w:r w:rsidRPr="00ED75BF">
              <w:rPr>
                <w:i/>
                <w:iCs/>
                <w:szCs w:val="28"/>
                <w:lang w:val="en-US"/>
              </w:rPr>
              <w:t>L</w:t>
            </w:r>
            <w:r w:rsidRPr="00ED75BF">
              <w:rPr>
                <w:i/>
                <w:iCs/>
                <w:szCs w:val="28"/>
                <w:vertAlign w:val="subscript"/>
              </w:rPr>
              <w:t>ас</w:t>
            </w:r>
            <w:r w:rsidRPr="00ED75BF">
              <w:rPr>
                <w:i/>
                <w:iCs/>
                <w:szCs w:val="28"/>
              </w:rPr>
              <w:t xml:space="preserve">=0 </w:t>
            </w:r>
            <w:r w:rsidRPr="00ED75BF">
              <w:rPr>
                <w:szCs w:val="28"/>
              </w:rPr>
              <w:t>— низкочастотная асимптота (а — б).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 xml:space="preserve">2) </w:t>
            </w:r>
            <w:r w:rsidRPr="00ED75BF">
              <w:rPr>
                <w:i/>
                <w:iCs/>
                <w:szCs w:val="28"/>
                <w:lang w:val="en-US"/>
              </w:rPr>
              <w:t>Tω</w:t>
            </w:r>
            <w:r w:rsidRPr="00ED75BF">
              <w:rPr>
                <w:i/>
                <w:iCs/>
                <w:szCs w:val="28"/>
              </w:rPr>
              <w:t>&gt;1</w:t>
            </w:r>
            <w:r w:rsidRPr="00ED75BF">
              <w:rPr>
                <w:szCs w:val="28"/>
              </w:rPr>
              <w:t xml:space="preserve">, </w:t>
            </w:r>
            <w:r w:rsidRPr="00ED75BF">
              <w:rPr>
                <w:i/>
                <w:iCs/>
                <w:szCs w:val="28"/>
                <w:lang w:val="en-US"/>
              </w:rPr>
              <w:t>T</w:t>
            </w:r>
            <w:r w:rsidRPr="00ED75BF">
              <w:rPr>
                <w:i/>
                <w:iCs/>
                <w:szCs w:val="28"/>
                <w:vertAlign w:val="superscript"/>
              </w:rPr>
              <w:t>2</w:t>
            </w:r>
            <w:r w:rsidRPr="00ED75BF">
              <w:rPr>
                <w:i/>
                <w:iCs/>
                <w:szCs w:val="28"/>
                <w:lang w:val="en-US"/>
              </w:rPr>
              <w:t>ω</w:t>
            </w:r>
            <w:r w:rsidRPr="00ED75BF">
              <w:rPr>
                <w:i/>
                <w:iCs/>
                <w:szCs w:val="28"/>
                <w:vertAlign w:val="superscript"/>
              </w:rPr>
              <w:t>2</w:t>
            </w:r>
            <w:r w:rsidRPr="00ED75BF">
              <w:rPr>
                <w:i/>
                <w:iCs/>
                <w:szCs w:val="28"/>
              </w:rPr>
              <w:t>&gt;&gt;1</w:t>
            </w:r>
            <w:r w:rsidRPr="00ED75BF">
              <w:rPr>
                <w:szCs w:val="28"/>
              </w:rPr>
              <w:t>. При этом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 xml:space="preserve"> </w:t>
            </w:r>
            <w:r w:rsidRPr="00ED75BF">
              <w:rPr>
                <w:i/>
                <w:iCs/>
                <w:szCs w:val="28"/>
                <w:lang w:val="en-US"/>
              </w:rPr>
              <w:t>L</w:t>
            </w:r>
            <w:r w:rsidRPr="00ED75BF">
              <w:rPr>
                <w:i/>
                <w:iCs/>
                <w:szCs w:val="28"/>
                <w:vertAlign w:val="subscript"/>
              </w:rPr>
              <w:t>ас</w:t>
            </w:r>
            <w:r w:rsidRPr="00ED75BF">
              <w:rPr>
                <w:i/>
                <w:iCs/>
                <w:szCs w:val="28"/>
              </w:rPr>
              <w:t>= –20</w:t>
            </w:r>
            <w:r w:rsidRPr="00ED75BF">
              <w:rPr>
                <w:i/>
                <w:iCs/>
                <w:szCs w:val="28"/>
                <w:lang w:val="en-US"/>
              </w:rPr>
              <w:t>lgTω</w:t>
            </w:r>
            <w:r w:rsidRPr="00ED75BF">
              <w:rPr>
                <w:szCs w:val="28"/>
              </w:rPr>
              <w:t xml:space="preserve"> — высокочастотная асимптота (в — г).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</w:rPr>
            </w:pPr>
            <w:r w:rsidRPr="00ED75BF">
              <w:rPr>
                <w:szCs w:val="28"/>
              </w:rPr>
              <w:t xml:space="preserve">При изменении частот в 10 раз: </w:t>
            </w:r>
            <w:r w:rsidRPr="00ED75BF">
              <w:rPr>
                <w:i/>
                <w:iCs/>
                <w:szCs w:val="28"/>
                <w:lang w:val="en-US"/>
              </w:rPr>
              <w:t>ω</w:t>
            </w:r>
            <w:r w:rsidRPr="00ED75BF">
              <w:rPr>
                <w:i/>
                <w:iCs/>
                <w:szCs w:val="28"/>
                <w:vertAlign w:val="subscript"/>
              </w:rPr>
              <w:t>1</w:t>
            </w:r>
            <w:r w:rsidRPr="00ED75BF">
              <w:rPr>
                <w:i/>
                <w:iCs/>
                <w:szCs w:val="28"/>
              </w:rPr>
              <w:t>=1</w:t>
            </w:r>
            <w:r w:rsidRPr="00ED75BF">
              <w:rPr>
                <w:i/>
                <w:iCs/>
                <w:szCs w:val="28"/>
                <w:lang w:val="en-US"/>
              </w:rPr>
              <w:t>c</w:t>
            </w:r>
            <w:r w:rsidRPr="00ED75BF">
              <w:rPr>
                <w:i/>
                <w:iCs/>
                <w:szCs w:val="28"/>
                <w:vertAlign w:val="superscript"/>
              </w:rPr>
              <w:t>–1</w:t>
            </w:r>
            <w:r w:rsidRPr="00ED75BF">
              <w:rPr>
                <w:i/>
                <w:iCs/>
                <w:szCs w:val="28"/>
              </w:rPr>
              <w:t xml:space="preserve">; </w:t>
            </w:r>
            <w:r w:rsidRPr="00ED75BF">
              <w:rPr>
                <w:i/>
                <w:iCs/>
                <w:szCs w:val="28"/>
                <w:lang w:val="en-US"/>
              </w:rPr>
              <w:t>ω</w:t>
            </w:r>
            <w:r w:rsidRPr="00ED75BF">
              <w:rPr>
                <w:i/>
                <w:iCs/>
                <w:szCs w:val="28"/>
                <w:vertAlign w:val="subscript"/>
              </w:rPr>
              <w:t>2</w:t>
            </w:r>
            <w:r w:rsidRPr="00ED75BF">
              <w:rPr>
                <w:i/>
                <w:iCs/>
                <w:szCs w:val="28"/>
              </w:rPr>
              <w:t>=10</w:t>
            </w:r>
            <w:r w:rsidRPr="00ED75BF">
              <w:rPr>
                <w:i/>
                <w:iCs/>
                <w:szCs w:val="28"/>
                <w:lang w:val="en-US"/>
              </w:rPr>
              <w:t>c</w:t>
            </w:r>
            <w:r w:rsidRPr="00ED75BF">
              <w:rPr>
                <w:i/>
                <w:iCs/>
                <w:szCs w:val="28"/>
                <w:vertAlign w:val="superscript"/>
              </w:rPr>
              <w:t>–1</w:t>
            </w:r>
            <w:r w:rsidRPr="00ED75BF">
              <w:rPr>
                <w:i/>
                <w:iCs/>
                <w:szCs w:val="28"/>
              </w:rPr>
              <w:t>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i/>
                <w:iCs/>
                <w:szCs w:val="28"/>
                <w:lang w:val="en-US"/>
              </w:rPr>
              <w:t>L</w:t>
            </w:r>
            <w:r w:rsidRPr="00ED75BF">
              <w:rPr>
                <w:i/>
                <w:iCs/>
                <w:szCs w:val="28"/>
                <w:vertAlign w:val="subscript"/>
              </w:rPr>
              <w:t>ас</w:t>
            </w:r>
            <w:r w:rsidRPr="00ED75BF">
              <w:rPr>
                <w:i/>
                <w:iCs/>
                <w:szCs w:val="28"/>
                <w:vertAlign w:val="subscript"/>
                <w:lang w:val="en-US"/>
              </w:rPr>
              <w:t>1</w:t>
            </w:r>
            <w:r w:rsidRPr="00ED75BF">
              <w:rPr>
                <w:i/>
                <w:iCs/>
                <w:szCs w:val="28"/>
                <w:lang w:val="en-US"/>
              </w:rPr>
              <w:t>=–20lgT; L</w:t>
            </w:r>
            <w:r w:rsidRPr="00ED75BF">
              <w:rPr>
                <w:i/>
                <w:iCs/>
                <w:szCs w:val="28"/>
                <w:vertAlign w:val="subscript"/>
              </w:rPr>
              <w:t>ас</w:t>
            </w:r>
            <w:r w:rsidRPr="00ED75BF">
              <w:rPr>
                <w:i/>
                <w:iCs/>
                <w:szCs w:val="28"/>
                <w:vertAlign w:val="subscript"/>
                <w:lang w:val="en-US"/>
              </w:rPr>
              <w:t>2</w:t>
            </w:r>
            <w:r w:rsidRPr="00ED75BF">
              <w:rPr>
                <w:i/>
                <w:iCs/>
                <w:szCs w:val="28"/>
                <w:lang w:val="en-US"/>
              </w:rPr>
              <w:t>=–20lgT–20</w:t>
            </w:r>
            <w:r w:rsidRPr="00ED75BF">
              <w:rPr>
                <w:szCs w:val="28"/>
                <w:lang w:val="en-US"/>
              </w:rPr>
              <w:t>.</w: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position w:val="-24"/>
                <w:szCs w:val="28"/>
                <w:lang w:val="en-US"/>
              </w:rPr>
              <w:object w:dxaOrig="2540" w:dyaOrig="639">
                <v:shape id="_x0000_i1829" type="#_x0000_t75" style="width:126.75pt;height:32.25pt" o:ole="">
                  <v:imagedata r:id="rId1499" o:title=""/>
                </v:shape>
                <o:OLEObject Type="Embed" ProgID="Equation.3" ShapeID="_x0000_i1829" DrawAspect="Content" ObjectID="_1466452821" r:id="rId1500"/>
              </w:objec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position w:val="-12"/>
                <w:szCs w:val="28"/>
                <w:lang w:val="en-US"/>
              </w:rPr>
              <w:object w:dxaOrig="2920" w:dyaOrig="380">
                <v:shape id="_x0000_i1830" type="#_x0000_t75" style="width:172.5pt;height:30pt" o:ole="">
                  <v:imagedata r:id="rId1501" o:title=""/>
                </v:shape>
                <o:OLEObject Type="Embed" ProgID="Equation.3" ShapeID="_x0000_i1830" DrawAspect="Content" ObjectID="_1466452822" r:id="rId1502"/>
              </w:object>
            </w:r>
          </w:p>
          <w:p w:rsidR="00ED75BF" w:rsidRPr="00ED75BF" w:rsidRDefault="00ED75BF" w:rsidP="00ED75BF">
            <w:pPr>
              <w:pStyle w:val="2"/>
              <w:suppressAutoHyphens/>
              <w:spacing w:line="360" w:lineRule="auto"/>
              <w:ind w:firstLine="709"/>
              <w:rPr>
                <w:szCs w:val="28"/>
                <w:lang w:val="en-US"/>
              </w:rPr>
            </w:pPr>
            <w:r w:rsidRPr="00ED75BF">
              <w:rPr>
                <w:position w:val="-18"/>
                <w:szCs w:val="28"/>
                <w:lang w:val="en-US"/>
              </w:rPr>
              <w:object w:dxaOrig="1200" w:dyaOrig="480">
                <v:shape id="_x0000_i1831" type="#_x0000_t75" style="width:70.5pt;height:37.5pt" o:ole="">
                  <v:imagedata r:id="rId1503" o:title=""/>
                </v:shape>
                <o:OLEObject Type="Embed" ProgID="Equation.3" ShapeID="_x0000_i1831" DrawAspect="Content" ObjectID="_1466452823" r:id="rId1504"/>
              </w:object>
            </w:r>
            <w:r w:rsidRPr="00ED75BF">
              <w:rPr>
                <w:szCs w:val="28"/>
                <w:lang w:val="en-US"/>
              </w:rPr>
              <w:t>.</w:t>
            </w:r>
          </w:p>
        </w:tc>
      </w:tr>
    </w:tbl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  <w:lang w:val="en-US"/>
        </w:rPr>
      </w:pPr>
      <w:r w:rsidRPr="00ED75BF">
        <w:rPr>
          <w:position w:val="-10"/>
          <w:szCs w:val="28"/>
          <w:lang w:val="en-US"/>
        </w:rPr>
        <w:object w:dxaOrig="3980" w:dyaOrig="420">
          <v:shape id="_x0000_i1832" type="#_x0000_t75" style="width:350.25pt;height:33pt" o:ole="">
            <v:imagedata r:id="rId1505" o:title=""/>
          </v:shape>
          <o:OLEObject Type="Embed" ProgID="Equation.3" ShapeID="_x0000_i1832" DrawAspect="Content" ObjectID="_1466452824" r:id="rId1506"/>
        </w:object>
      </w:r>
    </w:p>
    <w:p w:rsidR="00AB0862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6.3 Колебательное звено</w: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833" type="#_x0000_t75" style="width:23.25pt;height:24.75pt" o:ole="">
            <v:imagedata r:id="rId517" o:title=""/>
          </v:shape>
          <o:OLEObject Type="Embed" ProgID="Visio.Drawing.6" ShapeID="_x0000_i1833" DrawAspect="Content" ObjectID="_1466452825" r:id="rId1507"/>
        </w:object>
      </w:r>
      <w:r w:rsidRPr="00ED75BF">
        <w:rPr>
          <w:szCs w:val="28"/>
        </w:rPr>
        <w:t xml:space="preserve"> ММ: </w:t>
      </w:r>
      <w:r w:rsidRPr="00ED75BF">
        <w:rPr>
          <w:position w:val="-10"/>
          <w:szCs w:val="28"/>
        </w:rPr>
        <w:object w:dxaOrig="1880" w:dyaOrig="360">
          <v:shape id="_x0000_i1834" type="#_x0000_t75" style="width:152.25pt;height:24.75pt" o:ole="">
            <v:imagedata r:id="rId1508" o:title=""/>
          </v:shape>
          <o:OLEObject Type="Embed" ProgID="Equation.3" ShapeID="_x0000_i1834" DrawAspect="Content" ObjectID="_1466452826" r:id="rId1509"/>
        </w:object>
      </w:r>
    </w:p>
    <w:p w:rsid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object w:dxaOrig="458" w:dyaOrig="496">
          <v:shape id="_x0000_i1835" type="#_x0000_t75" style="width:23.25pt;height:24.75pt" o:ole="">
            <v:imagedata r:id="rId523" o:title=""/>
          </v:shape>
          <o:OLEObject Type="Embed" ProgID="Visio.Drawing.6" ShapeID="_x0000_i1835" DrawAspect="Content" ObjectID="_1466452827" r:id="rId1510"/>
        </w:object>
      </w:r>
      <w:r w:rsidRPr="00ED75BF">
        <w:rPr>
          <w:szCs w:val="28"/>
        </w:rPr>
        <w:t xml:space="preserve"> Переходная и импульсная переходная функции:</w:t>
      </w:r>
    </w:p>
    <w:p w:rsidR="00ED75BF" w:rsidRPr="00ED75BF" w:rsidRDefault="00AB0862" w:rsidP="00ED75BF">
      <w:pPr>
        <w:pStyle w:val="2"/>
        <w:suppressAutoHyphens/>
        <w:spacing w:line="360" w:lineRule="auto"/>
        <w:ind w:firstLine="709"/>
        <w:rPr>
          <w:szCs w:val="28"/>
        </w:rPr>
      </w:pPr>
      <w:r>
        <w:rPr>
          <w:szCs w:val="28"/>
        </w:rPr>
        <w:br w:type="page"/>
      </w:r>
      <w:r w:rsidR="00ED75BF" w:rsidRPr="00ED75BF">
        <w:rPr>
          <w:szCs w:val="28"/>
        </w:rPr>
        <w:object w:dxaOrig="3962" w:dyaOrig="2657">
          <v:shape id="_x0000_i1836" type="#_x0000_t75" style="width:364.5pt;height:225.75pt" o:ole="">
            <v:imagedata r:id="rId1511" o:title=""/>
          </v:shape>
          <o:OLEObject Type="Embed" ProgID="Visio.Drawing.6" ShapeID="_x0000_i1836" DrawAspect="Content" ObjectID="_1466452828" r:id="rId1512"/>
        </w:object>
      </w: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</w:p>
    <w:p w:rsidR="00ED75BF" w:rsidRPr="00ED75BF" w:rsidRDefault="00ED75BF" w:rsidP="00ED75BF">
      <w:pPr>
        <w:pStyle w:val="2"/>
        <w:suppressAutoHyphens/>
        <w:spacing w:line="360" w:lineRule="auto"/>
        <w:ind w:firstLine="709"/>
        <w:rPr>
          <w:szCs w:val="28"/>
        </w:rPr>
      </w:pPr>
      <w:r w:rsidRPr="00ED75BF">
        <w:rPr>
          <w:szCs w:val="28"/>
        </w:rPr>
        <w:t xml:space="preserve">где </w:t>
      </w:r>
      <w:r w:rsidRPr="00ED75BF">
        <w:rPr>
          <w:position w:val="-24"/>
          <w:szCs w:val="28"/>
        </w:rPr>
        <w:object w:dxaOrig="1219" w:dyaOrig="720">
          <v:shape id="_x0000_i1837" type="#_x0000_t75" style="width:99pt;height:48.75pt" o:ole="">
            <v:imagedata r:id="rId1513" o:title=""/>
          </v:shape>
          <o:OLEObject Type="Embed" ProgID="Equation.3" ShapeID="_x0000_i1837" DrawAspect="Content" ObjectID="_1466452829" r:id="rId1514"/>
        </w:object>
      </w:r>
      <w:r w:rsidRPr="00ED75BF">
        <w:rPr>
          <w:szCs w:val="28"/>
        </w:rPr>
        <w:t xml:space="preserve"> — угловая частота колебаний.</w:t>
      </w:r>
      <w:bookmarkStart w:id="0" w:name="_GoBack"/>
      <w:bookmarkEnd w:id="0"/>
    </w:p>
    <w:sectPr w:rsidR="00ED75BF" w:rsidRPr="00ED75BF" w:rsidSect="00ED75BF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824" w:rsidRDefault="007B2824">
      <w:r>
        <w:separator/>
      </w:r>
    </w:p>
  </w:endnote>
  <w:endnote w:type="continuationSeparator" w:id="0">
    <w:p w:rsidR="007B2824" w:rsidRDefault="007B2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MingLiU">
    <w:altName w:val="·sІУ©ъЕй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5BF" w:rsidRDefault="00ED75BF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D75BF" w:rsidRDefault="00ED75BF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5BF" w:rsidRDefault="00ED75BF">
    <w:pPr>
      <w:pStyle w:val="ac"/>
      <w:framePr w:wrap="around" w:vAnchor="text" w:hAnchor="margin" w:xAlign="right" w:y="1"/>
      <w:rPr>
        <w:rStyle w:val="ab"/>
        <w:lang w:val="en-US"/>
      </w:rPr>
    </w:pPr>
  </w:p>
  <w:p w:rsidR="00ED75BF" w:rsidRDefault="00ED75BF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824" w:rsidRDefault="007B2824">
      <w:r>
        <w:separator/>
      </w:r>
    </w:p>
  </w:footnote>
  <w:footnote w:type="continuationSeparator" w:id="0">
    <w:p w:rsidR="007B2824" w:rsidRDefault="007B28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5BF" w:rsidRDefault="00ED75BF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D75BF" w:rsidRDefault="00ED75B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5BF" w:rsidRDefault="00ED75BF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B0862">
      <w:rPr>
        <w:rStyle w:val="ab"/>
        <w:noProof/>
      </w:rPr>
      <w:t>109</w:t>
    </w:r>
    <w:r>
      <w:rPr>
        <w:rStyle w:val="ab"/>
      </w:rPr>
      <w:fldChar w:fldCharType="end"/>
    </w:r>
  </w:p>
  <w:p w:rsidR="00ED75BF" w:rsidRDefault="00ED75B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02783"/>
    <w:multiLevelType w:val="hybridMultilevel"/>
    <w:tmpl w:val="714E4EBC"/>
    <w:lvl w:ilvl="0" w:tplc="64CA21B4">
      <w:start w:val="1"/>
      <w:numFmt w:val="decimal"/>
      <w:lvlText w:val="%1.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>
    <w:nsid w:val="05BC2B3E"/>
    <w:multiLevelType w:val="hybridMultilevel"/>
    <w:tmpl w:val="B1385656"/>
    <w:lvl w:ilvl="0" w:tplc="8DE4F90A">
      <w:start w:val="1"/>
      <w:numFmt w:val="decimal"/>
      <w:lvlText w:val="%1.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">
    <w:nsid w:val="070E63B5"/>
    <w:multiLevelType w:val="hybridMultilevel"/>
    <w:tmpl w:val="E4A66712"/>
    <w:lvl w:ilvl="0" w:tplc="D9AEA8E4">
      <w:start w:val="1"/>
      <w:numFmt w:val="decimal"/>
      <w:lvlText w:val="%1.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0D325820"/>
    <w:multiLevelType w:val="hybridMultilevel"/>
    <w:tmpl w:val="99501A50"/>
    <w:lvl w:ilvl="0" w:tplc="89FABA2C">
      <w:start w:val="1"/>
      <w:numFmt w:val="decimal"/>
      <w:lvlText w:val="%1.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">
    <w:nsid w:val="0FE57199"/>
    <w:multiLevelType w:val="hybridMultilevel"/>
    <w:tmpl w:val="BC7A1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1B04D9B"/>
    <w:multiLevelType w:val="hybridMultilevel"/>
    <w:tmpl w:val="42DA06D6"/>
    <w:lvl w:ilvl="0" w:tplc="08B0A79A">
      <w:start w:val="1"/>
      <w:numFmt w:val="decimal"/>
      <w:lvlText w:val="%1."/>
      <w:lvlJc w:val="left"/>
      <w:pPr>
        <w:tabs>
          <w:tab w:val="num" w:pos="1470"/>
        </w:tabs>
        <w:ind w:left="1470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">
    <w:nsid w:val="11BB66DE"/>
    <w:multiLevelType w:val="hybridMultilevel"/>
    <w:tmpl w:val="84309400"/>
    <w:lvl w:ilvl="0" w:tplc="A96C1D3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>
    <w:nsid w:val="15133776"/>
    <w:multiLevelType w:val="hybridMultilevel"/>
    <w:tmpl w:val="B2ECB768"/>
    <w:lvl w:ilvl="0" w:tplc="20F26DC6">
      <w:start w:val="1"/>
      <w:numFmt w:val="decimal"/>
      <w:lvlText w:val="%1.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8">
    <w:nsid w:val="17541D05"/>
    <w:multiLevelType w:val="hybridMultilevel"/>
    <w:tmpl w:val="631A60C0"/>
    <w:lvl w:ilvl="0" w:tplc="EECCBF3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>
    <w:nsid w:val="187A4466"/>
    <w:multiLevelType w:val="hybridMultilevel"/>
    <w:tmpl w:val="94089BB4"/>
    <w:lvl w:ilvl="0" w:tplc="02D4E340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0">
    <w:nsid w:val="1F552682"/>
    <w:multiLevelType w:val="hybridMultilevel"/>
    <w:tmpl w:val="77520772"/>
    <w:lvl w:ilvl="0" w:tplc="E14A69E2">
      <w:start w:val="1"/>
      <w:numFmt w:val="bullet"/>
      <w:lvlText w:val="—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2587568F"/>
    <w:multiLevelType w:val="hybridMultilevel"/>
    <w:tmpl w:val="1B5283FC"/>
    <w:lvl w:ilvl="0" w:tplc="F1E43E2A">
      <w:start w:val="1"/>
      <w:numFmt w:val="decimal"/>
      <w:lvlText w:val="%1.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2">
    <w:nsid w:val="258E78DD"/>
    <w:multiLevelType w:val="hybridMultilevel"/>
    <w:tmpl w:val="BE5EBFF6"/>
    <w:lvl w:ilvl="0" w:tplc="E5D22812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3">
    <w:nsid w:val="2993219C"/>
    <w:multiLevelType w:val="hybridMultilevel"/>
    <w:tmpl w:val="1EB41F24"/>
    <w:lvl w:ilvl="0" w:tplc="D1789094">
      <w:start w:val="1"/>
      <w:numFmt w:val="decimal"/>
      <w:lvlText w:val="%1.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4">
    <w:nsid w:val="2C586175"/>
    <w:multiLevelType w:val="multilevel"/>
    <w:tmpl w:val="1E66B9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5">
    <w:nsid w:val="2D361C85"/>
    <w:multiLevelType w:val="multilevel"/>
    <w:tmpl w:val="B2DAE52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6">
    <w:nsid w:val="306B3513"/>
    <w:multiLevelType w:val="hybridMultilevel"/>
    <w:tmpl w:val="9C420AF0"/>
    <w:lvl w:ilvl="0" w:tplc="98EC1EBA">
      <w:start w:val="1"/>
      <w:numFmt w:val="decimal"/>
      <w:lvlText w:val="%1.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F0D6C930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7">
    <w:nsid w:val="322A3EFD"/>
    <w:multiLevelType w:val="hybridMultilevel"/>
    <w:tmpl w:val="C3C0298A"/>
    <w:lvl w:ilvl="0" w:tplc="0ED8EDA8">
      <w:start w:val="1"/>
      <w:numFmt w:val="decimal"/>
      <w:lvlText w:val="%1.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>
    <w:nsid w:val="36DD6F10"/>
    <w:multiLevelType w:val="hybridMultilevel"/>
    <w:tmpl w:val="F14CA110"/>
    <w:lvl w:ilvl="0" w:tplc="AEEE8F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4DDB144C"/>
    <w:multiLevelType w:val="hybridMultilevel"/>
    <w:tmpl w:val="D9F87794"/>
    <w:lvl w:ilvl="0" w:tplc="4EA0D80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50080316"/>
    <w:multiLevelType w:val="hybridMultilevel"/>
    <w:tmpl w:val="0DF4B77C"/>
    <w:lvl w:ilvl="0" w:tplc="AF7EE5A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8188CB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4066E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2EE9D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17CDE1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6266C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F41A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BA045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564EC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1">
    <w:nsid w:val="52455CA0"/>
    <w:multiLevelType w:val="hybridMultilevel"/>
    <w:tmpl w:val="AE081A62"/>
    <w:lvl w:ilvl="0" w:tplc="3E0A6DB8">
      <w:start w:val="1"/>
      <w:numFmt w:val="decimal"/>
      <w:lvlText w:val="%1.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2">
    <w:nsid w:val="53187C78"/>
    <w:multiLevelType w:val="multilevel"/>
    <w:tmpl w:val="CE144E6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3">
    <w:nsid w:val="554C7AFD"/>
    <w:multiLevelType w:val="hybridMultilevel"/>
    <w:tmpl w:val="622ED490"/>
    <w:lvl w:ilvl="0" w:tplc="79564514">
      <w:start w:val="1"/>
      <w:numFmt w:val="decimal"/>
      <w:lvlText w:val="%1.)"/>
      <w:lvlJc w:val="left"/>
      <w:pPr>
        <w:tabs>
          <w:tab w:val="num" w:pos="1470"/>
        </w:tabs>
        <w:ind w:left="1470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4">
    <w:nsid w:val="58934BE2"/>
    <w:multiLevelType w:val="hybridMultilevel"/>
    <w:tmpl w:val="42C4E6A0"/>
    <w:lvl w:ilvl="0" w:tplc="A100016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5">
    <w:nsid w:val="5B2E30B7"/>
    <w:multiLevelType w:val="hybridMultilevel"/>
    <w:tmpl w:val="12C0AD50"/>
    <w:lvl w:ilvl="0" w:tplc="0ACE0416">
      <w:start w:val="1"/>
      <w:numFmt w:val="decimal"/>
      <w:lvlText w:val="%1.)"/>
      <w:lvlJc w:val="left"/>
      <w:pPr>
        <w:tabs>
          <w:tab w:val="num" w:pos="915"/>
        </w:tabs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6">
    <w:nsid w:val="6DB93106"/>
    <w:multiLevelType w:val="hybridMultilevel"/>
    <w:tmpl w:val="E2267510"/>
    <w:lvl w:ilvl="0" w:tplc="1400B29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7">
    <w:nsid w:val="756F6A92"/>
    <w:multiLevelType w:val="hybridMultilevel"/>
    <w:tmpl w:val="5C102F6C"/>
    <w:lvl w:ilvl="0" w:tplc="E5C4451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8">
    <w:nsid w:val="78773E65"/>
    <w:multiLevelType w:val="hybridMultilevel"/>
    <w:tmpl w:val="58D67378"/>
    <w:lvl w:ilvl="0" w:tplc="A25E6BD6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9">
    <w:nsid w:val="7BDE4098"/>
    <w:multiLevelType w:val="hybridMultilevel"/>
    <w:tmpl w:val="2E748C50"/>
    <w:lvl w:ilvl="0" w:tplc="1A5231B4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9"/>
  </w:num>
  <w:num w:numId="2">
    <w:abstractNumId w:val="28"/>
  </w:num>
  <w:num w:numId="3">
    <w:abstractNumId w:val="6"/>
  </w:num>
  <w:num w:numId="4">
    <w:abstractNumId w:val="18"/>
  </w:num>
  <w:num w:numId="5">
    <w:abstractNumId w:val="27"/>
  </w:num>
  <w:num w:numId="6">
    <w:abstractNumId w:val="4"/>
  </w:num>
  <w:num w:numId="7">
    <w:abstractNumId w:val="24"/>
  </w:num>
  <w:num w:numId="8">
    <w:abstractNumId w:val="8"/>
  </w:num>
  <w:num w:numId="9">
    <w:abstractNumId w:val="10"/>
  </w:num>
  <w:num w:numId="10">
    <w:abstractNumId w:val="5"/>
  </w:num>
  <w:num w:numId="11">
    <w:abstractNumId w:val="29"/>
  </w:num>
  <w:num w:numId="12">
    <w:abstractNumId w:val="15"/>
  </w:num>
  <w:num w:numId="13">
    <w:abstractNumId w:val="22"/>
  </w:num>
  <w:num w:numId="14">
    <w:abstractNumId w:val="19"/>
  </w:num>
  <w:num w:numId="15">
    <w:abstractNumId w:val="20"/>
  </w:num>
  <w:num w:numId="16">
    <w:abstractNumId w:val="12"/>
  </w:num>
  <w:num w:numId="17">
    <w:abstractNumId w:val="7"/>
  </w:num>
  <w:num w:numId="18">
    <w:abstractNumId w:val="14"/>
  </w:num>
  <w:num w:numId="19">
    <w:abstractNumId w:val="1"/>
  </w:num>
  <w:num w:numId="20">
    <w:abstractNumId w:val="23"/>
  </w:num>
  <w:num w:numId="21">
    <w:abstractNumId w:val="13"/>
  </w:num>
  <w:num w:numId="22">
    <w:abstractNumId w:val="3"/>
  </w:num>
  <w:num w:numId="23">
    <w:abstractNumId w:val="25"/>
  </w:num>
  <w:num w:numId="24">
    <w:abstractNumId w:val="17"/>
  </w:num>
  <w:num w:numId="25">
    <w:abstractNumId w:val="21"/>
  </w:num>
  <w:num w:numId="26">
    <w:abstractNumId w:val="16"/>
  </w:num>
  <w:num w:numId="27">
    <w:abstractNumId w:val="11"/>
  </w:num>
  <w:num w:numId="28">
    <w:abstractNumId w:val="0"/>
  </w:num>
  <w:num w:numId="29">
    <w:abstractNumId w:val="2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9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75BF"/>
    <w:rsid w:val="000E0FF9"/>
    <w:rsid w:val="001905D0"/>
    <w:rsid w:val="002228D7"/>
    <w:rsid w:val="005A24B7"/>
    <w:rsid w:val="005C142B"/>
    <w:rsid w:val="00791C26"/>
    <w:rsid w:val="007B2824"/>
    <w:rsid w:val="007F356A"/>
    <w:rsid w:val="00936232"/>
    <w:rsid w:val="009E7215"/>
    <w:rsid w:val="00AB0862"/>
    <w:rsid w:val="00AC4682"/>
    <w:rsid w:val="00B12063"/>
    <w:rsid w:val="00B1264C"/>
    <w:rsid w:val="00BE1426"/>
    <w:rsid w:val="00D2745E"/>
    <w:rsid w:val="00D75B34"/>
    <w:rsid w:val="00D9772E"/>
    <w:rsid w:val="00ED75BF"/>
    <w:rsid w:val="00EE23CD"/>
    <w:rsid w:val="00F815F0"/>
    <w:rsid w:val="00FE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39"/>
    <o:shapelayout v:ext="edit">
      <o:idmap v:ext="edit" data="1"/>
    </o:shapelayout>
  </w:shapeDefaults>
  <w:decimalSymbol w:val=","/>
  <w:listSeparator w:val=";"/>
  <w14:defaultImageDpi w14:val="0"/>
  <w15:docId w15:val="{167AF010-DFF1-4C3F-8361-F8F79F687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 w:unhideWhenUsed="1"/>
    <w:lsdException w:name="footer" w:semiHidden="1" w:uiPriority="0" w:unhideWhenUsed="1"/>
    <w:lsdException w:name="caption" w:semiHidden="1" w:uiPriority="35" w:unhideWhenUsed="1" w:qFormat="1"/>
    <w:lsdException w:name="page number" w:semiHidden="1" w:uiPriority="0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0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Body Text Indent"/>
    <w:basedOn w:val="a"/>
    <w:link w:val="a6"/>
    <w:uiPriority w:val="99"/>
    <w:semiHidden/>
    <w:pPr>
      <w:ind w:left="540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Pr>
      <w:sz w:val="24"/>
      <w:szCs w:val="24"/>
    </w:rPr>
  </w:style>
  <w:style w:type="paragraph" w:styleId="2">
    <w:name w:val="Body Text Indent 2"/>
    <w:basedOn w:val="a"/>
    <w:link w:val="20"/>
    <w:uiPriority w:val="99"/>
    <w:semiHidden/>
    <w:pPr>
      <w:ind w:firstLine="540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Pr>
      <w:sz w:val="24"/>
      <w:szCs w:val="24"/>
    </w:rPr>
  </w:style>
  <w:style w:type="paragraph" w:styleId="a7">
    <w:name w:val="Body Text"/>
    <w:basedOn w:val="a"/>
    <w:link w:val="a8"/>
    <w:uiPriority w:val="99"/>
    <w:semiHidden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semiHidden/>
    <w:rPr>
      <w:sz w:val="24"/>
      <w:szCs w:val="24"/>
    </w:rPr>
  </w:style>
  <w:style w:type="paragraph" w:styleId="3">
    <w:name w:val="Body Text Indent 3"/>
    <w:basedOn w:val="a"/>
    <w:link w:val="30"/>
    <w:uiPriority w:val="99"/>
    <w:semiHidden/>
    <w:pPr>
      <w:ind w:firstLine="598"/>
      <w:jc w:val="both"/>
    </w:pPr>
    <w:rPr>
      <w:sz w:val="28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Pr>
      <w:sz w:val="16"/>
      <w:szCs w:val="16"/>
    </w:rPr>
  </w:style>
  <w:style w:type="paragraph" w:styleId="a9">
    <w:name w:val="header"/>
    <w:basedOn w:val="a"/>
    <w:link w:val="aa"/>
    <w:uiPriority w:val="99"/>
    <w:semiHidden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Pr>
      <w:sz w:val="24"/>
      <w:szCs w:val="24"/>
    </w:rPr>
  </w:style>
  <w:style w:type="character" w:styleId="ab">
    <w:name w:val="page number"/>
    <w:basedOn w:val="a0"/>
    <w:uiPriority w:val="99"/>
    <w:semiHidden/>
    <w:rPr>
      <w:rFonts w:cs="Times New Roman"/>
    </w:rPr>
  </w:style>
  <w:style w:type="paragraph" w:styleId="ac">
    <w:name w:val="footer"/>
    <w:basedOn w:val="a"/>
    <w:link w:val="ad"/>
    <w:uiPriority w:val="99"/>
    <w:semiHidden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671" Type="http://schemas.openxmlformats.org/officeDocument/2006/relationships/image" Target="media/image306.wmf"/><Relationship Id="rId769" Type="http://schemas.openxmlformats.org/officeDocument/2006/relationships/oleObject" Target="embeddings/oleObject416.bin"/><Relationship Id="rId976" Type="http://schemas.openxmlformats.org/officeDocument/2006/relationships/image" Target="media/image441.wmf"/><Relationship Id="rId1399" Type="http://schemas.openxmlformats.org/officeDocument/2006/relationships/image" Target="media/image643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68.bin"/><Relationship Id="rId531" Type="http://schemas.openxmlformats.org/officeDocument/2006/relationships/image" Target="media/image251.wmf"/><Relationship Id="rId629" Type="http://schemas.openxmlformats.org/officeDocument/2006/relationships/oleObject" Target="embeddings/oleObject330.bin"/><Relationship Id="rId1161" Type="http://schemas.openxmlformats.org/officeDocument/2006/relationships/image" Target="media/image533.wmf"/><Relationship Id="rId1259" Type="http://schemas.openxmlformats.org/officeDocument/2006/relationships/oleObject" Target="embeddings/oleObject668.bin"/><Relationship Id="rId1466" Type="http://schemas.openxmlformats.org/officeDocument/2006/relationships/oleObject" Target="embeddings/oleObject784.bin"/><Relationship Id="rId170" Type="http://schemas.openxmlformats.org/officeDocument/2006/relationships/oleObject" Target="embeddings/oleObject88.bin"/><Relationship Id="rId836" Type="http://schemas.openxmlformats.org/officeDocument/2006/relationships/image" Target="media/image374.wmf"/><Relationship Id="rId1021" Type="http://schemas.openxmlformats.org/officeDocument/2006/relationships/image" Target="media/image463.wmf"/><Relationship Id="rId1119" Type="http://schemas.openxmlformats.org/officeDocument/2006/relationships/image" Target="media/image512.wmf"/><Relationship Id="rId268" Type="http://schemas.openxmlformats.org/officeDocument/2006/relationships/image" Target="media/image123.wmf"/><Relationship Id="rId475" Type="http://schemas.openxmlformats.org/officeDocument/2006/relationships/image" Target="media/image224.wmf"/><Relationship Id="rId682" Type="http://schemas.openxmlformats.org/officeDocument/2006/relationships/image" Target="media/image310.wmf"/><Relationship Id="rId903" Type="http://schemas.openxmlformats.org/officeDocument/2006/relationships/oleObject" Target="embeddings/oleObject487.bin"/><Relationship Id="rId1326" Type="http://schemas.openxmlformats.org/officeDocument/2006/relationships/image" Target="media/image612.wmf"/><Relationship Id="rId32" Type="http://schemas.openxmlformats.org/officeDocument/2006/relationships/image" Target="media/image12.wmf"/><Relationship Id="rId128" Type="http://schemas.openxmlformats.org/officeDocument/2006/relationships/image" Target="media/image58.wmf"/><Relationship Id="rId335" Type="http://schemas.openxmlformats.org/officeDocument/2006/relationships/image" Target="media/image156.wmf"/><Relationship Id="rId542" Type="http://schemas.openxmlformats.org/officeDocument/2006/relationships/oleObject" Target="embeddings/oleObject281.bin"/><Relationship Id="rId987" Type="http://schemas.openxmlformats.org/officeDocument/2006/relationships/image" Target="media/image446.wmf"/><Relationship Id="rId1172" Type="http://schemas.openxmlformats.org/officeDocument/2006/relationships/image" Target="media/image538.wmf"/><Relationship Id="rId181" Type="http://schemas.openxmlformats.org/officeDocument/2006/relationships/image" Target="media/image82.wmf"/><Relationship Id="rId402" Type="http://schemas.openxmlformats.org/officeDocument/2006/relationships/image" Target="media/image189.wmf"/><Relationship Id="rId847" Type="http://schemas.openxmlformats.org/officeDocument/2006/relationships/oleObject" Target="embeddings/oleObject458.bin"/><Relationship Id="rId1032" Type="http://schemas.openxmlformats.org/officeDocument/2006/relationships/oleObject" Target="embeddings/oleObject554.bin"/><Relationship Id="rId1477" Type="http://schemas.openxmlformats.org/officeDocument/2006/relationships/oleObject" Target="embeddings/oleObject791.bin"/><Relationship Id="rId279" Type="http://schemas.openxmlformats.org/officeDocument/2006/relationships/oleObject" Target="embeddings/oleObject145.bin"/><Relationship Id="rId486" Type="http://schemas.openxmlformats.org/officeDocument/2006/relationships/oleObject" Target="embeddings/oleObject251.bin"/><Relationship Id="rId693" Type="http://schemas.openxmlformats.org/officeDocument/2006/relationships/oleObject" Target="embeddings/oleObject369.bin"/><Relationship Id="rId707" Type="http://schemas.openxmlformats.org/officeDocument/2006/relationships/oleObject" Target="embeddings/oleObject378.bin"/><Relationship Id="rId914" Type="http://schemas.openxmlformats.org/officeDocument/2006/relationships/image" Target="media/image412.wmf"/><Relationship Id="rId1337" Type="http://schemas.openxmlformats.org/officeDocument/2006/relationships/oleObject" Target="embeddings/oleObject710.bin"/><Relationship Id="rId43" Type="http://schemas.openxmlformats.org/officeDocument/2006/relationships/oleObject" Target="embeddings/oleObject20.bin"/><Relationship Id="rId139" Type="http://schemas.openxmlformats.org/officeDocument/2006/relationships/image" Target="media/image63.wmf"/><Relationship Id="rId346" Type="http://schemas.openxmlformats.org/officeDocument/2006/relationships/oleObject" Target="embeddings/oleObject179.bin"/><Relationship Id="rId553" Type="http://schemas.openxmlformats.org/officeDocument/2006/relationships/image" Target="media/image261.wmf"/><Relationship Id="rId760" Type="http://schemas.openxmlformats.org/officeDocument/2006/relationships/image" Target="media/image339.wmf"/><Relationship Id="rId998" Type="http://schemas.openxmlformats.org/officeDocument/2006/relationships/oleObject" Target="embeddings/oleObject537.bin"/><Relationship Id="rId1183" Type="http://schemas.openxmlformats.org/officeDocument/2006/relationships/oleObject" Target="embeddings/oleObject630.bin"/><Relationship Id="rId1390" Type="http://schemas.openxmlformats.org/officeDocument/2006/relationships/oleObject" Target="embeddings/oleObject741.bin"/><Relationship Id="rId1404" Type="http://schemas.openxmlformats.org/officeDocument/2006/relationships/image" Target="media/image645.wmf"/><Relationship Id="rId192" Type="http://schemas.openxmlformats.org/officeDocument/2006/relationships/image" Target="media/image87.wmf"/><Relationship Id="rId206" Type="http://schemas.openxmlformats.org/officeDocument/2006/relationships/image" Target="media/image94.wmf"/><Relationship Id="rId413" Type="http://schemas.openxmlformats.org/officeDocument/2006/relationships/oleObject" Target="embeddings/oleObject213.bin"/><Relationship Id="rId858" Type="http://schemas.openxmlformats.org/officeDocument/2006/relationships/image" Target="media/image385.wmf"/><Relationship Id="rId1043" Type="http://schemas.openxmlformats.org/officeDocument/2006/relationships/image" Target="media/image474.wmf"/><Relationship Id="rId1488" Type="http://schemas.openxmlformats.org/officeDocument/2006/relationships/image" Target="media/image681.wmf"/><Relationship Id="rId497" Type="http://schemas.openxmlformats.org/officeDocument/2006/relationships/image" Target="media/image235.wmf"/><Relationship Id="rId620" Type="http://schemas.openxmlformats.org/officeDocument/2006/relationships/oleObject" Target="embeddings/oleObject325.bin"/><Relationship Id="rId718" Type="http://schemas.openxmlformats.org/officeDocument/2006/relationships/oleObject" Target="embeddings/oleObject385.bin"/><Relationship Id="rId925" Type="http://schemas.openxmlformats.org/officeDocument/2006/relationships/oleObject" Target="embeddings/oleObject498.bin"/><Relationship Id="rId1250" Type="http://schemas.openxmlformats.org/officeDocument/2006/relationships/image" Target="media/image577.wmf"/><Relationship Id="rId1348" Type="http://schemas.openxmlformats.org/officeDocument/2006/relationships/oleObject" Target="embeddings/oleObject716.bin"/><Relationship Id="rId357" Type="http://schemas.openxmlformats.org/officeDocument/2006/relationships/image" Target="media/image167.wmf"/><Relationship Id="rId1110" Type="http://schemas.openxmlformats.org/officeDocument/2006/relationships/oleObject" Target="embeddings/oleObject593.bin"/><Relationship Id="rId1194" Type="http://schemas.openxmlformats.org/officeDocument/2006/relationships/image" Target="media/image549.wmf"/><Relationship Id="rId1208" Type="http://schemas.openxmlformats.org/officeDocument/2006/relationships/image" Target="media/image556.wmf"/><Relationship Id="rId1415" Type="http://schemas.openxmlformats.org/officeDocument/2006/relationships/oleObject" Target="embeddings/oleObject756.bin"/><Relationship Id="rId54" Type="http://schemas.openxmlformats.org/officeDocument/2006/relationships/oleObject" Target="embeddings/oleObject26.bin"/><Relationship Id="rId217" Type="http://schemas.openxmlformats.org/officeDocument/2006/relationships/oleObject" Target="embeddings/oleObject112.bin"/><Relationship Id="rId564" Type="http://schemas.openxmlformats.org/officeDocument/2006/relationships/oleObject" Target="embeddings/oleObject293.bin"/><Relationship Id="rId771" Type="http://schemas.openxmlformats.org/officeDocument/2006/relationships/oleObject" Target="embeddings/oleObject417.bin"/><Relationship Id="rId869" Type="http://schemas.openxmlformats.org/officeDocument/2006/relationships/oleObject" Target="embeddings/oleObject469.bin"/><Relationship Id="rId1499" Type="http://schemas.openxmlformats.org/officeDocument/2006/relationships/image" Target="media/image685.wmf"/><Relationship Id="rId424" Type="http://schemas.openxmlformats.org/officeDocument/2006/relationships/image" Target="media/image200.wmf"/><Relationship Id="rId631" Type="http://schemas.openxmlformats.org/officeDocument/2006/relationships/oleObject" Target="embeddings/oleObject332.bin"/><Relationship Id="rId729" Type="http://schemas.openxmlformats.org/officeDocument/2006/relationships/oleObject" Target="embeddings/oleObject392.bin"/><Relationship Id="rId1054" Type="http://schemas.openxmlformats.org/officeDocument/2006/relationships/oleObject" Target="embeddings/oleObject565.bin"/><Relationship Id="rId1261" Type="http://schemas.openxmlformats.org/officeDocument/2006/relationships/oleObject" Target="embeddings/oleObject669.bin"/><Relationship Id="rId1359" Type="http://schemas.openxmlformats.org/officeDocument/2006/relationships/image" Target="media/image627.wmf"/><Relationship Id="rId270" Type="http://schemas.openxmlformats.org/officeDocument/2006/relationships/image" Target="media/image124.wmf"/><Relationship Id="rId936" Type="http://schemas.openxmlformats.org/officeDocument/2006/relationships/oleObject" Target="embeddings/oleObject504.bin"/><Relationship Id="rId1121" Type="http://schemas.openxmlformats.org/officeDocument/2006/relationships/image" Target="media/image513.wmf"/><Relationship Id="rId1219" Type="http://schemas.openxmlformats.org/officeDocument/2006/relationships/oleObject" Target="embeddings/oleObject648.bin"/><Relationship Id="rId65" Type="http://schemas.openxmlformats.org/officeDocument/2006/relationships/oleObject" Target="embeddings/oleObject32.bin"/><Relationship Id="rId130" Type="http://schemas.openxmlformats.org/officeDocument/2006/relationships/image" Target="media/image59.wmf"/><Relationship Id="rId368" Type="http://schemas.openxmlformats.org/officeDocument/2006/relationships/oleObject" Target="embeddings/oleObject190.bin"/><Relationship Id="rId575" Type="http://schemas.openxmlformats.org/officeDocument/2006/relationships/oleObject" Target="embeddings/oleObject300.bin"/><Relationship Id="rId782" Type="http://schemas.openxmlformats.org/officeDocument/2006/relationships/oleObject" Target="embeddings/oleObject424.bin"/><Relationship Id="rId1426" Type="http://schemas.openxmlformats.org/officeDocument/2006/relationships/image" Target="media/image655.wmf"/><Relationship Id="rId228" Type="http://schemas.openxmlformats.org/officeDocument/2006/relationships/image" Target="media/image105.wmf"/><Relationship Id="rId435" Type="http://schemas.openxmlformats.org/officeDocument/2006/relationships/oleObject" Target="embeddings/oleObject224.bin"/><Relationship Id="rId642" Type="http://schemas.openxmlformats.org/officeDocument/2006/relationships/oleObject" Target="embeddings/oleObject338.bin"/><Relationship Id="rId1065" Type="http://schemas.openxmlformats.org/officeDocument/2006/relationships/image" Target="media/image485.wmf"/><Relationship Id="rId1272" Type="http://schemas.openxmlformats.org/officeDocument/2006/relationships/oleObject" Target="embeddings/oleObject675.bin"/><Relationship Id="rId281" Type="http://schemas.openxmlformats.org/officeDocument/2006/relationships/oleObject" Target="embeddings/oleObject146.bin"/><Relationship Id="rId502" Type="http://schemas.openxmlformats.org/officeDocument/2006/relationships/oleObject" Target="embeddings/oleObject259.bin"/><Relationship Id="rId947" Type="http://schemas.openxmlformats.org/officeDocument/2006/relationships/image" Target="media/image427.wmf"/><Relationship Id="rId1132" Type="http://schemas.openxmlformats.org/officeDocument/2006/relationships/oleObject" Target="embeddings/oleObject604.bin"/><Relationship Id="rId76" Type="http://schemas.openxmlformats.org/officeDocument/2006/relationships/image" Target="media/image33.wmf"/><Relationship Id="rId141" Type="http://schemas.openxmlformats.org/officeDocument/2006/relationships/oleObject" Target="embeddings/oleObject72.bin"/><Relationship Id="rId379" Type="http://schemas.openxmlformats.org/officeDocument/2006/relationships/oleObject" Target="embeddings/oleObject196.bin"/><Relationship Id="rId586" Type="http://schemas.openxmlformats.org/officeDocument/2006/relationships/oleObject" Target="embeddings/oleObject307.bin"/><Relationship Id="rId793" Type="http://schemas.openxmlformats.org/officeDocument/2006/relationships/image" Target="media/image354.wmf"/><Relationship Id="rId807" Type="http://schemas.openxmlformats.org/officeDocument/2006/relationships/image" Target="media/image360.wmf"/><Relationship Id="rId1437" Type="http://schemas.openxmlformats.org/officeDocument/2006/relationships/oleObject" Target="embeddings/oleObject767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3.bin"/><Relationship Id="rId446" Type="http://schemas.openxmlformats.org/officeDocument/2006/relationships/image" Target="media/image211.wmf"/><Relationship Id="rId653" Type="http://schemas.openxmlformats.org/officeDocument/2006/relationships/image" Target="media/image299.wmf"/><Relationship Id="rId1076" Type="http://schemas.openxmlformats.org/officeDocument/2006/relationships/oleObject" Target="embeddings/oleObject576.bin"/><Relationship Id="rId1283" Type="http://schemas.openxmlformats.org/officeDocument/2006/relationships/image" Target="media/image592.wmf"/><Relationship Id="rId1490" Type="http://schemas.openxmlformats.org/officeDocument/2006/relationships/image" Target="media/image682.wmf"/><Relationship Id="rId1504" Type="http://schemas.openxmlformats.org/officeDocument/2006/relationships/oleObject" Target="embeddings/oleObject807.bin"/><Relationship Id="rId292" Type="http://schemas.openxmlformats.org/officeDocument/2006/relationships/oleObject" Target="embeddings/oleObject152.bin"/><Relationship Id="rId306" Type="http://schemas.openxmlformats.org/officeDocument/2006/relationships/oleObject" Target="embeddings/oleObject159.bin"/><Relationship Id="rId860" Type="http://schemas.openxmlformats.org/officeDocument/2006/relationships/image" Target="media/image386.wmf"/><Relationship Id="rId958" Type="http://schemas.openxmlformats.org/officeDocument/2006/relationships/image" Target="media/image432.wmf"/><Relationship Id="rId1143" Type="http://schemas.openxmlformats.org/officeDocument/2006/relationships/image" Target="media/image524.wmf"/><Relationship Id="rId87" Type="http://schemas.openxmlformats.org/officeDocument/2006/relationships/image" Target="media/image38.wmf"/><Relationship Id="rId513" Type="http://schemas.openxmlformats.org/officeDocument/2006/relationships/image" Target="media/image243.wmf"/><Relationship Id="rId597" Type="http://schemas.openxmlformats.org/officeDocument/2006/relationships/image" Target="media/image278.wmf"/><Relationship Id="rId720" Type="http://schemas.openxmlformats.org/officeDocument/2006/relationships/oleObject" Target="embeddings/oleObject386.bin"/><Relationship Id="rId818" Type="http://schemas.openxmlformats.org/officeDocument/2006/relationships/oleObject" Target="embeddings/oleObject443.bin"/><Relationship Id="rId1350" Type="http://schemas.openxmlformats.org/officeDocument/2006/relationships/oleObject" Target="embeddings/oleObject717.bin"/><Relationship Id="rId1448" Type="http://schemas.openxmlformats.org/officeDocument/2006/relationships/image" Target="media/image666.wmf"/><Relationship Id="rId152" Type="http://schemas.openxmlformats.org/officeDocument/2006/relationships/image" Target="media/image68.wmf"/><Relationship Id="rId457" Type="http://schemas.openxmlformats.org/officeDocument/2006/relationships/oleObject" Target="embeddings/oleObject235.bin"/><Relationship Id="rId1003" Type="http://schemas.openxmlformats.org/officeDocument/2006/relationships/image" Target="media/image454.wmf"/><Relationship Id="rId1087" Type="http://schemas.openxmlformats.org/officeDocument/2006/relationships/image" Target="media/image496.wmf"/><Relationship Id="rId1210" Type="http://schemas.openxmlformats.org/officeDocument/2006/relationships/image" Target="media/image557.wmf"/><Relationship Id="rId1294" Type="http://schemas.openxmlformats.org/officeDocument/2006/relationships/oleObject" Target="embeddings/oleObject687.bin"/><Relationship Id="rId1308" Type="http://schemas.openxmlformats.org/officeDocument/2006/relationships/oleObject" Target="embeddings/oleObject695.bin"/><Relationship Id="rId664" Type="http://schemas.openxmlformats.org/officeDocument/2006/relationships/oleObject" Target="embeddings/oleObject351.bin"/><Relationship Id="rId871" Type="http://schemas.openxmlformats.org/officeDocument/2006/relationships/oleObject" Target="embeddings/oleObject471.bin"/><Relationship Id="rId969" Type="http://schemas.openxmlformats.org/officeDocument/2006/relationships/oleObject" Target="embeddings/oleObject522.bin"/><Relationship Id="rId1515" Type="http://schemas.openxmlformats.org/officeDocument/2006/relationships/fontTable" Target="fontTable.xml"/><Relationship Id="rId14" Type="http://schemas.openxmlformats.org/officeDocument/2006/relationships/oleObject" Target="embeddings/oleObject4.bin"/><Relationship Id="rId317" Type="http://schemas.openxmlformats.org/officeDocument/2006/relationships/image" Target="media/image147.wmf"/><Relationship Id="rId524" Type="http://schemas.openxmlformats.org/officeDocument/2006/relationships/oleObject" Target="embeddings/oleObject270.bin"/><Relationship Id="rId731" Type="http://schemas.openxmlformats.org/officeDocument/2006/relationships/oleObject" Target="embeddings/oleObject393.bin"/><Relationship Id="rId1154" Type="http://schemas.openxmlformats.org/officeDocument/2006/relationships/oleObject" Target="embeddings/oleObject615.bin"/><Relationship Id="rId1361" Type="http://schemas.openxmlformats.org/officeDocument/2006/relationships/image" Target="media/image628.wmf"/><Relationship Id="rId1459" Type="http://schemas.openxmlformats.org/officeDocument/2006/relationships/oleObject" Target="embeddings/oleObject780.bin"/><Relationship Id="rId98" Type="http://schemas.openxmlformats.org/officeDocument/2006/relationships/image" Target="media/image43.wmf"/><Relationship Id="rId163" Type="http://schemas.openxmlformats.org/officeDocument/2006/relationships/oleObject" Target="embeddings/oleObject84.bin"/><Relationship Id="rId370" Type="http://schemas.openxmlformats.org/officeDocument/2006/relationships/oleObject" Target="embeddings/oleObject191.bin"/><Relationship Id="rId829" Type="http://schemas.openxmlformats.org/officeDocument/2006/relationships/oleObject" Target="embeddings/oleObject449.bin"/><Relationship Id="rId1014" Type="http://schemas.openxmlformats.org/officeDocument/2006/relationships/oleObject" Target="embeddings/oleObject545.bin"/><Relationship Id="rId1221" Type="http://schemas.openxmlformats.org/officeDocument/2006/relationships/oleObject" Target="embeddings/oleObject649.bin"/><Relationship Id="rId230" Type="http://schemas.openxmlformats.org/officeDocument/2006/relationships/image" Target="media/image106.wmf"/><Relationship Id="rId468" Type="http://schemas.openxmlformats.org/officeDocument/2006/relationships/image" Target="media/image222.wmf"/><Relationship Id="rId675" Type="http://schemas.openxmlformats.org/officeDocument/2006/relationships/oleObject" Target="embeddings/oleObject358.bin"/><Relationship Id="rId882" Type="http://schemas.openxmlformats.org/officeDocument/2006/relationships/image" Target="media/image396.wmf"/><Relationship Id="rId1098" Type="http://schemas.openxmlformats.org/officeDocument/2006/relationships/oleObject" Target="embeddings/oleObject587.bin"/><Relationship Id="rId1319" Type="http://schemas.openxmlformats.org/officeDocument/2006/relationships/oleObject" Target="embeddings/oleObject701.bin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70.bin"/><Relationship Id="rId535" Type="http://schemas.openxmlformats.org/officeDocument/2006/relationships/image" Target="media/image253.wmf"/><Relationship Id="rId742" Type="http://schemas.openxmlformats.org/officeDocument/2006/relationships/oleObject" Target="embeddings/oleObject400.bin"/><Relationship Id="rId1165" Type="http://schemas.openxmlformats.org/officeDocument/2006/relationships/oleObject" Target="embeddings/oleObject621.bin"/><Relationship Id="rId1372" Type="http://schemas.openxmlformats.org/officeDocument/2006/relationships/oleObject" Target="embeddings/oleObject730.bin"/><Relationship Id="rId174" Type="http://schemas.openxmlformats.org/officeDocument/2006/relationships/oleObject" Target="embeddings/oleObject90.bin"/><Relationship Id="rId381" Type="http://schemas.openxmlformats.org/officeDocument/2006/relationships/oleObject" Target="embeddings/oleObject197.bin"/><Relationship Id="rId602" Type="http://schemas.openxmlformats.org/officeDocument/2006/relationships/image" Target="media/image280.wmf"/><Relationship Id="rId1025" Type="http://schemas.openxmlformats.org/officeDocument/2006/relationships/image" Target="media/image465.wmf"/><Relationship Id="rId1232" Type="http://schemas.openxmlformats.org/officeDocument/2006/relationships/image" Target="media/image568.wmf"/><Relationship Id="rId241" Type="http://schemas.openxmlformats.org/officeDocument/2006/relationships/oleObject" Target="embeddings/oleObject124.bin"/><Relationship Id="rId479" Type="http://schemas.openxmlformats.org/officeDocument/2006/relationships/image" Target="media/image226.wmf"/><Relationship Id="rId686" Type="http://schemas.openxmlformats.org/officeDocument/2006/relationships/oleObject" Target="embeddings/oleObject365.bin"/><Relationship Id="rId893" Type="http://schemas.openxmlformats.org/officeDocument/2006/relationships/oleObject" Target="embeddings/oleObject482.bin"/><Relationship Id="rId907" Type="http://schemas.openxmlformats.org/officeDocument/2006/relationships/oleObject" Target="embeddings/oleObject489.bin"/><Relationship Id="rId36" Type="http://schemas.openxmlformats.org/officeDocument/2006/relationships/image" Target="media/image14.wmf"/><Relationship Id="rId339" Type="http://schemas.openxmlformats.org/officeDocument/2006/relationships/image" Target="media/image158.wmf"/><Relationship Id="rId546" Type="http://schemas.openxmlformats.org/officeDocument/2006/relationships/oleObject" Target="embeddings/oleObject283.bin"/><Relationship Id="rId753" Type="http://schemas.openxmlformats.org/officeDocument/2006/relationships/image" Target="media/image336.wmf"/><Relationship Id="rId1176" Type="http://schemas.openxmlformats.org/officeDocument/2006/relationships/image" Target="media/image540.wmf"/><Relationship Id="rId1383" Type="http://schemas.openxmlformats.org/officeDocument/2006/relationships/oleObject" Target="embeddings/oleObject737.bin"/><Relationship Id="rId101" Type="http://schemas.openxmlformats.org/officeDocument/2006/relationships/oleObject" Target="embeddings/oleObject51.bin"/><Relationship Id="rId185" Type="http://schemas.openxmlformats.org/officeDocument/2006/relationships/image" Target="media/image84.wmf"/><Relationship Id="rId406" Type="http://schemas.openxmlformats.org/officeDocument/2006/relationships/image" Target="media/image191.wmf"/><Relationship Id="rId960" Type="http://schemas.openxmlformats.org/officeDocument/2006/relationships/image" Target="media/image433.wmf"/><Relationship Id="rId1036" Type="http://schemas.openxmlformats.org/officeDocument/2006/relationships/oleObject" Target="embeddings/oleObject556.bin"/><Relationship Id="rId1243" Type="http://schemas.openxmlformats.org/officeDocument/2006/relationships/oleObject" Target="embeddings/oleObject660.bin"/><Relationship Id="rId392" Type="http://schemas.openxmlformats.org/officeDocument/2006/relationships/image" Target="media/image184.wmf"/><Relationship Id="rId613" Type="http://schemas.openxmlformats.org/officeDocument/2006/relationships/oleObject" Target="embeddings/oleObject320.bin"/><Relationship Id="rId697" Type="http://schemas.openxmlformats.org/officeDocument/2006/relationships/image" Target="media/image316.wmf"/><Relationship Id="rId820" Type="http://schemas.openxmlformats.org/officeDocument/2006/relationships/oleObject" Target="embeddings/oleObject444.bin"/><Relationship Id="rId918" Type="http://schemas.openxmlformats.org/officeDocument/2006/relationships/image" Target="media/image414.wmf"/><Relationship Id="rId1450" Type="http://schemas.openxmlformats.org/officeDocument/2006/relationships/oleObject" Target="embeddings/oleObject774.bin"/><Relationship Id="rId252" Type="http://schemas.openxmlformats.org/officeDocument/2006/relationships/image" Target="media/image116.wmf"/><Relationship Id="rId1103" Type="http://schemas.openxmlformats.org/officeDocument/2006/relationships/image" Target="media/image504.wmf"/><Relationship Id="rId1187" Type="http://schemas.openxmlformats.org/officeDocument/2006/relationships/oleObject" Target="embeddings/oleObject632.bin"/><Relationship Id="rId1310" Type="http://schemas.openxmlformats.org/officeDocument/2006/relationships/oleObject" Target="embeddings/oleObject696.bin"/><Relationship Id="rId1408" Type="http://schemas.openxmlformats.org/officeDocument/2006/relationships/image" Target="media/image647.wmf"/><Relationship Id="rId47" Type="http://schemas.openxmlformats.org/officeDocument/2006/relationships/oleObject" Target="embeddings/oleObject22.bin"/><Relationship Id="rId112" Type="http://schemas.openxmlformats.org/officeDocument/2006/relationships/image" Target="media/image50.wmf"/><Relationship Id="rId557" Type="http://schemas.openxmlformats.org/officeDocument/2006/relationships/oleObject" Target="embeddings/oleObject289.bin"/><Relationship Id="rId764" Type="http://schemas.openxmlformats.org/officeDocument/2006/relationships/image" Target="media/image341.wmf"/><Relationship Id="rId971" Type="http://schemas.openxmlformats.org/officeDocument/2006/relationships/oleObject" Target="embeddings/oleObject523.bin"/><Relationship Id="rId1394" Type="http://schemas.openxmlformats.org/officeDocument/2006/relationships/image" Target="media/image641.wmf"/><Relationship Id="rId196" Type="http://schemas.openxmlformats.org/officeDocument/2006/relationships/image" Target="media/image89.wmf"/><Relationship Id="rId417" Type="http://schemas.openxmlformats.org/officeDocument/2006/relationships/oleObject" Target="embeddings/oleObject215.bin"/><Relationship Id="rId624" Type="http://schemas.openxmlformats.org/officeDocument/2006/relationships/image" Target="media/image287.wmf"/><Relationship Id="rId831" Type="http://schemas.openxmlformats.org/officeDocument/2006/relationships/oleObject" Target="embeddings/oleObject450.bin"/><Relationship Id="rId1047" Type="http://schemas.openxmlformats.org/officeDocument/2006/relationships/image" Target="media/image476.wmf"/><Relationship Id="rId1254" Type="http://schemas.openxmlformats.org/officeDocument/2006/relationships/image" Target="media/image579.wmf"/><Relationship Id="rId1461" Type="http://schemas.openxmlformats.org/officeDocument/2006/relationships/oleObject" Target="embeddings/oleObject781.bin"/><Relationship Id="rId263" Type="http://schemas.openxmlformats.org/officeDocument/2006/relationships/image" Target="media/image121.wmf"/><Relationship Id="rId470" Type="http://schemas.openxmlformats.org/officeDocument/2006/relationships/oleObject" Target="embeddings/oleObject242.bin"/><Relationship Id="rId929" Type="http://schemas.openxmlformats.org/officeDocument/2006/relationships/oleObject" Target="embeddings/oleObject500.bin"/><Relationship Id="rId1114" Type="http://schemas.openxmlformats.org/officeDocument/2006/relationships/oleObject" Target="embeddings/oleObject595.bin"/><Relationship Id="rId1321" Type="http://schemas.openxmlformats.org/officeDocument/2006/relationships/oleObject" Target="embeddings/oleObject702.bin"/><Relationship Id="rId58" Type="http://schemas.openxmlformats.org/officeDocument/2006/relationships/image" Target="media/image24.wmf"/><Relationship Id="rId123" Type="http://schemas.openxmlformats.org/officeDocument/2006/relationships/oleObject" Target="embeddings/oleObject62.bin"/><Relationship Id="rId330" Type="http://schemas.openxmlformats.org/officeDocument/2006/relationships/oleObject" Target="embeddings/oleObject171.bin"/><Relationship Id="rId568" Type="http://schemas.openxmlformats.org/officeDocument/2006/relationships/oleObject" Target="embeddings/oleObject296.bin"/><Relationship Id="rId775" Type="http://schemas.openxmlformats.org/officeDocument/2006/relationships/oleObject" Target="embeddings/oleObject420.bin"/><Relationship Id="rId982" Type="http://schemas.openxmlformats.org/officeDocument/2006/relationships/oleObject" Target="embeddings/oleObject529.bin"/><Relationship Id="rId1198" Type="http://schemas.openxmlformats.org/officeDocument/2006/relationships/image" Target="media/image551.wmf"/><Relationship Id="rId1419" Type="http://schemas.openxmlformats.org/officeDocument/2006/relationships/oleObject" Target="embeddings/oleObject758.bin"/><Relationship Id="rId428" Type="http://schemas.openxmlformats.org/officeDocument/2006/relationships/image" Target="media/image202.wmf"/><Relationship Id="rId635" Type="http://schemas.openxmlformats.org/officeDocument/2006/relationships/image" Target="media/image291.wmf"/><Relationship Id="rId842" Type="http://schemas.openxmlformats.org/officeDocument/2006/relationships/image" Target="media/image377.wmf"/><Relationship Id="rId1058" Type="http://schemas.openxmlformats.org/officeDocument/2006/relationships/oleObject" Target="embeddings/oleObject567.bin"/><Relationship Id="rId1265" Type="http://schemas.openxmlformats.org/officeDocument/2006/relationships/oleObject" Target="embeddings/oleObject671.bin"/><Relationship Id="rId1472" Type="http://schemas.openxmlformats.org/officeDocument/2006/relationships/oleObject" Target="embeddings/oleObject788.bin"/><Relationship Id="rId274" Type="http://schemas.openxmlformats.org/officeDocument/2006/relationships/image" Target="media/image126.wmf"/><Relationship Id="rId481" Type="http://schemas.openxmlformats.org/officeDocument/2006/relationships/image" Target="media/image227.wmf"/><Relationship Id="rId702" Type="http://schemas.openxmlformats.org/officeDocument/2006/relationships/image" Target="media/image318.wmf"/><Relationship Id="rId1125" Type="http://schemas.openxmlformats.org/officeDocument/2006/relationships/image" Target="media/image515.wmf"/><Relationship Id="rId1332" Type="http://schemas.openxmlformats.org/officeDocument/2006/relationships/image" Target="media/image615.wmf"/><Relationship Id="rId69" Type="http://schemas.openxmlformats.org/officeDocument/2006/relationships/oleObject" Target="embeddings/oleObject34.bin"/><Relationship Id="rId134" Type="http://schemas.openxmlformats.org/officeDocument/2006/relationships/image" Target="media/image61.wmf"/><Relationship Id="rId579" Type="http://schemas.openxmlformats.org/officeDocument/2006/relationships/image" Target="media/image271.wmf"/><Relationship Id="rId786" Type="http://schemas.openxmlformats.org/officeDocument/2006/relationships/oleObject" Target="embeddings/oleObject426.bin"/><Relationship Id="rId993" Type="http://schemas.openxmlformats.org/officeDocument/2006/relationships/image" Target="media/image449.wmf"/><Relationship Id="rId341" Type="http://schemas.openxmlformats.org/officeDocument/2006/relationships/image" Target="media/image159.wmf"/><Relationship Id="rId439" Type="http://schemas.openxmlformats.org/officeDocument/2006/relationships/oleObject" Target="embeddings/oleObject226.bin"/><Relationship Id="rId646" Type="http://schemas.openxmlformats.org/officeDocument/2006/relationships/oleObject" Target="embeddings/oleObject340.bin"/><Relationship Id="rId1069" Type="http://schemas.openxmlformats.org/officeDocument/2006/relationships/image" Target="media/image487.wmf"/><Relationship Id="rId1276" Type="http://schemas.openxmlformats.org/officeDocument/2006/relationships/image" Target="media/image589.wmf"/><Relationship Id="rId1483" Type="http://schemas.openxmlformats.org/officeDocument/2006/relationships/image" Target="media/image679.wmf"/><Relationship Id="rId201" Type="http://schemas.openxmlformats.org/officeDocument/2006/relationships/oleObject" Target="embeddings/oleObject104.bin"/><Relationship Id="rId285" Type="http://schemas.openxmlformats.org/officeDocument/2006/relationships/oleObject" Target="embeddings/oleObject148.bin"/><Relationship Id="rId506" Type="http://schemas.openxmlformats.org/officeDocument/2006/relationships/oleObject" Target="embeddings/oleObject261.bin"/><Relationship Id="rId853" Type="http://schemas.openxmlformats.org/officeDocument/2006/relationships/oleObject" Target="embeddings/oleObject461.bin"/><Relationship Id="rId1136" Type="http://schemas.openxmlformats.org/officeDocument/2006/relationships/oleObject" Target="embeddings/oleObject606.bin"/><Relationship Id="rId492" Type="http://schemas.openxmlformats.org/officeDocument/2006/relationships/oleObject" Target="embeddings/oleObject254.bin"/><Relationship Id="rId713" Type="http://schemas.openxmlformats.org/officeDocument/2006/relationships/oleObject" Target="embeddings/oleObject381.bin"/><Relationship Id="rId797" Type="http://schemas.openxmlformats.org/officeDocument/2006/relationships/oleObject" Target="embeddings/oleObject432.bin"/><Relationship Id="rId920" Type="http://schemas.openxmlformats.org/officeDocument/2006/relationships/image" Target="media/image415.wmf"/><Relationship Id="rId1343" Type="http://schemas.openxmlformats.org/officeDocument/2006/relationships/oleObject" Target="embeddings/oleObject713.bin"/><Relationship Id="rId145" Type="http://schemas.openxmlformats.org/officeDocument/2006/relationships/oleObject" Target="embeddings/oleObject74.bin"/><Relationship Id="rId352" Type="http://schemas.openxmlformats.org/officeDocument/2006/relationships/oleObject" Target="embeddings/oleObject182.bin"/><Relationship Id="rId1203" Type="http://schemas.openxmlformats.org/officeDocument/2006/relationships/oleObject" Target="embeddings/oleObject640.bin"/><Relationship Id="rId1287" Type="http://schemas.openxmlformats.org/officeDocument/2006/relationships/image" Target="media/image594.wmf"/><Relationship Id="rId1410" Type="http://schemas.openxmlformats.org/officeDocument/2006/relationships/oleObject" Target="embeddings/oleObject753.bin"/><Relationship Id="rId1508" Type="http://schemas.openxmlformats.org/officeDocument/2006/relationships/image" Target="media/image689.wmf"/><Relationship Id="rId212" Type="http://schemas.openxmlformats.org/officeDocument/2006/relationships/image" Target="media/image97.wmf"/><Relationship Id="rId657" Type="http://schemas.openxmlformats.org/officeDocument/2006/relationships/oleObject" Target="embeddings/oleObject347.bin"/><Relationship Id="rId864" Type="http://schemas.openxmlformats.org/officeDocument/2006/relationships/image" Target="media/image388.wmf"/><Relationship Id="rId1494" Type="http://schemas.openxmlformats.org/officeDocument/2006/relationships/oleObject" Target="embeddings/oleObject802.bin"/><Relationship Id="rId296" Type="http://schemas.openxmlformats.org/officeDocument/2006/relationships/oleObject" Target="embeddings/oleObject154.bin"/><Relationship Id="rId517" Type="http://schemas.openxmlformats.org/officeDocument/2006/relationships/image" Target="media/image245.wmf"/><Relationship Id="rId724" Type="http://schemas.openxmlformats.org/officeDocument/2006/relationships/image" Target="media/image326.wmf"/><Relationship Id="rId931" Type="http://schemas.openxmlformats.org/officeDocument/2006/relationships/oleObject" Target="embeddings/oleObject501.bin"/><Relationship Id="rId1147" Type="http://schemas.openxmlformats.org/officeDocument/2006/relationships/image" Target="media/image526.wmf"/><Relationship Id="rId1354" Type="http://schemas.openxmlformats.org/officeDocument/2006/relationships/image" Target="media/image625.wmf"/><Relationship Id="rId60" Type="http://schemas.openxmlformats.org/officeDocument/2006/relationships/image" Target="media/image25.wmf"/><Relationship Id="rId156" Type="http://schemas.openxmlformats.org/officeDocument/2006/relationships/image" Target="media/image70.wmf"/><Relationship Id="rId363" Type="http://schemas.openxmlformats.org/officeDocument/2006/relationships/image" Target="media/image170.wmf"/><Relationship Id="rId570" Type="http://schemas.openxmlformats.org/officeDocument/2006/relationships/oleObject" Target="embeddings/oleObject297.bin"/><Relationship Id="rId1007" Type="http://schemas.openxmlformats.org/officeDocument/2006/relationships/image" Target="media/image456.wmf"/><Relationship Id="rId1214" Type="http://schemas.openxmlformats.org/officeDocument/2006/relationships/image" Target="media/image559.wmf"/><Relationship Id="rId1421" Type="http://schemas.openxmlformats.org/officeDocument/2006/relationships/oleObject" Target="embeddings/oleObject759.bin"/><Relationship Id="rId223" Type="http://schemas.openxmlformats.org/officeDocument/2006/relationships/oleObject" Target="embeddings/oleObject115.bin"/><Relationship Id="rId430" Type="http://schemas.openxmlformats.org/officeDocument/2006/relationships/image" Target="media/image203.wmf"/><Relationship Id="rId668" Type="http://schemas.openxmlformats.org/officeDocument/2006/relationships/oleObject" Target="embeddings/oleObject354.bin"/><Relationship Id="rId875" Type="http://schemas.openxmlformats.org/officeDocument/2006/relationships/oleObject" Target="embeddings/oleObject473.bin"/><Relationship Id="rId1060" Type="http://schemas.openxmlformats.org/officeDocument/2006/relationships/oleObject" Target="embeddings/oleObject568.bin"/><Relationship Id="rId1298" Type="http://schemas.openxmlformats.org/officeDocument/2006/relationships/image" Target="media/image599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50.wmf"/><Relationship Id="rId735" Type="http://schemas.openxmlformats.org/officeDocument/2006/relationships/oleObject" Target="embeddings/oleObject395.bin"/><Relationship Id="rId942" Type="http://schemas.openxmlformats.org/officeDocument/2006/relationships/oleObject" Target="embeddings/oleObject508.bin"/><Relationship Id="rId1158" Type="http://schemas.openxmlformats.org/officeDocument/2006/relationships/oleObject" Target="embeddings/oleObject617.bin"/><Relationship Id="rId1365" Type="http://schemas.openxmlformats.org/officeDocument/2006/relationships/oleObject" Target="embeddings/oleObject726.bin"/><Relationship Id="rId167" Type="http://schemas.openxmlformats.org/officeDocument/2006/relationships/image" Target="media/image75.wmf"/><Relationship Id="rId374" Type="http://schemas.openxmlformats.org/officeDocument/2006/relationships/image" Target="media/image175.wmf"/><Relationship Id="rId581" Type="http://schemas.openxmlformats.org/officeDocument/2006/relationships/image" Target="media/image272.wmf"/><Relationship Id="rId1018" Type="http://schemas.openxmlformats.org/officeDocument/2006/relationships/oleObject" Target="embeddings/oleObject547.bin"/><Relationship Id="rId1225" Type="http://schemas.openxmlformats.org/officeDocument/2006/relationships/oleObject" Target="embeddings/oleObject651.bin"/><Relationship Id="rId1432" Type="http://schemas.openxmlformats.org/officeDocument/2006/relationships/image" Target="media/image658.wmf"/><Relationship Id="rId71" Type="http://schemas.openxmlformats.org/officeDocument/2006/relationships/oleObject" Target="embeddings/oleObject35.bin"/><Relationship Id="rId234" Type="http://schemas.openxmlformats.org/officeDocument/2006/relationships/image" Target="media/image108.wmf"/><Relationship Id="rId679" Type="http://schemas.openxmlformats.org/officeDocument/2006/relationships/image" Target="media/image309.wmf"/><Relationship Id="rId802" Type="http://schemas.openxmlformats.org/officeDocument/2006/relationships/oleObject" Target="embeddings/oleObject435.bin"/><Relationship Id="rId886" Type="http://schemas.openxmlformats.org/officeDocument/2006/relationships/image" Target="media/image398.w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441" Type="http://schemas.openxmlformats.org/officeDocument/2006/relationships/oleObject" Target="embeddings/oleObject227.bin"/><Relationship Id="rId539" Type="http://schemas.openxmlformats.org/officeDocument/2006/relationships/oleObject" Target="embeddings/oleObject279.bin"/><Relationship Id="rId746" Type="http://schemas.openxmlformats.org/officeDocument/2006/relationships/image" Target="media/image334.wmf"/><Relationship Id="rId1071" Type="http://schemas.openxmlformats.org/officeDocument/2006/relationships/image" Target="media/image488.wmf"/><Relationship Id="rId1169" Type="http://schemas.openxmlformats.org/officeDocument/2006/relationships/oleObject" Target="embeddings/oleObject623.bin"/><Relationship Id="rId1376" Type="http://schemas.openxmlformats.org/officeDocument/2006/relationships/image" Target="media/image634.wmf"/><Relationship Id="rId178" Type="http://schemas.openxmlformats.org/officeDocument/2006/relationships/oleObject" Target="embeddings/oleObject92.bin"/><Relationship Id="rId301" Type="http://schemas.openxmlformats.org/officeDocument/2006/relationships/image" Target="media/image139.wmf"/><Relationship Id="rId953" Type="http://schemas.openxmlformats.org/officeDocument/2006/relationships/image" Target="media/image430.wmf"/><Relationship Id="rId1029" Type="http://schemas.openxmlformats.org/officeDocument/2006/relationships/image" Target="media/image467.wmf"/><Relationship Id="rId1236" Type="http://schemas.openxmlformats.org/officeDocument/2006/relationships/image" Target="media/image570.wmf"/><Relationship Id="rId82" Type="http://schemas.openxmlformats.org/officeDocument/2006/relationships/oleObject" Target="embeddings/oleObject41.bin"/><Relationship Id="rId385" Type="http://schemas.openxmlformats.org/officeDocument/2006/relationships/oleObject" Target="embeddings/oleObject199.bin"/><Relationship Id="rId592" Type="http://schemas.openxmlformats.org/officeDocument/2006/relationships/image" Target="media/image276.wmf"/><Relationship Id="rId606" Type="http://schemas.openxmlformats.org/officeDocument/2006/relationships/header" Target="header1.xml"/><Relationship Id="rId813" Type="http://schemas.openxmlformats.org/officeDocument/2006/relationships/image" Target="media/image363.wmf"/><Relationship Id="rId1443" Type="http://schemas.openxmlformats.org/officeDocument/2006/relationships/oleObject" Target="embeddings/oleObject770.bin"/><Relationship Id="rId245" Type="http://schemas.openxmlformats.org/officeDocument/2006/relationships/oleObject" Target="embeddings/oleObject126.bin"/><Relationship Id="rId452" Type="http://schemas.openxmlformats.org/officeDocument/2006/relationships/image" Target="media/image214.wmf"/><Relationship Id="rId897" Type="http://schemas.openxmlformats.org/officeDocument/2006/relationships/oleObject" Target="embeddings/oleObject484.bin"/><Relationship Id="rId1082" Type="http://schemas.openxmlformats.org/officeDocument/2006/relationships/oleObject" Target="embeddings/oleObject579.bin"/><Relationship Id="rId1303" Type="http://schemas.openxmlformats.org/officeDocument/2006/relationships/image" Target="media/image601.wmf"/><Relationship Id="rId1510" Type="http://schemas.openxmlformats.org/officeDocument/2006/relationships/oleObject" Target="embeddings/oleObject811.bin"/><Relationship Id="rId105" Type="http://schemas.openxmlformats.org/officeDocument/2006/relationships/oleObject" Target="embeddings/oleObject53.bin"/><Relationship Id="rId312" Type="http://schemas.openxmlformats.org/officeDocument/2006/relationships/oleObject" Target="embeddings/oleObject162.bin"/><Relationship Id="rId757" Type="http://schemas.openxmlformats.org/officeDocument/2006/relationships/oleObject" Target="embeddings/oleObject410.bin"/><Relationship Id="rId964" Type="http://schemas.openxmlformats.org/officeDocument/2006/relationships/image" Target="media/image435.wmf"/><Relationship Id="rId1387" Type="http://schemas.openxmlformats.org/officeDocument/2006/relationships/image" Target="media/image638.wmf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98.bin"/><Relationship Id="rId396" Type="http://schemas.openxmlformats.org/officeDocument/2006/relationships/image" Target="media/image186.wmf"/><Relationship Id="rId617" Type="http://schemas.openxmlformats.org/officeDocument/2006/relationships/oleObject" Target="embeddings/oleObject323.bin"/><Relationship Id="rId824" Type="http://schemas.openxmlformats.org/officeDocument/2006/relationships/oleObject" Target="embeddings/oleObject446.bin"/><Relationship Id="rId1247" Type="http://schemas.openxmlformats.org/officeDocument/2006/relationships/oleObject" Target="embeddings/oleObject662.bin"/><Relationship Id="rId1454" Type="http://schemas.openxmlformats.org/officeDocument/2006/relationships/oleObject" Target="embeddings/oleObject777.bin"/><Relationship Id="rId256" Type="http://schemas.openxmlformats.org/officeDocument/2006/relationships/image" Target="media/image118.wmf"/><Relationship Id="rId463" Type="http://schemas.openxmlformats.org/officeDocument/2006/relationships/oleObject" Target="embeddings/oleObject238.bin"/><Relationship Id="rId670" Type="http://schemas.openxmlformats.org/officeDocument/2006/relationships/oleObject" Target="embeddings/oleObject355.bin"/><Relationship Id="rId1093" Type="http://schemas.openxmlformats.org/officeDocument/2006/relationships/image" Target="media/image499.wmf"/><Relationship Id="rId1107" Type="http://schemas.openxmlformats.org/officeDocument/2006/relationships/image" Target="media/image506.wmf"/><Relationship Id="rId1314" Type="http://schemas.openxmlformats.org/officeDocument/2006/relationships/oleObject" Target="embeddings/oleObject698.bin"/><Relationship Id="rId116" Type="http://schemas.openxmlformats.org/officeDocument/2006/relationships/image" Target="media/image52.wmf"/><Relationship Id="rId323" Type="http://schemas.openxmlformats.org/officeDocument/2006/relationships/image" Target="media/image150.wmf"/><Relationship Id="rId530" Type="http://schemas.openxmlformats.org/officeDocument/2006/relationships/oleObject" Target="embeddings/oleObject274.bin"/><Relationship Id="rId768" Type="http://schemas.openxmlformats.org/officeDocument/2006/relationships/image" Target="media/image343.wmf"/><Relationship Id="rId975" Type="http://schemas.openxmlformats.org/officeDocument/2006/relationships/oleObject" Target="embeddings/oleObject525.bin"/><Relationship Id="rId1160" Type="http://schemas.openxmlformats.org/officeDocument/2006/relationships/oleObject" Target="embeddings/oleObject618.bin"/><Relationship Id="rId1398" Type="http://schemas.openxmlformats.org/officeDocument/2006/relationships/oleObject" Target="embeddings/oleObject746.bin"/><Relationship Id="rId20" Type="http://schemas.openxmlformats.org/officeDocument/2006/relationships/oleObject" Target="embeddings/oleObject7.bin"/><Relationship Id="rId628" Type="http://schemas.openxmlformats.org/officeDocument/2006/relationships/image" Target="media/image289.wmf"/><Relationship Id="rId835" Type="http://schemas.openxmlformats.org/officeDocument/2006/relationships/oleObject" Target="embeddings/oleObject452.bin"/><Relationship Id="rId1258" Type="http://schemas.openxmlformats.org/officeDocument/2006/relationships/image" Target="media/image581.wmf"/><Relationship Id="rId1465" Type="http://schemas.openxmlformats.org/officeDocument/2006/relationships/image" Target="media/image672.wmf"/><Relationship Id="rId267" Type="http://schemas.openxmlformats.org/officeDocument/2006/relationships/oleObject" Target="embeddings/oleObject139.bin"/><Relationship Id="rId474" Type="http://schemas.openxmlformats.org/officeDocument/2006/relationships/oleObject" Target="embeddings/oleObject245.bin"/><Relationship Id="rId1020" Type="http://schemas.openxmlformats.org/officeDocument/2006/relationships/oleObject" Target="embeddings/oleObject548.bin"/><Relationship Id="rId1118" Type="http://schemas.openxmlformats.org/officeDocument/2006/relationships/oleObject" Target="embeddings/oleObject597.bin"/><Relationship Id="rId1325" Type="http://schemas.openxmlformats.org/officeDocument/2006/relationships/oleObject" Target="embeddings/oleObject704.bin"/><Relationship Id="rId127" Type="http://schemas.openxmlformats.org/officeDocument/2006/relationships/oleObject" Target="embeddings/oleObject64.bin"/><Relationship Id="rId681" Type="http://schemas.openxmlformats.org/officeDocument/2006/relationships/oleObject" Target="embeddings/oleObject362.bin"/><Relationship Id="rId779" Type="http://schemas.openxmlformats.org/officeDocument/2006/relationships/image" Target="media/image347.wmf"/><Relationship Id="rId902" Type="http://schemas.openxmlformats.org/officeDocument/2006/relationships/image" Target="media/image406.wmf"/><Relationship Id="rId986" Type="http://schemas.openxmlformats.org/officeDocument/2006/relationships/oleObject" Target="embeddings/oleObject531.bin"/><Relationship Id="rId31" Type="http://schemas.openxmlformats.org/officeDocument/2006/relationships/oleObject" Target="embeddings/oleObject14.bin"/><Relationship Id="rId334" Type="http://schemas.openxmlformats.org/officeDocument/2006/relationships/oleObject" Target="embeddings/oleObject173.bin"/><Relationship Id="rId541" Type="http://schemas.openxmlformats.org/officeDocument/2006/relationships/image" Target="media/image255.wmf"/><Relationship Id="rId639" Type="http://schemas.openxmlformats.org/officeDocument/2006/relationships/image" Target="media/image293.wmf"/><Relationship Id="rId1171" Type="http://schemas.openxmlformats.org/officeDocument/2006/relationships/oleObject" Target="embeddings/oleObject624.bin"/><Relationship Id="rId1269" Type="http://schemas.openxmlformats.org/officeDocument/2006/relationships/oleObject" Target="embeddings/oleObject673.bin"/><Relationship Id="rId1476" Type="http://schemas.openxmlformats.org/officeDocument/2006/relationships/oleObject" Target="embeddings/oleObject790.bin"/><Relationship Id="rId180" Type="http://schemas.openxmlformats.org/officeDocument/2006/relationships/oleObject" Target="embeddings/oleObject93.bin"/><Relationship Id="rId278" Type="http://schemas.openxmlformats.org/officeDocument/2006/relationships/image" Target="media/image128.wmf"/><Relationship Id="rId401" Type="http://schemas.openxmlformats.org/officeDocument/2006/relationships/oleObject" Target="embeddings/oleObject207.bin"/><Relationship Id="rId846" Type="http://schemas.openxmlformats.org/officeDocument/2006/relationships/image" Target="media/image379.wmf"/><Relationship Id="rId1031" Type="http://schemas.openxmlformats.org/officeDocument/2006/relationships/image" Target="media/image468.wmf"/><Relationship Id="rId1129" Type="http://schemas.openxmlformats.org/officeDocument/2006/relationships/image" Target="media/image517.wmf"/><Relationship Id="rId485" Type="http://schemas.openxmlformats.org/officeDocument/2006/relationships/image" Target="media/image229.wmf"/><Relationship Id="rId692" Type="http://schemas.openxmlformats.org/officeDocument/2006/relationships/oleObject" Target="embeddings/oleObject368.bin"/><Relationship Id="rId706" Type="http://schemas.openxmlformats.org/officeDocument/2006/relationships/oleObject" Target="embeddings/oleObject377.bin"/><Relationship Id="rId913" Type="http://schemas.openxmlformats.org/officeDocument/2006/relationships/oleObject" Target="embeddings/oleObject492.bin"/><Relationship Id="rId1336" Type="http://schemas.openxmlformats.org/officeDocument/2006/relationships/image" Target="media/image617.wmf"/><Relationship Id="rId42" Type="http://schemas.openxmlformats.org/officeDocument/2006/relationships/image" Target="media/image17.wmf"/><Relationship Id="rId138" Type="http://schemas.openxmlformats.org/officeDocument/2006/relationships/oleObject" Target="embeddings/oleObject70.bin"/><Relationship Id="rId345" Type="http://schemas.openxmlformats.org/officeDocument/2006/relationships/image" Target="media/image161.wmf"/><Relationship Id="rId552" Type="http://schemas.openxmlformats.org/officeDocument/2006/relationships/oleObject" Target="embeddings/oleObject286.bin"/><Relationship Id="rId997" Type="http://schemas.openxmlformats.org/officeDocument/2006/relationships/image" Target="media/image451.wmf"/><Relationship Id="rId1182" Type="http://schemas.openxmlformats.org/officeDocument/2006/relationships/image" Target="media/image543.wmf"/><Relationship Id="rId1403" Type="http://schemas.openxmlformats.org/officeDocument/2006/relationships/oleObject" Target="embeddings/oleObject749.bin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6.bin"/><Relationship Id="rId412" Type="http://schemas.openxmlformats.org/officeDocument/2006/relationships/image" Target="media/image194.wmf"/><Relationship Id="rId857" Type="http://schemas.openxmlformats.org/officeDocument/2006/relationships/oleObject" Target="embeddings/oleObject463.bin"/><Relationship Id="rId1042" Type="http://schemas.openxmlformats.org/officeDocument/2006/relationships/oleObject" Target="embeddings/oleObject559.bin"/><Relationship Id="rId1487" Type="http://schemas.openxmlformats.org/officeDocument/2006/relationships/oleObject" Target="embeddings/oleObject797.bin"/><Relationship Id="rId289" Type="http://schemas.openxmlformats.org/officeDocument/2006/relationships/image" Target="media/image133.wmf"/><Relationship Id="rId496" Type="http://schemas.openxmlformats.org/officeDocument/2006/relationships/oleObject" Target="embeddings/oleObject256.bin"/><Relationship Id="rId717" Type="http://schemas.openxmlformats.org/officeDocument/2006/relationships/image" Target="media/image323.wmf"/><Relationship Id="rId924" Type="http://schemas.openxmlformats.org/officeDocument/2006/relationships/image" Target="media/image417.wmf"/><Relationship Id="rId1347" Type="http://schemas.openxmlformats.org/officeDocument/2006/relationships/image" Target="media/image622.wmf"/><Relationship Id="rId53" Type="http://schemas.openxmlformats.org/officeDocument/2006/relationships/image" Target="media/image22.wmf"/><Relationship Id="rId149" Type="http://schemas.openxmlformats.org/officeDocument/2006/relationships/oleObject" Target="embeddings/oleObject76.bin"/><Relationship Id="rId356" Type="http://schemas.openxmlformats.org/officeDocument/2006/relationships/oleObject" Target="embeddings/oleObject184.bin"/><Relationship Id="rId563" Type="http://schemas.openxmlformats.org/officeDocument/2006/relationships/image" Target="media/image265.wmf"/><Relationship Id="rId770" Type="http://schemas.openxmlformats.org/officeDocument/2006/relationships/image" Target="media/image344.wmf"/><Relationship Id="rId1193" Type="http://schemas.openxmlformats.org/officeDocument/2006/relationships/oleObject" Target="embeddings/oleObject635.bin"/><Relationship Id="rId1207" Type="http://schemas.openxmlformats.org/officeDocument/2006/relationships/oleObject" Target="embeddings/oleObject642.bin"/><Relationship Id="rId1414" Type="http://schemas.openxmlformats.org/officeDocument/2006/relationships/oleObject" Target="embeddings/oleObject755.bin"/><Relationship Id="rId216" Type="http://schemas.openxmlformats.org/officeDocument/2006/relationships/image" Target="media/image99.wmf"/><Relationship Id="rId423" Type="http://schemas.openxmlformats.org/officeDocument/2006/relationships/oleObject" Target="embeddings/oleObject218.bin"/><Relationship Id="rId868" Type="http://schemas.openxmlformats.org/officeDocument/2006/relationships/image" Target="media/image390.wmf"/><Relationship Id="rId1053" Type="http://schemas.openxmlformats.org/officeDocument/2006/relationships/image" Target="media/image479.wmf"/><Relationship Id="rId1260" Type="http://schemas.openxmlformats.org/officeDocument/2006/relationships/image" Target="media/image582.wmf"/><Relationship Id="rId1498" Type="http://schemas.openxmlformats.org/officeDocument/2006/relationships/oleObject" Target="embeddings/oleObject804.bin"/><Relationship Id="rId630" Type="http://schemas.openxmlformats.org/officeDocument/2006/relationships/oleObject" Target="embeddings/oleObject331.bin"/><Relationship Id="rId728" Type="http://schemas.openxmlformats.org/officeDocument/2006/relationships/oleObject" Target="embeddings/oleObject391.bin"/><Relationship Id="rId935" Type="http://schemas.openxmlformats.org/officeDocument/2006/relationships/oleObject" Target="embeddings/oleObject503.bin"/><Relationship Id="rId1358" Type="http://schemas.openxmlformats.org/officeDocument/2006/relationships/oleObject" Target="embeddings/oleObject722.bin"/><Relationship Id="rId64" Type="http://schemas.openxmlformats.org/officeDocument/2006/relationships/image" Target="media/image27.wmf"/><Relationship Id="rId367" Type="http://schemas.openxmlformats.org/officeDocument/2006/relationships/image" Target="media/image172.wmf"/><Relationship Id="rId574" Type="http://schemas.openxmlformats.org/officeDocument/2006/relationships/oleObject" Target="embeddings/oleObject299.bin"/><Relationship Id="rId1120" Type="http://schemas.openxmlformats.org/officeDocument/2006/relationships/oleObject" Target="embeddings/oleObject598.bin"/><Relationship Id="rId1218" Type="http://schemas.openxmlformats.org/officeDocument/2006/relationships/image" Target="media/image561.wmf"/><Relationship Id="rId1425" Type="http://schemas.openxmlformats.org/officeDocument/2006/relationships/oleObject" Target="embeddings/oleObject761.bin"/><Relationship Id="rId227" Type="http://schemas.openxmlformats.org/officeDocument/2006/relationships/oleObject" Target="embeddings/oleObject117.bin"/><Relationship Id="rId781" Type="http://schemas.openxmlformats.org/officeDocument/2006/relationships/image" Target="media/image348.wmf"/><Relationship Id="rId879" Type="http://schemas.openxmlformats.org/officeDocument/2006/relationships/oleObject" Target="embeddings/oleObject475.bin"/><Relationship Id="rId434" Type="http://schemas.openxmlformats.org/officeDocument/2006/relationships/image" Target="media/image205.wmf"/><Relationship Id="rId641" Type="http://schemas.openxmlformats.org/officeDocument/2006/relationships/image" Target="media/image294.wmf"/><Relationship Id="rId739" Type="http://schemas.openxmlformats.org/officeDocument/2006/relationships/oleObject" Target="embeddings/oleObject398.bin"/><Relationship Id="rId1064" Type="http://schemas.openxmlformats.org/officeDocument/2006/relationships/oleObject" Target="embeddings/oleObject570.bin"/><Relationship Id="rId1271" Type="http://schemas.openxmlformats.org/officeDocument/2006/relationships/oleObject" Target="embeddings/oleObject674.bin"/><Relationship Id="rId1369" Type="http://schemas.openxmlformats.org/officeDocument/2006/relationships/oleObject" Target="embeddings/oleObject728.bin"/><Relationship Id="rId280" Type="http://schemas.openxmlformats.org/officeDocument/2006/relationships/image" Target="media/image129.wmf"/><Relationship Id="rId501" Type="http://schemas.openxmlformats.org/officeDocument/2006/relationships/image" Target="media/image237.wmf"/><Relationship Id="rId946" Type="http://schemas.openxmlformats.org/officeDocument/2006/relationships/oleObject" Target="embeddings/oleObject510.bin"/><Relationship Id="rId1131" Type="http://schemas.openxmlformats.org/officeDocument/2006/relationships/image" Target="media/image518.wmf"/><Relationship Id="rId1229" Type="http://schemas.openxmlformats.org/officeDocument/2006/relationships/oleObject" Target="embeddings/oleObject653.bin"/><Relationship Id="rId75" Type="http://schemas.openxmlformats.org/officeDocument/2006/relationships/oleObject" Target="embeddings/oleObject37.bin"/><Relationship Id="rId140" Type="http://schemas.openxmlformats.org/officeDocument/2006/relationships/oleObject" Target="embeddings/oleObject71.bin"/><Relationship Id="rId378" Type="http://schemas.openxmlformats.org/officeDocument/2006/relationships/image" Target="media/image177.wmf"/><Relationship Id="rId585" Type="http://schemas.openxmlformats.org/officeDocument/2006/relationships/oleObject" Target="embeddings/oleObject306.bin"/><Relationship Id="rId792" Type="http://schemas.openxmlformats.org/officeDocument/2006/relationships/oleObject" Target="embeddings/oleObject429.bin"/><Relationship Id="rId806" Type="http://schemas.openxmlformats.org/officeDocument/2006/relationships/oleObject" Target="embeddings/oleObject437.bin"/><Relationship Id="rId1436" Type="http://schemas.openxmlformats.org/officeDocument/2006/relationships/image" Target="media/image660.wmf"/><Relationship Id="rId6" Type="http://schemas.openxmlformats.org/officeDocument/2006/relationships/endnotes" Target="endnotes.xml"/><Relationship Id="rId238" Type="http://schemas.openxmlformats.org/officeDocument/2006/relationships/image" Target="media/image110.wmf"/><Relationship Id="rId445" Type="http://schemas.openxmlformats.org/officeDocument/2006/relationships/oleObject" Target="embeddings/oleObject229.bin"/><Relationship Id="rId652" Type="http://schemas.openxmlformats.org/officeDocument/2006/relationships/oleObject" Target="embeddings/oleObject344.bin"/><Relationship Id="rId1075" Type="http://schemas.openxmlformats.org/officeDocument/2006/relationships/image" Target="media/image490.wmf"/><Relationship Id="rId1282" Type="http://schemas.openxmlformats.org/officeDocument/2006/relationships/oleObject" Target="embeddings/oleObject681.bin"/><Relationship Id="rId1503" Type="http://schemas.openxmlformats.org/officeDocument/2006/relationships/image" Target="media/image687.wmf"/><Relationship Id="rId291" Type="http://schemas.openxmlformats.org/officeDocument/2006/relationships/image" Target="media/image134.wmf"/><Relationship Id="rId305" Type="http://schemas.openxmlformats.org/officeDocument/2006/relationships/image" Target="media/image141.wmf"/><Relationship Id="rId512" Type="http://schemas.openxmlformats.org/officeDocument/2006/relationships/oleObject" Target="embeddings/oleObject264.bin"/><Relationship Id="rId957" Type="http://schemas.openxmlformats.org/officeDocument/2006/relationships/oleObject" Target="embeddings/oleObject516.bin"/><Relationship Id="rId1142" Type="http://schemas.openxmlformats.org/officeDocument/2006/relationships/oleObject" Target="embeddings/oleObject609.bin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78.bin"/><Relationship Id="rId389" Type="http://schemas.openxmlformats.org/officeDocument/2006/relationships/oleObject" Target="embeddings/oleObject201.bin"/><Relationship Id="rId596" Type="http://schemas.openxmlformats.org/officeDocument/2006/relationships/oleObject" Target="embeddings/oleObject313.bin"/><Relationship Id="rId817" Type="http://schemas.openxmlformats.org/officeDocument/2006/relationships/image" Target="media/image365.wmf"/><Relationship Id="rId1002" Type="http://schemas.openxmlformats.org/officeDocument/2006/relationships/oleObject" Target="embeddings/oleObject539.bin"/><Relationship Id="rId1447" Type="http://schemas.openxmlformats.org/officeDocument/2006/relationships/oleObject" Target="embeddings/oleObject772.bin"/><Relationship Id="rId249" Type="http://schemas.openxmlformats.org/officeDocument/2006/relationships/oleObject" Target="embeddings/oleObject128.bin"/><Relationship Id="rId456" Type="http://schemas.openxmlformats.org/officeDocument/2006/relationships/image" Target="media/image216.wmf"/><Relationship Id="rId663" Type="http://schemas.openxmlformats.org/officeDocument/2006/relationships/image" Target="media/image303.wmf"/><Relationship Id="rId870" Type="http://schemas.openxmlformats.org/officeDocument/2006/relationships/oleObject" Target="embeddings/oleObject470.bin"/><Relationship Id="rId1086" Type="http://schemas.openxmlformats.org/officeDocument/2006/relationships/oleObject" Target="embeddings/oleObject581.bin"/><Relationship Id="rId1293" Type="http://schemas.openxmlformats.org/officeDocument/2006/relationships/image" Target="media/image597.wmf"/><Relationship Id="rId1307" Type="http://schemas.openxmlformats.org/officeDocument/2006/relationships/image" Target="media/image603.wmf"/><Relationship Id="rId1514" Type="http://schemas.openxmlformats.org/officeDocument/2006/relationships/oleObject" Target="embeddings/oleObject813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5.bin"/><Relationship Id="rId316" Type="http://schemas.openxmlformats.org/officeDocument/2006/relationships/oleObject" Target="embeddings/oleObject164.bin"/><Relationship Id="rId523" Type="http://schemas.openxmlformats.org/officeDocument/2006/relationships/image" Target="media/image248.wmf"/><Relationship Id="rId968" Type="http://schemas.openxmlformats.org/officeDocument/2006/relationships/image" Target="media/image437.wmf"/><Relationship Id="rId1153" Type="http://schemas.openxmlformats.org/officeDocument/2006/relationships/image" Target="media/image529.wmf"/><Relationship Id="rId97" Type="http://schemas.openxmlformats.org/officeDocument/2006/relationships/oleObject" Target="embeddings/oleObject49.bin"/><Relationship Id="rId730" Type="http://schemas.openxmlformats.org/officeDocument/2006/relationships/image" Target="media/image328.wmf"/><Relationship Id="rId828" Type="http://schemas.openxmlformats.org/officeDocument/2006/relationships/image" Target="media/image370.wmf"/><Relationship Id="rId1013" Type="http://schemas.openxmlformats.org/officeDocument/2006/relationships/image" Target="media/image459.wmf"/><Relationship Id="rId1360" Type="http://schemas.openxmlformats.org/officeDocument/2006/relationships/oleObject" Target="embeddings/oleObject723.bin"/><Relationship Id="rId1458" Type="http://schemas.openxmlformats.org/officeDocument/2006/relationships/image" Target="media/image669.wmf"/><Relationship Id="rId162" Type="http://schemas.openxmlformats.org/officeDocument/2006/relationships/image" Target="media/image73.wmf"/><Relationship Id="rId467" Type="http://schemas.openxmlformats.org/officeDocument/2006/relationships/oleObject" Target="embeddings/oleObject240.bin"/><Relationship Id="rId1097" Type="http://schemas.openxmlformats.org/officeDocument/2006/relationships/image" Target="media/image501.wmf"/><Relationship Id="rId1220" Type="http://schemas.openxmlformats.org/officeDocument/2006/relationships/image" Target="media/image562.wmf"/><Relationship Id="rId1318" Type="http://schemas.openxmlformats.org/officeDocument/2006/relationships/image" Target="media/image608.wmf"/><Relationship Id="rId674" Type="http://schemas.openxmlformats.org/officeDocument/2006/relationships/image" Target="media/image307.wmf"/><Relationship Id="rId881" Type="http://schemas.openxmlformats.org/officeDocument/2006/relationships/oleObject" Target="embeddings/oleObject476.bin"/><Relationship Id="rId979" Type="http://schemas.openxmlformats.org/officeDocument/2006/relationships/image" Target="media/image442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52.wmf"/><Relationship Id="rId534" Type="http://schemas.openxmlformats.org/officeDocument/2006/relationships/oleObject" Target="embeddings/oleObject276.bin"/><Relationship Id="rId741" Type="http://schemas.openxmlformats.org/officeDocument/2006/relationships/image" Target="media/image332.wmf"/><Relationship Id="rId839" Type="http://schemas.openxmlformats.org/officeDocument/2006/relationships/oleObject" Target="embeddings/oleObject454.bin"/><Relationship Id="rId1164" Type="http://schemas.openxmlformats.org/officeDocument/2006/relationships/oleObject" Target="embeddings/oleObject620.bin"/><Relationship Id="rId1371" Type="http://schemas.openxmlformats.org/officeDocument/2006/relationships/oleObject" Target="embeddings/oleObject729.bin"/><Relationship Id="rId1469" Type="http://schemas.openxmlformats.org/officeDocument/2006/relationships/oleObject" Target="embeddings/oleObject786.bin"/><Relationship Id="rId173" Type="http://schemas.openxmlformats.org/officeDocument/2006/relationships/image" Target="media/image78.wmf"/><Relationship Id="rId380" Type="http://schemas.openxmlformats.org/officeDocument/2006/relationships/image" Target="media/image178.wmf"/><Relationship Id="rId601" Type="http://schemas.openxmlformats.org/officeDocument/2006/relationships/oleObject" Target="embeddings/oleObject316.bin"/><Relationship Id="rId1024" Type="http://schemas.openxmlformats.org/officeDocument/2006/relationships/oleObject" Target="embeddings/oleObject550.bin"/><Relationship Id="rId1231" Type="http://schemas.openxmlformats.org/officeDocument/2006/relationships/oleObject" Target="embeddings/oleObject654.bin"/><Relationship Id="rId240" Type="http://schemas.openxmlformats.org/officeDocument/2006/relationships/image" Target="media/image111.wmf"/><Relationship Id="rId478" Type="http://schemas.openxmlformats.org/officeDocument/2006/relationships/oleObject" Target="embeddings/oleObject247.bin"/><Relationship Id="rId685" Type="http://schemas.openxmlformats.org/officeDocument/2006/relationships/image" Target="media/image311.wmf"/><Relationship Id="rId892" Type="http://schemas.openxmlformats.org/officeDocument/2006/relationships/image" Target="media/image401.wmf"/><Relationship Id="rId906" Type="http://schemas.openxmlformats.org/officeDocument/2006/relationships/image" Target="media/image408.wmf"/><Relationship Id="rId1329" Type="http://schemas.openxmlformats.org/officeDocument/2006/relationships/oleObject" Target="embeddings/oleObject706.bin"/><Relationship Id="rId35" Type="http://schemas.openxmlformats.org/officeDocument/2006/relationships/oleObject" Target="embeddings/oleObject16.bin"/><Relationship Id="rId100" Type="http://schemas.openxmlformats.org/officeDocument/2006/relationships/image" Target="media/image44.wmf"/><Relationship Id="rId338" Type="http://schemas.openxmlformats.org/officeDocument/2006/relationships/oleObject" Target="embeddings/oleObject175.bin"/><Relationship Id="rId545" Type="http://schemas.openxmlformats.org/officeDocument/2006/relationships/image" Target="media/image257.wmf"/><Relationship Id="rId752" Type="http://schemas.openxmlformats.org/officeDocument/2006/relationships/oleObject" Target="embeddings/oleObject407.bin"/><Relationship Id="rId1175" Type="http://schemas.openxmlformats.org/officeDocument/2006/relationships/oleObject" Target="embeddings/oleObject626.bin"/><Relationship Id="rId1382" Type="http://schemas.openxmlformats.org/officeDocument/2006/relationships/oleObject" Target="embeddings/oleObject736.bin"/><Relationship Id="rId184" Type="http://schemas.openxmlformats.org/officeDocument/2006/relationships/oleObject" Target="embeddings/oleObject95.bin"/><Relationship Id="rId391" Type="http://schemas.openxmlformats.org/officeDocument/2006/relationships/oleObject" Target="embeddings/oleObject202.bin"/><Relationship Id="rId405" Type="http://schemas.openxmlformats.org/officeDocument/2006/relationships/oleObject" Target="embeddings/oleObject209.bin"/><Relationship Id="rId612" Type="http://schemas.openxmlformats.org/officeDocument/2006/relationships/image" Target="media/image283.wmf"/><Relationship Id="rId1035" Type="http://schemas.openxmlformats.org/officeDocument/2006/relationships/image" Target="media/image470.wmf"/><Relationship Id="rId1242" Type="http://schemas.openxmlformats.org/officeDocument/2006/relationships/image" Target="media/image573.wmf"/><Relationship Id="rId251" Type="http://schemas.openxmlformats.org/officeDocument/2006/relationships/oleObject" Target="embeddings/oleObject130.bin"/><Relationship Id="rId489" Type="http://schemas.openxmlformats.org/officeDocument/2006/relationships/image" Target="media/image231.wmf"/><Relationship Id="rId696" Type="http://schemas.openxmlformats.org/officeDocument/2006/relationships/oleObject" Target="embeddings/oleObject371.bin"/><Relationship Id="rId917" Type="http://schemas.openxmlformats.org/officeDocument/2006/relationships/oleObject" Target="embeddings/oleObject494.bin"/><Relationship Id="rId1102" Type="http://schemas.openxmlformats.org/officeDocument/2006/relationships/oleObject" Target="embeddings/oleObject589.bin"/><Relationship Id="rId46" Type="http://schemas.openxmlformats.org/officeDocument/2006/relationships/image" Target="media/image19.wmf"/><Relationship Id="rId349" Type="http://schemas.openxmlformats.org/officeDocument/2006/relationships/image" Target="media/image163.wmf"/><Relationship Id="rId556" Type="http://schemas.openxmlformats.org/officeDocument/2006/relationships/oleObject" Target="embeddings/oleObject288.bin"/><Relationship Id="rId763" Type="http://schemas.openxmlformats.org/officeDocument/2006/relationships/oleObject" Target="embeddings/oleObject413.bin"/><Relationship Id="rId1186" Type="http://schemas.openxmlformats.org/officeDocument/2006/relationships/image" Target="media/image545.wmf"/><Relationship Id="rId1393" Type="http://schemas.openxmlformats.org/officeDocument/2006/relationships/oleObject" Target="embeddings/oleObject743.bin"/><Relationship Id="rId1407" Type="http://schemas.openxmlformats.org/officeDocument/2006/relationships/oleObject" Target="embeddings/oleObject751.bin"/><Relationship Id="rId111" Type="http://schemas.openxmlformats.org/officeDocument/2006/relationships/oleObject" Target="embeddings/oleObject56.bin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08.bin"/><Relationship Id="rId416" Type="http://schemas.openxmlformats.org/officeDocument/2006/relationships/image" Target="media/image196.wmf"/><Relationship Id="rId970" Type="http://schemas.openxmlformats.org/officeDocument/2006/relationships/image" Target="media/image438.wmf"/><Relationship Id="rId1046" Type="http://schemas.openxmlformats.org/officeDocument/2006/relationships/oleObject" Target="embeddings/oleObject561.bin"/><Relationship Id="rId1253" Type="http://schemas.openxmlformats.org/officeDocument/2006/relationships/oleObject" Target="embeddings/oleObject665.bin"/><Relationship Id="rId623" Type="http://schemas.openxmlformats.org/officeDocument/2006/relationships/oleObject" Target="embeddings/oleObject327.bin"/><Relationship Id="rId830" Type="http://schemas.openxmlformats.org/officeDocument/2006/relationships/image" Target="media/image371.wmf"/><Relationship Id="rId928" Type="http://schemas.openxmlformats.org/officeDocument/2006/relationships/image" Target="media/image419.wmf"/><Relationship Id="rId1460" Type="http://schemas.openxmlformats.org/officeDocument/2006/relationships/image" Target="media/image670.wmf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36.bin"/><Relationship Id="rId567" Type="http://schemas.openxmlformats.org/officeDocument/2006/relationships/oleObject" Target="embeddings/oleObject295.bin"/><Relationship Id="rId1113" Type="http://schemas.openxmlformats.org/officeDocument/2006/relationships/image" Target="media/image509.wmf"/><Relationship Id="rId1197" Type="http://schemas.openxmlformats.org/officeDocument/2006/relationships/oleObject" Target="embeddings/oleObject637.bin"/><Relationship Id="rId1320" Type="http://schemas.openxmlformats.org/officeDocument/2006/relationships/image" Target="media/image609.wmf"/><Relationship Id="rId1418" Type="http://schemas.openxmlformats.org/officeDocument/2006/relationships/image" Target="media/image651.wmf"/><Relationship Id="rId122" Type="http://schemas.openxmlformats.org/officeDocument/2006/relationships/image" Target="media/image55.wmf"/><Relationship Id="rId774" Type="http://schemas.openxmlformats.org/officeDocument/2006/relationships/oleObject" Target="embeddings/oleObject419.bin"/><Relationship Id="rId981" Type="http://schemas.openxmlformats.org/officeDocument/2006/relationships/image" Target="media/image443.wmf"/><Relationship Id="rId1057" Type="http://schemas.openxmlformats.org/officeDocument/2006/relationships/image" Target="media/image481.wmf"/><Relationship Id="rId427" Type="http://schemas.openxmlformats.org/officeDocument/2006/relationships/oleObject" Target="embeddings/oleObject220.bin"/><Relationship Id="rId634" Type="http://schemas.openxmlformats.org/officeDocument/2006/relationships/oleObject" Target="embeddings/oleObject334.bin"/><Relationship Id="rId841" Type="http://schemas.openxmlformats.org/officeDocument/2006/relationships/oleObject" Target="embeddings/oleObject455.bin"/><Relationship Id="rId1264" Type="http://schemas.openxmlformats.org/officeDocument/2006/relationships/image" Target="media/image584.wmf"/><Relationship Id="rId1471" Type="http://schemas.openxmlformats.org/officeDocument/2006/relationships/oleObject" Target="embeddings/oleObject787.bin"/><Relationship Id="rId273" Type="http://schemas.openxmlformats.org/officeDocument/2006/relationships/oleObject" Target="embeddings/oleObject142.bin"/><Relationship Id="rId480" Type="http://schemas.openxmlformats.org/officeDocument/2006/relationships/oleObject" Target="embeddings/oleObject248.bin"/><Relationship Id="rId701" Type="http://schemas.openxmlformats.org/officeDocument/2006/relationships/oleObject" Target="embeddings/oleObject374.bin"/><Relationship Id="rId939" Type="http://schemas.openxmlformats.org/officeDocument/2006/relationships/oleObject" Target="embeddings/oleObject506.bin"/><Relationship Id="rId1124" Type="http://schemas.openxmlformats.org/officeDocument/2006/relationships/oleObject" Target="embeddings/oleObject600.bin"/><Relationship Id="rId1331" Type="http://schemas.openxmlformats.org/officeDocument/2006/relationships/oleObject" Target="embeddings/oleObject707.bin"/><Relationship Id="rId68" Type="http://schemas.openxmlformats.org/officeDocument/2006/relationships/image" Target="media/image29.wmf"/><Relationship Id="rId133" Type="http://schemas.openxmlformats.org/officeDocument/2006/relationships/oleObject" Target="embeddings/oleObject67.bin"/><Relationship Id="rId340" Type="http://schemas.openxmlformats.org/officeDocument/2006/relationships/oleObject" Target="embeddings/oleObject176.bin"/><Relationship Id="rId578" Type="http://schemas.openxmlformats.org/officeDocument/2006/relationships/oleObject" Target="embeddings/oleObject302.bin"/><Relationship Id="rId785" Type="http://schemas.openxmlformats.org/officeDocument/2006/relationships/image" Target="media/image350.wmf"/><Relationship Id="rId992" Type="http://schemas.openxmlformats.org/officeDocument/2006/relationships/oleObject" Target="embeddings/oleObject534.bin"/><Relationship Id="rId1429" Type="http://schemas.openxmlformats.org/officeDocument/2006/relationships/oleObject" Target="embeddings/oleObject763.bin"/><Relationship Id="rId200" Type="http://schemas.openxmlformats.org/officeDocument/2006/relationships/image" Target="media/image91.wmf"/><Relationship Id="rId438" Type="http://schemas.openxmlformats.org/officeDocument/2006/relationships/image" Target="media/image207.wmf"/><Relationship Id="rId645" Type="http://schemas.openxmlformats.org/officeDocument/2006/relationships/image" Target="media/image296.wmf"/><Relationship Id="rId852" Type="http://schemas.openxmlformats.org/officeDocument/2006/relationships/image" Target="media/image382.wmf"/><Relationship Id="rId1068" Type="http://schemas.openxmlformats.org/officeDocument/2006/relationships/oleObject" Target="embeddings/oleObject572.bin"/><Relationship Id="rId1275" Type="http://schemas.openxmlformats.org/officeDocument/2006/relationships/oleObject" Target="embeddings/oleObject677.bin"/><Relationship Id="rId1482" Type="http://schemas.openxmlformats.org/officeDocument/2006/relationships/oleObject" Target="embeddings/oleObject794.bin"/><Relationship Id="rId284" Type="http://schemas.openxmlformats.org/officeDocument/2006/relationships/image" Target="media/image131.wmf"/><Relationship Id="rId491" Type="http://schemas.openxmlformats.org/officeDocument/2006/relationships/image" Target="media/image232.wmf"/><Relationship Id="rId505" Type="http://schemas.openxmlformats.org/officeDocument/2006/relationships/image" Target="media/image239.wmf"/><Relationship Id="rId712" Type="http://schemas.openxmlformats.org/officeDocument/2006/relationships/image" Target="media/image322.wmf"/><Relationship Id="rId1135" Type="http://schemas.openxmlformats.org/officeDocument/2006/relationships/image" Target="media/image520.wmf"/><Relationship Id="rId1342" Type="http://schemas.openxmlformats.org/officeDocument/2006/relationships/image" Target="media/image620.wmf"/><Relationship Id="rId79" Type="http://schemas.openxmlformats.org/officeDocument/2006/relationships/image" Target="media/image34.wmf"/><Relationship Id="rId144" Type="http://schemas.openxmlformats.org/officeDocument/2006/relationships/image" Target="media/image65.wmf"/><Relationship Id="rId589" Type="http://schemas.openxmlformats.org/officeDocument/2006/relationships/image" Target="media/image275.wmf"/><Relationship Id="rId796" Type="http://schemas.openxmlformats.org/officeDocument/2006/relationships/image" Target="media/image355.wmf"/><Relationship Id="rId1202" Type="http://schemas.openxmlformats.org/officeDocument/2006/relationships/image" Target="media/image553.wmf"/><Relationship Id="rId351" Type="http://schemas.openxmlformats.org/officeDocument/2006/relationships/image" Target="media/image164.wmf"/><Relationship Id="rId449" Type="http://schemas.openxmlformats.org/officeDocument/2006/relationships/oleObject" Target="embeddings/oleObject231.bin"/><Relationship Id="rId656" Type="http://schemas.openxmlformats.org/officeDocument/2006/relationships/image" Target="media/image300.wmf"/><Relationship Id="rId863" Type="http://schemas.openxmlformats.org/officeDocument/2006/relationships/oleObject" Target="embeddings/oleObject466.bin"/><Relationship Id="rId1079" Type="http://schemas.openxmlformats.org/officeDocument/2006/relationships/image" Target="media/image492.wmf"/><Relationship Id="rId1286" Type="http://schemas.openxmlformats.org/officeDocument/2006/relationships/oleObject" Target="embeddings/oleObject683.bin"/><Relationship Id="rId1493" Type="http://schemas.openxmlformats.org/officeDocument/2006/relationships/oleObject" Target="embeddings/oleObject801.bin"/><Relationship Id="rId1507" Type="http://schemas.openxmlformats.org/officeDocument/2006/relationships/oleObject" Target="embeddings/oleObject809.bin"/><Relationship Id="rId211" Type="http://schemas.openxmlformats.org/officeDocument/2006/relationships/oleObject" Target="embeddings/oleObject109.bin"/><Relationship Id="rId295" Type="http://schemas.openxmlformats.org/officeDocument/2006/relationships/image" Target="media/image136.wmf"/><Relationship Id="rId309" Type="http://schemas.openxmlformats.org/officeDocument/2006/relationships/image" Target="media/image143.wmf"/><Relationship Id="rId516" Type="http://schemas.openxmlformats.org/officeDocument/2006/relationships/oleObject" Target="embeddings/oleObject266.bin"/><Relationship Id="rId1146" Type="http://schemas.openxmlformats.org/officeDocument/2006/relationships/oleObject" Target="embeddings/oleObject611.bin"/><Relationship Id="rId723" Type="http://schemas.openxmlformats.org/officeDocument/2006/relationships/oleObject" Target="embeddings/oleObject388.bin"/><Relationship Id="rId930" Type="http://schemas.openxmlformats.org/officeDocument/2006/relationships/image" Target="media/image420.wmf"/><Relationship Id="rId1006" Type="http://schemas.openxmlformats.org/officeDocument/2006/relationships/oleObject" Target="embeddings/oleObject541.bin"/><Relationship Id="rId1353" Type="http://schemas.openxmlformats.org/officeDocument/2006/relationships/oleObject" Target="embeddings/oleObject719.bin"/><Relationship Id="rId155" Type="http://schemas.openxmlformats.org/officeDocument/2006/relationships/oleObject" Target="embeddings/oleObject80.bin"/><Relationship Id="rId362" Type="http://schemas.openxmlformats.org/officeDocument/2006/relationships/oleObject" Target="embeddings/oleObject187.bin"/><Relationship Id="rId1213" Type="http://schemas.openxmlformats.org/officeDocument/2006/relationships/oleObject" Target="embeddings/oleObject645.bin"/><Relationship Id="rId1297" Type="http://schemas.openxmlformats.org/officeDocument/2006/relationships/oleObject" Target="embeddings/oleObject689.bin"/><Relationship Id="rId1420" Type="http://schemas.openxmlformats.org/officeDocument/2006/relationships/image" Target="media/image652.wmf"/><Relationship Id="rId222" Type="http://schemas.openxmlformats.org/officeDocument/2006/relationships/image" Target="media/image102.wmf"/><Relationship Id="rId667" Type="http://schemas.openxmlformats.org/officeDocument/2006/relationships/image" Target="media/image304.wmf"/><Relationship Id="rId874" Type="http://schemas.openxmlformats.org/officeDocument/2006/relationships/image" Target="media/image392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72.bin"/><Relationship Id="rId734" Type="http://schemas.openxmlformats.org/officeDocument/2006/relationships/image" Target="media/image330.wmf"/><Relationship Id="rId941" Type="http://schemas.openxmlformats.org/officeDocument/2006/relationships/image" Target="media/image424.wmf"/><Relationship Id="rId1157" Type="http://schemas.openxmlformats.org/officeDocument/2006/relationships/image" Target="media/image531.wmf"/><Relationship Id="rId1364" Type="http://schemas.openxmlformats.org/officeDocument/2006/relationships/image" Target="media/image629.wmf"/><Relationship Id="rId70" Type="http://schemas.openxmlformats.org/officeDocument/2006/relationships/image" Target="media/image30.wmf"/><Relationship Id="rId166" Type="http://schemas.openxmlformats.org/officeDocument/2006/relationships/oleObject" Target="embeddings/oleObject86.bin"/><Relationship Id="rId373" Type="http://schemas.openxmlformats.org/officeDocument/2006/relationships/oleObject" Target="embeddings/oleObject193.bin"/><Relationship Id="rId580" Type="http://schemas.openxmlformats.org/officeDocument/2006/relationships/oleObject" Target="embeddings/oleObject303.bin"/><Relationship Id="rId801" Type="http://schemas.openxmlformats.org/officeDocument/2006/relationships/image" Target="media/image357.wmf"/><Relationship Id="rId1017" Type="http://schemas.openxmlformats.org/officeDocument/2006/relationships/image" Target="media/image461.wmf"/><Relationship Id="rId1224" Type="http://schemas.openxmlformats.org/officeDocument/2006/relationships/image" Target="media/image564.wmf"/><Relationship Id="rId1431" Type="http://schemas.openxmlformats.org/officeDocument/2006/relationships/oleObject" Target="embeddings/oleObject76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0.bin"/><Relationship Id="rId440" Type="http://schemas.openxmlformats.org/officeDocument/2006/relationships/image" Target="media/image208.wmf"/><Relationship Id="rId678" Type="http://schemas.openxmlformats.org/officeDocument/2006/relationships/oleObject" Target="embeddings/oleObject360.bin"/><Relationship Id="rId885" Type="http://schemas.openxmlformats.org/officeDocument/2006/relationships/oleObject" Target="embeddings/oleObject478.bin"/><Relationship Id="rId1070" Type="http://schemas.openxmlformats.org/officeDocument/2006/relationships/oleObject" Target="embeddings/oleObject573.bin"/><Relationship Id="rId28" Type="http://schemas.openxmlformats.org/officeDocument/2006/relationships/oleObject" Target="embeddings/oleObject12.bin"/><Relationship Id="rId300" Type="http://schemas.openxmlformats.org/officeDocument/2006/relationships/oleObject" Target="embeddings/oleObject156.bin"/><Relationship Id="rId538" Type="http://schemas.openxmlformats.org/officeDocument/2006/relationships/oleObject" Target="embeddings/oleObject278.bin"/><Relationship Id="rId745" Type="http://schemas.openxmlformats.org/officeDocument/2006/relationships/oleObject" Target="embeddings/oleObject402.bin"/><Relationship Id="rId952" Type="http://schemas.openxmlformats.org/officeDocument/2006/relationships/oleObject" Target="embeddings/oleObject513.bin"/><Relationship Id="rId1168" Type="http://schemas.openxmlformats.org/officeDocument/2006/relationships/image" Target="media/image536.wmf"/><Relationship Id="rId1375" Type="http://schemas.openxmlformats.org/officeDocument/2006/relationships/oleObject" Target="embeddings/oleObject732.bin"/><Relationship Id="rId81" Type="http://schemas.openxmlformats.org/officeDocument/2006/relationships/image" Target="media/image35.wmf"/><Relationship Id="rId177" Type="http://schemas.openxmlformats.org/officeDocument/2006/relationships/image" Target="media/image80.wmf"/><Relationship Id="rId384" Type="http://schemas.openxmlformats.org/officeDocument/2006/relationships/image" Target="media/image180.wmf"/><Relationship Id="rId591" Type="http://schemas.openxmlformats.org/officeDocument/2006/relationships/oleObject" Target="embeddings/oleObject310.bin"/><Relationship Id="rId605" Type="http://schemas.openxmlformats.org/officeDocument/2006/relationships/oleObject" Target="embeddings/oleObject318.bin"/><Relationship Id="rId812" Type="http://schemas.openxmlformats.org/officeDocument/2006/relationships/oleObject" Target="embeddings/oleObject440.bin"/><Relationship Id="rId1028" Type="http://schemas.openxmlformats.org/officeDocument/2006/relationships/oleObject" Target="embeddings/oleObject552.bin"/><Relationship Id="rId1235" Type="http://schemas.openxmlformats.org/officeDocument/2006/relationships/oleObject" Target="embeddings/oleObject656.bin"/><Relationship Id="rId1442" Type="http://schemas.openxmlformats.org/officeDocument/2006/relationships/image" Target="media/image663.wmf"/><Relationship Id="rId244" Type="http://schemas.openxmlformats.org/officeDocument/2006/relationships/image" Target="media/image113.wmf"/><Relationship Id="rId689" Type="http://schemas.openxmlformats.org/officeDocument/2006/relationships/image" Target="media/image313.wmf"/><Relationship Id="rId896" Type="http://schemas.openxmlformats.org/officeDocument/2006/relationships/image" Target="media/image403.wmf"/><Relationship Id="rId1081" Type="http://schemas.openxmlformats.org/officeDocument/2006/relationships/image" Target="media/image493.wmf"/><Relationship Id="rId1302" Type="http://schemas.openxmlformats.org/officeDocument/2006/relationships/oleObject" Target="embeddings/oleObject692.bin"/><Relationship Id="rId39" Type="http://schemas.openxmlformats.org/officeDocument/2006/relationships/oleObject" Target="embeddings/oleObject18.bin"/><Relationship Id="rId451" Type="http://schemas.openxmlformats.org/officeDocument/2006/relationships/oleObject" Target="embeddings/oleObject232.bin"/><Relationship Id="rId549" Type="http://schemas.openxmlformats.org/officeDocument/2006/relationships/image" Target="media/image259.wmf"/><Relationship Id="rId756" Type="http://schemas.openxmlformats.org/officeDocument/2006/relationships/oleObject" Target="embeddings/oleObject409.bin"/><Relationship Id="rId1179" Type="http://schemas.openxmlformats.org/officeDocument/2006/relationships/oleObject" Target="embeddings/oleObject628.bin"/><Relationship Id="rId1386" Type="http://schemas.openxmlformats.org/officeDocument/2006/relationships/oleObject" Target="embeddings/oleObject739.bin"/><Relationship Id="rId104" Type="http://schemas.openxmlformats.org/officeDocument/2006/relationships/image" Target="media/image46.wmf"/><Relationship Id="rId188" Type="http://schemas.openxmlformats.org/officeDocument/2006/relationships/image" Target="media/image85.wmf"/><Relationship Id="rId311" Type="http://schemas.openxmlformats.org/officeDocument/2006/relationships/image" Target="media/image144.wmf"/><Relationship Id="rId395" Type="http://schemas.openxmlformats.org/officeDocument/2006/relationships/oleObject" Target="embeddings/oleObject204.bin"/><Relationship Id="rId409" Type="http://schemas.openxmlformats.org/officeDocument/2006/relationships/oleObject" Target="embeddings/oleObject211.bin"/><Relationship Id="rId963" Type="http://schemas.openxmlformats.org/officeDocument/2006/relationships/oleObject" Target="embeddings/oleObject519.bin"/><Relationship Id="rId1039" Type="http://schemas.openxmlformats.org/officeDocument/2006/relationships/image" Target="media/image472.wmf"/><Relationship Id="rId1246" Type="http://schemas.openxmlformats.org/officeDocument/2006/relationships/image" Target="media/image575.wmf"/><Relationship Id="rId92" Type="http://schemas.openxmlformats.org/officeDocument/2006/relationships/image" Target="media/image40.wmf"/><Relationship Id="rId616" Type="http://schemas.openxmlformats.org/officeDocument/2006/relationships/oleObject" Target="embeddings/oleObject322.bin"/><Relationship Id="rId823" Type="http://schemas.openxmlformats.org/officeDocument/2006/relationships/image" Target="media/image368.wmf"/><Relationship Id="rId1453" Type="http://schemas.openxmlformats.org/officeDocument/2006/relationships/oleObject" Target="embeddings/oleObject776.bin"/><Relationship Id="rId255" Type="http://schemas.openxmlformats.org/officeDocument/2006/relationships/oleObject" Target="embeddings/oleObject132.bin"/><Relationship Id="rId462" Type="http://schemas.openxmlformats.org/officeDocument/2006/relationships/image" Target="media/image219.wmf"/><Relationship Id="rId1092" Type="http://schemas.openxmlformats.org/officeDocument/2006/relationships/oleObject" Target="embeddings/oleObject584.bin"/><Relationship Id="rId1106" Type="http://schemas.openxmlformats.org/officeDocument/2006/relationships/oleObject" Target="embeddings/oleObject591.bin"/><Relationship Id="rId1313" Type="http://schemas.openxmlformats.org/officeDocument/2006/relationships/image" Target="media/image606.wmf"/><Relationship Id="rId1397" Type="http://schemas.openxmlformats.org/officeDocument/2006/relationships/oleObject" Target="embeddings/oleObject745.bin"/><Relationship Id="rId115" Type="http://schemas.openxmlformats.org/officeDocument/2006/relationships/oleObject" Target="embeddings/oleObject58.bin"/><Relationship Id="rId322" Type="http://schemas.openxmlformats.org/officeDocument/2006/relationships/oleObject" Target="embeddings/oleObject167.bin"/><Relationship Id="rId767" Type="http://schemas.openxmlformats.org/officeDocument/2006/relationships/oleObject" Target="embeddings/oleObject415.bin"/><Relationship Id="rId974" Type="http://schemas.openxmlformats.org/officeDocument/2006/relationships/image" Target="media/image440.wmf"/><Relationship Id="rId199" Type="http://schemas.openxmlformats.org/officeDocument/2006/relationships/oleObject" Target="embeddings/oleObject103.bin"/><Relationship Id="rId627" Type="http://schemas.openxmlformats.org/officeDocument/2006/relationships/oleObject" Target="embeddings/oleObject329.bin"/><Relationship Id="rId834" Type="http://schemas.openxmlformats.org/officeDocument/2006/relationships/image" Target="media/image373.wmf"/><Relationship Id="rId1257" Type="http://schemas.openxmlformats.org/officeDocument/2006/relationships/oleObject" Target="embeddings/oleObject667.bin"/><Relationship Id="rId1464" Type="http://schemas.openxmlformats.org/officeDocument/2006/relationships/oleObject" Target="embeddings/oleObject783.bin"/><Relationship Id="rId266" Type="http://schemas.openxmlformats.org/officeDocument/2006/relationships/image" Target="media/image122.wmf"/><Relationship Id="rId473" Type="http://schemas.openxmlformats.org/officeDocument/2006/relationships/oleObject" Target="embeddings/oleObject244.bin"/><Relationship Id="rId680" Type="http://schemas.openxmlformats.org/officeDocument/2006/relationships/oleObject" Target="embeddings/oleObject361.bin"/><Relationship Id="rId901" Type="http://schemas.openxmlformats.org/officeDocument/2006/relationships/oleObject" Target="embeddings/oleObject486.bin"/><Relationship Id="rId1117" Type="http://schemas.openxmlformats.org/officeDocument/2006/relationships/image" Target="media/image511.wmf"/><Relationship Id="rId1324" Type="http://schemas.openxmlformats.org/officeDocument/2006/relationships/image" Target="media/image611.wmf"/><Relationship Id="rId30" Type="http://schemas.openxmlformats.org/officeDocument/2006/relationships/image" Target="media/image11.wmf"/><Relationship Id="rId126" Type="http://schemas.openxmlformats.org/officeDocument/2006/relationships/image" Target="media/image57.wmf"/><Relationship Id="rId333" Type="http://schemas.openxmlformats.org/officeDocument/2006/relationships/image" Target="media/image155.wmf"/><Relationship Id="rId540" Type="http://schemas.openxmlformats.org/officeDocument/2006/relationships/oleObject" Target="embeddings/oleObject280.bin"/><Relationship Id="rId778" Type="http://schemas.openxmlformats.org/officeDocument/2006/relationships/oleObject" Target="embeddings/oleObject422.bin"/><Relationship Id="rId985" Type="http://schemas.openxmlformats.org/officeDocument/2006/relationships/image" Target="media/image445.wmf"/><Relationship Id="rId1170" Type="http://schemas.openxmlformats.org/officeDocument/2006/relationships/image" Target="media/image537.wmf"/><Relationship Id="rId638" Type="http://schemas.openxmlformats.org/officeDocument/2006/relationships/oleObject" Target="embeddings/oleObject336.bin"/><Relationship Id="rId845" Type="http://schemas.openxmlformats.org/officeDocument/2006/relationships/oleObject" Target="embeddings/oleObject457.bin"/><Relationship Id="rId1030" Type="http://schemas.openxmlformats.org/officeDocument/2006/relationships/oleObject" Target="embeddings/oleObject553.bin"/><Relationship Id="rId1268" Type="http://schemas.openxmlformats.org/officeDocument/2006/relationships/image" Target="media/image586.wmf"/><Relationship Id="rId1475" Type="http://schemas.openxmlformats.org/officeDocument/2006/relationships/image" Target="media/image676.wmf"/><Relationship Id="rId277" Type="http://schemas.openxmlformats.org/officeDocument/2006/relationships/oleObject" Target="embeddings/oleObject144.bin"/><Relationship Id="rId400" Type="http://schemas.openxmlformats.org/officeDocument/2006/relationships/image" Target="media/image188.wmf"/><Relationship Id="rId484" Type="http://schemas.openxmlformats.org/officeDocument/2006/relationships/oleObject" Target="embeddings/oleObject250.bin"/><Relationship Id="rId705" Type="http://schemas.openxmlformats.org/officeDocument/2006/relationships/image" Target="media/image319.wmf"/><Relationship Id="rId1128" Type="http://schemas.openxmlformats.org/officeDocument/2006/relationships/oleObject" Target="embeddings/oleObject602.bin"/><Relationship Id="rId1335" Type="http://schemas.openxmlformats.org/officeDocument/2006/relationships/oleObject" Target="embeddings/oleObject709.bin"/><Relationship Id="rId137" Type="http://schemas.openxmlformats.org/officeDocument/2006/relationships/oleObject" Target="embeddings/oleObject69.bin"/><Relationship Id="rId344" Type="http://schemas.openxmlformats.org/officeDocument/2006/relationships/oleObject" Target="embeddings/oleObject178.bin"/><Relationship Id="rId691" Type="http://schemas.openxmlformats.org/officeDocument/2006/relationships/image" Target="media/image314.wmf"/><Relationship Id="rId789" Type="http://schemas.openxmlformats.org/officeDocument/2006/relationships/image" Target="media/image352.wmf"/><Relationship Id="rId912" Type="http://schemas.openxmlformats.org/officeDocument/2006/relationships/image" Target="media/image411.wmf"/><Relationship Id="rId996" Type="http://schemas.openxmlformats.org/officeDocument/2006/relationships/oleObject" Target="embeddings/oleObject536.bin"/><Relationship Id="rId41" Type="http://schemas.openxmlformats.org/officeDocument/2006/relationships/oleObject" Target="embeddings/oleObject19.bin"/><Relationship Id="rId551" Type="http://schemas.openxmlformats.org/officeDocument/2006/relationships/image" Target="media/image260.wmf"/><Relationship Id="rId649" Type="http://schemas.openxmlformats.org/officeDocument/2006/relationships/oleObject" Target="embeddings/oleObject342.bin"/><Relationship Id="rId856" Type="http://schemas.openxmlformats.org/officeDocument/2006/relationships/image" Target="media/image384.wmf"/><Relationship Id="rId1181" Type="http://schemas.openxmlformats.org/officeDocument/2006/relationships/oleObject" Target="embeddings/oleObject629.bin"/><Relationship Id="rId1279" Type="http://schemas.openxmlformats.org/officeDocument/2006/relationships/image" Target="media/image590.wmf"/><Relationship Id="rId1402" Type="http://schemas.openxmlformats.org/officeDocument/2006/relationships/oleObject" Target="embeddings/oleObject748.bin"/><Relationship Id="rId1486" Type="http://schemas.openxmlformats.org/officeDocument/2006/relationships/image" Target="media/image680.wmf"/><Relationship Id="rId190" Type="http://schemas.openxmlformats.org/officeDocument/2006/relationships/image" Target="media/image86.wmf"/><Relationship Id="rId204" Type="http://schemas.openxmlformats.org/officeDocument/2006/relationships/image" Target="media/image93.wmf"/><Relationship Id="rId288" Type="http://schemas.openxmlformats.org/officeDocument/2006/relationships/oleObject" Target="embeddings/oleObject150.bin"/><Relationship Id="rId411" Type="http://schemas.openxmlformats.org/officeDocument/2006/relationships/oleObject" Target="embeddings/oleObject212.bin"/><Relationship Id="rId509" Type="http://schemas.openxmlformats.org/officeDocument/2006/relationships/image" Target="media/image241.wmf"/><Relationship Id="rId1041" Type="http://schemas.openxmlformats.org/officeDocument/2006/relationships/image" Target="media/image473.wmf"/><Relationship Id="rId1139" Type="http://schemas.openxmlformats.org/officeDocument/2006/relationships/image" Target="media/image522.wmf"/><Relationship Id="rId1346" Type="http://schemas.openxmlformats.org/officeDocument/2006/relationships/oleObject" Target="embeddings/oleObject715.bin"/><Relationship Id="rId106" Type="http://schemas.openxmlformats.org/officeDocument/2006/relationships/image" Target="media/image47.wmf"/><Relationship Id="rId313" Type="http://schemas.openxmlformats.org/officeDocument/2006/relationships/image" Target="media/image145.wmf"/><Relationship Id="rId495" Type="http://schemas.openxmlformats.org/officeDocument/2006/relationships/image" Target="media/image234.wmf"/><Relationship Id="rId716" Type="http://schemas.openxmlformats.org/officeDocument/2006/relationships/oleObject" Target="embeddings/oleObject384.bin"/><Relationship Id="rId758" Type="http://schemas.openxmlformats.org/officeDocument/2006/relationships/image" Target="media/image338.wmf"/><Relationship Id="rId923" Type="http://schemas.openxmlformats.org/officeDocument/2006/relationships/oleObject" Target="embeddings/oleObject497.bin"/><Relationship Id="rId965" Type="http://schemas.openxmlformats.org/officeDocument/2006/relationships/oleObject" Target="embeddings/oleObject520.bin"/><Relationship Id="rId1150" Type="http://schemas.openxmlformats.org/officeDocument/2006/relationships/oleObject" Target="embeddings/oleObject613.bin"/><Relationship Id="rId1388" Type="http://schemas.openxmlformats.org/officeDocument/2006/relationships/oleObject" Target="embeddings/oleObject740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5.bin"/><Relationship Id="rId94" Type="http://schemas.openxmlformats.org/officeDocument/2006/relationships/image" Target="media/image41.wmf"/><Relationship Id="rId148" Type="http://schemas.openxmlformats.org/officeDocument/2006/relationships/image" Target="media/image67.wmf"/><Relationship Id="rId355" Type="http://schemas.openxmlformats.org/officeDocument/2006/relationships/image" Target="media/image166.wmf"/><Relationship Id="rId397" Type="http://schemas.openxmlformats.org/officeDocument/2006/relationships/oleObject" Target="embeddings/oleObject205.bin"/><Relationship Id="rId520" Type="http://schemas.openxmlformats.org/officeDocument/2006/relationships/oleObject" Target="embeddings/oleObject268.bin"/><Relationship Id="rId562" Type="http://schemas.openxmlformats.org/officeDocument/2006/relationships/oleObject" Target="embeddings/oleObject292.bin"/><Relationship Id="rId618" Type="http://schemas.openxmlformats.org/officeDocument/2006/relationships/image" Target="media/image285.wmf"/><Relationship Id="rId825" Type="http://schemas.openxmlformats.org/officeDocument/2006/relationships/image" Target="media/image369.wmf"/><Relationship Id="rId1192" Type="http://schemas.openxmlformats.org/officeDocument/2006/relationships/image" Target="media/image548.wmf"/><Relationship Id="rId1206" Type="http://schemas.openxmlformats.org/officeDocument/2006/relationships/image" Target="media/image555.wmf"/><Relationship Id="rId1248" Type="http://schemas.openxmlformats.org/officeDocument/2006/relationships/image" Target="media/image576.wmf"/><Relationship Id="rId1413" Type="http://schemas.openxmlformats.org/officeDocument/2006/relationships/image" Target="media/image649.wmf"/><Relationship Id="rId1455" Type="http://schemas.openxmlformats.org/officeDocument/2006/relationships/image" Target="media/image668.wmf"/><Relationship Id="rId215" Type="http://schemas.openxmlformats.org/officeDocument/2006/relationships/oleObject" Target="embeddings/oleObject111.bin"/><Relationship Id="rId257" Type="http://schemas.openxmlformats.org/officeDocument/2006/relationships/oleObject" Target="embeddings/oleObject133.bin"/><Relationship Id="rId422" Type="http://schemas.openxmlformats.org/officeDocument/2006/relationships/image" Target="media/image199.wmf"/><Relationship Id="rId464" Type="http://schemas.openxmlformats.org/officeDocument/2006/relationships/image" Target="media/image220.wmf"/><Relationship Id="rId867" Type="http://schemas.openxmlformats.org/officeDocument/2006/relationships/oleObject" Target="embeddings/oleObject468.bin"/><Relationship Id="rId1010" Type="http://schemas.openxmlformats.org/officeDocument/2006/relationships/oleObject" Target="embeddings/oleObject543.bin"/><Relationship Id="rId1052" Type="http://schemas.openxmlformats.org/officeDocument/2006/relationships/oleObject" Target="embeddings/oleObject564.bin"/><Relationship Id="rId1094" Type="http://schemas.openxmlformats.org/officeDocument/2006/relationships/oleObject" Target="embeddings/oleObject585.bin"/><Relationship Id="rId1108" Type="http://schemas.openxmlformats.org/officeDocument/2006/relationships/oleObject" Target="embeddings/oleObject592.bin"/><Relationship Id="rId1315" Type="http://schemas.openxmlformats.org/officeDocument/2006/relationships/image" Target="media/image607.wmf"/><Relationship Id="rId1497" Type="http://schemas.openxmlformats.org/officeDocument/2006/relationships/image" Target="media/image684.wmf"/><Relationship Id="rId299" Type="http://schemas.openxmlformats.org/officeDocument/2006/relationships/image" Target="media/image138.wmf"/><Relationship Id="rId727" Type="http://schemas.openxmlformats.org/officeDocument/2006/relationships/image" Target="media/image327.wmf"/><Relationship Id="rId934" Type="http://schemas.openxmlformats.org/officeDocument/2006/relationships/image" Target="media/image422.wmf"/><Relationship Id="rId1357" Type="http://schemas.openxmlformats.org/officeDocument/2006/relationships/oleObject" Target="embeddings/oleObject721.bin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82.bin"/><Relationship Id="rId366" Type="http://schemas.openxmlformats.org/officeDocument/2006/relationships/oleObject" Target="embeddings/oleObject189.bin"/><Relationship Id="rId573" Type="http://schemas.openxmlformats.org/officeDocument/2006/relationships/image" Target="media/image269.wmf"/><Relationship Id="rId780" Type="http://schemas.openxmlformats.org/officeDocument/2006/relationships/oleObject" Target="embeddings/oleObject423.bin"/><Relationship Id="rId1217" Type="http://schemas.openxmlformats.org/officeDocument/2006/relationships/oleObject" Target="embeddings/oleObject647.bin"/><Relationship Id="rId1424" Type="http://schemas.openxmlformats.org/officeDocument/2006/relationships/image" Target="media/image654.wmf"/><Relationship Id="rId226" Type="http://schemas.openxmlformats.org/officeDocument/2006/relationships/image" Target="media/image104.wmf"/><Relationship Id="rId433" Type="http://schemas.openxmlformats.org/officeDocument/2006/relationships/oleObject" Target="embeddings/oleObject223.bin"/><Relationship Id="rId878" Type="http://schemas.openxmlformats.org/officeDocument/2006/relationships/image" Target="media/image394.wmf"/><Relationship Id="rId1063" Type="http://schemas.openxmlformats.org/officeDocument/2006/relationships/image" Target="media/image484.wmf"/><Relationship Id="rId1270" Type="http://schemas.openxmlformats.org/officeDocument/2006/relationships/image" Target="media/image587.wmf"/><Relationship Id="rId640" Type="http://schemas.openxmlformats.org/officeDocument/2006/relationships/oleObject" Target="embeddings/oleObject337.bin"/><Relationship Id="rId738" Type="http://schemas.openxmlformats.org/officeDocument/2006/relationships/image" Target="media/image331.wmf"/><Relationship Id="rId945" Type="http://schemas.openxmlformats.org/officeDocument/2006/relationships/image" Target="media/image426.wmf"/><Relationship Id="rId1368" Type="http://schemas.openxmlformats.org/officeDocument/2006/relationships/image" Target="media/image631.wmf"/><Relationship Id="rId74" Type="http://schemas.openxmlformats.org/officeDocument/2006/relationships/image" Target="media/image32.wmf"/><Relationship Id="rId377" Type="http://schemas.openxmlformats.org/officeDocument/2006/relationships/oleObject" Target="embeddings/oleObject195.bin"/><Relationship Id="rId500" Type="http://schemas.openxmlformats.org/officeDocument/2006/relationships/oleObject" Target="embeddings/oleObject258.bin"/><Relationship Id="rId584" Type="http://schemas.openxmlformats.org/officeDocument/2006/relationships/image" Target="media/image273.wmf"/><Relationship Id="rId805" Type="http://schemas.openxmlformats.org/officeDocument/2006/relationships/image" Target="media/image359.wmf"/><Relationship Id="rId1130" Type="http://schemas.openxmlformats.org/officeDocument/2006/relationships/oleObject" Target="embeddings/oleObject603.bin"/><Relationship Id="rId1228" Type="http://schemas.openxmlformats.org/officeDocument/2006/relationships/image" Target="media/image566.wmf"/><Relationship Id="rId1435" Type="http://schemas.openxmlformats.org/officeDocument/2006/relationships/oleObject" Target="embeddings/oleObject766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22.bin"/><Relationship Id="rId791" Type="http://schemas.openxmlformats.org/officeDocument/2006/relationships/image" Target="media/image353.wmf"/><Relationship Id="rId889" Type="http://schemas.openxmlformats.org/officeDocument/2006/relationships/oleObject" Target="embeddings/oleObject480.bin"/><Relationship Id="rId1074" Type="http://schemas.openxmlformats.org/officeDocument/2006/relationships/oleObject" Target="embeddings/oleObject575.bin"/><Relationship Id="rId444" Type="http://schemas.openxmlformats.org/officeDocument/2006/relationships/image" Target="media/image210.wmf"/><Relationship Id="rId651" Type="http://schemas.openxmlformats.org/officeDocument/2006/relationships/image" Target="media/image298.wmf"/><Relationship Id="rId749" Type="http://schemas.openxmlformats.org/officeDocument/2006/relationships/oleObject" Target="embeddings/oleObject405.bin"/><Relationship Id="rId1281" Type="http://schemas.openxmlformats.org/officeDocument/2006/relationships/image" Target="media/image591.wmf"/><Relationship Id="rId1379" Type="http://schemas.openxmlformats.org/officeDocument/2006/relationships/image" Target="media/image635.wmf"/><Relationship Id="rId1502" Type="http://schemas.openxmlformats.org/officeDocument/2006/relationships/oleObject" Target="embeddings/oleObject806.bin"/><Relationship Id="rId290" Type="http://schemas.openxmlformats.org/officeDocument/2006/relationships/oleObject" Target="embeddings/oleObject151.bin"/><Relationship Id="rId304" Type="http://schemas.openxmlformats.org/officeDocument/2006/relationships/oleObject" Target="embeddings/oleObject158.bin"/><Relationship Id="rId388" Type="http://schemas.openxmlformats.org/officeDocument/2006/relationships/image" Target="media/image182.wmf"/><Relationship Id="rId511" Type="http://schemas.openxmlformats.org/officeDocument/2006/relationships/image" Target="media/image242.wmf"/><Relationship Id="rId609" Type="http://schemas.openxmlformats.org/officeDocument/2006/relationships/footer" Target="footer2.xml"/><Relationship Id="rId956" Type="http://schemas.openxmlformats.org/officeDocument/2006/relationships/oleObject" Target="embeddings/oleObject515.bin"/><Relationship Id="rId1141" Type="http://schemas.openxmlformats.org/officeDocument/2006/relationships/image" Target="media/image523.wmf"/><Relationship Id="rId1239" Type="http://schemas.openxmlformats.org/officeDocument/2006/relationships/oleObject" Target="embeddings/oleObject658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7.bin"/><Relationship Id="rId595" Type="http://schemas.openxmlformats.org/officeDocument/2006/relationships/image" Target="media/image277.wmf"/><Relationship Id="rId816" Type="http://schemas.openxmlformats.org/officeDocument/2006/relationships/oleObject" Target="embeddings/oleObject442.bin"/><Relationship Id="rId1001" Type="http://schemas.openxmlformats.org/officeDocument/2006/relationships/image" Target="media/image453.wmf"/><Relationship Id="rId1446" Type="http://schemas.openxmlformats.org/officeDocument/2006/relationships/image" Target="media/image665.wmf"/><Relationship Id="rId248" Type="http://schemas.openxmlformats.org/officeDocument/2006/relationships/image" Target="media/image115.wmf"/><Relationship Id="rId455" Type="http://schemas.openxmlformats.org/officeDocument/2006/relationships/oleObject" Target="embeddings/oleObject234.bin"/><Relationship Id="rId662" Type="http://schemas.openxmlformats.org/officeDocument/2006/relationships/oleObject" Target="embeddings/oleObject350.bin"/><Relationship Id="rId1085" Type="http://schemas.openxmlformats.org/officeDocument/2006/relationships/image" Target="media/image495.wmf"/><Relationship Id="rId1292" Type="http://schemas.openxmlformats.org/officeDocument/2006/relationships/oleObject" Target="embeddings/oleObject686.bin"/><Relationship Id="rId1306" Type="http://schemas.openxmlformats.org/officeDocument/2006/relationships/oleObject" Target="embeddings/oleObject694.bin"/><Relationship Id="rId1513" Type="http://schemas.openxmlformats.org/officeDocument/2006/relationships/image" Target="media/image691.wmf"/><Relationship Id="rId12" Type="http://schemas.openxmlformats.org/officeDocument/2006/relationships/oleObject" Target="embeddings/oleObject3.bin"/><Relationship Id="rId108" Type="http://schemas.openxmlformats.org/officeDocument/2006/relationships/image" Target="media/image48.wmf"/><Relationship Id="rId315" Type="http://schemas.openxmlformats.org/officeDocument/2006/relationships/image" Target="media/image146.wmf"/><Relationship Id="rId522" Type="http://schemas.openxmlformats.org/officeDocument/2006/relationships/oleObject" Target="embeddings/oleObject269.bin"/><Relationship Id="rId967" Type="http://schemas.openxmlformats.org/officeDocument/2006/relationships/oleObject" Target="embeddings/oleObject521.bin"/><Relationship Id="rId1152" Type="http://schemas.openxmlformats.org/officeDocument/2006/relationships/oleObject" Target="embeddings/oleObject614.bin"/><Relationship Id="rId96" Type="http://schemas.openxmlformats.org/officeDocument/2006/relationships/image" Target="media/image42.wmf"/><Relationship Id="rId161" Type="http://schemas.openxmlformats.org/officeDocument/2006/relationships/oleObject" Target="embeddings/oleObject83.bin"/><Relationship Id="rId399" Type="http://schemas.openxmlformats.org/officeDocument/2006/relationships/oleObject" Target="embeddings/oleObject206.bin"/><Relationship Id="rId827" Type="http://schemas.openxmlformats.org/officeDocument/2006/relationships/oleObject" Target="embeddings/oleObject448.bin"/><Relationship Id="rId1012" Type="http://schemas.openxmlformats.org/officeDocument/2006/relationships/oleObject" Target="embeddings/oleObject544.bin"/><Relationship Id="rId1457" Type="http://schemas.openxmlformats.org/officeDocument/2006/relationships/oleObject" Target="embeddings/oleObject779.bin"/><Relationship Id="rId259" Type="http://schemas.openxmlformats.org/officeDocument/2006/relationships/oleObject" Target="embeddings/oleObject134.bin"/><Relationship Id="rId466" Type="http://schemas.openxmlformats.org/officeDocument/2006/relationships/image" Target="media/image221.wmf"/><Relationship Id="rId673" Type="http://schemas.openxmlformats.org/officeDocument/2006/relationships/oleObject" Target="embeddings/oleObject357.bin"/><Relationship Id="rId880" Type="http://schemas.openxmlformats.org/officeDocument/2006/relationships/image" Target="media/image395.wmf"/><Relationship Id="rId1096" Type="http://schemas.openxmlformats.org/officeDocument/2006/relationships/oleObject" Target="embeddings/oleObject586.bin"/><Relationship Id="rId1317" Type="http://schemas.openxmlformats.org/officeDocument/2006/relationships/oleObject" Target="embeddings/oleObject700.bin"/><Relationship Id="rId23" Type="http://schemas.openxmlformats.org/officeDocument/2006/relationships/image" Target="media/image9.wmf"/><Relationship Id="rId119" Type="http://schemas.openxmlformats.org/officeDocument/2006/relationships/oleObject" Target="embeddings/oleObject60.bin"/><Relationship Id="rId326" Type="http://schemas.openxmlformats.org/officeDocument/2006/relationships/oleObject" Target="embeddings/oleObject169.bin"/><Relationship Id="rId533" Type="http://schemas.openxmlformats.org/officeDocument/2006/relationships/image" Target="media/image252.wmf"/><Relationship Id="rId978" Type="http://schemas.openxmlformats.org/officeDocument/2006/relationships/oleObject" Target="embeddings/oleObject527.bin"/><Relationship Id="rId1163" Type="http://schemas.openxmlformats.org/officeDocument/2006/relationships/image" Target="media/image534.wmf"/><Relationship Id="rId1370" Type="http://schemas.openxmlformats.org/officeDocument/2006/relationships/image" Target="media/image632.wmf"/><Relationship Id="rId740" Type="http://schemas.openxmlformats.org/officeDocument/2006/relationships/oleObject" Target="embeddings/oleObject399.bin"/><Relationship Id="rId838" Type="http://schemas.openxmlformats.org/officeDocument/2006/relationships/image" Target="media/image375.wmf"/><Relationship Id="rId1023" Type="http://schemas.openxmlformats.org/officeDocument/2006/relationships/image" Target="media/image464.wmf"/><Relationship Id="rId1468" Type="http://schemas.openxmlformats.org/officeDocument/2006/relationships/oleObject" Target="embeddings/oleObject785.bin"/><Relationship Id="rId172" Type="http://schemas.openxmlformats.org/officeDocument/2006/relationships/oleObject" Target="embeddings/oleObject89.bin"/><Relationship Id="rId477" Type="http://schemas.openxmlformats.org/officeDocument/2006/relationships/image" Target="media/image225.wmf"/><Relationship Id="rId600" Type="http://schemas.openxmlformats.org/officeDocument/2006/relationships/oleObject" Target="embeddings/oleObject315.bin"/><Relationship Id="rId684" Type="http://schemas.openxmlformats.org/officeDocument/2006/relationships/oleObject" Target="embeddings/oleObject364.bin"/><Relationship Id="rId1230" Type="http://schemas.openxmlformats.org/officeDocument/2006/relationships/image" Target="media/image567.wmf"/><Relationship Id="rId1328" Type="http://schemas.openxmlformats.org/officeDocument/2006/relationships/image" Target="media/image613.wmf"/><Relationship Id="rId337" Type="http://schemas.openxmlformats.org/officeDocument/2006/relationships/image" Target="media/image157.wmf"/><Relationship Id="rId891" Type="http://schemas.openxmlformats.org/officeDocument/2006/relationships/oleObject" Target="embeddings/oleObject481.bin"/><Relationship Id="rId905" Type="http://schemas.openxmlformats.org/officeDocument/2006/relationships/oleObject" Target="embeddings/oleObject488.bin"/><Relationship Id="rId989" Type="http://schemas.openxmlformats.org/officeDocument/2006/relationships/image" Target="media/image447.wmf"/><Relationship Id="rId34" Type="http://schemas.openxmlformats.org/officeDocument/2006/relationships/image" Target="media/image13.wmf"/><Relationship Id="rId544" Type="http://schemas.openxmlformats.org/officeDocument/2006/relationships/oleObject" Target="embeddings/oleObject282.bin"/><Relationship Id="rId751" Type="http://schemas.openxmlformats.org/officeDocument/2006/relationships/oleObject" Target="embeddings/oleObject406.bin"/><Relationship Id="rId849" Type="http://schemas.openxmlformats.org/officeDocument/2006/relationships/oleObject" Target="embeddings/oleObject459.bin"/><Relationship Id="rId1174" Type="http://schemas.openxmlformats.org/officeDocument/2006/relationships/image" Target="media/image539.wmf"/><Relationship Id="rId1381" Type="http://schemas.openxmlformats.org/officeDocument/2006/relationships/image" Target="media/image636.wmf"/><Relationship Id="rId1479" Type="http://schemas.openxmlformats.org/officeDocument/2006/relationships/oleObject" Target="embeddings/oleObject792.bin"/><Relationship Id="rId183" Type="http://schemas.openxmlformats.org/officeDocument/2006/relationships/image" Target="media/image83.wmf"/><Relationship Id="rId390" Type="http://schemas.openxmlformats.org/officeDocument/2006/relationships/image" Target="media/image183.wmf"/><Relationship Id="rId404" Type="http://schemas.openxmlformats.org/officeDocument/2006/relationships/image" Target="media/image190.wmf"/><Relationship Id="rId611" Type="http://schemas.openxmlformats.org/officeDocument/2006/relationships/oleObject" Target="embeddings/oleObject319.bin"/><Relationship Id="rId1034" Type="http://schemas.openxmlformats.org/officeDocument/2006/relationships/oleObject" Target="embeddings/oleObject555.bin"/><Relationship Id="rId1241" Type="http://schemas.openxmlformats.org/officeDocument/2006/relationships/oleObject" Target="embeddings/oleObject659.bin"/><Relationship Id="rId1339" Type="http://schemas.openxmlformats.org/officeDocument/2006/relationships/oleObject" Target="embeddings/oleObject711.bin"/><Relationship Id="rId250" Type="http://schemas.openxmlformats.org/officeDocument/2006/relationships/oleObject" Target="embeddings/oleObject129.bin"/><Relationship Id="rId488" Type="http://schemas.openxmlformats.org/officeDocument/2006/relationships/oleObject" Target="embeddings/oleObject252.bin"/><Relationship Id="rId695" Type="http://schemas.openxmlformats.org/officeDocument/2006/relationships/image" Target="media/image315.wmf"/><Relationship Id="rId709" Type="http://schemas.openxmlformats.org/officeDocument/2006/relationships/oleObject" Target="embeddings/oleObject379.bin"/><Relationship Id="rId916" Type="http://schemas.openxmlformats.org/officeDocument/2006/relationships/image" Target="media/image413.wmf"/><Relationship Id="rId1101" Type="http://schemas.openxmlformats.org/officeDocument/2006/relationships/image" Target="media/image503.wmf"/><Relationship Id="rId45" Type="http://schemas.openxmlformats.org/officeDocument/2006/relationships/oleObject" Target="embeddings/oleObject21.bin"/><Relationship Id="rId110" Type="http://schemas.openxmlformats.org/officeDocument/2006/relationships/image" Target="media/image49.wmf"/><Relationship Id="rId348" Type="http://schemas.openxmlformats.org/officeDocument/2006/relationships/oleObject" Target="embeddings/oleObject180.bin"/><Relationship Id="rId555" Type="http://schemas.openxmlformats.org/officeDocument/2006/relationships/image" Target="media/image262.wmf"/><Relationship Id="rId762" Type="http://schemas.openxmlformats.org/officeDocument/2006/relationships/image" Target="media/image340.wmf"/><Relationship Id="rId1185" Type="http://schemas.openxmlformats.org/officeDocument/2006/relationships/oleObject" Target="embeddings/oleObject631.bin"/><Relationship Id="rId1392" Type="http://schemas.openxmlformats.org/officeDocument/2006/relationships/oleObject" Target="embeddings/oleObject742.bin"/><Relationship Id="rId1406" Type="http://schemas.openxmlformats.org/officeDocument/2006/relationships/image" Target="media/image646.wmf"/><Relationship Id="rId194" Type="http://schemas.openxmlformats.org/officeDocument/2006/relationships/image" Target="media/image88.wmf"/><Relationship Id="rId208" Type="http://schemas.openxmlformats.org/officeDocument/2006/relationships/image" Target="media/image95.wmf"/><Relationship Id="rId415" Type="http://schemas.openxmlformats.org/officeDocument/2006/relationships/oleObject" Target="embeddings/oleObject214.bin"/><Relationship Id="rId622" Type="http://schemas.openxmlformats.org/officeDocument/2006/relationships/oleObject" Target="embeddings/oleObject326.bin"/><Relationship Id="rId1045" Type="http://schemas.openxmlformats.org/officeDocument/2006/relationships/image" Target="media/image475.wmf"/><Relationship Id="rId1252" Type="http://schemas.openxmlformats.org/officeDocument/2006/relationships/image" Target="media/image578.wmf"/><Relationship Id="rId261" Type="http://schemas.openxmlformats.org/officeDocument/2006/relationships/oleObject" Target="embeddings/oleObject135.bin"/><Relationship Id="rId499" Type="http://schemas.openxmlformats.org/officeDocument/2006/relationships/image" Target="media/image236.wmf"/><Relationship Id="rId927" Type="http://schemas.openxmlformats.org/officeDocument/2006/relationships/oleObject" Target="embeddings/oleObject499.bin"/><Relationship Id="rId1112" Type="http://schemas.openxmlformats.org/officeDocument/2006/relationships/oleObject" Target="embeddings/oleObject594.bin"/><Relationship Id="rId56" Type="http://schemas.openxmlformats.org/officeDocument/2006/relationships/image" Target="media/image23.wmf"/><Relationship Id="rId359" Type="http://schemas.openxmlformats.org/officeDocument/2006/relationships/image" Target="media/image168.wmf"/><Relationship Id="rId566" Type="http://schemas.openxmlformats.org/officeDocument/2006/relationships/image" Target="media/image266.wmf"/><Relationship Id="rId773" Type="http://schemas.openxmlformats.org/officeDocument/2006/relationships/image" Target="media/image345.wmf"/><Relationship Id="rId1196" Type="http://schemas.openxmlformats.org/officeDocument/2006/relationships/image" Target="media/image550.wmf"/><Relationship Id="rId1417" Type="http://schemas.openxmlformats.org/officeDocument/2006/relationships/oleObject" Target="embeddings/oleObject757.bin"/><Relationship Id="rId121" Type="http://schemas.openxmlformats.org/officeDocument/2006/relationships/oleObject" Target="embeddings/oleObject61.bin"/><Relationship Id="rId219" Type="http://schemas.openxmlformats.org/officeDocument/2006/relationships/oleObject" Target="embeddings/oleObject113.bin"/><Relationship Id="rId426" Type="http://schemas.openxmlformats.org/officeDocument/2006/relationships/image" Target="media/image201.wmf"/><Relationship Id="rId633" Type="http://schemas.openxmlformats.org/officeDocument/2006/relationships/image" Target="media/image290.wmf"/><Relationship Id="rId980" Type="http://schemas.openxmlformats.org/officeDocument/2006/relationships/oleObject" Target="embeddings/oleObject528.bin"/><Relationship Id="rId1056" Type="http://schemas.openxmlformats.org/officeDocument/2006/relationships/oleObject" Target="embeddings/oleObject566.bin"/><Relationship Id="rId1263" Type="http://schemas.openxmlformats.org/officeDocument/2006/relationships/oleObject" Target="embeddings/oleObject670.bin"/><Relationship Id="rId840" Type="http://schemas.openxmlformats.org/officeDocument/2006/relationships/image" Target="media/image376.wmf"/><Relationship Id="rId938" Type="http://schemas.openxmlformats.org/officeDocument/2006/relationships/image" Target="media/image423.wmf"/><Relationship Id="rId1470" Type="http://schemas.openxmlformats.org/officeDocument/2006/relationships/image" Target="media/image674.wmf"/><Relationship Id="rId67" Type="http://schemas.openxmlformats.org/officeDocument/2006/relationships/oleObject" Target="embeddings/oleObject33.bin"/><Relationship Id="rId272" Type="http://schemas.openxmlformats.org/officeDocument/2006/relationships/image" Target="media/image125.wmf"/><Relationship Id="rId577" Type="http://schemas.openxmlformats.org/officeDocument/2006/relationships/image" Target="media/image270.wmf"/><Relationship Id="rId700" Type="http://schemas.openxmlformats.org/officeDocument/2006/relationships/oleObject" Target="embeddings/oleObject373.bin"/><Relationship Id="rId1123" Type="http://schemas.openxmlformats.org/officeDocument/2006/relationships/image" Target="media/image514.wmf"/><Relationship Id="rId1330" Type="http://schemas.openxmlformats.org/officeDocument/2006/relationships/image" Target="media/image614.wmf"/><Relationship Id="rId1428" Type="http://schemas.openxmlformats.org/officeDocument/2006/relationships/image" Target="media/image656.wmf"/><Relationship Id="rId132" Type="http://schemas.openxmlformats.org/officeDocument/2006/relationships/image" Target="media/image60.wmf"/><Relationship Id="rId784" Type="http://schemas.openxmlformats.org/officeDocument/2006/relationships/oleObject" Target="embeddings/oleObject425.bin"/><Relationship Id="rId991" Type="http://schemas.openxmlformats.org/officeDocument/2006/relationships/image" Target="media/image448.wmf"/><Relationship Id="rId1067" Type="http://schemas.openxmlformats.org/officeDocument/2006/relationships/image" Target="media/image486.wmf"/><Relationship Id="rId437" Type="http://schemas.openxmlformats.org/officeDocument/2006/relationships/oleObject" Target="embeddings/oleObject225.bin"/><Relationship Id="rId644" Type="http://schemas.openxmlformats.org/officeDocument/2006/relationships/oleObject" Target="embeddings/oleObject339.bin"/><Relationship Id="rId851" Type="http://schemas.openxmlformats.org/officeDocument/2006/relationships/oleObject" Target="embeddings/oleObject460.bin"/><Relationship Id="rId1274" Type="http://schemas.openxmlformats.org/officeDocument/2006/relationships/image" Target="media/image588.wmf"/><Relationship Id="rId1481" Type="http://schemas.openxmlformats.org/officeDocument/2006/relationships/oleObject" Target="embeddings/oleObject793.bin"/><Relationship Id="rId283" Type="http://schemas.openxmlformats.org/officeDocument/2006/relationships/oleObject" Target="embeddings/oleObject147.bin"/><Relationship Id="rId490" Type="http://schemas.openxmlformats.org/officeDocument/2006/relationships/oleObject" Target="embeddings/oleObject253.bin"/><Relationship Id="rId504" Type="http://schemas.openxmlformats.org/officeDocument/2006/relationships/oleObject" Target="embeddings/oleObject260.bin"/><Relationship Id="rId711" Type="http://schemas.openxmlformats.org/officeDocument/2006/relationships/oleObject" Target="embeddings/oleObject380.bin"/><Relationship Id="rId949" Type="http://schemas.openxmlformats.org/officeDocument/2006/relationships/image" Target="media/image428.wmf"/><Relationship Id="rId1134" Type="http://schemas.openxmlformats.org/officeDocument/2006/relationships/oleObject" Target="embeddings/oleObject605.bin"/><Relationship Id="rId1341" Type="http://schemas.openxmlformats.org/officeDocument/2006/relationships/oleObject" Target="embeddings/oleObject712.bin"/><Relationship Id="rId78" Type="http://schemas.openxmlformats.org/officeDocument/2006/relationships/oleObject" Target="embeddings/oleObject39.bin"/><Relationship Id="rId143" Type="http://schemas.openxmlformats.org/officeDocument/2006/relationships/oleObject" Target="embeddings/oleObject73.bin"/><Relationship Id="rId350" Type="http://schemas.openxmlformats.org/officeDocument/2006/relationships/oleObject" Target="embeddings/oleObject181.bin"/><Relationship Id="rId588" Type="http://schemas.openxmlformats.org/officeDocument/2006/relationships/oleObject" Target="embeddings/oleObject308.bin"/><Relationship Id="rId795" Type="http://schemas.openxmlformats.org/officeDocument/2006/relationships/oleObject" Target="embeddings/oleObject431.bin"/><Relationship Id="rId809" Type="http://schemas.openxmlformats.org/officeDocument/2006/relationships/image" Target="media/image361.wmf"/><Relationship Id="rId1201" Type="http://schemas.openxmlformats.org/officeDocument/2006/relationships/oleObject" Target="embeddings/oleObject639.bin"/><Relationship Id="rId1439" Type="http://schemas.openxmlformats.org/officeDocument/2006/relationships/oleObject" Target="embeddings/oleObject768.bin"/><Relationship Id="rId9" Type="http://schemas.openxmlformats.org/officeDocument/2006/relationships/image" Target="media/image2.wmf"/><Relationship Id="rId210" Type="http://schemas.openxmlformats.org/officeDocument/2006/relationships/image" Target="media/image96.wmf"/><Relationship Id="rId448" Type="http://schemas.openxmlformats.org/officeDocument/2006/relationships/image" Target="media/image212.wmf"/><Relationship Id="rId655" Type="http://schemas.openxmlformats.org/officeDocument/2006/relationships/oleObject" Target="embeddings/oleObject346.bin"/><Relationship Id="rId862" Type="http://schemas.openxmlformats.org/officeDocument/2006/relationships/image" Target="media/image387.wmf"/><Relationship Id="rId1078" Type="http://schemas.openxmlformats.org/officeDocument/2006/relationships/oleObject" Target="embeddings/oleObject577.bin"/><Relationship Id="rId1285" Type="http://schemas.openxmlformats.org/officeDocument/2006/relationships/image" Target="media/image593.wmf"/><Relationship Id="rId1492" Type="http://schemas.openxmlformats.org/officeDocument/2006/relationships/oleObject" Target="embeddings/oleObject800.bin"/><Relationship Id="rId1506" Type="http://schemas.openxmlformats.org/officeDocument/2006/relationships/oleObject" Target="embeddings/oleObject808.bin"/><Relationship Id="rId294" Type="http://schemas.openxmlformats.org/officeDocument/2006/relationships/oleObject" Target="embeddings/oleObject153.bin"/><Relationship Id="rId308" Type="http://schemas.openxmlformats.org/officeDocument/2006/relationships/oleObject" Target="embeddings/oleObject160.bin"/><Relationship Id="rId515" Type="http://schemas.openxmlformats.org/officeDocument/2006/relationships/image" Target="media/image244.wmf"/><Relationship Id="rId722" Type="http://schemas.openxmlformats.org/officeDocument/2006/relationships/oleObject" Target="embeddings/oleObject387.bin"/><Relationship Id="rId1145" Type="http://schemas.openxmlformats.org/officeDocument/2006/relationships/image" Target="media/image525.wmf"/><Relationship Id="rId1352" Type="http://schemas.openxmlformats.org/officeDocument/2006/relationships/oleObject" Target="embeddings/oleObject718.bin"/><Relationship Id="rId89" Type="http://schemas.openxmlformats.org/officeDocument/2006/relationships/oleObject" Target="embeddings/oleObject45.bin"/><Relationship Id="rId154" Type="http://schemas.openxmlformats.org/officeDocument/2006/relationships/image" Target="media/image69.wmf"/><Relationship Id="rId361" Type="http://schemas.openxmlformats.org/officeDocument/2006/relationships/image" Target="media/image169.wmf"/><Relationship Id="rId599" Type="http://schemas.openxmlformats.org/officeDocument/2006/relationships/image" Target="media/image279.wmf"/><Relationship Id="rId1005" Type="http://schemas.openxmlformats.org/officeDocument/2006/relationships/image" Target="media/image455.wmf"/><Relationship Id="rId1212" Type="http://schemas.openxmlformats.org/officeDocument/2006/relationships/image" Target="media/image558.wmf"/><Relationship Id="rId459" Type="http://schemas.openxmlformats.org/officeDocument/2006/relationships/oleObject" Target="embeddings/oleObject236.bin"/><Relationship Id="rId666" Type="http://schemas.openxmlformats.org/officeDocument/2006/relationships/oleObject" Target="embeddings/oleObject353.bin"/><Relationship Id="rId873" Type="http://schemas.openxmlformats.org/officeDocument/2006/relationships/oleObject" Target="embeddings/oleObject472.bin"/><Relationship Id="rId1089" Type="http://schemas.openxmlformats.org/officeDocument/2006/relationships/image" Target="media/image497.wmf"/><Relationship Id="rId1296" Type="http://schemas.openxmlformats.org/officeDocument/2006/relationships/image" Target="media/image598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4.bin"/><Relationship Id="rId319" Type="http://schemas.openxmlformats.org/officeDocument/2006/relationships/image" Target="media/image148.wmf"/><Relationship Id="rId526" Type="http://schemas.openxmlformats.org/officeDocument/2006/relationships/oleObject" Target="embeddings/oleObject271.bin"/><Relationship Id="rId1156" Type="http://schemas.openxmlformats.org/officeDocument/2006/relationships/oleObject" Target="embeddings/oleObject616.bin"/><Relationship Id="rId1363" Type="http://schemas.openxmlformats.org/officeDocument/2006/relationships/oleObject" Target="embeddings/oleObject725.bin"/><Relationship Id="rId733" Type="http://schemas.openxmlformats.org/officeDocument/2006/relationships/oleObject" Target="embeddings/oleObject394.bin"/><Relationship Id="rId940" Type="http://schemas.openxmlformats.org/officeDocument/2006/relationships/oleObject" Target="embeddings/oleObject507.bin"/><Relationship Id="rId1016" Type="http://schemas.openxmlformats.org/officeDocument/2006/relationships/oleObject" Target="embeddings/oleObject546.bin"/><Relationship Id="rId165" Type="http://schemas.openxmlformats.org/officeDocument/2006/relationships/image" Target="media/image74.wmf"/><Relationship Id="rId372" Type="http://schemas.openxmlformats.org/officeDocument/2006/relationships/image" Target="media/image174.wmf"/><Relationship Id="rId677" Type="http://schemas.openxmlformats.org/officeDocument/2006/relationships/oleObject" Target="embeddings/oleObject359.bin"/><Relationship Id="rId800" Type="http://schemas.openxmlformats.org/officeDocument/2006/relationships/oleObject" Target="embeddings/oleObject434.bin"/><Relationship Id="rId1223" Type="http://schemas.openxmlformats.org/officeDocument/2006/relationships/oleObject" Target="embeddings/oleObject650.bin"/><Relationship Id="rId1430" Type="http://schemas.openxmlformats.org/officeDocument/2006/relationships/image" Target="media/image657.wmf"/><Relationship Id="rId232" Type="http://schemas.openxmlformats.org/officeDocument/2006/relationships/image" Target="media/image107.wmf"/><Relationship Id="rId884" Type="http://schemas.openxmlformats.org/officeDocument/2006/relationships/image" Target="media/image397.wmf"/><Relationship Id="rId27" Type="http://schemas.openxmlformats.org/officeDocument/2006/relationships/oleObject" Target="embeddings/oleObject11.bin"/><Relationship Id="rId537" Type="http://schemas.openxmlformats.org/officeDocument/2006/relationships/image" Target="media/image254.wmf"/><Relationship Id="rId744" Type="http://schemas.openxmlformats.org/officeDocument/2006/relationships/oleObject" Target="embeddings/oleObject401.bin"/><Relationship Id="rId951" Type="http://schemas.openxmlformats.org/officeDocument/2006/relationships/image" Target="media/image429.wmf"/><Relationship Id="rId1167" Type="http://schemas.openxmlformats.org/officeDocument/2006/relationships/oleObject" Target="embeddings/oleObject622.bin"/><Relationship Id="rId1374" Type="http://schemas.openxmlformats.org/officeDocument/2006/relationships/oleObject" Target="embeddings/oleObject731.bin"/><Relationship Id="rId80" Type="http://schemas.openxmlformats.org/officeDocument/2006/relationships/oleObject" Target="embeddings/oleObject40.bin"/><Relationship Id="rId176" Type="http://schemas.openxmlformats.org/officeDocument/2006/relationships/oleObject" Target="embeddings/oleObject91.bin"/><Relationship Id="rId383" Type="http://schemas.openxmlformats.org/officeDocument/2006/relationships/oleObject" Target="embeddings/oleObject198.bin"/><Relationship Id="rId590" Type="http://schemas.openxmlformats.org/officeDocument/2006/relationships/oleObject" Target="embeddings/oleObject309.bin"/><Relationship Id="rId604" Type="http://schemas.openxmlformats.org/officeDocument/2006/relationships/image" Target="media/image281.wmf"/><Relationship Id="rId811" Type="http://schemas.openxmlformats.org/officeDocument/2006/relationships/image" Target="media/image362.wmf"/><Relationship Id="rId1027" Type="http://schemas.openxmlformats.org/officeDocument/2006/relationships/image" Target="media/image466.wmf"/><Relationship Id="rId1234" Type="http://schemas.openxmlformats.org/officeDocument/2006/relationships/image" Target="media/image569.wmf"/><Relationship Id="rId1441" Type="http://schemas.openxmlformats.org/officeDocument/2006/relationships/oleObject" Target="embeddings/oleObject769.bin"/><Relationship Id="rId243" Type="http://schemas.openxmlformats.org/officeDocument/2006/relationships/oleObject" Target="embeddings/oleObject125.bin"/><Relationship Id="rId450" Type="http://schemas.openxmlformats.org/officeDocument/2006/relationships/image" Target="media/image213.wmf"/><Relationship Id="rId688" Type="http://schemas.openxmlformats.org/officeDocument/2006/relationships/oleObject" Target="embeddings/oleObject366.bin"/><Relationship Id="rId895" Type="http://schemas.openxmlformats.org/officeDocument/2006/relationships/oleObject" Target="embeddings/oleObject483.bin"/><Relationship Id="rId909" Type="http://schemas.openxmlformats.org/officeDocument/2006/relationships/oleObject" Target="embeddings/oleObject490.bin"/><Relationship Id="rId1080" Type="http://schemas.openxmlformats.org/officeDocument/2006/relationships/oleObject" Target="embeddings/oleObject578.bin"/><Relationship Id="rId1301" Type="http://schemas.openxmlformats.org/officeDocument/2006/relationships/image" Target="media/image600.wmf"/><Relationship Id="rId38" Type="http://schemas.openxmlformats.org/officeDocument/2006/relationships/image" Target="media/image15.wmf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61.bin"/><Relationship Id="rId548" Type="http://schemas.openxmlformats.org/officeDocument/2006/relationships/oleObject" Target="embeddings/oleObject284.bin"/><Relationship Id="rId755" Type="http://schemas.openxmlformats.org/officeDocument/2006/relationships/image" Target="media/image337.wmf"/><Relationship Id="rId962" Type="http://schemas.openxmlformats.org/officeDocument/2006/relationships/image" Target="media/image434.wmf"/><Relationship Id="rId1178" Type="http://schemas.openxmlformats.org/officeDocument/2006/relationships/image" Target="media/image541.wmf"/><Relationship Id="rId1385" Type="http://schemas.openxmlformats.org/officeDocument/2006/relationships/oleObject" Target="embeddings/oleObject738.bin"/><Relationship Id="rId91" Type="http://schemas.openxmlformats.org/officeDocument/2006/relationships/oleObject" Target="embeddings/oleObject46.bin"/><Relationship Id="rId187" Type="http://schemas.openxmlformats.org/officeDocument/2006/relationships/oleObject" Target="embeddings/oleObject97.bin"/><Relationship Id="rId394" Type="http://schemas.openxmlformats.org/officeDocument/2006/relationships/image" Target="media/image185.wmf"/><Relationship Id="rId408" Type="http://schemas.openxmlformats.org/officeDocument/2006/relationships/image" Target="media/image192.wmf"/><Relationship Id="rId615" Type="http://schemas.openxmlformats.org/officeDocument/2006/relationships/image" Target="media/image284.wmf"/><Relationship Id="rId822" Type="http://schemas.openxmlformats.org/officeDocument/2006/relationships/oleObject" Target="embeddings/oleObject445.bin"/><Relationship Id="rId1038" Type="http://schemas.openxmlformats.org/officeDocument/2006/relationships/oleObject" Target="embeddings/oleObject557.bin"/><Relationship Id="rId1245" Type="http://schemas.openxmlformats.org/officeDocument/2006/relationships/oleObject" Target="embeddings/oleObject661.bin"/><Relationship Id="rId1452" Type="http://schemas.openxmlformats.org/officeDocument/2006/relationships/image" Target="media/image667.wmf"/><Relationship Id="rId254" Type="http://schemas.openxmlformats.org/officeDocument/2006/relationships/image" Target="media/image117.wmf"/><Relationship Id="rId699" Type="http://schemas.openxmlformats.org/officeDocument/2006/relationships/image" Target="media/image317.wmf"/><Relationship Id="rId1091" Type="http://schemas.openxmlformats.org/officeDocument/2006/relationships/image" Target="media/image498.wmf"/><Relationship Id="rId1105" Type="http://schemas.openxmlformats.org/officeDocument/2006/relationships/image" Target="media/image505.wmf"/><Relationship Id="rId1312" Type="http://schemas.openxmlformats.org/officeDocument/2006/relationships/oleObject" Target="embeddings/oleObject697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51.wmf"/><Relationship Id="rId461" Type="http://schemas.openxmlformats.org/officeDocument/2006/relationships/oleObject" Target="embeddings/oleObject237.bin"/><Relationship Id="rId559" Type="http://schemas.openxmlformats.org/officeDocument/2006/relationships/oleObject" Target="embeddings/oleObject290.bin"/><Relationship Id="rId766" Type="http://schemas.openxmlformats.org/officeDocument/2006/relationships/image" Target="media/image342.wmf"/><Relationship Id="rId1189" Type="http://schemas.openxmlformats.org/officeDocument/2006/relationships/oleObject" Target="embeddings/oleObject633.bin"/><Relationship Id="rId1396" Type="http://schemas.openxmlformats.org/officeDocument/2006/relationships/image" Target="media/image642.wmf"/><Relationship Id="rId198" Type="http://schemas.openxmlformats.org/officeDocument/2006/relationships/image" Target="media/image90.wmf"/><Relationship Id="rId321" Type="http://schemas.openxmlformats.org/officeDocument/2006/relationships/image" Target="media/image149.wmf"/><Relationship Id="rId419" Type="http://schemas.openxmlformats.org/officeDocument/2006/relationships/oleObject" Target="embeddings/oleObject216.bin"/><Relationship Id="rId626" Type="http://schemas.openxmlformats.org/officeDocument/2006/relationships/image" Target="media/image288.wmf"/><Relationship Id="rId973" Type="http://schemas.openxmlformats.org/officeDocument/2006/relationships/oleObject" Target="embeddings/oleObject524.bin"/><Relationship Id="rId1049" Type="http://schemas.openxmlformats.org/officeDocument/2006/relationships/image" Target="media/image477.wmf"/><Relationship Id="rId1256" Type="http://schemas.openxmlformats.org/officeDocument/2006/relationships/image" Target="media/image580.wmf"/><Relationship Id="rId833" Type="http://schemas.openxmlformats.org/officeDocument/2006/relationships/oleObject" Target="embeddings/oleObject451.bin"/><Relationship Id="rId1116" Type="http://schemas.openxmlformats.org/officeDocument/2006/relationships/oleObject" Target="embeddings/oleObject596.bin"/><Relationship Id="rId1463" Type="http://schemas.openxmlformats.org/officeDocument/2006/relationships/image" Target="media/image671.wmf"/><Relationship Id="rId265" Type="http://schemas.openxmlformats.org/officeDocument/2006/relationships/oleObject" Target="embeddings/oleObject138.bin"/><Relationship Id="rId472" Type="http://schemas.openxmlformats.org/officeDocument/2006/relationships/image" Target="media/image223.wmf"/><Relationship Id="rId900" Type="http://schemas.openxmlformats.org/officeDocument/2006/relationships/image" Target="media/image405.wmf"/><Relationship Id="rId1323" Type="http://schemas.openxmlformats.org/officeDocument/2006/relationships/oleObject" Target="embeddings/oleObject703.bin"/><Relationship Id="rId125" Type="http://schemas.openxmlformats.org/officeDocument/2006/relationships/oleObject" Target="embeddings/oleObject63.bin"/><Relationship Id="rId332" Type="http://schemas.openxmlformats.org/officeDocument/2006/relationships/oleObject" Target="embeddings/oleObject172.bin"/><Relationship Id="rId777" Type="http://schemas.openxmlformats.org/officeDocument/2006/relationships/oleObject" Target="embeddings/oleObject421.bin"/><Relationship Id="rId984" Type="http://schemas.openxmlformats.org/officeDocument/2006/relationships/oleObject" Target="embeddings/oleObject530.bin"/><Relationship Id="rId637" Type="http://schemas.openxmlformats.org/officeDocument/2006/relationships/image" Target="media/image292.wmf"/><Relationship Id="rId844" Type="http://schemas.openxmlformats.org/officeDocument/2006/relationships/image" Target="media/image378.wmf"/><Relationship Id="rId1267" Type="http://schemas.openxmlformats.org/officeDocument/2006/relationships/oleObject" Target="embeddings/oleObject672.bin"/><Relationship Id="rId1474" Type="http://schemas.openxmlformats.org/officeDocument/2006/relationships/oleObject" Target="embeddings/oleObject789.bin"/><Relationship Id="rId276" Type="http://schemas.openxmlformats.org/officeDocument/2006/relationships/image" Target="media/image127.wmf"/><Relationship Id="rId483" Type="http://schemas.openxmlformats.org/officeDocument/2006/relationships/image" Target="media/image228.wmf"/><Relationship Id="rId690" Type="http://schemas.openxmlformats.org/officeDocument/2006/relationships/oleObject" Target="embeddings/oleObject367.bin"/><Relationship Id="rId704" Type="http://schemas.openxmlformats.org/officeDocument/2006/relationships/oleObject" Target="embeddings/oleObject376.bin"/><Relationship Id="rId911" Type="http://schemas.openxmlformats.org/officeDocument/2006/relationships/oleObject" Target="embeddings/oleObject491.bin"/><Relationship Id="rId1127" Type="http://schemas.openxmlformats.org/officeDocument/2006/relationships/image" Target="media/image516.wmf"/><Relationship Id="rId1334" Type="http://schemas.openxmlformats.org/officeDocument/2006/relationships/image" Target="media/image616.wmf"/><Relationship Id="rId40" Type="http://schemas.openxmlformats.org/officeDocument/2006/relationships/image" Target="media/image16.wmf"/><Relationship Id="rId136" Type="http://schemas.openxmlformats.org/officeDocument/2006/relationships/image" Target="media/image62.wmf"/><Relationship Id="rId343" Type="http://schemas.openxmlformats.org/officeDocument/2006/relationships/image" Target="media/image160.wmf"/><Relationship Id="rId550" Type="http://schemas.openxmlformats.org/officeDocument/2006/relationships/oleObject" Target="embeddings/oleObject285.bin"/><Relationship Id="rId788" Type="http://schemas.openxmlformats.org/officeDocument/2006/relationships/oleObject" Target="embeddings/oleObject427.bin"/><Relationship Id="rId995" Type="http://schemas.openxmlformats.org/officeDocument/2006/relationships/image" Target="media/image450.wmf"/><Relationship Id="rId1180" Type="http://schemas.openxmlformats.org/officeDocument/2006/relationships/image" Target="media/image542.wmf"/><Relationship Id="rId1401" Type="http://schemas.openxmlformats.org/officeDocument/2006/relationships/image" Target="media/image644.wmf"/><Relationship Id="rId203" Type="http://schemas.openxmlformats.org/officeDocument/2006/relationships/oleObject" Target="embeddings/oleObject105.bin"/><Relationship Id="rId648" Type="http://schemas.openxmlformats.org/officeDocument/2006/relationships/image" Target="media/image297.wmf"/><Relationship Id="rId855" Type="http://schemas.openxmlformats.org/officeDocument/2006/relationships/oleObject" Target="embeddings/oleObject462.bin"/><Relationship Id="rId1040" Type="http://schemas.openxmlformats.org/officeDocument/2006/relationships/oleObject" Target="embeddings/oleObject558.bin"/><Relationship Id="rId1278" Type="http://schemas.openxmlformats.org/officeDocument/2006/relationships/oleObject" Target="embeddings/oleObject679.bin"/><Relationship Id="rId1485" Type="http://schemas.openxmlformats.org/officeDocument/2006/relationships/oleObject" Target="embeddings/oleObject796.bin"/><Relationship Id="rId287" Type="http://schemas.openxmlformats.org/officeDocument/2006/relationships/image" Target="media/image132.wmf"/><Relationship Id="rId410" Type="http://schemas.openxmlformats.org/officeDocument/2006/relationships/image" Target="media/image193.wmf"/><Relationship Id="rId494" Type="http://schemas.openxmlformats.org/officeDocument/2006/relationships/oleObject" Target="embeddings/oleObject255.bin"/><Relationship Id="rId508" Type="http://schemas.openxmlformats.org/officeDocument/2006/relationships/oleObject" Target="embeddings/oleObject262.bin"/><Relationship Id="rId715" Type="http://schemas.openxmlformats.org/officeDocument/2006/relationships/oleObject" Target="embeddings/oleObject383.bin"/><Relationship Id="rId922" Type="http://schemas.openxmlformats.org/officeDocument/2006/relationships/image" Target="media/image416.wmf"/><Relationship Id="rId1138" Type="http://schemas.openxmlformats.org/officeDocument/2006/relationships/oleObject" Target="embeddings/oleObject607.bin"/><Relationship Id="rId1345" Type="http://schemas.openxmlformats.org/officeDocument/2006/relationships/oleObject" Target="embeddings/oleObject714.bin"/><Relationship Id="rId147" Type="http://schemas.openxmlformats.org/officeDocument/2006/relationships/oleObject" Target="embeddings/oleObject75.bin"/><Relationship Id="rId354" Type="http://schemas.openxmlformats.org/officeDocument/2006/relationships/oleObject" Target="embeddings/oleObject183.bin"/><Relationship Id="rId799" Type="http://schemas.openxmlformats.org/officeDocument/2006/relationships/image" Target="media/image356.wmf"/><Relationship Id="rId1191" Type="http://schemas.openxmlformats.org/officeDocument/2006/relationships/oleObject" Target="embeddings/oleObject634.bin"/><Relationship Id="rId1205" Type="http://schemas.openxmlformats.org/officeDocument/2006/relationships/oleObject" Target="embeddings/oleObject641.bin"/><Relationship Id="rId51" Type="http://schemas.openxmlformats.org/officeDocument/2006/relationships/image" Target="media/image21.wmf"/><Relationship Id="rId561" Type="http://schemas.openxmlformats.org/officeDocument/2006/relationships/image" Target="media/image264.wmf"/><Relationship Id="rId659" Type="http://schemas.openxmlformats.org/officeDocument/2006/relationships/image" Target="media/image301.wmf"/><Relationship Id="rId866" Type="http://schemas.openxmlformats.org/officeDocument/2006/relationships/image" Target="media/image389.wmf"/><Relationship Id="rId1289" Type="http://schemas.openxmlformats.org/officeDocument/2006/relationships/image" Target="media/image595.wmf"/><Relationship Id="rId1412" Type="http://schemas.openxmlformats.org/officeDocument/2006/relationships/oleObject" Target="embeddings/oleObject754.bin"/><Relationship Id="rId1496" Type="http://schemas.openxmlformats.org/officeDocument/2006/relationships/oleObject" Target="embeddings/oleObject803.bin"/><Relationship Id="rId214" Type="http://schemas.openxmlformats.org/officeDocument/2006/relationships/image" Target="media/image98.wmf"/><Relationship Id="rId298" Type="http://schemas.openxmlformats.org/officeDocument/2006/relationships/oleObject" Target="embeddings/oleObject155.bin"/><Relationship Id="rId421" Type="http://schemas.openxmlformats.org/officeDocument/2006/relationships/oleObject" Target="embeddings/oleObject217.bin"/><Relationship Id="rId519" Type="http://schemas.openxmlformats.org/officeDocument/2006/relationships/image" Target="media/image246.wmf"/><Relationship Id="rId1051" Type="http://schemas.openxmlformats.org/officeDocument/2006/relationships/image" Target="media/image478.wmf"/><Relationship Id="rId1149" Type="http://schemas.openxmlformats.org/officeDocument/2006/relationships/image" Target="media/image527.wmf"/><Relationship Id="rId1356" Type="http://schemas.openxmlformats.org/officeDocument/2006/relationships/image" Target="media/image626.wmf"/><Relationship Id="rId158" Type="http://schemas.openxmlformats.org/officeDocument/2006/relationships/image" Target="media/image71.wmf"/><Relationship Id="rId726" Type="http://schemas.openxmlformats.org/officeDocument/2006/relationships/oleObject" Target="embeddings/oleObject390.bin"/><Relationship Id="rId933" Type="http://schemas.openxmlformats.org/officeDocument/2006/relationships/oleObject" Target="embeddings/oleObject502.bin"/><Relationship Id="rId1009" Type="http://schemas.openxmlformats.org/officeDocument/2006/relationships/image" Target="media/image457.wmf"/><Relationship Id="rId62" Type="http://schemas.openxmlformats.org/officeDocument/2006/relationships/image" Target="media/image26.wmf"/><Relationship Id="rId365" Type="http://schemas.openxmlformats.org/officeDocument/2006/relationships/image" Target="media/image171.wmf"/><Relationship Id="rId572" Type="http://schemas.openxmlformats.org/officeDocument/2006/relationships/oleObject" Target="embeddings/oleObject298.bin"/><Relationship Id="rId1216" Type="http://schemas.openxmlformats.org/officeDocument/2006/relationships/image" Target="media/image560.wmf"/><Relationship Id="rId1423" Type="http://schemas.openxmlformats.org/officeDocument/2006/relationships/oleObject" Target="embeddings/oleObject760.bin"/><Relationship Id="rId225" Type="http://schemas.openxmlformats.org/officeDocument/2006/relationships/oleObject" Target="embeddings/oleObject116.bin"/><Relationship Id="rId432" Type="http://schemas.openxmlformats.org/officeDocument/2006/relationships/image" Target="media/image204.wmf"/><Relationship Id="rId877" Type="http://schemas.openxmlformats.org/officeDocument/2006/relationships/oleObject" Target="embeddings/oleObject474.bin"/><Relationship Id="rId1062" Type="http://schemas.openxmlformats.org/officeDocument/2006/relationships/oleObject" Target="embeddings/oleObject569.bin"/><Relationship Id="rId737" Type="http://schemas.openxmlformats.org/officeDocument/2006/relationships/oleObject" Target="embeddings/oleObject397.bin"/><Relationship Id="rId944" Type="http://schemas.openxmlformats.org/officeDocument/2006/relationships/oleObject" Target="embeddings/oleObject509.bin"/><Relationship Id="rId1367" Type="http://schemas.openxmlformats.org/officeDocument/2006/relationships/oleObject" Target="embeddings/oleObject727.bin"/><Relationship Id="rId73" Type="http://schemas.openxmlformats.org/officeDocument/2006/relationships/oleObject" Target="embeddings/oleObject36.bin"/><Relationship Id="rId169" Type="http://schemas.openxmlformats.org/officeDocument/2006/relationships/image" Target="media/image76.wmf"/><Relationship Id="rId376" Type="http://schemas.openxmlformats.org/officeDocument/2006/relationships/image" Target="media/image176.wmf"/><Relationship Id="rId583" Type="http://schemas.openxmlformats.org/officeDocument/2006/relationships/oleObject" Target="embeddings/oleObject305.bin"/><Relationship Id="rId790" Type="http://schemas.openxmlformats.org/officeDocument/2006/relationships/oleObject" Target="embeddings/oleObject428.bin"/><Relationship Id="rId804" Type="http://schemas.openxmlformats.org/officeDocument/2006/relationships/oleObject" Target="embeddings/oleObject436.bin"/><Relationship Id="rId1227" Type="http://schemas.openxmlformats.org/officeDocument/2006/relationships/oleObject" Target="embeddings/oleObject652.bin"/><Relationship Id="rId1434" Type="http://schemas.openxmlformats.org/officeDocument/2006/relationships/image" Target="media/image659.wmf"/><Relationship Id="rId4" Type="http://schemas.openxmlformats.org/officeDocument/2006/relationships/webSettings" Target="webSetting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28.bin"/><Relationship Id="rId650" Type="http://schemas.openxmlformats.org/officeDocument/2006/relationships/oleObject" Target="embeddings/oleObject343.bin"/><Relationship Id="rId888" Type="http://schemas.openxmlformats.org/officeDocument/2006/relationships/image" Target="media/image399.wmf"/><Relationship Id="rId1073" Type="http://schemas.openxmlformats.org/officeDocument/2006/relationships/image" Target="media/image489.wmf"/><Relationship Id="rId1280" Type="http://schemas.openxmlformats.org/officeDocument/2006/relationships/oleObject" Target="embeddings/oleObject680.bin"/><Relationship Id="rId1501" Type="http://schemas.openxmlformats.org/officeDocument/2006/relationships/image" Target="media/image686.wmf"/><Relationship Id="rId303" Type="http://schemas.openxmlformats.org/officeDocument/2006/relationships/image" Target="media/image140.wmf"/><Relationship Id="rId748" Type="http://schemas.openxmlformats.org/officeDocument/2006/relationships/oleObject" Target="embeddings/oleObject404.bin"/><Relationship Id="rId955" Type="http://schemas.openxmlformats.org/officeDocument/2006/relationships/image" Target="media/image431.wmf"/><Relationship Id="rId1140" Type="http://schemas.openxmlformats.org/officeDocument/2006/relationships/oleObject" Target="embeddings/oleObject608.bin"/><Relationship Id="rId1378" Type="http://schemas.openxmlformats.org/officeDocument/2006/relationships/oleObject" Target="embeddings/oleObject734.bin"/><Relationship Id="rId84" Type="http://schemas.openxmlformats.org/officeDocument/2006/relationships/oleObject" Target="embeddings/oleObject42.bin"/><Relationship Id="rId387" Type="http://schemas.openxmlformats.org/officeDocument/2006/relationships/oleObject" Target="embeddings/oleObject200.bin"/><Relationship Id="rId510" Type="http://schemas.openxmlformats.org/officeDocument/2006/relationships/oleObject" Target="embeddings/oleObject263.bin"/><Relationship Id="rId594" Type="http://schemas.openxmlformats.org/officeDocument/2006/relationships/oleObject" Target="embeddings/oleObject312.bin"/><Relationship Id="rId608" Type="http://schemas.openxmlformats.org/officeDocument/2006/relationships/footer" Target="footer1.xml"/><Relationship Id="rId815" Type="http://schemas.openxmlformats.org/officeDocument/2006/relationships/image" Target="media/image364.wmf"/><Relationship Id="rId1238" Type="http://schemas.openxmlformats.org/officeDocument/2006/relationships/image" Target="media/image571.wmf"/><Relationship Id="rId1445" Type="http://schemas.openxmlformats.org/officeDocument/2006/relationships/oleObject" Target="embeddings/oleObject771.bin"/><Relationship Id="rId247" Type="http://schemas.openxmlformats.org/officeDocument/2006/relationships/oleObject" Target="embeddings/oleObject127.bin"/><Relationship Id="rId899" Type="http://schemas.openxmlformats.org/officeDocument/2006/relationships/oleObject" Target="embeddings/oleObject485.bin"/><Relationship Id="rId1000" Type="http://schemas.openxmlformats.org/officeDocument/2006/relationships/oleObject" Target="embeddings/oleObject538.bin"/><Relationship Id="rId1084" Type="http://schemas.openxmlformats.org/officeDocument/2006/relationships/oleObject" Target="embeddings/oleObject580.bin"/><Relationship Id="rId1305" Type="http://schemas.openxmlformats.org/officeDocument/2006/relationships/image" Target="media/image602.wmf"/><Relationship Id="rId107" Type="http://schemas.openxmlformats.org/officeDocument/2006/relationships/oleObject" Target="embeddings/oleObject54.bin"/><Relationship Id="rId454" Type="http://schemas.openxmlformats.org/officeDocument/2006/relationships/image" Target="media/image215.wmf"/><Relationship Id="rId661" Type="http://schemas.openxmlformats.org/officeDocument/2006/relationships/image" Target="media/image302.wmf"/><Relationship Id="rId759" Type="http://schemas.openxmlformats.org/officeDocument/2006/relationships/oleObject" Target="embeddings/oleObject411.bin"/><Relationship Id="rId966" Type="http://schemas.openxmlformats.org/officeDocument/2006/relationships/image" Target="media/image436.wmf"/><Relationship Id="rId1291" Type="http://schemas.openxmlformats.org/officeDocument/2006/relationships/image" Target="media/image596.wmf"/><Relationship Id="rId1389" Type="http://schemas.openxmlformats.org/officeDocument/2006/relationships/image" Target="media/image639.wmf"/><Relationship Id="rId1512" Type="http://schemas.openxmlformats.org/officeDocument/2006/relationships/oleObject" Target="embeddings/oleObject812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63.bin"/><Relationship Id="rId398" Type="http://schemas.openxmlformats.org/officeDocument/2006/relationships/image" Target="media/image187.wmf"/><Relationship Id="rId521" Type="http://schemas.openxmlformats.org/officeDocument/2006/relationships/image" Target="media/image247.wmf"/><Relationship Id="rId619" Type="http://schemas.openxmlformats.org/officeDocument/2006/relationships/oleObject" Target="embeddings/oleObject324.bin"/><Relationship Id="rId1151" Type="http://schemas.openxmlformats.org/officeDocument/2006/relationships/image" Target="media/image528.wmf"/><Relationship Id="rId1249" Type="http://schemas.openxmlformats.org/officeDocument/2006/relationships/oleObject" Target="embeddings/oleObject663.bin"/><Relationship Id="rId95" Type="http://schemas.openxmlformats.org/officeDocument/2006/relationships/oleObject" Target="embeddings/oleObject48.bin"/><Relationship Id="rId160" Type="http://schemas.openxmlformats.org/officeDocument/2006/relationships/image" Target="media/image72.wmf"/><Relationship Id="rId826" Type="http://schemas.openxmlformats.org/officeDocument/2006/relationships/oleObject" Target="embeddings/oleObject447.bin"/><Relationship Id="rId1011" Type="http://schemas.openxmlformats.org/officeDocument/2006/relationships/image" Target="media/image458.wmf"/><Relationship Id="rId1109" Type="http://schemas.openxmlformats.org/officeDocument/2006/relationships/image" Target="media/image507.wmf"/><Relationship Id="rId1456" Type="http://schemas.openxmlformats.org/officeDocument/2006/relationships/oleObject" Target="embeddings/oleObject778.bin"/><Relationship Id="rId258" Type="http://schemas.openxmlformats.org/officeDocument/2006/relationships/image" Target="media/image119.wmf"/><Relationship Id="rId465" Type="http://schemas.openxmlformats.org/officeDocument/2006/relationships/oleObject" Target="embeddings/oleObject239.bin"/><Relationship Id="rId672" Type="http://schemas.openxmlformats.org/officeDocument/2006/relationships/oleObject" Target="embeddings/oleObject356.bin"/><Relationship Id="rId1095" Type="http://schemas.openxmlformats.org/officeDocument/2006/relationships/image" Target="media/image500.wmf"/><Relationship Id="rId1316" Type="http://schemas.openxmlformats.org/officeDocument/2006/relationships/oleObject" Target="embeddings/oleObject699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3.wmf"/><Relationship Id="rId325" Type="http://schemas.openxmlformats.org/officeDocument/2006/relationships/image" Target="media/image151.wmf"/><Relationship Id="rId532" Type="http://schemas.openxmlformats.org/officeDocument/2006/relationships/oleObject" Target="embeddings/oleObject275.bin"/><Relationship Id="rId977" Type="http://schemas.openxmlformats.org/officeDocument/2006/relationships/oleObject" Target="embeddings/oleObject526.bin"/><Relationship Id="rId1162" Type="http://schemas.openxmlformats.org/officeDocument/2006/relationships/oleObject" Target="embeddings/oleObject619.bin"/><Relationship Id="rId171" Type="http://schemas.openxmlformats.org/officeDocument/2006/relationships/image" Target="media/image77.wmf"/><Relationship Id="rId837" Type="http://schemas.openxmlformats.org/officeDocument/2006/relationships/oleObject" Target="embeddings/oleObject453.bin"/><Relationship Id="rId1022" Type="http://schemas.openxmlformats.org/officeDocument/2006/relationships/oleObject" Target="embeddings/oleObject549.bin"/><Relationship Id="rId1467" Type="http://schemas.openxmlformats.org/officeDocument/2006/relationships/image" Target="media/image673.wmf"/><Relationship Id="rId269" Type="http://schemas.openxmlformats.org/officeDocument/2006/relationships/oleObject" Target="embeddings/oleObject140.bin"/><Relationship Id="rId476" Type="http://schemas.openxmlformats.org/officeDocument/2006/relationships/oleObject" Target="embeddings/oleObject246.bin"/><Relationship Id="rId683" Type="http://schemas.openxmlformats.org/officeDocument/2006/relationships/oleObject" Target="embeddings/oleObject363.bin"/><Relationship Id="rId890" Type="http://schemas.openxmlformats.org/officeDocument/2006/relationships/image" Target="media/image400.wmf"/><Relationship Id="rId904" Type="http://schemas.openxmlformats.org/officeDocument/2006/relationships/image" Target="media/image407.wmf"/><Relationship Id="rId1327" Type="http://schemas.openxmlformats.org/officeDocument/2006/relationships/oleObject" Target="embeddings/oleObject705.bin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5.bin"/><Relationship Id="rId336" Type="http://schemas.openxmlformats.org/officeDocument/2006/relationships/oleObject" Target="embeddings/oleObject174.bin"/><Relationship Id="rId543" Type="http://schemas.openxmlformats.org/officeDocument/2006/relationships/image" Target="media/image256.wmf"/><Relationship Id="rId988" Type="http://schemas.openxmlformats.org/officeDocument/2006/relationships/oleObject" Target="embeddings/oleObject532.bin"/><Relationship Id="rId1173" Type="http://schemas.openxmlformats.org/officeDocument/2006/relationships/oleObject" Target="embeddings/oleObject625.bin"/><Relationship Id="rId1380" Type="http://schemas.openxmlformats.org/officeDocument/2006/relationships/oleObject" Target="embeddings/oleObject735.bin"/><Relationship Id="rId182" Type="http://schemas.openxmlformats.org/officeDocument/2006/relationships/oleObject" Target="embeddings/oleObject94.bin"/><Relationship Id="rId403" Type="http://schemas.openxmlformats.org/officeDocument/2006/relationships/oleObject" Target="embeddings/oleObject208.bin"/><Relationship Id="rId750" Type="http://schemas.openxmlformats.org/officeDocument/2006/relationships/image" Target="media/image335.wmf"/><Relationship Id="rId848" Type="http://schemas.openxmlformats.org/officeDocument/2006/relationships/image" Target="media/image380.wmf"/><Relationship Id="rId1033" Type="http://schemas.openxmlformats.org/officeDocument/2006/relationships/image" Target="media/image469.wmf"/><Relationship Id="rId1478" Type="http://schemas.openxmlformats.org/officeDocument/2006/relationships/image" Target="media/image677.wmf"/><Relationship Id="rId487" Type="http://schemas.openxmlformats.org/officeDocument/2006/relationships/image" Target="media/image230.wmf"/><Relationship Id="rId610" Type="http://schemas.openxmlformats.org/officeDocument/2006/relationships/image" Target="media/image282.wmf"/><Relationship Id="rId694" Type="http://schemas.openxmlformats.org/officeDocument/2006/relationships/oleObject" Target="embeddings/oleObject370.bin"/><Relationship Id="rId708" Type="http://schemas.openxmlformats.org/officeDocument/2006/relationships/image" Target="media/image320.wmf"/><Relationship Id="rId915" Type="http://schemas.openxmlformats.org/officeDocument/2006/relationships/oleObject" Target="embeddings/oleObject493.bin"/><Relationship Id="rId1240" Type="http://schemas.openxmlformats.org/officeDocument/2006/relationships/image" Target="media/image572.wmf"/><Relationship Id="rId1338" Type="http://schemas.openxmlformats.org/officeDocument/2006/relationships/image" Target="media/image618.wmf"/><Relationship Id="rId347" Type="http://schemas.openxmlformats.org/officeDocument/2006/relationships/image" Target="media/image162.wmf"/><Relationship Id="rId999" Type="http://schemas.openxmlformats.org/officeDocument/2006/relationships/image" Target="media/image452.wmf"/><Relationship Id="rId1100" Type="http://schemas.openxmlformats.org/officeDocument/2006/relationships/oleObject" Target="embeddings/oleObject588.bin"/><Relationship Id="rId1184" Type="http://schemas.openxmlformats.org/officeDocument/2006/relationships/image" Target="media/image544.wmf"/><Relationship Id="rId1405" Type="http://schemas.openxmlformats.org/officeDocument/2006/relationships/oleObject" Target="embeddings/oleObject750.bin"/><Relationship Id="rId44" Type="http://schemas.openxmlformats.org/officeDocument/2006/relationships/image" Target="media/image18.wmf"/><Relationship Id="rId554" Type="http://schemas.openxmlformats.org/officeDocument/2006/relationships/oleObject" Target="embeddings/oleObject287.bin"/><Relationship Id="rId761" Type="http://schemas.openxmlformats.org/officeDocument/2006/relationships/oleObject" Target="embeddings/oleObject412.bin"/><Relationship Id="rId859" Type="http://schemas.openxmlformats.org/officeDocument/2006/relationships/oleObject" Target="embeddings/oleObject464.bin"/><Relationship Id="rId1391" Type="http://schemas.openxmlformats.org/officeDocument/2006/relationships/image" Target="media/image640.wmf"/><Relationship Id="rId1489" Type="http://schemas.openxmlformats.org/officeDocument/2006/relationships/oleObject" Target="embeddings/oleObject798.bin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7.bin"/><Relationship Id="rId414" Type="http://schemas.openxmlformats.org/officeDocument/2006/relationships/image" Target="media/image195.wmf"/><Relationship Id="rId498" Type="http://schemas.openxmlformats.org/officeDocument/2006/relationships/oleObject" Target="embeddings/oleObject257.bin"/><Relationship Id="rId621" Type="http://schemas.openxmlformats.org/officeDocument/2006/relationships/image" Target="media/image286.wmf"/><Relationship Id="rId1044" Type="http://schemas.openxmlformats.org/officeDocument/2006/relationships/oleObject" Target="embeddings/oleObject560.bin"/><Relationship Id="rId1251" Type="http://schemas.openxmlformats.org/officeDocument/2006/relationships/oleObject" Target="embeddings/oleObject664.bin"/><Relationship Id="rId1349" Type="http://schemas.openxmlformats.org/officeDocument/2006/relationships/image" Target="media/image623.wmf"/><Relationship Id="rId260" Type="http://schemas.openxmlformats.org/officeDocument/2006/relationships/image" Target="media/image120.wmf"/><Relationship Id="rId719" Type="http://schemas.openxmlformats.org/officeDocument/2006/relationships/image" Target="media/image324.wmf"/><Relationship Id="rId926" Type="http://schemas.openxmlformats.org/officeDocument/2006/relationships/image" Target="media/image418.wmf"/><Relationship Id="rId1111" Type="http://schemas.openxmlformats.org/officeDocument/2006/relationships/image" Target="media/image508.wmf"/><Relationship Id="rId55" Type="http://schemas.openxmlformats.org/officeDocument/2006/relationships/oleObject" Target="embeddings/oleObject27.bin"/><Relationship Id="rId120" Type="http://schemas.openxmlformats.org/officeDocument/2006/relationships/image" Target="media/image54.wmf"/><Relationship Id="rId358" Type="http://schemas.openxmlformats.org/officeDocument/2006/relationships/oleObject" Target="embeddings/oleObject185.bin"/><Relationship Id="rId565" Type="http://schemas.openxmlformats.org/officeDocument/2006/relationships/oleObject" Target="embeddings/oleObject294.bin"/><Relationship Id="rId772" Type="http://schemas.openxmlformats.org/officeDocument/2006/relationships/oleObject" Target="embeddings/oleObject418.bin"/><Relationship Id="rId1195" Type="http://schemas.openxmlformats.org/officeDocument/2006/relationships/oleObject" Target="embeddings/oleObject636.bin"/><Relationship Id="rId1209" Type="http://schemas.openxmlformats.org/officeDocument/2006/relationships/oleObject" Target="embeddings/oleObject643.bin"/><Relationship Id="rId1416" Type="http://schemas.openxmlformats.org/officeDocument/2006/relationships/image" Target="media/image650.wmf"/><Relationship Id="rId218" Type="http://schemas.openxmlformats.org/officeDocument/2006/relationships/image" Target="media/image100.wmf"/><Relationship Id="rId425" Type="http://schemas.openxmlformats.org/officeDocument/2006/relationships/oleObject" Target="embeddings/oleObject219.bin"/><Relationship Id="rId632" Type="http://schemas.openxmlformats.org/officeDocument/2006/relationships/oleObject" Target="embeddings/oleObject333.bin"/><Relationship Id="rId1055" Type="http://schemas.openxmlformats.org/officeDocument/2006/relationships/image" Target="media/image480.wmf"/><Relationship Id="rId1262" Type="http://schemas.openxmlformats.org/officeDocument/2006/relationships/image" Target="media/image583.wmf"/><Relationship Id="rId271" Type="http://schemas.openxmlformats.org/officeDocument/2006/relationships/oleObject" Target="embeddings/oleObject141.bin"/><Relationship Id="rId937" Type="http://schemas.openxmlformats.org/officeDocument/2006/relationships/oleObject" Target="embeddings/oleObject505.bin"/><Relationship Id="rId1122" Type="http://schemas.openxmlformats.org/officeDocument/2006/relationships/oleObject" Target="embeddings/oleObject599.bin"/><Relationship Id="rId66" Type="http://schemas.openxmlformats.org/officeDocument/2006/relationships/image" Target="media/image28.wmf"/><Relationship Id="rId131" Type="http://schemas.openxmlformats.org/officeDocument/2006/relationships/oleObject" Target="embeddings/oleObject66.bin"/><Relationship Id="rId369" Type="http://schemas.openxmlformats.org/officeDocument/2006/relationships/image" Target="media/image173.wmf"/><Relationship Id="rId576" Type="http://schemas.openxmlformats.org/officeDocument/2006/relationships/oleObject" Target="embeddings/oleObject301.bin"/><Relationship Id="rId783" Type="http://schemas.openxmlformats.org/officeDocument/2006/relationships/image" Target="media/image349.wmf"/><Relationship Id="rId990" Type="http://schemas.openxmlformats.org/officeDocument/2006/relationships/oleObject" Target="embeddings/oleObject533.bin"/><Relationship Id="rId1427" Type="http://schemas.openxmlformats.org/officeDocument/2006/relationships/oleObject" Target="embeddings/oleObject762.bin"/><Relationship Id="rId229" Type="http://schemas.openxmlformats.org/officeDocument/2006/relationships/oleObject" Target="embeddings/oleObject118.bin"/><Relationship Id="rId436" Type="http://schemas.openxmlformats.org/officeDocument/2006/relationships/image" Target="media/image206.wmf"/><Relationship Id="rId643" Type="http://schemas.openxmlformats.org/officeDocument/2006/relationships/image" Target="media/image295.wmf"/><Relationship Id="rId1066" Type="http://schemas.openxmlformats.org/officeDocument/2006/relationships/oleObject" Target="embeddings/oleObject571.bin"/><Relationship Id="rId1273" Type="http://schemas.openxmlformats.org/officeDocument/2006/relationships/oleObject" Target="embeddings/oleObject676.bin"/><Relationship Id="rId1480" Type="http://schemas.openxmlformats.org/officeDocument/2006/relationships/image" Target="media/image678.wmf"/><Relationship Id="rId850" Type="http://schemas.openxmlformats.org/officeDocument/2006/relationships/image" Target="media/image381.wmf"/><Relationship Id="rId948" Type="http://schemas.openxmlformats.org/officeDocument/2006/relationships/oleObject" Target="embeddings/oleObject511.bin"/><Relationship Id="rId1133" Type="http://schemas.openxmlformats.org/officeDocument/2006/relationships/image" Target="media/image519.wmf"/><Relationship Id="rId77" Type="http://schemas.openxmlformats.org/officeDocument/2006/relationships/oleObject" Target="embeddings/oleObject38.bin"/><Relationship Id="rId282" Type="http://schemas.openxmlformats.org/officeDocument/2006/relationships/image" Target="media/image130.wmf"/><Relationship Id="rId503" Type="http://schemas.openxmlformats.org/officeDocument/2006/relationships/image" Target="media/image238.wmf"/><Relationship Id="rId587" Type="http://schemas.openxmlformats.org/officeDocument/2006/relationships/image" Target="media/image274.wmf"/><Relationship Id="rId710" Type="http://schemas.openxmlformats.org/officeDocument/2006/relationships/image" Target="media/image321.wmf"/><Relationship Id="rId808" Type="http://schemas.openxmlformats.org/officeDocument/2006/relationships/oleObject" Target="embeddings/oleObject438.bin"/><Relationship Id="rId1340" Type="http://schemas.openxmlformats.org/officeDocument/2006/relationships/image" Target="media/image619.wmf"/><Relationship Id="rId1438" Type="http://schemas.openxmlformats.org/officeDocument/2006/relationships/image" Target="media/image661.wmf"/><Relationship Id="rId8" Type="http://schemas.openxmlformats.org/officeDocument/2006/relationships/oleObject" Target="embeddings/oleObject1.bin"/><Relationship Id="rId142" Type="http://schemas.openxmlformats.org/officeDocument/2006/relationships/image" Target="media/image64.wmf"/><Relationship Id="rId447" Type="http://schemas.openxmlformats.org/officeDocument/2006/relationships/oleObject" Target="embeddings/oleObject230.bin"/><Relationship Id="rId794" Type="http://schemas.openxmlformats.org/officeDocument/2006/relationships/oleObject" Target="embeddings/oleObject430.bin"/><Relationship Id="rId1077" Type="http://schemas.openxmlformats.org/officeDocument/2006/relationships/image" Target="media/image491.wmf"/><Relationship Id="rId1200" Type="http://schemas.openxmlformats.org/officeDocument/2006/relationships/image" Target="media/image552.wmf"/><Relationship Id="rId654" Type="http://schemas.openxmlformats.org/officeDocument/2006/relationships/oleObject" Target="embeddings/oleObject345.bin"/><Relationship Id="rId861" Type="http://schemas.openxmlformats.org/officeDocument/2006/relationships/oleObject" Target="embeddings/oleObject465.bin"/><Relationship Id="rId959" Type="http://schemas.openxmlformats.org/officeDocument/2006/relationships/oleObject" Target="embeddings/oleObject517.bin"/><Relationship Id="rId1284" Type="http://schemas.openxmlformats.org/officeDocument/2006/relationships/oleObject" Target="embeddings/oleObject682.bin"/><Relationship Id="rId1491" Type="http://schemas.openxmlformats.org/officeDocument/2006/relationships/oleObject" Target="embeddings/oleObject799.bin"/><Relationship Id="rId1505" Type="http://schemas.openxmlformats.org/officeDocument/2006/relationships/image" Target="media/image688.wmf"/><Relationship Id="rId293" Type="http://schemas.openxmlformats.org/officeDocument/2006/relationships/image" Target="media/image135.wmf"/><Relationship Id="rId307" Type="http://schemas.openxmlformats.org/officeDocument/2006/relationships/image" Target="media/image142.wmf"/><Relationship Id="rId514" Type="http://schemas.openxmlformats.org/officeDocument/2006/relationships/oleObject" Target="embeddings/oleObject265.bin"/><Relationship Id="rId721" Type="http://schemas.openxmlformats.org/officeDocument/2006/relationships/image" Target="media/image325.wmf"/><Relationship Id="rId1144" Type="http://schemas.openxmlformats.org/officeDocument/2006/relationships/oleObject" Target="embeddings/oleObject610.bin"/><Relationship Id="rId1351" Type="http://schemas.openxmlformats.org/officeDocument/2006/relationships/image" Target="media/image624.wmf"/><Relationship Id="rId1449" Type="http://schemas.openxmlformats.org/officeDocument/2006/relationships/oleObject" Target="embeddings/oleObject773.bin"/><Relationship Id="rId88" Type="http://schemas.openxmlformats.org/officeDocument/2006/relationships/oleObject" Target="embeddings/oleObject44.bin"/><Relationship Id="rId153" Type="http://schemas.openxmlformats.org/officeDocument/2006/relationships/oleObject" Target="embeddings/oleObject79.bin"/><Relationship Id="rId360" Type="http://schemas.openxmlformats.org/officeDocument/2006/relationships/oleObject" Target="embeddings/oleObject186.bin"/><Relationship Id="rId598" Type="http://schemas.openxmlformats.org/officeDocument/2006/relationships/oleObject" Target="embeddings/oleObject314.bin"/><Relationship Id="rId819" Type="http://schemas.openxmlformats.org/officeDocument/2006/relationships/image" Target="media/image366.wmf"/><Relationship Id="rId1004" Type="http://schemas.openxmlformats.org/officeDocument/2006/relationships/oleObject" Target="embeddings/oleObject540.bin"/><Relationship Id="rId1211" Type="http://schemas.openxmlformats.org/officeDocument/2006/relationships/oleObject" Target="embeddings/oleObject644.bin"/><Relationship Id="rId220" Type="http://schemas.openxmlformats.org/officeDocument/2006/relationships/image" Target="media/image101.wmf"/><Relationship Id="rId458" Type="http://schemas.openxmlformats.org/officeDocument/2006/relationships/image" Target="media/image217.wmf"/><Relationship Id="rId665" Type="http://schemas.openxmlformats.org/officeDocument/2006/relationships/oleObject" Target="embeddings/oleObject352.bin"/><Relationship Id="rId872" Type="http://schemas.openxmlformats.org/officeDocument/2006/relationships/image" Target="media/image391.wmf"/><Relationship Id="rId1088" Type="http://schemas.openxmlformats.org/officeDocument/2006/relationships/oleObject" Target="embeddings/oleObject582.bin"/><Relationship Id="rId1295" Type="http://schemas.openxmlformats.org/officeDocument/2006/relationships/oleObject" Target="embeddings/oleObject688.bin"/><Relationship Id="rId1309" Type="http://schemas.openxmlformats.org/officeDocument/2006/relationships/image" Target="media/image604.wmf"/><Relationship Id="rId1516" Type="http://schemas.openxmlformats.org/officeDocument/2006/relationships/theme" Target="theme/theme1.xml"/><Relationship Id="rId15" Type="http://schemas.openxmlformats.org/officeDocument/2006/relationships/image" Target="media/image5.wmf"/><Relationship Id="rId318" Type="http://schemas.openxmlformats.org/officeDocument/2006/relationships/oleObject" Target="embeddings/oleObject165.bin"/><Relationship Id="rId525" Type="http://schemas.openxmlformats.org/officeDocument/2006/relationships/image" Target="media/image249.wmf"/><Relationship Id="rId732" Type="http://schemas.openxmlformats.org/officeDocument/2006/relationships/image" Target="media/image329.wmf"/><Relationship Id="rId1155" Type="http://schemas.openxmlformats.org/officeDocument/2006/relationships/image" Target="media/image530.wmf"/><Relationship Id="rId1362" Type="http://schemas.openxmlformats.org/officeDocument/2006/relationships/oleObject" Target="embeddings/oleObject724.bin"/><Relationship Id="rId99" Type="http://schemas.openxmlformats.org/officeDocument/2006/relationships/oleObject" Target="embeddings/oleObject50.bin"/><Relationship Id="rId164" Type="http://schemas.openxmlformats.org/officeDocument/2006/relationships/oleObject" Target="embeddings/oleObject85.bin"/><Relationship Id="rId371" Type="http://schemas.openxmlformats.org/officeDocument/2006/relationships/oleObject" Target="embeddings/oleObject192.bin"/><Relationship Id="rId1015" Type="http://schemas.openxmlformats.org/officeDocument/2006/relationships/image" Target="media/image460.wmf"/><Relationship Id="rId1222" Type="http://schemas.openxmlformats.org/officeDocument/2006/relationships/image" Target="media/image563.wmf"/><Relationship Id="rId469" Type="http://schemas.openxmlformats.org/officeDocument/2006/relationships/oleObject" Target="embeddings/oleObject241.bin"/><Relationship Id="rId676" Type="http://schemas.openxmlformats.org/officeDocument/2006/relationships/image" Target="media/image308.wmf"/><Relationship Id="rId883" Type="http://schemas.openxmlformats.org/officeDocument/2006/relationships/oleObject" Target="embeddings/oleObject477.bin"/><Relationship Id="rId1099" Type="http://schemas.openxmlformats.org/officeDocument/2006/relationships/image" Target="media/image502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9.bin"/><Relationship Id="rId329" Type="http://schemas.openxmlformats.org/officeDocument/2006/relationships/image" Target="media/image153.wmf"/><Relationship Id="rId536" Type="http://schemas.openxmlformats.org/officeDocument/2006/relationships/oleObject" Target="embeddings/oleObject277.bin"/><Relationship Id="rId1166" Type="http://schemas.openxmlformats.org/officeDocument/2006/relationships/image" Target="media/image535.wmf"/><Relationship Id="rId1373" Type="http://schemas.openxmlformats.org/officeDocument/2006/relationships/image" Target="media/image633.wmf"/><Relationship Id="rId175" Type="http://schemas.openxmlformats.org/officeDocument/2006/relationships/image" Target="media/image79.wmf"/><Relationship Id="rId743" Type="http://schemas.openxmlformats.org/officeDocument/2006/relationships/image" Target="media/image333.wmf"/><Relationship Id="rId950" Type="http://schemas.openxmlformats.org/officeDocument/2006/relationships/oleObject" Target="embeddings/oleObject512.bin"/><Relationship Id="rId1026" Type="http://schemas.openxmlformats.org/officeDocument/2006/relationships/oleObject" Target="embeddings/oleObject551.bin"/><Relationship Id="rId382" Type="http://schemas.openxmlformats.org/officeDocument/2006/relationships/image" Target="media/image179.wmf"/><Relationship Id="rId603" Type="http://schemas.openxmlformats.org/officeDocument/2006/relationships/oleObject" Target="embeddings/oleObject317.bin"/><Relationship Id="rId687" Type="http://schemas.openxmlformats.org/officeDocument/2006/relationships/image" Target="media/image312.wmf"/><Relationship Id="rId810" Type="http://schemas.openxmlformats.org/officeDocument/2006/relationships/oleObject" Target="embeddings/oleObject439.bin"/><Relationship Id="rId908" Type="http://schemas.openxmlformats.org/officeDocument/2006/relationships/image" Target="media/image409.wmf"/><Relationship Id="rId1233" Type="http://schemas.openxmlformats.org/officeDocument/2006/relationships/oleObject" Target="embeddings/oleObject655.bin"/><Relationship Id="rId1440" Type="http://schemas.openxmlformats.org/officeDocument/2006/relationships/image" Target="media/image662.wmf"/><Relationship Id="rId242" Type="http://schemas.openxmlformats.org/officeDocument/2006/relationships/image" Target="media/image112.wmf"/><Relationship Id="rId894" Type="http://schemas.openxmlformats.org/officeDocument/2006/relationships/image" Target="media/image402.wmf"/><Relationship Id="rId1177" Type="http://schemas.openxmlformats.org/officeDocument/2006/relationships/oleObject" Target="embeddings/oleObject627.bin"/><Relationship Id="rId1300" Type="http://schemas.openxmlformats.org/officeDocument/2006/relationships/oleObject" Target="embeddings/oleObject691.bin"/><Relationship Id="rId37" Type="http://schemas.openxmlformats.org/officeDocument/2006/relationships/oleObject" Target="embeddings/oleObject17.bin"/><Relationship Id="rId102" Type="http://schemas.openxmlformats.org/officeDocument/2006/relationships/image" Target="media/image45.wmf"/><Relationship Id="rId547" Type="http://schemas.openxmlformats.org/officeDocument/2006/relationships/image" Target="media/image258.wmf"/><Relationship Id="rId754" Type="http://schemas.openxmlformats.org/officeDocument/2006/relationships/oleObject" Target="embeddings/oleObject408.bin"/><Relationship Id="rId961" Type="http://schemas.openxmlformats.org/officeDocument/2006/relationships/oleObject" Target="embeddings/oleObject518.bin"/><Relationship Id="rId1384" Type="http://schemas.openxmlformats.org/officeDocument/2006/relationships/image" Target="media/image637.wmf"/><Relationship Id="rId90" Type="http://schemas.openxmlformats.org/officeDocument/2006/relationships/image" Target="media/image39.wmf"/><Relationship Id="rId186" Type="http://schemas.openxmlformats.org/officeDocument/2006/relationships/oleObject" Target="embeddings/oleObject96.bin"/><Relationship Id="rId393" Type="http://schemas.openxmlformats.org/officeDocument/2006/relationships/oleObject" Target="embeddings/oleObject203.bin"/><Relationship Id="rId407" Type="http://schemas.openxmlformats.org/officeDocument/2006/relationships/oleObject" Target="embeddings/oleObject210.bin"/><Relationship Id="rId614" Type="http://schemas.openxmlformats.org/officeDocument/2006/relationships/oleObject" Target="embeddings/oleObject321.bin"/><Relationship Id="rId821" Type="http://schemas.openxmlformats.org/officeDocument/2006/relationships/image" Target="media/image367.wmf"/><Relationship Id="rId1037" Type="http://schemas.openxmlformats.org/officeDocument/2006/relationships/image" Target="media/image471.wmf"/><Relationship Id="rId1244" Type="http://schemas.openxmlformats.org/officeDocument/2006/relationships/image" Target="media/image574.wmf"/><Relationship Id="rId1451" Type="http://schemas.openxmlformats.org/officeDocument/2006/relationships/oleObject" Target="embeddings/oleObject775.bin"/><Relationship Id="rId253" Type="http://schemas.openxmlformats.org/officeDocument/2006/relationships/oleObject" Target="embeddings/oleObject131.bin"/><Relationship Id="rId460" Type="http://schemas.openxmlformats.org/officeDocument/2006/relationships/image" Target="media/image218.wmf"/><Relationship Id="rId698" Type="http://schemas.openxmlformats.org/officeDocument/2006/relationships/oleObject" Target="embeddings/oleObject372.bin"/><Relationship Id="rId919" Type="http://schemas.openxmlformats.org/officeDocument/2006/relationships/oleObject" Target="embeddings/oleObject495.bin"/><Relationship Id="rId1090" Type="http://schemas.openxmlformats.org/officeDocument/2006/relationships/oleObject" Target="embeddings/oleObject583.bin"/><Relationship Id="rId1104" Type="http://schemas.openxmlformats.org/officeDocument/2006/relationships/oleObject" Target="embeddings/oleObject590.bin"/><Relationship Id="rId1311" Type="http://schemas.openxmlformats.org/officeDocument/2006/relationships/image" Target="media/image605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7.bin"/><Relationship Id="rId320" Type="http://schemas.openxmlformats.org/officeDocument/2006/relationships/oleObject" Target="embeddings/oleObject166.bin"/><Relationship Id="rId558" Type="http://schemas.openxmlformats.org/officeDocument/2006/relationships/image" Target="media/image263.wmf"/><Relationship Id="rId765" Type="http://schemas.openxmlformats.org/officeDocument/2006/relationships/oleObject" Target="embeddings/oleObject414.bin"/><Relationship Id="rId972" Type="http://schemas.openxmlformats.org/officeDocument/2006/relationships/image" Target="media/image439.wmf"/><Relationship Id="rId1188" Type="http://schemas.openxmlformats.org/officeDocument/2006/relationships/image" Target="media/image546.wmf"/><Relationship Id="rId1395" Type="http://schemas.openxmlformats.org/officeDocument/2006/relationships/oleObject" Target="embeddings/oleObject744.bin"/><Relationship Id="rId1409" Type="http://schemas.openxmlformats.org/officeDocument/2006/relationships/oleObject" Target="embeddings/oleObject752.bin"/><Relationship Id="rId197" Type="http://schemas.openxmlformats.org/officeDocument/2006/relationships/oleObject" Target="embeddings/oleObject102.bin"/><Relationship Id="rId418" Type="http://schemas.openxmlformats.org/officeDocument/2006/relationships/image" Target="media/image197.wmf"/><Relationship Id="rId625" Type="http://schemas.openxmlformats.org/officeDocument/2006/relationships/oleObject" Target="embeddings/oleObject328.bin"/><Relationship Id="rId832" Type="http://schemas.openxmlformats.org/officeDocument/2006/relationships/image" Target="media/image372.wmf"/><Relationship Id="rId1048" Type="http://schemas.openxmlformats.org/officeDocument/2006/relationships/oleObject" Target="embeddings/oleObject562.bin"/><Relationship Id="rId1255" Type="http://schemas.openxmlformats.org/officeDocument/2006/relationships/oleObject" Target="embeddings/oleObject666.bin"/><Relationship Id="rId1462" Type="http://schemas.openxmlformats.org/officeDocument/2006/relationships/oleObject" Target="embeddings/oleObject782.bin"/><Relationship Id="rId264" Type="http://schemas.openxmlformats.org/officeDocument/2006/relationships/oleObject" Target="embeddings/oleObject137.bin"/><Relationship Id="rId471" Type="http://schemas.openxmlformats.org/officeDocument/2006/relationships/oleObject" Target="embeddings/oleObject243.bin"/><Relationship Id="rId1115" Type="http://schemas.openxmlformats.org/officeDocument/2006/relationships/image" Target="media/image510.wmf"/><Relationship Id="rId1322" Type="http://schemas.openxmlformats.org/officeDocument/2006/relationships/image" Target="media/image610.wmf"/><Relationship Id="rId59" Type="http://schemas.openxmlformats.org/officeDocument/2006/relationships/oleObject" Target="embeddings/oleObject29.bin"/><Relationship Id="rId124" Type="http://schemas.openxmlformats.org/officeDocument/2006/relationships/image" Target="media/image56.wmf"/><Relationship Id="rId569" Type="http://schemas.openxmlformats.org/officeDocument/2006/relationships/image" Target="media/image267.wmf"/><Relationship Id="rId776" Type="http://schemas.openxmlformats.org/officeDocument/2006/relationships/image" Target="media/image346.wmf"/><Relationship Id="rId983" Type="http://schemas.openxmlformats.org/officeDocument/2006/relationships/image" Target="media/image444.wmf"/><Relationship Id="rId1199" Type="http://schemas.openxmlformats.org/officeDocument/2006/relationships/oleObject" Target="embeddings/oleObject638.bin"/><Relationship Id="rId331" Type="http://schemas.openxmlformats.org/officeDocument/2006/relationships/image" Target="media/image154.wmf"/><Relationship Id="rId429" Type="http://schemas.openxmlformats.org/officeDocument/2006/relationships/oleObject" Target="embeddings/oleObject221.bin"/><Relationship Id="rId636" Type="http://schemas.openxmlformats.org/officeDocument/2006/relationships/oleObject" Target="embeddings/oleObject335.bin"/><Relationship Id="rId1059" Type="http://schemas.openxmlformats.org/officeDocument/2006/relationships/image" Target="media/image482.wmf"/><Relationship Id="rId1266" Type="http://schemas.openxmlformats.org/officeDocument/2006/relationships/image" Target="media/image585.wmf"/><Relationship Id="rId1473" Type="http://schemas.openxmlformats.org/officeDocument/2006/relationships/image" Target="media/image675.wmf"/><Relationship Id="rId843" Type="http://schemas.openxmlformats.org/officeDocument/2006/relationships/oleObject" Target="embeddings/oleObject456.bin"/><Relationship Id="rId1126" Type="http://schemas.openxmlformats.org/officeDocument/2006/relationships/oleObject" Target="embeddings/oleObject601.bin"/><Relationship Id="rId275" Type="http://schemas.openxmlformats.org/officeDocument/2006/relationships/oleObject" Target="embeddings/oleObject143.bin"/><Relationship Id="rId482" Type="http://schemas.openxmlformats.org/officeDocument/2006/relationships/oleObject" Target="embeddings/oleObject249.bin"/><Relationship Id="rId703" Type="http://schemas.openxmlformats.org/officeDocument/2006/relationships/oleObject" Target="embeddings/oleObject375.bin"/><Relationship Id="rId910" Type="http://schemas.openxmlformats.org/officeDocument/2006/relationships/image" Target="media/image410.wmf"/><Relationship Id="rId1333" Type="http://schemas.openxmlformats.org/officeDocument/2006/relationships/oleObject" Target="embeddings/oleObject708.bin"/><Relationship Id="rId135" Type="http://schemas.openxmlformats.org/officeDocument/2006/relationships/oleObject" Target="embeddings/oleObject68.bin"/><Relationship Id="rId342" Type="http://schemas.openxmlformats.org/officeDocument/2006/relationships/oleObject" Target="embeddings/oleObject177.bin"/><Relationship Id="rId787" Type="http://schemas.openxmlformats.org/officeDocument/2006/relationships/image" Target="media/image351.wmf"/><Relationship Id="rId994" Type="http://schemas.openxmlformats.org/officeDocument/2006/relationships/oleObject" Target="embeddings/oleObject535.bin"/><Relationship Id="rId1400" Type="http://schemas.openxmlformats.org/officeDocument/2006/relationships/oleObject" Target="embeddings/oleObject747.bin"/><Relationship Id="rId202" Type="http://schemas.openxmlformats.org/officeDocument/2006/relationships/image" Target="media/image92.wmf"/><Relationship Id="rId647" Type="http://schemas.openxmlformats.org/officeDocument/2006/relationships/oleObject" Target="embeddings/oleObject341.bin"/><Relationship Id="rId854" Type="http://schemas.openxmlformats.org/officeDocument/2006/relationships/image" Target="media/image383.wmf"/><Relationship Id="rId1277" Type="http://schemas.openxmlformats.org/officeDocument/2006/relationships/oleObject" Target="embeddings/oleObject678.bin"/><Relationship Id="rId1484" Type="http://schemas.openxmlformats.org/officeDocument/2006/relationships/oleObject" Target="embeddings/oleObject795.bin"/><Relationship Id="rId286" Type="http://schemas.openxmlformats.org/officeDocument/2006/relationships/oleObject" Target="embeddings/oleObject149.bin"/><Relationship Id="rId493" Type="http://schemas.openxmlformats.org/officeDocument/2006/relationships/image" Target="media/image233.wmf"/><Relationship Id="rId507" Type="http://schemas.openxmlformats.org/officeDocument/2006/relationships/image" Target="media/image240.wmf"/><Relationship Id="rId714" Type="http://schemas.openxmlformats.org/officeDocument/2006/relationships/oleObject" Target="embeddings/oleObject382.bin"/><Relationship Id="rId921" Type="http://schemas.openxmlformats.org/officeDocument/2006/relationships/oleObject" Target="embeddings/oleObject496.bin"/><Relationship Id="rId1137" Type="http://schemas.openxmlformats.org/officeDocument/2006/relationships/image" Target="media/image521.wmf"/><Relationship Id="rId1344" Type="http://schemas.openxmlformats.org/officeDocument/2006/relationships/image" Target="media/image621.wmf"/><Relationship Id="rId50" Type="http://schemas.openxmlformats.org/officeDocument/2006/relationships/oleObject" Target="embeddings/oleObject24.bin"/><Relationship Id="rId146" Type="http://schemas.openxmlformats.org/officeDocument/2006/relationships/image" Target="media/image66.wmf"/><Relationship Id="rId353" Type="http://schemas.openxmlformats.org/officeDocument/2006/relationships/image" Target="media/image165.wmf"/><Relationship Id="rId560" Type="http://schemas.openxmlformats.org/officeDocument/2006/relationships/oleObject" Target="embeddings/oleObject291.bin"/><Relationship Id="rId798" Type="http://schemas.openxmlformats.org/officeDocument/2006/relationships/oleObject" Target="embeddings/oleObject433.bin"/><Relationship Id="rId1190" Type="http://schemas.openxmlformats.org/officeDocument/2006/relationships/image" Target="media/image547.wmf"/><Relationship Id="rId1204" Type="http://schemas.openxmlformats.org/officeDocument/2006/relationships/image" Target="media/image554.wmf"/><Relationship Id="rId1411" Type="http://schemas.openxmlformats.org/officeDocument/2006/relationships/image" Target="media/image648.wmf"/><Relationship Id="rId213" Type="http://schemas.openxmlformats.org/officeDocument/2006/relationships/oleObject" Target="embeddings/oleObject110.bin"/><Relationship Id="rId420" Type="http://schemas.openxmlformats.org/officeDocument/2006/relationships/image" Target="media/image198.wmf"/><Relationship Id="rId658" Type="http://schemas.openxmlformats.org/officeDocument/2006/relationships/oleObject" Target="embeddings/oleObject348.bin"/><Relationship Id="rId865" Type="http://schemas.openxmlformats.org/officeDocument/2006/relationships/oleObject" Target="embeddings/oleObject467.bin"/><Relationship Id="rId1050" Type="http://schemas.openxmlformats.org/officeDocument/2006/relationships/oleObject" Target="embeddings/oleObject563.bin"/><Relationship Id="rId1288" Type="http://schemas.openxmlformats.org/officeDocument/2006/relationships/oleObject" Target="embeddings/oleObject684.bin"/><Relationship Id="rId1495" Type="http://schemas.openxmlformats.org/officeDocument/2006/relationships/image" Target="media/image683.wmf"/><Relationship Id="rId1509" Type="http://schemas.openxmlformats.org/officeDocument/2006/relationships/oleObject" Target="embeddings/oleObject810.bin"/><Relationship Id="rId297" Type="http://schemas.openxmlformats.org/officeDocument/2006/relationships/image" Target="media/image137.wmf"/><Relationship Id="rId518" Type="http://schemas.openxmlformats.org/officeDocument/2006/relationships/oleObject" Target="embeddings/oleObject267.bin"/><Relationship Id="rId725" Type="http://schemas.openxmlformats.org/officeDocument/2006/relationships/oleObject" Target="embeddings/oleObject389.bin"/><Relationship Id="rId932" Type="http://schemas.openxmlformats.org/officeDocument/2006/relationships/image" Target="media/image421.wmf"/><Relationship Id="rId1148" Type="http://schemas.openxmlformats.org/officeDocument/2006/relationships/oleObject" Target="embeddings/oleObject612.bin"/><Relationship Id="rId1355" Type="http://schemas.openxmlformats.org/officeDocument/2006/relationships/oleObject" Target="embeddings/oleObject720.bin"/><Relationship Id="rId157" Type="http://schemas.openxmlformats.org/officeDocument/2006/relationships/oleObject" Target="embeddings/oleObject81.bin"/><Relationship Id="rId364" Type="http://schemas.openxmlformats.org/officeDocument/2006/relationships/oleObject" Target="embeddings/oleObject188.bin"/><Relationship Id="rId1008" Type="http://schemas.openxmlformats.org/officeDocument/2006/relationships/oleObject" Target="embeddings/oleObject542.bin"/><Relationship Id="rId1215" Type="http://schemas.openxmlformats.org/officeDocument/2006/relationships/oleObject" Target="embeddings/oleObject646.bin"/><Relationship Id="rId1422" Type="http://schemas.openxmlformats.org/officeDocument/2006/relationships/image" Target="media/image653.wmf"/><Relationship Id="rId61" Type="http://schemas.openxmlformats.org/officeDocument/2006/relationships/oleObject" Target="embeddings/oleObject30.bin"/><Relationship Id="rId571" Type="http://schemas.openxmlformats.org/officeDocument/2006/relationships/image" Target="media/image268.wmf"/><Relationship Id="rId669" Type="http://schemas.openxmlformats.org/officeDocument/2006/relationships/image" Target="media/image305.wmf"/><Relationship Id="rId876" Type="http://schemas.openxmlformats.org/officeDocument/2006/relationships/image" Target="media/image393.wmf"/><Relationship Id="rId1299" Type="http://schemas.openxmlformats.org/officeDocument/2006/relationships/oleObject" Target="embeddings/oleObject690.bin"/><Relationship Id="rId19" Type="http://schemas.openxmlformats.org/officeDocument/2006/relationships/image" Target="media/image7.wmf"/><Relationship Id="rId224" Type="http://schemas.openxmlformats.org/officeDocument/2006/relationships/image" Target="media/image103.wmf"/><Relationship Id="rId431" Type="http://schemas.openxmlformats.org/officeDocument/2006/relationships/oleObject" Target="embeddings/oleObject222.bin"/><Relationship Id="rId529" Type="http://schemas.openxmlformats.org/officeDocument/2006/relationships/oleObject" Target="embeddings/oleObject273.bin"/><Relationship Id="rId736" Type="http://schemas.openxmlformats.org/officeDocument/2006/relationships/oleObject" Target="embeddings/oleObject396.bin"/><Relationship Id="rId1061" Type="http://schemas.openxmlformats.org/officeDocument/2006/relationships/image" Target="media/image483.wmf"/><Relationship Id="rId1159" Type="http://schemas.openxmlformats.org/officeDocument/2006/relationships/image" Target="media/image532.wmf"/><Relationship Id="rId1366" Type="http://schemas.openxmlformats.org/officeDocument/2006/relationships/image" Target="media/image630.wmf"/><Relationship Id="rId168" Type="http://schemas.openxmlformats.org/officeDocument/2006/relationships/oleObject" Target="embeddings/oleObject87.bin"/><Relationship Id="rId943" Type="http://schemas.openxmlformats.org/officeDocument/2006/relationships/image" Target="media/image425.wmf"/><Relationship Id="rId1019" Type="http://schemas.openxmlformats.org/officeDocument/2006/relationships/image" Target="media/image462.wmf"/><Relationship Id="rId72" Type="http://schemas.openxmlformats.org/officeDocument/2006/relationships/image" Target="media/image31.wmf"/><Relationship Id="rId375" Type="http://schemas.openxmlformats.org/officeDocument/2006/relationships/oleObject" Target="embeddings/oleObject194.bin"/><Relationship Id="rId582" Type="http://schemas.openxmlformats.org/officeDocument/2006/relationships/oleObject" Target="embeddings/oleObject304.bin"/><Relationship Id="rId803" Type="http://schemas.openxmlformats.org/officeDocument/2006/relationships/image" Target="media/image358.wmf"/><Relationship Id="rId1226" Type="http://schemas.openxmlformats.org/officeDocument/2006/relationships/image" Target="media/image565.wmf"/><Relationship Id="rId1433" Type="http://schemas.openxmlformats.org/officeDocument/2006/relationships/oleObject" Target="embeddings/oleObject765.bin"/><Relationship Id="rId3" Type="http://schemas.openxmlformats.org/officeDocument/2006/relationships/settings" Target="settings.xml"/><Relationship Id="rId235" Type="http://schemas.openxmlformats.org/officeDocument/2006/relationships/oleObject" Target="embeddings/oleObject121.bin"/><Relationship Id="rId442" Type="http://schemas.openxmlformats.org/officeDocument/2006/relationships/image" Target="media/image209.wmf"/><Relationship Id="rId887" Type="http://schemas.openxmlformats.org/officeDocument/2006/relationships/oleObject" Target="embeddings/oleObject479.bin"/><Relationship Id="rId1072" Type="http://schemas.openxmlformats.org/officeDocument/2006/relationships/oleObject" Target="embeddings/oleObject574.bin"/><Relationship Id="rId1500" Type="http://schemas.openxmlformats.org/officeDocument/2006/relationships/oleObject" Target="embeddings/oleObject805.bin"/><Relationship Id="rId302" Type="http://schemas.openxmlformats.org/officeDocument/2006/relationships/oleObject" Target="embeddings/oleObject157.bin"/><Relationship Id="rId747" Type="http://schemas.openxmlformats.org/officeDocument/2006/relationships/oleObject" Target="embeddings/oleObject403.bin"/><Relationship Id="rId954" Type="http://schemas.openxmlformats.org/officeDocument/2006/relationships/oleObject" Target="embeddings/oleObject514.bin"/><Relationship Id="rId1377" Type="http://schemas.openxmlformats.org/officeDocument/2006/relationships/oleObject" Target="embeddings/oleObject733.bin"/><Relationship Id="rId83" Type="http://schemas.openxmlformats.org/officeDocument/2006/relationships/image" Target="media/image36.wmf"/><Relationship Id="rId179" Type="http://schemas.openxmlformats.org/officeDocument/2006/relationships/image" Target="media/image81.wmf"/><Relationship Id="rId386" Type="http://schemas.openxmlformats.org/officeDocument/2006/relationships/image" Target="media/image181.wmf"/><Relationship Id="rId593" Type="http://schemas.openxmlformats.org/officeDocument/2006/relationships/oleObject" Target="embeddings/oleObject311.bin"/><Relationship Id="rId607" Type="http://schemas.openxmlformats.org/officeDocument/2006/relationships/header" Target="header2.xml"/><Relationship Id="rId814" Type="http://schemas.openxmlformats.org/officeDocument/2006/relationships/oleObject" Target="embeddings/oleObject441.bin"/><Relationship Id="rId1237" Type="http://schemas.openxmlformats.org/officeDocument/2006/relationships/oleObject" Target="embeddings/oleObject657.bin"/><Relationship Id="rId1444" Type="http://schemas.openxmlformats.org/officeDocument/2006/relationships/image" Target="media/image664.wmf"/><Relationship Id="rId246" Type="http://schemas.openxmlformats.org/officeDocument/2006/relationships/image" Target="media/image114.wmf"/><Relationship Id="rId453" Type="http://schemas.openxmlformats.org/officeDocument/2006/relationships/oleObject" Target="embeddings/oleObject233.bin"/><Relationship Id="rId660" Type="http://schemas.openxmlformats.org/officeDocument/2006/relationships/oleObject" Target="embeddings/oleObject349.bin"/><Relationship Id="rId898" Type="http://schemas.openxmlformats.org/officeDocument/2006/relationships/image" Target="media/image404.wmf"/><Relationship Id="rId1083" Type="http://schemas.openxmlformats.org/officeDocument/2006/relationships/image" Target="media/image494.wmf"/><Relationship Id="rId1290" Type="http://schemas.openxmlformats.org/officeDocument/2006/relationships/oleObject" Target="embeddings/oleObject685.bin"/><Relationship Id="rId1304" Type="http://schemas.openxmlformats.org/officeDocument/2006/relationships/oleObject" Target="embeddings/oleObject693.bin"/><Relationship Id="rId1511" Type="http://schemas.openxmlformats.org/officeDocument/2006/relationships/image" Target="media/image69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11181</Words>
  <Characters>63738</Characters>
  <Application>Microsoft Office Word</Application>
  <DocSecurity>0</DocSecurity>
  <Lines>531</Lines>
  <Paragraphs>149</Paragraphs>
  <ScaleCrop>false</ScaleCrop>
  <Company>HOME</Company>
  <LinksUpToDate>false</LinksUpToDate>
  <CharactersWithSpaces>74770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№1</dc:title>
  <dc:subject/>
  <dc:creator>Evgeniy</dc:creator>
  <cp:keywords/>
  <dc:description/>
  <cp:lastModifiedBy>admin</cp:lastModifiedBy>
  <cp:revision>2</cp:revision>
  <cp:lastPrinted>2003-03-21T16:09:00Z</cp:lastPrinted>
  <dcterms:created xsi:type="dcterms:W3CDTF">2014-07-09T19:20:00Z</dcterms:created>
  <dcterms:modified xsi:type="dcterms:W3CDTF">2014-07-09T19:20:00Z</dcterms:modified>
</cp:coreProperties>
</file>