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82" w:rsidRDefault="009C1087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Динамические структуры данных: стеки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sz w:val="24"/>
          <w:szCs w:val="24"/>
        </w:rPr>
        <w:t>Стек</w:t>
      </w:r>
      <w:r>
        <w:rPr>
          <w:color w:val="000000"/>
          <w:sz w:val="24"/>
          <w:szCs w:val="24"/>
        </w:rPr>
        <w:t xml:space="preserve"> — динамическая структура данных, представляющая из себя упорядоченный набор элементов, в которой добавление новых элементов и удаление существующих производится с одного конца, называемого вершиной стека.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определению, элементы извлекаются из стека в порядке, обратном их добавлению в эту структуру, т.е. действует принцип "последний пришёл — первый ушёл".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наглядным примером организации стека служит детская пирамидка, где добавление и снятие колец осуществляется как раз согласно определению стека.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Стек можно организовать на базе любой структуры данных, где возможно хранение нескольких однотипных элементов и где можно реализовать определение стека: линейный массив, типизированный файл, однонаправленный или двунаправленный список. В нашем случае наиболее подходящим для реализации стека является однонаправленный список, причём в качестве вершины стека выберем начало этого списка.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Выделим типовые операции над стеком и его элементами: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добавление элемента в стек;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удаление элемента из стека;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проверка, пуст ли стек;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просмотр элемента в вершине стека без удаления;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очистка стека.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Реализуем эти операции, используя разработанный ранее модуль для однонаправленных списков (см. материал "</w:t>
      </w:r>
      <w:hyperlink r:id="rId4" w:history="1">
        <w:r>
          <w:rPr>
            <w:rStyle w:val="a3"/>
          </w:rPr>
          <w:t>Динамические структуры данных: списки</w:t>
        </w:r>
      </w:hyperlink>
      <w:r>
        <w:rPr>
          <w:color w:val="000000"/>
          <w:sz w:val="24"/>
          <w:szCs w:val="24"/>
        </w:rPr>
        <w:t>").</w:t>
      </w:r>
    </w:p>
    <w:p w:rsidR="00464382" w:rsidRDefault="00464382">
      <w:pPr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7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8"/>
        <w:gridCol w:w="110"/>
        <w:gridCol w:w="4293"/>
      </w:tblGrid>
      <w:tr w:rsidR="00464382">
        <w:tc>
          <w:tcPr>
            <w:tcW w:w="4518" w:type="dxa"/>
          </w:tcPr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{ Turbo Pascal, </w:t>
            </w:r>
            <w:r>
              <w:rPr>
                <w:color w:val="000000"/>
                <w:sz w:val="24"/>
                <w:szCs w:val="24"/>
              </w:rPr>
              <w:t>файл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STACK.PAS 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Unit Stack;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Interface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Uses Spisok;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Procedure V_Stack(Var Versh : U; X : BT);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Procedure Iz_Stack(Var Versh : U; Var X : BT);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Function Pust(Versh : U) : Boolean;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Function V_Vershine(Versh : U) : BT;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Procedure Ochistka(Var Versh : U);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Implementation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Procedure V_Stack;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V_Nachalo(Versh, X)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Procedure Iz_Stack;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Iz_Nachala(Versh, X)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Function Pust;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Pust := Versh = Nil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Function V_Vershine;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V_Vershine := Versh^.Inf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Procedure Ochistka;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Spisok.Ochistka(Versh)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End.</w:t>
            </w:r>
          </w:p>
        </w:tc>
        <w:tc>
          <w:tcPr>
            <w:tcW w:w="110" w:type="dxa"/>
          </w:tcPr>
          <w:p w:rsidR="00464382" w:rsidRDefault="00464382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93" w:type="dxa"/>
          </w:tcPr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/* C++, </w:t>
            </w:r>
            <w:r>
              <w:rPr>
                <w:color w:val="000000"/>
                <w:sz w:val="24"/>
                <w:szCs w:val="24"/>
              </w:rPr>
              <w:t>файл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STACK.CPP */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#include "SPIS.CPP"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Zveno *V_Stack(Zveno *Versh, BT X)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return V_Nachalo(Versh, X);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Zveno *Iz_Stack(Zveno *Versh)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return Iz_Nachala(Versh);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int SPust(Zveno *Versh)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return !Versh;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BT V_Vershine(Zveno *Versh)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return Versh-&gt;Inf;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Zveno *Chistka(Zveno *Versh)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while (!Pust(Versh)) Versh=Iz_Stack(Versh);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color w:val="000000"/>
                <w:sz w:val="24"/>
                <w:szCs w:val="24"/>
              </w:rPr>
              <w:t>return Versh;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}</w:t>
            </w:r>
          </w:p>
        </w:tc>
      </w:tr>
    </w:tbl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Используя разработанные здесь библиотеки, решим задачу.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Пример. Написать программу, которая вычисляет как целое число значение выражений (без переменных), записаных (без ошибок) в постфиксной форме в текстовом файле. Каждая строка файла содержит ровно одно выражение.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Алгоритм решения. Выражение просматривается слева направо. Если встречается число, то его значение (как целое) заносится в стек, а если встечается знак операции, то из стека извлекаются два последних элемента (это операнды данной операции), над ними выполняется операция и ее результат записывается в стек. В конце в стеке остается только одно число — значение всего выражения.</w:t>
      </w:r>
    </w:p>
    <w:p w:rsidR="00464382" w:rsidRDefault="00464382">
      <w:pPr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7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02"/>
        <w:gridCol w:w="110"/>
        <w:gridCol w:w="5009"/>
      </w:tblGrid>
      <w:tr w:rsidR="00464382">
        <w:tc>
          <w:tcPr>
            <w:tcW w:w="3802" w:type="dxa"/>
          </w:tcPr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{ Turbo Pascal, </w:t>
            </w:r>
            <w:r>
              <w:rPr>
                <w:color w:val="000000"/>
                <w:sz w:val="24"/>
                <w:szCs w:val="24"/>
              </w:rPr>
              <w:t>файл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ST2.PAS 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Program St2;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Uses Spisok, Stack;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Const Znak = ['+', '-', '*', '/'];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Var S, S1 : String;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T : Text;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I, N : Byte;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X, Y : BT; Code : Integer;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NS : U;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Write('</w:t>
            </w:r>
            <w:r>
              <w:rPr>
                <w:color w:val="000000"/>
                <w:sz w:val="24"/>
                <w:szCs w:val="24"/>
              </w:rPr>
              <w:t>Введите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имя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файла</w:t>
            </w:r>
            <w:r>
              <w:rPr>
                <w:color w:val="000000"/>
                <w:sz w:val="24"/>
                <w:szCs w:val="24"/>
                <w:lang w:val="en-US"/>
              </w:rPr>
              <w:t>: ');   ReadLn(S1);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Assign(T, S1);   ReSet(T);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NS := Nil;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While Not Eof(T) Do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ReadLn(T, S);  I := 1;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While I &lt;= Length(S) Do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If S[I] In ['0'..'9']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Then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N := I;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While S[I] In ['0'..'9'] Do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I := I + 1;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Val(Copy(S, N, I - N), X, Code);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V_Stack(NS, X);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End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Else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If S[I] In Znak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Then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Begin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Iz_Stack(NS, X);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Iz_Stack(NS, Y);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Case S[I] Of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'+' : X := X + Y;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'-' : X := Y - X;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'*' : X := X * Y;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'/' : X := Y Div X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V_Stack(NS, X)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I := I + 1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End;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Iz_Stack(NS, X);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WriteLn(S, ' = ', X);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End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End.</w:t>
            </w:r>
          </w:p>
        </w:tc>
        <w:tc>
          <w:tcPr>
            <w:tcW w:w="110" w:type="dxa"/>
          </w:tcPr>
          <w:p w:rsidR="00464382" w:rsidRDefault="00464382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09" w:type="dxa"/>
          </w:tcPr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/* C++, </w:t>
            </w:r>
            <w:r>
              <w:rPr>
                <w:color w:val="000000"/>
                <w:sz w:val="24"/>
                <w:szCs w:val="24"/>
              </w:rPr>
              <w:t>файл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ST2.CPP */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#include "STACK.CPP"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#include &lt; string.h &gt;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#include &lt; stdio.h &gt;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void main(void)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char S[255];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FILE *T;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int I; BT X, Y;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Zveno *NS;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clrscr();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cout &lt;&lt; "Введите имя файла: "; cin &gt;&gt; S;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  <w:lang w:val="en-US"/>
              </w:rPr>
              <w:t>T=fopen(S, "r");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NS = NULL;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while (!feof(T))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fgets(S, 255, T);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I = 0;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while (I &lt;= strlen(S)-1)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>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if (S[I]&gt;='0'&amp;&amp;S[I]&lt;='9')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X=0;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while(S[I]&gt;='0'&amp;&amp;S[I]&lt;='9') {X=X*10+(S[I]-'0'); I++;}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NS=V_Stack(NS, X);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else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if (S[I]=='+'||S[I]=='-'||S[I]=='/'||S[I]=='*')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X=V_Vershine(NS);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NS=Iz_Stack(NS);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Y=V_Vershine(NS);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NS=Iz_Stack(NS);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switch (S[I]) {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case '+' : X += Y; break;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case '-' : X = Y - X; break;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case '*' : X *= Y; break;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case '/' : X = Y / X; break;}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   NS=V_Stack(NS, X);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 I++;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X=V_Vershine(NS);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NS=Iz_Stack(NS);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ab/>
              <w:t xml:space="preserve"> cout &lt;&lt; S &lt;&lt; " =&gt; " &lt;&lt; X &lt;&lt; "\n";}</w:t>
            </w:r>
          </w:p>
          <w:p w:rsidR="00464382" w:rsidRDefault="009C1087">
            <w:pPr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}</w:t>
            </w:r>
          </w:p>
        </w:tc>
      </w:tr>
    </w:tbl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Контрольные вопросы и задания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Какую структуру данных называют стеком?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базе каких структур может быть организован стек?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Приведите из жизни примеры организации чего-либо по принципу стека. </w:t>
      </w:r>
    </w:p>
    <w:p w:rsidR="00464382" w:rsidRDefault="009C1087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Используя стек, напечатайте символы данной строки в обратном порядке. </w:t>
      </w:r>
    </w:p>
    <w:p w:rsidR="00464382" w:rsidRDefault="00464382">
      <w:pPr>
        <w:spacing w:before="120"/>
        <w:ind w:firstLine="590"/>
        <w:jc w:val="both"/>
      </w:pPr>
      <w:bookmarkStart w:id="0" w:name="_GoBack"/>
      <w:bookmarkEnd w:id="0"/>
    </w:p>
    <w:sectPr w:rsidR="00464382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087"/>
    <w:rsid w:val="00464382"/>
    <w:rsid w:val="009C1087"/>
    <w:rsid w:val="00D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19B9E-1F4B-415C-97BE-6127C789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  <w:sz w:val="20"/>
      <w:szCs w:val="20"/>
    </w:rPr>
  </w:style>
  <w:style w:type="character" w:customStyle="1" w:styleId="RTFNum22">
    <w:name w:val="RTF_Num 2 2"/>
    <w:rPr>
      <w:rFonts w:ascii="Courier New" w:eastAsia="Courier New" w:hAnsi="Courier New" w:cs="Courier New"/>
      <w:sz w:val="20"/>
      <w:szCs w:val="20"/>
    </w:rPr>
  </w:style>
  <w:style w:type="character" w:customStyle="1" w:styleId="RTFNum23">
    <w:name w:val="RTF_Num 2 3"/>
    <w:rPr>
      <w:rFonts w:ascii="Wingdings" w:eastAsia="Wingdings" w:hAnsi="Wingdings" w:cs="Wingdings"/>
      <w:sz w:val="20"/>
      <w:szCs w:val="20"/>
    </w:rPr>
  </w:style>
  <w:style w:type="character" w:customStyle="1" w:styleId="RTFNum24">
    <w:name w:val="RTF_Num 2 4"/>
    <w:rPr>
      <w:rFonts w:ascii="Wingdings" w:eastAsia="Wingdings" w:hAnsi="Wingdings" w:cs="Wingdings"/>
      <w:sz w:val="20"/>
      <w:szCs w:val="20"/>
    </w:rPr>
  </w:style>
  <w:style w:type="character" w:customStyle="1" w:styleId="RTFNum25">
    <w:name w:val="RTF_Num 2 5"/>
    <w:rPr>
      <w:rFonts w:ascii="Wingdings" w:eastAsia="Wingdings" w:hAnsi="Wingdings" w:cs="Wingdings"/>
      <w:sz w:val="20"/>
      <w:szCs w:val="20"/>
    </w:rPr>
  </w:style>
  <w:style w:type="character" w:customStyle="1" w:styleId="RTFNum26">
    <w:name w:val="RTF_Num 2 6"/>
    <w:rPr>
      <w:rFonts w:ascii="Wingdings" w:eastAsia="Wingdings" w:hAnsi="Wingdings" w:cs="Wingdings"/>
      <w:sz w:val="20"/>
      <w:szCs w:val="20"/>
    </w:rPr>
  </w:style>
  <w:style w:type="character" w:customStyle="1" w:styleId="RTFNum27">
    <w:name w:val="RTF_Num 2 7"/>
    <w:rPr>
      <w:rFonts w:ascii="Wingdings" w:eastAsia="Wingdings" w:hAnsi="Wingdings" w:cs="Wingdings"/>
      <w:sz w:val="20"/>
      <w:szCs w:val="20"/>
    </w:rPr>
  </w:style>
  <w:style w:type="character" w:customStyle="1" w:styleId="RTFNum28">
    <w:name w:val="RTF_Num 2 8"/>
    <w:rPr>
      <w:rFonts w:ascii="Wingdings" w:eastAsia="Wingdings" w:hAnsi="Wingdings" w:cs="Wingdings"/>
      <w:sz w:val="20"/>
      <w:szCs w:val="20"/>
    </w:rPr>
  </w:style>
  <w:style w:type="character" w:customStyle="1" w:styleId="RTFNum29">
    <w:name w:val="RTF_Num 2 9"/>
    <w:rPr>
      <w:rFonts w:ascii="Wingdings" w:eastAsia="Wingdings" w:hAnsi="Wingdings" w:cs="Wingdings"/>
      <w:sz w:val="20"/>
      <w:szCs w:val="2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1">
    <w:name w:val="Основной шрифт абзаца1"/>
  </w:style>
  <w:style w:type="character" w:styleId="a3">
    <w:name w:val="Hyperlink"/>
    <w:basedOn w:val="1"/>
    <w:semiHidden/>
    <w:rPr>
      <w:strike w:val="0"/>
      <w:dstrike w:val="0"/>
      <w:color w:val="0000FF"/>
      <w:u w:val="none"/>
    </w:rPr>
  </w:style>
  <w:style w:type="character" w:styleId="a4">
    <w:name w:val="Strong"/>
    <w:basedOn w:val="1"/>
    <w:qFormat/>
    <w:rPr>
      <w:b/>
      <w:bCs/>
      <w:color w:val="auto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80" w:lineRule="atLeast"/>
    </w:pPr>
    <w:rPr>
      <w:rFonts w:ascii="Arial" w:eastAsia="Courier New" w:hAnsi="Arial" w:cs="Arial"/>
      <w:sz w:val="18"/>
      <w:szCs w:val="18"/>
    </w:rPr>
  </w:style>
  <w:style w:type="paragraph" w:customStyle="1" w:styleId="11">
    <w:name w:val="Обычный (веб)1"/>
    <w:basedOn w:val="a"/>
    <w:pPr>
      <w:ind w:firstLine="600"/>
      <w:jc w:val="both"/>
    </w:pPr>
    <w:rPr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:\ref\&#1089;&#1082;&#1072;&#1095;&#1072;&#1085;&#1085;&#1086;&#1077;\comp-science\Dynami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2014-05-22T23:49:00Z</dcterms:created>
  <dcterms:modified xsi:type="dcterms:W3CDTF">2014-05-22T23:49:00Z</dcterms:modified>
</cp:coreProperties>
</file>