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6A" w:rsidRDefault="00DD356A" w:rsidP="00564554">
      <w:pPr>
        <w:spacing w:after="120"/>
        <w:outlineLvl w:val="1"/>
        <w:rPr>
          <w:rFonts w:ascii="Tahoma" w:hAnsi="Tahoma" w:cs="Tahoma"/>
          <w:color w:val="000000"/>
          <w:kern w:val="36"/>
          <w:sz w:val="32"/>
          <w:szCs w:val="32"/>
        </w:rPr>
      </w:pPr>
    </w:p>
    <w:p w:rsidR="00564554" w:rsidRDefault="00564554" w:rsidP="00564554">
      <w:pPr>
        <w:spacing w:after="120"/>
        <w:outlineLvl w:val="1"/>
        <w:rPr>
          <w:rFonts w:ascii="Tahoma" w:hAnsi="Tahoma" w:cs="Tahoma"/>
          <w:color w:val="000000"/>
          <w:kern w:val="36"/>
          <w:sz w:val="32"/>
          <w:szCs w:val="32"/>
        </w:rPr>
      </w:pPr>
      <w:r>
        <w:rPr>
          <w:rFonts w:ascii="Tahoma" w:hAnsi="Tahoma" w:cs="Tahoma"/>
          <w:color w:val="000000"/>
          <w:kern w:val="36"/>
          <w:sz w:val="32"/>
          <w:szCs w:val="32"/>
        </w:rPr>
        <w:t>Секреты NTFS. Дефрагментация одиночных файлов</w:t>
      </w:r>
    </w:p>
    <w:p w:rsidR="00564554" w:rsidRDefault="00564554" w:rsidP="00564554">
      <w:pPr>
        <w:pStyle w:val="info"/>
        <w:rPr>
          <w:rFonts w:ascii="Tahoma" w:hAnsi="Tahoma" w:cs="Tahoma"/>
        </w:rPr>
      </w:pPr>
      <w:r>
        <w:rPr>
          <w:rFonts w:ascii="Tahoma" w:hAnsi="Tahoma" w:cs="Tahoma"/>
        </w:rPr>
        <w:t>Автор: Андрей Крупин</w:t>
      </w:r>
      <w:r>
        <w:rPr>
          <w:rFonts w:ascii="Tahoma" w:hAnsi="Tahoma" w:cs="Tahoma"/>
        </w:rPr>
        <w:br/>
        <w:t>Опубликовано 14 мая 2005 года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Замечательная, конечно, вещь - дефрагментатор дисков, однако есть у него один недостаток: в силу заложенных в него алгоритмов, он частенько оставляет несколько файлов фрагментированными (как правило, это часто используемые данные, либо занятые каким-либо приложением или системой). Как быть в таких случаях?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Разрешается сей вопрос путем использования чудо-утилиты </w:t>
      </w:r>
      <w:hyperlink r:id="rId4" w:tgtFrame="_blank" w:history="1">
        <w:r>
          <w:rPr>
            <w:rStyle w:val="a3"/>
            <w:rFonts w:ascii="Tahoma" w:hAnsi="Tahoma" w:cs="Tahoma"/>
            <w:sz w:val="20"/>
            <w:szCs w:val="20"/>
          </w:rPr>
          <w:t>Contig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, вышедшей из-под пера программиста Марка Руссиновича (Mark Russinovich). Вообще, этот товарищ вкупе с не менее талантливым Брайсом Когсвеллом (Bryce Cogswell) явил информационно-техническому миру значительное число весьма и весьма нужных в компьютерном хозяйстве бесплатных утилит, каждая из которых заслуживает отдельного внимания. Взгляните на их </w:t>
      </w:r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</w:rPr>
          <w:t>сайт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- это просто находка для системного администратора и кладезь полезнейшей информации. Мы в своих дальнейших заметках "RTFM" постараемся еще не раз вернуться к этому ресурсу.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Итак, Contig - утилита командной строки для дефрагментации одиночных файлов (при этом она будет не прочь поработать и с отдельным диском или директорией). </w:t>
      </w:r>
    </w:p>
    <w:p w:rsidR="00564554" w:rsidRDefault="00DD4A05" w:rsidP="00564554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Утилита Contig" style="width:282.75pt;height:195pt">
            <v:imagedata r:id="rId6" o:title=""/>
          </v:shape>
        </w:pict>
      </w:r>
      <w:r w:rsidR="00564554">
        <w:rPr>
          <w:rFonts w:ascii="Tahoma" w:hAnsi="Tahoma" w:cs="Tahoma"/>
          <w:color w:val="000000"/>
          <w:sz w:val="20"/>
          <w:szCs w:val="20"/>
        </w:rPr>
        <w:br/>
      </w:r>
      <w:r w:rsidR="00564554">
        <w:rPr>
          <w:rFonts w:ascii="Tahoma" w:hAnsi="Tahoma" w:cs="Tahoma"/>
          <w:color w:val="000000"/>
          <w:sz w:val="16"/>
          <w:szCs w:val="16"/>
        </w:rPr>
        <w:t>Утилита Contig.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Среди параметров, используемых при работе с программой, доступны следующие: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color w:val="000000"/>
          <w:sz w:val="20"/>
          <w:szCs w:val="20"/>
        </w:rPr>
        <w:t>-v</w:t>
      </w:r>
      <w:r>
        <w:rPr>
          <w:rFonts w:ascii="Tahoma" w:hAnsi="Tahoma" w:cs="Tahoma"/>
          <w:color w:val="000000"/>
          <w:sz w:val="20"/>
          <w:szCs w:val="20"/>
        </w:rPr>
        <w:t xml:space="preserve"> - используется для вывода служебной информации о выполняемых операциях с файлами;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-a</w:t>
      </w:r>
      <w:r>
        <w:rPr>
          <w:rFonts w:ascii="Tahoma" w:hAnsi="Tahoma" w:cs="Tahoma"/>
          <w:color w:val="000000"/>
          <w:sz w:val="20"/>
          <w:szCs w:val="20"/>
        </w:rPr>
        <w:t xml:space="preserve"> - применяется в случае, если необходимо получить только информацию о степени фрагментированности данных без выполнения самой фрагментации;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-s</w:t>
      </w:r>
      <w:r>
        <w:rPr>
          <w:rFonts w:ascii="Tahoma" w:hAnsi="Tahoma" w:cs="Tahoma"/>
          <w:color w:val="000000"/>
          <w:sz w:val="20"/>
          <w:szCs w:val="20"/>
        </w:rPr>
        <w:t xml:space="preserve"> - используется для работы с директориями (включая вложенные);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-q</w:t>
      </w:r>
      <w:r>
        <w:rPr>
          <w:rFonts w:ascii="Tahoma" w:hAnsi="Tahoma" w:cs="Tahoma"/>
          <w:color w:val="000000"/>
          <w:sz w:val="20"/>
          <w:szCs w:val="20"/>
        </w:rPr>
        <w:t xml:space="preserve"> - включает "тихий" режим (quiet mode) работы утилиты, в результате которого только после окончания работы приложения выводится итоговая информация;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-n</w:t>
      </w:r>
      <w:r>
        <w:rPr>
          <w:rFonts w:ascii="Tahoma" w:hAnsi="Tahoma" w:cs="Tahoma"/>
          <w:color w:val="000000"/>
          <w:sz w:val="20"/>
          <w:szCs w:val="20"/>
        </w:rPr>
        <w:t xml:space="preserve"> - используется для создания нового нефрагментированного файла заданного размера (как правило, эта опция актуальна для генерирования данных достаточно большого объема);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-?</w:t>
      </w:r>
      <w:r>
        <w:rPr>
          <w:rFonts w:ascii="Tahoma" w:hAnsi="Tahoma" w:cs="Tahoma"/>
          <w:color w:val="000000"/>
          <w:sz w:val="20"/>
          <w:szCs w:val="20"/>
        </w:rPr>
        <w:t xml:space="preserve"> - вызов справки.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Как видите, ключей немного и пользоваться ими крайне просто. Например, для дефрагментации файла </w:t>
      </w:r>
      <w:r>
        <w:rPr>
          <w:rFonts w:ascii="Tahoma" w:hAnsi="Tahoma" w:cs="Tahoma"/>
          <w:i/>
          <w:iCs/>
          <w:color w:val="000000"/>
          <w:sz w:val="20"/>
          <w:szCs w:val="20"/>
        </w:rPr>
        <w:t>book.rar</w:t>
      </w:r>
      <w:r>
        <w:rPr>
          <w:rFonts w:ascii="Tahoma" w:hAnsi="Tahoma" w:cs="Tahoma"/>
          <w:color w:val="000000"/>
          <w:sz w:val="20"/>
          <w:szCs w:val="20"/>
        </w:rPr>
        <w:t xml:space="preserve"> пишем следующее:</w:t>
      </w:r>
    </w:p>
    <w:p w:rsidR="00564554" w:rsidRDefault="00564554" w:rsidP="00564554">
      <w:pPr>
        <w:pStyle w:val="a4"/>
        <w:rPr>
          <w:rFonts w:ascii="Tahoma" w:hAnsi="Tahoma" w:cs="Tahoma"/>
          <w:i/>
          <w:iCs/>
          <w:color w:val="000000"/>
          <w:sz w:val="20"/>
          <w:szCs w:val="20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contig.exe -v book.rar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Теперь попробуем "натравить" утилиту на директорию 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Tools </w:t>
      </w:r>
      <w:r>
        <w:rPr>
          <w:rFonts w:ascii="Tahoma" w:hAnsi="Tahoma" w:cs="Tahoma"/>
          <w:color w:val="000000"/>
          <w:sz w:val="20"/>
          <w:szCs w:val="20"/>
        </w:rPr>
        <w:t xml:space="preserve">для дефрагментации всех EXE-файлов. Для это пишем следующую команду, которая заставит программу рекурсивно обойти все дерево каталогов: </w:t>
      </w:r>
    </w:p>
    <w:p w:rsidR="00564554" w:rsidRDefault="00564554" w:rsidP="00564554">
      <w:pPr>
        <w:pStyle w:val="a4"/>
        <w:rPr>
          <w:rFonts w:ascii="Tahoma" w:hAnsi="Tahoma" w:cs="Tahoma"/>
          <w:i/>
          <w:iCs/>
          <w:color w:val="000000"/>
          <w:sz w:val="20"/>
          <w:szCs w:val="20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contig.exe -v -s c:\tools\*.exe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Ну а для создания нового файла </w:t>
      </w:r>
      <w:r>
        <w:rPr>
          <w:rFonts w:ascii="Tahoma" w:hAnsi="Tahoma" w:cs="Tahoma"/>
          <w:i/>
          <w:iCs/>
          <w:color w:val="000000"/>
          <w:sz w:val="20"/>
          <w:szCs w:val="20"/>
        </w:rPr>
        <w:t>Info</w:t>
      </w:r>
      <w:r>
        <w:rPr>
          <w:rFonts w:ascii="Tahoma" w:hAnsi="Tahoma" w:cs="Tahoma"/>
          <w:color w:val="000000"/>
          <w:sz w:val="20"/>
          <w:szCs w:val="20"/>
        </w:rPr>
        <w:t xml:space="preserve"> размером 200 Кбайт (200 x 1024 = 204800 байт) достаточно написать:</w:t>
      </w:r>
    </w:p>
    <w:p w:rsidR="00564554" w:rsidRDefault="00564554" w:rsidP="00564554">
      <w:pPr>
        <w:pStyle w:val="a4"/>
        <w:rPr>
          <w:rFonts w:ascii="Tahoma" w:hAnsi="Tahoma" w:cs="Tahoma"/>
          <w:i/>
          <w:iCs/>
          <w:color w:val="000000"/>
          <w:sz w:val="20"/>
          <w:szCs w:val="20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contig.exe -n info 204800</w:t>
      </w:r>
    </w:p>
    <w:p w:rsidR="00564554" w:rsidRDefault="00564554" w:rsidP="00564554">
      <w:pPr>
        <w:pStyle w:val="a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Для полной автоматизации работы с Contig оптимальным решением будет написать CMD-файл (включив в список наиболее фрагментируемые данные) и поставить его в планировщик задач для запуска в определенное время.</w:t>
      </w:r>
    </w:p>
    <w:p w:rsidR="00564554" w:rsidRDefault="00564554">
      <w:bookmarkStart w:id="0" w:name="_GoBack"/>
      <w:bookmarkEnd w:id="0"/>
    </w:p>
    <w:sectPr w:rsidR="0056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554"/>
    <w:rsid w:val="00564554"/>
    <w:rsid w:val="00DD356A"/>
    <w:rsid w:val="00DD4A05"/>
    <w:rsid w:val="00E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C748AB-D40A-43BF-907E-4E4C4137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4554"/>
    <w:rPr>
      <w:color w:val="004982"/>
      <w:u w:val="single"/>
    </w:rPr>
  </w:style>
  <w:style w:type="paragraph" w:styleId="a4">
    <w:name w:val="Normal (Web)"/>
    <w:basedOn w:val="a"/>
    <w:rsid w:val="00564554"/>
    <w:pPr>
      <w:spacing w:before="120" w:after="240"/>
    </w:pPr>
  </w:style>
  <w:style w:type="paragraph" w:customStyle="1" w:styleId="info">
    <w:name w:val="info"/>
    <w:basedOn w:val="a"/>
    <w:rsid w:val="00564554"/>
    <w:pPr>
      <w:spacing w:before="120" w:after="240"/>
      <w:ind w:left="150"/>
    </w:pPr>
    <w:rPr>
      <w:caps/>
      <w:color w:val="880000"/>
      <w:sz w:val="14"/>
      <w:szCs w:val="14"/>
    </w:rPr>
  </w:style>
  <w:style w:type="character" w:styleId="a5">
    <w:name w:val="Emphasis"/>
    <w:basedOn w:val="a0"/>
    <w:qFormat/>
    <w:rsid w:val="00564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2070">
                      <w:marLeft w:val="3750"/>
                      <w:marRight w:val="18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ysinternals.com" TargetMode="External"/><Relationship Id="rId4" Type="http://schemas.openxmlformats.org/officeDocument/2006/relationships/hyperlink" Target="http://www.sysinternals.com/ntw2k/freeware/contig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Секреты NTFS</vt:lpstr>
    </vt:vector>
  </TitlesOfParts>
  <Company/>
  <LinksUpToDate>false</LinksUpToDate>
  <CharactersWithSpaces>2723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http://www.sysinternals.com/</vt:lpwstr>
      </vt:variant>
      <vt:variant>
        <vt:lpwstr/>
      </vt:variant>
      <vt:variant>
        <vt:i4>7929978</vt:i4>
      </vt:variant>
      <vt:variant>
        <vt:i4>0</vt:i4>
      </vt:variant>
      <vt:variant>
        <vt:i4>0</vt:i4>
      </vt:variant>
      <vt:variant>
        <vt:i4>5</vt:i4>
      </vt:variant>
      <vt:variant>
        <vt:lpwstr>http://www.sysinternals.com/ntw2k/freeware/contig.shtml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Секреты NTFS</dc:title>
  <dc:subject/>
  <dc:creator>K-K-M</dc:creator>
  <cp:keywords/>
  <dc:description/>
  <cp:lastModifiedBy>admin</cp:lastModifiedBy>
  <cp:revision>2</cp:revision>
  <dcterms:created xsi:type="dcterms:W3CDTF">2014-05-13T18:11:00Z</dcterms:created>
  <dcterms:modified xsi:type="dcterms:W3CDTF">2014-05-13T18:11:00Z</dcterms:modified>
</cp:coreProperties>
</file>