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C6" w:rsidRPr="00231DDC" w:rsidRDefault="00B750C6" w:rsidP="00B750C6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Аквилегия </w:t>
      </w:r>
    </w:p>
    <w:p w:rsidR="00B750C6" w:rsidRDefault="00656C0E" w:rsidP="00B750C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квилегия" style="width:224.25pt;height:162pt">
            <v:imagedata r:id="rId4" o:title=""/>
          </v:shape>
        </w:pict>
      </w:r>
      <w:r w:rsidR="00B750C6">
        <w:t xml:space="preserve"> 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Аквилегия — раннелетнее изящное растение с ажурной</w:t>
      </w:r>
      <w:r>
        <w:t xml:space="preserve">, </w:t>
      </w:r>
      <w:r w:rsidRPr="00E96922">
        <w:t xml:space="preserve">собранной в крупные раскидистые розетки листвой и многочисленными одиночными или в рыхлых метелках цветками на длинных цветоносах высотой от 60 до </w:t>
      </w:r>
      <w:smartTag w:uri="urn:schemas-microsoft-com:office:smarttags" w:element="metricconverter">
        <w:smartTagPr>
          <w:attr w:name="ProductID" w:val="100 см"/>
        </w:smartTagPr>
        <w:r w:rsidRPr="00E96922">
          <w:t>100 см</w:t>
        </w:r>
      </w:smartTag>
      <w:r w:rsidRPr="00E96922">
        <w:t>.</w:t>
      </w:r>
    </w:p>
    <w:p w:rsidR="00B750C6" w:rsidRPr="00E96922" w:rsidRDefault="00B750C6" w:rsidP="00B750C6">
      <w:pPr>
        <w:spacing w:before="120"/>
        <w:ind w:firstLine="567"/>
        <w:jc w:val="both"/>
      </w:pPr>
      <w:r w:rsidRPr="00E96922">
        <w:t>Цветки крупные</w:t>
      </w:r>
      <w:r>
        <w:t xml:space="preserve">, </w:t>
      </w:r>
      <w:r w:rsidRPr="00E96922">
        <w:t>диаметром 6-</w:t>
      </w:r>
      <w:smartTag w:uri="urn:schemas-microsoft-com:office:smarttags" w:element="metricconverter">
        <w:smartTagPr>
          <w:attr w:name="ProductID" w:val="10 см"/>
        </w:smartTagPr>
        <w:r w:rsidRPr="00E96922">
          <w:t>10 см</w:t>
        </w:r>
      </w:smartTag>
      <w:r>
        <w:t xml:space="preserve">, </w:t>
      </w:r>
      <w:r w:rsidRPr="00E96922">
        <w:t>различной окраски: белые</w:t>
      </w:r>
      <w:r>
        <w:t xml:space="preserve">, </w:t>
      </w:r>
      <w:r w:rsidRPr="00E96922">
        <w:t>кремовые</w:t>
      </w:r>
      <w:r>
        <w:t xml:space="preserve">, </w:t>
      </w:r>
      <w:r w:rsidRPr="00E96922">
        <w:t>желтые</w:t>
      </w:r>
      <w:r>
        <w:t xml:space="preserve">, </w:t>
      </w:r>
      <w:r w:rsidRPr="00E96922">
        <w:t>розовые</w:t>
      </w:r>
      <w:r>
        <w:t xml:space="preserve">, </w:t>
      </w:r>
      <w:r w:rsidRPr="00E96922">
        <w:t>сиреневые</w:t>
      </w:r>
      <w:r>
        <w:t xml:space="preserve">, </w:t>
      </w:r>
      <w:r w:rsidRPr="00E96922">
        <w:t>карминные</w:t>
      </w:r>
      <w:r>
        <w:t xml:space="preserve">, </w:t>
      </w:r>
      <w:r w:rsidRPr="00E96922">
        <w:t>часто двухцветные. Венчик пятилепестковый с тонкими изящными шпорцами длиной 5-</w:t>
      </w:r>
      <w:smartTag w:uri="urn:schemas-microsoft-com:office:smarttags" w:element="metricconverter">
        <w:smartTagPr>
          <w:attr w:name="ProductID" w:val="7 см"/>
        </w:smartTagPr>
        <w:r w:rsidRPr="00E96922">
          <w:t>7 см</w:t>
        </w:r>
      </w:smartTag>
      <w:r w:rsidRPr="00E96922">
        <w:t>. Именно шпорцы придают цветку аквилегии такой оригинальный вид. На одном цветоносе может быть 8-12 цветков. Цветет с конца мая до конца июля. Разрезные зеленые листья сохраняют декоративность в течение всего лета. Аквилегию используют во всех видах цветочного оформления: миксбордерах</w:t>
      </w:r>
      <w:r>
        <w:t xml:space="preserve">, </w:t>
      </w:r>
      <w:r w:rsidRPr="00E96922">
        <w:t>групповых посадках; низкие сорта эффективны в рокариях. Аквилегия хороша для цветочного оформления тенистых мест. Благодаря красивым листьям растение не теряет декоративности и после цветения Соцветия с изящными цветками хороши для срезки</w:t>
      </w:r>
      <w:r>
        <w:t xml:space="preserve">, </w:t>
      </w:r>
      <w:r w:rsidRPr="00E96922">
        <w:t>составления различных цветочных композиций и аранжировки.</w:t>
      </w:r>
    </w:p>
    <w:p w:rsidR="00B750C6" w:rsidRPr="00231DDC" w:rsidRDefault="00B750C6" w:rsidP="00B750C6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Выращивание и уход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Аквилегия неприхотливое растение</w:t>
      </w:r>
      <w:r>
        <w:t xml:space="preserve">, </w:t>
      </w:r>
      <w:r w:rsidRPr="00E96922">
        <w:t>хорошо растет и цветет на открытых солнечных участках</w:t>
      </w:r>
      <w:r>
        <w:t xml:space="preserve">, </w:t>
      </w:r>
      <w:r w:rsidRPr="00E96922">
        <w:t>в полутени и даже тени. И все-таки аквилегию относят к тенелюбивым растениям</w:t>
      </w:r>
      <w:r>
        <w:t xml:space="preserve">, </w:t>
      </w:r>
      <w:r w:rsidRPr="00E96922">
        <w:t>так как замечено</w:t>
      </w:r>
      <w:r>
        <w:t xml:space="preserve">, </w:t>
      </w:r>
      <w:r w:rsidRPr="00E96922">
        <w:t>что при расположении растения на солнечном участке цветки мельчают</w:t>
      </w:r>
      <w:r>
        <w:t xml:space="preserve">, </w:t>
      </w:r>
      <w:r w:rsidRPr="00E96922">
        <w:t>период цветения сокращается.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Аквилегия может расти на любых садовых почвах</w:t>
      </w:r>
      <w:r>
        <w:t xml:space="preserve">, </w:t>
      </w:r>
      <w:r w:rsidRPr="00E96922">
        <w:t>но предпочитает рыхлые</w:t>
      </w:r>
      <w:r>
        <w:t xml:space="preserve">, </w:t>
      </w:r>
      <w:r w:rsidRPr="00E96922">
        <w:t>гумусные. Аквилегия влаголюбива</w:t>
      </w:r>
      <w:r>
        <w:t xml:space="preserve">, </w:t>
      </w:r>
      <w:r w:rsidRPr="00E96922">
        <w:t>поэтому необходимо заботиться о постоянной влажности почвы</w:t>
      </w:r>
      <w:r>
        <w:t xml:space="preserve">, </w:t>
      </w:r>
      <w:r w:rsidRPr="00E96922">
        <w:t>в течение лета проводить дополнительные поливы. Поливают аквилегию часто и обильно методом дождевания. После полива растение выглядит просто сказочно: капли воды на листьях переливаются всеми цветами радуги и от куста словно исходят лучики света. Недаром аквилегию называют водосбором.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Аквилегия зимостойка</w:t>
      </w:r>
      <w:r>
        <w:t xml:space="preserve">, </w:t>
      </w:r>
      <w:r w:rsidRPr="00E96922">
        <w:t>поэтому никакого дополнительного укрытия не требует. Когда в середине июля начинается отмирание листьев</w:t>
      </w:r>
      <w:r>
        <w:t xml:space="preserve">, </w:t>
      </w:r>
      <w:r w:rsidRPr="00E96922">
        <w:t>надземную часть растения необходимо срезать</w:t>
      </w:r>
      <w:r>
        <w:t xml:space="preserve">, </w:t>
      </w:r>
      <w:r w:rsidRPr="00E96922">
        <w:t>тогда осенью начинается новое отрастание</w:t>
      </w:r>
      <w:r>
        <w:t xml:space="preserve">, </w:t>
      </w:r>
      <w:r w:rsidRPr="00E96922">
        <w:t>и снова образуются кустики красивой формы.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Размножать аквилегию лучше свежесобранными семенами</w:t>
      </w:r>
      <w:r>
        <w:t xml:space="preserve">, </w:t>
      </w:r>
      <w:r w:rsidRPr="00E96922">
        <w:t>но можно и делением куста. Семена высевают в грунт весной или под зиму или выращивают рассаду в комнатных условиях. Посеянные весной семена обязательно прикрывают укрывным материалом и по нему осторожно поливают из лейки через 3-4 дня небольшими дозами (2-</w:t>
      </w:r>
      <w:smartTag w:uri="urn:schemas-microsoft-com:office:smarttags" w:element="metricconverter">
        <w:smartTagPr>
          <w:attr w:name="ProductID" w:val="3 л"/>
        </w:smartTagPr>
        <w:r w:rsidRPr="00E96922">
          <w:t>3 л</w:t>
        </w:r>
      </w:smartTag>
      <w:r w:rsidRPr="00E96922">
        <w:t xml:space="preserve"> на 1 кв.м). Только через 25-30 дней появляются всходы и тогда сразу снимают укрывной материал. Сеянцы растут медленно. На постоянное место их высаживают в августе. Цветение начинается в начале июня следующего года и продолжается в течение месяца.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Взрослые кусты аквилегии недолговечны</w:t>
      </w:r>
      <w:r>
        <w:t xml:space="preserve">, </w:t>
      </w:r>
      <w:r w:rsidRPr="00E96922">
        <w:t>на третий-четвертый год они изреживаются и мельчают</w:t>
      </w:r>
      <w:r>
        <w:t xml:space="preserve">, </w:t>
      </w:r>
      <w:r w:rsidRPr="00E96922">
        <w:t>поэтому посадки аквилегии нуждаются в периодическом восстановлении.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Аквилегия размножается также самосевом</w:t>
      </w:r>
      <w:r>
        <w:t xml:space="preserve">, </w:t>
      </w:r>
      <w:r w:rsidRPr="00E96922">
        <w:t>молодые всходы на следующий год отделяют и рассаживают на другое место. Под посадку добавляют на 1 кв.м ведро перегноя или компоста.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Аквилегия требует легкой корневой подкормки небольшими дозами.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Первую подкормку проводят рано весной</w:t>
      </w:r>
      <w:r>
        <w:t xml:space="preserve">, </w:t>
      </w:r>
      <w:r w:rsidRPr="00E96922">
        <w:t xml:space="preserve">в начале мая: в </w:t>
      </w:r>
      <w:smartTag w:uri="urn:schemas-microsoft-com:office:smarttags" w:element="metricconverter">
        <w:smartTagPr>
          <w:attr w:name="ProductID" w:val="10 л"/>
        </w:smartTagPr>
        <w:r w:rsidRPr="00E96922">
          <w:t>10 л</w:t>
        </w:r>
      </w:smartTag>
      <w:r w:rsidRPr="00E96922">
        <w:t xml:space="preserve"> воды разводят 1 ст. ложку органического удобрения «Цветочек» и 1 ст. ложку «Агриколы-7».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 xml:space="preserve">Вторую подкормку проводят в начале цветения: в </w:t>
      </w:r>
      <w:smartTag w:uri="urn:schemas-microsoft-com:office:smarttags" w:element="metricconverter">
        <w:smartTagPr>
          <w:attr w:name="ProductID" w:val="10 л"/>
        </w:smartTagPr>
        <w:r w:rsidRPr="00E96922">
          <w:t>10 л</w:t>
        </w:r>
      </w:smartTag>
      <w:r w:rsidRPr="00E96922">
        <w:t xml:space="preserve"> воды разводят 2 ст. ложки нитрофоски</w:t>
      </w:r>
      <w:r>
        <w:t xml:space="preserve">, </w:t>
      </w:r>
      <w:r w:rsidRPr="00E96922">
        <w:t>1 ч. ложку мочевины.</w:t>
      </w:r>
    </w:p>
    <w:p w:rsidR="00B750C6" w:rsidRPr="00E96922" w:rsidRDefault="00B750C6" w:rsidP="00B750C6">
      <w:pPr>
        <w:spacing w:before="120"/>
        <w:ind w:firstLine="567"/>
        <w:jc w:val="both"/>
      </w:pPr>
      <w:r w:rsidRPr="00E96922">
        <w:t xml:space="preserve">Третью подкормку проводят в июне после цветения и обрезки растений: в </w:t>
      </w:r>
      <w:smartTag w:uri="urn:schemas-microsoft-com:office:smarttags" w:element="metricconverter">
        <w:smartTagPr>
          <w:attr w:name="ProductID" w:val="10 л"/>
        </w:smartTagPr>
        <w:r w:rsidRPr="00E96922">
          <w:t>10 л</w:t>
        </w:r>
      </w:smartTag>
      <w:r w:rsidRPr="00E96922">
        <w:t xml:space="preserve"> воды разводят по 1 ст. ложке мочевины и сульфата калия.</w:t>
      </w:r>
    </w:p>
    <w:p w:rsidR="00B750C6" w:rsidRPr="00231DDC" w:rsidRDefault="00B750C6" w:rsidP="00B750C6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Сорта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Желтая королева — аквилегия златоцветковая. Изящное растение с ажурными серо-зелеными листьями и привлекательными цветками необычной формы. Крупные золотисто-желтые цветки с длинными шпорами собраны в разветвленные метелки. Цветение обильное и продолжительное. Растение холодостойкое. Предпочитает тень</w:t>
      </w:r>
      <w:r>
        <w:t xml:space="preserve">, </w:t>
      </w:r>
      <w:r w:rsidRPr="00E96922">
        <w:t>почвы удобренные</w:t>
      </w:r>
      <w:r>
        <w:t xml:space="preserve">, </w:t>
      </w:r>
      <w:r w:rsidRPr="00E96922">
        <w:t>умеренно влажные. На одном месте растет 3-5 лет. Размножают семенами и осторожным делением куста. Используют для посадок группами на клумбах</w:t>
      </w:r>
      <w:r>
        <w:t xml:space="preserve">, </w:t>
      </w:r>
      <w:r w:rsidRPr="00E96922">
        <w:t>в травянистых бордюрах и на срезку. Цветет в мае</w:t>
      </w:r>
      <w:r>
        <w:t xml:space="preserve">, </w:t>
      </w:r>
      <w:r w:rsidRPr="00E96922">
        <w:t xml:space="preserve">июне. Высота растения до </w:t>
      </w:r>
      <w:smartTag w:uri="urn:schemas-microsoft-com:office:smarttags" w:element="metricconverter">
        <w:smartTagPr>
          <w:attr w:name="ProductID" w:val="100 см"/>
        </w:smartTagPr>
        <w:r w:rsidRPr="00E96922">
          <w:t>100 см</w:t>
        </w:r>
      </w:smartTag>
      <w:r w:rsidRPr="00E96922">
        <w:t>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Серия Барлоу — аквилегия обыкновенная. Махровые сорта для срезки. Изящное растение с ажурными сизоватыми листьями. Куст раскидистой формы</w:t>
      </w:r>
      <w:r>
        <w:t xml:space="preserve">, </w:t>
      </w:r>
      <w:r w:rsidRPr="00E96922">
        <w:t xml:space="preserve">высотой до </w:t>
      </w:r>
      <w:smartTag w:uri="urn:schemas-microsoft-com:office:smarttags" w:element="metricconverter">
        <w:smartTagPr>
          <w:attr w:name="ProductID" w:val="80 см"/>
        </w:smartTagPr>
        <w:r w:rsidRPr="00E96922">
          <w:t>80 см</w:t>
        </w:r>
      </w:smartTag>
      <w:r w:rsidRPr="00E96922">
        <w:t>. Цветки крупные</w:t>
      </w:r>
      <w:r>
        <w:t xml:space="preserve">, </w:t>
      </w:r>
      <w:r w:rsidRPr="00E96922">
        <w:t>махровые</w:t>
      </w:r>
      <w:r>
        <w:t xml:space="preserve">, </w:t>
      </w:r>
      <w:r w:rsidRPr="00E96922">
        <w:t>с коротким шпорцом. Цветет с мая по июль. Срезку производят</w:t>
      </w:r>
      <w:r>
        <w:t xml:space="preserve">, </w:t>
      </w:r>
      <w:r w:rsidRPr="00E96922">
        <w:t xml:space="preserve">когда распускаются первые 3-5 цветков. Размножают посевом семян под зиму или в открытый грунт в мае — начале июня. Глубина заделки семян </w:t>
      </w:r>
      <w:smartTag w:uri="urn:schemas-microsoft-com:office:smarttags" w:element="metricconverter">
        <w:smartTagPr>
          <w:attr w:name="ProductID" w:val="0.5 см"/>
        </w:smartTagPr>
        <w:r w:rsidRPr="00E96922">
          <w:t>0.5 см</w:t>
        </w:r>
      </w:smartTag>
      <w:r w:rsidRPr="00E96922">
        <w:t>. При температуре почвы 18 град. С всходы появляются на 20-30 день. Всходы прореживают</w:t>
      </w:r>
      <w:r>
        <w:t xml:space="preserve">, </w:t>
      </w:r>
      <w:r w:rsidRPr="00E96922">
        <w:t>оставляя расстояние между растениями 20-</w:t>
      </w:r>
      <w:smartTag w:uri="urn:schemas-microsoft-com:office:smarttags" w:element="metricconverter">
        <w:smartTagPr>
          <w:attr w:name="ProductID" w:val="30 см"/>
        </w:smartTagPr>
        <w:r w:rsidRPr="00E96922">
          <w:t>30 см</w:t>
        </w:r>
      </w:smartTag>
      <w:r w:rsidRPr="00E96922">
        <w:t>. Молодые растения зацветают на второй год.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>Вильям Гинесс — аквилегия обыкновенная. Изящное растение с ажурными сизоватыми листьями</w:t>
      </w:r>
      <w:r>
        <w:t xml:space="preserve">, </w:t>
      </w:r>
      <w:r w:rsidRPr="00E96922">
        <w:t>грациозные цветки редкой окраски</w:t>
      </w:r>
      <w:r>
        <w:t xml:space="preserve">, </w:t>
      </w:r>
      <w:r w:rsidRPr="00E96922">
        <w:t>куст раскидистый</w:t>
      </w:r>
      <w:r>
        <w:t xml:space="preserve">, </w:t>
      </w:r>
      <w:r w:rsidRPr="00E96922">
        <w:t xml:space="preserve">высотой до </w:t>
      </w:r>
      <w:smartTag w:uri="urn:schemas-microsoft-com:office:smarttags" w:element="metricconverter">
        <w:smartTagPr>
          <w:attr w:name="ProductID" w:val="75 см"/>
        </w:smartTagPr>
        <w:r w:rsidRPr="00E96922">
          <w:t>75 см</w:t>
        </w:r>
      </w:smartTag>
      <w:r w:rsidRPr="00E96922">
        <w:t xml:space="preserve">. Цветки крупные (диаметром до </w:t>
      </w:r>
      <w:smartTag w:uri="urn:schemas-microsoft-com:office:smarttags" w:element="metricconverter">
        <w:smartTagPr>
          <w:attr w:name="ProductID" w:val="4 см"/>
        </w:smartTagPr>
        <w:r w:rsidRPr="00E96922">
          <w:t>4 см</w:t>
        </w:r>
      </w:smartTag>
      <w:r w:rsidRPr="00E96922">
        <w:t>)</w:t>
      </w:r>
      <w:r>
        <w:t xml:space="preserve">, </w:t>
      </w:r>
      <w:r w:rsidRPr="00E96922">
        <w:t>с коротким шпорцом</w:t>
      </w:r>
      <w:r>
        <w:t xml:space="preserve">, </w:t>
      </w:r>
      <w:r w:rsidRPr="00E96922">
        <w:t>пурпурные с белым венчиком. Цветет с мая по июль. Размножают посевом семян в открытый грунт в мае — начале июня.</w:t>
      </w:r>
    </w:p>
    <w:p w:rsidR="00B750C6" w:rsidRDefault="00B750C6" w:rsidP="00B750C6">
      <w:pPr>
        <w:spacing w:before="120"/>
        <w:ind w:firstLine="567"/>
        <w:jc w:val="both"/>
      </w:pPr>
      <w:r w:rsidRPr="00E96922">
        <w:t xml:space="preserve">Большой интерес представляет голландский сорт аквилегии Гигант Мак Кана (смесь). Изящный многолетник высотой до </w:t>
      </w:r>
      <w:smartTag w:uri="urn:schemas-microsoft-com:office:smarttags" w:element="metricconverter">
        <w:smartTagPr>
          <w:attr w:name="ProductID" w:val="80 см"/>
        </w:smartTagPr>
        <w:r w:rsidRPr="00E96922">
          <w:t>80 см</w:t>
        </w:r>
      </w:smartTag>
      <w:r w:rsidRPr="00E96922">
        <w:t>. Отличается ажурными листьями и крупными</w:t>
      </w:r>
      <w:r>
        <w:t xml:space="preserve">, </w:t>
      </w:r>
      <w:r w:rsidRPr="00E96922">
        <w:t>разнообразной окраски цветками со шпорцами. Хорош для оформления рабаток</w:t>
      </w:r>
      <w:r>
        <w:t xml:space="preserve">, </w:t>
      </w:r>
      <w:r w:rsidRPr="00E96922">
        <w:t>клумб</w:t>
      </w:r>
      <w:r>
        <w:t xml:space="preserve">, </w:t>
      </w:r>
      <w:r w:rsidRPr="00E96922">
        <w:t>бордюров</w:t>
      </w:r>
      <w:r>
        <w:t xml:space="preserve">, </w:t>
      </w:r>
      <w:r w:rsidRPr="00E96922">
        <w:t>балконов. В грунт высаживают в конце апреля</w:t>
      </w:r>
      <w:r>
        <w:t xml:space="preserve">, </w:t>
      </w:r>
      <w:r w:rsidRPr="00E96922">
        <w:t xml:space="preserve">в мае (под пленку) с последующей пикировкой на постоянное место или в феврале-марте на рассаду. Глубина заделки </w:t>
      </w:r>
      <w:smartTag w:uri="urn:schemas-microsoft-com:office:smarttags" w:element="metricconverter">
        <w:smartTagPr>
          <w:attr w:name="ProductID" w:val="0.5 см"/>
        </w:smartTagPr>
        <w:r w:rsidRPr="00E96922">
          <w:t>0.5 см</w:t>
        </w:r>
      </w:smartTag>
      <w:r w:rsidRPr="00E96922">
        <w:t>. Всходы появляются через 2 недели. На одном месте растет 3-4 года</w:t>
      </w:r>
      <w:r>
        <w:t xml:space="preserve">, </w:t>
      </w:r>
      <w:r w:rsidRPr="00E96922">
        <w:t>возобновляют посевом семян. Легко переносит полутень. Неприхотливое</w:t>
      </w:r>
      <w:r>
        <w:t xml:space="preserve">, </w:t>
      </w:r>
      <w:r w:rsidRPr="00E96922">
        <w:t>влаголюбивое растение</w:t>
      </w:r>
      <w:r>
        <w:t xml:space="preserve">, </w:t>
      </w:r>
      <w:r w:rsidRPr="00E96922">
        <w:t>хорошо зимует. Цветет на второй год</w:t>
      </w:r>
      <w:r>
        <w:t xml:space="preserve">, </w:t>
      </w:r>
      <w:r w:rsidRPr="00E96922">
        <w:t>в июне-июле.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0C6"/>
    <w:rsid w:val="0018343C"/>
    <w:rsid w:val="001A35F6"/>
    <w:rsid w:val="00231DDC"/>
    <w:rsid w:val="00337ED0"/>
    <w:rsid w:val="00656C0E"/>
    <w:rsid w:val="007C0528"/>
    <w:rsid w:val="00811DD4"/>
    <w:rsid w:val="00B750C6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BC61C6C-FD83-457E-B6AE-69951958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0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Аквилегия </vt:lpstr>
    </vt:vector>
  </TitlesOfParts>
  <Company>Home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Аквилегия </dc:title>
  <dc:subject/>
  <dc:creator>User</dc:creator>
  <cp:keywords/>
  <dc:description/>
  <cp:lastModifiedBy>admin</cp:lastModifiedBy>
  <cp:revision>2</cp:revision>
  <dcterms:created xsi:type="dcterms:W3CDTF">2014-03-25T18:46:00Z</dcterms:created>
  <dcterms:modified xsi:type="dcterms:W3CDTF">2014-03-25T18:46:00Z</dcterms:modified>
</cp:coreProperties>
</file>