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 w:rsidRPr="0031042E">
        <w:rPr>
          <w:sz w:val="28"/>
        </w:rPr>
        <w:t>Федеральное агентство по образованию</w:t>
      </w: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 w:rsidRPr="0031042E">
        <w:rPr>
          <w:sz w:val="28"/>
        </w:rPr>
        <w:t>ГОУ ВПО Тульский Государственный Педагогический Университет</w:t>
      </w:r>
    </w:p>
    <w:p w:rsidR="00D4240A" w:rsidRPr="0031042E" w:rsidRDefault="00C063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 w:rsidRPr="0031042E">
        <w:rPr>
          <w:sz w:val="28"/>
        </w:rPr>
        <w:t>Имени Л.Н.Толстого</w:t>
      </w:r>
    </w:p>
    <w:p w:rsidR="00D4240A" w:rsidRPr="0031042E" w:rsidRDefault="00C063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Cs/>
          <w:iCs/>
          <w:sz w:val="28"/>
          <w:szCs w:val="28"/>
        </w:rPr>
      </w:pPr>
      <w:r w:rsidRPr="0031042E">
        <w:rPr>
          <w:bCs/>
          <w:iCs/>
          <w:sz w:val="28"/>
          <w:szCs w:val="28"/>
        </w:rPr>
        <w:t>Кафедра русского языка</w:t>
      </w: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1042E" w:rsidRDefault="003104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D4240A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1042E" w:rsidRDefault="003104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1042E" w:rsidRPr="0031042E" w:rsidRDefault="003104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1042E" w:rsidRPr="0031042E" w:rsidRDefault="003104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1042E" w:rsidRPr="0031042E" w:rsidRDefault="003104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32"/>
        </w:rPr>
      </w:pPr>
      <w:r w:rsidRPr="0031042E">
        <w:rPr>
          <w:bCs/>
          <w:sz w:val="28"/>
          <w:szCs w:val="32"/>
        </w:rPr>
        <w:t>Курсовая работа на тему:</w:t>
      </w: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48"/>
        </w:rPr>
      </w:pPr>
      <w:r w:rsidRPr="0031042E">
        <w:rPr>
          <w:bCs/>
          <w:sz w:val="28"/>
          <w:szCs w:val="48"/>
        </w:rPr>
        <w:t xml:space="preserve">Филологический анализ рассказа </w:t>
      </w:r>
      <w:r w:rsidR="009134D9" w:rsidRPr="0031042E">
        <w:rPr>
          <w:bCs/>
          <w:sz w:val="28"/>
          <w:szCs w:val="48"/>
        </w:rPr>
        <w:t xml:space="preserve">И.А.Бунина </w:t>
      </w:r>
      <w:r w:rsidR="0031042E">
        <w:rPr>
          <w:bCs/>
          <w:sz w:val="28"/>
          <w:szCs w:val="48"/>
        </w:rPr>
        <w:t>"</w:t>
      </w:r>
      <w:r w:rsidR="005B4BAB" w:rsidRPr="0031042E">
        <w:rPr>
          <w:bCs/>
          <w:sz w:val="28"/>
          <w:szCs w:val="48"/>
        </w:rPr>
        <w:t>Тёмные аллеи</w:t>
      </w:r>
      <w:r w:rsidR="0031042E">
        <w:rPr>
          <w:bCs/>
          <w:sz w:val="28"/>
          <w:szCs w:val="48"/>
        </w:rPr>
        <w:t>"</w:t>
      </w: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8"/>
        </w:rPr>
      </w:pPr>
    </w:p>
    <w:p w:rsidR="0031042E" w:rsidRDefault="0031042E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48"/>
        </w:rPr>
      </w:pPr>
    </w:p>
    <w:p w:rsid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Выполнила:</w:t>
      </w:r>
    </w:p>
    <w:p w:rsid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студентка факультета</w:t>
      </w:r>
    </w:p>
    <w:p w:rsid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русской филологии</w:t>
      </w:r>
    </w:p>
    <w:p w:rsid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3 курса группы Г</w:t>
      </w:r>
    </w:p>
    <w:p w:rsid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Махонина Е.Н.</w:t>
      </w:r>
    </w:p>
    <w:p w:rsidR="0031042E" w:rsidRDefault="005B4BAB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 xml:space="preserve">Научный руководитель: </w:t>
      </w:r>
      <w:r w:rsidR="00C0632E" w:rsidRPr="0031042E">
        <w:rPr>
          <w:sz w:val="28"/>
          <w:szCs w:val="28"/>
        </w:rPr>
        <w:t>доцент, кандидат</w:t>
      </w:r>
    </w:p>
    <w:p w:rsidR="0031042E" w:rsidRDefault="00C0632E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филологических наук</w:t>
      </w: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28"/>
        </w:rPr>
      </w:pPr>
      <w:r w:rsidRPr="0031042E">
        <w:rPr>
          <w:sz w:val="28"/>
          <w:szCs w:val="28"/>
        </w:rPr>
        <w:t>Вихрян О.Е.</w:t>
      </w: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left="5670"/>
        <w:rPr>
          <w:sz w:val="28"/>
          <w:szCs w:val="48"/>
        </w:rPr>
      </w:pPr>
    </w:p>
    <w:p w:rsidR="00D4240A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C0632E" w:rsidRPr="0031042E" w:rsidRDefault="00D4240A" w:rsidP="0031042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1042E">
        <w:rPr>
          <w:sz w:val="28"/>
          <w:szCs w:val="28"/>
        </w:rPr>
        <w:t>Тула-2008</w:t>
      </w:r>
    </w:p>
    <w:p w:rsidR="0031042E" w:rsidRPr="0031042E" w:rsidRDefault="0031042E" w:rsidP="0031042E">
      <w:pPr>
        <w:spacing w:line="360" w:lineRule="auto"/>
        <w:ind w:firstLine="709"/>
        <w:jc w:val="center"/>
        <w:rPr>
          <w:sz w:val="28"/>
          <w:szCs w:val="48"/>
        </w:rPr>
      </w:pPr>
    </w:p>
    <w:p w:rsidR="0091361B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</w:r>
      <w:r w:rsidR="0091361B" w:rsidRPr="0031042E">
        <w:rPr>
          <w:sz w:val="28"/>
          <w:szCs w:val="48"/>
        </w:rPr>
        <w:t>Содержание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31042E" w:rsidRP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Введение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Глава 1. Анализ сем</w:t>
      </w:r>
      <w:r w:rsidR="0031042E" w:rsidRPr="0031042E">
        <w:rPr>
          <w:sz w:val="28"/>
          <w:szCs w:val="28"/>
        </w:rPr>
        <w:t>антического пространства текста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1.1 Анализ концептуального пространства рассказа</w:t>
      </w:r>
      <w:r w:rsidR="0031042E">
        <w:rPr>
          <w:sz w:val="28"/>
          <w:szCs w:val="28"/>
        </w:rPr>
        <w:t xml:space="preserve"> </w:t>
      </w:r>
      <w:r w:rsidR="005B4BAB" w:rsidRPr="0031042E">
        <w:rPr>
          <w:sz w:val="28"/>
          <w:szCs w:val="28"/>
        </w:rPr>
        <w:t xml:space="preserve">И.А.Бунина </w:t>
      </w:r>
      <w:r w:rsidR="0031042E">
        <w:rPr>
          <w:sz w:val="28"/>
          <w:szCs w:val="28"/>
        </w:rPr>
        <w:t>"</w:t>
      </w:r>
      <w:r w:rsidR="005B4BA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1.2 Анализ денотативного пространства рассказа</w:t>
      </w:r>
      <w:r w:rsidR="0031042E">
        <w:rPr>
          <w:sz w:val="28"/>
          <w:szCs w:val="28"/>
        </w:rPr>
        <w:t xml:space="preserve"> </w:t>
      </w:r>
      <w:r w:rsidR="005B4BAB" w:rsidRPr="0031042E">
        <w:rPr>
          <w:sz w:val="28"/>
          <w:szCs w:val="28"/>
        </w:rPr>
        <w:t xml:space="preserve">И.А.Бунина </w:t>
      </w:r>
      <w:r w:rsidR="0031042E">
        <w:rPr>
          <w:sz w:val="28"/>
          <w:szCs w:val="28"/>
        </w:rPr>
        <w:t>"</w:t>
      </w:r>
      <w:r w:rsidR="005B4BA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1.3 Пространственно-вр</w:t>
      </w:r>
      <w:r w:rsidR="005B4BAB" w:rsidRPr="0031042E">
        <w:rPr>
          <w:sz w:val="28"/>
          <w:szCs w:val="28"/>
        </w:rPr>
        <w:t>еменная организация текста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1.3.1 Художественное пространство рассказа</w:t>
      </w:r>
      <w:r w:rsidR="0031042E">
        <w:rPr>
          <w:sz w:val="28"/>
          <w:szCs w:val="28"/>
        </w:rPr>
        <w:t xml:space="preserve"> </w:t>
      </w:r>
      <w:r w:rsidR="005B4BAB" w:rsidRPr="0031042E">
        <w:rPr>
          <w:sz w:val="28"/>
          <w:szCs w:val="28"/>
        </w:rPr>
        <w:t xml:space="preserve">И.А.Бунина </w:t>
      </w:r>
      <w:r w:rsidR="0031042E">
        <w:rPr>
          <w:sz w:val="28"/>
          <w:szCs w:val="28"/>
        </w:rPr>
        <w:t>"</w:t>
      </w:r>
      <w:r w:rsidR="005B4BA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1.3.2 Текстовое время рассказа</w:t>
      </w:r>
      <w:r w:rsidR="0031042E">
        <w:rPr>
          <w:sz w:val="28"/>
          <w:szCs w:val="28"/>
        </w:rPr>
        <w:t xml:space="preserve"> </w:t>
      </w:r>
      <w:r w:rsidR="005B4BAB" w:rsidRPr="0031042E">
        <w:rPr>
          <w:sz w:val="28"/>
          <w:szCs w:val="28"/>
        </w:rPr>
        <w:t xml:space="preserve">И.А.Бунина </w:t>
      </w:r>
      <w:r w:rsidR="0031042E">
        <w:rPr>
          <w:sz w:val="28"/>
          <w:szCs w:val="28"/>
        </w:rPr>
        <w:t>"</w:t>
      </w:r>
      <w:r w:rsidR="005B4BA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1.4 Анализ эмотивного пространства в рассказе</w:t>
      </w:r>
      <w:r w:rsidR="0031042E">
        <w:rPr>
          <w:sz w:val="28"/>
          <w:szCs w:val="28"/>
        </w:rPr>
        <w:t xml:space="preserve"> </w:t>
      </w:r>
      <w:r w:rsidR="005B4BAB" w:rsidRPr="0031042E">
        <w:rPr>
          <w:sz w:val="28"/>
          <w:szCs w:val="28"/>
        </w:rPr>
        <w:t xml:space="preserve">И.А.Бунина </w:t>
      </w:r>
      <w:r w:rsidR="0031042E">
        <w:rPr>
          <w:sz w:val="28"/>
          <w:szCs w:val="28"/>
        </w:rPr>
        <w:t>"</w:t>
      </w:r>
      <w:r w:rsidR="005B4BA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</w:p>
    <w:p w:rsidR="0031042E" w:rsidRDefault="0091361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Глава 2. Анализ</w:t>
      </w:r>
      <w:r w:rsidR="005B4BAB" w:rsidRPr="0031042E">
        <w:rPr>
          <w:sz w:val="28"/>
          <w:szCs w:val="28"/>
        </w:rPr>
        <w:t xml:space="preserve"> структурной организации текста</w:t>
      </w:r>
    </w:p>
    <w:p w:rsidR="0031042E" w:rsidRDefault="005B4BA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2.1 Анализ членимости текста</w:t>
      </w:r>
    </w:p>
    <w:p w:rsidR="0031042E" w:rsidRDefault="005B4BA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2.2 Анализ связности текста</w:t>
      </w:r>
    </w:p>
    <w:p w:rsidR="005D29FE" w:rsidRPr="0031042E" w:rsidRDefault="005D29FE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Глава 3. Характеристика используемых в тексте приемов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актуализации смысла</w:t>
      </w:r>
      <w:r w:rsidR="005B4BAB" w:rsidRPr="0031042E">
        <w:rPr>
          <w:sz w:val="28"/>
          <w:szCs w:val="28"/>
        </w:rPr>
        <w:t xml:space="preserve"> (выявление текстовых доминант)</w:t>
      </w:r>
    </w:p>
    <w:p w:rsidR="0031042E" w:rsidRDefault="005B4BA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Заключение</w:t>
      </w:r>
    </w:p>
    <w:p w:rsidR="0031042E" w:rsidRDefault="005B4BAB" w:rsidP="0031042E">
      <w:pPr>
        <w:spacing w:line="360" w:lineRule="auto"/>
        <w:rPr>
          <w:sz w:val="28"/>
          <w:szCs w:val="28"/>
        </w:rPr>
      </w:pPr>
      <w:r w:rsidRPr="0031042E">
        <w:rPr>
          <w:sz w:val="28"/>
          <w:szCs w:val="28"/>
        </w:rPr>
        <w:t>Список литературы</w:t>
      </w:r>
    </w:p>
    <w:p w:rsidR="005D29FE" w:rsidRPr="0031042E" w:rsidRDefault="005D29FE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0B12E9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</w:r>
      <w:r w:rsidR="000B12E9" w:rsidRPr="0031042E">
        <w:rPr>
          <w:sz w:val="28"/>
          <w:szCs w:val="48"/>
        </w:rPr>
        <w:t>Введение</w:t>
      </w:r>
    </w:p>
    <w:p w:rsidR="000B12E9" w:rsidRPr="0031042E" w:rsidRDefault="000B12E9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CF1919" w:rsidRPr="0031042E" w:rsidRDefault="00CF191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Долгое время художественные произведения анализировались лишь с точки зрения литературоведения, которое традиционно занималось их идейно-тематическим содержанием, </w:t>
      </w:r>
      <w:r w:rsidR="00E73AD7" w:rsidRPr="0031042E">
        <w:rPr>
          <w:sz w:val="28"/>
          <w:szCs w:val="28"/>
        </w:rPr>
        <w:t>их жанровыми и композиционными особенностями</w:t>
      </w:r>
      <w:r w:rsidRPr="0031042E">
        <w:rPr>
          <w:sz w:val="28"/>
          <w:szCs w:val="28"/>
        </w:rPr>
        <w:t>, а не с точки зрения лингвистики.</w:t>
      </w:r>
      <w:r w:rsidR="00917080" w:rsidRPr="0031042E">
        <w:rPr>
          <w:sz w:val="28"/>
          <w:szCs w:val="28"/>
        </w:rPr>
        <w:t xml:space="preserve"> Проблема филологического</w:t>
      </w:r>
      <w:r w:rsidR="0031042E">
        <w:rPr>
          <w:sz w:val="28"/>
          <w:szCs w:val="28"/>
        </w:rPr>
        <w:t xml:space="preserve"> </w:t>
      </w:r>
      <w:r w:rsidR="00917080" w:rsidRPr="0031042E">
        <w:rPr>
          <w:sz w:val="28"/>
          <w:szCs w:val="28"/>
        </w:rPr>
        <w:t xml:space="preserve">анализа дала о себе знать еще в </w:t>
      </w:r>
      <w:r w:rsidR="00917080" w:rsidRPr="0031042E">
        <w:rPr>
          <w:sz w:val="28"/>
          <w:szCs w:val="28"/>
          <w:lang w:val="en-US"/>
        </w:rPr>
        <w:t>X</w:t>
      </w:r>
      <w:r w:rsidR="00917080" w:rsidRPr="0031042E">
        <w:rPr>
          <w:sz w:val="28"/>
          <w:szCs w:val="28"/>
        </w:rPr>
        <w:t>I</w:t>
      </w:r>
      <w:r w:rsidR="00917080" w:rsidRPr="0031042E">
        <w:rPr>
          <w:sz w:val="28"/>
          <w:szCs w:val="28"/>
          <w:lang w:val="en-US"/>
        </w:rPr>
        <w:t>X</w:t>
      </w:r>
      <w:r w:rsidR="00917080" w:rsidRPr="0031042E">
        <w:rPr>
          <w:sz w:val="28"/>
          <w:szCs w:val="28"/>
        </w:rPr>
        <w:t xml:space="preserve"> веке. Изучение литературного произведения с точки зрения языка считали главенствующим такие исследователи, как Ф.И.Буслаев и М.А.Рыбникова. </w:t>
      </w:r>
      <w:r w:rsidR="00E73AD7" w:rsidRPr="0031042E">
        <w:rPr>
          <w:sz w:val="28"/>
          <w:szCs w:val="28"/>
        </w:rPr>
        <w:t xml:space="preserve">В последние годы многие исследователи говорят о том, что текст одной своей стороной повернут к литературоведению, а другой – к языкознанию. На основе последних открытий в области изучения языка произведения и возникла такая наука как </w:t>
      </w:r>
      <w:r w:rsidR="0031042E">
        <w:rPr>
          <w:sz w:val="28"/>
          <w:szCs w:val="28"/>
        </w:rPr>
        <w:t>"</w:t>
      </w:r>
      <w:r w:rsidR="00E73AD7" w:rsidRPr="0031042E">
        <w:rPr>
          <w:sz w:val="28"/>
          <w:szCs w:val="28"/>
        </w:rPr>
        <w:t>Филологический анализ текста</w:t>
      </w:r>
      <w:r w:rsidR="0031042E">
        <w:rPr>
          <w:sz w:val="28"/>
          <w:szCs w:val="28"/>
        </w:rPr>
        <w:t>"</w:t>
      </w:r>
      <w:r w:rsidR="00E73AD7" w:rsidRPr="0031042E">
        <w:rPr>
          <w:sz w:val="28"/>
          <w:szCs w:val="28"/>
        </w:rPr>
        <w:t>.</w:t>
      </w:r>
    </w:p>
    <w:p w:rsidR="00E73AD7" w:rsidRPr="0031042E" w:rsidRDefault="00E73AD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Основываясь на достижения упомянутой выше дисциплины, мы в данной курсовой работе займемся исследованием одного из самых известных произведений И.А.Бунина.</w:t>
      </w:r>
    </w:p>
    <w:p w:rsidR="00E73AD7" w:rsidRPr="0031042E" w:rsidRDefault="007402C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Целью нашей курсовой работы является проведение комплексного филологического анализа рассказа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7402C3" w:rsidRPr="0031042E" w:rsidRDefault="007402C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Исходя из поставленной цели</w:t>
      </w:r>
      <w:r w:rsidR="00917080" w:rsidRPr="0031042E">
        <w:rPr>
          <w:sz w:val="28"/>
          <w:szCs w:val="28"/>
        </w:rPr>
        <w:t>,</w:t>
      </w:r>
      <w:r w:rsidRPr="0031042E">
        <w:rPr>
          <w:sz w:val="28"/>
          <w:szCs w:val="28"/>
        </w:rPr>
        <w:t xml:space="preserve"> мы ставим перед собой следующие задачи:</w:t>
      </w:r>
    </w:p>
    <w:p w:rsidR="007402C3" w:rsidRPr="0031042E" w:rsidRDefault="007402C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1) изучить алгоритм комплексного филологического анализа текста в целом;</w:t>
      </w:r>
    </w:p>
    <w:p w:rsidR="007402C3" w:rsidRPr="0031042E" w:rsidRDefault="007402C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2) выявить экстралингвистические параметры, </w:t>
      </w:r>
      <w:r w:rsidR="00FF14FD" w:rsidRPr="0031042E">
        <w:rPr>
          <w:sz w:val="28"/>
          <w:szCs w:val="28"/>
        </w:rPr>
        <w:t xml:space="preserve">существенные для интерпретации и организации рассказа И.А.Бунина </w:t>
      </w:r>
      <w:r w:rsidR="0031042E">
        <w:rPr>
          <w:sz w:val="28"/>
          <w:szCs w:val="28"/>
        </w:rPr>
        <w:t>"</w:t>
      </w:r>
      <w:r w:rsidR="00FF14FD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FF14FD" w:rsidRPr="0031042E">
        <w:rPr>
          <w:sz w:val="28"/>
          <w:szCs w:val="28"/>
        </w:rPr>
        <w:t>;</w:t>
      </w:r>
    </w:p>
    <w:p w:rsidR="00FF14FD" w:rsidRPr="0031042E" w:rsidRDefault="00FF14F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3) проанализировать семантическое пространство данного произведения;</w:t>
      </w:r>
    </w:p>
    <w:p w:rsidR="00FF14FD" w:rsidRPr="0031042E" w:rsidRDefault="00FF14F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4) проанализировать структурную организацию рассматриваемого нами рассказа;</w:t>
      </w:r>
    </w:p>
    <w:p w:rsidR="00FF14FD" w:rsidRPr="0031042E" w:rsidRDefault="00FF14F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5) рассмотреть связность рассказа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;</w:t>
      </w:r>
    </w:p>
    <w:p w:rsidR="00FF14FD" w:rsidRPr="0031042E" w:rsidRDefault="00FF14F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6) исследовать используемые в данном художественном произведении приемов актуализации смысла;</w:t>
      </w:r>
    </w:p>
    <w:p w:rsidR="00FF14FD" w:rsidRPr="0031042E" w:rsidRDefault="00FF14F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7) обобщить результаты анализа.</w:t>
      </w:r>
    </w:p>
    <w:p w:rsidR="00FF14FD" w:rsidRPr="0031042E" w:rsidRDefault="00FF14F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своих исследованиях мы используем алгоритм </w:t>
      </w:r>
      <w:r w:rsidR="00826936" w:rsidRPr="0031042E">
        <w:rPr>
          <w:sz w:val="28"/>
          <w:szCs w:val="28"/>
        </w:rPr>
        <w:t xml:space="preserve">комплексного филологического анализа художественного текста, приведенный в пособии для студентов </w:t>
      </w:r>
      <w:r w:rsidR="0031042E">
        <w:rPr>
          <w:sz w:val="28"/>
          <w:szCs w:val="28"/>
        </w:rPr>
        <w:t>"</w:t>
      </w:r>
      <w:r w:rsidR="00826936" w:rsidRPr="0031042E">
        <w:rPr>
          <w:sz w:val="28"/>
          <w:szCs w:val="28"/>
        </w:rPr>
        <w:t xml:space="preserve">Материалы к курсу лекций </w:t>
      </w:r>
      <w:r w:rsidR="0031042E">
        <w:rPr>
          <w:sz w:val="28"/>
          <w:szCs w:val="28"/>
        </w:rPr>
        <w:t>"</w:t>
      </w:r>
      <w:r w:rsidR="00826936" w:rsidRPr="0031042E">
        <w:rPr>
          <w:sz w:val="28"/>
          <w:szCs w:val="28"/>
        </w:rPr>
        <w:t>Филологический анализ текста</w:t>
      </w:r>
      <w:r w:rsidR="0031042E">
        <w:rPr>
          <w:sz w:val="28"/>
          <w:szCs w:val="28"/>
        </w:rPr>
        <w:t>"</w:t>
      </w:r>
      <w:r w:rsidR="00826936" w:rsidRPr="0031042E">
        <w:rPr>
          <w:sz w:val="28"/>
          <w:szCs w:val="28"/>
        </w:rPr>
        <w:t xml:space="preserve"> (автор-составитель – Вихрян О.Е.) на странице 69.</w:t>
      </w:r>
    </w:p>
    <w:p w:rsidR="00826936" w:rsidRPr="0031042E" w:rsidRDefault="0082693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Также мы пользовались учебником Л.Г.Бабенко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Филологический анализ текста. Основы теории, принципы и аспекты анализа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в котором помимо теоретических данных </w:t>
      </w:r>
      <w:r w:rsidR="009B0B6E" w:rsidRPr="0031042E">
        <w:rPr>
          <w:sz w:val="28"/>
          <w:szCs w:val="28"/>
        </w:rPr>
        <w:t>прилагаются образцы филологического анализа текста, выполненного студентами 5-го курса филологического факультета Уральского государственного университета, что является хорошим практическим подспорьем для начинающих исследователей в области анализа художественного текста с точки зрения лингвистики.</w:t>
      </w:r>
    </w:p>
    <w:p w:rsidR="006D50EC" w:rsidRPr="0031042E" w:rsidRDefault="009B0B6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Структура курсовой работы. Данное исследование состоит из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Введения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 в которое мы также включили экстралингвистические параметры, существенные для и</w:t>
      </w:r>
      <w:r w:rsidR="001452A2" w:rsidRPr="0031042E">
        <w:rPr>
          <w:sz w:val="28"/>
          <w:szCs w:val="28"/>
        </w:rPr>
        <w:t>н</w:t>
      </w:r>
      <w:r w:rsidRPr="0031042E">
        <w:rPr>
          <w:sz w:val="28"/>
          <w:szCs w:val="28"/>
        </w:rPr>
        <w:t xml:space="preserve">терпретации и </w:t>
      </w:r>
      <w:r w:rsidR="001452A2" w:rsidRPr="0031042E">
        <w:rPr>
          <w:sz w:val="28"/>
          <w:szCs w:val="28"/>
        </w:rPr>
        <w:t xml:space="preserve">организации данного текста, и определение функционально-стилевой принадлежности рассказа И.А.Бунина </w:t>
      </w:r>
      <w:r w:rsidR="0031042E">
        <w:rPr>
          <w:sz w:val="28"/>
          <w:szCs w:val="28"/>
        </w:rPr>
        <w:t>"</w:t>
      </w:r>
      <w:r w:rsidR="001452A2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1452A2" w:rsidRPr="0031042E">
        <w:rPr>
          <w:sz w:val="28"/>
          <w:szCs w:val="28"/>
        </w:rPr>
        <w:t xml:space="preserve">, трех глав, в которых мы анализируем семантическое пространство произведения, структурную организацию текста, используемые в рассказе приемы актуализации смысла, и заключения, являющееся обобщением результатов анализа рассказа И.А.Бунина </w:t>
      </w:r>
      <w:r w:rsidR="0031042E">
        <w:rPr>
          <w:sz w:val="28"/>
          <w:szCs w:val="28"/>
        </w:rPr>
        <w:t>"</w:t>
      </w:r>
      <w:r w:rsidR="001452A2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</w:p>
    <w:p w:rsidR="001B08E7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1B08E7" w:rsidRPr="0031042E">
        <w:rPr>
          <w:sz w:val="28"/>
          <w:szCs w:val="28"/>
        </w:rPr>
        <w:t>Темные аллеи</w:t>
      </w:r>
      <w:r>
        <w:rPr>
          <w:sz w:val="28"/>
          <w:szCs w:val="28"/>
        </w:rPr>
        <w:t>"</w:t>
      </w:r>
      <w:r w:rsidR="001B08E7" w:rsidRPr="0031042E">
        <w:rPr>
          <w:sz w:val="28"/>
          <w:szCs w:val="28"/>
        </w:rPr>
        <w:t xml:space="preserve"> - цикл</w:t>
      </w:r>
      <w:r>
        <w:rPr>
          <w:sz w:val="28"/>
          <w:szCs w:val="28"/>
        </w:rPr>
        <w:t xml:space="preserve"> </w:t>
      </w:r>
      <w:r w:rsidR="001B08E7" w:rsidRPr="0031042E">
        <w:rPr>
          <w:sz w:val="28"/>
          <w:szCs w:val="28"/>
        </w:rPr>
        <w:t>одних из лучших произведений о любви не только в русской, но и в мировой литературе. Он был создан 70-летним писателем в оккупированной фашистскими захватчиками Франции. Впервые сборник был издан в Нью-Йорке</w:t>
      </w:r>
      <w:r w:rsidR="00263EF1" w:rsidRPr="0031042E">
        <w:rPr>
          <w:sz w:val="28"/>
          <w:szCs w:val="28"/>
        </w:rPr>
        <w:t xml:space="preserve"> в</w:t>
      </w:r>
      <w:r w:rsidR="001B08E7" w:rsidRPr="0031042E">
        <w:rPr>
          <w:sz w:val="28"/>
          <w:szCs w:val="28"/>
        </w:rPr>
        <w:t xml:space="preserve"> 1943 году, тиражом всего в 600 экземпляров.</w:t>
      </w:r>
      <w:r w:rsidR="002D4F13" w:rsidRPr="0031042E">
        <w:rPr>
          <w:sz w:val="28"/>
          <w:szCs w:val="28"/>
        </w:rPr>
        <w:t xml:space="preserve"> Это происходило в самый разгар Второй Мировой войны. И.А.Бунин отказался сотрудничать с коллаборационалистами, он просто не мог принять предложения предателей Франции и врагов России, хотя отказ </w:t>
      </w:r>
      <w:r w:rsidR="00751922" w:rsidRPr="0031042E">
        <w:rPr>
          <w:sz w:val="28"/>
          <w:szCs w:val="28"/>
        </w:rPr>
        <w:t>мог стоить ему жизни</w:t>
      </w:r>
      <w:r w:rsidR="002D4F13" w:rsidRPr="0031042E">
        <w:rPr>
          <w:sz w:val="28"/>
          <w:szCs w:val="28"/>
        </w:rPr>
        <w:t>,</w:t>
      </w:r>
      <w:r w:rsidR="00751922" w:rsidRPr="0031042E">
        <w:rPr>
          <w:sz w:val="28"/>
          <w:szCs w:val="28"/>
        </w:rPr>
        <w:t xml:space="preserve"> писатель</w:t>
      </w:r>
      <w:r w:rsidR="002D4F13" w:rsidRPr="0031042E">
        <w:rPr>
          <w:sz w:val="28"/>
          <w:szCs w:val="28"/>
        </w:rPr>
        <w:t xml:space="preserve"> голодал, вел жизнь затворника в приальпийском Грасе, но работал над последним шедевром в своей жизни.</w:t>
      </w:r>
    </w:p>
    <w:p w:rsidR="00751922" w:rsidRPr="0031042E" w:rsidRDefault="0075192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Может, именно поэтому так сильна в рассказах этого цикла память о России. Все главные герои произведений – русские, хотя действие происходит не только в России. Цикл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- неповторимое песнопение в честь любви, которая никогда не умирает. Писатель-эмигрант еще помнит о России, о прошедшей юности. Поэтому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</w:t>
      </w:r>
      <w:r w:rsidR="000B12E9" w:rsidRPr="0031042E">
        <w:rPr>
          <w:sz w:val="28"/>
          <w:szCs w:val="28"/>
        </w:rPr>
        <w:t xml:space="preserve"> аллеи</w:t>
      </w:r>
      <w:r w:rsidR="0031042E">
        <w:rPr>
          <w:sz w:val="28"/>
          <w:szCs w:val="28"/>
        </w:rPr>
        <w:t>"</w:t>
      </w:r>
      <w:r w:rsidR="000B12E9" w:rsidRPr="0031042E">
        <w:rPr>
          <w:sz w:val="28"/>
          <w:szCs w:val="28"/>
        </w:rPr>
        <w:t xml:space="preserve"> - книга о русской любви, не даром многие исследователи называют этот сборник энциклопедией любви.</w:t>
      </w:r>
    </w:p>
    <w:p w:rsidR="00917080" w:rsidRPr="0031042E" w:rsidRDefault="0091708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Цикл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представляет собой собрание рассказов и новелл,</w:t>
      </w:r>
      <w:r w:rsidR="00F00AE6" w:rsidRPr="0031042E">
        <w:rPr>
          <w:sz w:val="28"/>
          <w:szCs w:val="28"/>
        </w:rPr>
        <w:t xml:space="preserve"> объединенных одной общей темой, и тема эта – любовь, самая разнообразная, тихая, робкая или страстная, тайная или явная, но все-таки любовь.</w:t>
      </w:r>
    </w:p>
    <w:p w:rsidR="00F00AE6" w:rsidRPr="0031042E" w:rsidRDefault="00F00AE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основе каждого рассказа этого цикла чаще всего ложится одно какое-либо происшествие, одно событие, поэтому в нем обычно одна сюжетная линия, произведение сжато до небольшого по объему, поэтому роль каждого отдельного эпизода многократно возрастает, увеличивается значимость каждой отдельной детали.</w:t>
      </w:r>
    </w:p>
    <w:p w:rsidR="00751922" w:rsidRPr="0031042E" w:rsidRDefault="0075192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Рассказ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входит в одноименный </w:t>
      </w:r>
      <w:r w:rsidR="00B11CAE" w:rsidRPr="0031042E">
        <w:rPr>
          <w:sz w:val="28"/>
          <w:szCs w:val="28"/>
        </w:rPr>
        <w:t>цикл. Это одно из самых ярких произведений сборника. Жанровая принадлежность произведения – рассказ. Рассказ –</w:t>
      </w:r>
      <w:r w:rsidR="00D322EB" w:rsidRPr="0031042E">
        <w:rPr>
          <w:sz w:val="28"/>
          <w:szCs w:val="28"/>
        </w:rPr>
        <w:t xml:space="preserve"> </w:t>
      </w:r>
      <w:r w:rsidR="00F00AE6" w:rsidRPr="0031042E">
        <w:rPr>
          <w:sz w:val="28"/>
          <w:szCs w:val="28"/>
        </w:rPr>
        <w:t>это</w:t>
      </w:r>
      <w:r w:rsidR="00B11CAE" w:rsidRPr="0031042E">
        <w:rPr>
          <w:sz w:val="28"/>
          <w:szCs w:val="28"/>
        </w:rPr>
        <w:t xml:space="preserve"> </w:t>
      </w:r>
      <w:r w:rsidR="0031042E">
        <w:rPr>
          <w:sz w:val="28"/>
          <w:szCs w:val="28"/>
        </w:rPr>
        <w:t>"</w:t>
      </w:r>
      <w:r w:rsidR="00B11CAE" w:rsidRPr="0031042E">
        <w:rPr>
          <w:sz w:val="28"/>
          <w:szCs w:val="28"/>
        </w:rPr>
        <w:t>малая эпическая жанровая форма художественной литературы – небольшое по объему изображенных явлений жизни, а отсюда и по объему текста прозаическое произведение</w:t>
      </w:r>
      <w:r w:rsidR="0031042E">
        <w:rPr>
          <w:sz w:val="28"/>
          <w:szCs w:val="28"/>
        </w:rPr>
        <w:t>"</w:t>
      </w:r>
      <w:r w:rsidR="00B11CAE" w:rsidRPr="0031042E">
        <w:rPr>
          <w:sz w:val="28"/>
          <w:szCs w:val="28"/>
        </w:rPr>
        <w:t xml:space="preserve"> [</w:t>
      </w:r>
      <w:r w:rsidR="0031042E">
        <w:rPr>
          <w:sz w:val="28"/>
          <w:szCs w:val="28"/>
        </w:rPr>
        <w:t>"</w:t>
      </w:r>
      <w:r w:rsidR="00B11CAE" w:rsidRPr="0031042E">
        <w:rPr>
          <w:sz w:val="28"/>
          <w:szCs w:val="28"/>
        </w:rPr>
        <w:t>Литературный энциклопедический словарь</w:t>
      </w:r>
      <w:r w:rsidR="0031042E">
        <w:rPr>
          <w:sz w:val="28"/>
          <w:szCs w:val="28"/>
        </w:rPr>
        <w:t>"</w:t>
      </w:r>
      <w:r w:rsidR="00B11CAE" w:rsidRPr="0031042E">
        <w:rPr>
          <w:sz w:val="28"/>
          <w:szCs w:val="28"/>
        </w:rPr>
        <w:t>, 1987, 318]</w:t>
      </w:r>
      <w:r w:rsidR="00E95975" w:rsidRPr="0031042E">
        <w:rPr>
          <w:sz w:val="28"/>
          <w:szCs w:val="28"/>
        </w:rPr>
        <w:t xml:space="preserve">. </w:t>
      </w:r>
      <w:r w:rsidR="0031042E">
        <w:rPr>
          <w:sz w:val="28"/>
          <w:szCs w:val="28"/>
        </w:rPr>
        <w:t>"</w:t>
      </w:r>
      <w:r w:rsidR="00E95975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E95975" w:rsidRPr="0031042E">
        <w:rPr>
          <w:sz w:val="28"/>
          <w:szCs w:val="28"/>
        </w:rPr>
        <w:t xml:space="preserve"> - яркий представитель названного выше жанра. В то же время анализируемый нами рассказ содержит лирическое и философское начала.</w:t>
      </w:r>
    </w:p>
    <w:p w:rsidR="00620D61" w:rsidRPr="0031042E" w:rsidRDefault="00620D61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2C4537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</w:r>
      <w:r w:rsidR="005D29FE" w:rsidRPr="0031042E">
        <w:rPr>
          <w:sz w:val="28"/>
          <w:szCs w:val="48"/>
        </w:rPr>
        <w:t>Глава 1</w:t>
      </w:r>
      <w:r w:rsidRPr="0031042E">
        <w:rPr>
          <w:sz w:val="28"/>
          <w:szCs w:val="48"/>
        </w:rPr>
        <w:t xml:space="preserve">. </w:t>
      </w:r>
      <w:r w:rsidR="002C4537" w:rsidRPr="0031042E">
        <w:rPr>
          <w:sz w:val="28"/>
          <w:szCs w:val="48"/>
        </w:rPr>
        <w:t>Анализ сем</w:t>
      </w:r>
      <w:r w:rsidR="000B12E9" w:rsidRPr="0031042E">
        <w:rPr>
          <w:sz w:val="28"/>
          <w:szCs w:val="48"/>
        </w:rPr>
        <w:t>антического пространства текста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44"/>
        </w:rPr>
      </w:pPr>
    </w:p>
    <w:p w:rsidR="002C4537" w:rsidRPr="0031042E" w:rsidRDefault="005D29FE" w:rsidP="0031042E">
      <w:pPr>
        <w:spacing w:line="360" w:lineRule="auto"/>
        <w:ind w:firstLine="709"/>
        <w:jc w:val="both"/>
        <w:rPr>
          <w:sz w:val="28"/>
          <w:szCs w:val="44"/>
        </w:rPr>
      </w:pPr>
      <w:r w:rsidRPr="0031042E">
        <w:rPr>
          <w:sz w:val="28"/>
          <w:szCs w:val="44"/>
        </w:rPr>
        <w:t xml:space="preserve">1.1 </w:t>
      </w:r>
      <w:r w:rsidR="002C4537" w:rsidRPr="0031042E">
        <w:rPr>
          <w:sz w:val="28"/>
          <w:szCs w:val="44"/>
        </w:rPr>
        <w:t>Анализ концептуального пространства рас</w:t>
      </w:r>
      <w:r w:rsidR="000B12E9" w:rsidRPr="0031042E">
        <w:rPr>
          <w:sz w:val="28"/>
          <w:szCs w:val="44"/>
        </w:rPr>
        <w:t xml:space="preserve">сказа И.А.Бунина </w:t>
      </w:r>
      <w:r w:rsidR="0031042E">
        <w:rPr>
          <w:sz w:val="28"/>
          <w:szCs w:val="44"/>
        </w:rPr>
        <w:t>"</w:t>
      </w:r>
      <w:r w:rsidR="000B12E9" w:rsidRPr="0031042E">
        <w:rPr>
          <w:sz w:val="28"/>
          <w:szCs w:val="44"/>
        </w:rPr>
        <w:t>Темные аллеи</w:t>
      </w:r>
      <w:r w:rsidR="0031042E">
        <w:rPr>
          <w:sz w:val="28"/>
          <w:szCs w:val="44"/>
        </w:rPr>
        <w:t>"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2C4537" w:rsidRPr="0031042E" w:rsidRDefault="002C453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Рассказ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входит в одноименный цикл рассказов, созданных И.А.Буниным в эмиграции, в 1940 году. Созданные во Франции, </w:t>
      </w:r>
      <w:r w:rsidR="00A31E13" w:rsidRPr="0031042E">
        <w:rPr>
          <w:sz w:val="28"/>
          <w:szCs w:val="28"/>
        </w:rPr>
        <w:t xml:space="preserve">почти все </w:t>
      </w:r>
      <w:r w:rsidRPr="0031042E">
        <w:rPr>
          <w:sz w:val="28"/>
          <w:szCs w:val="28"/>
        </w:rPr>
        <w:t>рассказы</w:t>
      </w:r>
      <w:r w:rsidR="00A31E13" w:rsidRPr="0031042E">
        <w:rPr>
          <w:sz w:val="28"/>
          <w:szCs w:val="28"/>
        </w:rPr>
        <w:t xml:space="preserve"> писателя</w:t>
      </w:r>
      <w:r w:rsidRPr="0031042E">
        <w:rPr>
          <w:sz w:val="28"/>
          <w:szCs w:val="28"/>
        </w:rPr>
        <w:t xml:space="preserve"> </w:t>
      </w:r>
      <w:r w:rsidR="00A31E13" w:rsidRPr="0031042E">
        <w:rPr>
          <w:sz w:val="28"/>
          <w:szCs w:val="28"/>
        </w:rPr>
        <w:t xml:space="preserve">– о России, в то время как написанные до революции произведения часто содержали </w:t>
      </w:r>
      <w:r w:rsidR="0031042E">
        <w:rPr>
          <w:sz w:val="28"/>
          <w:szCs w:val="28"/>
        </w:rPr>
        <w:t>"</w:t>
      </w:r>
      <w:r w:rsidR="00A31E13" w:rsidRPr="0031042E">
        <w:rPr>
          <w:sz w:val="28"/>
          <w:szCs w:val="28"/>
        </w:rPr>
        <w:t>зарубежный</w:t>
      </w:r>
      <w:r w:rsidR="0031042E">
        <w:rPr>
          <w:sz w:val="28"/>
          <w:szCs w:val="28"/>
        </w:rPr>
        <w:t>"</w:t>
      </w:r>
      <w:r w:rsidR="00A31E13" w:rsidRPr="0031042E">
        <w:rPr>
          <w:sz w:val="28"/>
          <w:szCs w:val="28"/>
        </w:rPr>
        <w:t xml:space="preserve"> материал. Эмиграция повлияла на общую тональность, сделав ее элегической и ностальгической, все герои рассказа – русские, действие происходит в дореволюционной России, что тоже характерно для писателя, так как</w:t>
      </w:r>
      <w:r w:rsidR="00EC2121" w:rsidRPr="0031042E">
        <w:rPr>
          <w:sz w:val="28"/>
          <w:szCs w:val="28"/>
        </w:rPr>
        <w:t xml:space="preserve"> И.А.Бунин не принял Октябрьской революции. Принадлежность рассказа к циклу </w:t>
      </w:r>
      <w:r w:rsidR="0031042E">
        <w:rPr>
          <w:sz w:val="28"/>
          <w:szCs w:val="28"/>
        </w:rPr>
        <w:t>"</w:t>
      </w:r>
      <w:r w:rsidR="00EC2121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EC2121" w:rsidRPr="0031042E">
        <w:rPr>
          <w:sz w:val="28"/>
          <w:szCs w:val="28"/>
        </w:rPr>
        <w:t xml:space="preserve"> подсказывает читателям основную тему рассказа – любовь во всех ее проявлениях. Мн</w:t>
      </w:r>
      <w:r w:rsidR="00A829BE" w:rsidRPr="0031042E">
        <w:rPr>
          <w:sz w:val="28"/>
          <w:szCs w:val="28"/>
        </w:rPr>
        <w:t xml:space="preserve">огие исследователи считают, что </w:t>
      </w:r>
      <w:r w:rsidR="0031042E">
        <w:rPr>
          <w:sz w:val="28"/>
          <w:szCs w:val="28"/>
        </w:rPr>
        <w:t>"</w:t>
      </w:r>
      <w:r w:rsidR="00EC2121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EC2121" w:rsidRPr="0031042E">
        <w:rPr>
          <w:sz w:val="28"/>
          <w:szCs w:val="28"/>
        </w:rPr>
        <w:t xml:space="preserve"> - книга об истинно русской любви.</w:t>
      </w:r>
    </w:p>
    <w:p w:rsidR="00EC2121" w:rsidRPr="0031042E" w:rsidRDefault="00EC212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Название рассказа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</w:t>
      </w:r>
      <w:r w:rsidR="00FB0A9D" w:rsidRPr="0031042E">
        <w:rPr>
          <w:sz w:val="28"/>
          <w:szCs w:val="28"/>
        </w:rPr>
        <w:t>настраивает читателя на романтический лад, на ожидание повествования о любви. Но сама история любви как бы вынесена за пределы действия, отделена от него тридцатью годами. Именно название рассказа подсказывает нам ядро концепта.</w:t>
      </w:r>
    </w:p>
    <w:p w:rsidR="00FB0A9D" w:rsidRPr="0031042E" w:rsidRDefault="00FB0A9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результате лингвистического эксперимента мы </w:t>
      </w:r>
      <w:r w:rsidR="0072144D" w:rsidRPr="0031042E">
        <w:rPr>
          <w:sz w:val="28"/>
          <w:szCs w:val="28"/>
        </w:rPr>
        <w:t>выделили следующие ключевые слова: старик, женщина, приезжий, хозяйка, юношеская любовь, лучшие минуты, волшебное/прекрасное, темные аллеи, расставание.</w:t>
      </w:r>
    </w:p>
    <w:p w:rsidR="0072144D" w:rsidRPr="0031042E" w:rsidRDefault="00140CD4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Базовым концептом мы можем считать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потерянную любовь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(потерянное счастье).</w:t>
      </w:r>
      <w:r w:rsidR="007833DE" w:rsidRP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На это указывает тема рассказа – любовь, сюжет (встреча людей, которые любили друг друга много лет назад), ряд фраз (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>Никогда я не был счастлив в жизни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>,</w:t>
      </w:r>
      <w:r w:rsidR="005F392B" w:rsidRPr="0031042E">
        <w:rPr>
          <w:sz w:val="28"/>
          <w:szCs w:val="28"/>
        </w:rPr>
        <w:t xml:space="preserve">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Все проходит, мой друг, - забормотал он. – Любовь, молодость – все, все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Все проходит. Все забывается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- </w:t>
      </w:r>
      <w:r w:rsidR="00A829BE" w:rsidRPr="0031042E">
        <w:rPr>
          <w:sz w:val="28"/>
          <w:szCs w:val="28"/>
        </w:rPr>
        <w:t xml:space="preserve">позиция </w:t>
      </w:r>
      <w:r w:rsidRPr="0031042E">
        <w:rPr>
          <w:sz w:val="28"/>
          <w:szCs w:val="28"/>
        </w:rPr>
        <w:t xml:space="preserve">главного героя, 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>…все одним жила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Все проходит, да </w:t>
      </w:r>
      <w:r w:rsidR="00A829BE" w:rsidRPr="0031042E">
        <w:rPr>
          <w:sz w:val="28"/>
          <w:szCs w:val="28"/>
        </w:rPr>
        <w:t>не все забывается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>Молодость у всякого проходит, а любовь – другое дело</w:t>
      </w:r>
      <w:r w:rsidR="0031042E">
        <w:rPr>
          <w:sz w:val="28"/>
          <w:szCs w:val="28"/>
        </w:rPr>
        <w:t>"</w:t>
      </w:r>
      <w:r w:rsidR="00A829BE" w:rsidRPr="0031042E">
        <w:rPr>
          <w:sz w:val="28"/>
          <w:szCs w:val="28"/>
        </w:rPr>
        <w:t xml:space="preserve"> - позиция главной героини).</w:t>
      </w:r>
    </w:p>
    <w:p w:rsidR="007833DE" w:rsidRPr="0031042E" w:rsidRDefault="007833D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Итак, ядро концептосферы </w:t>
      </w:r>
      <w:r w:rsidR="00241A74" w:rsidRPr="0031042E">
        <w:rPr>
          <w:sz w:val="28"/>
          <w:szCs w:val="28"/>
        </w:rPr>
        <w:t>–</w:t>
      </w:r>
      <w:r w:rsidRPr="0031042E">
        <w:rPr>
          <w:sz w:val="28"/>
          <w:szCs w:val="28"/>
        </w:rPr>
        <w:t xml:space="preserve"> </w:t>
      </w:r>
      <w:r w:rsidR="0031042E">
        <w:rPr>
          <w:sz w:val="28"/>
          <w:szCs w:val="28"/>
        </w:rPr>
        <w:t>"</w:t>
      </w:r>
      <w:r w:rsidR="00241A74" w:rsidRPr="0031042E">
        <w:rPr>
          <w:sz w:val="28"/>
          <w:szCs w:val="28"/>
        </w:rPr>
        <w:t>истинно волшебные</w:t>
      </w:r>
      <w:r w:rsidR="0031042E">
        <w:rPr>
          <w:sz w:val="28"/>
          <w:szCs w:val="28"/>
        </w:rPr>
        <w:t>"</w:t>
      </w:r>
      <w:r w:rsidR="00241A74" w:rsidRPr="0031042E">
        <w:rPr>
          <w:sz w:val="28"/>
          <w:szCs w:val="28"/>
        </w:rPr>
        <w:t xml:space="preserve"> минуты давней любви. Ближайшая к ядру зона – встреча главных героев рассказа. Именно эта случайная встреча подводит читателя к основе концептосферы. Диалог героев наполнен разнообразными вариациями семантики </w:t>
      </w:r>
      <w:r w:rsidR="0031042E">
        <w:rPr>
          <w:sz w:val="28"/>
          <w:szCs w:val="28"/>
        </w:rPr>
        <w:t>"</w:t>
      </w:r>
      <w:r w:rsidR="00241A74" w:rsidRPr="0031042E">
        <w:rPr>
          <w:sz w:val="28"/>
          <w:szCs w:val="28"/>
        </w:rPr>
        <w:t>воспоминание</w:t>
      </w:r>
      <w:r w:rsidR="0031042E">
        <w:rPr>
          <w:sz w:val="28"/>
          <w:szCs w:val="28"/>
        </w:rPr>
        <w:t>"</w:t>
      </w:r>
      <w:r w:rsidR="00241A74" w:rsidRPr="0031042E">
        <w:rPr>
          <w:sz w:val="28"/>
          <w:szCs w:val="28"/>
        </w:rPr>
        <w:t xml:space="preserve">: </w:t>
      </w:r>
      <w:r w:rsidR="0031042E">
        <w:rPr>
          <w:sz w:val="28"/>
          <w:szCs w:val="28"/>
        </w:rPr>
        <w:t>"</w:t>
      </w:r>
      <w:r w:rsidR="00241A74" w:rsidRPr="0031042E">
        <w:rPr>
          <w:sz w:val="28"/>
          <w:szCs w:val="28"/>
        </w:rPr>
        <w:t>Сколько лет мы не видались? Лет тридцать пять?</w:t>
      </w:r>
      <w:r w:rsidR="0031042E">
        <w:rPr>
          <w:sz w:val="28"/>
          <w:szCs w:val="28"/>
        </w:rPr>
        <w:t>"</w:t>
      </w:r>
      <w:r w:rsidR="00241A74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с тех самых пор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помните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все проходит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сколько ни проходило времени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помнишь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помню</w:t>
      </w:r>
      <w:r w:rsidR="0031042E">
        <w:rPr>
          <w:sz w:val="28"/>
          <w:szCs w:val="28"/>
        </w:rPr>
        <w:t>"</w:t>
      </w:r>
      <w:r w:rsidR="005C3077" w:rsidRPr="0031042E">
        <w:rPr>
          <w:sz w:val="28"/>
          <w:szCs w:val="28"/>
        </w:rPr>
        <w:t>. Следует отметить, что героиня лишь в самом начале диалога активно действует, вызывая реакцию главного героя, в дальнейшем же позиция предиката представлена главным образом действиями мужчины (его действия и реплики) и реакцией женщины (ее ответные слова).</w:t>
      </w:r>
      <w:r w:rsidR="00924EC5" w:rsidRPr="0031042E">
        <w:rPr>
          <w:sz w:val="28"/>
          <w:szCs w:val="28"/>
        </w:rPr>
        <w:t xml:space="preserve"> Следовательно, главный герой чаще выступает в роли действующего субъекта.</w:t>
      </w:r>
      <w:r w:rsidR="005F392B" w:rsidRPr="0031042E">
        <w:rPr>
          <w:sz w:val="28"/>
          <w:szCs w:val="28"/>
        </w:rPr>
        <w:t xml:space="preserve"> Основной предикат </w:t>
      </w:r>
      <w:r w:rsidR="0031042E">
        <w:rPr>
          <w:sz w:val="28"/>
          <w:szCs w:val="28"/>
        </w:rPr>
        <w:t>"</w:t>
      </w:r>
      <w:r w:rsidR="005F392B" w:rsidRPr="0031042E">
        <w:rPr>
          <w:sz w:val="28"/>
          <w:szCs w:val="28"/>
        </w:rPr>
        <w:t>любить</w:t>
      </w:r>
      <w:r w:rsidR="0031042E">
        <w:rPr>
          <w:sz w:val="28"/>
          <w:szCs w:val="28"/>
        </w:rPr>
        <w:t>"</w:t>
      </w:r>
      <w:r w:rsidR="005F392B" w:rsidRPr="0031042E">
        <w:rPr>
          <w:sz w:val="28"/>
          <w:szCs w:val="28"/>
        </w:rPr>
        <w:t xml:space="preserve"> (любила, любил) используется в тексте в изъявительном наклонении, в форме прошедшего времени.</w:t>
      </w:r>
    </w:p>
    <w:p w:rsidR="005C3077" w:rsidRPr="0031042E" w:rsidRDefault="00924EC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Дальнейшая периферия – история жизни главных героев. Женщина почти не сообщает о себе (вольную дали, содержит </w:t>
      </w:r>
      <w:r w:rsidR="00565EC1" w:rsidRPr="0031042E">
        <w:rPr>
          <w:sz w:val="28"/>
          <w:szCs w:val="28"/>
        </w:rPr>
        <w:t>трактир, дает деньги в рост, но</w:t>
      </w:r>
      <w:r w:rsidR="00292EF4" w:rsidRPr="0031042E">
        <w:rPr>
          <w:sz w:val="28"/>
          <w:szCs w:val="28"/>
        </w:rPr>
        <w:t xml:space="preserve"> всю</w:t>
      </w:r>
      <w:r w:rsidR="00565EC1" w:rsidRPr="0031042E">
        <w:rPr>
          <w:sz w:val="28"/>
          <w:szCs w:val="28"/>
        </w:rPr>
        <w:t xml:space="preserve"> </w:t>
      </w:r>
      <w:r w:rsidR="00292EF4" w:rsidRPr="0031042E">
        <w:rPr>
          <w:sz w:val="28"/>
          <w:szCs w:val="28"/>
        </w:rPr>
        <w:t>свою жизнь любила главного героя</w:t>
      </w:r>
      <w:r w:rsidR="00565EC1" w:rsidRPr="0031042E">
        <w:rPr>
          <w:sz w:val="28"/>
          <w:szCs w:val="28"/>
        </w:rPr>
        <w:t>). Мужчина же говорит о своей жизни более подробно</w:t>
      </w:r>
      <w:r w:rsidR="00292EF4" w:rsidRPr="0031042E">
        <w:rPr>
          <w:sz w:val="28"/>
          <w:szCs w:val="28"/>
        </w:rPr>
        <w:t xml:space="preserve"> </w:t>
      </w:r>
      <w:r w:rsidR="00565EC1" w:rsidRPr="0031042E">
        <w:rPr>
          <w:sz w:val="28"/>
          <w:szCs w:val="28"/>
        </w:rPr>
        <w:t>(Любил жену, та изменила, бросила, любил сына, тот вырос негодяем)</w:t>
      </w:r>
      <w:r w:rsidR="00292EF4" w:rsidRPr="0031042E">
        <w:rPr>
          <w:sz w:val="28"/>
          <w:szCs w:val="28"/>
        </w:rPr>
        <w:t xml:space="preserve">. Общая семантика этих историй – отсутствие счастья в жизни, тоска, осознание того, что лишь та юношеская любовь давала </w:t>
      </w:r>
      <w:r w:rsidR="0031042E">
        <w:rPr>
          <w:sz w:val="28"/>
          <w:szCs w:val="28"/>
        </w:rPr>
        <w:t>"</w:t>
      </w:r>
      <w:r w:rsidR="00292EF4" w:rsidRPr="0031042E">
        <w:rPr>
          <w:sz w:val="28"/>
          <w:szCs w:val="28"/>
        </w:rPr>
        <w:t>истинно волшебные</w:t>
      </w:r>
      <w:r w:rsidR="0031042E">
        <w:rPr>
          <w:sz w:val="28"/>
          <w:szCs w:val="28"/>
        </w:rPr>
        <w:t>"</w:t>
      </w:r>
      <w:r w:rsidR="00292EF4" w:rsidRPr="0031042E">
        <w:rPr>
          <w:sz w:val="28"/>
          <w:szCs w:val="28"/>
        </w:rPr>
        <w:t xml:space="preserve"> минуты.</w:t>
      </w:r>
    </w:p>
    <w:p w:rsidR="00292EF4" w:rsidRPr="0031042E" w:rsidRDefault="00292EF4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Самая дальняя периферия – действия героев после случайной встречи, осмысление мужчиной того, что произошло.</w:t>
      </w:r>
    </w:p>
    <w:p w:rsidR="00292EF4" w:rsidRPr="0031042E" w:rsidRDefault="00292EF4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5352AD" w:rsidRPr="0031042E" w:rsidRDefault="005D29FE" w:rsidP="0031042E">
      <w:pPr>
        <w:spacing w:line="360" w:lineRule="auto"/>
        <w:ind w:firstLine="709"/>
        <w:jc w:val="both"/>
        <w:rPr>
          <w:sz w:val="28"/>
          <w:szCs w:val="44"/>
        </w:rPr>
      </w:pPr>
      <w:r w:rsidRPr="0031042E">
        <w:rPr>
          <w:sz w:val="28"/>
          <w:szCs w:val="44"/>
        </w:rPr>
        <w:t xml:space="preserve">1.2 </w:t>
      </w:r>
      <w:r w:rsidR="005352AD" w:rsidRPr="0031042E">
        <w:rPr>
          <w:sz w:val="28"/>
          <w:szCs w:val="44"/>
        </w:rPr>
        <w:t>Анализ денотативного пространства рас</w:t>
      </w:r>
      <w:r w:rsidR="000B12E9" w:rsidRPr="0031042E">
        <w:rPr>
          <w:sz w:val="28"/>
          <w:szCs w:val="44"/>
        </w:rPr>
        <w:t xml:space="preserve">сказа И.А.Бунина </w:t>
      </w:r>
      <w:r w:rsidR="0031042E">
        <w:rPr>
          <w:sz w:val="28"/>
          <w:szCs w:val="44"/>
        </w:rPr>
        <w:t>"</w:t>
      </w:r>
      <w:r w:rsidR="000B12E9" w:rsidRPr="0031042E">
        <w:rPr>
          <w:sz w:val="28"/>
          <w:szCs w:val="44"/>
        </w:rPr>
        <w:t>Темные аллеи</w:t>
      </w:r>
      <w:r w:rsidR="0031042E">
        <w:rPr>
          <w:sz w:val="28"/>
          <w:szCs w:val="44"/>
        </w:rPr>
        <w:t>"</w:t>
      </w:r>
    </w:p>
    <w:p w:rsidR="000B12E9" w:rsidRPr="0031042E" w:rsidRDefault="000B12E9" w:rsidP="0031042E">
      <w:pPr>
        <w:spacing w:line="360" w:lineRule="auto"/>
        <w:ind w:firstLine="709"/>
        <w:jc w:val="both"/>
        <w:rPr>
          <w:sz w:val="28"/>
          <w:szCs w:val="44"/>
        </w:rPr>
      </w:pPr>
    </w:p>
    <w:p w:rsidR="005352AD" w:rsidRPr="0031042E" w:rsidRDefault="005352A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Мы начнем анализ денотативного пространства с выделения глобальной ситуации, которая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имеет характер события и связана с раскрытием главной темы в целостном тексте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[Вихрян О.Е., 2006, 22]. 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</w:t>
      </w:r>
      <w:r w:rsidR="00290CF2" w:rsidRPr="0031042E">
        <w:rPr>
          <w:sz w:val="28"/>
          <w:szCs w:val="28"/>
        </w:rPr>
        <w:t>глобальная ситуация – встреча когда-то любивших друг друга людей.</w:t>
      </w:r>
    </w:p>
    <w:p w:rsidR="00290CF2" w:rsidRPr="0031042E" w:rsidRDefault="00290CF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Глобальная ситуация реализуется рядом макроситуаций:</w:t>
      </w:r>
    </w:p>
    <w:p w:rsidR="00290CF2" w:rsidRPr="0031042E" w:rsidRDefault="00290CF2" w:rsidP="0031042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главный герой заезжает в придорожную гостиницу,</w:t>
      </w:r>
    </w:p>
    <w:p w:rsidR="00290CF2" w:rsidRPr="0031042E" w:rsidRDefault="00290CF2" w:rsidP="0031042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герои рассказа встретились после долгой разлуки,</w:t>
      </w:r>
    </w:p>
    <w:p w:rsidR="0031042E" w:rsidRDefault="00290CF2" w:rsidP="0031042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отъезд главного героя.</w:t>
      </w:r>
    </w:p>
    <w:p w:rsidR="00290CF2" w:rsidRPr="0031042E" w:rsidRDefault="000B12E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Макроситуации состоят из следующих макро</w:t>
      </w:r>
      <w:r w:rsidR="00FE6E33" w:rsidRPr="0031042E">
        <w:rPr>
          <w:sz w:val="28"/>
          <w:szCs w:val="28"/>
        </w:rPr>
        <w:t>про</w:t>
      </w:r>
      <w:r w:rsidRPr="0031042E">
        <w:rPr>
          <w:sz w:val="28"/>
          <w:szCs w:val="28"/>
        </w:rPr>
        <w:t>поз</w:t>
      </w:r>
      <w:r w:rsidR="00CF7CC6" w:rsidRPr="0031042E">
        <w:rPr>
          <w:sz w:val="28"/>
          <w:szCs w:val="28"/>
        </w:rPr>
        <w:t>и</w:t>
      </w:r>
      <w:r w:rsidR="00FE6E33" w:rsidRPr="0031042E">
        <w:rPr>
          <w:sz w:val="28"/>
          <w:szCs w:val="28"/>
        </w:rPr>
        <w:t>ц</w:t>
      </w:r>
      <w:r w:rsidRPr="0031042E">
        <w:rPr>
          <w:sz w:val="28"/>
          <w:szCs w:val="28"/>
        </w:rPr>
        <w:t>ий, репрезентирующих авторские знания о глобальной ситуации, описываемой в тексте</w:t>
      </w:r>
      <w:r w:rsidR="004228D9" w:rsidRPr="0031042E">
        <w:rPr>
          <w:sz w:val="28"/>
          <w:szCs w:val="28"/>
        </w:rPr>
        <w:t>: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1. Главный герой заезжает в придорожную гостиницу:</w:t>
      </w:r>
    </w:p>
    <w:p w:rsidR="004228D9" w:rsidRPr="0031042E" w:rsidRDefault="004228D9" w:rsidP="0031042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старик едет в тарантасе,</w:t>
      </w:r>
    </w:p>
    <w:p w:rsidR="004228D9" w:rsidRPr="0031042E" w:rsidRDefault="004228D9" w:rsidP="0031042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приезжий заходит в гостиницу,</w:t>
      </w:r>
    </w:p>
    <w:p w:rsidR="004228D9" w:rsidRPr="0031042E" w:rsidRDefault="004228D9" w:rsidP="0031042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старик зовет прислугу.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2. Герои рассказа встретились после долгой разлуки: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1) в помещение входит женщина,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2) старик узнает в ней девушку, которую когда-то любил,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3) объяснение между героями,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4) исповедь главного героя,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3.Отъезд главного героя:</w:t>
      </w:r>
    </w:p>
    <w:p w:rsidR="004228D9" w:rsidRPr="0031042E" w:rsidRDefault="004228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1) </w:t>
      </w:r>
      <w:r w:rsidR="00AE0AA7" w:rsidRPr="0031042E">
        <w:rPr>
          <w:sz w:val="28"/>
          <w:szCs w:val="28"/>
        </w:rPr>
        <w:t>старик думает о прошлом,</w:t>
      </w:r>
    </w:p>
    <w:p w:rsidR="00AE0AA7" w:rsidRPr="0031042E" w:rsidRDefault="00AE0AA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2) главный герой говорит с кучером,</w:t>
      </w:r>
    </w:p>
    <w:p w:rsidR="00AE0AA7" w:rsidRPr="0031042E" w:rsidRDefault="00AE0AA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3) старик думает о главной героине.</w:t>
      </w:r>
    </w:p>
    <w:p w:rsidR="0031042E" w:rsidRDefault="00AE0AA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Макроситуации связаны образом старика. Все произошедшие события совершаются с ним. Главная героиня появляется не сразу, а только во второй макроситуации.</w:t>
      </w:r>
    </w:p>
    <w:p w:rsidR="00AE0AA7" w:rsidRPr="0031042E" w:rsidRDefault="00AE0AA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Первая макроситуация представлена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обобщенно и неразвернуто. Следующие макроситуации более детализированы и конкретизированы.</w:t>
      </w:r>
      <w:r w:rsidR="00B160BE" w:rsidRPr="0031042E">
        <w:rPr>
          <w:sz w:val="28"/>
          <w:szCs w:val="28"/>
        </w:rPr>
        <w:t xml:space="preserve"> Ситуации, произошедшие в прошлом, вынесены из идущих последовательно событий, проявляются в диалогах, их можно считать частью объяснения между герями.</w:t>
      </w:r>
    </w:p>
    <w:p w:rsidR="00620D61" w:rsidRPr="0031042E" w:rsidRDefault="00620D61" w:rsidP="0031042E">
      <w:pPr>
        <w:spacing w:line="360" w:lineRule="auto"/>
        <w:ind w:firstLine="709"/>
        <w:jc w:val="both"/>
        <w:rPr>
          <w:sz w:val="28"/>
          <w:szCs w:val="44"/>
        </w:rPr>
      </w:pPr>
    </w:p>
    <w:p w:rsidR="005D0A2D" w:rsidRPr="0031042E" w:rsidRDefault="005D29FE" w:rsidP="0031042E">
      <w:pPr>
        <w:spacing w:line="360" w:lineRule="auto"/>
        <w:ind w:firstLine="709"/>
        <w:jc w:val="both"/>
        <w:rPr>
          <w:sz w:val="28"/>
          <w:szCs w:val="44"/>
        </w:rPr>
      </w:pPr>
      <w:r w:rsidRPr="0031042E">
        <w:rPr>
          <w:sz w:val="28"/>
          <w:szCs w:val="44"/>
        </w:rPr>
        <w:t xml:space="preserve">1.3 </w:t>
      </w:r>
      <w:r w:rsidR="005D0A2D" w:rsidRPr="0031042E">
        <w:rPr>
          <w:sz w:val="28"/>
          <w:szCs w:val="44"/>
        </w:rPr>
        <w:t>Пространственно-временная организация</w:t>
      </w:r>
      <w:r w:rsidR="0031042E">
        <w:rPr>
          <w:sz w:val="28"/>
          <w:szCs w:val="44"/>
        </w:rPr>
        <w:t xml:space="preserve"> </w:t>
      </w:r>
      <w:r w:rsidR="000B12E9" w:rsidRPr="0031042E">
        <w:rPr>
          <w:sz w:val="28"/>
          <w:szCs w:val="44"/>
        </w:rPr>
        <w:t>текста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36"/>
        </w:rPr>
      </w:pPr>
    </w:p>
    <w:p w:rsidR="005D0A2D" w:rsidRPr="0031042E" w:rsidRDefault="005D29FE" w:rsidP="0031042E">
      <w:pPr>
        <w:spacing w:line="360" w:lineRule="auto"/>
        <w:ind w:firstLine="709"/>
        <w:jc w:val="both"/>
        <w:rPr>
          <w:sz w:val="28"/>
          <w:szCs w:val="36"/>
        </w:rPr>
      </w:pPr>
      <w:r w:rsidRPr="0031042E">
        <w:rPr>
          <w:sz w:val="28"/>
          <w:szCs w:val="36"/>
        </w:rPr>
        <w:t xml:space="preserve">1.3.1 </w:t>
      </w:r>
      <w:r w:rsidR="005D0A2D" w:rsidRPr="0031042E">
        <w:rPr>
          <w:sz w:val="28"/>
          <w:szCs w:val="36"/>
        </w:rPr>
        <w:t xml:space="preserve">Художественное пространство рассказа И.А.Бунина </w:t>
      </w:r>
      <w:r w:rsidR="0031042E">
        <w:rPr>
          <w:sz w:val="28"/>
          <w:szCs w:val="36"/>
        </w:rPr>
        <w:t>"</w:t>
      </w:r>
      <w:r w:rsidR="005D0A2D" w:rsidRPr="0031042E">
        <w:rPr>
          <w:sz w:val="28"/>
          <w:szCs w:val="36"/>
        </w:rPr>
        <w:t>Темные аллеи</w:t>
      </w:r>
      <w:r w:rsidR="0031042E">
        <w:rPr>
          <w:sz w:val="28"/>
          <w:szCs w:val="36"/>
        </w:rPr>
        <w:t>"</w:t>
      </w:r>
    </w:p>
    <w:p w:rsidR="005D0A2D" w:rsidRPr="0031042E" w:rsidRDefault="005D0A2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данном художественном тексте сочетаются два вида пространства: близкое </w:t>
      </w:r>
      <w:r w:rsidR="00B25D1B" w:rsidRPr="0031042E">
        <w:rPr>
          <w:sz w:val="28"/>
          <w:szCs w:val="28"/>
        </w:rPr>
        <w:t>к реальному географическое</w:t>
      </w:r>
      <w:r w:rsidRPr="0031042E">
        <w:rPr>
          <w:sz w:val="28"/>
          <w:szCs w:val="28"/>
        </w:rPr>
        <w:t xml:space="preserve"> пространство </w:t>
      </w:r>
      <w:r w:rsidR="00B25D1B" w:rsidRPr="0031042E">
        <w:rPr>
          <w:sz w:val="28"/>
          <w:szCs w:val="28"/>
        </w:rPr>
        <w:t>и точечное, внутренне ограниченное пространство.</w:t>
      </w:r>
    </w:p>
    <w:p w:rsidR="00B25D1B" w:rsidRPr="0031042E" w:rsidRDefault="0070323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Художественное пространство р</w:t>
      </w:r>
      <w:r w:rsidR="00B25D1B" w:rsidRPr="0031042E">
        <w:rPr>
          <w:sz w:val="28"/>
          <w:szCs w:val="28"/>
        </w:rPr>
        <w:t>ассказ</w:t>
      </w:r>
      <w:r w:rsidRPr="0031042E">
        <w:rPr>
          <w:sz w:val="28"/>
          <w:szCs w:val="28"/>
        </w:rPr>
        <w:t>а</w:t>
      </w:r>
      <w:r w:rsidR="00B25D1B" w:rsidRPr="0031042E">
        <w:rPr>
          <w:sz w:val="28"/>
          <w:szCs w:val="28"/>
        </w:rPr>
        <w:t xml:space="preserve"> </w:t>
      </w:r>
      <w:r w:rsidR="0031042E">
        <w:rPr>
          <w:sz w:val="28"/>
          <w:szCs w:val="28"/>
        </w:rPr>
        <w:t>"</w:t>
      </w:r>
      <w:r w:rsidR="00B25D1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B25D1B" w:rsidRP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открыв</w:t>
      </w:r>
      <w:r w:rsidR="00B25D1B" w:rsidRPr="0031042E">
        <w:rPr>
          <w:sz w:val="28"/>
          <w:szCs w:val="28"/>
        </w:rPr>
        <w:t>аетс</w:t>
      </w:r>
      <w:r w:rsidRPr="0031042E">
        <w:rPr>
          <w:sz w:val="28"/>
          <w:szCs w:val="28"/>
        </w:rPr>
        <w:t>я образом дороги</w:t>
      </w:r>
      <w:r w:rsidR="00B25D1B" w:rsidRPr="0031042E">
        <w:rPr>
          <w:sz w:val="28"/>
          <w:szCs w:val="28"/>
        </w:rPr>
        <w:t xml:space="preserve">: </w:t>
      </w:r>
      <w:r w:rsidR="0031042E">
        <w:rPr>
          <w:sz w:val="28"/>
          <w:szCs w:val="28"/>
        </w:rPr>
        <w:t>"</w:t>
      </w:r>
      <w:r w:rsidR="00B25D1B" w:rsidRPr="0031042E">
        <w:rPr>
          <w:sz w:val="28"/>
          <w:szCs w:val="28"/>
        </w:rPr>
        <w:t xml:space="preserve">… </w:t>
      </w:r>
      <w:r w:rsidRPr="0031042E">
        <w:rPr>
          <w:sz w:val="28"/>
          <w:szCs w:val="28"/>
        </w:rPr>
        <w:t>на одной из больших тульских дорог, залитой дождями</w:t>
      </w:r>
      <w:r w:rsidR="004C6C71" w:rsidRPr="0031042E">
        <w:rPr>
          <w:sz w:val="28"/>
          <w:szCs w:val="28"/>
        </w:rPr>
        <w:t xml:space="preserve"> и изрезанной многими черными колеями</w:t>
      </w:r>
      <w:r w:rsidRPr="0031042E">
        <w:rPr>
          <w:sz w:val="28"/>
          <w:szCs w:val="28"/>
        </w:rPr>
        <w:t>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,- и этим же образом завершается: </w:t>
      </w:r>
      <w:r w:rsidR="0031042E">
        <w:rPr>
          <w:sz w:val="28"/>
          <w:szCs w:val="28"/>
        </w:rPr>
        <w:t>"</w:t>
      </w:r>
      <w:r w:rsidR="004C6C71" w:rsidRPr="0031042E">
        <w:rPr>
          <w:sz w:val="28"/>
          <w:szCs w:val="28"/>
        </w:rPr>
        <w:t>Кучер гнал рысцой, все меняя черные колеи, выбирая менее грязные…</w:t>
      </w:r>
      <w:r w:rsidR="0031042E">
        <w:rPr>
          <w:sz w:val="28"/>
          <w:szCs w:val="28"/>
        </w:rPr>
        <w:t>"</w:t>
      </w:r>
      <w:r w:rsidR="004C6C71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4C6C71" w:rsidRPr="0031042E">
        <w:rPr>
          <w:sz w:val="28"/>
          <w:szCs w:val="28"/>
        </w:rPr>
        <w:t>Низкое солнце желто светило на пустые поля, лошади ровно шлепали по лужам</w:t>
      </w:r>
      <w:r w:rsidR="0031042E">
        <w:rPr>
          <w:sz w:val="28"/>
          <w:szCs w:val="28"/>
        </w:rPr>
        <w:t>"</w:t>
      </w:r>
      <w:r w:rsidR="004C6C71" w:rsidRPr="0031042E">
        <w:rPr>
          <w:sz w:val="28"/>
          <w:szCs w:val="28"/>
        </w:rPr>
        <w:t xml:space="preserve">. Дорога представляет собой открытое безграничное пространство. </w:t>
      </w:r>
      <w:r w:rsidR="00512E60" w:rsidRPr="0031042E">
        <w:rPr>
          <w:sz w:val="28"/>
          <w:szCs w:val="28"/>
        </w:rPr>
        <w:t xml:space="preserve">Ему присущи характерные с точки зрения автора, да и с точки зрения всякого русского человека, черты: лужи, грязные черные колеи. Направленность пространства </w:t>
      </w:r>
      <w:r w:rsidR="00C54956" w:rsidRPr="0031042E">
        <w:rPr>
          <w:sz w:val="28"/>
          <w:szCs w:val="28"/>
        </w:rPr>
        <w:t>–</w:t>
      </w:r>
      <w:r w:rsidR="00512E60" w:rsidRPr="0031042E">
        <w:rPr>
          <w:sz w:val="28"/>
          <w:szCs w:val="28"/>
        </w:rPr>
        <w:t xml:space="preserve"> </w:t>
      </w:r>
      <w:r w:rsidR="00C54956" w:rsidRPr="0031042E">
        <w:rPr>
          <w:sz w:val="28"/>
          <w:szCs w:val="28"/>
        </w:rPr>
        <w:t>горизонтальная. Внешнее пространство не замкнуто рамками дороги, оно расширяется за счет образа пустых полей.</w:t>
      </w:r>
    </w:p>
    <w:p w:rsidR="0031042E" w:rsidRDefault="00C5495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Открытое пространство дороги разрывается точечным, замкнутым пространством частной горницы,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где можно было отдохнуть или переночевать, пообедать или спросить самовар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. </w:t>
      </w:r>
      <w:r w:rsidR="001C0D8F" w:rsidRPr="0031042E">
        <w:rPr>
          <w:sz w:val="28"/>
          <w:szCs w:val="28"/>
        </w:rPr>
        <w:t>Внутреннее пр</w:t>
      </w:r>
      <w:r w:rsidR="00DA3895" w:rsidRPr="0031042E">
        <w:rPr>
          <w:sz w:val="28"/>
          <w:szCs w:val="28"/>
        </w:rPr>
        <w:t>остранство помещения органично</w:t>
      </w:r>
      <w:r w:rsidR="001C0D8F" w:rsidRPr="0031042E">
        <w:rPr>
          <w:sz w:val="28"/>
          <w:szCs w:val="28"/>
        </w:rPr>
        <w:t xml:space="preserve"> включено в открытое пространство. Тарантас главного героя подкатил </w:t>
      </w:r>
      <w:r w:rsidR="0031042E">
        <w:rPr>
          <w:sz w:val="28"/>
          <w:szCs w:val="28"/>
        </w:rPr>
        <w:t>"</w:t>
      </w:r>
      <w:r w:rsidR="001C0D8F" w:rsidRPr="0031042E">
        <w:rPr>
          <w:sz w:val="28"/>
          <w:szCs w:val="28"/>
        </w:rPr>
        <w:t>к длинной избе, в одной связи которой была казенная почтовая станция, а в другой частная горница…</w:t>
      </w:r>
      <w:r w:rsidR="0031042E">
        <w:rPr>
          <w:sz w:val="28"/>
          <w:szCs w:val="28"/>
        </w:rPr>
        <w:t>"</w:t>
      </w:r>
      <w:r w:rsidR="001C0D8F" w:rsidRPr="0031042E">
        <w:rPr>
          <w:sz w:val="28"/>
          <w:szCs w:val="28"/>
        </w:rPr>
        <w:t xml:space="preserve"> Именно в замкнутом пространстве разворачивается основное действие рассказа.</w:t>
      </w:r>
    </w:p>
    <w:p w:rsidR="00B25D1B" w:rsidRPr="0031042E" w:rsidRDefault="001C0D8F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Рассмотрим это пространство</w:t>
      </w:r>
      <w:r w:rsidR="003A292C" w:rsidRPr="0031042E">
        <w:rPr>
          <w:sz w:val="28"/>
          <w:szCs w:val="28"/>
        </w:rPr>
        <w:t xml:space="preserve">. </w:t>
      </w:r>
      <w:r w:rsidR="0031042E">
        <w:rPr>
          <w:sz w:val="28"/>
          <w:szCs w:val="28"/>
        </w:rPr>
        <w:t>"</w:t>
      </w:r>
      <w:r w:rsidR="003A292C" w:rsidRPr="0031042E">
        <w:rPr>
          <w:sz w:val="28"/>
          <w:szCs w:val="28"/>
        </w:rPr>
        <w:t>В горнице было тепло, сухо и опрятно: новый золотистый образ в левом углу, под ним покрытый чистой суровой скатертью стол, за столом чисто вымытые лавки; кухонная печь, занимавшая дальний правый угол, ново белела мелом; ближе стояло нечто вроде тахты, покрытой пегими попонами, упиравшейся отвалом в бок печи; из-за печной заслонки сладко пахло щами – разварившейся капустой, говядиной и лавровым листом</w:t>
      </w:r>
      <w:r w:rsidR="0031042E">
        <w:rPr>
          <w:sz w:val="28"/>
          <w:szCs w:val="28"/>
        </w:rPr>
        <w:t>"</w:t>
      </w:r>
      <w:r w:rsidR="003A292C" w:rsidRPr="0031042E">
        <w:rPr>
          <w:sz w:val="28"/>
          <w:szCs w:val="28"/>
        </w:rPr>
        <w:t xml:space="preserve">. </w:t>
      </w:r>
      <w:r w:rsidR="00DA3895" w:rsidRPr="0031042E">
        <w:rPr>
          <w:sz w:val="28"/>
          <w:szCs w:val="28"/>
        </w:rPr>
        <w:t>Пространственные координаты задаются заглавным словом – горница. Пространство ограниченно, закрыто. Оно наполнено вещами, предметами, характерными для крестьянского быта. Основные свойства данного пространства – чистота и уют. И.А.Бунин передает и чувственно-обонятельную картину пространства</w:t>
      </w:r>
      <w:r w:rsidR="006D2C60" w:rsidRPr="0031042E">
        <w:rPr>
          <w:sz w:val="28"/>
          <w:szCs w:val="28"/>
        </w:rPr>
        <w:t xml:space="preserve">: </w:t>
      </w:r>
      <w:r w:rsidR="0031042E">
        <w:rPr>
          <w:sz w:val="28"/>
          <w:szCs w:val="28"/>
        </w:rPr>
        <w:t>"</w:t>
      </w:r>
      <w:r w:rsidR="00DA3895" w:rsidRPr="0031042E">
        <w:rPr>
          <w:sz w:val="28"/>
          <w:szCs w:val="28"/>
        </w:rPr>
        <w:t>… сладко пахло щами – разварившейся капустой, говядиной и лавровым листом</w:t>
      </w:r>
      <w:r w:rsidR="0031042E">
        <w:rPr>
          <w:sz w:val="28"/>
          <w:szCs w:val="28"/>
        </w:rPr>
        <w:t>"</w:t>
      </w:r>
      <w:r w:rsidR="00DA3895" w:rsidRPr="0031042E">
        <w:rPr>
          <w:sz w:val="28"/>
          <w:szCs w:val="28"/>
        </w:rPr>
        <w:t>.</w:t>
      </w:r>
    </w:p>
    <w:p w:rsidR="00A07CC6" w:rsidRPr="0031042E" w:rsidRDefault="00A07CC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Помимо реального, географического пространства в тексте присутствует замкнутое в субъекте психологическое пространство. Примечательно, что автор не погружает читателя непосредственно во внутренний мир героя, он лишь намекает на него.</w:t>
      </w:r>
    </w:p>
    <w:p w:rsidR="00A07CC6" w:rsidRPr="0031042E" w:rsidRDefault="00A07CC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мы наблюдаем два психологических пространства: Надежды и приезжего.</w:t>
      </w:r>
    </w:p>
    <w:p w:rsidR="00A07CC6" w:rsidRPr="0031042E" w:rsidRDefault="00A07CC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Психологическое пространство главной героини</w:t>
      </w:r>
      <w:r w:rsidR="008A631F" w:rsidRPr="0031042E">
        <w:rPr>
          <w:sz w:val="28"/>
          <w:szCs w:val="28"/>
        </w:rPr>
        <w:t xml:space="preserve"> передано скупо</w:t>
      </w:r>
      <w:r w:rsidRPr="0031042E">
        <w:rPr>
          <w:sz w:val="28"/>
          <w:szCs w:val="28"/>
        </w:rPr>
        <w:t xml:space="preserve"> </w:t>
      </w:r>
      <w:r w:rsidR="008A631F" w:rsidRPr="0031042E">
        <w:rPr>
          <w:sz w:val="28"/>
          <w:szCs w:val="28"/>
        </w:rPr>
        <w:t>воссоздается косвенными, непрямыми номинациями: ее словами, действиями. Внутренний мир главного героя передан аналогично, но более подробно: помимо реплик и физических действий, которые более разнообразны и многочисленны, чем у героини, мы можем наблюдать за мимикой приезжего, за изменениями в его мыслях. Таким образом, в рассказе внутренний мир женщины статичен, неподвижен, а психологическое пространство мужчины меняется.</w:t>
      </w:r>
    </w:p>
    <w:p w:rsidR="00620D61" w:rsidRPr="0031042E" w:rsidRDefault="00620D61" w:rsidP="0031042E">
      <w:pPr>
        <w:spacing w:line="360" w:lineRule="auto"/>
        <w:ind w:firstLine="709"/>
        <w:jc w:val="both"/>
        <w:rPr>
          <w:sz w:val="28"/>
          <w:szCs w:val="36"/>
        </w:rPr>
      </w:pPr>
    </w:p>
    <w:p w:rsidR="006D2C60" w:rsidRPr="0031042E" w:rsidRDefault="005D29FE" w:rsidP="0031042E">
      <w:pPr>
        <w:spacing w:line="360" w:lineRule="auto"/>
        <w:ind w:firstLine="709"/>
        <w:jc w:val="both"/>
        <w:rPr>
          <w:sz w:val="28"/>
          <w:szCs w:val="36"/>
        </w:rPr>
      </w:pPr>
      <w:r w:rsidRPr="0031042E">
        <w:rPr>
          <w:sz w:val="28"/>
          <w:szCs w:val="36"/>
        </w:rPr>
        <w:t xml:space="preserve">1.3.2 </w:t>
      </w:r>
      <w:r w:rsidR="006D2C60" w:rsidRPr="0031042E">
        <w:rPr>
          <w:sz w:val="28"/>
          <w:szCs w:val="36"/>
        </w:rPr>
        <w:t>Текстовое время рас</w:t>
      </w:r>
      <w:r w:rsidR="0031042E" w:rsidRPr="0031042E">
        <w:rPr>
          <w:sz w:val="28"/>
          <w:szCs w:val="36"/>
        </w:rPr>
        <w:t xml:space="preserve">сказа И.А.Бунина </w:t>
      </w:r>
      <w:r w:rsidR="0031042E">
        <w:rPr>
          <w:sz w:val="28"/>
          <w:szCs w:val="36"/>
        </w:rPr>
        <w:t>"</w:t>
      </w:r>
      <w:r w:rsidR="0031042E" w:rsidRPr="0031042E">
        <w:rPr>
          <w:sz w:val="28"/>
          <w:szCs w:val="36"/>
        </w:rPr>
        <w:t>Темные аллеи</w:t>
      </w:r>
      <w:r w:rsidR="0031042E">
        <w:rPr>
          <w:sz w:val="28"/>
          <w:szCs w:val="36"/>
        </w:rPr>
        <w:t>"</w:t>
      </w:r>
    </w:p>
    <w:p w:rsidR="00714676" w:rsidRPr="0031042E" w:rsidRDefault="006D2C6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E83B63" w:rsidRPr="0031042E">
        <w:rPr>
          <w:sz w:val="28"/>
          <w:szCs w:val="28"/>
        </w:rPr>
        <w:t>время изображается линейно. И.А.Бунин указывает конкретное время года и конкретное время суток: осень, вечер.</w:t>
      </w:r>
      <w:r w:rsidR="00714676" w:rsidRPr="0031042E">
        <w:rPr>
          <w:sz w:val="28"/>
          <w:szCs w:val="28"/>
        </w:rPr>
        <w:t xml:space="preserve"> Все</w:t>
      </w:r>
      <w:r w:rsidR="005F392B" w:rsidRPr="0031042E">
        <w:rPr>
          <w:sz w:val="28"/>
          <w:szCs w:val="28"/>
        </w:rPr>
        <w:t xml:space="preserve"> основные</w:t>
      </w:r>
      <w:r w:rsidR="00714676" w:rsidRPr="0031042E">
        <w:rPr>
          <w:sz w:val="28"/>
          <w:szCs w:val="28"/>
        </w:rPr>
        <w:t xml:space="preserve"> действия происходят в прошлом. События передаются последовательно, друг за другом.</w:t>
      </w:r>
      <w:r w:rsidR="00552D8E" w:rsidRPr="0031042E">
        <w:rPr>
          <w:sz w:val="28"/>
          <w:szCs w:val="28"/>
        </w:rPr>
        <w:t xml:space="preserve"> При этом И.А.Бунин употребляет следующие слова и речевые обороты, характеризующие течение времени, - тотчас же вслед за тем, потом, опять, когда. </w:t>
      </w:r>
      <w:r w:rsidR="000F6B8F" w:rsidRPr="0031042E">
        <w:rPr>
          <w:sz w:val="28"/>
          <w:szCs w:val="28"/>
        </w:rPr>
        <w:t>Передать последовательность событий помогает также использование деепричастных оборотов, интонация и порядок слов в предложениях, где действия происходят одно за другим (</w:t>
      </w:r>
      <w:r w:rsidR="009134D9" w:rsidRPr="0031042E">
        <w:rPr>
          <w:sz w:val="28"/>
          <w:szCs w:val="28"/>
        </w:rPr>
        <w:t>Т</w:t>
      </w:r>
      <w:r w:rsidR="000F6B8F" w:rsidRPr="0031042E">
        <w:rPr>
          <w:sz w:val="28"/>
          <w:szCs w:val="28"/>
        </w:rPr>
        <w:t>ак</w:t>
      </w:r>
      <w:r w:rsidR="009134D9" w:rsidRPr="0031042E">
        <w:rPr>
          <w:sz w:val="28"/>
          <w:szCs w:val="28"/>
        </w:rPr>
        <w:t>, например,</w:t>
      </w:r>
      <w:r w:rsidR="000F6B8F" w:rsidRPr="0031042E">
        <w:rPr>
          <w:sz w:val="28"/>
          <w:szCs w:val="28"/>
        </w:rPr>
        <w:t xml:space="preserve"> главный герой сначала </w:t>
      </w:r>
      <w:r w:rsidR="0031042E">
        <w:rPr>
          <w:sz w:val="28"/>
          <w:szCs w:val="28"/>
        </w:rPr>
        <w:t>"</w:t>
      </w:r>
      <w:r w:rsidR="000F6B8F" w:rsidRPr="0031042E">
        <w:rPr>
          <w:sz w:val="28"/>
          <w:szCs w:val="28"/>
        </w:rPr>
        <w:t>выкинул из тарантаса ногу</w:t>
      </w:r>
      <w:r w:rsidR="0031042E">
        <w:rPr>
          <w:sz w:val="28"/>
          <w:szCs w:val="28"/>
        </w:rPr>
        <w:t>"</w:t>
      </w:r>
      <w:r w:rsidR="000F6B8F" w:rsidRPr="0031042E">
        <w:rPr>
          <w:sz w:val="28"/>
          <w:szCs w:val="28"/>
        </w:rPr>
        <w:t xml:space="preserve">, при этом </w:t>
      </w:r>
      <w:r w:rsidR="0031042E">
        <w:rPr>
          <w:sz w:val="28"/>
          <w:szCs w:val="28"/>
        </w:rPr>
        <w:t>"</w:t>
      </w:r>
      <w:r w:rsidR="000F6B8F" w:rsidRPr="0031042E">
        <w:rPr>
          <w:sz w:val="28"/>
          <w:szCs w:val="28"/>
        </w:rPr>
        <w:t>придерживая руками… полы шинели</w:t>
      </w:r>
      <w:r w:rsidR="0031042E">
        <w:rPr>
          <w:sz w:val="28"/>
          <w:szCs w:val="28"/>
        </w:rPr>
        <w:t>"</w:t>
      </w:r>
      <w:r w:rsidR="000F6B8F" w:rsidRPr="0031042E">
        <w:rPr>
          <w:sz w:val="28"/>
          <w:szCs w:val="28"/>
        </w:rPr>
        <w:t xml:space="preserve"> (события происходят одновременно), а затем </w:t>
      </w:r>
      <w:r w:rsidR="0031042E">
        <w:rPr>
          <w:sz w:val="28"/>
          <w:szCs w:val="28"/>
        </w:rPr>
        <w:t>"</w:t>
      </w:r>
      <w:r w:rsidR="009134D9" w:rsidRPr="0031042E">
        <w:rPr>
          <w:sz w:val="28"/>
          <w:szCs w:val="28"/>
        </w:rPr>
        <w:t>взбежал на крыльцо</w:t>
      </w:r>
      <w:r w:rsidR="0031042E">
        <w:rPr>
          <w:sz w:val="28"/>
          <w:szCs w:val="28"/>
        </w:rPr>
        <w:t>"</w:t>
      </w:r>
      <w:r w:rsidR="009134D9" w:rsidRPr="0031042E">
        <w:rPr>
          <w:sz w:val="28"/>
          <w:szCs w:val="28"/>
        </w:rPr>
        <w:t>; то же характерно и для других предложений.)</w:t>
      </w:r>
      <w:r w:rsidR="00714676" w:rsidRPr="0031042E">
        <w:rPr>
          <w:sz w:val="28"/>
          <w:szCs w:val="28"/>
        </w:rPr>
        <w:t xml:space="preserve"> Для передачи реальности в прошлом автор использует глаголы прошедшего времени.</w:t>
      </w:r>
    </w:p>
    <w:p w:rsidR="00552D8E" w:rsidRPr="0031042E" w:rsidRDefault="00E83B6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мы можем наблюдать текстовые ахронии – ретроспекции, представленные воспоминаниями персонажей</w:t>
      </w:r>
      <w:r w:rsidR="00751584" w:rsidRPr="0031042E">
        <w:rPr>
          <w:sz w:val="28"/>
          <w:szCs w:val="28"/>
        </w:rPr>
        <w:t>, переданные внутренней и внешней речью ге</w:t>
      </w:r>
      <w:r w:rsidR="00714676" w:rsidRPr="0031042E">
        <w:rPr>
          <w:sz w:val="28"/>
          <w:szCs w:val="28"/>
        </w:rPr>
        <w:t>р</w:t>
      </w:r>
      <w:r w:rsidR="00751584" w:rsidRPr="0031042E">
        <w:rPr>
          <w:sz w:val="28"/>
          <w:szCs w:val="28"/>
        </w:rPr>
        <w:t>оев</w:t>
      </w:r>
      <w:r w:rsidRPr="0031042E">
        <w:rPr>
          <w:sz w:val="28"/>
          <w:szCs w:val="28"/>
        </w:rPr>
        <w:t>.</w:t>
      </w:r>
      <w:r w:rsidR="00751584" w:rsidRPr="0031042E">
        <w:rPr>
          <w:sz w:val="28"/>
          <w:szCs w:val="28"/>
        </w:rPr>
        <w:t xml:space="preserve"> Именно благодаря ретроспективным временным значениям читатель понимает суть конфликта произведения. Текстовые ахронии передают два основных события: историю любви</w:t>
      </w:r>
      <w:r w:rsidR="0031042E">
        <w:rPr>
          <w:sz w:val="28"/>
          <w:szCs w:val="28"/>
        </w:rPr>
        <w:t xml:space="preserve"> </w:t>
      </w:r>
      <w:r w:rsidR="00751584" w:rsidRPr="0031042E">
        <w:rPr>
          <w:sz w:val="28"/>
          <w:szCs w:val="28"/>
        </w:rPr>
        <w:t>главных героев и историю жизни Николая Алексеевича.</w:t>
      </w:r>
      <w:r w:rsidR="00714676" w:rsidRPr="0031042E">
        <w:rPr>
          <w:sz w:val="28"/>
          <w:szCs w:val="28"/>
        </w:rPr>
        <w:t xml:space="preserve"> Эти события передаются сжато, коротко, обозначены лишь ключевые моменты.</w:t>
      </w:r>
      <w:r w:rsidR="00E95975" w:rsidRPr="0031042E">
        <w:rPr>
          <w:sz w:val="28"/>
          <w:szCs w:val="28"/>
        </w:rPr>
        <w:t xml:space="preserve"> Но мы можем восстановить события в хронологическом порядке: 1) герой и героиня встретились и полюбили друг друга, герой бросил героиню, женщина получила вольную у господ, содержит трактир, мужчина женился, </w:t>
      </w:r>
      <w:r w:rsidR="003A5822" w:rsidRPr="0031042E">
        <w:rPr>
          <w:sz w:val="28"/>
          <w:szCs w:val="28"/>
        </w:rPr>
        <w:t>вырастил сына, жена его бросила, - это произошло раньше, чем происходит действие рассказа, 2) герои случайно встретились, 3) мужчина продолжил свой путь к поезду. Исключив историю любви из линейно текущего вре</w:t>
      </w:r>
      <w:r w:rsidR="000B12E9" w:rsidRPr="0031042E">
        <w:rPr>
          <w:sz w:val="28"/>
          <w:szCs w:val="28"/>
        </w:rPr>
        <w:t>мени, И.А.Бунин лишь подчеркнул ее важность</w:t>
      </w:r>
      <w:r w:rsidR="003A5822" w:rsidRPr="0031042E">
        <w:rPr>
          <w:sz w:val="28"/>
          <w:szCs w:val="28"/>
        </w:rPr>
        <w:t>.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6B29D0" w:rsidRPr="0031042E" w:rsidRDefault="005D29FE" w:rsidP="0031042E">
      <w:pPr>
        <w:spacing w:line="360" w:lineRule="auto"/>
        <w:ind w:firstLine="709"/>
        <w:jc w:val="both"/>
        <w:rPr>
          <w:sz w:val="28"/>
          <w:szCs w:val="44"/>
        </w:rPr>
      </w:pPr>
      <w:r w:rsidRPr="0031042E">
        <w:rPr>
          <w:sz w:val="28"/>
          <w:szCs w:val="44"/>
        </w:rPr>
        <w:t xml:space="preserve">1.4 </w:t>
      </w:r>
      <w:r w:rsidR="006B29D0" w:rsidRPr="0031042E">
        <w:rPr>
          <w:sz w:val="28"/>
          <w:szCs w:val="44"/>
        </w:rPr>
        <w:t xml:space="preserve">Анализ эмотивного пространства в рассказе И.А.Бунина </w:t>
      </w:r>
      <w:r w:rsidR="0031042E">
        <w:rPr>
          <w:sz w:val="28"/>
          <w:szCs w:val="44"/>
        </w:rPr>
        <w:t>"</w:t>
      </w:r>
      <w:r w:rsidR="006B29D0" w:rsidRPr="0031042E">
        <w:rPr>
          <w:sz w:val="28"/>
          <w:szCs w:val="44"/>
        </w:rPr>
        <w:t>Темные аллеи</w:t>
      </w:r>
      <w:r w:rsidR="0031042E">
        <w:rPr>
          <w:sz w:val="28"/>
          <w:szCs w:val="44"/>
        </w:rPr>
        <w:t>"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6B29D0" w:rsidRPr="0031042E" w:rsidRDefault="006B29D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три персонажа, способные испытывать эмоции: кучер, приезжий и хозяйка постоялой горницы. </w:t>
      </w:r>
      <w:r w:rsidR="00B43AF5" w:rsidRPr="0031042E">
        <w:rPr>
          <w:sz w:val="28"/>
          <w:szCs w:val="28"/>
        </w:rPr>
        <w:t>Эмоции</w:t>
      </w:r>
      <w:r w:rsidR="0031042E">
        <w:rPr>
          <w:sz w:val="28"/>
          <w:szCs w:val="28"/>
        </w:rPr>
        <w:t xml:space="preserve"> </w:t>
      </w:r>
      <w:r w:rsidR="00B43AF5" w:rsidRPr="0031042E">
        <w:rPr>
          <w:sz w:val="28"/>
          <w:szCs w:val="28"/>
        </w:rPr>
        <w:t>в тексте передаются фразовыми и фрагментарными эмотивными смыслами. Рассмотрим эмоции каждого персонажа в отдельности.</w:t>
      </w:r>
    </w:p>
    <w:p w:rsidR="00B43AF5" w:rsidRPr="0031042E" w:rsidRDefault="00B43AF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Старик сначала испытывает усталость и неприязнь, что передается фразово: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вопрошающий, строгий и вместе с тем усталый взгляд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</w:t>
      </w:r>
      <w:r w:rsidR="00EE20B1" w:rsidRPr="0031042E">
        <w:rPr>
          <w:sz w:val="28"/>
          <w:szCs w:val="28"/>
        </w:rPr>
        <w:t xml:space="preserve"> 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>с усталым видом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>неприязненно крикнул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 xml:space="preserve">. Затем приезжего посещает чувство стыда, которое передается фрагментарным эмотивным смыслом. На протяжении нескольких ССЦ чувство стыда все возрастает: 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>Он быстро выпрямился, раскрыл глаза и покраснел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>краснея сквозь седину, стал говорить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>он покраснел до слез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>со стыдом вспоминал свои последние слова и то, что поцеловал у нее руку, и тотчас стыдился своего стыда</w:t>
      </w:r>
      <w:r w:rsidR="0031042E">
        <w:rPr>
          <w:sz w:val="28"/>
          <w:szCs w:val="28"/>
        </w:rPr>
        <w:t>"</w:t>
      </w:r>
      <w:r w:rsidR="00EE20B1" w:rsidRPr="0031042E">
        <w:rPr>
          <w:sz w:val="28"/>
          <w:szCs w:val="28"/>
        </w:rPr>
        <w:t xml:space="preserve">, как мы видим, лишь в самом конце рассказа эта эмоция названа автором, хотя она присутствовала и ранее. </w:t>
      </w:r>
      <w:r w:rsidR="00987683" w:rsidRPr="0031042E">
        <w:rPr>
          <w:sz w:val="28"/>
          <w:szCs w:val="28"/>
        </w:rPr>
        <w:t>Помимо этого приезжий испытывает смятение и дискомфорт, на что указывает то, как он мечется по горнице, качает головой, прижимает платок к глазам.</w:t>
      </w:r>
    </w:p>
    <w:p w:rsidR="00987683" w:rsidRPr="0031042E" w:rsidRDefault="0098768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Основной вывод об эмоциях старика: главный герой растерян, ему стыдно за прошлое, за то, как безжалостно он бросил Надежду, и он отчаянно пытается оправдать себя в собственных глазах и в глазах главной героини, что ему не удается.</w:t>
      </w:r>
    </w:p>
    <w:p w:rsidR="00987683" w:rsidRPr="0031042E" w:rsidRDefault="00DB493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Но у приезжего есть еще две</w:t>
      </w:r>
      <w:r w:rsidR="00987683" w:rsidRPr="0031042E">
        <w:rPr>
          <w:sz w:val="28"/>
          <w:szCs w:val="28"/>
        </w:rPr>
        <w:t xml:space="preserve"> яркие черты, присущие ему в прошлом, но введенные автором в структуру текста: легкомыслие</w:t>
      </w:r>
      <w:r w:rsidRPr="0031042E">
        <w:rPr>
          <w:sz w:val="28"/>
          <w:szCs w:val="28"/>
        </w:rPr>
        <w:t xml:space="preserve"> (завел роман с девушкой ниже себя по происхождению, не думая о последствиях)</w:t>
      </w:r>
      <w:r w:rsidR="00987683" w:rsidRPr="0031042E">
        <w:rPr>
          <w:sz w:val="28"/>
          <w:szCs w:val="28"/>
        </w:rPr>
        <w:t>, жестокость</w:t>
      </w:r>
      <w:r w:rsidRPr="0031042E">
        <w:rPr>
          <w:sz w:val="28"/>
          <w:szCs w:val="28"/>
        </w:rPr>
        <w:t xml:space="preserve"> (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бессердечно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бросил девушку, которая любила его)</w:t>
      </w:r>
      <w:r w:rsidR="00987683" w:rsidRPr="0031042E">
        <w:rPr>
          <w:sz w:val="28"/>
          <w:szCs w:val="28"/>
        </w:rPr>
        <w:t>.</w:t>
      </w:r>
      <w:r w:rsidRPr="0031042E">
        <w:rPr>
          <w:sz w:val="28"/>
          <w:szCs w:val="28"/>
        </w:rPr>
        <w:t xml:space="preserve"> Помимо этого он еще и честолюбив, он не может представить бывшую крепостную, ныне содержательницу постоялой горницы своей женой, матерью своих детей.</w:t>
      </w:r>
    </w:p>
    <w:p w:rsidR="0031042E" w:rsidRDefault="00DB493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Эмоции главной героини описаны менее ярко. Ей присущи такие черты, как верность, любовь и обида. Люб</w:t>
      </w:r>
      <w:r w:rsidR="00BA21DA" w:rsidRPr="0031042E">
        <w:rPr>
          <w:sz w:val="28"/>
          <w:szCs w:val="28"/>
        </w:rPr>
        <w:t>овь – основа жизни этой женщины:</w:t>
      </w:r>
      <w:r w:rsidRPr="0031042E">
        <w:rPr>
          <w:sz w:val="28"/>
          <w:szCs w:val="28"/>
        </w:rPr>
        <w:t xml:space="preserve"> когда-то зародившееся чувство она пронесла через всю жизнь.</w:t>
      </w:r>
      <w:r w:rsidR="002B68E6" w:rsidRPr="0031042E">
        <w:rPr>
          <w:sz w:val="28"/>
          <w:szCs w:val="28"/>
        </w:rPr>
        <w:t xml:space="preserve"> Верность тесно переплетена с любовью, главная героиня </w:t>
      </w:r>
      <w:r w:rsidR="0031042E">
        <w:rPr>
          <w:sz w:val="28"/>
          <w:szCs w:val="28"/>
        </w:rPr>
        <w:t>"</w:t>
      </w:r>
      <w:r w:rsidR="002B68E6" w:rsidRPr="0031042E">
        <w:rPr>
          <w:sz w:val="28"/>
          <w:szCs w:val="28"/>
        </w:rPr>
        <w:t>сколько ни проходило времени, все одним жила</w:t>
      </w:r>
      <w:r w:rsidR="0031042E">
        <w:rPr>
          <w:sz w:val="28"/>
          <w:szCs w:val="28"/>
        </w:rPr>
        <w:t>"</w:t>
      </w:r>
      <w:r w:rsidR="002B68E6" w:rsidRPr="0031042E">
        <w:rPr>
          <w:sz w:val="28"/>
          <w:szCs w:val="28"/>
        </w:rPr>
        <w:t xml:space="preserve">. Ее любовь, как и стыд главного героя, являются доминирующими эмоциями в тексте. Верность и любовь не прошли с течением времени, и когда старик уехал, Надежда </w:t>
      </w:r>
      <w:r w:rsidR="0031042E">
        <w:rPr>
          <w:sz w:val="28"/>
          <w:szCs w:val="28"/>
        </w:rPr>
        <w:t>"</w:t>
      </w:r>
      <w:r w:rsidR="002B68E6" w:rsidRPr="0031042E">
        <w:rPr>
          <w:sz w:val="28"/>
          <w:szCs w:val="28"/>
        </w:rPr>
        <w:t>все глядела в окно</w:t>
      </w:r>
      <w:r w:rsidR="0031042E">
        <w:rPr>
          <w:sz w:val="28"/>
          <w:szCs w:val="28"/>
        </w:rPr>
        <w:t>"</w:t>
      </w:r>
      <w:r w:rsidR="002B68E6" w:rsidRPr="0031042E">
        <w:rPr>
          <w:sz w:val="28"/>
          <w:szCs w:val="28"/>
        </w:rPr>
        <w:t>.</w:t>
      </w:r>
    </w:p>
    <w:p w:rsidR="002B68E6" w:rsidRPr="0031042E" w:rsidRDefault="002B68E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Обида на главного героя выражена как фразовым эмотивным смыслом: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хотела руки на себя наложить от обиды от одной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так и </w:t>
      </w:r>
      <w:r w:rsidR="00001AB1" w:rsidRPr="0031042E">
        <w:rPr>
          <w:sz w:val="28"/>
          <w:szCs w:val="28"/>
        </w:rPr>
        <w:t xml:space="preserve">характеристиках ее действий и речи: </w:t>
      </w:r>
      <w:r w:rsidR="0031042E">
        <w:rPr>
          <w:sz w:val="28"/>
          <w:szCs w:val="28"/>
        </w:rPr>
        <w:t>"</w:t>
      </w:r>
      <w:r w:rsidR="00001AB1" w:rsidRPr="0031042E">
        <w:rPr>
          <w:sz w:val="28"/>
          <w:szCs w:val="28"/>
        </w:rPr>
        <w:t xml:space="preserve">… И все стихи мне изволили читать про всякие </w:t>
      </w:r>
      <w:r w:rsidR="0031042E">
        <w:rPr>
          <w:sz w:val="28"/>
          <w:szCs w:val="28"/>
        </w:rPr>
        <w:t>"</w:t>
      </w:r>
      <w:r w:rsidR="00001AB1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001AB1" w:rsidRPr="0031042E">
        <w:rPr>
          <w:sz w:val="28"/>
          <w:szCs w:val="28"/>
        </w:rPr>
        <w:t>, - прибавила она с недоброй улыбкой</w:t>
      </w:r>
      <w:r w:rsidR="0031042E">
        <w:rPr>
          <w:sz w:val="28"/>
          <w:szCs w:val="28"/>
        </w:rPr>
        <w:t>"</w:t>
      </w:r>
      <w:r w:rsidR="00001AB1" w:rsidRPr="0031042E">
        <w:rPr>
          <w:sz w:val="28"/>
          <w:szCs w:val="28"/>
        </w:rPr>
        <w:t xml:space="preserve">. </w:t>
      </w:r>
      <w:r w:rsidR="00BA21DA" w:rsidRPr="0031042E">
        <w:rPr>
          <w:sz w:val="28"/>
          <w:szCs w:val="28"/>
        </w:rPr>
        <w:t>В приведенном выше высказывании присутствует ирония над былыми чувствами приезжего.</w:t>
      </w:r>
    </w:p>
    <w:p w:rsidR="00001AB1" w:rsidRPr="0031042E" w:rsidRDefault="00001AB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Однако наиболее характеризует главную героиню ее имя – Надежда. Женщина всю жизнь верила в лучшее, надеялась, что любовь вернется, не даром она при встрече с главным героем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пытливо смотрела на него, слегка щурясь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 В диалоге</w:t>
      </w:r>
      <w:r w:rsidR="00BA21DA" w:rsidRPr="0031042E">
        <w:rPr>
          <w:sz w:val="28"/>
          <w:szCs w:val="28"/>
        </w:rPr>
        <w:t xml:space="preserve"> с приезжим</w:t>
      </w:r>
      <w:r w:rsidRPr="0031042E">
        <w:rPr>
          <w:sz w:val="28"/>
          <w:szCs w:val="28"/>
        </w:rPr>
        <w:t xml:space="preserve"> главная героиня пытается доказать, что любовь не проходит. Однако ее надежды не оправдались.</w:t>
      </w:r>
    </w:p>
    <w:p w:rsidR="00001AB1" w:rsidRPr="0031042E" w:rsidRDefault="00001AB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Помимо этого главной героине присущи предприимчивость и практичность</w:t>
      </w:r>
      <w:r w:rsidR="00360386" w:rsidRPr="0031042E">
        <w:rPr>
          <w:sz w:val="28"/>
          <w:szCs w:val="28"/>
        </w:rPr>
        <w:t>. Она, бывшая крепостная, смогла встать на ноги, открыть горницу для приезжих, давать деньги в рост.</w:t>
      </w:r>
    </w:p>
    <w:p w:rsidR="00360386" w:rsidRPr="0031042E" w:rsidRDefault="0036038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Помимо этого Надежда справедлива и тверда в своих убеждениях (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крута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 как говорит кучер).</w:t>
      </w:r>
    </w:p>
    <w:p w:rsidR="00360386" w:rsidRPr="0031042E" w:rsidRDefault="0036038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Кучер серьезен и груб. Его чувства и эмоции почти не передаются.</w:t>
      </w:r>
    </w:p>
    <w:p w:rsidR="00360386" w:rsidRPr="0031042E" w:rsidRDefault="0036038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Автор в открытую не </w:t>
      </w:r>
      <w:r w:rsidR="00BA21DA" w:rsidRPr="0031042E">
        <w:rPr>
          <w:sz w:val="28"/>
          <w:szCs w:val="28"/>
        </w:rPr>
        <w:t>выражает</w:t>
      </w:r>
      <w:r w:rsidR="00CA4F17" w:rsidRPr="0031042E">
        <w:rPr>
          <w:sz w:val="28"/>
          <w:szCs w:val="28"/>
        </w:rPr>
        <w:t xml:space="preserve"> мнение о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своих героев</w:t>
      </w:r>
      <w:r w:rsidR="00CA4F17" w:rsidRPr="0031042E">
        <w:rPr>
          <w:sz w:val="28"/>
          <w:szCs w:val="28"/>
        </w:rPr>
        <w:t>, не высказывает оценки их действий и поступков</w:t>
      </w:r>
      <w:r w:rsidRPr="0031042E">
        <w:rPr>
          <w:sz w:val="28"/>
          <w:szCs w:val="28"/>
        </w:rPr>
        <w:t>. Его оценки проявляются в описании событий, обстановки помещений, погоды, что помогает читателю лучше ориентироваться в эмоциональном и идейном содержании текста.</w:t>
      </w:r>
    </w:p>
    <w:p w:rsidR="00CA4F17" w:rsidRPr="0031042E" w:rsidRDefault="00CA4F1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Но внимательно изучая текст произведения, мы понимаем, что И.А.Бунин симпатизирует главной героине</w:t>
      </w:r>
      <w:r w:rsidR="00AF336D" w:rsidRPr="0031042E">
        <w:rPr>
          <w:sz w:val="28"/>
          <w:szCs w:val="28"/>
        </w:rPr>
        <w:t xml:space="preserve">, так как именно она сохраняет любовь, а любовь – основная тема не только исследуемого нами рассказа, но и всего цикла </w:t>
      </w:r>
      <w:r w:rsidR="0031042E">
        <w:rPr>
          <w:sz w:val="28"/>
          <w:szCs w:val="28"/>
        </w:rPr>
        <w:t>"</w:t>
      </w:r>
      <w:r w:rsidR="00AF336D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AF336D" w:rsidRPr="0031042E">
        <w:rPr>
          <w:sz w:val="28"/>
          <w:szCs w:val="28"/>
        </w:rPr>
        <w:t>.</w:t>
      </w:r>
    </w:p>
    <w:p w:rsidR="002B68E6" w:rsidRPr="0031042E" w:rsidRDefault="002B68E6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58700C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</w:r>
      <w:r w:rsidR="005D29FE" w:rsidRPr="0031042E">
        <w:rPr>
          <w:sz w:val="28"/>
          <w:szCs w:val="48"/>
        </w:rPr>
        <w:t>Глава 2</w:t>
      </w:r>
      <w:r w:rsidRPr="0031042E">
        <w:rPr>
          <w:sz w:val="28"/>
          <w:szCs w:val="48"/>
        </w:rPr>
        <w:t xml:space="preserve">. </w:t>
      </w:r>
      <w:r w:rsidR="0058700C" w:rsidRPr="0031042E">
        <w:rPr>
          <w:sz w:val="28"/>
          <w:szCs w:val="48"/>
        </w:rPr>
        <w:t>Анализ</w:t>
      </w:r>
      <w:r w:rsidR="000B12E9" w:rsidRPr="0031042E">
        <w:rPr>
          <w:sz w:val="28"/>
          <w:szCs w:val="48"/>
        </w:rPr>
        <w:t xml:space="preserve"> структурной организации текста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44"/>
        </w:rPr>
      </w:pPr>
    </w:p>
    <w:p w:rsidR="005D29FE" w:rsidRPr="0031042E" w:rsidRDefault="005D29FE" w:rsidP="0031042E">
      <w:pPr>
        <w:spacing w:line="360" w:lineRule="auto"/>
        <w:ind w:firstLine="709"/>
        <w:jc w:val="both"/>
        <w:rPr>
          <w:sz w:val="28"/>
          <w:szCs w:val="44"/>
        </w:rPr>
      </w:pPr>
      <w:r w:rsidRPr="0031042E">
        <w:rPr>
          <w:sz w:val="28"/>
          <w:szCs w:val="44"/>
        </w:rPr>
        <w:t>2.1 Анализ членимости текста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58700C" w:rsidRPr="0031042E" w:rsidRDefault="0058700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Лингвисты выделяют три вида членения текста: объемно-прагматическое, структурно-смысловое и контекстно-вариативное. К первому типу относится членение текста на тома, книги, части, главы, главки, отбивки, абзацы.</w:t>
      </w:r>
    </w:p>
    <w:p w:rsidR="00DE2563" w:rsidRPr="0031042E" w:rsidRDefault="0058700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исследуемом нами тексте нет разделения на тома, книги, части, главы, главки. Рассказ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членится на средние по объему, приблизительно равные друг другу абзацы. В начале произведения мы наблюдаем </w:t>
      </w:r>
      <w:r w:rsidR="00DE2563" w:rsidRPr="0031042E">
        <w:rPr>
          <w:sz w:val="28"/>
          <w:szCs w:val="28"/>
        </w:rPr>
        <w:t>более крупные по объему абзацы, к концу текста этот тип членения используется автором максимально, соответственно, значимость нескольких отдельных фраз повышается за счет их графического выделения. Рассмотрим последние три абзаца:</w:t>
      </w:r>
    </w:p>
    <w:p w:rsidR="00DE2563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E2563" w:rsidRPr="0031042E">
        <w:rPr>
          <w:sz w:val="28"/>
          <w:szCs w:val="28"/>
        </w:rPr>
        <w:t>Низкое солнце желто светило на пустые поля, лошади ровно шлепали по лужам. Он глядел на мелькавшие подковы, сдвинув черные брови, и думал:</w:t>
      </w:r>
    </w:p>
    <w:p w:rsidR="00DE2563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E2563" w:rsidRPr="0031042E">
        <w:rPr>
          <w:sz w:val="28"/>
          <w:szCs w:val="28"/>
        </w:rPr>
        <w:t xml:space="preserve">Да, пеняй на себя. Да, конечно, лучшие минуты. И не лучшие, а истинно волшебные! </w:t>
      </w:r>
      <w:r>
        <w:rPr>
          <w:sz w:val="28"/>
          <w:szCs w:val="28"/>
        </w:rPr>
        <w:t>"</w:t>
      </w:r>
      <w:r w:rsidR="00DE2563" w:rsidRPr="0031042E">
        <w:rPr>
          <w:sz w:val="28"/>
          <w:szCs w:val="28"/>
        </w:rPr>
        <w:t>Кругом шиповник алый цвел, стояли темных лип аллеи…</w:t>
      </w:r>
      <w:r>
        <w:rPr>
          <w:sz w:val="28"/>
          <w:szCs w:val="28"/>
        </w:rPr>
        <w:t>"</w:t>
      </w:r>
      <w:r w:rsidR="00DE2563" w:rsidRPr="0031042E">
        <w:rPr>
          <w:sz w:val="28"/>
          <w:szCs w:val="28"/>
        </w:rPr>
        <w:t xml:space="preserve"> Но, боже мой, что же было бы дальше? Что, если бы я не бросил ее? Какой вздор! Эта самая Надежда не содер</w:t>
      </w:r>
      <w:r w:rsidR="0035603A" w:rsidRPr="0031042E">
        <w:rPr>
          <w:sz w:val="28"/>
          <w:szCs w:val="28"/>
        </w:rPr>
        <w:t>жательница постоялой горницы, а моя жена, хозяйка моего петербургского дома, мать моих детей?</w:t>
      </w:r>
      <w:r>
        <w:rPr>
          <w:sz w:val="28"/>
          <w:szCs w:val="28"/>
        </w:rPr>
        <w:t>"</w:t>
      </w:r>
    </w:p>
    <w:p w:rsidR="0035603A" w:rsidRPr="0031042E" w:rsidRDefault="0035603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И, закрывая глаза, качал головой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35603A" w:rsidRPr="0031042E" w:rsidRDefault="0035603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Последний абзац состоит из одного предложения, что усиливает его значение, повышает значимость данного абзаца также и положение в абсолютном конце текста.</w:t>
      </w:r>
    </w:p>
    <w:p w:rsidR="0035603A" w:rsidRPr="0031042E" w:rsidRDefault="0035603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Абзац, которым открывается художественное произведение, гораздо более крупный по объему и не несет столь сильной смысловой нагрузки, а носит скорее информативный характер.</w:t>
      </w:r>
    </w:p>
    <w:p w:rsidR="0035603A" w:rsidRPr="0031042E" w:rsidRDefault="0035603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Структурно-смысловое членение текста связано уже непосредственно с семантическим развертыванием содержания литературного произведения и осуществляетс</w:t>
      </w:r>
      <w:r w:rsidR="002A59A1" w:rsidRPr="0031042E">
        <w:rPr>
          <w:sz w:val="28"/>
          <w:szCs w:val="28"/>
        </w:rPr>
        <w:t>я</w:t>
      </w:r>
      <w:r w:rsidRPr="0031042E">
        <w:rPr>
          <w:sz w:val="28"/>
          <w:szCs w:val="28"/>
        </w:rPr>
        <w:t xml:space="preserve"> при </w:t>
      </w:r>
      <w:r w:rsidR="002A59A1" w:rsidRPr="0031042E">
        <w:rPr>
          <w:sz w:val="28"/>
          <w:szCs w:val="28"/>
        </w:rPr>
        <w:t>выявлении сложных синтаксических целых (ССЦ).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структурно- смысловом плане выявление ССЦ не связано с делением на абзацы.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мы выделили шестнадцать ССЦ, которые составляют композиционную структуру текста.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Завязка – приезд в гостиницу.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 – к описываемому месту действия подъезжает тарантас.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2 – описание прибывшего главного героя и его кучера.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3 – старик входит в горницу для приезжих.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4 – описание горницы.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5 – портрет старика.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6 – описание вошедшей хозяйки гостиницы.</w:t>
      </w:r>
    </w:p>
    <w:p w:rsidR="002A59A1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Развитие действия – диалог Надежды и старика.</w:t>
      </w:r>
    </w:p>
    <w:p w:rsidR="002A59A1" w:rsidRPr="0031042E" w:rsidRDefault="002A59A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ССЦ 7 </w:t>
      </w:r>
      <w:r w:rsidR="00990B4A" w:rsidRPr="0031042E">
        <w:rPr>
          <w:sz w:val="28"/>
          <w:szCs w:val="28"/>
        </w:rPr>
        <w:t>– старик разговаривает с женщиной, не узнавая ее.</w:t>
      </w:r>
    </w:p>
    <w:p w:rsidR="00990B4A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8 – главный герой понимает, что перед ним бывшая возлюбленная.</w:t>
      </w:r>
    </w:p>
    <w:p w:rsidR="00990B4A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9 – жизнь женщины после расставания с любимым ( передается с</w:t>
      </w:r>
      <w:r w:rsidR="00BA21DA" w:rsidRPr="0031042E">
        <w:rPr>
          <w:sz w:val="28"/>
          <w:szCs w:val="28"/>
        </w:rPr>
        <w:t>купо, в диалоге, словами самой Н</w:t>
      </w:r>
      <w:r w:rsidRPr="0031042E">
        <w:rPr>
          <w:sz w:val="28"/>
          <w:szCs w:val="28"/>
        </w:rPr>
        <w:t>адежды).</w:t>
      </w:r>
    </w:p>
    <w:p w:rsidR="00990B4A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10 – старик считает, что любовь, как и все остальное, проходит, женщина считает, что не проходит.</w:t>
      </w:r>
    </w:p>
    <w:p w:rsidR="00990B4A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11 – главные герои вспоминают о прошедшей любви.</w:t>
      </w:r>
    </w:p>
    <w:p w:rsidR="00990B4A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12 – разговор о прощении ( Надежда так и не простила своего бывшего возлюбленного).</w:t>
      </w:r>
    </w:p>
    <w:p w:rsidR="00990B4A" w:rsidRPr="0031042E" w:rsidRDefault="00990B4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13 – старик рассказывает историю своей жизни и утверждает, что никогда не был счастлив.</w:t>
      </w:r>
    </w:p>
    <w:p w:rsidR="00990B4A" w:rsidRPr="0031042E" w:rsidRDefault="009A28A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Развязка – старик уезжает и продолжает свой путь.</w:t>
      </w:r>
    </w:p>
    <w:p w:rsidR="009A28AC" w:rsidRPr="0031042E" w:rsidRDefault="009A28A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14 – главный герой стыдится недавнего разговора</w:t>
      </w:r>
      <w:r w:rsidR="00BA21DA" w:rsidRPr="0031042E">
        <w:rPr>
          <w:sz w:val="28"/>
          <w:szCs w:val="28"/>
        </w:rPr>
        <w:t>,</w:t>
      </w:r>
      <w:r w:rsidRPr="0031042E">
        <w:rPr>
          <w:sz w:val="28"/>
          <w:szCs w:val="28"/>
        </w:rPr>
        <w:t xml:space="preserve"> и своих действий, и своего стыда.</w:t>
      </w:r>
    </w:p>
    <w:p w:rsidR="009A28AC" w:rsidRPr="0031042E" w:rsidRDefault="009A28A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15 – разговор старика с кучером.</w:t>
      </w:r>
    </w:p>
    <w:p w:rsidR="009A28AC" w:rsidRPr="0031042E" w:rsidRDefault="009A28A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ССЦ 16 – старик думает о том, как бы развивались события в его жизни, если бы он не бросил тогда Надежду.</w:t>
      </w:r>
    </w:p>
    <w:p w:rsidR="009A28AC" w:rsidRPr="0031042E" w:rsidRDefault="009A28A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Мы можем наблюдать, что все ССЦ приблизительно равны по объему и </w:t>
      </w:r>
      <w:r w:rsidR="007F5FFA" w:rsidRPr="0031042E">
        <w:rPr>
          <w:sz w:val="28"/>
          <w:szCs w:val="28"/>
        </w:rPr>
        <w:t>семантической нагрузке. ССЦ, составляющие развитие действия и концовку рассказа, более насыщены эмоционально и гораздо динамичнее, чем ССЦ, являющиеся составными элементами завязки.</w:t>
      </w:r>
    </w:p>
    <w:p w:rsidR="007F5FFA" w:rsidRPr="0031042E" w:rsidRDefault="007F5F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Контекстно-вариативное членение текста в первую очередь разграничивает в нем два речевых потока – речь автора и речь персонажа.</w:t>
      </w:r>
    </w:p>
    <w:p w:rsidR="007F5FFA" w:rsidRPr="0031042E" w:rsidRDefault="007F5F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для передачи авторской речи используется такая классическая композиционно- речевая форма как повествование с элементами описания.</w:t>
      </w:r>
    </w:p>
    <w:p w:rsidR="007F5FFA" w:rsidRPr="0031042E" w:rsidRDefault="007F5F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тексте произведения присутствую</w:t>
      </w:r>
      <w:r w:rsidR="00BA21DA" w:rsidRPr="0031042E">
        <w:rPr>
          <w:sz w:val="28"/>
          <w:szCs w:val="28"/>
        </w:rPr>
        <w:t>т</w:t>
      </w:r>
      <w:r w:rsidRPr="0031042E">
        <w:rPr>
          <w:sz w:val="28"/>
          <w:szCs w:val="28"/>
        </w:rPr>
        <w:t xml:space="preserve"> глаголы конкретного физического действия, деятельности, движения, речевой деятельности и т. д., например,</w:t>
      </w:r>
      <w:r w:rsidR="0031042E">
        <w:rPr>
          <w:sz w:val="28"/>
          <w:szCs w:val="28"/>
        </w:rPr>
        <w:t xml:space="preserve"> </w:t>
      </w:r>
      <w:r w:rsidR="000B4904" w:rsidRPr="0031042E">
        <w:rPr>
          <w:sz w:val="28"/>
          <w:szCs w:val="28"/>
        </w:rPr>
        <w:t xml:space="preserve">в тексте употреблены формы: крикнул, сбросил, вошла, сказала, глянул, ответила, </w:t>
      </w:r>
      <w:r w:rsidR="0031042E">
        <w:rPr>
          <w:sz w:val="28"/>
          <w:szCs w:val="28"/>
        </w:rPr>
        <w:t>"</w:t>
      </w:r>
      <w:r w:rsidR="000B4904" w:rsidRPr="0031042E">
        <w:rPr>
          <w:sz w:val="28"/>
          <w:szCs w:val="28"/>
        </w:rPr>
        <w:t>выпрямился, раскрыл глаза и посмотрел</w:t>
      </w:r>
      <w:r w:rsidR="0031042E">
        <w:rPr>
          <w:sz w:val="28"/>
          <w:szCs w:val="28"/>
        </w:rPr>
        <w:t>"</w:t>
      </w:r>
      <w:r w:rsidR="000B4904" w:rsidRPr="0031042E">
        <w:rPr>
          <w:sz w:val="28"/>
          <w:szCs w:val="28"/>
        </w:rPr>
        <w:t xml:space="preserve"> и т.п.</w:t>
      </w:r>
    </w:p>
    <w:p w:rsidR="000B4904" w:rsidRPr="0031042E" w:rsidRDefault="000B4904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Доминируют акциональные глаголы, синтаксический индикатив в форме прошедшего времени, что несет в себе предикативное значение реальности в прошлом. Подобные глаголы передают последовательность событий, их динамику и соответствующую повествовательную канву.</w:t>
      </w:r>
    </w:p>
    <w:p w:rsidR="0031042E" w:rsidRDefault="000B4904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присутствует описание местности и конкретного места, где происходит действие, например</w:t>
      </w:r>
      <w:r w:rsidR="0079783A" w:rsidRPr="0031042E">
        <w:rPr>
          <w:sz w:val="28"/>
          <w:szCs w:val="28"/>
        </w:rPr>
        <w:t>,</w:t>
      </w:r>
      <w:r w:rsidRPr="0031042E">
        <w:rPr>
          <w:sz w:val="28"/>
          <w:szCs w:val="28"/>
        </w:rPr>
        <w:t xml:space="preserve"> описание горницы (ССЦ 4). </w:t>
      </w:r>
      <w:r w:rsidR="0079783A" w:rsidRPr="0031042E">
        <w:rPr>
          <w:sz w:val="28"/>
          <w:szCs w:val="28"/>
        </w:rPr>
        <w:t xml:space="preserve">Описывается также внешность, психическое и физическое состояние персонажей. Приведем пример: </w:t>
      </w:r>
      <w:r w:rsidR="0031042E">
        <w:rPr>
          <w:sz w:val="28"/>
          <w:szCs w:val="28"/>
        </w:rPr>
        <w:t>"</w:t>
      </w:r>
      <w:r w:rsidR="0079783A" w:rsidRPr="0031042E">
        <w:rPr>
          <w:sz w:val="28"/>
          <w:szCs w:val="28"/>
        </w:rPr>
        <w:t xml:space="preserve">На козлах тарантаса сидел крепкий мужик, в туго подпоясанном армяке, серьезный и темноликий, с редкой смоляной бородой, похожий на старинного разбойника, а в тарантасе стройный старик военный в большом картузе и в николаевской серой шинели с бобровым стоячим воротником, еще чернобровый, но с белыми усами, которые соединялись с такими же бакенбардами: подбородок у него был пробрит и вся наружность имела то сходство с Александром </w:t>
      </w:r>
      <w:r w:rsidR="003C3721" w:rsidRPr="0031042E">
        <w:rPr>
          <w:sz w:val="28"/>
          <w:szCs w:val="28"/>
          <w:lang w:val="en-US"/>
        </w:rPr>
        <w:t>II</w:t>
      </w:r>
      <w:r w:rsidR="003C3721" w:rsidRPr="0031042E">
        <w:rPr>
          <w:sz w:val="28"/>
          <w:szCs w:val="28"/>
        </w:rPr>
        <w:t>, которое столь распространено было среди военных в пору его царствования; взгляд был тоже вопр</w:t>
      </w:r>
      <w:r w:rsidR="002177BA" w:rsidRPr="0031042E">
        <w:rPr>
          <w:sz w:val="28"/>
          <w:szCs w:val="28"/>
        </w:rPr>
        <w:t xml:space="preserve">ошающий, строгий и вместе с тем </w:t>
      </w:r>
      <w:r w:rsidR="003C3721" w:rsidRPr="0031042E">
        <w:rPr>
          <w:sz w:val="28"/>
          <w:szCs w:val="28"/>
        </w:rPr>
        <w:t>усталый</w:t>
      </w:r>
      <w:r w:rsidR="0031042E">
        <w:rPr>
          <w:sz w:val="28"/>
          <w:szCs w:val="28"/>
        </w:rPr>
        <w:t>"</w:t>
      </w:r>
      <w:r w:rsidR="003C3721" w:rsidRPr="0031042E">
        <w:rPr>
          <w:sz w:val="28"/>
          <w:szCs w:val="28"/>
        </w:rPr>
        <w:t>.</w:t>
      </w:r>
    </w:p>
    <w:p w:rsidR="003C3721" w:rsidRPr="0031042E" w:rsidRDefault="003C372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описании мы видим использование эпитетов, метафор, сравнений. Ко многим существительным подобраны согласованные и несогласованные определения. Как мы можем заметить, в приведенном выше примере лишь один статичный глагол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сидеть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 следовательно, развития действия не происходит, чтение замедляется.</w:t>
      </w:r>
    </w:p>
    <w:p w:rsidR="003C3721" w:rsidRPr="0031042E" w:rsidRDefault="003C372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Несмотря на немалое количество описаний в текс</w:t>
      </w:r>
      <w:r w:rsidR="00865610" w:rsidRPr="0031042E">
        <w:rPr>
          <w:sz w:val="28"/>
          <w:szCs w:val="28"/>
        </w:rPr>
        <w:t>те рассказа превалируе</w:t>
      </w:r>
      <w:r w:rsidRPr="0031042E">
        <w:rPr>
          <w:sz w:val="28"/>
          <w:szCs w:val="28"/>
        </w:rPr>
        <w:t xml:space="preserve">т все же </w:t>
      </w:r>
      <w:r w:rsidR="00865610" w:rsidRPr="0031042E">
        <w:rPr>
          <w:sz w:val="28"/>
          <w:szCs w:val="28"/>
        </w:rPr>
        <w:t>повествование, поэтому мы изначально определили форму передачи авторской речи как повествование с элементами описания.</w:t>
      </w:r>
    </w:p>
    <w:p w:rsidR="00865610" w:rsidRPr="0031042E" w:rsidRDefault="0086561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Чужая речь – основной конструктивный комп</w:t>
      </w:r>
      <w:r w:rsidR="00BA21DA" w:rsidRPr="0031042E">
        <w:rPr>
          <w:sz w:val="28"/>
          <w:szCs w:val="28"/>
        </w:rPr>
        <w:t>онент структуры образа персонажей</w:t>
      </w:r>
      <w:r w:rsidRPr="0031042E">
        <w:rPr>
          <w:sz w:val="28"/>
          <w:szCs w:val="28"/>
        </w:rPr>
        <w:t>. Этот тип речи подразделяется на внешнюю и внутреннюю. Внешняя речь подразделяется на полилог, диалог, монолог.</w:t>
      </w:r>
    </w:p>
    <w:p w:rsidR="00865610" w:rsidRPr="0031042E" w:rsidRDefault="0086561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речь персонажей представлена в форме диалога ( это форма речевого общения двух персонажей).</w:t>
      </w:r>
    </w:p>
    <w:p w:rsidR="00865610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A34E59" w:rsidRPr="0031042E">
        <w:rPr>
          <w:sz w:val="28"/>
          <w:szCs w:val="28"/>
        </w:rPr>
        <w:t>Усталость и рассеянность его исчезли, он встал и решительно заходил по горнице, глядя в пол. Потом остановился и, краснея сквозь седину, стал говорить: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Ничего не знаю о тебе с тех самых пор. Как ты сюда попала? Почему не осталась при господах?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Мне господа вскоре после вас вольную дали.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А где жила потом?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Долго рассказывать, сударь.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Замужем, говоришь, не была?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Нет, не была.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Почему? При такой красоте, которую ты имела?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Не могла я этого сделать.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Отчего не могла? Что ты хочешь сказать?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Что ж тут объяснять. Небось помните, как я вас любила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A34E59" w:rsidRPr="0031042E" w:rsidRDefault="00A34E5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Использование диалога в рассматриваемом </w:t>
      </w:r>
      <w:r w:rsidR="00261767" w:rsidRPr="0031042E">
        <w:rPr>
          <w:sz w:val="28"/>
          <w:szCs w:val="28"/>
        </w:rPr>
        <w:t>тексте позволяет нам взглянуть на происходящее с точки зрения двух главных героев: старика</w:t>
      </w:r>
      <w:r w:rsidR="00BA21DA" w:rsidRPr="0031042E">
        <w:rPr>
          <w:sz w:val="28"/>
          <w:szCs w:val="28"/>
        </w:rPr>
        <w:t xml:space="preserve"> военного</w:t>
      </w:r>
      <w:r w:rsidR="00261767" w:rsidRPr="0031042E">
        <w:rPr>
          <w:sz w:val="28"/>
          <w:szCs w:val="28"/>
        </w:rPr>
        <w:t xml:space="preserve"> и его бывшей возлюбленной. Следует также отметить, что в форме диалога представлена основная часть текста, что делает рассказ более полифоничным. Об основном концепте данного текста мы тоже узнаем из диалога.</w:t>
      </w:r>
    </w:p>
    <w:p w:rsidR="00261767" w:rsidRPr="0031042E" w:rsidRDefault="0026176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исследуемом художественном произведении используются конструкции с прямой речью, наиболее адекватно отражающие структуру речевых актов, так как содержат указания на участников диалога, раскрывают содержание речи и характеризуют сам процесс говорения, произнесения.</w:t>
      </w:r>
    </w:p>
    <w:p w:rsidR="00261767" w:rsidRPr="0031042E" w:rsidRDefault="0026176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Рассмотрим используемые в тексте глаголы речи, отражающие различные особенности</w:t>
      </w:r>
      <w:r w:rsidR="008E26DA" w:rsidRPr="0031042E">
        <w:rPr>
          <w:sz w:val="28"/>
          <w:szCs w:val="28"/>
        </w:rPr>
        <w:t xml:space="preserve"> произношения. Глагол </w:t>
      </w:r>
      <w:r w:rsidR="0031042E">
        <w:rPr>
          <w:sz w:val="28"/>
          <w:szCs w:val="28"/>
        </w:rPr>
        <w:t>"</w:t>
      </w:r>
      <w:r w:rsidR="008E26DA" w:rsidRPr="0031042E">
        <w:rPr>
          <w:sz w:val="28"/>
          <w:szCs w:val="28"/>
        </w:rPr>
        <w:t>сказать</w:t>
      </w:r>
      <w:r w:rsidR="0031042E">
        <w:rPr>
          <w:sz w:val="28"/>
          <w:szCs w:val="28"/>
        </w:rPr>
        <w:t>"</w:t>
      </w:r>
      <w:r w:rsidR="008E26DA" w:rsidRPr="0031042E">
        <w:rPr>
          <w:sz w:val="28"/>
          <w:szCs w:val="28"/>
        </w:rPr>
        <w:t xml:space="preserve"> употребляется в характеристике речевого акта чаще всего</w:t>
      </w:r>
      <w:r w:rsidR="00BA21DA" w:rsidRPr="0031042E">
        <w:rPr>
          <w:sz w:val="28"/>
          <w:szCs w:val="28"/>
        </w:rPr>
        <w:t xml:space="preserve">. С одной стороны он передает </w:t>
      </w:r>
      <w:r w:rsidR="008E26DA" w:rsidRPr="0031042E">
        <w:rPr>
          <w:sz w:val="28"/>
          <w:szCs w:val="28"/>
        </w:rPr>
        <w:t>непосредственно речевое действие, но</w:t>
      </w:r>
      <w:r w:rsidR="00BA21DA" w:rsidRPr="0031042E">
        <w:rPr>
          <w:sz w:val="28"/>
          <w:szCs w:val="28"/>
        </w:rPr>
        <w:t xml:space="preserve"> с другой –</w:t>
      </w:r>
      <w:r w:rsidR="0031042E">
        <w:rPr>
          <w:sz w:val="28"/>
          <w:szCs w:val="28"/>
        </w:rPr>
        <w:t xml:space="preserve"> </w:t>
      </w:r>
      <w:r w:rsidR="008E26DA" w:rsidRPr="0031042E">
        <w:rPr>
          <w:sz w:val="28"/>
          <w:szCs w:val="28"/>
        </w:rPr>
        <w:t>распространители придают данному слову различные оттенки значения: сказал</w:t>
      </w:r>
      <w:r w:rsidR="0031042E">
        <w:rPr>
          <w:sz w:val="28"/>
          <w:szCs w:val="28"/>
        </w:rPr>
        <w:t xml:space="preserve"> </w:t>
      </w:r>
      <w:r w:rsidR="008E26DA" w:rsidRPr="0031042E">
        <w:rPr>
          <w:sz w:val="28"/>
          <w:szCs w:val="28"/>
        </w:rPr>
        <w:t>торопливо, сказал с серьезной грубостью.</w:t>
      </w:r>
    </w:p>
    <w:p w:rsidR="008E26DA" w:rsidRPr="0031042E" w:rsidRDefault="008E26D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Используемый в тексте глагол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ответить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обозначает реакцию собеседника на предыдущую реплику, а глагол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крикнуть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- громкость речи, у данного глагола тоже есть характеризующие его распространители: грубо крикнул, неприязненно крикнул.</w:t>
      </w:r>
    </w:p>
    <w:p w:rsidR="008E26DA" w:rsidRPr="0031042E" w:rsidRDefault="008E26D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Сочетание слов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стал говорить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обозначает начало действия ( в конкретном случае – речевого акта).</w:t>
      </w:r>
    </w:p>
    <w:p w:rsidR="008E26DA" w:rsidRPr="0031042E" w:rsidRDefault="008E26D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Глагол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забормотать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отмечает особенность произношения, интенсивность речи: </w:t>
      </w:r>
      <w:r w:rsidR="007E4BFA" w:rsidRPr="0031042E">
        <w:rPr>
          <w:sz w:val="28"/>
          <w:szCs w:val="28"/>
        </w:rPr>
        <w:t>быстрое, невнятное говорение.</w:t>
      </w:r>
    </w:p>
    <w:p w:rsidR="007E4BFA" w:rsidRPr="0031042E" w:rsidRDefault="007E4B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При передаче прямой речи в рассказе в роли предиката используются глаголы других семантических групп; глагольное слово, помешенное на стыке реплики, начинает испытывать смысловые наращения, наряду с основным значением передавать идею говорения.</w:t>
      </w:r>
    </w:p>
    <w:p w:rsidR="007E4BFA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7E4BFA" w:rsidRPr="0031042E">
        <w:rPr>
          <w:sz w:val="28"/>
          <w:szCs w:val="28"/>
        </w:rPr>
        <w:t>Он поднял голову и, остановясь, болезненно усмехнулся.</w:t>
      </w:r>
    </w:p>
    <w:p w:rsidR="007E4BFA" w:rsidRPr="0031042E" w:rsidRDefault="007E4B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Ведь не могла же ты любить меня весь век!</w:t>
      </w:r>
      <w:r w:rsidR="0031042E">
        <w:rPr>
          <w:sz w:val="28"/>
          <w:szCs w:val="28"/>
        </w:rPr>
        <w:t>"</w:t>
      </w:r>
    </w:p>
    <w:p w:rsidR="007E4BFA" w:rsidRPr="0031042E" w:rsidRDefault="007E4B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Текстовое значение – сказал, усмехнувшись.</w:t>
      </w:r>
    </w:p>
    <w:p w:rsidR="007E4BFA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7E4BFA" w:rsidRPr="0031042E">
        <w:rPr>
          <w:sz w:val="28"/>
          <w:szCs w:val="28"/>
        </w:rPr>
        <w:t>И, вынув платок, и прижав его к глазам, скороговоркой прибавил:</w:t>
      </w:r>
    </w:p>
    <w:p w:rsidR="007E4BFA" w:rsidRPr="0031042E" w:rsidRDefault="007E4B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Лишь бог меня простил. А ты, видно, простила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7E4BFA" w:rsidRPr="0031042E" w:rsidRDefault="007E4BF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Глагол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прибавить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обозначает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быстро сказал в дополнение к предыдущей фразе, выше сказанному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B11B47" w:rsidRPr="0031042E" w:rsidRDefault="00B11B4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тексте есть и другие примеры подобных глаголов.</w:t>
      </w:r>
    </w:p>
    <w:p w:rsidR="00B11B47" w:rsidRPr="0031042E" w:rsidRDefault="00B11B4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Внутренняя речь персонажа 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представлена внутренним монологом и малыми вкраплениями внутренней речи. Сигналом внутренней речи является глагол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думать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 использованный в тексте в прошедшем времени.</w:t>
      </w:r>
      <w:r w:rsidR="00AF336D" w:rsidRPr="0031042E">
        <w:rPr>
          <w:sz w:val="28"/>
          <w:szCs w:val="28"/>
        </w:rPr>
        <w:t xml:space="preserve"> В одном случае глагол </w:t>
      </w:r>
      <w:r w:rsidR="0031042E">
        <w:rPr>
          <w:sz w:val="28"/>
          <w:szCs w:val="28"/>
        </w:rPr>
        <w:t>"</w:t>
      </w:r>
      <w:r w:rsidR="00AF336D" w:rsidRPr="0031042E">
        <w:rPr>
          <w:sz w:val="28"/>
          <w:szCs w:val="28"/>
        </w:rPr>
        <w:t>думать</w:t>
      </w:r>
      <w:r w:rsidR="0031042E">
        <w:rPr>
          <w:sz w:val="28"/>
          <w:szCs w:val="28"/>
        </w:rPr>
        <w:t>"</w:t>
      </w:r>
      <w:r w:rsidR="00AF336D" w:rsidRPr="0031042E">
        <w:rPr>
          <w:sz w:val="28"/>
          <w:szCs w:val="28"/>
        </w:rPr>
        <w:t xml:space="preserve"> характеризуется эпитетом </w:t>
      </w:r>
      <w:r w:rsidR="0031042E">
        <w:rPr>
          <w:sz w:val="28"/>
          <w:szCs w:val="28"/>
        </w:rPr>
        <w:t>"</w:t>
      </w:r>
      <w:r w:rsidR="00AF336D" w:rsidRPr="0031042E">
        <w:rPr>
          <w:sz w:val="28"/>
          <w:szCs w:val="28"/>
        </w:rPr>
        <w:t>хмуро</w:t>
      </w:r>
      <w:r w:rsidR="0031042E">
        <w:rPr>
          <w:sz w:val="28"/>
          <w:szCs w:val="28"/>
        </w:rPr>
        <w:t>"</w:t>
      </w:r>
      <w:r w:rsidR="00AF336D" w:rsidRPr="0031042E">
        <w:rPr>
          <w:sz w:val="28"/>
          <w:szCs w:val="28"/>
        </w:rPr>
        <w:t>, что несет в себе информацию об эмоциональном состоянии персонажа.</w:t>
      </w:r>
    </w:p>
    <w:p w:rsidR="00A732D6" w:rsidRPr="0031042E" w:rsidRDefault="00B11B4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Внутренний монолог</w:t>
      </w:r>
      <w:r w:rsidR="00BA21DA" w:rsidRPr="0031042E">
        <w:rPr>
          <w:sz w:val="28"/>
          <w:szCs w:val="28"/>
        </w:rPr>
        <w:t xml:space="preserve"> с элементами аутодиалога</w:t>
      </w:r>
      <w:r w:rsidRPr="0031042E">
        <w:rPr>
          <w:sz w:val="28"/>
          <w:szCs w:val="28"/>
        </w:rPr>
        <w:t xml:space="preserve"> представляет собой предпоследний абзац рассказа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:</w:t>
      </w:r>
      <w:r w:rsidR="00A732D6" w:rsidRPr="0031042E">
        <w:rPr>
          <w:sz w:val="28"/>
          <w:szCs w:val="28"/>
        </w:rPr>
        <w:t xml:space="preserve"> </w:t>
      </w:r>
      <w:r w:rsidR="0031042E">
        <w:rPr>
          <w:sz w:val="28"/>
          <w:szCs w:val="28"/>
        </w:rPr>
        <w:t>"</w:t>
      </w:r>
      <w:r w:rsidR="00A732D6" w:rsidRPr="0031042E">
        <w:rPr>
          <w:sz w:val="28"/>
          <w:szCs w:val="28"/>
        </w:rPr>
        <w:t xml:space="preserve">Да, пеняй на себя. Да, конечно, лучшие минуты. И не лучшие, а истинно волшебные! </w:t>
      </w:r>
      <w:r w:rsidR="0031042E">
        <w:rPr>
          <w:sz w:val="28"/>
          <w:szCs w:val="28"/>
        </w:rPr>
        <w:t>"</w:t>
      </w:r>
      <w:r w:rsidR="00A732D6" w:rsidRPr="0031042E">
        <w:rPr>
          <w:sz w:val="28"/>
          <w:szCs w:val="28"/>
        </w:rPr>
        <w:t>Кругом шиповник алый цвел, стояли темных лип аллеи…</w:t>
      </w:r>
      <w:r w:rsidR="0031042E">
        <w:rPr>
          <w:sz w:val="28"/>
          <w:szCs w:val="28"/>
        </w:rPr>
        <w:t>"</w:t>
      </w:r>
      <w:r w:rsidR="00A732D6" w:rsidRPr="0031042E">
        <w:rPr>
          <w:sz w:val="28"/>
          <w:szCs w:val="28"/>
        </w:rPr>
        <w:t xml:space="preserve"> Но, боже мой, что же было бы дальше? Что, если бы я не бросил ее? Какой вздор! Эта самая Надежда не содержательница постоялой горницы, а моя жена, хозяйка моего петербургского дома, мать моих детей?</w:t>
      </w:r>
      <w:r w:rsidR="0031042E">
        <w:rPr>
          <w:sz w:val="28"/>
          <w:szCs w:val="28"/>
        </w:rPr>
        <w:t>"</w:t>
      </w:r>
    </w:p>
    <w:p w:rsidR="00A732D6" w:rsidRPr="0031042E" w:rsidRDefault="00A732D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Малые вкрапления внутренней речи: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Да, как прелестна была! Волшебно прекрасно!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И разве не правда, что она дала мне лучшие минуты жизни?</w:t>
      </w:r>
      <w:r w:rsidR="0031042E">
        <w:rPr>
          <w:sz w:val="28"/>
          <w:szCs w:val="28"/>
        </w:rPr>
        <w:t>"</w:t>
      </w:r>
    </w:p>
    <w:p w:rsidR="00B11B47" w:rsidRPr="0031042E" w:rsidRDefault="00A732D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тексте также присутствует контаминация внутренней речи героя и авторской речи: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Со стыдом вспоминал свои последние слова и то, что поцеловал у нее руку, и тотчас стыдился своего стыда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620D61" w:rsidRPr="0031042E" w:rsidRDefault="00620D61" w:rsidP="0031042E">
      <w:pPr>
        <w:spacing w:line="360" w:lineRule="auto"/>
        <w:ind w:firstLine="709"/>
        <w:jc w:val="both"/>
        <w:rPr>
          <w:sz w:val="28"/>
          <w:szCs w:val="44"/>
        </w:rPr>
      </w:pPr>
    </w:p>
    <w:p w:rsidR="00E54027" w:rsidRPr="0031042E" w:rsidRDefault="0031042E" w:rsidP="0031042E">
      <w:pPr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  <w:szCs w:val="44"/>
        </w:rPr>
        <w:br w:type="page"/>
      </w:r>
      <w:r w:rsidR="005D29FE" w:rsidRPr="0031042E">
        <w:rPr>
          <w:sz w:val="28"/>
          <w:szCs w:val="44"/>
        </w:rPr>
        <w:t xml:space="preserve">2.2 </w:t>
      </w:r>
      <w:r w:rsidR="00520502" w:rsidRPr="0031042E">
        <w:rPr>
          <w:sz w:val="28"/>
          <w:szCs w:val="44"/>
        </w:rPr>
        <w:t>Анализ связности текста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E54027" w:rsidRPr="0031042E" w:rsidRDefault="00E5402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Текст имеет довольно гибкую систему внутритекстовых связей, доминанта которых – семантическое согласование в широком смысле; следовательно, семантическая связь – фундамент текста, так как она определяет его единство и целостность. Все проявления связности в тексте обусловлены общей семантической идеей.</w:t>
      </w:r>
    </w:p>
    <w:p w:rsidR="00E54027" w:rsidRPr="0031042E" w:rsidRDefault="00E5402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На семантическом уровне наличие внутритекстовых связей обусловлено концептуальностью текста и его соотнесенностью с определенным фрагментом действительности. Текстообразующие логико-семантические связи построены на повторе информации, осуществляемом </w:t>
      </w:r>
      <w:r w:rsidR="00EA7E2B" w:rsidRPr="0031042E">
        <w:rPr>
          <w:sz w:val="28"/>
          <w:szCs w:val="28"/>
        </w:rPr>
        <w:t>на разных участках текстового пространства, в различном объеме и различными лексическими средствами. Вследствие этого они могут быть контактными и дистантными, полными и частичными.</w:t>
      </w:r>
    </w:p>
    <w:p w:rsidR="00EA7E2B" w:rsidRPr="0031042E" w:rsidRDefault="00EA7E2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мы наблюдаем следующие текстообразующие логико-семантические связи:</w:t>
      </w:r>
    </w:p>
    <w:p w:rsidR="00EA7E2B" w:rsidRPr="0031042E" w:rsidRDefault="00EA7E2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1) Полный тождественный повтор – наиболее простой и наиболее ранний по времени возникновения механизм связи, который осуществляется повторением одинаковых словоформ, имеющих один корень.</w:t>
      </w:r>
    </w:p>
    <w:p w:rsidR="00EA7E2B" w:rsidRPr="0031042E" w:rsidRDefault="00EA7E2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У И.А.Бунина подобный повтор ряда фраз, наряду с антонимическим</w:t>
      </w:r>
      <w:r w:rsidR="00BA21DA" w:rsidRPr="0031042E">
        <w:rPr>
          <w:sz w:val="28"/>
          <w:szCs w:val="28"/>
        </w:rPr>
        <w:t xml:space="preserve"> и частичным лексико-семантическим</w:t>
      </w:r>
      <w:r w:rsidRPr="0031042E">
        <w:rPr>
          <w:sz w:val="28"/>
          <w:szCs w:val="28"/>
        </w:rPr>
        <w:t xml:space="preserve"> повтором, является одним из приемов построения диалогов:</w:t>
      </w:r>
    </w:p>
    <w:p w:rsidR="00EA7E2B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A7E2B" w:rsidRPr="0031042E">
        <w:rPr>
          <w:sz w:val="28"/>
          <w:szCs w:val="28"/>
        </w:rPr>
        <w:t xml:space="preserve">- Добро </w:t>
      </w:r>
      <w:r w:rsidR="00E95DF0" w:rsidRPr="0031042E">
        <w:rPr>
          <w:sz w:val="28"/>
          <w:szCs w:val="28"/>
        </w:rPr>
        <w:t>пожаловать, ваше превосходительство, - сказала она. – Покушать изволите или самовар прикажете?</w:t>
      </w:r>
    </w:p>
    <w:p w:rsid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Приезжий мельком глянул на ее округлые плечи и на легкие ноги в красных поношенных татарских туфлях и отрывисто, невнимательно ответил: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Самовар. Хозяйка тут или служишь?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Хозяйка, ваше превосходительство.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Сама, значит, держишь?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Так точно. Сама.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Что же так? Вдова, что ли, что сама ведешь дело?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Не вдова, ваше превосходительство, а надо же чем-нибудь жить. И хозяйствовать я люблю.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Так, так. И как чисто, приятно у тебя.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Женщина все время пытливо смотрела на него, слегка щурясь.</w:t>
      </w:r>
    </w:p>
    <w:p w:rsidR="00E95DF0" w:rsidRPr="0031042E" w:rsidRDefault="00E95DF0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- И чистоту люблю, - ответила она. </w:t>
      </w:r>
      <w:r w:rsidR="00285514" w:rsidRPr="0031042E">
        <w:rPr>
          <w:sz w:val="28"/>
          <w:szCs w:val="28"/>
        </w:rPr>
        <w:t>–</w:t>
      </w:r>
      <w:r w:rsidRPr="0031042E">
        <w:rPr>
          <w:sz w:val="28"/>
          <w:szCs w:val="28"/>
        </w:rPr>
        <w:t xml:space="preserve"> </w:t>
      </w:r>
      <w:r w:rsidR="00285514" w:rsidRPr="0031042E">
        <w:rPr>
          <w:sz w:val="28"/>
          <w:szCs w:val="28"/>
        </w:rPr>
        <w:t>Ведь при господах выросла, как не уметь прилично себя держать, Николай Алексеевич</w:t>
      </w:r>
      <w:r w:rsidR="0031042E">
        <w:rPr>
          <w:sz w:val="28"/>
          <w:szCs w:val="28"/>
        </w:rPr>
        <w:t>"</w:t>
      </w:r>
      <w:r w:rsidR="00285514" w:rsidRPr="0031042E">
        <w:rPr>
          <w:sz w:val="28"/>
          <w:szCs w:val="28"/>
        </w:rPr>
        <w:t>.</w:t>
      </w:r>
    </w:p>
    <w:p w:rsidR="00285514" w:rsidRPr="0031042E" w:rsidRDefault="00285514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приведенном нами фрагменте повторяются слова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самовар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так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сама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чисто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/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чистота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ваше превосходительство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. Повтор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хозяйка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/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хозяйствовать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относится к частичному лексико-семантическому повтору. Подобный вид связи наблюдается в исследуемом нами тексте.</w:t>
      </w:r>
    </w:p>
    <w:p w:rsidR="00285514" w:rsidRPr="0031042E" w:rsidRDefault="00285514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На основе повтора мы можем выделить основные тезисы рассказа:</w:t>
      </w:r>
    </w:p>
    <w:p w:rsidR="00285514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85514" w:rsidRPr="0031042E">
        <w:rPr>
          <w:sz w:val="28"/>
          <w:szCs w:val="28"/>
        </w:rPr>
        <w:t xml:space="preserve">- </w:t>
      </w:r>
      <w:r w:rsidR="006A4B41" w:rsidRPr="0031042E">
        <w:rPr>
          <w:sz w:val="28"/>
          <w:szCs w:val="28"/>
        </w:rPr>
        <w:t xml:space="preserve">Все проходит, мой друг, - забормотал он. – Любовь, молодость – все, все. История пошлая, обыкновенная. С годами все проходит. Как это сказано в книге Иова? </w:t>
      </w:r>
      <w:r>
        <w:rPr>
          <w:sz w:val="28"/>
          <w:szCs w:val="28"/>
        </w:rPr>
        <w:t>"</w:t>
      </w:r>
      <w:r w:rsidR="006A4B41" w:rsidRPr="0031042E">
        <w:rPr>
          <w:sz w:val="28"/>
          <w:szCs w:val="28"/>
        </w:rPr>
        <w:t>Как о воде протекшей будешь вспоминать</w:t>
      </w:r>
      <w:r>
        <w:rPr>
          <w:sz w:val="28"/>
          <w:szCs w:val="28"/>
        </w:rPr>
        <w:t>"</w:t>
      </w:r>
      <w:r w:rsidR="006A4B41" w:rsidRPr="0031042E">
        <w:rPr>
          <w:sz w:val="28"/>
          <w:szCs w:val="28"/>
        </w:rPr>
        <w:t>.</w:t>
      </w:r>
    </w:p>
    <w:p w:rsidR="006A4B41" w:rsidRPr="0031042E" w:rsidRDefault="006A4B4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Что кому бог дает, Николай Алексеевич. Молодость у всякого проходит, а любовь – другое дело.</w:t>
      </w:r>
    </w:p>
    <w:p w:rsidR="006A4B41" w:rsidRPr="0031042E" w:rsidRDefault="006A4B4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Он поднял голову и, остановясь, болезненно усмехнулся.</w:t>
      </w:r>
    </w:p>
    <w:p w:rsidR="006A4B41" w:rsidRPr="0031042E" w:rsidRDefault="006A4B4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Ведь не могла же ты любить меня весь век!</w:t>
      </w:r>
    </w:p>
    <w:p w:rsidR="006A4B41" w:rsidRPr="0031042E" w:rsidRDefault="006A4B4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Значит, могла. Сколько ни проходило времени, все одним жила. Знала, что давно нет вас прежнего, что для вас словно ничего и не было, а вот…</w:t>
      </w:r>
      <w:r w:rsidR="0031042E">
        <w:rPr>
          <w:sz w:val="28"/>
          <w:szCs w:val="28"/>
        </w:rPr>
        <w:t>"</w:t>
      </w:r>
    </w:p>
    <w:p w:rsidR="006A4B41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&lt;…&gt;</w:t>
      </w:r>
    </w:p>
    <w:p w:rsidR="00D322A5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322A5" w:rsidRPr="0031042E">
        <w:rPr>
          <w:sz w:val="28"/>
          <w:szCs w:val="28"/>
        </w:rPr>
        <w:t>- Помню, сударь. Были и вы отменно хороши. И ведь это вам отдала я свою красоту, свою горячку. Как же можно такое забыть.</w:t>
      </w:r>
    </w:p>
    <w:p w:rsidR="00D322A5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А! Все проходит. Все забывается.</w:t>
      </w:r>
    </w:p>
    <w:p w:rsidR="00D322A5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Все проходит, да не все забывается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D322A5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Основная тема повтора – все проходит. Повторяются слова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любовь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молодость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красота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  <w:r w:rsidR="00C46E92" w:rsidRPr="0031042E">
        <w:rPr>
          <w:sz w:val="28"/>
          <w:szCs w:val="28"/>
        </w:rPr>
        <w:t xml:space="preserve"> В тексте рассказа так же повторяется словосочетание </w:t>
      </w:r>
      <w:r w:rsidR="0031042E">
        <w:rPr>
          <w:sz w:val="28"/>
          <w:szCs w:val="28"/>
        </w:rPr>
        <w:t>"</w:t>
      </w:r>
      <w:r w:rsidR="00C46E92" w:rsidRPr="0031042E">
        <w:rPr>
          <w:sz w:val="28"/>
          <w:szCs w:val="28"/>
        </w:rPr>
        <w:t>пошлая история</w:t>
      </w:r>
      <w:r w:rsidR="0031042E">
        <w:rPr>
          <w:sz w:val="28"/>
          <w:szCs w:val="28"/>
        </w:rPr>
        <w:t>"</w:t>
      </w:r>
      <w:r w:rsidR="00C46E92" w:rsidRPr="0031042E">
        <w:rPr>
          <w:sz w:val="28"/>
          <w:szCs w:val="28"/>
        </w:rPr>
        <w:t>, которое оба раза произносит главный герой.</w:t>
      </w:r>
    </w:p>
    <w:p w:rsidR="00D322A5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Фразеологизм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пеняй на себя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повторяется трижды.</w:t>
      </w:r>
    </w:p>
    <w:p w:rsidR="00D322A5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322A5" w:rsidRPr="0031042E">
        <w:rPr>
          <w:sz w:val="28"/>
          <w:szCs w:val="28"/>
        </w:rPr>
        <w:t>- Это ничего не значит.</w:t>
      </w:r>
    </w:p>
    <w:p w:rsidR="00D322A5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Как не значит! Кому ж не хочется получше пожить! Если с совестью давать, худого мало. И она, говорят, справедлива на это. Но крута! Не отдал вовремя – пеняй на себя.</w:t>
      </w:r>
    </w:p>
    <w:p w:rsidR="00D322A5" w:rsidRPr="0031042E" w:rsidRDefault="00D322A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- </w:t>
      </w:r>
      <w:r w:rsidR="00C46E92" w:rsidRPr="0031042E">
        <w:rPr>
          <w:sz w:val="28"/>
          <w:szCs w:val="28"/>
        </w:rPr>
        <w:t>Да, да, пеняй на себя… Погоняй, пожалуйста, как бы не опоздать нам к поезду…</w:t>
      </w:r>
    </w:p>
    <w:p w:rsidR="00C46E92" w:rsidRPr="0031042E" w:rsidRDefault="00C46E9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Низкое солнце желто светило на пустые поля, лошади ровно шлепали по лужам. Он глядел на мелькавшие подковы, сдвинув черные брови, и думал:</w:t>
      </w:r>
    </w:p>
    <w:p w:rsidR="00C46E92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46E92" w:rsidRPr="0031042E">
        <w:rPr>
          <w:sz w:val="28"/>
          <w:szCs w:val="28"/>
        </w:rPr>
        <w:t>Да, пеняй на себя. Да, конечно, лучшие минуты…</w:t>
      </w:r>
      <w:r>
        <w:rPr>
          <w:sz w:val="28"/>
          <w:szCs w:val="28"/>
        </w:rPr>
        <w:t>"</w:t>
      </w:r>
    </w:p>
    <w:p w:rsidR="00226A4D" w:rsidRPr="0031042E" w:rsidRDefault="00C46E9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Изначально, когда фразу говорил кучер, фразеологизм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пеняй на себя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имел обобщенное значение. При повторах он приобрел личностное значение, </w:t>
      </w:r>
      <w:r w:rsidR="00226A4D" w:rsidRPr="0031042E">
        <w:rPr>
          <w:sz w:val="28"/>
          <w:szCs w:val="28"/>
        </w:rPr>
        <w:t>главный герой обращает данную фразу к себе.</w:t>
      </w:r>
    </w:p>
    <w:p w:rsidR="00226A4D" w:rsidRPr="0031042E" w:rsidRDefault="00226A4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2) Тематический повтор – это проявление закона семантического согласования слов в тексте, основного закона синтагматики текста. При этом типе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повтора слова должны иметь общие семы. В исследуемом нами тексте к подобному виду повтора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 xml:space="preserve">можно отнести лексику речи, которая была подробно рассмотрена выше, лексику внешнего выражения эмоций, которая рассмотрена при анализе эмотивного пространства. Помимо вышеназванного в тексте при описании персонажей используются слова с общей семой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одежда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226A4D" w:rsidRPr="0031042E" w:rsidRDefault="00226A4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3) Синонимический повтор используется в тексте и как средство межфразовых связей, и как средство, способствующие разнообразию номинаций однотипных ситуаций, явлений, предметов, и как средство создания </w:t>
      </w:r>
      <w:r w:rsidR="00FD38CA" w:rsidRPr="0031042E">
        <w:rPr>
          <w:sz w:val="28"/>
          <w:szCs w:val="28"/>
        </w:rPr>
        <w:t>экспрессивности текста.</w:t>
      </w:r>
    </w:p>
    <w:p w:rsidR="0031042E" w:rsidRDefault="00FD38CA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при описании помещения повторяются слова, с семантикой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чистота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: </w:t>
      </w:r>
      <w:r w:rsidR="0031042E">
        <w:rPr>
          <w:sz w:val="28"/>
          <w:szCs w:val="28"/>
        </w:rPr>
        <w:t>"</w:t>
      </w:r>
      <w:r w:rsidR="00B5067F" w:rsidRPr="0031042E">
        <w:rPr>
          <w:sz w:val="28"/>
          <w:szCs w:val="28"/>
        </w:rPr>
        <w:t>В горнице было тепло, сухо и опрятно: новый золотистый образ в левом углу, под ним покрытый чистой суровой скатертью стол, за столом чисто вымытые лавки; кухонная печь, занимавшая дальний правый угол, ново белела мелом…</w:t>
      </w:r>
      <w:r w:rsidR="0031042E">
        <w:rPr>
          <w:sz w:val="28"/>
          <w:szCs w:val="28"/>
        </w:rPr>
        <w:t>"</w:t>
      </w:r>
    </w:p>
    <w:p w:rsidR="00B5067F" w:rsidRPr="0031042E" w:rsidRDefault="00B5067F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Синонимами являются и перемещения: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вошел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заходил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зашагал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подходя к окну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отходя от окна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B5067F" w:rsidRPr="0031042E" w:rsidRDefault="00B3798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4) Антонимический повтор используется, когда надо подчеркнуть противоречие, конфликтность внутреннего психологического состояния человека или описываемых событий.</w:t>
      </w:r>
    </w:p>
    <w:p w:rsidR="0031042E" w:rsidRDefault="00B3798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А.И.Бунин строит антонимический повтор путем прибавления частицы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не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:</w:t>
      </w:r>
    </w:p>
    <w:p w:rsidR="00B37981" w:rsidRP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B37981" w:rsidRPr="0031042E">
        <w:rPr>
          <w:sz w:val="28"/>
          <w:szCs w:val="28"/>
        </w:rPr>
        <w:t>- А! Все проходит. Все забывается.</w:t>
      </w:r>
    </w:p>
    <w:p w:rsidR="00B37981" w:rsidRPr="0031042E" w:rsidRDefault="00B3798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- Все проходит, да не все забывается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B37981" w:rsidRPr="0031042E" w:rsidRDefault="00B3798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Иногда фразы передают противоположное значение: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Все проходит, мой друг, - забормотал он. – Любовь, молодость – все, все…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и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Молодость у всякого проходит, а любовь – другое дело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B37981" w:rsidRPr="0031042E" w:rsidRDefault="00B37981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На основе перечисленных выше повторов в исследуемом нами рассказе строится смысловая связь реплик в диалогах. Повторы также способствуют акцентированию внимания читателя на ключевых словах и фразах.</w:t>
      </w:r>
    </w:p>
    <w:p w:rsidR="00D030C3" w:rsidRPr="0031042E" w:rsidRDefault="00D030C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5) Дейктический повтор. Его основой являются проформы, то есть слова дейктические, бедные содержанием, использующиеся для обозначения в тексте повторяемых смыслов. На основе дейктического повтора у А.И.Бунина строится весь рассказ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. Особенностью бунинского стиля является то, что эти дейктические слова превалируют над полнозначными: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Она подошла и поцеловала у него руку, он поцеловал у нее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Со стыдом вспоминал свои последние слова и то, что поцеловал у нее руку, и тотчас стыдился своего стыда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Это ничего не значит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D030C3" w:rsidRPr="0031042E" w:rsidRDefault="00D030C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6) Выражение универсальных логико-смысловых отношений как средство связнотси текста. Союзы – каноническое средство выражения в тексте универсальных логических отношений.</w:t>
      </w:r>
    </w:p>
    <w:p w:rsidR="005E3A4C" w:rsidRPr="0031042E" w:rsidRDefault="005E3A4C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исследуемом нами рассказе мы наблюдаем следующие отношения: конъюнкция (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Он покраснел до слез и, нахмурясь, зашагал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.), дизъюнкция (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 где можно было отдохнуть или переночевать, пообедать или спросить самовар…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), контраюнкция (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На козлах тарантаса сидел крепкий мужик &lt;…&gt;, а в тарантасе стройный старик военный…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), субординация (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Думаю, что и я потерял в тебе самое дорогое, что имел в жизни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.)</w:t>
      </w:r>
    </w:p>
    <w:p w:rsidR="005E3A4C" w:rsidRPr="0031042E" w:rsidRDefault="0024663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На уровне грамматики текста внутритекстовые связи обусловлены закономерностями грамматического согласования и грамматической зависимости, которые мотивированы законами языковой синтагматики. Основа текстообразующей грамматической связи – повтор грамматической семантики, грамматическое согласование словоформ и синтаксических конструкций, которые эксплицируются в тексте по-разному, что и объясняет наличие разновидностей грамматических текстообразующих связей.</w:t>
      </w:r>
    </w:p>
    <w:p w:rsidR="00A564E8" w:rsidRPr="0031042E" w:rsidRDefault="0024663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рассказе И.А.Буни</w:t>
      </w:r>
      <w:r w:rsidR="00A564E8" w:rsidRPr="0031042E">
        <w:rPr>
          <w:sz w:val="28"/>
          <w:szCs w:val="28"/>
        </w:rPr>
        <w:t xml:space="preserve">на </w:t>
      </w:r>
      <w:r w:rsidR="0031042E">
        <w:rPr>
          <w:sz w:val="28"/>
          <w:szCs w:val="28"/>
        </w:rPr>
        <w:t>"</w:t>
      </w:r>
      <w:r w:rsidR="00A564E8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A564E8" w:rsidRPr="0031042E">
        <w:rPr>
          <w:sz w:val="28"/>
          <w:szCs w:val="28"/>
        </w:rPr>
        <w:t xml:space="preserve"> мы наблюдаем: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1) </w:t>
      </w:r>
      <w:r w:rsidR="00246637" w:rsidRPr="0031042E">
        <w:rPr>
          <w:sz w:val="28"/>
          <w:szCs w:val="28"/>
        </w:rPr>
        <w:t>согласование грамматической семантики глаголов (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>Он быстро выпрямился, раскрыл глаза и покраснел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 xml:space="preserve">. – глаголы совершенного вида 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>выпрямиться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>раскрыть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 xml:space="preserve"> и 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>покраснеть</w:t>
      </w:r>
      <w:r w:rsidR="0031042E">
        <w:rPr>
          <w:sz w:val="28"/>
          <w:szCs w:val="28"/>
        </w:rPr>
        <w:t>"</w:t>
      </w:r>
      <w:r w:rsidR="00246637" w:rsidRPr="0031042E">
        <w:rPr>
          <w:sz w:val="28"/>
          <w:szCs w:val="28"/>
        </w:rPr>
        <w:t xml:space="preserve"> - употребляют</w:t>
      </w:r>
      <w:r w:rsidRPr="0031042E">
        <w:rPr>
          <w:sz w:val="28"/>
          <w:szCs w:val="28"/>
        </w:rPr>
        <w:t>ся в форме прошедшего времени);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2) </w:t>
      </w:r>
      <w:r w:rsidR="00DF05AF" w:rsidRPr="0031042E">
        <w:rPr>
          <w:sz w:val="28"/>
          <w:szCs w:val="28"/>
        </w:rPr>
        <w:t>употребление деепричастных оборотов (</w:t>
      </w:r>
      <w:r w:rsidR="0031042E">
        <w:rPr>
          <w:sz w:val="28"/>
          <w:szCs w:val="28"/>
        </w:rPr>
        <w:t>"</w:t>
      </w:r>
      <w:r w:rsidR="00DF05AF" w:rsidRPr="0031042E">
        <w:rPr>
          <w:sz w:val="28"/>
          <w:szCs w:val="28"/>
        </w:rPr>
        <w:t>Усталость и рассеянность его исчезли, он встал и решительно заходил по горнице, глядя в пол</w:t>
      </w:r>
      <w:r w:rsidR="0031042E">
        <w:rPr>
          <w:sz w:val="28"/>
          <w:szCs w:val="28"/>
        </w:rPr>
        <w:t>"</w:t>
      </w:r>
      <w:r w:rsidR="00DF05AF" w:rsidRPr="0031042E">
        <w:rPr>
          <w:sz w:val="28"/>
          <w:szCs w:val="28"/>
        </w:rPr>
        <w:t>. Деепричастный оборот и</w:t>
      </w:r>
      <w:r w:rsidRPr="0031042E">
        <w:rPr>
          <w:sz w:val="28"/>
          <w:szCs w:val="28"/>
        </w:rPr>
        <w:t>меет значение образа действия);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3) </w:t>
      </w:r>
      <w:r w:rsidR="00DF05AF" w:rsidRPr="0031042E">
        <w:rPr>
          <w:sz w:val="28"/>
          <w:szCs w:val="28"/>
        </w:rPr>
        <w:t>неполн</w:t>
      </w:r>
      <w:r w:rsidRPr="0031042E">
        <w:rPr>
          <w:sz w:val="28"/>
          <w:szCs w:val="28"/>
        </w:rPr>
        <w:t>ота синтаксических конструкций: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А) </w:t>
      </w:r>
      <w:r w:rsidR="00DF05AF" w:rsidRPr="0031042E">
        <w:rPr>
          <w:sz w:val="28"/>
          <w:szCs w:val="28"/>
        </w:rPr>
        <w:t xml:space="preserve">эллипсис: </w:t>
      </w:r>
      <w:r w:rsidR="0031042E">
        <w:rPr>
          <w:sz w:val="28"/>
          <w:szCs w:val="28"/>
        </w:rPr>
        <w:t>"</w:t>
      </w:r>
      <w:r w:rsidR="002177BA" w:rsidRPr="0031042E">
        <w:rPr>
          <w:sz w:val="28"/>
          <w:szCs w:val="28"/>
        </w:rPr>
        <w:t xml:space="preserve">На козлах тарантаса сидел крепкий мужик, в туго подпоясанном армяке, серьезный и темноликий, с редкой смоляной бородой, похожий на старинного разбойника, а в тарантасе стройный старик военный в большом картузе и в николаевской серой шинели с бобровым стоячим воротником, еще чернобровый, но с белыми усами, которые соединялись с такими же бакенбардами: подбородок у него был пробрит и вся наружность имела то сходство с Александром </w:t>
      </w:r>
      <w:r w:rsidR="002177BA" w:rsidRPr="0031042E">
        <w:rPr>
          <w:sz w:val="28"/>
          <w:szCs w:val="28"/>
          <w:lang w:val="en-US"/>
        </w:rPr>
        <w:t>II</w:t>
      </w:r>
      <w:r w:rsidR="002177BA" w:rsidRPr="0031042E">
        <w:rPr>
          <w:sz w:val="28"/>
          <w:szCs w:val="28"/>
        </w:rPr>
        <w:t>, которое столь распространено было среди военных в пору его царствования; взгляд был тоже вопрошающий, строгий и вместе с тем усталый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во второй предикативной единице пропущено легко восстанавливаемое слово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сидел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Б) Усечение: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- Прикажи подавать…</w:t>
      </w:r>
      <w:r w:rsidR="0031042E">
        <w:rPr>
          <w:sz w:val="28"/>
          <w:szCs w:val="28"/>
        </w:rPr>
        <w:t>"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В) контекстуальная неполнота: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Молодость у всякого проходит, а любовь – другое дело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A564E8" w:rsidRPr="0031042E" w:rsidRDefault="00A564E8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Г) Сегментация: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- Замужем, говоришь, не была? – Нет, не была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A564E8" w:rsidRPr="0031042E" w:rsidRDefault="00CB256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На прагматическом уровне внутритекстовые связи обусловлены особенностями индивидуально-авторского стиля.</w:t>
      </w:r>
    </w:p>
    <w:p w:rsidR="00CB2562" w:rsidRPr="0031042E" w:rsidRDefault="00CB256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мы наблюдаем ассоциативные связи, отсылающие нас к культурологическим и социальным особенностям конца XIX века, к особенностям российской действительности того времени.</w:t>
      </w:r>
    </w:p>
    <w:p w:rsidR="00520502" w:rsidRPr="0031042E" w:rsidRDefault="0052050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Само название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возникло под влиянием стихотворения поэта </w:t>
      </w:r>
      <w:r w:rsidR="004A3225" w:rsidRPr="0031042E">
        <w:rPr>
          <w:sz w:val="28"/>
          <w:szCs w:val="28"/>
        </w:rPr>
        <w:t>Н.П.</w:t>
      </w:r>
      <w:r w:rsidRPr="0031042E">
        <w:rPr>
          <w:sz w:val="28"/>
          <w:szCs w:val="28"/>
        </w:rPr>
        <w:t xml:space="preserve">Огарева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Обыкновенная повесть</w:t>
      </w:r>
      <w:r w:rsidR="0031042E">
        <w:rPr>
          <w:sz w:val="28"/>
          <w:szCs w:val="28"/>
        </w:rPr>
        <w:t>"</w:t>
      </w:r>
      <w:r w:rsidR="004A3225" w:rsidRPr="0031042E">
        <w:rPr>
          <w:sz w:val="28"/>
          <w:szCs w:val="28"/>
        </w:rPr>
        <w:t xml:space="preserve"> (1843 год)</w:t>
      </w:r>
      <w:r w:rsidRPr="0031042E">
        <w:rPr>
          <w:sz w:val="28"/>
          <w:szCs w:val="28"/>
        </w:rPr>
        <w:t>, в к</w:t>
      </w:r>
      <w:r w:rsidR="003F4D92" w:rsidRPr="0031042E">
        <w:rPr>
          <w:sz w:val="28"/>
          <w:szCs w:val="28"/>
        </w:rPr>
        <w:t>отором И.А.Бунин заметил строки:</w:t>
      </w:r>
    </w:p>
    <w:p w:rsidR="00520502" w:rsidRPr="0031042E" w:rsidRDefault="0052050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Кругом шиповник алый цвел,</w:t>
      </w:r>
    </w:p>
    <w:p w:rsidR="00520502" w:rsidRPr="0031042E" w:rsidRDefault="0052050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Стояла темных лип аллея…</w:t>
      </w:r>
    </w:p>
    <w:p w:rsidR="00520502" w:rsidRPr="0031042E" w:rsidRDefault="00520502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Под влиянием этих строк возникла в голове И.А.Бунина картина: ненастье, осень, дорога, </w:t>
      </w:r>
      <w:r w:rsidR="00C94849" w:rsidRPr="0031042E">
        <w:rPr>
          <w:sz w:val="28"/>
          <w:szCs w:val="28"/>
        </w:rPr>
        <w:t>старый военный в тарантасе, - а затем и сюжет рассказа.</w:t>
      </w:r>
    </w:p>
    <w:p w:rsidR="00C94849" w:rsidRPr="0031042E" w:rsidRDefault="00C9484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Эти строки отсылают нас к поэзии середины XIX века. Автор цитирует их в своем произведении, слегка искажая: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стоял</w:t>
      </w:r>
      <w:r w:rsidRPr="0031042E">
        <w:rPr>
          <w:sz w:val="28"/>
          <w:szCs w:val="28"/>
          <w:u w:val="single"/>
        </w:rPr>
        <w:t>и</w:t>
      </w:r>
      <w:r w:rsidRPr="0031042E">
        <w:rPr>
          <w:sz w:val="28"/>
          <w:szCs w:val="28"/>
        </w:rPr>
        <w:t xml:space="preserve"> темных лип алле</w:t>
      </w:r>
      <w:r w:rsidRPr="0031042E">
        <w:rPr>
          <w:sz w:val="28"/>
          <w:szCs w:val="28"/>
          <w:u w:val="single"/>
        </w:rPr>
        <w:t>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вместо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стоял</w:t>
      </w:r>
      <w:r w:rsidRPr="0031042E">
        <w:rPr>
          <w:sz w:val="28"/>
          <w:szCs w:val="28"/>
          <w:u w:val="single"/>
        </w:rPr>
        <w:t xml:space="preserve">а </w:t>
      </w:r>
      <w:r w:rsidRPr="0031042E">
        <w:rPr>
          <w:sz w:val="28"/>
          <w:szCs w:val="28"/>
        </w:rPr>
        <w:t>темных лип алле</w:t>
      </w:r>
      <w:r w:rsidRPr="0031042E">
        <w:rPr>
          <w:sz w:val="28"/>
          <w:szCs w:val="28"/>
          <w:u w:val="single"/>
        </w:rPr>
        <w:t>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620D61" w:rsidRPr="0031042E" w:rsidRDefault="00620D61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79079B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</w:r>
      <w:r w:rsidR="005D29FE" w:rsidRPr="0031042E">
        <w:rPr>
          <w:sz w:val="28"/>
          <w:szCs w:val="48"/>
        </w:rPr>
        <w:t>Глава 3</w:t>
      </w:r>
      <w:r w:rsidRPr="0031042E">
        <w:rPr>
          <w:sz w:val="28"/>
          <w:szCs w:val="48"/>
        </w:rPr>
        <w:t xml:space="preserve">. </w:t>
      </w:r>
      <w:r w:rsidR="0079079B" w:rsidRPr="0031042E">
        <w:rPr>
          <w:sz w:val="28"/>
          <w:szCs w:val="48"/>
        </w:rPr>
        <w:t>Характеристика используемых в тексте приемов актуализации смысла</w:t>
      </w:r>
      <w:r w:rsidRPr="0031042E">
        <w:rPr>
          <w:sz w:val="28"/>
          <w:szCs w:val="48"/>
        </w:rPr>
        <w:t xml:space="preserve"> </w:t>
      </w:r>
      <w:r w:rsidR="00520502" w:rsidRPr="0031042E">
        <w:rPr>
          <w:sz w:val="28"/>
          <w:szCs w:val="48"/>
        </w:rPr>
        <w:t>(выявление текстовых доминант)</w:t>
      </w:r>
    </w:p>
    <w:p w:rsidR="0031042E" w:rsidRDefault="0031042E" w:rsidP="0031042E">
      <w:pPr>
        <w:spacing w:line="360" w:lineRule="auto"/>
        <w:ind w:firstLine="709"/>
        <w:jc w:val="both"/>
        <w:rPr>
          <w:sz w:val="28"/>
          <w:szCs w:val="28"/>
        </w:rPr>
      </w:pPr>
    </w:p>
    <w:p w:rsidR="00C3780F" w:rsidRPr="0031042E" w:rsidRDefault="00C734B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Рассмотрим с</w:t>
      </w:r>
      <w:r w:rsidR="0079079B" w:rsidRPr="0031042E">
        <w:rPr>
          <w:sz w:val="28"/>
          <w:szCs w:val="28"/>
        </w:rPr>
        <w:t xml:space="preserve">воеобразие лексических единиц и используемых лексических категорий. В тексте использованы обычные лексические средства и категории. Можно отметить следующие особенности рассказа </w:t>
      </w:r>
      <w:r w:rsidR="0031042E">
        <w:rPr>
          <w:sz w:val="28"/>
          <w:szCs w:val="28"/>
        </w:rPr>
        <w:t>"</w:t>
      </w:r>
      <w:r w:rsidR="0079079B"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="00C3780F" w:rsidRPr="0031042E">
        <w:rPr>
          <w:sz w:val="28"/>
          <w:szCs w:val="28"/>
        </w:rPr>
        <w:t>:</w:t>
      </w:r>
    </w:p>
    <w:p w:rsidR="00C3780F" w:rsidRPr="0031042E" w:rsidRDefault="0079079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1) использование при описании персонажей антонимов: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…еще чернобровый, но с белыми усами…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подходя к окну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/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отходя от окна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</w:t>
      </w:r>
      <w:r w:rsidR="00C3780F" w:rsidRPr="0031042E">
        <w:rPr>
          <w:sz w:val="28"/>
          <w:szCs w:val="28"/>
        </w:rPr>
        <w:t>и т.д.</w:t>
      </w:r>
    </w:p>
    <w:p w:rsidR="00C3780F" w:rsidRPr="0031042E" w:rsidRDefault="0079079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2) использование сравнений: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…мужик &lt;…&gt;, похожий на старинного разбойника…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…женщина, похожая на пожилую цыганку…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…с треугольным, как у гусыни, животом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</w:t>
      </w:r>
      <w:r w:rsidR="00C3780F" w:rsidRPr="0031042E">
        <w:rPr>
          <w:sz w:val="28"/>
          <w:szCs w:val="28"/>
        </w:rPr>
        <w:t>и т.д.</w:t>
      </w:r>
    </w:p>
    <w:p w:rsidR="00000F9D" w:rsidRPr="0031042E" w:rsidRDefault="00C3780F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3) Употребление метафор: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Это вам я отдала свою красоту, свою горячку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</w:t>
      </w:r>
    </w:p>
    <w:p w:rsidR="00000F9D" w:rsidRPr="0031042E" w:rsidRDefault="00C3780F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4) Наличие эпитетов: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шиповник алый</w:t>
      </w:r>
      <w:r w:rsidR="0031042E">
        <w:rPr>
          <w:sz w:val="28"/>
          <w:szCs w:val="28"/>
        </w:rPr>
        <w:t>"</w:t>
      </w:r>
    </w:p>
    <w:p w:rsidR="0079079B" w:rsidRPr="0031042E" w:rsidRDefault="00C3780F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5) Название рассказа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содержит метафорические номинации. Изначально (если рассматривать события, произошедшие в рассказе в хронологическом порядке) это был фрагмент стихотворения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стояли темных лип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; затем главная героиня говорит: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И все стихи изволили читать про всякие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.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- более глобальное выражение и более обобщающее, оно становится символом истинной любви, а нет строчкой стихотворения.</w:t>
      </w:r>
      <w:r w:rsidR="00C94849" w:rsidRPr="0031042E">
        <w:rPr>
          <w:sz w:val="28"/>
          <w:szCs w:val="28"/>
        </w:rPr>
        <w:t xml:space="preserve"> Помимо этого название рассказа несет в себе культурологические ассоциации.</w:t>
      </w:r>
    </w:p>
    <w:p w:rsidR="00C734BE" w:rsidRPr="0031042E" w:rsidRDefault="00000F9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Для рассказа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характерно использование следующих образных ср</w:t>
      </w:r>
      <w:r w:rsidR="00C734BE" w:rsidRPr="0031042E">
        <w:rPr>
          <w:sz w:val="28"/>
          <w:szCs w:val="28"/>
        </w:rPr>
        <w:t>едств и стилистических приемов:</w:t>
      </w:r>
    </w:p>
    <w:p w:rsidR="00C734BE" w:rsidRPr="0031042E" w:rsidRDefault="00000F9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1) Использование цитаты из Библии: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Как о воде протекшей будешь вспоминать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(</w:t>
      </w:r>
      <w:r w:rsidR="00C734BE" w:rsidRPr="0031042E">
        <w:rPr>
          <w:sz w:val="28"/>
          <w:szCs w:val="28"/>
        </w:rPr>
        <w:t>Книга Иова).</w:t>
      </w:r>
    </w:p>
    <w:p w:rsidR="00C734BE" w:rsidRPr="0031042E" w:rsidRDefault="00000F9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2) Употребление пословиц: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Мертвых с погоста не носят</w:t>
      </w:r>
      <w:r w:rsidR="0031042E">
        <w:rPr>
          <w:sz w:val="28"/>
          <w:szCs w:val="28"/>
        </w:rPr>
        <w:t>"</w:t>
      </w:r>
    </w:p>
    <w:p w:rsidR="00C734BE" w:rsidRPr="0031042E" w:rsidRDefault="00000F9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3) Присутствие в тексте фразеологизмов и устойчивых словосочетаний: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любить весь век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Баба – ума палата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пеняй на себя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без памяти любил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хотела руки на себя наложить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и т.д. Подобный прием делает более яр</w:t>
      </w:r>
      <w:r w:rsidR="00C734BE" w:rsidRPr="0031042E">
        <w:rPr>
          <w:sz w:val="28"/>
          <w:szCs w:val="28"/>
        </w:rPr>
        <w:t>кой и образной речь персонажей.</w:t>
      </w:r>
    </w:p>
    <w:p w:rsidR="00C94849" w:rsidRPr="0031042E" w:rsidRDefault="004A3225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4) Ц</w:t>
      </w:r>
      <w:r w:rsidR="00C94849" w:rsidRPr="0031042E">
        <w:rPr>
          <w:sz w:val="28"/>
          <w:szCs w:val="28"/>
        </w:rPr>
        <w:t xml:space="preserve">итирование стихотворения </w:t>
      </w:r>
      <w:r w:rsidRPr="0031042E">
        <w:rPr>
          <w:sz w:val="28"/>
          <w:szCs w:val="28"/>
        </w:rPr>
        <w:t>Н.П.</w:t>
      </w:r>
      <w:r w:rsidR="00C94849" w:rsidRPr="0031042E">
        <w:rPr>
          <w:sz w:val="28"/>
          <w:szCs w:val="28"/>
        </w:rPr>
        <w:t>Огарева.</w:t>
      </w:r>
    </w:p>
    <w:p w:rsidR="00C734BE" w:rsidRPr="0031042E" w:rsidRDefault="00000F9D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Помимо этого И.А.Бунин объединяет ряд отдельных устойчивых</w:t>
      </w:r>
      <w:r w:rsidR="00C734BE" w:rsidRPr="0031042E">
        <w:rPr>
          <w:sz w:val="28"/>
          <w:szCs w:val="28"/>
        </w:rPr>
        <w:t xml:space="preserve"> сочетаний слов: 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>человек без сердца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>человек без чести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>человек без совести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 xml:space="preserve"> – в один: </w:t>
      </w:r>
      <w:r w:rsidR="0031042E">
        <w:rPr>
          <w:sz w:val="28"/>
          <w:szCs w:val="28"/>
        </w:rPr>
        <w:t>"</w:t>
      </w:r>
      <w:r w:rsidR="00C734BE" w:rsidRPr="0031042E">
        <w:rPr>
          <w:sz w:val="28"/>
          <w:szCs w:val="28"/>
        </w:rPr>
        <w:t>А вышел негодяй, мот, наглец, без сердца, без чести, без совести…</w:t>
      </w:r>
      <w:r w:rsidR="0031042E">
        <w:rPr>
          <w:sz w:val="28"/>
          <w:szCs w:val="28"/>
        </w:rPr>
        <w:t>"</w:t>
      </w:r>
    </w:p>
    <w:p w:rsidR="00C3780F" w:rsidRPr="0031042E" w:rsidRDefault="00C734B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Определим синтаксические доминанты. В тексте преобладают сложные и осложненные предложения (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На козлах тарантаса сидел крепкий мужик, в туго подпоясанном армяке, серьезный и темноликий, с редкой смоляной бородой, похожий на старинного разбойника, а в тарантасе стройный старик военный в большом картузе и в николаевской серой шинели с бобровым стоячим воротником, еще чернобровый, но с белыми усами, которые соединялись с такими же бакенбардами: подбородок у него был пробрит и вся наружность имела то сходство с Александром </w:t>
      </w:r>
      <w:r w:rsidRPr="0031042E">
        <w:rPr>
          <w:sz w:val="28"/>
          <w:szCs w:val="28"/>
          <w:lang w:val="en-US"/>
        </w:rPr>
        <w:t>II</w:t>
      </w:r>
      <w:r w:rsidRPr="0031042E">
        <w:rPr>
          <w:sz w:val="28"/>
          <w:szCs w:val="28"/>
        </w:rPr>
        <w:t>, которое столь распространено было среди военных в пору его царствования; взгляд был тоже вопрошающий, строгий и вместе с тем усталый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). Мы можем также наблюдать экспрессивные синтаксические конструкции: повторные номинации, сравнительные конструкции, редуцированные конструкции (подробнее они описаны в анализе текстообразющих грамматических связей</w:t>
      </w:r>
      <w:r w:rsidR="00270923" w:rsidRPr="0031042E">
        <w:rPr>
          <w:sz w:val="28"/>
          <w:szCs w:val="28"/>
        </w:rPr>
        <w:t>).</w:t>
      </w:r>
    </w:p>
    <w:p w:rsidR="00270923" w:rsidRPr="0031042E" w:rsidRDefault="0027092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Для рассказа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характерно большое количество определений разного типа</w:t>
      </w:r>
      <w:r w:rsidR="004266CA" w:rsidRPr="0031042E">
        <w:rPr>
          <w:sz w:val="28"/>
          <w:szCs w:val="28"/>
        </w:rPr>
        <w:t>, например</w:t>
      </w:r>
      <w:r w:rsidRPr="0031042E">
        <w:rPr>
          <w:sz w:val="28"/>
          <w:szCs w:val="28"/>
        </w:rPr>
        <w:t xml:space="preserve">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холодное осенние ненастье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на одной из больших тульских дорог, залитой дождями и изрезанной</w:t>
      </w:r>
      <w:r w:rsidR="004266CA" w:rsidRPr="0031042E">
        <w:rPr>
          <w:sz w:val="28"/>
          <w:szCs w:val="28"/>
        </w:rPr>
        <w:t xml:space="preserve"> многими черными</w:t>
      </w:r>
      <w:r w:rsidRPr="0031042E">
        <w:rPr>
          <w:sz w:val="28"/>
          <w:szCs w:val="28"/>
        </w:rPr>
        <w:t xml:space="preserve"> колеями</w:t>
      </w:r>
      <w:r w:rsidR="0031042E">
        <w:rPr>
          <w:sz w:val="28"/>
          <w:szCs w:val="28"/>
        </w:rPr>
        <w:t>"</w:t>
      </w:r>
      <w:r w:rsidR="004266CA"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="004266CA" w:rsidRPr="0031042E">
        <w:rPr>
          <w:sz w:val="28"/>
          <w:szCs w:val="28"/>
        </w:rPr>
        <w:t>тарантас с полуподнятым верхом</w:t>
      </w:r>
      <w:r w:rsidR="0031042E">
        <w:rPr>
          <w:sz w:val="28"/>
          <w:szCs w:val="28"/>
        </w:rPr>
        <w:t>"</w:t>
      </w:r>
      <w:r w:rsidR="004266CA" w:rsidRPr="0031042E">
        <w:rPr>
          <w:sz w:val="28"/>
          <w:szCs w:val="28"/>
        </w:rPr>
        <w:t>.</w:t>
      </w:r>
    </w:p>
    <w:p w:rsidR="00270923" w:rsidRPr="0031042E" w:rsidRDefault="0027092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рассказе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присутствует нарушение порядка следования компонентов: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…никогда я не был счастлив в жизни…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…не могла я этого сделать…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 Это приводит к перемещению логического ударения на те слова, которые хотел выделить автор.</w:t>
      </w:r>
    </w:p>
    <w:p w:rsidR="00957B3E" w:rsidRPr="0031042E" w:rsidRDefault="0027092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целом рассказ носит информативный характер, так как повествование ведется от третьего лица. В рассказе чередуются статальный и динамический типы рематических доминант.</w:t>
      </w:r>
    </w:p>
    <w:p w:rsidR="00620D61" w:rsidRPr="0031042E" w:rsidRDefault="00620D61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957B3E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</w:r>
      <w:r w:rsidR="00957B3E" w:rsidRPr="0031042E">
        <w:rPr>
          <w:sz w:val="28"/>
          <w:szCs w:val="48"/>
        </w:rPr>
        <w:t>Заключение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957B3E" w:rsidRPr="0031042E" w:rsidRDefault="009D156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Мы проделали филологический анализ рассказа И.А.Бунина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. В Заключении мы обобщим результаты анализа художественного текста.</w:t>
      </w:r>
    </w:p>
    <w:p w:rsidR="009D156E" w:rsidRPr="0031042E" w:rsidRDefault="009D156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Значимыми экстралингвистическими параметрами мы считаем принадлежность рассказа к циклу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 который писатель созда</w:t>
      </w:r>
      <w:r w:rsidR="003F4D92" w:rsidRPr="0031042E">
        <w:rPr>
          <w:sz w:val="28"/>
          <w:szCs w:val="28"/>
        </w:rPr>
        <w:t>л в эмиграции, в разгар Второй м</w:t>
      </w:r>
      <w:r w:rsidRPr="0031042E">
        <w:rPr>
          <w:sz w:val="28"/>
          <w:szCs w:val="28"/>
        </w:rPr>
        <w:t>ировой войны. Тематика всего сборника – любовь.</w:t>
      </w:r>
    </w:p>
    <w:p w:rsidR="009D156E" w:rsidRPr="0031042E" w:rsidRDefault="009D156E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Цикл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состоит из рассказав и новелл.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</w:t>
      </w:r>
      <w:r w:rsidR="009520D9" w:rsidRPr="0031042E">
        <w:rPr>
          <w:sz w:val="28"/>
          <w:szCs w:val="28"/>
        </w:rPr>
        <w:t>по жанровой принадлежности – типичный рассказ.</w:t>
      </w:r>
    </w:p>
    <w:p w:rsidR="009520D9" w:rsidRPr="0031042E" w:rsidRDefault="009520D9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Базовым концептом рассказа является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потерянная любовь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, ядро концептосферы –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истинно волшебные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минуты давней любви, ближайшая периферия – встреча главных героев рассказа, дальнейшая периферия – история их жизней, дальше всего находятся действия героев после их встречи.</w:t>
      </w:r>
      <w:r w:rsidR="002C17DB" w:rsidRPr="0031042E">
        <w:rPr>
          <w:sz w:val="28"/>
          <w:szCs w:val="28"/>
        </w:rPr>
        <w:t xml:space="preserve"> Таким образом, мы делаем вывод, что автор смотрит на реальность через призму прошлого, которое для И.А.Бу</w:t>
      </w:r>
      <w:r w:rsidR="003F4D92" w:rsidRPr="0031042E">
        <w:rPr>
          <w:sz w:val="28"/>
          <w:szCs w:val="28"/>
        </w:rPr>
        <w:t xml:space="preserve">нина наиболее значимо, </w:t>
      </w:r>
      <w:r w:rsidR="002C17DB" w:rsidRPr="0031042E">
        <w:rPr>
          <w:sz w:val="28"/>
          <w:szCs w:val="28"/>
        </w:rPr>
        <w:t>кажется писателю более прекрасным.</w:t>
      </w:r>
    </w:p>
    <w:p w:rsidR="002C17DB" w:rsidRPr="0031042E" w:rsidRDefault="002C17D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Денотативное пространство текста п</w:t>
      </w:r>
      <w:r w:rsidR="003F4D92" w:rsidRPr="0031042E">
        <w:rPr>
          <w:sz w:val="28"/>
          <w:szCs w:val="28"/>
        </w:rPr>
        <w:t>редставлено тремя макроситуациями</w:t>
      </w:r>
      <w:r w:rsidRPr="0031042E">
        <w:rPr>
          <w:sz w:val="28"/>
          <w:szCs w:val="28"/>
        </w:rPr>
        <w:t>, соответствующими композиции рассказа.</w:t>
      </w:r>
    </w:p>
    <w:p w:rsidR="002C17DB" w:rsidRPr="0031042E" w:rsidRDefault="002C17DB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В тексте представлены психологическое и географическое пространство. Географическое пространство представлено и как открытое, и как закрытое, оно заполнено вещами и предметами</w:t>
      </w:r>
      <w:r w:rsidR="003F4D92" w:rsidRPr="0031042E">
        <w:rPr>
          <w:sz w:val="28"/>
          <w:szCs w:val="28"/>
        </w:rPr>
        <w:t>, это близкое к реальному открытое пространство разрывается точечным пространством горницы</w:t>
      </w:r>
      <w:r w:rsidRPr="0031042E">
        <w:rPr>
          <w:sz w:val="28"/>
          <w:szCs w:val="28"/>
        </w:rPr>
        <w:t>.</w:t>
      </w:r>
    </w:p>
    <w:p w:rsidR="004E31FF" w:rsidRPr="0031042E" w:rsidRDefault="00187F13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>Художественное время в рассказе изображается линейно, с вставками ретроспекций. Прошедшее время автор передает глаголами прошедшего времени.</w:t>
      </w:r>
      <w:r w:rsidR="0031042E">
        <w:rPr>
          <w:sz w:val="28"/>
          <w:szCs w:val="28"/>
        </w:rPr>
        <w:t xml:space="preserve"> </w:t>
      </w:r>
      <w:r w:rsidR="004E31FF" w:rsidRPr="0031042E">
        <w:rPr>
          <w:sz w:val="28"/>
          <w:szCs w:val="28"/>
        </w:rPr>
        <w:t>Эмотивное пространство представлено эмоциями старика, женщины и автора. Эмоции старика: сначала главный герой устал, ему скучно, при встрече с героиней он растерян, стыдится за прошлое, за то, как безжалостно он бросил Надежду, и он пытается оправдаться в собственных глазах и в глазах главной героини, что ему не удается. Эмоции главной героини изображены менее ярко. Ей присущи такие черты, как верность, любовь и обида. Любовь – основа жизни этой женщины. Прямой авторской оценки нет, но исходя из ракурса, под которым он описывает ситуацию, мы понимаем, что И.А.Бунин симпатизирует главной героине.</w:t>
      </w:r>
    </w:p>
    <w:p w:rsidR="003F25DF" w:rsidRPr="0031042E" w:rsidRDefault="003F25DF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Рассказ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членится на абзацы: боле</w:t>
      </w:r>
      <w:r w:rsidR="003F4D92" w:rsidRPr="0031042E">
        <w:rPr>
          <w:sz w:val="28"/>
          <w:szCs w:val="28"/>
        </w:rPr>
        <w:t>е крупные в начале текста, мен</w:t>
      </w:r>
      <w:r w:rsidRPr="0031042E">
        <w:rPr>
          <w:sz w:val="28"/>
          <w:szCs w:val="28"/>
        </w:rPr>
        <w:t>ьшие по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 xml:space="preserve">объему в конце текста. При анализе структурно-смыслового членения мы выявили 16 ССЦ. Речь автора представлена повествованием с элементами описания. Внешняя речь персонажа передается через диалог. Внутренняя речь героев </w:t>
      </w:r>
      <w:r w:rsidR="007473D6" w:rsidRPr="0031042E">
        <w:rPr>
          <w:sz w:val="28"/>
          <w:szCs w:val="28"/>
        </w:rPr>
        <w:t>передается внутренними монологами и малыми вкраплениями внутренней речи.</w:t>
      </w:r>
    </w:p>
    <w:p w:rsidR="00544827" w:rsidRPr="0031042E" w:rsidRDefault="007473D6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В исследуемом тексте мы обнаружили следующие </w:t>
      </w:r>
      <w:r w:rsidR="00B144E4" w:rsidRPr="0031042E">
        <w:rPr>
          <w:sz w:val="28"/>
          <w:szCs w:val="28"/>
        </w:rPr>
        <w:t>логико-</w:t>
      </w:r>
      <w:r w:rsidRPr="0031042E">
        <w:rPr>
          <w:sz w:val="28"/>
          <w:szCs w:val="28"/>
        </w:rPr>
        <w:t xml:space="preserve">семантические связи: полный тождественный повтор, частичный лексико-семантический повтор, тематический повтор, синонимический и антонимический повторы, дейктический повтор. На уровне грамматики текста мы выявили: согласование грамматической семантики глаголов, употребление деепричастных оборотов, неполноту синтаксических конструкций. В рассказе И.А.Бунина мы </w:t>
      </w:r>
      <w:r w:rsidR="00B144E4" w:rsidRPr="0031042E">
        <w:rPr>
          <w:sz w:val="28"/>
          <w:szCs w:val="28"/>
        </w:rPr>
        <w:t>выявили ассоциативные связи, которые относят читателя к социальной и культурной ситуации России конца XIX века.</w:t>
      </w:r>
      <w:r w:rsidR="0031042E">
        <w:rPr>
          <w:sz w:val="28"/>
          <w:szCs w:val="28"/>
        </w:rPr>
        <w:t xml:space="preserve"> </w:t>
      </w:r>
      <w:r w:rsidR="00B144E4" w:rsidRPr="0031042E">
        <w:rPr>
          <w:sz w:val="28"/>
          <w:szCs w:val="28"/>
        </w:rPr>
        <w:t xml:space="preserve">В рассказе автор использует цитаты из других текстов, </w:t>
      </w:r>
      <w:r w:rsidR="00544827" w:rsidRPr="0031042E">
        <w:rPr>
          <w:sz w:val="28"/>
          <w:szCs w:val="28"/>
        </w:rPr>
        <w:t>сравнения</w:t>
      </w:r>
      <w:r w:rsidR="00B144E4" w:rsidRPr="0031042E">
        <w:rPr>
          <w:sz w:val="28"/>
          <w:szCs w:val="28"/>
        </w:rPr>
        <w:t>, метафоры и эпитеты, употребляет пословицы и фразеологизмы. В рассказе превалируют сложные и осложненные предложения, часто с субъективным порядком следования компонентов.</w:t>
      </w:r>
    </w:p>
    <w:p w:rsidR="0031042E" w:rsidRDefault="00544827" w:rsidP="0031042E">
      <w:pPr>
        <w:spacing w:line="360" w:lineRule="auto"/>
        <w:ind w:firstLine="709"/>
        <w:jc w:val="both"/>
        <w:rPr>
          <w:sz w:val="28"/>
          <w:szCs w:val="28"/>
        </w:rPr>
      </w:pPr>
      <w:r w:rsidRPr="0031042E">
        <w:rPr>
          <w:sz w:val="28"/>
          <w:szCs w:val="28"/>
        </w:rPr>
        <w:t xml:space="preserve">Итак, рассказ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Темные аллеи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представляет собой завершенное </w:t>
      </w:r>
      <w:r w:rsidR="00CE2785" w:rsidRPr="0031042E">
        <w:rPr>
          <w:sz w:val="28"/>
          <w:szCs w:val="28"/>
        </w:rPr>
        <w:t>художественное произведение. Все использованные в тексте лингвистические средства нацелены на раскрытие авторского замысла – описания любви с одной стороны – верной, с другой – погасшей, забытой. И.А.Бунин создал нагруженный эмоциями текст, заставляющий читателя активно мыслить, оценивать поступки героев.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5D29FE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  <w:r w:rsidRPr="0031042E">
        <w:rPr>
          <w:sz w:val="28"/>
          <w:szCs w:val="48"/>
        </w:rPr>
        <w:br w:type="page"/>
        <w:t>Список литературы</w:t>
      </w:r>
    </w:p>
    <w:p w:rsidR="0031042E" w:rsidRPr="0031042E" w:rsidRDefault="0031042E" w:rsidP="0031042E">
      <w:pPr>
        <w:spacing w:line="360" w:lineRule="auto"/>
        <w:ind w:firstLine="709"/>
        <w:jc w:val="both"/>
        <w:rPr>
          <w:sz w:val="28"/>
          <w:szCs w:val="48"/>
        </w:rPr>
      </w:pPr>
    </w:p>
    <w:p w:rsidR="00620D61" w:rsidRPr="0031042E" w:rsidRDefault="002C7BBC" w:rsidP="0031042E">
      <w:pPr>
        <w:numPr>
          <w:ilvl w:val="0"/>
          <w:numId w:val="3"/>
        </w:numPr>
        <w:tabs>
          <w:tab w:val="clear" w:pos="1005"/>
          <w:tab w:val="num" w:pos="-142"/>
        </w:tabs>
        <w:spacing w:line="360" w:lineRule="auto"/>
        <w:ind w:left="0" w:firstLine="0"/>
        <w:rPr>
          <w:sz w:val="28"/>
          <w:szCs w:val="28"/>
        </w:rPr>
      </w:pPr>
      <w:r w:rsidRPr="0031042E">
        <w:rPr>
          <w:sz w:val="28"/>
          <w:szCs w:val="28"/>
        </w:rPr>
        <w:t>Бунин И.А. Жизнь Арсеньева. Роман. Рассказы / Сост. и авт. сопровод. текстов Анна Саакянц. – М.: Мол. гвардия, 1987, с. 469-474.</w:t>
      </w:r>
    </w:p>
    <w:p w:rsidR="002C7BBC" w:rsidRPr="0031042E" w:rsidRDefault="002C7BBC" w:rsidP="0031042E">
      <w:pPr>
        <w:numPr>
          <w:ilvl w:val="0"/>
          <w:numId w:val="3"/>
        </w:numPr>
        <w:tabs>
          <w:tab w:val="clear" w:pos="1005"/>
          <w:tab w:val="num" w:pos="-142"/>
        </w:tabs>
        <w:spacing w:line="360" w:lineRule="auto"/>
        <w:ind w:left="0" w:firstLine="0"/>
        <w:rPr>
          <w:sz w:val="28"/>
          <w:szCs w:val="28"/>
        </w:rPr>
      </w:pPr>
      <w:r w:rsidRPr="0031042E">
        <w:rPr>
          <w:sz w:val="28"/>
          <w:szCs w:val="28"/>
        </w:rPr>
        <w:t>Бабенко Л.Г. Филологический анализ текста. Основы теории, принципы и аспекты анализа: Учебник для вузов. – М.: Академический Проект, Екатеринбург: Деловая книга, 2004. – 464 с.</w:t>
      </w:r>
    </w:p>
    <w:p w:rsidR="00D72A6E" w:rsidRPr="0031042E" w:rsidRDefault="00D72A6E" w:rsidP="0031042E">
      <w:pPr>
        <w:numPr>
          <w:ilvl w:val="0"/>
          <w:numId w:val="3"/>
        </w:numPr>
        <w:tabs>
          <w:tab w:val="clear" w:pos="1005"/>
          <w:tab w:val="num" w:pos="-142"/>
        </w:tabs>
        <w:spacing w:line="360" w:lineRule="auto"/>
        <w:ind w:left="0" w:firstLine="0"/>
        <w:rPr>
          <w:sz w:val="28"/>
          <w:szCs w:val="28"/>
        </w:rPr>
      </w:pPr>
      <w:r w:rsidRPr="0031042E">
        <w:rPr>
          <w:sz w:val="28"/>
          <w:szCs w:val="28"/>
        </w:rPr>
        <w:t>Болотнова Н.С. Филологический анализ текста: учеб. пособие / Н.С.Болотнова. 3-е изд., испр. и доп. – М.: Флинта: Наука, 2007. – 520 с.</w:t>
      </w:r>
    </w:p>
    <w:p w:rsidR="0031042E" w:rsidRDefault="006E360E" w:rsidP="0031042E">
      <w:pPr>
        <w:numPr>
          <w:ilvl w:val="0"/>
          <w:numId w:val="3"/>
        </w:numPr>
        <w:tabs>
          <w:tab w:val="clear" w:pos="1005"/>
          <w:tab w:val="num" w:pos="-142"/>
        </w:tabs>
        <w:spacing w:line="360" w:lineRule="auto"/>
        <w:ind w:left="0" w:firstLine="0"/>
        <w:rPr>
          <w:sz w:val="28"/>
          <w:szCs w:val="28"/>
        </w:rPr>
      </w:pPr>
      <w:r w:rsidRPr="0031042E">
        <w:rPr>
          <w:sz w:val="28"/>
          <w:szCs w:val="28"/>
        </w:rPr>
        <w:t>Литературный энциклопедический словарь/ Под общ. ред. В.М.Кожевникова, П.А. Николаева. Редкол.: Л.Г.Андреев, Н.И.Балашов, А.Г.Бочаров и др. – М.: Сов. энциклопедия, 1987, -</w:t>
      </w:r>
      <w:r w:rsidR="0031042E">
        <w:rPr>
          <w:sz w:val="28"/>
          <w:szCs w:val="28"/>
        </w:rPr>
        <w:t xml:space="preserve"> </w:t>
      </w:r>
      <w:r w:rsidRPr="0031042E">
        <w:rPr>
          <w:sz w:val="28"/>
          <w:szCs w:val="28"/>
        </w:rPr>
        <w:t>752 с.</w:t>
      </w:r>
    </w:p>
    <w:p w:rsidR="00D72A6E" w:rsidRPr="0031042E" w:rsidRDefault="00D72A6E" w:rsidP="0031042E">
      <w:pPr>
        <w:numPr>
          <w:ilvl w:val="0"/>
          <w:numId w:val="3"/>
        </w:numPr>
        <w:tabs>
          <w:tab w:val="clear" w:pos="1005"/>
          <w:tab w:val="num" w:pos="-142"/>
        </w:tabs>
        <w:spacing w:line="360" w:lineRule="auto"/>
        <w:ind w:left="0" w:firstLine="0"/>
        <w:rPr>
          <w:sz w:val="28"/>
          <w:szCs w:val="28"/>
        </w:rPr>
      </w:pPr>
      <w:r w:rsidRPr="0031042E">
        <w:rPr>
          <w:sz w:val="28"/>
          <w:szCs w:val="28"/>
        </w:rPr>
        <w:t xml:space="preserve">Материалы к курсу лекций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Филологический анализ текста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 xml:space="preserve"> / Авт.-сосст. О.Е.Вихрян. – Тула: Изд-во Тул. гос. пед. ун-та им Л.Н.Толстого, 2006. – 77с.</w:t>
      </w:r>
    </w:p>
    <w:p w:rsidR="0031042E" w:rsidRPr="0031042E" w:rsidRDefault="00D72A6E" w:rsidP="0031042E">
      <w:pPr>
        <w:numPr>
          <w:ilvl w:val="0"/>
          <w:numId w:val="3"/>
        </w:numPr>
        <w:tabs>
          <w:tab w:val="clear" w:pos="1005"/>
          <w:tab w:val="num" w:pos="-142"/>
        </w:tabs>
        <w:spacing w:line="360" w:lineRule="auto"/>
        <w:ind w:left="0" w:firstLine="0"/>
        <w:rPr>
          <w:sz w:val="28"/>
          <w:szCs w:val="28"/>
        </w:rPr>
      </w:pPr>
      <w:r w:rsidRPr="0031042E">
        <w:rPr>
          <w:sz w:val="28"/>
          <w:szCs w:val="28"/>
        </w:rPr>
        <w:t xml:space="preserve">Николина Н.А. Филологический анализ текста: Учеб. пособие для студ. высш. пед. </w:t>
      </w:r>
      <w:r w:rsidR="00F25765" w:rsidRPr="0031042E">
        <w:rPr>
          <w:sz w:val="28"/>
          <w:szCs w:val="28"/>
        </w:rPr>
        <w:t>з</w:t>
      </w:r>
      <w:r w:rsidRPr="0031042E">
        <w:rPr>
          <w:sz w:val="28"/>
          <w:szCs w:val="28"/>
        </w:rPr>
        <w:t xml:space="preserve">аведений. – М.: Издательский центр 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Академия</w:t>
      </w:r>
      <w:r w:rsidR="0031042E">
        <w:rPr>
          <w:sz w:val="28"/>
          <w:szCs w:val="28"/>
        </w:rPr>
        <w:t>"</w:t>
      </w:r>
      <w:r w:rsidRPr="0031042E">
        <w:rPr>
          <w:sz w:val="28"/>
          <w:szCs w:val="28"/>
        </w:rPr>
        <w:t>, 2003. – 256 с.</w:t>
      </w:r>
      <w:bookmarkStart w:id="0" w:name="_GoBack"/>
      <w:bookmarkEnd w:id="0"/>
    </w:p>
    <w:sectPr w:rsidR="0031042E" w:rsidRPr="0031042E" w:rsidSect="0031042E">
      <w:head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99" w:rsidRDefault="00275E99">
      <w:r>
        <w:separator/>
      </w:r>
    </w:p>
  </w:endnote>
  <w:endnote w:type="continuationSeparator" w:id="0">
    <w:p w:rsidR="00275E99" w:rsidRDefault="0027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99" w:rsidRDefault="00275E99">
      <w:r>
        <w:separator/>
      </w:r>
    </w:p>
  </w:footnote>
  <w:footnote w:type="continuationSeparator" w:id="0">
    <w:p w:rsidR="00275E99" w:rsidRDefault="0027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D" w:rsidRDefault="0049246D" w:rsidP="00CF4E25">
    <w:pPr>
      <w:pStyle w:val="a3"/>
      <w:framePr w:wrap="around" w:vAnchor="text" w:hAnchor="margin" w:xAlign="right" w:y="1"/>
      <w:rPr>
        <w:rStyle w:val="a5"/>
      </w:rPr>
    </w:pPr>
  </w:p>
  <w:p w:rsidR="0049246D" w:rsidRDefault="0049246D" w:rsidP="0049246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710CF"/>
    <w:multiLevelType w:val="hybridMultilevel"/>
    <w:tmpl w:val="BB8A37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EF6ED4"/>
    <w:multiLevelType w:val="hybridMultilevel"/>
    <w:tmpl w:val="1CA2C2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A472AA"/>
    <w:multiLevelType w:val="hybridMultilevel"/>
    <w:tmpl w:val="F7E22428"/>
    <w:lvl w:ilvl="0" w:tplc="43600C3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40A"/>
    <w:rsid w:val="00000F9D"/>
    <w:rsid w:val="00001AB1"/>
    <w:rsid w:val="0003481A"/>
    <w:rsid w:val="000B12E9"/>
    <w:rsid w:val="000B4904"/>
    <w:rsid w:val="000F6B8F"/>
    <w:rsid w:val="00140CD4"/>
    <w:rsid w:val="001452A2"/>
    <w:rsid w:val="00187F13"/>
    <w:rsid w:val="001A409A"/>
    <w:rsid w:val="001B08E7"/>
    <w:rsid w:val="001C0D8F"/>
    <w:rsid w:val="00201E0A"/>
    <w:rsid w:val="002177BA"/>
    <w:rsid w:val="00226A4D"/>
    <w:rsid w:val="00241A74"/>
    <w:rsid w:val="00246637"/>
    <w:rsid w:val="00261767"/>
    <w:rsid w:val="00263EF1"/>
    <w:rsid w:val="00270923"/>
    <w:rsid w:val="00275E99"/>
    <w:rsid w:val="0028128A"/>
    <w:rsid w:val="00285514"/>
    <w:rsid w:val="00290CF2"/>
    <w:rsid w:val="00292EF4"/>
    <w:rsid w:val="002A59A1"/>
    <w:rsid w:val="002B68E6"/>
    <w:rsid w:val="002C17DB"/>
    <w:rsid w:val="002C4537"/>
    <w:rsid w:val="002C7BBC"/>
    <w:rsid w:val="002D4F13"/>
    <w:rsid w:val="0031042E"/>
    <w:rsid w:val="0035603A"/>
    <w:rsid w:val="00360386"/>
    <w:rsid w:val="003A292C"/>
    <w:rsid w:val="003A5822"/>
    <w:rsid w:val="003C3721"/>
    <w:rsid w:val="003F25DF"/>
    <w:rsid w:val="003F4D92"/>
    <w:rsid w:val="004228D9"/>
    <w:rsid w:val="004266CA"/>
    <w:rsid w:val="0049246D"/>
    <w:rsid w:val="004A3225"/>
    <w:rsid w:val="004C6C71"/>
    <w:rsid w:val="004E31FF"/>
    <w:rsid w:val="004F1FA1"/>
    <w:rsid w:val="00512E60"/>
    <w:rsid w:val="00520502"/>
    <w:rsid w:val="005352AD"/>
    <w:rsid w:val="00544827"/>
    <w:rsid w:val="00552D8E"/>
    <w:rsid w:val="00565EC1"/>
    <w:rsid w:val="0058700C"/>
    <w:rsid w:val="005970F1"/>
    <w:rsid w:val="005B4BAB"/>
    <w:rsid w:val="005C3077"/>
    <w:rsid w:val="005D0A2D"/>
    <w:rsid w:val="005D29FE"/>
    <w:rsid w:val="005E3A4C"/>
    <w:rsid w:val="005F392B"/>
    <w:rsid w:val="00620D61"/>
    <w:rsid w:val="00670605"/>
    <w:rsid w:val="006A4B41"/>
    <w:rsid w:val="006B29D0"/>
    <w:rsid w:val="006D2C60"/>
    <w:rsid w:val="006D50EC"/>
    <w:rsid w:val="006E360E"/>
    <w:rsid w:val="00703238"/>
    <w:rsid w:val="00714676"/>
    <w:rsid w:val="0072144D"/>
    <w:rsid w:val="007402C3"/>
    <w:rsid w:val="00741022"/>
    <w:rsid w:val="007473D6"/>
    <w:rsid w:val="00751584"/>
    <w:rsid w:val="00751922"/>
    <w:rsid w:val="007833DE"/>
    <w:rsid w:val="0079079B"/>
    <w:rsid w:val="0079783A"/>
    <w:rsid w:val="007E4BFA"/>
    <w:rsid w:val="007F5FFA"/>
    <w:rsid w:val="00826936"/>
    <w:rsid w:val="00865610"/>
    <w:rsid w:val="008A631F"/>
    <w:rsid w:val="008E26DA"/>
    <w:rsid w:val="009134D9"/>
    <w:rsid w:val="0091361B"/>
    <w:rsid w:val="00917080"/>
    <w:rsid w:val="00924EC5"/>
    <w:rsid w:val="009520D9"/>
    <w:rsid w:val="00957B3E"/>
    <w:rsid w:val="00987683"/>
    <w:rsid w:val="00990B4A"/>
    <w:rsid w:val="009A28AC"/>
    <w:rsid w:val="009B0B6E"/>
    <w:rsid w:val="009D156E"/>
    <w:rsid w:val="00A00EC5"/>
    <w:rsid w:val="00A07CC6"/>
    <w:rsid w:val="00A31E13"/>
    <w:rsid w:val="00A34E59"/>
    <w:rsid w:val="00A564E8"/>
    <w:rsid w:val="00A732D6"/>
    <w:rsid w:val="00A829BE"/>
    <w:rsid w:val="00AE0AA7"/>
    <w:rsid w:val="00AE42B5"/>
    <w:rsid w:val="00AF336D"/>
    <w:rsid w:val="00B11B47"/>
    <w:rsid w:val="00B11CAE"/>
    <w:rsid w:val="00B144E4"/>
    <w:rsid w:val="00B160BE"/>
    <w:rsid w:val="00B25D1B"/>
    <w:rsid w:val="00B37981"/>
    <w:rsid w:val="00B43AF5"/>
    <w:rsid w:val="00B5067F"/>
    <w:rsid w:val="00B73560"/>
    <w:rsid w:val="00BA21DA"/>
    <w:rsid w:val="00C0632E"/>
    <w:rsid w:val="00C3780F"/>
    <w:rsid w:val="00C46E92"/>
    <w:rsid w:val="00C54956"/>
    <w:rsid w:val="00C734BE"/>
    <w:rsid w:val="00C94849"/>
    <w:rsid w:val="00CA4F17"/>
    <w:rsid w:val="00CB2562"/>
    <w:rsid w:val="00CE2785"/>
    <w:rsid w:val="00CF1919"/>
    <w:rsid w:val="00CF4E25"/>
    <w:rsid w:val="00CF7CC6"/>
    <w:rsid w:val="00D030C3"/>
    <w:rsid w:val="00D11AA5"/>
    <w:rsid w:val="00D322A5"/>
    <w:rsid w:val="00D322EB"/>
    <w:rsid w:val="00D4240A"/>
    <w:rsid w:val="00D72A6E"/>
    <w:rsid w:val="00DA3895"/>
    <w:rsid w:val="00DB493C"/>
    <w:rsid w:val="00DC234C"/>
    <w:rsid w:val="00DE2563"/>
    <w:rsid w:val="00DF05AF"/>
    <w:rsid w:val="00E54027"/>
    <w:rsid w:val="00E73AD7"/>
    <w:rsid w:val="00E83B63"/>
    <w:rsid w:val="00E95975"/>
    <w:rsid w:val="00E95DF0"/>
    <w:rsid w:val="00EA7E2B"/>
    <w:rsid w:val="00EC2121"/>
    <w:rsid w:val="00EC4724"/>
    <w:rsid w:val="00EE20B1"/>
    <w:rsid w:val="00F00AE6"/>
    <w:rsid w:val="00F25765"/>
    <w:rsid w:val="00FB0A9D"/>
    <w:rsid w:val="00FB414A"/>
    <w:rsid w:val="00FB5E26"/>
    <w:rsid w:val="00FD38CA"/>
    <w:rsid w:val="00FE6E33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797EB2-72B6-4823-8EF4-46D6173F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46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9246D"/>
    <w:rPr>
      <w:rFonts w:cs="Times New Roman"/>
    </w:rPr>
  </w:style>
  <w:style w:type="paragraph" w:styleId="a6">
    <w:name w:val="footer"/>
    <w:basedOn w:val="a"/>
    <w:link w:val="a7"/>
    <w:uiPriority w:val="99"/>
    <w:rsid w:val="0031042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31042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6920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TOSHIBA</Company>
  <LinksUpToDate>false</LinksUpToDate>
  <CharactersWithSpaces>46272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Лена</dc:creator>
  <cp:keywords/>
  <dc:description/>
  <cp:lastModifiedBy>Irina</cp:lastModifiedBy>
  <cp:revision>2</cp:revision>
  <dcterms:created xsi:type="dcterms:W3CDTF">2014-08-10T07:54:00Z</dcterms:created>
  <dcterms:modified xsi:type="dcterms:W3CDTF">2014-08-10T07:54:00Z</dcterms:modified>
</cp:coreProperties>
</file>