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E86" w:rsidRPr="0074068A" w:rsidRDefault="00BB1E86" w:rsidP="00BB1E86">
      <w:pPr>
        <w:snapToGrid/>
        <w:spacing w:line="360" w:lineRule="auto"/>
        <w:ind w:firstLine="0"/>
        <w:jc w:val="center"/>
        <w:rPr>
          <w:noProof/>
          <w:color w:val="000000"/>
          <w:sz w:val="28"/>
          <w:szCs w:val="28"/>
        </w:rPr>
      </w:pPr>
    </w:p>
    <w:p w:rsidR="00BB1E86" w:rsidRPr="0074068A" w:rsidRDefault="00BB1E86" w:rsidP="00BB1E86">
      <w:pPr>
        <w:snapToGrid/>
        <w:spacing w:line="360" w:lineRule="auto"/>
        <w:ind w:firstLine="0"/>
        <w:jc w:val="center"/>
        <w:rPr>
          <w:noProof/>
          <w:color w:val="000000"/>
          <w:sz w:val="28"/>
          <w:szCs w:val="28"/>
        </w:rPr>
      </w:pPr>
    </w:p>
    <w:p w:rsidR="00BB1E86" w:rsidRPr="0074068A" w:rsidRDefault="00BB1E86" w:rsidP="00BB1E86">
      <w:pPr>
        <w:snapToGrid/>
        <w:spacing w:line="360" w:lineRule="auto"/>
        <w:ind w:firstLine="0"/>
        <w:jc w:val="center"/>
        <w:rPr>
          <w:noProof/>
          <w:color w:val="000000"/>
          <w:sz w:val="28"/>
          <w:szCs w:val="28"/>
        </w:rPr>
      </w:pPr>
    </w:p>
    <w:p w:rsidR="00BB1E86" w:rsidRPr="0074068A" w:rsidRDefault="00BB1E86" w:rsidP="00BB1E86">
      <w:pPr>
        <w:snapToGrid/>
        <w:spacing w:line="360" w:lineRule="auto"/>
        <w:ind w:firstLine="0"/>
        <w:jc w:val="center"/>
        <w:rPr>
          <w:noProof/>
          <w:color w:val="000000"/>
          <w:sz w:val="28"/>
          <w:szCs w:val="28"/>
        </w:rPr>
      </w:pPr>
    </w:p>
    <w:p w:rsidR="00BB1E86" w:rsidRPr="0074068A" w:rsidRDefault="00BB1E86" w:rsidP="00BB1E86">
      <w:pPr>
        <w:snapToGrid/>
        <w:spacing w:line="360" w:lineRule="auto"/>
        <w:ind w:firstLine="0"/>
        <w:jc w:val="center"/>
        <w:rPr>
          <w:noProof/>
          <w:color w:val="000000"/>
          <w:sz w:val="28"/>
          <w:szCs w:val="28"/>
        </w:rPr>
      </w:pPr>
    </w:p>
    <w:p w:rsidR="00BB1E86" w:rsidRPr="0074068A" w:rsidRDefault="00BB1E86" w:rsidP="00BB1E86">
      <w:pPr>
        <w:snapToGrid/>
        <w:spacing w:line="360" w:lineRule="auto"/>
        <w:ind w:firstLine="0"/>
        <w:jc w:val="center"/>
        <w:rPr>
          <w:noProof/>
          <w:color w:val="000000"/>
          <w:sz w:val="28"/>
          <w:szCs w:val="28"/>
        </w:rPr>
      </w:pPr>
    </w:p>
    <w:p w:rsidR="00BB1E86" w:rsidRPr="0074068A" w:rsidRDefault="00BB1E86" w:rsidP="00BB1E86">
      <w:pPr>
        <w:snapToGrid/>
        <w:spacing w:line="360" w:lineRule="auto"/>
        <w:ind w:firstLine="0"/>
        <w:jc w:val="center"/>
        <w:rPr>
          <w:noProof/>
          <w:color w:val="000000"/>
          <w:sz w:val="28"/>
          <w:szCs w:val="28"/>
        </w:rPr>
      </w:pPr>
    </w:p>
    <w:p w:rsidR="00BB1E86" w:rsidRPr="0074068A" w:rsidRDefault="00BB1E86" w:rsidP="00BB1E86">
      <w:pPr>
        <w:snapToGrid/>
        <w:spacing w:line="360" w:lineRule="auto"/>
        <w:ind w:firstLine="0"/>
        <w:jc w:val="center"/>
        <w:rPr>
          <w:noProof/>
          <w:color w:val="000000"/>
          <w:sz w:val="28"/>
          <w:szCs w:val="28"/>
        </w:rPr>
      </w:pPr>
    </w:p>
    <w:p w:rsidR="00BB1E86" w:rsidRPr="0074068A" w:rsidRDefault="00BB1E86" w:rsidP="00BB1E86">
      <w:pPr>
        <w:snapToGrid/>
        <w:spacing w:line="360" w:lineRule="auto"/>
        <w:ind w:firstLine="0"/>
        <w:jc w:val="center"/>
        <w:rPr>
          <w:noProof/>
          <w:color w:val="000000"/>
          <w:sz w:val="28"/>
          <w:szCs w:val="28"/>
        </w:rPr>
      </w:pPr>
    </w:p>
    <w:p w:rsidR="00BB1E86" w:rsidRPr="0074068A" w:rsidRDefault="00BB1E86" w:rsidP="00BB1E86">
      <w:pPr>
        <w:snapToGrid/>
        <w:spacing w:line="360" w:lineRule="auto"/>
        <w:ind w:firstLine="0"/>
        <w:jc w:val="center"/>
        <w:rPr>
          <w:noProof/>
          <w:color w:val="000000"/>
          <w:sz w:val="28"/>
          <w:szCs w:val="28"/>
        </w:rPr>
      </w:pPr>
    </w:p>
    <w:p w:rsidR="00BB1E86" w:rsidRPr="0074068A" w:rsidRDefault="00BB1E86" w:rsidP="00BB1E86">
      <w:pPr>
        <w:snapToGrid/>
        <w:spacing w:line="360" w:lineRule="auto"/>
        <w:ind w:firstLine="0"/>
        <w:jc w:val="center"/>
        <w:rPr>
          <w:noProof/>
          <w:color w:val="000000"/>
          <w:sz w:val="28"/>
          <w:szCs w:val="28"/>
        </w:rPr>
      </w:pPr>
    </w:p>
    <w:p w:rsidR="00BB1E86" w:rsidRPr="0074068A" w:rsidRDefault="00BB1E86" w:rsidP="00BB1E86">
      <w:pPr>
        <w:snapToGrid/>
        <w:spacing w:line="360" w:lineRule="auto"/>
        <w:ind w:firstLine="0"/>
        <w:jc w:val="center"/>
        <w:rPr>
          <w:noProof/>
          <w:color w:val="000000"/>
          <w:sz w:val="28"/>
          <w:szCs w:val="28"/>
        </w:rPr>
      </w:pPr>
    </w:p>
    <w:p w:rsidR="00BB1E86" w:rsidRPr="0074068A" w:rsidRDefault="00BB1E86" w:rsidP="00BB1E86">
      <w:pPr>
        <w:snapToGrid/>
        <w:spacing w:line="360" w:lineRule="auto"/>
        <w:ind w:firstLine="0"/>
        <w:jc w:val="center"/>
        <w:rPr>
          <w:noProof/>
          <w:color w:val="000000"/>
          <w:sz w:val="28"/>
          <w:szCs w:val="28"/>
        </w:rPr>
      </w:pPr>
    </w:p>
    <w:p w:rsidR="000B563B" w:rsidRPr="0074068A" w:rsidRDefault="000B563B" w:rsidP="00BB1E86">
      <w:pPr>
        <w:snapToGrid/>
        <w:spacing w:line="360" w:lineRule="auto"/>
        <w:ind w:firstLine="0"/>
        <w:jc w:val="center"/>
        <w:rPr>
          <w:noProof/>
          <w:color w:val="000000"/>
          <w:sz w:val="28"/>
          <w:szCs w:val="28"/>
        </w:rPr>
      </w:pPr>
      <w:r w:rsidRPr="0074068A">
        <w:rPr>
          <w:noProof/>
          <w:color w:val="000000"/>
          <w:sz w:val="28"/>
          <w:szCs w:val="28"/>
        </w:rPr>
        <w:t>ДИПЛОМНАЯ РАБОТА</w:t>
      </w:r>
    </w:p>
    <w:p w:rsidR="00BB1E86" w:rsidRPr="0074068A" w:rsidRDefault="000B563B" w:rsidP="00BB1E86">
      <w:pPr>
        <w:snapToGrid/>
        <w:spacing w:line="360" w:lineRule="auto"/>
        <w:ind w:firstLine="0"/>
        <w:jc w:val="center"/>
        <w:rPr>
          <w:noProof/>
          <w:color w:val="000000"/>
          <w:sz w:val="28"/>
        </w:rPr>
      </w:pPr>
      <w:r w:rsidRPr="0074068A">
        <w:rPr>
          <w:noProof/>
          <w:color w:val="000000"/>
          <w:sz w:val="28"/>
        </w:rPr>
        <w:t>НА ТЕМУ:</w:t>
      </w:r>
    </w:p>
    <w:p w:rsidR="00BB1E86" w:rsidRPr="0074068A" w:rsidRDefault="000B563B" w:rsidP="00BB1E86">
      <w:pPr>
        <w:snapToGrid/>
        <w:spacing w:line="360" w:lineRule="auto"/>
        <w:ind w:firstLine="0"/>
        <w:jc w:val="center"/>
        <w:rPr>
          <w:b/>
          <w:noProof/>
          <w:color w:val="000000"/>
          <w:sz w:val="28"/>
        </w:rPr>
      </w:pPr>
      <w:r w:rsidRPr="0074068A">
        <w:rPr>
          <w:b/>
          <w:noProof/>
          <w:color w:val="000000"/>
          <w:sz w:val="28"/>
          <w:szCs w:val="28"/>
        </w:rPr>
        <w:t>Организация расчетов по оплате труда с использованием компьютерных технологий</w:t>
      </w:r>
      <w:r w:rsidR="00BB1E86" w:rsidRPr="0074068A">
        <w:rPr>
          <w:b/>
          <w:noProof/>
          <w:color w:val="000000"/>
          <w:sz w:val="28"/>
          <w:szCs w:val="28"/>
        </w:rPr>
        <w:t xml:space="preserve"> </w:t>
      </w:r>
      <w:r w:rsidRPr="0074068A">
        <w:rPr>
          <w:b/>
          <w:noProof/>
          <w:color w:val="000000"/>
          <w:sz w:val="28"/>
          <w:szCs w:val="28"/>
        </w:rPr>
        <w:t>на предприятии ООО «Лакруан»</w:t>
      </w:r>
    </w:p>
    <w:p w:rsidR="00F266D5" w:rsidRPr="0074068A" w:rsidRDefault="001551F9" w:rsidP="00BB1E86">
      <w:pPr>
        <w:snapToGrid/>
        <w:spacing w:line="360" w:lineRule="auto"/>
        <w:ind w:firstLine="709"/>
        <w:jc w:val="both"/>
        <w:rPr>
          <w:bCs/>
          <w:noProof/>
          <w:color w:val="000000"/>
          <w:sz w:val="28"/>
          <w:szCs w:val="28"/>
        </w:rPr>
      </w:pPr>
      <w:r w:rsidRPr="0074068A">
        <w:rPr>
          <w:noProof/>
          <w:color w:val="000000"/>
          <w:sz w:val="28"/>
        </w:rPr>
        <w:br w:type="page"/>
      </w:r>
      <w:r w:rsidR="00BB1E86" w:rsidRPr="0074068A">
        <w:rPr>
          <w:bCs/>
          <w:noProof/>
          <w:color w:val="000000"/>
          <w:sz w:val="28"/>
          <w:szCs w:val="28"/>
        </w:rPr>
        <w:lastRenderedPageBreak/>
        <w:t>C</w:t>
      </w:r>
      <w:r w:rsidR="00364F9D" w:rsidRPr="0074068A">
        <w:rPr>
          <w:bCs/>
          <w:noProof/>
          <w:color w:val="000000"/>
          <w:sz w:val="28"/>
          <w:szCs w:val="28"/>
        </w:rPr>
        <w:t>одержание</w:t>
      </w:r>
    </w:p>
    <w:p w:rsidR="00BB1E86" w:rsidRPr="0074068A" w:rsidRDefault="00BB1E86" w:rsidP="00BB1E86">
      <w:pPr>
        <w:snapToGrid/>
        <w:spacing w:line="360" w:lineRule="auto"/>
        <w:ind w:firstLine="709"/>
        <w:jc w:val="both"/>
        <w:rPr>
          <w:bCs/>
          <w:noProof/>
          <w:color w:val="000000"/>
          <w:sz w:val="28"/>
          <w:szCs w:val="28"/>
        </w:rPr>
      </w:pPr>
    </w:p>
    <w:p w:rsidR="00BB1E86" w:rsidRPr="0074068A" w:rsidRDefault="00BB1E86" w:rsidP="00BB1E86">
      <w:pPr>
        <w:pStyle w:val="9"/>
        <w:spacing w:line="360" w:lineRule="auto"/>
        <w:jc w:val="both"/>
        <w:rPr>
          <w:b w:val="0"/>
          <w:bCs w:val="0"/>
          <w:noProof/>
          <w:color w:val="000000"/>
        </w:rPr>
      </w:pPr>
      <w:r w:rsidRPr="0074068A">
        <w:rPr>
          <w:b w:val="0"/>
          <w:noProof/>
          <w:color w:val="000000"/>
          <w:szCs w:val="28"/>
        </w:rPr>
        <w:t>Введение</w:t>
      </w:r>
    </w:p>
    <w:p w:rsidR="00F266D5" w:rsidRPr="0074068A" w:rsidRDefault="00F266D5" w:rsidP="00BB1E86">
      <w:pPr>
        <w:snapToGrid/>
        <w:spacing w:line="360" w:lineRule="auto"/>
        <w:ind w:firstLine="0"/>
        <w:jc w:val="both"/>
        <w:rPr>
          <w:bCs/>
          <w:noProof/>
          <w:color w:val="000000"/>
          <w:sz w:val="28"/>
        </w:rPr>
      </w:pPr>
      <w:r w:rsidRPr="0074068A">
        <w:rPr>
          <w:bCs/>
          <w:noProof/>
          <w:color w:val="000000"/>
          <w:sz w:val="28"/>
        </w:rPr>
        <w:t xml:space="preserve">1. </w:t>
      </w:r>
      <w:r w:rsidR="00BB1E86" w:rsidRPr="0074068A">
        <w:rPr>
          <w:bCs/>
          <w:noProof/>
          <w:color w:val="000000"/>
          <w:sz w:val="28"/>
        </w:rPr>
        <w:t>Теор</w:t>
      </w:r>
      <w:r w:rsidR="00364F9D" w:rsidRPr="0074068A">
        <w:rPr>
          <w:bCs/>
          <w:noProof/>
          <w:color w:val="000000"/>
          <w:sz w:val="28"/>
        </w:rPr>
        <w:t>е</w:t>
      </w:r>
      <w:r w:rsidR="00BB1E86" w:rsidRPr="0074068A">
        <w:rPr>
          <w:bCs/>
          <w:noProof/>
          <w:color w:val="000000"/>
          <w:sz w:val="28"/>
        </w:rPr>
        <w:t>тические основы оплаты труда в современных условиях</w:t>
      </w:r>
    </w:p>
    <w:p w:rsidR="00BB1E86" w:rsidRPr="0074068A" w:rsidRDefault="00F266D5" w:rsidP="00BB1E86">
      <w:pPr>
        <w:snapToGrid/>
        <w:spacing w:line="360" w:lineRule="auto"/>
        <w:ind w:firstLine="0"/>
        <w:jc w:val="both"/>
        <w:rPr>
          <w:noProof/>
          <w:color w:val="000000"/>
          <w:sz w:val="28"/>
        </w:rPr>
      </w:pPr>
      <w:r w:rsidRPr="0074068A">
        <w:rPr>
          <w:noProof/>
          <w:color w:val="000000"/>
          <w:sz w:val="28"/>
        </w:rPr>
        <w:t>1.1</w:t>
      </w:r>
      <w:r w:rsidR="00BB1E86" w:rsidRPr="0074068A">
        <w:rPr>
          <w:noProof/>
          <w:color w:val="000000"/>
          <w:sz w:val="28"/>
        </w:rPr>
        <w:t xml:space="preserve"> </w:t>
      </w:r>
      <w:r w:rsidRPr="0074068A">
        <w:rPr>
          <w:noProof/>
          <w:color w:val="000000"/>
          <w:sz w:val="28"/>
        </w:rPr>
        <w:t xml:space="preserve">Заработная плата как </w:t>
      </w:r>
      <w:r w:rsidR="009451DF" w:rsidRPr="0074068A">
        <w:rPr>
          <w:noProof/>
          <w:color w:val="000000"/>
          <w:sz w:val="28"/>
        </w:rPr>
        <w:t>экономическая категория</w:t>
      </w:r>
    </w:p>
    <w:p w:rsidR="00F266D5" w:rsidRPr="0074068A" w:rsidRDefault="00F266D5" w:rsidP="00BB1E86">
      <w:pPr>
        <w:snapToGrid/>
        <w:spacing w:line="360" w:lineRule="auto"/>
        <w:ind w:firstLine="0"/>
        <w:jc w:val="both"/>
        <w:rPr>
          <w:noProof/>
          <w:color w:val="000000"/>
          <w:sz w:val="28"/>
        </w:rPr>
      </w:pPr>
      <w:r w:rsidRPr="0074068A">
        <w:rPr>
          <w:noProof/>
          <w:color w:val="000000"/>
          <w:sz w:val="28"/>
        </w:rPr>
        <w:t>1.2</w:t>
      </w:r>
      <w:r w:rsidR="00BB1E86" w:rsidRPr="0074068A">
        <w:rPr>
          <w:noProof/>
          <w:color w:val="000000"/>
          <w:sz w:val="28"/>
        </w:rPr>
        <w:t xml:space="preserve"> </w:t>
      </w:r>
      <w:r w:rsidRPr="0074068A">
        <w:rPr>
          <w:noProof/>
          <w:color w:val="000000"/>
          <w:sz w:val="28"/>
        </w:rPr>
        <w:t>Сущность, функции и значение заработной платы</w:t>
      </w:r>
    </w:p>
    <w:p w:rsidR="00BB1E86" w:rsidRPr="0074068A" w:rsidRDefault="00F266D5" w:rsidP="00BB1E86">
      <w:pPr>
        <w:snapToGrid/>
        <w:spacing w:line="360" w:lineRule="auto"/>
        <w:ind w:firstLine="0"/>
        <w:jc w:val="both"/>
        <w:rPr>
          <w:noProof/>
          <w:color w:val="000000"/>
          <w:sz w:val="28"/>
        </w:rPr>
      </w:pPr>
      <w:r w:rsidRPr="0074068A">
        <w:rPr>
          <w:noProof/>
          <w:color w:val="000000"/>
          <w:sz w:val="28"/>
        </w:rPr>
        <w:t>1.3</w:t>
      </w:r>
      <w:r w:rsidR="00BB1E86" w:rsidRPr="0074068A">
        <w:rPr>
          <w:noProof/>
          <w:color w:val="000000"/>
          <w:sz w:val="28"/>
        </w:rPr>
        <w:t xml:space="preserve"> </w:t>
      </w:r>
      <w:r w:rsidRPr="0074068A">
        <w:rPr>
          <w:noProof/>
          <w:color w:val="000000"/>
          <w:sz w:val="28"/>
        </w:rPr>
        <w:t>Организация оплаты труда</w:t>
      </w:r>
      <w:r w:rsidR="00CF00BB" w:rsidRPr="0074068A">
        <w:rPr>
          <w:noProof/>
          <w:color w:val="000000"/>
          <w:sz w:val="28"/>
        </w:rPr>
        <w:t xml:space="preserve"> в современных условиях</w:t>
      </w:r>
    </w:p>
    <w:p w:rsidR="00F266D5" w:rsidRPr="0074068A" w:rsidRDefault="00F266D5" w:rsidP="00BB1E86">
      <w:pPr>
        <w:snapToGrid/>
        <w:spacing w:line="360" w:lineRule="auto"/>
        <w:ind w:firstLine="0"/>
        <w:jc w:val="both"/>
        <w:rPr>
          <w:noProof/>
          <w:color w:val="000000"/>
          <w:sz w:val="28"/>
        </w:rPr>
      </w:pPr>
      <w:r w:rsidRPr="0074068A">
        <w:rPr>
          <w:bCs/>
          <w:noProof/>
          <w:color w:val="000000"/>
          <w:sz w:val="28"/>
          <w:szCs w:val="28"/>
        </w:rPr>
        <w:t xml:space="preserve">2. </w:t>
      </w:r>
      <w:r w:rsidR="00BB1E86" w:rsidRPr="0074068A">
        <w:rPr>
          <w:bCs/>
          <w:noProof/>
          <w:color w:val="000000"/>
          <w:sz w:val="28"/>
          <w:szCs w:val="28"/>
        </w:rPr>
        <w:t>Анализ и учет</w:t>
      </w:r>
      <w:r w:rsidRPr="0074068A">
        <w:rPr>
          <w:bCs/>
          <w:noProof/>
          <w:color w:val="000000"/>
          <w:sz w:val="28"/>
          <w:szCs w:val="28"/>
        </w:rPr>
        <w:t xml:space="preserve"> </w:t>
      </w:r>
      <w:r w:rsidR="00BB1E86" w:rsidRPr="0074068A">
        <w:rPr>
          <w:bCs/>
          <w:noProof/>
          <w:color w:val="000000"/>
          <w:sz w:val="28"/>
          <w:szCs w:val="28"/>
        </w:rPr>
        <w:t>использования</w:t>
      </w:r>
      <w:r w:rsidRPr="0074068A">
        <w:rPr>
          <w:bCs/>
          <w:noProof/>
          <w:color w:val="000000"/>
          <w:sz w:val="28"/>
          <w:szCs w:val="28"/>
        </w:rPr>
        <w:t xml:space="preserve"> </w:t>
      </w:r>
      <w:r w:rsidR="00BB1E86" w:rsidRPr="0074068A">
        <w:rPr>
          <w:bCs/>
          <w:noProof/>
          <w:color w:val="000000"/>
          <w:sz w:val="28"/>
          <w:szCs w:val="28"/>
        </w:rPr>
        <w:t>фонда</w:t>
      </w:r>
      <w:r w:rsidRPr="0074068A">
        <w:rPr>
          <w:bCs/>
          <w:noProof/>
          <w:color w:val="000000"/>
          <w:sz w:val="28"/>
          <w:szCs w:val="28"/>
        </w:rPr>
        <w:t xml:space="preserve"> </w:t>
      </w:r>
      <w:r w:rsidR="00BB1E86" w:rsidRPr="0074068A">
        <w:rPr>
          <w:bCs/>
          <w:noProof/>
          <w:color w:val="000000"/>
          <w:sz w:val="28"/>
          <w:szCs w:val="28"/>
        </w:rPr>
        <w:t>оплаты труда</w:t>
      </w:r>
      <w:r w:rsidRPr="0074068A">
        <w:rPr>
          <w:bCs/>
          <w:noProof/>
          <w:color w:val="000000"/>
          <w:sz w:val="28"/>
          <w:szCs w:val="28"/>
        </w:rPr>
        <w:t xml:space="preserve"> </w:t>
      </w:r>
      <w:r w:rsidR="00A1115D" w:rsidRPr="0074068A">
        <w:rPr>
          <w:bCs/>
          <w:noProof/>
          <w:color w:val="000000"/>
          <w:sz w:val="28"/>
          <w:szCs w:val="28"/>
        </w:rPr>
        <w:t>ООО</w:t>
      </w:r>
      <w:r w:rsidR="009E713B" w:rsidRPr="0074068A">
        <w:rPr>
          <w:bCs/>
          <w:noProof/>
          <w:color w:val="000000"/>
          <w:sz w:val="28"/>
          <w:szCs w:val="28"/>
        </w:rPr>
        <w:t xml:space="preserve"> </w:t>
      </w:r>
      <w:r w:rsidRPr="0074068A">
        <w:rPr>
          <w:bCs/>
          <w:noProof/>
          <w:color w:val="000000"/>
          <w:sz w:val="28"/>
          <w:szCs w:val="28"/>
        </w:rPr>
        <w:t>«</w:t>
      </w:r>
      <w:r w:rsidR="00A1115D" w:rsidRPr="0074068A">
        <w:rPr>
          <w:bCs/>
          <w:noProof/>
          <w:color w:val="000000"/>
          <w:sz w:val="28"/>
          <w:szCs w:val="28"/>
        </w:rPr>
        <w:t>Л</w:t>
      </w:r>
      <w:r w:rsidR="00BB1E86" w:rsidRPr="0074068A">
        <w:rPr>
          <w:bCs/>
          <w:noProof/>
          <w:color w:val="000000"/>
          <w:sz w:val="28"/>
          <w:szCs w:val="28"/>
        </w:rPr>
        <w:t>акруан</w:t>
      </w:r>
      <w:r w:rsidRPr="0074068A">
        <w:rPr>
          <w:bCs/>
          <w:noProof/>
          <w:color w:val="000000"/>
          <w:sz w:val="28"/>
          <w:szCs w:val="28"/>
        </w:rPr>
        <w:t>»</w:t>
      </w:r>
    </w:p>
    <w:p w:rsidR="00F266D5" w:rsidRPr="0074068A" w:rsidRDefault="00F266D5" w:rsidP="00BB1E86">
      <w:pPr>
        <w:snapToGrid/>
        <w:spacing w:line="360" w:lineRule="auto"/>
        <w:ind w:firstLine="0"/>
        <w:jc w:val="both"/>
        <w:rPr>
          <w:noProof/>
          <w:color w:val="000000"/>
          <w:sz w:val="28"/>
        </w:rPr>
      </w:pPr>
      <w:r w:rsidRPr="0074068A">
        <w:rPr>
          <w:noProof/>
          <w:color w:val="000000"/>
          <w:sz w:val="28"/>
        </w:rPr>
        <w:t>2.1 Краткая характеристика ООО «Лакруан»</w:t>
      </w:r>
    </w:p>
    <w:p w:rsidR="00D43F38" w:rsidRPr="0074068A" w:rsidRDefault="00F266D5" w:rsidP="00BB1E86">
      <w:pPr>
        <w:snapToGrid/>
        <w:spacing w:line="360" w:lineRule="auto"/>
        <w:ind w:firstLine="0"/>
        <w:jc w:val="both"/>
        <w:rPr>
          <w:noProof/>
          <w:color w:val="000000"/>
          <w:sz w:val="28"/>
        </w:rPr>
      </w:pPr>
      <w:r w:rsidRPr="0074068A">
        <w:rPr>
          <w:noProof/>
          <w:color w:val="000000"/>
          <w:sz w:val="28"/>
        </w:rPr>
        <w:t>2.2 Оперативный учет личного состава и использования рабочего времени</w:t>
      </w:r>
    </w:p>
    <w:p w:rsidR="00BB1E86" w:rsidRPr="0074068A" w:rsidRDefault="00D43F38" w:rsidP="00BB1E86">
      <w:pPr>
        <w:snapToGrid/>
        <w:spacing w:line="360" w:lineRule="auto"/>
        <w:ind w:firstLine="0"/>
        <w:jc w:val="both"/>
        <w:rPr>
          <w:noProof/>
          <w:color w:val="000000"/>
          <w:sz w:val="28"/>
        </w:rPr>
      </w:pPr>
      <w:r w:rsidRPr="0074068A">
        <w:rPr>
          <w:noProof/>
          <w:color w:val="000000"/>
          <w:sz w:val="28"/>
        </w:rPr>
        <w:t>2.3</w:t>
      </w:r>
      <w:r w:rsidR="00BB1E86" w:rsidRPr="0074068A">
        <w:rPr>
          <w:noProof/>
          <w:color w:val="000000"/>
          <w:sz w:val="28"/>
        </w:rPr>
        <w:t xml:space="preserve"> </w:t>
      </w:r>
      <w:r w:rsidR="00F266D5" w:rsidRPr="0074068A">
        <w:rPr>
          <w:noProof/>
          <w:color w:val="000000"/>
          <w:sz w:val="28"/>
        </w:rPr>
        <w:t>Порядок расчета и учет удерж</w:t>
      </w:r>
      <w:r w:rsidR="00941CFC" w:rsidRPr="0074068A">
        <w:rPr>
          <w:noProof/>
          <w:color w:val="000000"/>
          <w:sz w:val="28"/>
        </w:rPr>
        <w:t>аний из заработной платы</w:t>
      </w:r>
    </w:p>
    <w:p w:rsidR="00F266D5" w:rsidRPr="0074068A" w:rsidRDefault="00F266D5" w:rsidP="00BB1E86">
      <w:pPr>
        <w:snapToGrid/>
        <w:spacing w:line="360" w:lineRule="auto"/>
        <w:ind w:firstLine="0"/>
        <w:jc w:val="both"/>
        <w:rPr>
          <w:noProof/>
          <w:color w:val="000000"/>
          <w:sz w:val="28"/>
        </w:rPr>
      </w:pPr>
      <w:r w:rsidRPr="0074068A">
        <w:rPr>
          <w:noProof/>
          <w:color w:val="000000"/>
          <w:sz w:val="28"/>
        </w:rPr>
        <w:t>2.4</w:t>
      </w:r>
      <w:r w:rsidR="00BB1E86" w:rsidRPr="0074068A">
        <w:rPr>
          <w:noProof/>
          <w:color w:val="000000"/>
          <w:sz w:val="28"/>
        </w:rPr>
        <w:t xml:space="preserve"> </w:t>
      </w:r>
      <w:r w:rsidRPr="0074068A">
        <w:rPr>
          <w:noProof/>
          <w:color w:val="000000"/>
          <w:sz w:val="28"/>
        </w:rPr>
        <w:t>Учет отчислений в фонды социально</w:t>
      </w:r>
      <w:r w:rsidR="00941CFC" w:rsidRPr="0074068A">
        <w:rPr>
          <w:noProof/>
          <w:color w:val="000000"/>
          <w:sz w:val="28"/>
        </w:rPr>
        <w:t>й защиты и их использование</w:t>
      </w:r>
    </w:p>
    <w:p w:rsidR="00F266D5" w:rsidRPr="0074068A" w:rsidRDefault="00F266D5" w:rsidP="00BB1E86">
      <w:pPr>
        <w:snapToGrid/>
        <w:spacing w:line="360" w:lineRule="auto"/>
        <w:ind w:firstLine="0"/>
        <w:jc w:val="both"/>
        <w:rPr>
          <w:noProof/>
          <w:color w:val="000000"/>
          <w:sz w:val="28"/>
        </w:rPr>
      </w:pPr>
      <w:r w:rsidRPr="0074068A">
        <w:rPr>
          <w:noProof/>
          <w:color w:val="000000"/>
          <w:sz w:val="28"/>
        </w:rPr>
        <w:t>2.5 Основные эта</w:t>
      </w:r>
      <w:r w:rsidR="00CF00BB" w:rsidRPr="0074068A">
        <w:rPr>
          <w:noProof/>
          <w:color w:val="000000"/>
          <w:sz w:val="28"/>
        </w:rPr>
        <w:t>пы анализа</w:t>
      </w:r>
    </w:p>
    <w:p w:rsidR="00F266D5" w:rsidRPr="0074068A" w:rsidRDefault="00F266D5" w:rsidP="00BB1E86">
      <w:pPr>
        <w:snapToGrid/>
        <w:spacing w:line="360" w:lineRule="auto"/>
        <w:ind w:firstLine="0"/>
        <w:jc w:val="both"/>
        <w:rPr>
          <w:noProof/>
          <w:color w:val="000000"/>
          <w:sz w:val="28"/>
        </w:rPr>
      </w:pPr>
      <w:r w:rsidRPr="0074068A">
        <w:rPr>
          <w:noProof/>
          <w:color w:val="000000"/>
          <w:sz w:val="28"/>
        </w:rPr>
        <w:t>2.6</w:t>
      </w:r>
      <w:r w:rsidR="00BB1E86" w:rsidRPr="0074068A">
        <w:rPr>
          <w:noProof/>
          <w:color w:val="000000"/>
          <w:sz w:val="28"/>
        </w:rPr>
        <w:t xml:space="preserve"> </w:t>
      </w:r>
      <w:r w:rsidRPr="0074068A">
        <w:rPr>
          <w:noProof/>
          <w:color w:val="000000"/>
          <w:sz w:val="28"/>
        </w:rPr>
        <w:t>Анализ экономии (перерасход</w:t>
      </w:r>
      <w:r w:rsidR="00CF00BB" w:rsidRPr="0074068A">
        <w:rPr>
          <w:noProof/>
          <w:color w:val="000000"/>
          <w:sz w:val="28"/>
        </w:rPr>
        <w:t>а) фонда оплаты труда</w:t>
      </w:r>
    </w:p>
    <w:p w:rsidR="00F266D5" w:rsidRPr="0074068A" w:rsidRDefault="00F266D5" w:rsidP="00BB1E86">
      <w:pPr>
        <w:snapToGrid/>
        <w:spacing w:line="360" w:lineRule="auto"/>
        <w:ind w:firstLine="0"/>
        <w:jc w:val="both"/>
        <w:rPr>
          <w:noProof/>
          <w:color w:val="000000"/>
          <w:sz w:val="28"/>
        </w:rPr>
      </w:pPr>
      <w:r w:rsidRPr="0074068A">
        <w:rPr>
          <w:noProof/>
          <w:color w:val="000000"/>
          <w:sz w:val="28"/>
        </w:rPr>
        <w:t>2.7</w:t>
      </w:r>
      <w:r w:rsidR="00BB1E86" w:rsidRPr="0074068A">
        <w:rPr>
          <w:noProof/>
          <w:color w:val="000000"/>
          <w:sz w:val="28"/>
        </w:rPr>
        <w:t xml:space="preserve"> </w:t>
      </w:r>
      <w:r w:rsidRPr="0074068A">
        <w:rPr>
          <w:noProof/>
          <w:color w:val="000000"/>
          <w:sz w:val="28"/>
        </w:rPr>
        <w:t>Сопоставление темпов роста производительности труда и средней заработной пла</w:t>
      </w:r>
      <w:r w:rsidR="00CF00BB" w:rsidRPr="0074068A">
        <w:rPr>
          <w:noProof/>
          <w:color w:val="000000"/>
          <w:sz w:val="28"/>
        </w:rPr>
        <w:t>ты</w:t>
      </w:r>
    </w:p>
    <w:p w:rsidR="00BB1E86" w:rsidRPr="0074068A" w:rsidRDefault="00F266D5" w:rsidP="00BB1E86">
      <w:pPr>
        <w:snapToGrid/>
        <w:spacing w:line="360" w:lineRule="auto"/>
        <w:ind w:firstLine="0"/>
        <w:jc w:val="both"/>
        <w:rPr>
          <w:noProof/>
          <w:color w:val="000000"/>
          <w:sz w:val="28"/>
        </w:rPr>
      </w:pPr>
      <w:r w:rsidRPr="0074068A">
        <w:rPr>
          <w:noProof/>
          <w:color w:val="000000"/>
          <w:sz w:val="28"/>
        </w:rPr>
        <w:t>2.8</w:t>
      </w:r>
      <w:r w:rsidR="00BB1E86" w:rsidRPr="0074068A">
        <w:rPr>
          <w:noProof/>
          <w:color w:val="000000"/>
          <w:sz w:val="28"/>
        </w:rPr>
        <w:t xml:space="preserve"> </w:t>
      </w:r>
      <w:r w:rsidRPr="0074068A">
        <w:rPr>
          <w:noProof/>
          <w:color w:val="000000"/>
          <w:sz w:val="28"/>
        </w:rPr>
        <w:t>Анализ состава и структур</w:t>
      </w:r>
      <w:r w:rsidR="00941CFC" w:rsidRPr="0074068A">
        <w:rPr>
          <w:noProof/>
          <w:color w:val="000000"/>
          <w:sz w:val="28"/>
        </w:rPr>
        <w:t xml:space="preserve">ы </w:t>
      </w:r>
      <w:r w:rsidR="00CF00BB" w:rsidRPr="0074068A">
        <w:rPr>
          <w:noProof/>
          <w:color w:val="000000"/>
          <w:sz w:val="28"/>
        </w:rPr>
        <w:t>фонда оплаты труда</w:t>
      </w:r>
    </w:p>
    <w:p w:rsidR="00BB1E86" w:rsidRPr="0074068A" w:rsidRDefault="00941CFC" w:rsidP="00BB1E86">
      <w:pPr>
        <w:pStyle w:val="3"/>
        <w:spacing w:line="360" w:lineRule="auto"/>
        <w:ind w:left="0"/>
        <w:jc w:val="both"/>
        <w:rPr>
          <w:noProof/>
          <w:color w:val="000000"/>
        </w:rPr>
      </w:pPr>
      <w:r w:rsidRPr="0074068A">
        <w:rPr>
          <w:noProof/>
          <w:color w:val="000000"/>
        </w:rPr>
        <w:t>2.9</w:t>
      </w:r>
      <w:r w:rsidR="00BB1E86" w:rsidRPr="0074068A">
        <w:rPr>
          <w:noProof/>
          <w:color w:val="000000"/>
        </w:rPr>
        <w:t xml:space="preserve"> </w:t>
      </w:r>
      <w:r w:rsidRPr="0074068A">
        <w:rPr>
          <w:noProof/>
          <w:color w:val="000000"/>
        </w:rPr>
        <w:t>Использование пластиковых карт для выплаты заработной</w:t>
      </w:r>
      <w:r w:rsidR="00CF00BB" w:rsidRPr="0074068A">
        <w:rPr>
          <w:noProof/>
          <w:color w:val="000000"/>
        </w:rPr>
        <w:t xml:space="preserve"> платы</w:t>
      </w:r>
    </w:p>
    <w:p w:rsidR="00F266D5" w:rsidRPr="0074068A" w:rsidRDefault="00A1115D" w:rsidP="00BB1E86">
      <w:pPr>
        <w:pStyle w:val="3"/>
        <w:spacing w:line="360" w:lineRule="auto"/>
        <w:ind w:left="0"/>
        <w:jc w:val="both"/>
        <w:rPr>
          <w:noProof/>
          <w:color w:val="000000"/>
          <w:szCs w:val="28"/>
        </w:rPr>
      </w:pPr>
      <w:r w:rsidRPr="0074068A">
        <w:rPr>
          <w:bCs/>
          <w:noProof/>
          <w:color w:val="000000"/>
          <w:szCs w:val="28"/>
        </w:rPr>
        <w:t>3.</w:t>
      </w:r>
      <w:r w:rsidR="00BB1E86" w:rsidRPr="0074068A">
        <w:rPr>
          <w:bCs/>
          <w:noProof/>
          <w:color w:val="000000"/>
          <w:szCs w:val="28"/>
        </w:rPr>
        <w:t xml:space="preserve"> Мероприятие</w:t>
      </w:r>
      <w:r w:rsidR="00F266D5" w:rsidRPr="0074068A">
        <w:rPr>
          <w:bCs/>
          <w:noProof/>
          <w:color w:val="000000"/>
          <w:szCs w:val="28"/>
        </w:rPr>
        <w:t xml:space="preserve"> </w:t>
      </w:r>
      <w:r w:rsidR="00BB1E86" w:rsidRPr="0074068A">
        <w:rPr>
          <w:bCs/>
          <w:noProof/>
          <w:color w:val="000000"/>
          <w:szCs w:val="28"/>
        </w:rPr>
        <w:t>по эффективному</w:t>
      </w:r>
      <w:r w:rsidR="00F266D5" w:rsidRPr="0074068A">
        <w:rPr>
          <w:bCs/>
          <w:noProof/>
          <w:color w:val="000000"/>
          <w:szCs w:val="28"/>
        </w:rPr>
        <w:t xml:space="preserve"> </w:t>
      </w:r>
      <w:r w:rsidR="00BB1E86" w:rsidRPr="0074068A">
        <w:rPr>
          <w:bCs/>
          <w:noProof/>
          <w:color w:val="000000"/>
          <w:szCs w:val="28"/>
        </w:rPr>
        <w:t>использованию</w:t>
      </w:r>
      <w:r w:rsidR="00F266D5" w:rsidRPr="0074068A">
        <w:rPr>
          <w:bCs/>
          <w:noProof/>
          <w:color w:val="000000"/>
          <w:szCs w:val="28"/>
        </w:rPr>
        <w:t xml:space="preserve"> </w:t>
      </w:r>
      <w:r w:rsidR="00BB1E86" w:rsidRPr="0074068A">
        <w:rPr>
          <w:bCs/>
          <w:noProof/>
          <w:color w:val="000000"/>
          <w:szCs w:val="28"/>
        </w:rPr>
        <w:t>фонда оплаты</w:t>
      </w:r>
      <w:r w:rsidR="009E713B" w:rsidRPr="0074068A">
        <w:rPr>
          <w:bCs/>
          <w:noProof/>
          <w:color w:val="000000"/>
          <w:szCs w:val="28"/>
        </w:rPr>
        <w:t xml:space="preserve"> </w:t>
      </w:r>
      <w:r w:rsidR="00BB1E86" w:rsidRPr="0074068A">
        <w:rPr>
          <w:bCs/>
          <w:noProof/>
          <w:color w:val="000000"/>
          <w:szCs w:val="28"/>
        </w:rPr>
        <w:t xml:space="preserve">в </w:t>
      </w:r>
      <w:r w:rsidR="009E713B" w:rsidRPr="0074068A">
        <w:rPr>
          <w:bCs/>
          <w:noProof/>
          <w:color w:val="000000"/>
          <w:szCs w:val="28"/>
        </w:rPr>
        <w:t>О</w:t>
      </w:r>
      <w:r w:rsidRPr="0074068A">
        <w:rPr>
          <w:bCs/>
          <w:noProof/>
          <w:color w:val="000000"/>
          <w:szCs w:val="28"/>
        </w:rPr>
        <w:t xml:space="preserve">ОО </w:t>
      </w:r>
      <w:r w:rsidR="00F266D5" w:rsidRPr="0074068A">
        <w:rPr>
          <w:bCs/>
          <w:noProof/>
          <w:color w:val="000000"/>
          <w:szCs w:val="28"/>
        </w:rPr>
        <w:t>«Лакруан</w:t>
      </w:r>
      <w:r w:rsidR="00F266D5" w:rsidRPr="0074068A">
        <w:rPr>
          <w:bCs/>
          <w:noProof/>
          <w:color w:val="000000"/>
        </w:rPr>
        <w:t>»</w:t>
      </w:r>
    </w:p>
    <w:p w:rsidR="00F266D5" w:rsidRPr="0074068A" w:rsidRDefault="00BB1E86" w:rsidP="00BB1E86">
      <w:pPr>
        <w:snapToGrid/>
        <w:spacing w:line="360" w:lineRule="auto"/>
        <w:ind w:firstLine="0"/>
        <w:jc w:val="both"/>
        <w:rPr>
          <w:noProof/>
          <w:color w:val="000000"/>
          <w:sz w:val="28"/>
        </w:rPr>
      </w:pPr>
      <w:r w:rsidRPr="0074068A">
        <w:rPr>
          <w:noProof/>
          <w:color w:val="000000"/>
          <w:sz w:val="28"/>
        </w:rPr>
        <w:t>3.1</w:t>
      </w:r>
      <w:r w:rsidR="00F266D5" w:rsidRPr="0074068A">
        <w:rPr>
          <w:noProof/>
          <w:color w:val="000000"/>
          <w:sz w:val="28"/>
        </w:rPr>
        <w:t xml:space="preserve"> Недостатки в оплате труда предприя</w:t>
      </w:r>
      <w:r w:rsidR="00CF00BB" w:rsidRPr="0074068A">
        <w:rPr>
          <w:noProof/>
          <w:color w:val="000000"/>
          <w:sz w:val="28"/>
        </w:rPr>
        <w:t>тия и пути их искоренения</w:t>
      </w:r>
    </w:p>
    <w:p w:rsidR="00F266D5" w:rsidRPr="0074068A" w:rsidRDefault="00F266D5" w:rsidP="00BB1E86">
      <w:pPr>
        <w:snapToGrid/>
        <w:spacing w:line="360" w:lineRule="auto"/>
        <w:ind w:firstLine="0"/>
        <w:jc w:val="both"/>
        <w:rPr>
          <w:noProof/>
          <w:color w:val="000000"/>
          <w:sz w:val="28"/>
        </w:rPr>
      </w:pPr>
      <w:r w:rsidRPr="0074068A">
        <w:rPr>
          <w:noProof/>
          <w:color w:val="000000"/>
          <w:sz w:val="28"/>
        </w:rPr>
        <w:t>3.2 Мероприятия по эффективному использованию фонда оплаты т</w:t>
      </w:r>
      <w:r w:rsidR="00CF00BB" w:rsidRPr="0074068A">
        <w:rPr>
          <w:noProof/>
          <w:color w:val="000000"/>
          <w:sz w:val="28"/>
        </w:rPr>
        <w:t>руда</w:t>
      </w:r>
    </w:p>
    <w:p w:rsidR="00F266D5" w:rsidRPr="0074068A" w:rsidRDefault="00A1115D" w:rsidP="00BB1E86">
      <w:pPr>
        <w:snapToGrid/>
        <w:spacing w:line="360" w:lineRule="auto"/>
        <w:ind w:firstLine="0"/>
        <w:jc w:val="both"/>
        <w:rPr>
          <w:bCs/>
          <w:noProof/>
          <w:color w:val="000000"/>
          <w:sz w:val="28"/>
          <w:szCs w:val="28"/>
        </w:rPr>
      </w:pPr>
      <w:r w:rsidRPr="0074068A">
        <w:rPr>
          <w:bCs/>
          <w:noProof/>
          <w:color w:val="000000"/>
          <w:sz w:val="28"/>
          <w:szCs w:val="28"/>
        </w:rPr>
        <w:t>4.</w:t>
      </w:r>
      <w:r w:rsidR="00BB1E86" w:rsidRPr="0074068A">
        <w:rPr>
          <w:bCs/>
          <w:noProof/>
          <w:color w:val="000000"/>
          <w:sz w:val="28"/>
          <w:szCs w:val="28"/>
        </w:rPr>
        <w:t xml:space="preserve"> Разработка</w:t>
      </w:r>
      <w:r w:rsidR="00F266D5" w:rsidRPr="0074068A">
        <w:rPr>
          <w:bCs/>
          <w:noProof/>
          <w:color w:val="000000"/>
          <w:sz w:val="28"/>
          <w:szCs w:val="28"/>
        </w:rPr>
        <w:t xml:space="preserve"> </w:t>
      </w:r>
      <w:r w:rsidR="00BB1E86" w:rsidRPr="0074068A">
        <w:rPr>
          <w:bCs/>
          <w:noProof/>
          <w:color w:val="000000"/>
          <w:sz w:val="28"/>
          <w:szCs w:val="28"/>
        </w:rPr>
        <w:t>мероприятий</w:t>
      </w:r>
      <w:r w:rsidR="00F266D5" w:rsidRPr="0074068A">
        <w:rPr>
          <w:bCs/>
          <w:noProof/>
          <w:color w:val="000000"/>
          <w:sz w:val="28"/>
          <w:szCs w:val="28"/>
        </w:rPr>
        <w:t xml:space="preserve"> </w:t>
      </w:r>
      <w:r w:rsidR="00BB1E86" w:rsidRPr="0074068A">
        <w:rPr>
          <w:bCs/>
          <w:noProof/>
          <w:color w:val="000000"/>
          <w:sz w:val="28"/>
          <w:szCs w:val="28"/>
        </w:rPr>
        <w:t>по безопасности жизнедеятельности</w:t>
      </w:r>
      <w:r w:rsidR="00F266D5" w:rsidRPr="0074068A">
        <w:rPr>
          <w:bCs/>
          <w:noProof/>
          <w:color w:val="000000"/>
          <w:sz w:val="28"/>
          <w:szCs w:val="28"/>
        </w:rPr>
        <w:t xml:space="preserve"> </w:t>
      </w:r>
      <w:r w:rsidR="00BB1E86" w:rsidRPr="0074068A">
        <w:rPr>
          <w:bCs/>
          <w:noProof/>
          <w:color w:val="000000"/>
          <w:sz w:val="28"/>
          <w:szCs w:val="28"/>
        </w:rPr>
        <w:t>при работе с персональным компьютером</w:t>
      </w:r>
    </w:p>
    <w:p w:rsidR="00F266D5" w:rsidRPr="0074068A" w:rsidRDefault="00F266D5" w:rsidP="00BB1E86">
      <w:pPr>
        <w:snapToGrid/>
        <w:spacing w:line="360" w:lineRule="auto"/>
        <w:ind w:firstLine="0"/>
        <w:jc w:val="both"/>
        <w:rPr>
          <w:noProof/>
          <w:color w:val="000000"/>
          <w:sz w:val="28"/>
        </w:rPr>
      </w:pPr>
      <w:r w:rsidRPr="0074068A">
        <w:rPr>
          <w:noProof/>
          <w:color w:val="000000"/>
          <w:sz w:val="28"/>
        </w:rPr>
        <w:t>4.1 Промышленная</w:t>
      </w:r>
      <w:r w:rsidR="00CF00BB" w:rsidRPr="0074068A">
        <w:rPr>
          <w:noProof/>
          <w:color w:val="000000"/>
          <w:sz w:val="28"/>
        </w:rPr>
        <w:t xml:space="preserve"> санитария</w:t>
      </w:r>
    </w:p>
    <w:p w:rsidR="00F266D5" w:rsidRPr="0074068A" w:rsidRDefault="00F266D5" w:rsidP="00BB1E86">
      <w:pPr>
        <w:snapToGrid/>
        <w:spacing w:line="360" w:lineRule="auto"/>
        <w:ind w:firstLine="0"/>
        <w:jc w:val="both"/>
        <w:rPr>
          <w:noProof/>
          <w:color w:val="000000"/>
          <w:sz w:val="28"/>
        </w:rPr>
      </w:pPr>
      <w:r w:rsidRPr="0074068A">
        <w:rPr>
          <w:noProof/>
          <w:color w:val="000000"/>
          <w:sz w:val="28"/>
        </w:rPr>
        <w:t>4.2 Техника безопасности при</w:t>
      </w:r>
      <w:r w:rsidR="00CF00BB" w:rsidRPr="0074068A">
        <w:rPr>
          <w:noProof/>
          <w:color w:val="000000"/>
          <w:sz w:val="28"/>
        </w:rPr>
        <w:t xml:space="preserve"> работе с компьютером</w:t>
      </w:r>
    </w:p>
    <w:p w:rsidR="00F266D5" w:rsidRPr="0074068A" w:rsidRDefault="00BB1E86" w:rsidP="00BB1E86">
      <w:pPr>
        <w:snapToGrid/>
        <w:spacing w:line="360" w:lineRule="auto"/>
        <w:ind w:firstLine="0"/>
        <w:jc w:val="both"/>
        <w:rPr>
          <w:bCs/>
          <w:noProof/>
          <w:color w:val="000000"/>
          <w:sz w:val="28"/>
        </w:rPr>
      </w:pPr>
      <w:r w:rsidRPr="0074068A">
        <w:rPr>
          <w:bCs/>
          <w:noProof/>
          <w:color w:val="000000"/>
          <w:sz w:val="28"/>
          <w:szCs w:val="28"/>
        </w:rPr>
        <w:t>Заключение</w:t>
      </w:r>
      <w:r w:rsidR="00F266D5" w:rsidRPr="0074068A">
        <w:rPr>
          <w:bCs/>
          <w:noProof/>
          <w:color w:val="000000"/>
          <w:sz w:val="28"/>
        </w:rPr>
        <w:t xml:space="preserve"> </w:t>
      </w:r>
    </w:p>
    <w:p w:rsidR="00F266D5" w:rsidRPr="0074068A" w:rsidRDefault="00BB1E86" w:rsidP="00BB1E86">
      <w:pPr>
        <w:snapToGrid/>
        <w:spacing w:line="360" w:lineRule="auto"/>
        <w:ind w:firstLine="0"/>
        <w:jc w:val="both"/>
        <w:rPr>
          <w:noProof/>
          <w:color w:val="000000"/>
          <w:sz w:val="28"/>
        </w:rPr>
      </w:pPr>
      <w:r w:rsidRPr="0074068A">
        <w:rPr>
          <w:bCs/>
          <w:noProof/>
          <w:color w:val="000000"/>
          <w:sz w:val="28"/>
          <w:szCs w:val="28"/>
        </w:rPr>
        <w:t>Список использованных</w:t>
      </w:r>
      <w:r w:rsidR="00A1115D" w:rsidRPr="0074068A">
        <w:rPr>
          <w:bCs/>
          <w:noProof/>
          <w:color w:val="000000"/>
          <w:sz w:val="28"/>
          <w:szCs w:val="28"/>
        </w:rPr>
        <w:t xml:space="preserve"> </w:t>
      </w:r>
      <w:r w:rsidRPr="0074068A">
        <w:rPr>
          <w:bCs/>
          <w:noProof/>
          <w:color w:val="000000"/>
          <w:sz w:val="28"/>
          <w:szCs w:val="28"/>
        </w:rPr>
        <w:t>источников</w:t>
      </w:r>
    </w:p>
    <w:p w:rsidR="00F266D5" w:rsidRPr="0074068A" w:rsidRDefault="00BB1E86" w:rsidP="00BB1E86">
      <w:pPr>
        <w:pStyle w:val="8"/>
        <w:spacing w:line="360" w:lineRule="auto"/>
        <w:rPr>
          <w:b w:val="0"/>
          <w:bCs w:val="0"/>
          <w:noProof/>
          <w:color w:val="000000"/>
        </w:rPr>
      </w:pPr>
      <w:r w:rsidRPr="0074068A">
        <w:rPr>
          <w:b w:val="0"/>
          <w:bCs w:val="0"/>
          <w:noProof/>
          <w:color w:val="000000"/>
        </w:rPr>
        <w:t xml:space="preserve">Приложение </w:t>
      </w:r>
      <w:r w:rsidR="00ED1C21" w:rsidRPr="0074068A">
        <w:rPr>
          <w:b w:val="0"/>
          <w:bCs w:val="0"/>
          <w:noProof/>
          <w:color w:val="000000"/>
        </w:rPr>
        <w:t>1</w:t>
      </w:r>
      <w:r w:rsidRPr="0074068A">
        <w:rPr>
          <w:b w:val="0"/>
          <w:bCs w:val="0"/>
          <w:noProof/>
          <w:color w:val="000000"/>
        </w:rPr>
        <w:t>.</w:t>
      </w:r>
      <w:r w:rsidR="00ED1C21" w:rsidRPr="0074068A">
        <w:rPr>
          <w:b w:val="0"/>
          <w:bCs w:val="0"/>
          <w:noProof/>
          <w:color w:val="000000"/>
        </w:rPr>
        <w:t xml:space="preserve"> Взаимосвязь фонда потребления и средств направленных на потребление</w:t>
      </w:r>
      <w:r w:rsidR="007F0FD5" w:rsidRPr="0074068A">
        <w:rPr>
          <w:b w:val="0"/>
          <w:bCs w:val="0"/>
          <w:noProof/>
          <w:color w:val="000000"/>
        </w:rPr>
        <w:t xml:space="preserve"> </w:t>
      </w:r>
    </w:p>
    <w:p w:rsidR="00A1115D" w:rsidRPr="0074068A" w:rsidRDefault="00BB1E86" w:rsidP="00BB1E86">
      <w:pPr>
        <w:snapToGrid/>
        <w:spacing w:line="360" w:lineRule="auto"/>
        <w:ind w:firstLine="0"/>
        <w:jc w:val="both"/>
        <w:rPr>
          <w:noProof/>
          <w:color w:val="000000"/>
          <w:sz w:val="28"/>
          <w:szCs w:val="28"/>
        </w:rPr>
      </w:pPr>
      <w:r w:rsidRPr="0074068A">
        <w:rPr>
          <w:noProof/>
          <w:color w:val="000000"/>
          <w:sz w:val="28"/>
          <w:szCs w:val="28"/>
        </w:rPr>
        <w:t>Приложение</w:t>
      </w:r>
      <w:r w:rsidR="00A1115D" w:rsidRPr="0074068A">
        <w:rPr>
          <w:noProof/>
          <w:color w:val="000000"/>
          <w:sz w:val="28"/>
          <w:szCs w:val="28"/>
        </w:rPr>
        <w:t xml:space="preserve"> 2</w:t>
      </w:r>
      <w:r w:rsidRPr="0074068A">
        <w:rPr>
          <w:noProof/>
          <w:color w:val="000000"/>
          <w:sz w:val="28"/>
          <w:szCs w:val="28"/>
        </w:rPr>
        <w:t>.</w:t>
      </w:r>
      <w:r w:rsidR="00ED1C21" w:rsidRPr="0074068A">
        <w:rPr>
          <w:noProof/>
          <w:color w:val="000000"/>
          <w:sz w:val="28"/>
          <w:szCs w:val="28"/>
        </w:rPr>
        <w:t xml:space="preserve"> Табель учета рабочего времени за апрель 2006</w:t>
      </w:r>
      <w:r w:rsidR="004A5B7C" w:rsidRPr="0074068A">
        <w:rPr>
          <w:noProof/>
          <w:color w:val="000000"/>
          <w:sz w:val="28"/>
          <w:szCs w:val="28"/>
        </w:rPr>
        <w:t>г</w:t>
      </w:r>
    </w:p>
    <w:p w:rsidR="00A1115D" w:rsidRPr="0074068A" w:rsidRDefault="00BB1E86" w:rsidP="00BB1E86">
      <w:pPr>
        <w:snapToGrid/>
        <w:spacing w:line="360" w:lineRule="auto"/>
        <w:ind w:firstLine="0"/>
        <w:jc w:val="both"/>
        <w:rPr>
          <w:bCs/>
          <w:noProof/>
          <w:color w:val="000000"/>
          <w:sz w:val="28"/>
        </w:rPr>
      </w:pPr>
      <w:r w:rsidRPr="0074068A">
        <w:rPr>
          <w:noProof/>
          <w:color w:val="000000"/>
          <w:sz w:val="28"/>
          <w:szCs w:val="28"/>
        </w:rPr>
        <w:t>Приложение</w:t>
      </w:r>
      <w:r w:rsidR="00A1115D" w:rsidRPr="0074068A">
        <w:rPr>
          <w:noProof/>
          <w:color w:val="000000"/>
          <w:sz w:val="28"/>
          <w:szCs w:val="28"/>
        </w:rPr>
        <w:t xml:space="preserve"> 3</w:t>
      </w:r>
      <w:r w:rsidRPr="0074068A">
        <w:rPr>
          <w:noProof/>
          <w:color w:val="000000"/>
          <w:sz w:val="28"/>
          <w:szCs w:val="28"/>
        </w:rPr>
        <w:t>.</w:t>
      </w:r>
      <w:r w:rsidR="00ED1C21" w:rsidRPr="0074068A">
        <w:rPr>
          <w:bCs/>
          <w:noProof/>
          <w:color w:val="000000"/>
          <w:sz w:val="28"/>
        </w:rPr>
        <w:t xml:space="preserve"> Расчетная таблица за апрель 2006</w:t>
      </w:r>
      <w:r w:rsidR="004A5B7C" w:rsidRPr="0074068A">
        <w:rPr>
          <w:bCs/>
          <w:noProof/>
          <w:color w:val="000000"/>
          <w:sz w:val="28"/>
        </w:rPr>
        <w:t>г</w:t>
      </w:r>
    </w:p>
    <w:p w:rsidR="00A1115D" w:rsidRPr="0074068A" w:rsidRDefault="00BB1E86" w:rsidP="00BB1E86">
      <w:pPr>
        <w:snapToGrid/>
        <w:spacing w:line="360" w:lineRule="auto"/>
        <w:ind w:firstLine="0"/>
        <w:jc w:val="both"/>
        <w:rPr>
          <w:bCs/>
          <w:noProof/>
          <w:color w:val="000000"/>
          <w:sz w:val="28"/>
        </w:rPr>
      </w:pPr>
      <w:r w:rsidRPr="0074068A">
        <w:rPr>
          <w:noProof/>
          <w:color w:val="000000"/>
          <w:sz w:val="28"/>
          <w:szCs w:val="28"/>
        </w:rPr>
        <w:t>Приложение</w:t>
      </w:r>
      <w:r w:rsidR="00A1115D" w:rsidRPr="0074068A">
        <w:rPr>
          <w:noProof/>
          <w:color w:val="000000"/>
          <w:sz w:val="28"/>
          <w:szCs w:val="28"/>
        </w:rPr>
        <w:t xml:space="preserve"> 4</w:t>
      </w:r>
      <w:r w:rsidRPr="0074068A">
        <w:rPr>
          <w:noProof/>
          <w:color w:val="000000"/>
          <w:sz w:val="28"/>
          <w:szCs w:val="28"/>
        </w:rPr>
        <w:t>.</w:t>
      </w:r>
      <w:r w:rsidR="007F0FD5" w:rsidRPr="0074068A">
        <w:rPr>
          <w:bCs/>
          <w:noProof/>
          <w:color w:val="000000"/>
          <w:sz w:val="28"/>
        </w:rPr>
        <w:t xml:space="preserve"> Расчет премий за апрель 2006г</w:t>
      </w:r>
    </w:p>
    <w:p w:rsidR="00F266D5" w:rsidRPr="0074068A" w:rsidRDefault="00BB1E86" w:rsidP="00BB1E86">
      <w:pPr>
        <w:snapToGrid/>
        <w:spacing w:line="360" w:lineRule="auto"/>
        <w:ind w:firstLine="0"/>
        <w:jc w:val="both"/>
        <w:rPr>
          <w:noProof/>
          <w:color w:val="000000"/>
          <w:sz w:val="28"/>
          <w:szCs w:val="28"/>
        </w:rPr>
      </w:pPr>
      <w:r w:rsidRPr="0074068A">
        <w:rPr>
          <w:noProof/>
          <w:color w:val="000000"/>
          <w:sz w:val="28"/>
          <w:szCs w:val="28"/>
        </w:rPr>
        <w:t>Приложение</w:t>
      </w:r>
      <w:r w:rsidR="00A1115D" w:rsidRPr="0074068A">
        <w:rPr>
          <w:noProof/>
          <w:color w:val="000000"/>
          <w:sz w:val="28"/>
          <w:szCs w:val="28"/>
        </w:rPr>
        <w:t xml:space="preserve"> 5</w:t>
      </w:r>
      <w:r w:rsidRPr="0074068A">
        <w:rPr>
          <w:noProof/>
          <w:color w:val="000000"/>
          <w:sz w:val="28"/>
          <w:szCs w:val="28"/>
        </w:rPr>
        <w:t>.</w:t>
      </w:r>
      <w:r w:rsidR="007F0FD5" w:rsidRPr="0074068A">
        <w:rPr>
          <w:bCs/>
          <w:noProof/>
          <w:color w:val="000000"/>
          <w:sz w:val="28"/>
        </w:rPr>
        <w:t xml:space="preserve"> Ведомость расчета удержаний за март 2006г</w:t>
      </w:r>
    </w:p>
    <w:p w:rsidR="0051566F" w:rsidRPr="0074068A" w:rsidRDefault="0051566F" w:rsidP="00BB1E86">
      <w:pPr>
        <w:snapToGrid/>
        <w:spacing w:line="360" w:lineRule="auto"/>
        <w:ind w:firstLine="0"/>
        <w:jc w:val="both"/>
        <w:rPr>
          <w:bCs/>
          <w:noProof/>
          <w:color w:val="000000"/>
          <w:sz w:val="28"/>
          <w:szCs w:val="28"/>
        </w:rPr>
      </w:pPr>
    </w:p>
    <w:p w:rsidR="00F266D5" w:rsidRPr="0074068A" w:rsidRDefault="00BB1E86" w:rsidP="00BB1E86">
      <w:pPr>
        <w:snapToGrid/>
        <w:spacing w:line="360" w:lineRule="auto"/>
        <w:ind w:firstLine="709"/>
        <w:jc w:val="both"/>
        <w:rPr>
          <w:bCs/>
          <w:noProof/>
          <w:color w:val="000000"/>
          <w:sz w:val="28"/>
          <w:szCs w:val="28"/>
        </w:rPr>
      </w:pPr>
      <w:r w:rsidRPr="0074068A">
        <w:rPr>
          <w:bCs/>
          <w:noProof/>
          <w:color w:val="000000"/>
          <w:sz w:val="28"/>
          <w:szCs w:val="28"/>
        </w:rPr>
        <w:br w:type="page"/>
      </w:r>
      <w:r w:rsidR="00364F9D" w:rsidRPr="0074068A">
        <w:rPr>
          <w:bCs/>
          <w:noProof/>
          <w:color w:val="000000"/>
          <w:sz w:val="28"/>
          <w:szCs w:val="28"/>
        </w:rPr>
        <w:t>Введение</w:t>
      </w:r>
    </w:p>
    <w:p w:rsidR="00F266D5" w:rsidRPr="0074068A" w:rsidRDefault="00F266D5" w:rsidP="00BB1E86">
      <w:pPr>
        <w:pStyle w:val="1"/>
        <w:spacing w:line="360" w:lineRule="auto"/>
        <w:ind w:firstLine="709"/>
        <w:jc w:val="both"/>
        <w:rPr>
          <w:noProof/>
          <w:color w:val="000000"/>
        </w:rPr>
      </w:pPr>
    </w:p>
    <w:p w:rsidR="00F266D5" w:rsidRPr="0074068A" w:rsidRDefault="00F266D5" w:rsidP="00BB1E86">
      <w:pPr>
        <w:pStyle w:val="23"/>
        <w:tabs>
          <w:tab w:val="left" w:pos="0"/>
        </w:tabs>
        <w:spacing w:line="360" w:lineRule="auto"/>
        <w:ind w:firstLine="709"/>
        <w:rPr>
          <w:noProof/>
          <w:color w:val="000000"/>
        </w:rPr>
      </w:pPr>
      <w:r w:rsidRPr="0074068A">
        <w:rPr>
          <w:noProof/>
          <w:color w:val="000000"/>
        </w:rPr>
        <w:t>Актуальность данного исследования: В соответствии с изменениями в экономическом и социальном развитии страны существенно меняется и политика в области оплаты труда, социальной поддержке и защиты работников. Многие функции государства по реализации этой политики возложены непосредственно на предприятия, которые самостоятельно устанавливают формы, системы и размеры оплаты труда, материального стимулирования его результатов. Понятие «заработная плата» наполнилось новым содержанием и охватывает все виды заработков (а также различных видов премии, доплат, надбавок и социальных льгот), начисленных в денежных и натуральных формах (независимо от источников финансирования), включая денежные суммы, начисленные работникам в соответствии с законодательством за не проработанное время (ежегодный отпуск, праздничные дни и тому подобное).</w:t>
      </w:r>
    </w:p>
    <w:p w:rsidR="00F266D5" w:rsidRPr="0074068A" w:rsidRDefault="00F266D5" w:rsidP="00BB1E86">
      <w:pPr>
        <w:spacing w:line="360" w:lineRule="auto"/>
        <w:ind w:firstLine="709"/>
        <w:jc w:val="both"/>
        <w:rPr>
          <w:noProof/>
          <w:color w:val="000000"/>
          <w:sz w:val="28"/>
        </w:rPr>
      </w:pPr>
      <w:r w:rsidRPr="0074068A">
        <w:rPr>
          <w:noProof/>
          <w:color w:val="000000"/>
          <w:sz w:val="28"/>
        </w:rPr>
        <w:t>Одним из основных принципов организации заработной платы в современной экономике является принцип материальной заинтересованности работника в результатах своего труда.</w:t>
      </w:r>
    </w:p>
    <w:p w:rsidR="00F266D5" w:rsidRPr="0074068A" w:rsidRDefault="00F266D5" w:rsidP="00BB1E86">
      <w:pPr>
        <w:spacing w:line="360" w:lineRule="auto"/>
        <w:ind w:firstLine="709"/>
        <w:jc w:val="both"/>
        <w:rPr>
          <w:noProof/>
          <w:color w:val="000000"/>
          <w:sz w:val="28"/>
        </w:rPr>
      </w:pPr>
      <w:r w:rsidRPr="0074068A">
        <w:rPr>
          <w:noProof/>
          <w:color w:val="000000"/>
          <w:sz w:val="28"/>
        </w:rPr>
        <w:t xml:space="preserve">В новых условиях решение проблем в области оплаты труда невозможно без развитых механизмов социального партнерства. В плоскости реформирования заработной платы находится и проблема государственных социальных стандартов, представляющих нормативные показатели уровня жизни и социального развития и используемых в качестве целевых ориентиров в практике государственного управления процессами экономического и социального развития. </w:t>
      </w:r>
    </w:p>
    <w:p w:rsidR="00F266D5" w:rsidRPr="0074068A" w:rsidRDefault="00F266D5" w:rsidP="00BB1E86">
      <w:pPr>
        <w:spacing w:line="360" w:lineRule="auto"/>
        <w:ind w:firstLine="709"/>
        <w:jc w:val="both"/>
        <w:rPr>
          <w:noProof/>
          <w:color w:val="000000"/>
          <w:sz w:val="28"/>
        </w:rPr>
      </w:pPr>
      <w:r w:rsidRPr="0074068A">
        <w:rPr>
          <w:noProof/>
          <w:color w:val="000000"/>
          <w:sz w:val="28"/>
        </w:rPr>
        <w:t>Актуальна проблема задолженности по оплате труда, которая остается одной из наиболее острых проблем, вызывающих социальную напряженность.</w:t>
      </w:r>
    </w:p>
    <w:p w:rsidR="00F266D5" w:rsidRPr="0074068A" w:rsidRDefault="00F266D5" w:rsidP="00BB1E86">
      <w:pPr>
        <w:pStyle w:val="23"/>
        <w:tabs>
          <w:tab w:val="left" w:pos="0"/>
        </w:tabs>
        <w:spacing w:line="360" w:lineRule="auto"/>
        <w:ind w:firstLine="709"/>
        <w:rPr>
          <w:noProof/>
          <w:color w:val="000000"/>
        </w:rPr>
      </w:pPr>
      <w:r w:rsidRPr="0074068A">
        <w:rPr>
          <w:noProof/>
          <w:color w:val="000000"/>
        </w:rPr>
        <w:t>Рыночные отношения вызвали к жизни новые источники получения денежных доходов в виде сумм, начисленных к выплате по акциям и вкладов членов трудового коллектива в имущество предприятия (дивиденды, проценты).</w:t>
      </w:r>
    </w:p>
    <w:p w:rsidR="00F266D5" w:rsidRPr="0074068A" w:rsidRDefault="00F266D5" w:rsidP="00BB1E86">
      <w:pPr>
        <w:pStyle w:val="23"/>
        <w:tabs>
          <w:tab w:val="left" w:pos="0"/>
        </w:tabs>
        <w:spacing w:line="360" w:lineRule="auto"/>
        <w:ind w:firstLine="709"/>
        <w:rPr>
          <w:noProof/>
          <w:color w:val="000000"/>
        </w:rPr>
      </w:pPr>
      <w:r w:rsidRPr="0074068A">
        <w:rPr>
          <w:noProof/>
          <w:color w:val="000000"/>
        </w:rPr>
        <w:t>Таким образом, трудовые доходы каждого работника определяются его личным вкладом, с учетом конечных результатов работы предприятия, регулируется налогами и максимальными размерами не ограничиваются. Минимальный размер оплаты труда работников всех организационно-правовых форм устанавливаются законодательством.</w:t>
      </w:r>
    </w:p>
    <w:p w:rsidR="00F266D5" w:rsidRPr="0074068A" w:rsidRDefault="00F266D5" w:rsidP="00BB1E86">
      <w:pPr>
        <w:pStyle w:val="23"/>
        <w:tabs>
          <w:tab w:val="left" w:pos="0"/>
        </w:tabs>
        <w:spacing w:line="360" w:lineRule="auto"/>
        <w:ind w:firstLine="709"/>
        <w:rPr>
          <w:noProof/>
          <w:color w:val="000000"/>
        </w:rPr>
      </w:pPr>
      <w:r w:rsidRPr="0074068A">
        <w:rPr>
          <w:noProof/>
          <w:color w:val="000000"/>
        </w:rPr>
        <w:t xml:space="preserve">Уставной юридической формой регулирования трудовых отношений, в том числе в области оплаты труда работников, становится коллективный договор предприятия, в котором фиксируются все условия оплаты труда, входящие в компетенцию предприятия. </w:t>
      </w:r>
    </w:p>
    <w:p w:rsidR="00F266D5" w:rsidRPr="0074068A" w:rsidRDefault="00F266D5" w:rsidP="00BB1E86">
      <w:pPr>
        <w:pStyle w:val="ad"/>
        <w:spacing w:line="360" w:lineRule="auto"/>
        <w:ind w:firstLine="709"/>
        <w:jc w:val="both"/>
        <w:rPr>
          <w:noProof/>
          <w:color w:val="000000"/>
        </w:rPr>
      </w:pPr>
      <w:r w:rsidRPr="0074068A">
        <w:rPr>
          <w:noProof/>
          <w:color w:val="000000"/>
        </w:rPr>
        <w:t>Необходимо учитывать так же, что формирование и величина прибыли зависят от выбранной системы оплаты труда.</w:t>
      </w:r>
    </w:p>
    <w:p w:rsidR="00F266D5" w:rsidRPr="0074068A" w:rsidRDefault="00F266D5" w:rsidP="00BB1E86">
      <w:pPr>
        <w:pStyle w:val="ad"/>
        <w:spacing w:line="360" w:lineRule="auto"/>
        <w:ind w:firstLine="709"/>
        <w:jc w:val="both"/>
        <w:rPr>
          <w:noProof/>
          <w:color w:val="000000"/>
        </w:rPr>
      </w:pPr>
      <w:r w:rsidRPr="0074068A">
        <w:rPr>
          <w:noProof/>
          <w:color w:val="000000"/>
        </w:rPr>
        <w:t>Учет труда и заработной платы по праву занимает одно из центральных мест во всей системе учета на предприятии.</w:t>
      </w:r>
      <w:r w:rsidR="00BB1E86" w:rsidRPr="0074068A">
        <w:rPr>
          <w:noProof/>
          <w:color w:val="000000"/>
        </w:rPr>
        <w:t xml:space="preserve"> </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Актуальность выбранной темы исследования объясняется зависимостью</w:t>
      </w:r>
      <w:r w:rsidR="00BB1E86" w:rsidRPr="0074068A">
        <w:rPr>
          <w:noProof/>
          <w:color w:val="000000"/>
          <w:sz w:val="28"/>
        </w:rPr>
        <w:t xml:space="preserve"> </w:t>
      </w:r>
      <w:r w:rsidRPr="0074068A">
        <w:rPr>
          <w:noProof/>
          <w:color w:val="000000"/>
          <w:sz w:val="28"/>
        </w:rPr>
        <w:t>величины заработной платы от</w:t>
      </w:r>
      <w:r w:rsidR="00BB1E86" w:rsidRPr="0074068A">
        <w:rPr>
          <w:noProof/>
          <w:color w:val="000000"/>
          <w:sz w:val="28"/>
        </w:rPr>
        <w:t xml:space="preserve"> </w:t>
      </w:r>
      <w:r w:rsidRPr="0074068A">
        <w:rPr>
          <w:noProof/>
          <w:color w:val="000000"/>
          <w:sz w:val="28"/>
        </w:rPr>
        <w:t>уровня жизни населения любой страны. Для подавляющего большинства людей заработная плата является основным источником дохода. Поэтому вопросы, связанные с заработной платой (ее величиной, формой начисления и выплаты и другие), являются одними из наиболее актуальных как для работников, так и для работодателей.</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Теоретич</w:t>
      </w:r>
      <w:r w:rsidR="00364F9D" w:rsidRPr="0074068A">
        <w:rPr>
          <w:noProof/>
          <w:color w:val="000000"/>
          <w:sz w:val="28"/>
        </w:rPr>
        <w:t>еские и методологические основы</w:t>
      </w:r>
    </w:p>
    <w:p w:rsidR="00F266D5" w:rsidRPr="0074068A" w:rsidRDefault="00F266D5" w:rsidP="00BB1E86">
      <w:pPr>
        <w:snapToGrid/>
        <w:spacing w:line="360" w:lineRule="auto"/>
        <w:ind w:firstLine="709"/>
        <w:jc w:val="both"/>
        <w:rPr>
          <w:bCs/>
          <w:noProof/>
          <w:color w:val="000000"/>
          <w:sz w:val="28"/>
        </w:rPr>
      </w:pPr>
      <w:r w:rsidRPr="0074068A">
        <w:rPr>
          <w:bCs/>
          <w:iCs/>
          <w:noProof/>
          <w:color w:val="000000"/>
          <w:sz w:val="28"/>
        </w:rPr>
        <w:t xml:space="preserve">Данной проблеме уделялось внимание многих отечественных и зарубежных авторов. Среди них такие как: </w:t>
      </w:r>
      <w:r w:rsidRPr="0074068A">
        <w:rPr>
          <w:noProof/>
          <w:color w:val="000000"/>
          <w:sz w:val="28"/>
          <w:szCs w:val="28"/>
        </w:rPr>
        <w:t xml:space="preserve">Барышников К.А., </w:t>
      </w:r>
      <w:r w:rsidRPr="0074068A">
        <w:rPr>
          <w:noProof/>
          <w:color w:val="000000"/>
          <w:sz w:val="28"/>
        </w:rPr>
        <w:t xml:space="preserve">Бабаев Ю.А., </w:t>
      </w:r>
      <w:r w:rsidRPr="0074068A">
        <w:rPr>
          <w:noProof/>
          <w:color w:val="000000"/>
          <w:sz w:val="28"/>
          <w:szCs w:val="28"/>
        </w:rPr>
        <w:t xml:space="preserve">Воробьева Е.В., Гейц И.В., Луговой А.В., </w:t>
      </w:r>
      <w:r w:rsidRPr="0074068A">
        <w:rPr>
          <w:noProof/>
          <w:color w:val="000000"/>
          <w:sz w:val="28"/>
        </w:rPr>
        <w:t xml:space="preserve">МакДональд М., </w:t>
      </w:r>
      <w:r w:rsidRPr="0074068A">
        <w:rPr>
          <w:noProof/>
          <w:color w:val="000000"/>
          <w:sz w:val="28"/>
          <w:szCs w:val="28"/>
        </w:rPr>
        <w:t xml:space="preserve">Савицкая Г.В., </w:t>
      </w:r>
      <w:r w:rsidRPr="0074068A">
        <w:rPr>
          <w:noProof/>
          <w:color w:val="000000"/>
          <w:sz w:val="28"/>
        </w:rPr>
        <w:t xml:space="preserve">Середа К.Н., </w:t>
      </w:r>
      <w:r w:rsidRPr="0074068A">
        <w:rPr>
          <w:noProof/>
          <w:color w:val="000000"/>
          <w:sz w:val="28"/>
          <w:szCs w:val="28"/>
        </w:rPr>
        <w:t>Щадилова А.В.</w:t>
      </w:r>
      <w:r w:rsidR="00BB1E86" w:rsidRPr="0074068A">
        <w:rPr>
          <w:noProof/>
          <w:color w:val="000000"/>
          <w:sz w:val="28"/>
          <w:szCs w:val="28"/>
        </w:rPr>
        <w:t xml:space="preserve"> </w:t>
      </w:r>
      <w:r w:rsidRPr="0074068A">
        <w:rPr>
          <w:bCs/>
          <w:noProof/>
          <w:color w:val="000000"/>
          <w:sz w:val="28"/>
        </w:rPr>
        <w:t>и другие,</w:t>
      </w:r>
      <w:r w:rsidR="00BB1E86" w:rsidRPr="0074068A">
        <w:rPr>
          <w:bCs/>
          <w:noProof/>
          <w:color w:val="000000"/>
          <w:sz w:val="28"/>
        </w:rPr>
        <w:t xml:space="preserve"> </w:t>
      </w:r>
      <w:r w:rsidRPr="0074068A">
        <w:rPr>
          <w:bCs/>
          <w:noProof/>
          <w:color w:val="000000"/>
          <w:sz w:val="28"/>
        </w:rPr>
        <w:t>а также использован ряд нормативных документов российского законодательства.</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Цель и задачи исследования.</w:t>
      </w:r>
    </w:p>
    <w:p w:rsidR="00F266D5" w:rsidRPr="0074068A" w:rsidRDefault="00F266D5" w:rsidP="00BB1E86">
      <w:pPr>
        <w:pStyle w:val="23"/>
        <w:tabs>
          <w:tab w:val="left" w:pos="0"/>
        </w:tabs>
        <w:spacing w:line="360" w:lineRule="auto"/>
        <w:ind w:firstLine="709"/>
        <w:rPr>
          <w:noProof/>
          <w:color w:val="000000"/>
        </w:rPr>
      </w:pPr>
      <w:r w:rsidRPr="0074068A">
        <w:rPr>
          <w:noProof/>
          <w:color w:val="000000"/>
        </w:rPr>
        <w:t>Целью написания данной дипломной работы является проведения исследования учета расчетов по оплате труда, проанализировать действующие системы и формы оплаты труда, выяснить их недостатки, осуществить анализ использования фонда оплаты труда.</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Для достижения поставленной цели необходимо решение следующих</w:t>
      </w:r>
      <w:r w:rsidR="00BB1E86" w:rsidRPr="0074068A">
        <w:rPr>
          <w:noProof/>
          <w:color w:val="000000"/>
          <w:sz w:val="28"/>
        </w:rPr>
        <w:t xml:space="preserve"> </w:t>
      </w:r>
      <w:r w:rsidRPr="0074068A">
        <w:rPr>
          <w:noProof/>
          <w:color w:val="000000"/>
          <w:sz w:val="28"/>
        </w:rPr>
        <w:t>задач:</w:t>
      </w:r>
    </w:p>
    <w:p w:rsidR="00F266D5" w:rsidRPr="0074068A" w:rsidRDefault="00F266D5" w:rsidP="00BB1E86">
      <w:pPr>
        <w:pStyle w:val="23"/>
        <w:numPr>
          <w:ilvl w:val="0"/>
          <w:numId w:val="1"/>
        </w:numPr>
        <w:tabs>
          <w:tab w:val="left" w:pos="0"/>
        </w:tabs>
        <w:spacing w:line="360" w:lineRule="auto"/>
        <w:ind w:left="0" w:firstLine="709"/>
        <w:rPr>
          <w:noProof/>
          <w:color w:val="000000"/>
        </w:rPr>
      </w:pPr>
      <w:r w:rsidRPr="0074068A">
        <w:rPr>
          <w:noProof/>
          <w:color w:val="000000"/>
        </w:rPr>
        <w:t>Определить сущность категории заработной платы;</w:t>
      </w:r>
    </w:p>
    <w:p w:rsidR="00F266D5" w:rsidRPr="0074068A" w:rsidRDefault="00F266D5" w:rsidP="00BB1E86">
      <w:pPr>
        <w:pStyle w:val="23"/>
        <w:numPr>
          <w:ilvl w:val="0"/>
          <w:numId w:val="1"/>
        </w:numPr>
        <w:tabs>
          <w:tab w:val="left" w:pos="0"/>
        </w:tabs>
        <w:spacing w:line="360" w:lineRule="auto"/>
        <w:ind w:left="0" w:firstLine="709"/>
        <w:rPr>
          <w:noProof/>
          <w:color w:val="000000"/>
        </w:rPr>
      </w:pPr>
      <w:r w:rsidRPr="0074068A">
        <w:rPr>
          <w:noProof/>
          <w:color w:val="000000"/>
        </w:rPr>
        <w:t>Рассмотреть существующие формы и системы оплаты труда, порядок начисления некоторых видов заработной платы и то, как эти формы и системы применяются на обследуемом предприятии, рассмотреть действующую систему премирования;</w:t>
      </w:r>
    </w:p>
    <w:p w:rsidR="00F266D5" w:rsidRPr="0074068A" w:rsidRDefault="00F266D5" w:rsidP="00BB1E86">
      <w:pPr>
        <w:pStyle w:val="23"/>
        <w:numPr>
          <w:ilvl w:val="0"/>
          <w:numId w:val="1"/>
        </w:numPr>
        <w:tabs>
          <w:tab w:val="left" w:pos="0"/>
        </w:tabs>
        <w:spacing w:line="360" w:lineRule="auto"/>
        <w:ind w:left="0" w:firstLine="709"/>
        <w:rPr>
          <w:noProof/>
          <w:color w:val="000000"/>
        </w:rPr>
      </w:pPr>
      <w:r w:rsidRPr="0074068A">
        <w:rPr>
          <w:noProof/>
          <w:color w:val="000000"/>
        </w:rPr>
        <w:t>Провести анализ затрат</w:t>
      </w:r>
      <w:r w:rsidR="00BB1E86" w:rsidRPr="0074068A">
        <w:rPr>
          <w:noProof/>
          <w:color w:val="000000"/>
        </w:rPr>
        <w:t xml:space="preserve"> </w:t>
      </w:r>
      <w:r w:rsidRPr="0074068A">
        <w:rPr>
          <w:noProof/>
          <w:color w:val="000000"/>
        </w:rPr>
        <w:t>на данном объекте, определить фонды, которые существуют на предприятии из которых выплачиваются вознаграждения за труд работников;</w:t>
      </w:r>
    </w:p>
    <w:p w:rsidR="00F266D5" w:rsidRPr="0074068A" w:rsidRDefault="00F266D5" w:rsidP="00BB1E86">
      <w:pPr>
        <w:pStyle w:val="23"/>
        <w:numPr>
          <w:ilvl w:val="0"/>
          <w:numId w:val="1"/>
        </w:numPr>
        <w:tabs>
          <w:tab w:val="left" w:pos="0"/>
        </w:tabs>
        <w:spacing w:line="360" w:lineRule="auto"/>
        <w:ind w:left="0" w:firstLine="709"/>
        <w:rPr>
          <w:noProof/>
          <w:color w:val="000000"/>
        </w:rPr>
      </w:pPr>
      <w:r w:rsidRPr="0074068A">
        <w:rPr>
          <w:noProof/>
          <w:color w:val="000000"/>
        </w:rPr>
        <w:t>Рассмотреть учет удержаний и вычетов из заработной платы работников, а также их отражения на счетах бухгалтерского учета;</w:t>
      </w:r>
    </w:p>
    <w:p w:rsidR="00F266D5" w:rsidRPr="0074068A" w:rsidRDefault="00F266D5" w:rsidP="00BB1E86">
      <w:pPr>
        <w:pStyle w:val="23"/>
        <w:numPr>
          <w:ilvl w:val="0"/>
          <w:numId w:val="1"/>
        </w:numPr>
        <w:tabs>
          <w:tab w:val="left" w:pos="0"/>
        </w:tabs>
        <w:spacing w:line="360" w:lineRule="auto"/>
        <w:ind w:left="0" w:firstLine="709"/>
        <w:rPr>
          <w:noProof/>
          <w:color w:val="000000"/>
        </w:rPr>
      </w:pPr>
      <w:r w:rsidRPr="0074068A">
        <w:rPr>
          <w:noProof/>
          <w:color w:val="000000"/>
        </w:rPr>
        <w:t>Проведения анализа</w:t>
      </w:r>
      <w:r w:rsidR="00BB1E86" w:rsidRPr="0074068A">
        <w:rPr>
          <w:noProof/>
          <w:color w:val="000000"/>
        </w:rPr>
        <w:t xml:space="preserve"> </w:t>
      </w:r>
      <w:r w:rsidRPr="0074068A">
        <w:rPr>
          <w:noProof/>
          <w:color w:val="000000"/>
        </w:rPr>
        <w:t>оплаты труда на данном объекте;</w:t>
      </w:r>
    </w:p>
    <w:p w:rsidR="00F266D5" w:rsidRPr="0074068A" w:rsidRDefault="00F266D5" w:rsidP="00BB1E86">
      <w:pPr>
        <w:numPr>
          <w:ilvl w:val="0"/>
          <w:numId w:val="1"/>
        </w:numPr>
        <w:snapToGrid/>
        <w:spacing w:line="360" w:lineRule="auto"/>
        <w:ind w:left="0" w:firstLine="709"/>
        <w:jc w:val="both"/>
        <w:rPr>
          <w:noProof/>
          <w:color w:val="000000"/>
          <w:sz w:val="28"/>
        </w:rPr>
      </w:pPr>
      <w:r w:rsidRPr="0074068A">
        <w:rPr>
          <w:noProof/>
          <w:color w:val="000000"/>
          <w:sz w:val="28"/>
        </w:rPr>
        <w:t>Разработать рекомендации по эффективному использованию фонда оплаты труда в ООО «Лакруан»</w:t>
      </w:r>
    </w:p>
    <w:p w:rsidR="00F266D5" w:rsidRPr="0074068A" w:rsidRDefault="00F266D5" w:rsidP="00BB1E86">
      <w:pPr>
        <w:snapToGrid/>
        <w:spacing w:line="360" w:lineRule="auto"/>
        <w:ind w:firstLine="709"/>
        <w:jc w:val="both"/>
        <w:rPr>
          <w:bCs/>
          <w:noProof/>
          <w:color w:val="000000"/>
          <w:sz w:val="28"/>
        </w:rPr>
      </w:pPr>
      <w:r w:rsidRPr="0074068A">
        <w:rPr>
          <w:bCs/>
          <w:noProof/>
          <w:color w:val="000000"/>
          <w:sz w:val="28"/>
        </w:rPr>
        <w:t>Структура работы</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Данная дипломная работа состоит из введения, 4-х глав, заключения, списка литературы, использова</w:t>
      </w:r>
      <w:r w:rsidR="009451DF" w:rsidRPr="0074068A">
        <w:rPr>
          <w:noProof/>
          <w:color w:val="000000"/>
          <w:sz w:val="28"/>
        </w:rPr>
        <w:t>нной при написании работы, приложение.</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Во введении показана актуальность темы исследования, теоретические и методологические основы, определены цели и задачи исследования.</w:t>
      </w:r>
    </w:p>
    <w:p w:rsidR="00F266D5" w:rsidRPr="0074068A" w:rsidRDefault="00F266D5" w:rsidP="00BB1E86">
      <w:pPr>
        <w:snapToGrid/>
        <w:spacing w:line="360" w:lineRule="auto"/>
        <w:ind w:firstLine="709"/>
        <w:jc w:val="both"/>
        <w:rPr>
          <w:bCs/>
          <w:iCs/>
          <w:noProof/>
          <w:color w:val="000000"/>
          <w:sz w:val="28"/>
        </w:rPr>
      </w:pPr>
      <w:r w:rsidRPr="0074068A">
        <w:rPr>
          <w:noProof/>
          <w:color w:val="000000"/>
          <w:sz w:val="28"/>
        </w:rPr>
        <w:t>В 1-ой главе проработаны т</w:t>
      </w:r>
      <w:r w:rsidRPr="0074068A">
        <w:rPr>
          <w:bCs/>
          <w:noProof/>
          <w:color w:val="000000"/>
          <w:sz w:val="28"/>
        </w:rPr>
        <w:t xml:space="preserve">еоретические аспекты </w:t>
      </w:r>
      <w:r w:rsidRPr="0074068A">
        <w:rPr>
          <w:bCs/>
          <w:iCs/>
          <w:noProof/>
          <w:color w:val="000000"/>
          <w:sz w:val="28"/>
        </w:rPr>
        <w:t>организации оплаты труда на предприятии;</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Во 2-ой главе проведен анализ и учет использования фонда оплаты труда ООО «Лакруан».</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В 3-ей главе предложены мероприятия по эффективному использованию фонда оплаты труда в ООО «Лакруан»</w:t>
      </w:r>
    </w:p>
    <w:p w:rsidR="00F266D5" w:rsidRPr="0074068A" w:rsidRDefault="00F266D5" w:rsidP="00BB1E86">
      <w:pPr>
        <w:pStyle w:val="23"/>
        <w:spacing w:line="360" w:lineRule="auto"/>
        <w:ind w:firstLine="709"/>
        <w:rPr>
          <w:noProof/>
          <w:color w:val="000000"/>
        </w:rPr>
      </w:pPr>
      <w:r w:rsidRPr="0074068A">
        <w:rPr>
          <w:noProof/>
          <w:color w:val="000000"/>
        </w:rPr>
        <w:t>4-я глава посвящена некоторым вопросам обеспечения безопасности жизнедеятельности, в частности, описаны метеоусловия, произведен расчет освещенности, рассмотрены меры по технике безопасности и пожарной безопасности, а также описаны мероприятия по охране окружающей среды.</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В заключении сформулированы основные выводы по результатам выполненной дипломной работы.</w:t>
      </w:r>
    </w:p>
    <w:p w:rsidR="009451DF" w:rsidRPr="0074068A" w:rsidRDefault="009451DF" w:rsidP="00BB1E86">
      <w:pPr>
        <w:pStyle w:val="ab"/>
        <w:spacing w:line="360" w:lineRule="auto"/>
        <w:ind w:firstLine="709"/>
        <w:jc w:val="both"/>
        <w:rPr>
          <w:rFonts w:ascii="Times New Roman" w:hAnsi="Times New Roman"/>
          <w:b w:val="0"/>
          <w:i w:val="0"/>
          <w:noProof/>
          <w:color w:val="000000"/>
        </w:rPr>
      </w:pPr>
      <w:r w:rsidRPr="0074068A">
        <w:rPr>
          <w:rFonts w:ascii="Times New Roman" w:hAnsi="Times New Roman"/>
          <w:b w:val="0"/>
          <w:bCs/>
          <w:i w:val="0"/>
          <w:noProof/>
          <w:color w:val="000000"/>
        </w:rPr>
        <w:t>Ключевые слова:</w:t>
      </w:r>
      <w:r w:rsidRPr="0074068A">
        <w:rPr>
          <w:rFonts w:ascii="Times New Roman" w:hAnsi="Times New Roman"/>
          <w:b w:val="0"/>
          <w:i w:val="0"/>
          <w:noProof/>
          <w:color w:val="000000"/>
        </w:rPr>
        <w:t xml:space="preserve"> минимальный размер оплаты труда; прожиточный минимум; номинальная и реальная заработная плата; основная и дополнительная заработная плата; производительность труда; тарифная система оплаты труда; единая тарифная сетка; тарифная ставка; тарифно-квалификационные справочники; штатное расписание; нормирование труда; сдельная и повременная формы оплаты труда; сдельная расценка; бестарифная система оплаты труда; компенсационные и стимулирующие доплаты и надбавки; премии; фонд заработной платы; выплаты социального характера.</w:t>
      </w:r>
    </w:p>
    <w:p w:rsidR="008D375C" w:rsidRPr="0074068A" w:rsidRDefault="00364F9D" w:rsidP="00BB1E86">
      <w:pPr>
        <w:tabs>
          <w:tab w:val="left" w:pos="0"/>
        </w:tabs>
        <w:snapToGrid/>
        <w:spacing w:line="360" w:lineRule="auto"/>
        <w:ind w:firstLine="709"/>
        <w:jc w:val="both"/>
        <w:rPr>
          <w:noProof/>
          <w:color w:val="000000"/>
          <w:sz w:val="28"/>
        </w:rPr>
      </w:pPr>
      <w:r w:rsidRPr="0074068A">
        <w:rPr>
          <w:noProof/>
          <w:color w:val="000000"/>
          <w:sz w:val="28"/>
        </w:rPr>
        <w:br w:type="page"/>
      </w:r>
      <w:r w:rsidR="00F266D5" w:rsidRPr="0074068A">
        <w:rPr>
          <w:noProof/>
          <w:color w:val="000000"/>
          <w:sz w:val="28"/>
        </w:rPr>
        <w:t>1. Теоретические основы</w:t>
      </w:r>
      <w:r w:rsidR="00BB1E86" w:rsidRPr="0074068A">
        <w:rPr>
          <w:noProof/>
          <w:color w:val="000000"/>
          <w:sz w:val="28"/>
        </w:rPr>
        <w:t xml:space="preserve"> </w:t>
      </w:r>
      <w:r w:rsidR="00F266D5" w:rsidRPr="0074068A">
        <w:rPr>
          <w:noProof/>
          <w:color w:val="000000"/>
          <w:sz w:val="28"/>
        </w:rPr>
        <w:t>оплаты труда в современных условиях</w:t>
      </w:r>
    </w:p>
    <w:p w:rsidR="00364F9D" w:rsidRPr="0074068A" w:rsidRDefault="00364F9D" w:rsidP="00BB1E86">
      <w:pPr>
        <w:tabs>
          <w:tab w:val="left" w:pos="0"/>
        </w:tabs>
        <w:snapToGrid/>
        <w:spacing w:line="360" w:lineRule="auto"/>
        <w:ind w:firstLine="709"/>
        <w:jc w:val="both"/>
        <w:rPr>
          <w:bCs/>
          <w:noProof/>
          <w:color w:val="000000"/>
          <w:sz w:val="28"/>
        </w:rPr>
      </w:pPr>
    </w:p>
    <w:p w:rsidR="00F266D5" w:rsidRPr="0074068A" w:rsidRDefault="00F266D5" w:rsidP="00BB1E86">
      <w:pPr>
        <w:tabs>
          <w:tab w:val="left" w:pos="0"/>
        </w:tabs>
        <w:snapToGrid/>
        <w:spacing w:line="360" w:lineRule="auto"/>
        <w:ind w:firstLine="709"/>
        <w:jc w:val="both"/>
        <w:rPr>
          <w:bCs/>
          <w:noProof/>
          <w:color w:val="000000"/>
          <w:sz w:val="28"/>
        </w:rPr>
      </w:pPr>
      <w:r w:rsidRPr="0074068A">
        <w:rPr>
          <w:bCs/>
          <w:noProof/>
          <w:color w:val="000000"/>
          <w:sz w:val="28"/>
        </w:rPr>
        <w:t>1.1</w:t>
      </w:r>
      <w:r w:rsidR="00364F9D" w:rsidRPr="0074068A">
        <w:rPr>
          <w:bCs/>
          <w:noProof/>
          <w:color w:val="000000"/>
          <w:sz w:val="28"/>
        </w:rPr>
        <w:t xml:space="preserve"> </w:t>
      </w:r>
      <w:r w:rsidRPr="0074068A">
        <w:rPr>
          <w:bCs/>
          <w:noProof/>
          <w:color w:val="000000"/>
          <w:sz w:val="28"/>
        </w:rPr>
        <w:t>Заработная плата как экономическая категория</w:t>
      </w:r>
    </w:p>
    <w:p w:rsidR="00F266D5" w:rsidRPr="0074068A" w:rsidRDefault="00F266D5" w:rsidP="00BB1E86">
      <w:pPr>
        <w:tabs>
          <w:tab w:val="left" w:pos="0"/>
        </w:tabs>
        <w:snapToGrid/>
        <w:spacing w:line="360" w:lineRule="auto"/>
        <w:ind w:firstLine="709"/>
        <w:jc w:val="both"/>
        <w:rPr>
          <w:noProof/>
          <w:color w:val="000000"/>
          <w:sz w:val="28"/>
        </w:rPr>
      </w:pPr>
    </w:p>
    <w:p w:rsidR="00364F9D"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В условиях рыночной экономики предприятия ищут новые модели оплаты труда. Прежде чем сконструировать механизм оплаты труда в новых условиях, нужно определить, что же такое заработная плата, ибо многие экономисты и практики настойчиво доказывают, что вместо понятия «зарплата» следует употреблять понятие «трудовой доход».</w:t>
      </w:r>
    </w:p>
    <w:p w:rsidR="00364F9D"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Наиболее принципиальным является не искать новое в терминологии, а более обстоятельно выявить суть и свойства экономической категории «зарплата» в изменившихся условиях. Определение заработной платы как доли общественного продукта (совокупного общественного продукта, национального дохода и т.п.), распределяемого по труду между отдельными работниками, противоречит рынку.</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 xml:space="preserve">Здесь раскрывается только источник заработной платы, к тому не совсем конкретно называется этот источник. Кроме того - заработная плата распределяется не только по количеству и качеству труда, но ее размеры зависят и от фактического трудового вклада работника, от конечных результатов хозяйственной деятельности предприятия. </w:t>
      </w:r>
    </w:p>
    <w:p w:rsidR="00BB1E86" w:rsidRPr="0074068A" w:rsidRDefault="00F266D5" w:rsidP="00BB1E86">
      <w:pPr>
        <w:pStyle w:val="23"/>
        <w:tabs>
          <w:tab w:val="left" w:pos="0"/>
        </w:tabs>
        <w:spacing w:line="360" w:lineRule="auto"/>
        <w:ind w:firstLine="709"/>
        <w:rPr>
          <w:noProof/>
          <w:color w:val="000000"/>
        </w:rPr>
      </w:pPr>
      <w:r w:rsidRPr="0074068A">
        <w:rPr>
          <w:noProof/>
          <w:color w:val="000000"/>
        </w:rPr>
        <w:t>И определение заработной платы, как части совокупного общественного труда, национального дохода, которые формируются на уровне общества,</w:t>
      </w:r>
      <w:r w:rsidR="00BB1E86" w:rsidRPr="0074068A">
        <w:rPr>
          <w:noProof/>
          <w:color w:val="000000"/>
        </w:rPr>
        <w:t xml:space="preserve"> </w:t>
      </w:r>
      <w:r w:rsidRPr="0074068A">
        <w:rPr>
          <w:noProof/>
          <w:color w:val="000000"/>
        </w:rPr>
        <w:t>затушевывает</w:t>
      </w:r>
      <w:r w:rsidR="00BB1E86" w:rsidRPr="0074068A">
        <w:rPr>
          <w:noProof/>
          <w:color w:val="000000"/>
        </w:rPr>
        <w:t xml:space="preserve"> </w:t>
      </w:r>
      <w:r w:rsidRPr="0074068A">
        <w:rPr>
          <w:noProof/>
          <w:color w:val="000000"/>
        </w:rPr>
        <w:t>связь заработной платы с непосредственным источником ее формирования, с общими результатами работы трудового коллектива.</w:t>
      </w:r>
    </w:p>
    <w:p w:rsidR="00BB1E86"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Рассматриваемую категорию можно определить следующим образом. Заработная плата - это основная часть средств, направляемых на потребление, представляющая собой долю дохода (чистую продукцию), зависящую от конечных результатов работы коллектива и распределяющуюся между</w:t>
      </w:r>
      <w:r w:rsidR="00BB1E86" w:rsidRPr="0074068A">
        <w:rPr>
          <w:noProof/>
          <w:color w:val="000000"/>
          <w:sz w:val="28"/>
        </w:rPr>
        <w:t xml:space="preserve"> </w:t>
      </w:r>
      <w:r w:rsidRPr="0074068A">
        <w:rPr>
          <w:noProof/>
          <w:color w:val="000000"/>
          <w:sz w:val="28"/>
        </w:rPr>
        <w:t>работниками в соответствии с количеством и качеством затраченного труда, реальным трудовым вкладом каждого и размером вложенного капитала.</w:t>
      </w:r>
    </w:p>
    <w:p w:rsidR="00BB1E86" w:rsidRPr="0074068A" w:rsidRDefault="00F266D5" w:rsidP="00BB1E86">
      <w:pPr>
        <w:pStyle w:val="23"/>
        <w:tabs>
          <w:tab w:val="left" w:pos="0"/>
        </w:tabs>
        <w:spacing w:line="360" w:lineRule="auto"/>
        <w:ind w:firstLine="709"/>
        <w:rPr>
          <w:noProof/>
          <w:color w:val="000000"/>
        </w:rPr>
      </w:pPr>
      <w:r w:rsidRPr="0074068A">
        <w:rPr>
          <w:noProof/>
          <w:color w:val="000000"/>
        </w:rPr>
        <w:t>В экономической теории существует две основных</w:t>
      </w:r>
      <w:r w:rsidR="00BB1E86" w:rsidRPr="0074068A">
        <w:rPr>
          <w:noProof/>
          <w:color w:val="000000"/>
        </w:rPr>
        <w:t xml:space="preserve"> </w:t>
      </w:r>
      <w:r w:rsidRPr="0074068A">
        <w:rPr>
          <w:noProof/>
          <w:color w:val="000000"/>
        </w:rPr>
        <w:t>концепции определения природы заработной платы:</w:t>
      </w:r>
    </w:p>
    <w:p w:rsidR="00BB1E86"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 xml:space="preserve">а) </w:t>
      </w:r>
      <w:r w:rsidRPr="0074068A">
        <w:rPr>
          <w:bCs/>
          <w:iCs/>
          <w:noProof/>
          <w:color w:val="000000"/>
          <w:sz w:val="28"/>
        </w:rPr>
        <w:t>заработная плата</w:t>
      </w:r>
      <w:r w:rsidRPr="0074068A">
        <w:rPr>
          <w:noProof/>
          <w:color w:val="000000"/>
          <w:sz w:val="28"/>
        </w:rPr>
        <w:t xml:space="preserve"> есть цена труда. Ее величина и</w:t>
      </w:r>
      <w:r w:rsidR="00BB1E86" w:rsidRPr="0074068A">
        <w:rPr>
          <w:noProof/>
          <w:color w:val="000000"/>
          <w:sz w:val="28"/>
        </w:rPr>
        <w:t xml:space="preserve"> </w:t>
      </w:r>
      <w:r w:rsidRPr="0074068A">
        <w:rPr>
          <w:noProof/>
          <w:color w:val="000000"/>
          <w:sz w:val="28"/>
        </w:rPr>
        <w:t>динамика формируются под воздействием рыночных факторов и в первую очередь спроса и предложения;</w:t>
      </w:r>
    </w:p>
    <w:p w:rsidR="00BB1E86"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 xml:space="preserve">б) </w:t>
      </w:r>
      <w:r w:rsidRPr="0074068A">
        <w:rPr>
          <w:bCs/>
          <w:iCs/>
          <w:noProof/>
          <w:color w:val="000000"/>
          <w:sz w:val="28"/>
        </w:rPr>
        <w:t>заработная плата</w:t>
      </w:r>
      <w:r w:rsidRPr="0074068A">
        <w:rPr>
          <w:noProof/>
          <w:color w:val="000000"/>
          <w:sz w:val="28"/>
        </w:rPr>
        <w:t xml:space="preserve"> - это денежное выражение стоимости товара «рабочая сила» или «превращенная форма стоимости товара рабочая сила». Ее величина определяется условиями производства и рыночными факторами - спросом и предложением, под влиянием которых происходит отклонение заработной платы от стоимости рабочей силы.</w:t>
      </w:r>
    </w:p>
    <w:p w:rsidR="00BB1E86"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Теоретические основы</w:t>
      </w:r>
      <w:r w:rsidR="00BB1E86" w:rsidRPr="0074068A">
        <w:rPr>
          <w:noProof/>
          <w:color w:val="000000"/>
          <w:sz w:val="28"/>
        </w:rPr>
        <w:t xml:space="preserve"> </w:t>
      </w:r>
      <w:r w:rsidRPr="0074068A">
        <w:rPr>
          <w:noProof/>
          <w:color w:val="000000"/>
          <w:sz w:val="28"/>
        </w:rPr>
        <w:t>концепции заработная плата как цена труда были разработаны А. Смитом и Д. Рикардо. А. Смит считал, что труд вступает в качество товара и имеет естественную цену, то есть «естественную заработную плату». Она определяется издержками производства, в состав которых он включал стоимость необходимых средств существования рабочего и его семьи. А. Смит не проводил различия между трудом и «рабочей силой» и поэтому под «естественной заработной платой» понимал стоимость рабочей силы. Величину заработной платы он определял физическим минимумом средств существования рабочего. Кроме этого, заработная плата включает в себя исторические и культурные элементы.</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Концепция заработная плата как денежное выражение стоимости товара «рабочая сила»</w:t>
      </w:r>
      <w:r w:rsidR="00BB1E86" w:rsidRPr="0074068A">
        <w:rPr>
          <w:noProof/>
          <w:color w:val="000000"/>
          <w:sz w:val="28"/>
        </w:rPr>
        <w:t xml:space="preserve"> </w:t>
      </w:r>
      <w:r w:rsidRPr="0074068A">
        <w:rPr>
          <w:noProof/>
          <w:color w:val="000000"/>
          <w:sz w:val="28"/>
        </w:rPr>
        <w:t>разработана К. Марксом. В основу он заложил положение о разграничении понятий «труд» и «рабочая сила» и обосновал, что труд не может быть товаром и не имеет стоимости. Товаром является рабочая сила, обладающая способностью к труду, а заработная плата выступает в качестве пены этого товара в виде денежного выражения стоимости. Рабочий получает оплату не весь труд, а только за необходимый труд. Экономическая природа заработной платы состоит в том, что за счет этого дохода удовлетворяются материальные и духовные потребности, обеспечивающие процесс воспроизводства рабочей силы. К. Маркс установил. Что величина заработной платы не сводится к физиологическому минимуму средств существования, она зависит от экономического, социального, культурного уровня развития общества, а также от уровня производительности и интенсивности труда, его сложности и от рыночной конъюнктуры.</w:t>
      </w:r>
    </w:p>
    <w:p w:rsidR="00F266D5" w:rsidRPr="0074068A" w:rsidRDefault="00F266D5" w:rsidP="00BB1E86">
      <w:pPr>
        <w:pStyle w:val="23"/>
        <w:tabs>
          <w:tab w:val="left" w:pos="0"/>
        </w:tabs>
        <w:spacing w:line="360" w:lineRule="auto"/>
        <w:ind w:firstLine="709"/>
        <w:rPr>
          <w:noProof/>
          <w:color w:val="000000"/>
        </w:rPr>
      </w:pPr>
      <w:r w:rsidRPr="0074068A">
        <w:rPr>
          <w:noProof/>
          <w:color w:val="000000"/>
        </w:rPr>
        <w:t>Стоимость рабочей силы имеет качественную и количественную стороны. Качественная характеристика стоимости рабочей силы заключается в том, что она выражает определенные производственные отношения, а именно продажу рабочим своей рабочей силы и покупку ее с целью увеличения прибыли. С количественной стороны стоимость рабочей силы определяется стоимостью жизненных средств, необходимых для того, чтобы произвести, развить, сохранить и увековечить рабочую силу.</w:t>
      </w:r>
    </w:p>
    <w:p w:rsidR="00364F9D"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На рынках рабочей силы продавцами выступают работники определенной квалификации, специальности, а покупателями – предприятия, фирмы. Ценой рабочей силы является базовая гарантированная заработная плата в виде окладов, тарифов, форм сдельной и повременной оплаты. Спрос и предложение на рабочую силу дифференцируется по ее профессиональной подготовке с учетом спроса со стороны ее специфических потребителей и предложения со стороны ее обладателей, то есть формируется система рынков по отдельным ее видам.</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Купля-продажа рабочей силы происходит по трудовым контрактам (договорам), которые являются главными документами, регулирующими трудовые отношения между работодателем и наемным работником.</w:t>
      </w:r>
    </w:p>
    <w:p w:rsidR="00F266D5" w:rsidRPr="0074068A" w:rsidRDefault="00F266D5" w:rsidP="00BB1E86">
      <w:pPr>
        <w:pStyle w:val="23"/>
        <w:tabs>
          <w:tab w:val="left" w:pos="0"/>
        </w:tabs>
        <w:spacing w:line="360" w:lineRule="auto"/>
        <w:ind w:firstLine="709"/>
        <w:rPr>
          <w:noProof/>
          <w:color w:val="000000"/>
        </w:rPr>
      </w:pPr>
      <w:r w:rsidRPr="0074068A">
        <w:rPr>
          <w:noProof/>
          <w:color w:val="000000"/>
        </w:rPr>
        <w:t>Таким образом, тема дипломной работы была мною выбрана не случайно. Вопрос заработной платы, его решение на каждом конкретном предприятии, является одним из наиболее актуальных в наше время.</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Задачей работы является объяснить необходимость</w:t>
      </w:r>
      <w:r w:rsidR="00BB1E86" w:rsidRPr="0074068A">
        <w:rPr>
          <w:noProof/>
          <w:color w:val="000000"/>
          <w:sz w:val="28"/>
        </w:rPr>
        <w:t xml:space="preserve"> </w:t>
      </w:r>
      <w:r w:rsidRPr="0074068A">
        <w:rPr>
          <w:noProof/>
          <w:color w:val="000000"/>
          <w:sz w:val="28"/>
        </w:rPr>
        <w:t>выполнения заработной платой своей стимулирующей функции. Должна существовать прямая связь между ее уровнем и квалификацией работника, сложностью выполняемой работы, степенью ответственности.</w:t>
      </w:r>
    </w:p>
    <w:p w:rsidR="00F266D5" w:rsidRPr="0074068A" w:rsidRDefault="00F266D5" w:rsidP="00BB1E86">
      <w:pPr>
        <w:tabs>
          <w:tab w:val="left" w:pos="0"/>
        </w:tabs>
        <w:snapToGrid/>
        <w:spacing w:line="360" w:lineRule="auto"/>
        <w:ind w:firstLine="709"/>
        <w:jc w:val="both"/>
        <w:rPr>
          <w:noProof/>
          <w:color w:val="000000"/>
          <w:sz w:val="28"/>
        </w:rPr>
      </w:pPr>
    </w:p>
    <w:p w:rsidR="00F266D5" w:rsidRPr="0074068A" w:rsidRDefault="00F266D5" w:rsidP="00BB1E86">
      <w:pPr>
        <w:pStyle w:val="2"/>
        <w:widowControl/>
        <w:snapToGrid/>
        <w:spacing w:before="0" w:after="0" w:line="360" w:lineRule="auto"/>
        <w:ind w:firstLine="709"/>
        <w:rPr>
          <w:rFonts w:ascii="Times New Roman" w:hAnsi="Times New Roman"/>
          <w:b w:val="0"/>
          <w:bCs/>
          <w:i w:val="0"/>
          <w:noProof/>
          <w:color w:val="000000"/>
          <w:sz w:val="28"/>
        </w:rPr>
      </w:pPr>
      <w:bookmarkStart w:id="0" w:name="_Toc449765688"/>
      <w:r w:rsidRPr="0074068A">
        <w:rPr>
          <w:rFonts w:ascii="Times New Roman" w:hAnsi="Times New Roman"/>
          <w:b w:val="0"/>
          <w:bCs/>
          <w:i w:val="0"/>
          <w:noProof/>
          <w:color w:val="000000"/>
          <w:sz w:val="28"/>
        </w:rPr>
        <w:t>1.2 Сущность, функции и значение заработной платы</w:t>
      </w:r>
    </w:p>
    <w:bookmarkEnd w:id="0"/>
    <w:p w:rsidR="00F266D5" w:rsidRPr="0074068A" w:rsidRDefault="00F266D5" w:rsidP="00BB1E86">
      <w:pPr>
        <w:spacing w:line="360" w:lineRule="auto"/>
        <w:ind w:firstLine="709"/>
        <w:jc w:val="both"/>
        <w:rPr>
          <w:noProof/>
          <w:color w:val="000000"/>
          <w:sz w:val="28"/>
        </w:rPr>
      </w:pP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 xml:space="preserve">Заработная плата представляет собой один из основных факторов социально-экономической жизни каждой страны, коллектива, человека. В системе стимулирования труда она так же занимает ведущее место. Поскольку зарплата составляет в от 30 до 70% доходов трудящихся, это главный источником повышения их благосостояния. </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Заработная плата рабочих и служащих предприятий и организаций - их доля в фонде индивидуального потребления национального дохода в денежном выражении. Как основная форма необходимого продукта она распределяется в соответствии с количеством и качеством затраченного труда и его индивидуальными и коллективными результатами.</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Оплата труда в нашей стране играет двоякую функцию: с одной стороны, является главным источником доходов работников и повышения их жизненного уровня, с другой - основным рычагом материального стимулирования роста и повышения эффективности производства.</w:t>
      </w:r>
      <w:r w:rsidR="00BB1E86" w:rsidRPr="0074068A">
        <w:rPr>
          <w:noProof/>
          <w:color w:val="000000"/>
          <w:sz w:val="28"/>
        </w:rPr>
        <w:t xml:space="preserve"> </w:t>
      </w:r>
      <w:r w:rsidRPr="0074068A">
        <w:rPr>
          <w:noProof/>
          <w:color w:val="000000"/>
          <w:sz w:val="28"/>
        </w:rPr>
        <w:t>Наиболее важными являются следующие функции заработной платы: воспроизводственная, стимулирующая, статусная, регулирующая (распределительная), социальная, производственно-долевая.</w:t>
      </w:r>
    </w:p>
    <w:p w:rsidR="00F266D5" w:rsidRPr="0074068A" w:rsidRDefault="00F266D5" w:rsidP="00BB1E86">
      <w:pPr>
        <w:snapToGrid/>
        <w:spacing w:line="360" w:lineRule="auto"/>
        <w:ind w:firstLine="709"/>
        <w:jc w:val="both"/>
        <w:rPr>
          <w:noProof/>
          <w:color w:val="000000"/>
          <w:sz w:val="28"/>
        </w:rPr>
      </w:pPr>
      <w:r w:rsidRPr="0074068A">
        <w:rPr>
          <w:bCs/>
          <w:noProof/>
          <w:color w:val="000000"/>
          <w:sz w:val="28"/>
        </w:rPr>
        <w:t>Воспроизводственная функция</w:t>
      </w:r>
      <w:r w:rsidRPr="0074068A">
        <w:rPr>
          <w:noProof/>
          <w:color w:val="000000"/>
          <w:sz w:val="28"/>
        </w:rPr>
        <w:t xml:space="preserve"> состоит в обеспечении возможности воспроизводства рабочей силы на социально нормальном уровне потребления, то есть</w:t>
      </w:r>
      <w:r w:rsidR="00BB1E86" w:rsidRPr="0074068A">
        <w:rPr>
          <w:noProof/>
          <w:color w:val="000000"/>
          <w:sz w:val="28"/>
        </w:rPr>
        <w:t xml:space="preserve"> </w:t>
      </w:r>
      <w:r w:rsidRPr="0074068A">
        <w:rPr>
          <w:noProof/>
          <w:color w:val="000000"/>
          <w:sz w:val="28"/>
        </w:rPr>
        <w:t>в определении такого абсолютного размера заработной платы, который позволяет осуществить условия нормального воспроизводства рабочей силы, иными словами поддержание, а то и улучшение условий жизни работника, который должен иметь возможность нормально жить (платить за квартиру, пищу, одежду, т.е. предметы первой необходимости), у которого должна быть реальная возможность отдыхать от работы, чтобы восстанавливать силы, необходимые для работы. Также работник должен иметь возможность растить и воспитывать детей, будущие трудовые ресурсы. Отсюда и исходное значение данной функции, ее определяющая роль по отношению к другим. Это особенно актуально в конце 90-х годов, когда почти все вопросы оплаты труда сводятся в основном к возможности обеспечения достойного уровня жизни. В случае когда зарплата по основному месту работы не обеспечивает работнику и членам его семьи нормальное воспроизводство, возникает проблема дополнительных заработков. Реализация их вне предприятия (фирмы) может вызвать не только позитивные, но и негативные последствия. Работа на два-три фронта чревата истощением трудового потенциала, снижением профессионализма, ухудшением трудовой и производственной дисциплины и т.д.</w:t>
      </w:r>
    </w:p>
    <w:p w:rsidR="00F266D5" w:rsidRPr="0074068A" w:rsidRDefault="00F266D5" w:rsidP="00BB1E86">
      <w:pPr>
        <w:snapToGrid/>
        <w:spacing w:line="360" w:lineRule="auto"/>
        <w:ind w:firstLine="709"/>
        <w:jc w:val="both"/>
        <w:rPr>
          <w:noProof/>
          <w:color w:val="000000"/>
          <w:sz w:val="28"/>
        </w:rPr>
      </w:pPr>
      <w:r w:rsidRPr="0074068A">
        <w:rPr>
          <w:bCs/>
          <w:noProof/>
          <w:color w:val="000000"/>
          <w:sz w:val="28"/>
        </w:rPr>
        <w:t>Социальная функция</w:t>
      </w:r>
      <w:r w:rsidRPr="0074068A">
        <w:rPr>
          <w:noProof/>
          <w:color w:val="000000"/>
          <w:sz w:val="28"/>
        </w:rPr>
        <w:t>, иногда выделяется из воспроизводственной, хотя</w:t>
      </w:r>
      <w:r w:rsidR="00BB1E86" w:rsidRPr="0074068A">
        <w:rPr>
          <w:noProof/>
          <w:color w:val="000000"/>
          <w:sz w:val="28"/>
        </w:rPr>
        <w:t xml:space="preserve"> </w:t>
      </w:r>
      <w:r w:rsidRPr="0074068A">
        <w:rPr>
          <w:noProof/>
          <w:color w:val="000000"/>
          <w:sz w:val="28"/>
        </w:rPr>
        <w:t>является продолжением и дополнением первой.</w:t>
      </w:r>
      <w:r w:rsidR="00BB1E86" w:rsidRPr="0074068A">
        <w:rPr>
          <w:noProof/>
          <w:color w:val="000000"/>
          <w:sz w:val="28"/>
        </w:rPr>
        <w:t xml:space="preserve"> </w:t>
      </w:r>
      <w:r w:rsidRPr="0074068A">
        <w:rPr>
          <w:noProof/>
          <w:color w:val="000000"/>
          <w:sz w:val="28"/>
        </w:rPr>
        <w:t>Заработная плата</w:t>
      </w:r>
      <w:r w:rsidR="00BB1E86" w:rsidRPr="0074068A">
        <w:rPr>
          <w:noProof/>
          <w:color w:val="000000"/>
          <w:sz w:val="28"/>
        </w:rPr>
        <w:t xml:space="preserve"> </w:t>
      </w:r>
      <w:r w:rsidRPr="0074068A">
        <w:rPr>
          <w:noProof/>
          <w:color w:val="000000"/>
          <w:sz w:val="28"/>
        </w:rPr>
        <w:t>как один из основных источников дохода должна не только способствовать воспроизведению рабочей силы как таковой, но и давать возможность человеку воспользоваться набором социальных благ – медицинские услуги, качественный отдых, получение образования, воспитание детей в системе дошкольного образования и т.д. А кроме того, обеспечить безбедное существование работающего в пенсионном возрасте. В настоящее время, когда бесплатные социальные гарантии государства с каждым годом все больше сокращаются, обеспечение социальной защищенности</w:t>
      </w:r>
      <w:r w:rsidR="00BB1E86" w:rsidRPr="0074068A">
        <w:rPr>
          <w:noProof/>
          <w:color w:val="000000"/>
          <w:sz w:val="28"/>
        </w:rPr>
        <w:t xml:space="preserve"> </w:t>
      </w:r>
      <w:r w:rsidRPr="0074068A">
        <w:rPr>
          <w:noProof/>
          <w:color w:val="000000"/>
          <w:sz w:val="28"/>
        </w:rPr>
        <w:t xml:space="preserve">человека переходит во многом на другие источники и основным их источником становится заработная плата. </w:t>
      </w:r>
    </w:p>
    <w:p w:rsidR="00F266D5" w:rsidRPr="0074068A" w:rsidRDefault="00F266D5" w:rsidP="00BB1E86">
      <w:pPr>
        <w:snapToGrid/>
        <w:spacing w:line="360" w:lineRule="auto"/>
        <w:ind w:firstLine="709"/>
        <w:jc w:val="both"/>
        <w:rPr>
          <w:noProof/>
          <w:color w:val="000000"/>
          <w:sz w:val="28"/>
        </w:rPr>
      </w:pPr>
      <w:r w:rsidRPr="0074068A">
        <w:rPr>
          <w:bCs/>
          <w:noProof/>
          <w:color w:val="000000"/>
          <w:sz w:val="28"/>
        </w:rPr>
        <w:t>Стимулирующая функция</w:t>
      </w:r>
      <w:r w:rsidRPr="0074068A">
        <w:rPr>
          <w:noProof/>
          <w:color w:val="000000"/>
          <w:sz w:val="28"/>
        </w:rPr>
        <w:t xml:space="preserve"> важна с позиции руководства предприятия: нужно побуждать работника к трудовой активности, к максимальной отдаче, повышению эффективности труда. Этой цели служит установление размера заработков в зависимости от достигнутых каждым результатов труда. Отрыв оплаты от личных трудовых усилий работников подрывает трудовую основу зарплаты, ведет к ослаблению стимулирующей функции заработной платы, к превращению ее в потребительскую функцию и гасит инициативу и трудовые усилия человека.</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Работник должен быть заинтересован в повышении своей квалификации для получения большего заработка, т.к. более высокая квалификация выше оплачивается. Предприятия же заинтересованы в более высококвалифицированных кадрах для повышения производительности труда, улучшения качества продукции. Реализация стимулирующей функции осуществляется руководством предприятия через конкретные системы оплаты труда, основанные на оценке результатов труда и связи размера фонда оплаты труда (ФОТ) с эффективностью деятельности предприятия.</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Основным направлением совершенствования всей системы организации заработной платы является обеспечение прямой и жесткой зависимости оплаты труда от конечных результатов хозяйственной деятельности трудовых коллективов. В решении этой задачи важную роль играет правильный выбор и рациональное применение форм и систем заработной платы, которые будут рассмотрены ниже.</w:t>
      </w:r>
    </w:p>
    <w:p w:rsidR="00F266D5" w:rsidRPr="0074068A" w:rsidRDefault="00F266D5" w:rsidP="00BB1E86">
      <w:pPr>
        <w:snapToGrid/>
        <w:spacing w:line="360" w:lineRule="auto"/>
        <w:ind w:firstLine="709"/>
        <w:jc w:val="both"/>
        <w:rPr>
          <w:noProof/>
          <w:color w:val="000000"/>
          <w:sz w:val="28"/>
        </w:rPr>
      </w:pPr>
      <w:r w:rsidRPr="0074068A">
        <w:rPr>
          <w:bCs/>
          <w:noProof/>
          <w:color w:val="000000"/>
          <w:sz w:val="28"/>
        </w:rPr>
        <w:t>Статусная функция</w:t>
      </w:r>
      <w:r w:rsidRPr="0074068A">
        <w:rPr>
          <w:noProof/>
          <w:color w:val="000000"/>
          <w:sz w:val="28"/>
        </w:rPr>
        <w:t xml:space="preserve"> зарплаты предполагает соответствие статуса, определяемого размером заработной платы, трудовому статусу работника. Под «статусом» подразумевается положение человека в той или иной системе социальных отношений и связей. Трудовой статус - это место данного работника по отношению к другим работникам как по вертикали, так и по горизонтали. Отсюда размер вознаграждения за труд является одним из главных показателей этого статуса, а его сопоставление с собственными трудовыми усилиями позволяет судить о справедливости оплаты труда. Здесь требуется гласная разработка (при обязательном обсуждении с персоналом) системы критериев оплаты труда отдельных групп, категорий персонала с учетом специфики предприятия, что должно быть отражено в коллективном договоре (контрактах).</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Статусная функция важна прежде всего для самих работников, на уровне их притязаний на зарплату, которую имеют работники соответствующих профессий на других предприятиях, и ориентация персонала на более высокую ступень материального благополучия. Для реализации этой функции нужна еще и материальная основа, которая воплощается в соответствующей эффективности труда и деятельности фирмы в целом</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 xml:space="preserve">Рассмотрим </w:t>
      </w:r>
      <w:r w:rsidRPr="0074068A">
        <w:rPr>
          <w:bCs/>
          <w:noProof/>
          <w:color w:val="000000"/>
          <w:sz w:val="28"/>
        </w:rPr>
        <w:t>регулирующую функцию</w:t>
      </w:r>
      <w:r w:rsidRPr="0074068A">
        <w:rPr>
          <w:noProof/>
          <w:color w:val="000000"/>
          <w:sz w:val="28"/>
        </w:rPr>
        <w:t xml:space="preserve"> (регулирование рынка труда и прибыльности фирмы). Естественно, что при прочих равных условиях, работник наймется на работу в то предприятие, где больше платят. Но верно и другое - предприятию невыгодно платить слишком много, иначе его рентабельность снижается. Значит, должно быть какое то правило, по которому определяется ставка заработной платы, получаемая конкретным типом рабочих. Предприятия нанимают работников, а работники предлагают свой труд на рынке труда. Как и всякий рынок, рынок труда имеет законы образования цены на труд, рассмотрим как образуется эта цена на чисто конкурентном рынке труда. Для него характерны большие количества независимых фирм (предприятии), конкурирующих между собой при найме многочисленных рабочих, имеющих одинаковую (или почти одинаковую) квалификацию, и при этом ни фирмы, ни рабочие не осуществляют контроль над рыночной ставкой заработной платы. А также, как и при любом другом конкурентном рынке, равновесная цена (в случае заработная плата) является точкой пересечения кривых спроса и предложения. Из этого следует, что для выявления равновесной заработной платы нужно выяснить как формируются кривые спроса и предложения на этом рынке (рис. 1). </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Имея ввиду, что на рынке труда есть много фирм, предъявляющих спрос на конкретный вид квалифицированного труда, рыночный спрос на данный вид труда можно определить путем суммирования по горизонтали всех кривых спроса на труд (кривых MRP).</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При рассмотрении предложения допускается, что на предложение не оказывают влияния профсоюзы, нет безработицы и между рабочими существует так же свободная конкуренция на имеющиеся свободные места. Кривая предложения данного вида труда будет плавно подниматься, отражая тот факт, что при отсутствии безработицы нанимающие фирмы будут вынуждены увеличивать зарплату, чтобы получить больше рабочих, так как они должны привлечь рабочих из других отраслей и местностей. Кривая рыночного предложения поднимается потому что она является также и кривой издержек упущенных возможностей. Ставка заработной платы должна хотя бы покрывать (если не превышает) издержки упущенных возможностей альтернативного использования времени на других рынках труда, либо в домашнем хозяйстве, либо на отдых. [14,159]</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Равновесная ставка заработной платы и равновесный уровень занятости данного вида труда определяется на пересечении кривых предложения и спроса на труд. На рисунке 1 равновесная ставка заработной платы -Wc, а количество нанятых рабочих Qc,</w:t>
      </w:r>
    </w:p>
    <w:p w:rsidR="0071538A" w:rsidRPr="0074068A" w:rsidRDefault="0071538A" w:rsidP="00BB1E86">
      <w:pPr>
        <w:snapToGrid/>
        <w:spacing w:line="360" w:lineRule="auto"/>
        <w:ind w:firstLine="709"/>
        <w:jc w:val="both"/>
        <w:rPr>
          <w:noProof/>
          <w:color w:val="000000"/>
          <w:sz w:val="28"/>
        </w:rPr>
      </w:pPr>
    </w:p>
    <w:p w:rsidR="00F266D5" w:rsidRPr="0074068A" w:rsidRDefault="00294EDD" w:rsidP="00BB1E86">
      <w:pPr>
        <w:pStyle w:val="af2"/>
        <w:spacing w:line="360" w:lineRule="auto"/>
        <w:ind w:firstLine="709"/>
        <w:jc w:val="both"/>
        <w:rPr>
          <w:rFonts w:ascii="Times New Roman" w:hAnsi="Times New Roman"/>
          <w:noProof/>
          <w:color w:val="000000"/>
          <w:sz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5.75pt;margin-top:7.4pt;width:2in;height:21.6pt;z-index:251655680" o:allowincell="f" stroked="f">
            <v:textbox style="mso-next-textbox:#_x0000_s1026">
              <w:txbxContent>
                <w:p w:rsidR="00364F9D" w:rsidRDefault="00364F9D" w:rsidP="00F266D5">
                  <w:pPr>
                    <w:snapToGrid/>
                    <w:ind w:firstLine="0"/>
                    <w:rPr>
                      <w:sz w:val="20"/>
                    </w:rPr>
                  </w:pPr>
                  <w:r>
                    <w:rPr>
                      <w:lang w:val="en-US"/>
                    </w:rPr>
                    <w:t>W</w:t>
                  </w:r>
                  <w:r>
                    <w:rPr>
                      <w:sz w:val="20"/>
                    </w:rPr>
                    <w:t xml:space="preserve"> –Ставка заработной платы</w:t>
                  </w:r>
                </w:p>
              </w:txbxContent>
            </v:textbox>
          </v:shape>
        </w:pict>
      </w:r>
      <w:r>
        <w:rPr>
          <w:noProof/>
        </w:rPr>
        <w:pict>
          <v:line id="_x0000_s1027" style="position:absolute;left:0;text-align:left;z-index:251629056" from="51.75pt,36.15pt" to="51.75pt,180.15pt" o:allowincell="f"/>
        </w:pict>
      </w:r>
      <w:r>
        <w:rPr>
          <w:noProof/>
        </w:rPr>
        <w:pict>
          <v:line id="_x0000_s1028" style="position:absolute;left:0;text-align:left;z-index:251631104" from="51.75pt,118.3pt" to="195.75pt,118.3pt" o:allowincell="f">
            <v:stroke dashstyle="1 1"/>
          </v:line>
        </w:pict>
      </w:r>
      <w:r>
        <w:rPr>
          <w:noProof/>
        </w:rPr>
        <w:pict>
          <v:shape id="_x0000_s1029" style="position:absolute;left:0;text-align:left;margin-left:123.9pt;margin-top:21.75pt;width:100.8pt;height:136.8pt;rotation:25;z-index:251632128;mso-position-horizontal-relative:text;mso-position-vertical-relative:text" coordsize="2016,2736" o:allowincell="f" path="m2016,c1896,636,1776,1272,1440,1728,1104,2184,240,2568,,2736e" filled="f" strokeweight="1.5pt">
            <v:path arrowok="t"/>
          </v:shape>
        </w:pict>
      </w:r>
      <w:r>
        <w:rPr>
          <w:noProof/>
        </w:rPr>
        <w:pict>
          <v:shape id="_x0000_s1030" style="position:absolute;left:0;text-align:left;margin-left:109.35pt;margin-top:45.85pt;width:187.2pt;height:86.4pt;z-index:251633152;mso-position-horizontal-relative:text;mso-position-vertical-relative:text" coordsize="3744,1728" o:allowincell="f" path="m,c552,504,1104,1008,1728,1296v624,288,1680,360,2016,432e" filled="f" strokeweight="1.5pt">
            <v:path arrowok="t"/>
          </v:shape>
        </w:pict>
      </w:r>
      <w:r>
        <w:rPr>
          <w:noProof/>
        </w:rPr>
        <w:pict>
          <v:line id="_x0000_s1031" style="position:absolute;left:0;text-align:left;z-index:251634176" from="195.75pt,118.3pt" to="195.75pt,190.3pt" o:allowincell="f">
            <v:stroke dashstyle="1 1"/>
          </v:line>
        </w:pict>
      </w:r>
      <w:r>
        <w:rPr>
          <w:noProof/>
        </w:rPr>
        <w:pict>
          <v:shape id="_x0000_s1032" type="#_x0000_t202" style="position:absolute;left:0;text-align:left;margin-left:8.55pt;margin-top:111.1pt;width:36pt;height:21.6pt;z-index:251635200" o:allowincell="f" stroked="f">
            <v:textbox style="mso-next-textbox:#_x0000_s1032">
              <w:txbxContent>
                <w:p w:rsidR="00364F9D" w:rsidRDefault="00364F9D" w:rsidP="00F266D5">
                  <w:pPr>
                    <w:snapToGrid/>
                    <w:ind w:firstLine="0"/>
                    <w:rPr>
                      <w:sz w:val="20"/>
                      <w:lang w:val="en-US"/>
                    </w:rPr>
                  </w:pPr>
                  <w:r>
                    <w:rPr>
                      <w:lang w:val="en-US"/>
                    </w:rPr>
                    <w:t>Wc</w:t>
                  </w:r>
                </w:p>
              </w:txbxContent>
            </v:textbox>
          </v:shape>
        </w:pict>
      </w:r>
      <w:r>
        <w:rPr>
          <w:noProof/>
        </w:rPr>
        <w:pict>
          <v:shape id="_x0000_s1033" type="#_x0000_t202" style="position:absolute;left:0;text-align:left;margin-left:289.35pt;margin-top:111.1pt;width:57.6pt;height:43.2pt;z-index:251637248" o:allowincell="f" stroked="f">
            <v:textbox style="mso-next-textbox:#_x0000_s1033">
              <w:txbxContent>
                <w:p w:rsidR="00364F9D" w:rsidRDefault="00364F9D" w:rsidP="00F266D5">
                  <w:pPr>
                    <w:snapToGrid/>
                    <w:ind w:firstLine="0"/>
                    <w:rPr>
                      <w:sz w:val="20"/>
                    </w:rPr>
                  </w:pPr>
                  <w:r>
                    <w:rPr>
                      <w:lang w:val="en-US"/>
                    </w:rPr>
                    <w:t>D</w:t>
                  </w:r>
                  <w:r>
                    <w:rPr>
                      <w:sz w:val="20"/>
                    </w:rPr>
                    <w:t>=</w:t>
                  </w:r>
                  <w:r>
                    <w:rPr>
                      <w:sz w:val="20"/>
                      <w:lang w:val="en-US"/>
                    </w:rPr>
                    <w:t>MPR</w:t>
                  </w:r>
                </w:p>
                <w:p w:rsidR="00364F9D" w:rsidRDefault="00364F9D" w:rsidP="00F266D5">
                  <w:pPr>
                    <w:snapToGrid/>
                    <w:ind w:firstLine="0"/>
                    <w:rPr>
                      <w:sz w:val="20"/>
                    </w:rPr>
                  </w:pPr>
                  <w:r>
                    <w:rPr>
                      <w:sz w:val="20"/>
                    </w:rPr>
                    <w:t>(сумма)</w:t>
                  </w:r>
                </w:p>
              </w:txbxContent>
            </v:textbox>
          </v:shape>
        </w:pict>
      </w:r>
      <w:r>
        <w:rPr>
          <w:noProof/>
        </w:rPr>
        <w:pict>
          <v:shape id="_x0000_s1034" type="#_x0000_t202" style="position:absolute;left:0;text-align:left;margin-left:253.35pt;margin-top:28.95pt;width:36pt;height:21.6pt;z-index:251638272" o:allowincell="f" stroked="f">
            <v:textbox style="mso-next-textbox:#_x0000_s1034">
              <w:txbxContent>
                <w:p w:rsidR="00364F9D" w:rsidRDefault="00364F9D" w:rsidP="00F266D5">
                  <w:pPr>
                    <w:snapToGrid/>
                    <w:ind w:firstLine="0"/>
                    <w:rPr>
                      <w:sz w:val="20"/>
                      <w:lang w:val="en-US"/>
                    </w:rPr>
                  </w:pPr>
                  <w:r>
                    <w:rPr>
                      <w:lang w:val="en-US"/>
                    </w:rPr>
                    <w:t>S</w:t>
                  </w:r>
                </w:p>
              </w:txbxContent>
            </v:textbox>
          </v:shape>
        </w:pict>
      </w:r>
      <w:r>
        <w:rPr>
          <w:noProof/>
        </w:rPr>
        <w:pict>
          <v:shape id="_x0000_s1035" type="#_x0000_t202" style="position:absolute;left:0;text-align:left;margin-left:102.15pt;margin-top:152.2pt;width:36pt;height:21.6pt;z-index:251639296" o:allowincell="f" stroked="f">
            <v:textbox style="mso-next-textbox:#_x0000_s1035">
              <w:txbxContent>
                <w:p w:rsidR="00364F9D" w:rsidRDefault="00364F9D" w:rsidP="00F266D5">
                  <w:pPr>
                    <w:snapToGrid/>
                    <w:ind w:firstLine="0"/>
                    <w:rPr>
                      <w:sz w:val="20"/>
                      <w:lang w:val="en-US"/>
                    </w:rPr>
                  </w:pPr>
                  <w:r>
                    <w:rPr>
                      <w:lang w:val="en-US"/>
                    </w:rPr>
                    <w:t>S</w:t>
                  </w:r>
                </w:p>
              </w:txbxContent>
            </v:textbox>
          </v:shape>
        </w:pict>
      </w:r>
      <w:r>
        <w:rPr>
          <w:noProof/>
        </w:rPr>
        <w:pict>
          <v:shape id="_x0000_s1036" type="#_x0000_t202" style="position:absolute;left:0;text-align:left;margin-left:123.75pt;margin-top:28.95pt;width:36pt;height:21.6pt;z-index:251640320" o:allowincell="f" stroked="f">
            <v:textbox style="mso-next-textbox:#_x0000_s1036">
              <w:txbxContent>
                <w:p w:rsidR="00364F9D" w:rsidRDefault="00364F9D" w:rsidP="00F266D5">
                  <w:pPr>
                    <w:snapToGrid/>
                    <w:ind w:firstLine="0"/>
                    <w:rPr>
                      <w:sz w:val="20"/>
                      <w:lang w:val="en-US"/>
                    </w:rPr>
                  </w:pPr>
                  <w:r>
                    <w:rPr>
                      <w:lang w:val="en-US"/>
                    </w:rPr>
                    <w:t>D</w:t>
                  </w:r>
                </w:p>
              </w:txbxContent>
            </v:textbox>
          </v:shape>
        </w:pict>
      </w:r>
    </w:p>
    <w:p w:rsidR="00F266D5" w:rsidRPr="0074068A" w:rsidRDefault="00F266D5" w:rsidP="00BB1E86">
      <w:pPr>
        <w:pStyle w:val="af2"/>
        <w:spacing w:line="360" w:lineRule="auto"/>
        <w:ind w:firstLine="709"/>
        <w:jc w:val="both"/>
        <w:rPr>
          <w:rFonts w:ascii="Times New Roman" w:hAnsi="Times New Roman"/>
          <w:noProof/>
          <w:color w:val="000000"/>
          <w:sz w:val="28"/>
        </w:rPr>
      </w:pPr>
    </w:p>
    <w:p w:rsidR="00F266D5" w:rsidRPr="0074068A" w:rsidRDefault="00F266D5" w:rsidP="00BB1E86">
      <w:pPr>
        <w:pStyle w:val="af2"/>
        <w:spacing w:line="360" w:lineRule="auto"/>
        <w:ind w:firstLine="709"/>
        <w:jc w:val="both"/>
        <w:rPr>
          <w:rFonts w:ascii="Times New Roman" w:hAnsi="Times New Roman"/>
          <w:noProof/>
          <w:color w:val="000000"/>
          <w:sz w:val="28"/>
        </w:rPr>
      </w:pPr>
    </w:p>
    <w:p w:rsidR="00F266D5" w:rsidRPr="0074068A" w:rsidRDefault="00F266D5" w:rsidP="00BB1E86">
      <w:pPr>
        <w:pStyle w:val="af2"/>
        <w:spacing w:line="360" w:lineRule="auto"/>
        <w:ind w:firstLine="709"/>
        <w:jc w:val="both"/>
        <w:rPr>
          <w:rFonts w:ascii="Times New Roman" w:hAnsi="Times New Roman"/>
          <w:noProof/>
          <w:color w:val="000000"/>
          <w:sz w:val="28"/>
        </w:rPr>
      </w:pPr>
    </w:p>
    <w:p w:rsidR="00F266D5" w:rsidRPr="0074068A" w:rsidRDefault="00F266D5" w:rsidP="00BB1E86">
      <w:pPr>
        <w:pStyle w:val="af2"/>
        <w:spacing w:line="360" w:lineRule="auto"/>
        <w:ind w:firstLine="709"/>
        <w:jc w:val="both"/>
        <w:rPr>
          <w:rFonts w:ascii="Times New Roman" w:hAnsi="Times New Roman"/>
          <w:noProof/>
          <w:color w:val="000000"/>
          <w:sz w:val="28"/>
        </w:rPr>
      </w:pPr>
    </w:p>
    <w:p w:rsidR="00F266D5" w:rsidRPr="0074068A" w:rsidRDefault="00F266D5" w:rsidP="00BB1E86">
      <w:pPr>
        <w:pStyle w:val="af2"/>
        <w:spacing w:line="360" w:lineRule="auto"/>
        <w:ind w:firstLine="709"/>
        <w:jc w:val="both"/>
        <w:rPr>
          <w:rFonts w:ascii="Times New Roman" w:hAnsi="Times New Roman"/>
          <w:noProof/>
          <w:color w:val="000000"/>
          <w:sz w:val="28"/>
        </w:rPr>
      </w:pPr>
    </w:p>
    <w:p w:rsidR="00F266D5" w:rsidRPr="0074068A" w:rsidRDefault="00F266D5" w:rsidP="00BB1E86">
      <w:pPr>
        <w:pStyle w:val="af2"/>
        <w:spacing w:line="360" w:lineRule="auto"/>
        <w:ind w:firstLine="709"/>
        <w:jc w:val="both"/>
        <w:rPr>
          <w:rFonts w:ascii="Times New Roman" w:hAnsi="Times New Roman"/>
          <w:noProof/>
          <w:color w:val="000000"/>
          <w:sz w:val="28"/>
        </w:rPr>
      </w:pPr>
    </w:p>
    <w:p w:rsidR="00F266D5" w:rsidRPr="0074068A" w:rsidRDefault="00294EDD" w:rsidP="00BB1E86">
      <w:pPr>
        <w:pStyle w:val="af2"/>
        <w:spacing w:line="360" w:lineRule="auto"/>
        <w:ind w:firstLine="709"/>
        <w:jc w:val="both"/>
        <w:rPr>
          <w:rFonts w:ascii="Times New Roman" w:hAnsi="Times New Roman"/>
          <w:noProof/>
          <w:color w:val="000000"/>
          <w:sz w:val="28"/>
        </w:rPr>
      </w:pPr>
      <w:r>
        <w:rPr>
          <w:noProof/>
        </w:rPr>
        <w:pict>
          <v:shape id="_x0000_s1037" type="#_x0000_t202" style="position:absolute;left:0;text-align:left;margin-left:265.65pt;margin-top:21.25pt;width:115.2pt;height:21.6pt;z-index:251652608" o:allowincell="f" stroked="f">
            <v:textbox style="mso-next-textbox:#_x0000_s1037">
              <w:txbxContent>
                <w:p w:rsidR="00364F9D" w:rsidRDefault="00364F9D" w:rsidP="00F266D5">
                  <w:pPr>
                    <w:snapToGrid/>
                    <w:ind w:firstLine="0"/>
                    <w:rPr>
                      <w:sz w:val="20"/>
                    </w:rPr>
                  </w:pPr>
                  <w:r>
                    <w:rPr>
                      <w:lang w:val="en-US"/>
                    </w:rPr>
                    <w:t>Q –</w:t>
                  </w:r>
                  <w:r>
                    <w:rPr>
                      <w:sz w:val="20"/>
                    </w:rPr>
                    <w:t>Количество труда</w:t>
                  </w:r>
                </w:p>
              </w:txbxContent>
            </v:textbox>
          </v:shape>
        </w:pict>
      </w:r>
      <w:r>
        <w:rPr>
          <w:noProof/>
        </w:rPr>
        <w:pict>
          <v:shape id="_x0000_s1038" type="#_x0000_t202" style="position:absolute;left:0;text-align:left;margin-left:173.85pt;margin-top:21.25pt;width:36pt;height:21.6pt;z-index:251636224" o:allowincell="f" stroked="f">
            <v:textbox style="mso-next-textbox:#_x0000_s1038">
              <w:txbxContent>
                <w:p w:rsidR="00364F9D" w:rsidRDefault="00364F9D" w:rsidP="00F266D5">
                  <w:pPr>
                    <w:snapToGrid/>
                    <w:ind w:firstLine="0"/>
                    <w:rPr>
                      <w:sz w:val="20"/>
                      <w:lang w:val="en-US"/>
                    </w:rPr>
                  </w:pPr>
                  <w:r>
                    <w:rPr>
                      <w:lang w:val="en-US"/>
                    </w:rPr>
                    <w:t>Qc</w:t>
                  </w:r>
                </w:p>
              </w:txbxContent>
            </v:textbox>
          </v:shape>
        </w:pict>
      </w:r>
      <w:r>
        <w:rPr>
          <w:noProof/>
        </w:rPr>
        <w:pict>
          <v:line id="_x0000_s1039" style="position:absolute;left:0;text-align:left;z-index:251630080" from="55.5pt,17.45pt" to="300.3pt,17.45pt" o:allowincell="f"/>
        </w:pict>
      </w:r>
    </w:p>
    <w:p w:rsidR="00F266D5" w:rsidRPr="0074068A" w:rsidRDefault="00F266D5" w:rsidP="00BB1E86">
      <w:pPr>
        <w:pStyle w:val="af2"/>
        <w:spacing w:line="360" w:lineRule="auto"/>
        <w:ind w:firstLine="709"/>
        <w:jc w:val="both"/>
        <w:rPr>
          <w:rFonts w:ascii="Times New Roman" w:hAnsi="Times New Roman"/>
          <w:noProof/>
          <w:color w:val="000000"/>
          <w:sz w:val="28"/>
        </w:rPr>
      </w:pPr>
    </w:p>
    <w:p w:rsidR="00F266D5" w:rsidRPr="0074068A" w:rsidRDefault="00F266D5" w:rsidP="00BB1E86">
      <w:pPr>
        <w:pStyle w:val="af2"/>
        <w:spacing w:line="360" w:lineRule="auto"/>
        <w:ind w:firstLine="709"/>
        <w:jc w:val="both"/>
        <w:rPr>
          <w:rFonts w:ascii="Times New Roman" w:hAnsi="Times New Roman"/>
          <w:noProof/>
          <w:color w:val="000000"/>
          <w:sz w:val="28"/>
        </w:rPr>
      </w:pPr>
      <w:r w:rsidRPr="0074068A">
        <w:rPr>
          <w:rFonts w:ascii="Times New Roman" w:hAnsi="Times New Roman"/>
          <w:noProof/>
          <w:color w:val="000000"/>
          <w:sz w:val="28"/>
        </w:rPr>
        <w:t>Рисунок 1</w:t>
      </w:r>
    </w:p>
    <w:p w:rsidR="00364F9D" w:rsidRPr="0074068A" w:rsidRDefault="00364F9D" w:rsidP="00BB1E86">
      <w:pPr>
        <w:pStyle w:val="af2"/>
        <w:spacing w:line="360" w:lineRule="auto"/>
        <w:ind w:firstLine="709"/>
        <w:jc w:val="both"/>
        <w:rPr>
          <w:rFonts w:ascii="Times New Roman" w:hAnsi="Times New Roman"/>
          <w:noProof/>
          <w:color w:val="000000"/>
          <w:sz w:val="28"/>
        </w:rPr>
      </w:pPr>
    </w:p>
    <w:p w:rsidR="00F266D5" w:rsidRPr="0074068A" w:rsidRDefault="00F266D5" w:rsidP="00BB1E86">
      <w:pPr>
        <w:pStyle w:val="af2"/>
        <w:spacing w:line="360" w:lineRule="auto"/>
        <w:ind w:firstLine="709"/>
        <w:jc w:val="both"/>
        <w:rPr>
          <w:rFonts w:ascii="Times New Roman" w:hAnsi="Times New Roman"/>
          <w:noProof/>
          <w:color w:val="000000"/>
          <w:sz w:val="28"/>
        </w:rPr>
      </w:pPr>
      <w:r w:rsidRPr="0074068A">
        <w:rPr>
          <w:rFonts w:ascii="Times New Roman" w:hAnsi="Times New Roman"/>
          <w:noProof/>
          <w:color w:val="000000"/>
          <w:sz w:val="28"/>
        </w:rPr>
        <w:t>На практике каждая фирма на рынке нанимает очень малое количество рабочих по сравнению с общим количеством нанятых рабочих, поэтому ни одна из фирм не может влиять на ставку заработной платы. Из этого следует, что кривая предложения для отдельной фирмы будет совершенно эластична (рисунок 2):</w:t>
      </w:r>
    </w:p>
    <w:p w:rsidR="00F266D5" w:rsidRPr="0074068A" w:rsidRDefault="00364F9D" w:rsidP="00BB1E86">
      <w:pPr>
        <w:pStyle w:val="af2"/>
        <w:spacing w:line="360" w:lineRule="auto"/>
        <w:ind w:firstLine="709"/>
        <w:jc w:val="both"/>
        <w:rPr>
          <w:rFonts w:ascii="Times New Roman" w:hAnsi="Times New Roman"/>
          <w:noProof/>
          <w:color w:val="000000"/>
          <w:sz w:val="28"/>
        </w:rPr>
      </w:pPr>
      <w:r w:rsidRPr="0074068A">
        <w:rPr>
          <w:rFonts w:ascii="Times New Roman" w:hAnsi="Times New Roman"/>
          <w:noProof/>
          <w:color w:val="000000"/>
          <w:sz w:val="28"/>
        </w:rPr>
        <w:br w:type="page"/>
      </w:r>
      <w:r w:rsidR="00294EDD">
        <w:rPr>
          <w:noProof/>
        </w:rPr>
        <w:pict>
          <v:line id="_x0000_s1040" style="position:absolute;left:0;text-align:left;z-index:251642368" from="66.15pt,194.6pt" to="310.95pt,194.6pt" o:allowincell="f"/>
        </w:pict>
      </w:r>
      <w:r w:rsidR="00294EDD">
        <w:rPr>
          <w:noProof/>
        </w:rPr>
        <w:pict>
          <v:shape id="_x0000_s1041" type="#_x0000_t202" style="position:absolute;left:0;text-align:left;margin-left:138.15pt;margin-top:199.1pt;width:36pt;height:21.6pt;z-index:251645440" o:allowincell="f" stroked="f">
            <v:textbox style="mso-next-textbox:#_x0000_s1041">
              <w:txbxContent>
                <w:p w:rsidR="00364F9D" w:rsidRDefault="00364F9D" w:rsidP="00F266D5">
                  <w:pPr>
                    <w:snapToGrid/>
                    <w:ind w:firstLine="0"/>
                    <w:rPr>
                      <w:sz w:val="20"/>
                      <w:lang w:val="en-US"/>
                    </w:rPr>
                  </w:pPr>
                  <w:r>
                    <w:rPr>
                      <w:lang w:val="en-US"/>
                    </w:rPr>
                    <w:t>qc</w:t>
                  </w:r>
                </w:p>
              </w:txbxContent>
            </v:textbox>
          </v:shape>
        </w:pict>
      </w:r>
      <w:r w:rsidR="00294EDD">
        <w:rPr>
          <w:noProof/>
        </w:rPr>
        <w:pict>
          <v:shape id="_x0000_s1042" type="#_x0000_t202" style="position:absolute;left:0;text-align:left;margin-left:282.15pt;margin-top:193.65pt;width:115.2pt;height:21.6pt;z-index:251653632" o:allowincell="f" stroked="f">
            <v:textbox style="mso-next-textbox:#_x0000_s1042">
              <w:txbxContent>
                <w:p w:rsidR="00364F9D" w:rsidRDefault="00364F9D" w:rsidP="00F266D5">
                  <w:pPr>
                    <w:snapToGrid/>
                    <w:ind w:firstLine="0"/>
                    <w:rPr>
                      <w:sz w:val="20"/>
                    </w:rPr>
                  </w:pPr>
                  <w:r>
                    <w:rPr>
                      <w:lang w:val="en-US"/>
                    </w:rPr>
                    <w:t>Q –</w:t>
                  </w:r>
                  <w:r>
                    <w:rPr>
                      <w:sz w:val="20"/>
                    </w:rPr>
                    <w:t>Количество труда</w:t>
                  </w:r>
                </w:p>
              </w:txbxContent>
            </v:textbox>
          </v:shape>
        </w:pict>
      </w:r>
      <w:r w:rsidR="00294EDD">
        <w:rPr>
          <w:noProof/>
        </w:rPr>
        <w:pict>
          <v:line id="_x0000_s1043" style="position:absolute;left:0;text-align:left;z-index:251641344" from="66.15pt,30.3pt" to="66.15pt,174.3pt" o:allowincell="f"/>
        </w:pict>
      </w:r>
      <w:r w:rsidR="00294EDD">
        <w:rPr>
          <w:noProof/>
        </w:rPr>
        <w:pict>
          <v:line id="_x0000_s1044" style="position:absolute;left:0;text-align:left;z-index:251643392" from="66.15pt,112.45pt" to="210.15pt,112.45pt" o:allowincell="f" strokeweight="1.5pt"/>
        </w:pict>
      </w:r>
      <w:r w:rsidR="00294EDD">
        <w:rPr>
          <w:noProof/>
        </w:rPr>
        <w:pict>
          <v:line id="_x0000_s1045" style="position:absolute;left:0;text-align:left;z-index:251644416" from="145.35pt,116.95pt" to="145.35pt,188.95pt" o:allowincell="f">
            <v:stroke dashstyle="1 1"/>
          </v:line>
        </w:pict>
      </w:r>
      <w:r w:rsidR="00294EDD">
        <w:rPr>
          <w:noProof/>
        </w:rPr>
        <w:pict>
          <v:shape id="_x0000_s1046" type="#_x0000_t202" style="position:absolute;left:0;text-align:left;margin-left:231.75pt;margin-top:158pt;width:57.6pt;height:28.8pt;z-index:251646464" o:allowincell="f" stroked="f">
            <v:textbox style="mso-next-textbox:#_x0000_s1046">
              <w:txbxContent>
                <w:p w:rsidR="00364F9D" w:rsidRDefault="00364F9D" w:rsidP="00F266D5">
                  <w:pPr>
                    <w:snapToGrid/>
                    <w:ind w:firstLine="0"/>
                    <w:rPr>
                      <w:sz w:val="20"/>
                    </w:rPr>
                  </w:pPr>
                  <w:r>
                    <w:rPr>
                      <w:lang w:val="en-US"/>
                    </w:rPr>
                    <w:t>d=mpr</w:t>
                  </w:r>
                </w:p>
              </w:txbxContent>
            </v:textbox>
          </v:shape>
        </w:pict>
      </w:r>
      <w:r w:rsidR="00294EDD">
        <w:rPr>
          <w:noProof/>
        </w:rPr>
        <w:pict>
          <v:shape id="_x0000_s1047" type="#_x0000_t202" style="position:absolute;left:0;text-align:left;margin-left:210.15pt;margin-top:102.55pt;width:57.6pt;height:21.6pt;z-index:251647488" o:allowincell="f" stroked="f">
            <v:textbox style="mso-next-textbox:#_x0000_s1047">
              <w:txbxContent>
                <w:p w:rsidR="00364F9D" w:rsidRDefault="00364F9D" w:rsidP="00F266D5">
                  <w:pPr>
                    <w:snapToGrid/>
                    <w:ind w:firstLine="0"/>
                    <w:rPr>
                      <w:sz w:val="20"/>
                      <w:lang w:val="en-US"/>
                    </w:rPr>
                  </w:pPr>
                  <w:r>
                    <w:rPr>
                      <w:lang w:val="en-US"/>
                    </w:rPr>
                    <w:t>S=MRC</w:t>
                  </w:r>
                </w:p>
              </w:txbxContent>
            </v:textbox>
          </v:shape>
        </w:pict>
      </w:r>
      <w:r w:rsidR="00294EDD">
        <w:rPr>
          <w:noProof/>
        </w:rPr>
        <w:pict>
          <v:shape id="_x0000_s1048" type="#_x0000_t202" style="position:absolute;left:0;text-align:left;margin-left:138.15pt;margin-top:75.85pt;width:36pt;height:21.6pt;z-index:251648512" o:allowincell="f" stroked="f">
            <v:textbox style="mso-next-textbox:#_x0000_s1048">
              <w:txbxContent>
                <w:p w:rsidR="00364F9D" w:rsidRDefault="00364F9D" w:rsidP="00F266D5">
                  <w:pPr>
                    <w:snapToGrid/>
                    <w:ind w:firstLine="0"/>
                    <w:rPr>
                      <w:sz w:val="20"/>
                      <w:lang w:val="en-US"/>
                    </w:rPr>
                  </w:pPr>
                  <w:r>
                    <w:rPr>
                      <w:lang w:val="en-US"/>
                    </w:rPr>
                    <w:t xml:space="preserve"> b</w:t>
                  </w:r>
                </w:p>
              </w:txbxContent>
            </v:textbox>
          </v:shape>
        </w:pict>
      </w:r>
      <w:r w:rsidR="00294EDD">
        <w:rPr>
          <w:noProof/>
        </w:rPr>
        <w:pict>
          <v:shape id="_x0000_s1049" type="#_x0000_t202" style="position:absolute;left:0;text-align:left;margin-left:73.35pt;margin-top:27.55pt;width:36pt;height:21.6pt;z-index:251649536" o:allowincell="f" stroked="f">
            <v:textbox style="mso-next-textbox:#_x0000_s1049">
              <w:txbxContent>
                <w:p w:rsidR="00364F9D" w:rsidRDefault="00364F9D" w:rsidP="00F266D5">
                  <w:pPr>
                    <w:snapToGrid/>
                    <w:ind w:firstLine="0"/>
                    <w:rPr>
                      <w:sz w:val="20"/>
                      <w:lang w:val="en-US"/>
                    </w:rPr>
                  </w:pPr>
                  <w:r>
                    <w:rPr>
                      <w:lang w:val="en-US"/>
                    </w:rPr>
                    <w:t xml:space="preserve"> a</w:t>
                  </w:r>
                </w:p>
              </w:txbxContent>
            </v:textbox>
          </v:shape>
        </w:pict>
      </w:r>
      <w:r w:rsidR="00294EDD">
        <w:rPr>
          <w:noProof/>
        </w:rPr>
        <w:pict>
          <v:shape id="_x0000_s1050" style="position:absolute;left:0;text-align:left;margin-left:66.15pt;margin-top:44.5pt;width:165.6pt;height:120pt;z-index:251650560;mso-position-horizontal-relative:text;mso-position-vertical-relative:text" coordsize="3312,2400" o:allowincell="f" path="m,c1020,816,2040,1632,2592,2016v552,384,600,240,720,288e" filled="f" strokeweight="1.5pt">
            <v:path arrowok="t"/>
          </v:shape>
        </w:pict>
      </w:r>
      <w:r w:rsidR="00294EDD">
        <w:rPr>
          <w:noProof/>
        </w:rPr>
        <w:pict>
          <v:shape id="_x0000_s1051" type="#_x0000_t202" style="position:absolute;left:0;text-align:left;margin-left:15.75pt;margin-top:109.75pt;width:36pt;height:21.6pt;z-index:251651584" o:allowincell="f" stroked="f">
            <v:textbox style="mso-next-textbox:#_x0000_s1051">
              <w:txbxContent>
                <w:p w:rsidR="00364F9D" w:rsidRDefault="00364F9D" w:rsidP="00F266D5">
                  <w:pPr>
                    <w:snapToGrid/>
                    <w:ind w:firstLine="0"/>
                    <w:rPr>
                      <w:sz w:val="20"/>
                      <w:lang w:val="en-US"/>
                    </w:rPr>
                  </w:pPr>
                  <w:r>
                    <w:rPr>
                      <w:lang w:val="en-US"/>
                    </w:rPr>
                    <w:t>Wc</w:t>
                  </w:r>
                </w:p>
              </w:txbxContent>
            </v:textbox>
          </v:shape>
        </w:pict>
      </w:r>
      <w:r w:rsidR="00294EDD">
        <w:rPr>
          <w:noProof/>
        </w:rPr>
        <w:pict>
          <v:shape id="_x0000_s1052" type="#_x0000_t202" style="position:absolute;left:0;text-align:left;margin-left:15.75pt;margin-top:3.4pt;width:2in;height:21.6pt;z-index:251654656" o:allowincell="f" stroked="f">
            <v:textbox style="mso-next-textbox:#_x0000_s1052">
              <w:txbxContent>
                <w:p w:rsidR="00364F9D" w:rsidRDefault="00364F9D" w:rsidP="00F266D5">
                  <w:pPr>
                    <w:snapToGrid/>
                    <w:ind w:firstLine="0"/>
                    <w:rPr>
                      <w:sz w:val="20"/>
                    </w:rPr>
                  </w:pPr>
                  <w:r>
                    <w:rPr>
                      <w:lang w:val="en-US"/>
                    </w:rPr>
                    <w:t>W</w:t>
                  </w:r>
                  <w:r>
                    <w:rPr>
                      <w:sz w:val="20"/>
                    </w:rPr>
                    <w:t xml:space="preserve"> –Ставка заработной платы</w:t>
                  </w:r>
                </w:p>
              </w:txbxContent>
            </v:textbox>
          </v:shape>
        </w:pict>
      </w:r>
    </w:p>
    <w:p w:rsidR="00F266D5" w:rsidRPr="0074068A" w:rsidRDefault="00F266D5" w:rsidP="00BB1E86">
      <w:pPr>
        <w:pStyle w:val="af2"/>
        <w:spacing w:line="360" w:lineRule="auto"/>
        <w:ind w:firstLine="709"/>
        <w:jc w:val="both"/>
        <w:rPr>
          <w:rFonts w:ascii="Times New Roman" w:hAnsi="Times New Roman"/>
          <w:noProof/>
          <w:color w:val="000000"/>
          <w:sz w:val="28"/>
        </w:rPr>
      </w:pPr>
    </w:p>
    <w:p w:rsidR="00F266D5" w:rsidRPr="0074068A" w:rsidRDefault="00F266D5" w:rsidP="00BB1E86">
      <w:pPr>
        <w:pStyle w:val="af2"/>
        <w:spacing w:line="360" w:lineRule="auto"/>
        <w:ind w:firstLine="709"/>
        <w:jc w:val="both"/>
        <w:rPr>
          <w:rFonts w:ascii="Times New Roman" w:hAnsi="Times New Roman"/>
          <w:noProof/>
          <w:color w:val="000000"/>
          <w:sz w:val="28"/>
        </w:rPr>
      </w:pPr>
    </w:p>
    <w:p w:rsidR="00F266D5" w:rsidRPr="0074068A" w:rsidRDefault="00F266D5" w:rsidP="00BB1E86">
      <w:pPr>
        <w:pStyle w:val="af2"/>
        <w:spacing w:line="360" w:lineRule="auto"/>
        <w:ind w:firstLine="709"/>
        <w:jc w:val="both"/>
        <w:rPr>
          <w:rFonts w:ascii="Times New Roman" w:hAnsi="Times New Roman"/>
          <w:noProof/>
          <w:color w:val="000000"/>
          <w:sz w:val="28"/>
        </w:rPr>
      </w:pPr>
    </w:p>
    <w:p w:rsidR="00F266D5" w:rsidRPr="0074068A" w:rsidRDefault="00F266D5" w:rsidP="00BB1E86">
      <w:pPr>
        <w:pStyle w:val="af2"/>
        <w:spacing w:line="360" w:lineRule="auto"/>
        <w:ind w:firstLine="709"/>
        <w:jc w:val="both"/>
        <w:rPr>
          <w:rFonts w:ascii="Times New Roman" w:hAnsi="Times New Roman"/>
          <w:noProof/>
          <w:color w:val="000000"/>
          <w:sz w:val="28"/>
        </w:rPr>
      </w:pPr>
    </w:p>
    <w:p w:rsidR="00F266D5" w:rsidRPr="0074068A" w:rsidRDefault="00F266D5" w:rsidP="00BB1E86">
      <w:pPr>
        <w:pStyle w:val="af2"/>
        <w:spacing w:line="360" w:lineRule="auto"/>
        <w:ind w:firstLine="709"/>
        <w:jc w:val="both"/>
        <w:rPr>
          <w:rFonts w:ascii="Times New Roman" w:hAnsi="Times New Roman"/>
          <w:noProof/>
          <w:color w:val="000000"/>
          <w:sz w:val="28"/>
        </w:rPr>
      </w:pPr>
    </w:p>
    <w:p w:rsidR="00F266D5" w:rsidRPr="0074068A" w:rsidRDefault="00F266D5" w:rsidP="00BB1E86">
      <w:pPr>
        <w:pStyle w:val="af2"/>
        <w:spacing w:line="360" w:lineRule="auto"/>
        <w:ind w:firstLine="709"/>
        <w:jc w:val="both"/>
        <w:rPr>
          <w:rFonts w:ascii="Times New Roman" w:hAnsi="Times New Roman"/>
          <w:noProof/>
          <w:color w:val="000000"/>
          <w:sz w:val="28"/>
        </w:rPr>
      </w:pPr>
    </w:p>
    <w:p w:rsidR="00F266D5" w:rsidRPr="0074068A" w:rsidRDefault="00F266D5" w:rsidP="00BB1E86">
      <w:pPr>
        <w:pStyle w:val="af2"/>
        <w:spacing w:line="360" w:lineRule="auto"/>
        <w:ind w:firstLine="709"/>
        <w:jc w:val="both"/>
        <w:rPr>
          <w:rFonts w:ascii="Times New Roman" w:hAnsi="Times New Roman"/>
          <w:noProof/>
          <w:color w:val="000000"/>
          <w:sz w:val="28"/>
        </w:rPr>
      </w:pPr>
    </w:p>
    <w:p w:rsidR="00F266D5" w:rsidRPr="0074068A" w:rsidRDefault="00F266D5" w:rsidP="00BB1E86">
      <w:pPr>
        <w:pStyle w:val="af2"/>
        <w:spacing w:line="360" w:lineRule="auto"/>
        <w:ind w:firstLine="709"/>
        <w:jc w:val="both"/>
        <w:rPr>
          <w:rFonts w:ascii="Times New Roman" w:hAnsi="Times New Roman"/>
          <w:noProof/>
          <w:color w:val="000000"/>
          <w:sz w:val="28"/>
        </w:rPr>
      </w:pPr>
    </w:p>
    <w:p w:rsidR="00F266D5" w:rsidRPr="0074068A" w:rsidRDefault="00F266D5" w:rsidP="00BB1E86">
      <w:pPr>
        <w:pStyle w:val="af2"/>
        <w:spacing w:line="360" w:lineRule="auto"/>
        <w:ind w:firstLine="709"/>
        <w:jc w:val="both"/>
        <w:rPr>
          <w:rFonts w:ascii="Times New Roman" w:hAnsi="Times New Roman"/>
          <w:noProof/>
          <w:color w:val="000000"/>
          <w:sz w:val="28"/>
        </w:rPr>
      </w:pPr>
      <w:r w:rsidRPr="0074068A">
        <w:rPr>
          <w:rFonts w:ascii="Times New Roman" w:hAnsi="Times New Roman"/>
          <w:noProof/>
          <w:color w:val="000000"/>
          <w:sz w:val="28"/>
        </w:rPr>
        <w:t>Рисунок 2</w:t>
      </w:r>
    </w:p>
    <w:p w:rsidR="00F266D5" w:rsidRPr="0074068A" w:rsidRDefault="00F266D5" w:rsidP="00BB1E86">
      <w:pPr>
        <w:pStyle w:val="af2"/>
        <w:spacing w:line="360" w:lineRule="auto"/>
        <w:ind w:firstLine="709"/>
        <w:jc w:val="both"/>
        <w:rPr>
          <w:rFonts w:ascii="Times New Roman" w:hAnsi="Times New Roman"/>
          <w:noProof/>
          <w:color w:val="000000"/>
          <w:sz w:val="28"/>
        </w:rPr>
      </w:pP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Поскольку для отдельной конкурентной фирмы задана ставка заработной платы, то предельные издержки на данный ресурс (MRC) будут постоянны и равны ставке заработной плате. Каждый дополнительный рабочий добавляет свою ставку заработной платы к общим издержкам фирмы на ресурс. Тогда фирма может максимизировать свою прибыль путем найма рабочих до точки, при которой MRC равны предельному продукту в денежном выражении (MRР). Это и является правилом использования ресурсов, или MRР = MRC. На нашем графике самое прибыльное количество рабочих достигается в точке b и равно qc. [14,160]</w:t>
      </w:r>
    </w:p>
    <w:p w:rsidR="00F266D5" w:rsidRPr="0074068A" w:rsidRDefault="00F266D5" w:rsidP="00BB1E86">
      <w:pPr>
        <w:snapToGrid/>
        <w:spacing w:line="360" w:lineRule="auto"/>
        <w:ind w:firstLine="709"/>
        <w:jc w:val="both"/>
        <w:rPr>
          <w:noProof/>
          <w:color w:val="000000"/>
          <w:sz w:val="28"/>
        </w:rPr>
      </w:pPr>
      <w:r w:rsidRPr="0074068A">
        <w:rPr>
          <w:bCs/>
          <w:noProof/>
          <w:color w:val="000000"/>
          <w:sz w:val="28"/>
        </w:rPr>
        <w:t>Производственно-долевая функция</w:t>
      </w:r>
      <w:r w:rsidRPr="0074068A">
        <w:rPr>
          <w:noProof/>
          <w:color w:val="000000"/>
          <w:sz w:val="28"/>
        </w:rPr>
        <w:t xml:space="preserve"> заработной платы определяет меру участия живого труда (через заработную плату) в образовании цены товара (продукции, услуги), его долю в совокупных издержках производства и в издержках на рабочую силу</w:t>
      </w:r>
      <w:r w:rsidR="009E713B" w:rsidRPr="0074068A">
        <w:rPr>
          <w:noProof/>
          <w:color w:val="000000"/>
          <w:sz w:val="28"/>
        </w:rPr>
        <w:t>.</w:t>
      </w:r>
      <w:r w:rsidRPr="0074068A">
        <w:rPr>
          <w:noProof/>
          <w:color w:val="000000"/>
          <w:sz w:val="28"/>
        </w:rPr>
        <w:t xml:space="preserve"> Эта доля позволяет установить степень дешевизны (дороговизны) рабочей силы, ее конкурентоспособность на рынке труда, ибо только живой труд приводит в движение овеществленный труд (как бы велик он ни был), а значит, предполагает обязательное соблюдение низших границ стоимости рабочей силы и определенные пределы повышения зарплаты. В этой функции воплощается реализация предыдущих функций через систему тарифных ставок (окладов) и сеток, доплат и надбавок, премий и т.д., порядок их исчисления и зависимость от ФОТ.</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Производственно-долевая функция важна не только для работодателей, но и для работников. Некоторые системы бестарифной оплаты груда и другие системы предполагают тесную зависимость индивидуальной заработной платы от фонда оплаты труда и личного вклада работника. Внутри предприятия фонд оплаты труда отдельных подразделений может строиться на аналогичной зависимости (через коэффициент трудового вклада (КТВ) или другим образом).</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С организацией заработной платы на предприятии не зависимо от форм собственности и видов деятельности связано решение двуединой задачи:</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 гарантировать оплату труда каждому работнику в соответствии с результатами его труда и стоимостью рабочей силы на рынке труда;</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 xml:space="preserve">- обеспечить работодателю (независимо от того, кто является работодателем: государство, акционерное общество, частное лицо или кто-то другой) достижение в процессе производства такого результата, который позволил бы ему (после реализации продукции на рынке товаров) возместить затраты и получить прибыль. </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Тем самым, через организацию заработной платы достигается необходимый компромисс между интересами работодателя и работника, способствующий развитию отношений социального партнерства между двумя движущими силами рыночной экономики.</w:t>
      </w:r>
    </w:p>
    <w:p w:rsidR="00F266D5" w:rsidRPr="0074068A" w:rsidRDefault="00F266D5" w:rsidP="00BB1E86">
      <w:pPr>
        <w:snapToGrid/>
        <w:spacing w:line="360" w:lineRule="auto"/>
        <w:ind w:firstLine="709"/>
        <w:jc w:val="both"/>
        <w:rPr>
          <w:noProof/>
          <w:color w:val="000000"/>
          <w:sz w:val="28"/>
        </w:rPr>
      </w:pPr>
      <w:r w:rsidRPr="0074068A">
        <w:rPr>
          <w:bCs/>
          <w:noProof/>
          <w:color w:val="000000"/>
          <w:sz w:val="28"/>
        </w:rPr>
        <w:t>Экономическое назначение заработной платы</w:t>
      </w:r>
      <w:r w:rsidRPr="0074068A">
        <w:rPr>
          <w:noProof/>
          <w:color w:val="000000"/>
          <w:sz w:val="28"/>
        </w:rPr>
        <w:t xml:space="preserve"> - обеспечивать условия жизнедеятельности человека. Ради этого человек сдает в наем свои услуги. Нет ничего удивительного, что трудящиеся стремятся добиться высокой заработной платы, чтобы лучше удовлетворять свои потребности. Тем более, что высокий уровень заработной платы может оказать благотворное влияние на экономику страны в целом, обеспечивая высокий спрос на товары и услуги.</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 xml:space="preserve">При общем высоком уровне заработной платы и тенденции к ее повышению растет спрос на большую часть товаров и услуг. Принято считать, что это явление ведет к созданию новых и развитию уже существующих предприятии, способствует достижению полной занятости. Сторонники экономики с высокими заработками добавляют, что в развитых промышленных странах заработная плата является и основным источником дохода и основным источником существования основной массы населения. Стимулирующее воздействие, которое она оказывает, не только более значительно, чем могут оказывать другие доходы, но и затрагивает всю страну и экономику в целом. Это здоровое воздействие, стимулирующее производство основных товаров потребления, а не дорогостоящих изделии для элиты. И, наконец, высокая заработная плата стимулирует усилия руководителей предприятии рачительно использовать рабочую силу, модернизировать производство. </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Очевидно, что существует определенный предельный уровень, который нельзя превышать при установлении заработной платы. Заработная плата должна быть достаточно высока, чтобы стимулировать спрос, но при ее чрезмерном повышении есть опасность, что спрос превысит предложение, а это приведет к росту цен и запустит инфляционные процессы. Кроме того вызовет резкое сокращение занятости в обществе и рост безработицы.</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 xml:space="preserve">Важно, чтобы заработная плата, способствуя рационализации производства, одновременно не порождала массовую безработицу. Ясно, что вопросы заработной платы занимают важное место в повседневных заботах трудящихся, работодателей и государственных властей, а так же их отношениях между собой. В то время, как все три стороны заинтересованы в повышении общих объемах производства товаров и предоставления услуг, а следовательно, - заработной платы, прибылей и доходов, то их распределение, напротив, приводит к столкновению интересов.[12] </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 xml:space="preserve">Самая заинтересованная сторона здесь - работодатели, их цели многосторонние - сократить издержки производства, при этом удовлетворить государственные требования по оплате труда, а так же соблюсти меру социальной справедливости и не допустить конфликтов между администрацией и рабочим коллективом. </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При рассмотрении вопросов оплаты труда, следует различать такие понятия, как «номинальная заработная плата», «реальная заработная плата» и «стоимость рабочей силы». Номинальная заработная плата - это сумма наличных денег, которую наемный работник получает за свой труд. Однако трудящихся интересует не только заработок</w:t>
      </w:r>
      <w:r w:rsidR="00BB1E86" w:rsidRPr="0074068A">
        <w:rPr>
          <w:noProof/>
          <w:color w:val="000000"/>
          <w:sz w:val="28"/>
        </w:rPr>
        <w:t>,</w:t>
      </w:r>
      <w:r w:rsidRPr="0074068A">
        <w:rPr>
          <w:noProof/>
          <w:color w:val="000000"/>
          <w:sz w:val="28"/>
        </w:rPr>
        <w:t xml:space="preserve"> выраженный в денежных единицах, но и какие товары и услуги они могут получить в обмен за проделанную работу. Это то, что называется реальной заработной платой. Когда номинальная заработная плата возрастает, но одновременно еще больше увеличивается стоимость продовольствия, жилья, одежды и других товаров первой необходимости, реальная зарплата сокращается. Это в первую очередь касается ситуации, сложившейся в настоящее время в России, основная часть заработка (до 70-80%) расходуется на питание и покупку одежды, а оставшейся части недостаточно для оплаты жилья, медицинских услуг, образования и других услуг. [16,72]</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Для работодателя сумма заработной платы, которую он выплачивает работникам наряду с прочими расходами, связанными с наймом персонала (социальные выплаты, подготовка кадров и т.д.) образуют стоимость рабочей силы - один из элементов производственных расходов.</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В то время</w:t>
      </w:r>
      <w:r w:rsidR="009E713B" w:rsidRPr="0074068A">
        <w:rPr>
          <w:noProof/>
          <w:color w:val="000000"/>
          <w:sz w:val="28"/>
        </w:rPr>
        <w:t>,</w:t>
      </w:r>
      <w:r w:rsidRPr="0074068A">
        <w:rPr>
          <w:noProof/>
          <w:color w:val="000000"/>
          <w:sz w:val="28"/>
        </w:rPr>
        <w:t xml:space="preserve"> как работники интересуются</w:t>
      </w:r>
      <w:r w:rsidR="009E713B" w:rsidRPr="0074068A">
        <w:rPr>
          <w:noProof/>
          <w:color w:val="000000"/>
          <w:sz w:val="28"/>
        </w:rPr>
        <w:t>,</w:t>
      </w:r>
      <w:r w:rsidRPr="0074068A">
        <w:rPr>
          <w:noProof/>
          <w:color w:val="000000"/>
          <w:sz w:val="28"/>
        </w:rPr>
        <w:t xml:space="preserve"> прежде всего суммой получаемых ими денег и тем, что они могут на них приобрести, работодатель рассматривает оплату труда под иным углом зрения. К стоимости рабочей силы он прибавляет стоимость сырья, топлива, другие производственные расходы, с тем, чтобы определить себестоимость продукции, а затем ее продажную цену. В конечном итоге размер заработной платы влияет на размер прибыли, которую получает работодатель.</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 xml:space="preserve">Таким образом главными требованиями к организации заработной платы на предприятии, отвечающими, как интересам работника, так и интересам работодателя, является 1)обеспечение необходимого роста заработной платы 2) при снижении ее затрат на единицу продукции; 3) гарантия повышения оплаты труда каждого работника по мере роста эффективности деятельности предприятия в целом. </w:t>
      </w:r>
    </w:p>
    <w:p w:rsidR="00F266D5" w:rsidRPr="0074068A" w:rsidRDefault="00F266D5" w:rsidP="00BB1E86">
      <w:pPr>
        <w:tabs>
          <w:tab w:val="left" w:pos="0"/>
        </w:tabs>
        <w:snapToGrid/>
        <w:spacing w:line="360" w:lineRule="auto"/>
        <w:ind w:firstLine="709"/>
        <w:jc w:val="both"/>
        <w:rPr>
          <w:noProof/>
          <w:color w:val="000000"/>
          <w:sz w:val="28"/>
        </w:rPr>
      </w:pP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1.3 Организация оплаты труда в современных условиях</w:t>
      </w:r>
    </w:p>
    <w:p w:rsidR="00F266D5" w:rsidRPr="0074068A" w:rsidRDefault="00F266D5" w:rsidP="00BB1E86">
      <w:pPr>
        <w:tabs>
          <w:tab w:val="left" w:pos="0"/>
        </w:tabs>
        <w:snapToGrid/>
        <w:spacing w:line="360" w:lineRule="auto"/>
        <w:ind w:firstLine="709"/>
        <w:jc w:val="both"/>
        <w:rPr>
          <w:noProof/>
          <w:color w:val="000000"/>
          <w:sz w:val="28"/>
        </w:rPr>
      </w:pP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Основная задача организации зарплаты состоит в том, чтобы поставить оплату труда в зависимость от его коллектива и качества трудового вклада каждого работника и тем самым повысить стимулирующую функцию вклада каждого. Организация</w:t>
      </w:r>
      <w:r w:rsidR="00BB1E86" w:rsidRPr="0074068A">
        <w:rPr>
          <w:noProof/>
          <w:color w:val="000000"/>
          <w:sz w:val="28"/>
        </w:rPr>
        <w:t xml:space="preserve"> </w:t>
      </w:r>
      <w:r w:rsidRPr="0074068A">
        <w:rPr>
          <w:noProof/>
          <w:color w:val="000000"/>
          <w:sz w:val="28"/>
        </w:rPr>
        <w:t>оплаты труда предполагает:</w:t>
      </w:r>
    </w:p>
    <w:p w:rsidR="00F266D5" w:rsidRPr="0074068A" w:rsidRDefault="00F266D5" w:rsidP="00BB1E86">
      <w:pPr>
        <w:numPr>
          <w:ilvl w:val="0"/>
          <w:numId w:val="2"/>
        </w:numPr>
        <w:tabs>
          <w:tab w:val="left" w:pos="0"/>
        </w:tabs>
        <w:snapToGrid/>
        <w:spacing w:line="360" w:lineRule="auto"/>
        <w:ind w:firstLine="709"/>
        <w:jc w:val="both"/>
        <w:rPr>
          <w:noProof/>
          <w:color w:val="000000"/>
          <w:sz w:val="28"/>
        </w:rPr>
      </w:pPr>
      <w:r w:rsidRPr="0074068A">
        <w:rPr>
          <w:noProof/>
          <w:color w:val="000000"/>
          <w:sz w:val="28"/>
        </w:rPr>
        <w:t>определение форм и систем оплаты труда работников</w:t>
      </w:r>
      <w:r w:rsidR="00BB1E86" w:rsidRPr="0074068A">
        <w:rPr>
          <w:noProof/>
          <w:color w:val="000000"/>
          <w:sz w:val="28"/>
        </w:rPr>
        <w:t xml:space="preserve"> </w:t>
      </w:r>
      <w:r w:rsidRPr="0074068A">
        <w:rPr>
          <w:noProof/>
          <w:color w:val="000000"/>
          <w:sz w:val="28"/>
        </w:rPr>
        <w:t>предприятия;</w:t>
      </w:r>
    </w:p>
    <w:p w:rsidR="00F266D5" w:rsidRPr="0074068A" w:rsidRDefault="00F266D5" w:rsidP="00BB1E86">
      <w:pPr>
        <w:numPr>
          <w:ilvl w:val="0"/>
          <w:numId w:val="2"/>
        </w:numPr>
        <w:tabs>
          <w:tab w:val="left" w:pos="0"/>
        </w:tabs>
        <w:snapToGrid/>
        <w:spacing w:line="360" w:lineRule="auto"/>
        <w:ind w:firstLine="709"/>
        <w:jc w:val="both"/>
        <w:rPr>
          <w:noProof/>
          <w:color w:val="000000"/>
          <w:sz w:val="28"/>
        </w:rPr>
      </w:pPr>
      <w:r w:rsidRPr="0074068A">
        <w:rPr>
          <w:noProof/>
          <w:color w:val="000000"/>
          <w:sz w:val="28"/>
        </w:rPr>
        <w:t>разработку критериев и определение размеров</w:t>
      </w:r>
      <w:r w:rsidR="00BB1E86" w:rsidRPr="0074068A">
        <w:rPr>
          <w:noProof/>
          <w:color w:val="000000"/>
          <w:sz w:val="28"/>
        </w:rPr>
        <w:t xml:space="preserve"> </w:t>
      </w:r>
      <w:r w:rsidRPr="0074068A">
        <w:rPr>
          <w:noProof/>
          <w:color w:val="000000"/>
          <w:sz w:val="28"/>
        </w:rPr>
        <w:t>доплат за отдельные достижения работников и специалистов предприятия;</w:t>
      </w:r>
    </w:p>
    <w:p w:rsidR="00F266D5" w:rsidRPr="0074068A" w:rsidRDefault="00F266D5" w:rsidP="00BB1E86">
      <w:pPr>
        <w:numPr>
          <w:ilvl w:val="0"/>
          <w:numId w:val="2"/>
        </w:numPr>
        <w:tabs>
          <w:tab w:val="left" w:pos="0"/>
        </w:tabs>
        <w:snapToGrid/>
        <w:spacing w:line="360" w:lineRule="auto"/>
        <w:ind w:firstLine="709"/>
        <w:jc w:val="both"/>
        <w:rPr>
          <w:noProof/>
          <w:color w:val="000000"/>
          <w:sz w:val="28"/>
        </w:rPr>
      </w:pPr>
      <w:r w:rsidRPr="0074068A">
        <w:rPr>
          <w:noProof/>
          <w:color w:val="000000"/>
          <w:sz w:val="28"/>
        </w:rPr>
        <w:t>разработку системы должностных окладов служащих и специалистов;</w:t>
      </w:r>
    </w:p>
    <w:p w:rsidR="00F266D5" w:rsidRPr="0074068A" w:rsidRDefault="00F266D5" w:rsidP="00BB1E86">
      <w:pPr>
        <w:numPr>
          <w:ilvl w:val="0"/>
          <w:numId w:val="2"/>
        </w:numPr>
        <w:tabs>
          <w:tab w:val="left" w:pos="0"/>
        </w:tabs>
        <w:snapToGrid/>
        <w:spacing w:line="360" w:lineRule="auto"/>
        <w:ind w:firstLine="709"/>
        <w:jc w:val="both"/>
        <w:rPr>
          <w:noProof/>
          <w:color w:val="000000"/>
          <w:sz w:val="28"/>
        </w:rPr>
      </w:pPr>
      <w:r w:rsidRPr="0074068A">
        <w:rPr>
          <w:noProof/>
          <w:color w:val="000000"/>
          <w:sz w:val="28"/>
        </w:rPr>
        <w:t>обоснование показателей и системы премирования сотрудников.</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Вопросы организации труда занимают одно из ведущих мест в социально-экономической политике государства. В условиях</w:t>
      </w:r>
      <w:r w:rsidR="00BB1E86" w:rsidRPr="0074068A">
        <w:rPr>
          <w:noProof/>
          <w:color w:val="000000"/>
          <w:sz w:val="28"/>
        </w:rPr>
        <w:t xml:space="preserve"> </w:t>
      </w:r>
      <w:r w:rsidRPr="0074068A">
        <w:rPr>
          <w:noProof/>
          <w:color w:val="000000"/>
          <w:sz w:val="28"/>
        </w:rPr>
        <w:t>рыночной экономики практическое осуществление мер по совершенствованию организации оплаты труда должно быть основано на соблюдении ряда принципов оплаты труда, которую необходимо базировать на следующих экономических законах: законе возмещения затрат на воспроизводство</w:t>
      </w:r>
      <w:r w:rsidR="00BB1E86" w:rsidRPr="0074068A">
        <w:rPr>
          <w:noProof/>
          <w:color w:val="000000"/>
          <w:sz w:val="28"/>
        </w:rPr>
        <w:t xml:space="preserve"> </w:t>
      </w:r>
      <w:r w:rsidRPr="0074068A">
        <w:rPr>
          <w:noProof/>
          <w:color w:val="000000"/>
          <w:sz w:val="28"/>
        </w:rPr>
        <w:t>рабочей силы, законе стоимости. Из требований экономических законов может быть сформулирована система принципов организации оплаты труда, включающие:</w:t>
      </w:r>
    </w:p>
    <w:p w:rsidR="00F266D5" w:rsidRPr="0074068A" w:rsidRDefault="00F266D5" w:rsidP="00BB1E86">
      <w:pPr>
        <w:numPr>
          <w:ilvl w:val="0"/>
          <w:numId w:val="3"/>
        </w:numPr>
        <w:tabs>
          <w:tab w:val="left" w:pos="0"/>
        </w:tabs>
        <w:snapToGrid/>
        <w:spacing w:line="360" w:lineRule="auto"/>
        <w:ind w:firstLine="709"/>
        <w:jc w:val="both"/>
        <w:rPr>
          <w:noProof/>
          <w:color w:val="000000"/>
          <w:sz w:val="28"/>
        </w:rPr>
      </w:pPr>
      <w:r w:rsidRPr="0074068A">
        <w:rPr>
          <w:noProof/>
          <w:color w:val="000000"/>
          <w:sz w:val="28"/>
        </w:rPr>
        <w:t>принцип</w:t>
      </w:r>
      <w:r w:rsidR="00BB1E86" w:rsidRPr="0074068A">
        <w:rPr>
          <w:noProof/>
          <w:color w:val="000000"/>
          <w:sz w:val="28"/>
        </w:rPr>
        <w:t xml:space="preserve"> </w:t>
      </w:r>
      <w:r w:rsidRPr="0074068A">
        <w:rPr>
          <w:noProof/>
          <w:color w:val="000000"/>
          <w:sz w:val="28"/>
        </w:rPr>
        <w:t>оплаты по затратам и результатам, который следует из всех указанных выше законов. На протяжении длительного периода времени вся система организации</w:t>
      </w:r>
      <w:r w:rsidR="00BB1E86" w:rsidRPr="0074068A">
        <w:rPr>
          <w:noProof/>
          <w:color w:val="000000"/>
          <w:sz w:val="28"/>
        </w:rPr>
        <w:t xml:space="preserve"> </w:t>
      </w:r>
      <w:r w:rsidRPr="0074068A">
        <w:rPr>
          <w:noProof/>
          <w:color w:val="000000"/>
          <w:sz w:val="28"/>
        </w:rPr>
        <w:t>оплаты труда в государстве было нацелена на распределение по затратам труда, которое не соответствует требованиям</w:t>
      </w:r>
      <w:r w:rsidR="00BB1E86" w:rsidRPr="0074068A">
        <w:rPr>
          <w:noProof/>
          <w:color w:val="000000"/>
          <w:sz w:val="28"/>
        </w:rPr>
        <w:t xml:space="preserve"> </w:t>
      </w:r>
      <w:r w:rsidRPr="0074068A">
        <w:rPr>
          <w:noProof/>
          <w:color w:val="000000"/>
          <w:sz w:val="28"/>
        </w:rPr>
        <w:t>современного уровня развития экономики. В настоящее время более строгим является принцип оплаты по затратам и результатам</w:t>
      </w:r>
      <w:r w:rsidR="00BB1E86" w:rsidRPr="0074068A">
        <w:rPr>
          <w:noProof/>
          <w:color w:val="000000"/>
          <w:sz w:val="28"/>
        </w:rPr>
        <w:t xml:space="preserve"> </w:t>
      </w:r>
      <w:r w:rsidRPr="0074068A">
        <w:rPr>
          <w:noProof/>
          <w:color w:val="000000"/>
          <w:sz w:val="28"/>
        </w:rPr>
        <w:t>труда, а не только по затратам;</w:t>
      </w:r>
    </w:p>
    <w:p w:rsidR="00F266D5" w:rsidRPr="0074068A" w:rsidRDefault="00F266D5" w:rsidP="00BB1E86">
      <w:pPr>
        <w:numPr>
          <w:ilvl w:val="0"/>
          <w:numId w:val="3"/>
        </w:numPr>
        <w:tabs>
          <w:tab w:val="left" w:pos="0"/>
        </w:tabs>
        <w:snapToGrid/>
        <w:spacing w:line="360" w:lineRule="auto"/>
        <w:ind w:firstLine="709"/>
        <w:jc w:val="both"/>
        <w:rPr>
          <w:noProof/>
          <w:color w:val="000000"/>
          <w:sz w:val="28"/>
        </w:rPr>
      </w:pPr>
      <w:r w:rsidRPr="0074068A">
        <w:rPr>
          <w:noProof/>
          <w:color w:val="000000"/>
          <w:sz w:val="28"/>
        </w:rPr>
        <w:t>принцип</w:t>
      </w:r>
      <w:r w:rsidR="00BB1E86" w:rsidRPr="0074068A">
        <w:rPr>
          <w:noProof/>
          <w:color w:val="000000"/>
          <w:sz w:val="28"/>
        </w:rPr>
        <w:t xml:space="preserve"> </w:t>
      </w:r>
      <w:r w:rsidRPr="0074068A">
        <w:rPr>
          <w:noProof/>
          <w:color w:val="000000"/>
          <w:sz w:val="28"/>
        </w:rPr>
        <w:t>повышения уровня оплаты труда на основе роста эффективности производства, который обусловлен, в первую очередь, действием таких экономических законов, как закон повышающейся производительности</w:t>
      </w:r>
      <w:r w:rsidR="00BB1E86" w:rsidRPr="0074068A">
        <w:rPr>
          <w:noProof/>
          <w:color w:val="000000"/>
          <w:sz w:val="28"/>
        </w:rPr>
        <w:t xml:space="preserve"> </w:t>
      </w:r>
      <w:r w:rsidRPr="0074068A">
        <w:rPr>
          <w:noProof/>
          <w:color w:val="000000"/>
          <w:sz w:val="28"/>
        </w:rPr>
        <w:t>труда, закон возвышения потребностей. Из этих законов следует, что рост оплаты труда работника должен осуществляться только на основе повышении эффективности производства;</w:t>
      </w:r>
    </w:p>
    <w:p w:rsidR="00BB1E86" w:rsidRPr="0074068A" w:rsidRDefault="00F266D5" w:rsidP="00BB1E86">
      <w:pPr>
        <w:numPr>
          <w:ilvl w:val="0"/>
          <w:numId w:val="3"/>
        </w:numPr>
        <w:tabs>
          <w:tab w:val="left" w:pos="0"/>
        </w:tabs>
        <w:snapToGrid/>
        <w:spacing w:line="360" w:lineRule="auto"/>
        <w:ind w:firstLine="709"/>
        <w:jc w:val="both"/>
        <w:rPr>
          <w:noProof/>
          <w:color w:val="000000"/>
          <w:sz w:val="28"/>
        </w:rPr>
      </w:pPr>
      <w:r w:rsidRPr="0074068A">
        <w:rPr>
          <w:noProof/>
          <w:color w:val="000000"/>
          <w:sz w:val="28"/>
        </w:rPr>
        <w:t>принцип опережения роста производительности общественного труда по сравнению с ростом заработной платы, который вытекает из закона повышающейся производительности труда. Он призван обеспечить необходимые накопления и дальнейшее расширение производства;</w:t>
      </w:r>
    </w:p>
    <w:p w:rsidR="00F266D5" w:rsidRPr="0074068A" w:rsidRDefault="00F266D5" w:rsidP="00BB1E86">
      <w:pPr>
        <w:numPr>
          <w:ilvl w:val="0"/>
          <w:numId w:val="3"/>
        </w:numPr>
        <w:tabs>
          <w:tab w:val="left" w:pos="0"/>
        </w:tabs>
        <w:snapToGrid/>
        <w:spacing w:line="360" w:lineRule="auto"/>
        <w:ind w:firstLine="709"/>
        <w:jc w:val="both"/>
        <w:rPr>
          <w:noProof/>
          <w:color w:val="000000"/>
          <w:sz w:val="28"/>
        </w:rPr>
      </w:pPr>
      <w:r w:rsidRPr="0074068A">
        <w:rPr>
          <w:noProof/>
          <w:color w:val="000000"/>
          <w:sz w:val="28"/>
        </w:rPr>
        <w:t>принцип материальной заинтересованности в повышении эффективности труда следует из закона повышающейся производительности труда</w:t>
      </w:r>
      <w:r w:rsidR="00BB1E86" w:rsidRPr="0074068A">
        <w:rPr>
          <w:noProof/>
          <w:color w:val="000000"/>
          <w:sz w:val="28"/>
        </w:rPr>
        <w:t xml:space="preserve"> </w:t>
      </w:r>
      <w:r w:rsidRPr="0074068A">
        <w:rPr>
          <w:noProof/>
          <w:color w:val="000000"/>
          <w:sz w:val="28"/>
        </w:rPr>
        <w:t>и закона стоимости. Необходимо не просто обеспечивать материальную заинтересованность в определенных результатах труда, но и заинтересовать</w:t>
      </w:r>
      <w:r w:rsidR="00BB1E86" w:rsidRPr="0074068A">
        <w:rPr>
          <w:noProof/>
          <w:color w:val="000000"/>
          <w:sz w:val="28"/>
        </w:rPr>
        <w:t xml:space="preserve"> </w:t>
      </w:r>
      <w:r w:rsidRPr="0074068A">
        <w:rPr>
          <w:noProof/>
          <w:color w:val="000000"/>
          <w:sz w:val="28"/>
        </w:rPr>
        <w:t>работника в повышении эффективности</w:t>
      </w:r>
      <w:r w:rsidR="00BB1E86" w:rsidRPr="0074068A">
        <w:rPr>
          <w:noProof/>
          <w:color w:val="000000"/>
          <w:sz w:val="28"/>
        </w:rPr>
        <w:t xml:space="preserve"> </w:t>
      </w:r>
      <w:r w:rsidRPr="0074068A">
        <w:rPr>
          <w:noProof/>
          <w:color w:val="000000"/>
          <w:sz w:val="28"/>
        </w:rPr>
        <w:t>труда. Реализация этого принципа в организации</w:t>
      </w:r>
      <w:r w:rsidR="00BB1E86" w:rsidRPr="0074068A">
        <w:rPr>
          <w:noProof/>
          <w:color w:val="000000"/>
          <w:sz w:val="28"/>
        </w:rPr>
        <w:t xml:space="preserve"> </w:t>
      </w:r>
      <w:r w:rsidRPr="0074068A">
        <w:rPr>
          <w:noProof/>
          <w:color w:val="000000"/>
          <w:sz w:val="28"/>
        </w:rPr>
        <w:t>оплаты труда будет способствовать достижению определенных качественных изменений в работе всего хозяйственного механизма.</w:t>
      </w:r>
    </w:p>
    <w:p w:rsidR="00BB1E86" w:rsidRPr="0074068A" w:rsidRDefault="00F266D5" w:rsidP="00BB1E86">
      <w:pPr>
        <w:pStyle w:val="23"/>
        <w:tabs>
          <w:tab w:val="left" w:pos="0"/>
        </w:tabs>
        <w:spacing w:line="360" w:lineRule="auto"/>
        <w:ind w:firstLine="709"/>
        <w:rPr>
          <w:noProof/>
          <w:color w:val="000000"/>
        </w:rPr>
      </w:pPr>
      <w:r w:rsidRPr="0074068A">
        <w:rPr>
          <w:noProof/>
          <w:color w:val="000000"/>
        </w:rPr>
        <w:t>Заработная плата тесно связана с производительностью труда. Производительность труда - важнейший показатель эффективности процесса труда, представляет собой способность конкретного труда воздавать в единицу времени определенное</w:t>
      </w:r>
      <w:r w:rsidR="00BB1E86" w:rsidRPr="0074068A">
        <w:rPr>
          <w:noProof/>
          <w:color w:val="000000"/>
        </w:rPr>
        <w:t xml:space="preserve"> </w:t>
      </w:r>
      <w:r w:rsidRPr="0074068A">
        <w:rPr>
          <w:noProof/>
          <w:color w:val="000000"/>
        </w:rPr>
        <w:t>количество продукции. А заработная плата, относящаяся к денежному вознаграждению, выплачиваемому работнику за выполненную работу.</w:t>
      </w:r>
    </w:p>
    <w:p w:rsidR="00F266D5" w:rsidRPr="0074068A" w:rsidRDefault="00F266D5" w:rsidP="00BB1E86">
      <w:pPr>
        <w:pStyle w:val="23"/>
        <w:tabs>
          <w:tab w:val="left" w:pos="0"/>
        </w:tabs>
        <w:spacing w:line="360" w:lineRule="auto"/>
        <w:ind w:firstLine="709"/>
        <w:rPr>
          <w:noProof/>
          <w:color w:val="000000"/>
        </w:rPr>
      </w:pPr>
      <w:r w:rsidRPr="0074068A">
        <w:rPr>
          <w:noProof/>
          <w:color w:val="000000"/>
        </w:rPr>
        <w:t>Будучи основным источником дохода трудящихся заработная плата является формой вознаграждения</w:t>
      </w:r>
      <w:r w:rsidR="00BB1E86" w:rsidRPr="0074068A">
        <w:rPr>
          <w:noProof/>
          <w:color w:val="000000"/>
        </w:rPr>
        <w:t xml:space="preserve"> </w:t>
      </w:r>
      <w:r w:rsidRPr="0074068A">
        <w:rPr>
          <w:noProof/>
          <w:color w:val="000000"/>
        </w:rPr>
        <w:t>за труд</w:t>
      </w:r>
      <w:r w:rsidR="00BB1E86" w:rsidRPr="0074068A">
        <w:rPr>
          <w:noProof/>
          <w:color w:val="000000"/>
        </w:rPr>
        <w:t xml:space="preserve"> </w:t>
      </w:r>
      <w:r w:rsidRPr="0074068A">
        <w:rPr>
          <w:noProof/>
          <w:color w:val="000000"/>
        </w:rPr>
        <w:t>и формой материального стимулирования их труда. Она направлена на вознаграждение работников за выполненную работу и на мотивацию достижения желаемого уровня производительности. Поэтому правильная организация заработной платы непосредственно влияет на темпы</w:t>
      </w:r>
      <w:r w:rsidR="00BB1E86" w:rsidRPr="0074068A">
        <w:rPr>
          <w:noProof/>
          <w:color w:val="000000"/>
        </w:rPr>
        <w:t xml:space="preserve"> </w:t>
      </w:r>
      <w:r w:rsidRPr="0074068A">
        <w:rPr>
          <w:noProof/>
          <w:color w:val="000000"/>
        </w:rPr>
        <w:t>роста производительности труда, стимулирует повышение квалификации трудящихся. Заработная плата, являясь традиционным фактором мотивации труда, оказывает доминирующее влияние на производительность. Организация не может удержать рабочую силу, если она не выплачивает вознаграждения по конкурентоспособным ставкам и не имеет шкалы оплаты, стимулирующей людей к работе. Для того, чтобы обеспечить стабильный рост производительности, руководство должно четко связать заработную плату, продвижение по службе с показателями производительности труда, выпуском продукции. Система вознаграждения за труд должна быть</w:t>
      </w:r>
      <w:r w:rsidR="00BB1E86" w:rsidRPr="0074068A">
        <w:rPr>
          <w:noProof/>
          <w:color w:val="000000"/>
        </w:rPr>
        <w:t xml:space="preserve"> </w:t>
      </w:r>
      <w:r w:rsidRPr="0074068A">
        <w:rPr>
          <w:noProof/>
          <w:color w:val="000000"/>
        </w:rPr>
        <w:t>создана таким образом, чтобы она не подрывала перспективные</w:t>
      </w:r>
      <w:r w:rsidR="00BB1E86" w:rsidRPr="0074068A">
        <w:rPr>
          <w:noProof/>
          <w:color w:val="000000"/>
        </w:rPr>
        <w:t xml:space="preserve"> </w:t>
      </w:r>
      <w:r w:rsidRPr="0074068A">
        <w:rPr>
          <w:noProof/>
          <w:color w:val="000000"/>
        </w:rPr>
        <w:t xml:space="preserve">усилия на обеспечение производительности при краткосрочных негативный результатах. Особенно это относится к эшелону управления. </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Зарплата может действовать как фактор, стимулирующий</w:t>
      </w:r>
      <w:r w:rsidR="00BB1E86" w:rsidRPr="0074068A">
        <w:rPr>
          <w:noProof/>
          <w:color w:val="000000"/>
          <w:sz w:val="28"/>
        </w:rPr>
        <w:t xml:space="preserve"> </w:t>
      </w:r>
      <w:r w:rsidRPr="0074068A">
        <w:rPr>
          <w:noProof/>
          <w:color w:val="000000"/>
          <w:sz w:val="28"/>
        </w:rPr>
        <w:t>развитие производительности труда. Медленная работа часто вознаграждается</w:t>
      </w:r>
      <w:r w:rsidR="00BB1E86" w:rsidRPr="0074068A">
        <w:rPr>
          <w:noProof/>
          <w:color w:val="000000"/>
          <w:sz w:val="28"/>
        </w:rPr>
        <w:t xml:space="preserve"> </w:t>
      </w:r>
      <w:r w:rsidRPr="0074068A">
        <w:rPr>
          <w:noProof/>
          <w:color w:val="000000"/>
          <w:sz w:val="28"/>
        </w:rPr>
        <w:t>оплатой сверхурочных. Отделы, допустившие перерасход своей сметы в этом году могут надеяться на увеличение сметы на будущий год. Сам факт более крупных</w:t>
      </w:r>
      <w:r w:rsidR="00BB1E86" w:rsidRPr="0074068A">
        <w:rPr>
          <w:noProof/>
          <w:color w:val="000000"/>
          <w:sz w:val="28"/>
        </w:rPr>
        <w:t xml:space="preserve"> </w:t>
      </w:r>
      <w:r w:rsidRPr="0074068A">
        <w:rPr>
          <w:noProof/>
          <w:color w:val="000000"/>
          <w:sz w:val="28"/>
        </w:rPr>
        <w:t>затрат времени не является автоматическим индикатором выполнения</w:t>
      </w:r>
      <w:r w:rsidR="00BB1E86" w:rsidRPr="0074068A">
        <w:rPr>
          <w:noProof/>
          <w:color w:val="000000"/>
          <w:sz w:val="28"/>
        </w:rPr>
        <w:t xml:space="preserve"> </w:t>
      </w:r>
      <w:r w:rsidRPr="0074068A">
        <w:rPr>
          <w:noProof/>
          <w:color w:val="000000"/>
          <w:sz w:val="28"/>
        </w:rPr>
        <w:t xml:space="preserve">большего объема работ, хотя схемы оплаты труда часто исходят именно из этих предположений. </w:t>
      </w:r>
    </w:p>
    <w:p w:rsidR="00BB1E86"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Линия поведения должна заключаться в том, чтобы поощрять то, что способствует росту производительности. В деятельности по организации оплаты</w:t>
      </w:r>
      <w:r w:rsidR="00BB1E86" w:rsidRPr="0074068A">
        <w:rPr>
          <w:noProof/>
          <w:color w:val="000000"/>
          <w:sz w:val="28"/>
        </w:rPr>
        <w:t xml:space="preserve"> </w:t>
      </w:r>
      <w:r w:rsidRPr="0074068A">
        <w:rPr>
          <w:noProof/>
          <w:color w:val="000000"/>
          <w:sz w:val="28"/>
        </w:rPr>
        <w:t>труда предпринимателю редко предоставляется полная самостоятельность. Обычно оплата труда регулируется и контролируется</w:t>
      </w:r>
      <w:r w:rsidR="00BB1E86" w:rsidRPr="0074068A">
        <w:rPr>
          <w:noProof/>
          <w:color w:val="000000"/>
          <w:sz w:val="28"/>
        </w:rPr>
        <w:t xml:space="preserve"> </w:t>
      </w:r>
      <w:r w:rsidRPr="0074068A">
        <w:rPr>
          <w:noProof/>
          <w:color w:val="000000"/>
          <w:sz w:val="28"/>
        </w:rPr>
        <w:t>компетентными государственными органами.</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Регулирование оплаты труда осуществляется на основе сочетания мер</w:t>
      </w:r>
      <w:r w:rsidR="00BB1E86" w:rsidRPr="0074068A">
        <w:rPr>
          <w:noProof/>
          <w:color w:val="000000"/>
          <w:sz w:val="28"/>
        </w:rPr>
        <w:t xml:space="preserve"> </w:t>
      </w:r>
      <w:r w:rsidRPr="0074068A">
        <w:rPr>
          <w:noProof/>
          <w:color w:val="000000"/>
          <w:sz w:val="28"/>
        </w:rPr>
        <w:t>государственного воздействия с системой договоров.</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Государственное регулирование оплаты труда включает:</w:t>
      </w:r>
    </w:p>
    <w:p w:rsidR="00F266D5" w:rsidRPr="0074068A" w:rsidRDefault="00F266D5" w:rsidP="00BB1E86">
      <w:pPr>
        <w:numPr>
          <w:ilvl w:val="0"/>
          <w:numId w:val="3"/>
        </w:numPr>
        <w:tabs>
          <w:tab w:val="left" w:pos="0"/>
        </w:tabs>
        <w:snapToGrid/>
        <w:spacing w:line="360" w:lineRule="auto"/>
        <w:ind w:firstLine="709"/>
        <w:jc w:val="both"/>
        <w:rPr>
          <w:noProof/>
          <w:color w:val="000000"/>
          <w:sz w:val="28"/>
        </w:rPr>
      </w:pPr>
      <w:r w:rsidRPr="0074068A">
        <w:rPr>
          <w:noProof/>
          <w:color w:val="000000"/>
          <w:sz w:val="28"/>
        </w:rPr>
        <w:t>законодательное установление и изменение минимального</w:t>
      </w:r>
      <w:r w:rsidR="00BB1E86" w:rsidRPr="0074068A">
        <w:rPr>
          <w:noProof/>
          <w:color w:val="000000"/>
          <w:sz w:val="28"/>
        </w:rPr>
        <w:t xml:space="preserve"> </w:t>
      </w:r>
      <w:r w:rsidRPr="0074068A">
        <w:rPr>
          <w:noProof/>
          <w:color w:val="000000"/>
          <w:sz w:val="28"/>
        </w:rPr>
        <w:t>размера оплаты труда</w:t>
      </w:r>
      <w:r w:rsidR="00BB1E86" w:rsidRPr="0074068A">
        <w:rPr>
          <w:noProof/>
          <w:color w:val="000000"/>
          <w:sz w:val="28"/>
        </w:rPr>
        <w:t xml:space="preserve"> </w:t>
      </w:r>
      <w:r w:rsidRPr="0074068A">
        <w:rPr>
          <w:noProof/>
          <w:color w:val="000000"/>
          <w:sz w:val="28"/>
        </w:rPr>
        <w:t>в РФ;</w:t>
      </w:r>
    </w:p>
    <w:p w:rsidR="00F266D5" w:rsidRPr="0074068A" w:rsidRDefault="00F266D5" w:rsidP="00BB1E86">
      <w:pPr>
        <w:numPr>
          <w:ilvl w:val="0"/>
          <w:numId w:val="3"/>
        </w:numPr>
        <w:tabs>
          <w:tab w:val="left" w:pos="0"/>
        </w:tabs>
        <w:snapToGrid/>
        <w:spacing w:line="360" w:lineRule="auto"/>
        <w:ind w:firstLine="709"/>
        <w:jc w:val="both"/>
        <w:rPr>
          <w:noProof/>
          <w:color w:val="000000"/>
          <w:sz w:val="28"/>
        </w:rPr>
      </w:pPr>
      <w:r w:rsidRPr="0074068A">
        <w:rPr>
          <w:noProof/>
          <w:color w:val="000000"/>
          <w:sz w:val="28"/>
        </w:rPr>
        <w:t>налоговое регулирование средств, направляемых на оплату</w:t>
      </w:r>
      <w:r w:rsidR="00BB1E86" w:rsidRPr="0074068A">
        <w:rPr>
          <w:noProof/>
          <w:color w:val="000000"/>
          <w:sz w:val="28"/>
        </w:rPr>
        <w:t xml:space="preserve"> </w:t>
      </w:r>
      <w:r w:rsidRPr="0074068A">
        <w:rPr>
          <w:noProof/>
          <w:color w:val="000000"/>
          <w:sz w:val="28"/>
        </w:rPr>
        <w:t>труда предприятиями, а также</w:t>
      </w:r>
      <w:r w:rsidR="00BB1E86" w:rsidRPr="0074068A">
        <w:rPr>
          <w:noProof/>
          <w:color w:val="000000"/>
          <w:sz w:val="28"/>
        </w:rPr>
        <w:t xml:space="preserve"> </w:t>
      </w:r>
      <w:r w:rsidRPr="0074068A">
        <w:rPr>
          <w:noProof/>
          <w:color w:val="000000"/>
          <w:sz w:val="28"/>
        </w:rPr>
        <w:t>доходов физических лиц,</w:t>
      </w:r>
    </w:p>
    <w:p w:rsidR="00F266D5" w:rsidRPr="0074068A" w:rsidRDefault="00F266D5" w:rsidP="00BB1E86">
      <w:pPr>
        <w:numPr>
          <w:ilvl w:val="0"/>
          <w:numId w:val="3"/>
        </w:numPr>
        <w:tabs>
          <w:tab w:val="left" w:pos="0"/>
        </w:tabs>
        <w:snapToGrid/>
        <w:spacing w:line="360" w:lineRule="auto"/>
        <w:ind w:firstLine="709"/>
        <w:jc w:val="both"/>
        <w:rPr>
          <w:noProof/>
          <w:color w:val="000000"/>
          <w:sz w:val="28"/>
        </w:rPr>
      </w:pPr>
      <w:r w:rsidRPr="0074068A">
        <w:rPr>
          <w:noProof/>
          <w:color w:val="000000"/>
          <w:sz w:val="28"/>
        </w:rPr>
        <w:t>установление районных коэффициентов и процентов надбавок;</w:t>
      </w:r>
    </w:p>
    <w:p w:rsidR="00F266D5" w:rsidRPr="0074068A" w:rsidRDefault="00F266D5" w:rsidP="00BB1E86">
      <w:pPr>
        <w:numPr>
          <w:ilvl w:val="0"/>
          <w:numId w:val="3"/>
        </w:numPr>
        <w:tabs>
          <w:tab w:val="left" w:pos="0"/>
        </w:tabs>
        <w:snapToGrid/>
        <w:spacing w:line="360" w:lineRule="auto"/>
        <w:ind w:firstLine="709"/>
        <w:jc w:val="both"/>
        <w:rPr>
          <w:noProof/>
          <w:color w:val="000000"/>
          <w:sz w:val="28"/>
        </w:rPr>
      </w:pPr>
      <w:r w:rsidRPr="0074068A">
        <w:rPr>
          <w:noProof/>
          <w:color w:val="000000"/>
          <w:sz w:val="28"/>
        </w:rPr>
        <w:t>установление государственных гарантий по оплате труда.</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Регулирование оплаты труда на основе договоров</w:t>
      </w:r>
      <w:r w:rsidR="00BB1E86" w:rsidRPr="0074068A">
        <w:rPr>
          <w:noProof/>
          <w:color w:val="000000"/>
          <w:sz w:val="28"/>
        </w:rPr>
        <w:t xml:space="preserve"> </w:t>
      </w:r>
      <w:r w:rsidRPr="0074068A">
        <w:rPr>
          <w:noProof/>
          <w:color w:val="000000"/>
          <w:sz w:val="28"/>
        </w:rPr>
        <w:t>и соглашений обеспечивается: генеральным, территориальным, коллективными договорами, индивидуальными договорами (контрактами).</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Существуют три типа политики в области доходов и заработной платы (Рис. 3): контроль за инфляцией с помощью</w:t>
      </w:r>
      <w:r w:rsidR="00BB1E86" w:rsidRPr="0074068A">
        <w:rPr>
          <w:noProof/>
          <w:color w:val="000000"/>
          <w:sz w:val="28"/>
        </w:rPr>
        <w:t xml:space="preserve"> </w:t>
      </w:r>
      <w:r w:rsidRPr="0074068A">
        <w:rPr>
          <w:noProof/>
          <w:color w:val="000000"/>
          <w:sz w:val="28"/>
        </w:rPr>
        <w:t>налогов и фискальных мер, регулирование</w:t>
      </w:r>
      <w:r w:rsidR="00BB1E86" w:rsidRPr="0074068A">
        <w:rPr>
          <w:noProof/>
          <w:color w:val="000000"/>
          <w:sz w:val="28"/>
        </w:rPr>
        <w:t xml:space="preserve"> </w:t>
      </w:r>
      <w:r w:rsidRPr="0074068A">
        <w:rPr>
          <w:noProof/>
          <w:color w:val="000000"/>
          <w:sz w:val="28"/>
        </w:rPr>
        <w:t>доходов на основе государственных правил и положений, политика трехстороннего сотрудничества. Все эти элементы имеют место в России. Но при чрезмерной дифференциации заработков, наличие денежных доходов централизованная политика в области оплаты труда вряд ли принесет хорошие результаты. Ориентация на налоговое регулирование доходов может стимулировать черный рынок.</w:t>
      </w:r>
      <w:r w:rsidR="00BB1E86" w:rsidRPr="0074068A">
        <w:rPr>
          <w:noProof/>
          <w:color w:val="000000"/>
          <w:sz w:val="28"/>
        </w:rPr>
        <w:t xml:space="preserve"> </w:t>
      </w:r>
      <w:r w:rsidRPr="0074068A">
        <w:rPr>
          <w:noProof/>
          <w:color w:val="000000"/>
          <w:sz w:val="28"/>
        </w:rPr>
        <w:t>Потому главная надежда, видимо, в политике переговоров, в частности, по поводу утверждения уровней заработной платы, обеспечивающих гибкую и справедливую оплату труда.</w:t>
      </w:r>
    </w:p>
    <w:p w:rsidR="00F266D5" w:rsidRPr="0074068A" w:rsidRDefault="00364F9D" w:rsidP="00BB1E86">
      <w:pPr>
        <w:pStyle w:val="21"/>
        <w:spacing w:after="0" w:line="360" w:lineRule="auto"/>
        <w:ind w:firstLine="709"/>
        <w:jc w:val="both"/>
        <w:rPr>
          <w:noProof/>
          <w:color w:val="000000"/>
          <w:sz w:val="28"/>
        </w:rPr>
      </w:pPr>
      <w:r w:rsidRPr="0074068A">
        <w:rPr>
          <w:noProof/>
          <w:color w:val="000000"/>
          <w:sz w:val="28"/>
        </w:rPr>
        <w:br w:type="page"/>
      </w:r>
      <w:r w:rsidR="00294EDD">
        <w:rPr>
          <w:noProof/>
        </w:rPr>
        <w:pict>
          <v:shape id="_x0000_s1053" type="#_x0000_t202" style="position:absolute;left:0;text-align:left;margin-left:155.05pt;margin-top:172.3pt;width:122.4pt;height:115.2pt;z-index:251658752" o:allowincell="f">
            <v:textbox style="mso-next-textbox:#_x0000_s1053">
              <w:txbxContent>
                <w:p w:rsidR="00364F9D" w:rsidRDefault="00364F9D" w:rsidP="00F266D5">
                  <w:pPr>
                    <w:snapToGrid/>
                    <w:ind w:firstLine="0"/>
                    <w:jc w:val="center"/>
                    <w:rPr>
                      <w:sz w:val="28"/>
                    </w:rPr>
                  </w:pPr>
                  <w:r>
                    <w:rPr>
                      <w:sz w:val="28"/>
                    </w:rPr>
                    <w:t>регулирование  доходов на основе государственных правил и положений</w:t>
                  </w:r>
                </w:p>
              </w:txbxContent>
            </v:textbox>
          </v:shape>
        </w:pict>
      </w:r>
      <w:r w:rsidR="00294EDD">
        <w:rPr>
          <w:noProof/>
        </w:rPr>
        <w:pict>
          <v:shape id="_x0000_s1054" type="#_x0000_t202" style="position:absolute;left:0;text-align:left;margin-left:306.25pt;margin-top:158.8pt;width:122.4pt;height:115.2pt;z-index:251659776" o:allowincell="f">
            <v:textbox style="mso-next-textbox:#_x0000_s1054">
              <w:txbxContent>
                <w:p w:rsidR="00364F9D" w:rsidRDefault="00364F9D" w:rsidP="00F266D5">
                  <w:pPr>
                    <w:snapToGrid/>
                    <w:ind w:firstLine="0"/>
                    <w:jc w:val="center"/>
                    <w:rPr>
                      <w:sz w:val="28"/>
                    </w:rPr>
                  </w:pPr>
                  <w:r>
                    <w:rPr>
                      <w:sz w:val="28"/>
                    </w:rPr>
                    <w:t>политика трехстороннего сотрудничества</w:t>
                  </w:r>
                </w:p>
              </w:txbxContent>
            </v:textbox>
          </v:shape>
        </w:pict>
      </w:r>
      <w:r w:rsidR="00294EDD">
        <w:rPr>
          <w:noProof/>
        </w:rPr>
        <w:pict>
          <v:line id="_x0000_s1055" style="position:absolute;left:0;text-align:left;flip:x;z-index:251660800" from="27pt,81.65pt" to="163.8pt,168.05pt">
            <v:stroke endarrow="block"/>
          </v:line>
        </w:pict>
      </w:r>
      <w:r w:rsidR="00294EDD">
        <w:rPr>
          <w:noProof/>
        </w:rPr>
        <w:pict>
          <v:line id="_x0000_s1056" style="position:absolute;left:0;text-align:left;z-index:251661824" from="252pt,90.65pt" to="396pt,177.05pt">
            <v:stroke endarrow="block"/>
          </v:line>
        </w:pict>
      </w:r>
      <w:r w:rsidR="00294EDD">
        <w:rPr>
          <w:noProof/>
        </w:rPr>
        <w:pict>
          <v:line id="_x0000_s1057" style="position:absolute;left:0;text-align:left;z-index:251662848" from="3in,81.65pt" to="3in,198.65pt">
            <v:stroke endarrow="block"/>
          </v:line>
        </w:pict>
      </w:r>
    </w:p>
    <w:p w:rsidR="00F266D5" w:rsidRPr="0074068A" w:rsidRDefault="00294EDD" w:rsidP="00BB1E86">
      <w:pPr>
        <w:pStyle w:val="21"/>
        <w:spacing w:after="0" w:line="360" w:lineRule="auto"/>
        <w:ind w:firstLine="709"/>
        <w:jc w:val="both"/>
        <w:rPr>
          <w:noProof/>
          <w:color w:val="000000"/>
          <w:sz w:val="28"/>
        </w:rPr>
      </w:pPr>
      <w:r>
        <w:rPr>
          <w:noProof/>
        </w:rPr>
        <w:pict>
          <v:shape id="_x0000_s1058" type="#_x0000_t202" style="position:absolute;left:0;text-align:left;margin-left:27pt;margin-top:6.1pt;width:6in;height:50.4pt;z-index:251656704" o:allowincell="f">
            <v:fill color2="fill darken(118)" method="linear sigma" focus="-50%" type="gradient"/>
            <v:textbox style="mso-next-textbox:#_x0000_s1058">
              <w:txbxContent>
                <w:p w:rsidR="00364F9D" w:rsidRDefault="00364F9D" w:rsidP="00F266D5">
                  <w:pPr>
                    <w:snapToGrid/>
                    <w:ind w:firstLine="0"/>
                    <w:jc w:val="center"/>
                    <w:rPr>
                      <w:b/>
                      <w:sz w:val="36"/>
                    </w:rPr>
                  </w:pPr>
                  <w:r>
                    <w:rPr>
                      <w:b/>
                      <w:sz w:val="36"/>
                    </w:rPr>
                    <w:t>Типы политики в области доходов и заработной платы</w:t>
                  </w:r>
                </w:p>
              </w:txbxContent>
            </v:textbox>
          </v:shape>
        </w:pict>
      </w:r>
    </w:p>
    <w:p w:rsidR="00F266D5" w:rsidRPr="0074068A" w:rsidRDefault="00F266D5" w:rsidP="00BB1E86">
      <w:pPr>
        <w:pStyle w:val="21"/>
        <w:spacing w:after="0" w:line="360" w:lineRule="auto"/>
        <w:ind w:firstLine="709"/>
        <w:jc w:val="both"/>
        <w:rPr>
          <w:noProof/>
          <w:color w:val="000000"/>
          <w:sz w:val="28"/>
        </w:rPr>
      </w:pPr>
    </w:p>
    <w:p w:rsidR="00F266D5" w:rsidRPr="0074068A" w:rsidRDefault="00F266D5" w:rsidP="00BB1E86">
      <w:pPr>
        <w:pStyle w:val="21"/>
        <w:spacing w:after="0" w:line="360" w:lineRule="auto"/>
        <w:ind w:firstLine="709"/>
        <w:jc w:val="both"/>
        <w:rPr>
          <w:noProof/>
          <w:color w:val="000000"/>
          <w:sz w:val="28"/>
        </w:rPr>
      </w:pPr>
    </w:p>
    <w:p w:rsidR="00F266D5" w:rsidRPr="0074068A" w:rsidRDefault="00F266D5" w:rsidP="00BB1E86">
      <w:pPr>
        <w:pStyle w:val="21"/>
        <w:spacing w:after="0" w:line="360" w:lineRule="auto"/>
        <w:ind w:firstLine="709"/>
        <w:jc w:val="both"/>
        <w:rPr>
          <w:noProof/>
          <w:color w:val="000000"/>
          <w:sz w:val="28"/>
        </w:rPr>
      </w:pPr>
    </w:p>
    <w:p w:rsidR="00F266D5" w:rsidRPr="0074068A" w:rsidRDefault="00F266D5" w:rsidP="00BB1E86">
      <w:pPr>
        <w:pStyle w:val="21"/>
        <w:spacing w:after="0" w:line="360" w:lineRule="auto"/>
        <w:ind w:firstLine="709"/>
        <w:jc w:val="both"/>
        <w:rPr>
          <w:noProof/>
          <w:color w:val="000000"/>
          <w:sz w:val="28"/>
        </w:rPr>
      </w:pPr>
    </w:p>
    <w:p w:rsidR="00DE55BE" w:rsidRPr="0074068A" w:rsidRDefault="00294EDD" w:rsidP="00BB1E86">
      <w:pPr>
        <w:pStyle w:val="21"/>
        <w:spacing w:after="0" w:line="360" w:lineRule="auto"/>
        <w:ind w:firstLine="709"/>
        <w:jc w:val="both"/>
        <w:rPr>
          <w:noProof/>
          <w:color w:val="000000"/>
          <w:sz w:val="28"/>
        </w:rPr>
      </w:pPr>
      <w:r>
        <w:rPr>
          <w:noProof/>
        </w:rPr>
        <w:pict>
          <v:shape id="_x0000_s1059" type="#_x0000_t202" style="position:absolute;left:0;text-align:left;margin-left:27pt;margin-top:13.9pt;width:122.4pt;height:115.2pt;z-index:251657728" o:allowincell="f">
            <v:textbox style="mso-next-textbox:#_x0000_s1059">
              <w:txbxContent>
                <w:p w:rsidR="00364F9D" w:rsidRDefault="00364F9D" w:rsidP="00F266D5">
                  <w:pPr>
                    <w:snapToGrid/>
                    <w:ind w:firstLine="0"/>
                    <w:jc w:val="center"/>
                    <w:rPr>
                      <w:sz w:val="28"/>
                    </w:rPr>
                  </w:pPr>
                  <w:r>
                    <w:rPr>
                      <w:sz w:val="28"/>
                    </w:rPr>
                    <w:t>контроль за инфляцией с помощью  налогов и фискальных мер</w:t>
                  </w:r>
                </w:p>
              </w:txbxContent>
            </v:textbox>
          </v:shape>
        </w:pict>
      </w:r>
    </w:p>
    <w:p w:rsidR="00DE55BE" w:rsidRPr="0074068A" w:rsidRDefault="00DE55BE" w:rsidP="00BB1E86">
      <w:pPr>
        <w:pStyle w:val="21"/>
        <w:spacing w:after="0" w:line="360" w:lineRule="auto"/>
        <w:ind w:firstLine="709"/>
        <w:jc w:val="both"/>
        <w:rPr>
          <w:noProof/>
          <w:color w:val="000000"/>
          <w:sz w:val="28"/>
        </w:rPr>
      </w:pPr>
    </w:p>
    <w:p w:rsidR="00DE55BE" w:rsidRPr="0074068A" w:rsidRDefault="00DE55BE" w:rsidP="00BB1E86">
      <w:pPr>
        <w:pStyle w:val="21"/>
        <w:spacing w:after="0" w:line="360" w:lineRule="auto"/>
        <w:ind w:firstLine="709"/>
        <w:jc w:val="both"/>
        <w:rPr>
          <w:noProof/>
          <w:color w:val="000000"/>
          <w:sz w:val="28"/>
        </w:rPr>
      </w:pPr>
    </w:p>
    <w:p w:rsidR="00DE55BE" w:rsidRPr="0074068A" w:rsidRDefault="00DE55BE" w:rsidP="00BB1E86">
      <w:pPr>
        <w:pStyle w:val="21"/>
        <w:spacing w:after="0" w:line="360" w:lineRule="auto"/>
        <w:ind w:firstLine="709"/>
        <w:jc w:val="both"/>
        <w:rPr>
          <w:noProof/>
          <w:color w:val="000000"/>
          <w:sz w:val="28"/>
        </w:rPr>
      </w:pPr>
    </w:p>
    <w:p w:rsidR="00F266D5" w:rsidRPr="0074068A" w:rsidRDefault="00F266D5" w:rsidP="00BB1E86">
      <w:pPr>
        <w:pStyle w:val="21"/>
        <w:spacing w:after="0" w:line="360" w:lineRule="auto"/>
        <w:ind w:firstLine="709"/>
        <w:jc w:val="both"/>
        <w:rPr>
          <w:noProof/>
          <w:color w:val="000000"/>
          <w:sz w:val="28"/>
        </w:rPr>
      </w:pPr>
    </w:p>
    <w:p w:rsidR="00F266D5" w:rsidRPr="0074068A" w:rsidRDefault="00F266D5" w:rsidP="00BB1E86">
      <w:pPr>
        <w:pStyle w:val="21"/>
        <w:spacing w:after="0" w:line="360" w:lineRule="auto"/>
        <w:ind w:firstLine="709"/>
        <w:jc w:val="both"/>
        <w:rPr>
          <w:noProof/>
          <w:color w:val="000000"/>
          <w:sz w:val="28"/>
        </w:rPr>
      </w:pPr>
    </w:p>
    <w:p w:rsidR="00F266D5" w:rsidRPr="0074068A" w:rsidRDefault="00F266D5" w:rsidP="00BB1E86">
      <w:pPr>
        <w:pStyle w:val="21"/>
        <w:spacing w:after="0" w:line="360" w:lineRule="auto"/>
        <w:ind w:firstLine="709"/>
        <w:jc w:val="both"/>
        <w:rPr>
          <w:bCs/>
          <w:iCs/>
          <w:noProof/>
          <w:color w:val="000000"/>
          <w:sz w:val="28"/>
        </w:rPr>
      </w:pPr>
      <w:r w:rsidRPr="0074068A">
        <w:rPr>
          <w:bCs/>
          <w:iCs/>
          <w:noProof/>
          <w:color w:val="000000"/>
          <w:sz w:val="28"/>
        </w:rPr>
        <w:t>Рис. 3 Типы политики в области доходов и заработной платы</w:t>
      </w:r>
    </w:p>
    <w:p w:rsidR="00DE55BE" w:rsidRPr="0074068A" w:rsidRDefault="00DE55BE" w:rsidP="00BB1E86">
      <w:pPr>
        <w:tabs>
          <w:tab w:val="left" w:pos="0"/>
        </w:tabs>
        <w:snapToGrid/>
        <w:spacing w:line="360" w:lineRule="auto"/>
        <w:ind w:firstLine="709"/>
        <w:jc w:val="both"/>
        <w:rPr>
          <w:noProof/>
          <w:color w:val="000000"/>
          <w:sz w:val="28"/>
        </w:rPr>
      </w:pP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Прожиточный минимум представляет собой показатель минимального состава и структуры потребления материальных благ и услуг, необходимых для сохранения здоровья человека и обеспечения его жизнедеятельности. Прожиточный минимум используется для обоснования минимальной оплаты труда и трудовой пенсии по старости и для установления минимального размера пособия по безработице и стипендии на период</w:t>
      </w:r>
      <w:r w:rsidR="00BB1E86" w:rsidRPr="0074068A">
        <w:rPr>
          <w:noProof/>
          <w:color w:val="000000"/>
          <w:sz w:val="28"/>
        </w:rPr>
        <w:t xml:space="preserve"> </w:t>
      </w:r>
      <w:r w:rsidRPr="0074068A">
        <w:rPr>
          <w:noProof/>
          <w:color w:val="000000"/>
          <w:sz w:val="28"/>
        </w:rPr>
        <w:t>профессиональной подготовки граждан по направлению службы занятости.</w:t>
      </w:r>
    </w:p>
    <w:p w:rsidR="00F266D5" w:rsidRPr="0074068A" w:rsidRDefault="00F266D5" w:rsidP="00BB1E86">
      <w:pPr>
        <w:pStyle w:val="23"/>
        <w:tabs>
          <w:tab w:val="left" w:pos="0"/>
        </w:tabs>
        <w:spacing w:line="360" w:lineRule="auto"/>
        <w:ind w:firstLine="709"/>
        <w:rPr>
          <w:bCs/>
          <w:noProof/>
          <w:color w:val="000000"/>
        </w:rPr>
      </w:pPr>
      <w:r w:rsidRPr="0074068A">
        <w:rPr>
          <w:noProof/>
          <w:color w:val="000000"/>
        </w:rPr>
        <w:t>Минимальный размер оплаты</w:t>
      </w:r>
      <w:r w:rsidR="00BB1E86" w:rsidRPr="0074068A">
        <w:rPr>
          <w:noProof/>
          <w:color w:val="000000"/>
        </w:rPr>
        <w:t xml:space="preserve"> </w:t>
      </w:r>
      <w:r w:rsidRPr="0074068A">
        <w:rPr>
          <w:noProof/>
          <w:color w:val="000000"/>
        </w:rPr>
        <w:t>представляет собой</w:t>
      </w:r>
      <w:r w:rsidR="00BB1E86" w:rsidRPr="0074068A">
        <w:rPr>
          <w:noProof/>
          <w:color w:val="000000"/>
        </w:rPr>
        <w:t xml:space="preserve"> </w:t>
      </w:r>
      <w:r w:rsidRPr="0074068A">
        <w:rPr>
          <w:noProof/>
          <w:color w:val="000000"/>
        </w:rPr>
        <w:t>низшую границу стоимости неквалифицированной рабочей силы, исчисляемой</w:t>
      </w:r>
      <w:r w:rsidR="00BB1E86" w:rsidRPr="0074068A">
        <w:rPr>
          <w:noProof/>
          <w:color w:val="000000"/>
        </w:rPr>
        <w:t xml:space="preserve"> </w:t>
      </w:r>
      <w:r w:rsidRPr="0074068A">
        <w:rPr>
          <w:noProof/>
          <w:color w:val="000000"/>
        </w:rPr>
        <w:t>в виде денежных выплат в расчете на месяц, которые получают лица, работающие по найму, за выполнение простых работ в нормальных условиях труда. Минимальный размер оплаты определяется с учетом стоимости жизни и экономических возможностей государства. Минимальный размер оплаты определяется в размере 40% прожиточного минимума, рассчитанного на душу населения, что предполагает его периодически пересмотр с учетом изменения индекса потребительских цен и тарифов на услуги. Федеральным законом РФ «О внесении изменений и дополнений в Федеральный закон «О минимальном размере оплаты труда»», минимальный размер оплаты труда установлен</w:t>
      </w:r>
      <w:r w:rsidRPr="0074068A">
        <w:rPr>
          <w:bCs/>
          <w:noProof/>
          <w:color w:val="000000"/>
        </w:rPr>
        <w:t xml:space="preserve">: - </w:t>
      </w:r>
      <w:r w:rsidR="009E713B" w:rsidRPr="0074068A">
        <w:rPr>
          <w:bCs/>
          <w:noProof/>
          <w:color w:val="000000"/>
        </w:rPr>
        <w:t>110</w:t>
      </w:r>
      <w:r w:rsidRPr="0074068A">
        <w:rPr>
          <w:bCs/>
          <w:noProof/>
          <w:color w:val="000000"/>
        </w:rPr>
        <w:t>0 рублей</w:t>
      </w:r>
      <w:r w:rsidR="009E713B" w:rsidRPr="0074068A">
        <w:rPr>
          <w:bCs/>
          <w:noProof/>
          <w:color w:val="000000"/>
        </w:rPr>
        <w:t>.</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Минимальная ставка заработной платы основывается на минимальном размере оплаты труда. Месячная минимальная заработная плата работника, выполнившего свои трудовые обязательства (нормы труда), не может быт</w:t>
      </w:r>
      <w:r w:rsidR="009E713B" w:rsidRPr="0074068A">
        <w:rPr>
          <w:noProof/>
          <w:color w:val="000000"/>
          <w:sz w:val="28"/>
        </w:rPr>
        <w:t>ь</w:t>
      </w:r>
      <w:r w:rsidRPr="0074068A">
        <w:rPr>
          <w:noProof/>
          <w:color w:val="000000"/>
          <w:sz w:val="28"/>
        </w:rPr>
        <w:t xml:space="preserve"> ниже минимального размера оплаты труда. В минимальный размер</w:t>
      </w:r>
      <w:r w:rsidR="00BB1E86" w:rsidRPr="0074068A">
        <w:rPr>
          <w:noProof/>
          <w:color w:val="000000"/>
          <w:sz w:val="28"/>
        </w:rPr>
        <w:t xml:space="preserve"> </w:t>
      </w:r>
      <w:r w:rsidRPr="0074068A">
        <w:rPr>
          <w:noProof/>
          <w:color w:val="000000"/>
          <w:sz w:val="28"/>
        </w:rPr>
        <w:t>оплаты труда не включаются доплаты и надбавки, а также премии и другие поощрительные</w:t>
      </w:r>
      <w:r w:rsidR="00BB1E86" w:rsidRPr="0074068A">
        <w:rPr>
          <w:noProof/>
          <w:color w:val="000000"/>
          <w:sz w:val="28"/>
        </w:rPr>
        <w:t xml:space="preserve"> </w:t>
      </w:r>
      <w:r w:rsidRPr="0074068A">
        <w:rPr>
          <w:noProof/>
          <w:color w:val="000000"/>
          <w:sz w:val="28"/>
        </w:rPr>
        <w:t>выплаты. При определении</w:t>
      </w:r>
      <w:r w:rsidR="00BB1E86" w:rsidRPr="0074068A">
        <w:rPr>
          <w:noProof/>
          <w:color w:val="000000"/>
          <w:sz w:val="28"/>
        </w:rPr>
        <w:t xml:space="preserve"> </w:t>
      </w:r>
      <w:r w:rsidRPr="0074068A">
        <w:rPr>
          <w:noProof/>
          <w:color w:val="000000"/>
          <w:sz w:val="28"/>
        </w:rPr>
        <w:t>минимальной ставки (оклада) работников предприятия работодатель обязан предусматривать их в более высоком размере, чем установленный Федеральным законом</w:t>
      </w:r>
      <w:r w:rsidR="00BB1E86" w:rsidRPr="0074068A">
        <w:rPr>
          <w:noProof/>
          <w:color w:val="000000"/>
          <w:sz w:val="28"/>
        </w:rPr>
        <w:t xml:space="preserve"> </w:t>
      </w:r>
      <w:r w:rsidRPr="0074068A">
        <w:rPr>
          <w:noProof/>
          <w:color w:val="000000"/>
          <w:sz w:val="28"/>
        </w:rPr>
        <w:t>минимальный размер оплаты труда. На уровне минимального размера оплаты труда ставка работников устанавливается в случаях, если предприятие испытывает трудности экономического характера, либо в качестве специальной меры по предотвращению массового высвобождения работников.</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Для регулирования оплаты труда работников бюджетной сферы предназначена Единая тарифная сетка, она является основой тарифной системы. Она представляет собой шкалу тарификации и оплаты труда всех категорий работников от рабочего разряда до руководителей организации.</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Оплата труда работников не бюджетной сферы (муниципальных, частных организаций, акционерных обществ, обществ с ограниченной ответственностью и т. д.)</w:t>
      </w:r>
      <w:r w:rsidR="00BB1E86" w:rsidRPr="0074068A">
        <w:rPr>
          <w:noProof/>
          <w:color w:val="000000"/>
          <w:sz w:val="28"/>
        </w:rPr>
        <w:t xml:space="preserve"> </w:t>
      </w:r>
      <w:r w:rsidRPr="0074068A">
        <w:rPr>
          <w:noProof/>
          <w:color w:val="000000"/>
          <w:sz w:val="28"/>
        </w:rPr>
        <w:t>определяется собственником предприятия, исходя из законодательно установленного минимального размера оплаты отраслевых и специальных соглашений, закрепленных в договорах и контрактах, и регулируется</w:t>
      </w:r>
      <w:r w:rsidR="00BB1E86" w:rsidRPr="0074068A">
        <w:rPr>
          <w:noProof/>
          <w:color w:val="000000"/>
          <w:sz w:val="28"/>
        </w:rPr>
        <w:t xml:space="preserve"> </w:t>
      </w:r>
      <w:r w:rsidRPr="0074068A">
        <w:rPr>
          <w:noProof/>
          <w:color w:val="000000"/>
          <w:sz w:val="28"/>
        </w:rPr>
        <w:t>действующей системой налогообложения на прибыль (доход) предприятия.</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В условиях рыночной экономики и расширения прав организации в области оплаты труда размеры ставок (окладов) системы премирования и условия выплаты вознаграждений за выслугу лет определяются в коллективном договоре. В трудовых договорах могут предусматриваться более высокие размеры оплаты, чем предусмотренные</w:t>
      </w:r>
      <w:r w:rsidR="00BB1E86" w:rsidRPr="0074068A">
        <w:rPr>
          <w:noProof/>
          <w:color w:val="000000"/>
          <w:sz w:val="28"/>
        </w:rPr>
        <w:t xml:space="preserve"> </w:t>
      </w:r>
      <w:r w:rsidRPr="0074068A">
        <w:rPr>
          <w:noProof/>
          <w:color w:val="000000"/>
          <w:sz w:val="28"/>
        </w:rPr>
        <w:t>в коллективных договорах. Конкретные размеры поощрительных выплат определяются работодателем по результатам труда работника.</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Оплата труда работников производится</w:t>
      </w:r>
      <w:r w:rsidR="00BB1E86" w:rsidRPr="0074068A">
        <w:rPr>
          <w:noProof/>
          <w:color w:val="000000"/>
          <w:sz w:val="28"/>
        </w:rPr>
        <w:t xml:space="preserve"> </w:t>
      </w:r>
      <w:r w:rsidRPr="0074068A">
        <w:rPr>
          <w:noProof/>
          <w:color w:val="000000"/>
          <w:sz w:val="28"/>
        </w:rPr>
        <w:t xml:space="preserve">в первоочередном порядке по отношению к другим платежам предприятия после уплаты налогов. </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 xml:space="preserve">Порядок исчисления заработной платы работникам всех категорий регламентируют различные </w:t>
      </w:r>
      <w:r w:rsidRPr="0074068A">
        <w:rPr>
          <w:bCs/>
          <w:noProof/>
          <w:color w:val="000000"/>
          <w:sz w:val="28"/>
        </w:rPr>
        <w:t>формы и системы заработной платы</w:t>
      </w:r>
      <w:r w:rsidRPr="0074068A">
        <w:rPr>
          <w:noProof/>
          <w:color w:val="000000"/>
          <w:sz w:val="28"/>
        </w:rPr>
        <w:t xml:space="preserve">. </w:t>
      </w:r>
      <w:r w:rsidRPr="0074068A">
        <w:rPr>
          <w:bCs/>
          <w:iCs/>
          <w:noProof/>
          <w:color w:val="000000"/>
          <w:sz w:val="28"/>
        </w:rPr>
        <w:t>Формы и системы заработной платы (Рис. 4)</w:t>
      </w:r>
      <w:r w:rsidRPr="0074068A">
        <w:rPr>
          <w:noProof/>
          <w:color w:val="000000"/>
          <w:sz w:val="28"/>
        </w:rPr>
        <w:t xml:space="preserve"> - это способ установления зависимости между</w:t>
      </w:r>
      <w:r w:rsidR="00BB1E86" w:rsidRPr="0074068A">
        <w:rPr>
          <w:noProof/>
          <w:color w:val="000000"/>
          <w:sz w:val="28"/>
        </w:rPr>
        <w:t xml:space="preserve"> </w:t>
      </w:r>
      <w:r w:rsidRPr="0074068A">
        <w:rPr>
          <w:noProof/>
          <w:color w:val="000000"/>
          <w:sz w:val="28"/>
        </w:rPr>
        <w:t>количеством и качеством труда, то есть между мерой труда и его оплатой. Для этого используются различные показатели, отражающие результаты труда и фактически отработанное время. Иными словами, форма оплаты труда устанавливает, как оценивается труд при его оплате: по конкретной продукции, по затраченному времени и по индивидуальным или коллективным результатам деятельности. От того, как форма труда используется на предприятии, зависит структура заработной платы: преобладает ли в ней условно- постоянная часть (тариф, оклад) или переменная (сдельный приработок, премия). Соответственно разным будет и влияние материального поощрения на показатели деятельности отдельного работника или коллектива бригады, участка, цеха.</w:t>
      </w:r>
    </w:p>
    <w:p w:rsidR="00F266D5" w:rsidRPr="0074068A" w:rsidRDefault="00DE55BE" w:rsidP="00BB1E86">
      <w:pPr>
        <w:pStyle w:val="21"/>
        <w:spacing w:after="0" w:line="360" w:lineRule="auto"/>
        <w:ind w:firstLine="709"/>
        <w:jc w:val="both"/>
        <w:rPr>
          <w:noProof/>
          <w:color w:val="000000"/>
          <w:sz w:val="28"/>
        </w:rPr>
      </w:pPr>
      <w:r w:rsidRPr="0074068A">
        <w:rPr>
          <w:noProof/>
          <w:color w:val="000000"/>
          <w:sz w:val="28"/>
        </w:rPr>
        <w:br w:type="page"/>
      </w:r>
      <w:r w:rsidR="00294EDD">
        <w:rPr>
          <w:noProof/>
        </w:rPr>
        <w:pict>
          <v:shape id="_x0000_s1060" type="#_x0000_t202" style="position:absolute;left:0;text-align:left;margin-left:-3.35pt;margin-top:5.75pt;width:6in;height:50.4pt;z-index:251663872" o:allowincell="f">
            <v:fill color2="fill darken(118)" method="linear sigma" focus="-50%" type="gradient"/>
            <v:textbox style="mso-next-textbox:#_x0000_s1060">
              <w:txbxContent>
                <w:p w:rsidR="00364F9D" w:rsidRDefault="00364F9D" w:rsidP="00F266D5">
                  <w:pPr>
                    <w:snapToGrid/>
                    <w:ind w:firstLine="0"/>
                    <w:jc w:val="center"/>
                    <w:rPr>
                      <w:b/>
                      <w:sz w:val="44"/>
                    </w:rPr>
                  </w:pPr>
                  <w:r>
                    <w:rPr>
                      <w:b/>
                      <w:sz w:val="44"/>
                    </w:rPr>
                    <w:t>Формы и системы оплаты труда</w:t>
                  </w:r>
                </w:p>
              </w:txbxContent>
            </v:textbox>
          </v:shape>
        </w:pict>
      </w:r>
      <w:r w:rsidR="00294EDD">
        <w:rPr>
          <w:noProof/>
        </w:rPr>
        <w:pict>
          <v:shape id="_x0000_s1061" type="#_x0000_t202" style="position:absolute;left:0;text-align:left;margin-left:155.05pt;margin-top:164.15pt;width:122.4pt;height:41.05pt;z-index:251664896" o:allowincell="f">
            <v:fill color2="fill darken(118)" method="linear sigma" focus="-50%" type="gradient"/>
            <v:textbox style="mso-next-textbox:#_x0000_s1061">
              <w:txbxContent>
                <w:p w:rsidR="00364F9D" w:rsidRDefault="00364F9D" w:rsidP="00F266D5">
                  <w:pPr>
                    <w:snapToGrid/>
                    <w:ind w:firstLine="0"/>
                    <w:jc w:val="center"/>
                    <w:rPr>
                      <w:b/>
                      <w:sz w:val="28"/>
                    </w:rPr>
                  </w:pPr>
                  <w:r>
                    <w:rPr>
                      <w:b/>
                      <w:sz w:val="28"/>
                    </w:rPr>
                    <w:t>Тарифная система</w:t>
                  </w:r>
                </w:p>
              </w:txbxContent>
            </v:textbox>
          </v:shape>
        </w:pict>
      </w:r>
      <w:r w:rsidR="00294EDD">
        <w:rPr>
          <w:noProof/>
        </w:rPr>
        <w:pict>
          <v:line id="_x0000_s1062" style="position:absolute;left:0;text-align:left;flip:x;z-index:251665920" from="68.65pt,68.35pt" to="191.05pt,142.5pt" o:allowincell="f">
            <v:stroke endarrow="block"/>
          </v:line>
        </w:pict>
      </w:r>
      <w:r w:rsidR="00294EDD">
        <w:rPr>
          <w:noProof/>
        </w:rPr>
        <w:pict>
          <v:line id="_x0000_s1063" style="position:absolute;left:0;text-align:left;z-index:251666944" from="234.25pt,68.35pt" to="363.85pt,142.5pt" o:allowincell="f">
            <v:stroke endarrow="block"/>
          </v:line>
        </w:pict>
      </w:r>
      <w:r w:rsidR="00294EDD">
        <w:rPr>
          <w:noProof/>
        </w:rPr>
        <w:pict>
          <v:line id="_x0000_s1064" style="position:absolute;left:0;text-align:left;z-index:251667968" from="212.65pt,63.3pt" to="212.65pt,156.9pt" o:allowincell="f">
            <v:stroke endarrow="block"/>
          </v:line>
        </w:pict>
      </w:r>
      <w:r w:rsidR="00294EDD">
        <w:rPr>
          <w:noProof/>
        </w:rPr>
        <w:pict>
          <v:shape id="_x0000_s1065" type="#_x0000_t202" style="position:absolute;left:0;text-align:left;margin-left:11.05pt;margin-top:150.65pt;width:122.4pt;height:28.8pt;z-index:251668992" o:allowincell="f">
            <v:fill color2="fill darken(118)" method="linear sigma" focus="-50%" type="gradient"/>
            <v:textbox style="mso-next-textbox:#_x0000_s1065">
              <w:txbxContent>
                <w:p w:rsidR="00364F9D" w:rsidRDefault="00364F9D" w:rsidP="00F266D5">
                  <w:pPr>
                    <w:snapToGrid/>
                    <w:ind w:firstLine="0"/>
                    <w:jc w:val="center"/>
                    <w:rPr>
                      <w:b/>
                      <w:sz w:val="28"/>
                    </w:rPr>
                  </w:pPr>
                  <w:r>
                    <w:rPr>
                      <w:b/>
                      <w:sz w:val="28"/>
                    </w:rPr>
                    <w:t>Повременная</w:t>
                  </w:r>
                </w:p>
              </w:txbxContent>
            </v:textbox>
          </v:shape>
        </w:pict>
      </w:r>
      <w:r w:rsidR="00294EDD">
        <w:rPr>
          <w:noProof/>
        </w:rPr>
        <w:pict>
          <v:line id="_x0000_s1066" style="position:absolute;left:0;text-align:left;flip:x;z-index:251671040" from="11.05pt,185.75pt" to="47.05pt,221.75pt" o:allowincell="f"/>
        </w:pict>
      </w:r>
      <w:r w:rsidR="00294EDD">
        <w:rPr>
          <w:noProof/>
        </w:rPr>
        <w:pict>
          <v:shape id="_x0000_s1067" type="#_x0000_t202" style="position:absolute;left:0;text-align:left;margin-left:68.65pt;margin-top:254.95pt;width:88.5pt;height:71.25pt;z-index:251672064" o:allowincell="f">
            <v:textbox style="mso-next-textbox:#_x0000_s1067">
              <w:txbxContent>
                <w:p w:rsidR="00364F9D" w:rsidRDefault="00364F9D" w:rsidP="00F266D5">
                  <w:pPr>
                    <w:snapToGrid/>
                    <w:ind w:firstLine="0"/>
                    <w:jc w:val="center"/>
                    <w:rPr>
                      <w:sz w:val="28"/>
                    </w:rPr>
                  </w:pPr>
                  <w:r>
                    <w:rPr>
                      <w:sz w:val="28"/>
                    </w:rPr>
                    <w:t>Повременно-премиальная</w:t>
                  </w:r>
                </w:p>
              </w:txbxContent>
            </v:textbox>
          </v:shape>
        </w:pict>
      </w:r>
      <w:r w:rsidR="00294EDD">
        <w:rPr>
          <w:noProof/>
        </w:rPr>
        <w:pict>
          <v:line id="_x0000_s1068" style="position:absolute;left:0;text-align:left;z-index:251673088" from="75.85pt,185.75pt" to="111.85pt,243.35pt" o:allowincell="f"/>
        </w:pict>
      </w:r>
      <w:r w:rsidR="00294EDD">
        <w:rPr>
          <w:noProof/>
        </w:rPr>
        <w:pict>
          <v:shape id="_x0000_s1069" type="#_x0000_t202" style="position:absolute;left:0;text-align:left;margin-left:320.65pt;margin-top:150.65pt;width:122.4pt;height:28.8pt;z-index:251674112" o:allowincell="f">
            <v:fill color2="fill darken(118)" method="linear sigma" focus="-50%" type="gradient"/>
            <v:textbox style="mso-next-textbox:#_x0000_s1069">
              <w:txbxContent>
                <w:p w:rsidR="00364F9D" w:rsidRDefault="00364F9D" w:rsidP="00F266D5">
                  <w:pPr>
                    <w:snapToGrid/>
                    <w:ind w:firstLine="0"/>
                    <w:jc w:val="center"/>
                    <w:rPr>
                      <w:b/>
                      <w:sz w:val="28"/>
                    </w:rPr>
                  </w:pPr>
                  <w:r>
                    <w:rPr>
                      <w:b/>
                      <w:sz w:val="28"/>
                    </w:rPr>
                    <w:t>Сдельная</w:t>
                  </w:r>
                </w:p>
              </w:txbxContent>
            </v:textbox>
          </v:shape>
        </w:pict>
      </w:r>
      <w:r w:rsidR="00294EDD">
        <w:rPr>
          <w:noProof/>
        </w:rPr>
        <w:pict>
          <v:shape id="_x0000_s1070" type="#_x0000_t202" style="position:absolute;left:0;text-align:left;margin-left:320.65pt;margin-top:234.25pt;width:122.4pt;height:28.8pt;z-index:251675136" o:allowincell="f">
            <v:textbox style="mso-next-textbox:#_x0000_s1070">
              <w:txbxContent>
                <w:p w:rsidR="00364F9D" w:rsidRDefault="00364F9D" w:rsidP="00F266D5">
                  <w:pPr>
                    <w:snapToGrid/>
                    <w:ind w:firstLine="0"/>
                    <w:jc w:val="center"/>
                    <w:rPr>
                      <w:sz w:val="28"/>
                    </w:rPr>
                  </w:pPr>
                  <w:r>
                    <w:rPr>
                      <w:sz w:val="28"/>
                    </w:rPr>
                    <w:t>Прямая сдельная</w:t>
                  </w:r>
                </w:p>
              </w:txbxContent>
            </v:textbox>
          </v:shape>
        </w:pict>
      </w:r>
      <w:r w:rsidR="00294EDD">
        <w:rPr>
          <w:noProof/>
        </w:rPr>
        <w:pict>
          <v:line id="_x0000_s1071" style="position:absolute;left:0;text-align:left;z-index:251676160" from="378.25pt,192pt" to="378.25pt,228pt" o:allowincell="f"/>
        </w:pict>
      </w:r>
      <w:r w:rsidR="00294EDD">
        <w:rPr>
          <w:noProof/>
        </w:rPr>
        <w:pict>
          <v:shape id="_x0000_s1072" type="#_x0000_t202" style="position:absolute;left:0;text-align:left;margin-left:320.65pt;margin-top:276.55pt;width:122.4pt;height:28.8pt;z-index:251677184" o:allowincell="f">
            <v:textbox style="mso-next-textbox:#_x0000_s1072">
              <w:txbxContent>
                <w:p w:rsidR="00364F9D" w:rsidRDefault="00364F9D" w:rsidP="00F266D5">
                  <w:pPr>
                    <w:snapToGrid/>
                    <w:ind w:firstLine="0"/>
                    <w:jc w:val="center"/>
                    <w:rPr>
                      <w:sz w:val="28"/>
                    </w:rPr>
                  </w:pPr>
                  <w:r>
                    <w:rPr>
                      <w:sz w:val="28"/>
                    </w:rPr>
                    <w:t>Косвенная</w:t>
                  </w:r>
                </w:p>
              </w:txbxContent>
            </v:textbox>
          </v:shape>
        </w:pict>
      </w:r>
      <w:r w:rsidR="00294EDD">
        <w:rPr>
          <w:noProof/>
        </w:rPr>
        <w:pict>
          <v:shape id="_x0000_s1073" type="#_x0000_t202" style="position:absolute;left:0;text-align:left;margin-left:162.25pt;margin-top:325.85pt;width:122.4pt;height:43.2pt;z-index:251678208" o:allowincell="f">
            <v:textbox style="mso-next-textbox:#_x0000_s1073">
              <w:txbxContent>
                <w:p w:rsidR="00364F9D" w:rsidRDefault="00364F9D" w:rsidP="00F266D5">
                  <w:pPr>
                    <w:snapToGrid/>
                    <w:ind w:firstLine="0"/>
                    <w:jc w:val="center"/>
                    <w:rPr>
                      <w:sz w:val="28"/>
                    </w:rPr>
                  </w:pPr>
                  <w:r>
                    <w:rPr>
                      <w:sz w:val="28"/>
                    </w:rPr>
                    <w:t>Сдельно-прогрессивная</w:t>
                  </w:r>
                </w:p>
              </w:txbxContent>
            </v:textbox>
          </v:shape>
        </w:pict>
      </w:r>
      <w:r w:rsidR="00294EDD">
        <w:rPr>
          <w:noProof/>
        </w:rPr>
        <w:pict>
          <v:shape id="_x0000_s1074" type="#_x0000_t202" style="position:absolute;left:0;text-align:left;margin-left:320.65pt;margin-top:325.85pt;width:122.4pt;height:43.2pt;z-index:251679232" o:allowincell="f">
            <v:textbox style="mso-next-textbox:#_x0000_s1074">
              <w:txbxContent>
                <w:p w:rsidR="00364F9D" w:rsidRDefault="00364F9D" w:rsidP="00F266D5">
                  <w:pPr>
                    <w:snapToGrid/>
                    <w:ind w:firstLine="0"/>
                    <w:jc w:val="center"/>
                    <w:rPr>
                      <w:sz w:val="28"/>
                    </w:rPr>
                  </w:pPr>
                  <w:r>
                    <w:rPr>
                      <w:sz w:val="28"/>
                    </w:rPr>
                    <w:t>Сдельная аккордная</w:t>
                  </w:r>
                </w:p>
              </w:txbxContent>
            </v:textbox>
          </v:shape>
        </w:pict>
      </w:r>
      <w:r w:rsidR="00294EDD">
        <w:rPr>
          <w:noProof/>
        </w:rPr>
        <w:pict>
          <v:line id="_x0000_s1075" style="position:absolute;left:0;text-align:left;flip:x;z-index:251680256" from="212.65pt,199.2pt" to="349.45pt,314.4pt" o:allowincell="f"/>
        </w:pict>
      </w:r>
      <w:r w:rsidR="00294EDD">
        <w:rPr>
          <w:noProof/>
        </w:rPr>
        <w:pict>
          <v:line id="_x0000_s1076" style="position:absolute;left:0;text-align:left;z-index:251681280" from="378.25pt,311.6pt" to="378.25pt,318.8pt" o:allowincell="f"/>
        </w:pict>
      </w:r>
    </w:p>
    <w:p w:rsidR="00F266D5" w:rsidRPr="0074068A" w:rsidRDefault="00F266D5" w:rsidP="00BB1E86">
      <w:pPr>
        <w:pStyle w:val="21"/>
        <w:spacing w:after="0" w:line="360" w:lineRule="auto"/>
        <w:ind w:firstLine="709"/>
        <w:jc w:val="both"/>
        <w:rPr>
          <w:noProof/>
          <w:color w:val="000000"/>
          <w:sz w:val="28"/>
        </w:rPr>
      </w:pPr>
    </w:p>
    <w:p w:rsidR="00F266D5" w:rsidRPr="0074068A" w:rsidRDefault="00F266D5" w:rsidP="00BB1E86">
      <w:pPr>
        <w:pStyle w:val="21"/>
        <w:spacing w:after="0" w:line="360" w:lineRule="auto"/>
        <w:ind w:firstLine="709"/>
        <w:jc w:val="both"/>
        <w:rPr>
          <w:noProof/>
          <w:color w:val="000000"/>
          <w:sz w:val="28"/>
        </w:rPr>
      </w:pPr>
    </w:p>
    <w:p w:rsidR="00F266D5" w:rsidRPr="0074068A" w:rsidRDefault="00F266D5" w:rsidP="00BB1E86">
      <w:pPr>
        <w:pStyle w:val="21"/>
        <w:spacing w:after="0" w:line="360" w:lineRule="auto"/>
        <w:ind w:firstLine="709"/>
        <w:jc w:val="both"/>
        <w:rPr>
          <w:noProof/>
          <w:color w:val="000000"/>
          <w:sz w:val="28"/>
        </w:rPr>
      </w:pPr>
    </w:p>
    <w:p w:rsidR="00F266D5" w:rsidRPr="0074068A" w:rsidRDefault="00F266D5" w:rsidP="00BB1E86">
      <w:pPr>
        <w:pStyle w:val="21"/>
        <w:spacing w:after="0" w:line="360" w:lineRule="auto"/>
        <w:ind w:firstLine="709"/>
        <w:jc w:val="both"/>
        <w:rPr>
          <w:noProof/>
          <w:color w:val="000000"/>
          <w:sz w:val="28"/>
        </w:rPr>
      </w:pPr>
    </w:p>
    <w:p w:rsidR="00F266D5" w:rsidRPr="0074068A" w:rsidRDefault="00F266D5" w:rsidP="00BB1E86">
      <w:pPr>
        <w:pStyle w:val="21"/>
        <w:spacing w:after="0" w:line="360" w:lineRule="auto"/>
        <w:ind w:firstLine="709"/>
        <w:jc w:val="both"/>
        <w:rPr>
          <w:noProof/>
          <w:color w:val="000000"/>
          <w:sz w:val="28"/>
        </w:rPr>
      </w:pPr>
    </w:p>
    <w:p w:rsidR="00F266D5" w:rsidRPr="0074068A" w:rsidRDefault="00F266D5" w:rsidP="00BB1E86">
      <w:pPr>
        <w:pStyle w:val="21"/>
        <w:spacing w:after="0" w:line="360" w:lineRule="auto"/>
        <w:ind w:firstLine="709"/>
        <w:jc w:val="both"/>
        <w:rPr>
          <w:noProof/>
          <w:color w:val="000000"/>
          <w:sz w:val="28"/>
        </w:rPr>
      </w:pPr>
    </w:p>
    <w:p w:rsidR="00F266D5" w:rsidRPr="0074068A" w:rsidRDefault="00F266D5" w:rsidP="00BB1E86">
      <w:pPr>
        <w:pStyle w:val="21"/>
        <w:spacing w:after="0" w:line="360" w:lineRule="auto"/>
        <w:ind w:firstLine="709"/>
        <w:jc w:val="both"/>
        <w:rPr>
          <w:noProof/>
          <w:color w:val="000000"/>
          <w:sz w:val="28"/>
        </w:rPr>
      </w:pPr>
    </w:p>
    <w:p w:rsidR="00F266D5" w:rsidRPr="0074068A" w:rsidRDefault="00F266D5" w:rsidP="00BB1E86">
      <w:pPr>
        <w:pStyle w:val="21"/>
        <w:spacing w:after="0" w:line="360" w:lineRule="auto"/>
        <w:ind w:firstLine="709"/>
        <w:jc w:val="both"/>
        <w:rPr>
          <w:noProof/>
          <w:color w:val="000000"/>
          <w:sz w:val="28"/>
        </w:rPr>
      </w:pPr>
    </w:p>
    <w:p w:rsidR="00F266D5" w:rsidRPr="0074068A" w:rsidRDefault="00294EDD" w:rsidP="00BB1E86">
      <w:pPr>
        <w:pStyle w:val="21"/>
        <w:spacing w:after="0" w:line="360" w:lineRule="auto"/>
        <w:ind w:firstLine="709"/>
        <w:jc w:val="both"/>
        <w:rPr>
          <w:noProof/>
          <w:color w:val="000000"/>
          <w:sz w:val="28"/>
        </w:rPr>
      </w:pPr>
      <w:r>
        <w:rPr>
          <w:noProof/>
        </w:rPr>
        <w:pict>
          <v:shape id="_x0000_s1077" type="#_x0000_t202" style="position:absolute;left:0;text-align:left;margin-left:3.85pt;margin-top:8.8pt;width:64.8pt;height:28.8pt;z-index:251670016" o:allowincell="f">
            <v:textbox style="mso-next-textbox:#_x0000_s1077">
              <w:txbxContent>
                <w:p w:rsidR="00364F9D" w:rsidRDefault="00364F9D" w:rsidP="00F266D5">
                  <w:pPr>
                    <w:snapToGrid/>
                    <w:ind w:firstLine="0"/>
                    <w:rPr>
                      <w:sz w:val="28"/>
                    </w:rPr>
                  </w:pPr>
                  <w:r>
                    <w:rPr>
                      <w:sz w:val="28"/>
                    </w:rPr>
                    <w:t>простая</w:t>
                  </w:r>
                </w:p>
              </w:txbxContent>
            </v:textbox>
          </v:shape>
        </w:pict>
      </w:r>
    </w:p>
    <w:p w:rsidR="00F266D5" w:rsidRPr="0074068A" w:rsidRDefault="00F266D5" w:rsidP="00BB1E86">
      <w:pPr>
        <w:pStyle w:val="21"/>
        <w:spacing w:after="0" w:line="360" w:lineRule="auto"/>
        <w:ind w:firstLine="709"/>
        <w:jc w:val="both"/>
        <w:rPr>
          <w:noProof/>
          <w:color w:val="000000"/>
          <w:sz w:val="28"/>
        </w:rPr>
      </w:pPr>
    </w:p>
    <w:p w:rsidR="00F266D5" w:rsidRPr="0074068A" w:rsidRDefault="00F266D5" w:rsidP="00BB1E86">
      <w:pPr>
        <w:tabs>
          <w:tab w:val="left" w:pos="0"/>
        </w:tabs>
        <w:snapToGrid/>
        <w:spacing w:line="360" w:lineRule="auto"/>
        <w:ind w:firstLine="709"/>
        <w:jc w:val="both"/>
        <w:rPr>
          <w:noProof/>
          <w:color w:val="000000"/>
          <w:sz w:val="28"/>
        </w:rPr>
      </w:pPr>
    </w:p>
    <w:p w:rsidR="00F266D5" w:rsidRPr="0074068A" w:rsidRDefault="00F266D5" w:rsidP="00BB1E86">
      <w:pPr>
        <w:tabs>
          <w:tab w:val="left" w:pos="0"/>
        </w:tabs>
        <w:snapToGrid/>
        <w:spacing w:line="360" w:lineRule="auto"/>
        <w:ind w:firstLine="709"/>
        <w:jc w:val="both"/>
        <w:rPr>
          <w:noProof/>
          <w:color w:val="000000"/>
          <w:sz w:val="28"/>
        </w:rPr>
      </w:pPr>
    </w:p>
    <w:p w:rsidR="00F266D5" w:rsidRPr="0074068A" w:rsidRDefault="00F266D5" w:rsidP="00BB1E86">
      <w:pPr>
        <w:tabs>
          <w:tab w:val="left" w:pos="0"/>
        </w:tabs>
        <w:snapToGrid/>
        <w:spacing w:line="360" w:lineRule="auto"/>
        <w:ind w:firstLine="709"/>
        <w:jc w:val="both"/>
        <w:rPr>
          <w:iCs/>
          <w:noProof/>
          <w:color w:val="000000"/>
          <w:sz w:val="28"/>
        </w:rPr>
      </w:pPr>
    </w:p>
    <w:p w:rsidR="00DE55BE" w:rsidRPr="0074068A" w:rsidRDefault="00DE55BE" w:rsidP="00BB1E86">
      <w:pPr>
        <w:tabs>
          <w:tab w:val="left" w:pos="0"/>
        </w:tabs>
        <w:snapToGrid/>
        <w:spacing w:line="360" w:lineRule="auto"/>
        <w:ind w:firstLine="709"/>
        <w:jc w:val="both"/>
        <w:rPr>
          <w:iCs/>
          <w:noProof/>
          <w:color w:val="000000"/>
          <w:sz w:val="28"/>
        </w:rPr>
      </w:pPr>
    </w:p>
    <w:p w:rsidR="00DE55BE" w:rsidRPr="0074068A" w:rsidRDefault="00DE55BE" w:rsidP="00BB1E86">
      <w:pPr>
        <w:tabs>
          <w:tab w:val="left" w:pos="0"/>
        </w:tabs>
        <w:snapToGrid/>
        <w:spacing w:line="360" w:lineRule="auto"/>
        <w:ind w:firstLine="709"/>
        <w:jc w:val="both"/>
        <w:rPr>
          <w:iCs/>
          <w:noProof/>
          <w:color w:val="000000"/>
          <w:sz w:val="28"/>
        </w:rPr>
      </w:pPr>
    </w:p>
    <w:p w:rsidR="00F266D5" w:rsidRPr="0074068A" w:rsidRDefault="00F266D5" w:rsidP="00BB1E86">
      <w:pPr>
        <w:tabs>
          <w:tab w:val="left" w:pos="0"/>
        </w:tabs>
        <w:snapToGrid/>
        <w:spacing w:line="360" w:lineRule="auto"/>
        <w:ind w:firstLine="709"/>
        <w:jc w:val="both"/>
        <w:rPr>
          <w:iCs/>
          <w:noProof/>
          <w:color w:val="000000"/>
          <w:sz w:val="28"/>
        </w:rPr>
      </w:pPr>
      <w:r w:rsidRPr="0074068A">
        <w:rPr>
          <w:iCs/>
          <w:noProof/>
          <w:color w:val="000000"/>
          <w:sz w:val="28"/>
        </w:rPr>
        <w:t>Рис. 4 Формы и системы оплаты труда</w:t>
      </w:r>
    </w:p>
    <w:p w:rsidR="00F266D5" w:rsidRPr="0074068A" w:rsidRDefault="00F266D5" w:rsidP="00BB1E86">
      <w:pPr>
        <w:tabs>
          <w:tab w:val="left" w:pos="0"/>
        </w:tabs>
        <w:snapToGrid/>
        <w:spacing w:line="360" w:lineRule="auto"/>
        <w:ind w:firstLine="709"/>
        <w:jc w:val="both"/>
        <w:rPr>
          <w:noProof/>
          <w:color w:val="000000"/>
          <w:sz w:val="28"/>
        </w:rPr>
      </w:pPr>
    </w:p>
    <w:p w:rsidR="00F266D5" w:rsidRPr="0074068A" w:rsidRDefault="00F266D5" w:rsidP="00BB1E86">
      <w:pPr>
        <w:tabs>
          <w:tab w:val="left" w:pos="0"/>
        </w:tabs>
        <w:snapToGrid/>
        <w:spacing w:line="360" w:lineRule="auto"/>
        <w:ind w:firstLine="709"/>
        <w:jc w:val="both"/>
        <w:rPr>
          <w:noProof/>
          <w:color w:val="000000"/>
          <w:sz w:val="28"/>
        </w:rPr>
      </w:pPr>
      <w:r w:rsidRPr="0074068A">
        <w:rPr>
          <w:bCs/>
          <w:iCs/>
          <w:noProof/>
          <w:color w:val="000000"/>
          <w:sz w:val="28"/>
        </w:rPr>
        <w:t>Тарифная система</w:t>
      </w:r>
      <w:r w:rsidRPr="0074068A">
        <w:rPr>
          <w:noProof/>
          <w:color w:val="000000"/>
          <w:sz w:val="28"/>
        </w:rPr>
        <w:t xml:space="preserve"> - это совокупность нормативов, при помощи которых осуществляется дифференциация и регулирование уровня заработной платы различных групп и категорий работников в зависимости от его сложности. К числу основных нормативов, включаемых в тарифную систему и являющихся, таким образом, ее основными элементами, относятся тарифные сетки и ставки, тарифно-квалификационные справочники.</w:t>
      </w:r>
    </w:p>
    <w:p w:rsidR="00F266D5" w:rsidRPr="0074068A" w:rsidRDefault="00F266D5" w:rsidP="00BB1E86">
      <w:pPr>
        <w:pStyle w:val="ad"/>
        <w:tabs>
          <w:tab w:val="left" w:pos="0"/>
        </w:tabs>
        <w:spacing w:line="360" w:lineRule="auto"/>
        <w:ind w:firstLine="709"/>
        <w:jc w:val="both"/>
        <w:rPr>
          <w:noProof/>
          <w:color w:val="000000"/>
        </w:rPr>
      </w:pPr>
      <w:r w:rsidRPr="0074068A">
        <w:rPr>
          <w:bCs/>
          <w:iCs/>
          <w:noProof/>
          <w:color w:val="000000"/>
        </w:rPr>
        <w:t>Тарифные сетки</w:t>
      </w:r>
      <w:r w:rsidRPr="0074068A">
        <w:rPr>
          <w:noProof/>
          <w:color w:val="000000"/>
        </w:rPr>
        <w:t xml:space="preserve"> по оплате труда -</w:t>
      </w:r>
      <w:r w:rsidR="00BB1E86" w:rsidRPr="0074068A">
        <w:rPr>
          <w:noProof/>
          <w:color w:val="000000"/>
        </w:rPr>
        <w:t xml:space="preserve"> </w:t>
      </w:r>
      <w:r w:rsidRPr="0074068A">
        <w:rPr>
          <w:noProof/>
          <w:color w:val="000000"/>
        </w:rPr>
        <w:t>это инструмент дифференциации оплаты труда в зависимости от его сложности</w:t>
      </w:r>
      <w:r w:rsidR="00BB1E86" w:rsidRPr="0074068A">
        <w:rPr>
          <w:noProof/>
          <w:color w:val="000000"/>
        </w:rPr>
        <w:t xml:space="preserve"> </w:t>
      </w:r>
      <w:r w:rsidRPr="0074068A">
        <w:rPr>
          <w:noProof/>
          <w:color w:val="000000"/>
        </w:rPr>
        <w:t xml:space="preserve">(квалификации). Они представляют шкалу соотношений в оплате труда различных групп работников, включают количество разрядов и соответствующих им тарифных коэффициентов. </w:t>
      </w:r>
    </w:p>
    <w:p w:rsidR="00F266D5" w:rsidRPr="0074068A" w:rsidRDefault="00F266D5" w:rsidP="00BB1E86">
      <w:pPr>
        <w:pStyle w:val="23"/>
        <w:tabs>
          <w:tab w:val="left" w:pos="0"/>
        </w:tabs>
        <w:spacing w:line="360" w:lineRule="auto"/>
        <w:ind w:firstLine="709"/>
        <w:rPr>
          <w:noProof/>
          <w:color w:val="000000"/>
        </w:rPr>
      </w:pPr>
      <w:r w:rsidRPr="0074068A">
        <w:rPr>
          <w:noProof/>
          <w:color w:val="000000"/>
        </w:rPr>
        <w:t xml:space="preserve">В </w:t>
      </w:r>
      <w:r w:rsidR="009451DF" w:rsidRPr="0074068A">
        <w:rPr>
          <w:noProof/>
          <w:color w:val="000000"/>
        </w:rPr>
        <w:t>ООО «Лакруан»</w:t>
      </w:r>
      <w:r w:rsidRPr="0074068A">
        <w:rPr>
          <w:noProof/>
          <w:color w:val="000000"/>
        </w:rPr>
        <w:t xml:space="preserve"> согласно коллективному договору и Трудовому кодексу РФ применяются следующие системы оплаты труда:</w:t>
      </w:r>
    </w:p>
    <w:p w:rsidR="00F266D5" w:rsidRPr="0074068A" w:rsidRDefault="00F266D5" w:rsidP="00BB1E86">
      <w:pPr>
        <w:pStyle w:val="23"/>
        <w:numPr>
          <w:ilvl w:val="0"/>
          <w:numId w:val="4"/>
        </w:numPr>
        <w:tabs>
          <w:tab w:val="left" w:pos="0"/>
        </w:tabs>
        <w:spacing w:line="360" w:lineRule="auto"/>
        <w:ind w:left="0" w:firstLine="709"/>
        <w:rPr>
          <w:noProof/>
          <w:color w:val="000000"/>
        </w:rPr>
      </w:pPr>
      <w:r w:rsidRPr="0074068A">
        <w:rPr>
          <w:noProof/>
          <w:color w:val="000000"/>
        </w:rPr>
        <w:t>для руководителей, специалистов и служащих организации – почасовая (месячный оклад);</w:t>
      </w:r>
    </w:p>
    <w:p w:rsidR="00F266D5" w:rsidRPr="0074068A" w:rsidRDefault="00F266D5" w:rsidP="00BB1E86">
      <w:pPr>
        <w:pStyle w:val="23"/>
        <w:numPr>
          <w:ilvl w:val="0"/>
          <w:numId w:val="4"/>
        </w:numPr>
        <w:tabs>
          <w:tab w:val="left" w:pos="0"/>
        </w:tabs>
        <w:spacing w:line="360" w:lineRule="auto"/>
        <w:ind w:left="0" w:firstLine="709"/>
        <w:rPr>
          <w:noProof/>
          <w:color w:val="000000"/>
        </w:rPr>
      </w:pPr>
      <w:r w:rsidRPr="0074068A">
        <w:rPr>
          <w:noProof/>
          <w:color w:val="000000"/>
        </w:rPr>
        <w:t>для начальников участков – повременно-премиальная;</w:t>
      </w:r>
    </w:p>
    <w:p w:rsidR="00F266D5" w:rsidRPr="0074068A" w:rsidRDefault="00F266D5" w:rsidP="00BB1E86">
      <w:pPr>
        <w:pStyle w:val="23"/>
        <w:numPr>
          <w:ilvl w:val="0"/>
          <w:numId w:val="4"/>
        </w:numPr>
        <w:tabs>
          <w:tab w:val="left" w:pos="0"/>
        </w:tabs>
        <w:spacing w:line="360" w:lineRule="auto"/>
        <w:ind w:left="0" w:firstLine="709"/>
        <w:rPr>
          <w:noProof/>
          <w:color w:val="000000"/>
        </w:rPr>
      </w:pPr>
      <w:r w:rsidRPr="0074068A">
        <w:rPr>
          <w:noProof/>
          <w:color w:val="000000"/>
        </w:rPr>
        <w:t>для рабочих – сдельно-премиальная.</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В настоящее время традиционными формами оплаты труда являются повременная и сдельная, довольно широко используемые в</w:t>
      </w:r>
      <w:r w:rsidR="00BB1E86" w:rsidRPr="0074068A">
        <w:rPr>
          <w:noProof/>
          <w:color w:val="000000"/>
          <w:sz w:val="28"/>
        </w:rPr>
        <w:t xml:space="preserve"> </w:t>
      </w:r>
      <w:r w:rsidRPr="0074068A">
        <w:rPr>
          <w:noProof/>
          <w:color w:val="000000"/>
          <w:sz w:val="28"/>
        </w:rPr>
        <w:t>практике предприятий. Вместе с тем, если раньше превалировала оплата по сдельными системам, то сейчас на частных (малых) предприятиях все больше используется повременная оплата (окладные системы)</w:t>
      </w:r>
    </w:p>
    <w:p w:rsidR="00F266D5" w:rsidRPr="0074068A" w:rsidRDefault="00F266D5" w:rsidP="00BB1E86">
      <w:pPr>
        <w:pStyle w:val="23"/>
        <w:tabs>
          <w:tab w:val="left" w:pos="0"/>
        </w:tabs>
        <w:spacing w:line="360" w:lineRule="auto"/>
        <w:ind w:firstLine="709"/>
        <w:rPr>
          <w:noProof/>
          <w:color w:val="000000"/>
        </w:rPr>
      </w:pPr>
      <w:r w:rsidRPr="0074068A">
        <w:rPr>
          <w:bCs/>
          <w:iCs/>
          <w:noProof/>
          <w:color w:val="000000"/>
        </w:rPr>
        <w:t>Повременной называется</w:t>
      </w:r>
      <w:r w:rsidRPr="0074068A">
        <w:rPr>
          <w:noProof/>
          <w:color w:val="000000"/>
        </w:rPr>
        <w:t xml:space="preserve"> такая форма платы, когда основной заработок работника начисляется по установленной тарифной ставке или окладу за фактически отработанное время, т.е. основной заработок</w:t>
      </w:r>
      <w:r w:rsidR="00BB1E86" w:rsidRPr="0074068A">
        <w:rPr>
          <w:noProof/>
          <w:color w:val="000000"/>
        </w:rPr>
        <w:t xml:space="preserve"> </w:t>
      </w:r>
      <w:r w:rsidRPr="0074068A">
        <w:rPr>
          <w:noProof/>
          <w:color w:val="000000"/>
        </w:rPr>
        <w:t>зависит</w:t>
      </w:r>
      <w:r w:rsidR="00BB1E86" w:rsidRPr="0074068A">
        <w:rPr>
          <w:noProof/>
          <w:color w:val="000000"/>
        </w:rPr>
        <w:t xml:space="preserve"> </w:t>
      </w:r>
      <w:r w:rsidRPr="0074068A">
        <w:rPr>
          <w:noProof/>
          <w:color w:val="000000"/>
        </w:rPr>
        <w:t>от квалификационного уровня работника и отработанного времени. Применение повременной оплаты труда оправдано, когда рабочий не может повлиять на увеличение выпуска продукции из-за строгой регламентации производственных процессов, и его функции</w:t>
      </w:r>
      <w:r w:rsidR="00BB1E86" w:rsidRPr="0074068A">
        <w:rPr>
          <w:noProof/>
          <w:color w:val="000000"/>
        </w:rPr>
        <w:t xml:space="preserve"> </w:t>
      </w:r>
      <w:r w:rsidRPr="0074068A">
        <w:rPr>
          <w:noProof/>
          <w:color w:val="000000"/>
        </w:rPr>
        <w:t xml:space="preserve">сводятся к наблюдению, отсутствуют количественные показатели выработки, организован и ведется строгий учет времени, правильно тарифицируется труда рабочих, а также используются нормы обслуживания и численности. </w:t>
      </w:r>
    </w:p>
    <w:p w:rsidR="00F266D5" w:rsidRPr="0074068A" w:rsidRDefault="00F266D5" w:rsidP="00BB1E86">
      <w:pPr>
        <w:pStyle w:val="23"/>
        <w:tabs>
          <w:tab w:val="left" w:pos="0"/>
        </w:tabs>
        <w:spacing w:line="360" w:lineRule="auto"/>
        <w:ind w:firstLine="709"/>
        <w:rPr>
          <w:noProof/>
          <w:color w:val="000000"/>
        </w:rPr>
      </w:pPr>
      <w:r w:rsidRPr="0074068A">
        <w:rPr>
          <w:noProof/>
          <w:color w:val="000000"/>
        </w:rPr>
        <w:t>Повременная оплата может быть простой и повременно-премиальной.</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При простой повременной системе оплаты труда размер заработной платы зависит от тарифной ставки или оклада и отработанного времени.</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 xml:space="preserve">При </w:t>
      </w:r>
      <w:r w:rsidRPr="0074068A">
        <w:rPr>
          <w:bCs/>
          <w:noProof/>
          <w:color w:val="000000"/>
          <w:sz w:val="28"/>
        </w:rPr>
        <w:t>повременно-премиальной системе</w:t>
      </w:r>
      <w:r w:rsidRPr="0074068A">
        <w:rPr>
          <w:noProof/>
          <w:color w:val="000000"/>
          <w:sz w:val="28"/>
        </w:rPr>
        <w:t xml:space="preserve"> оплаты труда работник сверх зарплаты (тарифа, оклада) за</w:t>
      </w:r>
      <w:r w:rsidR="00BB1E86" w:rsidRPr="0074068A">
        <w:rPr>
          <w:noProof/>
          <w:color w:val="000000"/>
          <w:sz w:val="28"/>
        </w:rPr>
        <w:t xml:space="preserve"> </w:t>
      </w:r>
      <w:r w:rsidRPr="0074068A">
        <w:rPr>
          <w:noProof/>
          <w:color w:val="000000"/>
          <w:sz w:val="28"/>
        </w:rPr>
        <w:t>фактически отработанное время дополнительно получает и премию. Она связана с результативностью того или иного подразделения или предприятия в целом, а также с вкладом работника в общие результаты труда.</w:t>
      </w:r>
    </w:p>
    <w:p w:rsidR="00F266D5" w:rsidRPr="0074068A" w:rsidRDefault="00F266D5" w:rsidP="00BB1E86">
      <w:pPr>
        <w:pStyle w:val="23"/>
        <w:tabs>
          <w:tab w:val="left" w:pos="0"/>
        </w:tabs>
        <w:spacing w:line="360" w:lineRule="auto"/>
        <w:ind w:firstLine="709"/>
        <w:rPr>
          <w:noProof/>
          <w:color w:val="000000"/>
        </w:rPr>
      </w:pPr>
      <w:r w:rsidRPr="0074068A">
        <w:rPr>
          <w:noProof/>
          <w:color w:val="000000"/>
        </w:rPr>
        <w:t>По способу начисления заработной платы данная система подразделяется на три вида: почасовую, поденную и месячную.</w:t>
      </w:r>
    </w:p>
    <w:p w:rsidR="00F266D5" w:rsidRPr="0074068A" w:rsidRDefault="00F266D5" w:rsidP="00BB1E86">
      <w:pPr>
        <w:pStyle w:val="23"/>
        <w:tabs>
          <w:tab w:val="left" w:pos="0"/>
        </w:tabs>
        <w:spacing w:line="360" w:lineRule="auto"/>
        <w:ind w:firstLine="709"/>
        <w:rPr>
          <w:noProof/>
          <w:color w:val="000000"/>
        </w:rPr>
      </w:pPr>
      <w:r w:rsidRPr="0074068A">
        <w:rPr>
          <w:noProof/>
          <w:color w:val="000000"/>
        </w:rPr>
        <w:t>При почасовой оплате расчет заработка производится исходя из часовой тарифной ставки и фактически отработанных работником часов.</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При поденной</w:t>
      </w:r>
      <w:r w:rsidR="00BB1E86" w:rsidRPr="0074068A">
        <w:rPr>
          <w:noProof/>
          <w:color w:val="000000"/>
          <w:sz w:val="28"/>
        </w:rPr>
        <w:t xml:space="preserve"> </w:t>
      </w:r>
      <w:r w:rsidRPr="0074068A">
        <w:rPr>
          <w:noProof/>
          <w:color w:val="000000"/>
          <w:sz w:val="28"/>
        </w:rPr>
        <w:t>оплате расчет заработной платы осуществляется исходя из твердых месячных окладов (ставок), числа рабочих дней, фактически отработанных работников в данном месяце, а также числа рабочих дней, предусмотренных графиком работы на данный месяц.</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Заработная плата начисляется исходя</w:t>
      </w:r>
      <w:r w:rsidR="00BB1E86" w:rsidRPr="0074068A">
        <w:rPr>
          <w:noProof/>
          <w:color w:val="000000"/>
          <w:sz w:val="28"/>
        </w:rPr>
        <w:t xml:space="preserve"> </w:t>
      </w:r>
      <w:r w:rsidRPr="0074068A">
        <w:rPr>
          <w:noProof/>
          <w:color w:val="000000"/>
          <w:sz w:val="28"/>
        </w:rPr>
        <w:t xml:space="preserve">из тарифной ставки за час и фактически отработанного времени, которое отмечается в табелях учета рабочего времени. </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Затем на основе тарифной ставки рассчитывается повременная заработная плата.</w:t>
      </w:r>
    </w:p>
    <w:p w:rsidR="00F266D5" w:rsidRPr="0074068A" w:rsidRDefault="00F266D5" w:rsidP="00BB1E86">
      <w:pPr>
        <w:pStyle w:val="23"/>
        <w:tabs>
          <w:tab w:val="left" w:pos="0"/>
        </w:tabs>
        <w:spacing w:line="360" w:lineRule="auto"/>
        <w:ind w:firstLine="709"/>
        <w:rPr>
          <w:noProof/>
          <w:color w:val="000000"/>
        </w:rPr>
      </w:pPr>
      <w:r w:rsidRPr="0074068A">
        <w:rPr>
          <w:noProof/>
          <w:color w:val="000000"/>
        </w:rPr>
        <w:t>При помесячной оплате заработная плата работникам начисляется согласно окладам, утвержденным в штатном</w:t>
      </w:r>
      <w:r w:rsidR="00BB1E86" w:rsidRPr="0074068A">
        <w:rPr>
          <w:noProof/>
          <w:color w:val="000000"/>
        </w:rPr>
        <w:t xml:space="preserve"> </w:t>
      </w:r>
      <w:r w:rsidRPr="0074068A">
        <w:rPr>
          <w:noProof/>
          <w:color w:val="000000"/>
        </w:rPr>
        <w:t>расписании приказом по предприятию, и</w:t>
      </w:r>
      <w:r w:rsidR="00BB1E86" w:rsidRPr="0074068A">
        <w:rPr>
          <w:noProof/>
          <w:color w:val="000000"/>
        </w:rPr>
        <w:t xml:space="preserve"> </w:t>
      </w:r>
      <w:r w:rsidRPr="0074068A">
        <w:rPr>
          <w:noProof/>
          <w:color w:val="000000"/>
        </w:rPr>
        <w:t>количеству</w:t>
      </w:r>
      <w:r w:rsidR="00BB1E86" w:rsidRPr="0074068A">
        <w:rPr>
          <w:noProof/>
          <w:color w:val="000000"/>
        </w:rPr>
        <w:t xml:space="preserve"> </w:t>
      </w:r>
      <w:r w:rsidRPr="0074068A">
        <w:rPr>
          <w:noProof/>
          <w:color w:val="000000"/>
        </w:rPr>
        <w:t>дней фактической явки на работу. Такая разновидность повременной оплаты труда называется окладной системой. Таким образом, на предприятии оплачивается труда инженерно-технических работников и служащих.</w:t>
      </w:r>
    </w:p>
    <w:p w:rsidR="00F266D5" w:rsidRPr="0074068A" w:rsidRDefault="00F266D5" w:rsidP="00BB1E86">
      <w:pPr>
        <w:tabs>
          <w:tab w:val="left" w:pos="0"/>
        </w:tabs>
        <w:snapToGrid/>
        <w:spacing w:line="360" w:lineRule="auto"/>
        <w:ind w:firstLine="709"/>
        <w:jc w:val="both"/>
        <w:rPr>
          <w:noProof/>
          <w:color w:val="000000"/>
          <w:sz w:val="28"/>
        </w:rPr>
      </w:pPr>
      <w:r w:rsidRPr="0074068A">
        <w:rPr>
          <w:bCs/>
          <w:iCs/>
          <w:noProof/>
          <w:color w:val="000000"/>
          <w:sz w:val="28"/>
        </w:rPr>
        <w:t>Сдельная оплата труда</w:t>
      </w:r>
      <w:r w:rsidRPr="0074068A">
        <w:rPr>
          <w:noProof/>
          <w:color w:val="000000"/>
          <w:sz w:val="28"/>
        </w:rPr>
        <w:t>: при этой системе</w:t>
      </w:r>
      <w:r w:rsidR="00BB1E86" w:rsidRPr="0074068A">
        <w:rPr>
          <w:noProof/>
          <w:color w:val="000000"/>
          <w:sz w:val="28"/>
        </w:rPr>
        <w:t xml:space="preserve"> </w:t>
      </w:r>
      <w:r w:rsidRPr="0074068A">
        <w:rPr>
          <w:noProof/>
          <w:color w:val="000000"/>
          <w:sz w:val="28"/>
        </w:rPr>
        <w:t>основной заработок работника зависит от</w:t>
      </w:r>
      <w:r w:rsidR="00BB1E86" w:rsidRPr="0074068A">
        <w:rPr>
          <w:noProof/>
          <w:color w:val="000000"/>
          <w:sz w:val="28"/>
        </w:rPr>
        <w:t xml:space="preserve"> </w:t>
      </w:r>
      <w:r w:rsidRPr="0074068A">
        <w:rPr>
          <w:noProof/>
          <w:color w:val="000000"/>
          <w:sz w:val="28"/>
        </w:rPr>
        <w:t>расценки, установленной на единицу выполняемой работы или изготовленной продукции (выраженной в производственных операциях: штуках, килограммах, кубических метрах, бригадо-комплектах и т.д.).</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Сдельная форма оплаты труда по методу начисления заработной платы может быть прямой сдельной, косвенной, сдельной аккордной, сдельно-прогрессивной. По объекту начисления она может быть индивидуальной и коллективной.</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При прямой</w:t>
      </w:r>
      <w:r w:rsidR="00BB1E86" w:rsidRPr="0074068A">
        <w:rPr>
          <w:noProof/>
          <w:color w:val="000000"/>
          <w:sz w:val="28"/>
        </w:rPr>
        <w:t xml:space="preserve"> </w:t>
      </w:r>
      <w:r w:rsidRPr="0074068A">
        <w:rPr>
          <w:noProof/>
          <w:color w:val="000000"/>
          <w:sz w:val="28"/>
        </w:rPr>
        <w:t>индивидуальной сдельной системе размер заработка рабочего определяется количеством выработанной им за определенный отрезок</w:t>
      </w:r>
      <w:r w:rsidR="00BB1E86" w:rsidRPr="0074068A">
        <w:rPr>
          <w:noProof/>
          <w:color w:val="000000"/>
          <w:sz w:val="28"/>
        </w:rPr>
        <w:t xml:space="preserve"> </w:t>
      </w:r>
      <w:r w:rsidRPr="0074068A">
        <w:rPr>
          <w:noProof/>
          <w:color w:val="000000"/>
          <w:sz w:val="28"/>
        </w:rPr>
        <w:t>времени продукции или количеством выполненных операций. Вся выработка рабочего по этой системе оплачивается по одной постоянной сдельной расценке. Поэтому заработок рабочего увеличивается прямо пропорционально его выработке. Для определения расценки по этой системе дневная тарифная ставка, соответствующая разряду работы, делится на количество единиц продукта, произведенного за смену или норму выработки. Расценка может определяться и путем умножения часовой тарифной ставки, соответствующей разряду работы, на норму времени, выраженную в часах.</w:t>
      </w:r>
    </w:p>
    <w:p w:rsidR="00F266D5" w:rsidRPr="0074068A" w:rsidRDefault="00F266D5" w:rsidP="00BB1E86">
      <w:pPr>
        <w:pStyle w:val="23"/>
        <w:tabs>
          <w:tab w:val="left" w:pos="0"/>
        </w:tabs>
        <w:spacing w:line="360" w:lineRule="auto"/>
        <w:ind w:firstLine="709"/>
        <w:rPr>
          <w:noProof/>
          <w:color w:val="000000"/>
        </w:rPr>
      </w:pPr>
      <w:r w:rsidRPr="0074068A">
        <w:rPr>
          <w:noProof/>
          <w:color w:val="000000"/>
        </w:rPr>
        <w:t xml:space="preserve">При </w:t>
      </w:r>
      <w:r w:rsidRPr="0074068A">
        <w:rPr>
          <w:bCs/>
          <w:iCs/>
          <w:noProof/>
          <w:color w:val="000000"/>
        </w:rPr>
        <w:t>косвенно сдельной</w:t>
      </w:r>
      <w:r w:rsidRPr="0074068A">
        <w:rPr>
          <w:noProof/>
          <w:color w:val="000000"/>
        </w:rPr>
        <w:t xml:space="preserve"> системе заработок рабочего ставится в зависимость</w:t>
      </w:r>
      <w:r w:rsidR="00BB1E86" w:rsidRPr="0074068A">
        <w:rPr>
          <w:noProof/>
          <w:color w:val="000000"/>
        </w:rPr>
        <w:t xml:space="preserve"> </w:t>
      </w:r>
      <w:r w:rsidRPr="0074068A">
        <w:rPr>
          <w:noProof/>
          <w:color w:val="000000"/>
        </w:rPr>
        <w:t>не от личной выработки, а от результатов труда</w:t>
      </w:r>
      <w:r w:rsidR="00BB1E86" w:rsidRPr="0074068A">
        <w:rPr>
          <w:noProof/>
          <w:color w:val="000000"/>
        </w:rPr>
        <w:t xml:space="preserve"> </w:t>
      </w:r>
      <w:r w:rsidRPr="0074068A">
        <w:rPr>
          <w:noProof/>
          <w:color w:val="000000"/>
        </w:rPr>
        <w:t>обслуживаемых ими рабочих. По этой системе может оплачиваться труд таких категорий вспомогательных рабочих как: ремонтники, наладчики оборудования,</w:t>
      </w:r>
      <w:r w:rsidR="00BB1E86" w:rsidRPr="0074068A">
        <w:rPr>
          <w:noProof/>
          <w:color w:val="000000"/>
        </w:rPr>
        <w:t xml:space="preserve"> </w:t>
      </w:r>
      <w:r w:rsidRPr="0074068A">
        <w:rPr>
          <w:noProof/>
          <w:color w:val="000000"/>
        </w:rPr>
        <w:t>обслуживающие основное производство. Расчет заработка</w:t>
      </w:r>
      <w:r w:rsidR="00BB1E86" w:rsidRPr="0074068A">
        <w:rPr>
          <w:noProof/>
          <w:color w:val="000000"/>
        </w:rPr>
        <w:t xml:space="preserve"> </w:t>
      </w:r>
      <w:r w:rsidRPr="0074068A">
        <w:rPr>
          <w:noProof/>
          <w:color w:val="000000"/>
        </w:rPr>
        <w:t>рабочего при косвенно-сдельной оплате может производиться либо на основе косвенной расценки и количества изделий, изготовленных обслуживаемыми рабочими. Для получения косвенной расценки дневная тарифная ставка рабочего, оплачиваемого по косвенной сдельной системе, делится на установленную ему норму обслуживания и норму дневной выработки обслуживаемых рабочих.</w:t>
      </w:r>
    </w:p>
    <w:p w:rsidR="00F266D5" w:rsidRPr="0074068A" w:rsidRDefault="00F266D5" w:rsidP="00BB1E86">
      <w:pPr>
        <w:pStyle w:val="1"/>
        <w:tabs>
          <w:tab w:val="left" w:pos="0"/>
        </w:tabs>
        <w:spacing w:line="360" w:lineRule="auto"/>
        <w:ind w:firstLine="709"/>
        <w:jc w:val="both"/>
        <w:rPr>
          <w:noProof/>
          <w:color w:val="000000"/>
        </w:rPr>
      </w:pPr>
      <w:r w:rsidRPr="0074068A">
        <w:rPr>
          <w:noProof/>
          <w:color w:val="000000"/>
        </w:rPr>
        <w:t xml:space="preserve">При </w:t>
      </w:r>
      <w:r w:rsidRPr="0074068A">
        <w:rPr>
          <w:bCs/>
          <w:noProof/>
          <w:color w:val="000000"/>
        </w:rPr>
        <w:t>сдельно-премиальной</w:t>
      </w:r>
      <w:r w:rsidRPr="0074068A">
        <w:rPr>
          <w:noProof/>
          <w:color w:val="000000"/>
        </w:rPr>
        <w:t xml:space="preserve"> системе заработок зависит не только от оплаты по прямым сдельным расценкам, но и от выплачиваемой премии</w:t>
      </w:r>
      <w:r w:rsidR="00BB1E86" w:rsidRPr="0074068A">
        <w:rPr>
          <w:noProof/>
          <w:color w:val="000000"/>
        </w:rPr>
        <w:t xml:space="preserve"> </w:t>
      </w:r>
      <w:r w:rsidRPr="0074068A">
        <w:rPr>
          <w:noProof/>
          <w:color w:val="000000"/>
        </w:rPr>
        <w:t xml:space="preserve">за выполнение и перевыполнение установленных количественных и качественных показателей. </w:t>
      </w:r>
    </w:p>
    <w:p w:rsidR="00F266D5" w:rsidRPr="0074068A" w:rsidRDefault="00F266D5" w:rsidP="00BB1E86">
      <w:pPr>
        <w:pStyle w:val="23"/>
        <w:tabs>
          <w:tab w:val="left" w:pos="0"/>
        </w:tabs>
        <w:spacing w:line="360" w:lineRule="auto"/>
        <w:ind w:firstLine="709"/>
        <w:rPr>
          <w:noProof/>
          <w:color w:val="000000"/>
        </w:rPr>
      </w:pPr>
      <w:r w:rsidRPr="0074068A">
        <w:rPr>
          <w:noProof/>
          <w:color w:val="000000"/>
        </w:rPr>
        <w:t xml:space="preserve">При </w:t>
      </w:r>
      <w:r w:rsidRPr="0074068A">
        <w:rPr>
          <w:bCs/>
          <w:iCs/>
          <w:noProof/>
          <w:color w:val="000000"/>
        </w:rPr>
        <w:t>аккордной системе</w:t>
      </w:r>
      <w:r w:rsidRPr="0074068A">
        <w:rPr>
          <w:noProof/>
          <w:color w:val="000000"/>
        </w:rPr>
        <w:t xml:space="preserve"> размер оплаты устанавливается не на отдельную операцию, а на весь заранее установленный комплекс работ с определением срока его выполнения. Сумма оплаты труда за выполнение этого комплекса работ объявляется заранее, как и</w:t>
      </w:r>
      <w:r w:rsidR="00BB1E86" w:rsidRPr="0074068A">
        <w:rPr>
          <w:noProof/>
          <w:color w:val="000000"/>
        </w:rPr>
        <w:t xml:space="preserve"> </w:t>
      </w:r>
      <w:r w:rsidRPr="0074068A">
        <w:rPr>
          <w:noProof/>
          <w:color w:val="000000"/>
        </w:rPr>
        <w:t>срок ее выполнения до начала работы.</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Если для выполнения аккордного задания требуется длительный срок, то производятся промежуточные выплаты за практически выполненные в данном расчетном (платежном) периоде работы, а окончательный расчет осуществляется после окончания и приемки всех работ по наряду.</w:t>
      </w:r>
      <w:r w:rsidR="00BB1E86" w:rsidRPr="0074068A">
        <w:rPr>
          <w:noProof/>
          <w:color w:val="000000"/>
          <w:sz w:val="28"/>
        </w:rPr>
        <w:t xml:space="preserve"> </w:t>
      </w:r>
      <w:r w:rsidRPr="0074068A">
        <w:rPr>
          <w:noProof/>
          <w:color w:val="000000"/>
          <w:sz w:val="28"/>
        </w:rPr>
        <w:t>Практиковалась при дифференциации</w:t>
      </w:r>
      <w:r w:rsidR="00BB1E86" w:rsidRPr="0074068A">
        <w:rPr>
          <w:noProof/>
          <w:color w:val="000000"/>
          <w:sz w:val="28"/>
        </w:rPr>
        <w:t xml:space="preserve"> </w:t>
      </w:r>
      <w:r w:rsidRPr="0074068A">
        <w:rPr>
          <w:noProof/>
          <w:color w:val="000000"/>
          <w:sz w:val="28"/>
        </w:rPr>
        <w:t>ставок по интенсивности</w:t>
      </w:r>
      <w:r w:rsidR="00BB1E86" w:rsidRPr="0074068A">
        <w:rPr>
          <w:noProof/>
          <w:color w:val="000000"/>
          <w:sz w:val="28"/>
        </w:rPr>
        <w:t xml:space="preserve"> </w:t>
      </w:r>
      <w:r w:rsidRPr="0074068A">
        <w:rPr>
          <w:noProof/>
          <w:color w:val="000000"/>
          <w:sz w:val="28"/>
        </w:rPr>
        <w:t>труда для сдельщиков и повременщиков, при невыполнении в срок аккордной работы, ее оплата</w:t>
      </w:r>
      <w:r w:rsidR="00BB1E86" w:rsidRPr="0074068A">
        <w:rPr>
          <w:noProof/>
          <w:color w:val="000000"/>
          <w:sz w:val="28"/>
        </w:rPr>
        <w:t xml:space="preserve"> </w:t>
      </w:r>
      <w:r w:rsidRPr="0074068A">
        <w:rPr>
          <w:noProof/>
          <w:color w:val="000000"/>
          <w:sz w:val="28"/>
        </w:rPr>
        <w:t>- не по ставкам сдельщиков, а по ставкам повременщиков.</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Обязательным условием аккордной оплаты было наличие норм на выполнение работы.</w:t>
      </w:r>
    </w:p>
    <w:p w:rsidR="00F266D5" w:rsidRPr="0074068A" w:rsidRDefault="00F266D5" w:rsidP="00BB1E86">
      <w:pPr>
        <w:tabs>
          <w:tab w:val="left" w:pos="0"/>
        </w:tabs>
        <w:snapToGrid/>
        <w:spacing w:line="360" w:lineRule="auto"/>
        <w:ind w:firstLine="709"/>
        <w:jc w:val="both"/>
        <w:rPr>
          <w:noProof/>
          <w:color w:val="000000"/>
          <w:sz w:val="28"/>
        </w:rPr>
      </w:pPr>
      <w:r w:rsidRPr="0074068A">
        <w:rPr>
          <w:bCs/>
          <w:iCs/>
          <w:noProof/>
          <w:color w:val="000000"/>
          <w:sz w:val="28"/>
        </w:rPr>
        <w:t>Сдельно-прогрессивная система</w:t>
      </w:r>
      <w:r w:rsidRPr="0074068A">
        <w:rPr>
          <w:noProof/>
          <w:color w:val="000000"/>
          <w:sz w:val="28"/>
        </w:rPr>
        <w:t xml:space="preserve"> в отличие от прямой сдельной характеризуется тем, что оплата труда рабочих по неизменным расценкам производится только в пределах установленной исходной нормы (базы), а вся выработка сверх этой базы</w:t>
      </w:r>
      <w:r w:rsidR="00BB1E86" w:rsidRPr="0074068A">
        <w:rPr>
          <w:noProof/>
          <w:color w:val="000000"/>
          <w:sz w:val="28"/>
        </w:rPr>
        <w:t xml:space="preserve"> </w:t>
      </w:r>
      <w:r w:rsidRPr="0074068A">
        <w:rPr>
          <w:noProof/>
          <w:color w:val="000000"/>
          <w:sz w:val="28"/>
        </w:rPr>
        <w:t>оплачивается по расценкам прогрессивно нарастающим</w:t>
      </w:r>
      <w:r w:rsidR="00BB1E86" w:rsidRPr="0074068A">
        <w:rPr>
          <w:noProof/>
          <w:color w:val="000000"/>
          <w:sz w:val="28"/>
        </w:rPr>
        <w:t xml:space="preserve"> </w:t>
      </w:r>
      <w:r w:rsidRPr="0074068A">
        <w:rPr>
          <w:noProof/>
          <w:color w:val="000000"/>
          <w:sz w:val="28"/>
        </w:rPr>
        <w:t>в зависимости от перевыполнения норм выработки.</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Нарастание расценки, выраженное в процентах</w:t>
      </w:r>
      <w:r w:rsidR="00BB1E86" w:rsidRPr="0074068A">
        <w:rPr>
          <w:noProof/>
          <w:color w:val="000000"/>
          <w:sz w:val="28"/>
        </w:rPr>
        <w:t xml:space="preserve"> </w:t>
      </w:r>
      <w:r w:rsidRPr="0074068A">
        <w:rPr>
          <w:noProof/>
          <w:color w:val="000000"/>
          <w:sz w:val="28"/>
        </w:rPr>
        <w:t>надбавки к основной расценке за единицу продукции, произведенной сверх нормы, устанавливается по определенной шкале, состоящей из нескольких ступеней. Число ступеней бывает разное, в зависимости от производственных условий.</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Прогрессивное увеличение расценок за продукцию, изготовленную</w:t>
      </w:r>
      <w:r w:rsidR="00BB1E86" w:rsidRPr="0074068A">
        <w:rPr>
          <w:noProof/>
          <w:color w:val="000000"/>
          <w:sz w:val="28"/>
        </w:rPr>
        <w:t xml:space="preserve"> </w:t>
      </w:r>
      <w:r w:rsidRPr="0074068A">
        <w:rPr>
          <w:noProof/>
          <w:color w:val="000000"/>
          <w:sz w:val="28"/>
        </w:rPr>
        <w:t>рабочим сверх нормы, должно троиться с таким расчетом, чтобы себестоимость работ в целом не повышалась, а, наоборот, систематически снижалась за счет сокращения доли других затрат, падающих на единицу продукции.</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Применение сдельно- прогрессивной системы целесообразно только в случае острой необходимости увеличения производительности труда на участках</w:t>
      </w:r>
      <w:r w:rsidR="00BB1E86" w:rsidRPr="0074068A">
        <w:rPr>
          <w:noProof/>
          <w:color w:val="000000"/>
          <w:sz w:val="28"/>
        </w:rPr>
        <w:t>,</w:t>
      </w:r>
      <w:r w:rsidRPr="0074068A">
        <w:rPr>
          <w:noProof/>
          <w:color w:val="000000"/>
          <w:sz w:val="28"/>
        </w:rPr>
        <w:t xml:space="preserve"> лимитирующих выпуск продукции по предприятию в целом, то есть на так называемых «узких местах»</w:t>
      </w:r>
      <w:r w:rsidR="00BB1E86" w:rsidRPr="0074068A">
        <w:rPr>
          <w:noProof/>
          <w:color w:val="000000"/>
          <w:sz w:val="28"/>
        </w:rPr>
        <w:t xml:space="preserve"> </w:t>
      </w:r>
      <w:r w:rsidRPr="0074068A">
        <w:rPr>
          <w:noProof/>
          <w:color w:val="000000"/>
          <w:sz w:val="28"/>
        </w:rPr>
        <w:t>производства.</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При этом для правильного исчисления</w:t>
      </w:r>
      <w:r w:rsidR="00BB1E86" w:rsidRPr="0074068A">
        <w:rPr>
          <w:noProof/>
          <w:color w:val="000000"/>
          <w:sz w:val="28"/>
        </w:rPr>
        <w:t xml:space="preserve"> </w:t>
      </w:r>
      <w:r w:rsidRPr="0074068A">
        <w:rPr>
          <w:noProof/>
          <w:color w:val="000000"/>
          <w:sz w:val="28"/>
        </w:rPr>
        <w:t>процента выполнения норм выработки, а, следовательно, и размера прогрессивных доплат необходимо точно учитывать рабочее время.</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При прогрессивной сдельной системе заработок рабочего растет быстрее, чем его выработка. Это обстоятельство</w:t>
      </w:r>
      <w:r w:rsidR="00BB1E86" w:rsidRPr="0074068A">
        <w:rPr>
          <w:noProof/>
          <w:color w:val="000000"/>
          <w:sz w:val="28"/>
        </w:rPr>
        <w:t xml:space="preserve"> </w:t>
      </w:r>
      <w:r w:rsidRPr="0074068A">
        <w:rPr>
          <w:noProof/>
          <w:color w:val="000000"/>
          <w:sz w:val="28"/>
        </w:rPr>
        <w:t>исключало возможность ее массового и постоянного применения.</w:t>
      </w:r>
    </w:p>
    <w:p w:rsidR="00F266D5" w:rsidRPr="0074068A" w:rsidRDefault="00F266D5" w:rsidP="00BB1E86">
      <w:pPr>
        <w:pStyle w:val="23"/>
        <w:tabs>
          <w:tab w:val="left" w:pos="0"/>
        </w:tabs>
        <w:spacing w:line="360" w:lineRule="auto"/>
        <w:ind w:firstLine="709"/>
        <w:rPr>
          <w:noProof/>
          <w:color w:val="000000"/>
        </w:rPr>
      </w:pPr>
      <w:r w:rsidRPr="0074068A">
        <w:rPr>
          <w:noProof/>
          <w:color w:val="000000"/>
        </w:rPr>
        <w:t>Широкое распространение в промышленности нашла сдельно-премиальная форма оплаты труда. Сумма заработка находится в прямой зависимости от объема выполненных работ и расценки на эти работы. Эта форма способствует росту производительности труда и повышению</w:t>
      </w:r>
      <w:r w:rsidR="00BB1E86" w:rsidRPr="0074068A">
        <w:rPr>
          <w:noProof/>
          <w:color w:val="000000"/>
        </w:rPr>
        <w:t xml:space="preserve"> </w:t>
      </w:r>
      <w:r w:rsidRPr="0074068A">
        <w:rPr>
          <w:noProof/>
          <w:color w:val="000000"/>
        </w:rPr>
        <w:t>квалификации работника.</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Заработок рабочего будет тем больше,</w:t>
      </w:r>
      <w:r w:rsidR="00BB1E86" w:rsidRPr="0074068A">
        <w:rPr>
          <w:noProof/>
          <w:color w:val="000000"/>
          <w:sz w:val="28"/>
        </w:rPr>
        <w:t xml:space="preserve"> </w:t>
      </w:r>
      <w:r w:rsidRPr="0074068A">
        <w:rPr>
          <w:noProof/>
          <w:color w:val="000000"/>
          <w:sz w:val="28"/>
        </w:rPr>
        <w:t>чем он выполнит работ, а расценки на работы устанавливаются расчетным путем.</w:t>
      </w:r>
    </w:p>
    <w:p w:rsidR="00F266D5" w:rsidRPr="0074068A" w:rsidRDefault="00F266D5" w:rsidP="00BB1E86">
      <w:pPr>
        <w:tabs>
          <w:tab w:val="left" w:pos="0"/>
        </w:tabs>
        <w:snapToGrid/>
        <w:spacing w:line="360" w:lineRule="auto"/>
        <w:ind w:firstLine="709"/>
        <w:jc w:val="both"/>
        <w:rPr>
          <w:noProof/>
          <w:color w:val="000000"/>
          <w:sz w:val="28"/>
        </w:rPr>
      </w:pPr>
      <w:r w:rsidRPr="0074068A">
        <w:rPr>
          <w:bCs/>
          <w:iCs/>
          <w:noProof/>
          <w:color w:val="000000"/>
          <w:sz w:val="28"/>
        </w:rPr>
        <w:t>Коллективно-сдельная система</w:t>
      </w:r>
      <w:r w:rsidRPr="0074068A">
        <w:rPr>
          <w:noProof/>
          <w:color w:val="000000"/>
          <w:sz w:val="28"/>
        </w:rPr>
        <w:t xml:space="preserve"> оплаты труда. При ней заработок каждого</w:t>
      </w:r>
      <w:r w:rsidR="00BB1E86" w:rsidRPr="0074068A">
        <w:rPr>
          <w:noProof/>
          <w:color w:val="000000"/>
          <w:sz w:val="28"/>
        </w:rPr>
        <w:t xml:space="preserve"> </w:t>
      </w:r>
      <w:r w:rsidRPr="0074068A">
        <w:rPr>
          <w:noProof/>
          <w:color w:val="000000"/>
          <w:sz w:val="28"/>
        </w:rPr>
        <w:t>работника поставлен в зависимость от конечных результатов работы всей бригады, участка.</w:t>
      </w:r>
    </w:p>
    <w:p w:rsidR="00F266D5" w:rsidRPr="0074068A" w:rsidRDefault="00F266D5" w:rsidP="00BB1E86">
      <w:pPr>
        <w:pStyle w:val="23"/>
        <w:tabs>
          <w:tab w:val="left" w:pos="0"/>
        </w:tabs>
        <w:spacing w:line="360" w:lineRule="auto"/>
        <w:ind w:firstLine="709"/>
        <w:rPr>
          <w:noProof/>
          <w:color w:val="000000"/>
        </w:rPr>
      </w:pPr>
      <w:r w:rsidRPr="0074068A">
        <w:rPr>
          <w:noProof/>
          <w:color w:val="000000"/>
        </w:rPr>
        <w:t xml:space="preserve">Коллективная сдельная система позволяет производительно использовать рабочее время, широко внедрять совмещение профессий, улучшает использование оборудования, способствует развитию у работников чувства коллективизации, взаимопомощи, способствует укреплению трудовой дисциплины. Кроме того, создается коллективная ответственность за улучшение качества продукции. </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С переходом на эту систему оплаты труда практически ликвидируется деление работ на</w:t>
      </w:r>
      <w:r w:rsidR="00BB1E86" w:rsidRPr="0074068A">
        <w:rPr>
          <w:noProof/>
          <w:color w:val="000000"/>
          <w:sz w:val="28"/>
        </w:rPr>
        <w:t xml:space="preserve"> </w:t>
      </w:r>
      <w:r w:rsidRPr="0074068A">
        <w:rPr>
          <w:noProof/>
          <w:color w:val="000000"/>
          <w:sz w:val="28"/>
        </w:rPr>
        <w:t>«выгодные» и «невыгодные» так как каждый рабочий материально заинтересован в выполнении всех работы, порученной бригаде.</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Оплата труда рабочих при коллективной сдельной системе может производиться либо с применением индивидуальных сдельных расценок, либо на основе расценок, установленных для бригады в целом, т.е. коллективных расценок.</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Индивидуальную сдельную расценку целесообразно устанавливать в том случае, если труд рабочих, выполняющих общее задание, строго разделен. В этом случае</w:t>
      </w:r>
      <w:r w:rsidR="00BB1E86" w:rsidRPr="0074068A">
        <w:rPr>
          <w:noProof/>
          <w:color w:val="000000"/>
          <w:sz w:val="28"/>
        </w:rPr>
        <w:t xml:space="preserve"> </w:t>
      </w:r>
      <w:r w:rsidRPr="0074068A">
        <w:rPr>
          <w:noProof/>
          <w:color w:val="000000"/>
          <w:sz w:val="28"/>
        </w:rPr>
        <w:t>заработная плата каждого рабочего определяется исходя из расценки на выполняемую им работу и количества выпущенной с конвейера годной продукции.</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При использовании коллективных сдельных расценок заработная плата рабочего зависит от выработки бригады, сложности работ, квалификации рабочих, количества отработанного каждым рабочим времени и принятого метода распределения</w:t>
      </w:r>
      <w:r w:rsidR="00BB1E86" w:rsidRPr="0074068A">
        <w:rPr>
          <w:noProof/>
          <w:color w:val="000000"/>
          <w:sz w:val="28"/>
        </w:rPr>
        <w:t xml:space="preserve"> </w:t>
      </w:r>
      <w:r w:rsidRPr="0074068A">
        <w:rPr>
          <w:noProof/>
          <w:color w:val="000000"/>
          <w:sz w:val="28"/>
        </w:rPr>
        <w:t>коллективного заработка.</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Основная задача распределения</w:t>
      </w:r>
      <w:r w:rsidR="00BB1E86" w:rsidRPr="0074068A">
        <w:rPr>
          <w:noProof/>
          <w:color w:val="000000"/>
          <w:sz w:val="28"/>
        </w:rPr>
        <w:t xml:space="preserve"> </w:t>
      </w:r>
      <w:r w:rsidRPr="0074068A">
        <w:rPr>
          <w:noProof/>
          <w:color w:val="000000"/>
          <w:sz w:val="28"/>
        </w:rPr>
        <w:t>заработка заключается в том, чтобы правильно учесть</w:t>
      </w:r>
      <w:r w:rsidR="00BB1E86" w:rsidRPr="0074068A">
        <w:rPr>
          <w:noProof/>
          <w:color w:val="000000"/>
          <w:sz w:val="28"/>
        </w:rPr>
        <w:t xml:space="preserve"> </w:t>
      </w:r>
      <w:r w:rsidRPr="0074068A">
        <w:rPr>
          <w:noProof/>
          <w:color w:val="000000"/>
          <w:sz w:val="28"/>
        </w:rPr>
        <w:t>вклад каждого работника в общие результаты работы.</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Применяются два основных метода распределения коллективного заработка между членами бригады.</w:t>
      </w:r>
    </w:p>
    <w:p w:rsidR="00BB1E86"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Первый метод заключается в том, что заработок распределяется между членами</w:t>
      </w:r>
      <w:r w:rsidR="00BB1E86" w:rsidRPr="0074068A">
        <w:rPr>
          <w:noProof/>
          <w:color w:val="000000"/>
          <w:sz w:val="28"/>
        </w:rPr>
        <w:t xml:space="preserve"> </w:t>
      </w:r>
      <w:r w:rsidRPr="0074068A">
        <w:rPr>
          <w:noProof/>
          <w:color w:val="000000"/>
          <w:sz w:val="28"/>
        </w:rPr>
        <w:t>коллектива пропорционально тарифным ставкам и отработанному времени.</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Второй – с помощью “коэффициента трудового участия”</w:t>
      </w:r>
    </w:p>
    <w:p w:rsidR="00F266D5" w:rsidRPr="0074068A" w:rsidRDefault="00F266D5" w:rsidP="00BB1E86">
      <w:pPr>
        <w:tabs>
          <w:tab w:val="left" w:pos="0"/>
        </w:tabs>
        <w:snapToGrid/>
        <w:spacing w:line="360" w:lineRule="auto"/>
        <w:ind w:firstLine="709"/>
        <w:jc w:val="both"/>
        <w:rPr>
          <w:noProof/>
          <w:color w:val="000000"/>
          <w:sz w:val="28"/>
        </w:rPr>
      </w:pPr>
      <w:r w:rsidRPr="0074068A">
        <w:rPr>
          <w:bCs/>
          <w:iCs/>
          <w:noProof/>
          <w:color w:val="000000"/>
          <w:sz w:val="28"/>
        </w:rPr>
        <w:t>Бестарифная система оплаты труда</w:t>
      </w:r>
      <w:r w:rsidRPr="0074068A">
        <w:rPr>
          <w:noProof/>
          <w:color w:val="000000"/>
          <w:sz w:val="28"/>
        </w:rPr>
        <w:t xml:space="preserve"> представляет собой такую</w:t>
      </w:r>
      <w:r w:rsidR="00BB1E86" w:rsidRPr="0074068A">
        <w:rPr>
          <w:noProof/>
          <w:color w:val="000000"/>
          <w:sz w:val="28"/>
        </w:rPr>
        <w:t xml:space="preserve"> </w:t>
      </w:r>
      <w:r w:rsidRPr="0074068A">
        <w:rPr>
          <w:noProof/>
          <w:color w:val="000000"/>
          <w:sz w:val="28"/>
        </w:rPr>
        <w:t>систему, при которой заработная плата всех работников</w:t>
      </w:r>
      <w:r w:rsidR="00BB1E86" w:rsidRPr="0074068A">
        <w:rPr>
          <w:noProof/>
          <w:color w:val="000000"/>
          <w:sz w:val="28"/>
        </w:rPr>
        <w:t xml:space="preserve"> </w:t>
      </w:r>
      <w:r w:rsidRPr="0074068A">
        <w:rPr>
          <w:noProof/>
          <w:color w:val="000000"/>
          <w:sz w:val="28"/>
        </w:rPr>
        <w:t>представляет собой</w:t>
      </w:r>
      <w:r w:rsidR="00BB1E86" w:rsidRPr="0074068A">
        <w:rPr>
          <w:noProof/>
          <w:color w:val="000000"/>
          <w:sz w:val="28"/>
        </w:rPr>
        <w:t xml:space="preserve"> </w:t>
      </w:r>
      <w:r w:rsidRPr="0074068A">
        <w:rPr>
          <w:noProof/>
          <w:color w:val="000000"/>
          <w:sz w:val="28"/>
        </w:rPr>
        <w:t>долю каждого работающего в фонде оплаты труда.</w:t>
      </w:r>
    </w:p>
    <w:p w:rsidR="00F266D5" w:rsidRPr="0074068A" w:rsidRDefault="00F266D5" w:rsidP="00BB1E86">
      <w:pPr>
        <w:pStyle w:val="23"/>
        <w:tabs>
          <w:tab w:val="left" w:pos="0"/>
        </w:tabs>
        <w:spacing w:line="360" w:lineRule="auto"/>
        <w:ind w:firstLine="709"/>
        <w:rPr>
          <w:noProof/>
          <w:color w:val="000000"/>
        </w:rPr>
      </w:pPr>
      <w:r w:rsidRPr="0074068A">
        <w:rPr>
          <w:noProof/>
          <w:color w:val="000000"/>
        </w:rPr>
        <w:t>Бестарифная система оплаты труда используется в условиях рыночной экономики, важнейший показатель которой по каждому предприятию является объем реализованной</w:t>
      </w:r>
      <w:r w:rsidR="00BB1E86" w:rsidRPr="0074068A">
        <w:rPr>
          <w:noProof/>
          <w:color w:val="000000"/>
        </w:rPr>
        <w:t xml:space="preserve"> </w:t>
      </w:r>
      <w:r w:rsidRPr="0074068A">
        <w:rPr>
          <w:noProof/>
          <w:color w:val="000000"/>
        </w:rPr>
        <w:t>продукции</w:t>
      </w:r>
      <w:r w:rsidR="00BB1E86" w:rsidRPr="0074068A">
        <w:rPr>
          <w:noProof/>
          <w:color w:val="000000"/>
        </w:rPr>
        <w:t xml:space="preserve"> </w:t>
      </w:r>
      <w:r w:rsidRPr="0074068A">
        <w:rPr>
          <w:noProof/>
          <w:color w:val="000000"/>
        </w:rPr>
        <w:t>и услуг. Чем больше объем реализованной продукции, тем более эффективно работает данное предприятие, следовательно, и заработная плата корректируется</w:t>
      </w:r>
      <w:r w:rsidR="00BB1E86" w:rsidRPr="0074068A">
        <w:rPr>
          <w:noProof/>
          <w:color w:val="000000"/>
        </w:rPr>
        <w:t xml:space="preserve"> </w:t>
      </w:r>
      <w:r w:rsidRPr="0074068A">
        <w:rPr>
          <w:noProof/>
          <w:color w:val="000000"/>
        </w:rPr>
        <w:t>в зависимости от объема производства.</w:t>
      </w:r>
      <w:r w:rsidR="00BB1E86" w:rsidRPr="0074068A">
        <w:rPr>
          <w:noProof/>
          <w:color w:val="000000"/>
        </w:rPr>
        <w:t xml:space="preserve"> </w:t>
      </w:r>
      <w:r w:rsidRPr="0074068A">
        <w:rPr>
          <w:noProof/>
          <w:color w:val="000000"/>
        </w:rPr>
        <w:t>Эта система используется для управления персонала вспомогательных рабочих, для работников</w:t>
      </w:r>
      <w:r w:rsidR="00BB1E86" w:rsidRPr="0074068A">
        <w:rPr>
          <w:noProof/>
          <w:color w:val="000000"/>
        </w:rPr>
        <w:t xml:space="preserve"> </w:t>
      </w:r>
      <w:r w:rsidRPr="0074068A">
        <w:rPr>
          <w:noProof/>
          <w:color w:val="000000"/>
        </w:rPr>
        <w:t xml:space="preserve">с повременной оплатой труда. </w:t>
      </w:r>
    </w:p>
    <w:p w:rsidR="00F266D5" w:rsidRPr="0074068A" w:rsidRDefault="00F266D5" w:rsidP="00BB1E86">
      <w:pPr>
        <w:pStyle w:val="23"/>
        <w:tabs>
          <w:tab w:val="left" w:pos="0"/>
        </w:tabs>
        <w:spacing w:line="360" w:lineRule="auto"/>
        <w:ind w:firstLine="709"/>
        <w:rPr>
          <w:noProof/>
          <w:color w:val="000000"/>
        </w:rPr>
      </w:pPr>
      <w:r w:rsidRPr="0074068A">
        <w:rPr>
          <w:noProof/>
          <w:color w:val="000000"/>
        </w:rPr>
        <w:t>Разновидностью бестарифной системы оплаты труда является контрактная система.</w:t>
      </w:r>
      <w:r w:rsidR="00BB1E86" w:rsidRPr="0074068A">
        <w:rPr>
          <w:noProof/>
          <w:color w:val="000000"/>
        </w:rPr>
        <w:t xml:space="preserve"> </w:t>
      </w:r>
      <w:r w:rsidRPr="0074068A">
        <w:rPr>
          <w:noProof/>
          <w:color w:val="000000"/>
        </w:rPr>
        <w:t>При контрактной форме найма работников начисление заработной платы осуществляется в полном соответствии с условиями контракта, в котором</w:t>
      </w:r>
      <w:r w:rsidR="00BB1E86" w:rsidRPr="0074068A">
        <w:rPr>
          <w:noProof/>
          <w:color w:val="000000"/>
        </w:rPr>
        <w:t xml:space="preserve"> </w:t>
      </w:r>
      <w:r w:rsidRPr="0074068A">
        <w:rPr>
          <w:noProof/>
          <w:color w:val="000000"/>
        </w:rPr>
        <w:t>оговариваются: условия труда, права и обязанности, режим работы и уровень оплаты труда, конкретное задание, последствия в случае досрочного расторжения договора.</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Контракт подписывается руководителем предприятия и работником. Он является основой для решения всех трудовых споров.</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Кроме тарифной заработной платы действующим законодательством предусмотрены различные доплаты за отступления от нормальных условий труда. К таким доплатам относятся доплаты за работу в ночное и сверхурочное время, выходные и праздничные дни, временное заместительство отсутствующего работника, руководство бригадой, за выполнение работ требующих более высокой квалификации, классность шоферам и другие. Порядок расчета различных доплат различен. Размеры и условия выплат определяются в коллективном договоре.</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Рыночные отношения предоставили предприятиям и организациям различных форм собственности</w:t>
      </w:r>
      <w:r w:rsidR="00BB1E86" w:rsidRPr="0074068A">
        <w:rPr>
          <w:noProof/>
          <w:color w:val="000000"/>
          <w:sz w:val="28"/>
        </w:rPr>
        <w:t xml:space="preserve"> </w:t>
      </w:r>
      <w:r w:rsidRPr="0074068A">
        <w:rPr>
          <w:noProof/>
          <w:color w:val="000000"/>
          <w:sz w:val="28"/>
        </w:rPr>
        <w:t>и хозяйствования максимальную самостоятельность в вопросах оплаты</w:t>
      </w:r>
      <w:r w:rsidR="00BB1E86" w:rsidRPr="0074068A">
        <w:rPr>
          <w:noProof/>
          <w:color w:val="000000"/>
          <w:sz w:val="28"/>
        </w:rPr>
        <w:t xml:space="preserve"> </w:t>
      </w:r>
      <w:r w:rsidRPr="0074068A">
        <w:rPr>
          <w:noProof/>
          <w:color w:val="000000"/>
          <w:sz w:val="28"/>
        </w:rPr>
        <w:t>труда при условии, что оплата</w:t>
      </w:r>
      <w:r w:rsidR="00BB1E86" w:rsidRPr="0074068A">
        <w:rPr>
          <w:noProof/>
          <w:color w:val="000000"/>
          <w:sz w:val="28"/>
        </w:rPr>
        <w:t xml:space="preserve"> </w:t>
      </w:r>
      <w:r w:rsidRPr="0074068A">
        <w:rPr>
          <w:noProof/>
          <w:color w:val="000000"/>
          <w:sz w:val="28"/>
        </w:rPr>
        <w:t>осуществляется за счет их собственных средств без выделения на эти цели ассигнований из бюджета. В результате на предприятиях появились понятия: «фонд потребления», «средства, направляемые на потребление», а также идентичный ему термин «фонд заработной платы».</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Средства направляемые на потребление объединяют денежные и натуральные выплаты, носящие индивидуальный характер. Фонд потребления включает, кроме того, выплаты за счет фонда социальной защиты и расходов на содержание объектов здравоохранения, культуры и спорта. В состав средств, направляемых на потребление, включаются: средства фонда оплаты труда. (Приложение 1)</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В состав фонда заработной платы включаются начисленные</w:t>
      </w:r>
      <w:r w:rsidR="00BB1E86" w:rsidRPr="0074068A">
        <w:rPr>
          <w:noProof/>
          <w:color w:val="000000"/>
          <w:sz w:val="28"/>
        </w:rPr>
        <w:t xml:space="preserve"> </w:t>
      </w:r>
      <w:r w:rsidRPr="0074068A">
        <w:rPr>
          <w:noProof/>
          <w:color w:val="000000"/>
          <w:sz w:val="28"/>
        </w:rPr>
        <w:t>предприятием, учреждением, организацией суммы оплаты труда в денежной и натуральной формах за отработанное и неотработанное время, стимулирующие</w:t>
      </w:r>
      <w:r w:rsidR="00BB1E86" w:rsidRPr="0074068A">
        <w:rPr>
          <w:noProof/>
          <w:color w:val="000000"/>
          <w:sz w:val="28"/>
        </w:rPr>
        <w:t xml:space="preserve"> </w:t>
      </w:r>
      <w:r w:rsidRPr="0074068A">
        <w:rPr>
          <w:noProof/>
          <w:color w:val="000000"/>
          <w:sz w:val="28"/>
        </w:rPr>
        <w:t>доплаты и надбавки, компенсационные</w:t>
      </w:r>
      <w:r w:rsidR="00BB1E86" w:rsidRPr="0074068A">
        <w:rPr>
          <w:noProof/>
          <w:color w:val="000000"/>
          <w:sz w:val="28"/>
        </w:rPr>
        <w:t xml:space="preserve"> </w:t>
      </w:r>
      <w:r w:rsidRPr="0074068A">
        <w:rPr>
          <w:noProof/>
          <w:color w:val="000000"/>
          <w:sz w:val="28"/>
        </w:rPr>
        <w:t>выплаты, связанные с режимом работы и условиями труда, премии и единовременные поощрительные выплаты, а также выплаты на питание, жилье, топливо, носящие регулярный характер.</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Включению в фонд заработной платы, в частности, подлежат:</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1) Оплата за отработанное время</w:t>
      </w:r>
    </w:p>
    <w:p w:rsidR="00F266D5" w:rsidRPr="0074068A" w:rsidRDefault="00F266D5" w:rsidP="00BB1E86">
      <w:pPr>
        <w:numPr>
          <w:ilvl w:val="0"/>
          <w:numId w:val="5"/>
        </w:numPr>
        <w:tabs>
          <w:tab w:val="left" w:pos="0"/>
        </w:tabs>
        <w:snapToGrid/>
        <w:spacing w:line="360" w:lineRule="auto"/>
        <w:ind w:left="0" w:firstLine="709"/>
        <w:jc w:val="both"/>
        <w:rPr>
          <w:noProof/>
          <w:color w:val="000000"/>
          <w:sz w:val="28"/>
        </w:rPr>
      </w:pPr>
      <w:r w:rsidRPr="0074068A">
        <w:rPr>
          <w:noProof/>
          <w:color w:val="000000"/>
          <w:sz w:val="28"/>
        </w:rPr>
        <w:t>Заработная плата, начисленная работникам по тарифным ставкам и окладам за отработанное время.</w:t>
      </w:r>
    </w:p>
    <w:p w:rsidR="00F266D5" w:rsidRPr="0074068A" w:rsidRDefault="00F266D5" w:rsidP="00BB1E86">
      <w:pPr>
        <w:numPr>
          <w:ilvl w:val="0"/>
          <w:numId w:val="5"/>
        </w:numPr>
        <w:tabs>
          <w:tab w:val="left" w:pos="0"/>
        </w:tabs>
        <w:snapToGrid/>
        <w:spacing w:line="360" w:lineRule="auto"/>
        <w:ind w:left="0" w:firstLine="709"/>
        <w:jc w:val="both"/>
        <w:rPr>
          <w:noProof/>
          <w:color w:val="000000"/>
          <w:sz w:val="28"/>
        </w:rPr>
      </w:pPr>
      <w:r w:rsidRPr="0074068A">
        <w:rPr>
          <w:noProof/>
          <w:color w:val="000000"/>
          <w:sz w:val="28"/>
        </w:rPr>
        <w:t>Заработная плата, начисленная за выполненную работу работникам по сдельным расценкам. В процентах от выручки от реализации продукции (выполнения работ и оказания услуг).</w:t>
      </w:r>
    </w:p>
    <w:p w:rsidR="00F266D5" w:rsidRPr="0074068A" w:rsidRDefault="00F266D5" w:rsidP="00BB1E86">
      <w:pPr>
        <w:numPr>
          <w:ilvl w:val="0"/>
          <w:numId w:val="5"/>
        </w:numPr>
        <w:tabs>
          <w:tab w:val="left" w:pos="0"/>
        </w:tabs>
        <w:snapToGrid/>
        <w:spacing w:line="360" w:lineRule="auto"/>
        <w:ind w:left="0" w:firstLine="709"/>
        <w:jc w:val="both"/>
        <w:rPr>
          <w:noProof/>
          <w:color w:val="000000"/>
          <w:sz w:val="28"/>
        </w:rPr>
      </w:pPr>
      <w:r w:rsidRPr="0074068A">
        <w:rPr>
          <w:noProof/>
          <w:color w:val="000000"/>
          <w:sz w:val="28"/>
        </w:rPr>
        <w:t>Стоимость продукции, выданной в порядке натуральной оплаты</w:t>
      </w:r>
    </w:p>
    <w:p w:rsidR="00F266D5" w:rsidRPr="0074068A" w:rsidRDefault="00F266D5" w:rsidP="00BB1E86">
      <w:pPr>
        <w:numPr>
          <w:ilvl w:val="0"/>
          <w:numId w:val="5"/>
        </w:numPr>
        <w:tabs>
          <w:tab w:val="left" w:pos="0"/>
        </w:tabs>
        <w:snapToGrid/>
        <w:spacing w:line="360" w:lineRule="auto"/>
        <w:ind w:left="0" w:firstLine="709"/>
        <w:jc w:val="both"/>
        <w:rPr>
          <w:noProof/>
          <w:color w:val="000000"/>
          <w:sz w:val="28"/>
        </w:rPr>
      </w:pPr>
      <w:r w:rsidRPr="0074068A">
        <w:rPr>
          <w:noProof/>
          <w:color w:val="000000"/>
          <w:sz w:val="28"/>
        </w:rPr>
        <w:t>Премии и вознаграждения, (включая стоимость натуральных премий), носящие регулярный или периодический характер независимо от источников их выплаты.</w:t>
      </w:r>
    </w:p>
    <w:p w:rsidR="00F266D5" w:rsidRPr="0074068A" w:rsidRDefault="00F266D5" w:rsidP="00BB1E86">
      <w:pPr>
        <w:numPr>
          <w:ilvl w:val="0"/>
          <w:numId w:val="5"/>
        </w:numPr>
        <w:tabs>
          <w:tab w:val="left" w:pos="0"/>
        </w:tabs>
        <w:snapToGrid/>
        <w:spacing w:line="360" w:lineRule="auto"/>
        <w:ind w:left="0" w:firstLine="709"/>
        <w:jc w:val="both"/>
        <w:rPr>
          <w:noProof/>
          <w:color w:val="000000"/>
          <w:sz w:val="28"/>
        </w:rPr>
      </w:pPr>
      <w:r w:rsidRPr="0074068A">
        <w:rPr>
          <w:noProof/>
          <w:color w:val="000000"/>
          <w:sz w:val="28"/>
        </w:rPr>
        <w:t>Стимулирующие доплаты и надбавки к тарифным ставкам и окладам (за профессиональное мастерство, совмещение профессий и должностей, допуск к государственной тайне и т. п.).</w:t>
      </w:r>
    </w:p>
    <w:p w:rsidR="00F266D5" w:rsidRPr="0074068A" w:rsidRDefault="00F266D5" w:rsidP="00BB1E86">
      <w:pPr>
        <w:numPr>
          <w:ilvl w:val="0"/>
          <w:numId w:val="5"/>
        </w:numPr>
        <w:tabs>
          <w:tab w:val="left" w:pos="0"/>
        </w:tabs>
        <w:snapToGrid/>
        <w:spacing w:line="360" w:lineRule="auto"/>
        <w:ind w:left="0" w:firstLine="709"/>
        <w:jc w:val="both"/>
        <w:rPr>
          <w:noProof/>
          <w:color w:val="000000"/>
          <w:sz w:val="28"/>
        </w:rPr>
      </w:pPr>
      <w:r w:rsidRPr="0074068A">
        <w:rPr>
          <w:noProof/>
          <w:color w:val="000000"/>
          <w:sz w:val="28"/>
        </w:rPr>
        <w:t xml:space="preserve">Ежемесячные или ежеквартальные вознаграждения (надбавки) за выслугу лет, стаж работы </w:t>
      </w:r>
    </w:p>
    <w:p w:rsidR="00F266D5" w:rsidRPr="0074068A" w:rsidRDefault="00F266D5" w:rsidP="00BB1E86">
      <w:pPr>
        <w:numPr>
          <w:ilvl w:val="0"/>
          <w:numId w:val="5"/>
        </w:numPr>
        <w:tabs>
          <w:tab w:val="left" w:pos="0"/>
        </w:tabs>
        <w:snapToGrid/>
        <w:spacing w:line="360" w:lineRule="auto"/>
        <w:ind w:left="0" w:firstLine="709"/>
        <w:jc w:val="both"/>
        <w:rPr>
          <w:noProof/>
          <w:color w:val="000000"/>
          <w:sz w:val="28"/>
        </w:rPr>
      </w:pPr>
      <w:r w:rsidRPr="0074068A">
        <w:rPr>
          <w:noProof/>
          <w:color w:val="000000"/>
          <w:sz w:val="28"/>
        </w:rPr>
        <w:t>Компенсационные выплаты, связанные с режимом работы и условиями труда:</w:t>
      </w:r>
    </w:p>
    <w:p w:rsidR="00F266D5" w:rsidRPr="0074068A" w:rsidRDefault="00F266D5" w:rsidP="00BB1E86">
      <w:pPr>
        <w:numPr>
          <w:ilvl w:val="0"/>
          <w:numId w:val="5"/>
        </w:numPr>
        <w:tabs>
          <w:tab w:val="left" w:pos="0"/>
        </w:tabs>
        <w:snapToGrid/>
        <w:spacing w:line="360" w:lineRule="auto"/>
        <w:ind w:left="0" w:firstLine="709"/>
        <w:jc w:val="both"/>
        <w:rPr>
          <w:noProof/>
          <w:color w:val="000000"/>
          <w:sz w:val="28"/>
        </w:rPr>
      </w:pPr>
      <w:r w:rsidRPr="0074068A">
        <w:rPr>
          <w:noProof/>
          <w:color w:val="000000"/>
          <w:sz w:val="28"/>
        </w:rPr>
        <w:t>Выплаты, обусловленные районным регулированием платы труда: по районным коэффициентам за работу в пустынных, безводных местностях и в высокогорных районах, процентные надбавки к заработной плате за стаж работы в районах крайнего Севера,</w:t>
      </w:r>
      <w:r w:rsidR="00BB1E86" w:rsidRPr="0074068A">
        <w:rPr>
          <w:noProof/>
          <w:color w:val="000000"/>
          <w:sz w:val="28"/>
        </w:rPr>
        <w:t xml:space="preserve"> </w:t>
      </w:r>
      <w:r w:rsidRPr="0074068A">
        <w:rPr>
          <w:noProof/>
          <w:color w:val="000000"/>
          <w:sz w:val="28"/>
        </w:rPr>
        <w:t>в приравненных к ним местностях и других районах с тяжелыми</w:t>
      </w:r>
      <w:r w:rsidR="00BB1E86" w:rsidRPr="0074068A">
        <w:rPr>
          <w:noProof/>
          <w:color w:val="000000"/>
          <w:sz w:val="28"/>
        </w:rPr>
        <w:t xml:space="preserve"> </w:t>
      </w:r>
      <w:r w:rsidRPr="0074068A">
        <w:rPr>
          <w:noProof/>
          <w:color w:val="000000"/>
          <w:sz w:val="28"/>
        </w:rPr>
        <w:t>природно-климатическими условиями.</w:t>
      </w:r>
    </w:p>
    <w:p w:rsidR="00F266D5" w:rsidRPr="0074068A" w:rsidRDefault="00F266D5" w:rsidP="00BB1E86">
      <w:pPr>
        <w:numPr>
          <w:ilvl w:val="0"/>
          <w:numId w:val="5"/>
        </w:numPr>
        <w:tabs>
          <w:tab w:val="left" w:pos="0"/>
        </w:tabs>
        <w:snapToGrid/>
        <w:spacing w:line="360" w:lineRule="auto"/>
        <w:ind w:left="0" w:firstLine="709"/>
        <w:jc w:val="both"/>
        <w:rPr>
          <w:noProof/>
          <w:color w:val="000000"/>
          <w:sz w:val="28"/>
        </w:rPr>
      </w:pPr>
      <w:r w:rsidRPr="0074068A">
        <w:rPr>
          <w:noProof/>
          <w:color w:val="000000"/>
          <w:sz w:val="28"/>
        </w:rPr>
        <w:t>Доплаты за работу во вредных или опасных условиях</w:t>
      </w:r>
      <w:r w:rsidR="00BB1E86" w:rsidRPr="0074068A">
        <w:rPr>
          <w:noProof/>
          <w:color w:val="000000"/>
          <w:sz w:val="28"/>
        </w:rPr>
        <w:t xml:space="preserve"> </w:t>
      </w:r>
      <w:r w:rsidRPr="0074068A">
        <w:rPr>
          <w:noProof/>
          <w:color w:val="000000"/>
          <w:sz w:val="28"/>
        </w:rPr>
        <w:t>на тяжелых работах</w:t>
      </w:r>
    </w:p>
    <w:p w:rsidR="00F266D5" w:rsidRPr="0074068A" w:rsidRDefault="00F266D5" w:rsidP="00BB1E86">
      <w:pPr>
        <w:numPr>
          <w:ilvl w:val="0"/>
          <w:numId w:val="5"/>
        </w:numPr>
        <w:tabs>
          <w:tab w:val="left" w:pos="0"/>
        </w:tabs>
        <w:snapToGrid/>
        <w:spacing w:line="360" w:lineRule="auto"/>
        <w:ind w:left="0" w:firstLine="709"/>
        <w:jc w:val="both"/>
        <w:rPr>
          <w:noProof/>
          <w:color w:val="000000"/>
          <w:sz w:val="28"/>
        </w:rPr>
      </w:pPr>
      <w:r w:rsidRPr="0074068A">
        <w:rPr>
          <w:noProof/>
          <w:color w:val="000000"/>
          <w:sz w:val="28"/>
        </w:rPr>
        <w:t xml:space="preserve">Доплаты за работу в ночное время. </w:t>
      </w:r>
    </w:p>
    <w:p w:rsidR="00F266D5" w:rsidRPr="0074068A" w:rsidRDefault="00F266D5" w:rsidP="00BB1E86">
      <w:pPr>
        <w:numPr>
          <w:ilvl w:val="0"/>
          <w:numId w:val="5"/>
        </w:numPr>
        <w:tabs>
          <w:tab w:val="left" w:pos="0"/>
        </w:tabs>
        <w:snapToGrid/>
        <w:spacing w:line="360" w:lineRule="auto"/>
        <w:ind w:left="0" w:firstLine="709"/>
        <w:jc w:val="both"/>
        <w:rPr>
          <w:noProof/>
          <w:color w:val="000000"/>
          <w:sz w:val="28"/>
        </w:rPr>
      </w:pPr>
      <w:r w:rsidRPr="0074068A">
        <w:rPr>
          <w:noProof/>
          <w:color w:val="000000"/>
          <w:sz w:val="28"/>
        </w:rPr>
        <w:t>Оплата работы в выходные и праздничные дни.</w:t>
      </w:r>
    </w:p>
    <w:p w:rsidR="00F266D5" w:rsidRPr="0074068A" w:rsidRDefault="00F266D5" w:rsidP="00BB1E86">
      <w:pPr>
        <w:numPr>
          <w:ilvl w:val="0"/>
          <w:numId w:val="5"/>
        </w:numPr>
        <w:tabs>
          <w:tab w:val="left" w:pos="0"/>
        </w:tabs>
        <w:snapToGrid/>
        <w:spacing w:line="360" w:lineRule="auto"/>
        <w:ind w:left="0" w:firstLine="709"/>
        <w:jc w:val="both"/>
        <w:rPr>
          <w:noProof/>
          <w:color w:val="000000"/>
          <w:sz w:val="28"/>
        </w:rPr>
      </w:pPr>
      <w:r w:rsidRPr="0074068A">
        <w:rPr>
          <w:noProof/>
          <w:color w:val="000000"/>
          <w:sz w:val="28"/>
        </w:rPr>
        <w:t xml:space="preserve">Оплата сверхурочной работы </w:t>
      </w:r>
    </w:p>
    <w:p w:rsidR="00F266D5" w:rsidRPr="0074068A" w:rsidRDefault="00F266D5" w:rsidP="00BB1E86">
      <w:pPr>
        <w:numPr>
          <w:ilvl w:val="0"/>
          <w:numId w:val="5"/>
        </w:numPr>
        <w:tabs>
          <w:tab w:val="left" w:pos="0"/>
        </w:tabs>
        <w:snapToGrid/>
        <w:spacing w:line="360" w:lineRule="auto"/>
        <w:ind w:left="0" w:firstLine="709"/>
        <w:jc w:val="both"/>
        <w:rPr>
          <w:noProof/>
          <w:color w:val="000000"/>
          <w:sz w:val="28"/>
        </w:rPr>
      </w:pPr>
      <w:r w:rsidRPr="0074068A">
        <w:rPr>
          <w:noProof/>
          <w:color w:val="000000"/>
          <w:sz w:val="28"/>
        </w:rPr>
        <w:t>Оплата работника за дни отдыха (отгулы), предоставленные в связи с работой сверх нормальной продолжительности рабочего времени при вахтовом методе организации работ, при суммированном учете рабочего времени и в других случаях, установленных законодательством.</w:t>
      </w:r>
    </w:p>
    <w:p w:rsidR="00F266D5" w:rsidRPr="0074068A" w:rsidRDefault="00F266D5" w:rsidP="00BB1E86">
      <w:pPr>
        <w:numPr>
          <w:ilvl w:val="0"/>
          <w:numId w:val="5"/>
        </w:numPr>
        <w:tabs>
          <w:tab w:val="left" w:pos="0"/>
        </w:tabs>
        <w:snapToGrid/>
        <w:spacing w:line="360" w:lineRule="auto"/>
        <w:ind w:left="0" w:firstLine="709"/>
        <w:jc w:val="both"/>
        <w:rPr>
          <w:noProof/>
          <w:color w:val="000000"/>
          <w:sz w:val="28"/>
        </w:rPr>
      </w:pPr>
      <w:r w:rsidRPr="0074068A">
        <w:rPr>
          <w:noProof/>
          <w:color w:val="000000"/>
          <w:sz w:val="28"/>
        </w:rPr>
        <w:t>Доплаты работникам, постоянно занятым на подъемных работах, за нормативное время их передвижения</w:t>
      </w:r>
      <w:r w:rsidR="00BB1E86" w:rsidRPr="0074068A">
        <w:rPr>
          <w:noProof/>
          <w:color w:val="000000"/>
          <w:sz w:val="28"/>
        </w:rPr>
        <w:t xml:space="preserve"> </w:t>
      </w:r>
      <w:r w:rsidRPr="0074068A">
        <w:rPr>
          <w:noProof/>
          <w:color w:val="000000"/>
          <w:sz w:val="28"/>
        </w:rPr>
        <w:t>в шахте (руднике) от ствола к месту работы и обратно.</w:t>
      </w:r>
    </w:p>
    <w:p w:rsidR="00F266D5" w:rsidRPr="0074068A" w:rsidRDefault="00F266D5" w:rsidP="00BB1E86">
      <w:pPr>
        <w:numPr>
          <w:ilvl w:val="0"/>
          <w:numId w:val="5"/>
        </w:numPr>
        <w:tabs>
          <w:tab w:val="left" w:pos="0"/>
        </w:tabs>
        <w:snapToGrid/>
        <w:spacing w:line="360" w:lineRule="auto"/>
        <w:ind w:left="0" w:firstLine="709"/>
        <w:jc w:val="both"/>
        <w:rPr>
          <w:noProof/>
          <w:color w:val="000000"/>
          <w:sz w:val="28"/>
        </w:rPr>
      </w:pPr>
      <w:r w:rsidRPr="0074068A">
        <w:rPr>
          <w:noProof/>
          <w:color w:val="000000"/>
          <w:sz w:val="28"/>
        </w:rPr>
        <w:t>Оплата труда квалифицированных</w:t>
      </w:r>
      <w:r w:rsidR="00BB1E86" w:rsidRPr="0074068A">
        <w:rPr>
          <w:noProof/>
          <w:color w:val="000000"/>
          <w:sz w:val="28"/>
        </w:rPr>
        <w:t xml:space="preserve"> </w:t>
      </w:r>
      <w:r w:rsidRPr="0074068A">
        <w:rPr>
          <w:noProof/>
          <w:color w:val="000000"/>
          <w:sz w:val="28"/>
        </w:rPr>
        <w:t>рабочих, руководителей</w:t>
      </w:r>
      <w:r w:rsidR="00BB1E86" w:rsidRPr="0074068A">
        <w:rPr>
          <w:noProof/>
          <w:color w:val="000000"/>
          <w:sz w:val="28"/>
        </w:rPr>
        <w:t>,</w:t>
      </w:r>
      <w:r w:rsidRPr="0074068A">
        <w:rPr>
          <w:noProof/>
          <w:color w:val="000000"/>
          <w:sz w:val="28"/>
        </w:rPr>
        <w:t xml:space="preserve"> специалистов предприятий и организаций, освобожденных</w:t>
      </w:r>
      <w:r w:rsidR="00BB1E86" w:rsidRPr="0074068A">
        <w:rPr>
          <w:noProof/>
          <w:color w:val="000000"/>
          <w:sz w:val="28"/>
        </w:rPr>
        <w:t xml:space="preserve"> </w:t>
      </w:r>
      <w:r w:rsidRPr="0074068A">
        <w:rPr>
          <w:noProof/>
          <w:color w:val="000000"/>
          <w:sz w:val="28"/>
        </w:rPr>
        <w:t xml:space="preserve">от основной работы и привлекаемых для подготовки, переподготовки и повышения квалификации работников. </w:t>
      </w:r>
    </w:p>
    <w:p w:rsidR="00F266D5" w:rsidRPr="0074068A" w:rsidRDefault="00F266D5" w:rsidP="00BB1E86">
      <w:pPr>
        <w:numPr>
          <w:ilvl w:val="0"/>
          <w:numId w:val="5"/>
        </w:numPr>
        <w:tabs>
          <w:tab w:val="left" w:pos="0"/>
        </w:tabs>
        <w:snapToGrid/>
        <w:spacing w:line="360" w:lineRule="auto"/>
        <w:ind w:left="0" w:firstLine="709"/>
        <w:jc w:val="both"/>
        <w:rPr>
          <w:noProof/>
          <w:color w:val="000000"/>
          <w:sz w:val="28"/>
        </w:rPr>
      </w:pPr>
      <w:r w:rsidRPr="0074068A">
        <w:rPr>
          <w:noProof/>
          <w:color w:val="000000"/>
          <w:sz w:val="28"/>
        </w:rPr>
        <w:t>Комиссионное вознаграждение, в частности, штатным страховым агентам, штатным брокерам.</w:t>
      </w:r>
    </w:p>
    <w:p w:rsidR="00F266D5" w:rsidRPr="0074068A" w:rsidRDefault="00F266D5" w:rsidP="00BB1E86">
      <w:pPr>
        <w:numPr>
          <w:ilvl w:val="0"/>
          <w:numId w:val="5"/>
        </w:numPr>
        <w:tabs>
          <w:tab w:val="left" w:pos="0"/>
        </w:tabs>
        <w:snapToGrid/>
        <w:spacing w:line="360" w:lineRule="auto"/>
        <w:ind w:left="0" w:firstLine="709"/>
        <w:jc w:val="both"/>
        <w:rPr>
          <w:noProof/>
          <w:color w:val="000000"/>
          <w:sz w:val="28"/>
        </w:rPr>
      </w:pPr>
      <w:r w:rsidRPr="0074068A">
        <w:rPr>
          <w:noProof/>
          <w:color w:val="000000"/>
          <w:sz w:val="28"/>
        </w:rPr>
        <w:t>Гонорар работникам, состоящим в списочном</w:t>
      </w:r>
      <w:r w:rsidR="00BB1E86" w:rsidRPr="0074068A">
        <w:rPr>
          <w:noProof/>
          <w:color w:val="000000"/>
          <w:sz w:val="28"/>
        </w:rPr>
        <w:t xml:space="preserve"> </w:t>
      </w:r>
      <w:r w:rsidRPr="0074068A">
        <w:rPr>
          <w:noProof/>
          <w:color w:val="000000"/>
          <w:sz w:val="28"/>
        </w:rPr>
        <w:t>составе работников редакций газет, журналов и иных средств массовой информации.</w:t>
      </w:r>
    </w:p>
    <w:p w:rsidR="00F266D5" w:rsidRPr="0074068A" w:rsidRDefault="00F266D5" w:rsidP="00BB1E86">
      <w:pPr>
        <w:numPr>
          <w:ilvl w:val="0"/>
          <w:numId w:val="5"/>
        </w:numPr>
        <w:tabs>
          <w:tab w:val="left" w:pos="0"/>
        </w:tabs>
        <w:snapToGrid/>
        <w:spacing w:line="360" w:lineRule="auto"/>
        <w:ind w:left="0" w:firstLine="709"/>
        <w:jc w:val="both"/>
        <w:rPr>
          <w:noProof/>
          <w:color w:val="000000"/>
          <w:sz w:val="28"/>
        </w:rPr>
      </w:pPr>
      <w:r w:rsidRPr="0074068A">
        <w:rPr>
          <w:noProof/>
          <w:color w:val="000000"/>
          <w:sz w:val="28"/>
        </w:rPr>
        <w:t>Оплата услуг работников бухгалтерий за выполнение ми письменных поручений работников по перечислению страховых взносов</w:t>
      </w:r>
      <w:r w:rsidR="00BB1E86" w:rsidRPr="0074068A">
        <w:rPr>
          <w:noProof/>
          <w:color w:val="000000"/>
          <w:sz w:val="28"/>
        </w:rPr>
        <w:t xml:space="preserve"> </w:t>
      </w:r>
      <w:r w:rsidRPr="0074068A">
        <w:rPr>
          <w:noProof/>
          <w:color w:val="000000"/>
          <w:sz w:val="28"/>
        </w:rPr>
        <w:t>из заработной платы.</w:t>
      </w:r>
    </w:p>
    <w:p w:rsidR="00F266D5" w:rsidRPr="0074068A" w:rsidRDefault="00F266D5" w:rsidP="00BB1E86">
      <w:pPr>
        <w:numPr>
          <w:ilvl w:val="0"/>
          <w:numId w:val="5"/>
        </w:numPr>
        <w:tabs>
          <w:tab w:val="left" w:pos="0"/>
        </w:tabs>
        <w:snapToGrid/>
        <w:spacing w:line="360" w:lineRule="auto"/>
        <w:ind w:left="0" w:firstLine="709"/>
        <w:jc w:val="both"/>
        <w:rPr>
          <w:noProof/>
          <w:color w:val="000000"/>
          <w:sz w:val="28"/>
        </w:rPr>
      </w:pPr>
      <w:r w:rsidRPr="0074068A">
        <w:rPr>
          <w:noProof/>
          <w:color w:val="000000"/>
          <w:sz w:val="28"/>
        </w:rPr>
        <w:t xml:space="preserve">Оплата специальных перерывов в работе </w:t>
      </w:r>
    </w:p>
    <w:p w:rsidR="00F266D5" w:rsidRPr="0074068A" w:rsidRDefault="00F266D5" w:rsidP="00BB1E86">
      <w:pPr>
        <w:numPr>
          <w:ilvl w:val="0"/>
          <w:numId w:val="5"/>
        </w:numPr>
        <w:tabs>
          <w:tab w:val="left" w:pos="0"/>
        </w:tabs>
        <w:snapToGrid/>
        <w:spacing w:line="360" w:lineRule="auto"/>
        <w:ind w:left="0" w:firstLine="709"/>
        <w:jc w:val="both"/>
        <w:rPr>
          <w:noProof/>
          <w:color w:val="000000"/>
          <w:sz w:val="28"/>
        </w:rPr>
      </w:pPr>
      <w:r w:rsidRPr="0074068A">
        <w:rPr>
          <w:noProof/>
          <w:color w:val="000000"/>
          <w:sz w:val="28"/>
        </w:rPr>
        <w:t>Выплата разницы в окладах работникам, трудоустроенным из других</w:t>
      </w:r>
      <w:r w:rsidR="00BB1E86" w:rsidRPr="0074068A">
        <w:rPr>
          <w:noProof/>
          <w:color w:val="000000"/>
          <w:sz w:val="28"/>
        </w:rPr>
        <w:t xml:space="preserve"> </w:t>
      </w:r>
      <w:r w:rsidRPr="0074068A">
        <w:rPr>
          <w:noProof/>
          <w:color w:val="000000"/>
          <w:sz w:val="28"/>
        </w:rPr>
        <w:t>предприятий и организаций, с сохранением в течение определенного срока размеров должностного оклада по предыдущему месту</w:t>
      </w:r>
      <w:r w:rsidR="00BB1E86" w:rsidRPr="0074068A">
        <w:rPr>
          <w:noProof/>
          <w:color w:val="000000"/>
          <w:sz w:val="28"/>
        </w:rPr>
        <w:t xml:space="preserve"> </w:t>
      </w:r>
      <w:r w:rsidRPr="0074068A">
        <w:rPr>
          <w:noProof/>
          <w:color w:val="000000"/>
          <w:sz w:val="28"/>
        </w:rPr>
        <w:t>работы.</w:t>
      </w:r>
    </w:p>
    <w:p w:rsidR="00F266D5" w:rsidRPr="0074068A" w:rsidRDefault="00F266D5" w:rsidP="00BB1E86">
      <w:pPr>
        <w:numPr>
          <w:ilvl w:val="0"/>
          <w:numId w:val="5"/>
        </w:numPr>
        <w:tabs>
          <w:tab w:val="left" w:pos="0"/>
        </w:tabs>
        <w:snapToGrid/>
        <w:spacing w:line="360" w:lineRule="auto"/>
        <w:ind w:left="0" w:firstLine="709"/>
        <w:jc w:val="both"/>
        <w:rPr>
          <w:noProof/>
          <w:color w:val="000000"/>
          <w:sz w:val="28"/>
        </w:rPr>
      </w:pPr>
      <w:r w:rsidRPr="0074068A">
        <w:rPr>
          <w:noProof/>
          <w:color w:val="000000"/>
          <w:sz w:val="28"/>
        </w:rPr>
        <w:t>Выплата разницы в окладах при временном заместительстве.</w:t>
      </w:r>
    </w:p>
    <w:p w:rsidR="00F266D5" w:rsidRPr="0074068A" w:rsidRDefault="00F266D5" w:rsidP="00BB1E86">
      <w:pPr>
        <w:numPr>
          <w:ilvl w:val="0"/>
          <w:numId w:val="5"/>
        </w:numPr>
        <w:tabs>
          <w:tab w:val="left" w:pos="0"/>
        </w:tabs>
        <w:snapToGrid/>
        <w:spacing w:line="360" w:lineRule="auto"/>
        <w:ind w:left="0" w:firstLine="709"/>
        <w:jc w:val="both"/>
        <w:rPr>
          <w:noProof/>
          <w:color w:val="000000"/>
          <w:sz w:val="28"/>
        </w:rPr>
      </w:pPr>
      <w:r w:rsidRPr="0074068A">
        <w:rPr>
          <w:noProof/>
          <w:color w:val="000000"/>
          <w:sz w:val="28"/>
        </w:rPr>
        <w:t xml:space="preserve">Суммы, начисленные за выполненную работу лицам, привлеченным для работы на предприятии, согласно специальным договорам с государственными организациями (на предоставление рабочей силы, например, военнослужащих) как выданные непосредственно этим лицам, так и перечисленные государственным организациям </w:t>
      </w:r>
    </w:p>
    <w:p w:rsidR="00F266D5" w:rsidRPr="0074068A" w:rsidRDefault="00F266D5" w:rsidP="00BB1E86">
      <w:pPr>
        <w:numPr>
          <w:ilvl w:val="0"/>
          <w:numId w:val="5"/>
        </w:numPr>
        <w:tabs>
          <w:tab w:val="left" w:pos="0"/>
        </w:tabs>
        <w:snapToGrid/>
        <w:spacing w:line="360" w:lineRule="auto"/>
        <w:ind w:left="0" w:firstLine="709"/>
        <w:jc w:val="both"/>
        <w:rPr>
          <w:noProof/>
          <w:color w:val="000000"/>
          <w:sz w:val="28"/>
        </w:rPr>
      </w:pPr>
      <w:r w:rsidRPr="0074068A">
        <w:rPr>
          <w:noProof/>
          <w:color w:val="000000"/>
          <w:sz w:val="28"/>
        </w:rPr>
        <w:t>Оплата труда лиц, принятых на работу по совместительству</w:t>
      </w:r>
      <w:r w:rsidR="00BB1E86" w:rsidRPr="0074068A">
        <w:rPr>
          <w:noProof/>
          <w:color w:val="000000"/>
          <w:sz w:val="28"/>
        </w:rPr>
        <w:t xml:space="preserve"> </w:t>
      </w:r>
    </w:p>
    <w:p w:rsidR="00F266D5" w:rsidRPr="0074068A" w:rsidRDefault="00F266D5" w:rsidP="00BB1E86">
      <w:pPr>
        <w:numPr>
          <w:ilvl w:val="0"/>
          <w:numId w:val="5"/>
        </w:numPr>
        <w:tabs>
          <w:tab w:val="left" w:pos="0"/>
        </w:tabs>
        <w:snapToGrid/>
        <w:spacing w:line="360" w:lineRule="auto"/>
        <w:ind w:left="0" w:firstLine="709"/>
        <w:jc w:val="both"/>
        <w:rPr>
          <w:noProof/>
          <w:color w:val="000000"/>
          <w:sz w:val="28"/>
        </w:rPr>
      </w:pPr>
      <w:r w:rsidRPr="0074068A">
        <w:rPr>
          <w:noProof/>
          <w:color w:val="000000"/>
          <w:sz w:val="28"/>
        </w:rPr>
        <w:t>Оплата труда</w:t>
      </w:r>
      <w:r w:rsidR="00BB1E86" w:rsidRPr="0074068A">
        <w:rPr>
          <w:noProof/>
          <w:color w:val="000000"/>
          <w:sz w:val="28"/>
        </w:rPr>
        <w:t xml:space="preserve"> </w:t>
      </w:r>
      <w:r w:rsidRPr="0074068A">
        <w:rPr>
          <w:noProof/>
          <w:color w:val="000000"/>
          <w:sz w:val="28"/>
        </w:rPr>
        <w:t>работников не списочного состава.</w:t>
      </w:r>
    </w:p>
    <w:p w:rsidR="00F266D5" w:rsidRPr="0074068A" w:rsidRDefault="00F266D5" w:rsidP="00BB1E86">
      <w:pPr>
        <w:numPr>
          <w:ilvl w:val="0"/>
          <w:numId w:val="5"/>
        </w:numPr>
        <w:tabs>
          <w:tab w:val="left" w:pos="0"/>
        </w:tabs>
        <w:snapToGrid/>
        <w:spacing w:line="360" w:lineRule="auto"/>
        <w:ind w:left="0" w:firstLine="709"/>
        <w:jc w:val="both"/>
        <w:rPr>
          <w:noProof/>
          <w:color w:val="000000"/>
          <w:sz w:val="28"/>
        </w:rPr>
      </w:pPr>
      <w:r w:rsidRPr="0074068A">
        <w:rPr>
          <w:noProof/>
          <w:color w:val="000000"/>
          <w:sz w:val="28"/>
        </w:rPr>
        <w:t>Оплата труда лиц, не состоящих в списочном составе работников предприятия (организации), за выполнение</w:t>
      </w:r>
      <w:r w:rsidR="00BB1E86" w:rsidRPr="0074068A">
        <w:rPr>
          <w:noProof/>
          <w:color w:val="000000"/>
          <w:sz w:val="28"/>
        </w:rPr>
        <w:t xml:space="preserve"> </w:t>
      </w:r>
      <w:r w:rsidRPr="0074068A">
        <w:rPr>
          <w:noProof/>
          <w:color w:val="000000"/>
          <w:sz w:val="28"/>
        </w:rPr>
        <w:t>работ по гражданским договорам, если расчеты за выполненную работу производятся предприятием с физическими, а не юридическими лицами. При этом размер средств на оплату труда этих физических лиц определяется, исходя за сметы на выполнение работ (услуг) по этому договору и платежных документов.</w:t>
      </w:r>
    </w:p>
    <w:p w:rsidR="00F266D5" w:rsidRPr="0074068A" w:rsidRDefault="00F266D5" w:rsidP="00BB1E86">
      <w:pPr>
        <w:numPr>
          <w:ilvl w:val="0"/>
          <w:numId w:val="5"/>
        </w:numPr>
        <w:tabs>
          <w:tab w:val="left" w:pos="0"/>
        </w:tabs>
        <w:snapToGrid/>
        <w:spacing w:line="360" w:lineRule="auto"/>
        <w:ind w:left="0" w:firstLine="709"/>
        <w:jc w:val="both"/>
        <w:rPr>
          <w:noProof/>
          <w:color w:val="000000"/>
          <w:sz w:val="28"/>
        </w:rPr>
      </w:pPr>
      <w:r w:rsidRPr="0074068A">
        <w:rPr>
          <w:noProof/>
          <w:color w:val="000000"/>
          <w:sz w:val="28"/>
        </w:rPr>
        <w:t>Оплата услуг (гонорар) работников не списочного состава</w:t>
      </w:r>
      <w:r w:rsidR="00BB1E86" w:rsidRPr="0074068A">
        <w:rPr>
          <w:noProof/>
          <w:color w:val="000000"/>
          <w:sz w:val="28"/>
        </w:rPr>
        <w:t xml:space="preserve"> </w:t>
      </w:r>
      <w:r w:rsidRPr="0074068A">
        <w:rPr>
          <w:noProof/>
          <w:color w:val="000000"/>
          <w:sz w:val="28"/>
        </w:rPr>
        <w:t>(за переводы, консультации, чтение лекций, выступление по радио и телевидению и т.д.)</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2) Оплата за неотработанное время</w:t>
      </w:r>
    </w:p>
    <w:p w:rsidR="00F266D5" w:rsidRPr="0074068A" w:rsidRDefault="00F266D5" w:rsidP="00BB1E86">
      <w:pPr>
        <w:numPr>
          <w:ilvl w:val="0"/>
          <w:numId w:val="5"/>
        </w:numPr>
        <w:tabs>
          <w:tab w:val="left" w:pos="0"/>
        </w:tabs>
        <w:snapToGrid/>
        <w:spacing w:line="360" w:lineRule="auto"/>
        <w:ind w:left="0" w:firstLine="709"/>
        <w:jc w:val="both"/>
        <w:rPr>
          <w:noProof/>
          <w:color w:val="000000"/>
          <w:sz w:val="28"/>
        </w:rPr>
      </w:pPr>
      <w:r w:rsidRPr="0074068A">
        <w:rPr>
          <w:noProof/>
          <w:color w:val="000000"/>
          <w:sz w:val="28"/>
        </w:rPr>
        <w:t>Оплата</w:t>
      </w:r>
      <w:r w:rsidR="00BB1E86" w:rsidRPr="0074068A">
        <w:rPr>
          <w:noProof/>
          <w:color w:val="000000"/>
          <w:sz w:val="28"/>
        </w:rPr>
        <w:t xml:space="preserve"> </w:t>
      </w:r>
      <w:r w:rsidRPr="0074068A">
        <w:rPr>
          <w:noProof/>
          <w:color w:val="000000"/>
          <w:sz w:val="28"/>
        </w:rPr>
        <w:t>ежегодных и дополнительных отпусков (без денежной компенсации за неиспользованный отпуск).</w:t>
      </w:r>
    </w:p>
    <w:p w:rsidR="00F266D5" w:rsidRPr="0074068A" w:rsidRDefault="00F266D5" w:rsidP="00BB1E86">
      <w:pPr>
        <w:numPr>
          <w:ilvl w:val="0"/>
          <w:numId w:val="5"/>
        </w:numPr>
        <w:tabs>
          <w:tab w:val="left" w:pos="0"/>
        </w:tabs>
        <w:snapToGrid/>
        <w:spacing w:line="360" w:lineRule="auto"/>
        <w:ind w:left="0" w:firstLine="709"/>
        <w:jc w:val="both"/>
        <w:rPr>
          <w:noProof/>
          <w:color w:val="000000"/>
          <w:sz w:val="28"/>
        </w:rPr>
      </w:pPr>
      <w:r w:rsidRPr="0074068A">
        <w:rPr>
          <w:noProof/>
          <w:color w:val="000000"/>
          <w:sz w:val="28"/>
        </w:rPr>
        <w:t xml:space="preserve">Оплата дополнительно предоставленных по коллективному договору (сверх предусмотренных законодательством) отпусков работникам. </w:t>
      </w:r>
    </w:p>
    <w:p w:rsidR="00F266D5" w:rsidRPr="0074068A" w:rsidRDefault="00F266D5" w:rsidP="00BB1E86">
      <w:pPr>
        <w:numPr>
          <w:ilvl w:val="0"/>
          <w:numId w:val="5"/>
        </w:numPr>
        <w:tabs>
          <w:tab w:val="left" w:pos="0"/>
        </w:tabs>
        <w:snapToGrid/>
        <w:spacing w:line="360" w:lineRule="auto"/>
        <w:ind w:left="0" w:firstLine="709"/>
        <w:jc w:val="both"/>
        <w:rPr>
          <w:noProof/>
          <w:color w:val="000000"/>
          <w:sz w:val="28"/>
        </w:rPr>
      </w:pPr>
      <w:r w:rsidRPr="0074068A">
        <w:rPr>
          <w:noProof/>
          <w:color w:val="000000"/>
          <w:sz w:val="28"/>
        </w:rPr>
        <w:t>Оплата льготных часов подростков.</w:t>
      </w:r>
    </w:p>
    <w:p w:rsidR="00F266D5" w:rsidRPr="0074068A" w:rsidRDefault="00F266D5" w:rsidP="00BB1E86">
      <w:pPr>
        <w:numPr>
          <w:ilvl w:val="0"/>
          <w:numId w:val="5"/>
        </w:numPr>
        <w:tabs>
          <w:tab w:val="left" w:pos="0"/>
        </w:tabs>
        <w:snapToGrid/>
        <w:spacing w:line="360" w:lineRule="auto"/>
        <w:ind w:left="0" w:firstLine="709"/>
        <w:jc w:val="both"/>
        <w:rPr>
          <w:noProof/>
          <w:color w:val="000000"/>
          <w:sz w:val="28"/>
        </w:rPr>
      </w:pPr>
      <w:r w:rsidRPr="0074068A">
        <w:rPr>
          <w:noProof/>
          <w:color w:val="000000"/>
          <w:sz w:val="28"/>
        </w:rPr>
        <w:t>Оплата учебных отпусков, предоставленных работникам, обучающимся в образовательных учреждениях.</w:t>
      </w:r>
    </w:p>
    <w:p w:rsidR="00F266D5" w:rsidRPr="0074068A" w:rsidRDefault="00F266D5" w:rsidP="00BB1E86">
      <w:pPr>
        <w:numPr>
          <w:ilvl w:val="0"/>
          <w:numId w:val="5"/>
        </w:numPr>
        <w:tabs>
          <w:tab w:val="left" w:pos="0"/>
        </w:tabs>
        <w:snapToGrid/>
        <w:spacing w:line="360" w:lineRule="auto"/>
        <w:ind w:left="0" w:firstLine="709"/>
        <w:jc w:val="both"/>
        <w:rPr>
          <w:noProof/>
          <w:color w:val="000000"/>
          <w:sz w:val="28"/>
        </w:rPr>
      </w:pPr>
      <w:r w:rsidRPr="0074068A">
        <w:rPr>
          <w:noProof/>
          <w:color w:val="000000"/>
          <w:sz w:val="28"/>
        </w:rPr>
        <w:t>Оплата на период обучения работников,</w:t>
      </w:r>
      <w:r w:rsidR="00BB1E86" w:rsidRPr="0074068A">
        <w:rPr>
          <w:noProof/>
          <w:color w:val="000000"/>
          <w:sz w:val="28"/>
        </w:rPr>
        <w:t xml:space="preserve"> </w:t>
      </w:r>
      <w:r w:rsidRPr="0074068A">
        <w:rPr>
          <w:noProof/>
          <w:color w:val="000000"/>
          <w:sz w:val="28"/>
        </w:rPr>
        <w:t>направленных на профессиональную</w:t>
      </w:r>
      <w:r w:rsidR="00BB1E86" w:rsidRPr="0074068A">
        <w:rPr>
          <w:noProof/>
          <w:color w:val="000000"/>
          <w:sz w:val="28"/>
        </w:rPr>
        <w:t xml:space="preserve"> </w:t>
      </w:r>
      <w:r w:rsidRPr="0074068A">
        <w:rPr>
          <w:noProof/>
          <w:color w:val="000000"/>
          <w:sz w:val="28"/>
        </w:rPr>
        <w:t>подготовку, повышение квалификации или обучение вторым профессиям.</w:t>
      </w:r>
    </w:p>
    <w:p w:rsidR="00F266D5" w:rsidRPr="0074068A" w:rsidRDefault="00F266D5" w:rsidP="00BB1E86">
      <w:pPr>
        <w:numPr>
          <w:ilvl w:val="0"/>
          <w:numId w:val="5"/>
        </w:numPr>
        <w:tabs>
          <w:tab w:val="left" w:pos="0"/>
        </w:tabs>
        <w:snapToGrid/>
        <w:spacing w:line="360" w:lineRule="auto"/>
        <w:ind w:left="0" w:firstLine="709"/>
        <w:jc w:val="both"/>
        <w:rPr>
          <w:noProof/>
          <w:color w:val="000000"/>
          <w:sz w:val="28"/>
        </w:rPr>
      </w:pPr>
      <w:r w:rsidRPr="0074068A">
        <w:rPr>
          <w:noProof/>
          <w:color w:val="000000"/>
          <w:sz w:val="28"/>
        </w:rPr>
        <w:t>Оплата на период обучения работников, направленных на профессиональную подготовку, повышение квалификации или обучение вторым профессиям.</w:t>
      </w:r>
    </w:p>
    <w:p w:rsidR="00F266D5" w:rsidRPr="0074068A" w:rsidRDefault="00F266D5" w:rsidP="00BB1E86">
      <w:pPr>
        <w:numPr>
          <w:ilvl w:val="0"/>
          <w:numId w:val="5"/>
        </w:numPr>
        <w:tabs>
          <w:tab w:val="left" w:pos="0"/>
        </w:tabs>
        <w:snapToGrid/>
        <w:spacing w:line="360" w:lineRule="auto"/>
        <w:ind w:left="0" w:firstLine="709"/>
        <w:jc w:val="both"/>
        <w:rPr>
          <w:noProof/>
          <w:color w:val="000000"/>
          <w:sz w:val="28"/>
        </w:rPr>
      </w:pPr>
      <w:r w:rsidRPr="0074068A">
        <w:rPr>
          <w:noProof/>
          <w:color w:val="000000"/>
          <w:sz w:val="28"/>
        </w:rPr>
        <w:t>Оплата труда работников, привлекаемых к выполнению</w:t>
      </w:r>
      <w:r w:rsidR="00BB1E86" w:rsidRPr="0074068A">
        <w:rPr>
          <w:noProof/>
          <w:color w:val="000000"/>
          <w:sz w:val="28"/>
        </w:rPr>
        <w:t xml:space="preserve"> </w:t>
      </w:r>
      <w:r w:rsidRPr="0074068A">
        <w:rPr>
          <w:noProof/>
          <w:color w:val="000000"/>
          <w:sz w:val="28"/>
        </w:rPr>
        <w:t>государственных или общественных обязанностей.</w:t>
      </w:r>
    </w:p>
    <w:p w:rsidR="00F266D5" w:rsidRPr="0074068A" w:rsidRDefault="00F266D5" w:rsidP="00BB1E86">
      <w:pPr>
        <w:numPr>
          <w:ilvl w:val="0"/>
          <w:numId w:val="5"/>
        </w:numPr>
        <w:tabs>
          <w:tab w:val="left" w:pos="0"/>
        </w:tabs>
        <w:snapToGrid/>
        <w:spacing w:line="360" w:lineRule="auto"/>
        <w:ind w:left="0" w:firstLine="709"/>
        <w:jc w:val="both"/>
        <w:rPr>
          <w:noProof/>
          <w:color w:val="000000"/>
          <w:sz w:val="28"/>
        </w:rPr>
      </w:pPr>
      <w:r w:rsidRPr="0074068A">
        <w:rPr>
          <w:noProof/>
          <w:color w:val="000000"/>
          <w:sz w:val="28"/>
        </w:rPr>
        <w:t>Оплата, сохраняемая по месту основной работы за работниками, привлекаемыми</w:t>
      </w:r>
      <w:r w:rsidR="00BB1E86" w:rsidRPr="0074068A">
        <w:rPr>
          <w:noProof/>
          <w:color w:val="000000"/>
          <w:sz w:val="28"/>
        </w:rPr>
        <w:t xml:space="preserve"> </w:t>
      </w:r>
      <w:r w:rsidRPr="0074068A">
        <w:rPr>
          <w:noProof/>
          <w:color w:val="000000"/>
          <w:sz w:val="28"/>
        </w:rPr>
        <w:t>на сельскохозяйственные и другие работы.</w:t>
      </w:r>
    </w:p>
    <w:p w:rsidR="00F266D5" w:rsidRPr="0074068A" w:rsidRDefault="00F266D5" w:rsidP="00BB1E86">
      <w:pPr>
        <w:numPr>
          <w:ilvl w:val="0"/>
          <w:numId w:val="5"/>
        </w:numPr>
        <w:tabs>
          <w:tab w:val="left" w:pos="0"/>
        </w:tabs>
        <w:snapToGrid/>
        <w:spacing w:line="360" w:lineRule="auto"/>
        <w:ind w:left="0" w:firstLine="709"/>
        <w:jc w:val="both"/>
        <w:rPr>
          <w:noProof/>
          <w:color w:val="000000"/>
          <w:sz w:val="28"/>
        </w:rPr>
      </w:pPr>
      <w:r w:rsidRPr="0074068A">
        <w:rPr>
          <w:noProof/>
          <w:color w:val="000000"/>
          <w:sz w:val="28"/>
        </w:rPr>
        <w:t>Суммы, выплаченные за счет средств предприятия, за не проработанное время работникам, вынужденно работавшим неполное рабочее время по инициативе администрации.</w:t>
      </w:r>
    </w:p>
    <w:p w:rsidR="00F266D5" w:rsidRPr="0074068A" w:rsidRDefault="00F266D5" w:rsidP="00BB1E86">
      <w:pPr>
        <w:numPr>
          <w:ilvl w:val="0"/>
          <w:numId w:val="5"/>
        </w:numPr>
        <w:tabs>
          <w:tab w:val="left" w:pos="0"/>
        </w:tabs>
        <w:snapToGrid/>
        <w:spacing w:line="360" w:lineRule="auto"/>
        <w:ind w:left="0" w:firstLine="709"/>
        <w:jc w:val="both"/>
        <w:rPr>
          <w:noProof/>
          <w:color w:val="000000"/>
          <w:sz w:val="28"/>
        </w:rPr>
      </w:pPr>
      <w:r w:rsidRPr="0074068A">
        <w:rPr>
          <w:noProof/>
          <w:color w:val="000000"/>
          <w:sz w:val="28"/>
        </w:rPr>
        <w:t>Оплата работникам-донорам за дни обследования, сдачи крови.</w:t>
      </w:r>
    </w:p>
    <w:p w:rsidR="00F266D5" w:rsidRPr="0074068A" w:rsidRDefault="00F266D5" w:rsidP="00BB1E86">
      <w:pPr>
        <w:numPr>
          <w:ilvl w:val="0"/>
          <w:numId w:val="5"/>
        </w:numPr>
        <w:tabs>
          <w:tab w:val="left" w:pos="0"/>
        </w:tabs>
        <w:snapToGrid/>
        <w:spacing w:line="360" w:lineRule="auto"/>
        <w:ind w:left="0" w:firstLine="709"/>
        <w:jc w:val="both"/>
        <w:rPr>
          <w:noProof/>
          <w:color w:val="000000"/>
          <w:sz w:val="28"/>
        </w:rPr>
      </w:pPr>
      <w:r w:rsidRPr="0074068A">
        <w:rPr>
          <w:noProof/>
          <w:color w:val="000000"/>
          <w:sz w:val="28"/>
        </w:rPr>
        <w:t>Оплата простоев не по вине работника.</w:t>
      </w:r>
    </w:p>
    <w:p w:rsidR="00F266D5" w:rsidRPr="0074068A" w:rsidRDefault="00F266D5" w:rsidP="00BB1E86">
      <w:pPr>
        <w:numPr>
          <w:ilvl w:val="0"/>
          <w:numId w:val="5"/>
        </w:numPr>
        <w:tabs>
          <w:tab w:val="left" w:pos="0"/>
        </w:tabs>
        <w:snapToGrid/>
        <w:spacing w:line="360" w:lineRule="auto"/>
        <w:ind w:left="0" w:firstLine="709"/>
        <w:jc w:val="both"/>
        <w:rPr>
          <w:noProof/>
          <w:color w:val="000000"/>
          <w:sz w:val="28"/>
        </w:rPr>
      </w:pPr>
      <w:r w:rsidRPr="0074068A">
        <w:rPr>
          <w:noProof/>
          <w:color w:val="000000"/>
          <w:sz w:val="28"/>
        </w:rPr>
        <w:t>Оплата за время вынужденного прогула.</w:t>
      </w:r>
    </w:p>
    <w:p w:rsidR="00F266D5" w:rsidRPr="0074068A" w:rsidRDefault="00F266D5" w:rsidP="00BB1E86">
      <w:pPr>
        <w:numPr>
          <w:ilvl w:val="0"/>
          <w:numId w:val="6"/>
        </w:numPr>
        <w:tabs>
          <w:tab w:val="left" w:pos="0"/>
        </w:tabs>
        <w:snapToGrid/>
        <w:spacing w:line="360" w:lineRule="auto"/>
        <w:ind w:left="0" w:firstLine="709"/>
        <w:jc w:val="both"/>
        <w:rPr>
          <w:noProof/>
          <w:color w:val="000000"/>
          <w:sz w:val="28"/>
        </w:rPr>
      </w:pPr>
      <w:r w:rsidRPr="0074068A">
        <w:rPr>
          <w:noProof/>
          <w:color w:val="000000"/>
          <w:sz w:val="28"/>
        </w:rPr>
        <w:t>Единовременные</w:t>
      </w:r>
      <w:r w:rsidR="00BB1E86" w:rsidRPr="0074068A">
        <w:rPr>
          <w:noProof/>
          <w:color w:val="000000"/>
          <w:sz w:val="28"/>
        </w:rPr>
        <w:t xml:space="preserve"> </w:t>
      </w:r>
      <w:r w:rsidRPr="0074068A">
        <w:rPr>
          <w:noProof/>
          <w:color w:val="000000"/>
          <w:sz w:val="28"/>
        </w:rPr>
        <w:t>поощрительные выплаты</w:t>
      </w:r>
    </w:p>
    <w:p w:rsidR="00F266D5" w:rsidRPr="0074068A" w:rsidRDefault="00F266D5" w:rsidP="00BB1E86">
      <w:pPr>
        <w:numPr>
          <w:ilvl w:val="0"/>
          <w:numId w:val="5"/>
        </w:numPr>
        <w:tabs>
          <w:tab w:val="left" w:pos="0"/>
        </w:tabs>
        <w:snapToGrid/>
        <w:spacing w:line="360" w:lineRule="auto"/>
        <w:ind w:left="0" w:firstLine="709"/>
        <w:jc w:val="both"/>
        <w:rPr>
          <w:noProof/>
          <w:color w:val="000000"/>
          <w:sz w:val="28"/>
        </w:rPr>
      </w:pPr>
      <w:r w:rsidRPr="0074068A">
        <w:rPr>
          <w:noProof/>
          <w:color w:val="000000"/>
          <w:sz w:val="28"/>
        </w:rPr>
        <w:t>Единовременные (разовые) премии независимо от источников их выплаты.</w:t>
      </w:r>
    </w:p>
    <w:p w:rsidR="00F266D5" w:rsidRPr="0074068A" w:rsidRDefault="00F266D5" w:rsidP="00BB1E86">
      <w:pPr>
        <w:numPr>
          <w:ilvl w:val="0"/>
          <w:numId w:val="5"/>
        </w:numPr>
        <w:tabs>
          <w:tab w:val="left" w:pos="0"/>
        </w:tabs>
        <w:snapToGrid/>
        <w:spacing w:line="360" w:lineRule="auto"/>
        <w:ind w:left="0" w:firstLine="709"/>
        <w:jc w:val="both"/>
        <w:rPr>
          <w:noProof/>
          <w:color w:val="000000"/>
          <w:sz w:val="28"/>
        </w:rPr>
      </w:pPr>
      <w:r w:rsidRPr="0074068A">
        <w:rPr>
          <w:noProof/>
          <w:color w:val="000000"/>
          <w:sz w:val="28"/>
        </w:rPr>
        <w:t>Вознаграждение по итогам работы за год, годовое вознаграждение за выслугу лет (стаж работы)</w:t>
      </w:r>
    </w:p>
    <w:p w:rsidR="00F266D5" w:rsidRPr="0074068A" w:rsidRDefault="00F266D5" w:rsidP="00BB1E86">
      <w:pPr>
        <w:numPr>
          <w:ilvl w:val="0"/>
          <w:numId w:val="5"/>
        </w:numPr>
        <w:tabs>
          <w:tab w:val="left" w:pos="0"/>
        </w:tabs>
        <w:snapToGrid/>
        <w:spacing w:line="360" w:lineRule="auto"/>
        <w:ind w:left="0" w:firstLine="709"/>
        <w:jc w:val="both"/>
        <w:rPr>
          <w:noProof/>
          <w:color w:val="000000"/>
          <w:sz w:val="28"/>
        </w:rPr>
      </w:pPr>
      <w:r w:rsidRPr="0074068A">
        <w:rPr>
          <w:noProof/>
          <w:color w:val="000000"/>
          <w:sz w:val="28"/>
        </w:rPr>
        <w:t>Материальная помощь, предоставленная</w:t>
      </w:r>
      <w:r w:rsidR="00BB1E86" w:rsidRPr="0074068A">
        <w:rPr>
          <w:noProof/>
          <w:color w:val="000000"/>
          <w:sz w:val="28"/>
        </w:rPr>
        <w:t xml:space="preserve"> </w:t>
      </w:r>
      <w:r w:rsidRPr="0074068A">
        <w:rPr>
          <w:noProof/>
          <w:color w:val="000000"/>
          <w:sz w:val="28"/>
        </w:rPr>
        <w:t xml:space="preserve">всем или большинству работников </w:t>
      </w:r>
    </w:p>
    <w:p w:rsidR="00F266D5" w:rsidRPr="0074068A" w:rsidRDefault="00F266D5" w:rsidP="00BB1E86">
      <w:pPr>
        <w:numPr>
          <w:ilvl w:val="0"/>
          <w:numId w:val="5"/>
        </w:numPr>
        <w:tabs>
          <w:tab w:val="left" w:pos="0"/>
        </w:tabs>
        <w:snapToGrid/>
        <w:spacing w:line="360" w:lineRule="auto"/>
        <w:ind w:left="0" w:firstLine="709"/>
        <w:jc w:val="both"/>
        <w:rPr>
          <w:noProof/>
          <w:color w:val="000000"/>
          <w:sz w:val="28"/>
        </w:rPr>
      </w:pPr>
      <w:r w:rsidRPr="0074068A">
        <w:rPr>
          <w:noProof/>
          <w:color w:val="000000"/>
          <w:sz w:val="28"/>
        </w:rPr>
        <w:t>Дополнительные выплаты при предоставлении ежегодного отпуска (сверх нормальных отпускных сумм в соответствии с законодательством.).</w:t>
      </w:r>
    </w:p>
    <w:p w:rsidR="00F266D5" w:rsidRPr="0074068A" w:rsidRDefault="00F266D5" w:rsidP="00BB1E86">
      <w:pPr>
        <w:numPr>
          <w:ilvl w:val="0"/>
          <w:numId w:val="5"/>
        </w:numPr>
        <w:tabs>
          <w:tab w:val="left" w:pos="0"/>
        </w:tabs>
        <w:snapToGrid/>
        <w:spacing w:line="360" w:lineRule="auto"/>
        <w:ind w:left="0" w:firstLine="709"/>
        <w:jc w:val="both"/>
        <w:rPr>
          <w:noProof/>
          <w:color w:val="000000"/>
          <w:sz w:val="28"/>
        </w:rPr>
      </w:pPr>
      <w:r w:rsidRPr="0074068A">
        <w:rPr>
          <w:noProof/>
          <w:color w:val="000000"/>
          <w:sz w:val="28"/>
        </w:rPr>
        <w:t>Денежная компенсация за неиспользованный отпуск.</w:t>
      </w:r>
    </w:p>
    <w:p w:rsidR="00F266D5" w:rsidRPr="0074068A" w:rsidRDefault="00F266D5" w:rsidP="00BB1E86">
      <w:pPr>
        <w:numPr>
          <w:ilvl w:val="0"/>
          <w:numId w:val="5"/>
        </w:numPr>
        <w:tabs>
          <w:tab w:val="left" w:pos="0"/>
        </w:tabs>
        <w:snapToGrid/>
        <w:spacing w:line="360" w:lineRule="auto"/>
        <w:ind w:left="0" w:firstLine="709"/>
        <w:jc w:val="both"/>
        <w:rPr>
          <w:noProof/>
          <w:color w:val="000000"/>
          <w:sz w:val="28"/>
        </w:rPr>
      </w:pPr>
      <w:r w:rsidRPr="0074068A">
        <w:rPr>
          <w:noProof/>
          <w:color w:val="000000"/>
          <w:sz w:val="28"/>
        </w:rPr>
        <w:t>Стоимость бесплатно выдаваемых работникам в качестве поощрения акций или льгот по приобретению акций.</w:t>
      </w:r>
    </w:p>
    <w:p w:rsidR="00F266D5" w:rsidRPr="0074068A" w:rsidRDefault="00F266D5" w:rsidP="00BB1E86">
      <w:pPr>
        <w:numPr>
          <w:ilvl w:val="0"/>
          <w:numId w:val="5"/>
        </w:numPr>
        <w:tabs>
          <w:tab w:val="left" w:pos="0"/>
        </w:tabs>
        <w:snapToGrid/>
        <w:spacing w:line="360" w:lineRule="auto"/>
        <w:ind w:left="0" w:firstLine="709"/>
        <w:jc w:val="both"/>
        <w:rPr>
          <w:noProof/>
          <w:color w:val="000000"/>
          <w:sz w:val="28"/>
        </w:rPr>
      </w:pPr>
      <w:r w:rsidRPr="0074068A">
        <w:rPr>
          <w:noProof/>
          <w:color w:val="000000"/>
          <w:sz w:val="28"/>
        </w:rPr>
        <w:t>Другие единовременные поощрения, включая стоимость подарков.</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4)Выплаты на питание, жилье, топливо</w:t>
      </w:r>
    </w:p>
    <w:p w:rsidR="00F266D5" w:rsidRPr="0074068A" w:rsidRDefault="00F266D5" w:rsidP="00BB1E86">
      <w:pPr>
        <w:numPr>
          <w:ilvl w:val="0"/>
          <w:numId w:val="5"/>
        </w:numPr>
        <w:tabs>
          <w:tab w:val="left" w:pos="0"/>
        </w:tabs>
        <w:snapToGrid/>
        <w:spacing w:line="360" w:lineRule="auto"/>
        <w:ind w:left="0" w:firstLine="709"/>
        <w:jc w:val="both"/>
        <w:rPr>
          <w:noProof/>
          <w:color w:val="000000"/>
          <w:sz w:val="28"/>
        </w:rPr>
      </w:pPr>
      <w:r w:rsidRPr="0074068A">
        <w:rPr>
          <w:noProof/>
          <w:color w:val="000000"/>
          <w:sz w:val="28"/>
        </w:rPr>
        <w:t>Стоимость</w:t>
      </w:r>
      <w:r w:rsidR="00BB1E86" w:rsidRPr="0074068A">
        <w:rPr>
          <w:noProof/>
          <w:color w:val="000000"/>
          <w:sz w:val="28"/>
        </w:rPr>
        <w:t xml:space="preserve"> </w:t>
      </w:r>
      <w:r w:rsidRPr="0074068A">
        <w:rPr>
          <w:noProof/>
          <w:color w:val="000000"/>
          <w:sz w:val="28"/>
        </w:rPr>
        <w:t>бесплатно предоставленных работникам отдельных отраслей экономики питания и продуктов (в соответствии с законодательством).</w:t>
      </w:r>
    </w:p>
    <w:p w:rsidR="00F266D5" w:rsidRPr="0074068A" w:rsidRDefault="00F266D5" w:rsidP="00BB1E86">
      <w:pPr>
        <w:numPr>
          <w:ilvl w:val="0"/>
          <w:numId w:val="5"/>
        </w:numPr>
        <w:tabs>
          <w:tab w:val="left" w:pos="0"/>
        </w:tabs>
        <w:snapToGrid/>
        <w:spacing w:line="360" w:lineRule="auto"/>
        <w:ind w:left="0" w:firstLine="709"/>
        <w:jc w:val="both"/>
        <w:rPr>
          <w:noProof/>
          <w:color w:val="000000"/>
          <w:sz w:val="28"/>
        </w:rPr>
      </w:pPr>
      <w:r w:rsidRPr="0074068A">
        <w:rPr>
          <w:noProof/>
          <w:color w:val="000000"/>
          <w:sz w:val="28"/>
        </w:rPr>
        <w:t>Оплата (полная или частичная) стоимости питания в том числе</w:t>
      </w:r>
      <w:r w:rsidR="00BB1E86" w:rsidRPr="0074068A">
        <w:rPr>
          <w:noProof/>
          <w:color w:val="000000"/>
          <w:sz w:val="28"/>
        </w:rPr>
        <w:t xml:space="preserve"> </w:t>
      </w:r>
      <w:r w:rsidRPr="0074068A">
        <w:rPr>
          <w:noProof/>
          <w:color w:val="000000"/>
          <w:sz w:val="28"/>
        </w:rPr>
        <w:t>в столовых, буфетах, в виде талонов, предоставления его по льготным ценам с или бесплатно (сверх предусмотренной законодательством).</w:t>
      </w:r>
    </w:p>
    <w:p w:rsidR="00F266D5" w:rsidRPr="0074068A" w:rsidRDefault="00F266D5" w:rsidP="00BB1E86">
      <w:pPr>
        <w:numPr>
          <w:ilvl w:val="0"/>
          <w:numId w:val="5"/>
        </w:numPr>
        <w:tabs>
          <w:tab w:val="left" w:pos="0"/>
        </w:tabs>
        <w:snapToGrid/>
        <w:spacing w:line="360" w:lineRule="auto"/>
        <w:ind w:left="0" w:firstLine="709"/>
        <w:jc w:val="both"/>
        <w:rPr>
          <w:noProof/>
          <w:color w:val="000000"/>
          <w:sz w:val="28"/>
        </w:rPr>
      </w:pPr>
      <w:r w:rsidRPr="0074068A">
        <w:rPr>
          <w:noProof/>
          <w:color w:val="000000"/>
          <w:sz w:val="28"/>
        </w:rPr>
        <w:t>Стоимость бесплатно предоставленных работникам отдельных отраслей экономики (в соответствии с законодательством) жилья и коммунальных услуг или суммы денежной компенсации за непредставление их бесплатно.</w:t>
      </w:r>
    </w:p>
    <w:p w:rsidR="00F266D5" w:rsidRPr="0074068A" w:rsidRDefault="00F266D5" w:rsidP="00BB1E86">
      <w:pPr>
        <w:numPr>
          <w:ilvl w:val="0"/>
          <w:numId w:val="5"/>
        </w:numPr>
        <w:tabs>
          <w:tab w:val="left" w:pos="0"/>
        </w:tabs>
        <w:snapToGrid/>
        <w:spacing w:line="360" w:lineRule="auto"/>
        <w:ind w:left="0" w:firstLine="709"/>
        <w:jc w:val="both"/>
        <w:rPr>
          <w:noProof/>
          <w:color w:val="000000"/>
          <w:sz w:val="28"/>
        </w:rPr>
      </w:pPr>
      <w:r w:rsidRPr="0074068A">
        <w:rPr>
          <w:noProof/>
          <w:color w:val="000000"/>
          <w:sz w:val="28"/>
        </w:rPr>
        <w:t>Средства на возмещение расходов работников по оплате жилья (сверх предусмотренных законодательством).</w:t>
      </w:r>
    </w:p>
    <w:p w:rsidR="00F266D5" w:rsidRPr="0074068A" w:rsidRDefault="00F266D5" w:rsidP="00BB1E86">
      <w:pPr>
        <w:numPr>
          <w:ilvl w:val="0"/>
          <w:numId w:val="5"/>
        </w:numPr>
        <w:tabs>
          <w:tab w:val="left" w:pos="0"/>
        </w:tabs>
        <w:snapToGrid/>
        <w:spacing w:line="360" w:lineRule="auto"/>
        <w:ind w:left="0" w:firstLine="709"/>
        <w:jc w:val="both"/>
        <w:rPr>
          <w:noProof/>
          <w:color w:val="000000"/>
          <w:sz w:val="28"/>
        </w:rPr>
      </w:pPr>
      <w:r w:rsidRPr="0074068A">
        <w:rPr>
          <w:noProof/>
          <w:color w:val="000000"/>
          <w:sz w:val="28"/>
        </w:rPr>
        <w:t>Стоимость бесплатно предоставленного работникам топлива.</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В фонд потребления входят, но не включаются в состав средств, направляемых</w:t>
      </w:r>
      <w:r w:rsidR="00BB1E86" w:rsidRPr="0074068A">
        <w:rPr>
          <w:noProof/>
          <w:color w:val="000000"/>
          <w:sz w:val="28"/>
        </w:rPr>
        <w:t xml:space="preserve"> </w:t>
      </w:r>
      <w:r w:rsidRPr="0074068A">
        <w:rPr>
          <w:noProof/>
          <w:color w:val="000000"/>
          <w:sz w:val="28"/>
        </w:rPr>
        <w:t>на потребление: затраты на командировочные расходы, надбавки к зарплате взамен суточных работникам, направляемым для выполнения монтажных, наладочных и строительных работ, стоимость</w:t>
      </w:r>
      <w:r w:rsidR="00BB1E86" w:rsidRPr="0074068A">
        <w:rPr>
          <w:noProof/>
          <w:color w:val="000000"/>
          <w:sz w:val="28"/>
        </w:rPr>
        <w:t xml:space="preserve"> </w:t>
      </w:r>
      <w:r w:rsidRPr="0074068A">
        <w:rPr>
          <w:noProof/>
          <w:color w:val="000000"/>
          <w:sz w:val="28"/>
        </w:rPr>
        <w:t>спецодежды, спецпитания, выплаты за счет средств фонда социальной защиты, включая пособия по временной нетрудоспособности, по беременности, по уходу за ребенком, пенсии, возмещение причиненного ущерба, а также расходы за счет чистой прибыли, остающейся в распоряжении</w:t>
      </w:r>
      <w:r w:rsidR="00BB1E86" w:rsidRPr="0074068A">
        <w:rPr>
          <w:noProof/>
          <w:color w:val="000000"/>
          <w:sz w:val="28"/>
        </w:rPr>
        <w:t xml:space="preserve"> </w:t>
      </w:r>
      <w:r w:rsidRPr="0074068A">
        <w:rPr>
          <w:noProof/>
          <w:color w:val="000000"/>
          <w:sz w:val="28"/>
        </w:rPr>
        <w:t>предприятия.</w:t>
      </w:r>
      <w:r w:rsidR="00BB1E86" w:rsidRPr="0074068A">
        <w:rPr>
          <w:noProof/>
          <w:color w:val="000000"/>
          <w:sz w:val="28"/>
        </w:rPr>
        <w:t xml:space="preserve"> </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Всю начисленную на предприятии заработную плату можно подразделить на следующие виды:</w:t>
      </w:r>
    </w:p>
    <w:p w:rsidR="00F266D5" w:rsidRPr="0074068A" w:rsidRDefault="00F266D5" w:rsidP="00BB1E86">
      <w:pPr>
        <w:numPr>
          <w:ilvl w:val="0"/>
          <w:numId w:val="5"/>
        </w:numPr>
        <w:tabs>
          <w:tab w:val="left" w:pos="0"/>
        </w:tabs>
        <w:snapToGrid/>
        <w:spacing w:line="360" w:lineRule="auto"/>
        <w:ind w:left="0" w:firstLine="709"/>
        <w:jc w:val="both"/>
        <w:rPr>
          <w:noProof/>
          <w:color w:val="000000"/>
          <w:sz w:val="28"/>
        </w:rPr>
      </w:pPr>
      <w:r w:rsidRPr="0074068A">
        <w:rPr>
          <w:noProof/>
          <w:color w:val="000000"/>
          <w:sz w:val="28"/>
        </w:rPr>
        <w:t>основная заработная плата;</w:t>
      </w:r>
    </w:p>
    <w:p w:rsidR="00F266D5" w:rsidRPr="0074068A" w:rsidRDefault="00F266D5" w:rsidP="00BB1E86">
      <w:pPr>
        <w:numPr>
          <w:ilvl w:val="0"/>
          <w:numId w:val="5"/>
        </w:numPr>
        <w:tabs>
          <w:tab w:val="left" w:pos="0"/>
        </w:tabs>
        <w:snapToGrid/>
        <w:spacing w:line="360" w:lineRule="auto"/>
        <w:ind w:left="0" w:firstLine="709"/>
        <w:jc w:val="both"/>
        <w:rPr>
          <w:noProof/>
          <w:color w:val="000000"/>
          <w:sz w:val="28"/>
        </w:rPr>
      </w:pPr>
      <w:r w:rsidRPr="0074068A">
        <w:rPr>
          <w:noProof/>
          <w:color w:val="000000"/>
          <w:sz w:val="28"/>
        </w:rPr>
        <w:t>дополнительная заработная плата;</w:t>
      </w:r>
    </w:p>
    <w:p w:rsidR="00F266D5" w:rsidRPr="0074068A" w:rsidRDefault="00F266D5" w:rsidP="00BB1E86">
      <w:pPr>
        <w:numPr>
          <w:ilvl w:val="0"/>
          <w:numId w:val="5"/>
        </w:numPr>
        <w:tabs>
          <w:tab w:val="left" w:pos="0"/>
        </w:tabs>
        <w:snapToGrid/>
        <w:spacing w:line="360" w:lineRule="auto"/>
        <w:ind w:left="0" w:firstLine="709"/>
        <w:jc w:val="both"/>
        <w:rPr>
          <w:noProof/>
          <w:color w:val="000000"/>
          <w:sz w:val="28"/>
        </w:rPr>
      </w:pPr>
      <w:r w:rsidRPr="0074068A">
        <w:rPr>
          <w:noProof/>
          <w:color w:val="000000"/>
          <w:sz w:val="28"/>
        </w:rPr>
        <w:t>премии, вознаграждения по итогам работы за год.</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Основная заработная плата начисляется в зависимости от принятых на предприятии форм оплаты труда. То есть</w:t>
      </w:r>
      <w:r w:rsidR="009E713B" w:rsidRPr="0074068A">
        <w:rPr>
          <w:noProof/>
          <w:color w:val="000000"/>
          <w:sz w:val="28"/>
        </w:rPr>
        <w:t>,</w:t>
      </w:r>
      <w:r w:rsidRPr="0074068A">
        <w:rPr>
          <w:noProof/>
          <w:color w:val="000000"/>
          <w:sz w:val="28"/>
        </w:rPr>
        <w:t xml:space="preserve"> может быть</w:t>
      </w:r>
      <w:r w:rsidR="009E713B" w:rsidRPr="0074068A">
        <w:rPr>
          <w:noProof/>
          <w:color w:val="000000"/>
          <w:sz w:val="28"/>
        </w:rPr>
        <w:t>,</w:t>
      </w:r>
      <w:r w:rsidRPr="0074068A">
        <w:rPr>
          <w:noProof/>
          <w:color w:val="000000"/>
          <w:sz w:val="28"/>
        </w:rPr>
        <w:t xml:space="preserve"> сдельная оплата труда, повременная или контрактная.</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Основная заработная плата согласно действующему трудовому законодательству не должна выплачиваться работникам</w:t>
      </w:r>
      <w:r w:rsidR="00BB1E86" w:rsidRPr="0074068A">
        <w:rPr>
          <w:noProof/>
          <w:color w:val="000000"/>
          <w:sz w:val="28"/>
        </w:rPr>
        <w:t xml:space="preserve"> </w:t>
      </w:r>
      <w:r w:rsidRPr="0074068A">
        <w:rPr>
          <w:noProof/>
          <w:color w:val="000000"/>
          <w:sz w:val="28"/>
        </w:rPr>
        <w:t xml:space="preserve">реже, чем два раза в месяц. </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Дополнительная заработная плата начисляется на основании документов, подтверждающих право работника на оплату за неотработанное время. К таким выплатам относятся:</w:t>
      </w:r>
    </w:p>
    <w:p w:rsidR="00F266D5" w:rsidRPr="0074068A" w:rsidRDefault="00F266D5" w:rsidP="00BB1E86">
      <w:pPr>
        <w:numPr>
          <w:ilvl w:val="0"/>
          <w:numId w:val="2"/>
        </w:numPr>
        <w:tabs>
          <w:tab w:val="left" w:pos="0"/>
        </w:tabs>
        <w:snapToGrid/>
        <w:spacing w:line="360" w:lineRule="auto"/>
        <w:ind w:firstLine="709"/>
        <w:jc w:val="both"/>
        <w:rPr>
          <w:noProof/>
          <w:color w:val="000000"/>
          <w:sz w:val="28"/>
        </w:rPr>
      </w:pPr>
      <w:r w:rsidRPr="0074068A">
        <w:rPr>
          <w:noProof/>
          <w:color w:val="000000"/>
          <w:sz w:val="28"/>
        </w:rPr>
        <w:t>оплата основного, дополнительного</w:t>
      </w:r>
      <w:r w:rsidR="00BB1E86" w:rsidRPr="0074068A">
        <w:rPr>
          <w:noProof/>
          <w:color w:val="000000"/>
          <w:sz w:val="28"/>
        </w:rPr>
        <w:t xml:space="preserve"> </w:t>
      </w:r>
      <w:r w:rsidRPr="0074068A">
        <w:rPr>
          <w:noProof/>
          <w:color w:val="000000"/>
          <w:sz w:val="28"/>
        </w:rPr>
        <w:t>или учебного отпуска;</w:t>
      </w:r>
    </w:p>
    <w:p w:rsidR="00F266D5" w:rsidRPr="0074068A" w:rsidRDefault="00F266D5" w:rsidP="00BB1E86">
      <w:pPr>
        <w:numPr>
          <w:ilvl w:val="0"/>
          <w:numId w:val="2"/>
        </w:numPr>
        <w:tabs>
          <w:tab w:val="left" w:pos="0"/>
        </w:tabs>
        <w:snapToGrid/>
        <w:spacing w:line="360" w:lineRule="auto"/>
        <w:ind w:firstLine="709"/>
        <w:jc w:val="both"/>
        <w:rPr>
          <w:noProof/>
          <w:color w:val="000000"/>
          <w:sz w:val="28"/>
        </w:rPr>
      </w:pPr>
      <w:r w:rsidRPr="0074068A">
        <w:rPr>
          <w:noProof/>
          <w:color w:val="000000"/>
          <w:sz w:val="28"/>
        </w:rPr>
        <w:t>компенсация за неиспользованный отпуск;</w:t>
      </w:r>
    </w:p>
    <w:p w:rsidR="00F266D5" w:rsidRPr="0074068A" w:rsidRDefault="00F266D5" w:rsidP="00BB1E86">
      <w:pPr>
        <w:numPr>
          <w:ilvl w:val="0"/>
          <w:numId w:val="2"/>
        </w:numPr>
        <w:tabs>
          <w:tab w:val="left" w:pos="0"/>
        </w:tabs>
        <w:snapToGrid/>
        <w:spacing w:line="360" w:lineRule="auto"/>
        <w:ind w:firstLine="709"/>
        <w:jc w:val="both"/>
        <w:rPr>
          <w:noProof/>
          <w:color w:val="000000"/>
          <w:sz w:val="28"/>
        </w:rPr>
      </w:pPr>
      <w:r w:rsidRPr="0074068A">
        <w:rPr>
          <w:noProof/>
          <w:color w:val="000000"/>
          <w:sz w:val="28"/>
        </w:rPr>
        <w:t>выплаты выходного пособия при увольнении;</w:t>
      </w:r>
    </w:p>
    <w:p w:rsidR="00F266D5" w:rsidRPr="0074068A" w:rsidRDefault="00F266D5" w:rsidP="00BB1E86">
      <w:pPr>
        <w:numPr>
          <w:ilvl w:val="0"/>
          <w:numId w:val="2"/>
        </w:numPr>
        <w:tabs>
          <w:tab w:val="left" w:pos="0"/>
        </w:tabs>
        <w:snapToGrid/>
        <w:spacing w:line="360" w:lineRule="auto"/>
        <w:ind w:firstLine="709"/>
        <w:jc w:val="both"/>
        <w:rPr>
          <w:noProof/>
          <w:color w:val="000000"/>
          <w:sz w:val="28"/>
        </w:rPr>
      </w:pPr>
      <w:r w:rsidRPr="0074068A">
        <w:rPr>
          <w:noProof/>
          <w:color w:val="000000"/>
          <w:sz w:val="28"/>
        </w:rPr>
        <w:t>выплаты при направлении работника на курсы повышения квалификации;</w:t>
      </w:r>
    </w:p>
    <w:p w:rsidR="00F266D5" w:rsidRPr="0074068A" w:rsidRDefault="00F266D5" w:rsidP="00BB1E86">
      <w:pPr>
        <w:numPr>
          <w:ilvl w:val="0"/>
          <w:numId w:val="2"/>
        </w:numPr>
        <w:tabs>
          <w:tab w:val="left" w:pos="0"/>
        </w:tabs>
        <w:snapToGrid/>
        <w:spacing w:line="360" w:lineRule="auto"/>
        <w:ind w:firstLine="709"/>
        <w:jc w:val="both"/>
        <w:rPr>
          <w:noProof/>
          <w:color w:val="000000"/>
          <w:sz w:val="28"/>
        </w:rPr>
      </w:pPr>
      <w:r w:rsidRPr="0074068A">
        <w:rPr>
          <w:noProof/>
          <w:color w:val="000000"/>
          <w:sz w:val="28"/>
        </w:rPr>
        <w:t>оплата времени выполнения государственных обязанностей;</w:t>
      </w:r>
    </w:p>
    <w:p w:rsidR="00F266D5" w:rsidRPr="0074068A" w:rsidRDefault="00F266D5" w:rsidP="00BB1E86">
      <w:pPr>
        <w:numPr>
          <w:ilvl w:val="0"/>
          <w:numId w:val="2"/>
        </w:numPr>
        <w:tabs>
          <w:tab w:val="left" w:pos="0"/>
        </w:tabs>
        <w:snapToGrid/>
        <w:spacing w:line="360" w:lineRule="auto"/>
        <w:ind w:firstLine="709"/>
        <w:jc w:val="both"/>
        <w:rPr>
          <w:noProof/>
          <w:color w:val="000000"/>
          <w:sz w:val="28"/>
        </w:rPr>
      </w:pPr>
      <w:r w:rsidRPr="0074068A">
        <w:rPr>
          <w:noProof/>
          <w:color w:val="000000"/>
          <w:sz w:val="28"/>
        </w:rPr>
        <w:t>прочие выплаты согласно действующему законодательству.</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Выплаты работнику дополнительной заработной платы производятся в сроки, определенные действующим законодательством.</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Все перечисленные выплаты рассчитываются на основе среднего заработка. Во всех случаях средний заработок на день его выплаты не может быть менее установленного Федеральным законом минимального размера оплаты труда.</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Вознаграждение по результатам финансово-хозяйственной деятельности предприятия выплачиваются за счет прибыли, остающейся в распоряжении предприятия, за вычетом средств, направляемых на потребление. Размер вознаграждения устанавливается по нормативу, определяемому как соотношение 12-ти месячных окладов к сумме указанной прибыли за предшествующий календарный год. Периодичность выплаты вознаграждения определяется предприятием самостоятельно.</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В целях усиления материальной заинтересованности рабочих, руководящих работников, главных специалистов, инженерно-технических работников, служащих на предприятии вводится положение о премировании.</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Премирование рабочих производится по результатам работы за месяц. Рабочие совершившие прогулы лишаются премии полностью. Начисленные премии рабочим выплачиваются не зависимо от состояния расходования фонда заработной платы в целом по подразделению.</w:t>
      </w:r>
    </w:p>
    <w:p w:rsidR="00F266D5" w:rsidRPr="0074068A" w:rsidRDefault="00F266D5" w:rsidP="00BB1E86">
      <w:pPr>
        <w:pStyle w:val="23"/>
        <w:tabs>
          <w:tab w:val="left" w:pos="0"/>
        </w:tabs>
        <w:spacing w:line="360" w:lineRule="auto"/>
        <w:ind w:firstLine="709"/>
        <w:rPr>
          <w:noProof/>
          <w:color w:val="000000"/>
        </w:rPr>
      </w:pPr>
      <w:r w:rsidRPr="0074068A">
        <w:rPr>
          <w:noProof/>
          <w:color w:val="000000"/>
        </w:rPr>
        <w:t xml:space="preserve">Выплачивается ежемесячная премия в размере 25% от заработной платы работника при условии выполнения организацией месячного плана производства. В случае отсутствия брака при изготовлении продукции рабочим (при сдельно-премиальной оплате труда) ежемесячно выплачивается премия в размере 10% от заработка. Ежемесячная премия за экономию материалов установлена в размере 30% от стоимости сэкономленных материалов. </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Анализ использования фонда зарплаты</w:t>
      </w:r>
      <w:r w:rsidR="00BB1E86" w:rsidRPr="0074068A">
        <w:rPr>
          <w:noProof/>
          <w:color w:val="000000"/>
          <w:sz w:val="28"/>
        </w:rPr>
        <w:t xml:space="preserve"> </w:t>
      </w:r>
      <w:r w:rsidRPr="0074068A">
        <w:rPr>
          <w:noProof/>
          <w:color w:val="000000"/>
          <w:sz w:val="28"/>
        </w:rPr>
        <w:t xml:space="preserve">должен осуществляться по заранее предусмотренной системе. Основными его этапами на предприятии являются следующие (Рис. 5). </w:t>
      </w:r>
    </w:p>
    <w:p w:rsidR="008201F0" w:rsidRPr="0074068A" w:rsidRDefault="008201F0" w:rsidP="00BB1E86">
      <w:pPr>
        <w:pStyle w:val="23"/>
        <w:tabs>
          <w:tab w:val="left" w:pos="0"/>
        </w:tabs>
        <w:spacing w:line="360" w:lineRule="auto"/>
        <w:ind w:firstLine="709"/>
        <w:rPr>
          <w:noProof/>
          <w:color w:val="000000"/>
        </w:rPr>
      </w:pPr>
    </w:p>
    <w:p w:rsidR="00F266D5" w:rsidRPr="0074068A" w:rsidRDefault="00294EDD" w:rsidP="00BB1E86">
      <w:pPr>
        <w:pStyle w:val="21"/>
        <w:spacing w:after="0" w:line="360" w:lineRule="auto"/>
        <w:ind w:firstLine="709"/>
        <w:jc w:val="both"/>
        <w:rPr>
          <w:noProof/>
          <w:color w:val="000000"/>
          <w:sz w:val="28"/>
        </w:rPr>
      </w:pPr>
      <w:r>
        <w:rPr>
          <w:noProof/>
        </w:rPr>
        <w:pict>
          <v:shape id="_x0000_s1078" type="#_x0000_t202" style="position:absolute;left:0;text-align:left;margin-left:28.15pt;margin-top:10.85pt;width:6in;height:49.45pt;z-index:251682304" o:allowincell="f" strokeweight="4.5pt">
            <v:fill color2="fill darken(118)" method="linear sigma" focus="-50%" type="gradient"/>
            <v:stroke linestyle="thinThick"/>
            <v:textbox style="mso-next-textbox:#_x0000_s1078">
              <w:txbxContent>
                <w:p w:rsidR="00364F9D" w:rsidRDefault="00364F9D" w:rsidP="00F266D5">
                  <w:pPr>
                    <w:pStyle w:val="7"/>
                    <w:rPr>
                      <w:sz w:val="48"/>
                    </w:rPr>
                  </w:pPr>
                  <w:r>
                    <w:rPr>
                      <w:sz w:val="48"/>
                    </w:rPr>
                    <w:t>Основные этапы анализа ФЗП</w:t>
                  </w:r>
                </w:p>
              </w:txbxContent>
            </v:textbox>
          </v:shape>
        </w:pict>
      </w:r>
      <w:r>
        <w:rPr>
          <w:noProof/>
        </w:rPr>
        <w:pict>
          <v:line id="_x0000_s1079" style="position:absolute;left:0;text-align:left;z-index:251683328" from="212.65pt,66.2pt" to="212.65pt,260.6pt" o:allowincell="f"/>
        </w:pict>
      </w:r>
    </w:p>
    <w:p w:rsidR="00F266D5" w:rsidRPr="0074068A" w:rsidRDefault="00F266D5" w:rsidP="00BB1E86">
      <w:pPr>
        <w:pStyle w:val="21"/>
        <w:spacing w:after="0" w:line="360" w:lineRule="auto"/>
        <w:ind w:firstLine="709"/>
        <w:jc w:val="both"/>
        <w:rPr>
          <w:noProof/>
          <w:color w:val="000000"/>
          <w:sz w:val="28"/>
        </w:rPr>
      </w:pPr>
    </w:p>
    <w:p w:rsidR="00F266D5" w:rsidRPr="0074068A" w:rsidRDefault="00F266D5" w:rsidP="00BB1E86">
      <w:pPr>
        <w:pStyle w:val="21"/>
        <w:spacing w:after="0" w:line="360" w:lineRule="auto"/>
        <w:ind w:firstLine="709"/>
        <w:jc w:val="both"/>
        <w:rPr>
          <w:noProof/>
          <w:color w:val="000000"/>
          <w:sz w:val="28"/>
        </w:rPr>
      </w:pPr>
    </w:p>
    <w:p w:rsidR="00F266D5" w:rsidRPr="0074068A" w:rsidRDefault="00F266D5" w:rsidP="00BB1E86">
      <w:pPr>
        <w:pStyle w:val="21"/>
        <w:spacing w:after="0" w:line="360" w:lineRule="auto"/>
        <w:ind w:firstLine="709"/>
        <w:jc w:val="both"/>
        <w:rPr>
          <w:noProof/>
          <w:color w:val="000000"/>
          <w:sz w:val="28"/>
        </w:rPr>
      </w:pPr>
    </w:p>
    <w:p w:rsidR="00F266D5" w:rsidRPr="0074068A" w:rsidRDefault="00294EDD" w:rsidP="00BB1E86">
      <w:pPr>
        <w:pStyle w:val="21"/>
        <w:spacing w:after="0" w:line="360" w:lineRule="auto"/>
        <w:ind w:firstLine="709"/>
        <w:jc w:val="both"/>
        <w:rPr>
          <w:noProof/>
          <w:color w:val="000000"/>
          <w:sz w:val="28"/>
        </w:rPr>
      </w:pPr>
      <w:r>
        <w:rPr>
          <w:noProof/>
        </w:rPr>
        <w:pict>
          <v:shape id="_x0000_s1080" type="#_x0000_t202" style="position:absolute;left:0;text-align:left;margin-left:17.8pt;margin-top:3.35pt;width:403.2pt;height:50.4pt;z-index:251684352" o:allowincell="f">
            <v:fill color2="fill darken(118)" angle="-135" method="linear sigma" focus="50%" type="gradient"/>
            <v:textbox style="mso-next-textbox:#_x0000_s1080">
              <w:txbxContent>
                <w:p w:rsidR="00364F9D" w:rsidRDefault="00364F9D" w:rsidP="00F266D5">
                  <w:pPr>
                    <w:snapToGrid/>
                    <w:ind w:firstLine="0"/>
                    <w:jc w:val="center"/>
                    <w:rPr>
                      <w:sz w:val="28"/>
                    </w:rPr>
                  </w:pPr>
                  <w:r>
                    <w:rPr>
                      <w:sz w:val="28"/>
                    </w:rPr>
                    <w:t>Подбор, обработка и систематизация необходимых отчетных данных и материалов оперативного наблюдения</w:t>
                  </w:r>
                </w:p>
              </w:txbxContent>
            </v:textbox>
          </v:shape>
        </w:pict>
      </w:r>
    </w:p>
    <w:p w:rsidR="00F266D5" w:rsidRPr="0074068A" w:rsidRDefault="00F266D5" w:rsidP="00BB1E86">
      <w:pPr>
        <w:pStyle w:val="21"/>
        <w:spacing w:after="0" w:line="360" w:lineRule="auto"/>
        <w:ind w:firstLine="709"/>
        <w:jc w:val="both"/>
        <w:rPr>
          <w:noProof/>
          <w:color w:val="000000"/>
          <w:sz w:val="28"/>
        </w:rPr>
      </w:pPr>
    </w:p>
    <w:p w:rsidR="00F266D5" w:rsidRPr="0074068A" w:rsidRDefault="00F266D5" w:rsidP="00BB1E86">
      <w:pPr>
        <w:pStyle w:val="21"/>
        <w:spacing w:after="0" w:line="360" w:lineRule="auto"/>
        <w:ind w:firstLine="709"/>
        <w:jc w:val="both"/>
        <w:rPr>
          <w:noProof/>
          <w:color w:val="000000"/>
          <w:sz w:val="28"/>
        </w:rPr>
      </w:pPr>
    </w:p>
    <w:p w:rsidR="00F266D5" w:rsidRPr="0074068A" w:rsidRDefault="00294EDD" w:rsidP="00BB1E86">
      <w:pPr>
        <w:pStyle w:val="21"/>
        <w:spacing w:after="0" w:line="360" w:lineRule="auto"/>
        <w:ind w:firstLine="709"/>
        <w:jc w:val="both"/>
        <w:rPr>
          <w:noProof/>
          <w:color w:val="000000"/>
          <w:sz w:val="28"/>
        </w:rPr>
      </w:pPr>
      <w:r>
        <w:rPr>
          <w:noProof/>
        </w:rPr>
        <w:pict>
          <v:shape id="_x0000_s1081" type="#_x0000_t202" style="position:absolute;left:0;text-align:left;margin-left:23.05pt;margin-top:13.25pt;width:403.2pt;height:50.4pt;z-index:251685376" o:allowincell="f">
            <v:fill color2="fill darken(118)" angle="-135" method="linear sigma" focus="50%" type="gradient"/>
            <v:textbox style="mso-next-textbox:#_x0000_s1081">
              <w:txbxContent>
                <w:p w:rsidR="00364F9D" w:rsidRDefault="00364F9D" w:rsidP="00F266D5">
                  <w:pPr>
                    <w:snapToGrid/>
                    <w:ind w:firstLine="0"/>
                    <w:jc w:val="center"/>
                    <w:rPr>
                      <w:sz w:val="32"/>
                    </w:rPr>
                  </w:pPr>
                  <w:r>
                    <w:rPr>
                      <w:sz w:val="32"/>
                    </w:rPr>
                    <w:t>Анализ накопленных материалов</w:t>
                  </w:r>
                </w:p>
              </w:txbxContent>
            </v:textbox>
          </v:shape>
        </w:pict>
      </w:r>
    </w:p>
    <w:p w:rsidR="00F266D5" w:rsidRPr="0074068A" w:rsidRDefault="00F266D5" w:rsidP="00BB1E86">
      <w:pPr>
        <w:pStyle w:val="21"/>
        <w:spacing w:after="0" w:line="360" w:lineRule="auto"/>
        <w:ind w:firstLine="709"/>
        <w:jc w:val="both"/>
        <w:rPr>
          <w:noProof/>
          <w:color w:val="000000"/>
          <w:sz w:val="28"/>
        </w:rPr>
      </w:pPr>
    </w:p>
    <w:p w:rsidR="00F266D5" w:rsidRPr="0074068A" w:rsidRDefault="00F266D5" w:rsidP="00BB1E86">
      <w:pPr>
        <w:pStyle w:val="21"/>
        <w:spacing w:after="0" w:line="360" w:lineRule="auto"/>
        <w:ind w:firstLine="709"/>
        <w:jc w:val="both"/>
        <w:rPr>
          <w:noProof/>
          <w:color w:val="000000"/>
          <w:sz w:val="28"/>
        </w:rPr>
      </w:pPr>
    </w:p>
    <w:p w:rsidR="00F266D5" w:rsidRPr="0074068A" w:rsidRDefault="00294EDD" w:rsidP="00BB1E86">
      <w:pPr>
        <w:pStyle w:val="21"/>
        <w:spacing w:after="0" w:line="360" w:lineRule="auto"/>
        <w:ind w:firstLine="709"/>
        <w:jc w:val="both"/>
        <w:rPr>
          <w:noProof/>
          <w:color w:val="000000"/>
          <w:sz w:val="28"/>
        </w:rPr>
      </w:pPr>
      <w:r>
        <w:rPr>
          <w:noProof/>
        </w:rPr>
        <w:pict>
          <v:shape id="_x0000_s1082" type="#_x0000_t202" style="position:absolute;left:0;text-align:left;margin-left:28.15pt;margin-top:18.15pt;width:403.2pt;height:86.4pt;z-index:251686400" o:allowincell="f">
            <v:fill color2="fill darken(118)" angle="-135" method="linear sigma" focus="50%" type="gradient"/>
            <v:textbox style="mso-next-textbox:#_x0000_s1082">
              <w:txbxContent>
                <w:p w:rsidR="00364F9D" w:rsidRDefault="00364F9D" w:rsidP="00F266D5">
                  <w:pPr>
                    <w:snapToGrid/>
                    <w:ind w:firstLine="0"/>
                    <w:jc w:val="center"/>
                    <w:rPr>
                      <w:sz w:val="32"/>
                    </w:rPr>
                  </w:pPr>
                  <w:r>
                    <w:rPr>
                      <w:sz w:val="32"/>
                    </w:rPr>
                    <w:t>Использование результатов анализа для разработки и осуществления мер оперативного воздействия на практику работы предприятия и повышения эффективности производства</w:t>
                  </w:r>
                </w:p>
              </w:txbxContent>
            </v:textbox>
          </v:shape>
        </w:pict>
      </w:r>
    </w:p>
    <w:p w:rsidR="00F266D5" w:rsidRPr="0074068A" w:rsidRDefault="00F266D5" w:rsidP="00BB1E86">
      <w:pPr>
        <w:pStyle w:val="21"/>
        <w:spacing w:after="0" w:line="360" w:lineRule="auto"/>
        <w:ind w:firstLine="709"/>
        <w:jc w:val="both"/>
        <w:rPr>
          <w:bCs/>
          <w:iCs/>
          <w:noProof/>
          <w:color w:val="000000"/>
          <w:sz w:val="28"/>
        </w:rPr>
      </w:pPr>
      <w:r w:rsidRPr="0074068A">
        <w:rPr>
          <w:bCs/>
          <w:iCs/>
          <w:noProof/>
          <w:color w:val="000000"/>
          <w:sz w:val="28"/>
        </w:rPr>
        <w:t>Рис. 5 Основные этапы анализа ФЗП</w:t>
      </w:r>
    </w:p>
    <w:p w:rsidR="00F266D5" w:rsidRPr="0074068A" w:rsidRDefault="00F266D5" w:rsidP="00BB1E86">
      <w:pPr>
        <w:snapToGrid/>
        <w:spacing w:line="360" w:lineRule="auto"/>
        <w:ind w:firstLine="709"/>
        <w:jc w:val="both"/>
        <w:rPr>
          <w:noProof/>
          <w:color w:val="000000"/>
          <w:sz w:val="28"/>
        </w:rPr>
      </w:pPr>
    </w:p>
    <w:p w:rsidR="00F266D5" w:rsidRPr="0074068A" w:rsidRDefault="00F266D5" w:rsidP="00BB1E86">
      <w:pPr>
        <w:snapToGrid/>
        <w:spacing w:line="360" w:lineRule="auto"/>
        <w:ind w:firstLine="709"/>
        <w:jc w:val="both"/>
        <w:rPr>
          <w:bCs/>
          <w:noProof/>
          <w:color w:val="000000"/>
          <w:sz w:val="28"/>
        </w:rPr>
      </w:pPr>
      <w:bookmarkStart w:id="1" w:name="_Toc449765692"/>
    </w:p>
    <w:p w:rsidR="00F266D5" w:rsidRPr="0074068A" w:rsidRDefault="00F266D5" w:rsidP="00BB1E86">
      <w:pPr>
        <w:snapToGrid/>
        <w:spacing w:line="360" w:lineRule="auto"/>
        <w:ind w:firstLine="709"/>
        <w:jc w:val="both"/>
        <w:rPr>
          <w:bCs/>
          <w:noProof/>
          <w:color w:val="000000"/>
          <w:sz w:val="28"/>
        </w:rPr>
      </w:pPr>
    </w:p>
    <w:bookmarkEnd w:id="1"/>
    <w:p w:rsidR="00F266D5" w:rsidRPr="0074068A" w:rsidRDefault="00DE55BE" w:rsidP="00BB1E86">
      <w:pPr>
        <w:snapToGrid/>
        <w:spacing w:line="360" w:lineRule="auto"/>
        <w:ind w:firstLine="709"/>
        <w:jc w:val="both"/>
        <w:rPr>
          <w:bCs/>
          <w:noProof/>
          <w:color w:val="000000"/>
          <w:sz w:val="28"/>
        </w:rPr>
      </w:pPr>
      <w:r w:rsidRPr="0074068A">
        <w:rPr>
          <w:bCs/>
          <w:noProof/>
          <w:color w:val="000000"/>
          <w:sz w:val="28"/>
        </w:rPr>
        <w:br w:type="page"/>
      </w:r>
      <w:r w:rsidR="00F266D5" w:rsidRPr="0074068A">
        <w:rPr>
          <w:bCs/>
          <w:noProof/>
          <w:color w:val="000000"/>
          <w:sz w:val="28"/>
        </w:rPr>
        <w:t>2. Анализ и учет использования фонда оплаты труда ООО «Лакруан»</w:t>
      </w:r>
    </w:p>
    <w:p w:rsidR="00F266D5" w:rsidRPr="0074068A" w:rsidRDefault="00F266D5" w:rsidP="00BB1E86">
      <w:pPr>
        <w:snapToGrid/>
        <w:spacing w:line="360" w:lineRule="auto"/>
        <w:ind w:firstLine="709"/>
        <w:jc w:val="both"/>
        <w:rPr>
          <w:noProof/>
          <w:color w:val="000000"/>
          <w:sz w:val="28"/>
        </w:rPr>
      </w:pP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2.1 Краткая характеристика ООО «Лакруан»</w:t>
      </w:r>
    </w:p>
    <w:p w:rsidR="00DE55BE" w:rsidRPr="0074068A" w:rsidRDefault="00DE55BE" w:rsidP="00BB1E86">
      <w:pPr>
        <w:pStyle w:val="21"/>
        <w:tabs>
          <w:tab w:val="left" w:pos="0"/>
        </w:tabs>
        <w:spacing w:after="0" w:line="360" w:lineRule="auto"/>
        <w:ind w:firstLine="709"/>
        <w:jc w:val="both"/>
        <w:rPr>
          <w:noProof/>
          <w:color w:val="000000"/>
          <w:sz w:val="28"/>
        </w:rPr>
      </w:pPr>
    </w:p>
    <w:p w:rsidR="00F266D5" w:rsidRPr="0074068A" w:rsidRDefault="00F266D5" w:rsidP="00BB1E86">
      <w:pPr>
        <w:pStyle w:val="21"/>
        <w:tabs>
          <w:tab w:val="left" w:pos="0"/>
        </w:tabs>
        <w:spacing w:after="0" w:line="360" w:lineRule="auto"/>
        <w:ind w:firstLine="709"/>
        <w:jc w:val="both"/>
        <w:rPr>
          <w:noProof/>
          <w:color w:val="000000"/>
          <w:sz w:val="28"/>
        </w:rPr>
      </w:pPr>
      <w:r w:rsidRPr="0074068A">
        <w:rPr>
          <w:noProof/>
          <w:color w:val="000000"/>
          <w:sz w:val="28"/>
        </w:rPr>
        <w:t xml:space="preserve">Полное фирменное наименование – </w:t>
      </w:r>
      <w:r w:rsidR="009451DF" w:rsidRPr="0074068A">
        <w:rPr>
          <w:noProof/>
          <w:color w:val="000000"/>
          <w:sz w:val="28"/>
        </w:rPr>
        <w:t>Общество с ограниченной ответственности «Лакруан»</w:t>
      </w:r>
    </w:p>
    <w:p w:rsidR="009451DF" w:rsidRPr="0074068A" w:rsidRDefault="009451DF" w:rsidP="00BB1E86">
      <w:pPr>
        <w:pStyle w:val="21"/>
        <w:tabs>
          <w:tab w:val="left" w:pos="0"/>
        </w:tabs>
        <w:spacing w:after="0" w:line="360" w:lineRule="auto"/>
        <w:ind w:firstLine="709"/>
        <w:jc w:val="both"/>
        <w:rPr>
          <w:noProof/>
          <w:color w:val="000000"/>
          <w:sz w:val="28"/>
        </w:rPr>
      </w:pPr>
      <w:r w:rsidRPr="0074068A">
        <w:rPr>
          <w:noProof/>
          <w:color w:val="000000"/>
          <w:sz w:val="28"/>
        </w:rPr>
        <w:t>ИНН: 5027078476</w:t>
      </w:r>
    </w:p>
    <w:p w:rsidR="009451DF" w:rsidRPr="0074068A" w:rsidRDefault="009451DF" w:rsidP="00BB1E86">
      <w:pPr>
        <w:pStyle w:val="21"/>
        <w:tabs>
          <w:tab w:val="left" w:pos="0"/>
        </w:tabs>
        <w:spacing w:after="0" w:line="360" w:lineRule="auto"/>
        <w:ind w:firstLine="709"/>
        <w:jc w:val="both"/>
        <w:rPr>
          <w:noProof/>
          <w:color w:val="000000"/>
          <w:sz w:val="28"/>
        </w:rPr>
      </w:pPr>
      <w:r w:rsidRPr="0074068A">
        <w:rPr>
          <w:noProof/>
          <w:color w:val="000000"/>
          <w:sz w:val="28"/>
        </w:rPr>
        <w:t>КПП: 164601001</w:t>
      </w:r>
    </w:p>
    <w:p w:rsidR="009451DF" w:rsidRPr="0074068A" w:rsidRDefault="009451DF" w:rsidP="00BB1E86">
      <w:pPr>
        <w:pStyle w:val="21"/>
        <w:tabs>
          <w:tab w:val="left" w:pos="0"/>
        </w:tabs>
        <w:spacing w:after="0" w:line="360" w:lineRule="auto"/>
        <w:ind w:firstLine="709"/>
        <w:jc w:val="both"/>
        <w:rPr>
          <w:noProof/>
          <w:color w:val="000000"/>
          <w:sz w:val="28"/>
        </w:rPr>
      </w:pPr>
      <w:r w:rsidRPr="0074068A">
        <w:rPr>
          <w:noProof/>
          <w:color w:val="000000"/>
          <w:sz w:val="28"/>
        </w:rPr>
        <w:t xml:space="preserve">ОКВЭД: </w:t>
      </w:r>
      <w:r w:rsidR="005C1C55" w:rsidRPr="0074068A">
        <w:rPr>
          <w:noProof/>
          <w:color w:val="000000"/>
          <w:sz w:val="28"/>
        </w:rPr>
        <w:t xml:space="preserve">36.1. </w:t>
      </w:r>
      <w:r w:rsidRPr="0074068A">
        <w:rPr>
          <w:noProof/>
          <w:color w:val="000000"/>
          <w:sz w:val="28"/>
        </w:rPr>
        <w:t>52.44.1.</w:t>
      </w:r>
      <w:r w:rsidR="00BB1E86" w:rsidRPr="0074068A">
        <w:rPr>
          <w:noProof/>
          <w:color w:val="000000"/>
          <w:sz w:val="28"/>
        </w:rPr>
        <w:t xml:space="preserve"> </w:t>
      </w:r>
      <w:r w:rsidRPr="0074068A">
        <w:rPr>
          <w:noProof/>
          <w:color w:val="000000"/>
          <w:sz w:val="28"/>
        </w:rPr>
        <w:t>52.44.2. 52443. 52.44.4.</w:t>
      </w:r>
    </w:p>
    <w:p w:rsidR="009451DF" w:rsidRPr="0074068A" w:rsidRDefault="009451DF" w:rsidP="00BB1E86">
      <w:pPr>
        <w:pStyle w:val="21"/>
        <w:tabs>
          <w:tab w:val="left" w:pos="0"/>
        </w:tabs>
        <w:spacing w:after="0" w:line="360" w:lineRule="auto"/>
        <w:ind w:firstLine="709"/>
        <w:jc w:val="both"/>
        <w:rPr>
          <w:noProof/>
          <w:color w:val="000000"/>
          <w:sz w:val="28"/>
        </w:rPr>
      </w:pPr>
      <w:r w:rsidRPr="0074068A">
        <w:rPr>
          <w:noProof/>
          <w:color w:val="000000"/>
          <w:sz w:val="28"/>
        </w:rPr>
        <w:t>ОКПО: 54425612</w:t>
      </w:r>
    </w:p>
    <w:p w:rsidR="009451DF" w:rsidRPr="0074068A" w:rsidRDefault="009451DF" w:rsidP="00BB1E86">
      <w:pPr>
        <w:pStyle w:val="21"/>
        <w:tabs>
          <w:tab w:val="left" w:pos="0"/>
        </w:tabs>
        <w:spacing w:after="0" w:line="360" w:lineRule="auto"/>
        <w:ind w:firstLine="709"/>
        <w:jc w:val="both"/>
        <w:rPr>
          <w:noProof/>
          <w:color w:val="000000"/>
          <w:sz w:val="28"/>
        </w:rPr>
      </w:pPr>
      <w:r w:rsidRPr="0074068A">
        <w:rPr>
          <w:noProof/>
          <w:color w:val="000000"/>
          <w:sz w:val="28"/>
        </w:rPr>
        <w:t>БИК: 049205805</w:t>
      </w:r>
    </w:p>
    <w:p w:rsidR="009451DF" w:rsidRPr="0074068A" w:rsidRDefault="009451DF" w:rsidP="00BB1E86">
      <w:pPr>
        <w:pStyle w:val="21"/>
        <w:tabs>
          <w:tab w:val="left" w:pos="0"/>
        </w:tabs>
        <w:spacing w:after="0" w:line="360" w:lineRule="auto"/>
        <w:ind w:firstLine="709"/>
        <w:jc w:val="both"/>
        <w:rPr>
          <w:noProof/>
          <w:color w:val="000000"/>
          <w:sz w:val="28"/>
        </w:rPr>
      </w:pPr>
      <w:r w:rsidRPr="0074068A">
        <w:rPr>
          <w:noProof/>
          <w:color w:val="000000"/>
          <w:sz w:val="28"/>
        </w:rPr>
        <w:t>Р/С: 40702810609020001209</w:t>
      </w:r>
    </w:p>
    <w:p w:rsidR="009451DF" w:rsidRPr="0074068A" w:rsidRDefault="009451DF" w:rsidP="00BB1E86">
      <w:pPr>
        <w:pStyle w:val="21"/>
        <w:tabs>
          <w:tab w:val="left" w:pos="0"/>
        </w:tabs>
        <w:spacing w:after="0" w:line="360" w:lineRule="auto"/>
        <w:ind w:firstLine="709"/>
        <w:jc w:val="both"/>
        <w:rPr>
          <w:noProof/>
          <w:color w:val="000000"/>
          <w:sz w:val="28"/>
        </w:rPr>
      </w:pPr>
      <w:r w:rsidRPr="0074068A">
        <w:rPr>
          <w:noProof/>
          <w:color w:val="000000"/>
          <w:sz w:val="28"/>
        </w:rPr>
        <w:t>К/C</w:t>
      </w:r>
      <w:r w:rsidR="00FA10D1" w:rsidRPr="0074068A">
        <w:rPr>
          <w:noProof/>
          <w:color w:val="000000"/>
          <w:sz w:val="28"/>
        </w:rPr>
        <w:t>: 30101810000000000805</w:t>
      </w:r>
    </w:p>
    <w:p w:rsidR="00FA10D1" w:rsidRPr="0074068A" w:rsidRDefault="009E713B" w:rsidP="00BB1E86">
      <w:pPr>
        <w:pStyle w:val="21"/>
        <w:tabs>
          <w:tab w:val="left" w:pos="0"/>
        </w:tabs>
        <w:spacing w:after="0" w:line="360" w:lineRule="auto"/>
        <w:ind w:firstLine="709"/>
        <w:jc w:val="both"/>
        <w:rPr>
          <w:noProof/>
          <w:color w:val="000000"/>
          <w:sz w:val="28"/>
        </w:rPr>
      </w:pPr>
      <w:r w:rsidRPr="0074068A">
        <w:rPr>
          <w:noProof/>
          <w:color w:val="000000"/>
          <w:sz w:val="28"/>
        </w:rPr>
        <w:t>Банк: ОАО «АКБАРС» Б</w:t>
      </w:r>
      <w:r w:rsidR="00FA10D1" w:rsidRPr="0074068A">
        <w:rPr>
          <w:noProof/>
          <w:color w:val="000000"/>
          <w:sz w:val="28"/>
        </w:rPr>
        <w:t>анк г.</w:t>
      </w:r>
      <w:r w:rsidRPr="0074068A">
        <w:rPr>
          <w:noProof/>
          <w:color w:val="000000"/>
          <w:sz w:val="28"/>
        </w:rPr>
        <w:t xml:space="preserve"> </w:t>
      </w:r>
      <w:r w:rsidR="00FA10D1" w:rsidRPr="0074068A">
        <w:rPr>
          <w:noProof/>
          <w:color w:val="000000"/>
          <w:sz w:val="28"/>
        </w:rPr>
        <w:t>Казань (Елабужский филиал)</w:t>
      </w:r>
    </w:p>
    <w:p w:rsidR="00FA10D1" w:rsidRPr="0074068A" w:rsidRDefault="00FA10D1" w:rsidP="00BB1E86">
      <w:pPr>
        <w:pStyle w:val="21"/>
        <w:tabs>
          <w:tab w:val="left" w:pos="0"/>
        </w:tabs>
        <w:spacing w:after="0" w:line="360" w:lineRule="auto"/>
        <w:ind w:firstLine="709"/>
        <w:jc w:val="both"/>
        <w:rPr>
          <w:noProof/>
          <w:color w:val="000000"/>
          <w:sz w:val="28"/>
        </w:rPr>
      </w:pPr>
      <w:r w:rsidRPr="0074068A">
        <w:rPr>
          <w:noProof/>
          <w:color w:val="000000"/>
          <w:sz w:val="28"/>
        </w:rPr>
        <w:t>Местонахождение: 423603,</w:t>
      </w:r>
      <w:r w:rsidR="005C1C55" w:rsidRPr="0074068A">
        <w:rPr>
          <w:noProof/>
          <w:color w:val="000000"/>
          <w:sz w:val="28"/>
        </w:rPr>
        <w:t xml:space="preserve"> </w:t>
      </w:r>
      <w:r w:rsidRPr="0074068A">
        <w:rPr>
          <w:noProof/>
          <w:color w:val="000000"/>
          <w:sz w:val="28"/>
        </w:rPr>
        <w:t>Россия,</w:t>
      </w:r>
      <w:r w:rsidR="005C1C55" w:rsidRPr="0074068A">
        <w:rPr>
          <w:noProof/>
          <w:color w:val="000000"/>
          <w:sz w:val="28"/>
        </w:rPr>
        <w:t xml:space="preserve"> </w:t>
      </w:r>
      <w:r w:rsidRPr="0074068A">
        <w:rPr>
          <w:noProof/>
          <w:color w:val="000000"/>
          <w:sz w:val="28"/>
        </w:rPr>
        <w:t>Республика Татарстан, г.</w:t>
      </w:r>
      <w:r w:rsidR="005C1C55" w:rsidRPr="0074068A">
        <w:rPr>
          <w:noProof/>
          <w:color w:val="000000"/>
          <w:sz w:val="28"/>
        </w:rPr>
        <w:t xml:space="preserve"> </w:t>
      </w:r>
      <w:r w:rsidRPr="0074068A">
        <w:rPr>
          <w:noProof/>
          <w:color w:val="000000"/>
          <w:sz w:val="28"/>
        </w:rPr>
        <w:t xml:space="preserve">Елабуга </w:t>
      </w:r>
    </w:p>
    <w:p w:rsidR="00FA10D1" w:rsidRPr="0074068A" w:rsidRDefault="00FA10D1" w:rsidP="00BB1E86">
      <w:pPr>
        <w:pStyle w:val="21"/>
        <w:tabs>
          <w:tab w:val="left" w:pos="0"/>
        </w:tabs>
        <w:spacing w:after="0" w:line="360" w:lineRule="auto"/>
        <w:ind w:firstLine="709"/>
        <w:jc w:val="both"/>
        <w:rPr>
          <w:noProof/>
          <w:color w:val="000000"/>
          <w:sz w:val="28"/>
        </w:rPr>
      </w:pPr>
      <w:r w:rsidRPr="0074068A">
        <w:rPr>
          <w:noProof/>
          <w:color w:val="000000"/>
          <w:sz w:val="28"/>
        </w:rPr>
        <w:t>Проспект Нефтяников д.21</w:t>
      </w:r>
    </w:p>
    <w:p w:rsidR="00BB1E86" w:rsidRPr="0074068A" w:rsidRDefault="00FA10D1" w:rsidP="00BB1E86">
      <w:pPr>
        <w:pStyle w:val="21"/>
        <w:tabs>
          <w:tab w:val="left" w:pos="0"/>
        </w:tabs>
        <w:spacing w:after="0" w:line="360" w:lineRule="auto"/>
        <w:ind w:firstLine="709"/>
        <w:jc w:val="both"/>
        <w:rPr>
          <w:noProof/>
          <w:color w:val="000000"/>
          <w:sz w:val="28"/>
        </w:rPr>
      </w:pPr>
      <w:r w:rsidRPr="0074068A">
        <w:rPr>
          <w:noProof/>
          <w:color w:val="000000"/>
          <w:sz w:val="28"/>
        </w:rPr>
        <w:t>Телефон 8(85557)3-46-78, 3-44-59, факс 8(85557)3-53-32</w:t>
      </w:r>
    </w:p>
    <w:p w:rsidR="00FA10D1" w:rsidRPr="0074068A" w:rsidRDefault="00FA10D1" w:rsidP="00BB1E86">
      <w:pPr>
        <w:pStyle w:val="21"/>
        <w:tabs>
          <w:tab w:val="left" w:pos="0"/>
        </w:tabs>
        <w:spacing w:after="0" w:line="360" w:lineRule="auto"/>
        <w:ind w:firstLine="709"/>
        <w:jc w:val="both"/>
        <w:rPr>
          <w:noProof/>
          <w:color w:val="000000"/>
          <w:sz w:val="28"/>
        </w:rPr>
      </w:pPr>
      <w:r w:rsidRPr="0074068A">
        <w:rPr>
          <w:noProof/>
          <w:color w:val="000000"/>
          <w:sz w:val="28"/>
        </w:rPr>
        <w:t>СВЕДЕНИЯ О РЕГИСТРАЦИИ:</w:t>
      </w:r>
    </w:p>
    <w:p w:rsidR="00FA10D1" w:rsidRPr="0074068A" w:rsidRDefault="00FA10D1" w:rsidP="00BB1E86">
      <w:pPr>
        <w:pStyle w:val="21"/>
        <w:tabs>
          <w:tab w:val="left" w:pos="0"/>
        </w:tabs>
        <w:spacing w:after="0" w:line="360" w:lineRule="auto"/>
        <w:ind w:firstLine="709"/>
        <w:jc w:val="both"/>
        <w:rPr>
          <w:noProof/>
          <w:color w:val="000000"/>
          <w:sz w:val="28"/>
        </w:rPr>
      </w:pPr>
      <w:r w:rsidRPr="0074068A">
        <w:rPr>
          <w:noProof/>
          <w:color w:val="000000"/>
          <w:sz w:val="28"/>
        </w:rPr>
        <w:t>Наименование регистрирующего органа: Межрайонная инспекция Министерства РФ по налогам и сборам №9 по РТ</w:t>
      </w:r>
    </w:p>
    <w:p w:rsidR="00FA10D1" w:rsidRPr="0074068A" w:rsidRDefault="00FA10D1" w:rsidP="00BB1E86">
      <w:pPr>
        <w:pStyle w:val="21"/>
        <w:tabs>
          <w:tab w:val="left" w:pos="0"/>
        </w:tabs>
        <w:spacing w:after="0" w:line="360" w:lineRule="auto"/>
        <w:ind w:firstLine="709"/>
        <w:jc w:val="both"/>
        <w:rPr>
          <w:noProof/>
          <w:color w:val="000000"/>
          <w:sz w:val="28"/>
        </w:rPr>
      </w:pPr>
      <w:r w:rsidRPr="0074068A">
        <w:rPr>
          <w:noProof/>
          <w:color w:val="000000"/>
          <w:sz w:val="28"/>
        </w:rPr>
        <w:t>Регистрационный номер: 1021606953301</w:t>
      </w:r>
    </w:p>
    <w:p w:rsidR="00FA10D1" w:rsidRPr="0074068A" w:rsidRDefault="00FA10D1" w:rsidP="00BB1E86">
      <w:pPr>
        <w:pStyle w:val="21"/>
        <w:tabs>
          <w:tab w:val="left" w:pos="0"/>
        </w:tabs>
        <w:spacing w:after="0" w:line="360" w:lineRule="auto"/>
        <w:ind w:firstLine="709"/>
        <w:jc w:val="both"/>
        <w:rPr>
          <w:noProof/>
          <w:color w:val="000000"/>
          <w:sz w:val="28"/>
        </w:rPr>
      </w:pPr>
      <w:r w:rsidRPr="0074068A">
        <w:rPr>
          <w:noProof/>
          <w:color w:val="000000"/>
          <w:sz w:val="28"/>
        </w:rPr>
        <w:t>Дата регистрации:</w:t>
      </w:r>
      <w:r w:rsidR="005C1C55" w:rsidRPr="0074068A">
        <w:rPr>
          <w:noProof/>
          <w:color w:val="000000"/>
          <w:sz w:val="28"/>
        </w:rPr>
        <w:t xml:space="preserve"> </w:t>
      </w:r>
      <w:r w:rsidRPr="0074068A">
        <w:rPr>
          <w:noProof/>
          <w:color w:val="000000"/>
          <w:sz w:val="28"/>
        </w:rPr>
        <w:t>24 мая 2004г.</w:t>
      </w:r>
    </w:p>
    <w:p w:rsidR="00FA10D1" w:rsidRPr="0074068A" w:rsidRDefault="00FA10D1" w:rsidP="00BB1E86">
      <w:pPr>
        <w:pStyle w:val="21"/>
        <w:tabs>
          <w:tab w:val="left" w:pos="0"/>
        </w:tabs>
        <w:spacing w:after="0" w:line="360" w:lineRule="auto"/>
        <w:ind w:firstLine="709"/>
        <w:jc w:val="both"/>
        <w:rPr>
          <w:noProof/>
          <w:color w:val="000000"/>
          <w:sz w:val="28"/>
        </w:rPr>
      </w:pPr>
      <w:r w:rsidRPr="0074068A">
        <w:rPr>
          <w:noProof/>
          <w:color w:val="000000"/>
          <w:sz w:val="28"/>
        </w:rPr>
        <w:t>Форма собственности: частная</w:t>
      </w:r>
    </w:p>
    <w:p w:rsidR="00FA10D1" w:rsidRPr="0074068A" w:rsidRDefault="00FA10D1" w:rsidP="00BB1E86">
      <w:pPr>
        <w:pStyle w:val="21"/>
        <w:tabs>
          <w:tab w:val="left" w:pos="0"/>
        </w:tabs>
        <w:spacing w:after="0" w:line="360" w:lineRule="auto"/>
        <w:ind w:firstLine="709"/>
        <w:jc w:val="both"/>
        <w:rPr>
          <w:noProof/>
          <w:color w:val="000000"/>
          <w:sz w:val="28"/>
        </w:rPr>
      </w:pPr>
      <w:r w:rsidRPr="0074068A">
        <w:rPr>
          <w:noProof/>
          <w:color w:val="000000"/>
          <w:sz w:val="28"/>
        </w:rPr>
        <w:t>Основной вид деятельности: Производство мебели</w:t>
      </w:r>
    </w:p>
    <w:p w:rsidR="00627153" w:rsidRPr="0074068A" w:rsidRDefault="00FA10D1" w:rsidP="00BB1E86">
      <w:pPr>
        <w:pStyle w:val="21"/>
        <w:tabs>
          <w:tab w:val="left" w:pos="0"/>
        </w:tabs>
        <w:spacing w:after="0" w:line="360" w:lineRule="auto"/>
        <w:ind w:firstLine="709"/>
        <w:jc w:val="both"/>
        <w:rPr>
          <w:noProof/>
          <w:color w:val="000000"/>
          <w:sz w:val="28"/>
        </w:rPr>
      </w:pPr>
      <w:r w:rsidRPr="0074068A">
        <w:rPr>
          <w:noProof/>
          <w:color w:val="000000"/>
          <w:sz w:val="28"/>
        </w:rPr>
        <w:t>Статус, дающий право на государственную поддержку: нет</w:t>
      </w:r>
    </w:p>
    <w:p w:rsidR="00FA10D1" w:rsidRPr="0074068A" w:rsidRDefault="00FA10D1" w:rsidP="00BB1E86">
      <w:pPr>
        <w:pStyle w:val="21"/>
        <w:tabs>
          <w:tab w:val="left" w:pos="0"/>
        </w:tabs>
        <w:spacing w:after="0" w:line="360" w:lineRule="auto"/>
        <w:ind w:firstLine="709"/>
        <w:jc w:val="both"/>
        <w:rPr>
          <w:noProof/>
          <w:color w:val="000000"/>
          <w:sz w:val="28"/>
        </w:rPr>
      </w:pPr>
      <w:r w:rsidRPr="0074068A">
        <w:rPr>
          <w:noProof/>
          <w:color w:val="000000"/>
          <w:sz w:val="28"/>
        </w:rPr>
        <w:t>Руководитель предприятия: Вдовина Светлана Владимировна</w:t>
      </w:r>
    </w:p>
    <w:p w:rsidR="00FA10D1" w:rsidRPr="0074068A" w:rsidRDefault="00FA10D1" w:rsidP="00BB1E86">
      <w:pPr>
        <w:pStyle w:val="21"/>
        <w:tabs>
          <w:tab w:val="left" w:pos="0"/>
        </w:tabs>
        <w:spacing w:after="0" w:line="360" w:lineRule="auto"/>
        <w:ind w:firstLine="709"/>
        <w:jc w:val="both"/>
        <w:rPr>
          <w:noProof/>
          <w:color w:val="000000"/>
          <w:sz w:val="28"/>
        </w:rPr>
      </w:pPr>
      <w:r w:rsidRPr="0074068A">
        <w:rPr>
          <w:noProof/>
          <w:color w:val="000000"/>
          <w:sz w:val="28"/>
        </w:rPr>
        <w:t>Действует на основании: Устава</w:t>
      </w:r>
    </w:p>
    <w:p w:rsidR="00F266D5" w:rsidRPr="0074068A" w:rsidRDefault="00DE55BE" w:rsidP="00BB1E86">
      <w:pPr>
        <w:tabs>
          <w:tab w:val="left" w:pos="0"/>
        </w:tabs>
        <w:snapToGrid/>
        <w:spacing w:line="360" w:lineRule="auto"/>
        <w:ind w:firstLine="709"/>
        <w:jc w:val="both"/>
        <w:rPr>
          <w:noProof/>
          <w:color w:val="000000"/>
          <w:sz w:val="28"/>
        </w:rPr>
      </w:pPr>
      <w:r w:rsidRPr="0074068A">
        <w:rPr>
          <w:noProof/>
          <w:color w:val="000000"/>
          <w:sz w:val="28"/>
        </w:rPr>
        <w:br w:type="page"/>
      </w:r>
      <w:r w:rsidR="00F266D5" w:rsidRPr="0074068A">
        <w:rPr>
          <w:noProof/>
          <w:color w:val="000000"/>
          <w:sz w:val="28"/>
        </w:rPr>
        <w:t>2.2 Оперативный учет личного состава и использования рабочего времени</w:t>
      </w:r>
    </w:p>
    <w:p w:rsidR="00DE55BE" w:rsidRPr="0074068A" w:rsidRDefault="00DE55BE" w:rsidP="00BB1E86">
      <w:pPr>
        <w:tabs>
          <w:tab w:val="left" w:pos="0"/>
        </w:tabs>
        <w:snapToGrid/>
        <w:spacing w:line="360" w:lineRule="auto"/>
        <w:ind w:firstLine="709"/>
        <w:jc w:val="both"/>
        <w:rPr>
          <w:noProof/>
          <w:color w:val="000000"/>
          <w:sz w:val="28"/>
        </w:rPr>
      </w:pP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Современный уровень технологии, умелое руководство, профессионализм и высокая квалификация производственного персонала, культура производства гарантируют качество продукции фирмы.</w:t>
      </w:r>
      <w:r w:rsidR="00BB1E86" w:rsidRPr="0074068A">
        <w:rPr>
          <w:noProof/>
          <w:color w:val="000000"/>
          <w:sz w:val="28"/>
        </w:rPr>
        <w:t xml:space="preserve"> </w:t>
      </w:r>
      <w:r w:rsidRPr="0074068A">
        <w:rPr>
          <w:noProof/>
          <w:color w:val="000000"/>
          <w:sz w:val="28"/>
        </w:rPr>
        <w:t>Систематически ведутся работы по техническому совершенствованию действующих производств, модернизации оборудования, внедрению новейших достижений науки и техники.</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 xml:space="preserve">На предприятиях учет личного состава и использования рабочего времени входит в область оперативно-технического учета. Этим учетом занимается отдел кадров, а также отдельные, специально выделенные работники производственных подразделений. Однако без этого участка работы не возможно организовать учет труда и заработной платы. </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 xml:space="preserve">Для организации такого учета, для составления отчетности и контроля за фондом оплаты труда весь персонал предприятия делиться по ряду признаков: </w:t>
      </w:r>
    </w:p>
    <w:p w:rsidR="00F266D5" w:rsidRPr="0074068A" w:rsidRDefault="00F266D5" w:rsidP="00BB1E86">
      <w:pPr>
        <w:numPr>
          <w:ilvl w:val="0"/>
          <w:numId w:val="7"/>
        </w:numPr>
        <w:tabs>
          <w:tab w:val="left" w:pos="0"/>
        </w:tabs>
        <w:snapToGrid/>
        <w:spacing w:line="360" w:lineRule="auto"/>
        <w:ind w:left="0" w:firstLine="709"/>
        <w:jc w:val="both"/>
        <w:rPr>
          <w:noProof/>
          <w:color w:val="000000"/>
          <w:sz w:val="28"/>
        </w:rPr>
      </w:pPr>
      <w:r w:rsidRPr="0074068A">
        <w:rPr>
          <w:noProof/>
          <w:color w:val="000000"/>
          <w:sz w:val="28"/>
        </w:rPr>
        <w:t>По принадлежности к той или иной отрасли хозяйства персонал подразделяется на</w:t>
      </w:r>
      <w:r w:rsidR="00BB1E86" w:rsidRPr="0074068A">
        <w:rPr>
          <w:noProof/>
          <w:color w:val="000000"/>
          <w:sz w:val="28"/>
        </w:rPr>
        <w:t xml:space="preserve"> </w:t>
      </w:r>
      <w:r w:rsidRPr="0074068A">
        <w:rPr>
          <w:noProof/>
          <w:color w:val="000000"/>
          <w:sz w:val="28"/>
        </w:rPr>
        <w:t>промышленно-производственный и непромышленный персонал (персонал не основной деятельности). К промышленно-производственному персоналу относятся работники основных и вспомогательных производств, заводских лабораторий и отделов, очистных сооружений, узлов связи, вычислительных центров, охрана, заводоуправление. К непромышленному персоналу относятся работники, занятые обслуживанием жилищного и коммунального хозяйства, торговли, медицинских учреждений, дошкольного воспитания и так далее.</w:t>
      </w:r>
    </w:p>
    <w:p w:rsidR="00F266D5" w:rsidRPr="0074068A" w:rsidRDefault="00F266D5" w:rsidP="00BB1E86">
      <w:pPr>
        <w:numPr>
          <w:ilvl w:val="0"/>
          <w:numId w:val="7"/>
        </w:numPr>
        <w:tabs>
          <w:tab w:val="left" w:pos="0"/>
        </w:tabs>
        <w:snapToGrid/>
        <w:spacing w:line="360" w:lineRule="auto"/>
        <w:ind w:left="0" w:firstLine="709"/>
        <w:jc w:val="both"/>
        <w:rPr>
          <w:noProof/>
          <w:color w:val="000000"/>
          <w:sz w:val="28"/>
        </w:rPr>
      </w:pPr>
      <w:r w:rsidRPr="0074068A">
        <w:rPr>
          <w:noProof/>
          <w:color w:val="000000"/>
          <w:sz w:val="28"/>
        </w:rPr>
        <w:t>По роли в процессе производства персонал подразделяется на рабочих и служащих. Рабочие - это лица, непосредственно занятые созданием материальных ценностей, ремонтом, перемещением грузов, перевозкой пассажиров, оказанием материальных услуг и так далее. Из группы служащих выделены</w:t>
      </w:r>
      <w:r w:rsidR="00BB1E86" w:rsidRPr="0074068A">
        <w:rPr>
          <w:noProof/>
          <w:color w:val="000000"/>
          <w:sz w:val="28"/>
        </w:rPr>
        <w:t xml:space="preserve"> </w:t>
      </w:r>
      <w:r w:rsidRPr="0074068A">
        <w:rPr>
          <w:noProof/>
          <w:color w:val="000000"/>
          <w:sz w:val="28"/>
        </w:rPr>
        <w:t>руководители, специалисты и другие работники. К руководителям относятся работники, занимающие соответствующие должности как по предприятию в целом, так и по отдельным структурным подразделениям. Специалистами является персонал, занятый инженерно-техническими, экономическими и другими работами. Все другие работники относящиеся к служащим, осуществляют подготовку и обслуживание производств.</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Самая многочисленная из групп – рабочие – в свою очередь подразделяются по специальностям (профессиям) и квалификации.</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На основе этих классификаций и в результате учета движения личного состава рассчитываются такие показатели численности работающих, как списочное и явочное число работников.</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Списочный состав – это общее число постоянных и временных работников предприятия, включенных в списки на оплату труда. В списочный состав включаются работники</w:t>
      </w:r>
      <w:r w:rsidR="00627153" w:rsidRPr="0074068A">
        <w:rPr>
          <w:noProof/>
          <w:color w:val="000000"/>
          <w:sz w:val="28"/>
        </w:rPr>
        <w:t>,</w:t>
      </w:r>
      <w:r w:rsidR="00BB1E86" w:rsidRPr="0074068A">
        <w:rPr>
          <w:noProof/>
          <w:color w:val="000000"/>
          <w:sz w:val="28"/>
        </w:rPr>
        <w:t xml:space="preserve"> </w:t>
      </w:r>
      <w:r w:rsidRPr="0074068A">
        <w:rPr>
          <w:noProof/>
          <w:color w:val="000000"/>
          <w:sz w:val="28"/>
        </w:rPr>
        <w:t>проработавшие свыше пяти дней, а в основных цехах свыше одного дня.</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Явочный состав – это число работающих, вышедших каждый конкретный день. Эти показатели необходимы для расчетов нормативов выработки, для учетов движения рабочей силы.</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Основными направлениями движения рабочей силы являются:</w:t>
      </w:r>
      <w:r w:rsidR="00BB1E86" w:rsidRPr="0074068A">
        <w:rPr>
          <w:noProof/>
          <w:color w:val="000000"/>
          <w:sz w:val="28"/>
        </w:rPr>
        <w:t xml:space="preserve"> </w:t>
      </w:r>
      <w:r w:rsidRPr="0074068A">
        <w:rPr>
          <w:noProof/>
          <w:color w:val="000000"/>
          <w:sz w:val="28"/>
        </w:rPr>
        <w:t>прием на работу,</w:t>
      </w:r>
      <w:r w:rsidR="00BB1E86" w:rsidRPr="0074068A">
        <w:rPr>
          <w:noProof/>
          <w:color w:val="000000"/>
          <w:sz w:val="28"/>
        </w:rPr>
        <w:t xml:space="preserve"> </w:t>
      </w:r>
      <w:r w:rsidRPr="0074068A">
        <w:rPr>
          <w:noProof/>
          <w:color w:val="000000"/>
          <w:sz w:val="28"/>
        </w:rPr>
        <w:t>перевод с должности на должность или из разряда в разряд,</w:t>
      </w:r>
      <w:r w:rsidR="00BB1E86" w:rsidRPr="0074068A">
        <w:rPr>
          <w:noProof/>
          <w:color w:val="000000"/>
          <w:sz w:val="28"/>
        </w:rPr>
        <w:t xml:space="preserve"> </w:t>
      </w:r>
      <w:r w:rsidRPr="0074068A">
        <w:rPr>
          <w:noProof/>
          <w:color w:val="000000"/>
          <w:sz w:val="28"/>
        </w:rPr>
        <w:t>перевод из цеха в цех или из отдела в отдел,</w:t>
      </w:r>
      <w:r w:rsidR="00BB1E86" w:rsidRPr="0074068A">
        <w:rPr>
          <w:noProof/>
          <w:color w:val="000000"/>
          <w:sz w:val="28"/>
        </w:rPr>
        <w:t xml:space="preserve"> </w:t>
      </w:r>
      <w:r w:rsidRPr="0074068A">
        <w:rPr>
          <w:noProof/>
          <w:color w:val="000000"/>
          <w:sz w:val="28"/>
        </w:rPr>
        <w:t>уход в отпуск, увольнение.</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Каждый из этих случаев оформляется соответствующими документами.</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При приеме на работу составляются приказы (распоряжения) о принятии на работу (форма N Т-1). На основании приказа в отделе кадров заводится личная карточка (форма №Т-2), а в бухгалтерии открывается лицевой счет и налоговая карточка учета совокупного годового дохода физического лица. На вновь принятых в отделе кадров заводится и хранится трудовая книжка. Заполненная и оформленная подписями, штампами и печатями трудовая книжка является</w:t>
      </w:r>
      <w:r w:rsidR="00BB1E86" w:rsidRPr="0074068A">
        <w:rPr>
          <w:noProof/>
          <w:color w:val="000000"/>
          <w:sz w:val="28"/>
        </w:rPr>
        <w:t xml:space="preserve"> </w:t>
      </w:r>
      <w:r w:rsidRPr="0074068A">
        <w:rPr>
          <w:noProof/>
          <w:color w:val="000000"/>
          <w:sz w:val="28"/>
        </w:rPr>
        <w:t>бланком строгой отчетности.</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Каждому работнику предприятия, принятому на постоянную, временную или сезонную работу, присваивается табельный номер, который является шифром аналитического учета и проставляется во всех документах по учету расчетов с персоналом. На основании приказа (распоряжения) о приеме на работу и под соответствующим табельным номером табельщики заносят работника в табель. В случае увольнения или перевода на другую работу его табельный номер не может присваиваться другому работнику в течение одного-двух лет.</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 xml:space="preserve">Во всех остальных случаях составляется приказ (распоряжение) по предприятию, основанием для которого может быть либо заявление, либо заключение аттестационной комиссии. </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Все первичные документы, связанные с движением</w:t>
      </w:r>
      <w:r w:rsidR="00BB1E86" w:rsidRPr="0074068A">
        <w:rPr>
          <w:noProof/>
          <w:color w:val="000000"/>
          <w:sz w:val="28"/>
        </w:rPr>
        <w:t xml:space="preserve"> </w:t>
      </w:r>
      <w:r w:rsidRPr="0074068A">
        <w:rPr>
          <w:noProof/>
          <w:color w:val="000000"/>
          <w:sz w:val="28"/>
        </w:rPr>
        <w:t>личного состава, поступают в бухгалтерию предприятия и служат основанием для начала или прекращения начисления заработной платы, изменения тарифных ставок и тому подобное.</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Кроме показателей состава и движения личного состава предприятия большое значение имеет правильно организованный учет</w:t>
      </w:r>
      <w:r w:rsidR="00BB1E86" w:rsidRPr="0074068A">
        <w:rPr>
          <w:noProof/>
          <w:color w:val="000000"/>
          <w:sz w:val="28"/>
        </w:rPr>
        <w:t xml:space="preserve"> </w:t>
      </w:r>
      <w:r w:rsidRPr="0074068A">
        <w:rPr>
          <w:noProof/>
          <w:color w:val="000000"/>
          <w:sz w:val="28"/>
        </w:rPr>
        <w:t>количества затраченного труда. Это количество может быть измерено:</w:t>
      </w:r>
    </w:p>
    <w:p w:rsidR="00F266D5" w:rsidRPr="0074068A" w:rsidRDefault="00F266D5" w:rsidP="00BB1E86">
      <w:pPr>
        <w:numPr>
          <w:ilvl w:val="0"/>
          <w:numId w:val="8"/>
        </w:numPr>
        <w:tabs>
          <w:tab w:val="left" w:pos="0"/>
        </w:tabs>
        <w:snapToGrid/>
        <w:spacing w:line="360" w:lineRule="auto"/>
        <w:ind w:left="0" w:firstLine="709"/>
        <w:jc w:val="both"/>
        <w:rPr>
          <w:noProof/>
          <w:color w:val="000000"/>
          <w:sz w:val="28"/>
        </w:rPr>
      </w:pPr>
      <w:r w:rsidRPr="0074068A">
        <w:rPr>
          <w:noProof/>
          <w:color w:val="000000"/>
          <w:sz w:val="28"/>
        </w:rPr>
        <w:t xml:space="preserve">при помощи показателя рабочего времени, </w:t>
      </w:r>
    </w:p>
    <w:p w:rsidR="00F266D5" w:rsidRPr="0074068A" w:rsidRDefault="00F266D5" w:rsidP="00BB1E86">
      <w:pPr>
        <w:numPr>
          <w:ilvl w:val="0"/>
          <w:numId w:val="8"/>
        </w:numPr>
        <w:tabs>
          <w:tab w:val="left" w:pos="0"/>
        </w:tabs>
        <w:snapToGrid/>
        <w:spacing w:line="360" w:lineRule="auto"/>
        <w:ind w:left="0" w:firstLine="709"/>
        <w:jc w:val="both"/>
        <w:rPr>
          <w:noProof/>
          <w:color w:val="000000"/>
          <w:sz w:val="28"/>
        </w:rPr>
      </w:pPr>
      <w:r w:rsidRPr="0074068A">
        <w:rPr>
          <w:noProof/>
          <w:color w:val="000000"/>
          <w:sz w:val="28"/>
        </w:rPr>
        <w:t>количества выпущенной продукции.</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Измерение количества затраченного труда при помощи показателя рабочего времени означает использование повременной оплаты труда. Измерение количества затраченного труда при помощи количества выпущенной продукции (выработки) означает применение сдельной системы учета зарплаты. Однако и в условиях сдельной оплаты труда необходимо учитывать выполнение (или не выполнения норм выработки), то есть количество продукции (работ, услуг) выпущенного за определенный промежуток времени.</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Не зависимо от используемой системы основой для начисления зарплаты служит учет фактически отработанного времени или табельный учет.</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Табельный учет должен обеспечивать контроль за своевременной явкой рабочих и служащих на работу и своевременным их уходом по окончании рабочего дня в соответствии с действующим на предприятии трудовым распорядком, а также контроль за нахождением сотрудников в рабочее время.</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Название табельного этот учет получил по основному документу, при помощи которого он ведется.</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В зависимости от степени охвата информации табельный учет можно вести сплошным методом и методом отклонений. При сплошном методе регистрируются все данные: явки, неявки, опоздания, сверхурочные часы и тому подобное. При использовании метода отклонений в табеле регистрируются только отклонения от</w:t>
      </w:r>
      <w:r w:rsidR="00BB1E86" w:rsidRPr="0074068A">
        <w:rPr>
          <w:noProof/>
          <w:color w:val="000000"/>
          <w:sz w:val="28"/>
        </w:rPr>
        <w:t xml:space="preserve"> </w:t>
      </w:r>
      <w:r w:rsidRPr="0074068A">
        <w:rPr>
          <w:noProof/>
          <w:color w:val="000000"/>
          <w:sz w:val="28"/>
        </w:rPr>
        <w:t>нормальных условий работы: неявки, опоздания, простои и т.п. Второй способ отличается меньшей трудоемкостью, но требует более четкой организации этого учета.</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 xml:space="preserve">Существует несколько систем организации табельного учета: жетонная, карточная, пропускная, рапортно-ведомственная, учет с помощью КПУ. </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На анализируемом предприятии применяется пропускная система. Каждому работнику выдается постоянный пропуск,</w:t>
      </w:r>
      <w:r w:rsidR="00BB1E86" w:rsidRPr="0074068A">
        <w:rPr>
          <w:noProof/>
          <w:color w:val="000000"/>
          <w:sz w:val="28"/>
        </w:rPr>
        <w:t xml:space="preserve"> </w:t>
      </w:r>
      <w:r w:rsidRPr="0074068A">
        <w:rPr>
          <w:noProof/>
          <w:color w:val="000000"/>
          <w:sz w:val="28"/>
        </w:rPr>
        <w:t>который он обязан забирать на проходной, явившись на работу, и сдавать, уходя с нее. На основании сданных или не сданных пропусков и осуществляется табельный учет.</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Результатом табельного учета является составление табеля.</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 xml:space="preserve">Табель представляет собой именной список работников бригады, смены, цеха, отдела. </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Включение работника в табель</w:t>
      </w:r>
      <w:r w:rsidR="00BB1E86" w:rsidRPr="0074068A">
        <w:rPr>
          <w:noProof/>
          <w:color w:val="000000"/>
          <w:sz w:val="28"/>
        </w:rPr>
        <w:t xml:space="preserve"> </w:t>
      </w:r>
      <w:r w:rsidRPr="0074068A">
        <w:rPr>
          <w:noProof/>
          <w:color w:val="000000"/>
          <w:sz w:val="28"/>
        </w:rPr>
        <w:t>или исключение из него производится на основании первичных документов по учету движения рабочей силы (приказов или распоряжений о принятии на работу или переводе с должности на должность). Отметки о неявке делаются в табеле на основании данных контроля пропускной системы. Кроме того, основанием для составления табеля служат листки временной нетрудоспособности, приказы о служебных командировках совместно с командировочными удостоверениями, приказы об установлении сокращенного рабочего дня по той или иной причине (льготные часы подростков, перерывы в работе кормящих матерей и т.д.). Учет выходных и праздничных дней</w:t>
      </w:r>
      <w:r w:rsidR="00BB1E86" w:rsidRPr="0074068A">
        <w:rPr>
          <w:noProof/>
          <w:color w:val="000000"/>
          <w:sz w:val="28"/>
        </w:rPr>
        <w:t xml:space="preserve"> </w:t>
      </w:r>
      <w:r w:rsidRPr="0074068A">
        <w:rPr>
          <w:noProof/>
          <w:color w:val="000000"/>
          <w:sz w:val="28"/>
        </w:rPr>
        <w:t>осуществляется в табеле на основании графика и режима работы предприятия. Случай – отступление от нормальных условий работы также фиксируется в табеле. Основанием для их отражения в учете служат те же документы, которыми эти работы оформляются.</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Учет потерь рабочего времени (простоев) также ведется в табеле. Основанием для отражения их в учете служат листки о простое или накопительные ведомости простоев.</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Для ведения табельного учета используют унифицированные обозначения видов затрат рабочего времени. Все виды затрат рабочего времени делятся на 4 типа:</w:t>
      </w:r>
    </w:p>
    <w:p w:rsidR="00F266D5" w:rsidRPr="0074068A" w:rsidRDefault="00F266D5" w:rsidP="00BB1E86">
      <w:pPr>
        <w:numPr>
          <w:ilvl w:val="0"/>
          <w:numId w:val="8"/>
        </w:numPr>
        <w:tabs>
          <w:tab w:val="left" w:pos="0"/>
        </w:tabs>
        <w:snapToGrid/>
        <w:spacing w:line="360" w:lineRule="auto"/>
        <w:ind w:left="0" w:firstLine="709"/>
        <w:jc w:val="both"/>
        <w:rPr>
          <w:noProof/>
          <w:color w:val="000000"/>
          <w:sz w:val="28"/>
        </w:rPr>
      </w:pPr>
      <w:r w:rsidRPr="0074068A">
        <w:rPr>
          <w:noProof/>
          <w:color w:val="000000"/>
          <w:sz w:val="28"/>
        </w:rPr>
        <w:t xml:space="preserve">отработанное время; </w:t>
      </w:r>
    </w:p>
    <w:p w:rsidR="00F266D5" w:rsidRPr="0074068A" w:rsidRDefault="00F266D5" w:rsidP="00BB1E86">
      <w:pPr>
        <w:numPr>
          <w:ilvl w:val="0"/>
          <w:numId w:val="8"/>
        </w:numPr>
        <w:tabs>
          <w:tab w:val="left" w:pos="0"/>
        </w:tabs>
        <w:snapToGrid/>
        <w:spacing w:line="360" w:lineRule="auto"/>
        <w:ind w:left="0" w:firstLine="709"/>
        <w:jc w:val="both"/>
        <w:rPr>
          <w:noProof/>
          <w:color w:val="000000"/>
          <w:sz w:val="28"/>
        </w:rPr>
      </w:pPr>
      <w:r w:rsidRPr="0074068A">
        <w:rPr>
          <w:noProof/>
          <w:color w:val="000000"/>
          <w:sz w:val="28"/>
        </w:rPr>
        <w:t>неотработанное время;</w:t>
      </w:r>
    </w:p>
    <w:p w:rsidR="00F266D5" w:rsidRPr="0074068A" w:rsidRDefault="00F266D5" w:rsidP="00BB1E86">
      <w:pPr>
        <w:numPr>
          <w:ilvl w:val="0"/>
          <w:numId w:val="8"/>
        </w:numPr>
        <w:tabs>
          <w:tab w:val="left" w:pos="0"/>
        </w:tabs>
        <w:snapToGrid/>
        <w:spacing w:line="360" w:lineRule="auto"/>
        <w:ind w:left="0" w:firstLine="709"/>
        <w:jc w:val="both"/>
        <w:rPr>
          <w:noProof/>
          <w:color w:val="000000"/>
          <w:sz w:val="28"/>
        </w:rPr>
      </w:pPr>
      <w:r w:rsidRPr="0074068A">
        <w:rPr>
          <w:noProof/>
          <w:color w:val="000000"/>
          <w:sz w:val="28"/>
        </w:rPr>
        <w:t>неотработанное неоплачиваемое время;</w:t>
      </w:r>
    </w:p>
    <w:p w:rsidR="00F266D5" w:rsidRPr="0074068A" w:rsidRDefault="00F266D5" w:rsidP="00BB1E86">
      <w:pPr>
        <w:numPr>
          <w:ilvl w:val="0"/>
          <w:numId w:val="8"/>
        </w:numPr>
        <w:tabs>
          <w:tab w:val="left" w:pos="0"/>
        </w:tabs>
        <w:snapToGrid/>
        <w:spacing w:line="360" w:lineRule="auto"/>
        <w:ind w:left="0" w:firstLine="709"/>
        <w:jc w:val="both"/>
        <w:rPr>
          <w:noProof/>
          <w:color w:val="000000"/>
          <w:sz w:val="28"/>
        </w:rPr>
      </w:pPr>
      <w:r w:rsidRPr="0074068A">
        <w:rPr>
          <w:noProof/>
          <w:color w:val="000000"/>
          <w:sz w:val="28"/>
        </w:rPr>
        <w:t>праздничные и выходные дни.</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Каждому виду затрат присваивается два шифра – буквенный и цифровой.</w:t>
      </w:r>
    </w:p>
    <w:p w:rsidR="00F266D5" w:rsidRPr="0074068A" w:rsidRDefault="00F266D5" w:rsidP="00BB1E86">
      <w:pPr>
        <w:pStyle w:val="af1"/>
        <w:ind w:left="0" w:right="0" w:firstLine="709"/>
        <w:rPr>
          <w:noProof/>
          <w:color w:val="000000"/>
        </w:rPr>
      </w:pPr>
      <w:r w:rsidRPr="0074068A">
        <w:rPr>
          <w:noProof/>
          <w:color w:val="000000"/>
        </w:rPr>
        <w:t xml:space="preserve">В приведенном в приложении 2 табеле используются условные обозначения: В - выходной; 4 - совместитель; Б - больничный; О - отпуск, согласно ТК РФ и трудовому договору; 8 - рабочий день; У - учебный отпуск; 7 - предпраздничный день; УВ - увольнение; Р - отпуск по уходу за ребенком. </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По окончании месяца табель закрывается, то есть в нем подсчитывается по каждому работающему: количество дней явок на работу, неявок по причинам, количество неотработанных часов (опоздания, преждевременный уход с работы, простои), общее количество</w:t>
      </w:r>
      <w:r w:rsidR="00BB1E86" w:rsidRPr="0074068A">
        <w:rPr>
          <w:noProof/>
          <w:color w:val="000000"/>
          <w:sz w:val="28"/>
        </w:rPr>
        <w:t xml:space="preserve"> </w:t>
      </w:r>
      <w:r w:rsidRPr="0074068A">
        <w:rPr>
          <w:noProof/>
          <w:color w:val="000000"/>
          <w:sz w:val="28"/>
        </w:rPr>
        <w:t>отработанных часов, в том числе ночные, сдельные, переработка. Табель подписывается табельщиком, начальником цеха (отдела) и передаются в бухгалтерию.</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При повременной</w:t>
      </w:r>
      <w:r w:rsidR="00BB1E86" w:rsidRPr="0074068A">
        <w:rPr>
          <w:noProof/>
          <w:color w:val="000000"/>
          <w:sz w:val="28"/>
        </w:rPr>
        <w:t xml:space="preserve"> </w:t>
      </w:r>
      <w:r w:rsidRPr="0074068A">
        <w:rPr>
          <w:noProof/>
          <w:color w:val="000000"/>
          <w:sz w:val="28"/>
        </w:rPr>
        <w:t>оплате труда табель является основным документом для определения причитающейся каждому работнику заработной платы. Для работников, оплачиваемых повременно, она определяется на основании данных табельного учета о фактически отработанном за месяц времени и установленных окладов. При этом количество выработанной продукции в расчет не принимается.</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Такая система оплаты труда применяется для групп персонала, непосредственно не связанных с выпуском продукции. Кроме того, она используется в тех производствах, в которых количество продукции не зависит от работающих, например, на линиях с жестко заданным ритмом работы (конвейер), а также в рецептурных производствах (химическая промышленность, фармацевтические производства). В таких производствах нет смысла увязывать сумму заработка</w:t>
      </w:r>
      <w:r w:rsidR="00BB1E86" w:rsidRPr="0074068A">
        <w:rPr>
          <w:noProof/>
          <w:color w:val="000000"/>
          <w:sz w:val="28"/>
        </w:rPr>
        <w:t xml:space="preserve"> </w:t>
      </w:r>
      <w:r w:rsidRPr="0074068A">
        <w:rPr>
          <w:noProof/>
          <w:color w:val="000000"/>
          <w:sz w:val="28"/>
        </w:rPr>
        <w:t>с количеством выпущенной продукции, тат как стремление увеличить сумму заработка, а следовательно, и выпуск может отрицательно повлиять на качество выпускаемой продукции. Однако на ряде производств такая увязка необходима, а повышение производительности труда не возможна без тесной увязки оплаты труда и количества выпущенной продукции. Такая система оплаты труда называется сдельной. При сдельной оплате наряду с табельным учетом важное значение имеет учет выработки.</w:t>
      </w:r>
    </w:p>
    <w:p w:rsidR="00F266D5" w:rsidRPr="0074068A" w:rsidRDefault="00F266D5" w:rsidP="00BB1E86">
      <w:pPr>
        <w:tabs>
          <w:tab w:val="left" w:pos="0"/>
        </w:tabs>
        <w:snapToGrid/>
        <w:spacing w:line="360" w:lineRule="auto"/>
        <w:ind w:firstLine="709"/>
        <w:jc w:val="both"/>
        <w:rPr>
          <w:iCs/>
          <w:noProof/>
          <w:color w:val="000000"/>
          <w:sz w:val="28"/>
        </w:rPr>
      </w:pPr>
      <w:r w:rsidRPr="0074068A">
        <w:rPr>
          <w:iCs/>
          <w:noProof/>
          <w:color w:val="000000"/>
          <w:sz w:val="28"/>
        </w:rPr>
        <w:t>Техника и оформление расчетов по зарплате в ООО «Лакруан»</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Повременная оплата труда распространяется на все категории работающих. Так, значительная часть труда рабочих в промышленности оплачивается по повременной форме и для расчета их заработка достаточно знать количество фактически отработанного времени и тарифную ставку. Основным документом при этом является табель учета использования рабочего времени. Произведение тарифной ставки на отработанные рабочим часы определит сумму заработка рабочего-повременщика.</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Простая повременная система оплаты труда дает известную возможность учесть качество труда, квалификацию рабочего, условия труда, но недостаточно обеспечивает непосредственную связь между конечными результатами данного рабочего и его заработной платой.</w:t>
      </w:r>
    </w:p>
    <w:p w:rsidR="00F266D5" w:rsidRPr="0074068A" w:rsidRDefault="00F266D5" w:rsidP="00BB1E86">
      <w:pPr>
        <w:pStyle w:val="af"/>
        <w:tabs>
          <w:tab w:val="left" w:pos="0"/>
        </w:tabs>
        <w:spacing w:line="360" w:lineRule="auto"/>
        <w:ind w:firstLine="709"/>
        <w:rPr>
          <w:noProof/>
          <w:color w:val="000000"/>
        </w:rPr>
      </w:pPr>
      <w:r w:rsidRPr="0074068A">
        <w:rPr>
          <w:noProof/>
          <w:color w:val="000000"/>
        </w:rPr>
        <w:t>На премирование рабочих, обеспечивающих экономию материалов, расходуется 30% суммы от экономии, фактически полученной по каждому рабочему месту, участку и бригаде.</w:t>
      </w:r>
    </w:p>
    <w:p w:rsidR="00F266D5" w:rsidRPr="0074068A" w:rsidRDefault="00F266D5" w:rsidP="00BB1E86">
      <w:pPr>
        <w:pStyle w:val="af"/>
        <w:tabs>
          <w:tab w:val="left" w:pos="0"/>
        </w:tabs>
        <w:spacing w:line="360" w:lineRule="auto"/>
        <w:ind w:firstLine="709"/>
        <w:rPr>
          <w:noProof/>
          <w:color w:val="000000"/>
        </w:rPr>
      </w:pPr>
      <w:r w:rsidRPr="0074068A">
        <w:rPr>
          <w:noProof/>
          <w:color w:val="000000"/>
        </w:rPr>
        <w:t>Специалисты и другие</w:t>
      </w:r>
      <w:r w:rsidR="00BB1E86" w:rsidRPr="0074068A">
        <w:rPr>
          <w:noProof/>
          <w:color w:val="000000"/>
        </w:rPr>
        <w:t xml:space="preserve"> </w:t>
      </w:r>
      <w:r w:rsidRPr="0074068A">
        <w:rPr>
          <w:noProof/>
          <w:color w:val="000000"/>
        </w:rPr>
        <w:t>работники, относящиеся к служащим, получают заработную плату по установленным месячным должностным окладам и в зависимости от количества отработанного в отчетном месяце дней. Их премирование производится</w:t>
      </w:r>
      <w:r w:rsidR="00BB1E86" w:rsidRPr="0074068A">
        <w:rPr>
          <w:noProof/>
          <w:color w:val="000000"/>
        </w:rPr>
        <w:t xml:space="preserve"> </w:t>
      </w:r>
      <w:r w:rsidRPr="0074068A">
        <w:rPr>
          <w:noProof/>
          <w:color w:val="000000"/>
        </w:rPr>
        <w:t>согласно установленной системе премирования с включением их сумм в себестоимость продукции.</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Организация учета выработки.</w:t>
      </w:r>
    </w:p>
    <w:p w:rsidR="00F266D5" w:rsidRPr="0074068A" w:rsidRDefault="00F266D5" w:rsidP="00BB1E86">
      <w:pPr>
        <w:pStyle w:val="af"/>
        <w:tabs>
          <w:tab w:val="left" w:pos="0"/>
        </w:tabs>
        <w:spacing w:line="360" w:lineRule="auto"/>
        <w:ind w:firstLine="709"/>
        <w:rPr>
          <w:noProof/>
          <w:color w:val="000000"/>
        </w:rPr>
      </w:pPr>
      <w:r w:rsidRPr="0074068A">
        <w:rPr>
          <w:noProof/>
          <w:color w:val="000000"/>
        </w:rPr>
        <w:t>Организация учета выработки необходима при сдельной форме оплаты труда. То есть когда возможно измерить и подсчитать объем выполненных работ каждым работником в натуральном измерении и установить на работе плановые, нормированные задания (в натуральном выражении) в единицу времени. Поэтому документация по учету выработки должна обеспечить работников учета данными:</w:t>
      </w:r>
    </w:p>
    <w:p w:rsidR="00F266D5" w:rsidRPr="0074068A" w:rsidRDefault="00F266D5" w:rsidP="00BB1E86">
      <w:pPr>
        <w:numPr>
          <w:ilvl w:val="0"/>
          <w:numId w:val="9"/>
        </w:numPr>
        <w:tabs>
          <w:tab w:val="left" w:pos="0"/>
        </w:tabs>
        <w:snapToGrid/>
        <w:spacing w:line="360" w:lineRule="auto"/>
        <w:ind w:left="0" w:firstLine="709"/>
        <w:jc w:val="both"/>
        <w:rPr>
          <w:noProof/>
          <w:color w:val="000000"/>
          <w:sz w:val="28"/>
        </w:rPr>
      </w:pPr>
      <w:r w:rsidRPr="0074068A">
        <w:rPr>
          <w:noProof/>
          <w:color w:val="000000"/>
          <w:sz w:val="28"/>
        </w:rPr>
        <w:t>о количестве и качестве выработанной продукции и выполненных работ;</w:t>
      </w:r>
    </w:p>
    <w:p w:rsidR="00F266D5" w:rsidRPr="0074068A" w:rsidRDefault="00F266D5" w:rsidP="00BB1E86">
      <w:pPr>
        <w:numPr>
          <w:ilvl w:val="0"/>
          <w:numId w:val="9"/>
        </w:numPr>
        <w:tabs>
          <w:tab w:val="left" w:pos="0"/>
        </w:tabs>
        <w:snapToGrid/>
        <w:spacing w:line="360" w:lineRule="auto"/>
        <w:ind w:left="0" w:firstLine="709"/>
        <w:jc w:val="both"/>
        <w:rPr>
          <w:noProof/>
          <w:color w:val="000000"/>
          <w:sz w:val="28"/>
        </w:rPr>
      </w:pPr>
      <w:r w:rsidRPr="0074068A">
        <w:rPr>
          <w:noProof/>
          <w:color w:val="000000"/>
          <w:sz w:val="28"/>
        </w:rPr>
        <w:t>о соответствии объема выполненных работ количеству израсходованных при этом материалов, сырья, полуфабрикатов;</w:t>
      </w:r>
    </w:p>
    <w:p w:rsidR="00F266D5" w:rsidRPr="0074068A" w:rsidRDefault="00F266D5" w:rsidP="00BB1E86">
      <w:pPr>
        <w:numPr>
          <w:ilvl w:val="0"/>
          <w:numId w:val="9"/>
        </w:numPr>
        <w:tabs>
          <w:tab w:val="left" w:pos="0"/>
        </w:tabs>
        <w:snapToGrid/>
        <w:spacing w:line="360" w:lineRule="auto"/>
        <w:ind w:left="0" w:firstLine="709"/>
        <w:jc w:val="both"/>
        <w:rPr>
          <w:noProof/>
          <w:color w:val="000000"/>
          <w:sz w:val="28"/>
        </w:rPr>
      </w:pPr>
      <w:r w:rsidRPr="0074068A">
        <w:rPr>
          <w:noProof/>
          <w:color w:val="000000"/>
          <w:sz w:val="28"/>
        </w:rPr>
        <w:t>об уровне выполнения норм выработки в размере зарплаты.</w:t>
      </w:r>
    </w:p>
    <w:p w:rsidR="00F266D5" w:rsidRPr="0074068A" w:rsidRDefault="00F266D5" w:rsidP="00BB1E86">
      <w:pPr>
        <w:pStyle w:val="af"/>
        <w:tabs>
          <w:tab w:val="left" w:pos="0"/>
        </w:tabs>
        <w:spacing w:line="360" w:lineRule="auto"/>
        <w:ind w:firstLine="709"/>
        <w:rPr>
          <w:noProof/>
          <w:color w:val="000000"/>
        </w:rPr>
      </w:pPr>
      <w:r w:rsidRPr="0074068A">
        <w:rPr>
          <w:noProof/>
          <w:color w:val="000000"/>
        </w:rPr>
        <w:t>В зависимости от характера производства, системы организации и оплаты труда, способа контроля качества продукции в промышленности применяются следующие формы первичных документов, утвержденные законодательством: наряд</w:t>
      </w:r>
      <w:r w:rsidR="00BB1E86" w:rsidRPr="0074068A">
        <w:rPr>
          <w:noProof/>
          <w:color w:val="000000"/>
        </w:rPr>
        <w:t xml:space="preserve"> </w:t>
      </w:r>
      <w:r w:rsidRPr="0074068A">
        <w:rPr>
          <w:noProof/>
          <w:color w:val="000000"/>
        </w:rPr>
        <w:t>на сдельную работу, маршрутный лист (карта), рапорт о выработке, ведомость учета выработки, акт о приемке выполненных работ, нормированные задания повременщиков и другие. Указанные документы должны содержать следующие реквизиты: место работы (цех, участок, отдел и т.п.); расчетный период (год, месяц, число); фамилию, имя, отчество, табельный номер и разряд рабочего, код учета затрат (изделие, заказ, счет, статья расхода) и разряд работы; количество и качество работы; сумму заработка; количество нормо-часов по выполненной работе.</w:t>
      </w:r>
    </w:p>
    <w:p w:rsidR="00F266D5" w:rsidRPr="0074068A" w:rsidRDefault="00F266D5" w:rsidP="00BB1E86">
      <w:pPr>
        <w:pStyle w:val="af"/>
        <w:tabs>
          <w:tab w:val="left" w:pos="0"/>
        </w:tabs>
        <w:spacing w:line="360" w:lineRule="auto"/>
        <w:ind w:firstLine="709"/>
        <w:rPr>
          <w:noProof/>
          <w:color w:val="000000"/>
        </w:rPr>
      </w:pPr>
      <w:r w:rsidRPr="0074068A">
        <w:rPr>
          <w:noProof/>
          <w:color w:val="000000"/>
        </w:rPr>
        <w:t>Заполняются эти документы на основе технологических карт, действующих норм и расценок в соответствии с производственной программой цеха (участка), графика их работы и выдаются рабочему или бригаде до начала работы. По окончании работы отделом технического контроля (ОТК) проставляется фактическое количество выработанной, принятой годной продукции и брака.</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 xml:space="preserve">В целях значительного сокращения объема первичной документации по учету выработки продукции и выполненных работ целесообразно применять укрупненные, комплексные нормы и расценки, а также многодневные (накопительные) документы (на неделю, декаду, месяц, на цикл операций или работ) взамен разовых, однодневных. </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Характерной особенностью индивидуального производства является то, что предприятие занято выполнением отдельных, неповторяющихся индивидуальных заказов. В результате, при выполнении каждого следующего заказа возникают новые, ранее не производившиеся виды работ. Вместе с тем в индивидуальном производстве одному и тому же рабочему в течение месяца редко приходится выполнять однородные работы, ему поручается выполнение целого комплекса различных работ. Исходя из этих особенностей основной документ для учета выработки в этих производствах - наряд.</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Наряд - это задание на работу, которое выдается до начала смены, заранее, то есть в нем до начала работы предусматривается</w:t>
      </w:r>
      <w:r w:rsidR="00627153" w:rsidRPr="0074068A">
        <w:rPr>
          <w:noProof/>
          <w:color w:val="000000"/>
          <w:sz w:val="28"/>
        </w:rPr>
        <w:t>,</w:t>
      </w:r>
      <w:r w:rsidRPr="0074068A">
        <w:rPr>
          <w:noProof/>
          <w:color w:val="000000"/>
          <w:sz w:val="28"/>
        </w:rPr>
        <w:t xml:space="preserve"> какое количество и какой именно продукции или работ, услуг должно быть выполнено на протяжении смены, а также норма времени и сдельные расценки. Чтобы избежать повторной выписки нарядов на одни и те же виды работ, выписку нарядов целесообразно производить в централизованном порядке с помощью машин в соответствии с технологической картой и до начала месяца передавать наряды начальникам цехов или мастерам соответствующих цехов и участков.</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При выдаче наряда в нем указываются ФИО и табельный номер рабочего, а после изготовления продукции и приемки ее ОТК указывается количество изготовленной продукции, в том числе годной и забракованной, и фактически затраченное на изготовление этой продукции время, кроме того, в наряде делается отметка о сдаче этой продукции на склад. После заполнения наряд подписывается мастером, нормировщиком, контролером ОТК и сдается в бухгалтерию, где на основании его подсчитывается сумма заработной платы.</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Наряды могут быть однодневные и многодневные, индивидуальные и бригадные. Если бригада выполняет работы по одному наряду, то на его оборотной стороне предусматриваются показатели, позволяющие исчислить заработок каждого члена бригады. Распределение общей суммы фактического заработка между отдельными членами бригады осуществляется в соответствии с количеством фактически отработанного времени, квалификацией (то есть разрядом) каждого члена бригады, общим результатом работы и личным трудовым вкладом каждого работника.</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Расчет заработной плат</w:t>
      </w:r>
      <w:r w:rsidR="005C1C55" w:rsidRPr="0074068A">
        <w:rPr>
          <w:noProof/>
          <w:color w:val="000000"/>
          <w:sz w:val="28"/>
        </w:rPr>
        <w:t>ы и премий</w:t>
      </w:r>
      <w:r w:rsidR="00BB1E86" w:rsidRPr="0074068A">
        <w:rPr>
          <w:noProof/>
          <w:color w:val="000000"/>
          <w:sz w:val="28"/>
        </w:rPr>
        <w:t xml:space="preserve"> </w:t>
      </w:r>
      <w:r w:rsidR="005C1C55" w:rsidRPr="0074068A">
        <w:rPr>
          <w:noProof/>
          <w:color w:val="000000"/>
          <w:sz w:val="28"/>
        </w:rPr>
        <w:t>в организации ОО</w:t>
      </w:r>
      <w:r w:rsidRPr="0074068A">
        <w:rPr>
          <w:noProof/>
          <w:color w:val="000000"/>
          <w:sz w:val="28"/>
        </w:rPr>
        <w:t>О «</w:t>
      </w:r>
      <w:r w:rsidR="005C1C55" w:rsidRPr="0074068A">
        <w:rPr>
          <w:noProof/>
          <w:color w:val="000000"/>
          <w:sz w:val="28"/>
        </w:rPr>
        <w:t>Лакруан</w:t>
      </w:r>
      <w:r w:rsidRPr="0074068A">
        <w:rPr>
          <w:noProof/>
          <w:color w:val="000000"/>
          <w:sz w:val="28"/>
        </w:rPr>
        <w:t>» представлены в приложениях соответственно 3 и 4.</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Характерной особенностью серийного производства является то, что выпуск продукции производится отдельными сериями, партиями. На каждую партию продукции выписывается маршрутная карта или маршрутный лист. Маршрутный лист, также как и наряд, выписывается до начала работ. В нем указывается наименование продукции, которая подлежит изготовлению или обработке, количество этой продукции в партии, сопровождаемой маршрутным листом. Название документа связано с тем, что в ней в точном соответствии с технологической картой указана последовательность обработки продукции данного вида на протяжении всего технологического процесса, то есть маршрут ее движения.</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При передаче партии продукции для обработки в маршрутной карте по каждой технологической операции указывается ФИО исполнителя и его табельный номер, а также результаты разбраковки, т.е. количество годной продукции и браки после этой операции.</w:t>
      </w:r>
      <w:r w:rsidR="00BB1E86" w:rsidRPr="0074068A">
        <w:rPr>
          <w:noProof/>
          <w:color w:val="000000"/>
          <w:sz w:val="28"/>
        </w:rPr>
        <w:t xml:space="preserve"> </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После обработки партии деталей на всех операциях маршрутная карта вместе с изготовленными деталями поступает на склад готовой продукции, где кладовщик расписывается в приемке изделий, а затем карта передастся в бухгалтерию и служит основанием дня начисления заработной платы.</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В том случае, когда к моменту окончания расчетного периода обработка партии деталей закончена не полностью, маршрутная карта закрывается (в части выполненных операций), а на основе этой карты выписывается новая на те операции, которые не выполнены.</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Новые маршрутные карты на основании старой могут выписываться также в случае разукрупнения партии деталей. При этом они выписываются по невыполненным операциям и в количестве, соответствующем количеству партий.</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Маршрутная система имеет ряд достоинств по сравнению с нарядной, так как сокращается количество выписываемых документов (в одном документе совмещается учет выполнения операций и учет выработки), обеспечивается контроль за последовательностью технологических операций, за соблюдением технологической дисциплины.</w:t>
      </w:r>
    </w:p>
    <w:p w:rsidR="00F266D5" w:rsidRPr="0074068A" w:rsidRDefault="00F266D5" w:rsidP="00BB1E86">
      <w:pPr>
        <w:tabs>
          <w:tab w:val="left" w:pos="0"/>
        </w:tabs>
        <w:spacing w:line="360" w:lineRule="auto"/>
        <w:ind w:firstLine="709"/>
        <w:jc w:val="both"/>
        <w:rPr>
          <w:noProof/>
          <w:color w:val="000000"/>
          <w:sz w:val="28"/>
        </w:rPr>
      </w:pP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2.3 Порядок расчета и учет удержаний</w:t>
      </w:r>
      <w:r w:rsidR="00BB1E86" w:rsidRPr="0074068A">
        <w:rPr>
          <w:noProof/>
          <w:color w:val="000000"/>
          <w:sz w:val="28"/>
        </w:rPr>
        <w:t xml:space="preserve"> </w:t>
      </w:r>
      <w:r w:rsidRPr="0074068A">
        <w:rPr>
          <w:noProof/>
          <w:color w:val="000000"/>
          <w:sz w:val="28"/>
        </w:rPr>
        <w:t>из заработной платы</w:t>
      </w:r>
    </w:p>
    <w:p w:rsidR="00F266D5" w:rsidRPr="0074068A" w:rsidRDefault="00F266D5" w:rsidP="00BB1E86">
      <w:pPr>
        <w:tabs>
          <w:tab w:val="left" w:pos="0"/>
        </w:tabs>
        <w:spacing w:line="360" w:lineRule="auto"/>
        <w:ind w:firstLine="709"/>
        <w:jc w:val="both"/>
        <w:rPr>
          <w:noProof/>
          <w:color w:val="000000"/>
          <w:sz w:val="28"/>
        </w:rPr>
      </w:pP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Сумма начисленной заработной платы не выдается на руки работнику целиком. Предварительно из нее производятся различные вычеты и удержания. В соответствии с действующим законодательством посредником в расчетах между государственными органами, юридическими и физическими лицами с одной стороны и своими работниками - с другой стороны обязано выступать предприятие. В связи с этим бухгалтерия предприятия производит расчет и перечисление по назначению всех удержаний и вычетов. Действующие удержания и вычеты можно подразделить на две группы: обязательные, действующие для всех или для подавляющего большинства работников, и индивидуальные удержания.</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К обязательным удержаниям относятся налог на доходы физических лиц.</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К. индивидуальным - погашение задолженности по ранее выданным авансам, возврат сумм, излишне выплаченных в результате неверно произведенных расчетов, возмещение материального ущерба, причиненного предприятию работником, суммы по исполнительным листам, удержания за брак, взыскание штрафов, суммы, излишне выплаченные за отпуск при увольнении работника и т.п.</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Налог на доходы физических лиц взимается с 2001г. на основании гл. 23</w:t>
      </w:r>
      <w:r w:rsidR="00BB1E86" w:rsidRPr="0074068A">
        <w:rPr>
          <w:noProof/>
          <w:color w:val="000000"/>
          <w:sz w:val="28"/>
        </w:rPr>
        <w:t xml:space="preserve"> </w:t>
      </w:r>
      <w:r w:rsidRPr="0074068A">
        <w:rPr>
          <w:noProof/>
          <w:color w:val="000000"/>
          <w:sz w:val="28"/>
        </w:rPr>
        <w:t>Налогового кодекса РФ.</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 xml:space="preserve">Этой инструкцией установлено, что объектом налогообложения является доход, полученный за календарный год. </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В состав доходов включаются суммы, полученные за выполнение трудовых или иных обязанностей, выполненную работу, оказанную услугу, полученные как в денежной, так и в натуральной формах.</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В совокупный доход не включаются согласно Налоговому кодексу: государственные пособия (кроме пособий по временной нетрудоспособности) и пенсии; компенсационные выплаты и различные вознаграждения (ст.217) в соответствии с законодательством; алименты; некоторые виды единовременной материальной помощи. При этом некоторые доходы не подлежат обложению до тех пор, пока не превысят определенные размеры.</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 xml:space="preserve">Налог исчисляется и удерживается предприятиями по истечении каждого месяца нарастающим итогом с начала календарного года с суммы совокупного дохода граждан, уменьшенного на установленные законом стандартные налоговые вычеты: 400рублей, (если налогоплательщик не относится к льготным категориям, по которым вычитается 3000 рублей или 500 рублей), а также </w:t>
      </w:r>
      <w:r w:rsidR="005C1C55" w:rsidRPr="0074068A">
        <w:rPr>
          <w:noProof/>
          <w:color w:val="000000"/>
          <w:sz w:val="28"/>
        </w:rPr>
        <w:t>6</w:t>
      </w:r>
      <w:r w:rsidRPr="0074068A">
        <w:rPr>
          <w:noProof/>
          <w:color w:val="000000"/>
          <w:sz w:val="28"/>
        </w:rPr>
        <w:t>00 рублей на каждого ребенка при нахождении его на обеспечении у работника. Данные вычеты из дохода производятся по письменному заявлению работника. Данные вычеты из дохода производятся по письменному заявлению работника с предоставлением документов (у одного из работодателей) и действуют до месяца, в котором доход нарастающим итогом у этого работодателя не превысит 20000 рублей.</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 xml:space="preserve">Кроме стандартных налоговых вычетов законодательством установлены социальные и имущественные вычеты, которые предоставляются налоговым органом по окончании года. </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Налогообложение производится с учетом имеющихся льгот у работника, с зачетом удержаной ранее суммы, в основном по ставке 13% (в отношении определенных видов доходов действуют повышенные ставки:</w:t>
      </w:r>
      <w:r w:rsidR="00627153" w:rsidRPr="0074068A">
        <w:rPr>
          <w:noProof/>
          <w:color w:val="000000"/>
          <w:sz w:val="28"/>
        </w:rPr>
        <w:t xml:space="preserve"> </w:t>
      </w:r>
      <w:r w:rsidRPr="0074068A">
        <w:rPr>
          <w:noProof/>
          <w:color w:val="000000"/>
          <w:sz w:val="28"/>
        </w:rPr>
        <w:t>30%-для лиц, не являющихся налоговыми резидентами РФ, и дивидендов; 35%-для выигрышей, процентных доходов).</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Начисление налога производится на полный доход, подлежащий налогообложению, независимо от проведения каких-либо перечислений и удержаний. При этом не принимаются во внимание доходы, полученные работником от других предприятий.</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Предприятия по истечению каждого месяца, не позднее дня, следующего за днем фактического получения дохода, но не позднее срока получения в банке средств на оплату труда обязаны перечислить в бюджет сумму начисленного и удержанного с граждан за прошедший месяц налога. При этом по доходам в натуральной форме и от материальной выгоды датой получения является при получении доходов в натуральной форме- день передачи; в случае материальной выгоды- день уплаты процентов, день приобретения товаров, ценных бумаг.</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Суммы налога, не удержанные или удержанные не полностью, взыскиваются с работников ежемесячно до полного погашения задолженности. При удержании задолженности общая сумма удержаний не должна превышать половины выплаты. Уплата налога за счет средств предприятий не допускается.</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Согласно п.4 ст. 255 НК РФ сумма налога определяется в полных рублях. Сумма налога менее 50 копеек отбрасывается, а 50 копеек и более округляются до полного рубля.</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Расчет сумм удержаний из заработной платы в ООО «Лакруан»</w:t>
      </w:r>
    </w:p>
    <w:p w:rsidR="00F266D5" w:rsidRPr="0074068A" w:rsidRDefault="00F266D5" w:rsidP="00BB1E86">
      <w:pPr>
        <w:numPr>
          <w:ilvl w:val="0"/>
          <w:numId w:val="10"/>
        </w:numPr>
        <w:tabs>
          <w:tab w:val="left" w:pos="0"/>
        </w:tabs>
        <w:spacing w:line="360" w:lineRule="auto"/>
        <w:ind w:left="0" w:firstLine="709"/>
        <w:jc w:val="both"/>
        <w:rPr>
          <w:noProof/>
          <w:color w:val="000000"/>
          <w:sz w:val="28"/>
        </w:rPr>
      </w:pPr>
      <w:r w:rsidRPr="0074068A">
        <w:rPr>
          <w:noProof/>
          <w:color w:val="000000"/>
          <w:sz w:val="28"/>
        </w:rPr>
        <w:t>Прохоров Н.М. (сыну 23 года студент дневного обучения).</w:t>
      </w:r>
      <w:r w:rsidR="00BB1E86" w:rsidRPr="0074068A">
        <w:rPr>
          <w:noProof/>
          <w:color w:val="000000"/>
          <w:sz w:val="28"/>
        </w:rPr>
        <w:t xml:space="preserve"> </w:t>
      </w:r>
    </w:p>
    <w:p w:rsidR="00F266D5" w:rsidRPr="0074068A" w:rsidRDefault="005C1C55" w:rsidP="00BB1E86">
      <w:pPr>
        <w:tabs>
          <w:tab w:val="left" w:pos="0"/>
        </w:tabs>
        <w:spacing w:line="360" w:lineRule="auto"/>
        <w:ind w:firstLine="709"/>
        <w:jc w:val="both"/>
        <w:rPr>
          <w:noProof/>
          <w:color w:val="000000"/>
          <w:sz w:val="28"/>
        </w:rPr>
      </w:pPr>
      <w:r w:rsidRPr="0074068A">
        <w:rPr>
          <w:noProof/>
          <w:color w:val="000000"/>
          <w:sz w:val="28"/>
        </w:rPr>
        <w:t>6</w:t>
      </w:r>
      <w:r w:rsidR="00F266D5" w:rsidRPr="0074068A">
        <w:rPr>
          <w:noProof/>
          <w:color w:val="000000"/>
          <w:sz w:val="28"/>
        </w:rPr>
        <w:t>00 – стандартный вычет на ребенка;</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400 – стандартный вычет;</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НДФЛ: (8253-</w:t>
      </w:r>
      <w:r w:rsidR="00CE08F7" w:rsidRPr="0074068A">
        <w:rPr>
          <w:noProof/>
          <w:color w:val="000000"/>
          <w:sz w:val="28"/>
        </w:rPr>
        <w:t>6</w:t>
      </w:r>
      <w:r w:rsidRPr="0074068A">
        <w:rPr>
          <w:noProof/>
          <w:color w:val="000000"/>
          <w:sz w:val="28"/>
        </w:rPr>
        <w:t>00-400)*0,13 = 7553*0,13 = 9</w:t>
      </w:r>
      <w:r w:rsidR="00CE08F7" w:rsidRPr="0074068A">
        <w:rPr>
          <w:noProof/>
          <w:color w:val="000000"/>
          <w:sz w:val="28"/>
        </w:rPr>
        <w:t>43</w:t>
      </w:r>
      <w:r w:rsidRPr="0074068A">
        <w:rPr>
          <w:noProof/>
          <w:color w:val="000000"/>
          <w:sz w:val="28"/>
        </w:rPr>
        <w:t xml:space="preserve"> руб.</w:t>
      </w:r>
    </w:p>
    <w:p w:rsidR="00F266D5" w:rsidRPr="0074068A" w:rsidRDefault="00F266D5" w:rsidP="00BB1E86">
      <w:pPr>
        <w:numPr>
          <w:ilvl w:val="0"/>
          <w:numId w:val="10"/>
        </w:numPr>
        <w:tabs>
          <w:tab w:val="left" w:pos="0"/>
        </w:tabs>
        <w:spacing w:line="360" w:lineRule="auto"/>
        <w:ind w:left="0" w:firstLine="709"/>
        <w:jc w:val="both"/>
        <w:rPr>
          <w:noProof/>
          <w:color w:val="000000"/>
          <w:sz w:val="28"/>
        </w:rPr>
      </w:pPr>
      <w:r w:rsidRPr="0074068A">
        <w:rPr>
          <w:noProof/>
          <w:color w:val="000000"/>
          <w:sz w:val="28"/>
        </w:rPr>
        <w:t>Мозуль Ю.И. (донор, 1 ребенок до 18 лет, удерживаются алименты)</w:t>
      </w:r>
    </w:p>
    <w:p w:rsidR="00F266D5" w:rsidRPr="0074068A" w:rsidRDefault="00CE08F7" w:rsidP="00BB1E86">
      <w:pPr>
        <w:tabs>
          <w:tab w:val="left" w:pos="0"/>
        </w:tabs>
        <w:spacing w:line="360" w:lineRule="auto"/>
        <w:ind w:firstLine="709"/>
        <w:jc w:val="both"/>
        <w:rPr>
          <w:noProof/>
          <w:color w:val="000000"/>
          <w:sz w:val="28"/>
        </w:rPr>
      </w:pPr>
      <w:r w:rsidRPr="0074068A">
        <w:rPr>
          <w:noProof/>
          <w:color w:val="000000"/>
          <w:sz w:val="28"/>
        </w:rPr>
        <w:t>6</w:t>
      </w:r>
      <w:r w:rsidR="00F266D5" w:rsidRPr="0074068A">
        <w:rPr>
          <w:noProof/>
          <w:color w:val="000000"/>
          <w:sz w:val="28"/>
        </w:rPr>
        <w:t>00 – стандартный вычет на ребенка;</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400 – стандартный вычет;</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185,19 – сумма зарплаты в день сдачи крови не облагается НДФЛ.</w:t>
      </w:r>
    </w:p>
    <w:p w:rsidR="00F266D5" w:rsidRPr="0074068A" w:rsidRDefault="00CE08F7" w:rsidP="00BB1E86">
      <w:pPr>
        <w:tabs>
          <w:tab w:val="left" w:pos="0"/>
        </w:tabs>
        <w:spacing w:line="360" w:lineRule="auto"/>
        <w:ind w:firstLine="709"/>
        <w:jc w:val="both"/>
        <w:rPr>
          <w:noProof/>
          <w:color w:val="000000"/>
          <w:sz w:val="28"/>
        </w:rPr>
      </w:pPr>
      <w:r w:rsidRPr="0074068A">
        <w:rPr>
          <w:noProof/>
          <w:color w:val="000000"/>
          <w:sz w:val="28"/>
        </w:rPr>
        <w:t>НДФЛ: (13575,40-4</w:t>
      </w:r>
      <w:r w:rsidR="00F266D5" w:rsidRPr="0074068A">
        <w:rPr>
          <w:noProof/>
          <w:color w:val="000000"/>
          <w:sz w:val="28"/>
        </w:rPr>
        <w:t>00-</w:t>
      </w:r>
      <w:r w:rsidRPr="0074068A">
        <w:rPr>
          <w:noProof/>
          <w:color w:val="000000"/>
          <w:sz w:val="28"/>
        </w:rPr>
        <w:t>6</w:t>
      </w:r>
      <w:r w:rsidR="00F266D5" w:rsidRPr="0074068A">
        <w:rPr>
          <w:noProof/>
          <w:color w:val="000000"/>
          <w:sz w:val="28"/>
        </w:rPr>
        <w:t>00-185,19)*0,13 = 12690,21*0,13 = 16</w:t>
      </w:r>
      <w:r w:rsidRPr="0074068A">
        <w:rPr>
          <w:noProof/>
          <w:color w:val="000000"/>
          <w:sz w:val="28"/>
        </w:rPr>
        <w:t>11</w:t>
      </w:r>
      <w:r w:rsidR="00F266D5" w:rsidRPr="0074068A">
        <w:rPr>
          <w:noProof/>
          <w:color w:val="000000"/>
          <w:sz w:val="28"/>
        </w:rPr>
        <w:t xml:space="preserve"> руб.</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В соответствии со ст. 81 Семейного кодекса Российской Федерации от 29 декабря 1995 г. размер алиментов на одного ребенка равен 25%, на двух детей – 33% от суммы дохода работника.</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Алименты: (13575,40-1650)*0,25 = 11925,4*0,25 = 2981,35 руб.</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Итого: НДФЛ = 1650 руб.</w:t>
      </w:r>
    </w:p>
    <w:p w:rsidR="00F266D5" w:rsidRPr="0074068A" w:rsidRDefault="00F266D5" w:rsidP="00BB1E86">
      <w:pPr>
        <w:numPr>
          <w:ilvl w:val="0"/>
          <w:numId w:val="10"/>
        </w:numPr>
        <w:tabs>
          <w:tab w:val="left" w:pos="0"/>
        </w:tabs>
        <w:spacing w:line="360" w:lineRule="auto"/>
        <w:ind w:left="0" w:firstLine="709"/>
        <w:jc w:val="both"/>
        <w:rPr>
          <w:noProof/>
          <w:color w:val="000000"/>
          <w:sz w:val="28"/>
        </w:rPr>
      </w:pPr>
      <w:r w:rsidRPr="0074068A">
        <w:rPr>
          <w:noProof/>
          <w:color w:val="000000"/>
          <w:sz w:val="28"/>
        </w:rPr>
        <w:t>Садовников И.В. (2 детей до 18 лет,</w:t>
      </w:r>
      <w:r w:rsidR="00BB1E86" w:rsidRPr="0074068A">
        <w:rPr>
          <w:noProof/>
          <w:color w:val="000000"/>
          <w:sz w:val="28"/>
        </w:rPr>
        <w:t xml:space="preserve"> </w:t>
      </w:r>
      <w:r w:rsidRPr="0074068A">
        <w:rPr>
          <w:noProof/>
          <w:color w:val="000000"/>
          <w:sz w:val="28"/>
        </w:rPr>
        <w:t>в связи со смертью отца получил материальную помощь по коллективному договору, социальное пособие и материальную выгоду от ссуды).</w:t>
      </w:r>
    </w:p>
    <w:p w:rsidR="00F266D5" w:rsidRPr="0074068A" w:rsidRDefault="00CE08F7" w:rsidP="00BB1E86">
      <w:pPr>
        <w:tabs>
          <w:tab w:val="left" w:pos="0"/>
        </w:tabs>
        <w:spacing w:line="360" w:lineRule="auto"/>
        <w:ind w:firstLine="709"/>
        <w:jc w:val="both"/>
        <w:rPr>
          <w:noProof/>
          <w:color w:val="000000"/>
          <w:sz w:val="28"/>
        </w:rPr>
      </w:pPr>
      <w:r w:rsidRPr="0074068A">
        <w:rPr>
          <w:noProof/>
          <w:color w:val="000000"/>
          <w:sz w:val="28"/>
        </w:rPr>
        <w:t>НДФЛ: (7529,48-2000-1000-400-6</w:t>
      </w:r>
      <w:r w:rsidR="00F266D5" w:rsidRPr="0074068A">
        <w:rPr>
          <w:noProof/>
          <w:color w:val="000000"/>
          <w:sz w:val="28"/>
        </w:rPr>
        <w:t xml:space="preserve">00*2-49,48)*0,13 = </w:t>
      </w:r>
      <w:r w:rsidRPr="0074068A">
        <w:rPr>
          <w:noProof/>
          <w:color w:val="000000"/>
          <w:sz w:val="28"/>
        </w:rPr>
        <w:t>288</w:t>
      </w:r>
      <w:r w:rsidR="00F266D5" w:rsidRPr="0074068A">
        <w:rPr>
          <w:noProof/>
          <w:color w:val="000000"/>
          <w:sz w:val="28"/>
        </w:rPr>
        <w:t xml:space="preserve">0*0,13 = </w:t>
      </w:r>
      <w:r w:rsidRPr="0074068A">
        <w:rPr>
          <w:noProof/>
          <w:color w:val="000000"/>
          <w:sz w:val="28"/>
        </w:rPr>
        <w:t>374</w:t>
      </w:r>
      <w:r w:rsidR="00F266D5" w:rsidRPr="0074068A">
        <w:rPr>
          <w:noProof/>
          <w:color w:val="000000"/>
          <w:sz w:val="28"/>
        </w:rPr>
        <w:t xml:space="preserve"> руб.</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1000 руб. – пособие на погребение;</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 xml:space="preserve">2000 руб. – материальная помощь в связи с чрезвычайными обстоятельствами; </w:t>
      </w:r>
    </w:p>
    <w:p w:rsidR="00364F9D" w:rsidRPr="0074068A" w:rsidRDefault="00F266D5" w:rsidP="00BB1E86">
      <w:pPr>
        <w:tabs>
          <w:tab w:val="left" w:pos="0"/>
        </w:tabs>
        <w:spacing w:line="360" w:lineRule="auto"/>
        <w:ind w:firstLine="709"/>
        <w:jc w:val="both"/>
        <w:rPr>
          <w:noProof/>
          <w:color w:val="000000"/>
          <w:sz w:val="28"/>
        </w:rPr>
      </w:pPr>
      <w:r w:rsidRPr="0074068A">
        <w:rPr>
          <w:noProof/>
          <w:color w:val="000000"/>
          <w:sz w:val="28"/>
        </w:rPr>
        <w:t>49,48 руб. – материальная выгода.</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Согласно п 2 ст. 224 НК РФ в отношении суммы экономии на процентах при получении заемных средств налоговая ставка составляет 35%, отсюда НДФЛ:</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49,48*0,35 = 17 руб.</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 xml:space="preserve">Итого НДФЛ: </w:t>
      </w:r>
      <w:r w:rsidR="00CE08F7" w:rsidRPr="0074068A">
        <w:rPr>
          <w:noProof/>
          <w:color w:val="000000"/>
          <w:sz w:val="28"/>
        </w:rPr>
        <w:t>374</w:t>
      </w:r>
      <w:r w:rsidRPr="0074068A">
        <w:rPr>
          <w:noProof/>
          <w:color w:val="000000"/>
          <w:sz w:val="28"/>
        </w:rPr>
        <w:t xml:space="preserve">+17 = </w:t>
      </w:r>
      <w:r w:rsidR="00CE08F7" w:rsidRPr="0074068A">
        <w:rPr>
          <w:noProof/>
          <w:color w:val="000000"/>
          <w:sz w:val="28"/>
        </w:rPr>
        <w:t>391</w:t>
      </w:r>
      <w:r w:rsidRPr="0074068A">
        <w:rPr>
          <w:noProof/>
          <w:color w:val="000000"/>
          <w:sz w:val="28"/>
        </w:rPr>
        <w:t xml:space="preserve"> руб.</w:t>
      </w:r>
    </w:p>
    <w:p w:rsidR="00F266D5" w:rsidRPr="0074068A" w:rsidRDefault="00F266D5" w:rsidP="00BB1E86">
      <w:pPr>
        <w:numPr>
          <w:ilvl w:val="0"/>
          <w:numId w:val="10"/>
        </w:numPr>
        <w:tabs>
          <w:tab w:val="left" w:pos="0"/>
        </w:tabs>
        <w:spacing w:line="360" w:lineRule="auto"/>
        <w:ind w:left="0" w:firstLine="709"/>
        <w:jc w:val="both"/>
        <w:rPr>
          <w:noProof/>
          <w:color w:val="000000"/>
          <w:sz w:val="28"/>
        </w:rPr>
      </w:pPr>
      <w:r w:rsidRPr="0074068A">
        <w:rPr>
          <w:noProof/>
          <w:color w:val="000000"/>
          <w:sz w:val="28"/>
        </w:rPr>
        <w:t>Кочнев И.К. (участник боевых действий в Чечне, 1 ребенок до 18 лет, получил пособие по временной нетрудоспособности).</w:t>
      </w:r>
    </w:p>
    <w:p w:rsidR="00F266D5" w:rsidRPr="0074068A" w:rsidRDefault="00146689" w:rsidP="00BB1E86">
      <w:pPr>
        <w:tabs>
          <w:tab w:val="left" w:pos="0"/>
        </w:tabs>
        <w:spacing w:line="360" w:lineRule="auto"/>
        <w:ind w:firstLine="709"/>
        <w:jc w:val="both"/>
        <w:rPr>
          <w:noProof/>
          <w:color w:val="000000"/>
          <w:sz w:val="28"/>
        </w:rPr>
      </w:pPr>
      <w:r w:rsidRPr="0074068A">
        <w:rPr>
          <w:noProof/>
          <w:color w:val="000000"/>
          <w:sz w:val="28"/>
        </w:rPr>
        <w:t>НДФЛ: (2683,08-500-6</w:t>
      </w:r>
      <w:r w:rsidR="00F266D5" w:rsidRPr="0074068A">
        <w:rPr>
          <w:noProof/>
          <w:color w:val="000000"/>
          <w:sz w:val="28"/>
        </w:rPr>
        <w:t>00)*0,13 = 1883,08*0,13 = 2</w:t>
      </w:r>
      <w:r w:rsidRPr="0074068A">
        <w:rPr>
          <w:noProof/>
          <w:color w:val="000000"/>
          <w:sz w:val="28"/>
        </w:rPr>
        <w:t>06</w:t>
      </w:r>
      <w:r w:rsidR="00F266D5" w:rsidRPr="0074068A">
        <w:rPr>
          <w:noProof/>
          <w:color w:val="000000"/>
          <w:sz w:val="28"/>
        </w:rPr>
        <w:t xml:space="preserve"> руб.</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500 – стандартный вычет за участие в боевых действиях.</w:t>
      </w:r>
    </w:p>
    <w:p w:rsidR="00F266D5" w:rsidRPr="0074068A" w:rsidRDefault="00F266D5" w:rsidP="00BB1E86">
      <w:pPr>
        <w:numPr>
          <w:ilvl w:val="0"/>
          <w:numId w:val="10"/>
        </w:numPr>
        <w:tabs>
          <w:tab w:val="left" w:pos="0"/>
        </w:tabs>
        <w:spacing w:line="360" w:lineRule="auto"/>
        <w:ind w:left="0" w:firstLine="709"/>
        <w:jc w:val="both"/>
        <w:rPr>
          <w:noProof/>
          <w:color w:val="000000"/>
          <w:sz w:val="28"/>
        </w:rPr>
      </w:pPr>
      <w:r w:rsidRPr="0074068A">
        <w:rPr>
          <w:noProof/>
          <w:color w:val="000000"/>
          <w:sz w:val="28"/>
        </w:rPr>
        <w:t xml:space="preserve">Конденко В.К. </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НДФЛ: (4350-400)*0,13 = 3950*0,13 = 514 руб.</w:t>
      </w:r>
    </w:p>
    <w:p w:rsidR="00F266D5" w:rsidRPr="0074068A" w:rsidRDefault="00F266D5" w:rsidP="00BB1E86">
      <w:pPr>
        <w:numPr>
          <w:ilvl w:val="0"/>
          <w:numId w:val="10"/>
        </w:numPr>
        <w:tabs>
          <w:tab w:val="left" w:pos="0"/>
        </w:tabs>
        <w:spacing w:line="360" w:lineRule="auto"/>
        <w:ind w:left="0" w:firstLine="709"/>
        <w:jc w:val="both"/>
        <w:rPr>
          <w:noProof/>
          <w:color w:val="000000"/>
          <w:sz w:val="28"/>
        </w:rPr>
      </w:pPr>
      <w:r w:rsidRPr="0074068A">
        <w:rPr>
          <w:noProof/>
          <w:color w:val="000000"/>
          <w:sz w:val="28"/>
        </w:rPr>
        <w:t>Валеев В.Р.. (участник ликвидации аварии на Чернобыльской АЭС)</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Согласно ст. 218 НК РФ размер налогового вычета составляет 3000 руб., так как доход работника за март 2004 г. составил 2610 руб., то НДФЛ не взимается.</w:t>
      </w:r>
    </w:p>
    <w:p w:rsidR="00F266D5" w:rsidRPr="0074068A" w:rsidRDefault="00F266D5" w:rsidP="00BB1E86">
      <w:pPr>
        <w:numPr>
          <w:ilvl w:val="0"/>
          <w:numId w:val="10"/>
        </w:numPr>
        <w:tabs>
          <w:tab w:val="left" w:pos="0"/>
        </w:tabs>
        <w:spacing w:line="360" w:lineRule="auto"/>
        <w:ind w:left="0" w:firstLine="709"/>
        <w:jc w:val="both"/>
        <w:rPr>
          <w:noProof/>
          <w:color w:val="000000"/>
          <w:sz w:val="28"/>
        </w:rPr>
      </w:pPr>
      <w:r w:rsidRPr="0074068A">
        <w:rPr>
          <w:noProof/>
          <w:color w:val="000000"/>
          <w:sz w:val="28"/>
        </w:rPr>
        <w:t>Исмагилов П.Е. (1 ребенок до 18 лет).</w:t>
      </w:r>
    </w:p>
    <w:p w:rsidR="00F266D5" w:rsidRPr="0074068A" w:rsidRDefault="00CE08F7" w:rsidP="00BB1E86">
      <w:pPr>
        <w:tabs>
          <w:tab w:val="left" w:pos="0"/>
        </w:tabs>
        <w:spacing w:line="360" w:lineRule="auto"/>
        <w:ind w:firstLine="709"/>
        <w:jc w:val="both"/>
        <w:rPr>
          <w:noProof/>
          <w:color w:val="000000"/>
          <w:sz w:val="28"/>
        </w:rPr>
      </w:pPr>
      <w:r w:rsidRPr="0074068A">
        <w:rPr>
          <w:noProof/>
          <w:color w:val="000000"/>
          <w:sz w:val="28"/>
        </w:rPr>
        <w:t>НДФЛ: (4480-400-6</w:t>
      </w:r>
      <w:r w:rsidR="00F266D5" w:rsidRPr="0074068A">
        <w:rPr>
          <w:noProof/>
          <w:color w:val="000000"/>
          <w:sz w:val="28"/>
        </w:rPr>
        <w:t>00)*0,13 = 4</w:t>
      </w:r>
      <w:r w:rsidRPr="0074068A">
        <w:rPr>
          <w:noProof/>
          <w:color w:val="000000"/>
          <w:sz w:val="28"/>
        </w:rPr>
        <w:t>52</w:t>
      </w:r>
      <w:r w:rsidR="00F266D5" w:rsidRPr="0074068A">
        <w:rPr>
          <w:noProof/>
          <w:color w:val="000000"/>
          <w:sz w:val="28"/>
        </w:rPr>
        <w:t xml:space="preserve"> руб.</w:t>
      </w:r>
    </w:p>
    <w:p w:rsidR="00F266D5" w:rsidRPr="0074068A" w:rsidRDefault="00F266D5" w:rsidP="00BB1E86">
      <w:pPr>
        <w:numPr>
          <w:ilvl w:val="0"/>
          <w:numId w:val="10"/>
        </w:numPr>
        <w:tabs>
          <w:tab w:val="left" w:pos="0"/>
        </w:tabs>
        <w:spacing w:line="360" w:lineRule="auto"/>
        <w:ind w:left="0" w:firstLine="709"/>
        <w:jc w:val="both"/>
        <w:rPr>
          <w:noProof/>
          <w:color w:val="000000"/>
          <w:sz w:val="28"/>
        </w:rPr>
      </w:pPr>
      <w:r w:rsidRPr="0074068A">
        <w:rPr>
          <w:noProof/>
          <w:color w:val="000000"/>
          <w:sz w:val="28"/>
        </w:rPr>
        <w:t>Бурков С.Н. (алименты на 2 детей)</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НДФЛ: (3775-400)*0,13 = 3375*0,13 = 439 руб.</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Алименты: (3775-439)*0,33 = 1100,88 руб.</w:t>
      </w:r>
    </w:p>
    <w:p w:rsidR="00F266D5" w:rsidRPr="0074068A" w:rsidRDefault="00F266D5" w:rsidP="00BB1E86">
      <w:pPr>
        <w:numPr>
          <w:ilvl w:val="0"/>
          <w:numId w:val="10"/>
        </w:numPr>
        <w:tabs>
          <w:tab w:val="left" w:pos="0"/>
        </w:tabs>
        <w:spacing w:line="360" w:lineRule="auto"/>
        <w:ind w:left="0" w:firstLine="709"/>
        <w:jc w:val="both"/>
        <w:rPr>
          <w:noProof/>
          <w:color w:val="000000"/>
          <w:sz w:val="28"/>
        </w:rPr>
      </w:pPr>
      <w:r w:rsidRPr="0074068A">
        <w:rPr>
          <w:noProof/>
          <w:color w:val="000000"/>
          <w:sz w:val="28"/>
        </w:rPr>
        <w:t xml:space="preserve">Григорьев К.Н. </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НДФЛ: (4046,78-400)*0,13 = 474 руб.</w:t>
      </w:r>
    </w:p>
    <w:p w:rsidR="00F266D5" w:rsidRPr="0074068A" w:rsidRDefault="00F266D5" w:rsidP="00BB1E86">
      <w:pPr>
        <w:numPr>
          <w:ilvl w:val="0"/>
          <w:numId w:val="10"/>
        </w:numPr>
        <w:tabs>
          <w:tab w:val="left" w:pos="0"/>
        </w:tabs>
        <w:spacing w:line="360" w:lineRule="auto"/>
        <w:ind w:left="0" w:firstLine="709"/>
        <w:jc w:val="both"/>
        <w:rPr>
          <w:noProof/>
          <w:color w:val="000000"/>
          <w:sz w:val="28"/>
        </w:rPr>
      </w:pPr>
      <w:r w:rsidRPr="0074068A">
        <w:rPr>
          <w:noProof/>
          <w:color w:val="000000"/>
          <w:sz w:val="28"/>
        </w:rPr>
        <w:t xml:space="preserve">Климов С.К. </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НДФЛ: (2489-400)*0,13 = 272 руб.</w:t>
      </w:r>
    </w:p>
    <w:p w:rsidR="00F266D5" w:rsidRPr="0074068A" w:rsidRDefault="00F266D5" w:rsidP="00BB1E86">
      <w:pPr>
        <w:numPr>
          <w:ilvl w:val="0"/>
          <w:numId w:val="10"/>
        </w:numPr>
        <w:tabs>
          <w:tab w:val="left" w:pos="0"/>
        </w:tabs>
        <w:spacing w:line="360" w:lineRule="auto"/>
        <w:ind w:left="0" w:firstLine="709"/>
        <w:jc w:val="both"/>
        <w:rPr>
          <w:noProof/>
          <w:color w:val="000000"/>
          <w:sz w:val="28"/>
        </w:rPr>
      </w:pPr>
      <w:r w:rsidRPr="0074068A">
        <w:rPr>
          <w:noProof/>
          <w:color w:val="000000"/>
          <w:sz w:val="28"/>
        </w:rPr>
        <w:t>Дорохин К.В. (2 ребенка до 18 лет).</w:t>
      </w:r>
    </w:p>
    <w:p w:rsidR="00F266D5" w:rsidRPr="0074068A" w:rsidRDefault="00CE08F7" w:rsidP="00BB1E86">
      <w:pPr>
        <w:tabs>
          <w:tab w:val="left" w:pos="0"/>
        </w:tabs>
        <w:spacing w:line="360" w:lineRule="auto"/>
        <w:ind w:firstLine="709"/>
        <w:jc w:val="both"/>
        <w:rPr>
          <w:noProof/>
          <w:color w:val="000000"/>
          <w:sz w:val="28"/>
        </w:rPr>
      </w:pPr>
      <w:r w:rsidRPr="0074068A">
        <w:rPr>
          <w:noProof/>
          <w:color w:val="000000"/>
          <w:sz w:val="28"/>
        </w:rPr>
        <w:t>НДФЛ: (8302,66-400-6</w:t>
      </w:r>
      <w:r w:rsidR="00F266D5" w:rsidRPr="0074068A">
        <w:rPr>
          <w:noProof/>
          <w:color w:val="000000"/>
          <w:sz w:val="28"/>
        </w:rPr>
        <w:t xml:space="preserve">00*2)*0,13 = </w:t>
      </w:r>
      <w:r w:rsidRPr="0074068A">
        <w:rPr>
          <w:noProof/>
          <w:color w:val="000000"/>
          <w:sz w:val="28"/>
        </w:rPr>
        <w:t>871</w:t>
      </w:r>
      <w:r w:rsidR="00F266D5" w:rsidRPr="0074068A">
        <w:rPr>
          <w:noProof/>
          <w:color w:val="000000"/>
          <w:sz w:val="28"/>
        </w:rPr>
        <w:t xml:space="preserve"> руб.</w:t>
      </w:r>
    </w:p>
    <w:p w:rsidR="00F266D5" w:rsidRPr="0074068A" w:rsidRDefault="00F266D5" w:rsidP="00BB1E86">
      <w:pPr>
        <w:numPr>
          <w:ilvl w:val="0"/>
          <w:numId w:val="10"/>
        </w:numPr>
        <w:tabs>
          <w:tab w:val="left" w:pos="0"/>
        </w:tabs>
        <w:spacing w:line="360" w:lineRule="auto"/>
        <w:ind w:left="0" w:firstLine="709"/>
        <w:jc w:val="both"/>
        <w:rPr>
          <w:noProof/>
          <w:color w:val="000000"/>
          <w:sz w:val="28"/>
        </w:rPr>
      </w:pPr>
      <w:r w:rsidRPr="0074068A">
        <w:rPr>
          <w:noProof/>
          <w:color w:val="000000"/>
          <w:sz w:val="28"/>
        </w:rPr>
        <w:t>Гатауллин В.Р. (совместитель)</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Начислено 270 руб. НДФЛ: 270*0,13 = 35 руб.</w:t>
      </w:r>
    </w:p>
    <w:p w:rsidR="00F266D5" w:rsidRPr="0074068A" w:rsidRDefault="00F266D5" w:rsidP="00BB1E86">
      <w:pPr>
        <w:numPr>
          <w:ilvl w:val="0"/>
          <w:numId w:val="10"/>
        </w:numPr>
        <w:tabs>
          <w:tab w:val="left" w:pos="0"/>
        </w:tabs>
        <w:spacing w:line="360" w:lineRule="auto"/>
        <w:ind w:left="0" w:firstLine="709"/>
        <w:jc w:val="both"/>
        <w:rPr>
          <w:noProof/>
          <w:color w:val="000000"/>
          <w:sz w:val="28"/>
        </w:rPr>
      </w:pPr>
      <w:r w:rsidRPr="0074068A">
        <w:rPr>
          <w:noProof/>
          <w:color w:val="000000"/>
          <w:sz w:val="28"/>
        </w:rPr>
        <w:t xml:space="preserve">Абрамова В.П. </w:t>
      </w:r>
    </w:p>
    <w:p w:rsidR="00146689" w:rsidRPr="0074068A" w:rsidRDefault="00146689" w:rsidP="00BB1E86">
      <w:pPr>
        <w:tabs>
          <w:tab w:val="left" w:pos="0"/>
        </w:tabs>
        <w:spacing w:line="360" w:lineRule="auto"/>
        <w:ind w:firstLine="709"/>
        <w:jc w:val="both"/>
        <w:rPr>
          <w:noProof/>
          <w:color w:val="000000"/>
          <w:sz w:val="28"/>
        </w:rPr>
      </w:pPr>
      <w:r w:rsidRPr="0074068A">
        <w:rPr>
          <w:noProof/>
          <w:color w:val="000000"/>
          <w:sz w:val="28"/>
        </w:rPr>
        <w:t>Начислено 500 руб.</w:t>
      </w:r>
    </w:p>
    <w:p w:rsidR="00364F9D"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НДФЛ с пособия на ребенка не удерживаются.</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Ведомость расчета удержаний представлена в Приложении 5.</w:t>
      </w:r>
      <w:r w:rsidR="00BB1E86" w:rsidRPr="0074068A">
        <w:rPr>
          <w:noProof/>
          <w:color w:val="000000"/>
          <w:sz w:val="28"/>
        </w:rPr>
        <w:t xml:space="preserve"> </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Из заработной платы удерживаются также выплаты по исполнительным документам. Основанием для удержания и перевода алиментов являются исполнительные листы, письменные заключения граждан о добровольной уплате алиментов, отметки органов внутренних дел в паспортах о том, что они обязаны уплатить алименты. Бухгалтерия регистрирует полученные исполнительные листы в специальном журнале или карточке.</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В трехдневный срок со дня, установленного для выплаты заработной платы, пенсии и стипендии, суммы удержанных алиментов должны быть выплачены получателю или переведены по почте за счет взыскателя. Не взыскиваются алименты с сумм материальной помощи, единовременных вознаграждений за изобретения и рационализаторские предложения и т.д. Учет расчетов по исполнительным документам организуется на счете 76»Расчеты с разными дебиторами и кредиторами».</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Кроме обязательных удержаний из заработной платы рабочих и служащих могут производится вычеты по письменному заявлению последних: перечисление заработной платы в сберегательный банк, страховым организациям, профсоюзные взносы, погашенные ссуды на строительство и благоустройство садовых домиков и участков. Учитываются такие расчетные операции на счетах 73 «Расчеты с персоналом по прочим операциям» и 76 «Расчеты с разными дебиторами и кредиторами» следующими проводками:</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Д 70 К 68 – удержан из начислений по оплате труда налог на доходы физических лиц;</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Д 70 К 71 – удержаны из начислений по оплате труда своевременно не возвращенные подотчетные суммы;</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Д 70 К 73 – удержаны из начислений по оплате труда суммы за причиненный материальный ущерб.</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Для учета сумм удержаний налогов с граждан в пользу государственного бюджета применяется счет 68 «Расчеты с бюджетом». Этот счет – пассивный. Сальдо счета отражает сумму задолженности предприятия бюджету, оборот по дебету – суммы, перечисленные в бюджет в погашение задолженности; оборот по кредиту – суммы удержаний налогов из заработной платы рабочих и служащих.</w:t>
      </w:r>
    </w:p>
    <w:p w:rsidR="00F266D5" w:rsidRPr="0074068A" w:rsidRDefault="00F266D5" w:rsidP="00BB1E86">
      <w:pPr>
        <w:pStyle w:val="FR1"/>
        <w:tabs>
          <w:tab w:val="left" w:pos="0"/>
        </w:tabs>
        <w:spacing w:before="0" w:line="360" w:lineRule="auto"/>
        <w:ind w:firstLine="709"/>
        <w:jc w:val="both"/>
        <w:rPr>
          <w:rFonts w:ascii="Times New Roman" w:hAnsi="Times New Roman"/>
          <w:b w:val="0"/>
          <w:noProof/>
          <w:color w:val="000000"/>
          <w:sz w:val="28"/>
        </w:rPr>
      </w:pPr>
    </w:p>
    <w:p w:rsidR="00F266D5" w:rsidRPr="0074068A" w:rsidRDefault="00F266D5" w:rsidP="00BB1E86">
      <w:pPr>
        <w:pStyle w:val="FR1"/>
        <w:tabs>
          <w:tab w:val="left" w:pos="0"/>
        </w:tabs>
        <w:spacing w:before="0" w:line="360" w:lineRule="auto"/>
        <w:ind w:firstLine="709"/>
        <w:jc w:val="both"/>
        <w:rPr>
          <w:rFonts w:ascii="Times New Roman" w:hAnsi="Times New Roman"/>
          <w:b w:val="0"/>
          <w:noProof/>
          <w:color w:val="000000"/>
          <w:sz w:val="28"/>
        </w:rPr>
      </w:pPr>
      <w:r w:rsidRPr="0074068A">
        <w:rPr>
          <w:rFonts w:ascii="Times New Roman" w:hAnsi="Times New Roman"/>
          <w:b w:val="0"/>
          <w:noProof/>
          <w:color w:val="000000"/>
          <w:sz w:val="28"/>
        </w:rPr>
        <w:t>2.4 Учет отчислений в фонды социальной защиты и их использование</w:t>
      </w:r>
    </w:p>
    <w:p w:rsidR="00DE55BE" w:rsidRPr="0074068A" w:rsidRDefault="00DE55BE" w:rsidP="00BB1E86">
      <w:pPr>
        <w:tabs>
          <w:tab w:val="left" w:pos="0"/>
        </w:tabs>
        <w:spacing w:line="360" w:lineRule="auto"/>
        <w:ind w:firstLine="709"/>
        <w:jc w:val="both"/>
        <w:rPr>
          <w:noProof/>
          <w:color w:val="000000"/>
          <w:sz w:val="28"/>
        </w:rPr>
      </w:pP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 xml:space="preserve">Права граждан на различные виды социальной защиты (материальное обеспечение по болезни, старости, инвалидности </w:t>
      </w:r>
      <w:r w:rsidR="00627153" w:rsidRPr="0074068A">
        <w:rPr>
          <w:noProof/>
          <w:color w:val="000000"/>
          <w:sz w:val="28"/>
        </w:rPr>
        <w:t>т</w:t>
      </w:r>
      <w:r w:rsidRPr="0074068A">
        <w:rPr>
          <w:noProof/>
          <w:color w:val="000000"/>
          <w:sz w:val="28"/>
        </w:rPr>
        <w:t xml:space="preserve">.п.) закреплены Конституцией РФ. В соответствии с Трудовым Кодексом и нормативными документами Минфина РФ и </w:t>
      </w:r>
      <w:r w:rsidR="00627153" w:rsidRPr="0074068A">
        <w:rPr>
          <w:noProof/>
          <w:color w:val="000000"/>
          <w:sz w:val="28"/>
        </w:rPr>
        <w:t>Минтруда РФ фонды социальной защ</w:t>
      </w:r>
      <w:r w:rsidRPr="0074068A">
        <w:rPr>
          <w:noProof/>
          <w:color w:val="000000"/>
          <w:sz w:val="28"/>
        </w:rPr>
        <w:t>иты создаются без вычетов из заработной платы работников. В настоящее время в РФ созданы следующие фонды социальной защиты: пенсионный фонд, фонд социального страхования, фонд обязательного медицинского страхования и фонд занятости населения.</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 xml:space="preserve">Отчисления в эти фонды являются обязательными для всех предприятий, учреждении и организации, являющихся юридическими лицами. </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 xml:space="preserve">Порядок формирования и использования отчислений в Пенсионный фонд РФ. </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Страховые взносы в пенсионный фонд организации начисляют на все виды выплат, начисленных рабочим, а также начисленных физическим лицам по договорам гражданско-правового характера, предметом которых является выполнение работ</w:t>
      </w:r>
      <w:r w:rsidR="00BB1E86" w:rsidRPr="0074068A">
        <w:rPr>
          <w:noProof/>
          <w:color w:val="000000"/>
          <w:sz w:val="28"/>
        </w:rPr>
        <w:t xml:space="preserve"> </w:t>
      </w:r>
      <w:r w:rsidRPr="0074068A">
        <w:rPr>
          <w:noProof/>
          <w:color w:val="000000"/>
          <w:sz w:val="28"/>
        </w:rPr>
        <w:t>и оказание услуг, и по авторским договорам.</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Плательщиками взносов в ПФР являются:</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 предприятия, организации и учреждения, независимо от формы собственности, осуществляющие предпринимательскую или иную деятельность на территории России;</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 фермерские хозяйства и родовые и семейные общины, занимающиеся традиционными отраслями хозяйствования;</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 граждане, включая иностранных, применяющие в личном хозяйстве труд наемных работников и выступающие как работодатели;</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 граждане, включая иностранных, зарегистрированные в качестве предпринимателей и осуществляющие свою деятельность без образования юридического лица;</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 граждане, работающие по прямым контрактам с иностранными предприятиями, не имеющими постоянных представительств на территории России и зарегистрированные в качестве предпринимателей без образования юридического лица.</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Если гражданин работает по найму, то взносы за него обязан начислять и уплачивать работодатель.</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Освобождены от уплаты взносов а ПФР общественные организации инвалидов и пенсионеров, а также находящиеся в их собственности предприятия, объединения и учреждения, созданные для осуществления уставных целей общественных организаций. Освобождение должно быть подтверждено решением управляющего отделением ПФР по месту нахождения плательщика.</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Взносы в ПФР начисляются плательщиками на все виды вознаграждений за работу в денежном или натуральном выражении</w:t>
      </w:r>
      <w:r w:rsidR="00BB1E86" w:rsidRPr="0074068A">
        <w:rPr>
          <w:noProof/>
          <w:color w:val="000000"/>
          <w:sz w:val="28"/>
        </w:rPr>
        <w:t xml:space="preserve"> </w:t>
      </w:r>
      <w:r w:rsidRPr="0074068A">
        <w:rPr>
          <w:noProof/>
          <w:color w:val="000000"/>
          <w:sz w:val="28"/>
        </w:rPr>
        <w:t xml:space="preserve"> по всем основаниям, которые включаются в расчет пенсии.</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В настоящее время взносы составляют 28 % от облагаемой базы и включаются в состав производственных затрат (издержек обращения).</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Взносы начисляются до вычета всех налогов и удержаний, то есть от начисленной суммы. При начислении задолженности по взносам в ПФР от облагаемой заработной платы в учете составляется запись:</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За апрель 200</w:t>
      </w:r>
      <w:r w:rsidR="00146689" w:rsidRPr="0074068A">
        <w:rPr>
          <w:noProof/>
          <w:color w:val="000000"/>
          <w:sz w:val="28"/>
        </w:rPr>
        <w:t>6</w:t>
      </w:r>
      <w:r w:rsidRPr="0074068A">
        <w:rPr>
          <w:noProof/>
          <w:color w:val="000000"/>
          <w:sz w:val="28"/>
        </w:rPr>
        <w:t xml:space="preserve"> года:</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Д 20.1.1</w:t>
      </w:r>
      <w:r w:rsidR="00BB1E86" w:rsidRPr="0074068A">
        <w:rPr>
          <w:noProof/>
          <w:color w:val="000000"/>
          <w:sz w:val="28"/>
        </w:rPr>
        <w:t xml:space="preserve"> </w:t>
      </w:r>
      <w:r w:rsidRPr="0074068A">
        <w:rPr>
          <w:noProof/>
          <w:color w:val="000000"/>
          <w:sz w:val="28"/>
        </w:rPr>
        <w:t>К 69-2</w:t>
      </w:r>
      <w:r w:rsidR="00BB1E86" w:rsidRPr="0074068A">
        <w:rPr>
          <w:noProof/>
          <w:color w:val="000000"/>
          <w:sz w:val="28"/>
        </w:rPr>
        <w:t xml:space="preserve"> </w:t>
      </w:r>
      <w:r w:rsidRPr="0074068A">
        <w:rPr>
          <w:noProof/>
          <w:color w:val="000000"/>
          <w:sz w:val="28"/>
        </w:rPr>
        <w:t>- 2819,04</w:t>
      </w:r>
      <w:r w:rsidR="00BB1E86" w:rsidRPr="0074068A">
        <w:rPr>
          <w:noProof/>
          <w:color w:val="000000"/>
          <w:sz w:val="28"/>
        </w:rPr>
        <w:t xml:space="preserve"> </w:t>
      </w:r>
      <w:r w:rsidRPr="0074068A">
        <w:rPr>
          <w:noProof/>
          <w:color w:val="000000"/>
          <w:sz w:val="28"/>
        </w:rPr>
        <w:t>руб.</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Д 20.1.2</w:t>
      </w:r>
      <w:r w:rsidR="00BB1E86" w:rsidRPr="0074068A">
        <w:rPr>
          <w:noProof/>
          <w:color w:val="000000"/>
          <w:sz w:val="28"/>
        </w:rPr>
        <w:t xml:space="preserve"> </w:t>
      </w:r>
      <w:r w:rsidRPr="0074068A">
        <w:rPr>
          <w:noProof/>
          <w:color w:val="000000"/>
          <w:sz w:val="28"/>
        </w:rPr>
        <w:t>К 69-2</w:t>
      </w:r>
      <w:r w:rsidR="00BB1E86" w:rsidRPr="0074068A">
        <w:rPr>
          <w:noProof/>
          <w:color w:val="000000"/>
          <w:sz w:val="28"/>
        </w:rPr>
        <w:t xml:space="preserve"> </w:t>
      </w:r>
      <w:r w:rsidRPr="0074068A">
        <w:rPr>
          <w:noProof/>
          <w:color w:val="000000"/>
          <w:sz w:val="28"/>
        </w:rPr>
        <w:t>-</w:t>
      </w:r>
      <w:r w:rsidR="00BB1E86" w:rsidRPr="0074068A">
        <w:rPr>
          <w:noProof/>
          <w:color w:val="000000"/>
          <w:sz w:val="28"/>
        </w:rPr>
        <w:t xml:space="preserve"> </w:t>
      </w:r>
      <w:r w:rsidRPr="0074068A">
        <w:rPr>
          <w:noProof/>
          <w:color w:val="000000"/>
          <w:sz w:val="28"/>
        </w:rPr>
        <w:t>5790,40</w:t>
      </w:r>
      <w:r w:rsidR="00BB1E86" w:rsidRPr="0074068A">
        <w:rPr>
          <w:noProof/>
          <w:color w:val="000000"/>
          <w:sz w:val="28"/>
        </w:rPr>
        <w:t xml:space="preserve"> </w:t>
      </w:r>
      <w:r w:rsidRPr="0074068A">
        <w:rPr>
          <w:noProof/>
          <w:color w:val="000000"/>
          <w:sz w:val="28"/>
        </w:rPr>
        <w:t>руб.</w:t>
      </w:r>
      <w:r w:rsidR="00BB1E86" w:rsidRPr="0074068A">
        <w:rPr>
          <w:noProof/>
          <w:color w:val="000000"/>
          <w:sz w:val="28"/>
        </w:rPr>
        <w:t xml:space="preserve"> </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Д 25.1 К 69.2 – 2310,84 руб.</w:t>
      </w:r>
    </w:p>
    <w:p w:rsidR="00BB1E86"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Д 96.1 К 69.2 – 2664,09 руб.</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Страховые взносы на выплаты, включенные в себестоимость (издержки), также включаются в себестоимость, начисляются за счет тех же источников, что и сами выплаты.</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Перечисление взносов в ПФР производиться только в порядке безналичных расчетов и отражается в учете записью:</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Дт 69-2</w:t>
      </w:r>
      <w:r w:rsidR="00BB1E86" w:rsidRPr="0074068A">
        <w:rPr>
          <w:noProof/>
          <w:color w:val="000000"/>
          <w:sz w:val="28"/>
        </w:rPr>
        <w:t xml:space="preserve"> </w:t>
      </w:r>
      <w:r w:rsidRPr="0074068A">
        <w:rPr>
          <w:noProof/>
          <w:color w:val="000000"/>
          <w:sz w:val="28"/>
        </w:rPr>
        <w:t>Кт 51</w:t>
      </w:r>
      <w:r w:rsidR="00BB1E86" w:rsidRPr="0074068A">
        <w:rPr>
          <w:noProof/>
          <w:color w:val="000000"/>
          <w:sz w:val="28"/>
        </w:rPr>
        <w:t xml:space="preserve"> </w:t>
      </w:r>
      <w:r w:rsidRPr="0074068A">
        <w:rPr>
          <w:noProof/>
          <w:color w:val="000000"/>
          <w:sz w:val="28"/>
        </w:rPr>
        <w:t>15881,6 рублей.</w:t>
      </w:r>
      <w:r w:rsidR="00BB1E86" w:rsidRPr="0074068A">
        <w:rPr>
          <w:noProof/>
          <w:color w:val="000000"/>
          <w:sz w:val="28"/>
        </w:rPr>
        <w:t xml:space="preserve"> </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Ежеквартально в срок до 30 числа месяца, следующего за отчетным кварталом в бухгалтерии плательщика составляют и представляют в отделение ПФР по месту нахождения предприятия «Расчетную ведомость по страховым взносам в ПФР».</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Основанием для составления «Расчетной ведомости» служат данные главной книги,</w:t>
      </w:r>
      <w:r w:rsidR="00BB1E86" w:rsidRPr="0074068A">
        <w:rPr>
          <w:noProof/>
          <w:color w:val="000000"/>
          <w:sz w:val="28"/>
        </w:rPr>
        <w:t xml:space="preserve"> </w:t>
      </w:r>
      <w:r w:rsidRPr="0074068A">
        <w:rPr>
          <w:noProof/>
          <w:color w:val="000000"/>
          <w:sz w:val="28"/>
        </w:rPr>
        <w:t xml:space="preserve">первичного учета. </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Контроль за своевременной и полной уплатой взносов плательщиками осуществляется уполномоченными отделений ПФР по месту нахождения предприятия. Плательщики обязаны предоставить уполномоченному все необходимые для проверки документы. По результатам проверки составляется акт и справка о начислении взносов в ПФР.</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При обнаружении недоначисления (сокрытия) взносов, а также несвоевременного их перечисления на счета ПФР проверяющий рассчитывает штрафные санкции. При повторном нарушении штраф взыскивается в двойном размере. На сокрытую сумму начисляются и взыскиваются взносы и пени.</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Срок исковой давности по взысканию недоимки и санкций ПФР установлен</w:t>
      </w:r>
      <w:r w:rsidR="00BB1E86" w:rsidRPr="0074068A">
        <w:rPr>
          <w:noProof/>
          <w:color w:val="000000"/>
          <w:sz w:val="28"/>
        </w:rPr>
        <w:t xml:space="preserve"> </w:t>
      </w:r>
      <w:r w:rsidRPr="0074068A">
        <w:rPr>
          <w:noProof/>
          <w:color w:val="000000"/>
          <w:sz w:val="28"/>
        </w:rPr>
        <w:t>6 лет.</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Порядок расчетов с остальными тремя фондами социальной защиты в основном совпадает с расчетами по задолженности ПФР. Нормативы отчислений:</w:t>
      </w:r>
    </w:p>
    <w:p w:rsidR="00F266D5" w:rsidRPr="0074068A" w:rsidRDefault="00F266D5" w:rsidP="00BB1E86">
      <w:pPr>
        <w:numPr>
          <w:ilvl w:val="0"/>
          <w:numId w:val="11"/>
        </w:numPr>
        <w:tabs>
          <w:tab w:val="left" w:pos="0"/>
        </w:tabs>
        <w:spacing w:line="360" w:lineRule="auto"/>
        <w:ind w:left="0" w:firstLine="709"/>
        <w:jc w:val="both"/>
        <w:rPr>
          <w:noProof/>
          <w:color w:val="000000"/>
          <w:sz w:val="28"/>
        </w:rPr>
      </w:pPr>
      <w:r w:rsidRPr="0074068A">
        <w:rPr>
          <w:noProof/>
          <w:color w:val="000000"/>
          <w:sz w:val="28"/>
        </w:rPr>
        <w:t>фонд социального страхования</w:t>
      </w:r>
      <w:r w:rsidR="00BB1E86" w:rsidRPr="0074068A">
        <w:rPr>
          <w:noProof/>
          <w:color w:val="000000"/>
          <w:sz w:val="28"/>
        </w:rPr>
        <w:t xml:space="preserve"> </w:t>
      </w:r>
      <w:r w:rsidRPr="0074068A">
        <w:rPr>
          <w:noProof/>
          <w:color w:val="000000"/>
          <w:sz w:val="28"/>
        </w:rPr>
        <w:t>-</w:t>
      </w:r>
      <w:r w:rsidR="00BB1E86" w:rsidRPr="0074068A">
        <w:rPr>
          <w:noProof/>
          <w:color w:val="000000"/>
          <w:sz w:val="28"/>
        </w:rPr>
        <w:t xml:space="preserve"> </w:t>
      </w:r>
      <w:r w:rsidR="00A83DCC" w:rsidRPr="0074068A">
        <w:rPr>
          <w:noProof/>
          <w:color w:val="000000"/>
          <w:sz w:val="28"/>
        </w:rPr>
        <w:t>2,9</w:t>
      </w:r>
      <w:r w:rsidRPr="0074068A">
        <w:rPr>
          <w:noProof/>
          <w:color w:val="000000"/>
          <w:sz w:val="28"/>
        </w:rPr>
        <w:t>%</w:t>
      </w:r>
    </w:p>
    <w:p w:rsidR="00F266D5" w:rsidRPr="0074068A" w:rsidRDefault="00F266D5" w:rsidP="00BB1E86">
      <w:pPr>
        <w:numPr>
          <w:ilvl w:val="0"/>
          <w:numId w:val="11"/>
        </w:numPr>
        <w:tabs>
          <w:tab w:val="left" w:pos="0"/>
        </w:tabs>
        <w:spacing w:line="360" w:lineRule="auto"/>
        <w:ind w:left="0" w:firstLine="709"/>
        <w:jc w:val="both"/>
        <w:rPr>
          <w:noProof/>
          <w:color w:val="000000"/>
          <w:sz w:val="28"/>
        </w:rPr>
      </w:pPr>
      <w:r w:rsidRPr="0074068A">
        <w:rPr>
          <w:noProof/>
          <w:color w:val="000000"/>
          <w:sz w:val="28"/>
        </w:rPr>
        <w:t>фонд обязательного медицинского страхования</w:t>
      </w:r>
      <w:r w:rsidR="00BB1E86" w:rsidRPr="0074068A">
        <w:rPr>
          <w:noProof/>
          <w:color w:val="000000"/>
          <w:sz w:val="28"/>
        </w:rPr>
        <w:t xml:space="preserve"> </w:t>
      </w:r>
      <w:r w:rsidRPr="0074068A">
        <w:rPr>
          <w:noProof/>
          <w:color w:val="000000"/>
          <w:sz w:val="28"/>
        </w:rPr>
        <w:t>-</w:t>
      </w:r>
      <w:r w:rsidR="00BB1E86" w:rsidRPr="0074068A">
        <w:rPr>
          <w:noProof/>
          <w:color w:val="000000"/>
          <w:sz w:val="28"/>
        </w:rPr>
        <w:t xml:space="preserve"> </w:t>
      </w:r>
      <w:r w:rsidR="00A83DCC" w:rsidRPr="0074068A">
        <w:rPr>
          <w:noProof/>
          <w:color w:val="000000"/>
          <w:sz w:val="28"/>
        </w:rPr>
        <w:t>3,1</w:t>
      </w:r>
      <w:r w:rsidRPr="0074068A">
        <w:rPr>
          <w:noProof/>
          <w:color w:val="000000"/>
          <w:sz w:val="28"/>
        </w:rPr>
        <w:t>%</w:t>
      </w:r>
    </w:p>
    <w:p w:rsidR="00F266D5" w:rsidRPr="0074068A" w:rsidRDefault="00F266D5" w:rsidP="00BB1E86">
      <w:pPr>
        <w:numPr>
          <w:ilvl w:val="0"/>
          <w:numId w:val="11"/>
        </w:numPr>
        <w:tabs>
          <w:tab w:val="left" w:pos="0"/>
        </w:tabs>
        <w:spacing w:line="360" w:lineRule="auto"/>
        <w:ind w:left="0" w:firstLine="709"/>
        <w:jc w:val="both"/>
        <w:rPr>
          <w:noProof/>
          <w:color w:val="000000"/>
          <w:sz w:val="28"/>
        </w:rPr>
      </w:pPr>
      <w:r w:rsidRPr="0074068A">
        <w:rPr>
          <w:noProof/>
          <w:color w:val="000000"/>
          <w:sz w:val="28"/>
        </w:rPr>
        <w:t>фонд страхования от несчастных случаев</w:t>
      </w:r>
      <w:r w:rsidR="00BB1E86" w:rsidRPr="0074068A">
        <w:rPr>
          <w:noProof/>
          <w:color w:val="000000"/>
          <w:sz w:val="28"/>
        </w:rPr>
        <w:t xml:space="preserve"> </w:t>
      </w:r>
      <w:r w:rsidRPr="0074068A">
        <w:rPr>
          <w:noProof/>
          <w:color w:val="000000"/>
          <w:sz w:val="28"/>
        </w:rPr>
        <w:t>-</w:t>
      </w:r>
      <w:r w:rsidR="00BB1E86" w:rsidRPr="0074068A">
        <w:rPr>
          <w:noProof/>
          <w:color w:val="000000"/>
          <w:sz w:val="28"/>
        </w:rPr>
        <w:t xml:space="preserve"> </w:t>
      </w:r>
      <w:r w:rsidR="00A83DCC" w:rsidRPr="0074068A">
        <w:rPr>
          <w:noProof/>
          <w:color w:val="000000"/>
          <w:sz w:val="28"/>
        </w:rPr>
        <w:t>0,2</w:t>
      </w:r>
      <w:r w:rsidRPr="0074068A">
        <w:rPr>
          <w:noProof/>
          <w:color w:val="000000"/>
          <w:sz w:val="28"/>
        </w:rPr>
        <w:t>%.</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Нормативы установлены от той же базы, что и для пенсионного фонда.</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При расчетах с фондом социального страхования (ФСС)</w:t>
      </w:r>
      <w:r w:rsidR="00BB1E86" w:rsidRPr="0074068A">
        <w:rPr>
          <w:noProof/>
          <w:color w:val="000000"/>
          <w:sz w:val="28"/>
        </w:rPr>
        <w:t xml:space="preserve"> </w:t>
      </w:r>
      <w:r w:rsidRPr="0074068A">
        <w:rPr>
          <w:noProof/>
          <w:color w:val="000000"/>
          <w:sz w:val="28"/>
        </w:rPr>
        <w:t>следует иметь ввиду, что начисление взносов отражается в учете записями:</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Д 20.1.1</w:t>
      </w:r>
      <w:r w:rsidR="00BB1E86" w:rsidRPr="0074068A">
        <w:rPr>
          <w:noProof/>
          <w:color w:val="000000"/>
          <w:sz w:val="28"/>
        </w:rPr>
        <w:t xml:space="preserve"> </w:t>
      </w:r>
      <w:r w:rsidRPr="0074068A">
        <w:rPr>
          <w:noProof/>
          <w:color w:val="000000"/>
          <w:sz w:val="28"/>
        </w:rPr>
        <w:t>К 69.1</w:t>
      </w:r>
      <w:r w:rsidR="00BB1E86" w:rsidRPr="0074068A">
        <w:rPr>
          <w:noProof/>
          <w:color w:val="000000"/>
          <w:sz w:val="28"/>
        </w:rPr>
        <w:t xml:space="preserve"> </w:t>
      </w:r>
      <w:r w:rsidR="00C819FE" w:rsidRPr="0074068A">
        <w:rPr>
          <w:noProof/>
          <w:color w:val="000000"/>
          <w:sz w:val="28"/>
        </w:rPr>
        <w:t>1823</w:t>
      </w:r>
      <w:r w:rsidRPr="0074068A">
        <w:rPr>
          <w:noProof/>
          <w:color w:val="000000"/>
          <w:sz w:val="28"/>
        </w:rPr>
        <w:t>,</w:t>
      </w:r>
      <w:r w:rsidR="00C819FE" w:rsidRPr="0074068A">
        <w:rPr>
          <w:noProof/>
          <w:color w:val="000000"/>
          <w:sz w:val="28"/>
        </w:rPr>
        <w:t>0</w:t>
      </w:r>
      <w:r w:rsidRPr="0074068A">
        <w:rPr>
          <w:noProof/>
          <w:color w:val="000000"/>
          <w:sz w:val="28"/>
        </w:rPr>
        <w:t>7 руб.</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Д 20.1.2</w:t>
      </w:r>
      <w:r w:rsidR="00BB1E86" w:rsidRPr="0074068A">
        <w:rPr>
          <w:noProof/>
          <w:color w:val="000000"/>
          <w:sz w:val="28"/>
        </w:rPr>
        <w:t xml:space="preserve"> </w:t>
      </w:r>
      <w:r w:rsidRPr="0074068A">
        <w:rPr>
          <w:noProof/>
          <w:color w:val="000000"/>
          <w:sz w:val="28"/>
        </w:rPr>
        <w:t>К 69.1</w:t>
      </w:r>
      <w:r w:rsidR="00BB1E86" w:rsidRPr="0074068A">
        <w:rPr>
          <w:noProof/>
          <w:color w:val="000000"/>
          <w:sz w:val="28"/>
        </w:rPr>
        <w:t xml:space="preserve"> </w:t>
      </w:r>
      <w:r w:rsidR="00C819FE" w:rsidRPr="0074068A">
        <w:rPr>
          <w:noProof/>
          <w:color w:val="000000"/>
          <w:sz w:val="28"/>
        </w:rPr>
        <w:t>1948</w:t>
      </w:r>
      <w:r w:rsidRPr="0074068A">
        <w:rPr>
          <w:noProof/>
          <w:color w:val="000000"/>
          <w:sz w:val="28"/>
        </w:rPr>
        <w:t>,</w:t>
      </w:r>
      <w:r w:rsidR="00C819FE" w:rsidRPr="0074068A">
        <w:rPr>
          <w:noProof/>
          <w:color w:val="000000"/>
          <w:sz w:val="28"/>
        </w:rPr>
        <w:t>8</w:t>
      </w:r>
      <w:r w:rsidRPr="0074068A">
        <w:rPr>
          <w:noProof/>
          <w:color w:val="000000"/>
          <w:sz w:val="28"/>
        </w:rPr>
        <w:t>0 руб.</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Д 25.1</w:t>
      </w:r>
      <w:r w:rsidR="00BB1E86" w:rsidRPr="0074068A">
        <w:rPr>
          <w:noProof/>
          <w:color w:val="000000"/>
          <w:sz w:val="28"/>
        </w:rPr>
        <w:t xml:space="preserve"> </w:t>
      </w:r>
      <w:r w:rsidRPr="0074068A">
        <w:rPr>
          <w:noProof/>
          <w:color w:val="000000"/>
          <w:sz w:val="28"/>
        </w:rPr>
        <w:t>К 69.1</w:t>
      </w:r>
      <w:r w:rsidR="00BB1E86" w:rsidRPr="0074068A">
        <w:rPr>
          <w:noProof/>
          <w:color w:val="000000"/>
          <w:sz w:val="28"/>
        </w:rPr>
        <w:t xml:space="preserve"> </w:t>
      </w:r>
      <w:r w:rsidR="00C819FE" w:rsidRPr="0074068A">
        <w:rPr>
          <w:noProof/>
          <w:color w:val="000000"/>
          <w:sz w:val="28"/>
        </w:rPr>
        <w:t>125</w:t>
      </w:r>
      <w:r w:rsidRPr="0074068A">
        <w:rPr>
          <w:noProof/>
          <w:color w:val="000000"/>
          <w:sz w:val="28"/>
        </w:rPr>
        <w:t>,</w:t>
      </w:r>
      <w:r w:rsidR="00C819FE" w:rsidRPr="0074068A">
        <w:rPr>
          <w:noProof/>
          <w:color w:val="000000"/>
          <w:sz w:val="28"/>
        </w:rPr>
        <w:t xml:space="preserve">73 </w:t>
      </w:r>
      <w:r w:rsidRPr="0074068A">
        <w:rPr>
          <w:noProof/>
          <w:color w:val="000000"/>
          <w:sz w:val="28"/>
        </w:rPr>
        <w:t>руб.</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Д 96.1 К 69.1 – 380,58 руб.</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Начисленные взносы перечисляются в территориальное отделение ФСС.</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В случае наступления следующих случаев организациям возмещается суммы расходов, по согласованию с территориальным органом фонда:</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 выплату пособий по временной нетрудоспособности, беременности и родам, погребение и так далее;</w:t>
      </w:r>
    </w:p>
    <w:p w:rsidR="00F266D5" w:rsidRPr="0074068A" w:rsidRDefault="00F266D5" w:rsidP="00BB1E86">
      <w:pPr>
        <w:numPr>
          <w:ilvl w:val="0"/>
          <w:numId w:val="11"/>
        </w:numPr>
        <w:tabs>
          <w:tab w:val="left" w:pos="0"/>
        </w:tabs>
        <w:spacing w:line="360" w:lineRule="auto"/>
        <w:ind w:left="0" w:firstLine="709"/>
        <w:jc w:val="both"/>
        <w:rPr>
          <w:noProof/>
          <w:color w:val="000000"/>
          <w:sz w:val="28"/>
        </w:rPr>
      </w:pPr>
      <w:r w:rsidRPr="0074068A">
        <w:rPr>
          <w:noProof/>
          <w:color w:val="000000"/>
          <w:sz w:val="28"/>
        </w:rPr>
        <w:t>санаторно-курортное лечение;</w:t>
      </w:r>
    </w:p>
    <w:p w:rsidR="00F266D5" w:rsidRPr="0074068A" w:rsidRDefault="00F266D5" w:rsidP="00BB1E86">
      <w:pPr>
        <w:numPr>
          <w:ilvl w:val="0"/>
          <w:numId w:val="11"/>
        </w:numPr>
        <w:tabs>
          <w:tab w:val="left" w:pos="0"/>
        </w:tabs>
        <w:spacing w:line="360" w:lineRule="auto"/>
        <w:ind w:left="0" w:firstLine="709"/>
        <w:jc w:val="both"/>
        <w:rPr>
          <w:noProof/>
          <w:color w:val="000000"/>
          <w:sz w:val="28"/>
        </w:rPr>
      </w:pPr>
      <w:r w:rsidRPr="0074068A">
        <w:rPr>
          <w:noProof/>
          <w:color w:val="000000"/>
          <w:sz w:val="28"/>
        </w:rPr>
        <w:t>физкультурно-оздоровительные мероприятия;</w:t>
      </w:r>
    </w:p>
    <w:p w:rsidR="00F266D5" w:rsidRPr="0074068A" w:rsidRDefault="00F266D5" w:rsidP="00BB1E86">
      <w:pPr>
        <w:numPr>
          <w:ilvl w:val="0"/>
          <w:numId w:val="11"/>
        </w:numPr>
        <w:tabs>
          <w:tab w:val="left" w:pos="0"/>
        </w:tabs>
        <w:spacing w:line="360" w:lineRule="auto"/>
        <w:ind w:left="0" w:firstLine="709"/>
        <w:jc w:val="both"/>
        <w:rPr>
          <w:noProof/>
          <w:color w:val="000000"/>
          <w:sz w:val="28"/>
        </w:rPr>
      </w:pPr>
      <w:r w:rsidRPr="0074068A">
        <w:rPr>
          <w:noProof/>
          <w:color w:val="000000"/>
          <w:sz w:val="28"/>
        </w:rPr>
        <w:t>лечебно-диетическое питание;</w:t>
      </w:r>
    </w:p>
    <w:p w:rsidR="00F266D5" w:rsidRPr="0074068A" w:rsidRDefault="00F266D5" w:rsidP="00BB1E86">
      <w:pPr>
        <w:numPr>
          <w:ilvl w:val="0"/>
          <w:numId w:val="11"/>
        </w:numPr>
        <w:tabs>
          <w:tab w:val="left" w:pos="0"/>
        </w:tabs>
        <w:spacing w:line="360" w:lineRule="auto"/>
        <w:ind w:left="0" w:firstLine="709"/>
        <w:jc w:val="both"/>
        <w:rPr>
          <w:noProof/>
          <w:color w:val="000000"/>
          <w:sz w:val="28"/>
        </w:rPr>
      </w:pPr>
      <w:r w:rsidRPr="0074068A">
        <w:rPr>
          <w:noProof/>
          <w:color w:val="000000"/>
          <w:sz w:val="28"/>
        </w:rPr>
        <w:t>и другие цели.</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При использовании средств ФСС в учете делают следующие бухгалтерские записи:</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-на начисление различных пособий, входящих в фонд оплаты труда и совокупный доход:</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Дт 69-1</w:t>
      </w:r>
      <w:r w:rsidR="00BB1E86" w:rsidRPr="0074068A">
        <w:rPr>
          <w:noProof/>
          <w:color w:val="000000"/>
          <w:sz w:val="28"/>
        </w:rPr>
        <w:t xml:space="preserve"> </w:t>
      </w:r>
      <w:r w:rsidRPr="0074068A">
        <w:rPr>
          <w:noProof/>
          <w:color w:val="000000"/>
          <w:sz w:val="28"/>
        </w:rPr>
        <w:t>Кт 70</w:t>
      </w:r>
      <w:r w:rsidR="00BB1E86" w:rsidRPr="0074068A">
        <w:rPr>
          <w:noProof/>
          <w:color w:val="000000"/>
          <w:sz w:val="28"/>
        </w:rPr>
        <w:t xml:space="preserve"> </w:t>
      </w:r>
      <w:r w:rsidRPr="0074068A">
        <w:rPr>
          <w:noProof/>
          <w:color w:val="000000"/>
          <w:sz w:val="28"/>
        </w:rPr>
        <w:t xml:space="preserve">2023,08 руб. </w:t>
      </w:r>
    </w:p>
    <w:p w:rsidR="00F266D5" w:rsidRPr="0074068A" w:rsidRDefault="00F266D5" w:rsidP="00BB1E86">
      <w:pPr>
        <w:numPr>
          <w:ilvl w:val="0"/>
          <w:numId w:val="11"/>
        </w:numPr>
        <w:tabs>
          <w:tab w:val="left" w:pos="0"/>
        </w:tabs>
        <w:spacing w:line="360" w:lineRule="auto"/>
        <w:ind w:left="0" w:firstLine="709"/>
        <w:jc w:val="both"/>
        <w:rPr>
          <w:noProof/>
          <w:color w:val="000000"/>
          <w:sz w:val="28"/>
        </w:rPr>
      </w:pPr>
      <w:r w:rsidRPr="0074068A">
        <w:rPr>
          <w:noProof/>
          <w:color w:val="000000"/>
          <w:sz w:val="28"/>
        </w:rPr>
        <w:t>начислено пособие по временной нетрудоспособности и прочие выплаты социального характера;</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От отчислений в ФСС не освобождается не одна категория плательщиков.</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На суммы, начисленные по договорам гражданско-правового характера, например, по поручениям, договорам подряда, отчисления в ФСС не производятся.</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Расчет пособия по временной нетрудоспособности. Это особенный вид оплаты непроработанного времени. Его источником является не себестоимость, как для всех предшествующих видов оплат непроработанного времени, а средства органов социального страхования.</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Основанием для расчета сумм к оплате является табель учета использования рабочего времени и листок о временной нетрудоспособности лечебного (медицинского) учреждения.</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При расчете пособия по временной нетрудоспособности следует иметь в виду</w:t>
      </w:r>
      <w:r w:rsidR="00BB1E86" w:rsidRPr="0074068A">
        <w:rPr>
          <w:noProof/>
          <w:color w:val="000000"/>
          <w:sz w:val="28"/>
        </w:rPr>
        <w:t>,</w:t>
      </w:r>
      <w:r w:rsidRPr="0074068A">
        <w:rPr>
          <w:noProof/>
          <w:color w:val="000000"/>
          <w:sz w:val="28"/>
        </w:rPr>
        <w:t>что размер пособия кроме среднего заработка за расчетный период и количества дней болезни зависит также и от непрерывного стажа работника. Если непрерывный стаж составляет</w:t>
      </w:r>
      <w:r w:rsidR="00BB1E86" w:rsidRPr="0074068A">
        <w:rPr>
          <w:noProof/>
          <w:color w:val="000000"/>
          <w:sz w:val="28"/>
        </w:rPr>
        <w:t xml:space="preserve"> </w:t>
      </w:r>
      <w:r w:rsidRPr="0074068A">
        <w:rPr>
          <w:noProof/>
          <w:color w:val="000000"/>
          <w:sz w:val="28"/>
        </w:rPr>
        <w:t>до 5 лет, то пособие выплачивается в размере 60 процентов от суммы, рассчитанной исходя из среднего заработка, до 8 лет - 80 процентов, свыше 8 лет - 100 процентов. Некоторым категориям работников пособия выплачиваются в размере 100 процентов независимо от трудового</w:t>
      </w:r>
      <w:r w:rsidR="00BB1E86" w:rsidRPr="0074068A">
        <w:rPr>
          <w:noProof/>
          <w:color w:val="000000"/>
          <w:sz w:val="28"/>
        </w:rPr>
        <w:t xml:space="preserve"> </w:t>
      </w:r>
      <w:r w:rsidRPr="0074068A">
        <w:rPr>
          <w:noProof/>
          <w:color w:val="000000"/>
          <w:sz w:val="28"/>
        </w:rPr>
        <w:t>стажа. К ним относятся работники в возрасте до 18 лет, работники, имеющие 3 и более детей, работники, получившие трудовое увечье или профессиональное заболевание, а также инвалиды Великой Отечественной войны.</w:t>
      </w:r>
      <w:r w:rsidR="00BB1E86" w:rsidRPr="0074068A">
        <w:rPr>
          <w:noProof/>
          <w:color w:val="000000"/>
          <w:sz w:val="28"/>
        </w:rPr>
        <w:t xml:space="preserve"> </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Пособие по беременности и родам. Это пособие выплачивается за период 70 календарных дней до родов</w:t>
      </w:r>
      <w:r w:rsidR="00BB1E86" w:rsidRPr="0074068A">
        <w:rPr>
          <w:noProof/>
          <w:color w:val="000000"/>
          <w:sz w:val="28"/>
        </w:rPr>
        <w:t xml:space="preserve"> </w:t>
      </w:r>
      <w:r w:rsidRPr="0074068A">
        <w:rPr>
          <w:noProof/>
          <w:color w:val="000000"/>
          <w:sz w:val="28"/>
        </w:rPr>
        <w:t>(в случае многоплодной беременности – 84 дня) и 70 календарных дней после родов (в случае осложненных родов – 86, при рождении 2 и более детей – 110 дней) в размере 100 процентов заработка, подсчитанного по правилам, установленным для исчисления пособия по временной нетрудоспособности. Для</w:t>
      </w:r>
      <w:r w:rsidR="00BB1E86" w:rsidRPr="0074068A">
        <w:rPr>
          <w:noProof/>
          <w:color w:val="000000"/>
          <w:sz w:val="28"/>
        </w:rPr>
        <w:t xml:space="preserve"> </w:t>
      </w:r>
      <w:r w:rsidRPr="0074068A">
        <w:rPr>
          <w:noProof/>
          <w:color w:val="000000"/>
          <w:sz w:val="28"/>
        </w:rPr>
        <w:t>работающих женщин пособие рассчитывается исходя из средней заработной платы. Для учащихся – в размере стипендии, для женщин, потерявших работу в связи с ликвидацией предприятия, в течении 12 месяцев со дня признания их безработными – в размере минимального размера оплаты труда.</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Единовременное пособие при рождении ребенка. Право на это пособие имеет один из родителей либо лицо, его заменяющее. Пособие выдается (дебет с</w:t>
      </w:r>
      <w:r w:rsidR="00A83DCC" w:rsidRPr="0074068A">
        <w:rPr>
          <w:noProof/>
          <w:color w:val="000000"/>
          <w:sz w:val="28"/>
        </w:rPr>
        <w:t>чета 69-1, кредит счета 50</w:t>
      </w:r>
      <w:r w:rsidR="00BB1E86" w:rsidRPr="0074068A">
        <w:rPr>
          <w:noProof/>
          <w:color w:val="000000"/>
          <w:sz w:val="28"/>
        </w:rPr>
        <w:t xml:space="preserve"> </w:t>
      </w:r>
      <w:r w:rsidR="00A83DCC" w:rsidRPr="0074068A">
        <w:rPr>
          <w:noProof/>
          <w:color w:val="000000"/>
          <w:sz w:val="28"/>
        </w:rPr>
        <w:t>- 80</w:t>
      </w:r>
      <w:r w:rsidRPr="0074068A">
        <w:rPr>
          <w:noProof/>
          <w:color w:val="000000"/>
          <w:sz w:val="28"/>
        </w:rPr>
        <w:t>00руб.), на день рождения ребенка, а не на день обращения за пособием. Данное пособие выдается также при усыновлении ребенка в возрасте до 3 месяцев. Пособие выплачивается в случае, когда обращение за ним последовало не позднее 6 месяцев со дня рождения ребенка. Пособие</w:t>
      </w:r>
      <w:r w:rsidR="00BB1E86" w:rsidRPr="0074068A">
        <w:rPr>
          <w:noProof/>
          <w:color w:val="000000"/>
          <w:sz w:val="28"/>
        </w:rPr>
        <w:t xml:space="preserve"> </w:t>
      </w:r>
      <w:r w:rsidRPr="0074068A">
        <w:rPr>
          <w:noProof/>
          <w:color w:val="000000"/>
          <w:sz w:val="28"/>
        </w:rPr>
        <w:t>выдается</w:t>
      </w:r>
      <w:r w:rsidR="00BB1E86" w:rsidRPr="0074068A">
        <w:rPr>
          <w:noProof/>
          <w:color w:val="000000"/>
          <w:sz w:val="28"/>
        </w:rPr>
        <w:t xml:space="preserve"> </w:t>
      </w:r>
      <w:r w:rsidRPr="0074068A">
        <w:rPr>
          <w:noProof/>
          <w:color w:val="000000"/>
          <w:sz w:val="28"/>
        </w:rPr>
        <w:t xml:space="preserve">по месту работы (учебы) матери, а если мать не работает (не учится) – по месту постоянной работы (учебы) отца. </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Для назначения и выплаты пособия представляются заявление о назначении пособия, справка о рождении ребенка, выданная органами ЗАГСа, справкой о том что данное пособие по месту работы другого родителя не выдавалось.</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Пособие на погребение. Супругу, близким родственникам, законному представителю или иному лицу, взявшему на себя обязанности осуществить погребение умершего, гарантируется оказание на безвозмездной основе услуг по погребению согласно следующему перечню: оформление документов, необходимых для погребения; предоставление и доставка гроба и других предметов, необходимых на погребение; перевозка тела (останков) умершего на кладбище (в крематорий); погребение (кремация с последующей выдачей урны с прахом).</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Если погребение осуществляется за счет средств граждан, им выплачивается социальное пособие в размере 1000 руб.</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Социальное пособие на погребение умершего работавшего гражданина выплачивает на основании заявления и справки о смерти, выдаваемой органами ЗАГСа, в день обращения организация, в которой умерший работал; на погребение умершего несовершеннолетнего члена семьи – организация, где работают один из родителей или другие члены семьи, в которой проживал несовершеннолетний. Социальное пособие выплачивается, если обращение за ним последовало не позднее шести месяцев со дня смерти гражданина.</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Выплата пособия на погребение учитывается по дебету субсчета 69-1 и кредиту счета 50</w:t>
      </w:r>
      <w:r w:rsidR="00BB1E86" w:rsidRPr="0074068A">
        <w:rPr>
          <w:noProof/>
          <w:color w:val="000000"/>
          <w:sz w:val="28"/>
        </w:rPr>
        <w:t xml:space="preserve"> </w:t>
      </w:r>
      <w:r w:rsidRPr="0074068A">
        <w:rPr>
          <w:noProof/>
          <w:color w:val="000000"/>
          <w:sz w:val="28"/>
        </w:rPr>
        <w:t>-</w:t>
      </w:r>
      <w:r w:rsidR="00BB1E86" w:rsidRPr="0074068A">
        <w:rPr>
          <w:noProof/>
          <w:color w:val="000000"/>
          <w:sz w:val="28"/>
        </w:rPr>
        <w:t xml:space="preserve"> </w:t>
      </w:r>
      <w:r w:rsidRPr="0074068A">
        <w:rPr>
          <w:noProof/>
          <w:color w:val="000000"/>
          <w:sz w:val="28"/>
        </w:rPr>
        <w:t>1000 руб.</w:t>
      </w:r>
      <w:r w:rsidR="00BB1E86" w:rsidRPr="0074068A">
        <w:rPr>
          <w:noProof/>
          <w:color w:val="000000"/>
          <w:sz w:val="28"/>
        </w:rPr>
        <w:t xml:space="preserve"> </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При расчетах с фондом медицинского страхования следует иметь в виду, что начисление этого вида взносов отражается в учете записями:</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Д 20.1.1</w:t>
      </w:r>
      <w:r w:rsidR="00BB1E86" w:rsidRPr="0074068A">
        <w:rPr>
          <w:noProof/>
          <w:color w:val="000000"/>
          <w:sz w:val="28"/>
        </w:rPr>
        <w:t xml:space="preserve"> </w:t>
      </w:r>
      <w:r w:rsidRPr="0074068A">
        <w:rPr>
          <w:noProof/>
          <w:color w:val="000000"/>
          <w:sz w:val="28"/>
        </w:rPr>
        <w:t>К 69.3</w:t>
      </w:r>
      <w:r w:rsidR="00BB1E86" w:rsidRPr="0074068A">
        <w:rPr>
          <w:noProof/>
          <w:color w:val="000000"/>
          <w:sz w:val="28"/>
        </w:rPr>
        <w:t xml:space="preserve"> </w:t>
      </w:r>
      <w:r w:rsidRPr="0074068A">
        <w:rPr>
          <w:noProof/>
          <w:color w:val="000000"/>
          <w:sz w:val="28"/>
        </w:rPr>
        <w:t>362,45 руб.</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Д 20.1.2</w:t>
      </w:r>
      <w:r w:rsidR="00BB1E86" w:rsidRPr="0074068A">
        <w:rPr>
          <w:noProof/>
          <w:color w:val="000000"/>
          <w:sz w:val="28"/>
        </w:rPr>
        <w:t xml:space="preserve"> </w:t>
      </w:r>
      <w:r w:rsidRPr="0074068A">
        <w:rPr>
          <w:noProof/>
          <w:color w:val="000000"/>
          <w:sz w:val="28"/>
        </w:rPr>
        <w:t>К 69.3</w:t>
      </w:r>
      <w:r w:rsidR="00BB1E86" w:rsidRPr="0074068A">
        <w:rPr>
          <w:noProof/>
          <w:color w:val="000000"/>
          <w:sz w:val="28"/>
        </w:rPr>
        <w:t xml:space="preserve"> </w:t>
      </w:r>
      <w:r w:rsidRPr="0074068A">
        <w:rPr>
          <w:noProof/>
          <w:color w:val="000000"/>
          <w:sz w:val="28"/>
        </w:rPr>
        <w:t>744,48 руб.</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Д 25.1</w:t>
      </w:r>
      <w:r w:rsidR="00BB1E86" w:rsidRPr="0074068A">
        <w:rPr>
          <w:noProof/>
          <w:color w:val="000000"/>
          <w:sz w:val="28"/>
        </w:rPr>
        <w:t xml:space="preserve"> </w:t>
      </w:r>
      <w:r w:rsidRPr="0074068A">
        <w:rPr>
          <w:noProof/>
          <w:color w:val="000000"/>
          <w:sz w:val="28"/>
        </w:rPr>
        <w:t>К 69.3</w:t>
      </w:r>
      <w:r w:rsidR="00BB1E86" w:rsidRPr="0074068A">
        <w:rPr>
          <w:noProof/>
          <w:color w:val="000000"/>
          <w:sz w:val="28"/>
        </w:rPr>
        <w:t xml:space="preserve"> </w:t>
      </w:r>
      <w:r w:rsidRPr="0074068A">
        <w:rPr>
          <w:noProof/>
          <w:color w:val="000000"/>
          <w:sz w:val="28"/>
        </w:rPr>
        <w:t>297,11 руб.</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Д 96.1 К 69.3 – 342,53 руб.</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От отчислений не освобождается ни одна категория плательщиков. Взносы в не начисляются на суммы оплаты по договорам гражданско-правового характера.</w:t>
      </w:r>
    </w:p>
    <w:p w:rsidR="00A83DCC" w:rsidRPr="0074068A" w:rsidRDefault="00A83DCC" w:rsidP="00BB1E86">
      <w:pPr>
        <w:tabs>
          <w:tab w:val="left" w:pos="0"/>
        </w:tabs>
        <w:spacing w:line="360" w:lineRule="auto"/>
        <w:ind w:firstLine="709"/>
        <w:jc w:val="both"/>
        <w:rPr>
          <w:noProof/>
          <w:color w:val="000000"/>
          <w:sz w:val="28"/>
        </w:rPr>
      </w:pP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2.5 Основные этапы анализа</w:t>
      </w:r>
    </w:p>
    <w:p w:rsidR="00F266D5" w:rsidRPr="0074068A" w:rsidRDefault="00F266D5" w:rsidP="00BB1E86">
      <w:pPr>
        <w:tabs>
          <w:tab w:val="left" w:pos="0"/>
        </w:tabs>
        <w:spacing w:line="360" w:lineRule="auto"/>
        <w:ind w:firstLine="709"/>
        <w:jc w:val="both"/>
        <w:rPr>
          <w:noProof/>
          <w:color w:val="000000"/>
          <w:sz w:val="28"/>
        </w:rPr>
      </w:pP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Анализу хозяйственной деятельности принадлежит важная роль в совершенствовании организации заработной платы, обеспечении ее прямой зависимости от количества и качества труда, производственных результатов. В процессе анализа выявляются резервы для создания необходимых ресурсов роста и совершенствования оплаты труда, введения прогрессивных форм оплаты труда работников, обеспечивается систематический контроль за мерой труда и потребления.</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В основные задачи анализа использования труда и заработной платы входят:</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В области использования рабочей силы:</w:t>
      </w:r>
    </w:p>
    <w:p w:rsidR="00F266D5" w:rsidRPr="0074068A" w:rsidRDefault="00F266D5" w:rsidP="00BB1E86">
      <w:pPr>
        <w:tabs>
          <w:tab w:val="left" w:pos="0"/>
          <w:tab w:val="num" w:pos="1276"/>
        </w:tabs>
        <w:spacing w:line="360" w:lineRule="auto"/>
        <w:ind w:firstLine="709"/>
        <w:jc w:val="both"/>
        <w:rPr>
          <w:noProof/>
          <w:color w:val="000000"/>
          <w:sz w:val="28"/>
        </w:rPr>
      </w:pPr>
      <w:r w:rsidRPr="0074068A">
        <w:rPr>
          <w:noProof/>
          <w:color w:val="000000"/>
          <w:sz w:val="28"/>
        </w:rPr>
        <w:t>- исследование ее численности, состава и структуры, уровня квалификации и путей повышения культурно-технического уровня;</w:t>
      </w:r>
    </w:p>
    <w:p w:rsidR="00F266D5" w:rsidRPr="0074068A" w:rsidRDefault="00F266D5" w:rsidP="00BB1E86">
      <w:pPr>
        <w:tabs>
          <w:tab w:val="left" w:pos="0"/>
          <w:tab w:val="num" w:pos="1276"/>
        </w:tabs>
        <w:spacing w:line="360" w:lineRule="auto"/>
        <w:ind w:firstLine="709"/>
        <w:jc w:val="both"/>
        <w:rPr>
          <w:noProof/>
          <w:color w:val="000000"/>
          <w:sz w:val="28"/>
        </w:rPr>
      </w:pPr>
      <w:r w:rsidRPr="0074068A">
        <w:rPr>
          <w:noProof/>
          <w:color w:val="000000"/>
          <w:sz w:val="28"/>
        </w:rPr>
        <w:t>- проверка данных об использовании рабочего времени и разработка необходимых организационно-технических резервов;</w:t>
      </w:r>
    </w:p>
    <w:p w:rsidR="00F266D5" w:rsidRPr="0074068A" w:rsidRDefault="00F266D5" w:rsidP="00BB1E86">
      <w:pPr>
        <w:tabs>
          <w:tab w:val="left" w:pos="0"/>
          <w:tab w:val="num" w:pos="1276"/>
        </w:tabs>
        <w:spacing w:line="360" w:lineRule="auto"/>
        <w:ind w:firstLine="709"/>
        <w:jc w:val="both"/>
        <w:rPr>
          <w:noProof/>
          <w:color w:val="000000"/>
          <w:sz w:val="28"/>
        </w:rPr>
      </w:pPr>
      <w:r w:rsidRPr="0074068A">
        <w:rPr>
          <w:noProof/>
          <w:color w:val="000000"/>
          <w:sz w:val="28"/>
        </w:rPr>
        <w:t>- изучение форм, динамики и причин движения рабочей силы, дисциплины труда;</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 анализ влияния численности работающих на динамику продукции.</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в области производительности труда:</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 установление уровня производительности труда по предприятию, цехам, и рабочим местам, сопоставление полученных показателей с показателями предыдущих периодов и достигнутыми на аналогичных предприятиях или в цехах;</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 определение интенсивных и экстенсивных факторов роста</w:t>
      </w:r>
      <w:r w:rsidR="00BB1E86" w:rsidRPr="0074068A">
        <w:rPr>
          <w:noProof/>
          <w:color w:val="000000"/>
          <w:sz w:val="28"/>
        </w:rPr>
        <w:t xml:space="preserve"> </w:t>
      </w:r>
      <w:r w:rsidRPr="0074068A">
        <w:rPr>
          <w:noProof/>
          <w:color w:val="000000"/>
          <w:sz w:val="28"/>
        </w:rPr>
        <w:t>производительности труда и на этой основе выявления, классификации и расчета влияния факторов;</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 исследование качества применяемых норм выработки, их выполнения и влияния на рост производительности труда;</w:t>
      </w:r>
    </w:p>
    <w:p w:rsidR="00F266D5" w:rsidRPr="0074068A" w:rsidRDefault="00F266D5" w:rsidP="00BB1E86">
      <w:pPr>
        <w:numPr>
          <w:ilvl w:val="0"/>
          <w:numId w:val="12"/>
        </w:numPr>
        <w:tabs>
          <w:tab w:val="left" w:pos="0"/>
        </w:tabs>
        <w:spacing w:line="360" w:lineRule="auto"/>
        <w:ind w:left="0" w:firstLine="709"/>
        <w:jc w:val="both"/>
        <w:rPr>
          <w:noProof/>
          <w:color w:val="000000"/>
          <w:sz w:val="28"/>
        </w:rPr>
      </w:pPr>
      <w:r w:rsidRPr="0074068A">
        <w:rPr>
          <w:noProof/>
          <w:color w:val="000000"/>
          <w:sz w:val="28"/>
        </w:rPr>
        <w:t>выявление резервов дальнейшего роста производительности и расчет их влияния на динамику продукции.</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 xml:space="preserve">В области оплаты труда: </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 проверка степени обоснованности применяемых форм и систем оплаты труда;</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 определение размеров и динамики средней заработной платы отдельных категорий и профессий работников;</w:t>
      </w:r>
    </w:p>
    <w:p w:rsidR="00F266D5" w:rsidRPr="0074068A" w:rsidRDefault="00F266D5" w:rsidP="00BB1E86">
      <w:pPr>
        <w:tabs>
          <w:tab w:val="left" w:pos="0"/>
          <w:tab w:val="num" w:pos="1355"/>
        </w:tabs>
        <w:spacing w:line="360" w:lineRule="auto"/>
        <w:ind w:firstLine="709"/>
        <w:jc w:val="both"/>
        <w:rPr>
          <w:noProof/>
          <w:color w:val="000000"/>
          <w:sz w:val="28"/>
        </w:rPr>
      </w:pPr>
      <w:r w:rsidRPr="0074068A">
        <w:rPr>
          <w:noProof/>
          <w:color w:val="000000"/>
          <w:sz w:val="28"/>
        </w:rPr>
        <w:t>- выявление отклонений в численности работников и в средней заработной плате на расход фонда зарплаты;</w:t>
      </w:r>
    </w:p>
    <w:p w:rsidR="00F266D5" w:rsidRPr="0074068A" w:rsidRDefault="00F266D5" w:rsidP="00BB1E86">
      <w:pPr>
        <w:tabs>
          <w:tab w:val="left" w:pos="0"/>
          <w:tab w:val="num" w:pos="1355"/>
        </w:tabs>
        <w:spacing w:line="360" w:lineRule="auto"/>
        <w:ind w:firstLine="709"/>
        <w:jc w:val="both"/>
        <w:rPr>
          <w:noProof/>
          <w:color w:val="000000"/>
          <w:sz w:val="28"/>
        </w:rPr>
      </w:pPr>
      <w:r w:rsidRPr="0074068A">
        <w:rPr>
          <w:noProof/>
          <w:color w:val="000000"/>
          <w:sz w:val="28"/>
        </w:rPr>
        <w:t>- изучение эффективности применяемых систем премирования;</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 исследование темпов роста заработной платы, их соотношения</w:t>
      </w:r>
      <w:r w:rsidR="00BB1E86" w:rsidRPr="0074068A">
        <w:rPr>
          <w:noProof/>
          <w:color w:val="000000"/>
          <w:sz w:val="28"/>
        </w:rPr>
        <w:t xml:space="preserve"> </w:t>
      </w:r>
      <w:r w:rsidRPr="0074068A">
        <w:rPr>
          <w:noProof/>
          <w:color w:val="000000"/>
          <w:sz w:val="28"/>
        </w:rPr>
        <w:t>с темпами производительности труда;</w:t>
      </w:r>
    </w:p>
    <w:p w:rsidR="00F266D5" w:rsidRPr="0074068A" w:rsidRDefault="00F266D5" w:rsidP="00BB1E86">
      <w:pPr>
        <w:tabs>
          <w:tab w:val="left" w:pos="0"/>
          <w:tab w:val="num" w:pos="1355"/>
        </w:tabs>
        <w:spacing w:line="360" w:lineRule="auto"/>
        <w:ind w:firstLine="709"/>
        <w:jc w:val="both"/>
        <w:rPr>
          <w:noProof/>
          <w:color w:val="000000"/>
          <w:sz w:val="28"/>
        </w:rPr>
      </w:pPr>
      <w:r w:rsidRPr="0074068A">
        <w:rPr>
          <w:noProof/>
          <w:color w:val="000000"/>
          <w:sz w:val="28"/>
        </w:rPr>
        <w:t>- обеспечение опережающего роста производительности труда по сравнению с повышением его оплаты;</w:t>
      </w:r>
    </w:p>
    <w:p w:rsidR="00F266D5" w:rsidRPr="0074068A" w:rsidRDefault="00F266D5" w:rsidP="00BB1E86">
      <w:pPr>
        <w:tabs>
          <w:tab w:val="left" w:pos="0"/>
          <w:tab w:val="num" w:pos="1355"/>
        </w:tabs>
        <w:spacing w:line="360" w:lineRule="auto"/>
        <w:ind w:firstLine="709"/>
        <w:jc w:val="both"/>
        <w:rPr>
          <w:noProof/>
          <w:color w:val="000000"/>
          <w:sz w:val="28"/>
        </w:rPr>
      </w:pPr>
      <w:r w:rsidRPr="0074068A">
        <w:rPr>
          <w:noProof/>
          <w:color w:val="000000"/>
          <w:sz w:val="28"/>
        </w:rPr>
        <w:t>- выявление и мобилизация резервов повышения эффективности использования фонда заработной платы.</w:t>
      </w:r>
    </w:p>
    <w:p w:rsidR="00F266D5" w:rsidRPr="0074068A" w:rsidRDefault="00F266D5" w:rsidP="00BB1E86">
      <w:pPr>
        <w:tabs>
          <w:tab w:val="left" w:pos="0"/>
          <w:tab w:val="num" w:pos="1355"/>
        </w:tabs>
        <w:spacing w:line="360" w:lineRule="auto"/>
        <w:ind w:firstLine="709"/>
        <w:jc w:val="both"/>
        <w:rPr>
          <w:noProof/>
          <w:color w:val="000000"/>
          <w:sz w:val="28"/>
        </w:rPr>
      </w:pPr>
      <w:r w:rsidRPr="0074068A">
        <w:rPr>
          <w:noProof/>
          <w:color w:val="000000"/>
          <w:sz w:val="28"/>
        </w:rPr>
        <w:t>Затраты на оплату труда занимают значительный удельный вес в себестоимости оказанных услуг.</w:t>
      </w:r>
    </w:p>
    <w:p w:rsidR="00F266D5" w:rsidRPr="0074068A" w:rsidRDefault="00F266D5" w:rsidP="00BB1E86">
      <w:pPr>
        <w:tabs>
          <w:tab w:val="left" w:pos="0"/>
          <w:tab w:val="num" w:pos="1355"/>
        </w:tabs>
        <w:spacing w:line="360" w:lineRule="auto"/>
        <w:ind w:firstLine="709"/>
        <w:jc w:val="both"/>
        <w:rPr>
          <w:noProof/>
          <w:color w:val="000000"/>
          <w:sz w:val="28"/>
        </w:rPr>
      </w:pPr>
      <w:r w:rsidRPr="0074068A">
        <w:rPr>
          <w:noProof/>
          <w:color w:val="000000"/>
          <w:sz w:val="28"/>
        </w:rPr>
        <w:t>В соответствии с Таблицей 1 мы видим, что затраты на оплату труда</w:t>
      </w:r>
      <w:r w:rsidR="00BB1E86" w:rsidRPr="0074068A">
        <w:rPr>
          <w:noProof/>
          <w:color w:val="000000"/>
          <w:sz w:val="28"/>
        </w:rPr>
        <w:t xml:space="preserve"> </w:t>
      </w:r>
      <w:r w:rsidRPr="0074068A">
        <w:rPr>
          <w:noProof/>
          <w:color w:val="000000"/>
          <w:sz w:val="28"/>
        </w:rPr>
        <w:t xml:space="preserve">в </w:t>
      </w:r>
      <w:r w:rsidR="00941CFC" w:rsidRPr="0074068A">
        <w:rPr>
          <w:noProof/>
          <w:color w:val="000000"/>
          <w:sz w:val="28"/>
        </w:rPr>
        <w:t>ООО «Лакруан»</w:t>
      </w:r>
      <w:r w:rsidRPr="0074068A">
        <w:rPr>
          <w:noProof/>
          <w:color w:val="000000"/>
          <w:sz w:val="28"/>
        </w:rPr>
        <w:t xml:space="preserve"> составляют 26,7%.</w:t>
      </w:r>
    </w:p>
    <w:p w:rsidR="00F266D5" w:rsidRPr="0074068A" w:rsidRDefault="00F266D5" w:rsidP="00BB1E86">
      <w:pPr>
        <w:tabs>
          <w:tab w:val="left" w:pos="0"/>
          <w:tab w:val="num" w:pos="1355"/>
        </w:tabs>
        <w:spacing w:line="360" w:lineRule="auto"/>
        <w:ind w:firstLine="709"/>
        <w:jc w:val="both"/>
        <w:rPr>
          <w:noProof/>
          <w:color w:val="000000"/>
          <w:sz w:val="28"/>
        </w:rPr>
      </w:pPr>
      <w:r w:rsidRPr="0074068A">
        <w:rPr>
          <w:noProof/>
          <w:color w:val="000000"/>
          <w:sz w:val="28"/>
        </w:rPr>
        <w:t>Формирование расходов на оплату труда зависит от категорий работников, поскольку оплата труда рабочих в большей степени подвержена влиянию объема оказанных услуг (при сдельной оплате труда), или отработанного времени (при повременной оплате труда). Оплата труда служащих производится по установленным должностным окладам, то есть напрямую связана с объемом производства.</w:t>
      </w:r>
    </w:p>
    <w:p w:rsidR="00CF00BB" w:rsidRPr="0074068A" w:rsidRDefault="00CF00BB" w:rsidP="00BB1E86">
      <w:pPr>
        <w:tabs>
          <w:tab w:val="left" w:pos="0"/>
          <w:tab w:val="num" w:pos="1355"/>
        </w:tabs>
        <w:spacing w:line="360" w:lineRule="auto"/>
        <w:ind w:firstLine="709"/>
        <w:jc w:val="both"/>
        <w:rPr>
          <w:noProof/>
          <w:color w:val="000000"/>
          <w:sz w:val="28"/>
        </w:rPr>
      </w:pP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Таблица 1</w:t>
      </w:r>
    </w:p>
    <w:p w:rsidR="00F266D5" w:rsidRPr="0074068A" w:rsidRDefault="00F266D5" w:rsidP="00BB1E86">
      <w:pPr>
        <w:tabs>
          <w:tab w:val="left" w:pos="0"/>
          <w:tab w:val="num" w:pos="1355"/>
        </w:tabs>
        <w:spacing w:line="360" w:lineRule="auto"/>
        <w:ind w:firstLine="709"/>
        <w:jc w:val="both"/>
        <w:rPr>
          <w:noProof/>
          <w:color w:val="000000"/>
          <w:sz w:val="28"/>
        </w:rPr>
      </w:pPr>
      <w:r w:rsidRPr="0074068A">
        <w:rPr>
          <w:noProof/>
          <w:color w:val="000000"/>
          <w:sz w:val="28"/>
        </w:rPr>
        <w:t>Структура затрат в себестоимости в % в ООО «Лакруан»</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7031"/>
        <w:gridCol w:w="2540"/>
      </w:tblGrid>
      <w:tr w:rsidR="00F266D5" w:rsidRPr="006626C8" w:rsidTr="006626C8">
        <w:trPr>
          <w:trHeight w:val="23"/>
        </w:trPr>
        <w:tc>
          <w:tcPr>
            <w:tcW w:w="3673" w:type="pct"/>
            <w:shd w:val="clear" w:color="auto" w:fill="auto"/>
          </w:tcPr>
          <w:p w:rsidR="00F266D5" w:rsidRPr="006626C8" w:rsidRDefault="00F266D5" w:rsidP="006626C8">
            <w:pPr>
              <w:tabs>
                <w:tab w:val="left" w:pos="0"/>
                <w:tab w:val="num" w:pos="1355"/>
              </w:tabs>
              <w:spacing w:line="360" w:lineRule="auto"/>
              <w:ind w:firstLine="0"/>
              <w:jc w:val="both"/>
              <w:rPr>
                <w:bCs/>
                <w:noProof/>
                <w:color w:val="000000"/>
                <w:sz w:val="20"/>
              </w:rPr>
            </w:pPr>
            <w:r w:rsidRPr="006626C8">
              <w:rPr>
                <w:bCs/>
                <w:noProof/>
                <w:color w:val="000000"/>
                <w:sz w:val="20"/>
              </w:rPr>
              <w:t>З А Т Р А Т Ы</w:t>
            </w:r>
          </w:p>
        </w:tc>
        <w:tc>
          <w:tcPr>
            <w:tcW w:w="1327" w:type="pct"/>
            <w:shd w:val="clear" w:color="auto" w:fill="auto"/>
          </w:tcPr>
          <w:p w:rsidR="00F266D5" w:rsidRPr="006626C8" w:rsidRDefault="00F266D5" w:rsidP="006626C8">
            <w:pPr>
              <w:tabs>
                <w:tab w:val="left" w:pos="0"/>
                <w:tab w:val="num" w:pos="1355"/>
              </w:tabs>
              <w:spacing w:line="360" w:lineRule="auto"/>
              <w:ind w:firstLine="0"/>
              <w:jc w:val="both"/>
              <w:rPr>
                <w:bCs/>
                <w:noProof/>
                <w:color w:val="000000"/>
                <w:sz w:val="20"/>
              </w:rPr>
            </w:pPr>
            <w:r w:rsidRPr="006626C8">
              <w:rPr>
                <w:bCs/>
                <w:noProof/>
                <w:color w:val="000000"/>
                <w:sz w:val="20"/>
              </w:rPr>
              <w:t>%</w:t>
            </w:r>
          </w:p>
        </w:tc>
      </w:tr>
      <w:tr w:rsidR="00F266D5" w:rsidRPr="006626C8" w:rsidTr="006626C8">
        <w:trPr>
          <w:trHeight w:val="23"/>
        </w:trPr>
        <w:tc>
          <w:tcPr>
            <w:tcW w:w="3673" w:type="pct"/>
            <w:shd w:val="clear" w:color="auto" w:fill="auto"/>
          </w:tcPr>
          <w:p w:rsidR="00F266D5" w:rsidRPr="006626C8" w:rsidRDefault="00F266D5" w:rsidP="006626C8">
            <w:pPr>
              <w:tabs>
                <w:tab w:val="left" w:pos="0"/>
                <w:tab w:val="num" w:pos="1355"/>
              </w:tabs>
              <w:spacing w:line="360" w:lineRule="auto"/>
              <w:ind w:firstLine="0"/>
              <w:jc w:val="both"/>
              <w:rPr>
                <w:noProof/>
                <w:color w:val="000000"/>
                <w:sz w:val="20"/>
              </w:rPr>
            </w:pPr>
            <w:r w:rsidRPr="006626C8">
              <w:rPr>
                <w:noProof/>
                <w:color w:val="000000"/>
                <w:sz w:val="20"/>
              </w:rPr>
              <w:t>Материальные затраты</w:t>
            </w:r>
          </w:p>
        </w:tc>
        <w:tc>
          <w:tcPr>
            <w:tcW w:w="1327" w:type="pct"/>
            <w:shd w:val="clear" w:color="auto" w:fill="auto"/>
          </w:tcPr>
          <w:p w:rsidR="00F266D5" w:rsidRPr="006626C8" w:rsidRDefault="00F266D5" w:rsidP="006626C8">
            <w:pPr>
              <w:tabs>
                <w:tab w:val="left" w:pos="0"/>
                <w:tab w:val="num" w:pos="1355"/>
              </w:tabs>
              <w:spacing w:line="360" w:lineRule="auto"/>
              <w:ind w:firstLine="0"/>
              <w:jc w:val="both"/>
              <w:rPr>
                <w:noProof/>
                <w:color w:val="000000"/>
                <w:sz w:val="20"/>
              </w:rPr>
            </w:pPr>
            <w:r w:rsidRPr="006626C8">
              <w:rPr>
                <w:noProof/>
                <w:color w:val="000000"/>
                <w:sz w:val="20"/>
              </w:rPr>
              <w:t>37,2</w:t>
            </w:r>
          </w:p>
        </w:tc>
      </w:tr>
      <w:tr w:rsidR="00F266D5" w:rsidRPr="006626C8" w:rsidTr="006626C8">
        <w:trPr>
          <w:trHeight w:val="23"/>
        </w:trPr>
        <w:tc>
          <w:tcPr>
            <w:tcW w:w="3673" w:type="pct"/>
            <w:shd w:val="clear" w:color="auto" w:fill="auto"/>
          </w:tcPr>
          <w:p w:rsidR="00F266D5" w:rsidRPr="006626C8" w:rsidRDefault="00F266D5" w:rsidP="006626C8">
            <w:pPr>
              <w:tabs>
                <w:tab w:val="left" w:pos="0"/>
                <w:tab w:val="num" w:pos="1355"/>
              </w:tabs>
              <w:spacing w:line="360" w:lineRule="auto"/>
              <w:ind w:firstLine="0"/>
              <w:jc w:val="both"/>
              <w:rPr>
                <w:noProof/>
                <w:color w:val="000000"/>
                <w:sz w:val="20"/>
              </w:rPr>
            </w:pPr>
            <w:r w:rsidRPr="006626C8">
              <w:rPr>
                <w:noProof/>
                <w:color w:val="000000"/>
                <w:sz w:val="20"/>
              </w:rPr>
              <w:t>Затраты на оплату труда</w:t>
            </w:r>
          </w:p>
        </w:tc>
        <w:tc>
          <w:tcPr>
            <w:tcW w:w="1327" w:type="pct"/>
            <w:shd w:val="clear" w:color="auto" w:fill="auto"/>
          </w:tcPr>
          <w:p w:rsidR="00F266D5" w:rsidRPr="006626C8" w:rsidRDefault="00F266D5" w:rsidP="006626C8">
            <w:pPr>
              <w:tabs>
                <w:tab w:val="left" w:pos="0"/>
                <w:tab w:val="num" w:pos="1355"/>
              </w:tabs>
              <w:spacing w:line="360" w:lineRule="auto"/>
              <w:ind w:firstLine="0"/>
              <w:jc w:val="both"/>
              <w:rPr>
                <w:noProof/>
                <w:color w:val="000000"/>
                <w:sz w:val="20"/>
              </w:rPr>
            </w:pPr>
            <w:r w:rsidRPr="006626C8">
              <w:rPr>
                <w:noProof/>
                <w:color w:val="000000"/>
                <w:sz w:val="20"/>
              </w:rPr>
              <w:t>26,7</w:t>
            </w:r>
          </w:p>
        </w:tc>
      </w:tr>
      <w:tr w:rsidR="00F266D5" w:rsidRPr="006626C8" w:rsidTr="006626C8">
        <w:trPr>
          <w:trHeight w:val="23"/>
        </w:trPr>
        <w:tc>
          <w:tcPr>
            <w:tcW w:w="3673" w:type="pct"/>
            <w:shd w:val="clear" w:color="auto" w:fill="auto"/>
          </w:tcPr>
          <w:p w:rsidR="00F266D5" w:rsidRPr="006626C8" w:rsidRDefault="00F266D5" w:rsidP="006626C8">
            <w:pPr>
              <w:tabs>
                <w:tab w:val="left" w:pos="0"/>
                <w:tab w:val="num" w:pos="1355"/>
              </w:tabs>
              <w:spacing w:line="360" w:lineRule="auto"/>
              <w:ind w:firstLine="0"/>
              <w:jc w:val="both"/>
              <w:rPr>
                <w:noProof/>
                <w:color w:val="000000"/>
                <w:sz w:val="20"/>
              </w:rPr>
            </w:pPr>
            <w:r w:rsidRPr="006626C8">
              <w:rPr>
                <w:noProof/>
                <w:color w:val="000000"/>
                <w:sz w:val="20"/>
              </w:rPr>
              <w:t>Отчисления на социальные нужды</w:t>
            </w:r>
          </w:p>
        </w:tc>
        <w:tc>
          <w:tcPr>
            <w:tcW w:w="1327" w:type="pct"/>
            <w:shd w:val="clear" w:color="auto" w:fill="auto"/>
          </w:tcPr>
          <w:p w:rsidR="00F266D5" w:rsidRPr="006626C8" w:rsidRDefault="00F266D5" w:rsidP="006626C8">
            <w:pPr>
              <w:tabs>
                <w:tab w:val="left" w:pos="0"/>
                <w:tab w:val="num" w:pos="1355"/>
              </w:tabs>
              <w:spacing w:line="360" w:lineRule="auto"/>
              <w:ind w:firstLine="0"/>
              <w:jc w:val="both"/>
              <w:rPr>
                <w:noProof/>
                <w:color w:val="000000"/>
                <w:sz w:val="20"/>
              </w:rPr>
            </w:pPr>
            <w:r w:rsidRPr="006626C8">
              <w:rPr>
                <w:noProof/>
                <w:color w:val="000000"/>
                <w:sz w:val="20"/>
              </w:rPr>
              <w:t>10,3</w:t>
            </w:r>
          </w:p>
        </w:tc>
      </w:tr>
      <w:tr w:rsidR="00F266D5" w:rsidRPr="006626C8" w:rsidTr="006626C8">
        <w:trPr>
          <w:trHeight w:val="23"/>
        </w:trPr>
        <w:tc>
          <w:tcPr>
            <w:tcW w:w="3673" w:type="pct"/>
            <w:shd w:val="clear" w:color="auto" w:fill="auto"/>
          </w:tcPr>
          <w:p w:rsidR="00F266D5" w:rsidRPr="006626C8" w:rsidRDefault="00F266D5" w:rsidP="006626C8">
            <w:pPr>
              <w:tabs>
                <w:tab w:val="left" w:pos="0"/>
                <w:tab w:val="num" w:pos="1355"/>
              </w:tabs>
              <w:spacing w:line="360" w:lineRule="auto"/>
              <w:ind w:firstLine="0"/>
              <w:jc w:val="both"/>
              <w:rPr>
                <w:noProof/>
                <w:color w:val="000000"/>
                <w:sz w:val="20"/>
              </w:rPr>
            </w:pPr>
            <w:r w:rsidRPr="006626C8">
              <w:rPr>
                <w:noProof/>
                <w:color w:val="000000"/>
                <w:sz w:val="20"/>
              </w:rPr>
              <w:t>Амортизация основных фондов</w:t>
            </w:r>
          </w:p>
        </w:tc>
        <w:tc>
          <w:tcPr>
            <w:tcW w:w="1327" w:type="pct"/>
            <w:shd w:val="clear" w:color="auto" w:fill="auto"/>
          </w:tcPr>
          <w:p w:rsidR="00F266D5" w:rsidRPr="006626C8" w:rsidRDefault="00F266D5" w:rsidP="006626C8">
            <w:pPr>
              <w:tabs>
                <w:tab w:val="left" w:pos="0"/>
                <w:tab w:val="num" w:pos="1355"/>
              </w:tabs>
              <w:spacing w:line="360" w:lineRule="auto"/>
              <w:ind w:firstLine="0"/>
              <w:jc w:val="both"/>
              <w:rPr>
                <w:noProof/>
                <w:color w:val="000000"/>
                <w:sz w:val="20"/>
              </w:rPr>
            </w:pPr>
            <w:r w:rsidRPr="006626C8">
              <w:rPr>
                <w:noProof/>
                <w:color w:val="000000"/>
                <w:sz w:val="20"/>
              </w:rPr>
              <w:t>14,2</w:t>
            </w:r>
          </w:p>
        </w:tc>
      </w:tr>
      <w:tr w:rsidR="00F266D5" w:rsidRPr="006626C8" w:rsidTr="006626C8">
        <w:trPr>
          <w:trHeight w:val="23"/>
        </w:trPr>
        <w:tc>
          <w:tcPr>
            <w:tcW w:w="3673" w:type="pct"/>
            <w:shd w:val="clear" w:color="auto" w:fill="auto"/>
          </w:tcPr>
          <w:p w:rsidR="00F266D5" w:rsidRPr="006626C8" w:rsidRDefault="00F266D5" w:rsidP="006626C8">
            <w:pPr>
              <w:tabs>
                <w:tab w:val="left" w:pos="0"/>
                <w:tab w:val="num" w:pos="1355"/>
              </w:tabs>
              <w:spacing w:line="360" w:lineRule="auto"/>
              <w:ind w:firstLine="0"/>
              <w:jc w:val="both"/>
              <w:rPr>
                <w:noProof/>
                <w:color w:val="000000"/>
                <w:sz w:val="20"/>
              </w:rPr>
            </w:pPr>
            <w:r w:rsidRPr="006626C8">
              <w:rPr>
                <w:noProof/>
                <w:color w:val="000000"/>
                <w:sz w:val="20"/>
              </w:rPr>
              <w:t>Прочие расходы</w:t>
            </w:r>
          </w:p>
        </w:tc>
        <w:tc>
          <w:tcPr>
            <w:tcW w:w="1327" w:type="pct"/>
            <w:shd w:val="clear" w:color="auto" w:fill="auto"/>
          </w:tcPr>
          <w:p w:rsidR="00F266D5" w:rsidRPr="006626C8" w:rsidRDefault="00F266D5" w:rsidP="006626C8">
            <w:pPr>
              <w:tabs>
                <w:tab w:val="left" w:pos="0"/>
                <w:tab w:val="num" w:pos="1355"/>
              </w:tabs>
              <w:spacing w:line="360" w:lineRule="auto"/>
              <w:ind w:firstLine="0"/>
              <w:jc w:val="both"/>
              <w:rPr>
                <w:noProof/>
                <w:color w:val="000000"/>
                <w:sz w:val="20"/>
              </w:rPr>
            </w:pPr>
            <w:r w:rsidRPr="006626C8">
              <w:rPr>
                <w:noProof/>
                <w:color w:val="000000"/>
                <w:sz w:val="20"/>
              </w:rPr>
              <w:t>11,6</w:t>
            </w:r>
          </w:p>
        </w:tc>
      </w:tr>
    </w:tbl>
    <w:p w:rsidR="00F266D5" w:rsidRPr="0074068A" w:rsidRDefault="00F266D5" w:rsidP="00BB1E86">
      <w:pPr>
        <w:tabs>
          <w:tab w:val="left" w:pos="0"/>
          <w:tab w:val="num" w:pos="1355"/>
        </w:tabs>
        <w:spacing w:line="360" w:lineRule="auto"/>
        <w:ind w:firstLine="709"/>
        <w:jc w:val="both"/>
        <w:rPr>
          <w:noProof/>
          <w:color w:val="000000"/>
          <w:sz w:val="28"/>
        </w:rPr>
      </w:pPr>
    </w:p>
    <w:p w:rsidR="00F266D5" w:rsidRPr="0074068A" w:rsidRDefault="00F266D5" w:rsidP="00BB1E86">
      <w:pPr>
        <w:tabs>
          <w:tab w:val="left" w:pos="0"/>
          <w:tab w:val="num" w:pos="1355"/>
        </w:tabs>
        <w:spacing w:line="360" w:lineRule="auto"/>
        <w:ind w:firstLine="709"/>
        <w:jc w:val="both"/>
        <w:rPr>
          <w:noProof/>
          <w:color w:val="000000"/>
          <w:sz w:val="28"/>
        </w:rPr>
      </w:pPr>
      <w:r w:rsidRPr="0074068A">
        <w:rPr>
          <w:noProof/>
          <w:color w:val="000000"/>
          <w:sz w:val="28"/>
        </w:rPr>
        <w:t>Переменная часть расходов на оплату труда включает оплату по сдельным расценкам, выплаты премий сдельщикам и повременщикам, так как последние осуществляются за достижения лучших показателей по выполнению работ, и часть отпускных, относящихся к переменной части оплаты труда.</w:t>
      </w:r>
    </w:p>
    <w:p w:rsidR="00F266D5" w:rsidRPr="0074068A" w:rsidRDefault="00F266D5" w:rsidP="00BB1E86">
      <w:pPr>
        <w:tabs>
          <w:tab w:val="left" w:pos="0"/>
          <w:tab w:val="num" w:pos="1355"/>
        </w:tabs>
        <w:spacing w:line="360" w:lineRule="auto"/>
        <w:ind w:firstLine="709"/>
        <w:jc w:val="both"/>
        <w:rPr>
          <w:noProof/>
          <w:color w:val="000000"/>
          <w:sz w:val="28"/>
        </w:rPr>
      </w:pPr>
      <w:r w:rsidRPr="0074068A">
        <w:rPr>
          <w:noProof/>
          <w:color w:val="000000"/>
          <w:sz w:val="28"/>
        </w:rPr>
        <w:t>Прежде всего указанные виды оплат зависят от объема выполненных работ. Чем он больше, тем больше оплаты начисляется рабочим.</w:t>
      </w:r>
      <w:r w:rsidR="00BB1E86" w:rsidRPr="0074068A">
        <w:rPr>
          <w:noProof/>
          <w:color w:val="000000"/>
          <w:sz w:val="28"/>
        </w:rPr>
        <w:t xml:space="preserve"> </w:t>
      </w:r>
      <w:r w:rsidRPr="0074068A">
        <w:rPr>
          <w:noProof/>
          <w:color w:val="000000"/>
          <w:sz w:val="28"/>
        </w:rPr>
        <w:t>Объемный фактор действует совместно со структурным, то есть с изменением удельных весов отдельных видов работ, имеющих большую или меньшую трудоемкость и соответственно оплату за единицу продукции, что приводит к изменению начисленной оплаты труда сдельщика. Третьим фактором, оказывающим влияние на переменную часть оплаты труда является прямая оплата труда за единицу изделия или за единицу объема работ, которая, в свою очередь, зависит от трудоемкости и часовой оплаты труда, изменяющихся под влиянием факторов научно-технического прогресса и улучшения организации труда.</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Анализ использования фонда зарплаты</w:t>
      </w:r>
      <w:r w:rsidR="00BB1E86" w:rsidRPr="0074068A">
        <w:rPr>
          <w:noProof/>
          <w:color w:val="000000"/>
          <w:sz w:val="28"/>
        </w:rPr>
        <w:t xml:space="preserve"> </w:t>
      </w:r>
      <w:r w:rsidRPr="0074068A">
        <w:rPr>
          <w:noProof/>
          <w:color w:val="000000"/>
          <w:sz w:val="28"/>
        </w:rPr>
        <w:t>должен осуществляться по заранее предусмотренной системе. Основными его этапами на предприятии являются следующие:</w:t>
      </w:r>
    </w:p>
    <w:p w:rsidR="00F266D5" w:rsidRPr="0074068A" w:rsidRDefault="00F266D5" w:rsidP="00BB1E86">
      <w:pPr>
        <w:numPr>
          <w:ilvl w:val="0"/>
          <w:numId w:val="13"/>
        </w:numPr>
        <w:tabs>
          <w:tab w:val="left" w:pos="0"/>
        </w:tabs>
        <w:spacing w:line="360" w:lineRule="auto"/>
        <w:ind w:left="0" w:firstLine="709"/>
        <w:jc w:val="both"/>
        <w:rPr>
          <w:noProof/>
          <w:color w:val="000000"/>
          <w:sz w:val="28"/>
        </w:rPr>
      </w:pPr>
      <w:r w:rsidRPr="0074068A">
        <w:rPr>
          <w:noProof/>
          <w:color w:val="000000"/>
          <w:sz w:val="28"/>
        </w:rPr>
        <w:t>Подбор, обработка и систематизация необходимых отчетных данных и материалов оперативного наблюдения.</w:t>
      </w:r>
    </w:p>
    <w:p w:rsidR="00F266D5" w:rsidRPr="0074068A" w:rsidRDefault="00F266D5" w:rsidP="00BB1E86">
      <w:pPr>
        <w:numPr>
          <w:ilvl w:val="0"/>
          <w:numId w:val="13"/>
        </w:numPr>
        <w:tabs>
          <w:tab w:val="left" w:pos="0"/>
        </w:tabs>
        <w:spacing w:line="360" w:lineRule="auto"/>
        <w:ind w:left="0" w:firstLine="709"/>
        <w:jc w:val="both"/>
        <w:rPr>
          <w:noProof/>
          <w:color w:val="000000"/>
          <w:sz w:val="28"/>
        </w:rPr>
      </w:pPr>
      <w:r w:rsidRPr="0074068A">
        <w:rPr>
          <w:noProof/>
          <w:color w:val="000000"/>
          <w:sz w:val="28"/>
        </w:rPr>
        <w:t>Анализ накопленных материалов.</w:t>
      </w:r>
    </w:p>
    <w:p w:rsidR="00F266D5" w:rsidRPr="0074068A" w:rsidRDefault="00F266D5" w:rsidP="00BB1E86">
      <w:pPr>
        <w:numPr>
          <w:ilvl w:val="0"/>
          <w:numId w:val="13"/>
        </w:numPr>
        <w:tabs>
          <w:tab w:val="left" w:pos="0"/>
        </w:tabs>
        <w:spacing w:line="360" w:lineRule="auto"/>
        <w:ind w:left="0" w:firstLine="709"/>
        <w:jc w:val="both"/>
        <w:rPr>
          <w:noProof/>
          <w:color w:val="000000"/>
          <w:sz w:val="28"/>
        </w:rPr>
      </w:pPr>
      <w:r w:rsidRPr="0074068A">
        <w:rPr>
          <w:noProof/>
          <w:color w:val="000000"/>
          <w:sz w:val="28"/>
        </w:rPr>
        <w:t>Использование результатов анализа для разработки и осуществления мер оперативного воздействия на практику работы предприятия и повышения эффективности производства.</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Рациональное использование фонда заработной платы тесно связано с правильной организацией зарплаты на предприятии, зависит от степени выполнения производственной программы и состояния организации производства и труда, поэтому необходимо, чтобы анализ обеспечивал:</w:t>
      </w:r>
    </w:p>
    <w:p w:rsidR="00F266D5" w:rsidRPr="0074068A" w:rsidRDefault="00F266D5" w:rsidP="00BB1E86">
      <w:pPr>
        <w:numPr>
          <w:ilvl w:val="0"/>
          <w:numId w:val="14"/>
        </w:numPr>
        <w:tabs>
          <w:tab w:val="left" w:pos="0"/>
        </w:tabs>
        <w:spacing w:line="360" w:lineRule="auto"/>
        <w:ind w:left="0" w:firstLine="709"/>
        <w:jc w:val="both"/>
        <w:rPr>
          <w:noProof/>
          <w:color w:val="000000"/>
          <w:sz w:val="28"/>
        </w:rPr>
      </w:pPr>
      <w:r w:rsidRPr="0074068A">
        <w:rPr>
          <w:noProof/>
          <w:color w:val="000000"/>
          <w:sz w:val="28"/>
        </w:rPr>
        <w:t>Проверку соответствия размеров использования фонда заработной платы объему выполненной производственной программы.</w:t>
      </w:r>
    </w:p>
    <w:p w:rsidR="00F266D5" w:rsidRPr="0074068A" w:rsidRDefault="00F266D5" w:rsidP="00BB1E86">
      <w:pPr>
        <w:numPr>
          <w:ilvl w:val="0"/>
          <w:numId w:val="14"/>
        </w:numPr>
        <w:tabs>
          <w:tab w:val="left" w:pos="0"/>
        </w:tabs>
        <w:spacing w:line="360" w:lineRule="auto"/>
        <w:ind w:left="0" w:firstLine="709"/>
        <w:jc w:val="both"/>
        <w:rPr>
          <w:noProof/>
          <w:color w:val="000000"/>
          <w:sz w:val="28"/>
        </w:rPr>
      </w:pPr>
      <w:r w:rsidRPr="0074068A">
        <w:rPr>
          <w:noProof/>
          <w:color w:val="000000"/>
          <w:sz w:val="28"/>
        </w:rPr>
        <w:t>Проверку подсчета выполнения плана по объему производства как основы для регулирования расходования фонда зарплаты.</w:t>
      </w:r>
    </w:p>
    <w:p w:rsidR="00F266D5" w:rsidRPr="0074068A" w:rsidRDefault="00F266D5" w:rsidP="00BB1E86">
      <w:pPr>
        <w:numPr>
          <w:ilvl w:val="0"/>
          <w:numId w:val="14"/>
        </w:numPr>
        <w:tabs>
          <w:tab w:val="left" w:pos="0"/>
        </w:tabs>
        <w:spacing w:line="360" w:lineRule="auto"/>
        <w:ind w:left="0" w:firstLine="709"/>
        <w:jc w:val="both"/>
        <w:rPr>
          <w:noProof/>
          <w:color w:val="000000"/>
          <w:sz w:val="28"/>
        </w:rPr>
      </w:pPr>
      <w:r w:rsidRPr="0074068A">
        <w:rPr>
          <w:noProof/>
          <w:color w:val="000000"/>
          <w:sz w:val="28"/>
        </w:rPr>
        <w:t>Определение размера экономии или допущенного перерасхода этого фонда</w:t>
      </w:r>
      <w:r w:rsidR="00BB1E86" w:rsidRPr="0074068A">
        <w:rPr>
          <w:noProof/>
          <w:color w:val="000000"/>
          <w:sz w:val="28"/>
        </w:rPr>
        <w:t xml:space="preserve"> </w:t>
      </w:r>
      <w:r w:rsidRPr="0074068A">
        <w:rPr>
          <w:noProof/>
          <w:color w:val="000000"/>
          <w:sz w:val="28"/>
        </w:rPr>
        <w:t>и основных направлений перерасхода.</w:t>
      </w:r>
    </w:p>
    <w:p w:rsidR="00F266D5" w:rsidRPr="0074068A" w:rsidRDefault="00F266D5" w:rsidP="00BB1E86">
      <w:pPr>
        <w:numPr>
          <w:ilvl w:val="0"/>
          <w:numId w:val="14"/>
        </w:numPr>
        <w:tabs>
          <w:tab w:val="left" w:pos="0"/>
        </w:tabs>
        <w:spacing w:line="360" w:lineRule="auto"/>
        <w:ind w:left="0" w:firstLine="709"/>
        <w:jc w:val="both"/>
        <w:rPr>
          <w:noProof/>
          <w:color w:val="000000"/>
          <w:sz w:val="28"/>
        </w:rPr>
      </w:pPr>
      <w:r w:rsidRPr="0074068A">
        <w:rPr>
          <w:noProof/>
          <w:color w:val="000000"/>
          <w:sz w:val="28"/>
        </w:rPr>
        <w:t>Группировку факторов, определяющих фактические соотношения между ростом производительности труда и ростом оплаты труда.</w:t>
      </w:r>
    </w:p>
    <w:p w:rsidR="00F266D5" w:rsidRPr="0074068A" w:rsidRDefault="00F266D5" w:rsidP="00BB1E86">
      <w:pPr>
        <w:numPr>
          <w:ilvl w:val="0"/>
          <w:numId w:val="14"/>
        </w:numPr>
        <w:tabs>
          <w:tab w:val="left" w:pos="0"/>
        </w:tabs>
        <w:spacing w:line="360" w:lineRule="auto"/>
        <w:ind w:left="0" w:firstLine="709"/>
        <w:jc w:val="both"/>
        <w:rPr>
          <w:noProof/>
          <w:color w:val="000000"/>
          <w:sz w:val="28"/>
        </w:rPr>
      </w:pPr>
      <w:r w:rsidRPr="0074068A">
        <w:rPr>
          <w:noProof/>
          <w:color w:val="000000"/>
          <w:sz w:val="28"/>
        </w:rPr>
        <w:t>Разработку конкретных организационно-технических мероприятий, вытекающих из всего материала анализа.</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Для целей анализа следует подбирать, обрабатывать и систематизировать лишь такие материалы и данные, которые обеспечивают возможность выявления степени влияния определенных факторов (положительных или отрицательных) на</w:t>
      </w:r>
      <w:r w:rsidR="00BB1E86" w:rsidRPr="0074068A">
        <w:rPr>
          <w:noProof/>
          <w:color w:val="000000"/>
          <w:sz w:val="28"/>
        </w:rPr>
        <w:t xml:space="preserve"> </w:t>
      </w:r>
      <w:r w:rsidRPr="0074068A">
        <w:rPr>
          <w:noProof/>
          <w:color w:val="000000"/>
          <w:sz w:val="28"/>
        </w:rPr>
        <w:t>расходование фонда заработной платы.</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Для успешного осуществления анализа нужно располагать следующими материалами:</w:t>
      </w:r>
    </w:p>
    <w:p w:rsidR="00F266D5" w:rsidRPr="0074068A" w:rsidRDefault="00F266D5" w:rsidP="00BB1E86">
      <w:pPr>
        <w:numPr>
          <w:ilvl w:val="0"/>
          <w:numId w:val="15"/>
        </w:numPr>
        <w:tabs>
          <w:tab w:val="left" w:pos="0"/>
        </w:tabs>
        <w:spacing w:line="360" w:lineRule="auto"/>
        <w:ind w:left="0" w:firstLine="709"/>
        <w:jc w:val="both"/>
        <w:rPr>
          <w:noProof/>
          <w:color w:val="000000"/>
          <w:sz w:val="28"/>
        </w:rPr>
      </w:pPr>
      <w:r w:rsidRPr="0074068A">
        <w:rPr>
          <w:noProof/>
          <w:color w:val="000000"/>
          <w:sz w:val="28"/>
        </w:rPr>
        <w:t>Отчетными данными (в сравнении с планом) об объеме производства, численности работающих, производительности труда, среднемесячной (квартальной, годовой) зарплате, фонда заработной платы.</w:t>
      </w:r>
    </w:p>
    <w:p w:rsidR="00F266D5" w:rsidRPr="0074068A" w:rsidRDefault="00F266D5" w:rsidP="00BB1E86">
      <w:pPr>
        <w:numPr>
          <w:ilvl w:val="0"/>
          <w:numId w:val="15"/>
        </w:numPr>
        <w:tabs>
          <w:tab w:val="left" w:pos="0"/>
        </w:tabs>
        <w:spacing w:line="360" w:lineRule="auto"/>
        <w:ind w:left="0" w:firstLine="709"/>
        <w:jc w:val="both"/>
        <w:rPr>
          <w:noProof/>
          <w:color w:val="000000"/>
          <w:sz w:val="28"/>
        </w:rPr>
      </w:pPr>
      <w:r w:rsidRPr="0074068A">
        <w:rPr>
          <w:noProof/>
          <w:color w:val="000000"/>
          <w:sz w:val="28"/>
        </w:rPr>
        <w:t>Отчетными данными (в сравнении с планом) об использовании фонда зарплаты по его составным (структурным) элементам.</w:t>
      </w:r>
    </w:p>
    <w:p w:rsidR="00F266D5" w:rsidRPr="0074068A" w:rsidRDefault="00F266D5" w:rsidP="00BB1E86">
      <w:pPr>
        <w:numPr>
          <w:ilvl w:val="0"/>
          <w:numId w:val="15"/>
        </w:numPr>
        <w:tabs>
          <w:tab w:val="left" w:pos="0"/>
        </w:tabs>
        <w:spacing w:line="360" w:lineRule="auto"/>
        <w:ind w:left="0" w:firstLine="709"/>
        <w:jc w:val="both"/>
        <w:rPr>
          <w:noProof/>
          <w:color w:val="000000"/>
          <w:sz w:val="28"/>
        </w:rPr>
      </w:pPr>
      <w:r w:rsidRPr="0074068A">
        <w:rPr>
          <w:noProof/>
          <w:color w:val="000000"/>
          <w:sz w:val="28"/>
        </w:rPr>
        <w:t>Данными о состоянии технического нормирования на предприятии.</w:t>
      </w:r>
    </w:p>
    <w:p w:rsidR="00F266D5" w:rsidRPr="0074068A" w:rsidRDefault="00F266D5" w:rsidP="00BB1E86">
      <w:pPr>
        <w:numPr>
          <w:ilvl w:val="0"/>
          <w:numId w:val="15"/>
        </w:numPr>
        <w:tabs>
          <w:tab w:val="left" w:pos="0"/>
        </w:tabs>
        <w:spacing w:line="360" w:lineRule="auto"/>
        <w:ind w:left="0" w:firstLine="709"/>
        <w:jc w:val="both"/>
        <w:rPr>
          <w:noProof/>
          <w:color w:val="000000"/>
          <w:sz w:val="28"/>
        </w:rPr>
      </w:pPr>
      <w:r w:rsidRPr="0074068A">
        <w:rPr>
          <w:noProof/>
          <w:color w:val="000000"/>
          <w:sz w:val="28"/>
        </w:rPr>
        <w:t>Данными о доплатах за отклонение от нормальных условий работы.</w:t>
      </w:r>
    </w:p>
    <w:p w:rsidR="00F266D5" w:rsidRPr="0074068A" w:rsidRDefault="00F266D5" w:rsidP="00BB1E86">
      <w:pPr>
        <w:numPr>
          <w:ilvl w:val="0"/>
          <w:numId w:val="15"/>
        </w:numPr>
        <w:tabs>
          <w:tab w:val="left" w:pos="0"/>
        </w:tabs>
        <w:spacing w:line="360" w:lineRule="auto"/>
        <w:ind w:left="0" w:firstLine="709"/>
        <w:jc w:val="both"/>
        <w:rPr>
          <w:noProof/>
          <w:color w:val="000000"/>
          <w:sz w:val="28"/>
        </w:rPr>
      </w:pPr>
      <w:r w:rsidRPr="0074068A">
        <w:rPr>
          <w:noProof/>
          <w:color w:val="000000"/>
          <w:sz w:val="28"/>
        </w:rPr>
        <w:t>Материалами оперативного контроля, характеризующими состояние тарифной дисциплины на предприятии, и правильность тарификации работ и рабочих.</w:t>
      </w:r>
    </w:p>
    <w:p w:rsidR="00F266D5" w:rsidRPr="0074068A" w:rsidRDefault="00F266D5" w:rsidP="00BB1E86">
      <w:pPr>
        <w:numPr>
          <w:ilvl w:val="0"/>
          <w:numId w:val="15"/>
        </w:numPr>
        <w:tabs>
          <w:tab w:val="left" w:pos="0"/>
        </w:tabs>
        <w:spacing w:line="360" w:lineRule="auto"/>
        <w:ind w:left="0" w:firstLine="709"/>
        <w:jc w:val="both"/>
        <w:rPr>
          <w:noProof/>
          <w:color w:val="000000"/>
          <w:sz w:val="28"/>
        </w:rPr>
      </w:pPr>
      <w:r w:rsidRPr="0074068A">
        <w:rPr>
          <w:noProof/>
          <w:color w:val="000000"/>
          <w:sz w:val="28"/>
        </w:rPr>
        <w:t>Материалами, характеризующими законность ряда выплат и доплат, произведенных за отчетный период.</w:t>
      </w:r>
    </w:p>
    <w:p w:rsidR="00F266D5" w:rsidRPr="0074068A" w:rsidRDefault="00F266D5" w:rsidP="00BB1E86">
      <w:pPr>
        <w:numPr>
          <w:ilvl w:val="0"/>
          <w:numId w:val="15"/>
        </w:numPr>
        <w:tabs>
          <w:tab w:val="left" w:pos="0"/>
        </w:tabs>
        <w:spacing w:line="360" w:lineRule="auto"/>
        <w:ind w:left="0" w:firstLine="709"/>
        <w:jc w:val="both"/>
        <w:rPr>
          <w:noProof/>
          <w:color w:val="000000"/>
          <w:sz w:val="28"/>
        </w:rPr>
      </w:pPr>
      <w:r w:rsidRPr="0074068A">
        <w:rPr>
          <w:noProof/>
          <w:color w:val="000000"/>
          <w:sz w:val="28"/>
        </w:rPr>
        <w:t>Материалами оперативного контроля, касающихся правильности учета выработки рабочих и так далее.</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Правильность выводов анализа и его эффективность зависят от сопоставимости анализируемых данных. Сопоставимость показателей при анализе особенно важна в следующих случаях:</w:t>
      </w:r>
    </w:p>
    <w:p w:rsidR="00F266D5" w:rsidRPr="0074068A" w:rsidRDefault="00F266D5" w:rsidP="00BB1E86">
      <w:pPr>
        <w:numPr>
          <w:ilvl w:val="0"/>
          <w:numId w:val="16"/>
        </w:numPr>
        <w:tabs>
          <w:tab w:val="left" w:pos="0"/>
        </w:tabs>
        <w:spacing w:line="360" w:lineRule="auto"/>
        <w:ind w:left="0" w:firstLine="709"/>
        <w:jc w:val="both"/>
        <w:rPr>
          <w:noProof/>
          <w:color w:val="000000"/>
          <w:sz w:val="28"/>
        </w:rPr>
      </w:pPr>
      <w:r w:rsidRPr="0074068A">
        <w:rPr>
          <w:noProof/>
          <w:color w:val="000000"/>
          <w:sz w:val="28"/>
        </w:rPr>
        <w:t>Когда фактическое выполнение производственной программы отклоняется от плана по ассортименту (по номенклатуре), то есть когда в анализируемом отчетном периоде наблюдаются ассортиментные сдвиги и связанные с этими изменениями трудоемкости.</w:t>
      </w:r>
    </w:p>
    <w:p w:rsidR="00F266D5" w:rsidRPr="0074068A" w:rsidRDefault="00F266D5" w:rsidP="00BB1E86">
      <w:pPr>
        <w:numPr>
          <w:ilvl w:val="0"/>
          <w:numId w:val="16"/>
        </w:numPr>
        <w:tabs>
          <w:tab w:val="left" w:pos="0"/>
        </w:tabs>
        <w:spacing w:line="360" w:lineRule="auto"/>
        <w:ind w:left="0" w:firstLine="709"/>
        <w:jc w:val="both"/>
        <w:rPr>
          <w:noProof/>
          <w:color w:val="000000"/>
          <w:sz w:val="28"/>
        </w:rPr>
      </w:pPr>
      <w:r w:rsidRPr="0074068A">
        <w:rPr>
          <w:noProof/>
          <w:color w:val="000000"/>
          <w:sz w:val="28"/>
        </w:rPr>
        <w:t>При неправильном методе планирования заработной платы на предприятии.</w:t>
      </w:r>
    </w:p>
    <w:p w:rsidR="00F266D5" w:rsidRPr="0074068A" w:rsidRDefault="00F266D5" w:rsidP="00BB1E86">
      <w:pPr>
        <w:numPr>
          <w:ilvl w:val="0"/>
          <w:numId w:val="16"/>
        </w:numPr>
        <w:tabs>
          <w:tab w:val="left" w:pos="0"/>
        </w:tabs>
        <w:spacing w:line="360" w:lineRule="auto"/>
        <w:ind w:left="0" w:firstLine="709"/>
        <w:jc w:val="both"/>
        <w:rPr>
          <w:noProof/>
          <w:color w:val="000000"/>
          <w:sz w:val="28"/>
        </w:rPr>
      </w:pPr>
      <w:r w:rsidRPr="0074068A">
        <w:rPr>
          <w:noProof/>
          <w:color w:val="000000"/>
          <w:sz w:val="28"/>
        </w:rPr>
        <w:t>Когда в отчетном периоде имеет место существенный пересмотр норм, неотраженный в плановых лимитах по труду, или изменились расчетные (тарифные) ставки и т.д.</w:t>
      </w:r>
    </w:p>
    <w:p w:rsidR="00F266D5" w:rsidRPr="0074068A" w:rsidRDefault="00F266D5" w:rsidP="00BB1E86">
      <w:pPr>
        <w:tabs>
          <w:tab w:val="left" w:pos="0"/>
          <w:tab w:val="num" w:pos="1276"/>
        </w:tabs>
        <w:spacing w:line="360" w:lineRule="auto"/>
        <w:ind w:firstLine="709"/>
        <w:jc w:val="both"/>
        <w:rPr>
          <w:noProof/>
          <w:color w:val="000000"/>
          <w:sz w:val="28"/>
        </w:rPr>
      </w:pPr>
    </w:p>
    <w:p w:rsidR="00F266D5" w:rsidRPr="0074068A" w:rsidRDefault="00F266D5" w:rsidP="00BB1E86">
      <w:pPr>
        <w:snapToGrid/>
        <w:spacing w:line="360" w:lineRule="auto"/>
        <w:ind w:firstLine="709"/>
        <w:jc w:val="both"/>
        <w:rPr>
          <w:bCs/>
          <w:noProof/>
          <w:color w:val="000000"/>
          <w:sz w:val="28"/>
        </w:rPr>
      </w:pPr>
      <w:r w:rsidRPr="0074068A">
        <w:rPr>
          <w:bCs/>
          <w:noProof/>
          <w:color w:val="000000"/>
          <w:sz w:val="28"/>
        </w:rPr>
        <w:t>2.6 Анализ экономии (перерасхода) фонда оплаты труда</w:t>
      </w:r>
    </w:p>
    <w:p w:rsidR="00F266D5" w:rsidRPr="0074068A" w:rsidRDefault="00F266D5" w:rsidP="00BB1E86">
      <w:pPr>
        <w:tabs>
          <w:tab w:val="left" w:pos="0"/>
        </w:tabs>
        <w:spacing w:line="360" w:lineRule="auto"/>
        <w:ind w:firstLine="709"/>
        <w:jc w:val="both"/>
        <w:rPr>
          <w:bCs/>
          <w:noProof/>
          <w:color w:val="000000"/>
          <w:sz w:val="28"/>
        </w:rPr>
      </w:pPr>
    </w:p>
    <w:p w:rsidR="00F266D5" w:rsidRPr="0074068A" w:rsidRDefault="00F266D5" w:rsidP="00BB1E86">
      <w:pPr>
        <w:tabs>
          <w:tab w:val="left" w:pos="0"/>
        </w:tabs>
        <w:spacing w:line="360" w:lineRule="auto"/>
        <w:ind w:firstLine="709"/>
        <w:jc w:val="both"/>
        <w:rPr>
          <w:noProof/>
          <w:color w:val="000000"/>
          <w:sz w:val="28"/>
        </w:rPr>
      </w:pPr>
      <w:r w:rsidRPr="0074068A">
        <w:rPr>
          <w:bCs/>
          <w:noProof/>
          <w:color w:val="000000"/>
          <w:sz w:val="28"/>
        </w:rPr>
        <w:t xml:space="preserve">Абсолютная экономия или перерасход </w:t>
      </w:r>
      <w:r w:rsidRPr="0074068A">
        <w:rPr>
          <w:noProof/>
          <w:color w:val="000000"/>
          <w:sz w:val="28"/>
        </w:rPr>
        <w:t>фонда заработной платы определяется без учета выполнения степени выполнения производственной программы путем сопоставления фактического и планового фондов, как разность между ними. Однако такое сопоставление может правильно характеризовать общее использование фонда зарплаты только в том случае, когда план по выпуску валовой продукции выполнен на 100%. Как известно, численность и фонд заработной платы некоторых категорий работающих (служащих, младшего обслуживающего персонала и другое) непосредственно не связаны с объемом производственной программы. Численность же и фонд зарплаты, например, рабочих зависит от степени выполнения плана по выпуску валовой продукции. Поэтому в тех случаях, когда фактические показатели по выпуску продукции отклоняются от плановых, выявляется относительная экономия или перерасход фонда.</w:t>
      </w:r>
    </w:p>
    <w:p w:rsidR="00F266D5" w:rsidRPr="0074068A" w:rsidRDefault="00F266D5" w:rsidP="00BB1E86">
      <w:pPr>
        <w:tabs>
          <w:tab w:val="left" w:pos="0"/>
        </w:tabs>
        <w:spacing w:line="360" w:lineRule="auto"/>
        <w:ind w:firstLine="709"/>
        <w:jc w:val="both"/>
        <w:rPr>
          <w:noProof/>
          <w:color w:val="000000"/>
          <w:sz w:val="28"/>
        </w:rPr>
      </w:pPr>
      <w:r w:rsidRPr="0074068A">
        <w:rPr>
          <w:bCs/>
          <w:noProof/>
          <w:color w:val="000000"/>
          <w:sz w:val="28"/>
        </w:rPr>
        <w:t>Относительная экономия или перерасход</w:t>
      </w:r>
      <w:r w:rsidRPr="0074068A">
        <w:rPr>
          <w:noProof/>
          <w:color w:val="000000"/>
          <w:sz w:val="28"/>
        </w:rPr>
        <w:t xml:space="preserve"> заработной платы определяется с учетом степени выполнения производственной программы путем вычитания из фактического фонда зарплаты планового фонда, приведенного в соответствии с фактическим выполнением плана по выпуску валовой продукции.</w:t>
      </w:r>
      <w:r w:rsidR="00BB1E86" w:rsidRPr="0074068A">
        <w:rPr>
          <w:noProof/>
          <w:color w:val="000000"/>
          <w:sz w:val="28"/>
        </w:rPr>
        <w:t xml:space="preserve"> </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Из таблицы 2 видно, что абсолютное отклонение (перерасход) фонда оплаты труда по сравнению с планом составляет 3,0 тыс. руб. (818,0-815,0) или 0,37% (3,0:815,0</w:t>
      </w:r>
      <w:r w:rsidRPr="0074068A">
        <w:rPr>
          <w:noProof/>
          <w:color w:val="000000"/>
          <w:sz w:val="28"/>
          <w:szCs w:val="28"/>
        </w:rPr>
        <w:sym w:font="Symbol" w:char="F0B7"/>
      </w:r>
      <w:r w:rsidRPr="0074068A">
        <w:rPr>
          <w:noProof/>
          <w:color w:val="000000"/>
          <w:sz w:val="28"/>
        </w:rPr>
        <w:t>100)</w:t>
      </w:r>
    </w:p>
    <w:p w:rsidR="00F266D5" w:rsidRPr="0074068A" w:rsidRDefault="00F266D5" w:rsidP="00BB1E86">
      <w:pPr>
        <w:tabs>
          <w:tab w:val="left" w:pos="0"/>
        </w:tabs>
        <w:spacing w:line="360" w:lineRule="auto"/>
        <w:ind w:firstLine="709"/>
        <w:jc w:val="both"/>
        <w:rPr>
          <w:noProof/>
          <w:color w:val="000000"/>
          <w:sz w:val="28"/>
        </w:rPr>
      </w:pP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Таблица 2</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Анализ использования фонда оплаты труда</w:t>
      </w:r>
      <w:r w:rsidR="00DE55BE" w:rsidRPr="0074068A">
        <w:rPr>
          <w:noProof/>
          <w:color w:val="000000"/>
          <w:sz w:val="28"/>
        </w:rPr>
        <w:t xml:space="preserve"> </w:t>
      </w:r>
      <w:r w:rsidRPr="0074068A">
        <w:rPr>
          <w:noProof/>
          <w:color w:val="000000"/>
          <w:sz w:val="28"/>
        </w:rPr>
        <w:t xml:space="preserve">в </w:t>
      </w:r>
      <w:r w:rsidR="00941CFC" w:rsidRPr="0074068A">
        <w:rPr>
          <w:noProof/>
          <w:color w:val="000000"/>
          <w:sz w:val="28"/>
        </w:rPr>
        <w:t>ООО</w:t>
      </w:r>
      <w:r w:rsidRPr="0074068A">
        <w:rPr>
          <w:noProof/>
          <w:color w:val="000000"/>
          <w:sz w:val="28"/>
        </w:rPr>
        <w:t xml:space="preserve"> « Лакруан»</w:t>
      </w:r>
      <w:r w:rsidR="00A83DCC" w:rsidRPr="0074068A">
        <w:rPr>
          <w:noProof/>
          <w:color w:val="000000"/>
          <w:sz w:val="28"/>
        </w:rPr>
        <w:t xml:space="preserve"> </w:t>
      </w:r>
      <w:r w:rsidRPr="0074068A">
        <w:rPr>
          <w:noProof/>
          <w:color w:val="000000"/>
          <w:sz w:val="28"/>
        </w:rPr>
        <w:t>за 200</w:t>
      </w:r>
      <w:r w:rsidR="00ED1C21" w:rsidRPr="0074068A">
        <w:rPr>
          <w:noProof/>
          <w:color w:val="000000"/>
          <w:sz w:val="28"/>
        </w:rPr>
        <w:t>6</w:t>
      </w:r>
      <w:r w:rsidRPr="0074068A">
        <w:rPr>
          <w:noProof/>
          <w:color w:val="000000"/>
          <w:sz w:val="28"/>
        </w:rPr>
        <w:t xml:space="preserve"> год</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317"/>
        <w:gridCol w:w="1222"/>
        <w:gridCol w:w="1237"/>
        <w:gridCol w:w="1495"/>
        <w:gridCol w:w="1300"/>
      </w:tblGrid>
      <w:tr w:rsidR="00F266D5" w:rsidRPr="006626C8" w:rsidTr="006626C8">
        <w:trPr>
          <w:trHeight w:val="23"/>
        </w:trPr>
        <w:tc>
          <w:tcPr>
            <w:tcW w:w="2261" w:type="pct"/>
            <w:shd w:val="clear" w:color="auto" w:fill="auto"/>
          </w:tcPr>
          <w:p w:rsidR="00F266D5" w:rsidRPr="006626C8" w:rsidRDefault="00F266D5" w:rsidP="006626C8">
            <w:pPr>
              <w:tabs>
                <w:tab w:val="left" w:pos="0"/>
              </w:tabs>
              <w:spacing w:line="360" w:lineRule="auto"/>
              <w:ind w:firstLine="0"/>
              <w:jc w:val="both"/>
              <w:rPr>
                <w:bCs/>
                <w:noProof/>
                <w:color w:val="000000"/>
                <w:sz w:val="20"/>
              </w:rPr>
            </w:pPr>
            <w:r w:rsidRPr="006626C8">
              <w:rPr>
                <w:bCs/>
                <w:noProof/>
                <w:color w:val="000000"/>
                <w:sz w:val="20"/>
              </w:rPr>
              <w:t>Показатели</w:t>
            </w:r>
          </w:p>
        </w:tc>
        <w:tc>
          <w:tcPr>
            <w:tcW w:w="644" w:type="pct"/>
            <w:shd w:val="clear" w:color="auto" w:fill="auto"/>
          </w:tcPr>
          <w:p w:rsidR="00F266D5" w:rsidRPr="006626C8" w:rsidRDefault="00F266D5" w:rsidP="006626C8">
            <w:pPr>
              <w:tabs>
                <w:tab w:val="left" w:pos="0"/>
              </w:tabs>
              <w:spacing w:line="360" w:lineRule="auto"/>
              <w:ind w:firstLine="0"/>
              <w:jc w:val="both"/>
              <w:rPr>
                <w:bCs/>
                <w:noProof/>
                <w:color w:val="000000"/>
                <w:sz w:val="20"/>
              </w:rPr>
            </w:pPr>
            <w:r w:rsidRPr="006626C8">
              <w:rPr>
                <w:bCs/>
                <w:noProof/>
                <w:color w:val="000000"/>
                <w:sz w:val="20"/>
              </w:rPr>
              <w:t>План</w:t>
            </w:r>
          </w:p>
        </w:tc>
        <w:tc>
          <w:tcPr>
            <w:tcW w:w="623" w:type="pct"/>
            <w:shd w:val="clear" w:color="auto" w:fill="auto"/>
          </w:tcPr>
          <w:p w:rsidR="00F266D5" w:rsidRPr="006626C8" w:rsidRDefault="00F266D5" w:rsidP="006626C8">
            <w:pPr>
              <w:tabs>
                <w:tab w:val="left" w:pos="0"/>
              </w:tabs>
              <w:spacing w:line="360" w:lineRule="auto"/>
              <w:ind w:firstLine="0"/>
              <w:jc w:val="both"/>
              <w:rPr>
                <w:bCs/>
                <w:noProof/>
                <w:color w:val="000000"/>
                <w:sz w:val="20"/>
              </w:rPr>
            </w:pPr>
            <w:r w:rsidRPr="006626C8">
              <w:rPr>
                <w:bCs/>
                <w:noProof/>
                <w:color w:val="000000"/>
                <w:sz w:val="20"/>
              </w:rPr>
              <w:t>Фактически</w:t>
            </w:r>
          </w:p>
        </w:tc>
        <w:tc>
          <w:tcPr>
            <w:tcW w:w="787" w:type="pct"/>
            <w:shd w:val="clear" w:color="auto" w:fill="auto"/>
          </w:tcPr>
          <w:p w:rsidR="00F266D5" w:rsidRPr="006626C8" w:rsidRDefault="00F266D5" w:rsidP="006626C8">
            <w:pPr>
              <w:tabs>
                <w:tab w:val="left" w:pos="0"/>
              </w:tabs>
              <w:spacing w:line="360" w:lineRule="auto"/>
              <w:ind w:firstLine="0"/>
              <w:jc w:val="both"/>
              <w:rPr>
                <w:bCs/>
                <w:noProof/>
                <w:color w:val="000000"/>
                <w:sz w:val="20"/>
              </w:rPr>
            </w:pPr>
            <w:r w:rsidRPr="006626C8">
              <w:rPr>
                <w:bCs/>
                <w:noProof/>
                <w:color w:val="000000"/>
                <w:sz w:val="20"/>
              </w:rPr>
              <w:t xml:space="preserve">Отклонения от плана (+,-) </w:t>
            </w:r>
          </w:p>
        </w:tc>
        <w:tc>
          <w:tcPr>
            <w:tcW w:w="685" w:type="pct"/>
            <w:shd w:val="clear" w:color="auto" w:fill="auto"/>
          </w:tcPr>
          <w:p w:rsidR="00F266D5" w:rsidRPr="006626C8" w:rsidRDefault="00F266D5" w:rsidP="006626C8">
            <w:pPr>
              <w:tabs>
                <w:tab w:val="left" w:pos="0"/>
              </w:tabs>
              <w:spacing w:line="360" w:lineRule="auto"/>
              <w:ind w:firstLine="0"/>
              <w:jc w:val="both"/>
              <w:rPr>
                <w:bCs/>
                <w:noProof/>
                <w:color w:val="000000"/>
                <w:sz w:val="20"/>
              </w:rPr>
            </w:pPr>
            <w:r w:rsidRPr="006626C8">
              <w:rPr>
                <w:bCs/>
                <w:noProof/>
                <w:color w:val="000000"/>
                <w:sz w:val="20"/>
              </w:rPr>
              <w:t>Выполнение плана, %</w:t>
            </w:r>
          </w:p>
        </w:tc>
      </w:tr>
      <w:tr w:rsidR="00F266D5" w:rsidRPr="006626C8" w:rsidTr="006626C8">
        <w:trPr>
          <w:trHeight w:val="23"/>
        </w:trPr>
        <w:tc>
          <w:tcPr>
            <w:tcW w:w="2261" w:type="pct"/>
            <w:shd w:val="clear" w:color="auto" w:fill="auto"/>
          </w:tcPr>
          <w:p w:rsidR="00F266D5" w:rsidRPr="006626C8" w:rsidRDefault="00F266D5" w:rsidP="006626C8">
            <w:pPr>
              <w:tabs>
                <w:tab w:val="left" w:pos="0"/>
              </w:tabs>
              <w:spacing w:line="360" w:lineRule="auto"/>
              <w:ind w:firstLine="0"/>
              <w:jc w:val="both"/>
              <w:rPr>
                <w:noProof/>
                <w:color w:val="000000"/>
                <w:sz w:val="20"/>
              </w:rPr>
            </w:pPr>
            <w:r w:rsidRPr="006626C8">
              <w:rPr>
                <w:noProof/>
                <w:color w:val="000000"/>
                <w:sz w:val="20"/>
              </w:rPr>
              <w:t>Объем товарной продукции (тыс.руб), в мес.</w:t>
            </w:r>
          </w:p>
        </w:tc>
        <w:tc>
          <w:tcPr>
            <w:tcW w:w="644" w:type="pct"/>
            <w:shd w:val="clear" w:color="auto" w:fill="auto"/>
          </w:tcPr>
          <w:p w:rsidR="00F266D5" w:rsidRPr="006626C8" w:rsidRDefault="00F266D5" w:rsidP="006626C8">
            <w:pPr>
              <w:tabs>
                <w:tab w:val="left" w:pos="0"/>
              </w:tabs>
              <w:spacing w:line="360" w:lineRule="auto"/>
              <w:ind w:firstLine="0"/>
              <w:jc w:val="both"/>
              <w:rPr>
                <w:noProof/>
                <w:color w:val="000000"/>
                <w:sz w:val="20"/>
              </w:rPr>
            </w:pPr>
            <w:r w:rsidRPr="006626C8">
              <w:rPr>
                <w:noProof/>
                <w:color w:val="000000"/>
                <w:sz w:val="20"/>
              </w:rPr>
              <w:t>1886</w:t>
            </w:r>
          </w:p>
        </w:tc>
        <w:tc>
          <w:tcPr>
            <w:tcW w:w="623" w:type="pct"/>
            <w:shd w:val="clear" w:color="auto" w:fill="auto"/>
          </w:tcPr>
          <w:p w:rsidR="00F266D5" w:rsidRPr="006626C8" w:rsidRDefault="00F266D5" w:rsidP="006626C8">
            <w:pPr>
              <w:tabs>
                <w:tab w:val="left" w:pos="0"/>
              </w:tabs>
              <w:spacing w:line="360" w:lineRule="auto"/>
              <w:ind w:firstLine="0"/>
              <w:jc w:val="both"/>
              <w:rPr>
                <w:noProof/>
                <w:color w:val="000000"/>
                <w:sz w:val="20"/>
              </w:rPr>
            </w:pPr>
            <w:r w:rsidRPr="006626C8">
              <w:rPr>
                <w:noProof/>
                <w:color w:val="000000"/>
                <w:sz w:val="20"/>
              </w:rPr>
              <w:t>1918</w:t>
            </w:r>
          </w:p>
        </w:tc>
        <w:tc>
          <w:tcPr>
            <w:tcW w:w="787" w:type="pct"/>
            <w:shd w:val="clear" w:color="auto" w:fill="auto"/>
          </w:tcPr>
          <w:p w:rsidR="00F266D5" w:rsidRPr="006626C8" w:rsidRDefault="00F266D5" w:rsidP="006626C8">
            <w:pPr>
              <w:tabs>
                <w:tab w:val="left" w:pos="0"/>
              </w:tabs>
              <w:spacing w:line="360" w:lineRule="auto"/>
              <w:ind w:firstLine="0"/>
              <w:jc w:val="both"/>
              <w:rPr>
                <w:noProof/>
                <w:color w:val="000000"/>
                <w:sz w:val="20"/>
              </w:rPr>
            </w:pPr>
            <w:r w:rsidRPr="006626C8">
              <w:rPr>
                <w:noProof/>
                <w:color w:val="000000"/>
                <w:sz w:val="20"/>
              </w:rPr>
              <w:t>+32</w:t>
            </w:r>
          </w:p>
        </w:tc>
        <w:tc>
          <w:tcPr>
            <w:tcW w:w="685" w:type="pct"/>
            <w:shd w:val="clear" w:color="auto" w:fill="auto"/>
          </w:tcPr>
          <w:p w:rsidR="00F266D5" w:rsidRPr="006626C8" w:rsidRDefault="00F266D5" w:rsidP="006626C8">
            <w:pPr>
              <w:tabs>
                <w:tab w:val="left" w:pos="0"/>
              </w:tabs>
              <w:spacing w:line="360" w:lineRule="auto"/>
              <w:ind w:firstLine="0"/>
              <w:jc w:val="both"/>
              <w:rPr>
                <w:noProof/>
                <w:color w:val="000000"/>
                <w:sz w:val="20"/>
              </w:rPr>
            </w:pPr>
            <w:r w:rsidRPr="006626C8">
              <w:rPr>
                <w:noProof/>
                <w:color w:val="000000"/>
                <w:sz w:val="20"/>
              </w:rPr>
              <w:t>101,7</w:t>
            </w:r>
          </w:p>
        </w:tc>
      </w:tr>
      <w:tr w:rsidR="00F266D5" w:rsidRPr="006626C8" w:rsidTr="006626C8">
        <w:trPr>
          <w:trHeight w:val="23"/>
        </w:trPr>
        <w:tc>
          <w:tcPr>
            <w:tcW w:w="2261" w:type="pct"/>
            <w:shd w:val="clear" w:color="auto" w:fill="auto"/>
          </w:tcPr>
          <w:p w:rsidR="00F266D5" w:rsidRPr="006626C8" w:rsidRDefault="00F266D5" w:rsidP="006626C8">
            <w:pPr>
              <w:tabs>
                <w:tab w:val="left" w:pos="0"/>
              </w:tabs>
              <w:spacing w:line="360" w:lineRule="auto"/>
              <w:ind w:firstLine="0"/>
              <w:jc w:val="both"/>
              <w:rPr>
                <w:noProof/>
                <w:color w:val="000000"/>
                <w:sz w:val="20"/>
              </w:rPr>
            </w:pPr>
            <w:r w:rsidRPr="006626C8">
              <w:rPr>
                <w:noProof/>
                <w:color w:val="000000"/>
                <w:sz w:val="20"/>
              </w:rPr>
              <w:t>Фонд оплаты труда (тыс. руб), в мес.</w:t>
            </w:r>
          </w:p>
        </w:tc>
        <w:tc>
          <w:tcPr>
            <w:tcW w:w="644" w:type="pct"/>
            <w:shd w:val="clear" w:color="auto" w:fill="auto"/>
          </w:tcPr>
          <w:p w:rsidR="00F266D5" w:rsidRPr="006626C8" w:rsidRDefault="00F266D5" w:rsidP="006626C8">
            <w:pPr>
              <w:tabs>
                <w:tab w:val="left" w:pos="0"/>
              </w:tabs>
              <w:spacing w:line="360" w:lineRule="auto"/>
              <w:ind w:firstLine="0"/>
              <w:jc w:val="both"/>
              <w:rPr>
                <w:noProof/>
                <w:color w:val="000000"/>
                <w:sz w:val="20"/>
              </w:rPr>
            </w:pPr>
            <w:r w:rsidRPr="006626C8">
              <w:rPr>
                <w:noProof/>
                <w:color w:val="000000"/>
                <w:sz w:val="20"/>
              </w:rPr>
              <w:t>815</w:t>
            </w:r>
          </w:p>
        </w:tc>
        <w:tc>
          <w:tcPr>
            <w:tcW w:w="623" w:type="pct"/>
            <w:shd w:val="clear" w:color="auto" w:fill="auto"/>
          </w:tcPr>
          <w:p w:rsidR="00F266D5" w:rsidRPr="006626C8" w:rsidRDefault="00F266D5" w:rsidP="006626C8">
            <w:pPr>
              <w:tabs>
                <w:tab w:val="left" w:pos="0"/>
              </w:tabs>
              <w:spacing w:line="360" w:lineRule="auto"/>
              <w:ind w:firstLine="0"/>
              <w:jc w:val="both"/>
              <w:rPr>
                <w:noProof/>
                <w:color w:val="000000"/>
                <w:sz w:val="20"/>
              </w:rPr>
            </w:pPr>
            <w:r w:rsidRPr="006626C8">
              <w:rPr>
                <w:noProof/>
                <w:color w:val="000000"/>
                <w:sz w:val="20"/>
              </w:rPr>
              <w:t>818</w:t>
            </w:r>
          </w:p>
        </w:tc>
        <w:tc>
          <w:tcPr>
            <w:tcW w:w="787" w:type="pct"/>
            <w:shd w:val="clear" w:color="auto" w:fill="auto"/>
          </w:tcPr>
          <w:p w:rsidR="00F266D5" w:rsidRPr="006626C8" w:rsidRDefault="00F266D5" w:rsidP="006626C8">
            <w:pPr>
              <w:tabs>
                <w:tab w:val="left" w:pos="0"/>
              </w:tabs>
              <w:spacing w:line="360" w:lineRule="auto"/>
              <w:ind w:firstLine="0"/>
              <w:jc w:val="both"/>
              <w:rPr>
                <w:noProof/>
                <w:color w:val="000000"/>
                <w:sz w:val="20"/>
              </w:rPr>
            </w:pPr>
            <w:r w:rsidRPr="006626C8">
              <w:rPr>
                <w:noProof/>
                <w:color w:val="000000"/>
                <w:sz w:val="20"/>
              </w:rPr>
              <w:t>+3</w:t>
            </w:r>
          </w:p>
        </w:tc>
        <w:tc>
          <w:tcPr>
            <w:tcW w:w="685" w:type="pct"/>
            <w:shd w:val="clear" w:color="auto" w:fill="auto"/>
          </w:tcPr>
          <w:p w:rsidR="00F266D5" w:rsidRPr="006626C8" w:rsidRDefault="00F266D5" w:rsidP="006626C8">
            <w:pPr>
              <w:tabs>
                <w:tab w:val="left" w:pos="0"/>
              </w:tabs>
              <w:spacing w:line="360" w:lineRule="auto"/>
              <w:ind w:firstLine="0"/>
              <w:jc w:val="both"/>
              <w:rPr>
                <w:noProof/>
                <w:color w:val="000000"/>
                <w:sz w:val="20"/>
              </w:rPr>
            </w:pPr>
            <w:r w:rsidRPr="006626C8">
              <w:rPr>
                <w:noProof/>
                <w:color w:val="000000"/>
                <w:sz w:val="20"/>
              </w:rPr>
              <w:t>100,4</w:t>
            </w:r>
          </w:p>
        </w:tc>
      </w:tr>
      <w:tr w:rsidR="00F266D5" w:rsidRPr="006626C8" w:rsidTr="006626C8">
        <w:trPr>
          <w:trHeight w:val="23"/>
        </w:trPr>
        <w:tc>
          <w:tcPr>
            <w:tcW w:w="2261" w:type="pct"/>
            <w:shd w:val="clear" w:color="auto" w:fill="auto"/>
          </w:tcPr>
          <w:p w:rsidR="00F266D5" w:rsidRPr="006626C8" w:rsidRDefault="00F266D5" w:rsidP="006626C8">
            <w:pPr>
              <w:tabs>
                <w:tab w:val="left" w:pos="0"/>
              </w:tabs>
              <w:spacing w:line="360" w:lineRule="auto"/>
              <w:ind w:firstLine="0"/>
              <w:jc w:val="both"/>
              <w:rPr>
                <w:noProof/>
                <w:color w:val="000000"/>
                <w:sz w:val="20"/>
              </w:rPr>
            </w:pPr>
            <w:r w:rsidRPr="006626C8">
              <w:rPr>
                <w:noProof/>
                <w:color w:val="000000"/>
                <w:sz w:val="20"/>
              </w:rPr>
              <w:t>Среднесписочное число работников (человек), в мес.</w:t>
            </w:r>
          </w:p>
        </w:tc>
        <w:tc>
          <w:tcPr>
            <w:tcW w:w="644" w:type="pct"/>
            <w:shd w:val="clear" w:color="auto" w:fill="auto"/>
          </w:tcPr>
          <w:p w:rsidR="00F266D5" w:rsidRPr="006626C8" w:rsidRDefault="00F266D5" w:rsidP="006626C8">
            <w:pPr>
              <w:tabs>
                <w:tab w:val="left" w:pos="0"/>
              </w:tabs>
              <w:spacing w:line="360" w:lineRule="auto"/>
              <w:ind w:firstLine="0"/>
              <w:jc w:val="both"/>
              <w:rPr>
                <w:noProof/>
                <w:color w:val="000000"/>
                <w:sz w:val="20"/>
              </w:rPr>
            </w:pPr>
            <w:r w:rsidRPr="006626C8">
              <w:rPr>
                <w:noProof/>
                <w:color w:val="000000"/>
                <w:sz w:val="20"/>
              </w:rPr>
              <w:t>208</w:t>
            </w:r>
          </w:p>
        </w:tc>
        <w:tc>
          <w:tcPr>
            <w:tcW w:w="623" w:type="pct"/>
            <w:shd w:val="clear" w:color="auto" w:fill="auto"/>
          </w:tcPr>
          <w:p w:rsidR="00F266D5" w:rsidRPr="006626C8" w:rsidRDefault="00F266D5" w:rsidP="006626C8">
            <w:pPr>
              <w:tabs>
                <w:tab w:val="left" w:pos="0"/>
              </w:tabs>
              <w:spacing w:line="360" w:lineRule="auto"/>
              <w:ind w:firstLine="0"/>
              <w:jc w:val="both"/>
              <w:rPr>
                <w:noProof/>
                <w:color w:val="000000"/>
                <w:sz w:val="20"/>
              </w:rPr>
            </w:pPr>
            <w:r w:rsidRPr="006626C8">
              <w:rPr>
                <w:noProof/>
                <w:color w:val="000000"/>
                <w:sz w:val="20"/>
              </w:rPr>
              <w:t>206</w:t>
            </w:r>
          </w:p>
        </w:tc>
        <w:tc>
          <w:tcPr>
            <w:tcW w:w="787" w:type="pct"/>
            <w:shd w:val="clear" w:color="auto" w:fill="auto"/>
          </w:tcPr>
          <w:p w:rsidR="00F266D5" w:rsidRPr="006626C8" w:rsidRDefault="00F266D5" w:rsidP="006626C8">
            <w:pPr>
              <w:tabs>
                <w:tab w:val="left" w:pos="0"/>
              </w:tabs>
              <w:spacing w:line="360" w:lineRule="auto"/>
              <w:ind w:firstLine="0"/>
              <w:jc w:val="both"/>
              <w:rPr>
                <w:noProof/>
                <w:color w:val="000000"/>
                <w:sz w:val="20"/>
              </w:rPr>
            </w:pPr>
            <w:r w:rsidRPr="006626C8">
              <w:rPr>
                <w:noProof/>
                <w:color w:val="000000"/>
                <w:sz w:val="20"/>
              </w:rPr>
              <w:t>-2</w:t>
            </w:r>
          </w:p>
        </w:tc>
        <w:tc>
          <w:tcPr>
            <w:tcW w:w="685" w:type="pct"/>
            <w:shd w:val="clear" w:color="auto" w:fill="auto"/>
          </w:tcPr>
          <w:p w:rsidR="00F266D5" w:rsidRPr="006626C8" w:rsidRDefault="00F266D5" w:rsidP="006626C8">
            <w:pPr>
              <w:tabs>
                <w:tab w:val="left" w:pos="0"/>
              </w:tabs>
              <w:spacing w:line="360" w:lineRule="auto"/>
              <w:ind w:firstLine="0"/>
              <w:jc w:val="both"/>
              <w:rPr>
                <w:noProof/>
                <w:color w:val="000000"/>
                <w:sz w:val="20"/>
              </w:rPr>
            </w:pPr>
            <w:r w:rsidRPr="006626C8">
              <w:rPr>
                <w:noProof/>
                <w:color w:val="000000"/>
                <w:sz w:val="20"/>
              </w:rPr>
              <w:t>99,1</w:t>
            </w:r>
          </w:p>
        </w:tc>
      </w:tr>
      <w:tr w:rsidR="00F266D5" w:rsidRPr="006626C8" w:rsidTr="006626C8">
        <w:trPr>
          <w:trHeight w:val="23"/>
        </w:trPr>
        <w:tc>
          <w:tcPr>
            <w:tcW w:w="2261" w:type="pct"/>
            <w:shd w:val="clear" w:color="auto" w:fill="auto"/>
          </w:tcPr>
          <w:p w:rsidR="00F266D5" w:rsidRPr="006626C8" w:rsidRDefault="00F266D5" w:rsidP="006626C8">
            <w:pPr>
              <w:tabs>
                <w:tab w:val="left" w:pos="0"/>
              </w:tabs>
              <w:spacing w:line="360" w:lineRule="auto"/>
              <w:ind w:firstLine="0"/>
              <w:jc w:val="both"/>
              <w:rPr>
                <w:noProof/>
                <w:color w:val="000000"/>
                <w:sz w:val="20"/>
              </w:rPr>
            </w:pPr>
            <w:r w:rsidRPr="006626C8">
              <w:rPr>
                <w:noProof/>
                <w:color w:val="000000"/>
                <w:sz w:val="20"/>
              </w:rPr>
              <w:t>Среднемес. заработная плата одного работника (руб)</w:t>
            </w:r>
          </w:p>
        </w:tc>
        <w:tc>
          <w:tcPr>
            <w:tcW w:w="644" w:type="pct"/>
            <w:shd w:val="clear" w:color="auto" w:fill="auto"/>
          </w:tcPr>
          <w:p w:rsidR="00F266D5" w:rsidRPr="006626C8" w:rsidRDefault="00F266D5" w:rsidP="006626C8">
            <w:pPr>
              <w:tabs>
                <w:tab w:val="left" w:pos="0"/>
              </w:tabs>
              <w:spacing w:line="360" w:lineRule="auto"/>
              <w:ind w:firstLine="0"/>
              <w:jc w:val="both"/>
              <w:rPr>
                <w:noProof/>
                <w:color w:val="000000"/>
                <w:sz w:val="20"/>
              </w:rPr>
            </w:pPr>
            <w:r w:rsidRPr="006626C8">
              <w:rPr>
                <w:noProof/>
                <w:color w:val="000000"/>
                <w:sz w:val="20"/>
              </w:rPr>
              <w:t>3918</w:t>
            </w:r>
          </w:p>
        </w:tc>
        <w:tc>
          <w:tcPr>
            <w:tcW w:w="623" w:type="pct"/>
            <w:shd w:val="clear" w:color="auto" w:fill="auto"/>
          </w:tcPr>
          <w:p w:rsidR="00F266D5" w:rsidRPr="006626C8" w:rsidRDefault="00F266D5" w:rsidP="006626C8">
            <w:pPr>
              <w:tabs>
                <w:tab w:val="left" w:pos="0"/>
              </w:tabs>
              <w:spacing w:line="360" w:lineRule="auto"/>
              <w:ind w:firstLine="0"/>
              <w:jc w:val="both"/>
              <w:rPr>
                <w:noProof/>
                <w:color w:val="000000"/>
                <w:sz w:val="20"/>
              </w:rPr>
            </w:pPr>
            <w:r w:rsidRPr="006626C8">
              <w:rPr>
                <w:noProof/>
                <w:color w:val="000000"/>
                <w:sz w:val="20"/>
              </w:rPr>
              <w:t>3972</w:t>
            </w:r>
          </w:p>
        </w:tc>
        <w:tc>
          <w:tcPr>
            <w:tcW w:w="787" w:type="pct"/>
            <w:shd w:val="clear" w:color="auto" w:fill="auto"/>
          </w:tcPr>
          <w:p w:rsidR="00F266D5" w:rsidRPr="006626C8" w:rsidRDefault="00F266D5" w:rsidP="006626C8">
            <w:pPr>
              <w:tabs>
                <w:tab w:val="left" w:pos="0"/>
              </w:tabs>
              <w:spacing w:line="360" w:lineRule="auto"/>
              <w:ind w:firstLine="0"/>
              <w:jc w:val="both"/>
              <w:rPr>
                <w:noProof/>
                <w:color w:val="000000"/>
                <w:sz w:val="20"/>
              </w:rPr>
            </w:pPr>
            <w:r w:rsidRPr="006626C8">
              <w:rPr>
                <w:noProof/>
                <w:color w:val="000000"/>
                <w:sz w:val="20"/>
              </w:rPr>
              <w:t>+54</w:t>
            </w:r>
          </w:p>
        </w:tc>
        <w:tc>
          <w:tcPr>
            <w:tcW w:w="685" w:type="pct"/>
            <w:shd w:val="clear" w:color="auto" w:fill="auto"/>
          </w:tcPr>
          <w:p w:rsidR="00F266D5" w:rsidRPr="006626C8" w:rsidRDefault="00F266D5" w:rsidP="006626C8">
            <w:pPr>
              <w:tabs>
                <w:tab w:val="left" w:pos="0"/>
              </w:tabs>
              <w:spacing w:line="360" w:lineRule="auto"/>
              <w:ind w:firstLine="0"/>
              <w:jc w:val="both"/>
              <w:rPr>
                <w:noProof/>
                <w:color w:val="000000"/>
                <w:sz w:val="20"/>
              </w:rPr>
            </w:pPr>
            <w:r w:rsidRPr="006626C8">
              <w:rPr>
                <w:noProof/>
                <w:color w:val="000000"/>
                <w:sz w:val="20"/>
              </w:rPr>
              <w:t>101,37</w:t>
            </w:r>
          </w:p>
        </w:tc>
      </w:tr>
    </w:tbl>
    <w:p w:rsidR="00F266D5" w:rsidRPr="0074068A" w:rsidRDefault="00F266D5" w:rsidP="00BB1E86">
      <w:pPr>
        <w:tabs>
          <w:tab w:val="left" w:pos="0"/>
        </w:tabs>
        <w:spacing w:line="360" w:lineRule="auto"/>
        <w:ind w:firstLine="709"/>
        <w:jc w:val="both"/>
        <w:rPr>
          <w:noProof/>
          <w:color w:val="000000"/>
          <w:sz w:val="28"/>
        </w:rPr>
      </w:pP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На величину абсолютного отклонения оказывают влияние два фактора:</w:t>
      </w:r>
    </w:p>
    <w:p w:rsidR="00F266D5" w:rsidRPr="0074068A" w:rsidRDefault="00F266D5" w:rsidP="00BB1E86">
      <w:pPr>
        <w:numPr>
          <w:ilvl w:val="0"/>
          <w:numId w:val="17"/>
        </w:numPr>
        <w:tabs>
          <w:tab w:val="left" w:pos="0"/>
        </w:tabs>
        <w:spacing w:line="360" w:lineRule="auto"/>
        <w:ind w:left="0" w:firstLine="709"/>
        <w:jc w:val="both"/>
        <w:rPr>
          <w:noProof/>
          <w:color w:val="000000"/>
          <w:sz w:val="28"/>
        </w:rPr>
      </w:pPr>
      <w:r w:rsidRPr="0074068A">
        <w:rPr>
          <w:noProof/>
          <w:color w:val="000000"/>
          <w:sz w:val="28"/>
        </w:rPr>
        <w:t>изменение среднесписочного числа работников</w:t>
      </w:r>
    </w:p>
    <w:p w:rsidR="00F266D5" w:rsidRPr="0074068A" w:rsidRDefault="00F266D5" w:rsidP="00BB1E86">
      <w:pPr>
        <w:numPr>
          <w:ilvl w:val="0"/>
          <w:numId w:val="17"/>
        </w:numPr>
        <w:tabs>
          <w:tab w:val="left" w:pos="0"/>
        </w:tabs>
        <w:spacing w:line="360" w:lineRule="auto"/>
        <w:ind w:left="0" w:firstLine="709"/>
        <w:jc w:val="both"/>
        <w:rPr>
          <w:noProof/>
          <w:color w:val="000000"/>
          <w:sz w:val="28"/>
        </w:rPr>
      </w:pPr>
      <w:r w:rsidRPr="0074068A">
        <w:rPr>
          <w:noProof/>
          <w:color w:val="000000"/>
          <w:sz w:val="28"/>
        </w:rPr>
        <w:t>изменение среднегодовой зарплаты на одного среднесписочного работника.</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Пользуясь данными таблицы 2 определим влияния этих факторов на сумму абсолютного отклонения (перерасхода) от планового фонда.</w:t>
      </w:r>
    </w:p>
    <w:p w:rsidR="00F266D5" w:rsidRPr="0074068A" w:rsidRDefault="00F266D5" w:rsidP="00BB1E86">
      <w:pPr>
        <w:tabs>
          <w:tab w:val="left" w:pos="0"/>
        </w:tabs>
        <w:spacing w:line="360" w:lineRule="auto"/>
        <w:ind w:firstLine="709"/>
        <w:jc w:val="both"/>
        <w:rPr>
          <w:noProof/>
          <w:color w:val="000000"/>
          <w:sz w:val="28"/>
        </w:rPr>
      </w:pPr>
      <w:r w:rsidRPr="0074068A">
        <w:rPr>
          <w:bCs/>
          <w:noProof/>
          <w:color w:val="000000"/>
          <w:sz w:val="28"/>
        </w:rPr>
        <w:t>Изменение среднесписочного числа работников</w:t>
      </w:r>
      <w:r w:rsidRPr="0074068A">
        <w:rPr>
          <w:noProof/>
          <w:color w:val="000000"/>
          <w:sz w:val="28"/>
        </w:rPr>
        <w:t>. Для определения его влияния на фонд оплаты труда выявленное отклонение от плановой численности работников умножается на среднегодовую плановую</w:t>
      </w:r>
      <w:r w:rsidR="00BB1E86" w:rsidRPr="0074068A">
        <w:rPr>
          <w:noProof/>
          <w:color w:val="000000"/>
          <w:sz w:val="28"/>
        </w:rPr>
        <w:t xml:space="preserve"> </w:t>
      </w:r>
      <w:r w:rsidRPr="0074068A">
        <w:rPr>
          <w:noProof/>
          <w:color w:val="000000"/>
          <w:sz w:val="28"/>
        </w:rPr>
        <w:t>заработную плату среднесписочного числа работников.</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 xml:space="preserve">Среднемесячная зарплата одного работника по плану составляет 3918 рублей, а фактическая – 3972 рубля. </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Среднесписочное число работников уменьшилась по сравнению с планом на 2 человека, в результате чего фонд оплаты уменьшился на 8,0 тыс. руб. (2</w:t>
      </w:r>
      <w:r w:rsidRPr="0074068A">
        <w:rPr>
          <w:noProof/>
          <w:color w:val="000000"/>
          <w:sz w:val="28"/>
          <w:szCs w:val="28"/>
        </w:rPr>
        <w:sym w:font="Symbol" w:char="F0B7"/>
      </w:r>
      <w:r w:rsidRPr="0074068A">
        <w:rPr>
          <w:noProof/>
          <w:color w:val="000000"/>
          <w:sz w:val="28"/>
        </w:rPr>
        <w:t>3918). Или абсолютная экономия составляет 8,0 тыс. руб.</w:t>
      </w:r>
    </w:p>
    <w:p w:rsidR="00F266D5" w:rsidRPr="0074068A" w:rsidRDefault="00F266D5" w:rsidP="00BB1E86">
      <w:pPr>
        <w:tabs>
          <w:tab w:val="left" w:pos="0"/>
        </w:tabs>
        <w:spacing w:line="360" w:lineRule="auto"/>
        <w:ind w:firstLine="709"/>
        <w:jc w:val="both"/>
        <w:rPr>
          <w:noProof/>
          <w:color w:val="000000"/>
          <w:sz w:val="28"/>
        </w:rPr>
      </w:pPr>
      <w:r w:rsidRPr="0074068A">
        <w:rPr>
          <w:bCs/>
          <w:noProof/>
          <w:color w:val="000000"/>
          <w:sz w:val="28"/>
        </w:rPr>
        <w:t>Изменение среднемесячной зарплаты</w:t>
      </w:r>
      <w:r w:rsidRPr="0074068A">
        <w:rPr>
          <w:noProof/>
          <w:color w:val="000000"/>
          <w:sz w:val="28"/>
        </w:rPr>
        <w:t xml:space="preserve">. По действующей методике для определения влияния изменения среднегодовой заработной платы на фонд оплаты труда сумму отклонения от предусмотренной планом среднегодовой зарплаты одного работника умножают на фактическое в отчетном периоде среднесписочное число работников. </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На анализируемом предприятии среднемесячная заработная плата одного работника в отчетном периоде увеличилась по сравнению с планом на 54 рубля (3972-3918). В результате этого фонд оплаты увеличился на 11 тыс. руб. (54</w:t>
      </w:r>
      <w:r w:rsidRPr="0074068A">
        <w:rPr>
          <w:noProof/>
          <w:color w:val="000000"/>
          <w:sz w:val="28"/>
          <w:szCs w:val="28"/>
        </w:rPr>
        <w:sym w:font="Symbol" w:char="F0B7"/>
      </w:r>
      <w:r w:rsidRPr="0074068A">
        <w:rPr>
          <w:noProof/>
          <w:color w:val="000000"/>
          <w:sz w:val="28"/>
        </w:rPr>
        <w:t>206) или абсолютная сумма перерасхода составляет 11 тыс. руб.</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Таким образом, из рассматриваемых факторов на фонд оплаты труда один (изменение среднесписочного числа работников) оказал отрицательное, а второй (изменение среднегодовой зарплаты) – положительное влияние.</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В результате совокупного влияния этих факторов сумма абсолютного отклонения фонда оплаты труда составила 3 тыс. руб. (-8+11) - перерасход.</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На следующем этапе анализа необходимо выявить конкретные причины, оказавшие влияние на возникновение перерасхода фонда оплаты.</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В отличии от абсолютного отклонения на относительное отклонение фонда оплаты труда оказывают влияние три фактора:</w:t>
      </w:r>
    </w:p>
    <w:p w:rsidR="00F266D5" w:rsidRPr="0074068A" w:rsidRDefault="00F266D5" w:rsidP="00BB1E86">
      <w:pPr>
        <w:numPr>
          <w:ilvl w:val="0"/>
          <w:numId w:val="17"/>
        </w:numPr>
        <w:tabs>
          <w:tab w:val="left" w:pos="0"/>
        </w:tabs>
        <w:spacing w:line="360" w:lineRule="auto"/>
        <w:ind w:left="0" w:firstLine="709"/>
        <w:jc w:val="both"/>
        <w:rPr>
          <w:noProof/>
          <w:color w:val="000000"/>
          <w:sz w:val="28"/>
        </w:rPr>
      </w:pPr>
      <w:r w:rsidRPr="0074068A">
        <w:rPr>
          <w:noProof/>
          <w:color w:val="000000"/>
          <w:sz w:val="28"/>
        </w:rPr>
        <w:t>изменение среднесписочного числа работников;</w:t>
      </w:r>
    </w:p>
    <w:p w:rsidR="00F266D5" w:rsidRPr="0074068A" w:rsidRDefault="00F266D5" w:rsidP="00BB1E86">
      <w:pPr>
        <w:numPr>
          <w:ilvl w:val="0"/>
          <w:numId w:val="17"/>
        </w:numPr>
        <w:tabs>
          <w:tab w:val="left" w:pos="0"/>
        </w:tabs>
        <w:spacing w:line="360" w:lineRule="auto"/>
        <w:ind w:left="0" w:firstLine="709"/>
        <w:jc w:val="both"/>
        <w:rPr>
          <w:noProof/>
          <w:color w:val="000000"/>
          <w:sz w:val="28"/>
        </w:rPr>
      </w:pPr>
      <w:r w:rsidRPr="0074068A">
        <w:rPr>
          <w:noProof/>
          <w:color w:val="000000"/>
          <w:sz w:val="28"/>
        </w:rPr>
        <w:t>изменение среднегодовой зарплаты;</w:t>
      </w:r>
    </w:p>
    <w:p w:rsidR="00F266D5" w:rsidRPr="0074068A" w:rsidRDefault="00F266D5" w:rsidP="00BB1E86">
      <w:pPr>
        <w:numPr>
          <w:ilvl w:val="0"/>
          <w:numId w:val="17"/>
        </w:numPr>
        <w:tabs>
          <w:tab w:val="left" w:pos="0"/>
        </w:tabs>
        <w:spacing w:line="360" w:lineRule="auto"/>
        <w:ind w:left="0" w:firstLine="709"/>
        <w:jc w:val="both"/>
        <w:rPr>
          <w:noProof/>
          <w:color w:val="000000"/>
          <w:sz w:val="28"/>
        </w:rPr>
      </w:pPr>
      <w:r w:rsidRPr="0074068A">
        <w:rPr>
          <w:noProof/>
          <w:color w:val="000000"/>
          <w:sz w:val="28"/>
        </w:rPr>
        <w:t>процент выполнения плана по объему производства продукции.</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 xml:space="preserve">Относительное отклонение фонда оплаты труда составит: </w:t>
      </w:r>
    </w:p>
    <w:p w:rsidR="00DE55BE" w:rsidRPr="0074068A" w:rsidRDefault="00DE55BE" w:rsidP="00BB1E86">
      <w:pPr>
        <w:tabs>
          <w:tab w:val="left" w:pos="0"/>
        </w:tabs>
        <w:spacing w:line="360" w:lineRule="auto"/>
        <w:ind w:firstLine="709"/>
        <w:jc w:val="both"/>
        <w:rPr>
          <w:noProof/>
          <w:color w:val="000000"/>
          <w:sz w:val="28"/>
        </w:rPr>
      </w:pP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Ф отн. = 815,0</w:t>
      </w:r>
      <w:r w:rsidRPr="0074068A">
        <w:rPr>
          <w:noProof/>
          <w:color w:val="000000"/>
          <w:sz w:val="28"/>
          <w:szCs w:val="28"/>
        </w:rPr>
        <w:sym w:font="Symbol" w:char="F0B7"/>
      </w:r>
      <w:r w:rsidRPr="0074068A">
        <w:rPr>
          <w:noProof/>
          <w:color w:val="000000"/>
          <w:sz w:val="28"/>
        </w:rPr>
        <w:t>101,7:100-818= 828,8-818,0= 10,8 тыс.руб. (экономия).</w:t>
      </w:r>
    </w:p>
    <w:p w:rsidR="00DE55BE" w:rsidRPr="0074068A" w:rsidRDefault="00DE55BE" w:rsidP="00BB1E86">
      <w:pPr>
        <w:tabs>
          <w:tab w:val="left" w:pos="0"/>
        </w:tabs>
        <w:spacing w:line="360" w:lineRule="auto"/>
        <w:ind w:firstLine="709"/>
        <w:jc w:val="both"/>
        <w:rPr>
          <w:bCs/>
          <w:noProof/>
          <w:color w:val="000000"/>
          <w:sz w:val="28"/>
        </w:rPr>
      </w:pPr>
    </w:p>
    <w:p w:rsidR="00F266D5" w:rsidRPr="0074068A" w:rsidRDefault="00F266D5" w:rsidP="00BB1E86">
      <w:pPr>
        <w:tabs>
          <w:tab w:val="left" w:pos="0"/>
        </w:tabs>
        <w:spacing w:line="360" w:lineRule="auto"/>
        <w:ind w:firstLine="709"/>
        <w:jc w:val="both"/>
        <w:rPr>
          <w:noProof/>
          <w:color w:val="000000"/>
          <w:sz w:val="28"/>
        </w:rPr>
      </w:pPr>
      <w:r w:rsidRPr="0074068A">
        <w:rPr>
          <w:bCs/>
          <w:noProof/>
          <w:color w:val="000000"/>
          <w:sz w:val="28"/>
        </w:rPr>
        <w:t>Изменение среднесписочного числа работников</w:t>
      </w:r>
      <w:r w:rsidRPr="0074068A">
        <w:rPr>
          <w:noProof/>
          <w:color w:val="000000"/>
          <w:sz w:val="28"/>
        </w:rPr>
        <w:t>. Методика определения влияния этого фактора на относительное отклонение идентично методике определения его влияния на абсолютное отклонение. В результате изменение среднесписочной численности числа работников по сравнению с планом на 2 человека использование заработной платы уменьшилось на 8,0 тыс. руб. (2</w:t>
      </w:r>
      <w:r w:rsidRPr="0074068A">
        <w:rPr>
          <w:noProof/>
          <w:color w:val="000000"/>
          <w:sz w:val="28"/>
          <w:szCs w:val="28"/>
        </w:rPr>
        <w:sym w:font="Symbol" w:char="F0B7"/>
      </w:r>
      <w:r w:rsidRPr="0074068A">
        <w:rPr>
          <w:noProof/>
          <w:color w:val="000000"/>
          <w:sz w:val="28"/>
        </w:rPr>
        <w:t>3918).</w:t>
      </w:r>
    </w:p>
    <w:p w:rsidR="00F266D5" w:rsidRPr="0074068A" w:rsidRDefault="00F266D5" w:rsidP="00BB1E86">
      <w:pPr>
        <w:tabs>
          <w:tab w:val="left" w:pos="0"/>
        </w:tabs>
        <w:spacing w:line="360" w:lineRule="auto"/>
        <w:ind w:firstLine="709"/>
        <w:jc w:val="both"/>
        <w:rPr>
          <w:noProof/>
          <w:color w:val="000000"/>
          <w:sz w:val="28"/>
        </w:rPr>
      </w:pPr>
      <w:r w:rsidRPr="0074068A">
        <w:rPr>
          <w:bCs/>
          <w:noProof/>
          <w:color w:val="000000"/>
          <w:sz w:val="28"/>
        </w:rPr>
        <w:t>Изменение среднемесячной заработной платы</w:t>
      </w:r>
      <w:r w:rsidRPr="0074068A">
        <w:rPr>
          <w:noProof/>
          <w:color w:val="000000"/>
          <w:sz w:val="28"/>
        </w:rPr>
        <w:t>. Методика определения влияния этого фактора на относительное отклонение также идентично методике определения его влияния на абсолютное отклонение. По нашим расчетам под влиянием увеличения среднегодовой заработной платы на 54,0 руб. (3972-3918) фонд оплаты увеличился на 11,0 тыс. руб. (54,0</w:t>
      </w:r>
      <w:r w:rsidRPr="0074068A">
        <w:rPr>
          <w:noProof/>
          <w:color w:val="000000"/>
          <w:sz w:val="28"/>
          <w:szCs w:val="28"/>
        </w:rPr>
        <w:sym w:font="Symbol" w:char="F0B7"/>
      </w:r>
      <w:r w:rsidRPr="0074068A">
        <w:rPr>
          <w:noProof/>
          <w:color w:val="000000"/>
          <w:sz w:val="28"/>
        </w:rPr>
        <w:t>206).</w:t>
      </w:r>
    </w:p>
    <w:p w:rsidR="00F266D5" w:rsidRPr="0074068A" w:rsidRDefault="00F266D5" w:rsidP="00BB1E86">
      <w:pPr>
        <w:tabs>
          <w:tab w:val="left" w:pos="0"/>
        </w:tabs>
        <w:spacing w:line="360" w:lineRule="auto"/>
        <w:ind w:firstLine="709"/>
        <w:jc w:val="both"/>
        <w:rPr>
          <w:noProof/>
          <w:color w:val="000000"/>
          <w:sz w:val="28"/>
        </w:rPr>
      </w:pPr>
      <w:r w:rsidRPr="0074068A">
        <w:rPr>
          <w:bCs/>
          <w:noProof/>
          <w:color w:val="000000"/>
          <w:sz w:val="28"/>
        </w:rPr>
        <w:t>Процент</w:t>
      </w:r>
      <w:r w:rsidR="00BB1E86" w:rsidRPr="0074068A">
        <w:rPr>
          <w:bCs/>
          <w:noProof/>
          <w:color w:val="000000"/>
          <w:sz w:val="28"/>
        </w:rPr>
        <w:t xml:space="preserve"> </w:t>
      </w:r>
      <w:r w:rsidRPr="0074068A">
        <w:rPr>
          <w:bCs/>
          <w:noProof/>
          <w:color w:val="000000"/>
          <w:sz w:val="28"/>
        </w:rPr>
        <w:t>выполнения плана по объему производства продукции</w:t>
      </w:r>
      <w:r w:rsidRPr="0074068A">
        <w:rPr>
          <w:noProof/>
          <w:color w:val="000000"/>
          <w:sz w:val="28"/>
        </w:rPr>
        <w:t>. Для определения степени влияния этого фактора на относительное отклонение фонда оплаты труда умножается на процент перевыполнение плана объема товарной продукции и полученный результат делится на 100. (815</w:t>
      </w:r>
      <w:r w:rsidRPr="0074068A">
        <w:rPr>
          <w:noProof/>
          <w:color w:val="000000"/>
          <w:sz w:val="28"/>
          <w:szCs w:val="28"/>
        </w:rPr>
        <w:sym w:font="Symbol" w:char="F0B7"/>
      </w:r>
      <w:r w:rsidRPr="0074068A">
        <w:rPr>
          <w:noProof/>
          <w:color w:val="000000"/>
          <w:sz w:val="28"/>
        </w:rPr>
        <w:t>101,7</w:t>
      </w:r>
      <w:r w:rsidRPr="0074068A">
        <w:rPr>
          <w:noProof/>
          <w:color w:val="000000"/>
          <w:sz w:val="28"/>
          <w:szCs w:val="28"/>
        </w:rPr>
        <w:sym w:font="Symbol" w:char="F0B7"/>
      </w:r>
      <w:r w:rsidRPr="0074068A">
        <w:rPr>
          <w:noProof/>
          <w:color w:val="000000"/>
          <w:sz w:val="28"/>
        </w:rPr>
        <w:t>100)=828,8тыс.руб., следовательно в результате влияния этого фактора было сэкономлено фонда зарплаты 10,8 тыс. руб.(828,8-818).</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Совокупное влияние всех трех факторов на относительное отклонение фонда оплаты труда составляет: (-8)+(+11)+(-10,8)=-7,8 тыс. руб. (экономия).</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Из расчетов видно, что относительное отклонение фонда в большей мере зависит от степени выполнения плана.</w:t>
      </w:r>
    </w:p>
    <w:p w:rsidR="00F266D5" w:rsidRPr="0074068A" w:rsidRDefault="00F266D5" w:rsidP="00BB1E86">
      <w:pPr>
        <w:tabs>
          <w:tab w:val="left" w:pos="0"/>
        </w:tabs>
        <w:spacing w:line="360" w:lineRule="auto"/>
        <w:ind w:firstLine="709"/>
        <w:jc w:val="both"/>
        <w:rPr>
          <w:noProof/>
          <w:color w:val="000000"/>
          <w:sz w:val="28"/>
        </w:rPr>
      </w:pP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 xml:space="preserve">2.7 Сопоставление темпов роста производительности труда </w:t>
      </w:r>
      <w:r w:rsidR="00DE55BE" w:rsidRPr="0074068A">
        <w:rPr>
          <w:noProof/>
          <w:color w:val="000000"/>
          <w:sz w:val="28"/>
        </w:rPr>
        <w:t>и средней заработной платы</w:t>
      </w:r>
    </w:p>
    <w:p w:rsidR="00F266D5" w:rsidRPr="0074068A" w:rsidRDefault="00F266D5" w:rsidP="00BB1E86">
      <w:pPr>
        <w:tabs>
          <w:tab w:val="left" w:pos="0"/>
        </w:tabs>
        <w:spacing w:line="360" w:lineRule="auto"/>
        <w:ind w:firstLine="709"/>
        <w:jc w:val="both"/>
        <w:rPr>
          <w:noProof/>
          <w:color w:val="000000"/>
          <w:sz w:val="28"/>
        </w:rPr>
      </w:pP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Чтобы оценить эффективность работы строительного предприятия, наряду с другими экономическими (оценочными) показателями важно определить соотношение темпов прироста производительности труда и средней заработной платы. В планах предусматриваются опережающие темпы роста, то есть темпы прироста объема среднегодовой выработки на одного работающего должны быть выше, чем темпы прироста средней зарплаты. Такой плановый показатель способствует росту эффективности использования заработной платы и, следовательно, снижению уровня издержек обращения и повышению стабильности их работы.</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Оценка темпов роста производительности труда с ростом средней заработной платы производится в процентах путем их сопоставления. Полученные результаты (отклонения) характеризуют величину опережения или отставания.</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При анализе определяют и сопоставляют:</w:t>
      </w:r>
    </w:p>
    <w:p w:rsidR="00F266D5" w:rsidRPr="0074068A" w:rsidRDefault="00F266D5" w:rsidP="00BB1E86">
      <w:pPr>
        <w:numPr>
          <w:ilvl w:val="0"/>
          <w:numId w:val="18"/>
        </w:numPr>
        <w:tabs>
          <w:tab w:val="left" w:pos="0"/>
        </w:tabs>
        <w:spacing w:line="360" w:lineRule="auto"/>
        <w:ind w:left="0" w:firstLine="709"/>
        <w:jc w:val="both"/>
        <w:rPr>
          <w:noProof/>
          <w:color w:val="000000"/>
          <w:sz w:val="28"/>
        </w:rPr>
      </w:pPr>
      <w:r w:rsidRPr="0074068A">
        <w:rPr>
          <w:noProof/>
          <w:color w:val="000000"/>
          <w:sz w:val="28"/>
        </w:rPr>
        <w:t>Планируемые темпы роста производительности и средней зарплаты</w:t>
      </w:r>
      <w:r w:rsidR="00BB1E86" w:rsidRPr="0074068A">
        <w:rPr>
          <w:noProof/>
          <w:color w:val="000000"/>
          <w:sz w:val="28"/>
        </w:rPr>
        <w:t xml:space="preserve"> </w:t>
      </w:r>
      <w:r w:rsidRPr="0074068A">
        <w:rPr>
          <w:noProof/>
          <w:color w:val="000000"/>
          <w:sz w:val="28"/>
        </w:rPr>
        <w:t>к предыдущему году.</w:t>
      </w:r>
    </w:p>
    <w:p w:rsidR="00F266D5" w:rsidRPr="0074068A" w:rsidRDefault="00F266D5" w:rsidP="00BB1E86">
      <w:pPr>
        <w:numPr>
          <w:ilvl w:val="0"/>
          <w:numId w:val="18"/>
        </w:numPr>
        <w:tabs>
          <w:tab w:val="left" w:pos="0"/>
        </w:tabs>
        <w:spacing w:line="360" w:lineRule="auto"/>
        <w:ind w:left="0" w:firstLine="709"/>
        <w:jc w:val="both"/>
        <w:rPr>
          <w:noProof/>
          <w:color w:val="000000"/>
          <w:sz w:val="28"/>
        </w:rPr>
      </w:pPr>
      <w:r w:rsidRPr="0074068A">
        <w:rPr>
          <w:noProof/>
          <w:color w:val="000000"/>
          <w:sz w:val="28"/>
        </w:rPr>
        <w:t>Фактические темпы роста производительности</w:t>
      </w:r>
      <w:r w:rsidR="00BB1E86" w:rsidRPr="0074068A">
        <w:rPr>
          <w:noProof/>
          <w:color w:val="000000"/>
          <w:sz w:val="28"/>
        </w:rPr>
        <w:t xml:space="preserve"> </w:t>
      </w:r>
      <w:r w:rsidRPr="0074068A">
        <w:rPr>
          <w:noProof/>
          <w:color w:val="000000"/>
          <w:sz w:val="28"/>
        </w:rPr>
        <w:t>и средней заработной платы по отношению к предыдущему году.</w:t>
      </w:r>
    </w:p>
    <w:p w:rsidR="00F266D5" w:rsidRPr="0074068A" w:rsidRDefault="00F266D5" w:rsidP="00BB1E86">
      <w:pPr>
        <w:numPr>
          <w:ilvl w:val="0"/>
          <w:numId w:val="18"/>
        </w:numPr>
        <w:tabs>
          <w:tab w:val="left" w:pos="0"/>
        </w:tabs>
        <w:spacing w:line="360" w:lineRule="auto"/>
        <w:ind w:left="0" w:firstLine="709"/>
        <w:jc w:val="both"/>
        <w:rPr>
          <w:noProof/>
          <w:color w:val="000000"/>
          <w:sz w:val="28"/>
        </w:rPr>
      </w:pPr>
      <w:r w:rsidRPr="0074068A">
        <w:rPr>
          <w:noProof/>
          <w:color w:val="000000"/>
          <w:sz w:val="28"/>
        </w:rPr>
        <w:t>Фактические темпы роста с планом.</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Из таблицы 3 видно, что предприятие необоснованно запланировало отставание темпов роста производительности труда над темпами роста средней заработной платы на 0,26% (100,75-101,01).</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По сравнению с предыдущим годом и планом отчетного года имеет место опережение темпов роста производительности труда над темпами роста средней зарплаты на 01,07 (103,46-102,39) и на 1,32 (102,69-101,37) соответственно.</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Прирост среднего заработка на один процент прироста производительности труда равен:</w:t>
      </w:r>
    </w:p>
    <w:p w:rsidR="00F266D5" w:rsidRPr="0074068A" w:rsidRDefault="00F266D5" w:rsidP="00BB1E86">
      <w:pPr>
        <w:numPr>
          <w:ilvl w:val="0"/>
          <w:numId w:val="19"/>
        </w:numPr>
        <w:tabs>
          <w:tab w:val="left" w:pos="0"/>
        </w:tabs>
        <w:spacing w:line="360" w:lineRule="auto"/>
        <w:ind w:left="0" w:firstLine="709"/>
        <w:jc w:val="both"/>
        <w:rPr>
          <w:noProof/>
          <w:color w:val="000000"/>
          <w:sz w:val="28"/>
        </w:rPr>
      </w:pPr>
      <w:r w:rsidRPr="0074068A">
        <w:rPr>
          <w:noProof/>
          <w:color w:val="000000"/>
          <w:sz w:val="28"/>
        </w:rPr>
        <w:t>по отношению к предыдущему году 0,69% (2,39:3,46)</w:t>
      </w:r>
    </w:p>
    <w:p w:rsidR="00F266D5" w:rsidRPr="0074068A" w:rsidRDefault="00F266D5" w:rsidP="00BB1E86">
      <w:pPr>
        <w:numPr>
          <w:ilvl w:val="0"/>
          <w:numId w:val="19"/>
        </w:numPr>
        <w:tabs>
          <w:tab w:val="left" w:pos="0"/>
        </w:tabs>
        <w:spacing w:line="360" w:lineRule="auto"/>
        <w:ind w:left="0" w:firstLine="709"/>
        <w:jc w:val="both"/>
        <w:rPr>
          <w:noProof/>
          <w:color w:val="000000"/>
          <w:sz w:val="28"/>
        </w:rPr>
      </w:pPr>
      <w:r w:rsidRPr="0074068A">
        <w:rPr>
          <w:noProof/>
          <w:color w:val="000000"/>
          <w:sz w:val="28"/>
        </w:rPr>
        <w:t>по отношению к плану 0,51% (1,37:2,69).</w:t>
      </w:r>
    </w:p>
    <w:p w:rsidR="00DE55BE" w:rsidRPr="0074068A" w:rsidRDefault="00DE55BE" w:rsidP="00BB1E86">
      <w:pPr>
        <w:tabs>
          <w:tab w:val="left" w:pos="0"/>
        </w:tabs>
        <w:spacing w:line="360" w:lineRule="auto"/>
        <w:ind w:firstLine="709"/>
        <w:jc w:val="both"/>
        <w:rPr>
          <w:noProof/>
          <w:color w:val="000000"/>
          <w:sz w:val="28"/>
        </w:rPr>
      </w:pP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Таблица 3</w:t>
      </w:r>
    </w:p>
    <w:p w:rsidR="00F266D5" w:rsidRPr="0074068A" w:rsidRDefault="00F266D5" w:rsidP="00BB1E86">
      <w:pPr>
        <w:tabs>
          <w:tab w:val="left" w:pos="0"/>
        </w:tabs>
        <w:spacing w:line="360" w:lineRule="auto"/>
        <w:ind w:firstLine="709"/>
        <w:jc w:val="both"/>
        <w:rPr>
          <w:noProof/>
          <w:color w:val="000000"/>
          <w:sz w:val="28"/>
        </w:rPr>
      </w:pPr>
      <w:r w:rsidRPr="0074068A">
        <w:rPr>
          <w:noProof/>
          <w:color w:val="000000"/>
          <w:sz w:val="28"/>
        </w:rPr>
        <w:t>Соотношение темпов прироста производительности</w:t>
      </w:r>
      <w:r w:rsidR="00DE55BE" w:rsidRPr="0074068A">
        <w:rPr>
          <w:noProof/>
          <w:color w:val="000000"/>
          <w:sz w:val="28"/>
        </w:rPr>
        <w:t xml:space="preserve"> </w:t>
      </w:r>
      <w:r w:rsidRPr="0074068A">
        <w:rPr>
          <w:noProof/>
          <w:color w:val="000000"/>
          <w:sz w:val="28"/>
        </w:rPr>
        <w:t>труда и средней заработной платы.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993"/>
        <w:gridCol w:w="1237"/>
        <w:gridCol w:w="809"/>
        <w:gridCol w:w="1209"/>
        <w:gridCol w:w="1070"/>
        <w:gridCol w:w="1420"/>
        <w:gridCol w:w="833"/>
      </w:tblGrid>
      <w:tr w:rsidR="00F266D5" w:rsidRPr="006626C8" w:rsidTr="006626C8">
        <w:trPr>
          <w:trHeight w:val="23"/>
        </w:trPr>
        <w:tc>
          <w:tcPr>
            <w:tcW w:w="1682" w:type="pct"/>
            <w:vMerge w:val="restart"/>
            <w:shd w:val="clear" w:color="auto" w:fill="auto"/>
          </w:tcPr>
          <w:p w:rsidR="00F266D5" w:rsidRPr="006626C8" w:rsidRDefault="00F266D5" w:rsidP="006626C8">
            <w:pPr>
              <w:tabs>
                <w:tab w:val="left" w:pos="0"/>
              </w:tabs>
              <w:spacing w:line="360" w:lineRule="auto"/>
              <w:ind w:firstLine="0"/>
              <w:jc w:val="both"/>
              <w:rPr>
                <w:bCs/>
                <w:noProof/>
                <w:color w:val="000000"/>
                <w:sz w:val="20"/>
              </w:rPr>
            </w:pPr>
            <w:r w:rsidRPr="006626C8">
              <w:rPr>
                <w:bCs/>
                <w:noProof/>
                <w:color w:val="000000"/>
                <w:sz w:val="20"/>
              </w:rPr>
              <w:t>ПОКАЗАТЕЛИ</w:t>
            </w:r>
          </w:p>
        </w:tc>
        <w:tc>
          <w:tcPr>
            <w:tcW w:w="588" w:type="pct"/>
            <w:vMerge w:val="restart"/>
            <w:shd w:val="clear" w:color="auto" w:fill="auto"/>
          </w:tcPr>
          <w:p w:rsidR="00F266D5" w:rsidRPr="006626C8" w:rsidRDefault="00F266D5" w:rsidP="006626C8">
            <w:pPr>
              <w:tabs>
                <w:tab w:val="left" w:pos="0"/>
              </w:tabs>
              <w:spacing w:line="360" w:lineRule="auto"/>
              <w:ind w:firstLine="0"/>
              <w:jc w:val="both"/>
              <w:rPr>
                <w:bCs/>
                <w:noProof/>
                <w:color w:val="000000"/>
                <w:sz w:val="20"/>
              </w:rPr>
            </w:pPr>
            <w:r w:rsidRPr="006626C8">
              <w:rPr>
                <w:bCs/>
                <w:noProof/>
                <w:color w:val="000000"/>
                <w:sz w:val="20"/>
              </w:rPr>
              <w:t>Фактически за преды.год</w:t>
            </w:r>
          </w:p>
        </w:tc>
        <w:tc>
          <w:tcPr>
            <w:tcW w:w="1118" w:type="pct"/>
            <w:gridSpan w:val="2"/>
            <w:shd w:val="clear" w:color="auto" w:fill="auto"/>
          </w:tcPr>
          <w:p w:rsidR="00F266D5" w:rsidRPr="006626C8" w:rsidRDefault="00F266D5" w:rsidP="006626C8">
            <w:pPr>
              <w:tabs>
                <w:tab w:val="left" w:pos="0"/>
              </w:tabs>
              <w:spacing w:line="360" w:lineRule="auto"/>
              <w:ind w:firstLine="0"/>
              <w:jc w:val="both"/>
              <w:rPr>
                <w:bCs/>
                <w:noProof/>
                <w:color w:val="000000"/>
                <w:sz w:val="20"/>
              </w:rPr>
            </w:pPr>
            <w:r w:rsidRPr="006626C8">
              <w:rPr>
                <w:bCs/>
                <w:noProof/>
                <w:color w:val="000000"/>
                <w:sz w:val="20"/>
              </w:rPr>
              <w:t>Отчетный период</w:t>
            </w:r>
          </w:p>
        </w:tc>
        <w:tc>
          <w:tcPr>
            <w:tcW w:w="529" w:type="pct"/>
            <w:vMerge w:val="restart"/>
            <w:shd w:val="clear" w:color="auto" w:fill="auto"/>
          </w:tcPr>
          <w:p w:rsidR="00F266D5" w:rsidRPr="006626C8" w:rsidRDefault="00F266D5" w:rsidP="006626C8">
            <w:pPr>
              <w:tabs>
                <w:tab w:val="left" w:pos="0"/>
              </w:tabs>
              <w:spacing w:line="360" w:lineRule="auto"/>
              <w:ind w:firstLine="0"/>
              <w:jc w:val="both"/>
              <w:rPr>
                <w:bCs/>
                <w:noProof/>
                <w:color w:val="000000"/>
                <w:sz w:val="20"/>
              </w:rPr>
            </w:pPr>
            <w:r w:rsidRPr="006626C8">
              <w:rPr>
                <w:bCs/>
                <w:noProof/>
                <w:color w:val="000000"/>
                <w:sz w:val="20"/>
              </w:rPr>
              <w:t>План отчетного периода, % к пред. году</w:t>
            </w:r>
          </w:p>
        </w:tc>
        <w:tc>
          <w:tcPr>
            <w:tcW w:w="1083" w:type="pct"/>
            <w:gridSpan w:val="2"/>
            <w:shd w:val="clear" w:color="auto" w:fill="auto"/>
          </w:tcPr>
          <w:p w:rsidR="00F266D5" w:rsidRPr="006626C8" w:rsidRDefault="00F266D5" w:rsidP="006626C8">
            <w:pPr>
              <w:tabs>
                <w:tab w:val="left" w:pos="0"/>
              </w:tabs>
              <w:spacing w:line="360" w:lineRule="auto"/>
              <w:ind w:firstLine="0"/>
              <w:jc w:val="both"/>
              <w:rPr>
                <w:bCs/>
                <w:noProof/>
                <w:color w:val="000000"/>
                <w:sz w:val="20"/>
              </w:rPr>
            </w:pPr>
            <w:r w:rsidRPr="006626C8">
              <w:rPr>
                <w:bCs/>
                <w:noProof/>
                <w:color w:val="000000"/>
                <w:sz w:val="20"/>
              </w:rPr>
              <w:t>Фактически в отчетном периоде, %</w:t>
            </w:r>
          </w:p>
        </w:tc>
      </w:tr>
      <w:tr w:rsidR="00F266D5" w:rsidRPr="006626C8" w:rsidTr="006626C8">
        <w:trPr>
          <w:trHeight w:val="23"/>
        </w:trPr>
        <w:tc>
          <w:tcPr>
            <w:tcW w:w="1682" w:type="pct"/>
            <w:vMerge/>
            <w:shd w:val="clear" w:color="auto" w:fill="auto"/>
          </w:tcPr>
          <w:p w:rsidR="00F266D5" w:rsidRPr="006626C8" w:rsidRDefault="00F266D5" w:rsidP="006626C8">
            <w:pPr>
              <w:snapToGrid/>
              <w:spacing w:line="360" w:lineRule="auto"/>
              <w:ind w:firstLine="0"/>
              <w:jc w:val="both"/>
              <w:rPr>
                <w:bCs/>
                <w:noProof/>
                <w:color w:val="000000"/>
                <w:sz w:val="20"/>
              </w:rPr>
            </w:pPr>
          </w:p>
        </w:tc>
        <w:tc>
          <w:tcPr>
            <w:tcW w:w="588" w:type="pct"/>
            <w:vMerge/>
            <w:shd w:val="clear" w:color="auto" w:fill="auto"/>
          </w:tcPr>
          <w:p w:rsidR="00F266D5" w:rsidRPr="006626C8" w:rsidRDefault="00F266D5" w:rsidP="006626C8">
            <w:pPr>
              <w:snapToGrid/>
              <w:spacing w:line="360" w:lineRule="auto"/>
              <w:ind w:firstLine="0"/>
              <w:jc w:val="both"/>
              <w:rPr>
                <w:bCs/>
                <w:noProof/>
                <w:color w:val="000000"/>
                <w:sz w:val="20"/>
              </w:rPr>
            </w:pPr>
          </w:p>
        </w:tc>
        <w:tc>
          <w:tcPr>
            <w:tcW w:w="541" w:type="pct"/>
            <w:shd w:val="clear" w:color="auto" w:fill="auto"/>
          </w:tcPr>
          <w:p w:rsidR="00F266D5" w:rsidRPr="006626C8" w:rsidRDefault="00F266D5" w:rsidP="006626C8">
            <w:pPr>
              <w:tabs>
                <w:tab w:val="left" w:pos="0"/>
              </w:tabs>
              <w:spacing w:line="360" w:lineRule="auto"/>
              <w:ind w:firstLine="0"/>
              <w:jc w:val="both"/>
              <w:rPr>
                <w:bCs/>
                <w:noProof/>
                <w:color w:val="000000"/>
                <w:sz w:val="20"/>
              </w:rPr>
            </w:pPr>
            <w:r w:rsidRPr="006626C8">
              <w:rPr>
                <w:bCs/>
                <w:noProof/>
                <w:color w:val="000000"/>
                <w:sz w:val="20"/>
              </w:rPr>
              <w:t>план</w:t>
            </w:r>
          </w:p>
        </w:tc>
        <w:tc>
          <w:tcPr>
            <w:tcW w:w="577" w:type="pct"/>
            <w:shd w:val="clear" w:color="auto" w:fill="auto"/>
          </w:tcPr>
          <w:p w:rsidR="00F266D5" w:rsidRPr="006626C8" w:rsidRDefault="00F266D5" w:rsidP="006626C8">
            <w:pPr>
              <w:tabs>
                <w:tab w:val="left" w:pos="0"/>
              </w:tabs>
              <w:spacing w:line="360" w:lineRule="auto"/>
              <w:ind w:firstLine="0"/>
              <w:jc w:val="both"/>
              <w:rPr>
                <w:bCs/>
                <w:noProof/>
                <w:color w:val="000000"/>
                <w:sz w:val="20"/>
              </w:rPr>
            </w:pPr>
            <w:r w:rsidRPr="006626C8">
              <w:rPr>
                <w:bCs/>
                <w:noProof/>
                <w:color w:val="000000"/>
                <w:sz w:val="20"/>
              </w:rPr>
              <w:t>фактически</w:t>
            </w:r>
          </w:p>
        </w:tc>
        <w:tc>
          <w:tcPr>
            <w:tcW w:w="529" w:type="pct"/>
            <w:vMerge/>
            <w:shd w:val="clear" w:color="auto" w:fill="auto"/>
          </w:tcPr>
          <w:p w:rsidR="00F266D5" w:rsidRPr="006626C8" w:rsidRDefault="00F266D5" w:rsidP="006626C8">
            <w:pPr>
              <w:snapToGrid/>
              <w:spacing w:line="360" w:lineRule="auto"/>
              <w:ind w:firstLine="0"/>
              <w:jc w:val="both"/>
              <w:rPr>
                <w:bCs/>
                <w:noProof/>
                <w:color w:val="000000"/>
                <w:sz w:val="20"/>
              </w:rPr>
            </w:pPr>
          </w:p>
        </w:tc>
        <w:tc>
          <w:tcPr>
            <w:tcW w:w="529" w:type="pct"/>
            <w:shd w:val="clear" w:color="auto" w:fill="auto"/>
          </w:tcPr>
          <w:p w:rsidR="00F266D5" w:rsidRPr="006626C8" w:rsidRDefault="00F266D5" w:rsidP="006626C8">
            <w:pPr>
              <w:tabs>
                <w:tab w:val="left" w:pos="0"/>
              </w:tabs>
              <w:spacing w:line="360" w:lineRule="auto"/>
              <w:ind w:firstLine="0"/>
              <w:jc w:val="both"/>
              <w:rPr>
                <w:bCs/>
                <w:noProof/>
                <w:color w:val="000000"/>
                <w:sz w:val="20"/>
              </w:rPr>
            </w:pPr>
            <w:r w:rsidRPr="006626C8">
              <w:rPr>
                <w:bCs/>
                <w:noProof/>
                <w:color w:val="000000"/>
                <w:sz w:val="20"/>
              </w:rPr>
              <w:t>К предыдущему году</w:t>
            </w:r>
          </w:p>
        </w:tc>
        <w:tc>
          <w:tcPr>
            <w:tcW w:w="553" w:type="pct"/>
            <w:shd w:val="clear" w:color="auto" w:fill="auto"/>
          </w:tcPr>
          <w:p w:rsidR="00F266D5" w:rsidRPr="006626C8" w:rsidRDefault="00F266D5" w:rsidP="006626C8">
            <w:pPr>
              <w:tabs>
                <w:tab w:val="left" w:pos="0"/>
              </w:tabs>
              <w:spacing w:line="360" w:lineRule="auto"/>
              <w:ind w:firstLine="0"/>
              <w:jc w:val="both"/>
              <w:rPr>
                <w:bCs/>
                <w:noProof/>
                <w:color w:val="000000"/>
                <w:sz w:val="20"/>
              </w:rPr>
            </w:pPr>
            <w:r w:rsidRPr="006626C8">
              <w:rPr>
                <w:bCs/>
                <w:noProof/>
                <w:color w:val="000000"/>
                <w:sz w:val="20"/>
              </w:rPr>
              <w:t>К плану</w:t>
            </w:r>
          </w:p>
        </w:tc>
      </w:tr>
      <w:tr w:rsidR="00F266D5" w:rsidRPr="006626C8" w:rsidTr="006626C8">
        <w:trPr>
          <w:trHeight w:val="23"/>
        </w:trPr>
        <w:tc>
          <w:tcPr>
            <w:tcW w:w="1682" w:type="pct"/>
            <w:shd w:val="clear" w:color="auto" w:fill="auto"/>
          </w:tcPr>
          <w:p w:rsidR="00F266D5" w:rsidRPr="006626C8" w:rsidRDefault="00F266D5" w:rsidP="006626C8">
            <w:pPr>
              <w:tabs>
                <w:tab w:val="left" w:pos="0"/>
              </w:tabs>
              <w:spacing w:line="360" w:lineRule="auto"/>
              <w:ind w:firstLine="0"/>
              <w:jc w:val="both"/>
              <w:rPr>
                <w:noProof/>
                <w:color w:val="000000"/>
                <w:sz w:val="20"/>
              </w:rPr>
            </w:pPr>
            <w:r w:rsidRPr="006626C8">
              <w:rPr>
                <w:noProof/>
                <w:color w:val="000000"/>
                <w:sz w:val="20"/>
              </w:rPr>
              <w:t>Среднегодовая выработка на одного работающего, руб.</w:t>
            </w:r>
          </w:p>
        </w:tc>
        <w:tc>
          <w:tcPr>
            <w:tcW w:w="588" w:type="pct"/>
            <w:shd w:val="clear" w:color="auto" w:fill="auto"/>
          </w:tcPr>
          <w:p w:rsidR="00F266D5" w:rsidRPr="006626C8" w:rsidRDefault="00F266D5" w:rsidP="006626C8">
            <w:pPr>
              <w:tabs>
                <w:tab w:val="left" w:pos="0"/>
              </w:tabs>
              <w:spacing w:line="360" w:lineRule="auto"/>
              <w:ind w:firstLine="0"/>
              <w:jc w:val="both"/>
              <w:rPr>
                <w:noProof/>
                <w:color w:val="000000"/>
                <w:sz w:val="20"/>
              </w:rPr>
            </w:pPr>
            <w:r w:rsidRPr="006626C8">
              <w:rPr>
                <w:noProof/>
                <w:color w:val="000000"/>
                <w:sz w:val="20"/>
              </w:rPr>
              <w:t>89</w:t>
            </w:r>
            <w:r w:rsidR="00ED1C21" w:rsidRPr="006626C8">
              <w:rPr>
                <w:noProof/>
                <w:color w:val="000000"/>
                <w:sz w:val="20"/>
              </w:rPr>
              <w:t>9</w:t>
            </w:r>
            <w:r w:rsidRPr="006626C8">
              <w:rPr>
                <w:noProof/>
                <w:color w:val="000000"/>
                <w:sz w:val="20"/>
              </w:rPr>
              <w:t>9</w:t>
            </w:r>
          </w:p>
        </w:tc>
        <w:tc>
          <w:tcPr>
            <w:tcW w:w="541" w:type="pct"/>
            <w:shd w:val="clear" w:color="auto" w:fill="auto"/>
          </w:tcPr>
          <w:p w:rsidR="00F266D5" w:rsidRPr="006626C8" w:rsidRDefault="00F266D5" w:rsidP="006626C8">
            <w:pPr>
              <w:tabs>
                <w:tab w:val="left" w:pos="0"/>
              </w:tabs>
              <w:spacing w:line="360" w:lineRule="auto"/>
              <w:ind w:firstLine="0"/>
              <w:jc w:val="both"/>
              <w:rPr>
                <w:noProof/>
                <w:color w:val="000000"/>
                <w:sz w:val="20"/>
              </w:rPr>
            </w:pPr>
            <w:r w:rsidRPr="006626C8">
              <w:rPr>
                <w:noProof/>
                <w:color w:val="000000"/>
                <w:sz w:val="20"/>
              </w:rPr>
              <w:t>9067</w:t>
            </w:r>
          </w:p>
        </w:tc>
        <w:tc>
          <w:tcPr>
            <w:tcW w:w="577" w:type="pct"/>
            <w:shd w:val="clear" w:color="auto" w:fill="auto"/>
          </w:tcPr>
          <w:p w:rsidR="00F266D5" w:rsidRPr="006626C8" w:rsidRDefault="00F266D5" w:rsidP="006626C8">
            <w:pPr>
              <w:tabs>
                <w:tab w:val="left" w:pos="0"/>
              </w:tabs>
              <w:spacing w:line="360" w:lineRule="auto"/>
              <w:ind w:firstLine="0"/>
              <w:jc w:val="both"/>
              <w:rPr>
                <w:noProof/>
                <w:color w:val="000000"/>
                <w:sz w:val="20"/>
              </w:rPr>
            </w:pPr>
            <w:r w:rsidRPr="006626C8">
              <w:rPr>
                <w:noProof/>
                <w:color w:val="000000"/>
                <w:sz w:val="20"/>
              </w:rPr>
              <w:t>9311</w:t>
            </w:r>
          </w:p>
        </w:tc>
        <w:tc>
          <w:tcPr>
            <w:tcW w:w="529" w:type="pct"/>
            <w:shd w:val="clear" w:color="auto" w:fill="auto"/>
          </w:tcPr>
          <w:p w:rsidR="00F266D5" w:rsidRPr="006626C8" w:rsidRDefault="00F266D5" w:rsidP="006626C8">
            <w:pPr>
              <w:tabs>
                <w:tab w:val="left" w:pos="0"/>
              </w:tabs>
              <w:spacing w:line="360" w:lineRule="auto"/>
              <w:ind w:firstLine="0"/>
              <w:jc w:val="both"/>
              <w:rPr>
                <w:noProof/>
                <w:color w:val="000000"/>
                <w:sz w:val="20"/>
              </w:rPr>
            </w:pPr>
            <w:r w:rsidRPr="006626C8">
              <w:rPr>
                <w:noProof/>
                <w:color w:val="000000"/>
                <w:sz w:val="20"/>
              </w:rPr>
              <w:t>100,75</w:t>
            </w:r>
          </w:p>
        </w:tc>
        <w:tc>
          <w:tcPr>
            <w:tcW w:w="529" w:type="pct"/>
            <w:shd w:val="clear" w:color="auto" w:fill="auto"/>
          </w:tcPr>
          <w:p w:rsidR="00F266D5" w:rsidRPr="006626C8" w:rsidRDefault="00F266D5" w:rsidP="006626C8">
            <w:pPr>
              <w:tabs>
                <w:tab w:val="left" w:pos="0"/>
              </w:tabs>
              <w:spacing w:line="360" w:lineRule="auto"/>
              <w:ind w:firstLine="0"/>
              <w:jc w:val="both"/>
              <w:rPr>
                <w:noProof/>
                <w:color w:val="000000"/>
                <w:sz w:val="20"/>
              </w:rPr>
            </w:pPr>
            <w:r w:rsidRPr="006626C8">
              <w:rPr>
                <w:noProof/>
                <w:color w:val="000000"/>
                <w:sz w:val="20"/>
              </w:rPr>
              <w:t>103,46</w:t>
            </w:r>
          </w:p>
        </w:tc>
        <w:tc>
          <w:tcPr>
            <w:tcW w:w="553" w:type="pct"/>
            <w:shd w:val="clear" w:color="auto" w:fill="auto"/>
          </w:tcPr>
          <w:p w:rsidR="00F266D5" w:rsidRPr="006626C8" w:rsidRDefault="00F266D5" w:rsidP="006626C8">
            <w:pPr>
              <w:tabs>
                <w:tab w:val="left" w:pos="0"/>
              </w:tabs>
              <w:spacing w:line="360" w:lineRule="auto"/>
              <w:ind w:firstLine="0"/>
              <w:jc w:val="both"/>
              <w:rPr>
                <w:noProof/>
                <w:color w:val="000000"/>
                <w:sz w:val="20"/>
              </w:rPr>
            </w:pPr>
            <w:r w:rsidRPr="006626C8">
              <w:rPr>
                <w:noProof/>
                <w:color w:val="000000"/>
                <w:sz w:val="20"/>
              </w:rPr>
              <w:t>102,69</w:t>
            </w:r>
          </w:p>
        </w:tc>
      </w:tr>
      <w:tr w:rsidR="0051566F" w:rsidRPr="006626C8" w:rsidTr="006626C8">
        <w:trPr>
          <w:trHeight w:val="23"/>
        </w:trPr>
        <w:tc>
          <w:tcPr>
            <w:tcW w:w="1682" w:type="pct"/>
            <w:shd w:val="clear" w:color="auto" w:fill="auto"/>
          </w:tcPr>
          <w:p w:rsidR="0051566F" w:rsidRPr="006626C8" w:rsidRDefault="0051566F" w:rsidP="006626C8">
            <w:pPr>
              <w:tabs>
                <w:tab w:val="left" w:pos="0"/>
              </w:tabs>
              <w:spacing w:line="360" w:lineRule="auto"/>
              <w:ind w:firstLine="0"/>
              <w:jc w:val="both"/>
              <w:rPr>
                <w:noProof/>
                <w:color w:val="000000"/>
                <w:sz w:val="20"/>
              </w:rPr>
            </w:pPr>
            <w:r w:rsidRPr="006626C8">
              <w:rPr>
                <w:noProof/>
                <w:color w:val="000000"/>
                <w:sz w:val="20"/>
              </w:rPr>
              <w:t>Средняя заработная плата</w:t>
            </w:r>
            <w:r w:rsidR="00BB1E86" w:rsidRPr="006626C8">
              <w:rPr>
                <w:noProof/>
                <w:color w:val="000000"/>
                <w:sz w:val="20"/>
              </w:rPr>
              <w:t xml:space="preserve"> </w:t>
            </w:r>
            <w:r w:rsidRPr="006626C8">
              <w:rPr>
                <w:noProof/>
                <w:color w:val="000000"/>
                <w:sz w:val="20"/>
              </w:rPr>
              <w:t>одного работающего, руб.</w:t>
            </w:r>
          </w:p>
        </w:tc>
        <w:tc>
          <w:tcPr>
            <w:tcW w:w="588" w:type="pct"/>
            <w:shd w:val="clear" w:color="auto" w:fill="auto"/>
          </w:tcPr>
          <w:p w:rsidR="0051566F" w:rsidRPr="006626C8" w:rsidRDefault="0051566F" w:rsidP="006626C8">
            <w:pPr>
              <w:tabs>
                <w:tab w:val="left" w:pos="0"/>
              </w:tabs>
              <w:spacing w:line="360" w:lineRule="auto"/>
              <w:ind w:firstLine="0"/>
              <w:jc w:val="both"/>
              <w:rPr>
                <w:noProof/>
                <w:color w:val="000000"/>
                <w:sz w:val="20"/>
              </w:rPr>
            </w:pPr>
            <w:r w:rsidRPr="006626C8">
              <w:rPr>
                <w:noProof/>
                <w:color w:val="000000"/>
                <w:sz w:val="20"/>
              </w:rPr>
              <w:t>3879</w:t>
            </w:r>
          </w:p>
        </w:tc>
        <w:tc>
          <w:tcPr>
            <w:tcW w:w="541" w:type="pct"/>
            <w:shd w:val="clear" w:color="auto" w:fill="auto"/>
          </w:tcPr>
          <w:p w:rsidR="0051566F" w:rsidRPr="006626C8" w:rsidRDefault="0051566F" w:rsidP="006626C8">
            <w:pPr>
              <w:tabs>
                <w:tab w:val="left" w:pos="0"/>
              </w:tabs>
              <w:spacing w:line="360" w:lineRule="auto"/>
              <w:ind w:firstLine="0"/>
              <w:jc w:val="both"/>
              <w:rPr>
                <w:noProof/>
                <w:color w:val="000000"/>
                <w:sz w:val="20"/>
              </w:rPr>
            </w:pPr>
            <w:r w:rsidRPr="006626C8">
              <w:rPr>
                <w:noProof/>
                <w:color w:val="000000"/>
                <w:sz w:val="20"/>
              </w:rPr>
              <w:t>3918</w:t>
            </w:r>
          </w:p>
        </w:tc>
        <w:tc>
          <w:tcPr>
            <w:tcW w:w="577" w:type="pct"/>
            <w:shd w:val="clear" w:color="auto" w:fill="auto"/>
          </w:tcPr>
          <w:p w:rsidR="0051566F" w:rsidRPr="006626C8" w:rsidRDefault="0051566F" w:rsidP="006626C8">
            <w:pPr>
              <w:tabs>
                <w:tab w:val="left" w:pos="0"/>
              </w:tabs>
              <w:spacing w:line="360" w:lineRule="auto"/>
              <w:ind w:firstLine="0"/>
              <w:jc w:val="both"/>
              <w:rPr>
                <w:noProof/>
                <w:color w:val="000000"/>
                <w:sz w:val="20"/>
              </w:rPr>
            </w:pPr>
            <w:r w:rsidRPr="006626C8">
              <w:rPr>
                <w:noProof/>
                <w:color w:val="000000"/>
                <w:sz w:val="20"/>
              </w:rPr>
              <w:t>3972</w:t>
            </w:r>
          </w:p>
        </w:tc>
        <w:tc>
          <w:tcPr>
            <w:tcW w:w="529" w:type="pct"/>
            <w:shd w:val="clear" w:color="auto" w:fill="auto"/>
          </w:tcPr>
          <w:p w:rsidR="0051566F" w:rsidRPr="006626C8" w:rsidRDefault="0051566F" w:rsidP="006626C8">
            <w:pPr>
              <w:tabs>
                <w:tab w:val="left" w:pos="0"/>
              </w:tabs>
              <w:spacing w:line="360" w:lineRule="auto"/>
              <w:ind w:firstLine="0"/>
              <w:jc w:val="both"/>
              <w:rPr>
                <w:noProof/>
                <w:color w:val="000000"/>
                <w:sz w:val="20"/>
              </w:rPr>
            </w:pPr>
            <w:r w:rsidRPr="006626C8">
              <w:rPr>
                <w:noProof/>
                <w:color w:val="000000"/>
                <w:sz w:val="20"/>
              </w:rPr>
              <w:t>101,01</w:t>
            </w:r>
          </w:p>
        </w:tc>
        <w:tc>
          <w:tcPr>
            <w:tcW w:w="529" w:type="pct"/>
            <w:shd w:val="clear" w:color="auto" w:fill="auto"/>
          </w:tcPr>
          <w:p w:rsidR="0051566F" w:rsidRPr="006626C8" w:rsidRDefault="0051566F" w:rsidP="006626C8">
            <w:pPr>
              <w:tabs>
                <w:tab w:val="left" w:pos="0"/>
              </w:tabs>
              <w:spacing w:line="360" w:lineRule="auto"/>
              <w:ind w:firstLine="0"/>
              <w:jc w:val="both"/>
              <w:rPr>
                <w:noProof/>
                <w:color w:val="000000"/>
                <w:sz w:val="20"/>
              </w:rPr>
            </w:pPr>
            <w:r w:rsidRPr="006626C8">
              <w:rPr>
                <w:noProof/>
                <w:color w:val="000000"/>
                <w:sz w:val="20"/>
              </w:rPr>
              <w:t>102,39</w:t>
            </w:r>
          </w:p>
        </w:tc>
        <w:tc>
          <w:tcPr>
            <w:tcW w:w="553" w:type="pct"/>
            <w:shd w:val="clear" w:color="auto" w:fill="auto"/>
          </w:tcPr>
          <w:p w:rsidR="0051566F" w:rsidRPr="006626C8" w:rsidRDefault="0051566F" w:rsidP="006626C8">
            <w:pPr>
              <w:tabs>
                <w:tab w:val="left" w:pos="0"/>
              </w:tabs>
              <w:spacing w:line="360" w:lineRule="auto"/>
              <w:ind w:firstLine="0"/>
              <w:jc w:val="both"/>
              <w:rPr>
                <w:noProof/>
                <w:color w:val="000000"/>
                <w:sz w:val="20"/>
              </w:rPr>
            </w:pPr>
            <w:r w:rsidRPr="006626C8">
              <w:rPr>
                <w:noProof/>
                <w:color w:val="000000"/>
                <w:sz w:val="20"/>
              </w:rPr>
              <w:t>101,37</w:t>
            </w:r>
          </w:p>
        </w:tc>
      </w:tr>
    </w:tbl>
    <w:p w:rsidR="00DE55BE" w:rsidRPr="0074068A" w:rsidRDefault="00DE55BE" w:rsidP="00BB1E86">
      <w:pPr>
        <w:pStyle w:val="1"/>
        <w:tabs>
          <w:tab w:val="left" w:pos="0"/>
        </w:tabs>
        <w:spacing w:line="360" w:lineRule="auto"/>
        <w:ind w:firstLine="709"/>
        <w:jc w:val="both"/>
        <w:rPr>
          <w:noProof/>
          <w:color w:val="000000"/>
        </w:rPr>
      </w:pPr>
    </w:p>
    <w:p w:rsidR="00F266D5" w:rsidRPr="0074068A" w:rsidRDefault="00F266D5" w:rsidP="00BB1E86">
      <w:pPr>
        <w:pStyle w:val="1"/>
        <w:tabs>
          <w:tab w:val="left" w:pos="0"/>
        </w:tabs>
        <w:spacing w:line="360" w:lineRule="auto"/>
        <w:ind w:firstLine="709"/>
        <w:jc w:val="both"/>
        <w:rPr>
          <w:noProof/>
          <w:color w:val="000000"/>
        </w:rPr>
      </w:pPr>
      <w:r w:rsidRPr="0074068A">
        <w:rPr>
          <w:noProof/>
          <w:color w:val="000000"/>
        </w:rPr>
        <w:t>2.8 Анализ состава и структуры фонда оплаты труда</w:t>
      </w:r>
    </w:p>
    <w:p w:rsidR="00F266D5" w:rsidRPr="0074068A" w:rsidRDefault="00F266D5" w:rsidP="00BB1E86">
      <w:pPr>
        <w:tabs>
          <w:tab w:val="left" w:pos="0"/>
        </w:tabs>
        <w:snapToGrid/>
        <w:spacing w:line="360" w:lineRule="auto"/>
        <w:ind w:firstLine="709"/>
        <w:jc w:val="both"/>
        <w:rPr>
          <w:noProof/>
          <w:color w:val="000000"/>
          <w:sz w:val="28"/>
        </w:rPr>
      </w:pP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Фонд заработной платы и выплат социального характера расходуются по смете (Таблица 4). Смета позволяет контролировать расход фонда по его направлениям и не производить выплаты незаработанных средств.</w:t>
      </w:r>
    </w:p>
    <w:p w:rsidR="00DE55BE" w:rsidRPr="0074068A" w:rsidRDefault="00DE55BE" w:rsidP="00BB1E86">
      <w:pPr>
        <w:tabs>
          <w:tab w:val="left" w:pos="0"/>
        </w:tabs>
        <w:snapToGrid/>
        <w:spacing w:line="360" w:lineRule="auto"/>
        <w:ind w:firstLine="709"/>
        <w:jc w:val="both"/>
        <w:rPr>
          <w:noProof/>
          <w:color w:val="000000"/>
          <w:sz w:val="28"/>
        </w:rPr>
      </w:pPr>
    </w:p>
    <w:p w:rsidR="00F266D5" w:rsidRPr="0074068A" w:rsidRDefault="00F266D5" w:rsidP="00BB1E86">
      <w:pPr>
        <w:pStyle w:val="1"/>
        <w:spacing w:line="360" w:lineRule="auto"/>
        <w:ind w:firstLine="709"/>
        <w:jc w:val="both"/>
        <w:rPr>
          <w:noProof/>
          <w:color w:val="000000"/>
        </w:rPr>
      </w:pPr>
      <w:r w:rsidRPr="0074068A">
        <w:rPr>
          <w:noProof/>
          <w:color w:val="000000"/>
        </w:rPr>
        <w:t>Таблица 4.</w:t>
      </w:r>
    </w:p>
    <w:p w:rsidR="00F266D5" w:rsidRPr="0074068A" w:rsidRDefault="00F266D5" w:rsidP="00DE55BE">
      <w:pPr>
        <w:pStyle w:val="1"/>
        <w:spacing w:line="360" w:lineRule="auto"/>
        <w:ind w:firstLine="709"/>
        <w:jc w:val="both"/>
        <w:rPr>
          <w:noProof/>
          <w:color w:val="000000"/>
        </w:rPr>
      </w:pPr>
      <w:r w:rsidRPr="0074068A">
        <w:rPr>
          <w:noProof/>
          <w:color w:val="000000"/>
        </w:rPr>
        <w:t>Смета расходования средств фонда заработной платы и выплат социального характера в ООО «Лакруан»</w:t>
      </w:r>
      <w:r w:rsidR="00DE55BE" w:rsidRPr="0074068A">
        <w:rPr>
          <w:noProof/>
          <w:color w:val="000000"/>
        </w:rPr>
        <w:t xml:space="preserve"> </w:t>
      </w:r>
      <w:r w:rsidRPr="0074068A">
        <w:rPr>
          <w:noProof/>
          <w:color w:val="000000"/>
        </w:rPr>
        <w:t>на 3 квартал 2006 года (руб.)</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942"/>
        <w:gridCol w:w="779"/>
        <w:gridCol w:w="1499"/>
        <w:gridCol w:w="1629"/>
        <w:gridCol w:w="808"/>
        <w:gridCol w:w="858"/>
        <w:gridCol w:w="1124"/>
        <w:gridCol w:w="932"/>
      </w:tblGrid>
      <w:tr w:rsidR="00F266D5" w:rsidRPr="006626C8" w:rsidTr="006626C8">
        <w:trPr>
          <w:trHeight w:val="23"/>
        </w:trPr>
        <w:tc>
          <w:tcPr>
            <w:tcW w:w="1015" w:type="pct"/>
            <w:vMerge w:val="restart"/>
            <w:shd w:val="clear" w:color="auto" w:fill="auto"/>
          </w:tcPr>
          <w:p w:rsidR="00F266D5" w:rsidRPr="006626C8" w:rsidRDefault="00F266D5" w:rsidP="006626C8">
            <w:pPr>
              <w:snapToGrid/>
              <w:spacing w:line="360" w:lineRule="auto"/>
              <w:ind w:firstLine="0"/>
              <w:jc w:val="both"/>
              <w:rPr>
                <w:bCs/>
                <w:noProof/>
                <w:color w:val="000000"/>
                <w:sz w:val="20"/>
              </w:rPr>
            </w:pPr>
            <w:r w:rsidRPr="006626C8">
              <w:rPr>
                <w:bCs/>
                <w:noProof/>
                <w:color w:val="000000"/>
                <w:sz w:val="20"/>
              </w:rPr>
              <w:t>Направления расходования</w:t>
            </w:r>
          </w:p>
        </w:tc>
        <w:tc>
          <w:tcPr>
            <w:tcW w:w="407" w:type="pct"/>
            <w:vMerge w:val="restart"/>
            <w:shd w:val="clear" w:color="auto" w:fill="auto"/>
          </w:tcPr>
          <w:p w:rsidR="00F266D5" w:rsidRPr="006626C8" w:rsidRDefault="00F266D5" w:rsidP="006626C8">
            <w:pPr>
              <w:snapToGrid/>
              <w:spacing w:line="360" w:lineRule="auto"/>
              <w:ind w:firstLine="0"/>
              <w:jc w:val="both"/>
              <w:rPr>
                <w:bCs/>
                <w:noProof/>
                <w:color w:val="000000"/>
                <w:sz w:val="20"/>
              </w:rPr>
            </w:pPr>
            <w:r w:rsidRPr="006626C8">
              <w:rPr>
                <w:bCs/>
                <w:noProof/>
                <w:color w:val="000000"/>
                <w:sz w:val="20"/>
              </w:rPr>
              <w:t>% к итогу</w:t>
            </w:r>
          </w:p>
        </w:tc>
        <w:tc>
          <w:tcPr>
            <w:tcW w:w="783" w:type="pct"/>
            <w:vMerge w:val="restart"/>
            <w:shd w:val="clear" w:color="auto" w:fill="auto"/>
          </w:tcPr>
          <w:p w:rsidR="00F266D5" w:rsidRPr="006626C8" w:rsidRDefault="00F266D5" w:rsidP="006626C8">
            <w:pPr>
              <w:snapToGrid/>
              <w:spacing w:line="360" w:lineRule="auto"/>
              <w:ind w:firstLine="0"/>
              <w:jc w:val="both"/>
              <w:rPr>
                <w:bCs/>
                <w:noProof/>
                <w:color w:val="000000"/>
                <w:sz w:val="20"/>
              </w:rPr>
            </w:pPr>
            <w:r w:rsidRPr="006626C8">
              <w:rPr>
                <w:bCs/>
                <w:noProof/>
                <w:color w:val="000000"/>
                <w:sz w:val="20"/>
              </w:rPr>
              <w:t>Месячная потребность</w:t>
            </w:r>
          </w:p>
        </w:tc>
        <w:tc>
          <w:tcPr>
            <w:tcW w:w="851" w:type="pct"/>
            <w:vMerge w:val="restart"/>
            <w:shd w:val="clear" w:color="auto" w:fill="auto"/>
          </w:tcPr>
          <w:p w:rsidR="00F266D5" w:rsidRPr="006626C8" w:rsidRDefault="00F266D5" w:rsidP="006626C8">
            <w:pPr>
              <w:snapToGrid/>
              <w:spacing w:line="360" w:lineRule="auto"/>
              <w:ind w:firstLine="0"/>
              <w:jc w:val="both"/>
              <w:rPr>
                <w:bCs/>
                <w:noProof/>
                <w:color w:val="000000"/>
                <w:sz w:val="20"/>
              </w:rPr>
            </w:pPr>
            <w:r w:rsidRPr="006626C8">
              <w:rPr>
                <w:bCs/>
                <w:noProof/>
                <w:color w:val="000000"/>
                <w:sz w:val="20"/>
              </w:rPr>
              <w:t>Потребность на планируемый период</w:t>
            </w:r>
          </w:p>
        </w:tc>
        <w:tc>
          <w:tcPr>
            <w:tcW w:w="1944" w:type="pct"/>
            <w:gridSpan w:val="4"/>
            <w:shd w:val="clear" w:color="auto" w:fill="auto"/>
          </w:tcPr>
          <w:p w:rsidR="00F266D5" w:rsidRPr="006626C8" w:rsidRDefault="00F266D5" w:rsidP="006626C8">
            <w:pPr>
              <w:snapToGrid/>
              <w:spacing w:line="360" w:lineRule="auto"/>
              <w:ind w:firstLine="0"/>
              <w:jc w:val="both"/>
              <w:rPr>
                <w:bCs/>
                <w:noProof/>
                <w:color w:val="000000"/>
                <w:sz w:val="20"/>
              </w:rPr>
            </w:pPr>
            <w:r w:rsidRPr="006626C8">
              <w:rPr>
                <w:bCs/>
                <w:noProof/>
                <w:color w:val="000000"/>
                <w:sz w:val="20"/>
              </w:rPr>
              <w:t>Фактически направлено</w:t>
            </w:r>
          </w:p>
        </w:tc>
      </w:tr>
      <w:tr w:rsidR="00F266D5" w:rsidRPr="006626C8" w:rsidTr="006626C8">
        <w:trPr>
          <w:trHeight w:val="23"/>
        </w:trPr>
        <w:tc>
          <w:tcPr>
            <w:tcW w:w="1015" w:type="pct"/>
            <w:vMerge/>
            <w:shd w:val="clear" w:color="auto" w:fill="auto"/>
          </w:tcPr>
          <w:p w:rsidR="00F266D5" w:rsidRPr="006626C8" w:rsidRDefault="00F266D5" w:rsidP="006626C8">
            <w:pPr>
              <w:snapToGrid/>
              <w:spacing w:line="360" w:lineRule="auto"/>
              <w:ind w:firstLine="0"/>
              <w:jc w:val="both"/>
              <w:rPr>
                <w:bCs/>
                <w:noProof/>
                <w:color w:val="000000"/>
                <w:sz w:val="20"/>
              </w:rPr>
            </w:pPr>
          </w:p>
        </w:tc>
        <w:tc>
          <w:tcPr>
            <w:tcW w:w="407" w:type="pct"/>
            <w:vMerge/>
            <w:shd w:val="clear" w:color="auto" w:fill="auto"/>
          </w:tcPr>
          <w:p w:rsidR="00F266D5" w:rsidRPr="006626C8" w:rsidRDefault="00F266D5" w:rsidP="006626C8">
            <w:pPr>
              <w:snapToGrid/>
              <w:spacing w:line="360" w:lineRule="auto"/>
              <w:ind w:firstLine="0"/>
              <w:jc w:val="both"/>
              <w:rPr>
                <w:bCs/>
                <w:noProof/>
                <w:color w:val="000000"/>
                <w:sz w:val="20"/>
              </w:rPr>
            </w:pPr>
          </w:p>
        </w:tc>
        <w:tc>
          <w:tcPr>
            <w:tcW w:w="783" w:type="pct"/>
            <w:vMerge/>
            <w:shd w:val="clear" w:color="auto" w:fill="auto"/>
          </w:tcPr>
          <w:p w:rsidR="00F266D5" w:rsidRPr="006626C8" w:rsidRDefault="00F266D5" w:rsidP="006626C8">
            <w:pPr>
              <w:snapToGrid/>
              <w:spacing w:line="360" w:lineRule="auto"/>
              <w:ind w:firstLine="0"/>
              <w:jc w:val="both"/>
              <w:rPr>
                <w:bCs/>
                <w:noProof/>
                <w:color w:val="000000"/>
                <w:sz w:val="20"/>
              </w:rPr>
            </w:pPr>
          </w:p>
        </w:tc>
        <w:tc>
          <w:tcPr>
            <w:tcW w:w="851" w:type="pct"/>
            <w:vMerge/>
            <w:shd w:val="clear" w:color="auto" w:fill="auto"/>
          </w:tcPr>
          <w:p w:rsidR="00F266D5" w:rsidRPr="006626C8" w:rsidRDefault="00F266D5" w:rsidP="006626C8">
            <w:pPr>
              <w:snapToGrid/>
              <w:spacing w:line="360" w:lineRule="auto"/>
              <w:ind w:firstLine="0"/>
              <w:jc w:val="both"/>
              <w:rPr>
                <w:bCs/>
                <w:noProof/>
                <w:color w:val="000000"/>
                <w:sz w:val="20"/>
              </w:rPr>
            </w:pPr>
          </w:p>
        </w:tc>
        <w:tc>
          <w:tcPr>
            <w:tcW w:w="422" w:type="pct"/>
            <w:shd w:val="clear" w:color="auto" w:fill="auto"/>
          </w:tcPr>
          <w:p w:rsidR="00F266D5" w:rsidRPr="006626C8" w:rsidRDefault="00F266D5" w:rsidP="006626C8">
            <w:pPr>
              <w:snapToGrid/>
              <w:spacing w:line="360" w:lineRule="auto"/>
              <w:ind w:firstLine="0"/>
              <w:jc w:val="both"/>
              <w:rPr>
                <w:bCs/>
                <w:noProof/>
                <w:color w:val="000000"/>
                <w:sz w:val="20"/>
              </w:rPr>
            </w:pPr>
            <w:r w:rsidRPr="006626C8">
              <w:rPr>
                <w:bCs/>
                <w:noProof/>
                <w:color w:val="000000"/>
                <w:sz w:val="20"/>
              </w:rPr>
              <w:t>июль</w:t>
            </w:r>
          </w:p>
        </w:tc>
        <w:tc>
          <w:tcPr>
            <w:tcW w:w="448" w:type="pct"/>
            <w:shd w:val="clear" w:color="auto" w:fill="auto"/>
          </w:tcPr>
          <w:p w:rsidR="00F266D5" w:rsidRPr="006626C8" w:rsidRDefault="00F266D5" w:rsidP="006626C8">
            <w:pPr>
              <w:snapToGrid/>
              <w:spacing w:line="360" w:lineRule="auto"/>
              <w:ind w:firstLine="0"/>
              <w:jc w:val="both"/>
              <w:rPr>
                <w:bCs/>
                <w:noProof/>
                <w:color w:val="000000"/>
                <w:sz w:val="20"/>
              </w:rPr>
            </w:pPr>
            <w:r w:rsidRPr="006626C8">
              <w:rPr>
                <w:bCs/>
                <w:noProof/>
                <w:color w:val="000000"/>
                <w:sz w:val="20"/>
              </w:rPr>
              <w:t>август</w:t>
            </w:r>
          </w:p>
        </w:tc>
        <w:tc>
          <w:tcPr>
            <w:tcW w:w="587" w:type="pct"/>
            <w:shd w:val="clear" w:color="auto" w:fill="auto"/>
          </w:tcPr>
          <w:p w:rsidR="00F266D5" w:rsidRPr="006626C8" w:rsidRDefault="00F266D5" w:rsidP="006626C8">
            <w:pPr>
              <w:snapToGrid/>
              <w:spacing w:line="360" w:lineRule="auto"/>
              <w:ind w:firstLine="0"/>
              <w:jc w:val="both"/>
              <w:rPr>
                <w:bCs/>
                <w:noProof/>
                <w:color w:val="000000"/>
                <w:sz w:val="20"/>
              </w:rPr>
            </w:pPr>
            <w:r w:rsidRPr="006626C8">
              <w:rPr>
                <w:bCs/>
                <w:noProof/>
                <w:color w:val="000000"/>
                <w:sz w:val="20"/>
              </w:rPr>
              <w:t>сентябрь</w:t>
            </w:r>
          </w:p>
        </w:tc>
        <w:tc>
          <w:tcPr>
            <w:tcW w:w="486" w:type="pct"/>
            <w:shd w:val="clear" w:color="auto" w:fill="auto"/>
          </w:tcPr>
          <w:p w:rsidR="00F266D5" w:rsidRPr="006626C8" w:rsidRDefault="00F266D5" w:rsidP="006626C8">
            <w:pPr>
              <w:snapToGrid/>
              <w:spacing w:line="360" w:lineRule="auto"/>
              <w:ind w:firstLine="0"/>
              <w:jc w:val="both"/>
              <w:rPr>
                <w:bCs/>
                <w:noProof/>
                <w:color w:val="000000"/>
                <w:sz w:val="20"/>
              </w:rPr>
            </w:pPr>
            <w:r w:rsidRPr="006626C8">
              <w:rPr>
                <w:bCs/>
                <w:noProof/>
                <w:color w:val="000000"/>
                <w:sz w:val="20"/>
              </w:rPr>
              <w:t>всего</w:t>
            </w:r>
          </w:p>
        </w:tc>
      </w:tr>
      <w:tr w:rsidR="00F266D5" w:rsidRPr="006626C8" w:rsidTr="006626C8">
        <w:trPr>
          <w:trHeight w:val="23"/>
        </w:trPr>
        <w:tc>
          <w:tcPr>
            <w:tcW w:w="1015" w:type="pct"/>
            <w:shd w:val="clear" w:color="auto" w:fill="auto"/>
          </w:tcPr>
          <w:p w:rsidR="00F266D5" w:rsidRPr="006626C8" w:rsidRDefault="00F266D5" w:rsidP="006626C8">
            <w:pPr>
              <w:snapToGrid/>
              <w:spacing w:line="360" w:lineRule="auto"/>
              <w:ind w:firstLine="0"/>
              <w:jc w:val="both"/>
              <w:rPr>
                <w:noProof/>
                <w:color w:val="000000"/>
                <w:sz w:val="20"/>
              </w:rPr>
            </w:pPr>
            <w:r w:rsidRPr="006626C8">
              <w:rPr>
                <w:noProof/>
                <w:color w:val="000000"/>
                <w:sz w:val="20"/>
              </w:rPr>
              <w:t>Тарифный фонд рабочих (повременщики</w:t>
            </w:r>
          </w:p>
        </w:tc>
        <w:tc>
          <w:tcPr>
            <w:tcW w:w="407"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34</w:t>
            </w:r>
          </w:p>
        </w:tc>
        <w:tc>
          <w:tcPr>
            <w:tcW w:w="783"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25 556</w:t>
            </w:r>
          </w:p>
        </w:tc>
        <w:tc>
          <w:tcPr>
            <w:tcW w:w="851"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76 670</w:t>
            </w:r>
          </w:p>
        </w:tc>
        <w:tc>
          <w:tcPr>
            <w:tcW w:w="422"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24934</w:t>
            </w:r>
          </w:p>
        </w:tc>
        <w:tc>
          <w:tcPr>
            <w:tcW w:w="448"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24630</w:t>
            </w:r>
          </w:p>
        </w:tc>
        <w:tc>
          <w:tcPr>
            <w:tcW w:w="587"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25190</w:t>
            </w:r>
          </w:p>
        </w:tc>
        <w:tc>
          <w:tcPr>
            <w:tcW w:w="486"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74754</w:t>
            </w:r>
          </w:p>
        </w:tc>
      </w:tr>
      <w:tr w:rsidR="00F266D5" w:rsidRPr="006626C8" w:rsidTr="006626C8">
        <w:trPr>
          <w:trHeight w:val="23"/>
        </w:trPr>
        <w:tc>
          <w:tcPr>
            <w:tcW w:w="1015" w:type="pct"/>
            <w:shd w:val="clear" w:color="auto" w:fill="auto"/>
          </w:tcPr>
          <w:p w:rsidR="00F266D5" w:rsidRPr="006626C8" w:rsidRDefault="00F266D5" w:rsidP="006626C8">
            <w:pPr>
              <w:snapToGrid/>
              <w:spacing w:line="360" w:lineRule="auto"/>
              <w:ind w:firstLine="0"/>
              <w:jc w:val="both"/>
              <w:rPr>
                <w:noProof/>
                <w:color w:val="000000"/>
                <w:sz w:val="20"/>
              </w:rPr>
            </w:pPr>
            <w:r w:rsidRPr="006626C8">
              <w:rPr>
                <w:noProof/>
                <w:color w:val="000000"/>
                <w:sz w:val="20"/>
              </w:rPr>
              <w:t>Оплата по сдельным расценкам</w:t>
            </w:r>
          </w:p>
        </w:tc>
        <w:tc>
          <w:tcPr>
            <w:tcW w:w="407"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18</w:t>
            </w:r>
          </w:p>
        </w:tc>
        <w:tc>
          <w:tcPr>
            <w:tcW w:w="783"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13531</w:t>
            </w:r>
          </w:p>
        </w:tc>
        <w:tc>
          <w:tcPr>
            <w:tcW w:w="851"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40950</w:t>
            </w:r>
          </w:p>
        </w:tc>
        <w:tc>
          <w:tcPr>
            <w:tcW w:w="422"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13200</w:t>
            </w:r>
          </w:p>
        </w:tc>
        <w:tc>
          <w:tcPr>
            <w:tcW w:w="448"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13250</w:t>
            </w:r>
          </w:p>
        </w:tc>
        <w:tc>
          <w:tcPr>
            <w:tcW w:w="587"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13450</w:t>
            </w:r>
          </w:p>
        </w:tc>
        <w:tc>
          <w:tcPr>
            <w:tcW w:w="486"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40000</w:t>
            </w:r>
          </w:p>
        </w:tc>
      </w:tr>
      <w:tr w:rsidR="00F266D5" w:rsidRPr="006626C8" w:rsidTr="006626C8">
        <w:trPr>
          <w:trHeight w:val="23"/>
        </w:trPr>
        <w:tc>
          <w:tcPr>
            <w:tcW w:w="1015" w:type="pct"/>
            <w:shd w:val="clear" w:color="auto" w:fill="auto"/>
          </w:tcPr>
          <w:p w:rsidR="00F266D5" w:rsidRPr="006626C8" w:rsidRDefault="00F266D5" w:rsidP="006626C8">
            <w:pPr>
              <w:snapToGrid/>
              <w:spacing w:line="360" w:lineRule="auto"/>
              <w:ind w:firstLine="0"/>
              <w:jc w:val="both"/>
              <w:rPr>
                <w:noProof/>
                <w:color w:val="000000"/>
                <w:sz w:val="20"/>
              </w:rPr>
            </w:pPr>
            <w:r w:rsidRPr="006626C8">
              <w:rPr>
                <w:noProof/>
                <w:color w:val="000000"/>
                <w:sz w:val="20"/>
              </w:rPr>
              <w:t>Доплаты, надбавки (ночные, выходные, праздничные)</w:t>
            </w:r>
          </w:p>
        </w:tc>
        <w:tc>
          <w:tcPr>
            <w:tcW w:w="407"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3</w:t>
            </w:r>
          </w:p>
        </w:tc>
        <w:tc>
          <w:tcPr>
            <w:tcW w:w="783"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2255</w:t>
            </w:r>
          </w:p>
        </w:tc>
        <w:tc>
          <w:tcPr>
            <w:tcW w:w="851"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6765</w:t>
            </w:r>
          </w:p>
        </w:tc>
        <w:tc>
          <w:tcPr>
            <w:tcW w:w="422"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2200</w:t>
            </w:r>
          </w:p>
        </w:tc>
        <w:tc>
          <w:tcPr>
            <w:tcW w:w="448"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2350</w:t>
            </w:r>
          </w:p>
        </w:tc>
        <w:tc>
          <w:tcPr>
            <w:tcW w:w="587"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2175</w:t>
            </w:r>
          </w:p>
        </w:tc>
        <w:tc>
          <w:tcPr>
            <w:tcW w:w="486"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6725</w:t>
            </w:r>
          </w:p>
        </w:tc>
      </w:tr>
      <w:tr w:rsidR="00F266D5" w:rsidRPr="006626C8" w:rsidTr="006626C8">
        <w:trPr>
          <w:trHeight w:val="23"/>
        </w:trPr>
        <w:tc>
          <w:tcPr>
            <w:tcW w:w="1015" w:type="pct"/>
            <w:shd w:val="clear" w:color="auto" w:fill="auto"/>
          </w:tcPr>
          <w:p w:rsidR="00F266D5" w:rsidRPr="006626C8" w:rsidRDefault="00F266D5" w:rsidP="006626C8">
            <w:pPr>
              <w:snapToGrid/>
              <w:spacing w:line="360" w:lineRule="auto"/>
              <w:ind w:firstLine="0"/>
              <w:jc w:val="both"/>
              <w:rPr>
                <w:noProof/>
                <w:color w:val="000000"/>
                <w:sz w:val="20"/>
              </w:rPr>
            </w:pPr>
            <w:r w:rsidRPr="006626C8">
              <w:rPr>
                <w:noProof/>
                <w:color w:val="000000"/>
                <w:sz w:val="20"/>
              </w:rPr>
              <w:t>Должностные оклады аппарата управления и линейного персонала</w:t>
            </w:r>
          </w:p>
        </w:tc>
        <w:tc>
          <w:tcPr>
            <w:tcW w:w="407"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17</w:t>
            </w:r>
          </w:p>
        </w:tc>
        <w:tc>
          <w:tcPr>
            <w:tcW w:w="783"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12778</w:t>
            </w:r>
          </w:p>
        </w:tc>
        <w:tc>
          <w:tcPr>
            <w:tcW w:w="851"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38335</w:t>
            </w:r>
          </w:p>
        </w:tc>
        <w:tc>
          <w:tcPr>
            <w:tcW w:w="422"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13667</w:t>
            </w:r>
          </w:p>
        </w:tc>
        <w:tc>
          <w:tcPr>
            <w:tcW w:w="448"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13890</w:t>
            </w:r>
          </w:p>
        </w:tc>
        <w:tc>
          <w:tcPr>
            <w:tcW w:w="587"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12870</w:t>
            </w:r>
          </w:p>
        </w:tc>
        <w:tc>
          <w:tcPr>
            <w:tcW w:w="486"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40387</w:t>
            </w:r>
          </w:p>
        </w:tc>
      </w:tr>
      <w:tr w:rsidR="00F266D5" w:rsidRPr="006626C8" w:rsidTr="006626C8">
        <w:trPr>
          <w:trHeight w:val="23"/>
        </w:trPr>
        <w:tc>
          <w:tcPr>
            <w:tcW w:w="1015" w:type="pct"/>
            <w:shd w:val="clear" w:color="auto" w:fill="auto"/>
          </w:tcPr>
          <w:p w:rsidR="00F266D5" w:rsidRPr="006626C8" w:rsidRDefault="00F266D5" w:rsidP="006626C8">
            <w:pPr>
              <w:snapToGrid/>
              <w:spacing w:line="360" w:lineRule="auto"/>
              <w:ind w:firstLine="0"/>
              <w:jc w:val="both"/>
              <w:rPr>
                <w:noProof/>
                <w:color w:val="000000"/>
                <w:sz w:val="20"/>
              </w:rPr>
            </w:pPr>
            <w:r w:rsidRPr="006626C8">
              <w:rPr>
                <w:noProof/>
                <w:color w:val="000000"/>
                <w:sz w:val="20"/>
              </w:rPr>
              <w:t>Текущее премирование по Положению</w:t>
            </w:r>
          </w:p>
        </w:tc>
        <w:tc>
          <w:tcPr>
            <w:tcW w:w="407"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14</w:t>
            </w:r>
          </w:p>
        </w:tc>
        <w:tc>
          <w:tcPr>
            <w:tcW w:w="783"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10253</w:t>
            </w:r>
          </w:p>
        </w:tc>
        <w:tc>
          <w:tcPr>
            <w:tcW w:w="851"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31570</w:t>
            </w:r>
          </w:p>
        </w:tc>
        <w:tc>
          <w:tcPr>
            <w:tcW w:w="422"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9067</w:t>
            </w:r>
          </w:p>
        </w:tc>
        <w:tc>
          <w:tcPr>
            <w:tcW w:w="448"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8940</w:t>
            </w:r>
          </w:p>
        </w:tc>
        <w:tc>
          <w:tcPr>
            <w:tcW w:w="587"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10115</w:t>
            </w:r>
          </w:p>
        </w:tc>
        <w:tc>
          <w:tcPr>
            <w:tcW w:w="486"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28122</w:t>
            </w:r>
          </w:p>
        </w:tc>
      </w:tr>
      <w:tr w:rsidR="00F266D5" w:rsidRPr="006626C8" w:rsidTr="006626C8">
        <w:trPr>
          <w:trHeight w:val="23"/>
        </w:trPr>
        <w:tc>
          <w:tcPr>
            <w:tcW w:w="1015" w:type="pct"/>
            <w:shd w:val="clear" w:color="auto" w:fill="auto"/>
          </w:tcPr>
          <w:p w:rsidR="00F266D5" w:rsidRPr="006626C8" w:rsidRDefault="00F266D5" w:rsidP="006626C8">
            <w:pPr>
              <w:snapToGrid/>
              <w:spacing w:line="360" w:lineRule="auto"/>
              <w:ind w:firstLine="0"/>
              <w:jc w:val="both"/>
              <w:rPr>
                <w:noProof/>
                <w:color w:val="000000"/>
                <w:sz w:val="20"/>
              </w:rPr>
            </w:pPr>
            <w:r w:rsidRPr="006626C8">
              <w:rPr>
                <w:noProof/>
                <w:color w:val="000000"/>
                <w:sz w:val="20"/>
              </w:rPr>
              <w:t>Ежегодные и дополнительные отпуска</w:t>
            </w:r>
          </w:p>
        </w:tc>
        <w:tc>
          <w:tcPr>
            <w:tcW w:w="407"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7</w:t>
            </w:r>
          </w:p>
        </w:tc>
        <w:tc>
          <w:tcPr>
            <w:tcW w:w="783"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5261</w:t>
            </w:r>
          </w:p>
        </w:tc>
        <w:tc>
          <w:tcPr>
            <w:tcW w:w="851"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15785</w:t>
            </w:r>
          </w:p>
        </w:tc>
        <w:tc>
          <w:tcPr>
            <w:tcW w:w="422"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5133</w:t>
            </w:r>
          </w:p>
        </w:tc>
        <w:tc>
          <w:tcPr>
            <w:tcW w:w="448"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6120</w:t>
            </w:r>
          </w:p>
        </w:tc>
        <w:tc>
          <w:tcPr>
            <w:tcW w:w="587"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5040</w:t>
            </w:r>
          </w:p>
        </w:tc>
        <w:tc>
          <w:tcPr>
            <w:tcW w:w="486"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13493</w:t>
            </w:r>
          </w:p>
          <w:p w:rsidR="00F266D5" w:rsidRPr="006626C8" w:rsidRDefault="00F266D5" w:rsidP="006626C8">
            <w:pPr>
              <w:snapToGrid/>
              <w:spacing w:line="360" w:lineRule="auto"/>
              <w:ind w:firstLine="0"/>
              <w:jc w:val="both"/>
              <w:rPr>
                <w:noProof/>
                <w:color w:val="000000"/>
                <w:sz w:val="20"/>
              </w:rPr>
            </w:pPr>
          </w:p>
        </w:tc>
      </w:tr>
      <w:tr w:rsidR="00F266D5" w:rsidRPr="006626C8" w:rsidTr="006626C8">
        <w:trPr>
          <w:trHeight w:val="23"/>
        </w:trPr>
        <w:tc>
          <w:tcPr>
            <w:tcW w:w="1015" w:type="pct"/>
            <w:shd w:val="clear" w:color="auto" w:fill="auto"/>
          </w:tcPr>
          <w:p w:rsidR="00F266D5" w:rsidRPr="006626C8" w:rsidRDefault="00F266D5" w:rsidP="006626C8">
            <w:pPr>
              <w:snapToGrid/>
              <w:spacing w:line="360" w:lineRule="auto"/>
              <w:ind w:firstLine="0"/>
              <w:jc w:val="both"/>
              <w:rPr>
                <w:noProof/>
                <w:color w:val="000000"/>
                <w:sz w:val="20"/>
              </w:rPr>
            </w:pPr>
            <w:r w:rsidRPr="006626C8">
              <w:rPr>
                <w:noProof/>
                <w:color w:val="000000"/>
                <w:sz w:val="20"/>
              </w:rPr>
              <w:t>Вознаграждения по итогам работы за год</w:t>
            </w:r>
          </w:p>
        </w:tc>
        <w:tc>
          <w:tcPr>
            <w:tcW w:w="407"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5</w:t>
            </w:r>
          </w:p>
        </w:tc>
        <w:tc>
          <w:tcPr>
            <w:tcW w:w="783"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3758</w:t>
            </w:r>
          </w:p>
        </w:tc>
        <w:tc>
          <w:tcPr>
            <w:tcW w:w="851"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11275</w:t>
            </w:r>
          </w:p>
        </w:tc>
        <w:tc>
          <w:tcPr>
            <w:tcW w:w="422"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w:t>
            </w:r>
          </w:p>
        </w:tc>
        <w:tc>
          <w:tcPr>
            <w:tcW w:w="448"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w:t>
            </w:r>
          </w:p>
        </w:tc>
        <w:tc>
          <w:tcPr>
            <w:tcW w:w="587"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w:t>
            </w:r>
          </w:p>
        </w:tc>
        <w:tc>
          <w:tcPr>
            <w:tcW w:w="486"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w:t>
            </w:r>
          </w:p>
        </w:tc>
      </w:tr>
      <w:tr w:rsidR="00F266D5" w:rsidRPr="006626C8" w:rsidTr="006626C8">
        <w:trPr>
          <w:trHeight w:val="23"/>
        </w:trPr>
        <w:tc>
          <w:tcPr>
            <w:tcW w:w="1015" w:type="pct"/>
            <w:shd w:val="clear" w:color="auto" w:fill="auto"/>
          </w:tcPr>
          <w:p w:rsidR="00F266D5" w:rsidRPr="006626C8" w:rsidRDefault="00F266D5" w:rsidP="006626C8">
            <w:pPr>
              <w:snapToGrid/>
              <w:spacing w:line="360" w:lineRule="auto"/>
              <w:ind w:firstLine="0"/>
              <w:jc w:val="both"/>
              <w:rPr>
                <w:noProof/>
                <w:color w:val="000000"/>
                <w:sz w:val="20"/>
              </w:rPr>
            </w:pPr>
            <w:r w:rsidRPr="006626C8">
              <w:rPr>
                <w:noProof/>
                <w:color w:val="000000"/>
                <w:sz w:val="20"/>
              </w:rPr>
              <w:t>Материальная помощь</w:t>
            </w:r>
          </w:p>
        </w:tc>
        <w:tc>
          <w:tcPr>
            <w:tcW w:w="407" w:type="pct"/>
            <w:shd w:val="clear" w:color="auto" w:fill="auto"/>
          </w:tcPr>
          <w:p w:rsidR="00F266D5" w:rsidRPr="006626C8" w:rsidRDefault="00F266D5" w:rsidP="006626C8">
            <w:pPr>
              <w:snapToGrid/>
              <w:spacing w:line="360" w:lineRule="auto"/>
              <w:ind w:firstLine="0"/>
              <w:jc w:val="both"/>
              <w:rPr>
                <w:noProof/>
                <w:color w:val="000000"/>
                <w:sz w:val="20"/>
              </w:rPr>
            </w:pPr>
            <w:r w:rsidRPr="006626C8">
              <w:rPr>
                <w:noProof/>
                <w:color w:val="000000"/>
                <w:sz w:val="20"/>
              </w:rPr>
              <w:t>0,5</w:t>
            </w:r>
          </w:p>
        </w:tc>
        <w:tc>
          <w:tcPr>
            <w:tcW w:w="783" w:type="pct"/>
            <w:shd w:val="clear" w:color="auto" w:fill="auto"/>
          </w:tcPr>
          <w:p w:rsidR="00F266D5" w:rsidRPr="006626C8" w:rsidRDefault="00F266D5" w:rsidP="006626C8">
            <w:pPr>
              <w:snapToGrid/>
              <w:spacing w:line="360" w:lineRule="auto"/>
              <w:ind w:firstLine="0"/>
              <w:jc w:val="both"/>
              <w:rPr>
                <w:noProof/>
                <w:color w:val="000000"/>
                <w:sz w:val="20"/>
              </w:rPr>
            </w:pPr>
            <w:r w:rsidRPr="006626C8">
              <w:rPr>
                <w:noProof/>
                <w:color w:val="000000"/>
                <w:sz w:val="20"/>
              </w:rPr>
              <w:t>376</w:t>
            </w:r>
          </w:p>
        </w:tc>
        <w:tc>
          <w:tcPr>
            <w:tcW w:w="851" w:type="pct"/>
            <w:shd w:val="clear" w:color="auto" w:fill="auto"/>
          </w:tcPr>
          <w:p w:rsidR="00F266D5" w:rsidRPr="006626C8" w:rsidRDefault="00F266D5" w:rsidP="006626C8">
            <w:pPr>
              <w:snapToGrid/>
              <w:spacing w:line="360" w:lineRule="auto"/>
              <w:ind w:firstLine="0"/>
              <w:jc w:val="both"/>
              <w:rPr>
                <w:noProof/>
                <w:color w:val="000000"/>
                <w:sz w:val="20"/>
              </w:rPr>
            </w:pPr>
            <w:r w:rsidRPr="006626C8">
              <w:rPr>
                <w:noProof/>
                <w:color w:val="000000"/>
                <w:sz w:val="20"/>
              </w:rPr>
              <w:t>1127</w:t>
            </w:r>
          </w:p>
        </w:tc>
        <w:tc>
          <w:tcPr>
            <w:tcW w:w="422" w:type="pct"/>
            <w:shd w:val="clear" w:color="auto" w:fill="auto"/>
          </w:tcPr>
          <w:p w:rsidR="00F266D5" w:rsidRPr="006626C8" w:rsidRDefault="00F266D5" w:rsidP="006626C8">
            <w:pPr>
              <w:snapToGrid/>
              <w:spacing w:line="360" w:lineRule="auto"/>
              <w:ind w:firstLine="0"/>
              <w:jc w:val="both"/>
              <w:rPr>
                <w:noProof/>
                <w:color w:val="000000"/>
                <w:sz w:val="20"/>
              </w:rPr>
            </w:pPr>
            <w:r w:rsidRPr="006626C8">
              <w:rPr>
                <w:noProof/>
                <w:color w:val="000000"/>
                <w:sz w:val="20"/>
              </w:rPr>
              <w:t>---</w:t>
            </w:r>
          </w:p>
        </w:tc>
        <w:tc>
          <w:tcPr>
            <w:tcW w:w="448" w:type="pct"/>
            <w:shd w:val="clear" w:color="auto" w:fill="auto"/>
          </w:tcPr>
          <w:p w:rsidR="00F266D5" w:rsidRPr="006626C8" w:rsidRDefault="00F266D5" w:rsidP="006626C8">
            <w:pPr>
              <w:snapToGrid/>
              <w:spacing w:line="360" w:lineRule="auto"/>
              <w:ind w:firstLine="0"/>
              <w:jc w:val="both"/>
              <w:rPr>
                <w:noProof/>
                <w:color w:val="000000"/>
                <w:sz w:val="20"/>
              </w:rPr>
            </w:pPr>
            <w:r w:rsidRPr="006626C8">
              <w:rPr>
                <w:noProof/>
                <w:color w:val="000000"/>
                <w:sz w:val="20"/>
              </w:rPr>
              <w:t>400</w:t>
            </w:r>
          </w:p>
        </w:tc>
        <w:tc>
          <w:tcPr>
            <w:tcW w:w="587" w:type="pct"/>
            <w:shd w:val="clear" w:color="auto" w:fill="auto"/>
          </w:tcPr>
          <w:p w:rsidR="00F266D5" w:rsidRPr="006626C8" w:rsidRDefault="00F266D5" w:rsidP="006626C8">
            <w:pPr>
              <w:snapToGrid/>
              <w:spacing w:line="360" w:lineRule="auto"/>
              <w:ind w:firstLine="0"/>
              <w:jc w:val="both"/>
              <w:rPr>
                <w:noProof/>
                <w:color w:val="000000"/>
                <w:sz w:val="20"/>
              </w:rPr>
            </w:pPr>
            <w:r w:rsidRPr="006626C8">
              <w:rPr>
                <w:noProof/>
                <w:color w:val="000000"/>
                <w:sz w:val="20"/>
              </w:rPr>
              <w:t>---</w:t>
            </w:r>
          </w:p>
        </w:tc>
        <w:tc>
          <w:tcPr>
            <w:tcW w:w="486" w:type="pct"/>
            <w:shd w:val="clear" w:color="auto" w:fill="auto"/>
          </w:tcPr>
          <w:p w:rsidR="00F266D5" w:rsidRPr="006626C8" w:rsidRDefault="00F266D5" w:rsidP="006626C8">
            <w:pPr>
              <w:snapToGrid/>
              <w:spacing w:line="360" w:lineRule="auto"/>
              <w:ind w:firstLine="0"/>
              <w:jc w:val="both"/>
              <w:rPr>
                <w:noProof/>
                <w:color w:val="000000"/>
                <w:sz w:val="20"/>
              </w:rPr>
            </w:pPr>
            <w:r w:rsidRPr="006626C8">
              <w:rPr>
                <w:noProof/>
                <w:color w:val="000000"/>
                <w:sz w:val="20"/>
              </w:rPr>
              <w:t>400</w:t>
            </w:r>
          </w:p>
        </w:tc>
      </w:tr>
      <w:tr w:rsidR="00F266D5" w:rsidRPr="006626C8" w:rsidTr="006626C8">
        <w:trPr>
          <w:trHeight w:val="23"/>
        </w:trPr>
        <w:tc>
          <w:tcPr>
            <w:tcW w:w="1015" w:type="pct"/>
            <w:shd w:val="clear" w:color="auto" w:fill="auto"/>
          </w:tcPr>
          <w:p w:rsidR="00F266D5" w:rsidRPr="006626C8" w:rsidRDefault="00F266D5" w:rsidP="006626C8">
            <w:pPr>
              <w:snapToGrid/>
              <w:spacing w:line="360" w:lineRule="auto"/>
              <w:ind w:firstLine="0"/>
              <w:jc w:val="both"/>
              <w:rPr>
                <w:noProof/>
                <w:color w:val="000000"/>
                <w:sz w:val="20"/>
              </w:rPr>
            </w:pPr>
            <w:r w:rsidRPr="006626C8">
              <w:rPr>
                <w:noProof/>
                <w:color w:val="000000"/>
                <w:sz w:val="20"/>
              </w:rPr>
              <w:t>Выплаты соц. Характера по Положению</w:t>
            </w:r>
          </w:p>
        </w:tc>
        <w:tc>
          <w:tcPr>
            <w:tcW w:w="407"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1,5</w:t>
            </w:r>
          </w:p>
        </w:tc>
        <w:tc>
          <w:tcPr>
            <w:tcW w:w="783"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1127</w:t>
            </w:r>
          </w:p>
        </w:tc>
        <w:tc>
          <w:tcPr>
            <w:tcW w:w="851"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3383</w:t>
            </w:r>
          </w:p>
        </w:tc>
        <w:tc>
          <w:tcPr>
            <w:tcW w:w="422"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w:t>
            </w:r>
          </w:p>
        </w:tc>
        <w:tc>
          <w:tcPr>
            <w:tcW w:w="448"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189</w:t>
            </w:r>
          </w:p>
        </w:tc>
        <w:tc>
          <w:tcPr>
            <w:tcW w:w="587"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1340</w:t>
            </w:r>
          </w:p>
        </w:tc>
        <w:tc>
          <w:tcPr>
            <w:tcW w:w="486"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1529</w:t>
            </w:r>
          </w:p>
        </w:tc>
      </w:tr>
      <w:tr w:rsidR="00F266D5" w:rsidRPr="006626C8" w:rsidTr="006626C8">
        <w:trPr>
          <w:trHeight w:val="23"/>
        </w:trPr>
        <w:tc>
          <w:tcPr>
            <w:tcW w:w="1015" w:type="pct"/>
            <w:shd w:val="clear" w:color="auto" w:fill="auto"/>
          </w:tcPr>
          <w:p w:rsidR="00F266D5" w:rsidRPr="006626C8" w:rsidRDefault="00F266D5" w:rsidP="006626C8">
            <w:pPr>
              <w:snapToGrid/>
              <w:spacing w:line="360" w:lineRule="auto"/>
              <w:ind w:firstLine="0"/>
              <w:jc w:val="both"/>
              <w:rPr>
                <w:bCs/>
                <w:noProof/>
                <w:color w:val="000000"/>
                <w:sz w:val="20"/>
              </w:rPr>
            </w:pPr>
            <w:r w:rsidRPr="006626C8">
              <w:rPr>
                <w:bCs/>
                <w:noProof/>
                <w:color w:val="000000"/>
                <w:sz w:val="20"/>
              </w:rPr>
              <w:t>И Т О Г О:</w:t>
            </w:r>
          </w:p>
        </w:tc>
        <w:tc>
          <w:tcPr>
            <w:tcW w:w="407" w:type="pct"/>
            <w:shd w:val="clear" w:color="auto" w:fill="auto"/>
          </w:tcPr>
          <w:p w:rsidR="00F266D5" w:rsidRPr="006626C8" w:rsidRDefault="00F266D5" w:rsidP="006626C8">
            <w:pPr>
              <w:snapToGrid/>
              <w:spacing w:line="360" w:lineRule="auto"/>
              <w:ind w:firstLine="0"/>
              <w:jc w:val="both"/>
              <w:rPr>
                <w:bCs/>
                <w:noProof/>
                <w:color w:val="000000"/>
                <w:sz w:val="20"/>
              </w:rPr>
            </w:pPr>
            <w:r w:rsidRPr="006626C8">
              <w:rPr>
                <w:bCs/>
                <w:noProof/>
                <w:color w:val="000000"/>
                <w:sz w:val="20"/>
              </w:rPr>
              <w:t>100</w:t>
            </w:r>
          </w:p>
        </w:tc>
        <w:tc>
          <w:tcPr>
            <w:tcW w:w="783" w:type="pct"/>
            <w:shd w:val="clear" w:color="auto" w:fill="auto"/>
          </w:tcPr>
          <w:p w:rsidR="00F266D5" w:rsidRPr="006626C8" w:rsidRDefault="00F266D5" w:rsidP="006626C8">
            <w:pPr>
              <w:snapToGrid/>
              <w:spacing w:line="360" w:lineRule="auto"/>
              <w:ind w:firstLine="0"/>
              <w:jc w:val="both"/>
              <w:rPr>
                <w:bCs/>
                <w:noProof/>
                <w:color w:val="000000"/>
                <w:sz w:val="20"/>
              </w:rPr>
            </w:pPr>
            <w:r w:rsidRPr="006626C8">
              <w:rPr>
                <w:bCs/>
                <w:noProof/>
                <w:color w:val="000000"/>
                <w:sz w:val="20"/>
              </w:rPr>
              <w:t>75164</w:t>
            </w:r>
          </w:p>
        </w:tc>
        <w:tc>
          <w:tcPr>
            <w:tcW w:w="851" w:type="pct"/>
            <w:shd w:val="clear" w:color="auto" w:fill="auto"/>
          </w:tcPr>
          <w:p w:rsidR="00F266D5" w:rsidRPr="006626C8" w:rsidRDefault="00F266D5" w:rsidP="006626C8">
            <w:pPr>
              <w:snapToGrid/>
              <w:spacing w:line="360" w:lineRule="auto"/>
              <w:ind w:firstLine="0"/>
              <w:jc w:val="both"/>
              <w:rPr>
                <w:bCs/>
                <w:noProof/>
                <w:color w:val="000000"/>
                <w:sz w:val="20"/>
              </w:rPr>
            </w:pPr>
            <w:r w:rsidRPr="006626C8">
              <w:rPr>
                <w:bCs/>
                <w:noProof/>
                <w:color w:val="000000"/>
                <w:sz w:val="20"/>
              </w:rPr>
              <w:t>225500</w:t>
            </w:r>
          </w:p>
        </w:tc>
        <w:tc>
          <w:tcPr>
            <w:tcW w:w="422" w:type="pct"/>
            <w:shd w:val="clear" w:color="auto" w:fill="auto"/>
          </w:tcPr>
          <w:p w:rsidR="00F266D5" w:rsidRPr="006626C8" w:rsidRDefault="00F266D5" w:rsidP="006626C8">
            <w:pPr>
              <w:snapToGrid/>
              <w:spacing w:line="360" w:lineRule="auto"/>
              <w:ind w:firstLine="0"/>
              <w:jc w:val="both"/>
              <w:rPr>
                <w:bCs/>
                <w:noProof/>
                <w:color w:val="000000"/>
                <w:sz w:val="20"/>
              </w:rPr>
            </w:pPr>
            <w:r w:rsidRPr="006626C8">
              <w:rPr>
                <w:bCs/>
                <w:noProof/>
                <w:color w:val="000000"/>
                <w:sz w:val="20"/>
              </w:rPr>
              <w:t>69201</w:t>
            </w:r>
          </w:p>
        </w:tc>
        <w:tc>
          <w:tcPr>
            <w:tcW w:w="448" w:type="pct"/>
            <w:shd w:val="clear" w:color="auto" w:fill="auto"/>
          </w:tcPr>
          <w:p w:rsidR="00F266D5" w:rsidRPr="006626C8" w:rsidRDefault="00F266D5" w:rsidP="006626C8">
            <w:pPr>
              <w:snapToGrid/>
              <w:spacing w:line="360" w:lineRule="auto"/>
              <w:ind w:firstLine="0"/>
              <w:jc w:val="both"/>
              <w:rPr>
                <w:bCs/>
                <w:noProof/>
                <w:color w:val="000000"/>
                <w:sz w:val="20"/>
              </w:rPr>
            </w:pPr>
            <w:r w:rsidRPr="006626C8">
              <w:rPr>
                <w:bCs/>
                <w:noProof/>
                <w:color w:val="000000"/>
                <w:sz w:val="20"/>
              </w:rPr>
              <w:t>69969</w:t>
            </w:r>
          </w:p>
        </w:tc>
        <w:tc>
          <w:tcPr>
            <w:tcW w:w="587" w:type="pct"/>
            <w:shd w:val="clear" w:color="auto" w:fill="auto"/>
          </w:tcPr>
          <w:p w:rsidR="00F266D5" w:rsidRPr="006626C8" w:rsidRDefault="00F266D5" w:rsidP="006626C8">
            <w:pPr>
              <w:snapToGrid/>
              <w:spacing w:line="360" w:lineRule="auto"/>
              <w:ind w:firstLine="0"/>
              <w:jc w:val="both"/>
              <w:rPr>
                <w:bCs/>
                <w:noProof/>
                <w:color w:val="000000"/>
                <w:sz w:val="20"/>
              </w:rPr>
            </w:pPr>
            <w:r w:rsidRPr="006626C8">
              <w:rPr>
                <w:bCs/>
                <w:noProof/>
                <w:color w:val="000000"/>
                <w:sz w:val="20"/>
              </w:rPr>
              <w:t>70140</w:t>
            </w:r>
          </w:p>
        </w:tc>
        <w:tc>
          <w:tcPr>
            <w:tcW w:w="486" w:type="pct"/>
            <w:shd w:val="clear" w:color="auto" w:fill="auto"/>
          </w:tcPr>
          <w:p w:rsidR="00F266D5" w:rsidRPr="006626C8" w:rsidRDefault="00F266D5" w:rsidP="006626C8">
            <w:pPr>
              <w:snapToGrid/>
              <w:spacing w:line="360" w:lineRule="auto"/>
              <w:ind w:firstLine="0"/>
              <w:jc w:val="both"/>
              <w:rPr>
                <w:bCs/>
                <w:noProof/>
                <w:color w:val="000000"/>
                <w:sz w:val="20"/>
              </w:rPr>
            </w:pPr>
            <w:r w:rsidRPr="006626C8">
              <w:rPr>
                <w:bCs/>
                <w:noProof/>
                <w:color w:val="000000"/>
                <w:sz w:val="20"/>
              </w:rPr>
              <w:t>208410</w:t>
            </w:r>
          </w:p>
        </w:tc>
      </w:tr>
    </w:tbl>
    <w:p w:rsidR="00F266D5" w:rsidRPr="0074068A" w:rsidRDefault="00F266D5" w:rsidP="00BB1E86">
      <w:pPr>
        <w:snapToGrid/>
        <w:spacing w:line="360" w:lineRule="auto"/>
        <w:ind w:firstLine="709"/>
        <w:jc w:val="both"/>
        <w:rPr>
          <w:noProof/>
          <w:color w:val="000000"/>
          <w:sz w:val="28"/>
        </w:rPr>
      </w:pP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Анализ фонда оплаты труда в этих условиях хозяйствования может сводиться к сравнению, сколько средств заработано по направлениям расходования, предусмотренным в смете, и какие суммы фактически выплачены.</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Экономия по фонду заработной платы исходя из установленного норматива остается в распоряжении предприятия и может использоваться для установления надбавок к заработной плате за высокую квалификацию и достижения в работе. Это повышает значение анализа заработной платы с точки зрения использования ее результатов для того, чтобы фактически добиться экономии по фонду.</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Персональная ответственность за правильность выплат из фонда оплаты труда возлагается на руководителя предприятия и главного бухгалтера.</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Смета составляется ежеквартально, утверждается руководителем предприятия.</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Для определения месячного размера необходимого тарифного плана определяется среднесписочная численность</w:t>
      </w:r>
      <w:r w:rsidR="00BB1E86" w:rsidRPr="0074068A">
        <w:rPr>
          <w:noProof/>
          <w:color w:val="000000"/>
          <w:sz w:val="28"/>
        </w:rPr>
        <w:t xml:space="preserve"> </w:t>
      </w:r>
      <w:r w:rsidRPr="0074068A">
        <w:rPr>
          <w:noProof/>
          <w:color w:val="000000"/>
          <w:sz w:val="28"/>
        </w:rPr>
        <w:t>работающих, устанавливается их месячный тарифный фонд. Для рабочих-повременщиков он составляет 25 556 рублей или 34 процента</w:t>
      </w:r>
      <w:r w:rsidR="00BB1E86" w:rsidRPr="0074068A">
        <w:rPr>
          <w:noProof/>
          <w:color w:val="000000"/>
          <w:sz w:val="28"/>
        </w:rPr>
        <w:t xml:space="preserve"> </w:t>
      </w:r>
      <w:r w:rsidRPr="0074068A">
        <w:rPr>
          <w:noProof/>
          <w:color w:val="000000"/>
          <w:sz w:val="28"/>
        </w:rPr>
        <w:t>от общей суммы сметы.</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Месячный фонд заработной платы руководителей, специалистов и служащих определяется на основании штатного расписания и составляет 12 778 ру</w:t>
      </w:r>
      <w:r w:rsidR="00A83DCC" w:rsidRPr="0074068A">
        <w:rPr>
          <w:noProof/>
          <w:color w:val="000000"/>
          <w:sz w:val="28"/>
        </w:rPr>
        <w:t>б</w:t>
      </w:r>
      <w:r w:rsidRPr="0074068A">
        <w:rPr>
          <w:noProof/>
          <w:color w:val="000000"/>
          <w:sz w:val="28"/>
        </w:rPr>
        <w:t>лей или 17 процентов от</w:t>
      </w:r>
      <w:r w:rsidR="00BB1E86" w:rsidRPr="0074068A">
        <w:rPr>
          <w:noProof/>
          <w:color w:val="000000"/>
          <w:sz w:val="28"/>
        </w:rPr>
        <w:t xml:space="preserve"> </w:t>
      </w:r>
      <w:r w:rsidRPr="0074068A">
        <w:rPr>
          <w:noProof/>
          <w:color w:val="000000"/>
          <w:sz w:val="28"/>
        </w:rPr>
        <w:t>общей суммы по смете.</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Среднемесячная сумма заработной платы по сдельно-премиальным расценкам составляет 18 процентов или 13 530 рублей.</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Размер средств на текущее премирование определяется исходя из установленного процента премирования для различных категорий работающих и составляет 10 523 рублей или</w:t>
      </w:r>
      <w:r w:rsidR="00BB1E86" w:rsidRPr="0074068A">
        <w:rPr>
          <w:noProof/>
          <w:color w:val="000000"/>
          <w:sz w:val="28"/>
        </w:rPr>
        <w:t xml:space="preserve"> </w:t>
      </w:r>
      <w:r w:rsidRPr="0074068A">
        <w:rPr>
          <w:noProof/>
          <w:color w:val="000000"/>
          <w:sz w:val="28"/>
        </w:rPr>
        <w:t>14 процентов от общей суммы.</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 xml:space="preserve">Сумма средств на ежегодные и дополнительные отпуска работающим определяется как заработная плата в расчете на месяц. За месяц эта сумма составляет 1/12 расчетной суммы. Доплаты, надбавки за работу в ночное время, выходные и праздничные дни определяются на основании отчетных данных за прошлые месяцы и составляют в среднем 2 255 рублей или </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 xml:space="preserve">3 процента от общей суммы средств. </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При составлении сметы и определения необходимых размеров средств учитываются принятые на предприятии формы оплаты труда, действующие тарифные ставки и оклады, разряды рабочих, должностные оклады.</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Должностные оклады руководителей, специалистов и служащих устанавливаются на основании утвержденного контракта (индивидуально заключенного с каждым специалистом).</w:t>
      </w:r>
    </w:p>
    <w:p w:rsidR="00F266D5" w:rsidRPr="0074068A" w:rsidRDefault="00A83DCC" w:rsidP="00BB1E86">
      <w:pPr>
        <w:tabs>
          <w:tab w:val="left" w:pos="0"/>
        </w:tabs>
        <w:snapToGrid/>
        <w:spacing w:line="360" w:lineRule="auto"/>
        <w:ind w:firstLine="709"/>
        <w:jc w:val="both"/>
        <w:rPr>
          <w:noProof/>
          <w:color w:val="000000"/>
          <w:sz w:val="28"/>
        </w:rPr>
      </w:pPr>
      <w:r w:rsidRPr="0074068A">
        <w:rPr>
          <w:noProof/>
          <w:color w:val="000000"/>
          <w:sz w:val="28"/>
        </w:rPr>
        <w:t>Предприятие ООО «Лакруан</w:t>
      </w:r>
      <w:r w:rsidR="00F266D5" w:rsidRPr="0074068A">
        <w:rPr>
          <w:noProof/>
          <w:color w:val="000000"/>
          <w:sz w:val="28"/>
        </w:rPr>
        <w:t>» со среднесписочной численностью 206 человек установило для себя месячную потребность фонда заработной платы и выплат социального характера в сумме 75 164 рублей. На предприятии наблюдается стабильный объем работ по разработке и изготовлению малых форм, поэтому резких изменений в численности персонала и структуре заработной плате не наблюдается.</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 xml:space="preserve">Анализируя исполнение сметы за 3 квартал, можно сказать, что в основном фактический расход фонда проводился в пределах сметы, перерасход по направлениям расхода не допускался, исключая расходы на дополнительные отпуска работающим (по смете на квартал они составили 15 785 рублей, а фактически – 16 493 рубля) и расходы аппарата управления </w:t>
      </w:r>
      <w:r w:rsidR="00BB1E86" w:rsidRPr="0074068A">
        <w:rPr>
          <w:noProof/>
          <w:color w:val="000000"/>
          <w:sz w:val="28"/>
        </w:rPr>
        <w:t>(</w:t>
      </w:r>
      <w:r w:rsidRPr="0074068A">
        <w:rPr>
          <w:noProof/>
          <w:color w:val="000000"/>
          <w:sz w:val="28"/>
        </w:rPr>
        <w:t>по смете – 38 335 рублей, фактически – 40 387 рублей). Это связано с летним временем года, когда большая часть работающих стремится попасть в отпуск именно в этот период.</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 xml:space="preserve">По предоставленной структуре среднемесячной заработной платы на одного работающего можно сделать вывод, что на долю сдельного фонда приходится недостаточные выплаты. На предприятии он составляет всего 17,5 процентов. </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Система оплаты труда на предприятии</w:t>
      </w:r>
      <w:r w:rsidR="00BB1E86" w:rsidRPr="0074068A">
        <w:rPr>
          <w:noProof/>
          <w:color w:val="000000"/>
          <w:sz w:val="28"/>
        </w:rPr>
        <w:t xml:space="preserve"> </w:t>
      </w:r>
      <w:r w:rsidRPr="0074068A">
        <w:rPr>
          <w:noProof/>
          <w:color w:val="000000"/>
          <w:sz w:val="28"/>
        </w:rPr>
        <w:t>сдельно- и повременно-премиальная, но процент премий низок – 13,3 процента. Премия выплачивается только рабочим-сдельщикам. Этот рычаг стимулирования труда используется на предприятии недостаточно.</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Наиболее высокооплачиваемой категорией на предприятии являются работники аппарата управления. Также достаточно высок уровень заработной платы рабочих-сдельщиков.</w:t>
      </w:r>
    </w:p>
    <w:p w:rsidR="00F266D5" w:rsidRPr="0074068A" w:rsidRDefault="00F266D5" w:rsidP="00BB1E86">
      <w:pPr>
        <w:tabs>
          <w:tab w:val="left" w:pos="0"/>
        </w:tabs>
        <w:snapToGrid/>
        <w:spacing w:line="360" w:lineRule="auto"/>
        <w:ind w:firstLine="709"/>
        <w:jc w:val="both"/>
        <w:rPr>
          <w:noProof/>
          <w:color w:val="000000"/>
          <w:sz w:val="28"/>
        </w:rPr>
      </w:pPr>
      <w:r w:rsidRPr="0074068A">
        <w:rPr>
          <w:noProof/>
          <w:color w:val="000000"/>
          <w:sz w:val="28"/>
        </w:rPr>
        <w:t>Совершенствование структуры оплаты труда должно быть направлено на повышение уровня фонда по сдельным расценкам.</w:t>
      </w:r>
      <w:r w:rsidR="00BB1E86" w:rsidRPr="0074068A">
        <w:rPr>
          <w:noProof/>
          <w:color w:val="000000"/>
          <w:sz w:val="28"/>
        </w:rPr>
        <w:t xml:space="preserve"> </w:t>
      </w:r>
    </w:p>
    <w:p w:rsidR="00F266D5" w:rsidRPr="0074068A" w:rsidRDefault="00F266D5" w:rsidP="00BB1E86">
      <w:pPr>
        <w:tabs>
          <w:tab w:val="left" w:pos="0"/>
        </w:tabs>
        <w:snapToGrid/>
        <w:spacing w:line="360" w:lineRule="auto"/>
        <w:ind w:firstLine="709"/>
        <w:jc w:val="both"/>
        <w:rPr>
          <w:noProof/>
          <w:color w:val="000000"/>
          <w:sz w:val="28"/>
        </w:rPr>
      </w:pPr>
    </w:p>
    <w:p w:rsidR="00F266D5" w:rsidRPr="0074068A" w:rsidRDefault="00F266D5" w:rsidP="00BB1E86">
      <w:pPr>
        <w:pStyle w:val="3"/>
        <w:spacing w:line="360" w:lineRule="auto"/>
        <w:ind w:left="0" w:firstLine="709"/>
        <w:jc w:val="both"/>
        <w:rPr>
          <w:noProof/>
          <w:color w:val="000000"/>
          <w:szCs w:val="28"/>
        </w:rPr>
      </w:pPr>
      <w:r w:rsidRPr="0074068A">
        <w:rPr>
          <w:noProof/>
          <w:color w:val="000000"/>
        </w:rPr>
        <w:t>2.9</w:t>
      </w:r>
      <w:r w:rsidRPr="0074068A">
        <w:rPr>
          <w:noProof/>
          <w:color w:val="000000"/>
          <w:szCs w:val="28"/>
        </w:rPr>
        <w:t xml:space="preserve"> Использование пластиковых карт для выплаты</w:t>
      </w:r>
      <w:r w:rsidR="00DE55BE" w:rsidRPr="0074068A">
        <w:rPr>
          <w:noProof/>
          <w:color w:val="000000"/>
          <w:szCs w:val="28"/>
        </w:rPr>
        <w:t xml:space="preserve"> заработной платы</w:t>
      </w:r>
    </w:p>
    <w:p w:rsidR="00BB1E86" w:rsidRPr="0074068A" w:rsidRDefault="00BB1E86" w:rsidP="00BB1E86">
      <w:pPr>
        <w:pStyle w:val="a5"/>
        <w:spacing w:before="0" w:after="0" w:line="360" w:lineRule="auto"/>
        <w:ind w:firstLine="709"/>
        <w:jc w:val="both"/>
        <w:rPr>
          <w:rFonts w:ascii="Times New Roman" w:hAnsi="Times New Roman" w:cs="Times New Roman"/>
          <w:noProof/>
          <w:color w:val="000000"/>
          <w:spacing w:val="0"/>
          <w:sz w:val="28"/>
          <w:szCs w:val="28"/>
        </w:rPr>
      </w:pPr>
    </w:p>
    <w:p w:rsidR="00BB1E86" w:rsidRPr="0074068A" w:rsidRDefault="00F266D5" w:rsidP="00BB1E86">
      <w:pPr>
        <w:pStyle w:val="a5"/>
        <w:spacing w:before="0" w:after="0" w:line="360" w:lineRule="auto"/>
        <w:ind w:firstLine="709"/>
        <w:jc w:val="both"/>
        <w:rPr>
          <w:rFonts w:ascii="Times New Roman" w:hAnsi="Times New Roman" w:cs="Times New Roman"/>
          <w:noProof/>
          <w:color w:val="000000"/>
          <w:spacing w:val="0"/>
          <w:sz w:val="28"/>
          <w:szCs w:val="28"/>
        </w:rPr>
      </w:pPr>
      <w:r w:rsidRPr="0074068A">
        <w:rPr>
          <w:rFonts w:ascii="Times New Roman" w:hAnsi="Times New Roman" w:cs="Times New Roman"/>
          <w:noProof/>
          <w:color w:val="000000"/>
          <w:spacing w:val="0"/>
          <w:sz w:val="28"/>
          <w:szCs w:val="28"/>
        </w:rPr>
        <w:t>Заработная плата, как правило, выдается работникам в кассе организации наличными средствами. Однако сегодня все больше применяется форма расчетов с работниками с использованием пластиковой карты.</w:t>
      </w:r>
    </w:p>
    <w:p w:rsidR="00BB1E86" w:rsidRPr="0074068A" w:rsidRDefault="00F266D5" w:rsidP="00BB1E86">
      <w:pPr>
        <w:pStyle w:val="a5"/>
        <w:spacing w:before="0" w:after="0" w:line="360" w:lineRule="auto"/>
        <w:ind w:firstLine="709"/>
        <w:jc w:val="both"/>
        <w:rPr>
          <w:rFonts w:ascii="Times New Roman" w:hAnsi="Times New Roman" w:cs="Times New Roman"/>
          <w:noProof/>
          <w:color w:val="000000"/>
          <w:spacing w:val="0"/>
          <w:sz w:val="28"/>
          <w:szCs w:val="28"/>
        </w:rPr>
      </w:pPr>
      <w:r w:rsidRPr="0074068A">
        <w:rPr>
          <w:rFonts w:ascii="Times New Roman" w:hAnsi="Times New Roman" w:cs="Times New Roman"/>
          <w:noProof/>
          <w:color w:val="000000"/>
          <w:spacing w:val="0"/>
          <w:sz w:val="28"/>
          <w:szCs w:val="28"/>
        </w:rPr>
        <w:t>Перечисление заработной платы на банковские счета (в том числе и управляемые с помощью банковской пластиковой карты) удобно</w:t>
      </w:r>
      <w:r w:rsidR="00FB7E66" w:rsidRPr="0074068A">
        <w:rPr>
          <w:rFonts w:ascii="Times New Roman" w:hAnsi="Times New Roman" w:cs="Times New Roman"/>
          <w:noProof/>
          <w:color w:val="000000"/>
          <w:spacing w:val="0"/>
          <w:sz w:val="28"/>
          <w:szCs w:val="28"/>
        </w:rPr>
        <w:t xml:space="preserve"> и работнику,</w:t>
      </w:r>
      <w:r w:rsidR="00DE55BE" w:rsidRPr="0074068A">
        <w:rPr>
          <w:rFonts w:ascii="Times New Roman" w:hAnsi="Times New Roman" w:cs="Times New Roman"/>
          <w:noProof/>
          <w:color w:val="000000"/>
          <w:spacing w:val="0"/>
          <w:sz w:val="28"/>
          <w:szCs w:val="28"/>
        </w:rPr>
        <w:t xml:space="preserve"> </w:t>
      </w:r>
      <w:r w:rsidRPr="0074068A">
        <w:rPr>
          <w:rFonts w:ascii="Times New Roman" w:hAnsi="Times New Roman" w:cs="Times New Roman"/>
          <w:noProof/>
          <w:color w:val="000000"/>
          <w:spacing w:val="0"/>
          <w:sz w:val="28"/>
          <w:szCs w:val="28"/>
        </w:rPr>
        <w:t>работодателю.</w:t>
      </w:r>
    </w:p>
    <w:p w:rsidR="00BB1E86" w:rsidRPr="0074068A" w:rsidRDefault="00F266D5" w:rsidP="00BB1E86">
      <w:pPr>
        <w:pStyle w:val="a5"/>
        <w:spacing w:before="0" w:after="0" w:line="360" w:lineRule="auto"/>
        <w:ind w:firstLine="709"/>
        <w:jc w:val="both"/>
        <w:rPr>
          <w:rFonts w:ascii="Times New Roman" w:hAnsi="Times New Roman" w:cs="Times New Roman"/>
          <w:noProof/>
          <w:color w:val="000000"/>
          <w:spacing w:val="0"/>
          <w:sz w:val="28"/>
          <w:szCs w:val="28"/>
        </w:rPr>
      </w:pPr>
      <w:r w:rsidRPr="0074068A">
        <w:rPr>
          <w:rFonts w:ascii="Times New Roman" w:hAnsi="Times New Roman" w:cs="Times New Roman"/>
          <w:noProof/>
          <w:color w:val="000000"/>
          <w:spacing w:val="0"/>
          <w:sz w:val="28"/>
          <w:szCs w:val="28"/>
        </w:rPr>
        <w:t xml:space="preserve">Выплата заработной платы в безналичной форме не освобождает работодателя от соблюдения установленного </w:t>
      </w:r>
      <w:r w:rsidRPr="00382549">
        <w:rPr>
          <w:rFonts w:ascii="Times New Roman" w:hAnsi="Times New Roman" w:cs="Times New Roman"/>
          <w:noProof/>
          <w:color w:val="000000"/>
          <w:spacing w:val="0"/>
          <w:sz w:val="28"/>
          <w:szCs w:val="28"/>
        </w:rPr>
        <w:t>ТК РФ</w:t>
      </w:r>
      <w:r w:rsidRPr="0074068A">
        <w:rPr>
          <w:rFonts w:ascii="Times New Roman" w:hAnsi="Times New Roman" w:cs="Times New Roman"/>
          <w:noProof/>
          <w:color w:val="000000"/>
          <w:spacing w:val="0"/>
          <w:sz w:val="28"/>
          <w:szCs w:val="28"/>
        </w:rPr>
        <w:t xml:space="preserve"> порядка выплаты заработной платы. Так, согласно </w:t>
      </w:r>
      <w:r w:rsidRPr="00382549">
        <w:rPr>
          <w:rFonts w:ascii="Times New Roman" w:hAnsi="Times New Roman" w:cs="Times New Roman"/>
          <w:noProof/>
          <w:color w:val="000000"/>
          <w:spacing w:val="0"/>
          <w:sz w:val="28"/>
          <w:szCs w:val="28"/>
        </w:rPr>
        <w:t>ст.136 ТК РФ</w:t>
      </w:r>
      <w:r w:rsidRPr="0074068A">
        <w:rPr>
          <w:rFonts w:ascii="Times New Roman" w:hAnsi="Times New Roman" w:cs="Times New Roman"/>
          <w:noProof/>
          <w:color w:val="000000"/>
          <w:spacing w:val="0"/>
          <w:sz w:val="28"/>
          <w:szCs w:val="28"/>
        </w:rPr>
        <w:t xml:space="preserve"> после ее перечисления на банковские счета работников всем им необходимо выдать расчетный листок по форме, утвержденной работодателем с учетом мнения представительного органа</w:t>
      </w:r>
      <w:r w:rsidR="00A83DCC" w:rsidRPr="0074068A">
        <w:rPr>
          <w:rFonts w:ascii="Times New Roman" w:hAnsi="Times New Roman" w:cs="Times New Roman"/>
          <w:noProof/>
          <w:color w:val="000000"/>
          <w:spacing w:val="0"/>
          <w:sz w:val="28"/>
          <w:szCs w:val="28"/>
        </w:rPr>
        <w:t xml:space="preserve"> р</w:t>
      </w:r>
      <w:r w:rsidRPr="0074068A">
        <w:rPr>
          <w:rFonts w:ascii="Times New Roman" w:hAnsi="Times New Roman" w:cs="Times New Roman"/>
          <w:noProof/>
          <w:color w:val="000000"/>
          <w:spacing w:val="0"/>
          <w:sz w:val="28"/>
          <w:szCs w:val="28"/>
        </w:rPr>
        <w:t>аботников.</w:t>
      </w:r>
    </w:p>
    <w:p w:rsidR="00BB1E86" w:rsidRPr="0074068A" w:rsidRDefault="00F266D5" w:rsidP="00BB1E86">
      <w:pPr>
        <w:pStyle w:val="a5"/>
        <w:spacing w:before="0" w:after="0" w:line="360" w:lineRule="auto"/>
        <w:ind w:firstLine="709"/>
        <w:jc w:val="both"/>
        <w:rPr>
          <w:rFonts w:ascii="Times New Roman" w:hAnsi="Times New Roman" w:cs="Times New Roman"/>
          <w:noProof/>
          <w:color w:val="000000"/>
          <w:spacing w:val="0"/>
          <w:sz w:val="28"/>
          <w:szCs w:val="28"/>
        </w:rPr>
      </w:pPr>
      <w:r w:rsidRPr="0074068A">
        <w:rPr>
          <w:rFonts w:ascii="Times New Roman" w:hAnsi="Times New Roman" w:cs="Times New Roman"/>
          <w:noProof/>
          <w:color w:val="000000"/>
          <w:spacing w:val="0"/>
          <w:sz w:val="28"/>
          <w:szCs w:val="28"/>
        </w:rPr>
        <w:t xml:space="preserve">Заработная плата должна выплачиваться работникам не реже чем каждые полмесяца в день, установленный правилами внутреннего трудового распорядка организации, коллективным или трудовым договором. При этом необходимо помнить, что в соответствии со </w:t>
      </w:r>
      <w:r w:rsidRPr="00382549">
        <w:rPr>
          <w:rFonts w:ascii="Times New Roman" w:hAnsi="Times New Roman" w:cs="Times New Roman"/>
          <w:noProof/>
          <w:color w:val="000000"/>
          <w:spacing w:val="0"/>
          <w:sz w:val="28"/>
          <w:szCs w:val="28"/>
        </w:rPr>
        <w:t>ст.31 Закона Российской Федерации от 2.12.90 года N 395-1 "О банках и банковской деятельности"</w:t>
      </w:r>
      <w:r w:rsidRPr="0074068A">
        <w:rPr>
          <w:rFonts w:ascii="Times New Roman" w:hAnsi="Times New Roman" w:cs="Times New Roman"/>
          <w:noProof/>
          <w:color w:val="000000"/>
          <w:spacing w:val="0"/>
          <w:sz w:val="28"/>
          <w:szCs w:val="28"/>
        </w:rPr>
        <w:t xml:space="preserve"> банки обязаны осуществить перечисление денежных средств клиента не позже следующего операционного дня после получения соответствующего платежного документа.</w:t>
      </w:r>
    </w:p>
    <w:p w:rsidR="00BB1E86" w:rsidRPr="0074068A" w:rsidRDefault="00F266D5" w:rsidP="00BB1E86">
      <w:pPr>
        <w:pStyle w:val="a5"/>
        <w:spacing w:before="0" w:after="0" w:line="360" w:lineRule="auto"/>
        <w:ind w:firstLine="709"/>
        <w:jc w:val="both"/>
        <w:rPr>
          <w:rFonts w:ascii="Times New Roman" w:hAnsi="Times New Roman" w:cs="Times New Roman"/>
          <w:noProof/>
          <w:color w:val="000000"/>
          <w:spacing w:val="0"/>
          <w:sz w:val="28"/>
          <w:szCs w:val="28"/>
        </w:rPr>
      </w:pPr>
      <w:r w:rsidRPr="0074068A">
        <w:rPr>
          <w:rFonts w:ascii="Times New Roman" w:hAnsi="Times New Roman" w:cs="Times New Roman"/>
          <w:noProof/>
          <w:color w:val="000000"/>
          <w:spacing w:val="0"/>
          <w:sz w:val="28"/>
          <w:szCs w:val="28"/>
        </w:rPr>
        <w:t>Заработная плата при безналичной форме ее перечисления считается выплаченной работнику в момент зачисления денежных средств на его банковский счет. Поэтому работодателю необходимо заранее, минимум за два дня до даты выплаты заработной платы, установленной правилами внутреннего трудового распорядка, коллективным или трудовым договором, отправить платежное поручение на ее</w:t>
      </w:r>
      <w:r w:rsidR="00941CFC" w:rsidRPr="0074068A">
        <w:rPr>
          <w:rFonts w:ascii="Times New Roman" w:hAnsi="Times New Roman" w:cs="Times New Roman"/>
          <w:noProof/>
          <w:color w:val="000000"/>
          <w:spacing w:val="0"/>
          <w:sz w:val="28"/>
          <w:szCs w:val="28"/>
        </w:rPr>
        <w:t xml:space="preserve"> перечисление в банк.</w:t>
      </w:r>
      <w:r w:rsidR="00BB1E86" w:rsidRPr="0074068A">
        <w:rPr>
          <w:rFonts w:ascii="Times New Roman" w:hAnsi="Times New Roman" w:cs="Times New Roman"/>
          <w:noProof/>
          <w:color w:val="000000"/>
          <w:spacing w:val="0"/>
          <w:sz w:val="28"/>
          <w:szCs w:val="28"/>
        </w:rPr>
        <w:t xml:space="preserve"> </w:t>
      </w:r>
      <w:r w:rsidRPr="0074068A">
        <w:rPr>
          <w:rFonts w:ascii="Times New Roman" w:hAnsi="Times New Roman" w:cs="Times New Roman"/>
          <w:noProof/>
          <w:color w:val="000000"/>
          <w:spacing w:val="0"/>
          <w:sz w:val="28"/>
          <w:szCs w:val="28"/>
        </w:rPr>
        <w:t xml:space="preserve">Основными документами, регулирующими механизм перечисления заработной платы на специальный карточный счет, являются </w:t>
      </w:r>
      <w:r w:rsidRPr="00382549">
        <w:rPr>
          <w:rFonts w:ascii="Times New Roman" w:hAnsi="Times New Roman" w:cs="Times New Roman"/>
          <w:noProof/>
          <w:color w:val="000000"/>
          <w:spacing w:val="0"/>
          <w:sz w:val="28"/>
          <w:szCs w:val="28"/>
        </w:rPr>
        <w:t>ТК РФ</w:t>
      </w:r>
      <w:r w:rsidRPr="0074068A">
        <w:rPr>
          <w:rFonts w:ascii="Times New Roman" w:hAnsi="Times New Roman" w:cs="Times New Roman"/>
          <w:noProof/>
          <w:color w:val="000000"/>
          <w:spacing w:val="0"/>
          <w:sz w:val="28"/>
          <w:szCs w:val="28"/>
        </w:rPr>
        <w:t xml:space="preserve">, </w:t>
      </w:r>
      <w:r w:rsidRPr="00382549">
        <w:rPr>
          <w:rFonts w:ascii="Times New Roman" w:hAnsi="Times New Roman" w:cs="Times New Roman"/>
          <w:noProof/>
          <w:color w:val="000000"/>
          <w:spacing w:val="0"/>
          <w:sz w:val="28"/>
          <w:szCs w:val="28"/>
        </w:rPr>
        <w:t>ГК РФ</w:t>
      </w:r>
      <w:r w:rsidRPr="0074068A">
        <w:rPr>
          <w:rFonts w:ascii="Times New Roman" w:hAnsi="Times New Roman" w:cs="Times New Roman"/>
          <w:noProof/>
          <w:color w:val="000000"/>
          <w:spacing w:val="0"/>
          <w:sz w:val="28"/>
          <w:szCs w:val="28"/>
        </w:rPr>
        <w:t xml:space="preserve"> и </w:t>
      </w:r>
      <w:r w:rsidRPr="00382549">
        <w:rPr>
          <w:rFonts w:ascii="Times New Roman" w:hAnsi="Times New Roman" w:cs="Times New Roman"/>
          <w:noProof/>
          <w:color w:val="000000"/>
          <w:spacing w:val="0"/>
          <w:sz w:val="28"/>
          <w:szCs w:val="28"/>
        </w:rPr>
        <w:t>положения Банка России от 1.04.03 года N 222-П "О порядке осуществления безналичных расчетов физическими лицами в Российской Федерации"</w:t>
      </w:r>
      <w:r w:rsidRPr="0074068A">
        <w:rPr>
          <w:rFonts w:ascii="Times New Roman" w:hAnsi="Times New Roman" w:cs="Times New Roman"/>
          <w:noProof/>
          <w:color w:val="000000"/>
          <w:spacing w:val="0"/>
          <w:sz w:val="28"/>
          <w:szCs w:val="28"/>
        </w:rPr>
        <w:t xml:space="preserve"> и </w:t>
      </w:r>
      <w:r w:rsidRPr="00382549">
        <w:rPr>
          <w:rFonts w:ascii="Times New Roman" w:hAnsi="Times New Roman" w:cs="Times New Roman"/>
          <w:noProof/>
          <w:color w:val="000000"/>
          <w:spacing w:val="0"/>
          <w:sz w:val="28"/>
          <w:szCs w:val="28"/>
        </w:rPr>
        <w:t>от 9.04.98 года N 23-П "О порядке эмиссии кредитными организациями банковских карт и осуществления расчетов по операциям, совершаемым с их использованием"</w:t>
      </w:r>
      <w:r w:rsidR="00941CFC" w:rsidRPr="0074068A">
        <w:rPr>
          <w:rFonts w:ascii="Times New Roman" w:hAnsi="Times New Roman" w:cs="Times New Roman"/>
          <w:noProof/>
          <w:color w:val="000000"/>
          <w:spacing w:val="0"/>
          <w:sz w:val="28"/>
          <w:szCs w:val="28"/>
        </w:rPr>
        <w:t>.</w:t>
      </w:r>
      <w:r w:rsidRPr="0074068A">
        <w:rPr>
          <w:rFonts w:ascii="Times New Roman" w:hAnsi="Times New Roman" w:cs="Times New Roman"/>
          <w:noProof/>
          <w:color w:val="000000"/>
          <w:spacing w:val="0"/>
          <w:sz w:val="28"/>
          <w:szCs w:val="28"/>
        </w:rPr>
        <w:t>Форма выдачи заработной платы и других выплат с использованием банковских пластиковых карт должна быть закреплена в трудовом или коллективном договоре. Безналичный способ выплаты заработной платы с использованием банковских карт может применяться организацией только в том случае, если работники согласны на такую форму расчетов по оплате труда. Следовательно, от них должны поступить заявления с просьбой перечислять заработную плату на определенный банковский счет. После этого организация выбирает банк-эмитент, платежную систему (международную или локальную), определенный тип и вид пластиковой карты (расчетную или кредитную).</w:t>
      </w:r>
    </w:p>
    <w:p w:rsidR="00F266D5" w:rsidRPr="0074068A" w:rsidRDefault="00F266D5" w:rsidP="00BB1E86">
      <w:pPr>
        <w:pStyle w:val="a5"/>
        <w:spacing w:before="0" w:after="0" w:line="360" w:lineRule="auto"/>
        <w:ind w:firstLine="709"/>
        <w:jc w:val="both"/>
        <w:rPr>
          <w:rFonts w:ascii="Times New Roman" w:hAnsi="Times New Roman" w:cs="Times New Roman"/>
          <w:noProof/>
          <w:color w:val="000000"/>
          <w:spacing w:val="0"/>
          <w:sz w:val="28"/>
          <w:szCs w:val="28"/>
        </w:rPr>
      </w:pPr>
      <w:r w:rsidRPr="0074068A">
        <w:rPr>
          <w:rFonts w:ascii="Times New Roman" w:hAnsi="Times New Roman" w:cs="Times New Roman"/>
          <w:noProof/>
          <w:color w:val="000000"/>
          <w:spacing w:val="0"/>
          <w:sz w:val="28"/>
          <w:szCs w:val="28"/>
        </w:rPr>
        <w:t xml:space="preserve">Расчетная карта - банковская карта, выданная владельцу средств на банковском счете, использование которой позволяет ее держателю согласно условиям договора между эмитентом и клиентом распоряжаться денежными средствами, находящимися на его счете в пределах расходного лимита, установленного эмитентом, для оплаты товаров и услуг и/или получения наличных денежных средств. Кредитная карта - банковская карта, использование которой позволяет держателю банковской карты согласно условиям договора с эмитентом осуществлять операции в размере предоставленной эмитентом кредитной линии и в пределах расходного лимита, </w:t>
      </w:r>
      <w:r w:rsidR="00941CFC" w:rsidRPr="0074068A">
        <w:rPr>
          <w:rFonts w:ascii="Times New Roman" w:hAnsi="Times New Roman" w:cs="Times New Roman"/>
          <w:noProof/>
          <w:color w:val="000000"/>
          <w:spacing w:val="0"/>
          <w:sz w:val="28"/>
          <w:szCs w:val="28"/>
        </w:rPr>
        <w:t>установленного</w:t>
      </w:r>
      <w:r w:rsidRPr="0074068A">
        <w:rPr>
          <w:rFonts w:ascii="Times New Roman" w:hAnsi="Times New Roman" w:cs="Times New Roman"/>
          <w:noProof/>
          <w:color w:val="000000"/>
          <w:spacing w:val="0"/>
          <w:sz w:val="28"/>
          <w:szCs w:val="28"/>
        </w:rPr>
        <w:t xml:space="preserve"> эмитентом, для оплаты товаров и услуг и/или получения денежных средств.</w:t>
      </w:r>
      <w:r w:rsidR="00BB1E86" w:rsidRPr="0074068A">
        <w:rPr>
          <w:rFonts w:ascii="Times New Roman" w:hAnsi="Times New Roman" w:cs="Times New Roman"/>
          <w:noProof/>
          <w:color w:val="000000"/>
          <w:spacing w:val="0"/>
          <w:sz w:val="28"/>
          <w:szCs w:val="28"/>
        </w:rPr>
        <w:t xml:space="preserve"> </w:t>
      </w:r>
      <w:r w:rsidRPr="0074068A">
        <w:rPr>
          <w:rFonts w:ascii="Times New Roman" w:hAnsi="Times New Roman" w:cs="Times New Roman"/>
          <w:noProof/>
          <w:color w:val="000000"/>
          <w:spacing w:val="0"/>
          <w:sz w:val="28"/>
          <w:szCs w:val="28"/>
        </w:rPr>
        <w:t>Кроме того, организация выбирает валюту счета карты, наиболее выгодные тарифы по обслуживанию карточных</w:t>
      </w:r>
      <w:r w:rsidR="00941CFC" w:rsidRPr="0074068A">
        <w:rPr>
          <w:rFonts w:ascii="Times New Roman" w:hAnsi="Times New Roman" w:cs="Times New Roman"/>
          <w:noProof/>
          <w:color w:val="000000"/>
          <w:spacing w:val="0"/>
          <w:sz w:val="28"/>
          <w:szCs w:val="28"/>
        </w:rPr>
        <w:t xml:space="preserve"> </w:t>
      </w:r>
      <w:r w:rsidRPr="0074068A">
        <w:rPr>
          <w:rFonts w:ascii="Times New Roman" w:hAnsi="Times New Roman" w:cs="Times New Roman"/>
          <w:noProof/>
          <w:color w:val="000000"/>
          <w:spacing w:val="0"/>
          <w:sz w:val="28"/>
          <w:szCs w:val="28"/>
        </w:rPr>
        <w:t xml:space="preserve">счетов, определяет режим кредитования по зарплатной карте (возможность выпуска пластиковых карт, по которым предоставляется возможность получения кредита в виде овердрафта при отсутствии средств на карточном счете, а также возможность предоставления работникам организации кредитов на приобретение товаров длительного пользования), определяет целесообразность установки банкомата и </w:t>
      </w:r>
      <w:r w:rsidR="00941CFC" w:rsidRPr="0074068A">
        <w:rPr>
          <w:rFonts w:ascii="Times New Roman" w:hAnsi="Times New Roman" w:cs="Times New Roman"/>
          <w:noProof/>
          <w:color w:val="000000"/>
          <w:spacing w:val="0"/>
          <w:sz w:val="28"/>
          <w:szCs w:val="28"/>
        </w:rPr>
        <w:t xml:space="preserve">оборудования касс на территории </w:t>
      </w:r>
      <w:r w:rsidRPr="0074068A">
        <w:rPr>
          <w:rFonts w:ascii="Times New Roman" w:hAnsi="Times New Roman" w:cs="Times New Roman"/>
          <w:noProof/>
          <w:color w:val="000000"/>
          <w:spacing w:val="0"/>
          <w:sz w:val="28"/>
          <w:szCs w:val="28"/>
        </w:rPr>
        <w:t>организации и у</w:t>
      </w:r>
      <w:r w:rsidR="00941CFC" w:rsidRPr="0074068A">
        <w:rPr>
          <w:rFonts w:ascii="Times New Roman" w:hAnsi="Times New Roman" w:cs="Times New Roman"/>
          <w:noProof/>
          <w:color w:val="000000"/>
          <w:spacing w:val="0"/>
          <w:sz w:val="28"/>
          <w:szCs w:val="28"/>
        </w:rPr>
        <w:t>словия их установки.</w:t>
      </w:r>
    </w:p>
    <w:p w:rsidR="00BB1E86" w:rsidRPr="0074068A" w:rsidRDefault="00F266D5" w:rsidP="00BB1E86">
      <w:pPr>
        <w:pStyle w:val="3"/>
        <w:spacing w:line="360" w:lineRule="auto"/>
        <w:ind w:left="0" w:firstLine="709"/>
        <w:jc w:val="both"/>
        <w:rPr>
          <w:noProof/>
          <w:color w:val="000000"/>
          <w:szCs w:val="28"/>
        </w:rPr>
      </w:pPr>
      <w:r w:rsidRPr="0074068A">
        <w:rPr>
          <w:noProof/>
          <w:color w:val="000000"/>
          <w:szCs w:val="28"/>
        </w:rPr>
        <w:t>Заключение договора с банком</w:t>
      </w:r>
      <w:r w:rsidR="00BB1E86" w:rsidRPr="0074068A">
        <w:rPr>
          <w:noProof/>
          <w:color w:val="000000"/>
          <w:szCs w:val="28"/>
        </w:rPr>
        <w:t xml:space="preserve"> </w:t>
      </w:r>
    </w:p>
    <w:p w:rsidR="00941CFC" w:rsidRPr="0074068A" w:rsidRDefault="00F266D5" w:rsidP="00BB1E86">
      <w:pPr>
        <w:pStyle w:val="a5"/>
        <w:spacing w:before="0" w:after="0" w:line="360" w:lineRule="auto"/>
        <w:ind w:firstLine="709"/>
        <w:jc w:val="both"/>
        <w:rPr>
          <w:rFonts w:ascii="Times New Roman" w:hAnsi="Times New Roman" w:cs="Times New Roman"/>
          <w:noProof/>
          <w:color w:val="000000"/>
          <w:spacing w:val="0"/>
          <w:sz w:val="28"/>
          <w:szCs w:val="28"/>
        </w:rPr>
      </w:pPr>
      <w:r w:rsidRPr="0074068A">
        <w:rPr>
          <w:rFonts w:ascii="Times New Roman" w:hAnsi="Times New Roman" w:cs="Times New Roman"/>
          <w:noProof/>
          <w:color w:val="000000"/>
          <w:spacing w:val="0"/>
          <w:sz w:val="28"/>
          <w:szCs w:val="28"/>
        </w:rPr>
        <w:t>Между банком-эмитентом карт и юридическим лицом заключается договор на выдачу и использование зарплатной карты держателю - работнику юридического лица. Согласно договору банк осуществляет выпуск (эмиссию), персонализацию, выдачу и обслуживание банковских карт, открытие карт-счетов со специальным режимом, зачисление по поручению юридического лица денежных средств на карт-счета работников, а юридическое лицо обеспечивает надлежащее оформление расчетных документов и оплату услуг банка, связанных с изготовлением зарплатной карты и зачислением денежных средств на карт-счета. Для оформления договорных отношений организация должна представить банку необходимый пакет документов, в том числе:</w:t>
      </w:r>
      <w:r w:rsidR="00A83DCC" w:rsidRPr="0074068A">
        <w:rPr>
          <w:rFonts w:ascii="Times New Roman" w:hAnsi="Times New Roman" w:cs="Times New Roman"/>
          <w:noProof/>
          <w:color w:val="000000"/>
          <w:spacing w:val="0"/>
          <w:sz w:val="28"/>
          <w:szCs w:val="28"/>
        </w:rPr>
        <w:t xml:space="preserve"> </w:t>
      </w:r>
      <w:r w:rsidRPr="0074068A">
        <w:rPr>
          <w:rFonts w:ascii="Times New Roman" w:hAnsi="Times New Roman" w:cs="Times New Roman"/>
          <w:noProof/>
          <w:color w:val="000000"/>
          <w:spacing w:val="0"/>
          <w:sz w:val="28"/>
          <w:szCs w:val="28"/>
        </w:rPr>
        <w:t>список доверенных лиц, которым поручено передавать в банк сведения о заработной плате работников на бумажных и электронных носителях;</w:t>
      </w:r>
      <w:r w:rsidR="00A83DCC" w:rsidRPr="0074068A">
        <w:rPr>
          <w:rFonts w:ascii="Times New Roman" w:hAnsi="Times New Roman" w:cs="Times New Roman"/>
          <w:noProof/>
          <w:color w:val="000000"/>
          <w:spacing w:val="0"/>
          <w:sz w:val="28"/>
          <w:szCs w:val="28"/>
        </w:rPr>
        <w:t xml:space="preserve"> </w:t>
      </w:r>
      <w:r w:rsidRPr="0074068A">
        <w:rPr>
          <w:rFonts w:ascii="Times New Roman" w:hAnsi="Times New Roman" w:cs="Times New Roman"/>
          <w:noProof/>
          <w:color w:val="000000"/>
          <w:spacing w:val="0"/>
          <w:sz w:val="28"/>
          <w:szCs w:val="28"/>
        </w:rPr>
        <w:t>список должностных лиц, уполномоченных подписывать ведомости на зачисление средств на счета работников, с образцами подписей этих лиц и оттисков печатей;</w:t>
      </w:r>
      <w:r w:rsidR="00A83DCC" w:rsidRPr="0074068A">
        <w:rPr>
          <w:rFonts w:ascii="Times New Roman" w:hAnsi="Times New Roman" w:cs="Times New Roman"/>
          <w:noProof/>
          <w:color w:val="000000"/>
          <w:spacing w:val="0"/>
          <w:sz w:val="28"/>
          <w:szCs w:val="28"/>
        </w:rPr>
        <w:t xml:space="preserve"> </w:t>
      </w:r>
      <w:r w:rsidRPr="0074068A">
        <w:rPr>
          <w:rFonts w:ascii="Times New Roman" w:hAnsi="Times New Roman" w:cs="Times New Roman"/>
          <w:noProof/>
          <w:color w:val="000000"/>
          <w:spacing w:val="0"/>
          <w:sz w:val="28"/>
          <w:szCs w:val="28"/>
        </w:rPr>
        <w:t>список работников, заверенный печатью и подписями ответственных лиц;</w:t>
      </w:r>
      <w:r w:rsidR="00A83DCC" w:rsidRPr="0074068A">
        <w:rPr>
          <w:rFonts w:ascii="Times New Roman" w:hAnsi="Times New Roman" w:cs="Times New Roman"/>
          <w:noProof/>
          <w:color w:val="000000"/>
          <w:spacing w:val="0"/>
          <w:sz w:val="28"/>
          <w:szCs w:val="28"/>
        </w:rPr>
        <w:t xml:space="preserve"> </w:t>
      </w:r>
      <w:r w:rsidRPr="0074068A">
        <w:rPr>
          <w:rFonts w:ascii="Times New Roman" w:hAnsi="Times New Roman" w:cs="Times New Roman"/>
          <w:noProof/>
          <w:color w:val="000000"/>
          <w:spacing w:val="0"/>
          <w:sz w:val="28"/>
          <w:szCs w:val="28"/>
        </w:rPr>
        <w:t>договор на каждого работника организации о предоставлении в пользование и обслуживании личной банковской карты, заключаемый банком с каждым держателем карты;</w:t>
      </w:r>
      <w:r w:rsidR="00A83DCC" w:rsidRPr="0074068A">
        <w:rPr>
          <w:rFonts w:ascii="Times New Roman" w:hAnsi="Times New Roman" w:cs="Times New Roman"/>
          <w:noProof/>
          <w:color w:val="000000"/>
          <w:spacing w:val="0"/>
          <w:sz w:val="28"/>
          <w:szCs w:val="28"/>
        </w:rPr>
        <w:t xml:space="preserve"> </w:t>
      </w:r>
      <w:r w:rsidRPr="0074068A">
        <w:rPr>
          <w:rFonts w:ascii="Times New Roman" w:hAnsi="Times New Roman" w:cs="Times New Roman"/>
          <w:noProof/>
          <w:color w:val="000000"/>
          <w:spacing w:val="0"/>
          <w:sz w:val="28"/>
          <w:szCs w:val="28"/>
        </w:rPr>
        <w:t>заявление-обязательство от имени каждого работника организации на открытие карт-счета и получение зарплатной карты;</w:t>
      </w:r>
      <w:r w:rsidR="00A83DCC" w:rsidRPr="0074068A">
        <w:rPr>
          <w:rFonts w:ascii="Times New Roman" w:hAnsi="Times New Roman" w:cs="Times New Roman"/>
          <w:noProof/>
          <w:color w:val="000000"/>
          <w:spacing w:val="0"/>
          <w:sz w:val="28"/>
          <w:szCs w:val="28"/>
        </w:rPr>
        <w:t xml:space="preserve"> </w:t>
      </w:r>
      <w:r w:rsidRPr="0074068A">
        <w:rPr>
          <w:rFonts w:ascii="Times New Roman" w:hAnsi="Times New Roman" w:cs="Times New Roman"/>
          <w:noProof/>
          <w:color w:val="000000"/>
          <w:spacing w:val="0"/>
          <w:sz w:val="28"/>
          <w:szCs w:val="28"/>
        </w:rPr>
        <w:t>копия паспорта каждого работника организации, подписанная руководителем и скрепленная печатью организации;</w:t>
      </w:r>
      <w:r w:rsidR="00BB1E86" w:rsidRPr="0074068A">
        <w:rPr>
          <w:rFonts w:ascii="Times New Roman" w:hAnsi="Times New Roman" w:cs="Times New Roman"/>
          <w:noProof/>
          <w:color w:val="000000"/>
          <w:spacing w:val="0"/>
          <w:sz w:val="28"/>
          <w:szCs w:val="28"/>
        </w:rPr>
        <w:t xml:space="preserve"> </w:t>
      </w:r>
      <w:r w:rsidRPr="0074068A">
        <w:rPr>
          <w:rFonts w:ascii="Times New Roman" w:hAnsi="Times New Roman" w:cs="Times New Roman"/>
          <w:noProof/>
          <w:color w:val="000000"/>
          <w:spacing w:val="0"/>
          <w:sz w:val="28"/>
          <w:szCs w:val="28"/>
        </w:rPr>
        <w:t>график выплаты заработной платы, заверенный руково</w:t>
      </w:r>
      <w:r w:rsidR="00941CFC" w:rsidRPr="0074068A">
        <w:rPr>
          <w:rFonts w:ascii="Times New Roman" w:hAnsi="Times New Roman" w:cs="Times New Roman"/>
          <w:noProof/>
          <w:color w:val="000000"/>
          <w:spacing w:val="0"/>
          <w:sz w:val="28"/>
          <w:szCs w:val="28"/>
        </w:rPr>
        <w:t>дителем организации.</w:t>
      </w:r>
    </w:p>
    <w:p w:rsidR="00BB1E86" w:rsidRPr="0074068A" w:rsidRDefault="00F266D5" w:rsidP="00BB1E86">
      <w:pPr>
        <w:pStyle w:val="a5"/>
        <w:spacing w:before="0" w:after="0" w:line="360" w:lineRule="auto"/>
        <w:ind w:firstLine="709"/>
        <w:jc w:val="both"/>
        <w:rPr>
          <w:rFonts w:ascii="Times New Roman" w:hAnsi="Times New Roman" w:cs="Times New Roman"/>
          <w:noProof/>
          <w:color w:val="000000"/>
          <w:spacing w:val="0"/>
          <w:sz w:val="28"/>
          <w:szCs w:val="28"/>
        </w:rPr>
      </w:pPr>
      <w:r w:rsidRPr="0074068A">
        <w:rPr>
          <w:rFonts w:ascii="Times New Roman" w:hAnsi="Times New Roman" w:cs="Times New Roman"/>
          <w:noProof/>
          <w:color w:val="000000"/>
          <w:spacing w:val="0"/>
          <w:sz w:val="28"/>
          <w:szCs w:val="28"/>
        </w:rPr>
        <w:t>После заключения договора банк открывает каждому работнику специальный карточный счет, на который и будет зачисляться его заработная плата, а также изготавливает, выдает держателям - работникам юридического лица банковские пластиковые зарплатные карты. На лицевой стороне карты указываются фамилия, имя держателя, а на магнитной ленте записан его персональный идентификационный номер (ПИН-код).</w:t>
      </w:r>
    </w:p>
    <w:p w:rsidR="00BB1E86" w:rsidRPr="0074068A" w:rsidRDefault="00F266D5" w:rsidP="00BB1E86">
      <w:pPr>
        <w:pStyle w:val="a5"/>
        <w:spacing w:before="0" w:after="0" w:line="360" w:lineRule="auto"/>
        <w:ind w:firstLine="709"/>
        <w:jc w:val="both"/>
        <w:rPr>
          <w:rFonts w:ascii="Times New Roman" w:hAnsi="Times New Roman" w:cs="Times New Roman"/>
          <w:noProof/>
          <w:color w:val="000000"/>
          <w:spacing w:val="0"/>
          <w:sz w:val="28"/>
          <w:szCs w:val="28"/>
        </w:rPr>
      </w:pPr>
      <w:r w:rsidRPr="0074068A">
        <w:rPr>
          <w:rFonts w:ascii="Times New Roman" w:hAnsi="Times New Roman" w:cs="Times New Roman"/>
          <w:noProof/>
          <w:color w:val="000000"/>
          <w:spacing w:val="0"/>
          <w:sz w:val="28"/>
          <w:szCs w:val="28"/>
        </w:rPr>
        <w:t>До работников организация доводит сведения о номерах телефонов, адресах банка и его отделений, обслуживающих карту, правилах пользования и сроках действия зарплатных карт, видах операций, которые может производить держатель с помощью карты; о действиях, которые нужно предпринять в тех случаях, если банк неправильно учитывает операции по карт-счету</w:t>
      </w:r>
      <w:r w:rsidR="00DE55BE" w:rsidRPr="0074068A">
        <w:rPr>
          <w:rFonts w:ascii="Times New Roman" w:hAnsi="Times New Roman" w:cs="Times New Roman"/>
          <w:noProof/>
          <w:color w:val="000000"/>
          <w:spacing w:val="0"/>
          <w:sz w:val="28"/>
          <w:szCs w:val="28"/>
        </w:rPr>
        <w:t xml:space="preserve"> </w:t>
      </w:r>
      <w:r w:rsidRPr="0074068A">
        <w:rPr>
          <w:rFonts w:ascii="Times New Roman" w:hAnsi="Times New Roman" w:cs="Times New Roman"/>
          <w:noProof/>
          <w:color w:val="000000"/>
          <w:spacing w:val="0"/>
          <w:sz w:val="28"/>
          <w:szCs w:val="28"/>
        </w:rPr>
        <w:t>или работник не согласен с выписками банка.</w:t>
      </w:r>
      <w:r w:rsidR="00A83DCC" w:rsidRPr="0074068A">
        <w:rPr>
          <w:rFonts w:ascii="Times New Roman" w:hAnsi="Times New Roman" w:cs="Times New Roman"/>
          <w:noProof/>
          <w:color w:val="000000"/>
          <w:spacing w:val="0"/>
          <w:sz w:val="28"/>
          <w:szCs w:val="28"/>
        </w:rPr>
        <w:t xml:space="preserve"> </w:t>
      </w:r>
      <w:r w:rsidRPr="0074068A">
        <w:rPr>
          <w:rFonts w:ascii="Times New Roman" w:hAnsi="Times New Roman" w:cs="Times New Roman"/>
          <w:noProof/>
          <w:color w:val="000000"/>
          <w:spacing w:val="0"/>
          <w:sz w:val="28"/>
          <w:szCs w:val="28"/>
        </w:rPr>
        <w:t>С помощью именной зарплатной карты каждый работник может распоряжаться своим персональным карт-счетом при предъявлении паспорта или заменяющего его документа. Расходные операции по карт-счетам совершаются только с использованием банковских карт. В случае потери (или кражи) карты работник обязан сразу же уведомить об этом банк.</w:t>
      </w:r>
      <w:r w:rsidR="00A83DCC" w:rsidRPr="0074068A">
        <w:rPr>
          <w:rFonts w:ascii="Times New Roman" w:hAnsi="Times New Roman" w:cs="Times New Roman"/>
          <w:noProof/>
          <w:color w:val="000000"/>
          <w:spacing w:val="0"/>
          <w:sz w:val="28"/>
          <w:szCs w:val="28"/>
        </w:rPr>
        <w:t xml:space="preserve"> </w:t>
      </w:r>
      <w:r w:rsidRPr="0074068A">
        <w:rPr>
          <w:rFonts w:ascii="Times New Roman" w:hAnsi="Times New Roman" w:cs="Times New Roman"/>
          <w:noProof/>
          <w:color w:val="000000"/>
          <w:spacing w:val="0"/>
          <w:sz w:val="28"/>
          <w:szCs w:val="28"/>
        </w:rPr>
        <w:t>При увольнении держателя зарплатной карты организация должна письменно уведомить о дате его увольнения банк-эмитент в сроки, предусмотренные договором на выдачу и использование зарплатной карты держателю - работнику юридического лица. Бывший работник может продолжать пользоваться картой, но в этом случае расходы по ее обслуживанию он будет оплачивать самостоятельно</w:t>
      </w:r>
      <w:r w:rsidR="00BB1E86" w:rsidRPr="0074068A">
        <w:rPr>
          <w:rFonts w:ascii="Times New Roman" w:hAnsi="Times New Roman" w:cs="Times New Roman"/>
          <w:noProof/>
          <w:color w:val="000000"/>
          <w:spacing w:val="0"/>
          <w:sz w:val="28"/>
          <w:szCs w:val="28"/>
        </w:rPr>
        <w:t xml:space="preserve"> </w:t>
      </w:r>
    </w:p>
    <w:p w:rsidR="00BB1E86" w:rsidRPr="0074068A" w:rsidRDefault="00F266D5" w:rsidP="00BB1E86">
      <w:pPr>
        <w:pStyle w:val="3"/>
        <w:spacing w:line="360" w:lineRule="auto"/>
        <w:ind w:left="0" w:firstLine="709"/>
        <w:jc w:val="both"/>
        <w:rPr>
          <w:noProof/>
          <w:color w:val="000000"/>
          <w:szCs w:val="28"/>
        </w:rPr>
      </w:pPr>
      <w:r w:rsidRPr="0074068A">
        <w:rPr>
          <w:noProof/>
          <w:color w:val="000000"/>
          <w:szCs w:val="28"/>
        </w:rPr>
        <w:t>Учет расходов</w:t>
      </w:r>
      <w:r w:rsidR="00BB1E86" w:rsidRPr="0074068A">
        <w:rPr>
          <w:noProof/>
          <w:color w:val="000000"/>
          <w:szCs w:val="28"/>
        </w:rPr>
        <w:t xml:space="preserve"> </w:t>
      </w:r>
    </w:p>
    <w:p w:rsidR="00BB1E86" w:rsidRPr="0074068A" w:rsidRDefault="00F266D5" w:rsidP="00BB1E86">
      <w:pPr>
        <w:pStyle w:val="a5"/>
        <w:spacing w:before="0" w:after="0" w:line="360" w:lineRule="auto"/>
        <w:ind w:firstLine="709"/>
        <w:jc w:val="both"/>
        <w:rPr>
          <w:rFonts w:ascii="Times New Roman" w:hAnsi="Times New Roman" w:cs="Times New Roman"/>
          <w:noProof/>
          <w:color w:val="000000"/>
          <w:spacing w:val="0"/>
          <w:sz w:val="28"/>
          <w:szCs w:val="28"/>
        </w:rPr>
      </w:pPr>
      <w:r w:rsidRPr="0074068A">
        <w:rPr>
          <w:rFonts w:ascii="Times New Roman" w:hAnsi="Times New Roman" w:cs="Times New Roman"/>
          <w:noProof/>
          <w:color w:val="000000"/>
          <w:spacing w:val="0"/>
          <w:sz w:val="28"/>
          <w:szCs w:val="28"/>
        </w:rPr>
        <w:t>Расходы между работником и работодателем по заключению и обслуживанию договора банковского счета с использованием пластиковых карт распределяются трудовым или коллективным договором.</w:t>
      </w:r>
    </w:p>
    <w:p w:rsidR="00BB1E86" w:rsidRPr="0074068A" w:rsidRDefault="00F266D5" w:rsidP="00BB1E86">
      <w:pPr>
        <w:pStyle w:val="a5"/>
        <w:spacing w:before="0" w:after="0" w:line="360" w:lineRule="auto"/>
        <w:ind w:firstLine="709"/>
        <w:jc w:val="both"/>
        <w:rPr>
          <w:rFonts w:ascii="Times New Roman" w:hAnsi="Times New Roman" w:cs="Times New Roman"/>
          <w:noProof/>
          <w:color w:val="000000"/>
          <w:spacing w:val="0"/>
          <w:sz w:val="28"/>
          <w:szCs w:val="28"/>
        </w:rPr>
      </w:pPr>
      <w:r w:rsidRPr="0074068A">
        <w:rPr>
          <w:rFonts w:ascii="Times New Roman" w:hAnsi="Times New Roman" w:cs="Times New Roman"/>
          <w:noProof/>
          <w:color w:val="000000"/>
          <w:spacing w:val="0"/>
          <w:sz w:val="28"/>
          <w:szCs w:val="28"/>
        </w:rPr>
        <w:t>Если работник самостоятельно открывает банковский счет, в том числе и управляемый банковской картой, то по общему правилу все расходы несет именно он. Работодатель при желании может компенсировать ему данные расходы.</w:t>
      </w:r>
      <w:r w:rsidR="00BB1E86" w:rsidRPr="0074068A">
        <w:rPr>
          <w:rFonts w:ascii="Times New Roman" w:hAnsi="Times New Roman" w:cs="Times New Roman"/>
          <w:noProof/>
          <w:color w:val="000000"/>
          <w:spacing w:val="0"/>
          <w:sz w:val="28"/>
          <w:szCs w:val="28"/>
        </w:rPr>
        <w:t xml:space="preserve"> </w:t>
      </w:r>
    </w:p>
    <w:p w:rsidR="00BB1E86" w:rsidRPr="0074068A" w:rsidRDefault="00F266D5" w:rsidP="00BB1E86">
      <w:pPr>
        <w:pStyle w:val="a5"/>
        <w:spacing w:before="0" w:after="0" w:line="360" w:lineRule="auto"/>
        <w:ind w:firstLine="709"/>
        <w:jc w:val="both"/>
        <w:rPr>
          <w:rFonts w:ascii="Times New Roman" w:hAnsi="Times New Roman" w:cs="Times New Roman"/>
          <w:noProof/>
          <w:color w:val="000000"/>
          <w:spacing w:val="0"/>
          <w:sz w:val="28"/>
          <w:szCs w:val="28"/>
        </w:rPr>
      </w:pPr>
      <w:r w:rsidRPr="0074068A">
        <w:rPr>
          <w:rFonts w:ascii="Times New Roman" w:hAnsi="Times New Roman" w:cs="Times New Roman"/>
          <w:noProof/>
          <w:color w:val="000000"/>
          <w:spacing w:val="0"/>
          <w:sz w:val="28"/>
          <w:szCs w:val="28"/>
        </w:rPr>
        <w:t>Если договор банковского счета в интересах работника заключает работодатель, то в соответствии с трудовым и коллективным договором расходы по выдаче и обслуживанию банковских карт несет либо только работодатель, либо только работник, либо работодатель и работник одновременно.</w:t>
      </w:r>
      <w:r w:rsidR="00BB1E86" w:rsidRPr="0074068A">
        <w:rPr>
          <w:rFonts w:ascii="Times New Roman" w:hAnsi="Times New Roman" w:cs="Times New Roman"/>
          <w:noProof/>
          <w:color w:val="000000"/>
          <w:spacing w:val="0"/>
          <w:sz w:val="28"/>
          <w:szCs w:val="28"/>
        </w:rPr>
        <w:t xml:space="preserve"> </w:t>
      </w:r>
    </w:p>
    <w:p w:rsidR="00BB1E86" w:rsidRPr="0074068A" w:rsidRDefault="00F266D5" w:rsidP="00BB1E86">
      <w:pPr>
        <w:pStyle w:val="a5"/>
        <w:spacing w:before="0" w:after="0" w:line="360" w:lineRule="auto"/>
        <w:ind w:firstLine="709"/>
        <w:jc w:val="both"/>
        <w:rPr>
          <w:rFonts w:ascii="Times New Roman" w:hAnsi="Times New Roman" w:cs="Times New Roman"/>
          <w:noProof/>
          <w:color w:val="000000"/>
          <w:spacing w:val="0"/>
          <w:sz w:val="28"/>
          <w:szCs w:val="28"/>
        </w:rPr>
      </w:pPr>
      <w:r w:rsidRPr="0074068A">
        <w:rPr>
          <w:rFonts w:ascii="Times New Roman" w:hAnsi="Times New Roman" w:cs="Times New Roman"/>
          <w:noProof/>
          <w:color w:val="000000"/>
          <w:spacing w:val="0"/>
          <w:sz w:val="28"/>
          <w:szCs w:val="28"/>
        </w:rPr>
        <w:t>Обязанность нести расходы, связанные с заключением договора банковского счета и обслуживанием банковской карты, может быть возложена на работника только с его согласия. При невозможности достичь договоренностей о распределении расходов, возникающих в связи с безналичной формой выплаты заработной платы, работодатель обязан выплачивать заработную плату наличными деньгами в кассе организации.</w:t>
      </w:r>
    </w:p>
    <w:p w:rsidR="00BB1E86" w:rsidRPr="0074068A" w:rsidRDefault="00F266D5" w:rsidP="00BB1E86">
      <w:pPr>
        <w:pStyle w:val="a5"/>
        <w:spacing w:before="0" w:after="0" w:line="360" w:lineRule="auto"/>
        <w:ind w:firstLine="709"/>
        <w:jc w:val="both"/>
        <w:rPr>
          <w:rFonts w:ascii="Times New Roman" w:hAnsi="Times New Roman" w:cs="Times New Roman"/>
          <w:noProof/>
          <w:color w:val="000000"/>
          <w:spacing w:val="0"/>
          <w:sz w:val="28"/>
          <w:szCs w:val="28"/>
        </w:rPr>
      </w:pPr>
      <w:r w:rsidRPr="0074068A">
        <w:rPr>
          <w:rFonts w:ascii="Times New Roman" w:hAnsi="Times New Roman" w:cs="Times New Roman"/>
          <w:noProof/>
          <w:color w:val="000000"/>
          <w:spacing w:val="0"/>
          <w:sz w:val="28"/>
          <w:szCs w:val="28"/>
        </w:rPr>
        <w:t>В трудовом или коллективном договоре целесообразно установить, что в случае утраты банковской карты она подлежит восстановлению за счет средств работника. Если договором банковского счета предусмотрена возможность использования банковской карты после увольнения работника из организации, данным договором должно быть предусмотрено и то, что с момента увольнения все расходы по обслуживанию банковской карты несет уволенный работник.</w:t>
      </w:r>
      <w:r w:rsidR="00A83DCC" w:rsidRPr="0074068A">
        <w:rPr>
          <w:rFonts w:ascii="Times New Roman" w:hAnsi="Times New Roman" w:cs="Times New Roman"/>
          <w:noProof/>
          <w:color w:val="000000"/>
          <w:spacing w:val="0"/>
          <w:sz w:val="28"/>
          <w:szCs w:val="28"/>
        </w:rPr>
        <w:t xml:space="preserve"> </w:t>
      </w:r>
      <w:r w:rsidRPr="0074068A">
        <w:rPr>
          <w:rFonts w:ascii="Times New Roman" w:hAnsi="Times New Roman" w:cs="Times New Roman"/>
          <w:noProof/>
          <w:color w:val="000000"/>
          <w:spacing w:val="0"/>
          <w:sz w:val="28"/>
          <w:szCs w:val="28"/>
        </w:rPr>
        <w:t>В бухгалтерском учете все расходы, связанные с ведением банковских счетов и выдачей банковских карт, отражаются в составе операционных расходов (п.11 ПБУ 10/99 "Расходы организации", утвержденного приказом Минфина России от 6.05.99 года N 33н).</w:t>
      </w:r>
    </w:p>
    <w:p w:rsidR="00BB1E86" w:rsidRPr="0074068A" w:rsidRDefault="00F266D5" w:rsidP="00BB1E86">
      <w:pPr>
        <w:pStyle w:val="a5"/>
        <w:spacing w:before="0" w:after="0" w:line="360" w:lineRule="auto"/>
        <w:ind w:firstLine="709"/>
        <w:jc w:val="both"/>
        <w:rPr>
          <w:rFonts w:ascii="Times New Roman" w:hAnsi="Times New Roman" w:cs="Times New Roman"/>
          <w:noProof/>
          <w:color w:val="000000"/>
          <w:spacing w:val="0"/>
          <w:sz w:val="28"/>
          <w:szCs w:val="28"/>
        </w:rPr>
      </w:pPr>
      <w:r w:rsidRPr="0074068A">
        <w:rPr>
          <w:rFonts w:ascii="Times New Roman" w:hAnsi="Times New Roman" w:cs="Times New Roman"/>
          <w:noProof/>
          <w:color w:val="000000"/>
          <w:spacing w:val="0"/>
          <w:sz w:val="28"/>
          <w:szCs w:val="28"/>
        </w:rPr>
        <w:t>В налоговом учете такие расходы, по мнению автора, отражаются в составе внереализационных расходов по статье "Расходы на услуги банков" (</w:t>
      </w:r>
      <w:r w:rsidRPr="00382549">
        <w:rPr>
          <w:rFonts w:ascii="Times New Roman" w:hAnsi="Times New Roman" w:cs="Times New Roman"/>
          <w:noProof/>
          <w:color w:val="000000"/>
          <w:spacing w:val="0"/>
          <w:sz w:val="28"/>
          <w:szCs w:val="28"/>
        </w:rPr>
        <w:t>п.п.15 п.1 ст.265 НК РФ</w:t>
      </w:r>
      <w:r w:rsidRPr="0074068A">
        <w:rPr>
          <w:rFonts w:ascii="Times New Roman" w:hAnsi="Times New Roman" w:cs="Times New Roman"/>
          <w:noProof/>
          <w:color w:val="000000"/>
          <w:spacing w:val="0"/>
          <w:sz w:val="28"/>
          <w:szCs w:val="28"/>
        </w:rPr>
        <w:t xml:space="preserve">). Сумма этих затрат уменьшает налогооблагаемую прибыль организации.Организации, применяющие УСН, если объектом налогообложения являются доходы, уменьшенные на величину расходов, вправе отнести данные затраты к расходам, связанным с оплатой услуг кредитных организаций </w:t>
      </w:r>
      <w:r w:rsidRPr="00382549">
        <w:rPr>
          <w:rFonts w:ascii="Times New Roman" w:hAnsi="Times New Roman" w:cs="Times New Roman"/>
          <w:noProof/>
          <w:color w:val="000000"/>
          <w:spacing w:val="0"/>
          <w:sz w:val="28"/>
          <w:szCs w:val="28"/>
        </w:rPr>
        <w:t>(п.п.9 п.1 ст.346.16 НК РФ)</w:t>
      </w:r>
      <w:r w:rsidRPr="0074068A">
        <w:rPr>
          <w:rFonts w:ascii="Times New Roman" w:hAnsi="Times New Roman" w:cs="Times New Roman"/>
          <w:noProof/>
          <w:color w:val="000000"/>
          <w:spacing w:val="0"/>
          <w:sz w:val="28"/>
          <w:szCs w:val="28"/>
        </w:rPr>
        <w:t>.</w:t>
      </w:r>
    </w:p>
    <w:p w:rsidR="00BB1E86" w:rsidRPr="0074068A" w:rsidRDefault="00F266D5" w:rsidP="00BB1E86">
      <w:pPr>
        <w:pStyle w:val="a5"/>
        <w:spacing w:before="0" w:after="0" w:line="360" w:lineRule="auto"/>
        <w:ind w:firstLine="709"/>
        <w:jc w:val="both"/>
        <w:rPr>
          <w:rFonts w:ascii="Times New Roman" w:hAnsi="Times New Roman" w:cs="Times New Roman"/>
          <w:noProof/>
          <w:color w:val="000000"/>
          <w:spacing w:val="0"/>
          <w:sz w:val="28"/>
          <w:szCs w:val="28"/>
        </w:rPr>
      </w:pPr>
      <w:r w:rsidRPr="0074068A">
        <w:rPr>
          <w:rFonts w:ascii="Times New Roman" w:hAnsi="Times New Roman" w:cs="Times New Roman"/>
          <w:noProof/>
          <w:color w:val="000000"/>
          <w:spacing w:val="0"/>
          <w:sz w:val="28"/>
          <w:szCs w:val="28"/>
        </w:rPr>
        <w:t>Иногда оплата банку за ведение карточных счетов перечисляется за год вперед. В таком случае суммы, уплаченные банку, в бухгалтерском и налоговом учете отражаются в составе выданных авансов. Затем эти суммы равномерно учитываются в составе расходов.</w:t>
      </w:r>
    </w:p>
    <w:p w:rsidR="00F266D5" w:rsidRPr="0074068A" w:rsidRDefault="00F266D5" w:rsidP="00BB1E86">
      <w:pPr>
        <w:pStyle w:val="a5"/>
        <w:spacing w:before="0" w:after="0" w:line="360" w:lineRule="auto"/>
        <w:ind w:firstLine="709"/>
        <w:jc w:val="both"/>
        <w:rPr>
          <w:rFonts w:ascii="Times New Roman" w:hAnsi="Times New Roman" w:cs="Times New Roman"/>
          <w:noProof/>
          <w:color w:val="000000"/>
          <w:spacing w:val="0"/>
          <w:sz w:val="28"/>
          <w:szCs w:val="28"/>
        </w:rPr>
      </w:pPr>
      <w:r w:rsidRPr="0074068A">
        <w:rPr>
          <w:rFonts w:ascii="Times New Roman" w:hAnsi="Times New Roman" w:cs="Times New Roman"/>
          <w:noProof/>
          <w:color w:val="000000"/>
          <w:spacing w:val="0"/>
          <w:sz w:val="28"/>
          <w:szCs w:val="28"/>
        </w:rPr>
        <w:t>Пример. Организация заключила договор с банком на обслуживание и оформление пластиковых карт для своих работников, на основании которого банк открыл счета и оформил пластиковые карты. Стоимость оформления всех карт - 1000 руб. Кроме того, организация оплатила аванс за годовое обслуживание счетов - 15000руб.</w:t>
      </w:r>
      <w:r w:rsidR="00BB1E86" w:rsidRPr="0074068A">
        <w:rPr>
          <w:rFonts w:ascii="Times New Roman" w:hAnsi="Times New Roman" w:cs="Times New Roman"/>
          <w:noProof/>
          <w:color w:val="000000"/>
          <w:spacing w:val="0"/>
          <w:sz w:val="28"/>
          <w:szCs w:val="28"/>
        </w:rPr>
        <w:t xml:space="preserve"> </w:t>
      </w:r>
      <w:r w:rsidRPr="0074068A">
        <w:rPr>
          <w:rFonts w:ascii="Times New Roman" w:hAnsi="Times New Roman" w:cs="Times New Roman"/>
          <w:noProof/>
          <w:color w:val="000000"/>
          <w:spacing w:val="0"/>
          <w:sz w:val="28"/>
          <w:szCs w:val="28"/>
        </w:rPr>
        <w:t>Указанные затраты отражаются в учете следующим образом:</w:t>
      </w:r>
    </w:p>
    <w:p w:rsidR="00BB1E86" w:rsidRPr="0074068A" w:rsidRDefault="00F266D5" w:rsidP="00BB1E86">
      <w:pPr>
        <w:pStyle w:val="a5"/>
        <w:spacing w:before="0" w:after="0" w:line="360" w:lineRule="auto"/>
        <w:ind w:firstLine="709"/>
        <w:jc w:val="both"/>
        <w:rPr>
          <w:rFonts w:ascii="Times New Roman" w:hAnsi="Times New Roman" w:cs="Times New Roman"/>
          <w:noProof/>
          <w:color w:val="000000"/>
          <w:spacing w:val="0"/>
          <w:sz w:val="28"/>
          <w:szCs w:val="28"/>
        </w:rPr>
      </w:pPr>
      <w:r w:rsidRPr="0074068A">
        <w:rPr>
          <w:rFonts w:ascii="Times New Roman" w:hAnsi="Times New Roman" w:cs="Times New Roman"/>
          <w:noProof/>
          <w:color w:val="000000"/>
          <w:spacing w:val="0"/>
          <w:sz w:val="28"/>
          <w:szCs w:val="28"/>
        </w:rPr>
        <w:t>Д-т 76, К-т 51 - 1000 руб. - оплачено оформление пластиковых карт;</w:t>
      </w:r>
    </w:p>
    <w:p w:rsidR="00F266D5" w:rsidRPr="0074068A" w:rsidRDefault="00F266D5" w:rsidP="00BB1E86">
      <w:pPr>
        <w:pStyle w:val="a5"/>
        <w:spacing w:before="0" w:after="0" w:line="360" w:lineRule="auto"/>
        <w:ind w:firstLine="709"/>
        <w:jc w:val="both"/>
        <w:rPr>
          <w:rFonts w:ascii="Times New Roman" w:hAnsi="Times New Roman" w:cs="Times New Roman"/>
          <w:noProof/>
          <w:color w:val="000000"/>
          <w:spacing w:val="0"/>
          <w:sz w:val="28"/>
          <w:szCs w:val="28"/>
        </w:rPr>
      </w:pPr>
      <w:r w:rsidRPr="0074068A">
        <w:rPr>
          <w:rFonts w:ascii="Times New Roman" w:hAnsi="Times New Roman" w:cs="Times New Roman"/>
          <w:noProof/>
          <w:color w:val="000000"/>
          <w:spacing w:val="0"/>
          <w:sz w:val="28"/>
          <w:szCs w:val="28"/>
        </w:rPr>
        <w:t>Д-т 91, К-т 76 - 1000 руб. - затраты по оформлению карт учтены в составеоперационных расходов;</w:t>
      </w:r>
    </w:p>
    <w:p w:rsidR="00BB1E86" w:rsidRPr="0074068A" w:rsidRDefault="00F266D5" w:rsidP="00BB1E86">
      <w:pPr>
        <w:pStyle w:val="a5"/>
        <w:spacing w:before="0" w:after="0" w:line="360" w:lineRule="auto"/>
        <w:ind w:firstLine="709"/>
        <w:jc w:val="both"/>
        <w:rPr>
          <w:rFonts w:ascii="Times New Roman" w:hAnsi="Times New Roman" w:cs="Times New Roman"/>
          <w:noProof/>
          <w:color w:val="000000"/>
          <w:spacing w:val="0"/>
          <w:sz w:val="28"/>
          <w:szCs w:val="28"/>
        </w:rPr>
      </w:pPr>
      <w:r w:rsidRPr="0074068A">
        <w:rPr>
          <w:rFonts w:ascii="Times New Roman" w:hAnsi="Times New Roman" w:cs="Times New Roman"/>
          <w:noProof/>
          <w:color w:val="000000"/>
          <w:spacing w:val="0"/>
          <w:sz w:val="28"/>
          <w:szCs w:val="28"/>
        </w:rPr>
        <w:t>Д-т 76, К-т 51 - 15 000 руб. - перечислен аванс банку за годовое обслуживание карточных счетов работников.</w:t>
      </w:r>
      <w:r w:rsidR="00BB1E86" w:rsidRPr="0074068A">
        <w:rPr>
          <w:rFonts w:ascii="Times New Roman" w:hAnsi="Times New Roman" w:cs="Times New Roman"/>
          <w:noProof/>
          <w:color w:val="000000"/>
          <w:spacing w:val="0"/>
          <w:sz w:val="28"/>
          <w:szCs w:val="28"/>
        </w:rPr>
        <w:t xml:space="preserve"> </w:t>
      </w:r>
      <w:r w:rsidRPr="0074068A">
        <w:rPr>
          <w:rFonts w:ascii="Times New Roman" w:hAnsi="Times New Roman" w:cs="Times New Roman"/>
          <w:noProof/>
          <w:color w:val="000000"/>
          <w:spacing w:val="0"/>
          <w:sz w:val="28"/>
          <w:szCs w:val="28"/>
        </w:rPr>
        <w:t>Ежемесячно делается запись:</w:t>
      </w:r>
    </w:p>
    <w:p w:rsidR="00BB1E86" w:rsidRPr="0074068A" w:rsidRDefault="00F266D5" w:rsidP="00BB1E86">
      <w:pPr>
        <w:pStyle w:val="a5"/>
        <w:spacing w:before="0" w:after="0" w:line="360" w:lineRule="auto"/>
        <w:ind w:firstLine="709"/>
        <w:jc w:val="both"/>
        <w:rPr>
          <w:rFonts w:ascii="Times New Roman" w:hAnsi="Times New Roman" w:cs="Times New Roman"/>
          <w:noProof/>
          <w:color w:val="000000"/>
          <w:spacing w:val="0"/>
          <w:sz w:val="28"/>
          <w:szCs w:val="28"/>
        </w:rPr>
      </w:pPr>
      <w:r w:rsidRPr="0074068A">
        <w:rPr>
          <w:rFonts w:ascii="Times New Roman" w:hAnsi="Times New Roman" w:cs="Times New Roman"/>
          <w:noProof/>
          <w:color w:val="000000"/>
          <w:spacing w:val="0"/>
          <w:sz w:val="28"/>
          <w:szCs w:val="28"/>
        </w:rPr>
        <w:t>Д-т 91, К-т 76 - 1250 руб. - часть затрат по обслуживанию карточных счетов учтена в составе операционных расходов (15 000 руб.</w:t>
      </w:r>
      <w:r w:rsidR="00BB1E86" w:rsidRPr="0074068A">
        <w:rPr>
          <w:rFonts w:ascii="Times New Roman" w:hAnsi="Times New Roman" w:cs="Times New Roman"/>
          <w:noProof/>
          <w:color w:val="000000"/>
          <w:spacing w:val="0"/>
          <w:sz w:val="28"/>
          <w:szCs w:val="28"/>
        </w:rPr>
        <w:t>:</w:t>
      </w:r>
      <w:r w:rsidRPr="0074068A">
        <w:rPr>
          <w:rFonts w:ascii="Times New Roman" w:hAnsi="Times New Roman" w:cs="Times New Roman"/>
          <w:noProof/>
          <w:color w:val="000000"/>
          <w:spacing w:val="0"/>
          <w:sz w:val="28"/>
          <w:szCs w:val="28"/>
        </w:rPr>
        <w:t xml:space="preserve"> 12 мес.).</w:t>
      </w:r>
    </w:p>
    <w:p w:rsidR="00BB1E86" w:rsidRPr="0074068A" w:rsidRDefault="00F266D5" w:rsidP="00BB1E86">
      <w:pPr>
        <w:pStyle w:val="a5"/>
        <w:spacing w:before="0" w:after="0" w:line="360" w:lineRule="auto"/>
        <w:ind w:firstLine="709"/>
        <w:jc w:val="both"/>
        <w:rPr>
          <w:rFonts w:ascii="Times New Roman" w:hAnsi="Times New Roman" w:cs="Times New Roman"/>
          <w:noProof/>
          <w:color w:val="000000"/>
          <w:spacing w:val="0"/>
          <w:sz w:val="28"/>
          <w:szCs w:val="28"/>
        </w:rPr>
      </w:pPr>
      <w:r w:rsidRPr="0074068A">
        <w:rPr>
          <w:rFonts w:ascii="Times New Roman" w:hAnsi="Times New Roman" w:cs="Times New Roman"/>
          <w:noProof/>
          <w:color w:val="000000"/>
          <w:spacing w:val="0"/>
          <w:sz w:val="28"/>
          <w:szCs w:val="28"/>
        </w:rPr>
        <w:t>Чтобы выплатить зарплату сотрудникам, организации не нужно оформлять отдельное платежное поручение на каждого работника, так как счета открыты в одном банке. Зарплата всех работников перечисляется на карточные счета одним платежным поручением, к которому прикладывается специальный реестр (его образец выдает банк). Реестр содержит реквизиты банка, фамилии, имена и отчества сотрудников, номера их счетов и суммы, которые зачисляются на счета.</w:t>
      </w:r>
      <w:r w:rsidR="00602CE9" w:rsidRPr="0074068A">
        <w:rPr>
          <w:rFonts w:ascii="Times New Roman" w:hAnsi="Times New Roman" w:cs="Times New Roman"/>
          <w:noProof/>
          <w:color w:val="000000"/>
          <w:spacing w:val="0"/>
          <w:sz w:val="28"/>
          <w:szCs w:val="28"/>
        </w:rPr>
        <w:t xml:space="preserve"> </w:t>
      </w:r>
      <w:r w:rsidRPr="0074068A">
        <w:rPr>
          <w:rFonts w:ascii="Times New Roman" w:hAnsi="Times New Roman" w:cs="Times New Roman"/>
          <w:noProof/>
          <w:color w:val="000000"/>
          <w:spacing w:val="0"/>
          <w:sz w:val="28"/>
          <w:szCs w:val="28"/>
        </w:rPr>
        <w:t xml:space="preserve">При перечислении денег на банковские карты в платежном поручении в графе "Назначение платежа" указывают, например, "Перечисление заработной платы за октябрь </w:t>
      </w:r>
      <w:smartTag w:uri="urn:schemas-microsoft-com:office:smarttags" w:element="metricconverter">
        <w:smartTagPr>
          <w:attr w:name="ProductID" w:val="2005 г"/>
        </w:smartTagPr>
        <w:r w:rsidRPr="0074068A">
          <w:rPr>
            <w:rFonts w:ascii="Times New Roman" w:hAnsi="Times New Roman" w:cs="Times New Roman"/>
            <w:noProof/>
            <w:color w:val="000000"/>
            <w:spacing w:val="0"/>
            <w:sz w:val="28"/>
            <w:szCs w:val="28"/>
          </w:rPr>
          <w:t>2005 г</w:t>
        </w:r>
      </w:smartTag>
      <w:r w:rsidRPr="0074068A">
        <w:rPr>
          <w:rFonts w:ascii="Times New Roman" w:hAnsi="Times New Roman" w:cs="Times New Roman"/>
          <w:noProof/>
          <w:color w:val="000000"/>
          <w:spacing w:val="0"/>
          <w:sz w:val="28"/>
          <w:szCs w:val="28"/>
        </w:rPr>
        <w:t>.", дату и номер реестра. Вместе с платежным поручением организация отправляет в банк реестр с информацией о зарплате каждого сотрудника. Исполнив поручение организации, банк подтверждает, что суммы согласно реестру зачислены на счета сотрудников.</w:t>
      </w:r>
      <w:r w:rsidR="00602CE9" w:rsidRPr="0074068A">
        <w:rPr>
          <w:rFonts w:ascii="Times New Roman" w:hAnsi="Times New Roman" w:cs="Times New Roman"/>
          <w:noProof/>
          <w:color w:val="000000"/>
          <w:spacing w:val="0"/>
          <w:sz w:val="28"/>
          <w:szCs w:val="28"/>
        </w:rPr>
        <w:t xml:space="preserve"> </w:t>
      </w:r>
      <w:r w:rsidRPr="0074068A">
        <w:rPr>
          <w:rFonts w:ascii="Times New Roman" w:hAnsi="Times New Roman" w:cs="Times New Roman"/>
          <w:noProof/>
          <w:color w:val="000000"/>
          <w:spacing w:val="0"/>
          <w:sz w:val="28"/>
          <w:szCs w:val="28"/>
        </w:rPr>
        <w:t>До момента получения от банка подтверждения о зачислении денег на счета сотрудников эти суммы учитываются на счете 57 "Переводы в пути". После получения подтверждения они отражаются как выплаченная зарплата по дебету счета 70 "Расчеты с персоналом по оплате труда" и кредиту счета 57.</w:t>
      </w:r>
      <w:r w:rsidR="00BB1E86" w:rsidRPr="0074068A">
        <w:rPr>
          <w:rFonts w:ascii="Times New Roman" w:hAnsi="Times New Roman" w:cs="Times New Roman"/>
          <w:noProof/>
          <w:color w:val="000000"/>
          <w:spacing w:val="0"/>
          <w:sz w:val="28"/>
          <w:szCs w:val="28"/>
        </w:rPr>
        <w:t xml:space="preserve"> </w:t>
      </w:r>
      <w:r w:rsidRPr="0074068A">
        <w:rPr>
          <w:rFonts w:ascii="Times New Roman" w:hAnsi="Times New Roman" w:cs="Times New Roman"/>
          <w:noProof/>
          <w:color w:val="000000"/>
          <w:spacing w:val="0"/>
          <w:sz w:val="28"/>
          <w:szCs w:val="28"/>
        </w:rPr>
        <w:t>Исключением является ситуация, когда зарплата перечисляется на карточный счет работника, открытый самим работником в другом банке. В этом случае нужно будет составить отдельное платежное поручение.</w:t>
      </w:r>
      <w:r w:rsidR="00BB1E86" w:rsidRPr="0074068A">
        <w:rPr>
          <w:rFonts w:ascii="Times New Roman" w:hAnsi="Times New Roman" w:cs="Times New Roman"/>
          <w:noProof/>
          <w:color w:val="000000"/>
          <w:spacing w:val="0"/>
          <w:sz w:val="28"/>
          <w:szCs w:val="28"/>
        </w:rPr>
        <w:t xml:space="preserve"> </w:t>
      </w:r>
    </w:p>
    <w:p w:rsidR="00BB1E86" w:rsidRPr="0074068A" w:rsidRDefault="00F266D5" w:rsidP="00BB1E86">
      <w:pPr>
        <w:pStyle w:val="3"/>
        <w:spacing w:line="360" w:lineRule="auto"/>
        <w:ind w:left="0" w:firstLine="709"/>
        <w:jc w:val="both"/>
        <w:rPr>
          <w:noProof/>
          <w:color w:val="000000"/>
          <w:szCs w:val="28"/>
        </w:rPr>
      </w:pPr>
      <w:r w:rsidRPr="0074068A">
        <w:rPr>
          <w:noProof/>
          <w:color w:val="000000"/>
          <w:szCs w:val="28"/>
        </w:rPr>
        <w:t>Порядок налогообложения</w:t>
      </w:r>
      <w:r w:rsidR="00BB1E86" w:rsidRPr="0074068A">
        <w:rPr>
          <w:noProof/>
          <w:color w:val="000000"/>
          <w:szCs w:val="28"/>
        </w:rPr>
        <w:t xml:space="preserve"> </w:t>
      </w:r>
    </w:p>
    <w:p w:rsidR="00BB1E86" w:rsidRPr="0074068A" w:rsidRDefault="00F266D5" w:rsidP="00BB1E86">
      <w:pPr>
        <w:pStyle w:val="a5"/>
        <w:spacing w:before="0" w:after="0" w:line="360" w:lineRule="auto"/>
        <w:ind w:firstLine="709"/>
        <w:jc w:val="both"/>
        <w:rPr>
          <w:rFonts w:ascii="Times New Roman" w:hAnsi="Times New Roman" w:cs="Times New Roman"/>
          <w:noProof/>
          <w:color w:val="000000"/>
          <w:spacing w:val="0"/>
          <w:sz w:val="28"/>
          <w:szCs w:val="28"/>
        </w:rPr>
      </w:pPr>
      <w:r w:rsidRPr="0074068A">
        <w:rPr>
          <w:rFonts w:ascii="Times New Roman" w:hAnsi="Times New Roman" w:cs="Times New Roman"/>
          <w:noProof/>
          <w:color w:val="000000"/>
          <w:spacing w:val="0"/>
          <w:sz w:val="28"/>
          <w:szCs w:val="28"/>
        </w:rPr>
        <w:t>Организация самостоятельно удерживает все предусмотренные законодательством налоги и страховые взносы с заработной платы работников до момента представления в банк документов на зачисление денежных средств на карт-счета. Следует отметить, что расходы по открытию банковских счетов и получению работниками банковских карт будут учитываться в целях налогообложения только в том случае, если договор банковского счета заключает сама организация в пользу работников.</w:t>
      </w:r>
      <w:r w:rsidR="00BB1E86" w:rsidRPr="0074068A">
        <w:rPr>
          <w:rFonts w:ascii="Times New Roman" w:hAnsi="Times New Roman" w:cs="Times New Roman"/>
          <w:noProof/>
          <w:color w:val="000000"/>
          <w:spacing w:val="0"/>
          <w:sz w:val="28"/>
          <w:szCs w:val="28"/>
        </w:rPr>
        <w:t xml:space="preserve"> </w:t>
      </w:r>
      <w:r w:rsidRPr="0074068A">
        <w:rPr>
          <w:rFonts w:ascii="Times New Roman" w:hAnsi="Times New Roman" w:cs="Times New Roman"/>
          <w:noProof/>
          <w:color w:val="000000"/>
          <w:spacing w:val="0"/>
          <w:sz w:val="28"/>
          <w:szCs w:val="28"/>
        </w:rPr>
        <w:t xml:space="preserve">Представителями налоговых органов высказывалось мнение, что расходы по открытию банковского счета и обслуживанию банковских карт, выданных работникам для получения заработной платы, не могут учитываться при налогообложении прибыли, поскольку они подпадают под </w:t>
      </w:r>
      <w:r w:rsidRPr="00382549">
        <w:rPr>
          <w:rFonts w:ascii="Times New Roman" w:hAnsi="Times New Roman" w:cs="Times New Roman"/>
          <w:noProof/>
          <w:color w:val="000000"/>
          <w:spacing w:val="0"/>
          <w:sz w:val="28"/>
          <w:szCs w:val="28"/>
        </w:rPr>
        <w:t>п.29 ст.270 НК РФ</w:t>
      </w:r>
      <w:r w:rsidRPr="0074068A">
        <w:rPr>
          <w:rFonts w:ascii="Times New Roman" w:hAnsi="Times New Roman" w:cs="Times New Roman"/>
          <w:noProof/>
          <w:color w:val="000000"/>
          <w:spacing w:val="0"/>
          <w:sz w:val="28"/>
          <w:szCs w:val="28"/>
        </w:rPr>
        <w:t>. Однако, по мнению автора, такая позиция ошибочна. В соответствии с данным пунктом не учитываются в целях налогообложения расходы, которые осуществлены в пользу работника и не носят произво</w:t>
      </w:r>
      <w:r w:rsidR="00941CFC" w:rsidRPr="0074068A">
        <w:rPr>
          <w:rFonts w:ascii="Times New Roman" w:hAnsi="Times New Roman" w:cs="Times New Roman"/>
          <w:noProof/>
          <w:color w:val="000000"/>
          <w:spacing w:val="0"/>
          <w:sz w:val="28"/>
          <w:szCs w:val="28"/>
        </w:rPr>
        <w:t>дственного характера.</w:t>
      </w:r>
    </w:p>
    <w:p w:rsidR="00941CFC" w:rsidRPr="0074068A" w:rsidRDefault="00F266D5" w:rsidP="00BB1E86">
      <w:pPr>
        <w:pStyle w:val="a5"/>
        <w:spacing w:before="0" w:after="0" w:line="360" w:lineRule="auto"/>
        <w:ind w:firstLine="709"/>
        <w:jc w:val="both"/>
        <w:rPr>
          <w:rFonts w:ascii="Times New Roman" w:hAnsi="Times New Roman" w:cs="Times New Roman"/>
          <w:noProof/>
          <w:color w:val="000000"/>
          <w:spacing w:val="0"/>
          <w:sz w:val="28"/>
          <w:szCs w:val="28"/>
        </w:rPr>
      </w:pPr>
      <w:r w:rsidRPr="0074068A">
        <w:rPr>
          <w:rFonts w:ascii="Times New Roman" w:hAnsi="Times New Roman" w:cs="Times New Roman"/>
          <w:noProof/>
          <w:color w:val="000000"/>
          <w:spacing w:val="0"/>
          <w:sz w:val="28"/>
          <w:szCs w:val="28"/>
        </w:rPr>
        <w:t xml:space="preserve">Во избежание споров с налоговыми органами обязанность работодателя нести расходы, связанные с безналичной формой выплаты заработной платы, следует включить в коллективный договор или трудовые договоры работников. Тогда указанные расходы будут учитываться в целях налогообложения прибыли - по </w:t>
      </w:r>
      <w:r w:rsidRPr="00382549">
        <w:rPr>
          <w:rFonts w:ascii="Times New Roman" w:hAnsi="Times New Roman" w:cs="Times New Roman"/>
          <w:noProof/>
          <w:color w:val="000000"/>
          <w:spacing w:val="0"/>
          <w:sz w:val="28"/>
          <w:szCs w:val="28"/>
        </w:rPr>
        <w:t>п.25 ст.255 НК РФ</w:t>
      </w:r>
      <w:r w:rsidRPr="0074068A">
        <w:rPr>
          <w:rFonts w:ascii="Times New Roman" w:hAnsi="Times New Roman" w:cs="Times New Roman"/>
          <w:noProof/>
          <w:color w:val="000000"/>
          <w:spacing w:val="0"/>
          <w:sz w:val="28"/>
          <w:szCs w:val="28"/>
        </w:rPr>
        <w:t xml:space="preserve">, а в целях исчисления единого налога при УСН - по </w:t>
      </w:r>
      <w:r w:rsidRPr="00382549">
        <w:rPr>
          <w:rFonts w:ascii="Times New Roman" w:hAnsi="Times New Roman" w:cs="Times New Roman"/>
          <w:noProof/>
          <w:color w:val="000000"/>
          <w:spacing w:val="0"/>
          <w:sz w:val="28"/>
          <w:szCs w:val="28"/>
        </w:rPr>
        <w:t>п.п.6 п.1 ст.346.16 НК РФ</w:t>
      </w:r>
      <w:r w:rsidRPr="0074068A">
        <w:rPr>
          <w:rFonts w:ascii="Times New Roman" w:hAnsi="Times New Roman" w:cs="Times New Roman"/>
          <w:noProof/>
          <w:color w:val="000000"/>
          <w:spacing w:val="0"/>
          <w:sz w:val="28"/>
          <w:szCs w:val="28"/>
        </w:rPr>
        <w:t>. Предусмотренные коллективным или трудовым договором расходы учитываются в целях налогообложения и в том случае, если договор банковского счета заключ</w:t>
      </w:r>
      <w:r w:rsidR="00941CFC" w:rsidRPr="0074068A">
        <w:rPr>
          <w:rFonts w:ascii="Times New Roman" w:hAnsi="Times New Roman" w:cs="Times New Roman"/>
          <w:noProof/>
          <w:color w:val="000000"/>
          <w:spacing w:val="0"/>
          <w:sz w:val="28"/>
          <w:szCs w:val="28"/>
        </w:rPr>
        <w:t>ен самим работником.</w:t>
      </w:r>
    </w:p>
    <w:p w:rsidR="00BB1E86" w:rsidRPr="0074068A" w:rsidRDefault="00F266D5" w:rsidP="00BB1E86">
      <w:pPr>
        <w:pStyle w:val="a5"/>
        <w:spacing w:before="0" w:after="0" w:line="360" w:lineRule="auto"/>
        <w:ind w:firstLine="709"/>
        <w:jc w:val="both"/>
        <w:rPr>
          <w:rFonts w:ascii="Times New Roman" w:hAnsi="Times New Roman" w:cs="Times New Roman"/>
          <w:noProof/>
          <w:color w:val="000000"/>
          <w:spacing w:val="0"/>
          <w:sz w:val="28"/>
          <w:szCs w:val="28"/>
        </w:rPr>
      </w:pPr>
      <w:r w:rsidRPr="0074068A">
        <w:rPr>
          <w:rFonts w:ascii="Times New Roman" w:hAnsi="Times New Roman" w:cs="Times New Roman"/>
          <w:noProof/>
          <w:color w:val="000000"/>
          <w:spacing w:val="0"/>
          <w:sz w:val="28"/>
          <w:szCs w:val="28"/>
        </w:rPr>
        <w:t>Одновременно с платежным поручением на перечисление заработной платы на карточные счета работников организация должна представить в банк платежное поручение на уплату в бюджет НДФЛ (</w:t>
      </w:r>
      <w:r w:rsidRPr="00382549">
        <w:rPr>
          <w:rFonts w:ascii="Times New Roman" w:hAnsi="Times New Roman" w:cs="Times New Roman"/>
          <w:noProof/>
          <w:color w:val="000000"/>
          <w:spacing w:val="0"/>
          <w:sz w:val="28"/>
          <w:szCs w:val="28"/>
        </w:rPr>
        <w:t>п.6 ст.226 НК РФ</w:t>
      </w:r>
      <w:r w:rsidRPr="0074068A">
        <w:rPr>
          <w:rFonts w:ascii="Times New Roman" w:hAnsi="Times New Roman" w:cs="Times New Roman"/>
          <w:noProof/>
          <w:color w:val="000000"/>
          <w:spacing w:val="0"/>
          <w:sz w:val="28"/>
          <w:szCs w:val="28"/>
        </w:rPr>
        <w:t>).</w:t>
      </w:r>
    </w:p>
    <w:p w:rsidR="00BB1E86" w:rsidRPr="0074068A" w:rsidRDefault="00F266D5" w:rsidP="00BB1E86">
      <w:pPr>
        <w:pStyle w:val="a5"/>
        <w:spacing w:before="0" w:after="0" w:line="360" w:lineRule="auto"/>
        <w:ind w:firstLine="709"/>
        <w:jc w:val="both"/>
        <w:rPr>
          <w:rFonts w:ascii="Times New Roman" w:hAnsi="Times New Roman" w:cs="Times New Roman"/>
          <w:noProof/>
          <w:color w:val="000000"/>
          <w:spacing w:val="0"/>
          <w:sz w:val="28"/>
          <w:szCs w:val="28"/>
        </w:rPr>
      </w:pPr>
      <w:r w:rsidRPr="0074068A">
        <w:rPr>
          <w:rFonts w:ascii="Times New Roman" w:hAnsi="Times New Roman" w:cs="Times New Roman"/>
          <w:noProof/>
          <w:color w:val="000000"/>
          <w:spacing w:val="0"/>
          <w:sz w:val="28"/>
          <w:szCs w:val="28"/>
        </w:rPr>
        <w:t xml:space="preserve">Если стоимость изготовления зарплатной карты оплачена организацией, то с работника следует удержать НДФЛ согласно </w:t>
      </w:r>
      <w:r w:rsidRPr="00382549">
        <w:rPr>
          <w:rFonts w:ascii="Times New Roman" w:hAnsi="Times New Roman" w:cs="Times New Roman"/>
          <w:noProof/>
          <w:color w:val="000000"/>
          <w:spacing w:val="0"/>
          <w:sz w:val="28"/>
          <w:szCs w:val="28"/>
        </w:rPr>
        <w:t>п.п.1</w:t>
      </w:r>
      <w:r w:rsidRPr="0074068A">
        <w:rPr>
          <w:rFonts w:ascii="Times New Roman" w:hAnsi="Times New Roman" w:cs="Times New Roman"/>
          <w:noProof/>
          <w:color w:val="000000"/>
          <w:spacing w:val="0"/>
          <w:sz w:val="28"/>
          <w:szCs w:val="28"/>
        </w:rPr>
        <w:t xml:space="preserve"> </w:t>
      </w:r>
      <w:r w:rsidRPr="00382549">
        <w:rPr>
          <w:rFonts w:ascii="Times New Roman" w:hAnsi="Times New Roman" w:cs="Times New Roman"/>
          <w:noProof/>
          <w:color w:val="000000"/>
          <w:spacing w:val="0"/>
          <w:sz w:val="28"/>
          <w:szCs w:val="28"/>
        </w:rPr>
        <w:t>п.2 ст.211 НК РФ</w:t>
      </w:r>
      <w:r w:rsidRPr="0074068A">
        <w:rPr>
          <w:rFonts w:ascii="Times New Roman" w:hAnsi="Times New Roman" w:cs="Times New Roman"/>
          <w:noProof/>
          <w:color w:val="000000"/>
          <w:spacing w:val="0"/>
          <w:sz w:val="28"/>
          <w:szCs w:val="28"/>
        </w:rPr>
        <w:t>, так как к доходам, полученным налогоплательщиком в натуральной форме, относится, в частности, оплата организацией стоимости услуг (в данном случае - услуг банка-эмитента), оказанных в его интересах.</w:t>
      </w:r>
    </w:p>
    <w:p w:rsidR="00BB1E86" w:rsidRPr="0074068A" w:rsidRDefault="00F266D5" w:rsidP="00BB1E86">
      <w:pPr>
        <w:pStyle w:val="a5"/>
        <w:spacing w:before="0" w:after="0" w:line="360" w:lineRule="auto"/>
        <w:ind w:firstLine="709"/>
        <w:jc w:val="both"/>
        <w:rPr>
          <w:rFonts w:ascii="Times New Roman" w:hAnsi="Times New Roman" w:cs="Times New Roman"/>
          <w:noProof/>
          <w:color w:val="000000"/>
          <w:spacing w:val="0"/>
          <w:sz w:val="28"/>
          <w:szCs w:val="28"/>
        </w:rPr>
      </w:pPr>
      <w:r w:rsidRPr="0074068A">
        <w:rPr>
          <w:rFonts w:ascii="Times New Roman" w:hAnsi="Times New Roman" w:cs="Times New Roman"/>
          <w:noProof/>
          <w:color w:val="000000"/>
          <w:spacing w:val="0"/>
          <w:sz w:val="28"/>
          <w:szCs w:val="28"/>
        </w:rPr>
        <w:t>НДФЛ необходимо удержать также в том случае, когда организация берет на себя расходы по оплате комиссии банка за повторное изготовление и продление карты в случае ее утраты, а также комиссии банка за выпуск дополнительной карты или повторное изготовление карты в случае ее повреждения.</w:t>
      </w:r>
    </w:p>
    <w:p w:rsidR="00F266D5" w:rsidRPr="0074068A" w:rsidRDefault="00DE55BE" w:rsidP="00BB1E86">
      <w:pPr>
        <w:snapToGrid/>
        <w:spacing w:line="360" w:lineRule="auto"/>
        <w:ind w:firstLine="709"/>
        <w:jc w:val="both"/>
        <w:rPr>
          <w:bCs/>
          <w:noProof/>
          <w:color w:val="000000"/>
          <w:sz w:val="28"/>
        </w:rPr>
      </w:pPr>
      <w:r w:rsidRPr="0074068A">
        <w:rPr>
          <w:bCs/>
          <w:noProof/>
          <w:color w:val="000000"/>
          <w:sz w:val="28"/>
        </w:rPr>
        <w:br w:type="page"/>
      </w:r>
      <w:r w:rsidR="00F266D5" w:rsidRPr="0074068A">
        <w:rPr>
          <w:bCs/>
          <w:noProof/>
          <w:color w:val="000000"/>
          <w:sz w:val="28"/>
        </w:rPr>
        <w:t>3. Мероприятия по эффективному использованию фонда оплаты труда в ООО «Лакруан»</w:t>
      </w:r>
    </w:p>
    <w:p w:rsidR="00F266D5" w:rsidRPr="0074068A" w:rsidRDefault="00F266D5" w:rsidP="00BB1E86">
      <w:pPr>
        <w:snapToGrid/>
        <w:spacing w:line="360" w:lineRule="auto"/>
        <w:ind w:firstLine="709"/>
        <w:jc w:val="both"/>
        <w:rPr>
          <w:noProof/>
          <w:color w:val="000000"/>
          <w:sz w:val="28"/>
        </w:rPr>
      </w:pP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3.1 Недостатки в оплате труда предприятия и пути их искоренения</w:t>
      </w:r>
    </w:p>
    <w:p w:rsidR="00F266D5" w:rsidRPr="0074068A" w:rsidRDefault="00F266D5" w:rsidP="00BB1E86">
      <w:pPr>
        <w:snapToGrid/>
        <w:spacing w:line="360" w:lineRule="auto"/>
        <w:ind w:firstLine="709"/>
        <w:jc w:val="both"/>
        <w:rPr>
          <w:noProof/>
          <w:color w:val="000000"/>
          <w:sz w:val="28"/>
        </w:rPr>
      </w:pP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Говоря о неэффективном использовании фонда оплаты труда, нельзя искать недостатки только на исследуемом предприятии. Действующие системы оплаты по труду, в том числе в ООО «Лакруан» обладают рядом недостатков. Главный недостаток состоит в том, что заработная плата плохо, а зачастую вообще не связана с конечными результатами труда. Результаты труда коллективно, а оплата - индивидуальна. Чтобы преодолеть его, надо сделать одно из двух: либо индивидуализировать результаты, либо коллективизировать систему оплаты.</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Первый путь исключен, так как в принципе невозможно отделить результаты от их коллективной природы. Как, например, предприятия, которые старались раздробить коллективный интерес на множество частных, потеряли устойчивость и сейчас налаживают те или иные формы объединения. Среди хозяйственников укрепляется понимание, что, перспектива связана с коллективными системами поощрения труда.</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Применительно к системе оплаты труда можно выделить такие недостатки: рост оплаты труда не связан с ростом эффективности; действующая система не ориентирована на сотрудничество; система оплаты не является достаточно гибкой. Говоря о том, что действующие системы не ориентируют на коллективное сотрудничество, подразумевается известная разобщенность работников и прежде всего - управляемых и управленцев.</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 xml:space="preserve">Встает вопрос о выборе процесса стимулирования роста производительности труда и качества. Для современной экономики в большей степени подходят системы оплаты труда, базирующиеся на участии в прибылях и распределении доходов. Сущность гибкой системы оплаты труда «Участие в прибылях» в том, что за счет заранее установленной доли прибыли формируются премиальный фонд, из которого работники получают регулярные выплаты. Размер выплат зависит от уровня прибыли, общих результатов производственной и коммерческой деятельности предприятий. Во многих случаях система предусматривает выплату всей или части в виде акций. В системе "Участие в прибылях" премии выплачиваются за достижение конкретных результатов производственной деятельности предприятия. Начисляются премии пропорционально заработной плате каждого с учетом личных и трудовых характеристик исполнителя: производственный стаж, отсутствие опозданий и прогулов, рационализаторская деятельность, верность фирме и т. п. Но эта система обладает рядом недостатков: </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 xml:space="preserve">1) размер получаемой компанией прибыли, следовательно, величина премий зависит от множества внешних факторов, которые, часто не зависят напрямую от работников компании; </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 xml:space="preserve">2) для работников крупных компаний часто трудно оценить, какое влияние они оказали своей работой на величину прибыли. </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При использовании этой системы необходимо помнить, что увеличение прибыли может зависеть от рыночных факторов и иметь краткосрочный характер. Поэтому показатель прибыльности не всегда является наилучшей основой для увеличения зарплаты. Система подразумевает также участие в риске потерпеть убытки, т.к. на фирму действует множество внешних, не поддающихся контролю, факторов.</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Система распределения доходов предусматривает, что премиальные выплаты зависят от таких показателей, как производительность, качество, экономия материалов, надежность работы. В результате работник может чувствовать тесную взаимосвязь между результатами своей работы и величиной прибыли. Первая система оказывает позитивное влияние на привлечение работников и сокращение текучести кадров, а вторая в большей степени воздействует на стимулирование повышения производительности, качества, сокращение издержек. Налицо преимущество системы участия в доходах.</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Итак, можно заключить: недостатки действующей системы оплаты обусловлены индивидуальными ее характеристиками. Их преодоление означает не что иное, как коренное изменение самой системы.</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Учитывая все недостатки организации оплаты труда необходимо определить пути выхода из кризиса заработной платы. Необходимо восстановление заработной платы как реальной эффективно действующей экономической категории рыночной экономики, восстановление ее основных функций: воспроизводственной, стимулирующей и регулирующей.</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Первая задача состоит в повышении реальной зарплаты до стоимости рабочей силы. Заработная плата - категория не только экономическая, но и социальная, призванная обеспечить человеку определенный социальный статус. Затраты на возмещение стоимости (цены) рабочей силы не могут не предусматривать, кроме затрат покрытие расходов на питание, одежду, также затрат на содержание жилища, медицинское обслуживание, образование, социальные нужды работника. Отсюда вывод: решение вопросов уровня минимальной и средней заработной платы необходимо ориентировать на минимальный потребительский бюджет, исчисленный</w:t>
      </w:r>
      <w:r w:rsidR="00BB1E86" w:rsidRPr="0074068A">
        <w:rPr>
          <w:noProof/>
          <w:color w:val="000000"/>
          <w:sz w:val="28"/>
        </w:rPr>
        <w:t xml:space="preserve"> </w:t>
      </w:r>
      <w:r w:rsidRPr="0074068A">
        <w:rPr>
          <w:noProof/>
          <w:color w:val="000000"/>
          <w:sz w:val="28"/>
        </w:rPr>
        <w:t>дифференцированно применительно к категории работников, видов производств. Социальная политика государства должна иметь ориентир: минимум заработной платы постепенно сближать со стоимостью потребительской корзины прожиточного минимума.</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С точки зрения защиты интересов наемных работников заслуживает внимания переход на гарантированный часовой размер минимума оплаты труда. Даже если в основу его установления будет положен значительно более высокий, чем сегодня действующий, месячный размер государственного тарифа, это отнюдь не будет означать аналогичного увеличения заработной платы работника. Когда занятость в течение полного рабочего дня и рабочего месяца не гарантированна, работники труда могут оказаться менее защищенными перед произволом работодателей. Гарантированным будет лишь заработок в соответствии с балансом часов, фактически отработанных за оплачиваемый период времени даже предусмотренную в настоящее время норму: простои не по вине работника оплачиваются в размере 2/3 тарифной ставки. Работодатель при переходе на часовой гарантированный размер оплаты будет обязан оплатить лишь фактические часы работы. Оторвать же размеры гарантированных государством льгот и компенсаций от установленного месячного минимума</w:t>
      </w:r>
      <w:r w:rsidR="00BB1E86" w:rsidRPr="0074068A">
        <w:rPr>
          <w:noProof/>
          <w:color w:val="000000"/>
          <w:sz w:val="28"/>
        </w:rPr>
        <w:t xml:space="preserve"> </w:t>
      </w:r>
      <w:r w:rsidRPr="0074068A">
        <w:rPr>
          <w:noProof/>
          <w:color w:val="000000"/>
          <w:sz w:val="28"/>
        </w:rPr>
        <w:t>оплаты труда возможно и другим путем: установив их в определенном соотношении с прожиточным минимумом, рассчитанным для соответствующей категории населения - получателей пенсий, стипендий, пособий и т.д.</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Чтобы рабочая сила как товар</w:t>
      </w:r>
      <w:r w:rsidR="00BB1E86" w:rsidRPr="0074068A">
        <w:rPr>
          <w:noProof/>
          <w:color w:val="000000"/>
          <w:sz w:val="28"/>
        </w:rPr>
        <w:t xml:space="preserve"> </w:t>
      </w:r>
      <w:r w:rsidRPr="0074068A">
        <w:rPr>
          <w:noProof/>
          <w:color w:val="000000"/>
          <w:sz w:val="28"/>
        </w:rPr>
        <w:t>оплачивалась по своей реальной стоимости, необходимо приблизить минимальную зарплату с прожиточным минимумом, а затем с потребительским бюджетом. Это должно быть зафиксировано в коллективно-договорных решениях и неукоснительно выполняться всеми сторонами, подписавшими соглашение. Решать такую задачу можно только на основе выхода и социально-экономического кризиса и повышения эффективности производства.</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В настоящее время поднимается вопрос о соотношении и взаимодействии роста заработной платы и инфляции. И на утверждение о необходимости реального роста заработной платы часто приводится, что это может привести к дальнейшему росту инфляции, но инфляция порождается не столько массой денег в обращении, сколько повсеместным падением производства. Реальная борьба с инфляцией может быть только на основе подъема экономики, общественного производства.</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Устранение большой дифференциации в области труда по категориям работников, предприятиям - второй шаг на пути преодоления кризиса заработной платы и восстановлению второй ее важнейшей функции - стимулирования (эффективности использования) рабочей силы.</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Необходимо преодолеть усиливающуюся дифференциацию в оплате труда путем установления и поддержания рациональных пропорций в соответствии оплаты простого и сложного труда, труда требующего</w:t>
      </w:r>
      <w:r w:rsidR="00BB1E86" w:rsidRPr="0074068A">
        <w:rPr>
          <w:noProof/>
          <w:color w:val="000000"/>
          <w:sz w:val="28"/>
        </w:rPr>
        <w:t xml:space="preserve"> </w:t>
      </w:r>
      <w:r w:rsidRPr="0074068A">
        <w:rPr>
          <w:noProof/>
          <w:color w:val="000000"/>
          <w:sz w:val="28"/>
        </w:rPr>
        <w:t>уровня квалификации. И в этой связи возникает вопрос о роли и месте тарифной системы в оплате наемного труда. В рыночной экономике система соотношений в ставках и окладах в зависимости от сложности, условий и значимости сфер приложения труда является неотъемлемой частью всей системы организации заработной платы. В этих целях необходимо согласовать и утверждать в процессе переговоров на федеральном и отраслевом уровнях минимальные тарифные ставки оплаты первого разряда. Но централизованно утвержденные уровни ставок и окладов, ниже которых не может оплачиваться тот или иной вид труда, - это гарантированный минимум, который согласовывается и утверждается на общефедеральном, отраслевом уровнях. Они являются как бы ориентирами</w:t>
      </w:r>
      <w:r w:rsidR="00BB1E86" w:rsidRPr="0074068A">
        <w:rPr>
          <w:noProof/>
          <w:color w:val="000000"/>
          <w:sz w:val="28"/>
        </w:rPr>
        <w:t xml:space="preserve"> </w:t>
      </w:r>
      <w:r w:rsidRPr="0074068A">
        <w:rPr>
          <w:noProof/>
          <w:color w:val="000000"/>
          <w:sz w:val="28"/>
        </w:rPr>
        <w:t>для проведения переговоров по проблемам оплаты труда на предприятиях и в организациях.</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Особого внимания заслуживает дальнейшее развитие принципов, заложенных в единой тарифной сетке. Имеется в виду распространение их на организацию оплаты труда рабочих и служащих других предприятий и организаций. Опыт применения ЕТС свидетельствует о том. Что в нее в перспективе могут быть внесены определенные коррективы. Речь идет о количестве разрядов тарификации работ и работников, пересмотре в ряде случаев предусмотренного ЕТС отнесения отдельных работ и профессий к тому или иному разделу. Реализовать необходимые преимущества названных сфер приложения труда в области его оплаты возможного посредством установления в генеральном тарифном</w:t>
      </w:r>
      <w:r w:rsidR="00BB1E86" w:rsidRPr="0074068A">
        <w:rPr>
          <w:noProof/>
          <w:color w:val="000000"/>
          <w:sz w:val="28"/>
        </w:rPr>
        <w:t xml:space="preserve"> </w:t>
      </w:r>
      <w:r w:rsidRPr="0074068A">
        <w:rPr>
          <w:noProof/>
          <w:color w:val="000000"/>
          <w:sz w:val="28"/>
        </w:rPr>
        <w:t>соглашении коэффициентов к централизованно утвержденному минимуму заработной платы. В качестве ориентиров могут быть использованы соотношения в уровнях тарифных ставок и окладов по отраслям, предусматривавшиеся в дореформенный период, ибо они отражают длительно складывающиеся соотношения в оплате труда по отраслям. Должны приниматься во внимание и расчеты средств, которые возможно направить на обеспечение преимуществ в оплате.</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Особое место в системе государственного регулирования зарплаты занимают проблемы ее территориальной дифференциации, в основе которой должны лежать экономические, природно-климатические факторы, обусловливающие различия в уровнях стоимости рабочей силы. Существенное влияние на территориальную дифференциацию зарплаты</w:t>
      </w:r>
      <w:r w:rsidR="00BB1E86" w:rsidRPr="0074068A">
        <w:rPr>
          <w:noProof/>
          <w:color w:val="000000"/>
          <w:sz w:val="28"/>
        </w:rPr>
        <w:t xml:space="preserve"> </w:t>
      </w:r>
      <w:r w:rsidRPr="0074068A">
        <w:rPr>
          <w:noProof/>
          <w:color w:val="000000"/>
          <w:sz w:val="28"/>
        </w:rPr>
        <w:t>оказывают уровень занятости населения, исторически сложившиеся различия в уровнях оплаты по регионам. Поскольку цены товаров и услуг растут по регионам неравномерно, одна и та же величина номинальной заработной платы выражает в различных географических зонах разный объем жизненных средств, в которые она может быть реализована на рынке.</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В основу определения количественных соотношений в уровнях оплаты труда равной сложности и значимости, а также труда в аналогичных условиях на рабочем месте должны быть положены различия в стоимости жизни по регионам, рассчитываемые по единой методике. Именно их следовало бы положить в основу установления районных коэффициентов к заработной плате, а в перспективе в основу дифференцированных по регионам уровней тарифных ставок первого разряда.</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Одной из наиболее значительных функций государства должна оставаться разработка рекомендаций, имеющих силу (статус) законов и подзаконных актов, об условиях регулирования доходов в неразрывном единстве с регулированием цен; принципах формирования системы минимальных потребительских бюджетов; создания форм социальной поддержки и адаптации населения. Решению этих задач должно быть подчинено централизованное регулирование организации и дифференциации оплаты труда. Что касается непосредственно действующих систем оплаты труда, то они должны создаваться таким образом, чтобы обеспечить объединение а не разобщение работников в рамках фирмы, стимулировать сотрудничество, а не конфликты между работниками.</w:t>
      </w:r>
    </w:p>
    <w:p w:rsidR="00F266D5" w:rsidRPr="0074068A" w:rsidRDefault="00DE55BE" w:rsidP="00BB1E86">
      <w:pPr>
        <w:snapToGrid/>
        <w:spacing w:line="360" w:lineRule="auto"/>
        <w:ind w:firstLine="709"/>
        <w:jc w:val="both"/>
        <w:rPr>
          <w:noProof/>
          <w:color w:val="000000"/>
          <w:sz w:val="28"/>
        </w:rPr>
      </w:pPr>
      <w:r w:rsidRPr="0074068A">
        <w:rPr>
          <w:noProof/>
          <w:color w:val="000000"/>
          <w:sz w:val="28"/>
        </w:rPr>
        <w:br w:type="page"/>
      </w:r>
      <w:r w:rsidR="00F266D5" w:rsidRPr="0074068A">
        <w:rPr>
          <w:noProof/>
          <w:color w:val="000000"/>
          <w:sz w:val="28"/>
        </w:rPr>
        <w:t xml:space="preserve">3.2 Мероприятия по эффективному использованию фонда оплаты труда </w:t>
      </w:r>
    </w:p>
    <w:p w:rsidR="00F266D5" w:rsidRPr="0074068A" w:rsidRDefault="00F266D5" w:rsidP="00BB1E86">
      <w:pPr>
        <w:snapToGrid/>
        <w:spacing w:line="360" w:lineRule="auto"/>
        <w:ind w:firstLine="709"/>
        <w:jc w:val="both"/>
        <w:rPr>
          <w:noProof/>
          <w:color w:val="000000"/>
          <w:sz w:val="28"/>
        </w:rPr>
      </w:pP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Для менеджеров ООО «Лакруан» занимающихся реализацией услуги продукции</w:t>
      </w:r>
      <w:r w:rsidR="00BB1E86" w:rsidRPr="0074068A">
        <w:rPr>
          <w:noProof/>
          <w:color w:val="000000"/>
          <w:sz w:val="28"/>
        </w:rPr>
        <w:t xml:space="preserve"> </w:t>
      </w:r>
      <w:r w:rsidRPr="0074068A">
        <w:rPr>
          <w:noProof/>
          <w:color w:val="000000"/>
          <w:sz w:val="28"/>
        </w:rPr>
        <w:t>нужно снизить уровень базовой оплаты, которая обусловливалась стажем работы, и увеличить размер оплаты, пропорциональной трудовому окладу. Необходимо сосредоточить внимание всей компании на производительности и качестве. Для этого нужно определить требования к организации производства: все программы должны выполняться</w:t>
      </w:r>
      <w:r w:rsidR="00BB1E86" w:rsidRPr="0074068A">
        <w:rPr>
          <w:noProof/>
          <w:color w:val="000000"/>
          <w:sz w:val="28"/>
        </w:rPr>
        <w:t xml:space="preserve"> </w:t>
      </w:r>
      <w:r w:rsidRPr="0074068A">
        <w:rPr>
          <w:noProof/>
          <w:color w:val="000000"/>
          <w:sz w:val="28"/>
        </w:rPr>
        <w:t>в срок или досрочно; все работы необходимо выполнить с наименьшими затратами; все услуги и работы сдаются заказчикам с первого предъявления: качество должно находится</w:t>
      </w:r>
      <w:r w:rsidR="00BB1E86" w:rsidRPr="0074068A">
        <w:rPr>
          <w:noProof/>
          <w:color w:val="000000"/>
          <w:sz w:val="28"/>
        </w:rPr>
        <w:t xml:space="preserve"> </w:t>
      </w:r>
      <w:r w:rsidRPr="0074068A">
        <w:rPr>
          <w:noProof/>
          <w:color w:val="000000"/>
          <w:sz w:val="28"/>
        </w:rPr>
        <w:t>на первом листе; нужно использовать</w:t>
      </w:r>
      <w:r w:rsidR="00BB1E86" w:rsidRPr="0074068A">
        <w:rPr>
          <w:noProof/>
          <w:color w:val="000000"/>
          <w:sz w:val="28"/>
        </w:rPr>
        <w:t xml:space="preserve"> </w:t>
      </w:r>
      <w:r w:rsidRPr="0074068A">
        <w:rPr>
          <w:noProof/>
          <w:color w:val="000000"/>
          <w:sz w:val="28"/>
        </w:rPr>
        <w:t xml:space="preserve">самые совершенные технологии, инструменты и методы. Кадровая политика должна поддерживать благоприятный климат, стабильность кадров, возможность для их роста. </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 xml:space="preserve">Необходимо выделить три важнейшие проблемы качества. </w:t>
      </w:r>
      <w:r w:rsidRPr="0074068A">
        <w:rPr>
          <w:bCs/>
          <w:noProof/>
          <w:color w:val="000000"/>
          <w:sz w:val="28"/>
        </w:rPr>
        <w:t>Качество труда</w:t>
      </w:r>
      <w:r w:rsidRPr="0074068A">
        <w:rPr>
          <w:noProof/>
          <w:color w:val="000000"/>
          <w:sz w:val="28"/>
        </w:rPr>
        <w:t xml:space="preserve">: управление производительностью и качеством. </w:t>
      </w:r>
      <w:r w:rsidRPr="0074068A">
        <w:rPr>
          <w:bCs/>
          <w:noProof/>
          <w:color w:val="000000"/>
          <w:sz w:val="28"/>
        </w:rPr>
        <w:t>Качество трудовой жизни:</w:t>
      </w:r>
      <w:r w:rsidRPr="0074068A">
        <w:rPr>
          <w:noProof/>
          <w:color w:val="000000"/>
          <w:sz w:val="28"/>
        </w:rPr>
        <w:t xml:space="preserve"> управленческая культура, производительный вклад со стороны работников. </w:t>
      </w:r>
      <w:r w:rsidRPr="0074068A">
        <w:rPr>
          <w:bCs/>
          <w:noProof/>
          <w:color w:val="000000"/>
          <w:sz w:val="28"/>
        </w:rPr>
        <w:t>Качество управления:</w:t>
      </w:r>
      <w:r w:rsidRPr="0074068A">
        <w:rPr>
          <w:noProof/>
          <w:color w:val="000000"/>
          <w:sz w:val="28"/>
        </w:rPr>
        <w:t xml:space="preserve"> передовая роль управления организаций, степень, в какой руководство добивается повышения результативности через качество трудовой жизни.</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Как отмечалось ранее, недостатки действующей системы оплаты обусловлены индивидуальным ее характером, и ее нужно превратить в коллективно-долевую. Таких предпосылок в ООО</w:t>
      </w:r>
      <w:r w:rsidR="00602CE9" w:rsidRPr="0074068A">
        <w:rPr>
          <w:noProof/>
          <w:color w:val="000000"/>
          <w:sz w:val="28"/>
        </w:rPr>
        <w:t xml:space="preserve"> «</w:t>
      </w:r>
      <w:r w:rsidRPr="0074068A">
        <w:rPr>
          <w:noProof/>
          <w:color w:val="000000"/>
          <w:sz w:val="28"/>
        </w:rPr>
        <w:t>Лакруан» и возможностей для формирования коллективно-долевой системы поощрения качества и производительности не меньше.</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Итак, основным предлагаемым мероприятием является то, что мотивация труда должна строиться на основе факторов, непосредственно зависящих от работников. Независимыми могут быть не стоимостные факторы, ибо на практике от работников действительно не зависят ни условия сбыта, ни условия кредитования. Уже поэтому ставить поощрение работников в прямую зависимость от прибыли, было бы ошибочным. К тому же следует различать прибыль краткосрочную и долгосрочную. Ставка на краткосрочную вообще ущербна для устойчивости производства, не говоря уже о его конкурентоспособности, - это аксиома современной экономики. Где преследуют цель извлечения краткосрочной прибыли и отвергают принцип долевого участия в доходах, там действенной системы материальной заинтересованности трудящихся нет и быть не может, поскольку возникает конфликт целей, верх в котором одерживает частный интерес в прибыли. Критерии системы материального стимулирования не должны быть связанными с прибылью.</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Второе</w:t>
      </w:r>
      <w:r w:rsidR="00BB1E86" w:rsidRPr="0074068A">
        <w:rPr>
          <w:noProof/>
          <w:color w:val="000000"/>
          <w:sz w:val="28"/>
        </w:rPr>
        <w:t xml:space="preserve"> </w:t>
      </w:r>
      <w:r w:rsidRPr="0074068A">
        <w:rPr>
          <w:noProof/>
          <w:color w:val="000000"/>
          <w:sz w:val="28"/>
        </w:rPr>
        <w:t xml:space="preserve">мероприятие: необходим не «котловой», а попродуктовый учет результатов и затрат, чтобы по каждому виду конечной работы можно было знать, каковы нормативные и фактические затраты сырья, материалов, комплектующих, труда и т.д. В общем «котле» гораздо меньше заметны индивидуальные вклады в неэффективность и затратность. Объективный учет и контроль необходим, поскольку в противном случае предприятие обречено на не конкурентоспособность со всеми вытекающими из нее последствиями. Совершенно ясно, что тот собственник, который не в состоянии организовать надлежащий экономический учет и контроль, будет вынужден уступить свое место другому, более настойчивому и последовательному в деле превращения предприятия в конкурентоспособное. </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Третье мероприятие направлено на то, что система материальной заинтересованности должна выстраиваться как система инвестирования работников, настроенная на высокую эффективность объективно критерием оценки и сопоставления результатов и затрат труда. Требуется подход, в соответствии с которым оплата по труду приобретает функцию инвестиций в качестве рабочей силы, то есть инвестиций, которые можно назвать квалитрудовыми. Такие инвестиции гораздо шире, чем традиционная заработная плата, они не сводятся к ней и не ограничиваются ею. Основной их источник - это конечный доход. Система материального стимулирования нужно ориентировать не на квалификацию, полученную по диплому, а на уровень квалификации выполняемой работы</w:t>
      </w:r>
      <w:r w:rsidR="00BB1E86" w:rsidRPr="0074068A">
        <w:rPr>
          <w:noProof/>
          <w:color w:val="000000"/>
          <w:sz w:val="28"/>
        </w:rPr>
        <w:t xml:space="preserve"> </w:t>
      </w:r>
      <w:r w:rsidRPr="0074068A">
        <w:rPr>
          <w:noProof/>
          <w:color w:val="000000"/>
          <w:sz w:val="28"/>
        </w:rPr>
        <w:t>или используемой при принятии решения. Так можно отказаться от повременной оплаты труда и платить работникам жалование за квалификацию, а не за число человеко-часов, проведенных на своем рабочем месте. Выплачивать поощрения за общие результаты предприятия в целом. Под фактической квалификацией понимается способность работника не только выполнять свои обязанности, но и способность участвовать в решении производственных проблем, знать их и разбираться в любом аспекте хозяйственной деятельности своего предприятия.</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Для рабочих поощрение инициативы и творчества должно выступать как оплата "по заслугам" или "за личный вклад". Оценка заслуг или личного вклада устанавливается при помощи критериев, опр</w:t>
      </w:r>
      <w:r w:rsidR="00941CFC" w:rsidRPr="0074068A">
        <w:rPr>
          <w:noProof/>
          <w:color w:val="000000"/>
          <w:sz w:val="28"/>
        </w:rPr>
        <w:t>еделенных самим предприятием. В ООО «Лакруан»</w:t>
      </w:r>
      <w:r w:rsidRPr="0074068A">
        <w:rPr>
          <w:noProof/>
          <w:color w:val="000000"/>
          <w:sz w:val="28"/>
        </w:rPr>
        <w:t xml:space="preserve"> для оценки работы механика можно использовать следующие критерии: точность</w:t>
      </w:r>
      <w:r w:rsidR="00BB1E86" w:rsidRPr="0074068A">
        <w:rPr>
          <w:noProof/>
          <w:color w:val="000000"/>
          <w:sz w:val="28"/>
        </w:rPr>
        <w:t>,</w:t>
      </w:r>
      <w:r w:rsidRPr="0074068A">
        <w:rPr>
          <w:noProof/>
          <w:color w:val="000000"/>
          <w:sz w:val="28"/>
        </w:rPr>
        <w:t xml:space="preserve"> скорость, экономия средств, безопасность для окружающих, совершенствование рабочих приемов. Под термином "заслуги" или "вклад" можно подразумевать и рабочее место и проявление личных качеств работника, и оценку результатов деятельности при помощи критериев. Хотя оплата за личный вклад идет несколько в противоречии с коллективным характером труда, ее все же можно применять для оценки квалификации работника, учитывая при этом, общий вклад. Коллективизм должен быть принципом формирования поощрения труда.</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Четвертое мероприятие заключается в оценке безработицы как антистимул, а не стимул. Если люди будут знать, что увеличение ими производительности труда выразится в увольнении их самих или их товарищей, то антистимул перевесит. Срок жизни каждого предприятия определяется исключительно лишь сроками потребности в нем, так что каждая существует до тех пор пока оно необходимо конечному потребителю. Как только потребность в нем исчезнет, наступает его упадок. Потребности же находятся в постоянном движении. Хорошо, когда предприятие успевает за развитием потребностей, еще лучше - если оно само развивает их.</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 xml:space="preserve">Итак, конкретные мероприятия для </w:t>
      </w:r>
      <w:r w:rsidRPr="0074068A">
        <w:rPr>
          <w:bCs/>
          <w:iCs/>
          <w:noProof/>
          <w:color w:val="000000"/>
          <w:sz w:val="28"/>
        </w:rPr>
        <w:t>ООО «Лакруан»</w:t>
      </w:r>
      <w:r w:rsidRPr="0074068A">
        <w:rPr>
          <w:noProof/>
          <w:color w:val="000000"/>
          <w:sz w:val="28"/>
        </w:rPr>
        <w:t xml:space="preserve"> выработаны после проведенного анализа. В результате анализа установлено, что за обследуемый период объем выполненных работ возрос на 76%, а расходы на оплату труда при этом увеличились на 62%, при чем за счет увеличения средней заработной платы на 58,8% и за счет увеличения численности на 8,2%. Средняя заработная плата увеличилась на 50%. Т.е. налицо выполнение принципа роста опережения производительности труда по сравнению с ростом заработной платы. А этот принцип призван обеспечить необходимые накопления и расширение производства. Выполнение этого принципа дает экономический эффект 12%. Для восстановления основных функций заработной платы: воспроизводственной, стимулирующей и регулирующей предлагаются следующие конкретные мероприятия:</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1. Необходимо повысить реальную заработную плату до стоимости рабочей силы, т.е. социальная политика предприятия должна минимум заработной платы сближать со стоимостью потребительской корзины, но это не означает просто увеличение оплаты труда. Нужно установить более высокий государственный минимальный тариф за фактически отработанное время и отменить оплату 2/3 тарифа за простои. Так рабочая сила будет оплачиваться по своей реальной стоимости и сопровождаться заинтересованностью работников в фактической работе. В результате предприятие экономит эти 2/3 тарифа рабочего, а рабочий получает возможность заработать полную ставку на другом рабочем месте.</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2. Необходимо преодолеть дифференциацию в оплате труда путем установления рациональных пропорций в оплате простого и сложного труда, труда требующего квалификации. В этой связи можно изменить принципы, заложенные в ЕТС. Можно пересмотреть отнесение отдельных работ к тому или иному разделу. Так для рабочих занятых на погрузо-разгрузочных работах предусматривается отменить повременную оплату, оставив идеальную. В результате получим экономию тарифа в 24960 руб., учитывая доплаты и премии эффект экономии составит 60902,4 руб.</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3. Для менеджеров нужно снизить уровень оплат обусловленный стажем и увеличить размер оплаты пропорционально трудовому окладу. Это заставит старых работников повышать свою квалификацию, а молодых работников стимулирует к более быстрому повышению эффективности труда, стремлению к высокой квалификации и продвижению.</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4. Кадровая политика должна поддерживать благоприятный климат и возможность для профессионального роста. Так можно применить совмещение профессий в аппарате управления, в результате высвобождено 2 инженера низшей категории, оплата труда оставшихся увеличится на 30%. Экономический эффект для предприятия составит 493400 руб.</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5. Систему оплаты труда нужно превратить в систему поощрения качество и производительности. Использовать принцип долевого участия работников в доходах предприятия, что материально заинтересует трудящихся. Система материальной заинтересованности должна выстраиваться как система инвестирования в качество рабочей силы. Такие инвестиции не ограничиваются заработной платой, основной их источник - конечный доход. С этой целью фонд оплаты труда необходимо формировать с учетом коэффициента роста эффективности работы предприятия.</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6. Оплату труда рабочих необходимо производить не только по затратам но и по результатам. Для оценки работы использовать критерии:</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выполнение плана оплачивать 30% от тарифа;</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экономия средств - 10%;</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совершенствование приемов работы - 10%;</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качественное выполнение работ - 20%.</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Итого получили размер премии 80%. Оценка эффективности мероприятий представлена в таблице 5.</w:t>
      </w:r>
    </w:p>
    <w:p w:rsidR="00F266D5" w:rsidRPr="0074068A" w:rsidRDefault="00DE55BE" w:rsidP="00BB1E86">
      <w:pPr>
        <w:snapToGrid/>
        <w:spacing w:line="360" w:lineRule="auto"/>
        <w:ind w:firstLine="709"/>
        <w:jc w:val="both"/>
        <w:rPr>
          <w:iCs/>
          <w:noProof/>
          <w:color w:val="000000"/>
          <w:sz w:val="28"/>
        </w:rPr>
      </w:pPr>
      <w:r w:rsidRPr="0074068A">
        <w:rPr>
          <w:iCs/>
          <w:noProof/>
          <w:color w:val="000000"/>
          <w:sz w:val="28"/>
        </w:rPr>
        <w:br w:type="page"/>
      </w:r>
      <w:r w:rsidR="00F266D5" w:rsidRPr="0074068A">
        <w:rPr>
          <w:iCs/>
          <w:noProof/>
          <w:color w:val="000000"/>
          <w:sz w:val="28"/>
        </w:rPr>
        <w:t xml:space="preserve">Таблица 5 </w:t>
      </w:r>
    </w:p>
    <w:p w:rsidR="00F266D5" w:rsidRPr="0074068A" w:rsidRDefault="00F266D5" w:rsidP="00BB1E86">
      <w:pPr>
        <w:snapToGrid/>
        <w:spacing w:line="360" w:lineRule="auto"/>
        <w:ind w:firstLine="709"/>
        <w:jc w:val="both"/>
        <w:rPr>
          <w:iCs/>
          <w:noProof/>
          <w:color w:val="000000"/>
          <w:sz w:val="28"/>
        </w:rPr>
      </w:pPr>
      <w:r w:rsidRPr="0074068A">
        <w:rPr>
          <w:iCs/>
          <w:noProof/>
          <w:color w:val="000000"/>
          <w:sz w:val="28"/>
        </w:rPr>
        <w:t>Оценка эффективности труда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6459"/>
        <w:gridCol w:w="3112"/>
      </w:tblGrid>
      <w:tr w:rsidR="00F266D5" w:rsidRPr="006626C8" w:rsidTr="006626C8">
        <w:trPr>
          <w:trHeight w:val="23"/>
        </w:trPr>
        <w:tc>
          <w:tcPr>
            <w:tcW w:w="3374" w:type="pct"/>
            <w:shd w:val="clear" w:color="auto" w:fill="auto"/>
          </w:tcPr>
          <w:p w:rsidR="00F266D5" w:rsidRPr="006626C8" w:rsidRDefault="00F266D5" w:rsidP="006626C8">
            <w:pPr>
              <w:snapToGrid/>
              <w:spacing w:line="360" w:lineRule="auto"/>
              <w:ind w:firstLine="0"/>
              <w:jc w:val="both"/>
              <w:rPr>
                <w:noProof/>
                <w:color w:val="000000"/>
                <w:sz w:val="20"/>
              </w:rPr>
            </w:pPr>
            <w:r w:rsidRPr="006626C8">
              <w:rPr>
                <w:noProof/>
                <w:color w:val="000000"/>
                <w:sz w:val="20"/>
              </w:rPr>
              <w:t>Предложенное мероприятие</w:t>
            </w:r>
          </w:p>
        </w:tc>
        <w:tc>
          <w:tcPr>
            <w:tcW w:w="1626" w:type="pct"/>
            <w:shd w:val="clear" w:color="auto" w:fill="auto"/>
          </w:tcPr>
          <w:p w:rsidR="00BB1E86" w:rsidRPr="006626C8" w:rsidRDefault="00BB1E86" w:rsidP="006626C8">
            <w:pPr>
              <w:snapToGrid/>
              <w:spacing w:line="360" w:lineRule="auto"/>
              <w:ind w:firstLine="0"/>
              <w:jc w:val="both"/>
              <w:rPr>
                <w:noProof/>
                <w:color w:val="000000"/>
                <w:sz w:val="20"/>
              </w:rPr>
            </w:pPr>
            <w:r w:rsidRPr="006626C8">
              <w:rPr>
                <w:noProof/>
                <w:color w:val="000000"/>
                <w:sz w:val="20"/>
              </w:rPr>
              <w:t xml:space="preserve"> </w:t>
            </w:r>
            <w:r w:rsidR="00F266D5" w:rsidRPr="006626C8">
              <w:rPr>
                <w:noProof/>
                <w:color w:val="000000"/>
                <w:sz w:val="20"/>
              </w:rPr>
              <w:t>Экономический</w:t>
            </w:r>
            <w:r w:rsidRPr="006626C8">
              <w:rPr>
                <w:noProof/>
                <w:color w:val="000000"/>
                <w:sz w:val="20"/>
              </w:rPr>
              <w:t xml:space="preserve"> </w:t>
            </w:r>
          </w:p>
          <w:p w:rsidR="00F266D5" w:rsidRPr="006626C8" w:rsidRDefault="00F266D5" w:rsidP="006626C8">
            <w:pPr>
              <w:snapToGrid/>
              <w:spacing w:line="360" w:lineRule="auto"/>
              <w:ind w:firstLine="0"/>
              <w:jc w:val="both"/>
              <w:rPr>
                <w:noProof/>
                <w:color w:val="000000"/>
                <w:sz w:val="20"/>
              </w:rPr>
            </w:pPr>
            <w:r w:rsidRPr="006626C8">
              <w:rPr>
                <w:noProof/>
                <w:color w:val="000000"/>
                <w:sz w:val="20"/>
              </w:rPr>
              <w:t>эффект</w:t>
            </w:r>
          </w:p>
        </w:tc>
      </w:tr>
      <w:tr w:rsidR="00F266D5" w:rsidRPr="006626C8" w:rsidTr="006626C8">
        <w:trPr>
          <w:trHeight w:val="23"/>
        </w:trPr>
        <w:tc>
          <w:tcPr>
            <w:tcW w:w="3374" w:type="pct"/>
            <w:shd w:val="clear" w:color="auto" w:fill="auto"/>
          </w:tcPr>
          <w:p w:rsidR="00F266D5" w:rsidRPr="006626C8" w:rsidRDefault="00F266D5" w:rsidP="006626C8">
            <w:pPr>
              <w:snapToGrid/>
              <w:spacing w:line="360" w:lineRule="auto"/>
              <w:ind w:firstLine="0"/>
              <w:jc w:val="both"/>
              <w:rPr>
                <w:noProof/>
                <w:color w:val="000000"/>
                <w:sz w:val="20"/>
              </w:rPr>
            </w:pPr>
            <w:r w:rsidRPr="006626C8">
              <w:rPr>
                <w:noProof/>
                <w:color w:val="000000"/>
                <w:sz w:val="20"/>
              </w:rPr>
              <w:t>Перевод повременщиков на сдельную оплату труда</w:t>
            </w:r>
          </w:p>
        </w:tc>
        <w:tc>
          <w:tcPr>
            <w:tcW w:w="1626" w:type="pct"/>
            <w:shd w:val="clear" w:color="auto" w:fill="auto"/>
          </w:tcPr>
          <w:p w:rsidR="00F266D5" w:rsidRPr="006626C8" w:rsidRDefault="00F266D5" w:rsidP="006626C8">
            <w:pPr>
              <w:snapToGrid/>
              <w:spacing w:line="360" w:lineRule="auto"/>
              <w:ind w:firstLine="0"/>
              <w:jc w:val="both"/>
              <w:rPr>
                <w:noProof/>
                <w:color w:val="000000"/>
                <w:sz w:val="20"/>
              </w:rPr>
            </w:pPr>
            <w:r w:rsidRPr="006626C8">
              <w:rPr>
                <w:noProof/>
                <w:color w:val="000000"/>
                <w:sz w:val="20"/>
              </w:rPr>
              <w:t>60902,4</w:t>
            </w:r>
          </w:p>
        </w:tc>
      </w:tr>
      <w:tr w:rsidR="00F266D5" w:rsidRPr="006626C8" w:rsidTr="006626C8">
        <w:trPr>
          <w:trHeight w:val="23"/>
        </w:trPr>
        <w:tc>
          <w:tcPr>
            <w:tcW w:w="3374" w:type="pct"/>
            <w:shd w:val="clear" w:color="auto" w:fill="auto"/>
          </w:tcPr>
          <w:p w:rsidR="00F266D5" w:rsidRPr="006626C8" w:rsidRDefault="00F266D5" w:rsidP="006626C8">
            <w:pPr>
              <w:snapToGrid/>
              <w:spacing w:line="360" w:lineRule="auto"/>
              <w:ind w:firstLine="0"/>
              <w:jc w:val="both"/>
              <w:rPr>
                <w:noProof/>
                <w:color w:val="000000"/>
                <w:sz w:val="20"/>
              </w:rPr>
            </w:pPr>
            <w:r w:rsidRPr="006626C8">
              <w:rPr>
                <w:noProof/>
                <w:color w:val="000000"/>
                <w:sz w:val="20"/>
              </w:rPr>
              <w:t xml:space="preserve">Совмещение профессий </w:t>
            </w:r>
          </w:p>
        </w:tc>
        <w:tc>
          <w:tcPr>
            <w:tcW w:w="1626" w:type="pct"/>
            <w:shd w:val="clear" w:color="auto" w:fill="auto"/>
          </w:tcPr>
          <w:p w:rsidR="00F266D5" w:rsidRPr="006626C8" w:rsidRDefault="00F266D5" w:rsidP="006626C8">
            <w:pPr>
              <w:snapToGrid/>
              <w:spacing w:line="360" w:lineRule="auto"/>
              <w:ind w:firstLine="0"/>
              <w:jc w:val="both"/>
              <w:rPr>
                <w:noProof/>
                <w:color w:val="000000"/>
                <w:sz w:val="20"/>
              </w:rPr>
            </w:pPr>
            <w:r w:rsidRPr="006626C8">
              <w:rPr>
                <w:noProof/>
                <w:color w:val="000000"/>
                <w:sz w:val="20"/>
              </w:rPr>
              <w:t>493400</w:t>
            </w:r>
          </w:p>
        </w:tc>
      </w:tr>
      <w:tr w:rsidR="00F266D5" w:rsidRPr="006626C8" w:rsidTr="006626C8">
        <w:trPr>
          <w:trHeight w:val="23"/>
        </w:trPr>
        <w:tc>
          <w:tcPr>
            <w:tcW w:w="3374" w:type="pct"/>
            <w:shd w:val="clear" w:color="auto" w:fill="auto"/>
          </w:tcPr>
          <w:p w:rsidR="00F266D5" w:rsidRPr="006626C8" w:rsidRDefault="00F266D5" w:rsidP="006626C8">
            <w:pPr>
              <w:snapToGrid/>
              <w:spacing w:line="360" w:lineRule="auto"/>
              <w:ind w:firstLine="0"/>
              <w:jc w:val="both"/>
              <w:rPr>
                <w:noProof/>
                <w:color w:val="000000"/>
                <w:sz w:val="20"/>
              </w:rPr>
            </w:pPr>
            <w:r w:rsidRPr="006626C8">
              <w:rPr>
                <w:noProof/>
                <w:color w:val="000000"/>
                <w:sz w:val="20"/>
              </w:rPr>
              <w:t>Оплата по результатам труда</w:t>
            </w:r>
          </w:p>
        </w:tc>
        <w:tc>
          <w:tcPr>
            <w:tcW w:w="1626" w:type="pct"/>
            <w:shd w:val="clear" w:color="auto" w:fill="auto"/>
          </w:tcPr>
          <w:p w:rsidR="00F266D5" w:rsidRPr="006626C8" w:rsidRDefault="00F266D5" w:rsidP="006626C8">
            <w:pPr>
              <w:snapToGrid/>
              <w:spacing w:line="360" w:lineRule="auto"/>
              <w:ind w:firstLine="0"/>
              <w:jc w:val="both"/>
              <w:rPr>
                <w:noProof/>
                <w:color w:val="000000"/>
                <w:sz w:val="20"/>
              </w:rPr>
            </w:pPr>
            <w:r w:rsidRPr="006626C8">
              <w:rPr>
                <w:noProof/>
                <w:color w:val="000000"/>
                <w:sz w:val="20"/>
              </w:rPr>
              <w:t>80%</w:t>
            </w:r>
          </w:p>
        </w:tc>
      </w:tr>
      <w:tr w:rsidR="00F266D5" w:rsidRPr="006626C8" w:rsidTr="006626C8">
        <w:trPr>
          <w:trHeight w:val="23"/>
        </w:trPr>
        <w:tc>
          <w:tcPr>
            <w:tcW w:w="3374" w:type="pct"/>
            <w:shd w:val="clear" w:color="auto" w:fill="auto"/>
          </w:tcPr>
          <w:p w:rsidR="00F266D5" w:rsidRPr="006626C8" w:rsidRDefault="00F266D5" w:rsidP="006626C8">
            <w:pPr>
              <w:snapToGrid/>
              <w:spacing w:line="360" w:lineRule="auto"/>
              <w:ind w:firstLine="0"/>
              <w:jc w:val="both"/>
              <w:rPr>
                <w:noProof/>
                <w:color w:val="000000"/>
                <w:sz w:val="20"/>
              </w:rPr>
            </w:pPr>
            <w:r w:rsidRPr="006626C8">
              <w:rPr>
                <w:noProof/>
                <w:color w:val="000000"/>
                <w:sz w:val="20"/>
              </w:rPr>
              <w:t>Опережение роста производительности труда по сравнению с ростом заработной платы</w:t>
            </w:r>
          </w:p>
        </w:tc>
        <w:tc>
          <w:tcPr>
            <w:tcW w:w="1626"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12%</w:t>
            </w:r>
          </w:p>
        </w:tc>
      </w:tr>
    </w:tbl>
    <w:p w:rsidR="00DE55BE" w:rsidRPr="0074068A" w:rsidRDefault="00DE55BE" w:rsidP="00BB1E86">
      <w:pPr>
        <w:snapToGrid/>
        <w:spacing w:line="360" w:lineRule="auto"/>
        <w:ind w:firstLine="709"/>
        <w:jc w:val="both"/>
        <w:rPr>
          <w:bCs/>
          <w:noProof/>
          <w:color w:val="000000"/>
          <w:sz w:val="28"/>
        </w:rPr>
      </w:pPr>
    </w:p>
    <w:p w:rsidR="00F266D5" w:rsidRPr="0074068A" w:rsidRDefault="00DE55BE" w:rsidP="00BB1E86">
      <w:pPr>
        <w:snapToGrid/>
        <w:spacing w:line="360" w:lineRule="auto"/>
        <w:ind w:firstLine="709"/>
        <w:jc w:val="both"/>
        <w:rPr>
          <w:bCs/>
          <w:noProof/>
          <w:color w:val="000000"/>
          <w:sz w:val="28"/>
        </w:rPr>
      </w:pPr>
      <w:r w:rsidRPr="0074068A">
        <w:rPr>
          <w:bCs/>
          <w:noProof/>
          <w:color w:val="000000"/>
          <w:sz w:val="28"/>
        </w:rPr>
        <w:br w:type="page"/>
      </w:r>
      <w:r w:rsidR="00F266D5" w:rsidRPr="0074068A">
        <w:rPr>
          <w:bCs/>
          <w:noProof/>
          <w:color w:val="000000"/>
          <w:sz w:val="28"/>
        </w:rPr>
        <w:t>4. Разработка мероприятий по безопасности</w:t>
      </w:r>
      <w:r w:rsidRPr="0074068A">
        <w:rPr>
          <w:bCs/>
          <w:noProof/>
          <w:color w:val="000000"/>
          <w:sz w:val="28"/>
        </w:rPr>
        <w:t xml:space="preserve"> </w:t>
      </w:r>
      <w:r w:rsidR="00F266D5" w:rsidRPr="0074068A">
        <w:rPr>
          <w:bCs/>
          <w:noProof/>
          <w:color w:val="000000"/>
          <w:sz w:val="28"/>
        </w:rPr>
        <w:t>жизнедеятельности при ра</w:t>
      </w:r>
      <w:bookmarkStart w:id="2" w:name="_Toc462648232"/>
      <w:r w:rsidRPr="0074068A">
        <w:rPr>
          <w:bCs/>
          <w:noProof/>
          <w:color w:val="000000"/>
          <w:sz w:val="28"/>
        </w:rPr>
        <w:t>боте с персональным компьютером</w:t>
      </w:r>
    </w:p>
    <w:bookmarkEnd w:id="2"/>
    <w:p w:rsidR="00F266D5" w:rsidRPr="0074068A" w:rsidRDefault="00F266D5" w:rsidP="00BB1E86">
      <w:pPr>
        <w:snapToGrid/>
        <w:spacing w:line="360" w:lineRule="auto"/>
        <w:ind w:firstLine="709"/>
        <w:jc w:val="both"/>
        <w:rPr>
          <w:bCs/>
          <w:noProof/>
          <w:color w:val="000000"/>
          <w:sz w:val="28"/>
        </w:rPr>
      </w:pPr>
    </w:p>
    <w:p w:rsidR="00F266D5" w:rsidRPr="0074068A" w:rsidRDefault="00F266D5" w:rsidP="00BB1E86">
      <w:pPr>
        <w:pStyle w:val="ad"/>
        <w:spacing w:line="360" w:lineRule="auto"/>
        <w:ind w:firstLine="709"/>
        <w:jc w:val="both"/>
        <w:rPr>
          <w:noProof/>
          <w:color w:val="000000"/>
        </w:rPr>
      </w:pPr>
      <w:r w:rsidRPr="0074068A">
        <w:rPr>
          <w:noProof/>
          <w:color w:val="000000"/>
        </w:rPr>
        <w:t>Современному человеку невозможно обойтись без области знаний, в которой изучаются опасности, угрожающие ему, закономерности их проявления и способы защиты от них. Опасность, человек, защита - эти три момента в основном определяют безопасность жизнедеятельности.</w:t>
      </w:r>
    </w:p>
    <w:p w:rsidR="00F266D5" w:rsidRPr="0074068A" w:rsidRDefault="00F266D5" w:rsidP="00BB1E86">
      <w:pPr>
        <w:pStyle w:val="ad"/>
        <w:spacing w:line="360" w:lineRule="auto"/>
        <w:ind w:firstLine="709"/>
        <w:jc w:val="both"/>
        <w:rPr>
          <w:noProof/>
          <w:color w:val="000000"/>
        </w:rPr>
      </w:pPr>
      <w:r w:rsidRPr="0074068A">
        <w:rPr>
          <w:noProof/>
          <w:color w:val="000000"/>
        </w:rPr>
        <w:t>Безопасность жизнедеятельности – это обеспечение безопасного взаимодействия человека со средой его обитания и защита населения от опасностей в чрезвычайных ситуациях.</w:t>
      </w:r>
    </w:p>
    <w:p w:rsidR="00F266D5" w:rsidRPr="0074068A" w:rsidRDefault="00F266D5" w:rsidP="00BB1E86">
      <w:pPr>
        <w:pStyle w:val="ad"/>
        <w:spacing w:line="360" w:lineRule="auto"/>
        <w:ind w:firstLine="709"/>
        <w:jc w:val="both"/>
        <w:rPr>
          <w:noProof/>
          <w:color w:val="000000"/>
        </w:rPr>
      </w:pPr>
      <w:r w:rsidRPr="0074068A">
        <w:rPr>
          <w:noProof/>
          <w:color w:val="000000"/>
        </w:rPr>
        <w:t>Большую часть времени активной жизнедеятельности человека занимает целенаправленная профессиональная работа, осуществляемая в условиях конкретной производственной среды, которая при несоблюдении принятых нормативных требований может неблагоприятно повлиять на его работоспособность и здоровье.</w:t>
      </w:r>
    </w:p>
    <w:p w:rsidR="00F266D5" w:rsidRPr="0074068A" w:rsidRDefault="00F266D5" w:rsidP="00BB1E86">
      <w:pPr>
        <w:pStyle w:val="ad"/>
        <w:spacing w:line="360" w:lineRule="auto"/>
        <w:ind w:firstLine="709"/>
        <w:jc w:val="both"/>
        <w:rPr>
          <w:noProof/>
          <w:color w:val="000000"/>
        </w:rPr>
      </w:pPr>
      <w:r w:rsidRPr="0074068A">
        <w:rPr>
          <w:bCs/>
          <w:noProof/>
          <w:color w:val="000000"/>
        </w:rPr>
        <w:t xml:space="preserve">Охрана труда </w:t>
      </w:r>
      <w:r w:rsidRPr="0074068A">
        <w:rPr>
          <w:noProof/>
          <w:color w:val="000000"/>
        </w:rPr>
        <w:t>- система законодательных актов, социально-экономических, организационных, технических, гигиенических и лечебно-профилактических мероприятий и средств, обеспечивающих безопасность, сохранение здоровья и работоспособности человека в процессе труда. Научно-технический прогресс внес серьезные изменения в условия производственной деятельности работников умственного труда. Их труд стал более интенсивным, напряженным, требующим значительных затрат умственной, эмоциональной и физической энергии. Это потребовало комплексного решения проблем эргономики, гигиены и организации труда, регламентации режимов труда и отдыха.</w:t>
      </w:r>
    </w:p>
    <w:p w:rsidR="00F266D5" w:rsidRPr="0074068A" w:rsidRDefault="00F266D5" w:rsidP="00BB1E86">
      <w:pPr>
        <w:pStyle w:val="ad"/>
        <w:spacing w:line="360" w:lineRule="auto"/>
        <w:ind w:firstLine="709"/>
        <w:jc w:val="both"/>
        <w:rPr>
          <w:noProof/>
          <w:snapToGrid w:val="0"/>
          <w:color w:val="000000"/>
        </w:rPr>
      </w:pPr>
      <w:r w:rsidRPr="0074068A">
        <w:rPr>
          <w:noProof/>
          <w:color w:val="000000"/>
        </w:rPr>
        <w:t>Охрана здоровья трудящихся, обеспечение безопасности условий труда, ликвидация профессиональных заболеваний и производственного травматизма составляет одну из главных забот человеческого общества. Обращается внимание на необходимость широкого применения прогрессивных форм научной организации труда, сведения к минимуму ручного, малоквалифицированного труда, создания обстановки, исключающей профессиональные заболевания и производственный травматизм.</w:t>
      </w:r>
    </w:p>
    <w:p w:rsidR="00F266D5" w:rsidRPr="0074068A" w:rsidRDefault="00F266D5" w:rsidP="00BB1E86">
      <w:pPr>
        <w:pStyle w:val="ad"/>
        <w:spacing w:line="360" w:lineRule="auto"/>
        <w:ind w:firstLine="709"/>
        <w:jc w:val="both"/>
        <w:rPr>
          <w:noProof/>
          <w:snapToGrid w:val="0"/>
          <w:color w:val="000000"/>
        </w:rPr>
      </w:pPr>
      <w:r w:rsidRPr="0074068A">
        <w:rPr>
          <w:noProof/>
          <w:snapToGrid w:val="0"/>
          <w:color w:val="000000"/>
        </w:rPr>
        <w:t>Любая деятельность человека потенциально опасна, т.е. всегда существует некоторый, риск, который не может быть равен нулю. При этом важно выстроить в системе «человек-защита» потенциальную опасность, проявляющуюся в трудно предсказуемых условиях. Поэтому важной задачей для достижения безопасной деятельности является защита от опасностей, ликвидации последствий.</w:t>
      </w:r>
    </w:p>
    <w:p w:rsidR="00F266D5" w:rsidRPr="0074068A" w:rsidRDefault="00F266D5" w:rsidP="00BB1E86">
      <w:pPr>
        <w:pStyle w:val="ad"/>
        <w:spacing w:line="360" w:lineRule="auto"/>
        <w:ind w:firstLine="709"/>
        <w:jc w:val="both"/>
        <w:rPr>
          <w:noProof/>
          <w:color w:val="000000"/>
        </w:rPr>
      </w:pPr>
      <w:r w:rsidRPr="0074068A">
        <w:rPr>
          <w:noProof/>
          <w:color w:val="000000"/>
        </w:rPr>
        <w:t>Согласно «Гигиенической классификации труда Минздрава №4137-86» труд оператора ЭВМ относится к I-П классу по гигиеническим условиям, его тяжесть не должна превышать оптимальных, а напряжённость – допустимых величин.</w:t>
      </w:r>
    </w:p>
    <w:p w:rsidR="00F266D5" w:rsidRPr="0074068A" w:rsidRDefault="00F266D5" w:rsidP="00BB1E86">
      <w:pPr>
        <w:pStyle w:val="ad"/>
        <w:spacing w:line="360" w:lineRule="auto"/>
        <w:ind w:firstLine="709"/>
        <w:jc w:val="both"/>
        <w:rPr>
          <w:noProof/>
          <w:color w:val="000000"/>
        </w:rPr>
      </w:pPr>
      <w:r w:rsidRPr="0074068A">
        <w:rPr>
          <w:noProof/>
          <w:color w:val="000000"/>
        </w:rPr>
        <w:t>На пользователя персональных компьютеров потенциально воздействуют следующие факторы производительной среды:</w:t>
      </w:r>
    </w:p>
    <w:p w:rsidR="00F266D5" w:rsidRPr="0074068A" w:rsidRDefault="00F266D5" w:rsidP="00BB1E86">
      <w:pPr>
        <w:pStyle w:val="ad"/>
        <w:numPr>
          <w:ilvl w:val="0"/>
          <w:numId w:val="20"/>
        </w:numPr>
        <w:tabs>
          <w:tab w:val="num" w:pos="567"/>
        </w:tabs>
        <w:spacing w:line="360" w:lineRule="auto"/>
        <w:ind w:left="0" w:firstLine="709"/>
        <w:jc w:val="both"/>
        <w:rPr>
          <w:bCs/>
          <w:noProof/>
          <w:color w:val="000000"/>
        </w:rPr>
      </w:pPr>
      <w:r w:rsidRPr="0074068A">
        <w:rPr>
          <w:bCs/>
          <w:noProof/>
          <w:color w:val="000000"/>
        </w:rPr>
        <w:t>электроопасность;</w:t>
      </w:r>
    </w:p>
    <w:p w:rsidR="00F266D5" w:rsidRPr="0074068A" w:rsidRDefault="00F266D5" w:rsidP="00BB1E86">
      <w:pPr>
        <w:pStyle w:val="ad"/>
        <w:numPr>
          <w:ilvl w:val="0"/>
          <w:numId w:val="20"/>
        </w:numPr>
        <w:tabs>
          <w:tab w:val="num" w:pos="0"/>
        </w:tabs>
        <w:spacing w:line="360" w:lineRule="auto"/>
        <w:ind w:left="0" w:firstLine="709"/>
        <w:jc w:val="both"/>
        <w:rPr>
          <w:bCs/>
          <w:noProof/>
          <w:color w:val="000000"/>
        </w:rPr>
      </w:pPr>
      <w:r w:rsidRPr="0074068A">
        <w:rPr>
          <w:bCs/>
          <w:noProof/>
          <w:color w:val="000000"/>
        </w:rPr>
        <w:t>вентиляция;</w:t>
      </w:r>
    </w:p>
    <w:p w:rsidR="00F266D5" w:rsidRPr="0074068A" w:rsidRDefault="00F266D5" w:rsidP="00BB1E86">
      <w:pPr>
        <w:pStyle w:val="ad"/>
        <w:numPr>
          <w:ilvl w:val="0"/>
          <w:numId w:val="20"/>
        </w:numPr>
        <w:tabs>
          <w:tab w:val="num" w:pos="284"/>
        </w:tabs>
        <w:spacing w:line="360" w:lineRule="auto"/>
        <w:ind w:left="0" w:firstLine="709"/>
        <w:jc w:val="both"/>
        <w:rPr>
          <w:bCs/>
          <w:noProof/>
          <w:color w:val="000000"/>
        </w:rPr>
      </w:pPr>
      <w:r w:rsidRPr="0074068A">
        <w:rPr>
          <w:bCs/>
          <w:noProof/>
          <w:color w:val="000000"/>
        </w:rPr>
        <w:t>шум;</w:t>
      </w:r>
    </w:p>
    <w:p w:rsidR="00F266D5" w:rsidRPr="0074068A" w:rsidRDefault="00F266D5" w:rsidP="00BB1E86">
      <w:pPr>
        <w:pStyle w:val="ad"/>
        <w:numPr>
          <w:ilvl w:val="0"/>
          <w:numId w:val="20"/>
        </w:numPr>
        <w:tabs>
          <w:tab w:val="num" w:pos="284"/>
        </w:tabs>
        <w:spacing w:line="360" w:lineRule="auto"/>
        <w:ind w:left="0" w:firstLine="709"/>
        <w:jc w:val="both"/>
        <w:rPr>
          <w:bCs/>
          <w:noProof/>
          <w:color w:val="000000"/>
        </w:rPr>
      </w:pPr>
      <w:r w:rsidRPr="0074068A">
        <w:rPr>
          <w:bCs/>
          <w:noProof/>
          <w:color w:val="000000"/>
        </w:rPr>
        <w:t>освещённость;</w:t>
      </w:r>
    </w:p>
    <w:p w:rsidR="00F266D5" w:rsidRPr="0074068A" w:rsidRDefault="00F266D5" w:rsidP="00BB1E86">
      <w:pPr>
        <w:pStyle w:val="ad"/>
        <w:numPr>
          <w:ilvl w:val="0"/>
          <w:numId w:val="20"/>
        </w:numPr>
        <w:tabs>
          <w:tab w:val="num" w:pos="284"/>
        </w:tabs>
        <w:spacing w:line="360" w:lineRule="auto"/>
        <w:ind w:left="0" w:firstLine="709"/>
        <w:jc w:val="both"/>
        <w:rPr>
          <w:bCs/>
          <w:noProof/>
          <w:color w:val="000000"/>
        </w:rPr>
      </w:pPr>
      <w:r w:rsidRPr="0074068A">
        <w:rPr>
          <w:bCs/>
          <w:noProof/>
          <w:color w:val="000000"/>
        </w:rPr>
        <w:t>метеоусловия;</w:t>
      </w:r>
    </w:p>
    <w:p w:rsidR="00F266D5" w:rsidRPr="0074068A" w:rsidRDefault="00F266D5" w:rsidP="00BB1E86">
      <w:pPr>
        <w:pStyle w:val="ad"/>
        <w:numPr>
          <w:ilvl w:val="0"/>
          <w:numId w:val="20"/>
        </w:numPr>
        <w:tabs>
          <w:tab w:val="num" w:pos="142"/>
        </w:tabs>
        <w:spacing w:line="360" w:lineRule="auto"/>
        <w:ind w:left="0" w:firstLine="709"/>
        <w:jc w:val="both"/>
        <w:rPr>
          <w:bCs/>
          <w:noProof/>
          <w:color w:val="000000"/>
        </w:rPr>
      </w:pPr>
      <w:r w:rsidRPr="0074068A">
        <w:rPr>
          <w:bCs/>
          <w:noProof/>
          <w:color w:val="000000"/>
        </w:rPr>
        <w:t>пожароопасность;</w:t>
      </w:r>
    </w:p>
    <w:p w:rsidR="00F266D5" w:rsidRPr="0074068A" w:rsidRDefault="00F266D5" w:rsidP="00BB1E86">
      <w:pPr>
        <w:pStyle w:val="ad"/>
        <w:numPr>
          <w:ilvl w:val="0"/>
          <w:numId w:val="20"/>
        </w:numPr>
        <w:tabs>
          <w:tab w:val="num" w:pos="426"/>
        </w:tabs>
        <w:spacing w:line="360" w:lineRule="auto"/>
        <w:ind w:left="0" w:firstLine="709"/>
        <w:jc w:val="both"/>
        <w:rPr>
          <w:bCs/>
          <w:noProof/>
          <w:color w:val="000000"/>
        </w:rPr>
      </w:pPr>
      <w:r w:rsidRPr="0074068A">
        <w:rPr>
          <w:bCs/>
          <w:noProof/>
          <w:color w:val="000000"/>
        </w:rPr>
        <w:t>электромагнитные поля и излучения</w:t>
      </w:r>
    </w:p>
    <w:p w:rsidR="00F266D5" w:rsidRPr="0074068A" w:rsidRDefault="00F266D5" w:rsidP="00BB1E86">
      <w:pPr>
        <w:snapToGrid/>
        <w:spacing w:line="360" w:lineRule="auto"/>
        <w:ind w:firstLine="709"/>
        <w:jc w:val="both"/>
        <w:rPr>
          <w:bCs/>
          <w:noProof/>
          <w:color w:val="000000"/>
          <w:sz w:val="28"/>
        </w:rPr>
      </w:pPr>
    </w:p>
    <w:p w:rsidR="00F266D5" w:rsidRPr="0074068A" w:rsidRDefault="00F266D5" w:rsidP="00BB1E86">
      <w:pPr>
        <w:snapToGrid/>
        <w:spacing w:line="360" w:lineRule="auto"/>
        <w:ind w:firstLine="709"/>
        <w:jc w:val="both"/>
        <w:rPr>
          <w:bCs/>
          <w:noProof/>
          <w:color w:val="000000"/>
          <w:sz w:val="28"/>
        </w:rPr>
      </w:pPr>
      <w:r w:rsidRPr="0074068A">
        <w:rPr>
          <w:bCs/>
          <w:noProof/>
          <w:color w:val="000000"/>
          <w:sz w:val="28"/>
        </w:rPr>
        <w:t>4.1</w:t>
      </w:r>
      <w:r w:rsidR="00DE55BE" w:rsidRPr="0074068A">
        <w:rPr>
          <w:bCs/>
          <w:noProof/>
          <w:color w:val="000000"/>
          <w:sz w:val="28"/>
        </w:rPr>
        <w:t xml:space="preserve"> Промышленная санитария</w:t>
      </w:r>
    </w:p>
    <w:p w:rsidR="00F266D5" w:rsidRPr="0074068A" w:rsidRDefault="00F266D5" w:rsidP="00BB1E86">
      <w:pPr>
        <w:snapToGrid/>
        <w:spacing w:line="360" w:lineRule="auto"/>
        <w:ind w:firstLine="709"/>
        <w:jc w:val="both"/>
        <w:rPr>
          <w:bCs/>
          <w:noProof/>
          <w:color w:val="000000"/>
          <w:sz w:val="28"/>
        </w:rPr>
      </w:pPr>
    </w:p>
    <w:p w:rsidR="00F266D5" w:rsidRPr="0074068A" w:rsidRDefault="00F266D5" w:rsidP="00BB1E86">
      <w:pPr>
        <w:pStyle w:val="3"/>
        <w:spacing w:line="360" w:lineRule="auto"/>
        <w:ind w:left="0" w:firstLine="709"/>
        <w:jc w:val="both"/>
        <w:rPr>
          <w:noProof/>
          <w:snapToGrid w:val="0"/>
          <w:color w:val="000000"/>
        </w:rPr>
      </w:pPr>
      <w:bookmarkStart w:id="3" w:name="_Toc486488903"/>
      <w:r w:rsidRPr="0074068A">
        <w:rPr>
          <w:bCs/>
          <w:iCs/>
          <w:noProof/>
          <w:color w:val="000000"/>
        </w:rPr>
        <w:t xml:space="preserve">Помещение для эксплуатации ПЭВМ. </w:t>
      </w:r>
      <w:r w:rsidRPr="0074068A">
        <w:rPr>
          <w:noProof/>
          <w:snapToGrid w:val="0"/>
          <w:color w:val="000000"/>
        </w:rPr>
        <w:t>Расположение рабочих мест с ПЭВМ для взрослых пользователей в подвальных помещениях не допускася.</w:t>
      </w:r>
    </w:p>
    <w:p w:rsidR="00F266D5" w:rsidRPr="0074068A" w:rsidRDefault="00F266D5" w:rsidP="00BB1E86">
      <w:pPr>
        <w:snapToGrid/>
        <w:spacing w:line="360" w:lineRule="auto"/>
        <w:ind w:firstLine="709"/>
        <w:jc w:val="both"/>
        <w:rPr>
          <w:noProof/>
          <w:snapToGrid w:val="0"/>
          <w:color w:val="000000"/>
          <w:sz w:val="28"/>
        </w:rPr>
      </w:pPr>
      <w:r w:rsidRPr="0074068A">
        <w:rPr>
          <w:noProof/>
          <w:snapToGrid w:val="0"/>
          <w:color w:val="000000"/>
          <w:sz w:val="28"/>
        </w:rPr>
        <w:t>Площадь на одно рабочее место с ПЭВМ должна быть не менее 6,0 кв. м, а объем – не менее 24,0 куб. м. Высота помещения не менее 4,0 м.</w:t>
      </w:r>
    </w:p>
    <w:p w:rsidR="00F266D5" w:rsidRPr="0074068A" w:rsidRDefault="00F266D5" w:rsidP="00BB1E86">
      <w:pPr>
        <w:pStyle w:val="23"/>
        <w:widowControl w:val="0"/>
        <w:spacing w:line="360" w:lineRule="auto"/>
        <w:ind w:firstLine="709"/>
        <w:rPr>
          <w:noProof/>
          <w:snapToGrid w:val="0"/>
          <w:color w:val="000000"/>
        </w:rPr>
      </w:pPr>
      <w:r w:rsidRPr="0074068A">
        <w:rPr>
          <w:noProof/>
          <w:snapToGrid w:val="0"/>
          <w:color w:val="000000"/>
        </w:rPr>
        <w:t>Для внутренней отделки интерьера помещений с ПЭВМ должны использоваться диффузно-отражающие материалы с коэффициентом отражения для потолка – 0,7–0,8, для стен – 0,5–0,6, для пола – 0,3– 0,5. Запрещается для отделки внутреннего интерьера помещений с ПЭВМ применять полимерные материалы (древесностружечные плиты, слоистый бумажный пластик, синтетические ковровые покрытия и др.), выделяющие в воздух вредные химические вещества.</w:t>
      </w:r>
    </w:p>
    <w:p w:rsidR="00F266D5" w:rsidRPr="0074068A" w:rsidRDefault="00F266D5" w:rsidP="00BB1E86">
      <w:pPr>
        <w:widowControl w:val="0"/>
        <w:snapToGrid/>
        <w:spacing w:line="360" w:lineRule="auto"/>
        <w:ind w:firstLine="709"/>
        <w:jc w:val="both"/>
        <w:rPr>
          <w:noProof/>
          <w:snapToGrid w:val="0"/>
          <w:color w:val="000000"/>
          <w:sz w:val="28"/>
        </w:rPr>
      </w:pPr>
      <w:r w:rsidRPr="0074068A">
        <w:rPr>
          <w:noProof/>
          <w:snapToGrid w:val="0"/>
          <w:color w:val="000000"/>
          <w:sz w:val="28"/>
        </w:rPr>
        <w:t>Поверхность пола в помещениях эксплуатации</w:t>
      </w:r>
      <w:r w:rsidR="00BB1E86" w:rsidRPr="0074068A">
        <w:rPr>
          <w:noProof/>
          <w:snapToGrid w:val="0"/>
          <w:color w:val="000000"/>
          <w:sz w:val="28"/>
        </w:rPr>
        <w:t xml:space="preserve"> </w:t>
      </w:r>
      <w:r w:rsidRPr="0074068A">
        <w:rPr>
          <w:noProof/>
          <w:snapToGrid w:val="0"/>
          <w:color w:val="000000"/>
          <w:sz w:val="28"/>
        </w:rPr>
        <w:t>ПЭВМ должна быть ровной, без выбоин, нескользкой, удобной для очистки и влажной уборки, обладать антистатическими свойствами.</w:t>
      </w:r>
    </w:p>
    <w:p w:rsidR="00F266D5" w:rsidRPr="0074068A" w:rsidRDefault="00F266D5" w:rsidP="00BB1E86">
      <w:pPr>
        <w:pStyle w:val="3"/>
        <w:spacing w:line="360" w:lineRule="auto"/>
        <w:ind w:left="0" w:firstLine="709"/>
        <w:jc w:val="both"/>
        <w:rPr>
          <w:noProof/>
          <w:color w:val="000000"/>
        </w:rPr>
      </w:pPr>
      <w:r w:rsidRPr="0074068A">
        <w:rPr>
          <w:bCs/>
          <w:iCs/>
          <w:noProof/>
          <w:color w:val="000000"/>
        </w:rPr>
        <w:t>Микроклимат в помещении</w:t>
      </w:r>
      <w:bookmarkEnd w:id="3"/>
      <w:r w:rsidRPr="0074068A">
        <w:rPr>
          <w:bCs/>
          <w:iCs/>
          <w:noProof/>
          <w:color w:val="000000"/>
        </w:rPr>
        <w:t xml:space="preserve">. </w:t>
      </w:r>
      <w:r w:rsidRPr="0074068A">
        <w:rPr>
          <w:noProof/>
          <w:color w:val="000000"/>
        </w:rPr>
        <w:t>Микроклимат в помещении определяется температурой воздуха, относительной влажностью и скоростью движения воздуха, содержание аэроионов и вредных химических веществ на рабочем месте. Для хорошего самочувствия работающих необходимо определенное сочетание этих параметров. Необходимость нормирования параметров микроклимата обусловлена тепловым балансом между организмом человека и окружающей его средой. Работа оператора ЭВМ относится к категории легких физических работ с энергозатратами до 140 Вт.</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Оптимальные нормы параметров температуры и относительной влажности указаны в таблице</w:t>
      </w:r>
      <w:r w:rsidR="00FB7E66" w:rsidRPr="0074068A">
        <w:rPr>
          <w:noProof/>
          <w:color w:val="000000"/>
          <w:sz w:val="28"/>
        </w:rPr>
        <w:t xml:space="preserve"> </w:t>
      </w:r>
      <w:r w:rsidR="00E57DBA" w:rsidRPr="0074068A">
        <w:rPr>
          <w:noProof/>
          <w:color w:val="000000"/>
          <w:sz w:val="28"/>
        </w:rPr>
        <w:t>6</w:t>
      </w:r>
      <w:r w:rsidRPr="0074068A">
        <w:rPr>
          <w:noProof/>
          <w:color w:val="000000"/>
          <w:sz w:val="28"/>
        </w:rPr>
        <w:t>.</w:t>
      </w:r>
    </w:p>
    <w:p w:rsidR="00DE55BE" w:rsidRPr="0074068A" w:rsidRDefault="00DE55BE" w:rsidP="00BB1E86">
      <w:pPr>
        <w:snapToGrid/>
        <w:spacing w:line="360" w:lineRule="auto"/>
        <w:ind w:firstLine="709"/>
        <w:jc w:val="both"/>
        <w:rPr>
          <w:noProof/>
          <w:color w:val="000000"/>
          <w:sz w:val="28"/>
        </w:rPr>
      </w:pP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 xml:space="preserve">Таблица </w:t>
      </w:r>
      <w:r w:rsidR="007F0FD5" w:rsidRPr="0074068A">
        <w:rPr>
          <w:noProof/>
          <w:color w:val="000000"/>
          <w:sz w:val="28"/>
        </w:rPr>
        <w:t>6</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Оптимальные нормы параметров температуры и относительной</w:t>
      </w:r>
      <w:r w:rsidR="00DE55BE" w:rsidRPr="0074068A">
        <w:rPr>
          <w:noProof/>
          <w:color w:val="000000"/>
          <w:sz w:val="28"/>
        </w:rPr>
        <w:t xml:space="preserve"> </w:t>
      </w:r>
      <w:r w:rsidRPr="0074068A">
        <w:rPr>
          <w:noProof/>
          <w:color w:val="000000"/>
          <w:sz w:val="28"/>
        </w:rPr>
        <w:t>влажности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339"/>
        <w:gridCol w:w="2339"/>
        <w:gridCol w:w="2374"/>
        <w:gridCol w:w="2519"/>
      </w:tblGrid>
      <w:tr w:rsidR="00F266D5" w:rsidRPr="006626C8" w:rsidTr="006626C8">
        <w:tc>
          <w:tcPr>
            <w:tcW w:w="1222" w:type="pct"/>
            <w:shd w:val="clear" w:color="auto" w:fill="auto"/>
          </w:tcPr>
          <w:p w:rsidR="00F266D5" w:rsidRPr="006626C8" w:rsidRDefault="00F266D5" w:rsidP="006626C8">
            <w:pPr>
              <w:snapToGrid/>
              <w:spacing w:line="360" w:lineRule="auto"/>
              <w:ind w:firstLine="0"/>
              <w:jc w:val="both"/>
              <w:rPr>
                <w:bCs/>
                <w:noProof/>
                <w:color w:val="000000"/>
                <w:sz w:val="20"/>
              </w:rPr>
            </w:pPr>
            <w:r w:rsidRPr="006626C8">
              <w:rPr>
                <w:bCs/>
                <w:noProof/>
                <w:color w:val="000000"/>
                <w:sz w:val="20"/>
              </w:rPr>
              <w:t>Период года</w:t>
            </w:r>
          </w:p>
        </w:tc>
        <w:tc>
          <w:tcPr>
            <w:tcW w:w="1222" w:type="pct"/>
            <w:shd w:val="clear" w:color="auto" w:fill="auto"/>
          </w:tcPr>
          <w:p w:rsidR="00F266D5" w:rsidRPr="006626C8" w:rsidRDefault="00F266D5" w:rsidP="006626C8">
            <w:pPr>
              <w:snapToGrid/>
              <w:spacing w:line="360" w:lineRule="auto"/>
              <w:ind w:firstLine="0"/>
              <w:jc w:val="both"/>
              <w:rPr>
                <w:bCs/>
                <w:noProof/>
                <w:color w:val="000000"/>
                <w:sz w:val="20"/>
              </w:rPr>
            </w:pPr>
            <w:r w:rsidRPr="006626C8">
              <w:rPr>
                <w:bCs/>
                <w:noProof/>
                <w:color w:val="000000"/>
                <w:sz w:val="20"/>
              </w:rPr>
              <w:t xml:space="preserve">Температура воздуха, </w:t>
            </w:r>
            <w:r w:rsidRPr="006626C8">
              <w:rPr>
                <w:bCs/>
                <w:noProof/>
                <w:color w:val="000000"/>
                <w:sz w:val="20"/>
                <w:vertAlign w:val="superscript"/>
              </w:rPr>
              <w:t>0</w:t>
            </w:r>
            <w:r w:rsidRPr="006626C8">
              <w:rPr>
                <w:bCs/>
                <w:noProof/>
                <w:color w:val="000000"/>
                <w:sz w:val="20"/>
              </w:rPr>
              <w:t>С</w:t>
            </w:r>
          </w:p>
        </w:tc>
        <w:tc>
          <w:tcPr>
            <w:tcW w:w="1240" w:type="pct"/>
            <w:shd w:val="clear" w:color="auto" w:fill="auto"/>
          </w:tcPr>
          <w:p w:rsidR="00F266D5" w:rsidRPr="006626C8" w:rsidRDefault="00F266D5" w:rsidP="006626C8">
            <w:pPr>
              <w:snapToGrid/>
              <w:spacing w:line="360" w:lineRule="auto"/>
              <w:ind w:firstLine="0"/>
              <w:jc w:val="both"/>
              <w:rPr>
                <w:bCs/>
                <w:noProof/>
                <w:color w:val="000000"/>
                <w:sz w:val="20"/>
              </w:rPr>
            </w:pPr>
            <w:r w:rsidRPr="006626C8">
              <w:rPr>
                <w:bCs/>
                <w:noProof/>
                <w:color w:val="000000"/>
                <w:sz w:val="20"/>
              </w:rPr>
              <w:t>Относит. влажность, %</w:t>
            </w:r>
          </w:p>
        </w:tc>
        <w:tc>
          <w:tcPr>
            <w:tcW w:w="1317" w:type="pct"/>
            <w:shd w:val="clear" w:color="auto" w:fill="auto"/>
          </w:tcPr>
          <w:p w:rsidR="00F266D5" w:rsidRPr="006626C8" w:rsidRDefault="00F266D5" w:rsidP="006626C8">
            <w:pPr>
              <w:snapToGrid/>
              <w:spacing w:line="360" w:lineRule="auto"/>
              <w:ind w:firstLine="0"/>
              <w:jc w:val="both"/>
              <w:rPr>
                <w:bCs/>
                <w:noProof/>
                <w:color w:val="000000"/>
                <w:sz w:val="20"/>
              </w:rPr>
            </w:pPr>
            <w:r w:rsidRPr="006626C8">
              <w:rPr>
                <w:bCs/>
                <w:noProof/>
                <w:color w:val="000000"/>
                <w:sz w:val="20"/>
              </w:rPr>
              <w:t>Скорость движ. воздуха, м/с</w:t>
            </w:r>
          </w:p>
        </w:tc>
      </w:tr>
      <w:tr w:rsidR="00F266D5" w:rsidRPr="006626C8" w:rsidTr="006626C8">
        <w:tc>
          <w:tcPr>
            <w:tcW w:w="1222" w:type="pct"/>
            <w:shd w:val="clear" w:color="auto" w:fill="auto"/>
          </w:tcPr>
          <w:p w:rsidR="00F266D5" w:rsidRPr="006626C8" w:rsidRDefault="00F266D5" w:rsidP="006626C8">
            <w:pPr>
              <w:snapToGrid/>
              <w:spacing w:line="360" w:lineRule="auto"/>
              <w:ind w:firstLine="0"/>
              <w:jc w:val="both"/>
              <w:rPr>
                <w:noProof/>
                <w:color w:val="000000"/>
                <w:sz w:val="20"/>
              </w:rPr>
            </w:pPr>
            <w:r w:rsidRPr="006626C8">
              <w:rPr>
                <w:noProof/>
                <w:color w:val="000000"/>
                <w:sz w:val="20"/>
              </w:rPr>
              <w:t>Холодный и переходный</w:t>
            </w:r>
          </w:p>
        </w:tc>
        <w:tc>
          <w:tcPr>
            <w:tcW w:w="1222" w:type="pct"/>
            <w:shd w:val="clear" w:color="auto" w:fill="auto"/>
          </w:tcPr>
          <w:p w:rsidR="00F266D5" w:rsidRPr="006626C8" w:rsidRDefault="00F266D5" w:rsidP="006626C8">
            <w:pPr>
              <w:snapToGrid/>
              <w:spacing w:line="360" w:lineRule="auto"/>
              <w:ind w:firstLine="0"/>
              <w:jc w:val="both"/>
              <w:rPr>
                <w:noProof/>
                <w:color w:val="000000"/>
                <w:sz w:val="20"/>
              </w:rPr>
            </w:pPr>
            <w:r w:rsidRPr="006626C8">
              <w:rPr>
                <w:noProof/>
                <w:color w:val="000000"/>
                <w:sz w:val="20"/>
              </w:rPr>
              <w:t>20 - 23</w:t>
            </w:r>
          </w:p>
        </w:tc>
        <w:tc>
          <w:tcPr>
            <w:tcW w:w="1240" w:type="pct"/>
            <w:shd w:val="clear" w:color="auto" w:fill="auto"/>
          </w:tcPr>
          <w:p w:rsidR="00F266D5" w:rsidRPr="006626C8" w:rsidRDefault="00F266D5" w:rsidP="006626C8">
            <w:pPr>
              <w:snapToGrid/>
              <w:spacing w:line="360" w:lineRule="auto"/>
              <w:ind w:firstLine="0"/>
              <w:jc w:val="both"/>
              <w:rPr>
                <w:noProof/>
                <w:color w:val="000000"/>
                <w:sz w:val="20"/>
              </w:rPr>
            </w:pPr>
            <w:r w:rsidRPr="006626C8">
              <w:rPr>
                <w:noProof/>
                <w:color w:val="000000"/>
                <w:sz w:val="20"/>
              </w:rPr>
              <w:t>60 - 40</w:t>
            </w:r>
          </w:p>
        </w:tc>
        <w:tc>
          <w:tcPr>
            <w:tcW w:w="1317" w:type="pct"/>
            <w:shd w:val="clear" w:color="auto" w:fill="auto"/>
          </w:tcPr>
          <w:p w:rsidR="00F266D5" w:rsidRPr="006626C8" w:rsidRDefault="00F266D5" w:rsidP="006626C8">
            <w:pPr>
              <w:snapToGrid/>
              <w:spacing w:line="360" w:lineRule="auto"/>
              <w:ind w:firstLine="0"/>
              <w:jc w:val="both"/>
              <w:rPr>
                <w:noProof/>
                <w:color w:val="000000"/>
                <w:sz w:val="20"/>
              </w:rPr>
            </w:pPr>
            <w:r w:rsidRPr="006626C8">
              <w:rPr>
                <w:noProof/>
                <w:color w:val="000000"/>
                <w:sz w:val="20"/>
              </w:rPr>
              <w:sym w:font="Symbol" w:char="F0A3"/>
            </w:r>
            <w:r w:rsidRPr="006626C8">
              <w:rPr>
                <w:noProof/>
                <w:color w:val="000000"/>
                <w:sz w:val="20"/>
              </w:rPr>
              <w:t xml:space="preserve"> 0,2</w:t>
            </w:r>
          </w:p>
        </w:tc>
      </w:tr>
      <w:tr w:rsidR="00F266D5" w:rsidRPr="006626C8" w:rsidTr="006626C8">
        <w:tc>
          <w:tcPr>
            <w:tcW w:w="1222" w:type="pct"/>
            <w:shd w:val="clear" w:color="auto" w:fill="auto"/>
          </w:tcPr>
          <w:p w:rsidR="00F266D5" w:rsidRPr="006626C8" w:rsidRDefault="00F266D5" w:rsidP="006626C8">
            <w:pPr>
              <w:snapToGrid/>
              <w:spacing w:line="360" w:lineRule="auto"/>
              <w:ind w:firstLine="0"/>
              <w:jc w:val="both"/>
              <w:rPr>
                <w:noProof/>
                <w:color w:val="000000"/>
                <w:sz w:val="20"/>
              </w:rPr>
            </w:pPr>
            <w:r w:rsidRPr="006626C8">
              <w:rPr>
                <w:noProof/>
                <w:color w:val="000000"/>
                <w:sz w:val="20"/>
              </w:rPr>
              <w:t>Теплый</w:t>
            </w:r>
          </w:p>
        </w:tc>
        <w:tc>
          <w:tcPr>
            <w:tcW w:w="1222" w:type="pct"/>
            <w:shd w:val="clear" w:color="auto" w:fill="auto"/>
          </w:tcPr>
          <w:p w:rsidR="00F266D5" w:rsidRPr="006626C8" w:rsidRDefault="00F266D5" w:rsidP="006626C8">
            <w:pPr>
              <w:snapToGrid/>
              <w:spacing w:line="360" w:lineRule="auto"/>
              <w:ind w:firstLine="0"/>
              <w:jc w:val="both"/>
              <w:rPr>
                <w:noProof/>
                <w:color w:val="000000"/>
                <w:sz w:val="20"/>
              </w:rPr>
            </w:pPr>
            <w:r w:rsidRPr="006626C8">
              <w:rPr>
                <w:noProof/>
                <w:color w:val="000000"/>
                <w:sz w:val="20"/>
              </w:rPr>
              <w:t>22 - 25</w:t>
            </w:r>
          </w:p>
        </w:tc>
        <w:tc>
          <w:tcPr>
            <w:tcW w:w="1240" w:type="pct"/>
            <w:shd w:val="clear" w:color="auto" w:fill="auto"/>
          </w:tcPr>
          <w:p w:rsidR="00F266D5" w:rsidRPr="006626C8" w:rsidRDefault="00F266D5" w:rsidP="006626C8">
            <w:pPr>
              <w:snapToGrid/>
              <w:spacing w:line="360" w:lineRule="auto"/>
              <w:ind w:firstLine="0"/>
              <w:jc w:val="both"/>
              <w:rPr>
                <w:noProof/>
                <w:color w:val="000000"/>
                <w:sz w:val="20"/>
              </w:rPr>
            </w:pPr>
            <w:r w:rsidRPr="006626C8">
              <w:rPr>
                <w:noProof/>
                <w:color w:val="000000"/>
                <w:sz w:val="20"/>
              </w:rPr>
              <w:t>60 - 40</w:t>
            </w:r>
          </w:p>
        </w:tc>
        <w:tc>
          <w:tcPr>
            <w:tcW w:w="1317" w:type="pct"/>
            <w:shd w:val="clear" w:color="auto" w:fill="auto"/>
          </w:tcPr>
          <w:p w:rsidR="00F266D5" w:rsidRPr="006626C8" w:rsidRDefault="00F266D5" w:rsidP="006626C8">
            <w:pPr>
              <w:snapToGrid/>
              <w:spacing w:line="360" w:lineRule="auto"/>
              <w:ind w:firstLine="0"/>
              <w:jc w:val="both"/>
              <w:rPr>
                <w:noProof/>
                <w:color w:val="000000"/>
                <w:sz w:val="20"/>
              </w:rPr>
            </w:pPr>
            <w:r w:rsidRPr="006626C8">
              <w:rPr>
                <w:noProof/>
                <w:color w:val="000000"/>
                <w:sz w:val="20"/>
              </w:rPr>
              <w:sym w:font="Symbol" w:char="F0A3"/>
            </w:r>
            <w:r w:rsidRPr="006626C8">
              <w:rPr>
                <w:noProof/>
                <w:color w:val="000000"/>
                <w:sz w:val="20"/>
              </w:rPr>
              <w:t xml:space="preserve"> 0,2</w:t>
            </w:r>
          </w:p>
        </w:tc>
      </w:tr>
    </w:tbl>
    <w:p w:rsidR="00F266D5" w:rsidRPr="0074068A" w:rsidRDefault="00F266D5" w:rsidP="00BB1E86">
      <w:pPr>
        <w:snapToGrid/>
        <w:spacing w:line="360" w:lineRule="auto"/>
        <w:ind w:firstLine="709"/>
        <w:jc w:val="both"/>
        <w:rPr>
          <w:noProof/>
          <w:color w:val="000000"/>
          <w:sz w:val="28"/>
        </w:rPr>
      </w:pPr>
    </w:p>
    <w:p w:rsidR="00F266D5" w:rsidRPr="0074068A" w:rsidRDefault="00F266D5" w:rsidP="00BB1E86">
      <w:pPr>
        <w:pStyle w:val="23"/>
        <w:spacing w:line="360" w:lineRule="auto"/>
        <w:ind w:firstLine="709"/>
        <w:rPr>
          <w:noProof/>
          <w:color w:val="000000"/>
        </w:rPr>
      </w:pPr>
      <w:r w:rsidRPr="0074068A">
        <w:rPr>
          <w:noProof/>
          <w:color w:val="000000"/>
        </w:rPr>
        <w:t>Уровни ионизации воздуха помещений при работе на ПЭВМ приведены в таблице</w:t>
      </w:r>
      <w:r w:rsidR="00FB7E66" w:rsidRPr="0074068A">
        <w:rPr>
          <w:noProof/>
          <w:color w:val="000000"/>
        </w:rPr>
        <w:t xml:space="preserve"> </w:t>
      </w:r>
      <w:r w:rsidR="00E57DBA" w:rsidRPr="0074068A">
        <w:rPr>
          <w:noProof/>
          <w:color w:val="000000"/>
        </w:rPr>
        <w:t>7</w:t>
      </w:r>
      <w:r w:rsidRPr="0074068A">
        <w:rPr>
          <w:noProof/>
          <w:color w:val="000000"/>
        </w:rPr>
        <w:t>.</w:t>
      </w:r>
    </w:p>
    <w:p w:rsidR="00F266D5" w:rsidRPr="0074068A" w:rsidRDefault="00DE55BE" w:rsidP="00BB1E86">
      <w:pPr>
        <w:snapToGrid/>
        <w:spacing w:line="360" w:lineRule="auto"/>
        <w:ind w:firstLine="709"/>
        <w:jc w:val="both"/>
        <w:rPr>
          <w:noProof/>
          <w:color w:val="000000"/>
          <w:sz w:val="28"/>
        </w:rPr>
      </w:pPr>
      <w:r w:rsidRPr="0074068A">
        <w:rPr>
          <w:noProof/>
          <w:color w:val="000000"/>
          <w:sz w:val="28"/>
        </w:rPr>
        <w:br w:type="page"/>
      </w:r>
      <w:r w:rsidR="00F266D5" w:rsidRPr="0074068A">
        <w:rPr>
          <w:noProof/>
          <w:color w:val="000000"/>
          <w:sz w:val="28"/>
        </w:rPr>
        <w:t xml:space="preserve">Таблица </w:t>
      </w:r>
      <w:r w:rsidR="007F0FD5" w:rsidRPr="0074068A">
        <w:rPr>
          <w:noProof/>
          <w:color w:val="000000"/>
          <w:sz w:val="28"/>
        </w:rPr>
        <w:t>7</w:t>
      </w:r>
    </w:p>
    <w:p w:rsidR="00F266D5" w:rsidRPr="0074068A" w:rsidRDefault="00F266D5" w:rsidP="00BB1E86">
      <w:pPr>
        <w:pStyle w:val="23"/>
        <w:spacing w:line="360" w:lineRule="auto"/>
        <w:ind w:firstLine="709"/>
        <w:rPr>
          <w:noProof/>
          <w:color w:val="000000"/>
        </w:rPr>
      </w:pPr>
      <w:r w:rsidRPr="0074068A">
        <w:rPr>
          <w:noProof/>
          <w:color w:val="000000"/>
        </w:rPr>
        <w:t>Уровни ионизации воздуха помещений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794"/>
        <w:gridCol w:w="2835"/>
        <w:gridCol w:w="2942"/>
      </w:tblGrid>
      <w:tr w:rsidR="00F266D5" w:rsidRPr="006626C8" w:rsidTr="006626C8">
        <w:trPr>
          <w:trHeight w:val="23"/>
        </w:trPr>
        <w:tc>
          <w:tcPr>
            <w:tcW w:w="1982" w:type="pct"/>
            <w:vMerge w:val="restart"/>
            <w:shd w:val="clear" w:color="auto" w:fill="auto"/>
          </w:tcPr>
          <w:p w:rsidR="00F266D5" w:rsidRPr="006626C8" w:rsidRDefault="00F266D5" w:rsidP="006626C8">
            <w:pPr>
              <w:snapToGrid/>
              <w:spacing w:line="360" w:lineRule="auto"/>
              <w:ind w:firstLine="0"/>
              <w:jc w:val="both"/>
              <w:rPr>
                <w:bCs/>
                <w:noProof/>
                <w:color w:val="000000"/>
                <w:sz w:val="20"/>
              </w:rPr>
            </w:pPr>
            <w:r w:rsidRPr="006626C8">
              <w:rPr>
                <w:bCs/>
                <w:noProof/>
                <w:color w:val="000000"/>
                <w:sz w:val="20"/>
              </w:rPr>
              <w:t>Уровни</w:t>
            </w:r>
          </w:p>
        </w:tc>
        <w:tc>
          <w:tcPr>
            <w:tcW w:w="3018" w:type="pct"/>
            <w:gridSpan w:val="2"/>
            <w:shd w:val="clear" w:color="auto" w:fill="auto"/>
          </w:tcPr>
          <w:p w:rsidR="00F266D5" w:rsidRPr="006626C8" w:rsidRDefault="00F266D5" w:rsidP="006626C8">
            <w:pPr>
              <w:snapToGrid/>
              <w:spacing w:line="360" w:lineRule="auto"/>
              <w:ind w:firstLine="0"/>
              <w:jc w:val="both"/>
              <w:rPr>
                <w:bCs/>
                <w:noProof/>
                <w:color w:val="000000"/>
                <w:sz w:val="20"/>
              </w:rPr>
            </w:pPr>
            <w:r w:rsidRPr="006626C8">
              <w:rPr>
                <w:bCs/>
                <w:noProof/>
                <w:color w:val="000000"/>
                <w:sz w:val="20"/>
              </w:rPr>
              <w:t>Число ионов в 1 см</w:t>
            </w:r>
            <w:r w:rsidRPr="006626C8">
              <w:rPr>
                <w:bCs/>
                <w:noProof/>
                <w:color w:val="000000"/>
                <w:sz w:val="20"/>
                <w:vertAlign w:val="superscript"/>
              </w:rPr>
              <w:t>3</w:t>
            </w:r>
            <w:r w:rsidRPr="006626C8">
              <w:rPr>
                <w:bCs/>
                <w:noProof/>
                <w:color w:val="000000"/>
                <w:sz w:val="20"/>
              </w:rPr>
              <w:t xml:space="preserve"> воздуха</w:t>
            </w:r>
          </w:p>
        </w:tc>
      </w:tr>
      <w:tr w:rsidR="00F266D5" w:rsidRPr="006626C8" w:rsidTr="006626C8">
        <w:trPr>
          <w:trHeight w:val="23"/>
        </w:trPr>
        <w:tc>
          <w:tcPr>
            <w:tcW w:w="1982" w:type="pct"/>
            <w:vMerge/>
            <w:shd w:val="clear" w:color="auto" w:fill="auto"/>
          </w:tcPr>
          <w:p w:rsidR="00F266D5" w:rsidRPr="006626C8" w:rsidRDefault="00F266D5" w:rsidP="006626C8">
            <w:pPr>
              <w:snapToGrid/>
              <w:spacing w:line="360" w:lineRule="auto"/>
              <w:ind w:firstLine="0"/>
              <w:jc w:val="both"/>
              <w:rPr>
                <w:bCs/>
                <w:noProof/>
                <w:color w:val="000000"/>
                <w:sz w:val="20"/>
              </w:rPr>
            </w:pPr>
          </w:p>
        </w:tc>
        <w:tc>
          <w:tcPr>
            <w:tcW w:w="1481" w:type="pct"/>
            <w:shd w:val="clear" w:color="auto" w:fill="auto"/>
          </w:tcPr>
          <w:p w:rsidR="00F266D5" w:rsidRPr="006626C8" w:rsidRDefault="00F266D5" w:rsidP="006626C8">
            <w:pPr>
              <w:snapToGrid/>
              <w:spacing w:line="360" w:lineRule="auto"/>
              <w:ind w:firstLine="0"/>
              <w:jc w:val="both"/>
              <w:rPr>
                <w:bCs/>
                <w:noProof/>
                <w:color w:val="000000"/>
                <w:sz w:val="20"/>
              </w:rPr>
            </w:pPr>
            <w:r w:rsidRPr="006626C8">
              <w:rPr>
                <w:bCs/>
                <w:noProof/>
                <w:color w:val="000000"/>
                <w:sz w:val="20"/>
              </w:rPr>
              <w:t>Катионы</w:t>
            </w:r>
          </w:p>
        </w:tc>
        <w:tc>
          <w:tcPr>
            <w:tcW w:w="1537" w:type="pct"/>
            <w:shd w:val="clear" w:color="auto" w:fill="auto"/>
          </w:tcPr>
          <w:p w:rsidR="00F266D5" w:rsidRPr="006626C8" w:rsidRDefault="00F266D5" w:rsidP="006626C8">
            <w:pPr>
              <w:snapToGrid/>
              <w:spacing w:line="360" w:lineRule="auto"/>
              <w:ind w:firstLine="0"/>
              <w:jc w:val="both"/>
              <w:rPr>
                <w:bCs/>
                <w:noProof/>
                <w:color w:val="000000"/>
                <w:sz w:val="20"/>
              </w:rPr>
            </w:pPr>
            <w:r w:rsidRPr="006626C8">
              <w:rPr>
                <w:bCs/>
                <w:noProof/>
                <w:color w:val="000000"/>
                <w:sz w:val="20"/>
              </w:rPr>
              <w:t>Анионы</w:t>
            </w:r>
          </w:p>
        </w:tc>
      </w:tr>
      <w:tr w:rsidR="00F266D5" w:rsidRPr="006626C8" w:rsidTr="006626C8">
        <w:trPr>
          <w:trHeight w:val="23"/>
        </w:trPr>
        <w:tc>
          <w:tcPr>
            <w:tcW w:w="1982" w:type="pct"/>
            <w:shd w:val="clear" w:color="auto" w:fill="auto"/>
          </w:tcPr>
          <w:p w:rsidR="00F266D5" w:rsidRPr="006626C8" w:rsidRDefault="00F266D5" w:rsidP="006626C8">
            <w:pPr>
              <w:snapToGrid/>
              <w:spacing w:line="360" w:lineRule="auto"/>
              <w:ind w:firstLine="0"/>
              <w:jc w:val="both"/>
              <w:rPr>
                <w:noProof/>
                <w:color w:val="000000"/>
                <w:sz w:val="20"/>
              </w:rPr>
            </w:pPr>
            <w:r w:rsidRPr="006626C8">
              <w:rPr>
                <w:noProof/>
                <w:color w:val="000000"/>
                <w:sz w:val="20"/>
              </w:rPr>
              <w:t>Минимально необходимые</w:t>
            </w:r>
          </w:p>
        </w:tc>
        <w:tc>
          <w:tcPr>
            <w:tcW w:w="1481" w:type="pct"/>
            <w:shd w:val="clear" w:color="auto" w:fill="auto"/>
          </w:tcPr>
          <w:p w:rsidR="00F266D5" w:rsidRPr="006626C8" w:rsidRDefault="00F266D5" w:rsidP="006626C8">
            <w:pPr>
              <w:snapToGrid/>
              <w:spacing w:line="360" w:lineRule="auto"/>
              <w:ind w:firstLine="0"/>
              <w:jc w:val="both"/>
              <w:rPr>
                <w:noProof/>
                <w:color w:val="000000"/>
                <w:sz w:val="20"/>
              </w:rPr>
            </w:pPr>
            <w:r w:rsidRPr="006626C8">
              <w:rPr>
                <w:noProof/>
                <w:color w:val="000000"/>
                <w:sz w:val="20"/>
              </w:rPr>
              <w:t>400</w:t>
            </w:r>
          </w:p>
        </w:tc>
        <w:tc>
          <w:tcPr>
            <w:tcW w:w="1537" w:type="pct"/>
            <w:shd w:val="clear" w:color="auto" w:fill="auto"/>
          </w:tcPr>
          <w:p w:rsidR="00F266D5" w:rsidRPr="006626C8" w:rsidRDefault="00F266D5" w:rsidP="006626C8">
            <w:pPr>
              <w:snapToGrid/>
              <w:spacing w:line="360" w:lineRule="auto"/>
              <w:ind w:firstLine="0"/>
              <w:jc w:val="both"/>
              <w:rPr>
                <w:noProof/>
                <w:color w:val="000000"/>
                <w:sz w:val="20"/>
              </w:rPr>
            </w:pPr>
            <w:r w:rsidRPr="006626C8">
              <w:rPr>
                <w:noProof/>
                <w:color w:val="000000"/>
                <w:sz w:val="20"/>
              </w:rPr>
              <w:t>600</w:t>
            </w:r>
          </w:p>
        </w:tc>
      </w:tr>
      <w:tr w:rsidR="00F266D5" w:rsidRPr="006626C8" w:rsidTr="006626C8">
        <w:trPr>
          <w:trHeight w:val="23"/>
        </w:trPr>
        <w:tc>
          <w:tcPr>
            <w:tcW w:w="1982" w:type="pct"/>
            <w:shd w:val="clear" w:color="auto" w:fill="auto"/>
          </w:tcPr>
          <w:p w:rsidR="00F266D5" w:rsidRPr="006626C8" w:rsidRDefault="00F266D5" w:rsidP="006626C8">
            <w:pPr>
              <w:pStyle w:val="7"/>
              <w:spacing w:line="360" w:lineRule="auto"/>
              <w:ind w:right="0"/>
              <w:jc w:val="both"/>
              <w:rPr>
                <w:iCs/>
                <w:noProof/>
                <w:color w:val="000000"/>
                <w:sz w:val="20"/>
              </w:rPr>
            </w:pPr>
            <w:r w:rsidRPr="006626C8">
              <w:rPr>
                <w:iCs/>
                <w:noProof/>
                <w:color w:val="000000"/>
                <w:sz w:val="20"/>
              </w:rPr>
              <w:t>Оптимальные</w:t>
            </w:r>
          </w:p>
        </w:tc>
        <w:tc>
          <w:tcPr>
            <w:tcW w:w="1481" w:type="pct"/>
            <w:shd w:val="clear" w:color="auto" w:fill="auto"/>
          </w:tcPr>
          <w:p w:rsidR="00F266D5" w:rsidRPr="006626C8" w:rsidRDefault="00F266D5" w:rsidP="006626C8">
            <w:pPr>
              <w:snapToGrid/>
              <w:spacing w:line="360" w:lineRule="auto"/>
              <w:ind w:firstLine="0"/>
              <w:jc w:val="both"/>
              <w:rPr>
                <w:noProof/>
                <w:color w:val="000000"/>
                <w:sz w:val="20"/>
              </w:rPr>
            </w:pPr>
            <w:r w:rsidRPr="006626C8">
              <w:rPr>
                <w:noProof/>
                <w:color w:val="000000"/>
                <w:sz w:val="20"/>
              </w:rPr>
              <w:t>1500–3000</w:t>
            </w:r>
          </w:p>
        </w:tc>
        <w:tc>
          <w:tcPr>
            <w:tcW w:w="1537" w:type="pct"/>
            <w:shd w:val="clear" w:color="auto" w:fill="auto"/>
          </w:tcPr>
          <w:p w:rsidR="00F266D5" w:rsidRPr="006626C8" w:rsidRDefault="00F266D5" w:rsidP="006626C8">
            <w:pPr>
              <w:snapToGrid/>
              <w:spacing w:line="360" w:lineRule="auto"/>
              <w:ind w:firstLine="0"/>
              <w:jc w:val="both"/>
              <w:rPr>
                <w:noProof/>
                <w:color w:val="000000"/>
                <w:sz w:val="20"/>
              </w:rPr>
            </w:pPr>
            <w:r w:rsidRPr="006626C8">
              <w:rPr>
                <w:noProof/>
                <w:color w:val="000000"/>
                <w:sz w:val="20"/>
              </w:rPr>
              <w:t>3000–5000</w:t>
            </w:r>
          </w:p>
        </w:tc>
      </w:tr>
      <w:tr w:rsidR="00F266D5" w:rsidRPr="006626C8" w:rsidTr="006626C8">
        <w:trPr>
          <w:trHeight w:val="23"/>
        </w:trPr>
        <w:tc>
          <w:tcPr>
            <w:tcW w:w="1982" w:type="pct"/>
            <w:shd w:val="clear" w:color="auto" w:fill="auto"/>
          </w:tcPr>
          <w:p w:rsidR="00F266D5" w:rsidRPr="006626C8" w:rsidRDefault="00F266D5" w:rsidP="006626C8">
            <w:pPr>
              <w:snapToGrid/>
              <w:spacing w:line="360" w:lineRule="auto"/>
              <w:ind w:firstLine="0"/>
              <w:jc w:val="both"/>
              <w:rPr>
                <w:noProof/>
                <w:color w:val="000000"/>
                <w:sz w:val="20"/>
              </w:rPr>
            </w:pPr>
            <w:r w:rsidRPr="006626C8">
              <w:rPr>
                <w:noProof/>
                <w:color w:val="000000"/>
                <w:sz w:val="20"/>
              </w:rPr>
              <w:t>Максимально допустимые</w:t>
            </w:r>
          </w:p>
        </w:tc>
        <w:tc>
          <w:tcPr>
            <w:tcW w:w="1481" w:type="pct"/>
            <w:shd w:val="clear" w:color="auto" w:fill="auto"/>
          </w:tcPr>
          <w:p w:rsidR="00F266D5" w:rsidRPr="006626C8" w:rsidRDefault="00F266D5" w:rsidP="006626C8">
            <w:pPr>
              <w:snapToGrid/>
              <w:spacing w:line="360" w:lineRule="auto"/>
              <w:ind w:firstLine="0"/>
              <w:jc w:val="both"/>
              <w:rPr>
                <w:noProof/>
                <w:color w:val="000000"/>
                <w:sz w:val="20"/>
              </w:rPr>
            </w:pPr>
            <w:r w:rsidRPr="006626C8">
              <w:rPr>
                <w:noProof/>
                <w:color w:val="000000"/>
                <w:sz w:val="20"/>
              </w:rPr>
              <w:t>50000</w:t>
            </w:r>
          </w:p>
        </w:tc>
        <w:tc>
          <w:tcPr>
            <w:tcW w:w="1537" w:type="pct"/>
            <w:shd w:val="clear" w:color="auto" w:fill="auto"/>
          </w:tcPr>
          <w:p w:rsidR="00F266D5" w:rsidRPr="006626C8" w:rsidRDefault="00F266D5" w:rsidP="006626C8">
            <w:pPr>
              <w:snapToGrid/>
              <w:spacing w:line="360" w:lineRule="auto"/>
              <w:ind w:firstLine="0"/>
              <w:jc w:val="both"/>
              <w:rPr>
                <w:noProof/>
                <w:color w:val="000000"/>
                <w:sz w:val="20"/>
              </w:rPr>
            </w:pPr>
            <w:r w:rsidRPr="006626C8">
              <w:rPr>
                <w:noProof/>
                <w:color w:val="000000"/>
                <w:sz w:val="20"/>
              </w:rPr>
              <w:t>50000</w:t>
            </w:r>
          </w:p>
        </w:tc>
      </w:tr>
    </w:tbl>
    <w:p w:rsidR="00F266D5" w:rsidRPr="0074068A" w:rsidRDefault="00F266D5" w:rsidP="00BB1E86">
      <w:pPr>
        <w:snapToGrid/>
        <w:spacing w:line="360" w:lineRule="auto"/>
        <w:ind w:firstLine="709"/>
        <w:jc w:val="both"/>
        <w:rPr>
          <w:noProof/>
          <w:color w:val="000000"/>
          <w:sz w:val="28"/>
        </w:rPr>
      </w:pPr>
    </w:p>
    <w:p w:rsidR="00BB1E86" w:rsidRPr="0074068A" w:rsidRDefault="00F266D5" w:rsidP="00BB1E86">
      <w:pPr>
        <w:snapToGrid/>
        <w:spacing w:line="360" w:lineRule="auto"/>
        <w:ind w:firstLine="709"/>
        <w:jc w:val="both"/>
        <w:rPr>
          <w:noProof/>
          <w:color w:val="000000"/>
          <w:sz w:val="28"/>
        </w:rPr>
      </w:pPr>
      <w:r w:rsidRPr="0074068A">
        <w:rPr>
          <w:noProof/>
          <w:color w:val="000000"/>
          <w:sz w:val="28"/>
        </w:rPr>
        <w:t>Содержание вредных химических веществ в воздухе помещений не должно превышать среднесуточных концентраций для атмосферного воздуха.</w:t>
      </w:r>
    </w:p>
    <w:p w:rsidR="00F266D5" w:rsidRPr="0074068A" w:rsidRDefault="00F266D5" w:rsidP="00BB1E86">
      <w:pPr>
        <w:pStyle w:val="3"/>
        <w:spacing w:line="360" w:lineRule="auto"/>
        <w:ind w:left="0" w:firstLine="709"/>
        <w:jc w:val="both"/>
        <w:rPr>
          <w:noProof/>
          <w:color w:val="000000"/>
        </w:rPr>
      </w:pPr>
      <w:r w:rsidRPr="0074068A">
        <w:rPr>
          <w:iCs/>
          <w:noProof/>
          <w:color w:val="000000"/>
        </w:rPr>
        <w:t xml:space="preserve">Вытяжка, вентиляция, отопление. </w:t>
      </w:r>
      <w:bookmarkStart w:id="4" w:name="_Toc486488907"/>
      <w:r w:rsidRPr="0074068A">
        <w:rPr>
          <w:noProof/>
          <w:color w:val="000000"/>
        </w:rPr>
        <w:t>В помещении необходимо обеспечить приток свежего воздуха, количество которого определяется технико-экономическим расчётом и выбором схемы вентиляции. Минимальный расход воздуха определяется из расчёта 30-50 м</w:t>
      </w:r>
      <w:r w:rsidRPr="0074068A">
        <w:rPr>
          <w:noProof/>
          <w:color w:val="000000"/>
          <w:vertAlign w:val="superscript"/>
        </w:rPr>
        <w:t>3</w:t>
      </w:r>
      <w:r w:rsidRPr="0074068A">
        <w:rPr>
          <w:noProof/>
          <w:color w:val="000000"/>
        </w:rPr>
        <w:t xml:space="preserve"> /ч, но не менее двукратного воздухообмена в час.</w:t>
      </w:r>
    </w:p>
    <w:p w:rsidR="00F266D5" w:rsidRPr="0074068A" w:rsidRDefault="00F266D5" w:rsidP="00BB1E86">
      <w:pPr>
        <w:pStyle w:val="ad"/>
        <w:spacing w:line="360" w:lineRule="auto"/>
        <w:ind w:firstLine="709"/>
        <w:jc w:val="both"/>
        <w:rPr>
          <w:noProof/>
          <w:color w:val="000000"/>
        </w:rPr>
      </w:pPr>
      <w:r w:rsidRPr="0074068A">
        <w:rPr>
          <w:noProof/>
          <w:color w:val="000000"/>
        </w:rPr>
        <w:t>Вентиляция – организованный воздухообмен, заключающийся в удалении из рабочего помещения загрязнённого воздуха и подаче вместо него свежего наружного или очищенного воздуха.</w:t>
      </w:r>
    </w:p>
    <w:p w:rsidR="00F266D5" w:rsidRPr="0074068A" w:rsidRDefault="00F266D5" w:rsidP="00BB1E86">
      <w:pPr>
        <w:pStyle w:val="ad"/>
        <w:spacing w:line="360" w:lineRule="auto"/>
        <w:ind w:firstLine="709"/>
        <w:jc w:val="both"/>
        <w:rPr>
          <w:noProof/>
          <w:color w:val="000000"/>
        </w:rPr>
      </w:pPr>
      <w:r w:rsidRPr="0074068A">
        <w:rPr>
          <w:noProof/>
          <w:color w:val="000000"/>
        </w:rPr>
        <w:t>В зависимости от назначения вентиляция бывает:</w:t>
      </w:r>
    </w:p>
    <w:p w:rsidR="00F266D5" w:rsidRPr="0074068A" w:rsidRDefault="00F266D5" w:rsidP="00BB1E86">
      <w:pPr>
        <w:pStyle w:val="ad"/>
        <w:numPr>
          <w:ilvl w:val="0"/>
          <w:numId w:val="21"/>
        </w:numPr>
        <w:tabs>
          <w:tab w:val="num" w:pos="426"/>
        </w:tabs>
        <w:spacing w:line="360" w:lineRule="auto"/>
        <w:ind w:left="0" w:firstLine="709"/>
        <w:jc w:val="both"/>
        <w:rPr>
          <w:bCs/>
          <w:iCs/>
          <w:noProof/>
          <w:color w:val="000000"/>
        </w:rPr>
      </w:pPr>
      <w:r w:rsidRPr="0074068A">
        <w:rPr>
          <w:bCs/>
          <w:iCs/>
          <w:noProof/>
          <w:color w:val="000000"/>
        </w:rPr>
        <w:t>приточная;</w:t>
      </w:r>
    </w:p>
    <w:p w:rsidR="00F266D5" w:rsidRPr="0074068A" w:rsidRDefault="00F266D5" w:rsidP="00BB1E86">
      <w:pPr>
        <w:pStyle w:val="ad"/>
        <w:numPr>
          <w:ilvl w:val="0"/>
          <w:numId w:val="21"/>
        </w:numPr>
        <w:tabs>
          <w:tab w:val="num" w:pos="567"/>
        </w:tabs>
        <w:spacing w:line="360" w:lineRule="auto"/>
        <w:ind w:left="0" w:firstLine="709"/>
        <w:jc w:val="both"/>
        <w:rPr>
          <w:bCs/>
          <w:iCs/>
          <w:noProof/>
          <w:color w:val="000000"/>
        </w:rPr>
      </w:pPr>
      <w:r w:rsidRPr="0074068A">
        <w:rPr>
          <w:bCs/>
          <w:iCs/>
          <w:noProof/>
          <w:color w:val="000000"/>
        </w:rPr>
        <w:t>вытяжная.</w:t>
      </w:r>
    </w:p>
    <w:p w:rsidR="00F266D5" w:rsidRPr="0074068A" w:rsidRDefault="00F266D5" w:rsidP="00BB1E86">
      <w:pPr>
        <w:pStyle w:val="ad"/>
        <w:spacing w:line="360" w:lineRule="auto"/>
        <w:ind w:firstLine="709"/>
        <w:jc w:val="both"/>
        <w:rPr>
          <w:noProof/>
          <w:color w:val="000000"/>
        </w:rPr>
      </w:pPr>
      <w:r w:rsidRPr="0074068A">
        <w:rPr>
          <w:noProof/>
          <w:color w:val="000000"/>
        </w:rPr>
        <w:t>В зависимости от способа перемещения воздуха вентиляция бывает:</w:t>
      </w:r>
    </w:p>
    <w:p w:rsidR="00F266D5" w:rsidRPr="0074068A" w:rsidRDefault="00F266D5" w:rsidP="00BB1E86">
      <w:pPr>
        <w:pStyle w:val="ad"/>
        <w:numPr>
          <w:ilvl w:val="0"/>
          <w:numId w:val="22"/>
        </w:numPr>
        <w:tabs>
          <w:tab w:val="num" w:pos="993"/>
        </w:tabs>
        <w:spacing w:line="360" w:lineRule="auto"/>
        <w:ind w:left="0" w:firstLine="709"/>
        <w:jc w:val="both"/>
        <w:rPr>
          <w:bCs/>
          <w:iCs/>
          <w:noProof/>
          <w:color w:val="000000"/>
        </w:rPr>
      </w:pPr>
      <w:r w:rsidRPr="0074068A">
        <w:rPr>
          <w:bCs/>
          <w:iCs/>
          <w:noProof/>
          <w:color w:val="000000"/>
        </w:rPr>
        <w:t>естественная;</w:t>
      </w:r>
    </w:p>
    <w:p w:rsidR="00F266D5" w:rsidRPr="0074068A" w:rsidRDefault="00F266D5" w:rsidP="00BB1E86">
      <w:pPr>
        <w:pStyle w:val="ad"/>
        <w:numPr>
          <w:ilvl w:val="0"/>
          <w:numId w:val="22"/>
        </w:numPr>
        <w:tabs>
          <w:tab w:val="num" w:pos="993"/>
        </w:tabs>
        <w:spacing w:line="360" w:lineRule="auto"/>
        <w:ind w:left="0" w:firstLine="709"/>
        <w:jc w:val="both"/>
        <w:rPr>
          <w:iCs/>
          <w:noProof/>
          <w:color w:val="000000"/>
        </w:rPr>
      </w:pPr>
      <w:r w:rsidRPr="0074068A">
        <w:rPr>
          <w:bCs/>
          <w:iCs/>
          <w:noProof/>
          <w:color w:val="000000"/>
        </w:rPr>
        <w:t>принудительная</w:t>
      </w:r>
      <w:r w:rsidRPr="0074068A">
        <w:rPr>
          <w:iCs/>
          <w:noProof/>
          <w:color w:val="000000"/>
        </w:rPr>
        <w:t>.</w:t>
      </w:r>
    </w:p>
    <w:p w:rsidR="00F266D5" w:rsidRPr="0074068A" w:rsidRDefault="00F266D5" w:rsidP="00BB1E86">
      <w:pPr>
        <w:pStyle w:val="ad"/>
        <w:spacing w:line="360" w:lineRule="auto"/>
        <w:ind w:firstLine="709"/>
        <w:jc w:val="both"/>
        <w:rPr>
          <w:noProof/>
          <w:color w:val="000000"/>
        </w:rPr>
      </w:pPr>
      <w:r w:rsidRPr="0074068A">
        <w:rPr>
          <w:noProof/>
          <w:color w:val="000000"/>
        </w:rPr>
        <w:t>Параметры воздуха, поступающего в приёмные отверстия и проёмы местных отсосов технологических и других устройств, которые расположены в рабочей зоне, следует принимать в соответствии с ГОСТ 12.1.005-76.</w:t>
      </w:r>
    </w:p>
    <w:p w:rsidR="00F266D5" w:rsidRPr="0074068A" w:rsidRDefault="00F266D5" w:rsidP="00BB1E86">
      <w:pPr>
        <w:pStyle w:val="ad"/>
        <w:spacing w:line="360" w:lineRule="auto"/>
        <w:ind w:firstLine="709"/>
        <w:jc w:val="both"/>
        <w:rPr>
          <w:noProof/>
          <w:color w:val="000000"/>
        </w:rPr>
      </w:pPr>
      <w:r w:rsidRPr="0074068A">
        <w:rPr>
          <w:noProof/>
          <w:color w:val="000000"/>
        </w:rPr>
        <w:t>При размерах помещения 8 на 5 метров и высоте 3 метра, его объём составляет 120 м</w:t>
      </w:r>
      <w:r w:rsidRPr="0074068A">
        <w:rPr>
          <w:noProof/>
          <w:color w:val="000000"/>
          <w:vertAlign w:val="superscript"/>
        </w:rPr>
        <w:t>3</w:t>
      </w:r>
      <w:r w:rsidRPr="0074068A">
        <w:rPr>
          <w:noProof/>
          <w:color w:val="000000"/>
        </w:rPr>
        <w:t>. Следовательно, вентиляция должна обеспечивать расход воздуха в 240 м</w:t>
      </w:r>
      <w:r w:rsidRPr="0074068A">
        <w:rPr>
          <w:noProof/>
          <w:color w:val="000000"/>
          <w:vertAlign w:val="superscript"/>
        </w:rPr>
        <w:t>3</w:t>
      </w:r>
      <w:r w:rsidRPr="0074068A">
        <w:rPr>
          <w:noProof/>
          <w:color w:val="000000"/>
        </w:rPr>
        <w:t>/час. В летнее время следует предусмотреть установку кондиционера с целью избежания превышения температуры в помещении, для устойчивой работы оборудования. Необходимо уделить должное внимание количеству пыли в воздухе, так как это непосредственно влияет на надёжность и ресурс эксплуатации ЭВМ.</w:t>
      </w:r>
    </w:p>
    <w:p w:rsidR="00F266D5" w:rsidRPr="0074068A" w:rsidRDefault="00F266D5" w:rsidP="00BB1E86">
      <w:pPr>
        <w:pStyle w:val="ad"/>
        <w:spacing w:line="360" w:lineRule="auto"/>
        <w:ind w:firstLine="709"/>
        <w:jc w:val="both"/>
        <w:rPr>
          <w:noProof/>
          <w:color w:val="000000"/>
        </w:rPr>
      </w:pPr>
      <w:r w:rsidRPr="0074068A">
        <w:rPr>
          <w:noProof/>
          <w:color w:val="000000"/>
        </w:rPr>
        <w:t>В рабочих помещениях необходимо предусматривать систему отопления. Она должна обеспечить достаточное, постоянное и равномерное нагревание воздуха в помещениях в холодный период года, а также безопасность в отношении пожара и взрыва. При этом колебания температуры в течение суток не должны превышать 2-3 ºС; в горизонтальном направлении – 2 ºС на каждый метр длины, а в вертикальном – 1 ºС на каждый метр высоты помещения.</w:t>
      </w:r>
    </w:p>
    <w:p w:rsidR="00F266D5" w:rsidRPr="0074068A" w:rsidRDefault="00F266D5" w:rsidP="00BB1E86">
      <w:pPr>
        <w:pStyle w:val="ad"/>
        <w:spacing w:line="360" w:lineRule="auto"/>
        <w:ind w:firstLine="709"/>
        <w:jc w:val="both"/>
        <w:rPr>
          <w:noProof/>
          <w:color w:val="000000"/>
        </w:rPr>
      </w:pPr>
      <w:r w:rsidRPr="0074068A">
        <w:rPr>
          <w:noProof/>
          <w:color w:val="000000"/>
        </w:rPr>
        <w:t>Для отопления помещений используются водяные, воздушные и панельно-лучистые системы центрального отопления.</w:t>
      </w:r>
    </w:p>
    <w:p w:rsidR="00F266D5" w:rsidRPr="0074068A" w:rsidRDefault="00F266D5" w:rsidP="00BB1E86">
      <w:pPr>
        <w:pStyle w:val="ad"/>
        <w:spacing w:line="360" w:lineRule="auto"/>
        <w:ind w:firstLine="709"/>
        <w:jc w:val="both"/>
        <w:rPr>
          <w:noProof/>
          <w:color w:val="000000"/>
        </w:rPr>
      </w:pPr>
      <w:r w:rsidRPr="0074068A">
        <w:rPr>
          <w:noProof/>
          <w:color w:val="000000"/>
        </w:rPr>
        <w:t>В водяных системах отопления нагретая вода подается в нагревательные приборы с помощью насосов и элеваторов от собственной котельной, районной котельной или ТЭЦ. Система центрального водяного отопления гигиенична. Надежна в эксплуатации и обеспечивает возможность регулирования температуры в широких пределах.</w:t>
      </w:r>
    </w:p>
    <w:p w:rsidR="00F266D5" w:rsidRPr="0074068A" w:rsidRDefault="00F266D5" w:rsidP="00BB1E86">
      <w:pPr>
        <w:pStyle w:val="ad"/>
        <w:spacing w:line="360" w:lineRule="auto"/>
        <w:ind w:firstLine="709"/>
        <w:jc w:val="both"/>
        <w:rPr>
          <w:noProof/>
          <w:color w:val="000000"/>
        </w:rPr>
      </w:pPr>
      <w:r w:rsidRPr="0074068A">
        <w:rPr>
          <w:noProof/>
          <w:color w:val="000000"/>
        </w:rPr>
        <w:t>Для воздушного отопления используются небольшие кондиционеры, предназначенные для подачи свежего наружного воздуха, которые при их применении для отопления переключаются на рециркуляцию воздуха. Достоинствами этих систем являются отсутствие большого количества нагревательных приборов, быстрое повышение температуры воздуха в помещении и повышенная безопасность.</w:t>
      </w:r>
    </w:p>
    <w:p w:rsidR="00F266D5" w:rsidRPr="0074068A" w:rsidRDefault="00F266D5" w:rsidP="00BB1E86">
      <w:pPr>
        <w:pStyle w:val="ad"/>
        <w:spacing w:line="360" w:lineRule="auto"/>
        <w:ind w:firstLine="709"/>
        <w:jc w:val="both"/>
        <w:rPr>
          <w:noProof/>
          <w:color w:val="000000"/>
        </w:rPr>
      </w:pPr>
      <w:r w:rsidRPr="0074068A">
        <w:rPr>
          <w:noProof/>
          <w:color w:val="000000"/>
        </w:rPr>
        <w:t>В системах панельно-лучистого отопления нагревательные приборы и трубопроводы скрыты в панелях стен и междуэтажных перекрытий, в качестве теплоносителя используется пар и вода. При этом греющий потолок излучает 80%, пол – до 50%, а вертикальные панели стен – до 55% полной теплоотдачи панелей. Эти системы отопления наиболее гигиеничны и не нарушают архитектурной отделки помещений. Однако они требуют значительных капитальных затрат и для них характерен замедленный темп регулирования температуры из-за тепловой инерции панелей.</w:t>
      </w:r>
    </w:p>
    <w:bookmarkEnd w:id="4"/>
    <w:p w:rsidR="00F266D5" w:rsidRPr="0074068A" w:rsidRDefault="00F266D5" w:rsidP="00BB1E86">
      <w:pPr>
        <w:pStyle w:val="3"/>
        <w:spacing w:line="360" w:lineRule="auto"/>
        <w:ind w:left="0" w:firstLine="709"/>
        <w:jc w:val="both"/>
        <w:rPr>
          <w:noProof/>
          <w:color w:val="000000"/>
        </w:rPr>
      </w:pPr>
      <w:r w:rsidRPr="0074068A">
        <w:rPr>
          <w:iCs/>
          <w:noProof/>
          <w:color w:val="000000"/>
        </w:rPr>
        <w:t xml:space="preserve">Шум и вибрация. </w:t>
      </w:r>
      <w:bookmarkStart w:id="5" w:name="_Toc486488909"/>
      <w:r w:rsidRPr="0074068A">
        <w:rPr>
          <w:noProof/>
          <w:color w:val="000000"/>
        </w:rPr>
        <w:t>С физиологической точки зрения шум рассматривают как звук, мешающий разговорной речи и негативно влияющий на здоровье человека. Основными физическими величинами, характеризующими шум в какой-либо точке пространства, с точки зрения воздействия на человека, являются:</w:t>
      </w:r>
    </w:p>
    <w:p w:rsidR="00F266D5" w:rsidRPr="0074068A" w:rsidRDefault="00F266D5" w:rsidP="00BB1E86">
      <w:pPr>
        <w:pStyle w:val="ad"/>
        <w:spacing w:line="360" w:lineRule="auto"/>
        <w:ind w:firstLine="709"/>
        <w:jc w:val="both"/>
        <w:rPr>
          <w:bCs/>
          <w:noProof/>
          <w:color w:val="000000"/>
        </w:rPr>
      </w:pPr>
      <w:r w:rsidRPr="0074068A">
        <w:rPr>
          <w:bCs/>
          <w:noProof/>
          <w:color w:val="000000"/>
        </w:rPr>
        <w:t>интенсивность;</w:t>
      </w:r>
    </w:p>
    <w:p w:rsidR="00F266D5" w:rsidRPr="0074068A" w:rsidRDefault="00F266D5" w:rsidP="00BB1E86">
      <w:pPr>
        <w:pStyle w:val="ad"/>
        <w:spacing w:line="360" w:lineRule="auto"/>
        <w:ind w:firstLine="709"/>
        <w:jc w:val="both"/>
        <w:rPr>
          <w:bCs/>
          <w:noProof/>
          <w:color w:val="000000"/>
        </w:rPr>
      </w:pPr>
      <w:r w:rsidRPr="0074068A">
        <w:rPr>
          <w:bCs/>
          <w:noProof/>
          <w:color w:val="000000"/>
        </w:rPr>
        <w:t>звуковое давление;</w:t>
      </w:r>
    </w:p>
    <w:p w:rsidR="00F266D5" w:rsidRPr="0074068A" w:rsidRDefault="00F266D5" w:rsidP="00BB1E86">
      <w:pPr>
        <w:pStyle w:val="ad"/>
        <w:spacing w:line="360" w:lineRule="auto"/>
        <w:ind w:firstLine="709"/>
        <w:jc w:val="both"/>
        <w:rPr>
          <w:noProof/>
          <w:color w:val="000000"/>
        </w:rPr>
      </w:pPr>
      <w:r w:rsidRPr="0074068A">
        <w:rPr>
          <w:bCs/>
          <w:noProof/>
          <w:color w:val="000000"/>
        </w:rPr>
        <w:t>частота</w:t>
      </w:r>
      <w:r w:rsidRPr="0074068A">
        <w:rPr>
          <w:noProof/>
          <w:color w:val="000000"/>
        </w:rPr>
        <w:t>.</w:t>
      </w:r>
    </w:p>
    <w:p w:rsidR="00F266D5" w:rsidRPr="0074068A" w:rsidRDefault="00F266D5" w:rsidP="00BB1E86">
      <w:pPr>
        <w:pStyle w:val="ad"/>
        <w:spacing w:line="360" w:lineRule="auto"/>
        <w:ind w:firstLine="709"/>
        <w:jc w:val="both"/>
        <w:rPr>
          <w:noProof/>
          <w:color w:val="000000"/>
        </w:rPr>
      </w:pPr>
      <w:r w:rsidRPr="0074068A">
        <w:rPr>
          <w:noProof/>
          <w:color w:val="000000"/>
        </w:rPr>
        <w:t>В соответствии с ГОСТ 12.1.003-83, защита от шума, создаваемого на рабочих местах, осуществляется следующими методами:</w:t>
      </w:r>
    </w:p>
    <w:p w:rsidR="00F266D5" w:rsidRPr="0074068A" w:rsidRDefault="00F266D5" w:rsidP="00BB1E86">
      <w:pPr>
        <w:pStyle w:val="ad"/>
        <w:numPr>
          <w:ilvl w:val="0"/>
          <w:numId w:val="23"/>
        </w:numPr>
        <w:spacing w:line="360" w:lineRule="auto"/>
        <w:ind w:left="0" w:firstLine="709"/>
        <w:jc w:val="both"/>
        <w:rPr>
          <w:noProof/>
          <w:color w:val="000000"/>
        </w:rPr>
      </w:pPr>
      <w:r w:rsidRPr="0074068A">
        <w:rPr>
          <w:noProof/>
          <w:color w:val="000000"/>
        </w:rPr>
        <w:t>уменьшение шума;</w:t>
      </w:r>
    </w:p>
    <w:p w:rsidR="00F266D5" w:rsidRPr="0074068A" w:rsidRDefault="00F266D5" w:rsidP="00BB1E86">
      <w:pPr>
        <w:pStyle w:val="ad"/>
        <w:numPr>
          <w:ilvl w:val="0"/>
          <w:numId w:val="23"/>
        </w:numPr>
        <w:spacing w:line="360" w:lineRule="auto"/>
        <w:ind w:left="0" w:firstLine="709"/>
        <w:jc w:val="both"/>
        <w:rPr>
          <w:noProof/>
          <w:color w:val="000000"/>
        </w:rPr>
      </w:pPr>
      <w:r w:rsidRPr="0074068A">
        <w:rPr>
          <w:noProof/>
          <w:color w:val="000000"/>
        </w:rPr>
        <w:t>применение средств коллективной защиты (ГОСТ 12.1.029-80);</w:t>
      </w:r>
    </w:p>
    <w:p w:rsidR="00F266D5" w:rsidRPr="0074068A" w:rsidRDefault="00F266D5" w:rsidP="00BB1E86">
      <w:pPr>
        <w:pStyle w:val="ad"/>
        <w:numPr>
          <w:ilvl w:val="0"/>
          <w:numId w:val="23"/>
        </w:numPr>
        <w:spacing w:line="360" w:lineRule="auto"/>
        <w:ind w:left="0" w:firstLine="709"/>
        <w:jc w:val="both"/>
        <w:rPr>
          <w:noProof/>
          <w:color w:val="000000"/>
        </w:rPr>
      </w:pPr>
      <w:r w:rsidRPr="0074068A">
        <w:rPr>
          <w:noProof/>
          <w:color w:val="000000"/>
        </w:rPr>
        <w:t>применение средств индивидуальной защиты (ГОСТ 12.4.051-87);</w:t>
      </w:r>
    </w:p>
    <w:p w:rsidR="00F266D5" w:rsidRPr="0074068A" w:rsidRDefault="00F266D5" w:rsidP="00BB1E86">
      <w:pPr>
        <w:pStyle w:val="ad"/>
        <w:numPr>
          <w:ilvl w:val="0"/>
          <w:numId w:val="23"/>
        </w:numPr>
        <w:spacing w:line="360" w:lineRule="auto"/>
        <w:ind w:left="0" w:firstLine="709"/>
        <w:jc w:val="both"/>
        <w:rPr>
          <w:noProof/>
          <w:color w:val="000000"/>
        </w:rPr>
      </w:pPr>
      <w:r w:rsidRPr="0074068A">
        <w:rPr>
          <w:noProof/>
          <w:color w:val="000000"/>
        </w:rPr>
        <w:t>рациональная планировка помещений;</w:t>
      </w:r>
    </w:p>
    <w:p w:rsidR="00F266D5" w:rsidRPr="0074068A" w:rsidRDefault="00F266D5" w:rsidP="00BB1E86">
      <w:pPr>
        <w:pStyle w:val="ad"/>
        <w:numPr>
          <w:ilvl w:val="0"/>
          <w:numId w:val="23"/>
        </w:numPr>
        <w:spacing w:line="360" w:lineRule="auto"/>
        <w:ind w:left="0" w:firstLine="709"/>
        <w:jc w:val="both"/>
        <w:rPr>
          <w:noProof/>
          <w:color w:val="000000"/>
        </w:rPr>
      </w:pPr>
      <w:r w:rsidRPr="0074068A">
        <w:rPr>
          <w:noProof/>
          <w:color w:val="000000"/>
        </w:rPr>
        <w:t>акустическая обработка помещений;</w:t>
      </w:r>
    </w:p>
    <w:p w:rsidR="00F266D5" w:rsidRPr="0074068A" w:rsidRDefault="00F266D5" w:rsidP="00BB1E86">
      <w:pPr>
        <w:pStyle w:val="ad"/>
        <w:spacing w:line="360" w:lineRule="auto"/>
        <w:ind w:firstLine="709"/>
        <w:jc w:val="both"/>
        <w:rPr>
          <w:noProof/>
          <w:color w:val="000000"/>
        </w:rPr>
      </w:pPr>
      <w:r w:rsidRPr="0074068A">
        <w:rPr>
          <w:noProof/>
          <w:color w:val="000000"/>
        </w:rPr>
        <w:t>Для борьбы с шумом необходимо применять следующие меры:</w:t>
      </w:r>
    </w:p>
    <w:p w:rsidR="00F266D5" w:rsidRPr="0074068A" w:rsidRDefault="00F266D5" w:rsidP="00BB1E86">
      <w:pPr>
        <w:pStyle w:val="ad"/>
        <w:numPr>
          <w:ilvl w:val="0"/>
          <w:numId w:val="24"/>
        </w:numPr>
        <w:spacing w:line="360" w:lineRule="auto"/>
        <w:ind w:left="0" w:firstLine="709"/>
        <w:jc w:val="both"/>
        <w:rPr>
          <w:noProof/>
          <w:color w:val="000000"/>
        </w:rPr>
      </w:pPr>
      <w:r w:rsidRPr="0074068A">
        <w:rPr>
          <w:noProof/>
          <w:color w:val="000000"/>
        </w:rPr>
        <w:t>увеличение звукоизоляции ограждающих конструкций;</w:t>
      </w:r>
    </w:p>
    <w:p w:rsidR="00F266D5" w:rsidRPr="0074068A" w:rsidRDefault="00F266D5" w:rsidP="00BB1E86">
      <w:pPr>
        <w:pStyle w:val="ad"/>
        <w:numPr>
          <w:ilvl w:val="0"/>
          <w:numId w:val="24"/>
        </w:numPr>
        <w:spacing w:line="360" w:lineRule="auto"/>
        <w:ind w:left="0" w:firstLine="709"/>
        <w:jc w:val="both"/>
        <w:rPr>
          <w:noProof/>
          <w:color w:val="000000"/>
        </w:rPr>
      </w:pPr>
      <w:r w:rsidRPr="0074068A">
        <w:rPr>
          <w:noProof/>
          <w:color w:val="000000"/>
        </w:rPr>
        <w:t>уплотнение по периметру дверей, перекрывающих проходы;</w:t>
      </w:r>
    </w:p>
    <w:p w:rsidR="00F266D5" w:rsidRPr="0074068A" w:rsidRDefault="00F266D5" w:rsidP="00BB1E86">
      <w:pPr>
        <w:pStyle w:val="ad"/>
        <w:numPr>
          <w:ilvl w:val="0"/>
          <w:numId w:val="24"/>
        </w:numPr>
        <w:spacing w:line="360" w:lineRule="auto"/>
        <w:ind w:left="0" w:firstLine="709"/>
        <w:jc w:val="both"/>
        <w:rPr>
          <w:noProof/>
          <w:color w:val="000000"/>
        </w:rPr>
      </w:pPr>
      <w:r w:rsidRPr="0074068A">
        <w:rPr>
          <w:noProof/>
          <w:color w:val="000000"/>
        </w:rPr>
        <w:t>уменьшение шума источников путём применения прокладок из эластичных материалов.</w:t>
      </w:r>
    </w:p>
    <w:p w:rsidR="00F266D5" w:rsidRPr="0074068A" w:rsidRDefault="00F266D5" w:rsidP="00BB1E86">
      <w:pPr>
        <w:pStyle w:val="ad"/>
        <w:spacing w:line="360" w:lineRule="auto"/>
        <w:ind w:firstLine="709"/>
        <w:jc w:val="both"/>
        <w:rPr>
          <w:noProof/>
          <w:color w:val="000000"/>
        </w:rPr>
      </w:pPr>
      <w:r w:rsidRPr="0074068A">
        <w:rPr>
          <w:noProof/>
          <w:color w:val="000000"/>
        </w:rPr>
        <w:t>В качестве звукопоглощающих конструкций можно предложить:</w:t>
      </w:r>
    </w:p>
    <w:p w:rsidR="00F266D5" w:rsidRPr="0074068A" w:rsidRDefault="00F266D5" w:rsidP="00BB1E86">
      <w:pPr>
        <w:pStyle w:val="ad"/>
        <w:numPr>
          <w:ilvl w:val="0"/>
          <w:numId w:val="25"/>
        </w:numPr>
        <w:spacing w:line="360" w:lineRule="auto"/>
        <w:ind w:left="0" w:firstLine="709"/>
        <w:jc w:val="both"/>
        <w:rPr>
          <w:noProof/>
          <w:color w:val="000000"/>
        </w:rPr>
      </w:pPr>
      <w:r w:rsidRPr="0074068A">
        <w:rPr>
          <w:noProof/>
          <w:color w:val="000000"/>
        </w:rPr>
        <w:t>маты из стекловолокна;</w:t>
      </w:r>
    </w:p>
    <w:p w:rsidR="00F266D5" w:rsidRPr="0074068A" w:rsidRDefault="00F266D5" w:rsidP="00BB1E86">
      <w:pPr>
        <w:pStyle w:val="ad"/>
        <w:numPr>
          <w:ilvl w:val="0"/>
          <w:numId w:val="25"/>
        </w:numPr>
        <w:spacing w:line="360" w:lineRule="auto"/>
        <w:ind w:left="0" w:firstLine="709"/>
        <w:jc w:val="both"/>
        <w:rPr>
          <w:noProof/>
          <w:color w:val="000000"/>
        </w:rPr>
      </w:pPr>
      <w:r w:rsidRPr="0074068A">
        <w:rPr>
          <w:noProof/>
          <w:color w:val="000000"/>
        </w:rPr>
        <w:t>перфорированные плиты, укреплённые на стене.</w:t>
      </w:r>
    </w:p>
    <w:p w:rsidR="00F266D5" w:rsidRPr="0074068A" w:rsidRDefault="00F266D5" w:rsidP="00BB1E86">
      <w:pPr>
        <w:pStyle w:val="ad"/>
        <w:spacing w:line="360" w:lineRule="auto"/>
        <w:ind w:firstLine="709"/>
        <w:jc w:val="both"/>
        <w:rPr>
          <w:noProof/>
          <w:color w:val="000000"/>
        </w:rPr>
      </w:pPr>
      <w:r w:rsidRPr="0074068A">
        <w:rPr>
          <w:noProof/>
          <w:color w:val="000000"/>
        </w:rPr>
        <w:t>Для оценки звукопоглощающей способности ограждения введено понятие звуконепроницаемости, численно равной отношению звуковой энергии, прошедшей через ограждение и падающей на него.</w:t>
      </w:r>
    </w:p>
    <w:p w:rsidR="00F266D5" w:rsidRPr="0074068A" w:rsidRDefault="00F266D5" w:rsidP="00BB1E86">
      <w:pPr>
        <w:pStyle w:val="ad"/>
        <w:spacing w:line="360" w:lineRule="auto"/>
        <w:ind w:firstLine="709"/>
        <w:jc w:val="both"/>
        <w:rPr>
          <w:noProof/>
          <w:color w:val="000000"/>
        </w:rPr>
      </w:pPr>
      <w:r w:rsidRPr="0074068A">
        <w:rPr>
          <w:noProof/>
          <w:color w:val="000000"/>
        </w:rPr>
        <w:t>Нормирование уровня шума для персонала, осуществляющего эксплуатацию ЭВМ, производится согласно ГОСТ 12.1.003-83 следующим образом:</w:t>
      </w:r>
    </w:p>
    <w:p w:rsidR="00DE55BE" w:rsidRPr="0074068A" w:rsidRDefault="00DE55BE" w:rsidP="00BB1E86">
      <w:pPr>
        <w:pStyle w:val="ad"/>
        <w:spacing w:line="360" w:lineRule="auto"/>
        <w:ind w:firstLine="709"/>
        <w:jc w:val="both"/>
        <w:rPr>
          <w:noProof/>
          <w:color w:val="000000"/>
        </w:rPr>
      </w:pPr>
    </w:p>
    <w:p w:rsidR="00F266D5" w:rsidRPr="0074068A" w:rsidRDefault="00F266D5" w:rsidP="00BB1E86">
      <w:pPr>
        <w:pStyle w:val="ad"/>
        <w:spacing w:line="360" w:lineRule="auto"/>
        <w:ind w:firstLine="709"/>
        <w:jc w:val="both"/>
        <w:rPr>
          <w:noProof/>
          <w:color w:val="000000"/>
        </w:rPr>
      </w:pPr>
      <w:r w:rsidRPr="0074068A">
        <w:rPr>
          <w:noProof/>
          <w:color w:val="000000"/>
        </w:rPr>
        <w:t xml:space="preserve">Таблица </w:t>
      </w:r>
      <w:r w:rsidR="007F0FD5" w:rsidRPr="0074068A">
        <w:rPr>
          <w:noProof/>
          <w:color w:val="000000"/>
        </w:rPr>
        <w:t>8</w:t>
      </w:r>
    </w:p>
    <w:p w:rsidR="00F266D5" w:rsidRPr="0074068A" w:rsidRDefault="00F266D5" w:rsidP="00BB1E86">
      <w:pPr>
        <w:pStyle w:val="ad"/>
        <w:spacing w:line="360" w:lineRule="auto"/>
        <w:ind w:firstLine="709"/>
        <w:jc w:val="both"/>
        <w:rPr>
          <w:noProof/>
          <w:color w:val="000000"/>
        </w:rPr>
      </w:pPr>
      <w:r w:rsidRPr="0074068A">
        <w:rPr>
          <w:noProof/>
          <w:color w:val="000000"/>
        </w:rPr>
        <w:t>Нормирование уровня шума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209"/>
        <w:gridCol w:w="748"/>
        <w:gridCol w:w="889"/>
        <w:gridCol w:w="708"/>
        <w:gridCol w:w="911"/>
        <w:gridCol w:w="911"/>
        <w:gridCol w:w="911"/>
        <w:gridCol w:w="862"/>
        <w:gridCol w:w="860"/>
        <w:gridCol w:w="1562"/>
      </w:tblGrid>
      <w:tr w:rsidR="00DE55BE" w:rsidRPr="006626C8" w:rsidTr="006626C8">
        <w:trPr>
          <w:trHeight w:val="23"/>
        </w:trPr>
        <w:tc>
          <w:tcPr>
            <w:tcW w:w="641" w:type="pct"/>
            <w:shd w:val="clear" w:color="auto" w:fill="auto"/>
          </w:tcPr>
          <w:p w:rsidR="00F266D5" w:rsidRPr="006626C8" w:rsidRDefault="00F266D5" w:rsidP="006626C8">
            <w:pPr>
              <w:snapToGrid/>
              <w:spacing w:line="360" w:lineRule="auto"/>
              <w:ind w:firstLine="0"/>
              <w:jc w:val="both"/>
              <w:rPr>
                <w:bCs/>
                <w:noProof/>
                <w:color w:val="000000"/>
                <w:sz w:val="20"/>
              </w:rPr>
            </w:pPr>
            <w:r w:rsidRPr="006626C8">
              <w:rPr>
                <w:bCs/>
                <w:noProof/>
                <w:color w:val="000000"/>
                <w:sz w:val="20"/>
              </w:rPr>
              <w:t>Частоты, Гц</w:t>
            </w:r>
          </w:p>
        </w:tc>
        <w:tc>
          <w:tcPr>
            <w:tcW w:w="400" w:type="pct"/>
            <w:shd w:val="clear" w:color="auto" w:fill="auto"/>
          </w:tcPr>
          <w:p w:rsidR="00F266D5" w:rsidRPr="006626C8" w:rsidRDefault="00F266D5" w:rsidP="006626C8">
            <w:pPr>
              <w:snapToGrid/>
              <w:spacing w:line="360" w:lineRule="auto"/>
              <w:ind w:firstLine="0"/>
              <w:jc w:val="both"/>
              <w:rPr>
                <w:bCs/>
                <w:noProof/>
                <w:color w:val="000000"/>
                <w:sz w:val="20"/>
              </w:rPr>
            </w:pPr>
            <w:r w:rsidRPr="006626C8">
              <w:rPr>
                <w:bCs/>
                <w:noProof/>
                <w:color w:val="000000"/>
                <w:sz w:val="20"/>
              </w:rPr>
              <w:t>63</w:t>
            </w:r>
          </w:p>
        </w:tc>
        <w:tc>
          <w:tcPr>
            <w:tcW w:w="474" w:type="pct"/>
            <w:shd w:val="clear" w:color="auto" w:fill="auto"/>
          </w:tcPr>
          <w:p w:rsidR="00F266D5" w:rsidRPr="006626C8" w:rsidRDefault="00F266D5" w:rsidP="006626C8">
            <w:pPr>
              <w:snapToGrid/>
              <w:spacing w:line="360" w:lineRule="auto"/>
              <w:ind w:firstLine="0"/>
              <w:jc w:val="both"/>
              <w:rPr>
                <w:bCs/>
                <w:noProof/>
                <w:color w:val="000000"/>
                <w:sz w:val="20"/>
              </w:rPr>
            </w:pPr>
            <w:r w:rsidRPr="006626C8">
              <w:rPr>
                <w:bCs/>
                <w:noProof/>
                <w:color w:val="000000"/>
                <w:sz w:val="20"/>
              </w:rPr>
              <w:t>125</w:t>
            </w:r>
          </w:p>
        </w:tc>
        <w:tc>
          <w:tcPr>
            <w:tcW w:w="379" w:type="pct"/>
            <w:shd w:val="clear" w:color="auto" w:fill="auto"/>
          </w:tcPr>
          <w:p w:rsidR="00F266D5" w:rsidRPr="006626C8" w:rsidRDefault="00F266D5" w:rsidP="006626C8">
            <w:pPr>
              <w:snapToGrid/>
              <w:spacing w:line="360" w:lineRule="auto"/>
              <w:ind w:firstLine="0"/>
              <w:jc w:val="both"/>
              <w:rPr>
                <w:bCs/>
                <w:noProof/>
                <w:color w:val="000000"/>
                <w:sz w:val="20"/>
              </w:rPr>
            </w:pPr>
            <w:r w:rsidRPr="006626C8">
              <w:rPr>
                <w:bCs/>
                <w:noProof/>
                <w:color w:val="000000"/>
                <w:sz w:val="20"/>
              </w:rPr>
              <w:t>250</w:t>
            </w:r>
          </w:p>
        </w:tc>
        <w:tc>
          <w:tcPr>
            <w:tcW w:w="485" w:type="pct"/>
            <w:shd w:val="clear" w:color="auto" w:fill="auto"/>
          </w:tcPr>
          <w:p w:rsidR="00F266D5" w:rsidRPr="006626C8" w:rsidRDefault="00F266D5" w:rsidP="006626C8">
            <w:pPr>
              <w:tabs>
                <w:tab w:val="left" w:pos="885"/>
              </w:tabs>
              <w:snapToGrid/>
              <w:spacing w:line="360" w:lineRule="auto"/>
              <w:ind w:firstLine="0"/>
              <w:jc w:val="both"/>
              <w:rPr>
                <w:bCs/>
                <w:noProof/>
                <w:color w:val="000000"/>
                <w:sz w:val="20"/>
              </w:rPr>
            </w:pPr>
            <w:r w:rsidRPr="006626C8">
              <w:rPr>
                <w:bCs/>
                <w:noProof/>
                <w:color w:val="000000"/>
                <w:sz w:val="20"/>
              </w:rPr>
              <w:t>500</w:t>
            </w:r>
          </w:p>
        </w:tc>
        <w:tc>
          <w:tcPr>
            <w:tcW w:w="485" w:type="pct"/>
            <w:shd w:val="clear" w:color="auto" w:fill="auto"/>
          </w:tcPr>
          <w:p w:rsidR="00F266D5" w:rsidRPr="006626C8" w:rsidRDefault="00F266D5" w:rsidP="006626C8">
            <w:pPr>
              <w:snapToGrid/>
              <w:spacing w:line="360" w:lineRule="auto"/>
              <w:ind w:firstLine="0"/>
              <w:jc w:val="both"/>
              <w:rPr>
                <w:bCs/>
                <w:noProof/>
                <w:color w:val="000000"/>
                <w:sz w:val="20"/>
              </w:rPr>
            </w:pPr>
            <w:r w:rsidRPr="006626C8">
              <w:rPr>
                <w:bCs/>
                <w:noProof/>
                <w:color w:val="000000"/>
                <w:sz w:val="20"/>
              </w:rPr>
              <w:t>1000</w:t>
            </w:r>
          </w:p>
        </w:tc>
        <w:tc>
          <w:tcPr>
            <w:tcW w:w="485" w:type="pct"/>
            <w:shd w:val="clear" w:color="auto" w:fill="auto"/>
          </w:tcPr>
          <w:p w:rsidR="00F266D5" w:rsidRPr="006626C8" w:rsidRDefault="00F266D5" w:rsidP="006626C8">
            <w:pPr>
              <w:snapToGrid/>
              <w:spacing w:line="360" w:lineRule="auto"/>
              <w:ind w:firstLine="0"/>
              <w:jc w:val="both"/>
              <w:rPr>
                <w:bCs/>
                <w:noProof/>
                <w:color w:val="000000"/>
                <w:sz w:val="20"/>
              </w:rPr>
            </w:pPr>
            <w:r w:rsidRPr="006626C8">
              <w:rPr>
                <w:bCs/>
                <w:noProof/>
                <w:color w:val="000000"/>
                <w:sz w:val="20"/>
              </w:rPr>
              <w:t>2000</w:t>
            </w:r>
          </w:p>
        </w:tc>
        <w:tc>
          <w:tcPr>
            <w:tcW w:w="459" w:type="pct"/>
            <w:shd w:val="clear" w:color="auto" w:fill="auto"/>
          </w:tcPr>
          <w:p w:rsidR="00F266D5" w:rsidRPr="006626C8" w:rsidRDefault="00F266D5" w:rsidP="006626C8">
            <w:pPr>
              <w:snapToGrid/>
              <w:spacing w:line="360" w:lineRule="auto"/>
              <w:ind w:firstLine="0"/>
              <w:jc w:val="both"/>
              <w:rPr>
                <w:bCs/>
                <w:noProof/>
                <w:color w:val="000000"/>
                <w:sz w:val="20"/>
              </w:rPr>
            </w:pPr>
            <w:r w:rsidRPr="006626C8">
              <w:rPr>
                <w:bCs/>
                <w:noProof/>
                <w:color w:val="000000"/>
                <w:sz w:val="20"/>
              </w:rPr>
              <w:t>4000</w:t>
            </w:r>
          </w:p>
        </w:tc>
        <w:tc>
          <w:tcPr>
            <w:tcW w:w="458" w:type="pct"/>
            <w:shd w:val="clear" w:color="auto" w:fill="auto"/>
          </w:tcPr>
          <w:p w:rsidR="00F266D5" w:rsidRPr="006626C8" w:rsidRDefault="00F266D5" w:rsidP="006626C8">
            <w:pPr>
              <w:snapToGrid/>
              <w:spacing w:line="360" w:lineRule="auto"/>
              <w:ind w:firstLine="0"/>
              <w:jc w:val="both"/>
              <w:rPr>
                <w:bCs/>
                <w:noProof/>
                <w:color w:val="000000"/>
                <w:sz w:val="20"/>
              </w:rPr>
            </w:pPr>
            <w:r w:rsidRPr="006626C8">
              <w:rPr>
                <w:bCs/>
                <w:noProof/>
                <w:color w:val="000000"/>
                <w:sz w:val="20"/>
              </w:rPr>
              <w:t>8000</w:t>
            </w:r>
          </w:p>
        </w:tc>
        <w:tc>
          <w:tcPr>
            <w:tcW w:w="733" w:type="pct"/>
            <w:shd w:val="clear" w:color="auto" w:fill="auto"/>
          </w:tcPr>
          <w:p w:rsidR="00BB1E86" w:rsidRPr="006626C8" w:rsidRDefault="00F266D5" w:rsidP="006626C8">
            <w:pPr>
              <w:snapToGrid/>
              <w:spacing w:line="360" w:lineRule="auto"/>
              <w:ind w:firstLine="0"/>
              <w:jc w:val="both"/>
              <w:rPr>
                <w:bCs/>
                <w:noProof/>
                <w:color w:val="000000"/>
                <w:sz w:val="20"/>
              </w:rPr>
            </w:pPr>
            <w:r w:rsidRPr="006626C8">
              <w:rPr>
                <w:bCs/>
                <w:noProof/>
                <w:color w:val="000000"/>
                <w:sz w:val="20"/>
              </w:rPr>
              <w:t>Эквивалентный</w:t>
            </w:r>
          </w:p>
          <w:p w:rsidR="00F266D5" w:rsidRPr="006626C8" w:rsidRDefault="00F266D5" w:rsidP="006626C8">
            <w:pPr>
              <w:snapToGrid/>
              <w:spacing w:line="360" w:lineRule="auto"/>
              <w:ind w:firstLine="0"/>
              <w:jc w:val="both"/>
              <w:rPr>
                <w:bCs/>
                <w:noProof/>
                <w:color w:val="000000"/>
                <w:sz w:val="20"/>
              </w:rPr>
            </w:pPr>
            <w:r w:rsidRPr="006626C8">
              <w:rPr>
                <w:bCs/>
                <w:noProof/>
                <w:color w:val="000000"/>
                <w:sz w:val="20"/>
              </w:rPr>
              <w:t>уровень, Дб</w:t>
            </w:r>
          </w:p>
        </w:tc>
      </w:tr>
      <w:tr w:rsidR="00F266D5" w:rsidRPr="006626C8" w:rsidTr="006626C8">
        <w:trPr>
          <w:trHeight w:val="23"/>
        </w:trPr>
        <w:tc>
          <w:tcPr>
            <w:tcW w:w="641" w:type="pct"/>
            <w:shd w:val="clear" w:color="auto" w:fill="auto"/>
          </w:tcPr>
          <w:p w:rsidR="00F266D5" w:rsidRPr="006626C8" w:rsidRDefault="00F266D5" w:rsidP="006626C8">
            <w:pPr>
              <w:snapToGrid/>
              <w:spacing w:line="360" w:lineRule="auto"/>
              <w:ind w:firstLine="0"/>
              <w:jc w:val="both"/>
              <w:rPr>
                <w:noProof/>
                <w:color w:val="000000"/>
                <w:sz w:val="20"/>
              </w:rPr>
            </w:pPr>
            <w:r w:rsidRPr="006626C8">
              <w:rPr>
                <w:noProof/>
                <w:color w:val="000000"/>
                <w:sz w:val="20"/>
              </w:rPr>
              <w:t>Уровень шума, Дб</w:t>
            </w:r>
          </w:p>
        </w:tc>
        <w:tc>
          <w:tcPr>
            <w:tcW w:w="400" w:type="pct"/>
            <w:shd w:val="clear" w:color="auto" w:fill="auto"/>
          </w:tcPr>
          <w:p w:rsidR="00F266D5" w:rsidRPr="006626C8" w:rsidRDefault="00F266D5" w:rsidP="006626C8">
            <w:pPr>
              <w:snapToGrid/>
              <w:spacing w:line="360" w:lineRule="auto"/>
              <w:ind w:firstLine="0"/>
              <w:jc w:val="both"/>
              <w:rPr>
                <w:noProof/>
                <w:color w:val="000000"/>
                <w:sz w:val="20"/>
              </w:rPr>
            </w:pPr>
            <w:r w:rsidRPr="006626C8">
              <w:rPr>
                <w:noProof/>
                <w:color w:val="000000"/>
                <w:sz w:val="20"/>
              </w:rPr>
              <w:t>71</w:t>
            </w:r>
          </w:p>
        </w:tc>
        <w:tc>
          <w:tcPr>
            <w:tcW w:w="474" w:type="pct"/>
            <w:shd w:val="clear" w:color="auto" w:fill="auto"/>
          </w:tcPr>
          <w:p w:rsidR="00F266D5" w:rsidRPr="006626C8" w:rsidRDefault="00F266D5" w:rsidP="006626C8">
            <w:pPr>
              <w:snapToGrid/>
              <w:spacing w:line="360" w:lineRule="auto"/>
              <w:ind w:firstLine="0"/>
              <w:jc w:val="both"/>
              <w:rPr>
                <w:noProof/>
                <w:color w:val="000000"/>
                <w:sz w:val="20"/>
              </w:rPr>
            </w:pPr>
            <w:r w:rsidRPr="006626C8">
              <w:rPr>
                <w:noProof/>
                <w:color w:val="000000"/>
                <w:sz w:val="20"/>
              </w:rPr>
              <w:t>61</w:t>
            </w:r>
          </w:p>
        </w:tc>
        <w:tc>
          <w:tcPr>
            <w:tcW w:w="379" w:type="pct"/>
            <w:shd w:val="clear" w:color="auto" w:fill="auto"/>
          </w:tcPr>
          <w:p w:rsidR="00F266D5" w:rsidRPr="006626C8" w:rsidRDefault="00F266D5" w:rsidP="006626C8">
            <w:pPr>
              <w:snapToGrid/>
              <w:spacing w:line="360" w:lineRule="auto"/>
              <w:ind w:firstLine="0"/>
              <w:jc w:val="both"/>
              <w:rPr>
                <w:noProof/>
                <w:color w:val="000000"/>
                <w:sz w:val="20"/>
              </w:rPr>
            </w:pPr>
            <w:r w:rsidRPr="006626C8">
              <w:rPr>
                <w:noProof/>
                <w:color w:val="000000"/>
                <w:sz w:val="20"/>
              </w:rPr>
              <w:t>54</w:t>
            </w:r>
          </w:p>
        </w:tc>
        <w:tc>
          <w:tcPr>
            <w:tcW w:w="485" w:type="pct"/>
            <w:shd w:val="clear" w:color="auto" w:fill="auto"/>
          </w:tcPr>
          <w:p w:rsidR="00F266D5" w:rsidRPr="006626C8" w:rsidRDefault="00F266D5" w:rsidP="006626C8">
            <w:pPr>
              <w:snapToGrid/>
              <w:spacing w:line="360" w:lineRule="auto"/>
              <w:ind w:firstLine="0"/>
              <w:jc w:val="both"/>
              <w:rPr>
                <w:noProof/>
                <w:color w:val="000000"/>
                <w:sz w:val="20"/>
              </w:rPr>
            </w:pPr>
            <w:r w:rsidRPr="006626C8">
              <w:rPr>
                <w:noProof/>
                <w:color w:val="000000"/>
                <w:sz w:val="20"/>
              </w:rPr>
              <w:t>49</w:t>
            </w:r>
          </w:p>
        </w:tc>
        <w:tc>
          <w:tcPr>
            <w:tcW w:w="485" w:type="pct"/>
            <w:shd w:val="clear" w:color="auto" w:fill="auto"/>
          </w:tcPr>
          <w:p w:rsidR="00F266D5" w:rsidRPr="006626C8" w:rsidRDefault="00F266D5" w:rsidP="006626C8">
            <w:pPr>
              <w:snapToGrid/>
              <w:spacing w:line="360" w:lineRule="auto"/>
              <w:ind w:firstLine="0"/>
              <w:jc w:val="both"/>
              <w:rPr>
                <w:noProof/>
                <w:color w:val="000000"/>
                <w:sz w:val="20"/>
              </w:rPr>
            </w:pPr>
            <w:r w:rsidRPr="006626C8">
              <w:rPr>
                <w:noProof/>
                <w:color w:val="000000"/>
                <w:sz w:val="20"/>
              </w:rPr>
              <w:t>45</w:t>
            </w:r>
          </w:p>
        </w:tc>
        <w:tc>
          <w:tcPr>
            <w:tcW w:w="485" w:type="pct"/>
            <w:shd w:val="clear" w:color="auto" w:fill="auto"/>
          </w:tcPr>
          <w:p w:rsidR="00F266D5" w:rsidRPr="006626C8" w:rsidRDefault="00F266D5" w:rsidP="006626C8">
            <w:pPr>
              <w:snapToGrid/>
              <w:spacing w:line="360" w:lineRule="auto"/>
              <w:ind w:firstLine="0"/>
              <w:jc w:val="both"/>
              <w:rPr>
                <w:noProof/>
                <w:color w:val="000000"/>
                <w:sz w:val="20"/>
              </w:rPr>
            </w:pPr>
            <w:r w:rsidRPr="006626C8">
              <w:rPr>
                <w:noProof/>
                <w:color w:val="000000"/>
                <w:sz w:val="20"/>
              </w:rPr>
              <w:t>42</w:t>
            </w:r>
          </w:p>
        </w:tc>
        <w:tc>
          <w:tcPr>
            <w:tcW w:w="459" w:type="pct"/>
            <w:shd w:val="clear" w:color="auto" w:fill="auto"/>
          </w:tcPr>
          <w:p w:rsidR="00F266D5" w:rsidRPr="006626C8" w:rsidRDefault="00F266D5" w:rsidP="006626C8">
            <w:pPr>
              <w:snapToGrid/>
              <w:spacing w:line="360" w:lineRule="auto"/>
              <w:ind w:firstLine="0"/>
              <w:jc w:val="both"/>
              <w:rPr>
                <w:noProof/>
                <w:color w:val="000000"/>
                <w:sz w:val="20"/>
              </w:rPr>
            </w:pPr>
            <w:r w:rsidRPr="006626C8">
              <w:rPr>
                <w:noProof/>
                <w:color w:val="000000"/>
                <w:sz w:val="20"/>
              </w:rPr>
              <w:t>40</w:t>
            </w:r>
          </w:p>
        </w:tc>
        <w:tc>
          <w:tcPr>
            <w:tcW w:w="458" w:type="pct"/>
            <w:shd w:val="clear" w:color="auto" w:fill="auto"/>
          </w:tcPr>
          <w:p w:rsidR="00F266D5" w:rsidRPr="006626C8" w:rsidRDefault="00F266D5" w:rsidP="006626C8">
            <w:pPr>
              <w:snapToGrid/>
              <w:spacing w:line="360" w:lineRule="auto"/>
              <w:ind w:firstLine="0"/>
              <w:jc w:val="both"/>
              <w:rPr>
                <w:noProof/>
                <w:color w:val="000000"/>
                <w:sz w:val="20"/>
              </w:rPr>
            </w:pPr>
            <w:r w:rsidRPr="006626C8">
              <w:rPr>
                <w:noProof/>
                <w:color w:val="000000"/>
                <w:sz w:val="20"/>
              </w:rPr>
              <w:t>38</w:t>
            </w:r>
          </w:p>
        </w:tc>
        <w:tc>
          <w:tcPr>
            <w:tcW w:w="733" w:type="pct"/>
            <w:shd w:val="clear" w:color="auto" w:fill="auto"/>
          </w:tcPr>
          <w:p w:rsidR="00BB1E86" w:rsidRPr="006626C8" w:rsidRDefault="00F266D5" w:rsidP="006626C8">
            <w:pPr>
              <w:snapToGrid/>
              <w:spacing w:line="360" w:lineRule="auto"/>
              <w:ind w:firstLine="0"/>
              <w:jc w:val="both"/>
              <w:rPr>
                <w:noProof/>
                <w:color w:val="000000"/>
                <w:sz w:val="20"/>
              </w:rPr>
            </w:pPr>
            <w:r w:rsidRPr="006626C8">
              <w:rPr>
                <w:noProof/>
                <w:color w:val="000000"/>
                <w:sz w:val="20"/>
              </w:rPr>
              <w:t>50</w:t>
            </w:r>
          </w:p>
          <w:p w:rsidR="00F266D5" w:rsidRPr="006626C8" w:rsidRDefault="00F266D5" w:rsidP="006626C8">
            <w:pPr>
              <w:snapToGrid/>
              <w:spacing w:line="360" w:lineRule="auto"/>
              <w:ind w:firstLine="0"/>
              <w:jc w:val="both"/>
              <w:rPr>
                <w:noProof/>
                <w:color w:val="000000"/>
                <w:sz w:val="20"/>
              </w:rPr>
            </w:pPr>
            <w:r w:rsidRPr="006626C8">
              <w:rPr>
                <w:noProof/>
                <w:color w:val="000000"/>
                <w:sz w:val="20"/>
              </w:rPr>
              <w:t>(ПС45)</w:t>
            </w:r>
          </w:p>
        </w:tc>
      </w:tr>
    </w:tbl>
    <w:p w:rsidR="00F266D5" w:rsidRPr="0074068A" w:rsidRDefault="00F266D5" w:rsidP="00BB1E86">
      <w:pPr>
        <w:pStyle w:val="ad"/>
        <w:spacing w:line="360" w:lineRule="auto"/>
        <w:ind w:firstLine="709"/>
        <w:jc w:val="both"/>
        <w:rPr>
          <w:noProof/>
          <w:color w:val="000000"/>
        </w:rPr>
      </w:pPr>
    </w:p>
    <w:p w:rsidR="00F266D5" w:rsidRPr="0074068A" w:rsidRDefault="00F266D5" w:rsidP="00BB1E86">
      <w:pPr>
        <w:pStyle w:val="ad"/>
        <w:spacing w:line="360" w:lineRule="auto"/>
        <w:ind w:firstLine="709"/>
        <w:jc w:val="both"/>
        <w:rPr>
          <w:noProof/>
          <w:color w:val="000000"/>
        </w:rPr>
      </w:pPr>
      <w:r w:rsidRPr="0074068A">
        <w:rPr>
          <w:noProof/>
          <w:color w:val="000000"/>
        </w:rPr>
        <w:t>Таким образом, допустимый уровень шума составляет 50 децибел.</w:t>
      </w:r>
    </w:p>
    <w:p w:rsidR="00F266D5" w:rsidRPr="0074068A" w:rsidRDefault="00F266D5" w:rsidP="00BB1E86">
      <w:pPr>
        <w:pStyle w:val="ad"/>
        <w:spacing w:line="360" w:lineRule="auto"/>
        <w:ind w:firstLine="709"/>
        <w:jc w:val="both"/>
        <w:rPr>
          <w:noProof/>
          <w:color w:val="000000"/>
        </w:rPr>
      </w:pPr>
      <w:r w:rsidRPr="0074068A">
        <w:rPr>
          <w:noProof/>
          <w:color w:val="000000"/>
        </w:rPr>
        <w:t>При систематическом воздействии на человека общей вибрации с частотой более 1 Гц</w:t>
      </w:r>
      <w:r w:rsidR="00BB1E86" w:rsidRPr="0074068A">
        <w:rPr>
          <w:noProof/>
          <w:color w:val="000000"/>
        </w:rPr>
        <w:t xml:space="preserve"> </w:t>
      </w:r>
      <w:r w:rsidRPr="0074068A">
        <w:rPr>
          <w:noProof/>
          <w:color w:val="000000"/>
        </w:rPr>
        <w:t>могут возникнуть стойкие нарушения опорно-двигательного аппарата, центральной и периферической нервной системы, системы пищеварения. Оно проявляются в виде головных болей, головокружения, пониженной трудоспособности и т.д.</w:t>
      </w:r>
    </w:p>
    <w:p w:rsidR="00F266D5" w:rsidRPr="0074068A" w:rsidRDefault="00F266D5" w:rsidP="00BB1E86">
      <w:pPr>
        <w:pStyle w:val="ad"/>
        <w:spacing w:line="360" w:lineRule="auto"/>
        <w:ind w:firstLine="709"/>
        <w:jc w:val="both"/>
        <w:rPr>
          <w:noProof/>
          <w:color w:val="000000"/>
        </w:rPr>
      </w:pPr>
      <w:r w:rsidRPr="0074068A">
        <w:rPr>
          <w:noProof/>
          <w:color w:val="000000"/>
        </w:rPr>
        <w:t>Основные методы уменьшения вибраций:</w:t>
      </w:r>
    </w:p>
    <w:p w:rsidR="00F266D5" w:rsidRPr="0074068A" w:rsidRDefault="00F266D5" w:rsidP="00BB1E86">
      <w:pPr>
        <w:pStyle w:val="ad"/>
        <w:numPr>
          <w:ilvl w:val="0"/>
          <w:numId w:val="26"/>
        </w:numPr>
        <w:spacing w:line="360" w:lineRule="auto"/>
        <w:ind w:left="0" w:firstLine="709"/>
        <w:jc w:val="both"/>
        <w:rPr>
          <w:bCs/>
          <w:iCs/>
          <w:noProof/>
          <w:color w:val="000000"/>
        </w:rPr>
      </w:pPr>
      <w:r w:rsidRPr="0074068A">
        <w:rPr>
          <w:bCs/>
          <w:iCs/>
          <w:noProof/>
          <w:color w:val="000000"/>
        </w:rPr>
        <w:t>использование средств индивидуальной защиты;</w:t>
      </w:r>
    </w:p>
    <w:p w:rsidR="00F266D5" w:rsidRPr="0074068A" w:rsidRDefault="00F266D5" w:rsidP="00BB1E86">
      <w:pPr>
        <w:pStyle w:val="ad"/>
        <w:numPr>
          <w:ilvl w:val="0"/>
          <w:numId w:val="26"/>
        </w:numPr>
        <w:spacing w:line="360" w:lineRule="auto"/>
        <w:ind w:left="0" w:firstLine="709"/>
        <w:jc w:val="both"/>
        <w:rPr>
          <w:bCs/>
          <w:iCs/>
          <w:noProof/>
          <w:color w:val="000000"/>
        </w:rPr>
      </w:pPr>
      <w:r w:rsidRPr="0074068A">
        <w:rPr>
          <w:bCs/>
          <w:iCs/>
          <w:noProof/>
          <w:color w:val="000000"/>
        </w:rPr>
        <w:t>перевод энергии колебаний в теплоту;</w:t>
      </w:r>
    </w:p>
    <w:p w:rsidR="00F266D5" w:rsidRPr="0074068A" w:rsidRDefault="00F266D5" w:rsidP="00BB1E86">
      <w:pPr>
        <w:pStyle w:val="ad"/>
        <w:numPr>
          <w:ilvl w:val="0"/>
          <w:numId w:val="26"/>
        </w:numPr>
        <w:spacing w:line="360" w:lineRule="auto"/>
        <w:ind w:left="0" w:firstLine="709"/>
        <w:jc w:val="both"/>
        <w:rPr>
          <w:bCs/>
          <w:iCs/>
          <w:noProof/>
          <w:color w:val="000000"/>
        </w:rPr>
      </w:pPr>
      <w:r w:rsidRPr="0074068A">
        <w:rPr>
          <w:bCs/>
          <w:iCs/>
          <w:noProof/>
          <w:color w:val="000000"/>
        </w:rPr>
        <w:t>виброгашение;</w:t>
      </w:r>
    </w:p>
    <w:p w:rsidR="00F266D5" w:rsidRPr="0074068A" w:rsidRDefault="00F266D5" w:rsidP="00BB1E86">
      <w:pPr>
        <w:pStyle w:val="ad"/>
        <w:numPr>
          <w:ilvl w:val="0"/>
          <w:numId w:val="26"/>
        </w:numPr>
        <w:spacing w:line="360" w:lineRule="auto"/>
        <w:ind w:left="0" w:firstLine="709"/>
        <w:jc w:val="both"/>
        <w:rPr>
          <w:iCs/>
          <w:noProof/>
          <w:color w:val="000000"/>
        </w:rPr>
      </w:pPr>
      <w:r w:rsidRPr="0074068A">
        <w:rPr>
          <w:bCs/>
          <w:iCs/>
          <w:noProof/>
          <w:color w:val="000000"/>
        </w:rPr>
        <w:t>виброизоляция</w:t>
      </w:r>
      <w:r w:rsidRPr="0074068A">
        <w:rPr>
          <w:iCs/>
          <w:noProof/>
          <w:color w:val="000000"/>
        </w:rPr>
        <w:t>.</w:t>
      </w:r>
    </w:p>
    <w:p w:rsidR="00F266D5" w:rsidRPr="0074068A" w:rsidRDefault="00F266D5" w:rsidP="00BB1E86">
      <w:pPr>
        <w:pStyle w:val="3"/>
        <w:spacing w:line="360" w:lineRule="auto"/>
        <w:ind w:left="0" w:firstLine="709"/>
        <w:jc w:val="both"/>
        <w:rPr>
          <w:noProof/>
          <w:color w:val="000000"/>
        </w:rPr>
      </w:pPr>
      <w:r w:rsidRPr="0074068A">
        <w:rPr>
          <w:bCs/>
          <w:iCs/>
          <w:noProof/>
          <w:color w:val="000000"/>
        </w:rPr>
        <w:t>Освещение</w:t>
      </w:r>
      <w:bookmarkEnd w:id="5"/>
      <w:r w:rsidRPr="0074068A">
        <w:rPr>
          <w:bCs/>
          <w:iCs/>
          <w:noProof/>
          <w:color w:val="000000"/>
        </w:rPr>
        <w:t xml:space="preserve">. </w:t>
      </w:r>
      <w:r w:rsidRPr="0074068A">
        <w:rPr>
          <w:noProof/>
          <w:color w:val="000000"/>
        </w:rPr>
        <w:t>Помещение относится ко второй группе помещений по задачам зрительной работы.</w:t>
      </w:r>
    </w:p>
    <w:p w:rsidR="00F266D5" w:rsidRPr="0074068A" w:rsidRDefault="00F266D5" w:rsidP="00BB1E86">
      <w:pPr>
        <w:pStyle w:val="23"/>
        <w:widowControl w:val="0"/>
        <w:spacing w:line="360" w:lineRule="auto"/>
        <w:ind w:firstLine="709"/>
        <w:rPr>
          <w:bCs/>
          <w:iCs/>
          <w:noProof/>
          <w:snapToGrid w:val="0"/>
          <w:color w:val="000000"/>
        </w:rPr>
      </w:pPr>
      <w:r w:rsidRPr="0074068A">
        <w:rPr>
          <w:bCs/>
          <w:iCs/>
          <w:noProof/>
          <w:snapToGrid w:val="0"/>
          <w:color w:val="000000"/>
        </w:rPr>
        <w:t>Искусственное освещение в помещениях эксплуатации ПЭВМ должно осуществляться системой общего равномерного освещения. В производственных и административно-общественных помещениях, в случаях преимущественной работы с документами, допускается применение системы комбинированного освещения (к общему освещению дополнительно устанавливаются светильники местного освещения, предназначенные для освещения зоны расположения документов).</w:t>
      </w:r>
    </w:p>
    <w:p w:rsidR="00F266D5" w:rsidRPr="0074068A" w:rsidRDefault="00F266D5" w:rsidP="00BB1E86">
      <w:pPr>
        <w:widowControl w:val="0"/>
        <w:snapToGrid/>
        <w:spacing w:line="360" w:lineRule="auto"/>
        <w:ind w:firstLine="709"/>
        <w:jc w:val="both"/>
        <w:rPr>
          <w:noProof/>
          <w:snapToGrid w:val="0"/>
          <w:color w:val="000000"/>
          <w:sz w:val="28"/>
        </w:rPr>
      </w:pPr>
      <w:r w:rsidRPr="0074068A">
        <w:rPr>
          <w:noProof/>
          <w:snapToGrid w:val="0"/>
          <w:color w:val="000000"/>
          <w:sz w:val="28"/>
        </w:rPr>
        <w:t>Показатель ослепленности для источников общего искусственного освещения в производственных помещениях должен быть не более 20, показатель дискомфорта в административно-общественных помещениях не более 40, в дошкольных и учебных помещениях не более 25.</w:t>
      </w:r>
    </w:p>
    <w:p w:rsidR="00F266D5" w:rsidRPr="0074068A" w:rsidRDefault="00F266D5" w:rsidP="00BB1E86">
      <w:pPr>
        <w:widowControl w:val="0"/>
        <w:snapToGrid/>
        <w:spacing w:line="360" w:lineRule="auto"/>
        <w:ind w:firstLine="709"/>
        <w:jc w:val="both"/>
        <w:rPr>
          <w:noProof/>
          <w:snapToGrid w:val="0"/>
          <w:color w:val="000000"/>
          <w:sz w:val="28"/>
        </w:rPr>
      </w:pPr>
      <w:r w:rsidRPr="0074068A">
        <w:rPr>
          <w:noProof/>
          <w:snapToGrid w:val="0"/>
          <w:color w:val="000000"/>
          <w:sz w:val="28"/>
        </w:rPr>
        <w:t>Следует ограничивать неравномерность распределения яркости в поле зрения пользователя ПЭВМ, при этом соотношение яркости между рабочими поверхностями не должно превышать 3:1 – 5:1, а между рабочими поверхностями стен и оборудования – 10:1.</w:t>
      </w:r>
    </w:p>
    <w:p w:rsidR="00F266D5" w:rsidRPr="0074068A" w:rsidRDefault="00F266D5" w:rsidP="00BB1E86">
      <w:pPr>
        <w:widowControl w:val="0"/>
        <w:snapToGrid/>
        <w:spacing w:line="360" w:lineRule="auto"/>
        <w:ind w:firstLine="709"/>
        <w:jc w:val="both"/>
        <w:rPr>
          <w:noProof/>
          <w:snapToGrid w:val="0"/>
          <w:color w:val="000000"/>
          <w:sz w:val="28"/>
        </w:rPr>
      </w:pPr>
      <w:r w:rsidRPr="0074068A">
        <w:rPr>
          <w:noProof/>
          <w:snapToGrid w:val="0"/>
          <w:color w:val="000000"/>
          <w:sz w:val="28"/>
        </w:rPr>
        <w:t>В качестве источников света при искусственном освещении должны применяться преимущественно люминесцентные лампы типа ЛБ. При устройстве отраженного освещения в производственных и административно-общественных помещениях допускается применение металлогалогенных ламп мощностью до 250 Вт. Допускается применение ламп накаливания в светильниках местного освещения.</w:t>
      </w:r>
    </w:p>
    <w:p w:rsidR="00F266D5" w:rsidRPr="0074068A" w:rsidRDefault="00F266D5" w:rsidP="00BB1E86">
      <w:pPr>
        <w:widowControl w:val="0"/>
        <w:snapToGrid/>
        <w:spacing w:line="360" w:lineRule="auto"/>
        <w:ind w:firstLine="709"/>
        <w:jc w:val="both"/>
        <w:rPr>
          <w:noProof/>
          <w:snapToGrid w:val="0"/>
          <w:color w:val="000000"/>
          <w:sz w:val="28"/>
        </w:rPr>
      </w:pPr>
      <w:r w:rsidRPr="0074068A">
        <w:rPr>
          <w:noProof/>
          <w:snapToGrid w:val="0"/>
          <w:color w:val="000000"/>
          <w:sz w:val="28"/>
        </w:rPr>
        <w:t>Общее освещение следует выполнять в виде сплошных или прерывистых линий светильников, расположенных сбоку от рабочих мест, параллельно линии зрения пользователя при рядном расположении ПЭВМ. При периметральном расположении компьютеров линии светильников должны располагаться локализовано над рабочим столом ближе к его переднему краю, обращенному к оператору.</w:t>
      </w:r>
    </w:p>
    <w:p w:rsidR="00F266D5" w:rsidRPr="0074068A" w:rsidRDefault="00F266D5" w:rsidP="00BB1E86">
      <w:pPr>
        <w:widowControl w:val="0"/>
        <w:snapToGrid/>
        <w:spacing w:line="360" w:lineRule="auto"/>
        <w:ind w:firstLine="709"/>
        <w:jc w:val="both"/>
        <w:rPr>
          <w:noProof/>
          <w:snapToGrid w:val="0"/>
          <w:color w:val="000000"/>
          <w:sz w:val="28"/>
        </w:rPr>
      </w:pPr>
      <w:r w:rsidRPr="0074068A">
        <w:rPr>
          <w:noProof/>
          <w:snapToGrid w:val="0"/>
          <w:color w:val="000000"/>
          <w:sz w:val="28"/>
        </w:rPr>
        <w:t>Для освещения помещений с ПЭВМ следует применять светильники серии ЛПО36 с зеркализованными решетками, укомплектованные высококачественными пускорегулирующими аппаратами (ВЧ ПРА). Допускается применять светильники серии ЛПО36 без ВЧ ПРА только в модификации «Кососвет», а также светильники прямого света – П, преимущественно прямого света – Н, преимущественно отраженного света – В. Применение светильников без рассеивателей и экранирующих решеток не допускается.</w:t>
      </w:r>
    </w:p>
    <w:p w:rsidR="00F266D5" w:rsidRPr="0074068A" w:rsidRDefault="00F266D5" w:rsidP="00BB1E86">
      <w:pPr>
        <w:widowControl w:val="0"/>
        <w:snapToGrid/>
        <w:spacing w:line="360" w:lineRule="auto"/>
        <w:ind w:firstLine="709"/>
        <w:jc w:val="both"/>
        <w:rPr>
          <w:noProof/>
          <w:snapToGrid w:val="0"/>
          <w:color w:val="000000"/>
          <w:sz w:val="28"/>
        </w:rPr>
      </w:pPr>
      <w:r w:rsidRPr="0074068A">
        <w:rPr>
          <w:noProof/>
          <w:snapToGrid w:val="0"/>
          <w:color w:val="000000"/>
          <w:sz w:val="28"/>
        </w:rPr>
        <w:t>Яркость светильников общего освещения в зоне углов излучения от 50 до 90 градусов с вертикалью в продольной и поперечной плоскостях должна составлять не более 200 кд/кв. м, защитный угол светильников должен быть не менее 40 градусов.</w:t>
      </w:r>
    </w:p>
    <w:p w:rsidR="00F266D5" w:rsidRPr="0074068A" w:rsidRDefault="00F266D5" w:rsidP="00BB1E86">
      <w:pPr>
        <w:widowControl w:val="0"/>
        <w:snapToGrid/>
        <w:spacing w:line="360" w:lineRule="auto"/>
        <w:ind w:firstLine="709"/>
        <w:jc w:val="both"/>
        <w:rPr>
          <w:noProof/>
          <w:snapToGrid w:val="0"/>
          <w:color w:val="000000"/>
          <w:sz w:val="28"/>
        </w:rPr>
      </w:pPr>
      <w:r w:rsidRPr="0074068A">
        <w:rPr>
          <w:noProof/>
          <w:snapToGrid w:val="0"/>
          <w:color w:val="000000"/>
          <w:sz w:val="28"/>
        </w:rPr>
        <w:t>Светильники местного освещения должны иметь непросвечивающий отражатель с защитным углом не менее 40 градусов.</w:t>
      </w:r>
    </w:p>
    <w:p w:rsidR="00F266D5" w:rsidRPr="0074068A" w:rsidRDefault="00F266D5" w:rsidP="00BB1E86">
      <w:pPr>
        <w:snapToGrid/>
        <w:spacing w:line="360" w:lineRule="auto"/>
        <w:ind w:firstLine="709"/>
        <w:jc w:val="both"/>
        <w:rPr>
          <w:noProof/>
          <w:snapToGrid w:val="0"/>
          <w:color w:val="000000"/>
          <w:sz w:val="28"/>
        </w:rPr>
      </w:pPr>
      <w:r w:rsidRPr="0074068A">
        <w:rPr>
          <w:noProof/>
          <w:snapToGrid w:val="0"/>
          <w:color w:val="000000"/>
          <w:sz w:val="28"/>
        </w:rPr>
        <w:t>Для обеспечения нормируемых значений освещенности в помещениях использования ПЭВМ следует проводить чистку стекол оконных рам и светильников не реже двух раз в год и проводить своевременную замену перегоревших ламп.</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 xml:space="preserve">Расчет освещенности рабочего места сводится к выбору системы освещения, определению необходимого числа светильников, их типа и размещения. Процесс работы пользователя в таких условиях, когда естественное освещение недостаточно или отсутствует. Исходя из этого, рассчитаем параметры искусственного освещения. </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 xml:space="preserve">Искусственное освещение выполняется посредством электрических источников света двух видов: ламп накаливания и люминесцентных ламп. Будем использовать люминесцентные лампы, которые по сравнению с лампами накаливания имеют существенные преимущества: </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 xml:space="preserve">- по спектральному составу света они близки к дневному, естественному освещению; </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 xml:space="preserve">- обладают более высоким КПД (в 1.5-2 раза выше, чем КПД ламп накаливания); </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 xml:space="preserve">- обладают повышенной светоотдачей (в 3-4 раза выше, чем у ламп накаливания); </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 xml:space="preserve">- более длительный срок службы. </w:t>
      </w:r>
    </w:p>
    <w:p w:rsidR="00364F9D" w:rsidRPr="0074068A" w:rsidRDefault="00F266D5" w:rsidP="00BB1E86">
      <w:pPr>
        <w:snapToGrid/>
        <w:spacing w:line="360" w:lineRule="auto"/>
        <w:ind w:firstLine="709"/>
        <w:jc w:val="both"/>
        <w:rPr>
          <w:noProof/>
          <w:color w:val="000000"/>
          <w:sz w:val="28"/>
        </w:rPr>
      </w:pPr>
      <w:r w:rsidRPr="0074068A">
        <w:rPr>
          <w:noProof/>
          <w:color w:val="000000"/>
          <w:sz w:val="28"/>
        </w:rPr>
        <w:t>Расчет освещения производится для комнаты площадью 36 м</w:t>
      </w:r>
      <w:r w:rsidRPr="0074068A">
        <w:rPr>
          <w:noProof/>
          <w:color w:val="000000"/>
          <w:sz w:val="28"/>
          <w:vertAlign w:val="superscript"/>
        </w:rPr>
        <w:t>2</w:t>
      </w:r>
      <w:r w:rsidR="00BB1E86" w:rsidRPr="0074068A">
        <w:rPr>
          <w:noProof/>
          <w:color w:val="000000"/>
          <w:sz w:val="28"/>
        </w:rPr>
        <w:t>,</w:t>
      </w:r>
      <w:r w:rsidRPr="0074068A">
        <w:rPr>
          <w:noProof/>
          <w:color w:val="000000"/>
          <w:sz w:val="28"/>
        </w:rPr>
        <w:t xml:space="preserve"> ширина которой 4.9 м, высота - 4.2 м. Воспользуемся методом светового потока.</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 xml:space="preserve">Для определения количества светильников определим световой поток, падающий на поверхность по формуле: </w:t>
      </w:r>
    </w:p>
    <w:p w:rsidR="00F266D5" w:rsidRPr="0074068A" w:rsidRDefault="00DE55BE" w:rsidP="00BB1E86">
      <w:pPr>
        <w:snapToGrid/>
        <w:spacing w:line="360" w:lineRule="auto"/>
        <w:ind w:firstLine="709"/>
        <w:jc w:val="both"/>
        <w:rPr>
          <w:noProof/>
          <w:color w:val="000000"/>
          <w:sz w:val="28"/>
        </w:rPr>
      </w:pPr>
      <w:r w:rsidRPr="0074068A">
        <w:rPr>
          <w:bCs/>
          <w:noProof/>
          <w:color w:val="000000"/>
          <w:sz w:val="28"/>
        </w:rPr>
        <w:br w:type="page"/>
      </w:r>
      <w:r w:rsidR="00294EDD">
        <w:rPr>
          <w:bCs/>
          <w:noProof/>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44.25pt" fillcolor="window">
            <v:imagedata r:id="rId8" o:title=""/>
          </v:shape>
        </w:pict>
      </w:r>
      <w:r w:rsidR="00BB1E86" w:rsidRPr="0074068A">
        <w:rPr>
          <w:noProof/>
          <w:color w:val="000000"/>
          <w:sz w:val="28"/>
        </w:rPr>
        <w:t>,</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 xml:space="preserve">где </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 xml:space="preserve">F - рассчитываемый световой поток, Лм; </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 xml:space="preserve">Е - нормированная минимальная освещенность, Лк (определяется по таблице). Работу программиста, в соответствии с этой таблицей, можно отнести к разряду точных работ, следовательно, минимальная освещенность будет Е = 300 Лк при газоразрядных лампах; </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 xml:space="preserve">S - площадь освещаемого помещения </w:t>
      </w:r>
      <w:r w:rsidR="00BB1E86" w:rsidRPr="0074068A">
        <w:rPr>
          <w:noProof/>
          <w:color w:val="000000"/>
          <w:sz w:val="28"/>
        </w:rPr>
        <w:t>(</w:t>
      </w:r>
      <w:r w:rsidRPr="0074068A">
        <w:rPr>
          <w:noProof/>
          <w:color w:val="000000"/>
          <w:sz w:val="28"/>
        </w:rPr>
        <w:t>в нашем случае S = 36 м</w:t>
      </w:r>
      <w:r w:rsidRPr="0074068A">
        <w:rPr>
          <w:noProof/>
          <w:color w:val="000000"/>
          <w:sz w:val="28"/>
          <w:vertAlign w:val="superscript"/>
        </w:rPr>
        <w:t>2</w:t>
      </w:r>
      <w:r w:rsidR="00BB1E86" w:rsidRPr="0074068A">
        <w:rPr>
          <w:noProof/>
          <w:color w:val="000000"/>
          <w:sz w:val="28"/>
        </w:rPr>
        <w:t>)</w:t>
      </w:r>
      <w:r w:rsidRPr="0074068A">
        <w:rPr>
          <w:noProof/>
          <w:color w:val="000000"/>
          <w:sz w:val="28"/>
        </w:rPr>
        <w:t>;</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Z - отношение средней освещенности к минимальной (обычно принимается равным 1.1-1.2</w:t>
      </w:r>
      <w:r w:rsidR="00BB1E86" w:rsidRPr="0074068A">
        <w:rPr>
          <w:noProof/>
          <w:color w:val="000000"/>
          <w:sz w:val="28"/>
        </w:rPr>
        <w:t>,</w:t>
      </w:r>
      <w:r w:rsidRPr="0074068A">
        <w:rPr>
          <w:noProof/>
          <w:color w:val="000000"/>
          <w:sz w:val="28"/>
        </w:rPr>
        <w:t xml:space="preserve"> пусть Z = 1.1); </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К - коэффициент запаса, учитывающий уменьшение светового потока лампы в результате загрязнения светильников в процессе эксплуатации (его значение определяется по таблице коэффициентов запаса для различных помещений</w:t>
      </w:r>
      <w:r w:rsidR="00BB1E86" w:rsidRPr="0074068A">
        <w:rPr>
          <w:noProof/>
          <w:color w:val="000000"/>
          <w:sz w:val="28"/>
        </w:rPr>
        <w:t xml:space="preserve"> </w:t>
      </w:r>
      <w:r w:rsidRPr="0074068A">
        <w:rPr>
          <w:noProof/>
          <w:color w:val="000000"/>
          <w:sz w:val="28"/>
        </w:rPr>
        <w:t xml:space="preserve">и в нашем случае К = 1.5); </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 xml:space="preserve">n - коэффициент использования, (выражается отношением светового потока, падающего на расчетную поверхность, к суммарному потоку всех ламп и исчисляется в долях единицы; зависит от характеристик светильника, размеров помещения, окраски стен и потолка, характеризуемых коэффициентами отражения от стен (Рс) и потолка (Рп)), значение коэффициентов Рс и Рп определим по таблице зависимостей коэффициентов отражения от характера поверхности: Рс=30%, Рп=50%. </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 xml:space="preserve">Значение n определим по таблице коэффициентов использования различных светильников. </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 xml:space="preserve">Для этого вычислим индекс помещения по формуле: </w:t>
      </w:r>
    </w:p>
    <w:p w:rsidR="00DE55BE" w:rsidRPr="0074068A" w:rsidRDefault="00DE55BE" w:rsidP="00BB1E86">
      <w:pPr>
        <w:snapToGrid/>
        <w:spacing w:line="360" w:lineRule="auto"/>
        <w:ind w:firstLine="709"/>
        <w:jc w:val="both"/>
        <w:rPr>
          <w:bCs/>
          <w:noProof/>
          <w:color w:val="000000"/>
          <w:sz w:val="28"/>
        </w:rPr>
      </w:pPr>
    </w:p>
    <w:p w:rsidR="00BB1E86" w:rsidRPr="0074068A" w:rsidRDefault="00294EDD" w:rsidP="00BB1E86">
      <w:pPr>
        <w:snapToGrid/>
        <w:spacing w:line="360" w:lineRule="auto"/>
        <w:ind w:firstLine="709"/>
        <w:jc w:val="both"/>
        <w:rPr>
          <w:noProof/>
          <w:color w:val="000000"/>
          <w:sz w:val="28"/>
        </w:rPr>
      </w:pPr>
      <w:r>
        <w:rPr>
          <w:bCs/>
          <w:noProof/>
          <w:color w:val="000000"/>
          <w:sz w:val="28"/>
        </w:rPr>
        <w:pict>
          <v:shape id="_x0000_i1026" type="#_x0000_t75" style="width:93pt;height:47.25pt" fillcolor="window">
            <v:imagedata r:id="rId9" o:title=""/>
          </v:shape>
        </w:pict>
      </w:r>
      <w:r w:rsidR="00BB1E86" w:rsidRPr="0074068A">
        <w:rPr>
          <w:noProof/>
          <w:color w:val="000000"/>
          <w:sz w:val="28"/>
        </w:rPr>
        <w:t>,</w:t>
      </w:r>
    </w:p>
    <w:p w:rsidR="00F266D5" w:rsidRPr="0074068A" w:rsidRDefault="00DE55BE" w:rsidP="00BB1E86">
      <w:pPr>
        <w:snapToGrid/>
        <w:spacing w:line="360" w:lineRule="auto"/>
        <w:ind w:firstLine="709"/>
        <w:jc w:val="both"/>
        <w:rPr>
          <w:noProof/>
          <w:color w:val="000000"/>
          <w:sz w:val="28"/>
        </w:rPr>
      </w:pPr>
      <w:r w:rsidRPr="0074068A">
        <w:rPr>
          <w:noProof/>
          <w:color w:val="000000"/>
          <w:sz w:val="28"/>
        </w:rPr>
        <w:br w:type="page"/>
      </w:r>
      <w:r w:rsidR="00F266D5" w:rsidRPr="0074068A">
        <w:rPr>
          <w:noProof/>
          <w:color w:val="000000"/>
          <w:sz w:val="28"/>
        </w:rPr>
        <w:t>где</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S - площадь помещения, S = 36 м</w:t>
      </w:r>
      <w:r w:rsidRPr="0074068A">
        <w:rPr>
          <w:noProof/>
          <w:color w:val="000000"/>
          <w:sz w:val="28"/>
          <w:vertAlign w:val="superscript"/>
        </w:rPr>
        <w:t>2</w:t>
      </w:r>
      <w:r w:rsidRPr="0074068A">
        <w:rPr>
          <w:noProof/>
          <w:color w:val="000000"/>
          <w:sz w:val="28"/>
        </w:rPr>
        <w:t>;</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h - расчетная высота подвеса, h = 3.39 м;</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A - ширина помещения, А = 4.9 м;</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 xml:space="preserve">В - длина помещения, В = 7.35 м. </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Подставив значения получим:</w:t>
      </w:r>
    </w:p>
    <w:p w:rsidR="00DE55BE" w:rsidRPr="0074068A" w:rsidRDefault="00DE55BE" w:rsidP="00BB1E86">
      <w:pPr>
        <w:snapToGrid/>
        <w:spacing w:line="360" w:lineRule="auto"/>
        <w:ind w:firstLine="709"/>
        <w:jc w:val="both"/>
        <w:rPr>
          <w:bCs/>
          <w:noProof/>
          <w:color w:val="000000"/>
          <w:sz w:val="28"/>
        </w:rPr>
      </w:pPr>
    </w:p>
    <w:p w:rsidR="00F266D5" w:rsidRPr="0074068A" w:rsidRDefault="00294EDD" w:rsidP="00BB1E86">
      <w:pPr>
        <w:snapToGrid/>
        <w:spacing w:line="360" w:lineRule="auto"/>
        <w:ind w:firstLine="709"/>
        <w:jc w:val="both"/>
        <w:rPr>
          <w:noProof/>
          <w:color w:val="000000"/>
          <w:sz w:val="28"/>
        </w:rPr>
      </w:pPr>
      <w:r>
        <w:rPr>
          <w:bCs/>
          <w:noProof/>
          <w:color w:val="000000"/>
          <w:sz w:val="28"/>
        </w:rPr>
        <w:pict>
          <v:shape id="_x0000_i1027" type="#_x0000_t75" style="width:180pt;height:48pt" fillcolor="window">
            <v:imagedata r:id="rId10" o:title=""/>
          </v:shape>
        </w:pict>
      </w:r>
    </w:p>
    <w:p w:rsidR="00DE55BE" w:rsidRPr="0074068A" w:rsidRDefault="00DE55BE" w:rsidP="00BB1E86">
      <w:pPr>
        <w:snapToGrid/>
        <w:spacing w:line="360" w:lineRule="auto"/>
        <w:ind w:firstLine="709"/>
        <w:jc w:val="both"/>
        <w:rPr>
          <w:noProof/>
          <w:color w:val="000000"/>
          <w:sz w:val="28"/>
        </w:rPr>
      </w:pP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 xml:space="preserve">Зная индекс помещения I, Рс и Рп, по таблице находим n = 0.28 </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Подставим все значения в формулу для определения светового</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 xml:space="preserve">потока F: </w:t>
      </w:r>
    </w:p>
    <w:p w:rsidR="00DE55BE" w:rsidRPr="0074068A" w:rsidRDefault="00DE55BE" w:rsidP="00BB1E86">
      <w:pPr>
        <w:snapToGrid/>
        <w:spacing w:line="360" w:lineRule="auto"/>
        <w:ind w:firstLine="709"/>
        <w:jc w:val="both"/>
        <w:rPr>
          <w:noProof/>
          <w:color w:val="000000"/>
          <w:sz w:val="28"/>
        </w:rPr>
      </w:pPr>
    </w:p>
    <w:p w:rsidR="00F266D5" w:rsidRPr="0074068A" w:rsidRDefault="00294EDD" w:rsidP="00BB1E86">
      <w:pPr>
        <w:snapToGrid/>
        <w:spacing w:line="360" w:lineRule="auto"/>
        <w:ind w:firstLine="709"/>
        <w:jc w:val="both"/>
        <w:rPr>
          <w:noProof/>
          <w:color w:val="000000"/>
          <w:sz w:val="28"/>
        </w:rPr>
      </w:pPr>
      <w:r>
        <w:rPr>
          <w:noProof/>
          <w:color w:val="000000"/>
          <w:sz w:val="28"/>
        </w:rPr>
        <w:pict>
          <v:shape id="_x0000_i1028" type="#_x0000_t75" style="width:229.5pt;height:44.25pt" fillcolor="window">
            <v:imagedata r:id="rId11" o:title=""/>
          </v:shape>
        </w:pict>
      </w:r>
      <w:r w:rsidR="00F266D5" w:rsidRPr="0074068A">
        <w:rPr>
          <w:noProof/>
          <w:color w:val="000000"/>
          <w:sz w:val="28"/>
        </w:rPr>
        <w:t xml:space="preserve"> Лм</w:t>
      </w:r>
    </w:p>
    <w:p w:rsidR="00F266D5" w:rsidRPr="0074068A" w:rsidRDefault="00F266D5" w:rsidP="00BB1E86">
      <w:pPr>
        <w:snapToGrid/>
        <w:spacing w:line="360" w:lineRule="auto"/>
        <w:ind w:firstLine="709"/>
        <w:jc w:val="both"/>
        <w:rPr>
          <w:noProof/>
          <w:color w:val="000000"/>
          <w:sz w:val="28"/>
        </w:rPr>
      </w:pP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Для освещения выбираем люминесцентные лампы типа ЛБ40-1, световой поток которых</w:t>
      </w:r>
      <w:r w:rsidR="00BB1E86" w:rsidRPr="0074068A">
        <w:rPr>
          <w:noProof/>
          <w:color w:val="000000"/>
          <w:sz w:val="28"/>
        </w:rPr>
        <w:t xml:space="preserve"> </w:t>
      </w:r>
      <w:r w:rsidRPr="0074068A">
        <w:rPr>
          <w:noProof/>
          <w:color w:val="000000"/>
          <w:sz w:val="28"/>
        </w:rPr>
        <w:t xml:space="preserve">F = 4320 Лк. </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 xml:space="preserve">Рассчитаем необходимое количество ламп по формуле: </w:t>
      </w:r>
    </w:p>
    <w:p w:rsidR="00F266D5" w:rsidRPr="0074068A" w:rsidRDefault="00F266D5" w:rsidP="00BB1E86">
      <w:pPr>
        <w:snapToGrid/>
        <w:spacing w:line="360" w:lineRule="auto"/>
        <w:ind w:firstLine="709"/>
        <w:jc w:val="both"/>
        <w:rPr>
          <w:noProof/>
          <w:color w:val="000000"/>
          <w:sz w:val="28"/>
        </w:rPr>
      </w:pPr>
    </w:p>
    <w:p w:rsidR="00F266D5" w:rsidRPr="0074068A" w:rsidRDefault="00294EDD" w:rsidP="00BB1E86">
      <w:pPr>
        <w:snapToGrid/>
        <w:spacing w:line="360" w:lineRule="auto"/>
        <w:ind w:firstLine="709"/>
        <w:jc w:val="both"/>
        <w:rPr>
          <w:noProof/>
          <w:color w:val="000000"/>
          <w:sz w:val="28"/>
        </w:rPr>
      </w:pPr>
      <w:r>
        <w:rPr>
          <w:bCs/>
          <w:noProof/>
          <w:color w:val="000000"/>
          <w:sz w:val="28"/>
        </w:rPr>
        <w:pict>
          <v:shape id="_x0000_i1029" type="#_x0000_t75" style="width:56.25pt;height:53.25pt" fillcolor="window">
            <v:imagedata r:id="rId12" o:title=""/>
          </v:shape>
        </w:pict>
      </w:r>
      <w:r w:rsidR="00BB1E86" w:rsidRPr="0074068A">
        <w:rPr>
          <w:noProof/>
          <w:color w:val="000000"/>
          <w:sz w:val="28"/>
        </w:rPr>
        <w:t>,</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где</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N - определяемое число ламп;</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F - световой поток, F = 63642,857 Лм;</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F</w:t>
      </w:r>
      <w:r w:rsidRPr="0074068A">
        <w:rPr>
          <w:noProof/>
          <w:color w:val="000000"/>
          <w:sz w:val="28"/>
          <w:vertAlign w:val="subscript"/>
        </w:rPr>
        <w:t>л</w:t>
      </w:r>
      <w:r w:rsidRPr="0074068A">
        <w:rPr>
          <w:noProof/>
          <w:color w:val="000000"/>
          <w:sz w:val="28"/>
        </w:rPr>
        <w:t>- световой поток лампы, F</w:t>
      </w:r>
      <w:r w:rsidRPr="0074068A">
        <w:rPr>
          <w:noProof/>
          <w:color w:val="000000"/>
          <w:sz w:val="28"/>
          <w:vertAlign w:val="subscript"/>
        </w:rPr>
        <w:t>л</w:t>
      </w:r>
      <w:r w:rsidRPr="0074068A">
        <w:rPr>
          <w:noProof/>
          <w:color w:val="000000"/>
          <w:sz w:val="28"/>
        </w:rPr>
        <w:t xml:space="preserve"> = 4320 Лм. </w:t>
      </w:r>
    </w:p>
    <w:p w:rsidR="00F266D5" w:rsidRPr="0074068A" w:rsidRDefault="00DE55BE" w:rsidP="00BB1E86">
      <w:pPr>
        <w:snapToGrid/>
        <w:spacing w:line="360" w:lineRule="auto"/>
        <w:ind w:firstLine="709"/>
        <w:jc w:val="both"/>
        <w:rPr>
          <w:noProof/>
          <w:color w:val="000000"/>
          <w:sz w:val="28"/>
        </w:rPr>
      </w:pPr>
      <w:r w:rsidRPr="0074068A">
        <w:rPr>
          <w:bCs/>
          <w:noProof/>
          <w:color w:val="000000"/>
          <w:sz w:val="28"/>
        </w:rPr>
        <w:br w:type="page"/>
      </w:r>
      <w:r w:rsidR="00294EDD">
        <w:rPr>
          <w:bCs/>
          <w:noProof/>
          <w:color w:val="000000"/>
          <w:sz w:val="28"/>
        </w:rPr>
        <w:pict>
          <v:shape id="_x0000_i1030" type="#_x0000_t75" style="width:146.25pt;height:44.25pt" fillcolor="window">
            <v:imagedata r:id="rId13" o:title=""/>
          </v:shape>
        </w:pict>
      </w:r>
      <w:r w:rsidR="00F266D5" w:rsidRPr="0074068A">
        <w:rPr>
          <w:noProof/>
          <w:color w:val="000000"/>
          <w:sz w:val="28"/>
        </w:rPr>
        <w:t xml:space="preserve"> шт.</w:t>
      </w:r>
    </w:p>
    <w:p w:rsidR="00DE55BE" w:rsidRPr="0074068A" w:rsidRDefault="00DE55BE" w:rsidP="00BB1E86">
      <w:pPr>
        <w:pStyle w:val="af"/>
        <w:spacing w:line="360" w:lineRule="auto"/>
        <w:ind w:firstLine="709"/>
        <w:rPr>
          <w:noProof/>
          <w:color w:val="000000"/>
        </w:rPr>
      </w:pPr>
    </w:p>
    <w:p w:rsidR="00F266D5" w:rsidRPr="0074068A" w:rsidRDefault="00F266D5" w:rsidP="00BB1E86">
      <w:pPr>
        <w:pStyle w:val="af"/>
        <w:spacing w:line="360" w:lineRule="auto"/>
        <w:ind w:firstLine="709"/>
        <w:rPr>
          <w:noProof/>
          <w:snapToGrid w:val="0"/>
          <w:color w:val="000000"/>
        </w:rPr>
      </w:pPr>
      <w:r w:rsidRPr="0074068A">
        <w:rPr>
          <w:noProof/>
          <w:color w:val="000000"/>
        </w:rPr>
        <w:t>При выборе осветительных приборов используем светильники типа ОД. Каждый светильник комплектуется двумя лампами. Размещаются светильники двумя рядами, по четыре в каждом ряду.</w:t>
      </w:r>
    </w:p>
    <w:p w:rsidR="00F266D5" w:rsidRPr="0074068A" w:rsidRDefault="00F266D5" w:rsidP="00BB1E86">
      <w:pPr>
        <w:pStyle w:val="ad"/>
        <w:spacing w:line="360" w:lineRule="auto"/>
        <w:ind w:firstLine="709"/>
        <w:jc w:val="both"/>
        <w:rPr>
          <w:noProof/>
          <w:color w:val="000000"/>
        </w:rPr>
      </w:pPr>
      <w:r w:rsidRPr="0074068A">
        <w:rPr>
          <w:bCs/>
          <w:noProof/>
          <w:color w:val="000000"/>
        </w:rPr>
        <w:t xml:space="preserve">Излучение. </w:t>
      </w:r>
      <w:r w:rsidRPr="0074068A">
        <w:rPr>
          <w:noProof/>
          <w:color w:val="000000"/>
        </w:rPr>
        <w:t>Очень важным, волнующим и сложным является вопрос</w:t>
      </w:r>
      <w:r w:rsidR="00BB1E86" w:rsidRPr="0074068A">
        <w:rPr>
          <w:noProof/>
          <w:color w:val="000000"/>
        </w:rPr>
        <w:t xml:space="preserve"> </w:t>
      </w:r>
      <w:r w:rsidRPr="0074068A">
        <w:rPr>
          <w:noProof/>
          <w:color w:val="000000"/>
        </w:rPr>
        <w:t>электромагнитного излучения видеомонитора. Всё большее число специалистов признают, что они не обладают достаточным запасом знаний, чтобы с уверенностью говорить о безопасности излучений дисплея.</w:t>
      </w:r>
    </w:p>
    <w:p w:rsidR="00F266D5" w:rsidRPr="0074068A" w:rsidRDefault="00F266D5" w:rsidP="00BB1E86">
      <w:pPr>
        <w:pStyle w:val="ad"/>
        <w:spacing w:line="360" w:lineRule="auto"/>
        <w:ind w:firstLine="709"/>
        <w:jc w:val="both"/>
        <w:rPr>
          <w:noProof/>
          <w:color w:val="000000"/>
        </w:rPr>
      </w:pPr>
      <w:r w:rsidRPr="0074068A">
        <w:rPr>
          <w:noProof/>
          <w:color w:val="000000"/>
        </w:rPr>
        <w:t>Спектр излучения компьютера включает в себя рентгеновскую, ультрафиолетовую и инфракрасную области спектра, а так же широкий диапазон электромагнитных волн других частот. Опасность рентгеновских излучений считается сейчас специалистами пренебрежимо малой, поскольку этот вид лучей поглощается веществом экрана. Внимание исследователей в настоящее время привлекают биологические эффекты низкочастотных электромагнитных полей, которые до недавнего времени считались абсолютно безвредными.</w:t>
      </w:r>
    </w:p>
    <w:p w:rsidR="00F266D5" w:rsidRPr="0074068A" w:rsidRDefault="00F266D5" w:rsidP="00BB1E86">
      <w:pPr>
        <w:pStyle w:val="ad"/>
        <w:spacing w:line="360" w:lineRule="auto"/>
        <w:ind w:firstLine="709"/>
        <w:jc w:val="both"/>
        <w:rPr>
          <w:noProof/>
          <w:color w:val="000000"/>
        </w:rPr>
      </w:pPr>
      <w:r w:rsidRPr="0074068A">
        <w:rPr>
          <w:bCs/>
          <w:noProof/>
          <w:color w:val="000000"/>
        </w:rPr>
        <w:t xml:space="preserve">Защита программиста от электромагнитных полей. </w:t>
      </w:r>
      <w:r w:rsidRPr="0074068A">
        <w:rPr>
          <w:noProof/>
          <w:color w:val="000000"/>
        </w:rPr>
        <w:t>До последнего времени точка зрения большинства государственных медицинских учреждений и компаний, производящих компьютеры, сводилась к тому, что низкочастотные поля видеодисплеев не представляю никакой опасности. В отличие от ионизирующего излучения (например, рентгеновских лучей) низкочастотные поля не могут расщеплять или ионизировать атомы, то есть не обладают свойствами которые способствуют возникновению опухолей и других заболеваний. Считалось, что неионизирующее излучение не может вредно влиять на организм, если оно недостаточно сильно, чтобы вызвать тепловые эффекты или электрический шок.</w:t>
      </w:r>
    </w:p>
    <w:p w:rsidR="00F266D5" w:rsidRPr="0074068A" w:rsidRDefault="00F266D5" w:rsidP="00BB1E86">
      <w:pPr>
        <w:pStyle w:val="ad"/>
        <w:spacing w:line="360" w:lineRule="auto"/>
        <w:ind w:firstLine="709"/>
        <w:jc w:val="both"/>
        <w:rPr>
          <w:noProof/>
          <w:color w:val="000000"/>
        </w:rPr>
      </w:pPr>
      <w:r w:rsidRPr="0074068A">
        <w:rPr>
          <w:noProof/>
          <w:color w:val="000000"/>
        </w:rPr>
        <w:t>Однако результаты лабораторных экспериментов говорят о другом. В ряде исследований было обнаружено, что электромагнитные поля частотой 50 Гц могут инициировать биологические сдвиги (вплоть до нарушения синтеза ДНК) в клетках животных. Эпидемиологические исследования и работы другого рода показали, что существует связь между нахождением опухоли у детей. Особенно поразил тот факт, что электромагнитные волны обладают необычным свойством: опасность их воздействия совсем не уменьшается при снижении интенсивности излучения, а некоторые электромагнитные поля действуют на клетки лишь при малых интенсивностях излучения или на конкретных частотах.</w:t>
      </w:r>
    </w:p>
    <w:p w:rsidR="00F266D5" w:rsidRPr="0074068A" w:rsidRDefault="00F266D5" w:rsidP="00BB1E86">
      <w:pPr>
        <w:pStyle w:val="ad"/>
        <w:spacing w:line="360" w:lineRule="auto"/>
        <w:ind w:firstLine="709"/>
        <w:jc w:val="both"/>
        <w:rPr>
          <w:noProof/>
          <w:color w:val="000000"/>
        </w:rPr>
      </w:pPr>
      <w:r w:rsidRPr="0074068A">
        <w:rPr>
          <w:noProof/>
          <w:color w:val="000000"/>
        </w:rPr>
        <w:t>Для снижения потенциально опасного излучения видеотерминалов целесообразно предпринимать специальные меры защиты от низкочастотных полей. Поскольку источник высокого напряжения дисплея выше, причем стенки корпус не экранирую излучение. Поэтому пользователям следует находиться не ближе чем на 1.2 метра от задних или боковых поверхностей соседних терминалов.</w:t>
      </w:r>
    </w:p>
    <w:p w:rsidR="00F266D5" w:rsidRPr="0074068A" w:rsidRDefault="00F266D5" w:rsidP="00BB1E86">
      <w:pPr>
        <w:pStyle w:val="ad"/>
        <w:spacing w:line="360" w:lineRule="auto"/>
        <w:ind w:firstLine="709"/>
        <w:jc w:val="both"/>
        <w:rPr>
          <w:noProof/>
          <w:color w:val="000000"/>
        </w:rPr>
      </w:pPr>
      <w:r w:rsidRPr="0074068A">
        <w:rPr>
          <w:noProof/>
          <w:color w:val="000000"/>
        </w:rPr>
        <w:t>Наблюдения и исследования последних лет выявили также целесообразность установки в непосредственной близости от дисплеев горшков с кактусами, присутствие которых снижает интенсивность и вредное влияние электромагнитного излучения дисплея.</w:t>
      </w:r>
    </w:p>
    <w:p w:rsidR="00F266D5" w:rsidRPr="0074068A" w:rsidRDefault="00F266D5" w:rsidP="00BB1E86">
      <w:pPr>
        <w:pStyle w:val="ad"/>
        <w:spacing w:line="360" w:lineRule="auto"/>
        <w:ind w:firstLine="709"/>
        <w:jc w:val="both"/>
        <w:rPr>
          <w:noProof/>
          <w:color w:val="000000"/>
        </w:rPr>
      </w:pPr>
      <w:r w:rsidRPr="0074068A">
        <w:rPr>
          <w:bCs/>
          <w:noProof/>
          <w:color w:val="000000"/>
        </w:rPr>
        <w:t xml:space="preserve">Статическое электричество. </w:t>
      </w:r>
      <w:r w:rsidRPr="0074068A">
        <w:rPr>
          <w:noProof/>
          <w:color w:val="000000"/>
        </w:rPr>
        <w:t>Для предотвращения образования и защиты от статического электричества необходимо использовать нейтрализаторы и увлажнители, а полы должны иметь антистатическое покрытие. Защита должна проводиться в соответствии с Санитарно-гигиеническими нормами допускаемой напряжённости электрического поля – её уровень не должен превышать 20 кВ в течение часа.</w:t>
      </w:r>
    </w:p>
    <w:p w:rsidR="00F266D5" w:rsidRPr="0074068A" w:rsidRDefault="00F266D5" w:rsidP="00BB1E86">
      <w:pPr>
        <w:pStyle w:val="ad"/>
        <w:spacing w:line="360" w:lineRule="auto"/>
        <w:ind w:firstLine="709"/>
        <w:jc w:val="both"/>
        <w:rPr>
          <w:noProof/>
          <w:color w:val="000000"/>
        </w:rPr>
      </w:pPr>
      <w:r w:rsidRPr="0074068A">
        <w:rPr>
          <w:noProof/>
          <w:color w:val="000000"/>
        </w:rPr>
        <w:t xml:space="preserve">В целях защиты от электромагнитных и электростатических полей допускается применение приэкранных фильтров, специальных экранов и других средств индивидуальной защиты, прошедших испытания и имеющих соответствующий гигиенический сертификат. </w:t>
      </w:r>
    </w:p>
    <w:p w:rsidR="00F266D5" w:rsidRPr="0074068A" w:rsidRDefault="00F266D5" w:rsidP="00BB1E86">
      <w:pPr>
        <w:pStyle w:val="3"/>
        <w:spacing w:line="360" w:lineRule="auto"/>
        <w:ind w:left="0" w:firstLine="709"/>
        <w:jc w:val="both"/>
        <w:rPr>
          <w:noProof/>
          <w:color w:val="000000"/>
        </w:rPr>
      </w:pPr>
      <w:r w:rsidRPr="0074068A">
        <w:rPr>
          <w:bCs/>
          <w:iCs/>
          <w:noProof/>
          <w:snapToGrid w:val="0"/>
          <w:color w:val="000000"/>
        </w:rPr>
        <w:t xml:space="preserve">Неионизирующие электромагнитные излучения. </w:t>
      </w:r>
      <w:r w:rsidRPr="0074068A">
        <w:rPr>
          <w:noProof/>
          <w:color w:val="000000"/>
        </w:rPr>
        <w:t>Допустимые значения параметров неионизирующих электромагнитных</w:t>
      </w:r>
      <w:r w:rsidR="00E57DBA" w:rsidRPr="0074068A">
        <w:rPr>
          <w:noProof/>
          <w:color w:val="000000"/>
        </w:rPr>
        <w:t xml:space="preserve"> излучений приведены в таблице 9</w:t>
      </w:r>
      <w:r w:rsidRPr="0074068A">
        <w:rPr>
          <w:noProof/>
          <w:color w:val="000000"/>
        </w:rPr>
        <w:t>.</w:t>
      </w:r>
    </w:p>
    <w:p w:rsidR="00DE55BE" w:rsidRPr="0074068A" w:rsidRDefault="00DE55BE" w:rsidP="00BB1E86">
      <w:pPr>
        <w:snapToGrid/>
        <w:spacing w:line="360" w:lineRule="auto"/>
        <w:ind w:firstLine="709"/>
        <w:jc w:val="both"/>
        <w:rPr>
          <w:noProof/>
          <w:color w:val="000000"/>
          <w:sz w:val="28"/>
          <w:szCs w:val="28"/>
        </w:rPr>
      </w:pPr>
    </w:p>
    <w:p w:rsidR="00F266D5" w:rsidRPr="0074068A" w:rsidRDefault="00F266D5" w:rsidP="00BB1E86">
      <w:pPr>
        <w:snapToGrid/>
        <w:spacing w:line="360" w:lineRule="auto"/>
        <w:ind w:firstLine="709"/>
        <w:jc w:val="both"/>
        <w:rPr>
          <w:noProof/>
          <w:color w:val="000000"/>
          <w:sz w:val="28"/>
          <w:szCs w:val="28"/>
        </w:rPr>
      </w:pPr>
      <w:r w:rsidRPr="0074068A">
        <w:rPr>
          <w:noProof/>
          <w:color w:val="000000"/>
          <w:sz w:val="28"/>
          <w:szCs w:val="28"/>
        </w:rPr>
        <w:t xml:space="preserve">Таблица </w:t>
      </w:r>
      <w:r w:rsidR="007F0FD5" w:rsidRPr="0074068A">
        <w:rPr>
          <w:noProof/>
          <w:color w:val="000000"/>
          <w:sz w:val="28"/>
          <w:szCs w:val="28"/>
        </w:rPr>
        <w:t>9</w:t>
      </w:r>
    </w:p>
    <w:p w:rsidR="00F266D5" w:rsidRPr="0074068A" w:rsidRDefault="00F266D5" w:rsidP="00BB1E86">
      <w:pPr>
        <w:snapToGrid/>
        <w:spacing w:line="360" w:lineRule="auto"/>
        <w:ind w:firstLine="709"/>
        <w:jc w:val="both"/>
        <w:rPr>
          <w:noProof/>
          <w:color w:val="000000"/>
          <w:sz w:val="28"/>
          <w:szCs w:val="28"/>
        </w:rPr>
      </w:pPr>
      <w:r w:rsidRPr="0074068A">
        <w:rPr>
          <w:noProof/>
          <w:color w:val="000000"/>
          <w:sz w:val="28"/>
          <w:szCs w:val="28"/>
        </w:rPr>
        <w:t>Допустимые значения параметров неионизирующих</w:t>
      </w:r>
      <w:r w:rsidR="00DE55BE" w:rsidRPr="0074068A">
        <w:rPr>
          <w:noProof/>
          <w:color w:val="000000"/>
          <w:sz w:val="28"/>
          <w:szCs w:val="28"/>
        </w:rPr>
        <w:t xml:space="preserve"> </w:t>
      </w:r>
      <w:r w:rsidRPr="0074068A">
        <w:rPr>
          <w:noProof/>
          <w:color w:val="000000"/>
          <w:sz w:val="28"/>
          <w:szCs w:val="28"/>
        </w:rPr>
        <w:t>электромагнитных излучений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6912"/>
        <w:gridCol w:w="2659"/>
      </w:tblGrid>
      <w:tr w:rsidR="00F266D5" w:rsidRPr="006626C8" w:rsidTr="006626C8">
        <w:trPr>
          <w:trHeight w:val="23"/>
        </w:trPr>
        <w:tc>
          <w:tcPr>
            <w:tcW w:w="3611" w:type="pct"/>
            <w:shd w:val="clear" w:color="auto" w:fill="auto"/>
          </w:tcPr>
          <w:p w:rsidR="00F266D5" w:rsidRPr="006626C8" w:rsidRDefault="00F266D5" w:rsidP="006626C8">
            <w:pPr>
              <w:snapToGrid/>
              <w:spacing w:line="360" w:lineRule="auto"/>
              <w:ind w:firstLine="0"/>
              <w:jc w:val="both"/>
              <w:rPr>
                <w:bCs/>
                <w:noProof/>
                <w:color w:val="000000"/>
                <w:sz w:val="20"/>
              </w:rPr>
            </w:pPr>
            <w:r w:rsidRPr="006626C8">
              <w:rPr>
                <w:bCs/>
                <w:noProof/>
                <w:color w:val="000000"/>
                <w:sz w:val="20"/>
              </w:rPr>
              <w:t>Наименование параметра</w:t>
            </w:r>
          </w:p>
        </w:tc>
        <w:tc>
          <w:tcPr>
            <w:tcW w:w="1389" w:type="pct"/>
            <w:shd w:val="clear" w:color="auto" w:fill="auto"/>
          </w:tcPr>
          <w:p w:rsidR="00F266D5" w:rsidRPr="006626C8" w:rsidRDefault="00F266D5" w:rsidP="006626C8">
            <w:pPr>
              <w:snapToGrid/>
              <w:spacing w:line="360" w:lineRule="auto"/>
              <w:ind w:firstLine="0"/>
              <w:jc w:val="both"/>
              <w:rPr>
                <w:bCs/>
                <w:noProof/>
                <w:color w:val="000000"/>
                <w:sz w:val="20"/>
              </w:rPr>
            </w:pPr>
            <w:r w:rsidRPr="006626C8">
              <w:rPr>
                <w:bCs/>
                <w:noProof/>
                <w:color w:val="000000"/>
                <w:sz w:val="20"/>
              </w:rPr>
              <w:t>Допустимое значение</w:t>
            </w:r>
          </w:p>
        </w:tc>
      </w:tr>
      <w:tr w:rsidR="00F266D5" w:rsidRPr="006626C8" w:rsidTr="006626C8">
        <w:trPr>
          <w:trHeight w:val="23"/>
        </w:trPr>
        <w:tc>
          <w:tcPr>
            <w:tcW w:w="3611" w:type="pct"/>
            <w:shd w:val="clear" w:color="auto" w:fill="auto"/>
          </w:tcPr>
          <w:p w:rsidR="00F266D5" w:rsidRPr="006626C8" w:rsidRDefault="00F266D5" w:rsidP="006626C8">
            <w:pPr>
              <w:snapToGrid/>
              <w:spacing w:line="360" w:lineRule="auto"/>
              <w:ind w:firstLine="0"/>
              <w:jc w:val="both"/>
              <w:rPr>
                <w:noProof/>
                <w:color w:val="000000"/>
                <w:sz w:val="20"/>
              </w:rPr>
            </w:pPr>
            <w:r w:rsidRPr="006626C8">
              <w:rPr>
                <w:noProof/>
                <w:color w:val="000000"/>
                <w:sz w:val="20"/>
              </w:rPr>
              <w:t>Напряженность электромагнитного поля на расстоянии 50 см вокруг видеомонитора по электрической составляющей, не более:</w:t>
            </w:r>
          </w:p>
          <w:p w:rsidR="00F266D5" w:rsidRPr="006626C8" w:rsidRDefault="00F266D5" w:rsidP="006626C8">
            <w:pPr>
              <w:numPr>
                <w:ilvl w:val="0"/>
                <w:numId w:val="27"/>
              </w:numPr>
              <w:snapToGrid/>
              <w:spacing w:line="360" w:lineRule="auto"/>
              <w:ind w:left="0" w:firstLine="0"/>
              <w:jc w:val="both"/>
              <w:rPr>
                <w:noProof/>
                <w:color w:val="000000"/>
                <w:sz w:val="20"/>
              </w:rPr>
            </w:pPr>
            <w:r w:rsidRPr="006626C8">
              <w:rPr>
                <w:noProof/>
                <w:color w:val="000000"/>
                <w:sz w:val="20"/>
              </w:rPr>
              <w:t>в диапазоне частот 5 Гц – 2 кГц</w:t>
            </w:r>
          </w:p>
          <w:p w:rsidR="00F266D5" w:rsidRPr="006626C8" w:rsidRDefault="00F266D5" w:rsidP="006626C8">
            <w:pPr>
              <w:numPr>
                <w:ilvl w:val="0"/>
                <w:numId w:val="27"/>
              </w:numPr>
              <w:snapToGrid/>
              <w:spacing w:line="360" w:lineRule="auto"/>
              <w:ind w:left="0" w:firstLine="0"/>
              <w:jc w:val="both"/>
              <w:rPr>
                <w:noProof/>
                <w:color w:val="000000"/>
                <w:sz w:val="20"/>
              </w:rPr>
            </w:pPr>
            <w:r w:rsidRPr="006626C8">
              <w:rPr>
                <w:noProof/>
                <w:color w:val="000000"/>
                <w:sz w:val="20"/>
              </w:rPr>
              <w:t>в диапазоне частот 2 – 400 кГц</w:t>
            </w:r>
          </w:p>
        </w:tc>
        <w:tc>
          <w:tcPr>
            <w:tcW w:w="1389"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25 В/м</w:t>
            </w:r>
          </w:p>
          <w:p w:rsidR="00F266D5" w:rsidRPr="006626C8" w:rsidRDefault="00F266D5" w:rsidP="006626C8">
            <w:pPr>
              <w:snapToGrid/>
              <w:spacing w:line="360" w:lineRule="auto"/>
              <w:ind w:firstLine="0"/>
              <w:jc w:val="both"/>
              <w:rPr>
                <w:noProof/>
                <w:color w:val="000000"/>
                <w:sz w:val="20"/>
              </w:rPr>
            </w:pPr>
            <w:r w:rsidRPr="006626C8">
              <w:rPr>
                <w:noProof/>
                <w:color w:val="000000"/>
                <w:sz w:val="20"/>
              </w:rPr>
              <w:t>2,5 В/м</w:t>
            </w:r>
          </w:p>
        </w:tc>
      </w:tr>
      <w:tr w:rsidR="00F266D5" w:rsidRPr="006626C8" w:rsidTr="006626C8">
        <w:trPr>
          <w:trHeight w:val="23"/>
        </w:trPr>
        <w:tc>
          <w:tcPr>
            <w:tcW w:w="3611" w:type="pct"/>
            <w:shd w:val="clear" w:color="auto" w:fill="auto"/>
          </w:tcPr>
          <w:p w:rsidR="00F266D5" w:rsidRPr="006626C8" w:rsidRDefault="00F266D5" w:rsidP="006626C8">
            <w:pPr>
              <w:snapToGrid/>
              <w:spacing w:line="360" w:lineRule="auto"/>
              <w:ind w:firstLine="0"/>
              <w:jc w:val="both"/>
              <w:rPr>
                <w:noProof/>
                <w:color w:val="000000"/>
                <w:sz w:val="20"/>
              </w:rPr>
            </w:pPr>
            <w:r w:rsidRPr="006626C8">
              <w:rPr>
                <w:noProof/>
                <w:color w:val="000000"/>
                <w:sz w:val="20"/>
              </w:rPr>
              <w:t>Плотность магнитного потока, не более:</w:t>
            </w:r>
          </w:p>
          <w:p w:rsidR="00F266D5" w:rsidRPr="006626C8" w:rsidRDefault="00F266D5" w:rsidP="006626C8">
            <w:pPr>
              <w:numPr>
                <w:ilvl w:val="0"/>
                <w:numId w:val="27"/>
              </w:numPr>
              <w:snapToGrid/>
              <w:spacing w:line="360" w:lineRule="auto"/>
              <w:ind w:left="0" w:firstLine="0"/>
              <w:jc w:val="both"/>
              <w:rPr>
                <w:noProof/>
                <w:color w:val="000000"/>
                <w:sz w:val="20"/>
              </w:rPr>
            </w:pPr>
            <w:r w:rsidRPr="006626C8">
              <w:rPr>
                <w:noProof/>
                <w:color w:val="000000"/>
                <w:sz w:val="20"/>
              </w:rPr>
              <w:t>в диапазоне частот 5 Гц – 2 кГц</w:t>
            </w:r>
          </w:p>
          <w:p w:rsidR="00F266D5" w:rsidRPr="006626C8" w:rsidRDefault="00F266D5" w:rsidP="006626C8">
            <w:pPr>
              <w:numPr>
                <w:ilvl w:val="0"/>
                <w:numId w:val="27"/>
              </w:numPr>
              <w:snapToGrid/>
              <w:spacing w:line="360" w:lineRule="auto"/>
              <w:ind w:left="0" w:firstLine="0"/>
              <w:jc w:val="both"/>
              <w:rPr>
                <w:noProof/>
                <w:color w:val="000000"/>
                <w:sz w:val="20"/>
              </w:rPr>
            </w:pPr>
            <w:r w:rsidRPr="006626C8">
              <w:rPr>
                <w:noProof/>
                <w:color w:val="000000"/>
                <w:sz w:val="20"/>
              </w:rPr>
              <w:t>в диапазоне частот 2 – 400 кГц</w:t>
            </w:r>
          </w:p>
        </w:tc>
        <w:tc>
          <w:tcPr>
            <w:tcW w:w="1389" w:type="pct"/>
            <w:shd w:val="clear" w:color="auto" w:fill="auto"/>
          </w:tcPr>
          <w:p w:rsidR="00F266D5" w:rsidRPr="006626C8" w:rsidRDefault="00F266D5" w:rsidP="006626C8">
            <w:pPr>
              <w:snapToGrid/>
              <w:spacing w:line="360" w:lineRule="auto"/>
              <w:ind w:firstLine="0"/>
              <w:jc w:val="both"/>
              <w:rPr>
                <w:noProof/>
                <w:color w:val="000000"/>
                <w:sz w:val="20"/>
              </w:rPr>
            </w:pPr>
          </w:p>
          <w:p w:rsidR="00F266D5" w:rsidRPr="006626C8" w:rsidRDefault="00F266D5" w:rsidP="006626C8">
            <w:pPr>
              <w:snapToGrid/>
              <w:spacing w:line="360" w:lineRule="auto"/>
              <w:ind w:firstLine="0"/>
              <w:jc w:val="both"/>
              <w:rPr>
                <w:noProof/>
                <w:color w:val="000000"/>
                <w:sz w:val="20"/>
              </w:rPr>
            </w:pPr>
            <w:r w:rsidRPr="006626C8">
              <w:rPr>
                <w:noProof/>
                <w:color w:val="000000"/>
                <w:sz w:val="20"/>
              </w:rPr>
              <w:t>250 нТл</w:t>
            </w:r>
          </w:p>
          <w:p w:rsidR="00F266D5" w:rsidRPr="006626C8" w:rsidRDefault="00F266D5" w:rsidP="006626C8">
            <w:pPr>
              <w:snapToGrid/>
              <w:spacing w:line="360" w:lineRule="auto"/>
              <w:ind w:firstLine="0"/>
              <w:jc w:val="both"/>
              <w:rPr>
                <w:noProof/>
                <w:color w:val="000000"/>
                <w:sz w:val="20"/>
              </w:rPr>
            </w:pPr>
            <w:r w:rsidRPr="006626C8">
              <w:rPr>
                <w:noProof/>
                <w:color w:val="000000"/>
                <w:sz w:val="20"/>
              </w:rPr>
              <w:t>25 нТл</w:t>
            </w:r>
          </w:p>
        </w:tc>
      </w:tr>
      <w:tr w:rsidR="00F266D5" w:rsidRPr="006626C8" w:rsidTr="006626C8">
        <w:trPr>
          <w:trHeight w:val="23"/>
        </w:trPr>
        <w:tc>
          <w:tcPr>
            <w:tcW w:w="3611" w:type="pct"/>
            <w:shd w:val="clear" w:color="auto" w:fill="auto"/>
          </w:tcPr>
          <w:p w:rsidR="00F266D5" w:rsidRPr="006626C8" w:rsidRDefault="00F266D5" w:rsidP="006626C8">
            <w:pPr>
              <w:snapToGrid/>
              <w:spacing w:line="360" w:lineRule="auto"/>
              <w:ind w:firstLine="0"/>
              <w:jc w:val="both"/>
              <w:rPr>
                <w:noProof/>
                <w:color w:val="000000"/>
                <w:sz w:val="20"/>
              </w:rPr>
            </w:pPr>
            <w:r w:rsidRPr="006626C8">
              <w:rPr>
                <w:noProof/>
                <w:color w:val="000000"/>
                <w:sz w:val="20"/>
              </w:rPr>
              <w:t>Поверхностный электростатический потенциал не должен превышать</w:t>
            </w:r>
          </w:p>
        </w:tc>
        <w:tc>
          <w:tcPr>
            <w:tcW w:w="1389" w:type="pct"/>
            <w:shd w:val="clear" w:color="auto" w:fill="auto"/>
          </w:tcPr>
          <w:p w:rsidR="00F266D5" w:rsidRPr="006626C8" w:rsidRDefault="00F266D5" w:rsidP="006626C8">
            <w:pPr>
              <w:snapToGrid/>
              <w:spacing w:line="360" w:lineRule="auto"/>
              <w:ind w:firstLine="0"/>
              <w:jc w:val="both"/>
              <w:rPr>
                <w:noProof/>
                <w:color w:val="000000"/>
                <w:sz w:val="20"/>
              </w:rPr>
            </w:pPr>
            <w:r w:rsidRPr="006626C8">
              <w:rPr>
                <w:noProof/>
                <w:color w:val="000000"/>
                <w:sz w:val="20"/>
              </w:rPr>
              <w:t>500 В</w:t>
            </w:r>
          </w:p>
        </w:tc>
      </w:tr>
    </w:tbl>
    <w:p w:rsidR="00F266D5" w:rsidRPr="0074068A" w:rsidRDefault="00F266D5" w:rsidP="00BB1E86">
      <w:pPr>
        <w:snapToGrid/>
        <w:spacing w:line="360" w:lineRule="auto"/>
        <w:ind w:firstLine="709"/>
        <w:jc w:val="both"/>
        <w:rPr>
          <w:noProof/>
          <w:color w:val="000000"/>
          <w:sz w:val="28"/>
        </w:rPr>
      </w:pP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Приведенные параметры соответствуют международному стандарту MPR II (предельные значения излучения монитора). Современные мониторы удовлетворяют более жестким стандартам TCO-95 и TCO-99.</w:t>
      </w:r>
    </w:p>
    <w:p w:rsidR="00F266D5" w:rsidRPr="0074068A" w:rsidRDefault="00F266D5" w:rsidP="00BB1E86">
      <w:pPr>
        <w:snapToGrid/>
        <w:spacing w:line="360" w:lineRule="auto"/>
        <w:ind w:firstLine="709"/>
        <w:jc w:val="both"/>
        <w:rPr>
          <w:bCs/>
          <w:noProof/>
          <w:color w:val="000000"/>
          <w:sz w:val="28"/>
        </w:rPr>
      </w:pPr>
    </w:p>
    <w:p w:rsidR="00F266D5" w:rsidRPr="0074068A" w:rsidRDefault="00DE55BE" w:rsidP="00BB1E86">
      <w:pPr>
        <w:snapToGrid/>
        <w:spacing w:line="360" w:lineRule="auto"/>
        <w:ind w:firstLine="709"/>
        <w:jc w:val="both"/>
        <w:rPr>
          <w:bCs/>
          <w:noProof/>
          <w:color w:val="000000"/>
          <w:sz w:val="28"/>
        </w:rPr>
      </w:pPr>
      <w:r w:rsidRPr="0074068A">
        <w:rPr>
          <w:bCs/>
          <w:noProof/>
          <w:color w:val="000000"/>
          <w:sz w:val="28"/>
        </w:rPr>
        <w:t>4.2</w:t>
      </w:r>
      <w:r w:rsidR="00F266D5" w:rsidRPr="0074068A">
        <w:rPr>
          <w:bCs/>
          <w:noProof/>
          <w:color w:val="000000"/>
          <w:sz w:val="28"/>
        </w:rPr>
        <w:t xml:space="preserve"> Техника безопа</w:t>
      </w:r>
      <w:r w:rsidRPr="0074068A">
        <w:rPr>
          <w:bCs/>
          <w:noProof/>
          <w:color w:val="000000"/>
          <w:sz w:val="28"/>
        </w:rPr>
        <w:t>сности при работе с компьютером</w:t>
      </w:r>
    </w:p>
    <w:p w:rsidR="00DE55BE" w:rsidRPr="0074068A" w:rsidRDefault="00DE55BE" w:rsidP="00BB1E86">
      <w:pPr>
        <w:pStyle w:val="ad"/>
        <w:spacing w:line="360" w:lineRule="auto"/>
        <w:ind w:firstLine="709"/>
        <w:jc w:val="both"/>
        <w:rPr>
          <w:bCs/>
          <w:iCs/>
          <w:noProof/>
          <w:color w:val="000000"/>
        </w:rPr>
      </w:pPr>
    </w:p>
    <w:p w:rsidR="00F266D5" w:rsidRPr="0074068A" w:rsidRDefault="00F266D5" w:rsidP="00BB1E86">
      <w:pPr>
        <w:pStyle w:val="ad"/>
        <w:spacing w:line="360" w:lineRule="auto"/>
        <w:ind w:firstLine="709"/>
        <w:jc w:val="both"/>
        <w:rPr>
          <w:noProof/>
          <w:color w:val="000000"/>
        </w:rPr>
      </w:pPr>
      <w:r w:rsidRPr="0074068A">
        <w:rPr>
          <w:bCs/>
          <w:iCs/>
          <w:noProof/>
          <w:color w:val="000000"/>
        </w:rPr>
        <w:t xml:space="preserve">Электробезопасность </w:t>
      </w:r>
      <w:r w:rsidRPr="0074068A">
        <w:rPr>
          <w:bCs/>
          <w:noProof/>
          <w:color w:val="000000"/>
        </w:rPr>
        <w:t xml:space="preserve">– </w:t>
      </w:r>
      <w:r w:rsidRPr="0074068A">
        <w:rPr>
          <w:noProof/>
          <w:color w:val="000000"/>
        </w:rPr>
        <w:t>система организационных и технических мероприятий и средств, обеспечивающих защиту людей от вредного и опасного воздействия электрического тока, электрической дуги, электромагнитного поля и статического электричества.</w:t>
      </w:r>
    </w:p>
    <w:p w:rsidR="00F266D5" w:rsidRPr="0074068A" w:rsidRDefault="00F266D5" w:rsidP="00BB1E86">
      <w:pPr>
        <w:pStyle w:val="ad"/>
        <w:spacing w:line="360" w:lineRule="auto"/>
        <w:ind w:firstLine="709"/>
        <w:jc w:val="both"/>
        <w:rPr>
          <w:iCs/>
          <w:noProof/>
          <w:color w:val="000000"/>
        </w:rPr>
      </w:pPr>
      <w:r w:rsidRPr="0074068A">
        <w:rPr>
          <w:noProof/>
          <w:color w:val="000000"/>
        </w:rPr>
        <w:t>В помещении используются электроустановки с напряжением питания до 1000 В, должны иметь заземление сопротивлением не более 4 Ом. Помещение относится к категории помещений без повышенной опасности (сухие, беспыльные помещения с нормальной температурой воздуха и с изолирующими полами).</w:t>
      </w:r>
      <w:r w:rsidRPr="0074068A">
        <w:rPr>
          <w:iCs/>
          <w:noProof/>
          <w:color w:val="000000"/>
        </w:rPr>
        <w:t xml:space="preserve"> </w:t>
      </w:r>
    </w:p>
    <w:p w:rsidR="00F266D5" w:rsidRPr="0074068A" w:rsidRDefault="00F266D5" w:rsidP="00BB1E86">
      <w:pPr>
        <w:pStyle w:val="ad"/>
        <w:spacing w:line="360" w:lineRule="auto"/>
        <w:ind w:firstLine="709"/>
        <w:jc w:val="both"/>
        <w:rPr>
          <w:noProof/>
          <w:color w:val="000000"/>
        </w:rPr>
      </w:pPr>
      <w:r w:rsidRPr="0074068A">
        <w:rPr>
          <w:noProof/>
          <w:color w:val="000000"/>
        </w:rPr>
        <w:t>Электрические установки, к которым относится всё оборудование ПЭВМ, представляют собой для человека потенциальную опасность. Воздействие тока может привести к электрической травме, то есть повреждению организма электрическим током или электрической дугой (ГОСТ 12.2.009-76). Исключительное значение для предотвращения электрического травматизма имеет правильная организация обслуживания действующих электрических установок, установленная «Правилами технической эксплуатации электроустановок потребителей» (ПТЭ) и «Правилами устройства электроустановок» (ПУЭ).</w:t>
      </w:r>
    </w:p>
    <w:p w:rsidR="00F266D5" w:rsidRPr="0074068A" w:rsidRDefault="00F266D5" w:rsidP="00BB1E86">
      <w:pPr>
        <w:pStyle w:val="ad"/>
        <w:spacing w:line="360" w:lineRule="auto"/>
        <w:ind w:firstLine="709"/>
        <w:jc w:val="both"/>
        <w:rPr>
          <w:noProof/>
          <w:color w:val="000000"/>
        </w:rPr>
      </w:pPr>
      <w:r w:rsidRPr="0074068A">
        <w:rPr>
          <w:noProof/>
          <w:color w:val="000000"/>
        </w:rPr>
        <w:t>Все помещения по степени поражения людей электрическим током делятся на три класса:</w:t>
      </w:r>
    </w:p>
    <w:p w:rsidR="00F266D5" w:rsidRPr="0074068A" w:rsidRDefault="00F266D5" w:rsidP="00BB1E86">
      <w:pPr>
        <w:pStyle w:val="ad"/>
        <w:spacing w:line="360" w:lineRule="auto"/>
        <w:ind w:firstLine="709"/>
        <w:jc w:val="both"/>
        <w:rPr>
          <w:bCs/>
          <w:iCs/>
          <w:noProof/>
          <w:color w:val="000000"/>
        </w:rPr>
      </w:pPr>
      <w:r w:rsidRPr="0074068A">
        <w:rPr>
          <w:bCs/>
          <w:iCs/>
          <w:noProof/>
          <w:color w:val="000000"/>
        </w:rPr>
        <w:t>помещения без повышенной опасности</w:t>
      </w:r>
    </w:p>
    <w:p w:rsidR="00F266D5" w:rsidRPr="0074068A" w:rsidRDefault="00F266D5" w:rsidP="00BB1E86">
      <w:pPr>
        <w:pStyle w:val="ad"/>
        <w:spacing w:line="360" w:lineRule="auto"/>
        <w:ind w:firstLine="709"/>
        <w:jc w:val="both"/>
        <w:rPr>
          <w:bCs/>
          <w:iCs/>
          <w:noProof/>
          <w:color w:val="000000"/>
        </w:rPr>
      </w:pPr>
      <w:r w:rsidRPr="0074068A">
        <w:rPr>
          <w:bCs/>
          <w:iCs/>
          <w:noProof/>
          <w:color w:val="000000"/>
        </w:rPr>
        <w:t>помещения с повышенной опасностью</w:t>
      </w:r>
    </w:p>
    <w:p w:rsidR="00BB1E86" w:rsidRPr="0074068A" w:rsidRDefault="00F266D5" w:rsidP="00BB1E86">
      <w:pPr>
        <w:pStyle w:val="ad"/>
        <w:spacing w:line="360" w:lineRule="auto"/>
        <w:ind w:firstLine="709"/>
        <w:jc w:val="both"/>
        <w:rPr>
          <w:bCs/>
          <w:iCs/>
          <w:noProof/>
          <w:color w:val="000000"/>
        </w:rPr>
      </w:pPr>
      <w:r w:rsidRPr="0074068A">
        <w:rPr>
          <w:bCs/>
          <w:iCs/>
          <w:noProof/>
          <w:color w:val="000000"/>
        </w:rPr>
        <w:t>помещения особо опасные</w:t>
      </w:r>
    </w:p>
    <w:p w:rsidR="00F266D5" w:rsidRPr="0074068A" w:rsidRDefault="00F266D5" w:rsidP="00BB1E86">
      <w:pPr>
        <w:pStyle w:val="ad"/>
        <w:spacing w:line="360" w:lineRule="auto"/>
        <w:ind w:firstLine="709"/>
        <w:jc w:val="both"/>
        <w:rPr>
          <w:noProof/>
          <w:color w:val="000000"/>
        </w:rPr>
      </w:pPr>
      <w:r w:rsidRPr="0074068A">
        <w:rPr>
          <w:noProof/>
          <w:color w:val="000000"/>
        </w:rPr>
        <w:t>Помещения, где находятся рабочие места операторов, относятся к категории помещений без повышенной опасности, оборудование относится к классу до 1000 вольт. Оператор работает с оборудованием 220 вольт. Наиболее частыми бывают случаи касания рукой или другими частями тела корпусов компьютеров и дисплеев. Для предотвращения электротравматизма необходимо применять наиболее дешёвый и эффективный метод защиты, которым является защитное заземление – преднамеренное электрическое соединение с землей или ее эквивалентом металлических токоведущих частей, которые могут оказаться под напряжением.</w:t>
      </w:r>
      <w:r w:rsidR="00BB1E86" w:rsidRPr="0074068A">
        <w:rPr>
          <w:noProof/>
          <w:color w:val="000000"/>
        </w:rPr>
        <w:t xml:space="preserve"> </w:t>
      </w:r>
      <w:r w:rsidRPr="0074068A">
        <w:rPr>
          <w:noProof/>
          <w:color w:val="000000"/>
        </w:rPr>
        <w:t>Принцип действия заземления заключается в многократном уменьшении тока, протекающего через человека в случае утечки.</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Оператор должен быть обучен правилам эксплуатации электрооборудования и оказанию первой помощи при поражении электрическим током</w:t>
      </w:r>
    </w:p>
    <w:p w:rsidR="00F266D5" w:rsidRPr="0074068A" w:rsidRDefault="00F266D5" w:rsidP="00BB1E86">
      <w:pPr>
        <w:pStyle w:val="3"/>
        <w:spacing w:line="360" w:lineRule="auto"/>
        <w:ind w:left="0" w:firstLine="709"/>
        <w:jc w:val="both"/>
        <w:rPr>
          <w:noProof/>
          <w:snapToGrid w:val="0"/>
          <w:color w:val="000000"/>
        </w:rPr>
      </w:pPr>
      <w:r w:rsidRPr="0074068A">
        <w:rPr>
          <w:bCs/>
          <w:iCs/>
          <w:noProof/>
          <w:color w:val="000000"/>
        </w:rPr>
        <w:t xml:space="preserve">Организация и оборудование рабочих мест. </w:t>
      </w:r>
      <w:r w:rsidRPr="0074068A">
        <w:rPr>
          <w:noProof/>
          <w:snapToGrid w:val="0"/>
          <w:color w:val="000000"/>
        </w:rPr>
        <w:t>Рабочие места с ПЭВМ по отношению к световым проемам должны располагаться так, чтобы естественный свет падал сбоку, преимущественно слева.</w:t>
      </w:r>
    </w:p>
    <w:p w:rsidR="00DE55BE" w:rsidRPr="0074068A" w:rsidRDefault="00DE55BE" w:rsidP="00DE55BE">
      <w:pPr>
        <w:snapToGrid/>
        <w:ind w:firstLine="0"/>
        <w:rPr>
          <w:noProof/>
          <w:sz w:val="20"/>
        </w:rPr>
      </w:pPr>
    </w:p>
    <w:p w:rsidR="00F266D5" w:rsidRPr="0074068A" w:rsidRDefault="00294EDD" w:rsidP="00BB1E86">
      <w:pPr>
        <w:widowControl w:val="0"/>
        <w:snapToGrid/>
        <w:spacing w:line="360" w:lineRule="auto"/>
        <w:ind w:firstLine="709"/>
        <w:jc w:val="both"/>
        <w:rPr>
          <w:noProof/>
          <w:snapToGrid w:val="0"/>
          <w:color w:val="000000"/>
          <w:sz w:val="28"/>
        </w:rPr>
      </w:pPr>
      <w:r>
        <w:rPr>
          <w:noProof/>
          <w:snapToGrid w:val="0"/>
          <w:color w:val="000000"/>
          <w:sz w:val="28"/>
        </w:rPr>
        <w:pict>
          <v:shape id="_x0000_i1031" type="#_x0000_t75" style="width:402pt;height:140.25pt" fillcolor="window">
            <v:imagedata r:id="rId14" o:title=""/>
          </v:shape>
        </w:pict>
      </w:r>
    </w:p>
    <w:p w:rsidR="00F266D5" w:rsidRPr="0074068A" w:rsidRDefault="00F266D5" w:rsidP="00BB1E86">
      <w:pPr>
        <w:widowControl w:val="0"/>
        <w:snapToGrid/>
        <w:spacing w:line="360" w:lineRule="auto"/>
        <w:ind w:firstLine="709"/>
        <w:jc w:val="both"/>
        <w:rPr>
          <w:noProof/>
          <w:snapToGrid w:val="0"/>
          <w:color w:val="000000"/>
          <w:sz w:val="28"/>
        </w:rPr>
      </w:pPr>
      <w:r w:rsidRPr="0074068A">
        <w:rPr>
          <w:noProof/>
          <w:snapToGrid w:val="0"/>
          <w:color w:val="000000"/>
          <w:sz w:val="28"/>
        </w:rPr>
        <w:t>Схема 1-БЖД. Расположение рабочего места.</w:t>
      </w:r>
    </w:p>
    <w:p w:rsidR="00F266D5" w:rsidRPr="0074068A" w:rsidRDefault="00F266D5" w:rsidP="00BB1E86">
      <w:pPr>
        <w:widowControl w:val="0"/>
        <w:snapToGrid/>
        <w:spacing w:line="360" w:lineRule="auto"/>
        <w:ind w:firstLine="709"/>
        <w:jc w:val="both"/>
        <w:rPr>
          <w:noProof/>
          <w:snapToGrid w:val="0"/>
          <w:color w:val="000000"/>
          <w:sz w:val="28"/>
        </w:rPr>
      </w:pPr>
    </w:p>
    <w:p w:rsidR="00F266D5" w:rsidRPr="0074068A" w:rsidRDefault="00F266D5" w:rsidP="00BB1E86">
      <w:pPr>
        <w:widowControl w:val="0"/>
        <w:snapToGrid/>
        <w:spacing w:line="360" w:lineRule="auto"/>
        <w:ind w:firstLine="709"/>
        <w:jc w:val="both"/>
        <w:rPr>
          <w:noProof/>
          <w:snapToGrid w:val="0"/>
          <w:color w:val="000000"/>
          <w:sz w:val="28"/>
        </w:rPr>
      </w:pPr>
      <w:r w:rsidRPr="0074068A">
        <w:rPr>
          <w:noProof/>
          <w:snapToGrid w:val="0"/>
          <w:color w:val="000000"/>
          <w:sz w:val="28"/>
        </w:rPr>
        <w:t>Схемы размещения рабочих мест с ПЭВМ должны учитывать расстояния между рабочими столами с видеомониторами (в направлении тыла поверхности одного видеомонитора и экрана другого видеомонитора), которое должно быть не менее 2,0 м, а расстояние между боковыми поверхностями видеомониторов – не менее 1,2м.</w:t>
      </w:r>
    </w:p>
    <w:p w:rsidR="00F266D5" w:rsidRPr="0074068A" w:rsidRDefault="00F266D5" w:rsidP="00BB1E86">
      <w:pPr>
        <w:pStyle w:val="23"/>
        <w:spacing w:line="360" w:lineRule="auto"/>
        <w:ind w:firstLine="709"/>
        <w:rPr>
          <w:noProof/>
          <w:color w:val="000000"/>
        </w:rPr>
      </w:pPr>
      <w:r w:rsidRPr="0074068A">
        <w:rPr>
          <w:noProof/>
          <w:color w:val="000000"/>
        </w:rPr>
        <w:t>Оконные проемы в помещениях использования ПЭВМ должны быть оборудованы регулируемыми устройствами типа жалюзи, занавесей, внешних козырьков и др.</w:t>
      </w:r>
    </w:p>
    <w:p w:rsidR="00F266D5" w:rsidRPr="0074068A" w:rsidRDefault="00F266D5" w:rsidP="00BB1E86">
      <w:pPr>
        <w:pStyle w:val="23"/>
        <w:widowControl w:val="0"/>
        <w:spacing w:line="360" w:lineRule="auto"/>
        <w:ind w:firstLine="709"/>
        <w:rPr>
          <w:noProof/>
          <w:snapToGrid w:val="0"/>
          <w:color w:val="000000"/>
        </w:rPr>
      </w:pPr>
      <w:r w:rsidRPr="0074068A">
        <w:rPr>
          <w:noProof/>
          <w:snapToGrid w:val="0"/>
          <w:color w:val="000000"/>
        </w:rPr>
        <w:t>Рабочие места с ПЭВМ при выполнении творческой работы, требующей значительного умственного напряжения или высокой концентрации внимания, следует изолировать друг от друга перегородками высотой 1,5–2,0 м.</w:t>
      </w:r>
    </w:p>
    <w:p w:rsidR="00F266D5" w:rsidRPr="0074068A" w:rsidRDefault="00F266D5" w:rsidP="00BB1E86">
      <w:pPr>
        <w:widowControl w:val="0"/>
        <w:snapToGrid/>
        <w:spacing w:line="360" w:lineRule="auto"/>
        <w:ind w:firstLine="709"/>
        <w:jc w:val="both"/>
        <w:rPr>
          <w:noProof/>
          <w:snapToGrid w:val="0"/>
          <w:color w:val="000000"/>
          <w:sz w:val="28"/>
        </w:rPr>
      </w:pPr>
      <w:r w:rsidRPr="0074068A">
        <w:rPr>
          <w:noProof/>
          <w:snapToGrid w:val="0"/>
          <w:color w:val="000000"/>
          <w:sz w:val="28"/>
        </w:rPr>
        <w:t>Конструкция рабочего стола должна обеспечивать оптимальное размещение на рабочей поверхности используемого оборудования с учетом его количества и конструктивных особенностей (размер монитора, клавиатуры, пюпитра и др.), характера выполняемой работы. При этом допускается использование рабочих столов различных конструкций, отвечающих современным требованиям эргономики.</w:t>
      </w:r>
    </w:p>
    <w:p w:rsidR="00F266D5" w:rsidRPr="0074068A" w:rsidRDefault="00F266D5" w:rsidP="00BB1E86">
      <w:pPr>
        <w:widowControl w:val="0"/>
        <w:snapToGrid/>
        <w:spacing w:line="360" w:lineRule="auto"/>
        <w:ind w:firstLine="709"/>
        <w:jc w:val="both"/>
        <w:rPr>
          <w:noProof/>
          <w:snapToGrid w:val="0"/>
          <w:color w:val="000000"/>
          <w:sz w:val="28"/>
        </w:rPr>
      </w:pPr>
      <w:r w:rsidRPr="0074068A">
        <w:rPr>
          <w:noProof/>
          <w:snapToGrid w:val="0"/>
          <w:color w:val="000000"/>
          <w:sz w:val="28"/>
        </w:rPr>
        <w:t>В таблице</w:t>
      </w:r>
      <w:r w:rsidR="00E57DBA" w:rsidRPr="0074068A">
        <w:rPr>
          <w:noProof/>
          <w:snapToGrid w:val="0"/>
          <w:color w:val="000000"/>
          <w:sz w:val="28"/>
        </w:rPr>
        <w:t xml:space="preserve"> 10</w:t>
      </w:r>
      <w:r w:rsidRPr="0074068A">
        <w:rPr>
          <w:noProof/>
          <w:snapToGrid w:val="0"/>
          <w:color w:val="000000"/>
          <w:sz w:val="28"/>
        </w:rPr>
        <w:t xml:space="preserve"> приведена высота стола:</w:t>
      </w:r>
    </w:p>
    <w:p w:rsidR="00F266D5" w:rsidRPr="0074068A" w:rsidRDefault="00F266D5" w:rsidP="00BB1E86">
      <w:pPr>
        <w:widowControl w:val="0"/>
        <w:snapToGrid/>
        <w:spacing w:line="360" w:lineRule="auto"/>
        <w:ind w:firstLine="709"/>
        <w:jc w:val="both"/>
        <w:rPr>
          <w:noProof/>
          <w:snapToGrid w:val="0"/>
          <w:color w:val="000000"/>
          <w:sz w:val="28"/>
        </w:rPr>
      </w:pPr>
    </w:p>
    <w:p w:rsidR="00F266D5" w:rsidRPr="0074068A" w:rsidRDefault="00F266D5" w:rsidP="00BB1E86">
      <w:pPr>
        <w:widowControl w:val="0"/>
        <w:snapToGrid/>
        <w:spacing w:line="360" w:lineRule="auto"/>
        <w:ind w:firstLine="709"/>
        <w:jc w:val="both"/>
        <w:rPr>
          <w:noProof/>
          <w:snapToGrid w:val="0"/>
          <w:color w:val="000000"/>
          <w:sz w:val="28"/>
        </w:rPr>
      </w:pPr>
      <w:r w:rsidRPr="0074068A">
        <w:rPr>
          <w:noProof/>
          <w:snapToGrid w:val="0"/>
          <w:color w:val="000000"/>
          <w:sz w:val="28"/>
        </w:rPr>
        <w:t xml:space="preserve">Таблица </w:t>
      </w:r>
      <w:r w:rsidR="007F0FD5" w:rsidRPr="0074068A">
        <w:rPr>
          <w:noProof/>
          <w:snapToGrid w:val="0"/>
          <w:color w:val="000000"/>
          <w:sz w:val="28"/>
        </w:rPr>
        <w:t>10</w:t>
      </w:r>
    </w:p>
    <w:p w:rsidR="00F266D5" w:rsidRPr="0074068A" w:rsidRDefault="00F266D5" w:rsidP="00BB1E86">
      <w:pPr>
        <w:widowControl w:val="0"/>
        <w:snapToGrid/>
        <w:spacing w:line="360" w:lineRule="auto"/>
        <w:ind w:firstLine="709"/>
        <w:jc w:val="both"/>
        <w:rPr>
          <w:noProof/>
          <w:snapToGrid w:val="0"/>
          <w:color w:val="000000"/>
          <w:sz w:val="28"/>
        </w:rPr>
      </w:pPr>
      <w:r w:rsidRPr="0074068A">
        <w:rPr>
          <w:noProof/>
          <w:snapToGrid w:val="0"/>
          <w:color w:val="000000"/>
          <w:sz w:val="28"/>
        </w:rPr>
        <w:t>Параметры стола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361"/>
        <w:gridCol w:w="2693"/>
        <w:gridCol w:w="2517"/>
      </w:tblGrid>
      <w:tr w:rsidR="00F266D5" w:rsidRPr="006626C8" w:rsidTr="006626C8">
        <w:trPr>
          <w:trHeight w:val="23"/>
        </w:trPr>
        <w:tc>
          <w:tcPr>
            <w:tcW w:w="2278" w:type="pct"/>
            <w:vMerge w:val="restart"/>
            <w:shd w:val="clear" w:color="auto" w:fill="auto"/>
          </w:tcPr>
          <w:p w:rsidR="00F266D5" w:rsidRPr="006626C8" w:rsidRDefault="00F266D5" w:rsidP="006626C8">
            <w:pPr>
              <w:widowControl w:val="0"/>
              <w:snapToGrid/>
              <w:spacing w:line="360" w:lineRule="auto"/>
              <w:ind w:firstLine="0"/>
              <w:jc w:val="both"/>
              <w:rPr>
                <w:bCs/>
                <w:noProof/>
                <w:snapToGrid w:val="0"/>
                <w:color w:val="000000"/>
                <w:sz w:val="20"/>
              </w:rPr>
            </w:pPr>
            <w:r w:rsidRPr="006626C8">
              <w:rPr>
                <w:bCs/>
                <w:noProof/>
                <w:snapToGrid w:val="0"/>
                <w:color w:val="000000"/>
                <w:sz w:val="20"/>
              </w:rPr>
              <w:t>Рост оператора ЭВМ в обуви, см</w:t>
            </w:r>
          </w:p>
        </w:tc>
        <w:tc>
          <w:tcPr>
            <w:tcW w:w="2722" w:type="pct"/>
            <w:gridSpan w:val="2"/>
            <w:shd w:val="clear" w:color="auto" w:fill="auto"/>
          </w:tcPr>
          <w:p w:rsidR="00F266D5" w:rsidRPr="006626C8" w:rsidRDefault="00F266D5" w:rsidP="006626C8">
            <w:pPr>
              <w:widowControl w:val="0"/>
              <w:snapToGrid/>
              <w:spacing w:line="360" w:lineRule="auto"/>
              <w:ind w:firstLine="0"/>
              <w:jc w:val="both"/>
              <w:rPr>
                <w:bCs/>
                <w:noProof/>
                <w:snapToGrid w:val="0"/>
                <w:color w:val="000000"/>
                <w:sz w:val="20"/>
              </w:rPr>
            </w:pPr>
            <w:r w:rsidRPr="006626C8">
              <w:rPr>
                <w:bCs/>
                <w:noProof/>
                <w:snapToGrid w:val="0"/>
                <w:color w:val="000000"/>
                <w:sz w:val="20"/>
              </w:rPr>
              <w:t>Высота над полом, см</w:t>
            </w:r>
          </w:p>
        </w:tc>
      </w:tr>
      <w:tr w:rsidR="00F266D5" w:rsidRPr="006626C8" w:rsidTr="006626C8">
        <w:trPr>
          <w:trHeight w:val="23"/>
        </w:trPr>
        <w:tc>
          <w:tcPr>
            <w:tcW w:w="2278" w:type="pct"/>
            <w:vMerge/>
            <w:shd w:val="clear" w:color="auto" w:fill="auto"/>
          </w:tcPr>
          <w:p w:rsidR="00F266D5" w:rsidRPr="006626C8" w:rsidRDefault="00F266D5" w:rsidP="006626C8">
            <w:pPr>
              <w:snapToGrid/>
              <w:spacing w:line="360" w:lineRule="auto"/>
              <w:ind w:firstLine="0"/>
              <w:jc w:val="both"/>
              <w:rPr>
                <w:bCs/>
                <w:noProof/>
                <w:snapToGrid w:val="0"/>
                <w:color w:val="000000"/>
                <w:sz w:val="20"/>
              </w:rPr>
            </w:pPr>
          </w:p>
        </w:tc>
        <w:tc>
          <w:tcPr>
            <w:tcW w:w="1407" w:type="pct"/>
            <w:shd w:val="clear" w:color="auto" w:fill="auto"/>
          </w:tcPr>
          <w:p w:rsidR="00F266D5" w:rsidRPr="006626C8" w:rsidRDefault="00F266D5" w:rsidP="006626C8">
            <w:pPr>
              <w:widowControl w:val="0"/>
              <w:snapToGrid/>
              <w:spacing w:line="360" w:lineRule="auto"/>
              <w:ind w:firstLine="0"/>
              <w:jc w:val="both"/>
              <w:rPr>
                <w:bCs/>
                <w:noProof/>
                <w:snapToGrid w:val="0"/>
                <w:color w:val="000000"/>
                <w:sz w:val="20"/>
              </w:rPr>
            </w:pPr>
            <w:r w:rsidRPr="006626C8">
              <w:rPr>
                <w:bCs/>
                <w:noProof/>
                <w:snapToGrid w:val="0"/>
                <w:color w:val="000000"/>
                <w:sz w:val="20"/>
              </w:rPr>
              <w:t>Поверхность стола</w:t>
            </w:r>
          </w:p>
        </w:tc>
        <w:tc>
          <w:tcPr>
            <w:tcW w:w="1315" w:type="pct"/>
            <w:shd w:val="clear" w:color="auto" w:fill="auto"/>
          </w:tcPr>
          <w:p w:rsidR="00F266D5" w:rsidRPr="006626C8" w:rsidRDefault="00F266D5" w:rsidP="006626C8">
            <w:pPr>
              <w:widowControl w:val="0"/>
              <w:snapToGrid/>
              <w:spacing w:line="360" w:lineRule="auto"/>
              <w:ind w:firstLine="0"/>
              <w:jc w:val="both"/>
              <w:rPr>
                <w:bCs/>
                <w:noProof/>
                <w:snapToGrid w:val="0"/>
                <w:color w:val="000000"/>
                <w:sz w:val="20"/>
              </w:rPr>
            </w:pPr>
            <w:r w:rsidRPr="006626C8">
              <w:rPr>
                <w:bCs/>
                <w:noProof/>
                <w:snapToGrid w:val="0"/>
                <w:color w:val="000000"/>
                <w:sz w:val="20"/>
              </w:rPr>
              <w:t>пространство для ног, не менее, см</w:t>
            </w:r>
          </w:p>
        </w:tc>
      </w:tr>
      <w:tr w:rsidR="00F266D5" w:rsidRPr="006626C8" w:rsidTr="006626C8">
        <w:trPr>
          <w:trHeight w:val="23"/>
        </w:trPr>
        <w:tc>
          <w:tcPr>
            <w:tcW w:w="2278" w:type="pct"/>
            <w:shd w:val="clear" w:color="auto" w:fill="auto"/>
          </w:tcPr>
          <w:p w:rsidR="00F266D5" w:rsidRPr="006626C8" w:rsidRDefault="00F266D5" w:rsidP="006626C8">
            <w:pPr>
              <w:widowControl w:val="0"/>
              <w:snapToGrid/>
              <w:spacing w:line="360" w:lineRule="auto"/>
              <w:ind w:firstLine="0"/>
              <w:jc w:val="both"/>
              <w:rPr>
                <w:noProof/>
                <w:snapToGrid w:val="0"/>
                <w:color w:val="000000"/>
                <w:sz w:val="20"/>
              </w:rPr>
            </w:pPr>
            <w:r w:rsidRPr="006626C8">
              <w:rPr>
                <w:noProof/>
                <w:snapToGrid w:val="0"/>
                <w:color w:val="000000"/>
                <w:sz w:val="20"/>
              </w:rPr>
              <w:t>161–175</w:t>
            </w:r>
          </w:p>
        </w:tc>
        <w:tc>
          <w:tcPr>
            <w:tcW w:w="1407" w:type="pct"/>
            <w:shd w:val="clear" w:color="auto" w:fill="auto"/>
          </w:tcPr>
          <w:p w:rsidR="00F266D5" w:rsidRPr="006626C8" w:rsidRDefault="00F266D5" w:rsidP="006626C8">
            <w:pPr>
              <w:widowControl w:val="0"/>
              <w:snapToGrid/>
              <w:spacing w:line="360" w:lineRule="auto"/>
              <w:ind w:firstLine="0"/>
              <w:jc w:val="both"/>
              <w:rPr>
                <w:noProof/>
                <w:snapToGrid w:val="0"/>
                <w:color w:val="000000"/>
                <w:sz w:val="20"/>
              </w:rPr>
            </w:pPr>
            <w:r w:rsidRPr="006626C8">
              <w:rPr>
                <w:noProof/>
                <w:snapToGrid w:val="0"/>
                <w:color w:val="000000"/>
                <w:sz w:val="20"/>
              </w:rPr>
              <w:t>700</w:t>
            </w:r>
          </w:p>
        </w:tc>
        <w:tc>
          <w:tcPr>
            <w:tcW w:w="1315" w:type="pct"/>
            <w:shd w:val="clear" w:color="auto" w:fill="auto"/>
          </w:tcPr>
          <w:p w:rsidR="00F266D5" w:rsidRPr="006626C8" w:rsidRDefault="00F266D5" w:rsidP="006626C8">
            <w:pPr>
              <w:widowControl w:val="0"/>
              <w:snapToGrid/>
              <w:spacing w:line="360" w:lineRule="auto"/>
              <w:ind w:firstLine="0"/>
              <w:jc w:val="both"/>
              <w:rPr>
                <w:noProof/>
                <w:snapToGrid w:val="0"/>
                <w:color w:val="000000"/>
                <w:sz w:val="20"/>
              </w:rPr>
            </w:pPr>
            <w:r w:rsidRPr="006626C8">
              <w:rPr>
                <w:noProof/>
                <w:snapToGrid w:val="0"/>
                <w:color w:val="000000"/>
                <w:sz w:val="20"/>
              </w:rPr>
              <w:t>640</w:t>
            </w:r>
          </w:p>
        </w:tc>
      </w:tr>
      <w:tr w:rsidR="00F266D5" w:rsidRPr="006626C8" w:rsidTr="006626C8">
        <w:trPr>
          <w:trHeight w:val="23"/>
        </w:trPr>
        <w:tc>
          <w:tcPr>
            <w:tcW w:w="2278" w:type="pct"/>
            <w:shd w:val="clear" w:color="auto" w:fill="auto"/>
          </w:tcPr>
          <w:p w:rsidR="00F266D5" w:rsidRPr="006626C8" w:rsidRDefault="00F266D5" w:rsidP="006626C8">
            <w:pPr>
              <w:widowControl w:val="0"/>
              <w:snapToGrid/>
              <w:spacing w:line="360" w:lineRule="auto"/>
              <w:ind w:firstLine="0"/>
              <w:jc w:val="both"/>
              <w:rPr>
                <w:noProof/>
                <w:snapToGrid w:val="0"/>
                <w:color w:val="000000"/>
                <w:sz w:val="20"/>
              </w:rPr>
            </w:pPr>
            <w:r w:rsidRPr="006626C8">
              <w:rPr>
                <w:noProof/>
                <w:snapToGrid w:val="0"/>
                <w:color w:val="000000"/>
                <w:sz w:val="20"/>
              </w:rPr>
              <w:t>выше 175</w:t>
            </w:r>
          </w:p>
        </w:tc>
        <w:tc>
          <w:tcPr>
            <w:tcW w:w="1407" w:type="pct"/>
            <w:shd w:val="clear" w:color="auto" w:fill="auto"/>
          </w:tcPr>
          <w:p w:rsidR="00F266D5" w:rsidRPr="006626C8" w:rsidRDefault="00F266D5" w:rsidP="006626C8">
            <w:pPr>
              <w:widowControl w:val="0"/>
              <w:snapToGrid/>
              <w:spacing w:line="360" w:lineRule="auto"/>
              <w:ind w:firstLine="0"/>
              <w:jc w:val="both"/>
              <w:rPr>
                <w:noProof/>
                <w:snapToGrid w:val="0"/>
                <w:color w:val="000000"/>
                <w:sz w:val="20"/>
              </w:rPr>
            </w:pPr>
            <w:r w:rsidRPr="006626C8">
              <w:rPr>
                <w:noProof/>
                <w:snapToGrid w:val="0"/>
                <w:color w:val="000000"/>
                <w:sz w:val="20"/>
              </w:rPr>
              <w:t>760</w:t>
            </w:r>
          </w:p>
        </w:tc>
        <w:tc>
          <w:tcPr>
            <w:tcW w:w="1315" w:type="pct"/>
            <w:shd w:val="clear" w:color="auto" w:fill="auto"/>
          </w:tcPr>
          <w:p w:rsidR="00F266D5" w:rsidRPr="006626C8" w:rsidRDefault="00F266D5" w:rsidP="006626C8">
            <w:pPr>
              <w:widowControl w:val="0"/>
              <w:snapToGrid/>
              <w:spacing w:line="360" w:lineRule="auto"/>
              <w:ind w:firstLine="0"/>
              <w:jc w:val="both"/>
              <w:rPr>
                <w:noProof/>
                <w:snapToGrid w:val="0"/>
                <w:color w:val="000000"/>
                <w:sz w:val="20"/>
              </w:rPr>
            </w:pPr>
            <w:r w:rsidRPr="006626C8">
              <w:rPr>
                <w:noProof/>
                <w:snapToGrid w:val="0"/>
                <w:color w:val="000000"/>
                <w:sz w:val="20"/>
              </w:rPr>
              <w:t>700</w:t>
            </w:r>
          </w:p>
        </w:tc>
      </w:tr>
    </w:tbl>
    <w:p w:rsidR="00F266D5" w:rsidRPr="0074068A" w:rsidRDefault="00F266D5" w:rsidP="00BB1E86">
      <w:pPr>
        <w:widowControl w:val="0"/>
        <w:snapToGrid/>
        <w:spacing w:line="360" w:lineRule="auto"/>
        <w:ind w:firstLine="709"/>
        <w:jc w:val="both"/>
        <w:rPr>
          <w:noProof/>
          <w:snapToGrid w:val="0"/>
          <w:color w:val="000000"/>
          <w:sz w:val="28"/>
        </w:rPr>
      </w:pPr>
    </w:p>
    <w:p w:rsidR="00F266D5" w:rsidRPr="0074068A" w:rsidRDefault="00F266D5" w:rsidP="00BB1E86">
      <w:pPr>
        <w:widowControl w:val="0"/>
        <w:snapToGrid/>
        <w:spacing w:line="360" w:lineRule="auto"/>
        <w:ind w:firstLine="709"/>
        <w:jc w:val="both"/>
        <w:rPr>
          <w:noProof/>
          <w:snapToGrid w:val="0"/>
          <w:color w:val="000000"/>
          <w:sz w:val="28"/>
        </w:rPr>
      </w:pPr>
      <w:r w:rsidRPr="0074068A">
        <w:rPr>
          <w:noProof/>
          <w:snapToGrid w:val="0"/>
          <w:color w:val="000000"/>
          <w:sz w:val="28"/>
        </w:rPr>
        <w:t>Ширина и глубина пространства для ног определяется конструкцией стола.</w:t>
      </w:r>
    </w:p>
    <w:p w:rsidR="00F266D5" w:rsidRPr="0074068A" w:rsidRDefault="00F266D5" w:rsidP="00BB1E86">
      <w:pPr>
        <w:widowControl w:val="0"/>
        <w:snapToGrid/>
        <w:spacing w:line="360" w:lineRule="auto"/>
        <w:ind w:firstLine="709"/>
        <w:jc w:val="both"/>
        <w:rPr>
          <w:noProof/>
          <w:snapToGrid w:val="0"/>
          <w:color w:val="000000"/>
          <w:sz w:val="28"/>
        </w:rPr>
      </w:pPr>
      <w:r w:rsidRPr="0074068A">
        <w:rPr>
          <w:noProof/>
          <w:snapToGrid w:val="0"/>
          <w:color w:val="000000"/>
          <w:sz w:val="28"/>
        </w:rPr>
        <w:t>Конструкция рабочего стула (кресла) должна обеспечивать поддержание рациональной рабочей позы при работе на ПЭВМ, позволять изменять позу с целью снижения статического напряжения мышечно-плечевой области и спины для предупреждения развития утомления.</w:t>
      </w:r>
    </w:p>
    <w:p w:rsidR="00F266D5" w:rsidRPr="0074068A" w:rsidRDefault="00F266D5" w:rsidP="00BB1E86">
      <w:pPr>
        <w:widowControl w:val="0"/>
        <w:snapToGrid/>
        <w:spacing w:line="360" w:lineRule="auto"/>
        <w:ind w:firstLine="709"/>
        <w:jc w:val="both"/>
        <w:rPr>
          <w:noProof/>
          <w:snapToGrid w:val="0"/>
          <w:color w:val="000000"/>
          <w:sz w:val="28"/>
        </w:rPr>
      </w:pPr>
      <w:r w:rsidRPr="0074068A">
        <w:rPr>
          <w:noProof/>
          <w:snapToGrid w:val="0"/>
          <w:color w:val="000000"/>
          <w:sz w:val="28"/>
        </w:rPr>
        <w:t>Тип рабочего стула (кресла) должен выбираться в зависимости от характера продолжительности работы с ПЭВМ с учетом роста пользователя.</w:t>
      </w:r>
    </w:p>
    <w:p w:rsidR="00F266D5" w:rsidRPr="0074068A" w:rsidRDefault="00F266D5" w:rsidP="00BB1E86">
      <w:pPr>
        <w:pStyle w:val="31"/>
        <w:spacing w:line="360" w:lineRule="auto"/>
        <w:ind w:right="0" w:firstLine="709"/>
        <w:rPr>
          <w:noProof/>
          <w:color w:val="000000"/>
          <w:sz w:val="28"/>
        </w:rPr>
      </w:pPr>
      <w:r w:rsidRPr="0074068A">
        <w:rPr>
          <w:noProof/>
          <w:color w:val="000000"/>
          <w:sz w:val="28"/>
        </w:rPr>
        <w:t>Рабочий стул (кресло) должен быть подъемно-поворотным и регулируемым по высоте и углам наклона сиденья и спинки, а также расстоянию спинки от переднего края сиденья, при этом регулировка каждого параметра должна быть независимой, легко осуществляемой и иметь надежную фиксацию.</w:t>
      </w:r>
    </w:p>
    <w:p w:rsidR="00F266D5" w:rsidRPr="0074068A" w:rsidRDefault="00F266D5" w:rsidP="00BB1E86">
      <w:pPr>
        <w:widowControl w:val="0"/>
        <w:snapToGrid/>
        <w:spacing w:line="360" w:lineRule="auto"/>
        <w:ind w:firstLine="709"/>
        <w:jc w:val="both"/>
        <w:rPr>
          <w:noProof/>
          <w:snapToGrid w:val="0"/>
          <w:color w:val="000000"/>
          <w:sz w:val="28"/>
        </w:rPr>
      </w:pPr>
      <w:r w:rsidRPr="0074068A">
        <w:rPr>
          <w:noProof/>
          <w:snapToGrid w:val="0"/>
          <w:color w:val="000000"/>
          <w:sz w:val="28"/>
        </w:rPr>
        <w:t>Поверхность сиденья, спинки и других элементов стула (кресла) должна быть полумягкой, с нескользящим, не электризующимся и воздухопроницаемым покрытием, обеспечивающим легкую очистку от загрязнения.</w:t>
      </w:r>
    </w:p>
    <w:p w:rsidR="00F266D5" w:rsidRPr="0074068A" w:rsidRDefault="00F266D5" w:rsidP="00BB1E86">
      <w:pPr>
        <w:widowControl w:val="0"/>
        <w:snapToGrid/>
        <w:spacing w:line="360" w:lineRule="auto"/>
        <w:ind w:firstLine="709"/>
        <w:jc w:val="both"/>
        <w:rPr>
          <w:noProof/>
          <w:snapToGrid w:val="0"/>
          <w:color w:val="000000"/>
          <w:sz w:val="28"/>
        </w:rPr>
      </w:pPr>
      <w:r w:rsidRPr="0074068A">
        <w:rPr>
          <w:noProof/>
          <w:snapToGrid w:val="0"/>
          <w:color w:val="000000"/>
          <w:sz w:val="28"/>
        </w:rPr>
        <w:t xml:space="preserve">Основные размеры стула даны в таблице </w:t>
      </w:r>
      <w:r w:rsidR="0051566F" w:rsidRPr="0074068A">
        <w:rPr>
          <w:noProof/>
          <w:snapToGrid w:val="0"/>
          <w:color w:val="000000"/>
          <w:sz w:val="28"/>
        </w:rPr>
        <w:t>11</w:t>
      </w:r>
      <w:r w:rsidRPr="0074068A">
        <w:rPr>
          <w:noProof/>
          <w:snapToGrid w:val="0"/>
          <w:color w:val="000000"/>
          <w:sz w:val="28"/>
        </w:rPr>
        <w:t>.</w:t>
      </w:r>
    </w:p>
    <w:p w:rsidR="0051566F" w:rsidRPr="0074068A" w:rsidRDefault="00DE55BE" w:rsidP="00BB1E86">
      <w:pPr>
        <w:widowControl w:val="0"/>
        <w:snapToGrid/>
        <w:spacing w:line="360" w:lineRule="auto"/>
        <w:ind w:firstLine="709"/>
        <w:jc w:val="both"/>
        <w:rPr>
          <w:noProof/>
          <w:snapToGrid w:val="0"/>
          <w:color w:val="000000"/>
          <w:sz w:val="28"/>
        </w:rPr>
      </w:pPr>
      <w:r w:rsidRPr="0074068A">
        <w:rPr>
          <w:noProof/>
          <w:snapToGrid w:val="0"/>
          <w:color w:val="000000"/>
          <w:sz w:val="28"/>
        </w:rPr>
        <w:br w:type="page"/>
      </w:r>
      <w:r w:rsidR="00F266D5" w:rsidRPr="0074068A">
        <w:rPr>
          <w:noProof/>
          <w:snapToGrid w:val="0"/>
          <w:color w:val="000000"/>
          <w:sz w:val="28"/>
        </w:rPr>
        <w:t>Таблица</w:t>
      </w:r>
      <w:r w:rsidR="007F0FD5" w:rsidRPr="0074068A">
        <w:rPr>
          <w:noProof/>
          <w:snapToGrid w:val="0"/>
          <w:color w:val="000000"/>
          <w:sz w:val="28"/>
        </w:rPr>
        <w:t xml:space="preserve"> 11</w:t>
      </w:r>
    </w:p>
    <w:p w:rsidR="00F266D5" w:rsidRPr="0074068A" w:rsidRDefault="00F266D5" w:rsidP="00BB1E86">
      <w:pPr>
        <w:widowControl w:val="0"/>
        <w:snapToGrid/>
        <w:spacing w:line="360" w:lineRule="auto"/>
        <w:ind w:firstLine="709"/>
        <w:jc w:val="both"/>
        <w:rPr>
          <w:noProof/>
          <w:snapToGrid w:val="0"/>
          <w:color w:val="000000"/>
          <w:sz w:val="28"/>
          <w:szCs w:val="28"/>
        </w:rPr>
      </w:pPr>
      <w:r w:rsidRPr="0074068A">
        <w:rPr>
          <w:noProof/>
          <w:color w:val="000000"/>
          <w:sz w:val="28"/>
          <w:szCs w:val="28"/>
        </w:rPr>
        <w:t>Допустимые значения параметров неионизирующих электромагнитных излучений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6131"/>
        <w:gridCol w:w="1721"/>
        <w:gridCol w:w="1719"/>
      </w:tblGrid>
      <w:tr w:rsidR="00F266D5" w:rsidRPr="006626C8" w:rsidTr="006626C8">
        <w:trPr>
          <w:trHeight w:val="23"/>
        </w:trPr>
        <w:tc>
          <w:tcPr>
            <w:tcW w:w="3203" w:type="pct"/>
            <w:vMerge w:val="restart"/>
            <w:shd w:val="clear" w:color="auto" w:fill="auto"/>
          </w:tcPr>
          <w:p w:rsidR="00F266D5" w:rsidRPr="006626C8" w:rsidRDefault="00F266D5" w:rsidP="006626C8">
            <w:pPr>
              <w:widowControl w:val="0"/>
              <w:snapToGrid/>
              <w:spacing w:line="360" w:lineRule="auto"/>
              <w:ind w:firstLine="0"/>
              <w:jc w:val="both"/>
              <w:rPr>
                <w:bCs/>
                <w:noProof/>
                <w:snapToGrid w:val="0"/>
                <w:color w:val="000000"/>
                <w:sz w:val="20"/>
              </w:rPr>
            </w:pPr>
            <w:r w:rsidRPr="006626C8">
              <w:rPr>
                <w:bCs/>
                <w:noProof/>
                <w:snapToGrid w:val="0"/>
                <w:color w:val="000000"/>
                <w:sz w:val="20"/>
              </w:rPr>
              <w:t>Параметры стула</w:t>
            </w:r>
          </w:p>
        </w:tc>
        <w:tc>
          <w:tcPr>
            <w:tcW w:w="1797" w:type="pct"/>
            <w:gridSpan w:val="2"/>
            <w:shd w:val="clear" w:color="auto" w:fill="auto"/>
          </w:tcPr>
          <w:p w:rsidR="00F266D5" w:rsidRPr="006626C8" w:rsidRDefault="00F266D5" w:rsidP="006626C8">
            <w:pPr>
              <w:widowControl w:val="0"/>
              <w:snapToGrid/>
              <w:spacing w:line="360" w:lineRule="auto"/>
              <w:ind w:firstLine="0"/>
              <w:jc w:val="both"/>
              <w:rPr>
                <w:bCs/>
                <w:noProof/>
                <w:snapToGrid w:val="0"/>
                <w:color w:val="000000"/>
                <w:sz w:val="20"/>
              </w:rPr>
            </w:pPr>
            <w:r w:rsidRPr="006626C8">
              <w:rPr>
                <w:bCs/>
                <w:noProof/>
                <w:snapToGrid w:val="0"/>
                <w:color w:val="000000"/>
                <w:sz w:val="20"/>
              </w:rPr>
              <w:t>Рост оператора в обуви, см</w:t>
            </w:r>
          </w:p>
        </w:tc>
      </w:tr>
      <w:tr w:rsidR="00F266D5" w:rsidRPr="006626C8" w:rsidTr="006626C8">
        <w:trPr>
          <w:trHeight w:val="23"/>
        </w:trPr>
        <w:tc>
          <w:tcPr>
            <w:tcW w:w="3203" w:type="pct"/>
            <w:vMerge/>
            <w:shd w:val="clear" w:color="auto" w:fill="auto"/>
          </w:tcPr>
          <w:p w:rsidR="00F266D5" w:rsidRPr="006626C8" w:rsidRDefault="00F266D5" w:rsidP="006626C8">
            <w:pPr>
              <w:snapToGrid/>
              <w:spacing w:line="360" w:lineRule="auto"/>
              <w:ind w:firstLine="0"/>
              <w:jc w:val="both"/>
              <w:rPr>
                <w:bCs/>
                <w:noProof/>
                <w:snapToGrid w:val="0"/>
                <w:color w:val="000000"/>
                <w:sz w:val="20"/>
              </w:rPr>
            </w:pPr>
          </w:p>
        </w:tc>
        <w:tc>
          <w:tcPr>
            <w:tcW w:w="899" w:type="pct"/>
            <w:shd w:val="clear" w:color="auto" w:fill="auto"/>
          </w:tcPr>
          <w:p w:rsidR="00F266D5" w:rsidRPr="006626C8" w:rsidRDefault="00F266D5" w:rsidP="006626C8">
            <w:pPr>
              <w:widowControl w:val="0"/>
              <w:snapToGrid/>
              <w:spacing w:line="360" w:lineRule="auto"/>
              <w:ind w:firstLine="0"/>
              <w:jc w:val="both"/>
              <w:rPr>
                <w:bCs/>
                <w:noProof/>
                <w:snapToGrid w:val="0"/>
                <w:color w:val="000000"/>
                <w:sz w:val="20"/>
              </w:rPr>
            </w:pPr>
            <w:r w:rsidRPr="006626C8">
              <w:rPr>
                <w:bCs/>
                <w:noProof/>
                <w:snapToGrid w:val="0"/>
                <w:color w:val="000000"/>
                <w:sz w:val="20"/>
              </w:rPr>
              <w:t>161 – 175</w:t>
            </w:r>
          </w:p>
        </w:tc>
        <w:tc>
          <w:tcPr>
            <w:tcW w:w="899" w:type="pct"/>
            <w:shd w:val="clear" w:color="auto" w:fill="auto"/>
          </w:tcPr>
          <w:p w:rsidR="00F266D5" w:rsidRPr="006626C8" w:rsidRDefault="00F266D5" w:rsidP="006626C8">
            <w:pPr>
              <w:widowControl w:val="0"/>
              <w:snapToGrid/>
              <w:spacing w:line="360" w:lineRule="auto"/>
              <w:ind w:firstLine="0"/>
              <w:jc w:val="both"/>
              <w:rPr>
                <w:bCs/>
                <w:noProof/>
                <w:snapToGrid w:val="0"/>
                <w:color w:val="000000"/>
                <w:sz w:val="20"/>
              </w:rPr>
            </w:pPr>
            <w:r w:rsidRPr="006626C8">
              <w:rPr>
                <w:bCs/>
                <w:noProof/>
                <w:snapToGrid w:val="0"/>
                <w:color w:val="000000"/>
                <w:sz w:val="20"/>
              </w:rPr>
              <w:t>&gt; 175</w:t>
            </w:r>
          </w:p>
        </w:tc>
      </w:tr>
      <w:tr w:rsidR="00F266D5" w:rsidRPr="006626C8" w:rsidTr="006626C8">
        <w:trPr>
          <w:trHeight w:val="23"/>
        </w:trPr>
        <w:tc>
          <w:tcPr>
            <w:tcW w:w="3203" w:type="pct"/>
            <w:shd w:val="clear" w:color="auto" w:fill="auto"/>
          </w:tcPr>
          <w:p w:rsidR="00F266D5" w:rsidRPr="006626C8" w:rsidRDefault="00F266D5" w:rsidP="006626C8">
            <w:pPr>
              <w:widowControl w:val="0"/>
              <w:snapToGrid/>
              <w:spacing w:line="360" w:lineRule="auto"/>
              <w:ind w:firstLine="0"/>
              <w:jc w:val="both"/>
              <w:rPr>
                <w:noProof/>
                <w:snapToGrid w:val="0"/>
                <w:color w:val="000000"/>
                <w:sz w:val="20"/>
              </w:rPr>
            </w:pPr>
            <w:r w:rsidRPr="006626C8">
              <w:rPr>
                <w:noProof/>
                <w:snapToGrid w:val="0"/>
                <w:color w:val="000000"/>
                <w:sz w:val="20"/>
              </w:rPr>
              <w:t>Высота сиденья на полом, мм</w:t>
            </w:r>
          </w:p>
        </w:tc>
        <w:tc>
          <w:tcPr>
            <w:tcW w:w="899" w:type="pct"/>
            <w:shd w:val="clear" w:color="auto" w:fill="auto"/>
          </w:tcPr>
          <w:p w:rsidR="00F266D5" w:rsidRPr="006626C8" w:rsidRDefault="00F266D5" w:rsidP="006626C8">
            <w:pPr>
              <w:widowControl w:val="0"/>
              <w:snapToGrid/>
              <w:spacing w:line="360" w:lineRule="auto"/>
              <w:ind w:firstLine="0"/>
              <w:jc w:val="both"/>
              <w:rPr>
                <w:noProof/>
                <w:snapToGrid w:val="0"/>
                <w:color w:val="000000"/>
                <w:sz w:val="20"/>
              </w:rPr>
            </w:pPr>
            <w:r w:rsidRPr="006626C8">
              <w:rPr>
                <w:noProof/>
                <w:snapToGrid w:val="0"/>
                <w:color w:val="000000"/>
                <w:sz w:val="20"/>
              </w:rPr>
              <w:t>420</w:t>
            </w:r>
          </w:p>
        </w:tc>
        <w:tc>
          <w:tcPr>
            <w:tcW w:w="899" w:type="pct"/>
            <w:shd w:val="clear" w:color="auto" w:fill="auto"/>
          </w:tcPr>
          <w:p w:rsidR="00F266D5" w:rsidRPr="006626C8" w:rsidRDefault="00F266D5" w:rsidP="006626C8">
            <w:pPr>
              <w:widowControl w:val="0"/>
              <w:snapToGrid/>
              <w:spacing w:line="360" w:lineRule="auto"/>
              <w:ind w:firstLine="0"/>
              <w:jc w:val="both"/>
              <w:rPr>
                <w:noProof/>
                <w:snapToGrid w:val="0"/>
                <w:color w:val="000000"/>
                <w:sz w:val="20"/>
              </w:rPr>
            </w:pPr>
            <w:r w:rsidRPr="006626C8">
              <w:rPr>
                <w:noProof/>
                <w:snapToGrid w:val="0"/>
                <w:color w:val="000000"/>
                <w:sz w:val="20"/>
              </w:rPr>
              <w:t>460</w:t>
            </w:r>
          </w:p>
        </w:tc>
      </w:tr>
      <w:tr w:rsidR="00F266D5" w:rsidRPr="006626C8" w:rsidTr="006626C8">
        <w:trPr>
          <w:trHeight w:val="23"/>
        </w:trPr>
        <w:tc>
          <w:tcPr>
            <w:tcW w:w="3203" w:type="pct"/>
            <w:shd w:val="clear" w:color="auto" w:fill="auto"/>
          </w:tcPr>
          <w:p w:rsidR="00F266D5" w:rsidRPr="006626C8" w:rsidRDefault="00F266D5" w:rsidP="006626C8">
            <w:pPr>
              <w:widowControl w:val="0"/>
              <w:snapToGrid/>
              <w:spacing w:line="360" w:lineRule="auto"/>
              <w:ind w:firstLine="0"/>
              <w:jc w:val="both"/>
              <w:rPr>
                <w:noProof/>
                <w:snapToGrid w:val="0"/>
                <w:color w:val="000000"/>
                <w:sz w:val="20"/>
              </w:rPr>
            </w:pPr>
            <w:r w:rsidRPr="006626C8">
              <w:rPr>
                <w:noProof/>
                <w:snapToGrid w:val="0"/>
                <w:color w:val="000000"/>
                <w:sz w:val="20"/>
              </w:rPr>
              <w:t>Ширина сиденья, не менее, мм</w:t>
            </w:r>
          </w:p>
        </w:tc>
        <w:tc>
          <w:tcPr>
            <w:tcW w:w="899" w:type="pct"/>
            <w:shd w:val="clear" w:color="auto" w:fill="auto"/>
          </w:tcPr>
          <w:p w:rsidR="00F266D5" w:rsidRPr="006626C8" w:rsidRDefault="00F266D5" w:rsidP="006626C8">
            <w:pPr>
              <w:widowControl w:val="0"/>
              <w:snapToGrid/>
              <w:spacing w:line="360" w:lineRule="auto"/>
              <w:ind w:firstLine="0"/>
              <w:jc w:val="both"/>
              <w:rPr>
                <w:noProof/>
                <w:snapToGrid w:val="0"/>
                <w:color w:val="000000"/>
                <w:sz w:val="20"/>
              </w:rPr>
            </w:pPr>
            <w:r w:rsidRPr="006626C8">
              <w:rPr>
                <w:noProof/>
                <w:snapToGrid w:val="0"/>
                <w:color w:val="000000"/>
                <w:sz w:val="20"/>
              </w:rPr>
              <w:t>340</w:t>
            </w:r>
          </w:p>
        </w:tc>
        <w:tc>
          <w:tcPr>
            <w:tcW w:w="899" w:type="pct"/>
            <w:shd w:val="clear" w:color="auto" w:fill="auto"/>
          </w:tcPr>
          <w:p w:rsidR="00F266D5" w:rsidRPr="006626C8" w:rsidRDefault="00F266D5" w:rsidP="006626C8">
            <w:pPr>
              <w:widowControl w:val="0"/>
              <w:snapToGrid/>
              <w:spacing w:line="360" w:lineRule="auto"/>
              <w:ind w:firstLine="0"/>
              <w:jc w:val="both"/>
              <w:rPr>
                <w:noProof/>
                <w:snapToGrid w:val="0"/>
                <w:color w:val="000000"/>
                <w:sz w:val="20"/>
              </w:rPr>
            </w:pPr>
            <w:r w:rsidRPr="006626C8">
              <w:rPr>
                <w:noProof/>
                <w:snapToGrid w:val="0"/>
                <w:color w:val="000000"/>
                <w:sz w:val="20"/>
              </w:rPr>
              <w:t>360</w:t>
            </w:r>
          </w:p>
        </w:tc>
      </w:tr>
      <w:tr w:rsidR="00F266D5" w:rsidRPr="006626C8" w:rsidTr="006626C8">
        <w:trPr>
          <w:trHeight w:val="23"/>
        </w:trPr>
        <w:tc>
          <w:tcPr>
            <w:tcW w:w="3203" w:type="pct"/>
            <w:shd w:val="clear" w:color="auto" w:fill="auto"/>
          </w:tcPr>
          <w:p w:rsidR="00F266D5" w:rsidRPr="006626C8" w:rsidRDefault="00F266D5" w:rsidP="006626C8">
            <w:pPr>
              <w:widowControl w:val="0"/>
              <w:snapToGrid/>
              <w:spacing w:line="360" w:lineRule="auto"/>
              <w:ind w:firstLine="0"/>
              <w:jc w:val="both"/>
              <w:rPr>
                <w:noProof/>
                <w:snapToGrid w:val="0"/>
                <w:color w:val="000000"/>
                <w:sz w:val="20"/>
              </w:rPr>
            </w:pPr>
            <w:r w:rsidRPr="006626C8">
              <w:rPr>
                <w:noProof/>
                <w:snapToGrid w:val="0"/>
                <w:color w:val="000000"/>
                <w:sz w:val="20"/>
              </w:rPr>
              <w:t>Глубина сиденья, не менее, мм</w:t>
            </w:r>
          </w:p>
        </w:tc>
        <w:tc>
          <w:tcPr>
            <w:tcW w:w="899" w:type="pct"/>
            <w:shd w:val="clear" w:color="auto" w:fill="auto"/>
          </w:tcPr>
          <w:p w:rsidR="00F266D5" w:rsidRPr="006626C8" w:rsidRDefault="00F266D5" w:rsidP="006626C8">
            <w:pPr>
              <w:widowControl w:val="0"/>
              <w:snapToGrid/>
              <w:spacing w:line="360" w:lineRule="auto"/>
              <w:ind w:firstLine="0"/>
              <w:jc w:val="both"/>
              <w:rPr>
                <w:noProof/>
                <w:snapToGrid w:val="0"/>
                <w:color w:val="000000"/>
                <w:sz w:val="20"/>
              </w:rPr>
            </w:pPr>
            <w:r w:rsidRPr="006626C8">
              <w:rPr>
                <w:noProof/>
                <w:snapToGrid w:val="0"/>
                <w:color w:val="000000"/>
                <w:sz w:val="20"/>
              </w:rPr>
              <w:t>380</w:t>
            </w:r>
          </w:p>
        </w:tc>
        <w:tc>
          <w:tcPr>
            <w:tcW w:w="899" w:type="pct"/>
            <w:shd w:val="clear" w:color="auto" w:fill="auto"/>
          </w:tcPr>
          <w:p w:rsidR="00F266D5" w:rsidRPr="006626C8" w:rsidRDefault="00F266D5" w:rsidP="006626C8">
            <w:pPr>
              <w:widowControl w:val="0"/>
              <w:snapToGrid/>
              <w:spacing w:line="360" w:lineRule="auto"/>
              <w:ind w:firstLine="0"/>
              <w:jc w:val="both"/>
              <w:rPr>
                <w:noProof/>
                <w:snapToGrid w:val="0"/>
                <w:color w:val="000000"/>
                <w:sz w:val="20"/>
              </w:rPr>
            </w:pPr>
            <w:r w:rsidRPr="006626C8">
              <w:rPr>
                <w:noProof/>
                <w:snapToGrid w:val="0"/>
                <w:color w:val="000000"/>
                <w:sz w:val="20"/>
              </w:rPr>
              <w:t>400</w:t>
            </w:r>
          </w:p>
        </w:tc>
      </w:tr>
      <w:tr w:rsidR="00F266D5" w:rsidRPr="006626C8" w:rsidTr="006626C8">
        <w:trPr>
          <w:trHeight w:val="23"/>
        </w:trPr>
        <w:tc>
          <w:tcPr>
            <w:tcW w:w="3203" w:type="pct"/>
            <w:shd w:val="clear" w:color="auto" w:fill="auto"/>
          </w:tcPr>
          <w:p w:rsidR="00F266D5" w:rsidRPr="006626C8" w:rsidRDefault="00F266D5" w:rsidP="006626C8">
            <w:pPr>
              <w:pStyle w:val="7"/>
              <w:widowControl w:val="0"/>
              <w:spacing w:line="360" w:lineRule="auto"/>
              <w:ind w:right="0"/>
              <w:jc w:val="both"/>
              <w:rPr>
                <w:iCs/>
                <w:noProof/>
                <w:snapToGrid w:val="0"/>
                <w:color w:val="000000"/>
                <w:sz w:val="20"/>
              </w:rPr>
            </w:pPr>
            <w:r w:rsidRPr="006626C8">
              <w:rPr>
                <w:iCs/>
                <w:noProof/>
                <w:snapToGrid w:val="0"/>
                <w:color w:val="000000"/>
                <w:sz w:val="20"/>
              </w:rPr>
              <w:t>Высота нижнего края спинки над сиденьем, мм</w:t>
            </w:r>
          </w:p>
        </w:tc>
        <w:tc>
          <w:tcPr>
            <w:tcW w:w="899" w:type="pct"/>
            <w:shd w:val="clear" w:color="auto" w:fill="auto"/>
          </w:tcPr>
          <w:p w:rsidR="00F266D5" w:rsidRPr="006626C8" w:rsidRDefault="00F266D5" w:rsidP="006626C8">
            <w:pPr>
              <w:widowControl w:val="0"/>
              <w:snapToGrid/>
              <w:spacing w:line="360" w:lineRule="auto"/>
              <w:ind w:firstLine="0"/>
              <w:jc w:val="both"/>
              <w:rPr>
                <w:noProof/>
                <w:snapToGrid w:val="0"/>
                <w:color w:val="000000"/>
                <w:sz w:val="20"/>
              </w:rPr>
            </w:pPr>
            <w:r w:rsidRPr="006626C8">
              <w:rPr>
                <w:noProof/>
                <w:snapToGrid w:val="0"/>
                <w:color w:val="000000"/>
                <w:sz w:val="20"/>
              </w:rPr>
              <w:t>170</w:t>
            </w:r>
          </w:p>
        </w:tc>
        <w:tc>
          <w:tcPr>
            <w:tcW w:w="899" w:type="pct"/>
            <w:shd w:val="clear" w:color="auto" w:fill="auto"/>
          </w:tcPr>
          <w:p w:rsidR="00F266D5" w:rsidRPr="006626C8" w:rsidRDefault="00F266D5" w:rsidP="006626C8">
            <w:pPr>
              <w:widowControl w:val="0"/>
              <w:snapToGrid/>
              <w:spacing w:line="360" w:lineRule="auto"/>
              <w:ind w:firstLine="0"/>
              <w:jc w:val="both"/>
              <w:rPr>
                <w:noProof/>
                <w:snapToGrid w:val="0"/>
                <w:color w:val="000000"/>
                <w:sz w:val="20"/>
              </w:rPr>
            </w:pPr>
            <w:r w:rsidRPr="006626C8">
              <w:rPr>
                <w:noProof/>
                <w:snapToGrid w:val="0"/>
                <w:color w:val="000000"/>
                <w:sz w:val="20"/>
              </w:rPr>
              <w:t>190</w:t>
            </w:r>
          </w:p>
        </w:tc>
      </w:tr>
      <w:tr w:rsidR="00F266D5" w:rsidRPr="006626C8" w:rsidTr="006626C8">
        <w:trPr>
          <w:trHeight w:val="23"/>
        </w:trPr>
        <w:tc>
          <w:tcPr>
            <w:tcW w:w="3203" w:type="pct"/>
            <w:shd w:val="clear" w:color="auto" w:fill="auto"/>
          </w:tcPr>
          <w:p w:rsidR="00F266D5" w:rsidRPr="006626C8" w:rsidRDefault="00F266D5" w:rsidP="006626C8">
            <w:pPr>
              <w:widowControl w:val="0"/>
              <w:snapToGrid/>
              <w:spacing w:line="360" w:lineRule="auto"/>
              <w:ind w:firstLine="0"/>
              <w:jc w:val="both"/>
              <w:rPr>
                <w:noProof/>
                <w:snapToGrid w:val="0"/>
                <w:color w:val="000000"/>
                <w:sz w:val="20"/>
              </w:rPr>
            </w:pPr>
            <w:r w:rsidRPr="006626C8">
              <w:rPr>
                <w:noProof/>
                <w:snapToGrid w:val="0"/>
                <w:color w:val="000000"/>
                <w:sz w:val="20"/>
              </w:rPr>
              <w:t>Высота верхнего края спинки над сиденьем, мм</w:t>
            </w:r>
          </w:p>
        </w:tc>
        <w:tc>
          <w:tcPr>
            <w:tcW w:w="899" w:type="pct"/>
            <w:shd w:val="clear" w:color="auto" w:fill="auto"/>
          </w:tcPr>
          <w:p w:rsidR="00F266D5" w:rsidRPr="006626C8" w:rsidRDefault="00F266D5" w:rsidP="006626C8">
            <w:pPr>
              <w:widowControl w:val="0"/>
              <w:snapToGrid/>
              <w:spacing w:line="360" w:lineRule="auto"/>
              <w:ind w:firstLine="0"/>
              <w:jc w:val="both"/>
              <w:rPr>
                <w:noProof/>
                <w:snapToGrid w:val="0"/>
                <w:color w:val="000000"/>
                <w:sz w:val="20"/>
              </w:rPr>
            </w:pPr>
            <w:r w:rsidRPr="006626C8">
              <w:rPr>
                <w:noProof/>
                <w:snapToGrid w:val="0"/>
                <w:color w:val="000000"/>
                <w:sz w:val="20"/>
              </w:rPr>
              <w:t>360</w:t>
            </w:r>
          </w:p>
        </w:tc>
        <w:tc>
          <w:tcPr>
            <w:tcW w:w="899" w:type="pct"/>
            <w:shd w:val="clear" w:color="auto" w:fill="auto"/>
          </w:tcPr>
          <w:p w:rsidR="00F266D5" w:rsidRPr="006626C8" w:rsidRDefault="00F266D5" w:rsidP="006626C8">
            <w:pPr>
              <w:widowControl w:val="0"/>
              <w:snapToGrid/>
              <w:spacing w:line="360" w:lineRule="auto"/>
              <w:ind w:firstLine="0"/>
              <w:jc w:val="both"/>
              <w:rPr>
                <w:noProof/>
                <w:snapToGrid w:val="0"/>
                <w:color w:val="000000"/>
                <w:sz w:val="20"/>
              </w:rPr>
            </w:pPr>
            <w:r w:rsidRPr="006626C8">
              <w:rPr>
                <w:noProof/>
                <w:snapToGrid w:val="0"/>
                <w:color w:val="000000"/>
                <w:sz w:val="20"/>
              </w:rPr>
              <w:t>400</w:t>
            </w:r>
          </w:p>
        </w:tc>
      </w:tr>
      <w:tr w:rsidR="00F266D5" w:rsidRPr="006626C8" w:rsidTr="006626C8">
        <w:trPr>
          <w:trHeight w:val="23"/>
        </w:trPr>
        <w:tc>
          <w:tcPr>
            <w:tcW w:w="3203" w:type="pct"/>
            <w:shd w:val="clear" w:color="auto" w:fill="auto"/>
          </w:tcPr>
          <w:p w:rsidR="00F266D5" w:rsidRPr="006626C8" w:rsidRDefault="00F266D5" w:rsidP="006626C8">
            <w:pPr>
              <w:widowControl w:val="0"/>
              <w:snapToGrid/>
              <w:spacing w:line="360" w:lineRule="auto"/>
              <w:ind w:firstLine="0"/>
              <w:jc w:val="both"/>
              <w:rPr>
                <w:noProof/>
                <w:snapToGrid w:val="0"/>
                <w:color w:val="000000"/>
                <w:sz w:val="20"/>
              </w:rPr>
            </w:pPr>
            <w:r w:rsidRPr="006626C8">
              <w:rPr>
                <w:noProof/>
                <w:snapToGrid w:val="0"/>
                <w:color w:val="000000"/>
                <w:sz w:val="20"/>
              </w:rPr>
              <w:t>Высота линии прогиба спинки, не менее, мм</w:t>
            </w:r>
          </w:p>
        </w:tc>
        <w:tc>
          <w:tcPr>
            <w:tcW w:w="899" w:type="pct"/>
            <w:shd w:val="clear" w:color="auto" w:fill="auto"/>
          </w:tcPr>
          <w:p w:rsidR="00F266D5" w:rsidRPr="006626C8" w:rsidRDefault="00F266D5" w:rsidP="006626C8">
            <w:pPr>
              <w:widowControl w:val="0"/>
              <w:snapToGrid/>
              <w:spacing w:line="360" w:lineRule="auto"/>
              <w:ind w:firstLine="0"/>
              <w:jc w:val="both"/>
              <w:rPr>
                <w:noProof/>
                <w:snapToGrid w:val="0"/>
                <w:color w:val="000000"/>
                <w:sz w:val="20"/>
              </w:rPr>
            </w:pPr>
            <w:r w:rsidRPr="006626C8">
              <w:rPr>
                <w:noProof/>
                <w:snapToGrid w:val="0"/>
                <w:color w:val="000000"/>
                <w:sz w:val="20"/>
              </w:rPr>
              <w:t>210</w:t>
            </w:r>
          </w:p>
        </w:tc>
        <w:tc>
          <w:tcPr>
            <w:tcW w:w="899" w:type="pct"/>
            <w:shd w:val="clear" w:color="auto" w:fill="auto"/>
          </w:tcPr>
          <w:p w:rsidR="00F266D5" w:rsidRPr="006626C8" w:rsidRDefault="00F266D5" w:rsidP="006626C8">
            <w:pPr>
              <w:widowControl w:val="0"/>
              <w:snapToGrid/>
              <w:spacing w:line="360" w:lineRule="auto"/>
              <w:ind w:firstLine="0"/>
              <w:jc w:val="both"/>
              <w:rPr>
                <w:noProof/>
                <w:snapToGrid w:val="0"/>
                <w:color w:val="000000"/>
                <w:sz w:val="20"/>
              </w:rPr>
            </w:pPr>
            <w:r w:rsidRPr="006626C8">
              <w:rPr>
                <w:noProof/>
                <w:snapToGrid w:val="0"/>
                <w:color w:val="000000"/>
                <w:sz w:val="20"/>
              </w:rPr>
              <w:t>220</w:t>
            </w:r>
          </w:p>
        </w:tc>
      </w:tr>
      <w:tr w:rsidR="00F266D5" w:rsidRPr="006626C8" w:rsidTr="006626C8">
        <w:trPr>
          <w:trHeight w:val="23"/>
        </w:trPr>
        <w:tc>
          <w:tcPr>
            <w:tcW w:w="3203" w:type="pct"/>
            <w:shd w:val="clear" w:color="auto" w:fill="auto"/>
          </w:tcPr>
          <w:p w:rsidR="00F266D5" w:rsidRPr="006626C8" w:rsidRDefault="00F266D5" w:rsidP="006626C8">
            <w:pPr>
              <w:widowControl w:val="0"/>
              <w:snapToGrid/>
              <w:spacing w:line="360" w:lineRule="auto"/>
              <w:ind w:firstLine="0"/>
              <w:jc w:val="both"/>
              <w:rPr>
                <w:noProof/>
                <w:snapToGrid w:val="0"/>
                <w:color w:val="000000"/>
                <w:sz w:val="20"/>
              </w:rPr>
            </w:pPr>
            <w:r w:rsidRPr="006626C8">
              <w:rPr>
                <w:noProof/>
                <w:snapToGrid w:val="0"/>
                <w:color w:val="000000"/>
                <w:sz w:val="20"/>
              </w:rPr>
              <w:t>Радиус изгиба переднего края сиденья, мм</w:t>
            </w:r>
          </w:p>
        </w:tc>
        <w:tc>
          <w:tcPr>
            <w:tcW w:w="1797" w:type="pct"/>
            <w:gridSpan w:val="2"/>
            <w:shd w:val="clear" w:color="auto" w:fill="auto"/>
          </w:tcPr>
          <w:p w:rsidR="00F266D5" w:rsidRPr="006626C8" w:rsidRDefault="00F266D5" w:rsidP="006626C8">
            <w:pPr>
              <w:widowControl w:val="0"/>
              <w:snapToGrid/>
              <w:spacing w:line="360" w:lineRule="auto"/>
              <w:ind w:firstLine="0"/>
              <w:jc w:val="both"/>
              <w:rPr>
                <w:noProof/>
                <w:snapToGrid w:val="0"/>
                <w:color w:val="000000"/>
                <w:sz w:val="20"/>
              </w:rPr>
            </w:pPr>
            <w:r w:rsidRPr="006626C8">
              <w:rPr>
                <w:noProof/>
                <w:snapToGrid w:val="0"/>
                <w:color w:val="000000"/>
                <w:sz w:val="20"/>
              </w:rPr>
              <w:t>20–50</w:t>
            </w:r>
          </w:p>
        </w:tc>
      </w:tr>
      <w:tr w:rsidR="00F266D5" w:rsidRPr="006626C8" w:rsidTr="006626C8">
        <w:trPr>
          <w:trHeight w:val="23"/>
        </w:trPr>
        <w:tc>
          <w:tcPr>
            <w:tcW w:w="3203" w:type="pct"/>
            <w:shd w:val="clear" w:color="auto" w:fill="auto"/>
          </w:tcPr>
          <w:p w:rsidR="00F266D5" w:rsidRPr="006626C8" w:rsidRDefault="00F266D5" w:rsidP="006626C8">
            <w:pPr>
              <w:widowControl w:val="0"/>
              <w:snapToGrid/>
              <w:spacing w:line="360" w:lineRule="auto"/>
              <w:ind w:firstLine="0"/>
              <w:jc w:val="both"/>
              <w:rPr>
                <w:noProof/>
                <w:snapToGrid w:val="0"/>
                <w:color w:val="000000"/>
                <w:sz w:val="20"/>
              </w:rPr>
            </w:pPr>
            <w:r w:rsidRPr="006626C8">
              <w:rPr>
                <w:noProof/>
                <w:snapToGrid w:val="0"/>
                <w:color w:val="000000"/>
                <w:sz w:val="20"/>
              </w:rPr>
              <w:t xml:space="preserve">Угол наклона сиденья, </w:t>
            </w:r>
            <w:r w:rsidRPr="006626C8">
              <w:rPr>
                <w:noProof/>
                <w:snapToGrid w:val="0"/>
                <w:color w:val="000000"/>
                <w:sz w:val="20"/>
                <w:vertAlign w:val="superscript"/>
              </w:rPr>
              <w:t>0</w:t>
            </w:r>
          </w:p>
        </w:tc>
        <w:tc>
          <w:tcPr>
            <w:tcW w:w="1797" w:type="pct"/>
            <w:gridSpan w:val="2"/>
            <w:shd w:val="clear" w:color="auto" w:fill="auto"/>
          </w:tcPr>
          <w:p w:rsidR="00F266D5" w:rsidRPr="006626C8" w:rsidRDefault="00F266D5" w:rsidP="006626C8">
            <w:pPr>
              <w:widowControl w:val="0"/>
              <w:snapToGrid/>
              <w:spacing w:line="360" w:lineRule="auto"/>
              <w:ind w:firstLine="0"/>
              <w:jc w:val="both"/>
              <w:rPr>
                <w:noProof/>
                <w:snapToGrid w:val="0"/>
                <w:color w:val="000000"/>
                <w:sz w:val="20"/>
              </w:rPr>
            </w:pPr>
            <w:r w:rsidRPr="006626C8">
              <w:rPr>
                <w:noProof/>
                <w:snapToGrid w:val="0"/>
                <w:color w:val="000000"/>
                <w:sz w:val="20"/>
              </w:rPr>
              <w:t>0–4</w:t>
            </w:r>
          </w:p>
        </w:tc>
      </w:tr>
      <w:tr w:rsidR="00F266D5" w:rsidRPr="006626C8" w:rsidTr="006626C8">
        <w:trPr>
          <w:trHeight w:val="23"/>
        </w:trPr>
        <w:tc>
          <w:tcPr>
            <w:tcW w:w="3203" w:type="pct"/>
            <w:shd w:val="clear" w:color="auto" w:fill="auto"/>
          </w:tcPr>
          <w:p w:rsidR="00F266D5" w:rsidRPr="006626C8" w:rsidRDefault="00F266D5" w:rsidP="006626C8">
            <w:pPr>
              <w:widowControl w:val="0"/>
              <w:snapToGrid/>
              <w:spacing w:line="360" w:lineRule="auto"/>
              <w:ind w:firstLine="0"/>
              <w:jc w:val="both"/>
              <w:rPr>
                <w:noProof/>
                <w:snapToGrid w:val="0"/>
                <w:color w:val="000000"/>
                <w:sz w:val="20"/>
              </w:rPr>
            </w:pPr>
            <w:r w:rsidRPr="006626C8">
              <w:rPr>
                <w:noProof/>
                <w:snapToGrid w:val="0"/>
                <w:color w:val="000000"/>
                <w:sz w:val="20"/>
              </w:rPr>
              <w:t xml:space="preserve">Угол наклона спинки, </w:t>
            </w:r>
            <w:r w:rsidRPr="006626C8">
              <w:rPr>
                <w:noProof/>
                <w:snapToGrid w:val="0"/>
                <w:color w:val="000000"/>
                <w:sz w:val="20"/>
                <w:vertAlign w:val="superscript"/>
              </w:rPr>
              <w:t>0</w:t>
            </w:r>
          </w:p>
        </w:tc>
        <w:tc>
          <w:tcPr>
            <w:tcW w:w="1797" w:type="pct"/>
            <w:gridSpan w:val="2"/>
            <w:shd w:val="clear" w:color="auto" w:fill="auto"/>
          </w:tcPr>
          <w:p w:rsidR="00F266D5" w:rsidRPr="006626C8" w:rsidRDefault="00F266D5" w:rsidP="006626C8">
            <w:pPr>
              <w:widowControl w:val="0"/>
              <w:snapToGrid/>
              <w:spacing w:line="360" w:lineRule="auto"/>
              <w:ind w:firstLine="0"/>
              <w:jc w:val="both"/>
              <w:rPr>
                <w:noProof/>
                <w:snapToGrid w:val="0"/>
                <w:color w:val="000000"/>
                <w:sz w:val="20"/>
              </w:rPr>
            </w:pPr>
            <w:r w:rsidRPr="006626C8">
              <w:rPr>
                <w:noProof/>
                <w:snapToGrid w:val="0"/>
                <w:color w:val="000000"/>
                <w:sz w:val="20"/>
              </w:rPr>
              <w:t>95–108</w:t>
            </w:r>
          </w:p>
        </w:tc>
      </w:tr>
      <w:tr w:rsidR="00F266D5" w:rsidRPr="006626C8" w:rsidTr="006626C8">
        <w:trPr>
          <w:trHeight w:val="23"/>
        </w:trPr>
        <w:tc>
          <w:tcPr>
            <w:tcW w:w="3203" w:type="pct"/>
            <w:shd w:val="clear" w:color="auto" w:fill="auto"/>
          </w:tcPr>
          <w:p w:rsidR="00F266D5" w:rsidRPr="006626C8" w:rsidRDefault="00F266D5" w:rsidP="006626C8">
            <w:pPr>
              <w:widowControl w:val="0"/>
              <w:snapToGrid/>
              <w:spacing w:line="360" w:lineRule="auto"/>
              <w:ind w:firstLine="0"/>
              <w:jc w:val="both"/>
              <w:rPr>
                <w:noProof/>
                <w:snapToGrid w:val="0"/>
                <w:color w:val="000000"/>
                <w:sz w:val="20"/>
              </w:rPr>
            </w:pPr>
            <w:r w:rsidRPr="006626C8">
              <w:rPr>
                <w:noProof/>
                <w:snapToGrid w:val="0"/>
                <w:color w:val="000000"/>
                <w:sz w:val="20"/>
              </w:rPr>
              <w:t>Радиус спинки в плане, не менее, мм</w:t>
            </w:r>
          </w:p>
        </w:tc>
        <w:tc>
          <w:tcPr>
            <w:tcW w:w="1797" w:type="pct"/>
            <w:gridSpan w:val="2"/>
            <w:shd w:val="clear" w:color="auto" w:fill="auto"/>
          </w:tcPr>
          <w:p w:rsidR="00F266D5" w:rsidRPr="006626C8" w:rsidRDefault="00F266D5" w:rsidP="006626C8">
            <w:pPr>
              <w:widowControl w:val="0"/>
              <w:snapToGrid/>
              <w:spacing w:line="360" w:lineRule="auto"/>
              <w:ind w:firstLine="0"/>
              <w:jc w:val="both"/>
              <w:rPr>
                <w:noProof/>
                <w:snapToGrid w:val="0"/>
                <w:color w:val="000000"/>
                <w:sz w:val="20"/>
              </w:rPr>
            </w:pPr>
            <w:r w:rsidRPr="006626C8">
              <w:rPr>
                <w:noProof/>
                <w:snapToGrid w:val="0"/>
                <w:color w:val="000000"/>
                <w:sz w:val="20"/>
              </w:rPr>
              <w:t>300</w:t>
            </w:r>
          </w:p>
        </w:tc>
      </w:tr>
    </w:tbl>
    <w:p w:rsidR="00F266D5" w:rsidRPr="0074068A" w:rsidRDefault="00F266D5" w:rsidP="00BB1E86">
      <w:pPr>
        <w:pStyle w:val="23"/>
        <w:spacing w:line="360" w:lineRule="auto"/>
        <w:ind w:firstLine="709"/>
        <w:rPr>
          <w:noProof/>
          <w:color w:val="000000"/>
        </w:rPr>
      </w:pPr>
    </w:p>
    <w:p w:rsidR="00F266D5" w:rsidRPr="0074068A" w:rsidRDefault="00F266D5" w:rsidP="00BB1E86">
      <w:pPr>
        <w:pStyle w:val="23"/>
        <w:spacing w:line="360" w:lineRule="auto"/>
        <w:ind w:firstLine="709"/>
        <w:rPr>
          <w:noProof/>
          <w:color w:val="000000"/>
        </w:rPr>
      </w:pPr>
      <w:r w:rsidRPr="0074068A">
        <w:rPr>
          <w:noProof/>
          <w:color w:val="000000"/>
        </w:rPr>
        <w:t>Экран видеомонитора должен находиться от глаз пользователя на оптимальном расстоянии 600–700 мм, но не ближе 500 мм с учетом размеров алфавитно-цифровых знаков и символов.</w:t>
      </w:r>
    </w:p>
    <w:p w:rsidR="00DE55BE" w:rsidRPr="0074068A" w:rsidRDefault="00DE55BE" w:rsidP="00BB1E86">
      <w:pPr>
        <w:pStyle w:val="23"/>
        <w:spacing w:line="360" w:lineRule="auto"/>
        <w:ind w:firstLine="709"/>
        <w:rPr>
          <w:noProof/>
          <w:color w:val="000000"/>
        </w:rPr>
      </w:pPr>
    </w:p>
    <w:p w:rsidR="00F266D5" w:rsidRPr="0074068A" w:rsidRDefault="00294EDD" w:rsidP="00BB1E86">
      <w:pPr>
        <w:widowControl w:val="0"/>
        <w:snapToGrid/>
        <w:spacing w:line="360" w:lineRule="auto"/>
        <w:ind w:firstLine="709"/>
        <w:jc w:val="both"/>
        <w:rPr>
          <w:noProof/>
          <w:snapToGrid w:val="0"/>
          <w:color w:val="000000"/>
          <w:sz w:val="28"/>
        </w:rPr>
      </w:pPr>
      <w:r>
        <w:rPr>
          <w:noProof/>
          <w:snapToGrid w:val="0"/>
          <w:color w:val="000000"/>
          <w:sz w:val="28"/>
        </w:rPr>
        <w:pict>
          <v:shape id="_x0000_i1032" type="#_x0000_t75" style="width:157.5pt;height:105.75pt" fillcolor="window">
            <v:imagedata r:id="rId15" o:title=""/>
          </v:shape>
        </w:pict>
      </w:r>
    </w:p>
    <w:p w:rsidR="00F266D5" w:rsidRPr="0074068A" w:rsidRDefault="00F266D5" w:rsidP="00BB1E86">
      <w:pPr>
        <w:widowControl w:val="0"/>
        <w:snapToGrid/>
        <w:spacing w:line="360" w:lineRule="auto"/>
        <w:ind w:firstLine="709"/>
        <w:jc w:val="both"/>
        <w:rPr>
          <w:noProof/>
          <w:snapToGrid w:val="0"/>
          <w:color w:val="000000"/>
          <w:sz w:val="28"/>
        </w:rPr>
      </w:pPr>
      <w:r w:rsidRPr="0074068A">
        <w:rPr>
          <w:noProof/>
          <w:snapToGrid w:val="0"/>
          <w:color w:val="000000"/>
          <w:sz w:val="28"/>
        </w:rPr>
        <w:t>Схема 2-БЖД. Рабочее место оператора ЭВМ</w:t>
      </w:r>
    </w:p>
    <w:p w:rsidR="00DE55BE" w:rsidRPr="0074068A" w:rsidRDefault="00DE55BE" w:rsidP="00BB1E86">
      <w:pPr>
        <w:widowControl w:val="0"/>
        <w:snapToGrid/>
        <w:spacing w:line="360" w:lineRule="auto"/>
        <w:ind w:firstLine="709"/>
        <w:jc w:val="both"/>
        <w:rPr>
          <w:noProof/>
          <w:snapToGrid w:val="0"/>
          <w:color w:val="000000"/>
          <w:sz w:val="28"/>
          <w:szCs w:val="28"/>
        </w:rPr>
      </w:pPr>
    </w:p>
    <w:p w:rsidR="00F266D5" w:rsidRPr="0074068A" w:rsidRDefault="00F266D5" w:rsidP="00BB1E86">
      <w:pPr>
        <w:widowControl w:val="0"/>
        <w:snapToGrid/>
        <w:spacing w:line="360" w:lineRule="auto"/>
        <w:ind w:firstLine="709"/>
        <w:jc w:val="both"/>
        <w:rPr>
          <w:noProof/>
          <w:color w:val="000000"/>
          <w:sz w:val="28"/>
          <w:szCs w:val="28"/>
        </w:rPr>
      </w:pPr>
      <w:r w:rsidRPr="0074068A">
        <w:rPr>
          <w:noProof/>
          <w:snapToGrid w:val="0"/>
          <w:color w:val="000000"/>
          <w:sz w:val="28"/>
          <w:szCs w:val="28"/>
        </w:rPr>
        <w:t>В помещениях с ПЭВМ ежедневно должна проводиться влажная уборка. Также помещения с ПЭВМ должны быть оснащены аптечкой первой помощи и углекислотными огнетушителями.</w:t>
      </w:r>
      <w:r w:rsidRPr="0074068A">
        <w:rPr>
          <w:bCs/>
          <w:iCs/>
          <w:noProof/>
          <w:snapToGrid w:val="0"/>
          <w:color w:val="000000"/>
          <w:sz w:val="28"/>
          <w:szCs w:val="28"/>
        </w:rPr>
        <w:t xml:space="preserve">Схема моторных полей. </w:t>
      </w:r>
      <w:r w:rsidRPr="0074068A">
        <w:rPr>
          <w:bCs/>
          <w:noProof/>
          <w:color w:val="000000"/>
          <w:sz w:val="28"/>
          <w:szCs w:val="28"/>
        </w:rPr>
        <w:t>Моторное поле</w:t>
      </w:r>
      <w:r w:rsidRPr="0074068A">
        <w:rPr>
          <w:noProof/>
          <w:color w:val="000000"/>
          <w:sz w:val="28"/>
          <w:szCs w:val="28"/>
        </w:rPr>
        <w:t xml:space="preserve"> – пространство рабочего места, в котором могут осуществляться двигательные действия человека. </w:t>
      </w:r>
    </w:p>
    <w:p w:rsidR="00F266D5" w:rsidRPr="0074068A" w:rsidRDefault="00F266D5" w:rsidP="00BB1E86">
      <w:pPr>
        <w:snapToGrid/>
        <w:spacing w:line="360" w:lineRule="auto"/>
        <w:ind w:firstLine="709"/>
        <w:jc w:val="both"/>
        <w:rPr>
          <w:noProof/>
          <w:color w:val="000000"/>
          <w:sz w:val="28"/>
        </w:rPr>
      </w:pPr>
      <w:r w:rsidRPr="0074068A">
        <w:rPr>
          <w:bCs/>
          <w:noProof/>
          <w:color w:val="000000"/>
          <w:sz w:val="28"/>
        </w:rPr>
        <w:t>Максимальная зона досягаемости рук</w:t>
      </w:r>
      <w:r w:rsidRPr="0074068A">
        <w:rPr>
          <w:noProof/>
          <w:color w:val="000000"/>
          <w:sz w:val="28"/>
        </w:rPr>
        <w:t xml:space="preserve"> – это часть моторного поля рабочего места, ограниченного дугами, описываемыми максимально вытянутыми руками при движении их в плечевом суставе. </w:t>
      </w:r>
    </w:p>
    <w:p w:rsidR="00F266D5" w:rsidRPr="0074068A" w:rsidRDefault="00F266D5" w:rsidP="00BB1E86">
      <w:pPr>
        <w:snapToGrid/>
        <w:spacing w:line="360" w:lineRule="auto"/>
        <w:ind w:firstLine="709"/>
        <w:jc w:val="both"/>
        <w:rPr>
          <w:noProof/>
          <w:color w:val="000000"/>
          <w:sz w:val="28"/>
        </w:rPr>
      </w:pPr>
      <w:r w:rsidRPr="0074068A">
        <w:rPr>
          <w:bCs/>
          <w:noProof/>
          <w:color w:val="000000"/>
          <w:sz w:val="28"/>
        </w:rPr>
        <w:t>Оптимальная зона</w:t>
      </w:r>
      <w:r w:rsidRPr="0074068A">
        <w:rPr>
          <w:noProof/>
          <w:color w:val="000000"/>
          <w:sz w:val="28"/>
        </w:rPr>
        <w:t xml:space="preserve"> – часть моторного поля рабочего места, ограниченного дугами, описываемыми предплечьями при движении в локтевых суставах с опорой в точке локтя и с относительно неподвижным плечом. </w:t>
      </w:r>
    </w:p>
    <w:p w:rsidR="00F266D5" w:rsidRPr="0074068A" w:rsidRDefault="00F266D5" w:rsidP="00BB1E86">
      <w:pPr>
        <w:snapToGrid/>
        <w:spacing w:line="360" w:lineRule="auto"/>
        <w:ind w:firstLine="709"/>
        <w:jc w:val="both"/>
        <w:rPr>
          <w:noProof/>
          <w:color w:val="000000"/>
          <w:sz w:val="28"/>
        </w:rPr>
      </w:pPr>
    </w:p>
    <w:p w:rsidR="00F266D5" w:rsidRPr="0074068A" w:rsidRDefault="00294EDD" w:rsidP="00BB1E86">
      <w:pPr>
        <w:snapToGrid/>
        <w:spacing w:line="360" w:lineRule="auto"/>
        <w:ind w:firstLine="709"/>
        <w:jc w:val="both"/>
        <w:rPr>
          <w:noProof/>
          <w:color w:val="000000"/>
          <w:sz w:val="28"/>
        </w:rPr>
      </w:pPr>
      <w:r>
        <w:rPr>
          <w:noProof/>
          <w:color w:val="000000"/>
          <w:sz w:val="28"/>
        </w:rPr>
        <w:pict>
          <v:shape id="_x0000_i1033" type="#_x0000_t75" style="width:324pt;height:203.25pt" fillcolor="window">
            <v:imagedata r:id="rId16" o:title=""/>
          </v:shape>
        </w:pic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Схема 3-БЖД. Зоны досягаемости рук в горизонтальной плоскости.</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 xml:space="preserve">а - зона максимальной досягаемости; </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 xml:space="preserve">б - зона досягаемости пальцев при вытянутой руке; </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в - зона легкой досягаемости ладони;</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г - оптимальное пространство для грубой ручной работы;</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 xml:space="preserve">д - оптимальное пространство для тонкой ручной работы. </w:t>
      </w:r>
    </w:p>
    <w:p w:rsidR="00DE55BE" w:rsidRPr="0074068A" w:rsidRDefault="00DE55BE" w:rsidP="00BB1E86">
      <w:pPr>
        <w:pStyle w:val="33"/>
        <w:ind w:firstLine="709"/>
        <w:rPr>
          <w:b w:val="0"/>
          <w:noProof/>
          <w:color w:val="000000"/>
        </w:rPr>
      </w:pPr>
    </w:p>
    <w:p w:rsidR="00F266D5" w:rsidRPr="0074068A" w:rsidRDefault="00F266D5" w:rsidP="00BB1E86">
      <w:pPr>
        <w:pStyle w:val="33"/>
        <w:ind w:firstLine="709"/>
        <w:rPr>
          <w:b w:val="0"/>
          <w:noProof/>
          <w:color w:val="000000"/>
        </w:rPr>
      </w:pPr>
      <w:r w:rsidRPr="0074068A">
        <w:rPr>
          <w:b w:val="0"/>
          <w:noProof/>
          <w:color w:val="000000"/>
        </w:rPr>
        <w:t xml:space="preserve">Рассмотрим оптимальное размещение предметов труда и документации в зонах досягаемости рук: </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ДИСПЛЕЙ размещается в зоне а (в центре);</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 xml:space="preserve">КЛАВИАТУРА - в зоне г/д; </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 xml:space="preserve">СИСТЕМНЫЙ БЛОК размещается в зоне б (слева или на подставке на полу); </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 xml:space="preserve">ПРИНТЕР находится в зоне а (справа); </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 xml:space="preserve">ДОКУМЕНТАЦИЯ </w:t>
      </w:r>
    </w:p>
    <w:p w:rsidR="00F266D5" w:rsidRPr="0074068A" w:rsidRDefault="00F266D5" w:rsidP="00BB1E86">
      <w:pPr>
        <w:numPr>
          <w:ilvl w:val="0"/>
          <w:numId w:val="28"/>
        </w:numPr>
        <w:snapToGrid/>
        <w:spacing w:line="360" w:lineRule="auto"/>
        <w:ind w:left="0" w:firstLine="709"/>
        <w:jc w:val="both"/>
        <w:rPr>
          <w:noProof/>
          <w:color w:val="000000"/>
          <w:sz w:val="28"/>
        </w:rPr>
      </w:pPr>
      <w:r w:rsidRPr="0074068A">
        <w:rPr>
          <w:noProof/>
          <w:color w:val="000000"/>
          <w:sz w:val="28"/>
        </w:rPr>
        <w:t xml:space="preserve">в зоне легкой досягаемости ладони - в (слева) - литература и документация, необходимая при работе; </w:t>
      </w:r>
    </w:p>
    <w:p w:rsidR="00BB1E86" w:rsidRPr="0074068A" w:rsidRDefault="00F266D5" w:rsidP="00BB1E86">
      <w:pPr>
        <w:numPr>
          <w:ilvl w:val="0"/>
          <w:numId w:val="28"/>
        </w:numPr>
        <w:snapToGrid/>
        <w:spacing w:line="360" w:lineRule="auto"/>
        <w:ind w:left="0" w:firstLine="709"/>
        <w:jc w:val="both"/>
        <w:rPr>
          <w:noProof/>
          <w:color w:val="000000"/>
          <w:sz w:val="28"/>
        </w:rPr>
      </w:pPr>
      <w:r w:rsidRPr="0074068A">
        <w:rPr>
          <w:noProof/>
          <w:color w:val="000000"/>
          <w:sz w:val="28"/>
        </w:rPr>
        <w:t>в выдвижных ящиках стола - литература, неиспользуемая</w:t>
      </w:r>
      <w:r w:rsidR="00BB1E86" w:rsidRPr="0074068A">
        <w:rPr>
          <w:noProof/>
          <w:color w:val="000000"/>
          <w:sz w:val="28"/>
        </w:rPr>
        <w:t xml:space="preserve"> </w:t>
      </w:r>
      <w:r w:rsidRPr="0074068A">
        <w:rPr>
          <w:noProof/>
          <w:color w:val="000000"/>
          <w:sz w:val="28"/>
        </w:rPr>
        <w:t xml:space="preserve">постоянно. </w:t>
      </w:r>
    </w:p>
    <w:p w:rsidR="00F266D5" w:rsidRPr="0074068A" w:rsidRDefault="00F266D5" w:rsidP="00BB1E86">
      <w:pPr>
        <w:snapToGrid/>
        <w:spacing w:line="360" w:lineRule="auto"/>
        <w:ind w:firstLine="709"/>
        <w:jc w:val="both"/>
        <w:rPr>
          <w:noProof/>
          <w:color w:val="000000"/>
          <w:sz w:val="28"/>
        </w:rPr>
      </w:pPr>
      <w:bookmarkStart w:id="6" w:name="_Toc486488905"/>
      <w:r w:rsidRPr="0074068A">
        <w:rPr>
          <w:bCs/>
          <w:noProof/>
          <w:color w:val="000000"/>
          <w:sz w:val="28"/>
        </w:rPr>
        <w:t>Пожарная безопасность</w:t>
      </w:r>
      <w:bookmarkEnd w:id="6"/>
      <w:r w:rsidRPr="0074068A">
        <w:rPr>
          <w:bCs/>
          <w:noProof/>
          <w:color w:val="000000"/>
          <w:sz w:val="28"/>
        </w:rPr>
        <w:t xml:space="preserve">. </w:t>
      </w:r>
      <w:bookmarkStart w:id="7" w:name="_Toc486488906"/>
      <w:r w:rsidRPr="0074068A">
        <w:rPr>
          <w:noProof/>
          <w:color w:val="000000"/>
          <w:sz w:val="28"/>
          <w:szCs w:val="28"/>
        </w:rPr>
        <w:t>Пожарная безопасность может быть обеспечена мерами пожарной профилактики и активной пожарной защиты. Понятие пожарной профилактики включает комплекс мероприятий, необходимых для предупреждения возникновения пожара или уменьшения его последствий. Под активной пожарной защитой понимаются меры, обеспечивающие успешную борьбу с возникающими пожарами или взрывоопасной ситуацией.</w:t>
      </w:r>
    </w:p>
    <w:p w:rsidR="00F266D5" w:rsidRPr="0074068A" w:rsidRDefault="00F266D5" w:rsidP="00BB1E86">
      <w:pPr>
        <w:pStyle w:val="ad"/>
        <w:spacing w:line="360" w:lineRule="auto"/>
        <w:ind w:firstLine="709"/>
        <w:jc w:val="both"/>
        <w:rPr>
          <w:noProof/>
          <w:color w:val="000000"/>
        </w:rPr>
      </w:pPr>
      <w:r w:rsidRPr="0074068A">
        <w:rPr>
          <w:noProof/>
          <w:color w:val="000000"/>
        </w:rPr>
        <w:t>В соответствии со СниП П-2-80 все производства делят по пожарной, взрывной и взрывопожарной опасности на следующие категории.</w:t>
      </w:r>
    </w:p>
    <w:p w:rsidR="00F266D5" w:rsidRPr="0074068A" w:rsidRDefault="00F266D5" w:rsidP="00BB1E86">
      <w:pPr>
        <w:pStyle w:val="ad"/>
        <w:spacing w:line="360" w:lineRule="auto"/>
        <w:ind w:firstLine="709"/>
        <w:jc w:val="both"/>
        <w:rPr>
          <w:noProof/>
          <w:color w:val="000000"/>
        </w:rPr>
      </w:pPr>
      <w:r w:rsidRPr="0074068A">
        <w:rPr>
          <w:noProof/>
          <w:color w:val="000000"/>
        </w:rPr>
        <w:t>Категория А - взрывопожарные; этой категории относят производство, в которых применяются горючие газы с нижним пределом воспламенения 10% и ниже, жидкости с температурой вспышки до 28°С включительно при условии, что указанные газы и жидкости могут образовывать взрывоопасные смеси в объеме, превышающем 5% объема помещения; вещества, которые способны взрываться и гореть при взаимодействии с водой, кислородом воздуха или друг с другом.</w:t>
      </w:r>
    </w:p>
    <w:p w:rsidR="00F266D5" w:rsidRPr="0074068A" w:rsidRDefault="00F266D5" w:rsidP="00BB1E86">
      <w:pPr>
        <w:pStyle w:val="ad"/>
        <w:spacing w:line="360" w:lineRule="auto"/>
        <w:ind w:firstLine="709"/>
        <w:jc w:val="both"/>
        <w:rPr>
          <w:noProof/>
          <w:color w:val="000000"/>
        </w:rPr>
      </w:pPr>
      <w:r w:rsidRPr="0074068A">
        <w:rPr>
          <w:noProof/>
          <w:color w:val="000000"/>
        </w:rPr>
        <w:t>Категория Б - взрывопожароопасные; производства, в которых используются горючие газы, нижний предел воспламенения которых выше 10%, а так же жидкости с температурой вспышки от 28 до 61°С включительно или нагретые до температуры вспышки и выше; горючие пыли или волокна, нижний концентрационный предел воспламенения которых 65 г/м</w:t>
      </w:r>
      <w:r w:rsidRPr="0074068A">
        <w:rPr>
          <w:noProof/>
          <w:color w:val="000000"/>
          <w:vertAlign w:val="superscript"/>
        </w:rPr>
        <w:t>3</w:t>
      </w:r>
      <w:r w:rsidRPr="0074068A">
        <w:rPr>
          <w:noProof/>
          <w:color w:val="000000"/>
        </w:rPr>
        <w:t xml:space="preserve"> и ниже, при условии, что указанные газы, жидкости и пыли могут образовывать взрывоопасные смеси в объеме, превышающем 5% объема помещения.</w:t>
      </w:r>
    </w:p>
    <w:p w:rsidR="00F266D5" w:rsidRPr="0074068A" w:rsidRDefault="00F266D5" w:rsidP="00BB1E86">
      <w:pPr>
        <w:pStyle w:val="ad"/>
        <w:spacing w:line="360" w:lineRule="auto"/>
        <w:ind w:firstLine="709"/>
        <w:jc w:val="both"/>
        <w:rPr>
          <w:noProof/>
          <w:color w:val="000000"/>
        </w:rPr>
      </w:pPr>
      <w:r w:rsidRPr="0074068A">
        <w:rPr>
          <w:noProof/>
          <w:color w:val="000000"/>
        </w:rPr>
        <w:t>Категория В - пожароопасные; к этой категории относятся производства, в которых применяются жидкости с температурой вспышки выше 61°С и горючие пыли или волокна, нижний предел воспламенения которых более 65 г/м</w:t>
      </w:r>
      <w:r w:rsidRPr="0074068A">
        <w:rPr>
          <w:noProof/>
          <w:color w:val="000000"/>
          <w:vertAlign w:val="superscript"/>
        </w:rPr>
        <w:t>3</w:t>
      </w:r>
      <w:r w:rsidRPr="0074068A">
        <w:rPr>
          <w:noProof/>
          <w:color w:val="000000"/>
        </w:rPr>
        <w:t>, твердые сгораемые вещества и материалы, способные только гореть, но не взрываться при контакте с воздухом, водой или друг с другом.</w:t>
      </w:r>
    </w:p>
    <w:p w:rsidR="00F266D5" w:rsidRPr="0074068A" w:rsidRDefault="00F266D5" w:rsidP="00BB1E86">
      <w:pPr>
        <w:pStyle w:val="ad"/>
        <w:spacing w:line="360" w:lineRule="auto"/>
        <w:ind w:firstLine="709"/>
        <w:jc w:val="both"/>
        <w:rPr>
          <w:noProof/>
          <w:color w:val="000000"/>
        </w:rPr>
      </w:pPr>
      <w:r w:rsidRPr="0074068A">
        <w:rPr>
          <w:noProof/>
          <w:color w:val="000000"/>
        </w:rPr>
        <w:t>Категория Г - производства, в которых используются негорючие вещества и материалы в горячем, раскаленном или расплавленном состоянии, а также твердые вещества, жидкости и газы, которые сжигаются или утилизируются в качестве топлива.</w:t>
      </w:r>
    </w:p>
    <w:p w:rsidR="00F266D5" w:rsidRPr="0074068A" w:rsidRDefault="00F266D5" w:rsidP="00BB1E86">
      <w:pPr>
        <w:pStyle w:val="ad"/>
        <w:spacing w:line="360" w:lineRule="auto"/>
        <w:ind w:firstLine="709"/>
        <w:jc w:val="both"/>
        <w:rPr>
          <w:noProof/>
          <w:color w:val="000000"/>
        </w:rPr>
      </w:pPr>
      <w:r w:rsidRPr="0074068A">
        <w:rPr>
          <w:noProof/>
          <w:color w:val="000000"/>
        </w:rPr>
        <w:t>Категория Д - это производства, в которых обрабатываются негорючие вещества и материалы в холодном состоянии.</w:t>
      </w:r>
    </w:p>
    <w:p w:rsidR="00F266D5" w:rsidRPr="0074068A" w:rsidRDefault="00F266D5" w:rsidP="00BB1E86">
      <w:pPr>
        <w:pStyle w:val="ad"/>
        <w:spacing w:line="360" w:lineRule="auto"/>
        <w:ind w:firstLine="709"/>
        <w:jc w:val="both"/>
        <w:rPr>
          <w:noProof/>
          <w:color w:val="000000"/>
        </w:rPr>
      </w:pPr>
      <w:r w:rsidRPr="0074068A">
        <w:rPr>
          <w:noProof/>
          <w:color w:val="000000"/>
        </w:rPr>
        <w:t>Категория Е - взрывоопасные; к этой категории относятся производства, в которых применяются взрывоопасные вещества в таком количестве, при котором могут образовываться взрывоопасные смеси в объеме, превышающем 5% объема воздуха в помещении, и в котором по условиям технологического процесса возможен только взрыв (без последующего горения) при взаимодействии с водой, кислородом воздуха или друг с другом.</w:t>
      </w:r>
    </w:p>
    <w:p w:rsidR="00F266D5" w:rsidRPr="0074068A" w:rsidRDefault="00F266D5" w:rsidP="00BB1E86">
      <w:pPr>
        <w:pStyle w:val="ad"/>
        <w:spacing w:line="360" w:lineRule="auto"/>
        <w:ind w:firstLine="709"/>
        <w:jc w:val="both"/>
        <w:rPr>
          <w:noProof/>
          <w:color w:val="000000"/>
        </w:rPr>
      </w:pPr>
      <w:r w:rsidRPr="0074068A">
        <w:rPr>
          <w:noProof/>
          <w:color w:val="000000"/>
        </w:rPr>
        <w:t>Предотвращение пожара достигается исключением образования горючей среды и источников загорания. Пожарная защита реализуется:</w:t>
      </w:r>
    </w:p>
    <w:p w:rsidR="00F266D5" w:rsidRPr="0074068A" w:rsidRDefault="00F266D5" w:rsidP="00BB1E86">
      <w:pPr>
        <w:pStyle w:val="ad"/>
        <w:spacing w:line="360" w:lineRule="auto"/>
        <w:ind w:firstLine="709"/>
        <w:jc w:val="both"/>
        <w:rPr>
          <w:bCs/>
          <w:iCs/>
          <w:noProof/>
          <w:color w:val="000000"/>
        </w:rPr>
      </w:pPr>
      <w:r w:rsidRPr="0074068A">
        <w:rPr>
          <w:bCs/>
          <w:iCs/>
          <w:noProof/>
          <w:color w:val="000000"/>
        </w:rPr>
        <w:t>применением негорючих веществ и материалов</w:t>
      </w:r>
    </w:p>
    <w:p w:rsidR="00F266D5" w:rsidRPr="0074068A" w:rsidRDefault="00F266D5" w:rsidP="00BB1E86">
      <w:pPr>
        <w:pStyle w:val="ad"/>
        <w:spacing w:line="360" w:lineRule="auto"/>
        <w:ind w:firstLine="709"/>
        <w:jc w:val="both"/>
        <w:rPr>
          <w:bCs/>
          <w:iCs/>
          <w:noProof/>
          <w:color w:val="000000"/>
        </w:rPr>
      </w:pPr>
      <w:r w:rsidRPr="0074068A">
        <w:rPr>
          <w:bCs/>
          <w:iCs/>
          <w:noProof/>
          <w:color w:val="000000"/>
        </w:rPr>
        <w:t>ограничением распространения пожара</w:t>
      </w:r>
    </w:p>
    <w:p w:rsidR="00F266D5" w:rsidRPr="0074068A" w:rsidRDefault="00F266D5" w:rsidP="00BB1E86">
      <w:pPr>
        <w:pStyle w:val="ad"/>
        <w:spacing w:line="360" w:lineRule="auto"/>
        <w:ind w:firstLine="709"/>
        <w:jc w:val="both"/>
        <w:rPr>
          <w:bCs/>
          <w:iCs/>
          <w:noProof/>
          <w:color w:val="000000"/>
        </w:rPr>
      </w:pPr>
      <w:r w:rsidRPr="0074068A">
        <w:rPr>
          <w:bCs/>
          <w:iCs/>
          <w:noProof/>
          <w:color w:val="000000"/>
        </w:rPr>
        <w:t>создания условий для эвакуации людей</w:t>
      </w:r>
    </w:p>
    <w:p w:rsidR="00F266D5" w:rsidRPr="0074068A" w:rsidRDefault="00F266D5" w:rsidP="00BB1E86">
      <w:pPr>
        <w:pStyle w:val="ad"/>
        <w:spacing w:line="360" w:lineRule="auto"/>
        <w:ind w:firstLine="709"/>
        <w:jc w:val="both"/>
        <w:rPr>
          <w:bCs/>
          <w:iCs/>
          <w:noProof/>
          <w:color w:val="000000"/>
        </w:rPr>
      </w:pPr>
      <w:r w:rsidRPr="0074068A">
        <w:rPr>
          <w:bCs/>
          <w:iCs/>
          <w:noProof/>
          <w:color w:val="000000"/>
        </w:rPr>
        <w:t>применением противодымной защиты</w:t>
      </w:r>
    </w:p>
    <w:p w:rsidR="00F266D5" w:rsidRPr="0074068A" w:rsidRDefault="00F266D5" w:rsidP="00BB1E86">
      <w:pPr>
        <w:pStyle w:val="ad"/>
        <w:spacing w:line="360" w:lineRule="auto"/>
        <w:ind w:firstLine="709"/>
        <w:jc w:val="both"/>
        <w:rPr>
          <w:noProof/>
          <w:color w:val="000000"/>
        </w:rPr>
      </w:pPr>
      <w:r w:rsidRPr="0074068A">
        <w:rPr>
          <w:bCs/>
          <w:iCs/>
          <w:noProof/>
          <w:color w:val="000000"/>
        </w:rPr>
        <w:t>применением пожарной сигнализации</w:t>
      </w:r>
    </w:p>
    <w:p w:rsidR="00F266D5" w:rsidRPr="0074068A" w:rsidRDefault="00F266D5" w:rsidP="00BB1E86">
      <w:pPr>
        <w:pStyle w:val="ad"/>
        <w:spacing w:line="360" w:lineRule="auto"/>
        <w:ind w:firstLine="709"/>
        <w:jc w:val="both"/>
        <w:rPr>
          <w:bCs/>
          <w:noProof/>
          <w:color w:val="000000"/>
        </w:rPr>
      </w:pPr>
      <w:r w:rsidRPr="0074068A">
        <w:rPr>
          <w:noProof/>
          <w:color w:val="000000"/>
        </w:rPr>
        <w:t>Для ликвидации пожаров применяются следующие средства пожаротушений:</w:t>
      </w:r>
    </w:p>
    <w:p w:rsidR="00F266D5" w:rsidRPr="0074068A" w:rsidRDefault="00F266D5" w:rsidP="00BB1E86">
      <w:pPr>
        <w:pStyle w:val="ad"/>
        <w:spacing w:line="360" w:lineRule="auto"/>
        <w:ind w:firstLine="709"/>
        <w:jc w:val="both"/>
        <w:rPr>
          <w:bCs/>
          <w:iCs/>
          <w:noProof/>
          <w:color w:val="000000"/>
        </w:rPr>
      </w:pPr>
      <w:r w:rsidRPr="0074068A">
        <w:rPr>
          <w:bCs/>
          <w:iCs/>
          <w:noProof/>
          <w:color w:val="000000"/>
        </w:rPr>
        <w:t>внутренние пожарные водоводы</w:t>
      </w:r>
    </w:p>
    <w:p w:rsidR="00F266D5" w:rsidRPr="0074068A" w:rsidRDefault="00F266D5" w:rsidP="00BB1E86">
      <w:pPr>
        <w:pStyle w:val="ad"/>
        <w:spacing w:line="360" w:lineRule="auto"/>
        <w:ind w:firstLine="709"/>
        <w:jc w:val="both"/>
        <w:rPr>
          <w:bCs/>
          <w:iCs/>
          <w:noProof/>
          <w:color w:val="000000"/>
        </w:rPr>
      </w:pPr>
      <w:r w:rsidRPr="0074068A">
        <w:rPr>
          <w:bCs/>
          <w:iCs/>
          <w:noProof/>
          <w:color w:val="000000"/>
        </w:rPr>
        <w:t>огнетушители ручные и передвижные</w:t>
      </w:r>
    </w:p>
    <w:p w:rsidR="00F266D5" w:rsidRPr="0074068A" w:rsidRDefault="00F266D5" w:rsidP="00BB1E86">
      <w:pPr>
        <w:pStyle w:val="ad"/>
        <w:spacing w:line="360" w:lineRule="auto"/>
        <w:ind w:firstLine="709"/>
        <w:jc w:val="both"/>
        <w:rPr>
          <w:bCs/>
          <w:iCs/>
          <w:noProof/>
          <w:color w:val="000000"/>
        </w:rPr>
      </w:pPr>
      <w:r w:rsidRPr="0074068A">
        <w:rPr>
          <w:bCs/>
          <w:iCs/>
          <w:noProof/>
          <w:color w:val="000000"/>
        </w:rPr>
        <w:t>сухой песок</w:t>
      </w:r>
    </w:p>
    <w:p w:rsidR="00F266D5" w:rsidRPr="0074068A" w:rsidRDefault="00F266D5" w:rsidP="00BB1E86">
      <w:pPr>
        <w:pStyle w:val="ad"/>
        <w:spacing w:line="360" w:lineRule="auto"/>
        <w:ind w:firstLine="709"/>
        <w:jc w:val="both"/>
        <w:rPr>
          <w:iCs/>
          <w:noProof/>
          <w:color w:val="000000"/>
        </w:rPr>
      </w:pPr>
      <w:r w:rsidRPr="0074068A">
        <w:rPr>
          <w:bCs/>
          <w:iCs/>
          <w:noProof/>
          <w:color w:val="000000"/>
        </w:rPr>
        <w:t>асбестовые одеяла</w:t>
      </w:r>
    </w:p>
    <w:p w:rsidR="00F266D5" w:rsidRPr="0074068A" w:rsidRDefault="00F266D5" w:rsidP="00BB1E86">
      <w:pPr>
        <w:pStyle w:val="ad"/>
        <w:spacing w:line="360" w:lineRule="auto"/>
        <w:ind w:firstLine="709"/>
        <w:jc w:val="both"/>
        <w:rPr>
          <w:noProof/>
          <w:color w:val="000000"/>
        </w:rPr>
      </w:pPr>
      <w:r w:rsidRPr="0074068A">
        <w:rPr>
          <w:noProof/>
          <w:color w:val="000000"/>
        </w:rPr>
        <w:t>Пожарные краны устанавливают в коридорах и нишах на высоте 1,35 м, где так же находится пожарный рукав с пожарным стволом. Применяются пенные огнетушители ОХП-10, ОХВП-10 и ручные углекислотные огнетушители ОУ-2, ОУ-5 и ОУ-8. Ручные огнетушители устанавливают в помещении из расчёта 1 огнетушитель на 40-50 кв. м. площади, но не менее 2 в помещении.</w:t>
      </w:r>
    </w:p>
    <w:p w:rsidR="00F266D5" w:rsidRPr="0074068A" w:rsidRDefault="00F266D5" w:rsidP="00BB1E86">
      <w:pPr>
        <w:pStyle w:val="ad"/>
        <w:spacing w:line="360" w:lineRule="auto"/>
        <w:ind w:firstLine="709"/>
        <w:jc w:val="both"/>
        <w:rPr>
          <w:noProof/>
          <w:color w:val="000000"/>
        </w:rPr>
      </w:pPr>
      <w:r w:rsidRPr="0074068A">
        <w:rPr>
          <w:noProof/>
          <w:color w:val="000000"/>
        </w:rPr>
        <w:t>Для тушения электроустановок под напряжением применяются только углекислотные огнетушители, так как электропроводность углекислоты низка.</w:t>
      </w:r>
    </w:p>
    <w:p w:rsidR="00F266D5" w:rsidRPr="0074068A" w:rsidRDefault="00F266D5" w:rsidP="00BB1E86">
      <w:pPr>
        <w:pStyle w:val="ad"/>
        <w:spacing w:line="360" w:lineRule="auto"/>
        <w:ind w:firstLine="709"/>
        <w:jc w:val="both"/>
        <w:rPr>
          <w:noProof/>
          <w:color w:val="000000"/>
        </w:rPr>
      </w:pPr>
      <w:r w:rsidRPr="0074068A">
        <w:rPr>
          <w:noProof/>
          <w:color w:val="000000"/>
        </w:rPr>
        <w:t>Для защиты людей от токсичных продуктов сгорания и дыма применяется противодымная защита из вентиляторов и вентиляционных каналов. Противодымная защита из вентиляторов включается автоматически при срабатывании дымовых автоизвещателей, либо вручную от кнопок у пожарных кранов. Вытяжная вентиляция при этом удаляет из помещения воздух с вредными примесями.</w:t>
      </w:r>
    </w:p>
    <w:p w:rsidR="00F266D5" w:rsidRPr="0074068A" w:rsidRDefault="00F266D5" w:rsidP="00BB1E86">
      <w:pPr>
        <w:pStyle w:val="23"/>
        <w:spacing w:line="360" w:lineRule="auto"/>
        <w:ind w:firstLine="709"/>
        <w:rPr>
          <w:noProof/>
          <w:snapToGrid w:val="0"/>
          <w:color w:val="000000"/>
        </w:rPr>
      </w:pPr>
      <w:r w:rsidRPr="0074068A">
        <w:rPr>
          <w:bCs/>
          <w:noProof/>
          <w:snapToGrid w:val="0"/>
          <w:color w:val="000000"/>
        </w:rPr>
        <w:t xml:space="preserve">Наиболее вероятные классы пожаров в помещениях с ПЭВМ – «А» </w:t>
      </w:r>
      <w:r w:rsidRPr="0074068A">
        <w:rPr>
          <w:noProof/>
          <w:snapToGrid w:val="0"/>
          <w:color w:val="000000"/>
        </w:rPr>
        <w:t>(горят твердые вещества, горение сопровождается тлением) и «Е» (пожары вызванные возгоранием электроустановок). Помещения с ПЭВМ должны быть оснащены углекислотными огнетушителями.</w:t>
      </w:r>
      <w:r w:rsidR="00BB1E86" w:rsidRPr="0074068A">
        <w:rPr>
          <w:noProof/>
          <w:snapToGrid w:val="0"/>
          <w:color w:val="000000"/>
        </w:rPr>
        <w:t xml:space="preserve"> </w:t>
      </w:r>
      <w:r w:rsidRPr="0074068A">
        <w:rPr>
          <w:noProof/>
          <w:snapToGrid w:val="0"/>
          <w:color w:val="000000"/>
        </w:rPr>
        <w:t xml:space="preserve">Количество огнетушителей рассчитывается исходя из таблицы </w:t>
      </w:r>
      <w:r w:rsidR="0051566F" w:rsidRPr="0074068A">
        <w:rPr>
          <w:noProof/>
          <w:snapToGrid w:val="0"/>
          <w:color w:val="000000"/>
        </w:rPr>
        <w:t>12</w:t>
      </w:r>
      <w:r w:rsidRPr="0074068A">
        <w:rPr>
          <w:noProof/>
          <w:snapToGrid w:val="0"/>
          <w:color w:val="000000"/>
        </w:rPr>
        <w:t>.</w:t>
      </w:r>
    </w:p>
    <w:p w:rsidR="00F266D5" w:rsidRPr="0074068A" w:rsidRDefault="00F266D5" w:rsidP="00BB1E86">
      <w:pPr>
        <w:pStyle w:val="23"/>
        <w:spacing w:line="360" w:lineRule="auto"/>
        <w:ind w:firstLine="709"/>
        <w:rPr>
          <w:noProof/>
          <w:snapToGrid w:val="0"/>
          <w:color w:val="000000"/>
        </w:rPr>
      </w:pPr>
    </w:p>
    <w:p w:rsidR="00F266D5" w:rsidRPr="0074068A" w:rsidRDefault="00F266D5" w:rsidP="00BB1E86">
      <w:pPr>
        <w:pStyle w:val="23"/>
        <w:spacing w:line="360" w:lineRule="auto"/>
        <w:ind w:firstLine="709"/>
        <w:rPr>
          <w:noProof/>
          <w:snapToGrid w:val="0"/>
          <w:color w:val="000000"/>
        </w:rPr>
      </w:pPr>
      <w:r w:rsidRPr="0074068A">
        <w:rPr>
          <w:noProof/>
          <w:snapToGrid w:val="0"/>
          <w:color w:val="000000"/>
        </w:rPr>
        <w:t xml:space="preserve">Таблица </w:t>
      </w:r>
      <w:r w:rsidR="007F0FD5" w:rsidRPr="0074068A">
        <w:rPr>
          <w:noProof/>
          <w:snapToGrid w:val="0"/>
          <w:color w:val="000000"/>
        </w:rPr>
        <w:t>12</w:t>
      </w:r>
    </w:p>
    <w:p w:rsidR="00F266D5" w:rsidRPr="0074068A" w:rsidRDefault="00F266D5" w:rsidP="00BB1E86">
      <w:pPr>
        <w:pStyle w:val="23"/>
        <w:spacing w:line="360" w:lineRule="auto"/>
        <w:ind w:firstLine="709"/>
        <w:rPr>
          <w:noProof/>
          <w:snapToGrid w:val="0"/>
          <w:color w:val="000000"/>
        </w:rPr>
      </w:pPr>
      <w:r w:rsidRPr="0074068A">
        <w:rPr>
          <w:noProof/>
          <w:snapToGrid w:val="0"/>
          <w:color w:val="000000"/>
        </w:rPr>
        <w:t>Количество огнетушителей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897"/>
        <w:gridCol w:w="7674"/>
      </w:tblGrid>
      <w:tr w:rsidR="00F266D5" w:rsidRPr="006626C8" w:rsidTr="006626C8">
        <w:trPr>
          <w:trHeight w:val="23"/>
        </w:trPr>
        <w:tc>
          <w:tcPr>
            <w:tcW w:w="991" w:type="pct"/>
            <w:shd w:val="clear" w:color="auto" w:fill="auto"/>
          </w:tcPr>
          <w:p w:rsidR="00F266D5" w:rsidRPr="006626C8" w:rsidRDefault="00F266D5" w:rsidP="006626C8">
            <w:pPr>
              <w:snapToGrid/>
              <w:spacing w:line="360" w:lineRule="auto"/>
              <w:ind w:firstLine="0"/>
              <w:jc w:val="both"/>
              <w:rPr>
                <w:bCs/>
                <w:noProof/>
                <w:snapToGrid w:val="0"/>
                <w:color w:val="000000"/>
                <w:sz w:val="20"/>
              </w:rPr>
            </w:pPr>
            <w:r w:rsidRPr="006626C8">
              <w:rPr>
                <w:bCs/>
                <w:noProof/>
                <w:snapToGrid w:val="0"/>
                <w:color w:val="000000"/>
                <w:sz w:val="20"/>
              </w:rPr>
              <w:t>Класс пожара</w:t>
            </w:r>
          </w:p>
        </w:tc>
        <w:tc>
          <w:tcPr>
            <w:tcW w:w="4009" w:type="pct"/>
            <w:shd w:val="clear" w:color="auto" w:fill="auto"/>
          </w:tcPr>
          <w:p w:rsidR="00F266D5" w:rsidRPr="006626C8" w:rsidRDefault="00F266D5" w:rsidP="006626C8">
            <w:pPr>
              <w:snapToGrid/>
              <w:spacing w:line="360" w:lineRule="auto"/>
              <w:ind w:firstLine="0"/>
              <w:jc w:val="both"/>
              <w:rPr>
                <w:bCs/>
                <w:noProof/>
                <w:snapToGrid w:val="0"/>
                <w:color w:val="000000"/>
                <w:sz w:val="20"/>
              </w:rPr>
            </w:pPr>
            <w:r w:rsidRPr="006626C8">
              <w:rPr>
                <w:bCs/>
                <w:noProof/>
                <w:snapToGrid w:val="0"/>
                <w:color w:val="000000"/>
                <w:sz w:val="20"/>
              </w:rPr>
              <w:t>Количество и типы огнетушителей (на 200 м. кв.)</w:t>
            </w:r>
          </w:p>
        </w:tc>
      </w:tr>
      <w:tr w:rsidR="00F266D5" w:rsidRPr="006626C8" w:rsidTr="006626C8">
        <w:trPr>
          <w:trHeight w:val="23"/>
        </w:trPr>
        <w:tc>
          <w:tcPr>
            <w:tcW w:w="991" w:type="pct"/>
            <w:shd w:val="clear" w:color="auto" w:fill="auto"/>
          </w:tcPr>
          <w:p w:rsidR="00F266D5" w:rsidRPr="006626C8" w:rsidRDefault="00F266D5" w:rsidP="006626C8">
            <w:pPr>
              <w:snapToGrid/>
              <w:spacing w:line="360" w:lineRule="auto"/>
              <w:ind w:firstLine="0"/>
              <w:jc w:val="both"/>
              <w:rPr>
                <w:noProof/>
                <w:snapToGrid w:val="0"/>
                <w:color w:val="000000"/>
                <w:sz w:val="20"/>
              </w:rPr>
            </w:pPr>
            <w:r w:rsidRPr="006626C8">
              <w:rPr>
                <w:noProof/>
                <w:snapToGrid w:val="0"/>
                <w:color w:val="000000"/>
                <w:sz w:val="20"/>
              </w:rPr>
              <w:t>А</w:t>
            </w:r>
          </w:p>
        </w:tc>
        <w:tc>
          <w:tcPr>
            <w:tcW w:w="4009" w:type="pct"/>
            <w:shd w:val="clear" w:color="auto" w:fill="auto"/>
          </w:tcPr>
          <w:p w:rsidR="00F266D5" w:rsidRPr="006626C8" w:rsidRDefault="00F266D5" w:rsidP="006626C8">
            <w:pPr>
              <w:pStyle w:val="7"/>
              <w:spacing w:line="360" w:lineRule="auto"/>
              <w:ind w:right="0"/>
              <w:jc w:val="both"/>
              <w:rPr>
                <w:iCs/>
                <w:noProof/>
                <w:snapToGrid w:val="0"/>
                <w:color w:val="000000"/>
                <w:sz w:val="20"/>
              </w:rPr>
            </w:pPr>
            <w:r w:rsidRPr="006626C8">
              <w:rPr>
                <w:iCs/>
                <w:noProof/>
                <w:snapToGrid w:val="0"/>
                <w:color w:val="000000"/>
                <w:sz w:val="20"/>
              </w:rPr>
              <w:t>Два воздушно-пенных и два порошковых ОП-5</w:t>
            </w:r>
          </w:p>
        </w:tc>
      </w:tr>
      <w:tr w:rsidR="00F266D5" w:rsidRPr="006626C8" w:rsidTr="006626C8">
        <w:trPr>
          <w:trHeight w:val="23"/>
        </w:trPr>
        <w:tc>
          <w:tcPr>
            <w:tcW w:w="991" w:type="pct"/>
            <w:shd w:val="clear" w:color="auto" w:fill="auto"/>
          </w:tcPr>
          <w:p w:rsidR="00F266D5" w:rsidRPr="006626C8" w:rsidRDefault="00F266D5" w:rsidP="006626C8">
            <w:pPr>
              <w:snapToGrid/>
              <w:spacing w:line="360" w:lineRule="auto"/>
              <w:ind w:firstLine="0"/>
              <w:jc w:val="both"/>
              <w:rPr>
                <w:noProof/>
                <w:snapToGrid w:val="0"/>
                <w:color w:val="000000"/>
                <w:sz w:val="20"/>
              </w:rPr>
            </w:pPr>
            <w:r w:rsidRPr="006626C8">
              <w:rPr>
                <w:noProof/>
                <w:snapToGrid w:val="0"/>
                <w:color w:val="000000"/>
                <w:sz w:val="20"/>
              </w:rPr>
              <w:t>Е</w:t>
            </w:r>
          </w:p>
        </w:tc>
        <w:tc>
          <w:tcPr>
            <w:tcW w:w="4009" w:type="pct"/>
            <w:shd w:val="clear" w:color="auto" w:fill="auto"/>
          </w:tcPr>
          <w:p w:rsidR="00F266D5" w:rsidRPr="006626C8" w:rsidRDefault="00F266D5" w:rsidP="006626C8">
            <w:pPr>
              <w:snapToGrid/>
              <w:spacing w:line="360" w:lineRule="auto"/>
              <w:ind w:firstLine="0"/>
              <w:jc w:val="both"/>
              <w:rPr>
                <w:noProof/>
                <w:snapToGrid w:val="0"/>
                <w:color w:val="000000"/>
                <w:sz w:val="20"/>
              </w:rPr>
            </w:pPr>
            <w:r w:rsidRPr="006626C8">
              <w:rPr>
                <w:noProof/>
                <w:snapToGrid w:val="0"/>
                <w:color w:val="000000"/>
                <w:sz w:val="20"/>
              </w:rPr>
              <w:t>Надо: два углекислотных ОУ-5 (ОУ-8) или четыре порошковых ОУ-2. Допустимо: два порошковых ОП-5 или четыре порошковых ОП-2</w:t>
            </w:r>
          </w:p>
        </w:tc>
      </w:tr>
      <w:tr w:rsidR="00F266D5" w:rsidRPr="006626C8" w:rsidTr="006626C8">
        <w:trPr>
          <w:trHeight w:val="23"/>
        </w:trPr>
        <w:tc>
          <w:tcPr>
            <w:tcW w:w="991" w:type="pct"/>
            <w:shd w:val="clear" w:color="auto" w:fill="auto"/>
          </w:tcPr>
          <w:p w:rsidR="00F266D5" w:rsidRPr="006626C8" w:rsidRDefault="00F266D5" w:rsidP="006626C8">
            <w:pPr>
              <w:snapToGrid/>
              <w:spacing w:line="360" w:lineRule="auto"/>
              <w:ind w:firstLine="0"/>
              <w:jc w:val="both"/>
              <w:rPr>
                <w:noProof/>
                <w:snapToGrid w:val="0"/>
                <w:color w:val="000000"/>
                <w:sz w:val="20"/>
              </w:rPr>
            </w:pPr>
            <w:r w:rsidRPr="006626C8">
              <w:rPr>
                <w:noProof/>
                <w:snapToGrid w:val="0"/>
                <w:color w:val="000000"/>
                <w:sz w:val="20"/>
              </w:rPr>
              <w:t>А и Е</w:t>
            </w:r>
          </w:p>
        </w:tc>
        <w:tc>
          <w:tcPr>
            <w:tcW w:w="4009" w:type="pct"/>
            <w:shd w:val="clear" w:color="auto" w:fill="auto"/>
          </w:tcPr>
          <w:p w:rsidR="00F266D5" w:rsidRPr="006626C8" w:rsidRDefault="00F266D5" w:rsidP="006626C8">
            <w:pPr>
              <w:snapToGrid/>
              <w:spacing w:line="360" w:lineRule="auto"/>
              <w:ind w:firstLine="0"/>
              <w:jc w:val="both"/>
              <w:rPr>
                <w:noProof/>
                <w:snapToGrid w:val="0"/>
                <w:color w:val="000000"/>
                <w:sz w:val="20"/>
              </w:rPr>
            </w:pPr>
            <w:r w:rsidRPr="006626C8">
              <w:rPr>
                <w:noProof/>
                <w:snapToGrid w:val="0"/>
                <w:color w:val="000000"/>
                <w:sz w:val="20"/>
              </w:rPr>
              <w:t>Надо: два углекислотных ОУ-5 и два воздушно-пенных ОВП-10. Допустимо: два ОВП-5 и два ОВП-10</w:t>
            </w:r>
          </w:p>
        </w:tc>
      </w:tr>
    </w:tbl>
    <w:p w:rsidR="00F266D5" w:rsidRPr="0074068A" w:rsidRDefault="00DE55BE" w:rsidP="00BB1E86">
      <w:pPr>
        <w:snapToGrid/>
        <w:spacing w:line="360" w:lineRule="auto"/>
        <w:ind w:firstLine="709"/>
        <w:jc w:val="both"/>
        <w:rPr>
          <w:noProof/>
          <w:snapToGrid w:val="0"/>
          <w:color w:val="000000"/>
          <w:sz w:val="28"/>
        </w:rPr>
      </w:pPr>
      <w:r w:rsidRPr="0074068A">
        <w:rPr>
          <w:noProof/>
          <w:snapToGrid w:val="0"/>
          <w:color w:val="000000"/>
          <w:sz w:val="28"/>
        </w:rPr>
        <w:br w:type="page"/>
      </w:r>
      <w:r w:rsidR="00F266D5" w:rsidRPr="0074068A">
        <w:rPr>
          <w:noProof/>
          <w:snapToGrid w:val="0"/>
          <w:color w:val="000000"/>
          <w:sz w:val="28"/>
        </w:rPr>
        <w:t>В нашем случае достаточно одного ОУ-2 или ОУ-5.</w:t>
      </w:r>
    </w:p>
    <w:p w:rsidR="00F266D5" w:rsidRPr="0074068A" w:rsidRDefault="00F266D5" w:rsidP="00BB1E86">
      <w:pPr>
        <w:snapToGrid/>
        <w:spacing w:line="360" w:lineRule="auto"/>
        <w:ind w:firstLine="709"/>
        <w:jc w:val="both"/>
        <w:rPr>
          <w:noProof/>
          <w:snapToGrid w:val="0"/>
          <w:color w:val="000000"/>
          <w:sz w:val="28"/>
        </w:rPr>
      </w:pPr>
      <w:r w:rsidRPr="0074068A">
        <w:rPr>
          <w:noProof/>
          <w:snapToGrid w:val="0"/>
          <w:color w:val="000000"/>
          <w:sz w:val="28"/>
        </w:rPr>
        <w:t>Может применяться система автоматического пожаротушения, однако в труднодоступных местах также используются ОВП. Основное автоматическое средство пожаротушения это ОСП – 1, ОСП –2 (само срабатывающий порошковый огнетушитель).</w:t>
      </w:r>
    </w:p>
    <w:bookmarkEnd w:id="7"/>
    <w:p w:rsidR="00F266D5" w:rsidRPr="0074068A" w:rsidRDefault="00DE55BE" w:rsidP="00BB1E86">
      <w:pPr>
        <w:snapToGrid/>
        <w:spacing w:line="360" w:lineRule="auto"/>
        <w:ind w:firstLine="709"/>
        <w:jc w:val="both"/>
        <w:rPr>
          <w:bCs/>
          <w:noProof/>
          <w:color w:val="000000"/>
          <w:sz w:val="28"/>
          <w:szCs w:val="28"/>
        </w:rPr>
      </w:pPr>
      <w:r w:rsidRPr="0074068A">
        <w:rPr>
          <w:bCs/>
          <w:noProof/>
          <w:color w:val="000000"/>
          <w:sz w:val="28"/>
          <w:szCs w:val="28"/>
        </w:rPr>
        <w:br w:type="page"/>
        <w:t>Заключение</w:t>
      </w:r>
    </w:p>
    <w:p w:rsidR="00F266D5" w:rsidRPr="0074068A" w:rsidRDefault="00F266D5" w:rsidP="00BB1E86">
      <w:pPr>
        <w:snapToGrid/>
        <w:spacing w:line="360" w:lineRule="auto"/>
        <w:ind w:firstLine="709"/>
        <w:jc w:val="both"/>
        <w:rPr>
          <w:noProof/>
          <w:color w:val="000000"/>
          <w:sz w:val="28"/>
        </w:rPr>
      </w:pP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 xml:space="preserve">Каждое предприятие сталкивается с проблемой организации оплаты труда, которая предполагает определение форм и систем оплаты труда работников предприятия; разработку системы должностных окладов служащих и специалистов; выработку критериев и определение размеров доплат за отдельные достижения работников и специалистов предприятия; обоснование показателей и системы премирования сотрудников. </w:t>
      </w:r>
    </w:p>
    <w:p w:rsidR="00F266D5" w:rsidRPr="0074068A" w:rsidRDefault="00F266D5" w:rsidP="00BB1E86">
      <w:pPr>
        <w:snapToGrid/>
        <w:spacing w:line="360" w:lineRule="auto"/>
        <w:ind w:firstLine="709"/>
        <w:jc w:val="both"/>
        <w:rPr>
          <w:noProof/>
          <w:color w:val="000000"/>
          <w:sz w:val="28"/>
        </w:rPr>
      </w:pPr>
      <w:r w:rsidRPr="0074068A">
        <w:rPr>
          <w:noProof/>
          <w:color w:val="000000"/>
          <w:sz w:val="28"/>
          <w:szCs w:val="28"/>
        </w:rPr>
        <w:t xml:space="preserve">Данная дипломная работа рассматривает широкий круг вопросов, связанных с организацией оплаты труда. В ней изучены теоретические основы организации заработной платы работников. </w:t>
      </w:r>
      <w:r w:rsidRPr="0074068A">
        <w:rPr>
          <w:noProof/>
          <w:color w:val="000000"/>
          <w:sz w:val="28"/>
        </w:rPr>
        <w:t>Основная задача организации заработной платы состоит в том, чтобы поставить оплату труда в зависимость от</w:t>
      </w:r>
      <w:r w:rsidR="00BB1E86" w:rsidRPr="0074068A">
        <w:rPr>
          <w:noProof/>
          <w:color w:val="000000"/>
          <w:sz w:val="28"/>
        </w:rPr>
        <w:t xml:space="preserve"> </w:t>
      </w:r>
      <w:r w:rsidRPr="0074068A">
        <w:rPr>
          <w:noProof/>
          <w:color w:val="000000"/>
          <w:sz w:val="28"/>
        </w:rPr>
        <w:t xml:space="preserve">качества трудового вклада каждого работника и тем самым повысить стимулирующую функцию вклада каждого. </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Организация оплаты труда предполагает:</w:t>
      </w:r>
      <w:r w:rsidR="00BB1E86" w:rsidRPr="0074068A">
        <w:rPr>
          <w:noProof/>
          <w:color w:val="000000"/>
          <w:sz w:val="28"/>
        </w:rPr>
        <w:t xml:space="preserve"> </w:t>
      </w:r>
    </w:p>
    <w:p w:rsidR="00F266D5" w:rsidRPr="0074068A" w:rsidRDefault="00F266D5" w:rsidP="00BB1E86">
      <w:pPr>
        <w:numPr>
          <w:ilvl w:val="0"/>
          <w:numId w:val="30"/>
        </w:numPr>
        <w:snapToGrid/>
        <w:spacing w:line="360" w:lineRule="auto"/>
        <w:ind w:left="0" w:firstLine="709"/>
        <w:jc w:val="both"/>
        <w:rPr>
          <w:noProof/>
          <w:color w:val="000000"/>
          <w:sz w:val="28"/>
        </w:rPr>
      </w:pPr>
      <w:r w:rsidRPr="0074068A">
        <w:rPr>
          <w:noProof/>
          <w:color w:val="000000"/>
          <w:sz w:val="28"/>
        </w:rPr>
        <w:t>определение форм и систем оплаты труда работников</w:t>
      </w:r>
      <w:r w:rsidR="00BB1E86" w:rsidRPr="0074068A">
        <w:rPr>
          <w:noProof/>
          <w:color w:val="000000"/>
          <w:sz w:val="28"/>
        </w:rPr>
        <w:t xml:space="preserve"> </w:t>
      </w:r>
      <w:r w:rsidRPr="0074068A">
        <w:rPr>
          <w:noProof/>
          <w:color w:val="000000"/>
          <w:sz w:val="28"/>
        </w:rPr>
        <w:t>предприятия;</w:t>
      </w:r>
    </w:p>
    <w:p w:rsidR="00F266D5" w:rsidRPr="0074068A" w:rsidRDefault="00F266D5" w:rsidP="00BB1E86">
      <w:pPr>
        <w:numPr>
          <w:ilvl w:val="0"/>
          <w:numId w:val="31"/>
        </w:numPr>
        <w:snapToGrid/>
        <w:spacing w:line="360" w:lineRule="auto"/>
        <w:ind w:left="0" w:firstLine="709"/>
        <w:jc w:val="both"/>
        <w:rPr>
          <w:noProof/>
          <w:color w:val="000000"/>
          <w:sz w:val="28"/>
        </w:rPr>
      </w:pPr>
      <w:r w:rsidRPr="0074068A">
        <w:rPr>
          <w:noProof/>
          <w:color w:val="000000"/>
          <w:sz w:val="28"/>
        </w:rPr>
        <w:t>разработку критериев и определение размеров</w:t>
      </w:r>
      <w:r w:rsidR="00BB1E86" w:rsidRPr="0074068A">
        <w:rPr>
          <w:noProof/>
          <w:color w:val="000000"/>
          <w:sz w:val="28"/>
        </w:rPr>
        <w:t xml:space="preserve"> </w:t>
      </w:r>
      <w:r w:rsidRPr="0074068A">
        <w:rPr>
          <w:noProof/>
          <w:color w:val="000000"/>
          <w:sz w:val="28"/>
        </w:rPr>
        <w:t>доплат за отдельные достижения работников и специалистов предприятия;</w:t>
      </w:r>
    </w:p>
    <w:p w:rsidR="00F266D5" w:rsidRPr="0074068A" w:rsidRDefault="00F266D5" w:rsidP="00BB1E86">
      <w:pPr>
        <w:numPr>
          <w:ilvl w:val="0"/>
          <w:numId w:val="32"/>
        </w:numPr>
        <w:snapToGrid/>
        <w:spacing w:line="360" w:lineRule="auto"/>
        <w:ind w:left="0" w:firstLine="709"/>
        <w:jc w:val="both"/>
        <w:rPr>
          <w:noProof/>
          <w:color w:val="000000"/>
          <w:sz w:val="28"/>
        </w:rPr>
      </w:pPr>
      <w:r w:rsidRPr="0074068A">
        <w:rPr>
          <w:noProof/>
          <w:color w:val="000000"/>
          <w:sz w:val="28"/>
        </w:rPr>
        <w:t>разработку системы должностных окладов служащих и специалистов;</w:t>
      </w:r>
    </w:p>
    <w:p w:rsidR="00F266D5" w:rsidRPr="0074068A" w:rsidRDefault="00F266D5" w:rsidP="00BB1E86">
      <w:pPr>
        <w:numPr>
          <w:ilvl w:val="0"/>
          <w:numId w:val="32"/>
        </w:numPr>
        <w:snapToGrid/>
        <w:spacing w:line="360" w:lineRule="auto"/>
        <w:ind w:left="0" w:firstLine="709"/>
        <w:jc w:val="both"/>
        <w:rPr>
          <w:noProof/>
          <w:color w:val="000000"/>
          <w:sz w:val="28"/>
        </w:rPr>
      </w:pPr>
      <w:r w:rsidRPr="0074068A">
        <w:rPr>
          <w:noProof/>
          <w:color w:val="000000"/>
          <w:sz w:val="28"/>
        </w:rPr>
        <w:t>обоснование показателей и системы премирования сотрудников.</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Организация оплаты труда на предприятии определяется тремя взаимосвязанными и взаимозависимыми элементами:</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а) тарифной системой;</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б) нормированием труда;</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 xml:space="preserve">в) формами оплаты труда. </w:t>
      </w:r>
    </w:p>
    <w:p w:rsidR="00F266D5" w:rsidRPr="0074068A" w:rsidRDefault="00F266D5" w:rsidP="00BB1E86">
      <w:pPr>
        <w:snapToGrid/>
        <w:spacing w:line="360" w:lineRule="auto"/>
        <w:ind w:firstLine="709"/>
        <w:jc w:val="both"/>
        <w:rPr>
          <w:noProof/>
          <w:color w:val="000000"/>
          <w:sz w:val="28"/>
          <w:szCs w:val="28"/>
        </w:rPr>
      </w:pPr>
      <w:r w:rsidRPr="0074068A">
        <w:rPr>
          <w:noProof/>
          <w:color w:val="000000"/>
          <w:sz w:val="28"/>
        </w:rPr>
        <w:t>Тарифная система позволяет качественно оценить труд, нормирование – учесть количество затраченного труда, а формы – определить порядок расчета заработной платы.</w:t>
      </w:r>
    </w:p>
    <w:p w:rsidR="00BB1E86" w:rsidRPr="0074068A" w:rsidRDefault="00F266D5" w:rsidP="00BB1E86">
      <w:pPr>
        <w:pStyle w:val="ad"/>
        <w:spacing w:line="360" w:lineRule="auto"/>
        <w:ind w:firstLine="709"/>
        <w:jc w:val="both"/>
        <w:rPr>
          <w:noProof/>
          <w:color w:val="000000"/>
        </w:rPr>
      </w:pPr>
      <w:r w:rsidRPr="0074068A">
        <w:rPr>
          <w:noProof/>
          <w:color w:val="000000"/>
        </w:rPr>
        <w:t>В целом состояние бухгалтерского учета по начислению и выплате заработной платы</w:t>
      </w:r>
      <w:r w:rsidR="00BB1E86" w:rsidRPr="0074068A">
        <w:rPr>
          <w:noProof/>
          <w:color w:val="000000"/>
        </w:rPr>
        <w:t xml:space="preserve"> </w:t>
      </w:r>
      <w:r w:rsidRPr="0074068A">
        <w:rPr>
          <w:noProof/>
          <w:color w:val="000000"/>
        </w:rPr>
        <w:t>отвечают требованиям действующему законодательству.</w:t>
      </w:r>
    </w:p>
    <w:p w:rsidR="00F266D5" w:rsidRPr="0074068A" w:rsidRDefault="00F266D5" w:rsidP="00BB1E86">
      <w:pPr>
        <w:pStyle w:val="ad"/>
        <w:spacing w:line="360" w:lineRule="auto"/>
        <w:ind w:firstLine="709"/>
        <w:jc w:val="both"/>
        <w:rPr>
          <w:noProof/>
          <w:color w:val="000000"/>
        </w:rPr>
      </w:pPr>
      <w:r w:rsidRPr="0074068A">
        <w:rPr>
          <w:noProof/>
          <w:color w:val="000000"/>
        </w:rPr>
        <w:t xml:space="preserve">Для начисления заработной платы предприятия использует табеля учёта отработанного времени, на основе которых бухгалтерия производит начисление заработной платы. Начисленная заработная плата отражается в лицевых счетах работников, а также в личной карточке учета доходов в виде заработной платы и других выплат. Причитающаяся к выплате заработная плата заносится в платёжную ведомость, на основании которой и производится выплата. </w:t>
      </w:r>
    </w:p>
    <w:p w:rsidR="00F266D5" w:rsidRPr="0074068A" w:rsidRDefault="00F266D5" w:rsidP="00BB1E86">
      <w:pPr>
        <w:pStyle w:val="ad"/>
        <w:spacing w:line="360" w:lineRule="auto"/>
        <w:ind w:firstLine="709"/>
        <w:jc w:val="both"/>
        <w:rPr>
          <w:noProof/>
          <w:color w:val="000000"/>
        </w:rPr>
      </w:pPr>
      <w:r w:rsidRPr="0074068A">
        <w:rPr>
          <w:noProof/>
          <w:color w:val="000000"/>
        </w:rPr>
        <w:t>Как недостаток необходимо отметить, что в ООО «Лакруан» ряд первичных документов ведется в произвольной форме, что может привести к неоднозначной интерпретации информации в них содержащейся.</w:t>
      </w:r>
      <w:r w:rsidR="00BB1E86" w:rsidRPr="0074068A">
        <w:rPr>
          <w:noProof/>
          <w:color w:val="000000"/>
        </w:rPr>
        <w:t xml:space="preserve"> </w:t>
      </w:r>
    </w:p>
    <w:p w:rsidR="00F266D5" w:rsidRPr="0074068A" w:rsidRDefault="00F266D5" w:rsidP="00BB1E86">
      <w:pPr>
        <w:pStyle w:val="ad"/>
        <w:spacing w:line="360" w:lineRule="auto"/>
        <w:ind w:firstLine="709"/>
        <w:jc w:val="both"/>
        <w:rPr>
          <w:noProof/>
          <w:color w:val="000000"/>
        </w:rPr>
      </w:pPr>
      <w:r w:rsidRPr="0074068A">
        <w:rPr>
          <w:noProof/>
          <w:color w:val="000000"/>
        </w:rPr>
        <w:t>Учет труда и его оплаты являются самым трудоёмким участком бухгалтерской работы. Это связано с разнообразием применяемых форм и систем оплаты труда, множеством применяемых форм первичных документов, спецификой методики некоторых расчетов, сжатыми сроками выдачи заработной платы, недостаточностью технических</w:t>
      </w:r>
      <w:r w:rsidR="00BB1E86" w:rsidRPr="0074068A">
        <w:rPr>
          <w:noProof/>
          <w:color w:val="000000"/>
        </w:rPr>
        <w:t xml:space="preserve"> </w:t>
      </w:r>
      <w:r w:rsidRPr="0074068A">
        <w:rPr>
          <w:noProof/>
          <w:color w:val="000000"/>
        </w:rPr>
        <w:t>средств обработки этой информации.</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При этом во всех случаях этот участок работы должен обеспечить точность и своевременность табельного учета личного состава предприятия; правильное начисление заработной платы и других причитающихся работнику платежей, пособий по больничным листам, отпускных; выдачу причитающихся сумм на руки, распределение трудовых затрат по объектам учета и калькулирования; составление отчетности по труду.</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Главным фактором стабильного развития общества является усиление материальной заинтересованности работников</w:t>
      </w:r>
      <w:r w:rsidR="00BB1E86" w:rsidRPr="0074068A">
        <w:rPr>
          <w:noProof/>
          <w:color w:val="000000"/>
          <w:sz w:val="28"/>
        </w:rPr>
        <w:t xml:space="preserve"> </w:t>
      </w:r>
      <w:r w:rsidRPr="0074068A">
        <w:rPr>
          <w:noProof/>
          <w:color w:val="000000"/>
          <w:sz w:val="28"/>
        </w:rPr>
        <w:t xml:space="preserve">в повышении результативности деятельности на основе обеспечения тесной взаимосвязи размеров доходов </w:t>
      </w:r>
    </w:p>
    <w:p w:rsidR="00F266D5" w:rsidRPr="0074068A" w:rsidRDefault="00F266D5" w:rsidP="00BB1E86">
      <w:pPr>
        <w:snapToGrid/>
        <w:spacing w:line="360" w:lineRule="auto"/>
        <w:ind w:firstLine="709"/>
        <w:jc w:val="both"/>
        <w:rPr>
          <w:noProof/>
          <w:color w:val="000000"/>
          <w:sz w:val="28"/>
        </w:rPr>
      </w:pPr>
      <w:r w:rsidRPr="0074068A">
        <w:rPr>
          <w:bCs/>
          <w:iCs/>
          <w:noProof/>
          <w:color w:val="000000"/>
          <w:sz w:val="28"/>
        </w:rPr>
        <w:t>Конкретные мероприятия для ООО «Лакруан» выработаны после проведенного анализа.</w:t>
      </w:r>
      <w:r w:rsidRPr="0074068A">
        <w:rPr>
          <w:noProof/>
          <w:color w:val="000000"/>
          <w:sz w:val="28"/>
        </w:rPr>
        <w:t xml:space="preserve"> В результате анализа установлено, что за обследуемый период объем выполненных работ возрос на 76%, а расходы на оплату труда при этом увеличились на 62%, при чем за счет увеличения средней заработной платы на 58,8% и за счет увеличения численности на 8,2%. Средняя заработная плата увеличилась на 50%. Т.е. налицо выполнение принципа роста опережения производительности труда по сравнению с ростом заработной платы. А этот принцип призван обеспечить необходимые накопления и расширение производства. Выполнение этого принципа дает экономический эффект 12%. Для восстановления основных функций заработной платы: воспроизводственной, стимулирующей и регулирующей предлагаются следующие конкретные мероприятия:</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1. Необходимо повысить реальную заработную плату до стоимости рабочей силы, т.е. социальная политика предприятия должна минимум заработной платы сближать со стоимостью потребительской корзины, но это не означает просто увеличение оплаты труда. Нужно установить более высокий государственный минимальный тариф за фактически отработанное время и отменить оплату 2/3 тарифа за простои. Так рабочая сила будет оплачиваться по своей реальной стоимости и сопровождаться заинтересованностью работников в фактической работе. В результате предприятие экономит эти 2/3 тарифа рабочего, а рабочий получает возможность заработать полную ставку на другом рабочем месте.</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2. Необходимо преодолеть дифференциацию в оплате труда путем установления рациональных пропорций в оплате простого и сложного труда, труда требующего квалификации. В этой связи можно изменить принципы, заложенные в ЕТС. Можно пересмотреть отнесение отдельных работ к тому или иному разделу. Так для рабочих занятых на погрузо-разгрузочных работах предусматривается отменить повременную оплату, оставив идеальную. В результате получим экономию тарифа в 24960 руб., учитывая доплаты и премии эффект экономии составит 60902,4 руб.</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3. Для менеджеров нужно снизить уровень оплат обусловленный стажем и увеличить размер оплаты пропорционально трудовому окладу. Это заставит старых работников повышать свою квалификацию, а молодых работников стимулирует к более быстрому повышению эффективности труда, стремлению к высокой квалификации и продвижению.</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4. Кадровая политика должна поддерживать благоприятный климат и возможность для профессионального роста. Так можно применить совмещение профессий в аппарате управления, в результате высвобождено 2 инженера низшей категории, оплата труда оставшихся увеличится на 30%. Экономический эффект для предприятия составит 493400 руб.</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5. Систему оплаты труда нужно превратить в систему поощрения качество и производительности. Использовать принцип долевого участия работников в доходах предприятия, что материально заинтересует трудящихся. Система материальной заинтересованности должна выстраиваться как система инвестирования в качество рабочей силы. Такие инвестиции не ограничиваются заработной платой, основной их источник - конечный доход. С этой целью фонд оплаты труда необходимо формировать с учетом коэффициента роста эффективности работы предприятия.</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6. Оплату труда рабочих необходимо производить не только по затратам но и по результатам. Для оценки работы использовать критерии:</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выполнение плана оплачивать 30% от тарифа;</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экономия средств - 10%;</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совершенствование приемов работы - 10%;</w:t>
      </w:r>
    </w:p>
    <w:p w:rsidR="00F266D5" w:rsidRPr="0074068A" w:rsidRDefault="00F266D5" w:rsidP="00BB1E86">
      <w:pPr>
        <w:snapToGrid/>
        <w:spacing w:line="360" w:lineRule="auto"/>
        <w:ind w:firstLine="709"/>
        <w:jc w:val="both"/>
        <w:rPr>
          <w:noProof/>
          <w:color w:val="000000"/>
          <w:sz w:val="28"/>
        </w:rPr>
      </w:pPr>
      <w:r w:rsidRPr="0074068A">
        <w:rPr>
          <w:noProof/>
          <w:color w:val="000000"/>
          <w:sz w:val="28"/>
        </w:rPr>
        <w:t>качественное выполнение работ - 20%.</w:t>
      </w:r>
    </w:p>
    <w:p w:rsidR="00F266D5" w:rsidRPr="0074068A" w:rsidRDefault="00DE55BE" w:rsidP="00BB1E86">
      <w:pPr>
        <w:snapToGrid/>
        <w:spacing w:line="360" w:lineRule="auto"/>
        <w:ind w:firstLine="709"/>
        <w:jc w:val="both"/>
        <w:rPr>
          <w:bCs/>
          <w:noProof/>
          <w:color w:val="000000"/>
          <w:sz w:val="28"/>
        </w:rPr>
      </w:pPr>
      <w:r w:rsidRPr="0074068A">
        <w:rPr>
          <w:bCs/>
          <w:noProof/>
          <w:color w:val="000000"/>
          <w:sz w:val="28"/>
        </w:rPr>
        <w:br w:type="page"/>
      </w:r>
      <w:r w:rsidR="00F266D5" w:rsidRPr="0074068A">
        <w:rPr>
          <w:bCs/>
          <w:noProof/>
          <w:color w:val="000000"/>
          <w:sz w:val="28"/>
        </w:rPr>
        <w:t>Список использованн</w:t>
      </w:r>
      <w:r w:rsidR="008D375C" w:rsidRPr="0074068A">
        <w:rPr>
          <w:bCs/>
          <w:noProof/>
          <w:color w:val="000000"/>
          <w:sz w:val="28"/>
        </w:rPr>
        <w:t>ых источников</w:t>
      </w:r>
    </w:p>
    <w:p w:rsidR="00F266D5" w:rsidRPr="0074068A" w:rsidRDefault="00F266D5" w:rsidP="00BB1E86">
      <w:pPr>
        <w:snapToGrid/>
        <w:spacing w:line="360" w:lineRule="auto"/>
        <w:ind w:firstLine="709"/>
        <w:jc w:val="both"/>
        <w:rPr>
          <w:noProof/>
          <w:color w:val="000000"/>
          <w:sz w:val="28"/>
        </w:rPr>
      </w:pPr>
    </w:p>
    <w:p w:rsidR="00F266D5" w:rsidRPr="0074068A" w:rsidRDefault="00F266D5" w:rsidP="00DE55BE">
      <w:pPr>
        <w:pStyle w:val="a6"/>
        <w:numPr>
          <w:ilvl w:val="0"/>
          <w:numId w:val="33"/>
        </w:numPr>
        <w:tabs>
          <w:tab w:val="left" w:pos="1276"/>
        </w:tabs>
        <w:spacing w:line="360" w:lineRule="auto"/>
        <w:ind w:left="0" w:firstLine="0"/>
        <w:jc w:val="both"/>
        <w:rPr>
          <w:noProof/>
          <w:color w:val="000000"/>
          <w:sz w:val="28"/>
          <w:szCs w:val="28"/>
        </w:rPr>
      </w:pPr>
      <w:r w:rsidRPr="0074068A">
        <w:rPr>
          <w:noProof/>
          <w:color w:val="000000"/>
          <w:sz w:val="28"/>
          <w:szCs w:val="28"/>
        </w:rPr>
        <w:t>Трудовой Кодекс Российской Федерации.- М.: Юрайт-М.,2002.- 168с.</w:t>
      </w:r>
    </w:p>
    <w:p w:rsidR="00F266D5" w:rsidRPr="0074068A" w:rsidRDefault="00F266D5" w:rsidP="00DE55BE">
      <w:pPr>
        <w:numPr>
          <w:ilvl w:val="0"/>
          <w:numId w:val="33"/>
        </w:numPr>
        <w:snapToGrid/>
        <w:spacing w:line="360" w:lineRule="auto"/>
        <w:ind w:left="0" w:firstLine="0"/>
        <w:jc w:val="both"/>
        <w:rPr>
          <w:noProof/>
          <w:color w:val="000000"/>
          <w:sz w:val="28"/>
        </w:rPr>
      </w:pPr>
      <w:r w:rsidRPr="0074068A">
        <w:rPr>
          <w:noProof/>
          <w:color w:val="000000"/>
          <w:sz w:val="28"/>
        </w:rPr>
        <w:t>Федеральный Закон от 19.06.02г. №82-ФЗ «О минимальном размере оплаты труда».</w:t>
      </w:r>
    </w:p>
    <w:p w:rsidR="00F266D5" w:rsidRPr="0074068A" w:rsidRDefault="00F266D5" w:rsidP="00DE55BE">
      <w:pPr>
        <w:numPr>
          <w:ilvl w:val="0"/>
          <w:numId w:val="33"/>
        </w:numPr>
        <w:snapToGrid/>
        <w:spacing w:line="360" w:lineRule="auto"/>
        <w:ind w:left="0" w:firstLine="0"/>
        <w:jc w:val="both"/>
        <w:rPr>
          <w:noProof/>
          <w:color w:val="000000"/>
          <w:sz w:val="28"/>
        </w:rPr>
      </w:pPr>
      <w:r w:rsidRPr="0074068A">
        <w:rPr>
          <w:noProof/>
          <w:color w:val="000000"/>
          <w:sz w:val="28"/>
        </w:rPr>
        <w:t>Закон РФ от 15.05.91 №1244-1 (в ред. Федерального закона от 12.02.2001 №5-ФЗ) «О социальной защите граждан, подвергшихся воздействию радиации вследствие катастрофы на Чернобыльской АЭС».</w:t>
      </w:r>
    </w:p>
    <w:p w:rsidR="00F266D5" w:rsidRPr="0074068A" w:rsidRDefault="00F266D5" w:rsidP="00DE55BE">
      <w:pPr>
        <w:numPr>
          <w:ilvl w:val="0"/>
          <w:numId w:val="33"/>
        </w:numPr>
        <w:snapToGrid/>
        <w:spacing w:line="360" w:lineRule="auto"/>
        <w:ind w:left="0" w:firstLine="0"/>
        <w:jc w:val="both"/>
        <w:rPr>
          <w:noProof/>
          <w:color w:val="000000"/>
          <w:sz w:val="28"/>
        </w:rPr>
      </w:pPr>
      <w:r w:rsidRPr="0074068A">
        <w:rPr>
          <w:noProof/>
          <w:color w:val="000000"/>
          <w:sz w:val="28"/>
        </w:rPr>
        <w:t>Налоговый кодекс Российской Федерации.</w:t>
      </w:r>
    </w:p>
    <w:p w:rsidR="00F266D5" w:rsidRPr="0074068A" w:rsidRDefault="00F266D5" w:rsidP="00DE55BE">
      <w:pPr>
        <w:numPr>
          <w:ilvl w:val="0"/>
          <w:numId w:val="33"/>
        </w:numPr>
        <w:snapToGrid/>
        <w:spacing w:line="360" w:lineRule="auto"/>
        <w:ind w:left="0" w:firstLine="0"/>
        <w:jc w:val="both"/>
        <w:rPr>
          <w:noProof/>
          <w:color w:val="000000"/>
          <w:sz w:val="28"/>
        </w:rPr>
      </w:pPr>
      <w:r w:rsidRPr="0074068A">
        <w:rPr>
          <w:noProof/>
          <w:color w:val="000000"/>
          <w:sz w:val="28"/>
        </w:rPr>
        <w:t>Положение по бухгалтерскому учёту Учётная политика предприятия, утверждённая приказом МФ РФ от 09/12/98 года №60</w:t>
      </w:r>
      <w:r w:rsidR="00BB1E86" w:rsidRPr="0074068A">
        <w:rPr>
          <w:noProof/>
          <w:color w:val="000000"/>
          <w:sz w:val="28"/>
        </w:rPr>
        <w:t xml:space="preserve"> </w:t>
      </w:r>
      <w:r w:rsidRPr="0074068A">
        <w:rPr>
          <w:noProof/>
          <w:color w:val="000000"/>
          <w:sz w:val="28"/>
        </w:rPr>
        <w:t>(ПБУ 1/98).</w:t>
      </w:r>
    </w:p>
    <w:p w:rsidR="00F266D5" w:rsidRPr="0074068A" w:rsidRDefault="00F266D5" w:rsidP="00DE55BE">
      <w:pPr>
        <w:numPr>
          <w:ilvl w:val="0"/>
          <w:numId w:val="33"/>
        </w:numPr>
        <w:snapToGrid/>
        <w:spacing w:line="360" w:lineRule="auto"/>
        <w:ind w:left="0" w:firstLine="0"/>
        <w:jc w:val="both"/>
        <w:rPr>
          <w:noProof/>
          <w:color w:val="000000"/>
          <w:sz w:val="28"/>
        </w:rPr>
      </w:pPr>
      <w:r w:rsidRPr="0074068A">
        <w:rPr>
          <w:noProof/>
          <w:color w:val="000000"/>
          <w:sz w:val="28"/>
          <w:szCs w:val="28"/>
        </w:rPr>
        <w:t>Арустамов Э.А. Безопасность жизнедеятельности.- М.: Издательский Дом "Дашков и К</w:t>
      </w:r>
      <w:r w:rsidRPr="0074068A">
        <w:rPr>
          <w:noProof/>
          <w:color w:val="000000"/>
          <w:sz w:val="28"/>
          <w:szCs w:val="28"/>
          <w:vertAlign w:val="superscript"/>
        </w:rPr>
        <w:t>о</w:t>
      </w:r>
      <w:r w:rsidRPr="0074068A">
        <w:rPr>
          <w:noProof/>
          <w:color w:val="000000"/>
          <w:sz w:val="28"/>
          <w:szCs w:val="28"/>
        </w:rPr>
        <w:t>",2001.- 678с.</w:t>
      </w:r>
      <w:r w:rsidRPr="0074068A">
        <w:rPr>
          <w:noProof/>
          <w:color w:val="000000"/>
          <w:sz w:val="28"/>
        </w:rPr>
        <w:t xml:space="preserve"> </w:t>
      </w:r>
    </w:p>
    <w:p w:rsidR="00F266D5" w:rsidRPr="0074068A" w:rsidRDefault="00F266D5" w:rsidP="00DE55BE">
      <w:pPr>
        <w:numPr>
          <w:ilvl w:val="0"/>
          <w:numId w:val="33"/>
        </w:numPr>
        <w:snapToGrid/>
        <w:spacing w:line="360" w:lineRule="auto"/>
        <w:ind w:left="0" w:firstLine="0"/>
        <w:jc w:val="both"/>
        <w:rPr>
          <w:noProof/>
          <w:color w:val="000000"/>
          <w:sz w:val="28"/>
          <w:szCs w:val="28"/>
        </w:rPr>
      </w:pPr>
      <w:r w:rsidRPr="0074068A">
        <w:rPr>
          <w:noProof/>
          <w:color w:val="000000"/>
          <w:sz w:val="28"/>
          <w:szCs w:val="28"/>
        </w:rPr>
        <w:t>Барышников К.А. Заработная плата. - М.</w:t>
      </w:r>
      <w:r w:rsidR="00BB1E86" w:rsidRPr="0074068A">
        <w:rPr>
          <w:noProof/>
          <w:color w:val="000000"/>
          <w:sz w:val="28"/>
          <w:szCs w:val="28"/>
        </w:rPr>
        <w:t>:</w:t>
      </w:r>
      <w:r w:rsidRPr="0074068A">
        <w:rPr>
          <w:noProof/>
          <w:color w:val="000000"/>
          <w:sz w:val="28"/>
          <w:szCs w:val="28"/>
        </w:rPr>
        <w:t xml:space="preserve"> ИИД ” Филинъ “,1998.- 300 c.</w:t>
      </w:r>
    </w:p>
    <w:p w:rsidR="00F266D5" w:rsidRPr="0074068A" w:rsidRDefault="00F266D5" w:rsidP="00DE55BE">
      <w:pPr>
        <w:numPr>
          <w:ilvl w:val="0"/>
          <w:numId w:val="33"/>
        </w:numPr>
        <w:snapToGrid/>
        <w:spacing w:line="360" w:lineRule="auto"/>
        <w:ind w:left="0" w:firstLine="0"/>
        <w:jc w:val="both"/>
        <w:rPr>
          <w:noProof/>
          <w:color w:val="000000"/>
          <w:sz w:val="28"/>
        </w:rPr>
      </w:pPr>
      <w:r w:rsidRPr="0074068A">
        <w:rPr>
          <w:noProof/>
          <w:color w:val="000000"/>
          <w:sz w:val="28"/>
        </w:rPr>
        <w:t>Бабаев Ю.А. Теория бухгалтерского учета: Учебник. – М.:ЮНИТИ, 2001.</w:t>
      </w:r>
    </w:p>
    <w:p w:rsidR="00F266D5" w:rsidRPr="0074068A" w:rsidRDefault="00F266D5" w:rsidP="00DE55BE">
      <w:pPr>
        <w:numPr>
          <w:ilvl w:val="0"/>
          <w:numId w:val="33"/>
        </w:numPr>
        <w:snapToGrid/>
        <w:spacing w:line="360" w:lineRule="auto"/>
        <w:ind w:left="0" w:firstLine="0"/>
        <w:jc w:val="both"/>
        <w:rPr>
          <w:noProof/>
          <w:color w:val="000000"/>
          <w:sz w:val="28"/>
          <w:szCs w:val="28"/>
        </w:rPr>
      </w:pPr>
      <w:r w:rsidRPr="0074068A">
        <w:rPr>
          <w:noProof/>
          <w:color w:val="000000"/>
          <w:sz w:val="28"/>
          <w:szCs w:val="28"/>
        </w:rPr>
        <w:t xml:space="preserve">Безопасность операторов персональных ЭВМ: Методические указания к курсовому и дипломному проектированию по дисциплине "Безопасность жизнедеятельности"/ Сост. Абросимов И.А., Бабкин Г.Д., Ревков И.И. Казань: Изд-во Казан. гос. техн. ун-та, 1999. 28с. </w:t>
      </w:r>
    </w:p>
    <w:p w:rsidR="00F266D5" w:rsidRPr="0074068A" w:rsidRDefault="00F266D5" w:rsidP="00DE55BE">
      <w:pPr>
        <w:pStyle w:val="a6"/>
        <w:numPr>
          <w:ilvl w:val="0"/>
          <w:numId w:val="33"/>
        </w:numPr>
        <w:spacing w:line="360" w:lineRule="auto"/>
        <w:ind w:left="0" w:firstLine="0"/>
        <w:jc w:val="both"/>
        <w:rPr>
          <w:noProof/>
          <w:color w:val="000000"/>
          <w:sz w:val="28"/>
          <w:szCs w:val="28"/>
        </w:rPr>
      </w:pPr>
      <w:r w:rsidRPr="0074068A">
        <w:rPr>
          <w:noProof/>
          <w:color w:val="000000"/>
          <w:sz w:val="28"/>
          <w:szCs w:val="28"/>
        </w:rPr>
        <w:t>Владимирова Л.П. Экономика труда. - М.: Издательский Дом"Дашков и К</w:t>
      </w:r>
      <w:r w:rsidRPr="0074068A">
        <w:rPr>
          <w:noProof/>
          <w:color w:val="000000"/>
          <w:sz w:val="28"/>
          <w:szCs w:val="28"/>
          <w:vertAlign w:val="superscript"/>
        </w:rPr>
        <w:t>о</w:t>
      </w:r>
      <w:r w:rsidRPr="0074068A">
        <w:rPr>
          <w:noProof/>
          <w:color w:val="000000"/>
          <w:sz w:val="28"/>
          <w:szCs w:val="28"/>
        </w:rPr>
        <w:t>",2002. - 300с.</w:t>
      </w:r>
    </w:p>
    <w:p w:rsidR="00F266D5" w:rsidRPr="0074068A" w:rsidRDefault="00F266D5" w:rsidP="00DE55BE">
      <w:pPr>
        <w:pStyle w:val="a6"/>
        <w:numPr>
          <w:ilvl w:val="0"/>
          <w:numId w:val="33"/>
        </w:numPr>
        <w:spacing w:line="360" w:lineRule="auto"/>
        <w:ind w:left="0" w:firstLine="0"/>
        <w:jc w:val="both"/>
        <w:rPr>
          <w:noProof/>
          <w:color w:val="000000"/>
          <w:sz w:val="28"/>
          <w:szCs w:val="28"/>
        </w:rPr>
      </w:pPr>
      <w:r w:rsidRPr="0074068A">
        <w:rPr>
          <w:noProof/>
          <w:color w:val="000000"/>
          <w:sz w:val="28"/>
          <w:szCs w:val="28"/>
        </w:rPr>
        <w:t xml:space="preserve">Воробьева Е.В. Заработная плата в 2002г. с учетом требований налоговых органов: Практические рекомендации для бухгалтера. – М.: АКДИ "Экономика и жизнь", 2002. – 752с. </w:t>
      </w:r>
    </w:p>
    <w:p w:rsidR="00F266D5" w:rsidRPr="0074068A" w:rsidRDefault="00F266D5" w:rsidP="00DE55BE">
      <w:pPr>
        <w:pStyle w:val="a6"/>
        <w:numPr>
          <w:ilvl w:val="0"/>
          <w:numId w:val="33"/>
        </w:numPr>
        <w:spacing w:line="360" w:lineRule="auto"/>
        <w:ind w:left="0" w:firstLine="0"/>
        <w:jc w:val="both"/>
        <w:rPr>
          <w:noProof/>
          <w:color w:val="000000"/>
          <w:sz w:val="28"/>
          <w:szCs w:val="28"/>
        </w:rPr>
      </w:pPr>
      <w:r w:rsidRPr="0074068A">
        <w:rPr>
          <w:noProof/>
          <w:color w:val="000000"/>
          <w:sz w:val="28"/>
          <w:szCs w:val="28"/>
        </w:rPr>
        <w:t>Гейц И.В. Заработная плата и другие расчёты с физическими лицами.- М.: Дело и сервис., 1999.- 640с.</w:t>
      </w:r>
    </w:p>
    <w:p w:rsidR="004051E7" w:rsidRPr="0074068A" w:rsidRDefault="004051E7" w:rsidP="00DE55BE">
      <w:pPr>
        <w:pStyle w:val="a6"/>
        <w:numPr>
          <w:ilvl w:val="0"/>
          <w:numId w:val="33"/>
        </w:numPr>
        <w:spacing w:line="360" w:lineRule="auto"/>
        <w:ind w:left="0" w:firstLine="0"/>
        <w:jc w:val="both"/>
        <w:rPr>
          <w:noProof/>
          <w:color w:val="000000"/>
          <w:sz w:val="28"/>
          <w:szCs w:val="28"/>
        </w:rPr>
      </w:pPr>
      <w:r w:rsidRPr="0074068A">
        <w:rPr>
          <w:noProof/>
          <w:color w:val="000000"/>
          <w:sz w:val="28"/>
          <w:szCs w:val="28"/>
        </w:rPr>
        <w:t>Герчиков В.И. Мотивация и стимулирование труда в современных условиях // Эхо. - 2004. - № 6. - с. 103-113</w:t>
      </w:r>
    </w:p>
    <w:p w:rsidR="00BB1E86" w:rsidRPr="0074068A" w:rsidRDefault="004051E7" w:rsidP="00DE55BE">
      <w:pPr>
        <w:pStyle w:val="a6"/>
        <w:numPr>
          <w:ilvl w:val="0"/>
          <w:numId w:val="33"/>
        </w:numPr>
        <w:spacing w:line="360" w:lineRule="auto"/>
        <w:ind w:left="0" w:firstLine="0"/>
        <w:jc w:val="both"/>
        <w:rPr>
          <w:noProof/>
          <w:color w:val="000000"/>
          <w:sz w:val="28"/>
          <w:szCs w:val="28"/>
        </w:rPr>
      </w:pPr>
      <w:r w:rsidRPr="0074068A">
        <w:rPr>
          <w:noProof/>
          <w:color w:val="000000"/>
          <w:sz w:val="28"/>
          <w:szCs w:val="28"/>
        </w:rPr>
        <w:t>Губанов С. Система организации и поощрения труда // Экономист. - 2001. - № 3. - с. 34-47.</w:t>
      </w:r>
    </w:p>
    <w:p w:rsidR="00BB1E86" w:rsidRPr="0074068A" w:rsidRDefault="004051E7" w:rsidP="00DE55BE">
      <w:pPr>
        <w:tabs>
          <w:tab w:val="left" w:pos="709"/>
        </w:tabs>
        <w:snapToGrid/>
        <w:spacing w:line="360" w:lineRule="auto"/>
        <w:ind w:firstLine="0"/>
        <w:jc w:val="both"/>
        <w:rPr>
          <w:noProof/>
          <w:color w:val="000000"/>
          <w:sz w:val="28"/>
        </w:rPr>
      </w:pPr>
      <w:r w:rsidRPr="0074068A">
        <w:rPr>
          <w:noProof/>
          <w:color w:val="000000"/>
          <w:sz w:val="28"/>
          <w:szCs w:val="28"/>
        </w:rPr>
        <w:t>15. Глухов В.В. Оплата труда // Менеджмент: Учебник. - СПб,2001. - с.</w:t>
      </w:r>
      <w:r w:rsidR="00BB1E86" w:rsidRPr="0074068A">
        <w:rPr>
          <w:noProof/>
          <w:color w:val="000000"/>
          <w:sz w:val="28"/>
          <w:szCs w:val="28"/>
        </w:rPr>
        <w:t xml:space="preserve"> </w:t>
      </w:r>
      <w:r w:rsidRPr="0074068A">
        <w:rPr>
          <w:noProof/>
          <w:color w:val="000000"/>
          <w:sz w:val="28"/>
          <w:szCs w:val="28"/>
        </w:rPr>
        <w:t>423-507</w:t>
      </w:r>
      <w:r w:rsidRPr="0074068A">
        <w:rPr>
          <w:noProof/>
          <w:color w:val="000000"/>
          <w:sz w:val="28"/>
        </w:rPr>
        <w:t>.</w:t>
      </w:r>
    </w:p>
    <w:p w:rsidR="00BB1E86" w:rsidRPr="0074068A" w:rsidRDefault="004051E7" w:rsidP="00DE55BE">
      <w:pPr>
        <w:tabs>
          <w:tab w:val="left" w:pos="709"/>
        </w:tabs>
        <w:snapToGrid/>
        <w:spacing w:line="360" w:lineRule="auto"/>
        <w:ind w:firstLine="0"/>
        <w:jc w:val="both"/>
        <w:rPr>
          <w:noProof/>
          <w:color w:val="000000"/>
          <w:sz w:val="28"/>
          <w:szCs w:val="28"/>
        </w:rPr>
      </w:pPr>
      <w:r w:rsidRPr="0074068A">
        <w:rPr>
          <w:noProof/>
          <w:color w:val="000000"/>
          <w:sz w:val="28"/>
          <w:szCs w:val="28"/>
        </w:rPr>
        <w:t>16.</w:t>
      </w:r>
      <w:r w:rsidR="00BB1E86" w:rsidRPr="0074068A">
        <w:rPr>
          <w:noProof/>
          <w:color w:val="000000"/>
          <w:sz w:val="28"/>
          <w:szCs w:val="28"/>
        </w:rPr>
        <w:t xml:space="preserve"> </w:t>
      </w:r>
      <w:r w:rsidRPr="0074068A">
        <w:rPr>
          <w:noProof/>
          <w:color w:val="000000"/>
          <w:sz w:val="28"/>
          <w:szCs w:val="28"/>
        </w:rPr>
        <w:t>Гривина И. Рынок труда в России: состояние</w:t>
      </w:r>
      <w:r w:rsidR="00BB1E86" w:rsidRPr="0074068A">
        <w:rPr>
          <w:noProof/>
          <w:color w:val="000000"/>
          <w:sz w:val="28"/>
          <w:szCs w:val="28"/>
        </w:rPr>
        <w:t>,</w:t>
      </w:r>
      <w:r w:rsidRPr="0074068A">
        <w:rPr>
          <w:noProof/>
          <w:color w:val="000000"/>
          <w:sz w:val="28"/>
          <w:szCs w:val="28"/>
        </w:rPr>
        <w:t xml:space="preserve"> проблемы, пути развития. // Альма матер. - 2002. - № 9. - с.11-13.</w:t>
      </w:r>
    </w:p>
    <w:p w:rsidR="00BB1E86" w:rsidRPr="0074068A" w:rsidRDefault="004051E7" w:rsidP="00DE55BE">
      <w:pPr>
        <w:tabs>
          <w:tab w:val="left" w:pos="709"/>
        </w:tabs>
        <w:snapToGrid/>
        <w:spacing w:line="360" w:lineRule="auto"/>
        <w:ind w:firstLine="0"/>
        <w:jc w:val="both"/>
        <w:rPr>
          <w:noProof/>
          <w:color w:val="000000"/>
          <w:sz w:val="28"/>
          <w:szCs w:val="28"/>
        </w:rPr>
      </w:pPr>
      <w:r w:rsidRPr="0074068A">
        <w:rPr>
          <w:noProof/>
          <w:color w:val="000000"/>
          <w:sz w:val="28"/>
          <w:szCs w:val="28"/>
        </w:rPr>
        <w:t xml:space="preserve">17. Губанов С. Система организации и поощрения труда // Экономист. </w:t>
      </w:r>
      <w:r w:rsidR="004D6552" w:rsidRPr="0074068A">
        <w:rPr>
          <w:noProof/>
          <w:color w:val="000000"/>
          <w:sz w:val="28"/>
          <w:szCs w:val="28"/>
        </w:rPr>
        <w:t>–</w:t>
      </w:r>
      <w:r w:rsidRPr="0074068A">
        <w:rPr>
          <w:noProof/>
          <w:color w:val="000000"/>
          <w:sz w:val="28"/>
          <w:szCs w:val="28"/>
        </w:rPr>
        <w:t xml:space="preserve"> 2001. - № 3. - с. 34-47.</w:t>
      </w:r>
    </w:p>
    <w:p w:rsidR="00BB1E86" w:rsidRPr="0074068A" w:rsidRDefault="004051E7" w:rsidP="00DE55BE">
      <w:pPr>
        <w:tabs>
          <w:tab w:val="left" w:pos="709"/>
        </w:tabs>
        <w:snapToGrid/>
        <w:spacing w:line="360" w:lineRule="auto"/>
        <w:ind w:firstLine="0"/>
        <w:jc w:val="both"/>
        <w:rPr>
          <w:noProof/>
          <w:color w:val="000000"/>
          <w:sz w:val="28"/>
          <w:szCs w:val="28"/>
        </w:rPr>
      </w:pPr>
      <w:r w:rsidRPr="0074068A">
        <w:rPr>
          <w:noProof/>
          <w:color w:val="000000"/>
          <w:sz w:val="28"/>
          <w:szCs w:val="28"/>
        </w:rPr>
        <w:t>18. Дубинская Г. Заработная плата в период реформ // Экономист. - 2001. -</w:t>
      </w:r>
      <w:r w:rsidR="00BB1E86" w:rsidRPr="0074068A">
        <w:rPr>
          <w:noProof/>
          <w:color w:val="000000"/>
          <w:sz w:val="28"/>
          <w:szCs w:val="28"/>
        </w:rPr>
        <w:t xml:space="preserve"> </w:t>
      </w:r>
      <w:r w:rsidRPr="0074068A">
        <w:rPr>
          <w:noProof/>
          <w:color w:val="000000"/>
          <w:sz w:val="28"/>
          <w:szCs w:val="28"/>
        </w:rPr>
        <w:t>№ 7. - с.64-69.</w:t>
      </w:r>
    </w:p>
    <w:p w:rsidR="00BB1E86" w:rsidRPr="0074068A" w:rsidRDefault="004051E7" w:rsidP="00DE55BE">
      <w:pPr>
        <w:tabs>
          <w:tab w:val="left" w:pos="709"/>
        </w:tabs>
        <w:snapToGrid/>
        <w:spacing w:line="360" w:lineRule="auto"/>
        <w:ind w:firstLine="0"/>
        <w:jc w:val="both"/>
        <w:rPr>
          <w:noProof/>
          <w:color w:val="000000"/>
          <w:sz w:val="28"/>
          <w:szCs w:val="28"/>
        </w:rPr>
      </w:pPr>
      <w:r w:rsidRPr="0074068A">
        <w:rPr>
          <w:noProof/>
          <w:color w:val="000000"/>
          <w:sz w:val="28"/>
          <w:szCs w:val="28"/>
        </w:rPr>
        <w:t xml:space="preserve">19. Еремеева В. Как реформировать оплату труда // Человек и труд. - 2005. </w:t>
      </w:r>
      <w:r w:rsidR="004D6552" w:rsidRPr="0074068A">
        <w:rPr>
          <w:noProof/>
          <w:color w:val="000000"/>
          <w:sz w:val="28"/>
          <w:szCs w:val="28"/>
        </w:rPr>
        <w:t>–</w:t>
      </w:r>
      <w:r w:rsidRPr="0074068A">
        <w:rPr>
          <w:noProof/>
          <w:color w:val="000000"/>
          <w:sz w:val="28"/>
          <w:szCs w:val="28"/>
        </w:rPr>
        <w:t xml:space="preserve"> № 11. - с. 27-30.</w:t>
      </w:r>
    </w:p>
    <w:p w:rsidR="00BB1E86" w:rsidRPr="0074068A" w:rsidRDefault="004051E7" w:rsidP="00DE55BE">
      <w:pPr>
        <w:tabs>
          <w:tab w:val="left" w:pos="709"/>
        </w:tabs>
        <w:snapToGrid/>
        <w:spacing w:line="360" w:lineRule="auto"/>
        <w:ind w:firstLine="0"/>
        <w:jc w:val="both"/>
        <w:rPr>
          <w:noProof/>
          <w:color w:val="000000"/>
          <w:sz w:val="28"/>
          <w:szCs w:val="28"/>
        </w:rPr>
      </w:pPr>
      <w:r w:rsidRPr="0074068A">
        <w:rPr>
          <w:noProof/>
          <w:color w:val="000000"/>
          <w:sz w:val="28"/>
          <w:szCs w:val="28"/>
        </w:rPr>
        <w:t>20. Жуков А.Г. Что собой представляет заработная плата в рыночной экономике // Труд и право. - 2000. - № 6. С. 3-6.</w:t>
      </w:r>
    </w:p>
    <w:p w:rsidR="00BB1E86" w:rsidRPr="0074068A" w:rsidRDefault="004051E7" w:rsidP="00DE55BE">
      <w:pPr>
        <w:tabs>
          <w:tab w:val="left" w:pos="709"/>
        </w:tabs>
        <w:snapToGrid/>
        <w:spacing w:line="360" w:lineRule="auto"/>
        <w:ind w:firstLine="0"/>
        <w:jc w:val="both"/>
        <w:rPr>
          <w:noProof/>
          <w:color w:val="000000"/>
          <w:sz w:val="28"/>
        </w:rPr>
      </w:pPr>
      <w:r w:rsidRPr="0074068A">
        <w:rPr>
          <w:noProof/>
          <w:color w:val="000000"/>
          <w:sz w:val="28"/>
          <w:szCs w:val="28"/>
        </w:rPr>
        <w:t>21.</w:t>
      </w:r>
      <w:r w:rsidRPr="0074068A">
        <w:rPr>
          <w:noProof/>
          <w:color w:val="000000"/>
          <w:sz w:val="28"/>
        </w:rPr>
        <w:t xml:space="preserve"> Захарьин В.Р. Бухгалтерский учет в строительстве. 3000 проводок. Корреспонденция счетов. М.:Элит, 2003</w:t>
      </w:r>
    </w:p>
    <w:p w:rsidR="004051E7" w:rsidRPr="0074068A" w:rsidRDefault="004051E7" w:rsidP="00DE55BE">
      <w:pPr>
        <w:tabs>
          <w:tab w:val="left" w:pos="709"/>
        </w:tabs>
        <w:snapToGrid/>
        <w:spacing w:line="360" w:lineRule="auto"/>
        <w:ind w:firstLine="0"/>
        <w:jc w:val="both"/>
        <w:rPr>
          <w:noProof/>
          <w:color w:val="000000"/>
          <w:sz w:val="28"/>
          <w:szCs w:val="28"/>
        </w:rPr>
      </w:pPr>
      <w:r w:rsidRPr="0074068A">
        <w:rPr>
          <w:noProof/>
          <w:color w:val="000000"/>
          <w:sz w:val="28"/>
        </w:rPr>
        <w:t>22.</w:t>
      </w:r>
      <w:r w:rsidRPr="0074068A">
        <w:rPr>
          <w:noProof/>
          <w:color w:val="000000"/>
          <w:sz w:val="28"/>
          <w:szCs w:val="28"/>
        </w:rPr>
        <w:t xml:space="preserve"> Заславский И. К характеристике труда в современной России // Вопросы экономики. - 2000. - № 2. - с. 76-91.</w:t>
      </w:r>
    </w:p>
    <w:p w:rsidR="00BB1E86" w:rsidRPr="0074068A" w:rsidRDefault="004051E7" w:rsidP="00DE55BE">
      <w:pPr>
        <w:tabs>
          <w:tab w:val="left" w:pos="709"/>
        </w:tabs>
        <w:snapToGrid/>
        <w:spacing w:line="360" w:lineRule="auto"/>
        <w:ind w:firstLine="0"/>
        <w:jc w:val="both"/>
        <w:rPr>
          <w:noProof/>
          <w:color w:val="000000"/>
          <w:sz w:val="28"/>
          <w:szCs w:val="28"/>
        </w:rPr>
      </w:pPr>
      <w:r w:rsidRPr="0074068A">
        <w:rPr>
          <w:noProof/>
          <w:color w:val="000000"/>
          <w:sz w:val="28"/>
          <w:szCs w:val="28"/>
        </w:rPr>
        <w:t>23.</w:t>
      </w:r>
      <w:r w:rsidR="00F266D5" w:rsidRPr="0074068A">
        <w:rPr>
          <w:noProof/>
          <w:color w:val="000000"/>
          <w:sz w:val="28"/>
          <w:szCs w:val="28"/>
        </w:rPr>
        <w:t>Исаенко А.Н. Организация оплаты и стимулирования труда руководителей компаний в США. / Труд за рубежом, 2001- №1 - с.66.</w:t>
      </w:r>
    </w:p>
    <w:p w:rsidR="004051E7" w:rsidRPr="0074068A" w:rsidRDefault="004051E7" w:rsidP="00DE55BE">
      <w:pPr>
        <w:tabs>
          <w:tab w:val="left" w:pos="709"/>
        </w:tabs>
        <w:snapToGrid/>
        <w:spacing w:line="360" w:lineRule="auto"/>
        <w:ind w:firstLine="0"/>
        <w:jc w:val="both"/>
        <w:rPr>
          <w:noProof/>
          <w:color w:val="000000"/>
          <w:sz w:val="28"/>
          <w:szCs w:val="28"/>
        </w:rPr>
      </w:pPr>
      <w:r w:rsidRPr="0074068A">
        <w:rPr>
          <w:noProof/>
          <w:color w:val="000000"/>
          <w:sz w:val="28"/>
          <w:szCs w:val="28"/>
        </w:rPr>
        <w:t>24. Касьянова Г. Ю. «10000 и одна проводка по новому плану счетов»;</w:t>
      </w:r>
      <w:r w:rsidR="00BB1E86" w:rsidRPr="0074068A">
        <w:rPr>
          <w:noProof/>
          <w:color w:val="000000"/>
          <w:sz w:val="28"/>
          <w:szCs w:val="28"/>
        </w:rPr>
        <w:t xml:space="preserve"> </w:t>
      </w:r>
      <w:r w:rsidRPr="0074068A">
        <w:rPr>
          <w:noProof/>
          <w:color w:val="000000"/>
          <w:sz w:val="28"/>
          <w:szCs w:val="28"/>
        </w:rPr>
        <w:t>М.:2003г.</w:t>
      </w:r>
    </w:p>
    <w:p w:rsidR="00F266D5" w:rsidRPr="0074068A" w:rsidRDefault="004D6552" w:rsidP="00DE55BE">
      <w:pPr>
        <w:tabs>
          <w:tab w:val="left" w:pos="709"/>
        </w:tabs>
        <w:snapToGrid/>
        <w:spacing w:line="360" w:lineRule="auto"/>
        <w:ind w:firstLine="0"/>
        <w:jc w:val="both"/>
        <w:rPr>
          <w:noProof/>
          <w:color w:val="000000"/>
          <w:sz w:val="28"/>
          <w:szCs w:val="28"/>
        </w:rPr>
      </w:pPr>
      <w:r w:rsidRPr="0074068A">
        <w:rPr>
          <w:noProof/>
          <w:color w:val="000000"/>
          <w:sz w:val="28"/>
          <w:szCs w:val="28"/>
        </w:rPr>
        <w:t>25.</w:t>
      </w:r>
      <w:r w:rsidR="00F266D5" w:rsidRPr="0074068A">
        <w:rPr>
          <w:noProof/>
          <w:color w:val="000000"/>
          <w:sz w:val="28"/>
          <w:szCs w:val="28"/>
        </w:rPr>
        <w:t>Кукин П.П., Лапин В.Л.. Пономарёв Н.Л. и др. Безопасность жизнедеятельности. Производственная безопасность и охрана труда.- М.: высшая школа., 2001.- 431с.</w:t>
      </w:r>
    </w:p>
    <w:p w:rsidR="004D6552" w:rsidRPr="0074068A" w:rsidRDefault="004D6552" w:rsidP="00DE55BE">
      <w:pPr>
        <w:tabs>
          <w:tab w:val="left" w:pos="709"/>
        </w:tabs>
        <w:snapToGrid/>
        <w:spacing w:line="360" w:lineRule="auto"/>
        <w:ind w:firstLine="0"/>
        <w:jc w:val="both"/>
        <w:rPr>
          <w:noProof/>
          <w:color w:val="000000"/>
          <w:sz w:val="28"/>
          <w:szCs w:val="28"/>
        </w:rPr>
      </w:pPr>
      <w:r w:rsidRPr="0074068A">
        <w:rPr>
          <w:noProof/>
          <w:color w:val="000000"/>
          <w:sz w:val="28"/>
          <w:szCs w:val="28"/>
        </w:rPr>
        <w:t>26. Качанов В.А. Заработная плата - категория экономическая // Профессиональное образование. - 199. - № 6. - с. 22-23.</w:t>
      </w:r>
    </w:p>
    <w:p w:rsidR="004D6552" w:rsidRPr="0074068A" w:rsidRDefault="004D6552" w:rsidP="00DE55BE">
      <w:pPr>
        <w:snapToGrid/>
        <w:spacing w:line="360" w:lineRule="auto"/>
        <w:ind w:firstLine="0"/>
        <w:jc w:val="both"/>
        <w:rPr>
          <w:noProof/>
          <w:color w:val="000000"/>
          <w:sz w:val="28"/>
          <w:szCs w:val="28"/>
        </w:rPr>
      </w:pPr>
      <w:r w:rsidRPr="0074068A">
        <w:rPr>
          <w:noProof/>
          <w:color w:val="000000"/>
          <w:sz w:val="28"/>
          <w:szCs w:val="28"/>
        </w:rPr>
        <w:t>27.Кондраков Н. П. «Бухгалтерский учет, анализ хозяйственной деятельности и аудит»; М.: 2002г.</w:t>
      </w:r>
    </w:p>
    <w:p w:rsidR="004D6552" w:rsidRPr="0074068A" w:rsidRDefault="004D6552" w:rsidP="00DE55BE">
      <w:pPr>
        <w:snapToGrid/>
        <w:spacing w:line="360" w:lineRule="auto"/>
        <w:ind w:firstLine="0"/>
        <w:jc w:val="both"/>
        <w:rPr>
          <w:noProof/>
          <w:color w:val="000000"/>
          <w:sz w:val="28"/>
          <w:szCs w:val="28"/>
        </w:rPr>
      </w:pPr>
      <w:r w:rsidRPr="0074068A">
        <w:rPr>
          <w:noProof/>
          <w:color w:val="000000"/>
          <w:sz w:val="28"/>
          <w:szCs w:val="28"/>
        </w:rPr>
        <w:t xml:space="preserve">28. П.И.Камышанов; Практическое пособие по аудиту; 2-е издание; М.: ИНФРА, </w:t>
      </w:r>
      <w:smartTag w:uri="urn:schemas-microsoft-com:office:smarttags" w:element="metricconverter">
        <w:smartTagPr>
          <w:attr w:name="ProductID" w:val="2003 г"/>
        </w:smartTagPr>
        <w:r w:rsidRPr="0074068A">
          <w:rPr>
            <w:noProof/>
            <w:color w:val="000000"/>
            <w:sz w:val="28"/>
            <w:szCs w:val="28"/>
          </w:rPr>
          <w:t>2003 г</w:t>
        </w:r>
      </w:smartTag>
      <w:r w:rsidRPr="0074068A">
        <w:rPr>
          <w:noProof/>
          <w:color w:val="000000"/>
          <w:sz w:val="28"/>
          <w:szCs w:val="28"/>
        </w:rPr>
        <w:t>.</w:t>
      </w:r>
    </w:p>
    <w:p w:rsidR="004D6552" w:rsidRPr="0074068A" w:rsidRDefault="004D6552" w:rsidP="00DE55BE">
      <w:pPr>
        <w:snapToGrid/>
        <w:spacing w:line="360" w:lineRule="auto"/>
        <w:ind w:firstLine="0"/>
        <w:jc w:val="both"/>
        <w:rPr>
          <w:noProof/>
          <w:color w:val="000000"/>
          <w:sz w:val="28"/>
          <w:szCs w:val="28"/>
        </w:rPr>
      </w:pPr>
      <w:r w:rsidRPr="0074068A">
        <w:rPr>
          <w:noProof/>
          <w:color w:val="000000"/>
          <w:sz w:val="28"/>
          <w:szCs w:val="28"/>
        </w:rPr>
        <w:t xml:space="preserve">29. Н.П.Кондраков; Основы финансового анализа; Библиотека журнала "Главбух"; Москва, </w:t>
      </w:r>
      <w:smartTag w:uri="urn:schemas-microsoft-com:office:smarttags" w:element="metricconverter">
        <w:smartTagPr>
          <w:attr w:name="ProductID" w:val="2004 г"/>
        </w:smartTagPr>
        <w:r w:rsidRPr="0074068A">
          <w:rPr>
            <w:noProof/>
            <w:color w:val="000000"/>
            <w:sz w:val="28"/>
            <w:szCs w:val="28"/>
          </w:rPr>
          <w:t>2004 г</w:t>
        </w:r>
      </w:smartTag>
      <w:r w:rsidRPr="0074068A">
        <w:rPr>
          <w:noProof/>
          <w:color w:val="000000"/>
          <w:sz w:val="28"/>
          <w:szCs w:val="28"/>
        </w:rPr>
        <w:t>.</w:t>
      </w:r>
    </w:p>
    <w:p w:rsidR="004D6552" w:rsidRPr="0074068A" w:rsidRDefault="004D6552" w:rsidP="00DE55BE">
      <w:pPr>
        <w:snapToGrid/>
        <w:spacing w:line="360" w:lineRule="auto"/>
        <w:ind w:firstLine="0"/>
        <w:jc w:val="both"/>
        <w:rPr>
          <w:noProof/>
          <w:color w:val="000000"/>
          <w:sz w:val="28"/>
          <w:szCs w:val="28"/>
        </w:rPr>
      </w:pPr>
      <w:r w:rsidRPr="0074068A">
        <w:rPr>
          <w:noProof/>
          <w:color w:val="000000"/>
          <w:sz w:val="28"/>
          <w:szCs w:val="28"/>
        </w:rPr>
        <w:t>30. Крашенникова М.С. Оплата труда. - М.: Приор. - 2003. - 336с.</w:t>
      </w:r>
    </w:p>
    <w:p w:rsidR="00F266D5" w:rsidRPr="0074068A" w:rsidRDefault="004D6552" w:rsidP="00DE55BE">
      <w:pPr>
        <w:snapToGrid/>
        <w:spacing w:line="360" w:lineRule="auto"/>
        <w:ind w:firstLine="0"/>
        <w:jc w:val="both"/>
        <w:rPr>
          <w:noProof/>
          <w:color w:val="000000"/>
          <w:sz w:val="28"/>
          <w:szCs w:val="28"/>
        </w:rPr>
      </w:pPr>
      <w:r w:rsidRPr="0074068A">
        <w:rPr>
          <w:noProof/>
          <w:color w:val="000000"/>
          <w:sz w:val="28"/>
          <w:szCs w:val="28"/>
        </w:rPr>
        <w:t>31.</w:t>
      </w:r>
      <w:r w:rsidR="00F266D5" w:rsidRPr="0074068A">
        <w:rPr>
          <w:noProof/>
          <w:color w:val="000000"/>
          <w:sz w:val="28"/>
          <w:szCs w:val="28"/>
        </w:rPr>
        <w:t>Луговой А.В. Расчёты по оплате труда.- М.: Бухгалтерский учёт., 2001.-224с.</w:t>
      </w:r>
    </w:p>
    <w:p w:rsidR="004D6552" w:rsidRPr="0074068A" w:rsidRDefault="004D6552" w:rsidP="00DE55BE">
      <w:pPr>
        <w:tabs>
          <w:tab w:val="left" w:pos="709"/>
        </w:tabs>
        <w:snapToGrid/>
        <w:spacing w:line="360" w:lineRule="auto"/>
        <w:ind w:firstLine="0"/>
        <w:jc w:val="both"/>
        <w:rPr>
          <w:noProof/>
          <w:color w:val="000000"/>
          <w:sz w:val="28"/>
          <w:szCs w:val="28"/>
        </w:rPr>
      </w:pPr>
      <w:r w:rsidRPr="0074068A">
        <w:rPr>
          <w:noProof/>
          <w:color w:val="000000"/>
          <w:sz w:val="28"/>
          <w:szCs w:val="28"/>
        </w:rPr>
        <w:t>32. Луговой В.А. Оплата труда</w:t>
      </w:r>
      <w:r w:rsidR="00BB1E86" w:rsidRPr="0074068A">
        <w:rPr>
          <w:noProof/>
          <w:color w:val="000000"/>
          <w:sz w:val="28"/>
          <w:szCs w:val="28"/>
        </w:rPr>
        <w:t>:</w:t>
      </w:r>
      <w:r w:rsidRPr="0074068A">
        <w:rPr>
          <w:noProof/>
          <w:color w:val="000000"/>
          <w:sz w:val="28"/>
          <w:szCs w:val="28"/>
        </w:rPr>
        <w:t xml:space="preserve"> бухгалтерский учёт и расчёты. - М.: Бухгалтерский учёт - 2003. - 112 с.</w:t>
      </w:r>
    </w:p>
    <w:p w:rsidR="00F266D5" w:rsidRPr="0074068A" w:rsidRDefault="004D6552" w:rsidP="00DE55BE">
      <w:pPr>
        <w:tabs>
          <w:tab w:val="left" w:pos="709"/>
        </w:tabs>
        <w:snapToGrid/>
        <w:spacing w:line="360" w:lineRule="auto"/>
        <w:ind w:firstLine="0"/>
        <w:jc w:val="both"/>
        <w:rPr>
          <w:noProof/>
          <w:color w:val="000000"/>
          <w:sz w:val="28"/>
          <w:szCs w:val="28"/>
        </w:rPr>
      </w:pPr>
      <w:r w:rsidRPr="0074068A">
        <w:rPr>
          <w:noProof/>
          <w:color w:val="000000"/>
          <w:sz w:val="28"/>
          <w:szCs w:val="28"/>
        </w:rPr>
        <w:t>33.</w:t>
      </w:r>
      <w:r w:rsidR="00F266D5" w:rsidRPr="0074068A">
        <w:rPr>
          <w:noProof/>
          <w:color w:val="000000"/>
          <w:sz w:val="28"/>
          <w:szCs w:val="28"/>
        </w:rPr>
        <w:t>Мазманова Б.Г. Управление оплатой труда</w:t>
      </w:r>
      <w:r w:rsidR="00BB1E86" w:rsidRPr="0074068A">
        <w:rPr>
          <w:noProof/>
          <w:color w:val="000000"/>
          <w:sz w:val="28"/>
          <w:szCs w:val="28"/>
        </w:rPr>
        <w:t>:</w:t>
      </w:r>
      <w:r w:rsidR="00F266D5" w:rsidRPr="0074068A">
        <w:rPr>
          <w:noProof/>
          <w:color w:val="000000"/>
          <w:sz w:val="28"/>
          <w:szCs w:val="28"/>
        </w:rPr>
        <w:t xml:space="preserve"> Учебное пособие.- М.: Финансы и статистика., 2001.- 368с.</w:t>
      </w:r>
    </w:p>
    <w:p w:rsidR="00F266D5" w:rsidRPr="0074068A" w:rsidRDefault="004D6552" w:rsidP="00DE55BE">
      <w:pPr>
        <w:snapToGrid/>
        <w:spacing w:line="360" w:lineRule="auto"/>
        <w:ind w:firstLine="0"/>
        <w:jc w:val="both"/>
        <w:rPr>
          <w:noProof/>
          <w:color w:val="000000"/>
          <w:sz w:val="28"/>
        </w:rPr>
      </w:pPr>
      <w:r w:rsidRPr="0074068A">
        <w:rPr>
          <w:noProof/>
          <w:color w:val="000000"/>
          <w:sz w:val="28"/>
        </w:rPr>
        <w:t xml:space="preserve">34. </w:t>
      </w:r>
      <w:r w:rsidR="00F266D5" w:rsidRPr="0074068A">
        <w:rPr>
          <w:noProof/>
          <w:color w:val="000000"/>
          <w:sz w:val="28"/>
        </w:rPr>
        <w:t>МакДональд М. Стратегическое планирование труда и заработной платы. - СПб.: Питер, 2000.</w:t>
      </w:r>
    </w:p>
    <w:p w:rsidR="00F266D5" w:rsidRPr="0074068A" w:rsidRDefault="004D6552" w:rsidP="00DE55BE">
      <w:pPr>
        <w:pStyle w:val="a6"/>
        <w:spacing w:line="360" w:lineRule="auto"/>
        <w:jc w:val="both"/>
        <w:rPr>
          <w:noProof/>
          <w:color w:val="000000"/>
          <w:sz w:val="28"/>
          <w:szCs w:val="28"/>
        </w:rPr>
      </w:pPr>
      <w:r w:rsidRPr="0074068A">
        <w:rPr>
          <w:noProof/>
          <w:color w:val="000000"/>
          <w:sz w:val="28"/>
          <w:szCs w:val="28"/>
        </w:rPr>
        <w:t>35.</w:t>
      </w:r>
      <w:r w:rsidR="00F266D5" w:rsidRPr="0074068A">
        <w:rPr>
          <w:noProof/>
          <w:color w:val="000000"/>
          <w:sz w:val="28"/>
          <w:szCs w:val="28"/>
        </w:rPr>
        <w:t>Минин Э.В., Щербаков В.И. Заработная плата. Вопросы и ответы</w:t>
      </w:r>
      <w:r w:rsidR="00BB1E86" w:rsidRPr="0074068A">
        <w:rPr>
          <w:noProof/>
          <w:color w:val="000000"/>
          <w:sz w:val="28"/>
          <w:szCs w:val="28"/>
        </w:rPr>
        <w:t>:</w:t>
      </w:r>
      <w:r w:rsidR="00F266D5" w:rsidRPr="0074068A">
        <w:rPr>
          <w:noProof/>
          <w:color w:val="000000"/>
          <w:sz w:val="28"/>
          <w:szCs w:val="28"/>
        </w:rPr>
        <w:t xml:space="preserve"> Справочно-методическое пособие. – М.: Профиздат, 1998.- 160с.</w:t>
      </w:r>
    </w:p>
    <w:p w:rsidR="004D6552" w:rsidRPr="0074068A" w:rsidRDefault="004D6552" w:rsidP="00DE55BE">
      <w:pPr>
        <w:tabs>
          <w:tab w:val="left" w:pos="709"/>
        </w:tabs>
        <w:snapToGrid/>
        <w:spacing w:line="360" w:lineRule="auto"/>
        <w:ind w:firstLine="0"/>
        <w:jc w:val="both"/>
        <w:rPr>
          <w:noProof/>
          <w:color w:val="000000"/>
          <w:sz w:val="28"/>
          <w:szCs w:val="28"/>
        </w:rPr>
      </w:pPr>
      <w:r w:rsidRPr="0074068A">
        <w:rPr>
          <w:noProof/>
          <w:color w:val="000000"/>
          <w:sz w:val="28"/>
          <w:szCs w:val="28"/>
        </w:rPr>
        <w:t>36. Морозова Л.Л. Организация заработной платы. - М.: СПб. - 2004.</w:t>
      </w:r>
    </w:p>
    <w:p w:rsidR="00F266D5" w:rsidRPr="0074068A" w:rsidRDefault="004D6552" w:rsidP="00DE55BE">
      <w:pPr>
        <w:pStyle w:val="a6"/>
        <w:spacing w:line="360" w:lineRule="auto"/>
        <w:jc w:val="both"/>
        <w:rPr>
          <w:noProof/>
          <w:color w:val="000000"/>
          <w:sz w:val="28"/>
          <w:szCs w:val="28"/>
        </w:rPr>
      </w:pPr>
      <w:r w:rsidRPr="0074068A">
        <w:rPr>
          <w:noProof/>
          <w:color w:val="000000"/>
          <w:sz w:val="28"/>
          <w:szCs w:val="28"/>
        </w:rPr>
        <w:t>37.</w:t>
      </w:r>
      <w:r w:rsidR="00F266D5" w:rsidRPr="0074068A">
        <w:rPr>
          <w:noProof/>
          <w:color w:val="000000"/>
          <w:sz w:val="28"/>
          <w:szCs w:val="28"/>
        </w:rPr>
        <w:t>Пошерстник Н.В., Мейксин М.С., Пошерстник Е.Б. Самоучитель по бухгалтерскому учёту.- СПб.: Издательский Дом "Герда",2001. – 464с.</w:t>
      </w:r>
    </w:p>
    <w:p w:rsidR="00F266D5" w:rsidRPr="0074068A" w:rsidRDefault="004D6552" w:rsidP="00DE55BE">
      <w:pPr>
        <w:snapToGrid/>
        <w:spacing w:line="360" w:lineRule="auto"/>
        <w:ind w:firstLine="0"/>
        <w:jc w:val="both"/>
        <w:rPr>
          <w:noProof/>
          <w:color w:val="000000"/>
          <w:sz w:val="28"/>
        </w:rPr>
      </w:pPr>
      <w:r w:rsidRPr="0074068A">
        <w:rPr>
          <w:noProof/>
          <w:color w:val="000000"/>
          <w:sz w:val="28"/>
        </w:rPr>
        <w:t>38.</w:t>
      </w:r>
      <w:r w:rsidR="00F266D5" w:rsidRPr="0074068A">
        <w:rPr>
          <w:noProof/>
          <w:color w:val="000000"/>
          <w:sz w:val="28"/>
        </w:rPr>
        <w:t>Пронина Е.А. Учет и налогообложение в строительстве // Библиотека журнала Бухгалтерский учет, 2004.</w:t>
      </w:r>
    </w:p>
    <w:p w:rsidR="004D6552" w:rsidRPr="0074068A" w:rsidRDefault="004D6552" w:rsidP="00DE55BE">
      <w:pPr>
        <w:snapToGrid/>
        <w:spacing w:line="360" w:lineRule="auto"/>
        <w:ind w:firstLine="0"/>
        <w:jc w:val="both"/>
        <w:rPr>
          <w:noProof/>
          <w:color w:val="000000"/>
          <w:sz w:val="28"/>
          <w:szCs w:val="28"/>
        </w:rPr>
      </w:pPr>
      <w:r w:rsidRPr="0074068A">
        <w:rPr>
          <w:noProof/>
          <w:color w:val="000000"/>
          <w:sz w:val="28"/>
          <w:szCs w:val="28"/>
        </w:rPr>
        <w:t xml:space="preserve">39. Пошерстник Н.В. «Бухгалт2ер торгового предприятия»; М.: </w:t>
      </w:r>
      <w:smartTag w:uri="urn:schemas-microsoft-com:office:smarttags" w:element="metricconverter">
        <w:smartTagPr>
          <w:attr w:name="ProductID" w:val="2003 г"/>
        </w:smartTagPr>
        <w:r w:rsidRPr="0074068A">
          <w:rPr>
            <w:noProof/>
            <w:color w:val="000000"/>
            <w:sz w:val="28"/>
            <w:szCs w:val="28"/>
          </w:rPr>
          <w:t>2003 г</w:t>
        </w:r>
      </w:smartTag>
      <w:r w:rsidRPr="0074068A">
        <w:rPr>
          <w:noProof/>
          <w:color w:val="000000"/>
          <w:sz w:val="28"/>
          <w:szCs w:val="28"/>
        </w:rPr>
        <w:t>.</w:t>
      </w:r>
    </w:p>
    <w:p w:rsidR="004D6552" w:rsidRPr="0074068A" w:rsidRDefault="004D6552" w:rsidP="00DE55BE">
      <w:pPr>
        <w:tabs>
          <w:tab w:val="left" w:pos="709"/>
        </w:tabs>
        <w:snapToGrid/>
        <w:spacing w:line="360" w:lineRule="auto"/>
        <w:ind w:firstLine="0"/>
        <w:jc w:val="both"/>
        <w:rPr>
          <w:noProof/>
          <w:color w:val="000000"/>
          <w:sz w:val="28"/>
          <w:szCs w:val="28"/>
        </w:rPr>
      </w:pPr>
      <w:r w:rsidRPr="0074068A">
        <w:rPr>
          <w:noProof/>
          <w:color w:val="000000"/>
          <w:sz w:val="28"/>
          <w:szCs w:val="28"/>
        </w:rPr>
        <w:t>40.Пошерстник Е.Б., Мейксин М.С. Заработная плата в современных условиях.: - М.: Герда. - 2001. - 416 с.</w:t>
      </w:r>
    </w:p>
    <w:p w:rsidR="004D6552" w:rsidRPr="0074068A" w:rsidRDefault="004D6552" w:rsidP="00DE55BE">
      <w:pPr>
        <w:tabs>
          <w:tab w:val="left" w:pos="709"/>
        </w:tabs>
        <w:snapToGrid/>
        <w:spacing w:line="360" w:lineRule="auto"/>
        <w:ind w:firstLine="0"/>
        <w:jc w:val="both"/>
        <w:rPr>
          <w:noProof/>
          <w:color w:val="000000"/>
          <w:sz w:val="28"/>
          <w:szCs w:val="28"/>
        </w:rPr>
      </w:pPr>
      <w:r w:rsidRPr="0074068A">
        <w:rPr>
          <w:noProof/>
          <w:color w:val="000000"/>
          <w:sz w:val="28"/>
          <w:szCs w:val="28"/>
        </w:rPr>
        <w:t>41. Рунова В. Заработная плата как зеркало российской экономики // Экономика и жизнь. - 2001. - № 8 (февраль). - с. 30.</w:t>
      </w:r>
    </w:p>
    <w:p w:rsidR="00F266D5" w:rsidRPr="0074068A" w:rsidRDefault="004D6552" w:rsidP="00DE55BE">
      <w:pPr>
        <w:pStyle w:val="a6"/>
        <w:spacing w:line="360" w:lineRule="auto"/>
        <w:jc w:val="both"/>
        <w:rPr>
          <w:noProof/>
          <w:color w:val="000000"/>
          <w:sz w:val="28"/>
          <w:szCs w:val="28"/>
        </w:rPr>
      </w:pPr>
      <w:r w:rsidRPr="0074068A">
        <w:rPr>
          <w:noProof/>
          <w:color w:val="000000"/>
          <w:sz w:val="28"/>
          <w:szCs w:val="28"/>
        </w:rPr>
        <w:t>42.</w:t>
      </w:r>
      <w:r w:rsidR="00F266D5" w:rsidRPr="0074068A">
        <w:rPr>
          <w:noProof/>
          <w:color w:val="000000"/>
          <w:sz w:val="28"/>
          <w:szCs w:val="28"/>
        </w:rPr>
        <w:t>Савицкая Г.В. Анализ хозяйственной деятельности предприятия: Учеб.пособие – 7-е изд., испр. – Мн.: Новое знание, 2002. – 704с. – (Экономическое образование).</w:t>
      </w:r>
    </w:p>
    <w:p w:rsidR="00F266D5" w:rsidRPr="0074068A" w:rsidRDefault="004D6552" w:rsidP="00DE55BE">
      <w:pPr>
        <w:snapToGrid/>
        <w:spacing w:line="360" w:lineRule="auto"/>
        <w:ind w:firstLine="0"/>
        <w:jc w:val="both"/>
        <w:rPr>
          <w:noProof/>
          <w:color w:val="000000"/>
          <w:sz w:val="28"/>
          <w:szCs w:val="28"/>
        </w:rPr>
      </w:pPr>
      <w:r w:rsidRPr="0074068A">
        <w:rPr>
          <w:noProof/>
          <w:color w:val="000000"/>
          <w:sz w:val="28"/>
        </w:rPr>
        <w:t>43.</w:t>
      </w:r>
      <w:r w:rsidR="00F266D5" w:rsidRPr="0074068A">
        <w:rPr>
          <w:noProof/>
          <w:color w:val="000000"/>
          <w:sz w:val="28"/>
        </w:rPr>
        <w:t>Середа К.Н. Бухгалтерский учет в строительстве // Феникс, 2004.</w:t>
      </w:r>
    </w:p>
    <w:p w:rsidR="00F266D5" w:rsidRPr="0074068A" w:rsidRDefault="004D6552" w:rsidP="00DE55BE">
      <w:pPr>
        <w:pStyle w:val="a6"/>
        <w:spacing w:line="360" w:lineRule="auto"/>
        <w:jc w:val="both"/>
        <w:rPr>
          <w:noProof/>
          <w:color w:val="000000"/>
          <w:sz w:val="28"/>
          <w:szCs w:val="28"/>
        </w:rPr>
      </w:pPr>
      <w:r w:rsidRPr="0074068A">
        <w:rPr>
          <w:noProof/>
          <w:color w:val="000000"/>
          <w:sz w:val="28"/>
          <w:szCs w:val="28"/>
        </w:rPr>
        <w:t>44.</w:t>
      </w:r>
      <w:r w:rsidR="00F266D5" w:rsidRPr="0074068A">
        <w:rPr>
          <w:noProof/>
          <w:color w:val="000000"/>
          <w:sz w:val="28"/>
          <w:szCs w:val="28"/>
        </w:rPr>
        <w:t>Соболевская А.А. Функции и параметры заработной платы в рыночной экономике. / Труд за рубежом, 2001 - №3 - с.70.</w:t>
      </w:r>
    </w:p>
    <w:p w:rsidR="004D6552" w:rsidRPr="0074068A" w:rsidRDefault="004D6552" w:rsidP="00DE55BE">
      <w:pPr>
        <w:snapToGrid/>
        <w:spacing w:line="360" w:lineRule="auto"/>
        <w:ind w:firstLine="0"/>
        <w:jc w:val="both"/>
        <w:rPr>
          <w:noProof/>
          <w:color w:val="000000"/>
          <w:sz w:val="28"/>
          <w:szCs w:val="28"/>
        </w:rPr>
      </w:pPr>
      <w:r w:rsidRPr="0074068A">
        <w:rPr>
          <w:noProof/>
          <w:color w:val="000000"/>
          <w:sz w:val="28"/>
          <w:szCs w:val="28"/>
        </w:rPr>
        <w:t>45. Токмаков В. В «Коментарий официальных органов к Налоговому Кодексу РФ»; М.: 2004г.</w:t>
      </w:r>
    </w:p>
    <w:p w:rsidR="004D6552" w:rsidRPr="0074068A" w:rsidRDefault="004D6552" w:rsidP="00DE55BE">
      <w:pPr>
        <w:snapToGrid/>
        <w:spacing w:line="360" w:lineRule="auto"/>
        <w:ind w:firstLine="0"/>
        <w:jc w:val="both"/>
        <w:rPr>
          <w:noProof/>
          <w:color w:val="000000"/>
          <w:sz w:val="28"/>
          <w:szCs w:val="28"/>
        </w:rPr>
      </w:pPr>
      <w:r w:rsidRPr="0074068A">
        <w:rPr>
          <w:noProof/>
          <w:color w:val="000000"/>
          <w:sz w:val="28"/>
          <w:szCs w:val="28"/>
        </w:rPr>
        <w:t>46. Терехов А.А. Аудит. – М.: Финансы и статистика, 2000.</w:t>
      </w:r>
    </w:p>
    <w:p w:rsidR="004D6552" w:rsidRPr="0074068A" w:rsidRDefault="004D6552" w:rsidP="00DE55BE">
      <w:pPr>
        <w:pStyle w:val="a6"/>
        <w:spacing w:line="360" w:lineRule="auto"/>
        <w:jc w:val="both"/>
        <w:rPr>
          <w:noProof/>
          <w:color w:val="000000"/>
          <w:sz w:val="28"/>
          <w:szCs w:val="28"/>
        </w:rPr>
      </w:pPr>
      <w:r w:rsidRPr="0074068A">
        <w:rPr>
          <w:noProof/>
          <w:color w:val="000000"/>
          <w:sz w:val="28"/>
          <w:szCs w:val="28"/>
        </w:rPr>
        <w:t>47. Уринцов А.И. Проблемы организации и автоматизации расчётов по оплате труда // Трудовое право. - 2001. - № 1. - с.121-129</w:t>
      </w:r>
    </w:p>
    <w:p w:rsidR="00F266D5" w:rsidRPr="0074068A" w:rsidRDefault="004D6552" w:rsidP="00DE55BE">
      <w:pPr>
        <w:snapToGrid/>
        <w:spacing w:line="360" w:lineRule="auto"/>
        <w:ind w:firstLine="0"/>
        <w:jc w:val="both"/>
        <w:rPr>
          <w:noProof/>
          <w:color w:val="000000"/>
          <w:sz w:val="28"/>
          <w:szCs w:val="28"/>
        </w:rPr>
      </w:pPr>
      <w:r w:rsidRPr="0074068A">
        <w:rPr>
          <w:noProof/>
          <w:color w:val="000000"/>
          <w:sz w:val="28"/>
          <w:szCs w:val="28"/>
        </w:rPr>
        <w:t>48.</w:t>
      </w:r>
      <w:r w:rsidR="00F266D5" w:rsidRPr="0074068A">
        <w:rPr>
          <w:noProof/>
          <w:color w:val="000000"/>
          <w:sz w:val="28"/>
          <w:szCs w:val="28"/>
        </w:rPr>
        <w:t>Швандар В.А., Горфинкель В.Я. Экономика предприятия</w:t>
      </w:r>
      <w:r w:rsidR="00BB1E86" w:rsidRPr="0074068A">
        <w:rPr>
          <w:noProof/>
          <w:color w:val="000000"/>
          <w:sz w:val="28"/>
          <w:szCs w:val="28"/>
        </w:rPr>
        <w:t>.</w:t>
      </w:r>
      <w:r w:rsidR="00F266D5" w:rsidRPr="0074068A">
        <w:rPr>
          <w:noProof/>
          <w:color w:val="000000"/>
          <w:sz w:val="28"/>
          <w:szCs w:val="28"/>
        </w:rPr>
        <w:t>: Учебник</w:t>
      </w:r>
      <w:r w:rsidR="00BB1E86" w:rsidRPr="0074068A">
        <w:rPr>
          <w:noProof/>
          <w:color w:val="000000"/>
          <w:sz w:val="28"/>
          <w:szCs w:val="28"/>
        </w:rPr>
        <w:t>.</w:t>
      </w:r>
      <w:r w:rsidR="00F266D5" w:rsidRPr="0074068A">
        <w:rPr>
          <w:noProof/>
          <w:color w:val="000000"/>
          <w:sz w:val="28"/>
          <w:szCs w:val="28"/>
        </w:rPr>
        <w:t xml:space="preserve"> - М.: Банки и биржи</w:t>
      </w:r>
      <w:r w:rsidR="00BB1E86" w:rsidRPr="0074068A">
        <w:rPr>
          <w:noProof/>
          <w:color w:val="000000"/>
          <w:sz w:val="28"/>
          <w:szCs w:val="28"/>
        </w:rPr>
        <w:t>,</w:t>
      </w:r>
      <w:r w:rsidR="00F266D5" w:rsidRPr="0074068A">
        <w:rPr>
          <w:noProof/>
          <w:color w:val="000000"/>
          <w:sz w:val="28"/>
          <w:szCs w:val="28"/>
        </w:rPr>
        <w:t xml:space="preserve"> ЮНИТИ</w:t>
      </w:r>
      <w:r w:rsidR="00BB1E86" w:rsidRPr="0074068A">
        <w:rPr>
          <w:noProof/>
          <w:color w:val="000000"/>
          <w:sz w:val="28"/>
          <w:szCs w:val="28"/>
        </w:rPr>
        <w:t>,</w:t>
      </w:r>
      <w:r w:rsidR="00F266D5" w:rsidRPr="0074068A">
        <w:rPr>
          <w:noProof/>
          <w:color w:val="000000"/>
          <w:sz w:val="28"/>
          <w:szCs w:val="28"/>
        </w:rPr>
        <w:t>1998. - 430 с.</w:t>
      </w:r>
    </w:p>
    <w:p w:rsidR="00A9356D" w:rsidRPr="0074068A" w:rsidRDefault="004D6552" w:rsidP="00DE55BE">
      <w:pPr>
        <w:widowControl w:val="0"/>
        <w:tabs>
          <w:tab w:val="left" w:pos="709"/>
        </w:tabs>
        <w:snapToGrid/>
        <w:spacing w:line="360" w:lineRule="auto"/>
        <w:ind w:firstLine="0"/>
        <w:jc w:val="both"/>
        <w:rPr>
          <w:noProof/>
          <w:color w:val="000000"/>
          <w:sz w:val="28"/>
          <w:szCs w:val="28"/>
        </w:rPr>
      </w:pPr>
      <w:r w:rsidRPr="0074068A">
        <w:rPr>
          <w:noProof/>
          <w:color w:val="000000"/>
          <w:sz w:val="28"/>
          <w:szCs w:val="28"/>
        </w:rPr>
        <w:t>49.</w:t>
      </w:r>
      <w:r w:rsidR="00A9356D" w:rsidRPr="0074068A">
        <w:rPr>
          <w:noProof/>
          <w:color w:val="000000"/>
          <w:sz w:val="28"/>
          <w:szCs w:val="28"/>
        </w:rPr>
        <w:t>Шатский</w:t>
      </w:r>
      <w:r w:rsidR="00BB1E86" w:rsidRPr="0074068A">
        <w:rPr>
          <w:noProof/>
          <w:color w:val="000000"/>
          <w:sz w:val="28"/>
          <w:szCs w:val="28"/>
        </w:rPr>
        <w:t xml:space="preserve"> </w:t>
      </w:r>
      <w:r w:rsidR="00A9356D" w:rsidRPr="0074068A">
        <w:rPr>
          <w:noProof/>
          <w:color w:val="000000"/>
          <w:sz w:val="28"/>
          <w:szCs w:val="28"/>
        </w:rPr>
        <w:t>С. Т. Народная школа// Пед. соч.: В 4 т. –М.: просвещение, 1964г</w:t>
      </w:r>
    </w:p>
    <w:p w:rsidR="004D6552" w:rsidRPr="0074068A" w:rsidRDefault="00A9356D" w:rsidP="00DE55BE">
      <w:pPr>
        <w:widowControl w:val="0"/>
        <w:tabs>
          <w:tab w:val="left" w:pos="709"/>
        </w:tabs>
        <w:snapToGrid/>
        <w:spacing w:line="360" w:lineRule="auto"/>
        <w:ind w:firstLine="0"/>
        <w:jc w:val="both"/>
        <w:rPr>
          <w:noProof/>
          <w:color w:val="000000"/>
          <w:sz w:val="28"/>
          <w:szCs w:val="28"/>
        </w:rPr>
      </w:pPr>
      <w:r w:rsidRPr="0074068A">
        <w:rPr>
          <w:noProof/>
          <w:color w:val="000000"/>
          <w:sz w:val="28"/>
          <w:szCs w:val="28"/>
        </w:rPr>
        <w:t>50.</w:t>
      </w:r>
      <w:r w:rsidR="004D6552" w:rsidRPr="0074068A">
        <w:rPr>
          <w:noProof/>
          <w:color w:val="000000"/>
          <w:sz w:val="28"/>
          <w:szCs w:val="28"/>
        </w:rPr>
        <w:t xml:space="preserve"> А.Д.Шеремет, В.П.Суйц.; Аудит: Учебник - 2-е издание; М.: ИНФРА, 2000.</w:t>
      </w:r>
    </w:p>
    <w:p w:rsidR="004D6552" w:rsidRPr="0074068A" w:rsidRDefault="004D6552" w:rsidP="00DE55BE">
      <w:pPr>
        <w:widowControl w:val="0"/>
        <w:tabs>
          <w:tab w:val="left" w:pos="709"/>
        </w:tabs>
        <w:snapToGrid/>
        <w:spacing w:line="360" w:lineRule="auto"/>
        <w:ind w:firstLine="0"/>
        <w:jc w:val="both"/>
        <w:rPr>
          <w:noProof/>
          <w:color w:val="000000"/>
          <w:sz w:val="28"/>
          <w:szCs w:val="28"/>
        </w:rPr>
      </w:pPr>
      <w:r w:rsidRPr="0074068A">
        <w:rPr>
          <w:noProof/>
          <w:color w:val="000000"/>
          <w:sz w:val="28"/>
          <w:szCs w:val="28"/>
        </w:rPr>
        <w:t>5</w:t>
      </w:r>
      <w:r w:rsidR="00A9356D" w:rsidRPr="0074068A">
        <w:rPr>
          <w:noProof/>
          <w:color w:val="000000"/>
          <w:sz w:val="28"/>
          <w:szCs w:val="28"/>
        </w:rPr>
        <w:t>1</w:t>
      </w:r>
      <w:r w:rsidRPr="0074068A">
        <w:rPr>
          <w:noProof/>
          <w:color w:val="000000"/>
          <w:sz w:val="28"/>
          <w:szCs w:val="28"/>
        </w:rPr>
        <w:t>. Шуремов Е.Л. Автоматизация учёта расчётов // Бухгалтерский учёт. – 2001. - № 16. - с. - 28.</w:t>
      </w:r>
    </w:p>
    <w:p w:rsidR="00F266D5" w:rsidRPr="0074068A" w:rsidRDefault="004D6552" w:rsidP="00DE55BE">
      <w:pPr>
        <w:pStyle w:val="a6"/>
        <w:spacing w:line="360" w:lineRule="auto"/>
        <w:jc w:val="both"/>
        <w:rPr>
          <w:noProof/>
          <w:color w:val="000000"/>
          <w:sz w:val="28"/>
          <w:szCs w:val="28"/>
        </w:rPr>
      </w:pPr>
      <w:r w:rsidRPr="0074068A">
        <w:rPr>
          <w:noProof/>
          <w:color w:val="000000"/>
          <w:sz w:val="28"/>
          <w:szCs w:val="28"/>
        </w:rPr>
        <w:t>5</w:t>
      </w:r>
      <w:r w:rsidR="00A9356D" w:rsidRPr="0074068A">
        <w:rPr>
          <w:noProof/>
          <w:color w:val="000000"/>
          <w:sz w:val="28"/>
          <w:szCs w:val="28"/>
        </w:rPr>
        <w:t>2</w:t>
      </w:r>
      <w:r w:rsidRPr="0074068A">
        <w:rPr>
          <w:noProof/>
          <w:color w:val="000000"/>
          <w:sz w:val="28"/>
          <w:szCs w:val="28"/>
        </w:rPr>
        <w:t>.</w:t>
      </w:r>
      <w:r w:rsidR="00F266D5" w:rsidRPr="0074068A">
        <w:rPr>
          <w:noProof/>
          <w:color w:val="000000"/>
          <w:sz w:val="28"/>
          <w:szCs w:val="28"/>
        </w:rPr>
        <w:t>Щадилова А.В. Расчёт заработной платы на предприятиях всех форм собственности.- М.: Дело и сервис., 1998.- 238с.</w:t>
      </w:r>
    </w:p>
    <w:p w:rsidR="00A9356D" w:rsidRPr="0074068A" w:rsidRDefault="004D6552" w:rsidP="00DE55BE">
      <w:pPr>
        <w:pStyle w:val="a6"/>
        <w:spacing w:line="360" w:lineRule="auto"/>
        <w:jc w:val="both"/>
        <w:rPr>
          <w:noProof/>
          <w:color w:val="000000"/>
          <w:sz w:val="28"/>
          <w:szCs w:val="28"/>
        </w:rPr>
      </w:pPr>
      <w:r w:rsidRPr="0074068A">
        <w:rPr>
          <w:noProof/>
          <w:color w:val="000000"/>
          <w:sz w:val="28"/>
          <w:szCs w:val="28"/>
        </w:rPr>
        <w:t>5</w:t>
      </w:r>
      <w:r w:rsidR="00A9356D" w:rsidRPr="0074068A">
        <w:rPr>
          <w:noProof/>
          <w:color w:val="000000"/>
          <w:sz w:val="28"/>
          <w:szCs w:val="28"/>
        </w:rPr>
        <w:t>3</w:t>
      </w:r>
      <w:r w:rsidRPr="0074068A">
        <w:rPr>
          <w:noProof/>
          <w:color w:val="000000"/>
          <w:sz w:val="28"/>
          <w:szCs w:val="28"/>
        </w:rPr>
        <w:t>.</w:t>
      </w:r>
      <w:r w:rsidR="00F266D5" w:rsidRPr="0074068A">
        <w:rPr>
          <w:noProof/>
          <w:color w:val="000000"/>
          <w:sz w:val="28"/>
          <w:szCs w:val="28"/>
        </w:rPr>
        <w:t>Экономика и социология труда. / под ред. Сербиновского Б.Ю. и Чуланова В.А. - Ростов-на-Дону</w:t>
      </w:r>
      <w:r w:rsidR="00BB1E86" w:rsidRPr="0074068A">
        <w:rPr>
          <w:noProof/>
          <w:color w:val="000000"/>
          <w:sz w:val="28"/>
          <w:szCs w:val="28"/>
        </w:rPr>
        <w:t>:</w:t>
      </w:r>
      <w:r w:rsidR="00F266D5" w:rsidRPr="0074068A">
        <w:rPr>
          <w:noProof/>
          <w:color w:val="000000"/>
          <w:sz w:val="28"/>
          <w:szCs w:val="28"/>
        </w:rPr>
        <w:t xml:space="preserve"> Феникс., 1999. -</w:t>
      </w:r>
      <w:r w:rsidR="00BB1E86" w:rsidRPr="0074068A">
        <w:rPr>
          <w:noProof/>
          <w:color w:val="000000"/>
          <w:sz w:val="28"/>
          <w:szCs w:val="28"/>
        </w:rPr>
        <w:t xml:space="preserve"> </w:t>
      </w:r>
      <w:r w:rsidR="00F266D5" w:rsidRPr="0074068A">
        <w:rPr>
          <w:noProof/>
          <w:color w:val="000000"/>
          <w:sz w:val="28"/>
          <w:szCs w:val="28"/>
        </w:rPr>
        <w:t>512с.</w:t>
      </w:r>
      <w:r w:rsidR="00BB1E86" w:rsidRPr="0074068A">
        <w:rPr>
          <w:noProof/>
          <w:color w:val="000000"/>
          <w:sz w:val="28"/>
          <w:szCs w:val="28"/>
        </w:rPr>
        <w:t xml:space="preserve"> </w:t>
      </w:r>
    </w:p>
    <w:p w:rsidR="00F266D5" w:rsidRPr="0074068A" w:rsidRDefault="00A9356D" w:rsidP="00DE55BE">
      <w:pPr>
        <w:pStyle w:val="a6"/>
        <w:spacing w:line="360" w:lineRule="auto"/>
        <w:jc w:val="both"/>
        <w:rPr>
          <w:noProof/>
          <w:color w:val="000000"/>
          <w:sz w:val="28"/>
          <w:szCs w:val="28"/>
        </w:rPr>
      </w:pPr>
      <w:r w:rsidRPr="0074068A">
        <w:rPr>
          <w:noProof/>
          <w:color w:val="000000"/>
          <w:sz w:val="28"/>
          <w:szCs w:val="28"/>
        </w:rPr>
        <w:t>54.Энциклопедия-школьнику/Сост. Г. П. Яковенко-М.: МП «Сканер», 1993.</w:t>
      </w:r>
      <w:r w:rsidR="00BB1E86" w:rsidRPr="0074068A">
        <w:rPr>
          <w:noProof/>
          <w:color w:val="000000"/>
          <w:sz w:val="28"/>
          <w:szCs w:val="28"/>
        </w:rPr>
        <w:t xml:space="preserve"> </w:t>
      </w:r>
    </w:p>
    <w:p w:rsidR="00F266D5" w:rsidRPr="0074068A" w:rsidRDefault="00F266D5" w:rsidP="00DE55BE">
      <w:pPr>
        <w:pStyle w:val="1"/>
        <w:spacing w:line="360" w:lineRule="auto"/>
        <w:jc w:val="both"/>
        <w:rPr>
          <w:noProof/>
          <w:color w:val="000000"/>
          <w:szCs w:val="28"/>
        </w:rPr>
      </w:pPr>
      <w:r w:rsidRPr="0074068A">
        <w:rPr>
          <w:noProof/>
          <w:color w:val="000000"/>
          <w:szCs w:val="28"/>
        </w:rPr>
        <w:t>5</w:t>
      </w:r>
      <w:r w:rsidR="00A9356D" w:rsidRPr="0074068A">
        <w:rPr>
          <w:noProof/>
          <w:color w:val="000000"/>
          <w:szCs w:val="28"/>
        </w:rPr>
        <w:t>6</w:t>
      </w:r>
      <w:r w:rsidRPr="0074068A">
        <w:rPr>
          <w:noProof/>
          <w:color w:val="000000"/>
          <w:szCs w:val="28"/>
        </w:rPr>
        <w:t>. Юцковская И.Д. Оплата труда // Финансовые и бухгалтерские консультации – 2001. - № 9. – с.54-56.</w:t>
      </w:r>
    </w:p>
    <w:p w:rsidR="00F266D5" w:rsidRPr="0074068A" w:rsidRDefault="00F266D5" w:rsidP="00BB1E86">
      <w:pPr>
        <w:pStyle w:val="1"/>
        <w:spacing w:line="360" w:lineRule="auto"/>
        <w:ind w:firstLine="709"/>
        <w:jc w:val="both"/>
        <w:rPr>
          <w:noProof/>
          <w:color w:val="000000"/>
        </w:rPr>
      </w:pPr>
    </w:p>
    <w:p w:rsidR="00F266D5" w:rsidRPr="0074068A" w:rsidRDefault="00F266D5" w:rsidP="00BB1E86">
      <w:pPr>
        <w:pStyle w:val="1"/>
        <w:spacing w:line="360" w:lineRule="auto"/>
        <w:ind w:firstLine="709"/>
        <w:jc w:val="both"/>
        <w:rPr>
          <w:noProof/>
          <w:color w:val="000000"/>
        </w:rPr>
      </w:pPr>
    </w:p>
    <w:p w:rsidR="006F61E0" w:rsidRPr="0074068A" w:rsidRDefault="00C453B6" w:rsidP="00C453B6">
      <w:pPr>
        <w:pStyle w:val="aa"/>
        <w:spacing w:line="360" w:lineRule="auto"/>
        <w:ind w:firstLine="709"/>
        <w:jc w:val="both"/>
        <w:rPr>
          <w:b w:val="0"/>
          <w:bCs w:val="0"/>
          <w:noProof/>
          <w:color w:val="000000"/>
        </w:rPr>
      </w:pPr>
      <w:r w:rsidRPr="0074068A">
        <w:rPr>
          <w:b w:val="0"/>
          <w:noProof/>
          <w:color w:val="000000"/>
        </w:rPr>
        <w:br w:type="page"/>
      </w:r>
      <w:r w:rsidR="006F61E0" w:rsidRPr="0074068A">
        <w:rPr>
          <w:b w:val="0"/>
          <w:bCs w:val="0"/>
          <w:noProof/>
          <w:color w:val="000000"/>
        </w:rPr>
        <w:t xml:space="preserve">Приложение </w:t>
      </w:r>
      <w:r w:rsidRPr="0074068A">
        <w:rPr>
          <w:b w:val="0"/>
          <w:bCs w:val="0"/>
          <w:noProof/>
          <w:color w:val="000000"/>
        </w:rPr>
        <w:t>1</w:t>
      </w:r>
    </w:p>
    <w:p w:rsidR="006F61E0" w:rsidRPr="0074068A" w:rsidRDefault="006F61E0" w:rsidP="00BB1E86">
      <w:pPr>
        <w:snapToGrid/>
        <w:spacing w:line="360" w:lineRule="auto"/>
        <w:ind w:firstLine="709"/>
        <w:jc w:val="both"/>
        <w:rPr>
          <w:bCs/>
          <w:noProof/>
          <w:color w:val="000000"/>
          <w:sz w:val="28"/>
        </w:rPr>
      </w:pPr>
    </w:p>
    <w:p w:rsidR="006F61E0" w:rsidRPr="0074068A" w:rsidRDefault="006F61E0" w:rsidP="00C453B6">
      <w:pPr>
        <w:snapToGrid/>
        <w:spacing w:line="360" w:lineRule="auto"/>
        <w:ind w:firstLine="709"/>
        <w:jc w:val="both"/>
        <w:rPr>
          <w:noProof/>
          <w:color w:val="000000"/>
          <w:sz w:val="20"/>
        </w:rPr>
      </w:pPr>
      <w:r w:rsidRPr="0074068A">
        <w:rPr>
          <w:bCs/>
          <w:noProof/>
          <w:color w:val="000000"/>
          <w:sz w:val="28"/>
        </w:rPr>
        <w:t>Табель учета рабочего времени</w:t>
      </w:r>
      <w:r w:rsidR="00C453B6" w:rsidRPr="0074068A">
        <w:rPr>
          <w:bCs/>
          <w:noProof/>
          <w:color w:val="000000"/>
          <w:sz w:val="28"/>
        </w:rPr>
        <w:t xml:space="preserve"> </w:t>
      </w:r>
      <w:r w:rsidRPr="0074068A">
        <w:rPr>
          <w:noProof/>
          <w:color w:val="000000"/>
          <w:sz w:val="28"/>
          <w:szCs w:val="28"/>
        </w:rPr>
        <w:t>за апрель 2006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23"/>
        <w:gridCol w:w="1920"/>
        <w:gridCol w:w="423"/>
        <w:gridCol w:w="423"/>
        <w:gridCol w:w="423"/>
        <w:gridCol w:w="423"/>
        <w:gridCol w:w="423"/>
        <w:gridCol w:w="423"/>
        <w:gridCol w:w="423"/>
        <w:gridCol w:w="423"/>
        <w:gridCol w:w="423"/>
        <w:gridCol w:w="423"/>
        <w:gridCol w:w="513"/>
        <w:gridCol w:w="513"/>
        <w:gridCol w:w="513"/>
        <w:gridCol w:w="513"/>
        <w:gridCol w:w="513"/>
        <w:gridCol w:w="433"/>
      </w:tblGrid>
      <w:tr w:rsidR="00C453B6" w:rsidRPr="006626C8" w:rsidTr="006626C8">
        <w:trPr>
          <w:trHeight w:val="300"/>
        </w:trPr>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w:t>
            </w:r>
          </w:p>
        </w:tc>
        <w:tc>
          <w:tcPr>
            <w:tcW w:w="1003"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Ф.И.О.</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2</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3</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4</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5</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6</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7</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9</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10</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11</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12</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13</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14</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15</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w:t>
            </w:r>
          </w:p>
        </w:tc>
      </w:tr>
      <w:tr w:rsidR="006F61E0" w:rsidRPr="006626C8" w:rsidTr="006626C8">
        <w:trPr>
          <w:trHeight w:val="300"/>
        </w:trPr>
        <w:tc>
          <w:tcPr>
            <w:tcW w:w="221" w:type="pct"/>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c>
          <w:tcPr>
            <w:tcW w:w="1003" w:type="pct"/>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16</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17</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19</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20</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21</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22</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23</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24</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25</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26</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27</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28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29</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30</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31</w:t>
            </w:r>
          </w:p>
        </w:tc>
      </w:tr>
      <w:tr w:rsidR="006F61E0" w:rsidRPr="006626C8" w:rsidTr="006626C8">
        <w:trPr>
          <w:trHeight w:val="300"/>
        </w:trPr>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w:t>
            </w:r>
          </w:p>
        </w:tc>
        <w:tc>
          <w:tcPr>
            <w:tcW w:w="1003"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Прохоров Н.М.</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w:t>
            </w:r>
          </w:p>
        </w:tc>
      </w:tr>
      <w:tr w:rsidR="006F61E0" w:rsidRPr="006626C8" w:rsidTr="006626C8">
        <w:trPr>
          <w:trHeight w:val="300"/>
        </w:trPr>
        <w:tc>
          <w:tcPr>
            <w:tcW w:w="221" w:type="pct"/>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c>
          <w:tcPr>
            <w:tcW w:w="1003" w:type="pct"/>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w:t>
            </w:r>
          </w:p>
        </w:tc>
      </w:tr>
      <w:tr w:rsidR="006F61E0" w:rsidRPr="006626C8" w:rsidTr="006626C8">
        <w:trPr>
          <w:trHeight w:val="300"/>
        </w:trPr>
        <w:tc>
          <w:tcPr>
            <w:tcW w:w="5000" w:type="pct"/>
            <w:gridSpan w:val="18"/>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1-й участок</w:t>
            </w:r>
          </w:p>
        </w:tc>
      </w:tr>
      <w:tr w:rsidR="006F61E0" w:rsidRPr="006626C8" w:rsidTr="006626C8">
        <w:trPr>
          <w:trHeight w:val="300"/>
        </w:trPr>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2</w:t>
            </w:r>
          </w:p>
        </w:tc>
        <w:tc>
          <w:tcPr>
            <w:tcW w:w="1003"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Мозуль Ю.И.</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w:t>
            </w:r>
          </w:p>
        </w:tc>
      </w:tr>
      <w:tr w:rsidR="006F61E0" w:rsidRPr="006626C8" w:rsidTr="006626C8">
        <w:trPr>
          <w:trHeight w:val="300"/>
        </w:trPr>
        <w:tc>
          <w:tcPr>
            <w:tcW w:w="221" w:type="pct"/>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c>
          <w:tcPr>
            <w:tcW w:w="1003" w:type="pct"/>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О</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О</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О</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О</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О</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О</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О</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О</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О</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О</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О</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О</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w:t>
            </w:r>
          </w:p>
        </w:tc>
      </w:tr>
      <w:tr w:rsidR="006F61E0" w:rsidRPr="006626C8" w:rsidTr="006626C8">
        <w:trPr>
          <w:trHeight w:val="300"/>
        </w:trPr>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3</w:t>
            </w:r>
          </w:p>
        </w:tc>
        <w:tc>
          <w:tcPr>
            <w:tcW w:w="1003"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Садовников И.В.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w:t>
            </w:r>
          </w:p>
        </w:tc>
      </w:tr>
      <w:tr w:rsidR="006F61E0" w:rsidRPr="006626C8" w:rsidTr="006626C8">
        <w:trPr>
          <w:trHeight w:val="300"/>
        </w:trPr>
        <w:tc>
          <w:tcPr>
            <w:tcW w:w="221" w:type="pct"/>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c>
          <w:tcPr>
            <w:tcW w:w="1003" w:type="pct"/>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w:t>
            </w:r>
          </w:p>
        </w:tc>
      </w:tr>
      <w:tr w:rsidR="006F61E0" w:rsidRPr="006626C8" w:rsidTr="006626C8">
        <w:trPr>
          <w:trHeight w:val="300"/>
        </w:trPr>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4</w:t>
            </w:r>
          </w:p>
        </w:tc>
        <w:tc>
          <w:tcPr>
            <w:tcW w:w="1003"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Кочнев И.К.</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Б</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w:t>
            </w:r>
          </w:p>
        </w:tc>
      </w:tr>
      <w:tr w:rsidR="006F61E0" w:rsidRPr="006626C8" w:rsidTr="006626C8">
        <w:trPr>
          <w:trHeight w:val="300"/>
        </w:trPr>
        <w:tc>
          <w:tcPr>
            <w:tcW w:w="221" w:type="pct"/>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c>
          <w:tcPr>
            <w:tcW w:w="1003" w:type="pct"/>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Б</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Б</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Б</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Б</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Б</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Б</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w:t>
            </w:r>
          </w:p>
        </w:tc>
      </w:tr>
      <w:tr w:rsidR="006F61E0" w:rsidRPr="006626C8" w:rsidTr="006626C8">
        <w:trPr>
          <w:trHeight w:val="300"/>
        </w:trPr>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5</w:t>
            </w:r>
          </w:p>
        </w:tc>
        <w:tc>
          <w:tcPr>
            <w:tcW w:w="1003"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Конденко В.К.</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w:t>
            </w:r>
          </w:p>
        </w:tc>
      </w:tr>
      <w:tr w:rsidR="006F61E0" w:rsidRPr="006626C8" w:rsidTr="006626C8">
        <w:trPr>
          <w:trHeight w:val="300"/>
        </w:trPr>
        <w:tc>
          <w:tcPr>
            <w:tcW w:w="221" w:type="pct"/>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c>
          <w:tcPr>
            <w:tcW w:w="1003" w:type="pct"/>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w:t>
            </w:r>
          </w:p>
        </w:tc>
      </w:tr>
      <w:tr w:rsidR="006F61E0" w:rsidRPr="006626C8" w:rsidTr="006626C8">
        <w:trPr>
          <w:trHeight w:val="300"/>
        </w:trPr>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6</w:t>
            </w:r>
          </w:p>
        </w:tc>
        <w:tc>
          <w:tcPr>
            <w:tcW w:w="1003"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Валеев В.Р.</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w:t>
            </w:r>
          </w:p>
        </w:tc>
      </w:tr>
      <w:tr w:rsidR="006F61E0" w:rsidRPr="006626C8" w:rsidTr="006626C8">
        <w:trPr>
          <w:trHeight w:val="240"/>
        </w:trPr>
        <w:tc>
          <w:tcPr>
            <w:tcW w:w="221" w:type="pct"/>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c>
          <w:tcPr>
            <w:tcW w:w="1003" w:type="pct"/>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w:t>
            </w:r>
          </w:p>
        </w:tc>
      </w:tr>
      <w:tr w:rsidR="006F61E0" w:rsidRPr="006626C8" w:rsidTr="006626C8">
        <w:trPr>
          <w:trHeight w:val="300"/>
        </w:trPr>
        <w:tc>
          <w:tcPr>
            <w:tcW w:w="5000" w:type="pct"/>
            <w:gridSpan w:val="18"/>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2-й участок</w:t>
            </w:r>
          </w:p>
        </w:tc>
      </w:tr>
      <w:tr w:rsidR="006F61E0" w:rsidRPr="006626C8" w:rsidTr="006626C8">
        <w:trPr>
          <w:trHeight w:val="300"/>
        </w:trPr>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7</w:t>
            </w:r>
          </w:p>
        </w:tc>
        <w:tc>
          <w:tcPr>
            <w:tcW w:w="1003"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Исмагилов</w:t>
            </w:r>
            <w:r w:rsidR="00BB1E86" w:rsidRPr="006626C8">
              <w:rPr>
                <w:noProof/>
                <w:color w:val="000000"/>
                <w:sz w:val="20"/>
              </w:rPr>
              <w:t xml:space="preserve"> </w:t>
            </w:r>
            <w:r w:rsidRPr="006626C8">
              <w:rPr>
                <w:noProof/>
                <w:color w:val="000000"/>
                <w:sz w:val="20"/>
              </w:rPr>
              <w:t>П.Е.</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w:t>
            </w:r>
          </w:p>
        </w:tc>
      </w:tr>
      <w:tr w:rsidR="006F61E0" w:rsidRPr="006626C8" w:rsidTr="006626C8">
        <w:trPr>
          <w:trHeight w:val="300"/>
        </w:trPr>
        <w:tc>
          <w:tcPr>
            <w:tcW w:w="221" w:type="pct"/>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c>
          <w:tcPr>
            <w:tcW w:w="1003" w:type="pct"/>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w:t>
            </w:r>
          </w:p>
        </w:tc>
      </w:tr>
      <w:tr w:rsidR="006F61E0" w:rsidRPr="006626C8" w:rsidTr="006626C8">
        <w:trPr>
          <w:trHeight w:val="300"/>
        </w:trPr>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1003"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Бурков С.Н.</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w:t>
            </w:r>
          </w:p>
        </w:tc>
      </w:tr>
      <w:tr w:rsidR="006F61E0" w:rsidRPr="006626C8" w:rsidTr="006626C8">
        <w:trPr>
          <w:trHeight w:val="300"/>
        </w:trPr>
        <w:tc>
          <w:tcPr>
            <w:tcW w:w="221" w:type="pct"/>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c>
          <w:tcPr>
            <w:tcW w:w="1003" w:type="pct"/>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УВ</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УВ</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УВ</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УВ</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УВ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w:t>
            </w:r>
          </w:p>
        </w:tc>
      </w:tr>
      <w:tr w:rsidR="006F61E0" w:rsidRPr="006626C8" w:rsidTr="006626C8">
        <w:trPr>
          <w:trHeight w:val="300"/>
        </w:trPr>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9</w:t>
            </w:r>
          </w:p>
        </w:tc>
        <w:tc>
          <w:tcPr>
            <w:tcW w:w="1003"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Григорьев К.Н.</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У</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У</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У</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У</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У</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У</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У</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w:t>
            </w:r>
          </w:p>
        </w:tc>
      </w:tr>
      <w:tr w:rsidR="006F61E0" w:rsidRPr="006626C8" w:rsidTr="006626C8">
        <w:trPr>
          <w:trHeight w:val="300"/>
        </w:trPr>
        <w:tc>
          <w:tcPr>
            <w:tcW w:w="221" w:type="pct"/>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c>
          <w:tcPr>
            <w:tcW w:w="1003" w:type="pct"/>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У</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У</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У</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У</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У</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У</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У</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У</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У</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У</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У</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w:t>
            </w:r>
          </w:p>
        </w:tc>
      </w:tr>
      <w:tr w:rsidR="006F61E0" w:rsidRPr="006626C8" w:rsidTr="006626C8">
        <w:trPr>
          <w:trHeight w:val="300"/>
        </w:trPr>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10</w:t>
            </w:r>
          </w:p>
        </w:tc>
        <w:tc>
          <w:tcPr>
            <w:tcW w:w="1003"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Климов С.К.</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w:t>
            </w:r>
          </w:p>
        </w:tc>
      </w:tr>
      <w:tr w:rsidR="006F61E0" w:rsidRPr="006626C8" w:rsidTr="006626C8">
        <w:trPr>
          <w:trHeight w:val="300"/>
        </w:trPr>
        <w:tc>
          <w:tcPr>
            <w:tcW w:w="221" w:type="pct"/>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c>
          <w:tcPr>
            <w:tcW w:w="1003" w:type="pct"/>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w:t>
            </w:r>
          </w:p>
        </w:tc>
      </w:tr>
      <w:tr w:rsidR="006F61E0" w:rsidRPr="006626C8" w:rsidTr="006626C8">
        <w:trPr>
          <w:trHeight w:val="300"/>
        </w:trPr>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11</w:t>
            </w:r>
          </w:p>
        </w:tc>
        <w:tc>
          <w:tcPr>
            <w:tcW w:w="1003"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Дорохин К.В.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О</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О</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О</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О</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О</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О</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О</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w:t>
            </w:r>
          </w:p>
        </w:tc>
      </w:tr>
      <w:tr w:rsidR="006F61E0" w:rsidRPr="006626C8" w:rsidTr="006626C8">
        <w:trPr>
          <w:trHeight w:val="300"/>
        </w:trPr>
        <w:tc>
          <w:tcPr>
            <w:tcW w:w="221" w:type="pct"/>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c>
          <w:tcPr>
            <w:tcW w:w="1003" w:type="pct"/>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w:t>
            </w:r>
          </w:p>
        </w:tc>
      </w:tr>
      <w:tr w:rsidR="006F61E0" w:rsidRPr="006626C8" w:rsidTr="006626C8">
        <w:trPr>
          <w:trHeight w:val="300"/>
        </w:trPr>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12</w:t>
            </w:r>
          </w:p>
        </w:tc>
        <w:tc>
          <w:tcPr>
            <w:tcW w:w="1003"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Гатауллин В.Р.</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w:t>
            </w:r>
          </w:p>
        </w:tc>
      </w:tr>
      <w:tr w:rsidR="006F61E0" w:rsidRPr="006626C8" w:rsidTr="006626C8">
        <w:trPr>
          <w:trHeight w:val="300"/>
        </w:trPr>
        <w:tc>
          <w:tcPr>
            <w:tcW w:w="221" w:type="pct"/>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c>
          <w:tcPr>
            <w:tcW w:w="1003" w:type="pct"/>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w:t>
            </w:r>
          </w:p>
        </w:tc>
      </w:tr>
      <w:tr w:rsidR="006F61E0" w:rsidRPr="006626C8" w:rsidTr="006626C8">
        <w:trPr>
          <w:trHeight w:val="300"/>
        </w:trPr>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13</w:t>
            </w:r>
          </w:p>
        </w:tc>
        <w:tc>
          <w:tcPr>
            <w:tcW w:w="1003"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Абрамов В.П.</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Р</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Р</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Р</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Р</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Р</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Р</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Р</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Р</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Р</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Р</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Р</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w:t>
            </w:r>
          </w:p>
        </w:tc>
      </w:tr>
      <w:tr w:rsidR="006F61E0" w:rsidRPr="006626C8" w:rsidTr="006626C8">
        <w:trPr>
          <w:trHeight w:val="300"/>
        </w:trPr>
        <w:tc>
          <w:tcPr>
            <w:tcW w:w="221" w:type="pct"/>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c>
          <w:tcPr>
            <w:tcW w:w="1003" w:type="pct"/>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Р</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Р</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Р</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Р</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Р</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Р</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Р</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Р</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Р</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Р</w:t>
            </w:r>
          </w:p>
        </w:tc>
        <w:tc>
          <w:tcPr>
            <w:tcW w:w="2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Р</w:t>
            </w:r>
          </w:p>
        </w:tc>
        <w:tc>
          <w:tcPr>
            <w:tcW w:w="221"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w:t>
            </w:r>
          </w:p>
        </w:tc>
      </w:tr>
    </w:tbl>
    <w:p w:rsidR="006F61E0" w:rsidRPr="0074068A" w:rsidRDefault="006F61E0" w:rsidP="00BB1E86">
      <w:pPr>
        <w:snapToGrid/>
        <w:spacing w:line="360" w:lineRule="auto"/>
        <w:ind w:firstLine="709"/>
        <w:jc w:val="both"/>
        <w:rPr>
          <w:noProof/>
          <w:color w:val="000000"/>
          <w:sz w:val="28"/>
        </w:rPr>
      </w:pPr>
    </w:p>
    <w:p w:rsidR="006F61E0" w:rsidRPr="0074068A" w:rsidRDefault="00C453B6" w:rsidP="00BB1E86">
      <w:pPr>
        <w:snapToGrid/>
        <w:spacing w:line="360" w:lineRule="auto"/>
        <w:ind w:firstLine="709"/>
        <w:jc w:val="both"/>
        <w:rPr>
          <w:bCs/>
          <w:noProof/>
          <w:color w:val="000000"/>
          <w:sz w:val="28"/>
        </w:rPr>
      </w:pPr>
      <w:r w:rsidRPr="0074068A">
        <w:rPr>
          <w:bCs/>
          <w:noProof/>
          <w:color w:val="000000"/>
          <w:sz w:val="28"/>
        </w:rPr>
        <w:br w:type="page"/>
      </w:r>
      <w:r w:rsidR="006F61E0" w:rsidRPr="0074068A">
        <w:rPr>
          <w:bCs/>
          <w:noProof/>
          <w:color w:val="000000"/>
          <w:sz w:val="28"/>
        </w:rPr>
        <w:t xml:space="preserve">Приложение </w:t>
      </w:r>
      <w:r w:rsidRPr="0074068A">
        <w:rPr>
          <w:bCs/>
          <w:noProof/>
          <w:color w:val="000000"/>
          <w:sz w:val="28"/>
        </w:rPr>
        <w:t>2</w:t>
      </w:r>
    </w:p>
    <w:p w:rsidR="006F61E0" w:rsidRPr="0074068A" w:rsidRDefault="006F61E0" w:rsidP="00BB1E86">
      <w:pPr>
        <w:snapToGrid/>
        <w:spacing w:line="360" w:lineRule="auto"/>
        <w:ind w:firstLine="709"/>
        <w:jc w:val="both"/>
        <w:rPr>
          <w:bCs/>
          <w:noProof/>
          <w:color w:val="000000"/>
          <w:sz w:val="28"/>
        </w:rPr>
      </w:pPr>
      <w:r w:rsidRPr="0074068A">
        <w:rPr>
          <w:bCs/>
          <w:noProof/>
          <w:color w:val="000000"/>
          <w:sz w:val="28"/>
        </w:rPr>
        <w:t>Расчетная таблица за апрель 2006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30"/>
        <w:gridCol w:w="1951"/>
        <w:gridCol w:w="2839"/>
        <w:gridCol w:w="974"/>
        <w:gridCol w:w="1470"/>
        <w:gridCol w:w="1095"/>
        <w:gridCol w:w="812"/>
      </w:tblGrid>
      <w:tr w:rsidR="00C453B6" w:rsidRPr="006626C8" w:rsidTr="006626C8">
        <w:trPr>
          <w:trHeight w:val="23"/>
        </w:trPr>
        <w:tc>
          <w:tcPr>
            <w:tcW w:w="225" w:type="pct"/>
            <w:shd w:val="clear" w:color="auto" w:fill="auto"/>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w:t>
            </w:r>
          </w:p>
        </w:tc>
        <w:tc>
          <w:tcPr>
            <w:tcW w:w="1019" w:type="pct"/>
            <w:shd w:val="clear" w:color="auto" w:fill="auto"/>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Ф.И.О.</w:t>
            </w:r>
          </w:p>
        </w:tc>
        <w:tc>
          <w:tcPr>
            <w:tcW w:w="1483" w:type="pct"/>
            <w:shd w:val="clear" w:color="auto" w:fill="auto"/>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 xml:space="preserve">Система оплаты труда </w:t>
            </w:r>
          </w:p>
        </w:tc>
        <w:tc>
          <w:tcPr>
            <w:tcW w:w="509" w:type="pct"/>
            <w:shd w:val="clear" w:color="auto" w:fill="auto"/>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Тариф, руб./ед.</w:t>
            </w:r>
          </w:p>
        </w:tc>
        <w:tc>
          <w:tcPr>
            <w:tcW w:w="768" w:type="pct"/>
            <w:shd w:val="clear" w:color="auto" w:fill="auto"/>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Отработано, ч</w:t>
            </w:r>
          </w:p>
        </w:tc>
        <w:tc>
          <w:tcPr>
            <w:tcW w:w="572" w:type="pct"/>
            <w:shd w:val="clear" w:color="auto" w:fill="auto"/>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Деталей, шт.</w:t>
            </w:r>
          </w:p>
        </w:tc>
        <w:tc>
          <w:tcPr>
            <w:tcW w:w="424" w:type="pct"/>
            <w:shd w:val="clear" w:color="auto" w:fill="auto"/>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Итого</w:t>
            </w:r>
          </w:p>
        </w:tc>
      </w:tr>
      <w:tr w:rsidR="006F61E0" w:rsidRPr="006626C8" w:rsidTr="006626C8">
        <w:trPr>
          <w:trHeight w:val="23"/>
        </w:trPr>
        <w:tc>
          <w:tcPr>
            <w:tcW w:w="225"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w:t>
            </w:r>
          </w:p>
        </w:tc>
        <w:tc>
          <w:tcPr>
            <w:tcW w:w="1019"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Прохоров Н.М.</w:t>
            </w:r>
          </w:p>
        </w:tc>
        <w:tc>
          <w:tcPr>
            <w:tcW w:w="1483"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оклад</w:t>
            </w:r>
          </w:p>
        </w:tc>
        <w:tc>
          <w:tcPr>
            <w:tcW w:w="509"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5040</w:t>
            </w:r>
          </w:p>
        </w:tc>
        <w:tc>
          <w:tcPr>
            <w:tcW w:w="7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176</w:t>
            </w:r>
          </w:p>
        </w:tc>
        <w:tc>
          <w:tcPr>
            <w:tcW w:w="572" w:type="pct"/>
            <w:shd w:val="clear" w:color="auto" w:fill="auto"/>
            <w:noWrap/>
          </w:tcPr>
          <w:p w:rsidR="006F61E0" w:rsidRPr="006626C8" w:rsidRDefault="006F61E0" w:rsidP="006626C8">
            <w:pPr>
              <w:snapToGrid/>
              <w:spacing w:line="360" w:lineRule="auto"/>
              <w:ind w:firstLine="0"/>
              <w:jc w:val="both"/>
              <w:rPr>
                <w:noProof/>
                <w:color w:val="000000"/>
                <w:sz w:val="20"/>
                <w:szCs w:val="24"/>
              </w:rPr>
            </w:pPr>
          </w:p>
        </w:tc>
        <w:tc>
          <w:tcPr>
            <w:tcW w:w="424"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5040</w:t>
            </w:r>
          </w:p>
        </w:tc>
      </w:tr>
      <w:tr w:rsidR="006F61E0" w:rsidRPr="006626C8" w:rsidTr="006626C8">
        <w:trPr>
          <w:trHeight w:val="23"/>
        </w:trPr>
        <w:tc>
          <w:tcPr>
            <w:tcW w:w="5000" w:type="pct"/>
            <w:gridSpan w:val="7"/>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1-й участок</w:t>
            </w:r>
          </w:p>
        </w:tc>
      </w:tr>
      <w:tr w:rsidR="006F61E0" w:rsidRPr="006626C8" w:rsidTr="006626C8">
        <w:trPr>
          <w:trHeight w:val="23"/>
        </w:trPr>
        <w:tc>
          <w:tcPr>
            <w:tcW w:w="225"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2</w:t>
            </w:r>
          </w:p>
        </w:tc>
        <w:tc>
          <w:tcPr>
            <w:tcW w:w="1019"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Мозуль Ю.И.</w:t>
            </w:r>
          </w:p>
        </w:tc>
        <w:tc>
          <w:tcPr>
            <w:tcW w:w="1483"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повременно-премиальная</w:t>
            </w:r>
          </w:p>
        </w:tc>
        <w:tc>
          <w:tcPr>
            <w:tcW w:w="509"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20</w:t>
            </w:r>
          </w:p>
        </w:tc>
        <w:tc>
          <w:tcPr>
            <w:tcW w:w="7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96</w:t>
            </w:r>
          </w:p>
        </w:tc>
        <w:tc>
          <w:tcPr>
            <w:tcW w:w="572" w:type="pct"/>
            <w:shd w:val="clear" w:color="auto" w:fill="auto"/>
            <w:noWrap/>
          </w:tcPr>
          <w:p w:rsidR="006F61E0" w:rsidRPr="006626C8" w:rsidRDefault="006F61E0" w:rsidP="006626C8">
            <w:pPr>
              <w:snapToGrid/>
              <w:spacing w:line="360" w:lineRule="auto"/>
              <w:ind w:firstLine="0"/>
              <w:jc w:val="both"/>
              <w:rPr>
                <w:noProof/>
                <w:color w:val="000000"/>
                <w:sz w:val="20"/>
                <w:szCs w:val="24"/>
              </w:rPr>
            </w:pPr>
          </w:p>
        </w:tc>
        <w:tc>
          <w:tcPr>
            <w:tcW w:w="424"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1920</w:t>
            </w:r>
          </w:p>
        </w:tc>
      </w:tr>
      <w:tr w:rsidR="006F61E0" w:rsidRPr="006626C8" w:rsidTr="006626C8">
        <w:trPr>
          <w:trHeight w:val="23"/>
        </w:trPr>
        <w:tc>
          <w:tcPr>
            <w:tcW w:w="225"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3</w:t>
            </w:r>
          </w:p>
        </w:tc>
        <w:tc>
          <w:tcPr>
            <w:tcW w:w="1019"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Садовников И.В.</w:t>
            </w:r>
          </w:p>
        </w:tc>
        <w:tc>
          <w:tcPr>
            <w:tcW w:w="1483"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сдельно-премиальная</w:t>
            </w:r>
          </w:p>
        </w:tc>
        <w:tc>
          <w:tcPr>
            <w:tcW w:w="509"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20</w:t>
            </w:r>
          </w:p>
        </w:tc>
        <w:tc>
          <w:tcPr>
            <w:tcW w:w="7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p>
        </w:tc>
        <w:tc>
          <w:tcPr>
            <w:tcW w:w="572"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160</w:t>
            </w:r>
          </w:p>
        </w:tc>
        <w:tc>
          <w:tcPr>
            <w:tcW w:w="424"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3200</w:t>
            </w:r>
          </w:p>
        </w:tc>
      </w:tr>
      <w:tr w:rsidR="006F61E0" w:rsidRPr="006626C8" w:rsidTr="006626C8">
        <w:trPr>
          <w:trHeight w:val="23"/>
        </w:trPr>
        <w:tc>
          <w:tcPr>
            <w:tcW w:w="225"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4</w:t>
            </w:r>
          </w:p>
        </w:tc>
        <w:tc>
          <w:tcPr>
            <w:tcW w:w="1019"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Кочнев И.К.</w:t>
            </w:r>
          </w:p>
        </w:tc>
        <w:tc>
          <w:tcPr>
            <w:tcW w:w="1483"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сдельно-премиальная</w:t>
            </w:r>
          </w:p>
        </w:tc>
        <w:tc>
          <w:tcPr>
            <w:tcW w:w="509"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18</w:t>
            </w:r>
          </w:p>
        </w:tc>
        <w:tc>
          <w:tcPr>
            <w:tcW w:w="7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p>
        </w:tc>
        <w:tc>
          <w:tcPr>
            <w:tcW w:w="572"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80</w:t>
            </w:r>
          </w:p>
        </w:tc>
        <w:tc>
          <w:tcPr>
            <w:tcW w:w="424"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1440</w:t>
            </w:r>
          </w:p>
        </w:tc>
      </w:tr>
      <w:tr w:rsidR="006F61E0" w:rsidRPr="006626C8" w:rsidTr="006626C8">
        <w:trPr>
          <w:trHeight w:val="23"/>
        </w:trPr>
        <w:tc>
          <w:tcPr>
            <w:tcW w:w="225"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5</w:t>
            </w:r>
          </w:p>
        </w:tc>
        <w:tc>
          <w:tcPr>
            <w:tcW w:w="1019"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Конденко В.К.</w:t>
            </w:r>
          </w:p>
        </w:tc>
        <w:tc>
          <w:tcPr>
            <w:tcW w:w="1483"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сдельно-премиальная</w:t>
            </w:r>
          </w:p>
        </w:tc>
        <w:tc>
          <w:tcPr>
            <w:tcW w:w="509"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15</w:t>
            </w:r>
          </w:p>
        </w:tc>
        <w:tc>
          <w:tcPr>
            <w:tcW w:w="7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p>
        </w:tc>
        <w:tc>
          <w:tcPr>
            <w:tcW w:w="572"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200</w:t>
            </w:r>
          </w:p>
        </w:tc>
        <w:tc>
          <w:tcPr>
            <w:tcW w:w="424"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3000</w:t>
            </w:r>
          </w:p>
        </w:tc>
      </w:tr>
      <w:tr w:rsidR="006F61E0" w:rsidRPr="006626C8" w:rsidTr="006626C8">
        <w:trPr>
          <w:trHeight w:val="23"/>
        </w:trPr>
        <w:tc>
          <w:tcPr>
            <w:tcW w:w="225"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6</w:t>
            </w:r>
          </w:p>
        </w:tc>
        <w:tc>
          <w:tcPr>
            <w:tcW w:w="1019"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Валеев В.Р.</w:t>
            </w:r>
          </w:p>
        </w:tc>
        <w:tc>
          <w:tcPr>
            <w:tcW w:w="1483"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сдельно-премиальная</w:t>
            </w:r>
          </w:p>
        </w:tc>
        <w:tc>
          <w:tcPr>
            <w:tcW w:w="509"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15</w:t>
            </w:r>
          </w:p>
        </w:tc>
        <w:tc>
          <w:tcPr>
            <w:tcW w:w="7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p>
        </w:tc>
        <w:tc>
          <w:tcPr>
            <w:tcW w:w="572"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120</w:t>
            </w:r>
          </w:p>
        </w:tc>
        <w:tc>
          <w:tcPr>
            <w:tcW w:w="424"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1800</w:t>
            </w:r>
          </w:p>
        </w:tc>
      </w:tr>
      <w:tr w:rsidR="006F61E0" w:rsidRPr="006626C8" w:rsidTr="006626C8">
        <w:trPr>
          <w:trHeight w:val="23"/>
        </w:trPr>
        <w:tc>
          <w:tcPr>
            <w:tcW w:w="5000" w:type="pct"/>
            <w:gridSpan w:val="7"/>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2-й участок</w:t>
            </w:r>
          </w:p>
        </w:tc>
      </w:tr>
      <w:tr w:rsidR="006F61E0" w:rsidRPr="006626C8" w:rsidTr="006626C8">
        <w:trPr>
          <w:trHeight w:val="23"/>
        </w:trPr>
        <w:tc>
          <w:tcPr>
            <w:tcW w:w="225"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7</w:t>
            </w:r>
          </w:p>
        </w:tc>
        <w:tc>
          <w:tcPr>
            <w:tcW w:w="1019"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Исмагилов</w:t>
            </w:r>
            <w:r w:rsidR="00BB1E86" w:rsidRPr="006626C8">
              <w:rPr>
                <w:noProof/>
                <w:color w:val="000000"/>
                <w:sz w:val="20"/>
              </w:rPr>
              <w:t xml:space="preserve"> </w:t>
            </w:r>
            <w:r w:rsidRPr="006626C8">
              <w:rPr>
                <w:noProof/>
                <w:color w:val="000000"/>
                <w:sz w:val="20"/>
              </w:rPr>
              <w:t>П.Е.</w:t>
            </w:r>
          </w:p>
        </w:tc>
        <w:tc>
          <w:tcPr>
            <w:tcW w:w="1483"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повременно-премиальная</w:t>
            </w:r>
          </w:p>
        </w:tc>
        <w:tc>
          <w:tcPr>
            <w:tcW w:w="509"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20</w:t>
            </w:r>
          </w:p>
        </w:tc>
        <w:tc>
          <w:tcPr>
            <w:tcW w:w="7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176</w:t>
            </w:r>
          </w:p>
        </w:tc>
        <w:tc>
          <w:tcPr>
            <w:tcW w:w="572" w:type="pct"/>
            <w:shd w:val="clear" w:color="auto" w:fill="auto"/>
            <w:noWrap/>
          </w:tcPr>
          <w:p w:rsidR="006F61E0" w:rsidRPr="006626C8" w:rsidRDefault="006F61E0" w:rsidP="006626C8">
            <w:pPr>
              <w:snapToGrid/>
              <w:spacing w:line="360" w:lineRule="auto"/>
              <w:ind w:firstLine="0"/>
              <w:jc w:val="both"/>
              <w:rPr>
                <w:noProof/>
                <w:color w:val="000000"/>
                <w:sz w:val="20"/>
                <w:szCs w:val="24"/>
              </w:rPr>
            </w:pPr>
          </w:p>
        </w:tc>
        <w:tc>
          <w:tcPr>
            <w:tcW w:w="424"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3520</w:t>
            </w:r>
          </w:p>
        </w:tc>
      </w:tr>
      <w:tr w:rsidR="006F61E0" w:rsidRPr="006626C8" w:rsidTr="006626C8">
        <w:trPr>
          <w:trHeight w:val="23"/>
        </w:trPr>
        <w:tc>
          <w:tcPr>
            <w:tcW w:w="225"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1019"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Бурков С.Н.</w:t>
            </w:r>
          </w:p>
        </w:tc>
        <w:tc>
          <w:tcPr>
            <w:tcW w:w="1483"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сдельно-премиальная</w:t>
            </w:r>
          </w:p>
        </w:tc>
        <w:tc>
          <w:tcPr>
            <w:tcW w:w="509"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10</w:t>
            </w:r>
          </w:p>
        </w:tc>
        <w:tc>
          <w:tcPr>
            <w:tcW w:w="7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p>
        </w:tc>
        <w:tc>
          <w:tcPr>
            <w:tcW w:w="572"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100</w:t>
            </w:r>
          </w:p>
        </w:tc>
        <w:tc>
          <w:tcPr>
            <w:tcW w:w="424"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1000</w:t>
            </w:r>
          </w:p>
        </w:tc>
      </w:tr>
      <w:tr w:rsidR="006F61E0" w:rsidRPr="006626C8" w:rsidTr="006626C8">
        <w:trPr>
          <w:trHeight w:val="23"/>
        </w:trPr>
        <w:tc>
          <w:tcPr>
            <w:tcW w:w="225"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9</w:t>
            </w:r>
          </w:p>
        </w:tc>
        <w:tc>
          <w:tcPr>
            <w:tcW w:w="1019"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Григорьев К.Н.</w:t>
            </w:r>
          </w:p>
        </w:tc>
        <w:tc>
          <w:tcPr>
            <w:tcW w:w="1483"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сдельно-премиальная</w:t>
            </w:r>
          </w:p>
        </w:tc>
        <w:tc>
          <w:tcPr>
            <w:tcW w:w="509"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16</w:t>
            </w:r>
          </w:p>
        </w:tc>
        <w:tc>
          <w:tcPr>
            <w:tcW w:w="7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p>
        </w:tc>
        <w:tc>
          <w:tcPr>
            <w:tcW w:w="572"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25</w:t>
            </w:r>
          </w:p>
        </w:tc>
        <w:tc>
          <w:tcPr>
            <w:tcW w:w="424"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400</w:t>
            </w:r>
          </w:p>
        </w:tc>
      </w:tr>
      <w:tr w:rsidR="006F61E0" w:rsidRPr="006626C8" w:rsidTr="006626C8">
        <w:trPr>
          <w:trHeight w:val="23"/>
        </w:trPr>
        <w:tc>
          <w:tcPr>
            <w:tcW w:w="225"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10</w:t>
            </w:r>
          </w:p>
        </w:tc>
        <w:tc>
          <w:tcPr>
            <w:tcW w:w="1019"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Климов С.К.</w:t>
            </w:r>
          </w:p>
        </w:tc>
        <w:tc>
          <w:tcPr>
            <w:tcW w:w="1483"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сдельно-премиальная</w:t>
            </w:r>
          </w:p>
        </w:tc>
        <w:tc>
          <w:tcPr>
            <w:tcW w:w="509"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20</w:t>
            </w:r>
          </w:p>
        </w:tc>
        <w:tc>
          <w:tcPr>
            <w:tcW w:w="7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p>
        </w:tc>
        <w:tc>
          <w:tcPr>
            <w:tcW w:w="572"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200</w:t>
            </w:r>
          </w:p>
        </w:tc>
        <w:tc>
          <w:tcPr>
            <w:tcW w:w="424"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4000</w:t>
            </w:r>
          </w:p>
        </w:tc>
      </w:tr>
      <w:tr w:rsidR="006F61E0" w:rsidRPr="006626C8" w:rsidTr="006626C8">
        <w:trPr>
          <w:trHeight w:val="23"/>
        </w:trPr>
        <w:tc>
          <w:tcPr>
            <w:tcW w:w="225"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11</w:t>
            </w:r>
          </w:p>
        </w:tc>
        <w:tc>
          <w:tcPr>
            <w:tcW w:w="1019"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Дорохин К.В.</w:t>
            </w:r>
          </w:p>
        </w:tc>
        <w:tc>
          <w:tcPr>
            <w:tcW w:w="1483"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сдельно-премиальная</w:t>
            </w:r>
          </w:p>
        </w:tc>
        <w:tc>
          <w:tcPr>
            <w:tcW w:w="509"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20</w:t>
            </w:r>
          </w:p>
        </w:tc>
        <w:tc>
          <w:tcPr>
            <w:tcW w:w="7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p>
        </w:tc>
        <w:tc>
          <w:tcPr>
            <w:tcW w:w="572"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50</w:t>
            </w:r>
          </w:p>
        </w:tc>
        <w:tc>
          <w:tcPr>
            <w:tcW w:w="424"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1000</w:t>
            </w:r>
          </w:p>
        </w:tc>
      </w:tr>
      <w:tr w:rsidR="006F61E0" w:rsidRPr="006626C8" w:rsidTr="006626C8">
        <w:trPr>
          <w:trHeight w:val="23"/>
        </w:trPr>
        <w:tc>
          <w:tcPr>
            <w:tcW w:w="225"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12</w:t>
            </w:r>
          </w:p>
        </w:tc>
        <w:tc>
          <w:tcPr>
            <w:tcW w:w="1019"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Гатауллин В.Р.</w:t>
            </w:r>
          </w:p>
        </w:tc>
        <w:tc>
          <w:tcPr>
            <w:tcW w:w="1483"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сдельно-премиальная</w:t>
            </w:r>
          </w:p>
        </w:tc>
        <w:tc>
          <w:tcPr>
            <w:tcW w:w="509"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20</w:t>
            </w:r>
          </w:p>
        </w:tc>
        <w:tc>
          <w:tcPr>
            <w:tcW w:w="7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p>
        </w:tc>
        <w:tc>
          <w:tcPr>
            <w:tcW w:w="572"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250</w:t>
            </w:r>
          </w:p>
        </w:tc>
        <w:tc>
          <w:tcPr>
            <w:tcW w:w="424"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5000</w:t>
            </w:r>
          </w:p>
        </w:tc>
      </w:tr>
      <w:tr w:rsidR="006F61E0" w:rsidRPr="006626C8" w:rsidTr="006626C8">
        <w:trPr>
          <w:trHeight w:val="23"/>
        </w:trPr>
        <w:tc>
          <w:tcPr>
            <w:tcW w:w="225"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13</w:t>
            </w:r>
          </w:p>
        </w:tc>
        <w:tc>
          <w:tcPr>
            <w:tcW w:w="1019"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Абрамов В.П.</w:t>
            </w:r>
          </w:p>
        </w:tc>
        <w:tc>
          <w:tcPr>
            <w:tcW w:w="1483"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сдельно-премиальная</w:t>
            </w:r>
          </w:p>
        </w:tc>
        <w:tc>
          <w:tcPr>
            <w:tcW w:w="509"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w:t>
            </w:r>
          </w:p>
        </w:tc>
        <w:tc>
          <w:tcPr>
            <w:tcW w:w="7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w:t>
            </w:r>
          </w:p>
        </w:tc>
        <w:tc>
          <w:tcPr>
            <w:tcW w:w="572"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w:t>
            </w:r>
          </w:p>
        </w:tc>
        <w:tc>
          <w:tcPr>
            <w:tcW w:w="424"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w:t>
            </w:r>
          </w:p>
        </w:tc>
      </w:tr>
      <w:tr w:rsidR="006F61E0" w:rsidRPr="006626C8" w:rsidTr="006626C8">
        <w:trPr>
          <w:trHeight w:val="23"/>
        </w:trPr>
        <w:tc>
          <w:tcPr>
            <w:tcW w:w="225" w:type="pct"/>
            <w:shd w:val="clear" w:color="auto" w:fill="auto"/>
            <w:noWrap/>
          </w:tcPr>
          <w:p w:rsidR="006F61E0" w:rsidRPr="006626C8" w:rsidRDefault="00BB1E86" w:rsidP="006626C8">
            <w:pPr>
              <w:snapToGrid/>
              <w:spacing w:line="360" w:lineRule="auto"/>
              <w:ind w:firstLine="0"/>
              <w:jc w:val="both"/>
              <w:rPr>
                <w:bCs/>
                <w:noProof/>
                <w:color w:val="000000"/>
                <w:sz w:val="20"/>
                <w:szCs w:val="24"/>
              </w:rPr>
            </w:pPr>
            <w:r w:rsidRPr="006626C8">
              <w:rPr>
                <w:bCs/>
                <w:noProof/>
                <w:color w:val="000000"/>
                <w:sz w:val="20"/>
              </w:rPr>
              <w:t xml:space="preserve"> </w:t>
            </w:r>
          </w:p>
        </w:tc>
        <w:tc>
          <w:tcPr>
            <w:tcW w:w="1019" w:type="pct"/>
            <w:shd w:val="clear" w:color="auto" w:fill="auto"/>
            <w:noWrap/>
          </w:tcPr>
          <w:p w:rsidR="006F61E0" w:rsidRPr="006626C8" w:rsidRDefault="006F61E0" w:rsidP="006626C8">
            <w:pPr>
              <w:snapToGrid/>
              <w:spacing w:line="360" w:lineRule="auto"/>
              <w:ind w:firstLine="0"/>
              <w:jc w:val="both"/>
              <w:rPr>
                <w:bCs/>
                <w:noProof/>
                <w:color w:val="000000"/>
                <w:sz w:val="20"/>
                <w:szCs w:val="24"/>
              </w:rPr>
            </w:pPr>
            <w:r w:rsidRPr="006626C8">
              <w:rPr>
                <w:bCs/>
                <w:noProof/>
                <w:color w:val="000000"/>
                <w:sz w:val="20"/>
              </w:rPr>
              <w:t>Итого:</w:t>
            </w:r>
          </w:p>
        </w:tc>
        <w:tc>
          <w:tcPr>
            <w:tcW w:w="1483" w:type="pct"/>
            <w:shd w:val="clear" w:color="auto" w:fill="auto"/>
            <w:noWrap/>
          </w:tcPr>
          <w:p w:rsidR="006F61E0" w:rsidRPr="006626C8" w:rsidRDefault="00BB1E86" w:rsidP="006626C8">
            <w:pPr>
              <w:snapToGrid/>
              <w:spacing w:line="360" w:lineRule="auto"/>
              <w:ind w:firstLine="0"/>
              <w:jc w:val="both"/>
              <w:rPr>
                <w:bCs/>
                <w:noProof/>
                <w:color w:val="000000"/>
                <w:sz w:val="20"/>
                <w:szCs w:val="24"/>
              </w:rPr>
            </w:pPr>
            <w:r w:rsidRPr="006626C8">
              <w:rPr>
                <w:bCs/>
                <w:noProof/>
                <w:color w:val="000000"/>
                <w:sz w:val="20"/>
              </w:rPr>
              <w:t xml:space="preserve"> </w:t>
            </w:r>
          </w:p>
        </w:tc>
        <w:tc>
          <w:tcPr>
            <w:tcW w:w="509" w:type="pct"/>
            <w:shd w:val="clear" w:color="auto" w:fill="auto"/>
            <w:noWrap/>
          </w:tcPr>
          <w:p w:rsidR="006F61E0" w:rsidRPr="006626C8" w:rsidRDefault="006F61E0" w:rsidP="006626C8">
            <w:pPr>
              <w:snapToGrid/>
              <w:spacing w:line="360" w:lineRule="auto"/>
              <w:ind w:firstLine="0"/>
              <w:jc w:val="both"/>
              <w:rPr>
                <w:bCs/>
                <w:noProof/>
                <w:color w:val="000000"/>
                <w:sz w:val="20"/>
                <w:szCs w:val="24"/>
              </w:rPr>
            </w:pPr>
          </w:p>
        </w:tc>
        <w:tc>
          <w:tcPr>
            <w:tcW w:w="768" w:type="pct"/>
            <w:shd w:val="clear" w:color="auto" w:fill="auto"/>
            <w:noWrap/>
          </w:tcPr>
          <w:p w:rsidR="006F61E0" w:rsidRPr="006626C8" w:rsidRDefault="006F61E0" w:rsidP="006626C8">
            <w:pPr>
              <w:snapToGrid/>
              <w:spacing w:line="360" w:lineRule="auto"/>
              <w:ind w:firstLine="0"/>
              <w:jc w:val="both"/>
              <w:rPr>
                <w:bCs/>
                <w:noProof/>
                <w:color w:val="000000"/>
                <w:sz w:val="20"/>
                <w:szCs w:val="24"/>
              </w:rPr>
            </w:pPr>
          </w:p>
        </w:tc>
        <w:tc>
          <w:tcPr>
            <w:tcW w:w="572" w:type="pct"/>
            <w:shd w:val="clear" w:color="auto" w:fill="auto"/>
            <w:noWrap/>
          </w:tcPr>
          <w:p w:rsidR="006F61E0" w:rsidRPr="006626C8" w:rsidRDefault="006F61E0" w:rsidP="006626C8">
            <w:pPr>
              <w:snapToGrid/>
              <w:spacing w:line="360" w:lineRule="auto"/>
              <w:ind w:firstLine="0"/>
              <w:jc w:val="both"/>
              <w:rPr>
                <w:bCs/>
                <w:noProof/>
                <w:color w:val="000000"/>
                <w:sz w:val="20"/>
                <w:szCs w:val="24"/>
              </w:rPr>
            </w:pPr>
          </w:p>
        </w:tc>
        <w:tc>
          <w:tcPr>
            <w:tcW w:w="424" w:type="pct"/>
            <w:shd w:val="clear" w:color="auto" w:fill="auto"/>
            <w:noWrap/>
          </w:tcPr>
          <w:p w:rsidR="006F61E0" w:rsidRPr="006626C8" w:rsidRDefault="006F61E0" w:rsidP="006626C8">
            <w:pPr>
              <w:snapToGrid/>
              <w:spacing w:line="360" w:lineRule="auto"/>
              <w:ind w:firstLine="0"/>
              <w:jc w:val="both"/>
              <w:rPr>
                <w:bCs/>
                <w:noProof/>
                <w:color w:val="000000"/>
                <w:sz w:val="20"/>
                <w:szCs w:val="24"/>
              </w:rPr>
            </w:pPr>
            <w:r w:rsidRPr="006626C8">
              <w:rPr>
                <w:bCs/>
                <w:noProof/>
                <w:color w:val="000000"/>
                <w:sz w:val="20"/>
              </w:rPr>
              <w:t>35320</w:t>
            </w:r>
          </w:p>
        </w:tc>
      </w:tr>
    </w:tbl>
    <w:p w:rsidR="006F61E0" w:rsidRPr="0074068A" w:rsidRDefault="006F61E0" w:rsidP="00BB1E86">
      <w:pPr>
        <w:snapToGrid/>
        <w:spacing w:line="360" w:lineRule="auto"/>
        <w:ind w:firstLine="709"/>
        <w:jc w:val="both"/>
        <w:rPr>
          <w:bCs/>
          <w:noProof/>
          <w:color w:val="000000"/>
          <w:sz w:val="28"/>
        </w:rPr>
      </w:pPr>
    </w:p>
    <w:p w:rsidR="006F61E0" w:rsidRPr="0074068A" w:rsidRDefault="00C453B6" w:rsidP="00BB1E86">
      <w:pPr>
        <w:snapToGrid/>
        <w:spacing w:line="360" w:lineRule="auto"/>
        <w:ind w:firstLine="709"/>
        <w:jc w:val="both"/>
        <w:rPr>
          <w:bCs/>
          <w:noProof/>
          <w:color w:val="000000"/>
          <w:sz w:val="28"/>
        </w:rPr>
      </w:pPr>
      <w:r w:rsidRPr="0074068A">
        <w:rPr>
          <w:bCs/>
          <w:noProof/>
          <w:color w:val="000000"/>
          <w:sz w:val="28"/>
        </w:rPr>
        <w:br w:type="page"/>
      </w:r>
      <w:r w:rsidR="006F61E0" w:rsidRPr="0074068A">
        <w:rPr>
          <w:bCs/>
          <w:noProof/>
          <w:color w:val="000000"/>
          <w:sz w:val="28"/>
        </w:rPr>
        <w:t xml:space="preserve">Приложение </w:t>
      </w:r>
      <w:r w:rsidRPr="0074068A">
        <w:rPr>
          <w:bCs/>
          <w:noProof/>
          <w:color w:val="000000"/>
          <w:sz w:val="28"/>
        </w:rPr>
        <w:t>3</w:t>
      </w:r>
    </w:p>
    <w:p w:rsidR="006F61E0" w:rsidRPr="0074068A" w:rsidRDefault="006F61E0" w:rsidP="00BB1E86">
      <w:pPr>
        <w:snapToGrid/>
        <w:spacing w:line="360" w:lineRule="auto"/>
        <w:ind w:firstLine="709"/>
        <w:jc w:val="both"/>
        <w:rPr>
          <w:bCs/>
          <w:noProof/>
          <w:color w:val="000000"/>
          <w:sz w:val="28"/>
        </w:rPr>
      </w:pPr>
      <w:r w:rsidRPr="0074068A">
        <w:rPr>
          <w:bCs/>
          <w:noProof/>
          <w:color w:val="000000"/>
          <w:sz w:val="28"/>
        </w:rPr>
        <w:t>Расчет премий за апрель 2006г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16"/>
        <w:gridCol w:w="1888"/>
        <w:gridCol w:w="2445"/>
        <w:gridCol w:w="1651"/>
        <w:gridCol w:w="1771"/>
        <w:gridCol w:w="1153"/>
        <w:gridCol w:w="134"/>
        <w:gridCol w:w="113"/>
      </w:tblGrid>
      <w:tr w:rsidR="00C453B6" w:rsidRPr="006626C8" w:rsidTr="006626C8">
        <w:trPr>
          <w:trHeight w:val="23"/>
        </w:trPr>
        <w:tc>
          <w:tcPr>
            <w:tcW w:w="207" w:type="pct"/>
            <w:shd w:val="clear" w:color="auto" w:fill="auto"/>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w:t>
            </w:r>
          </w:p>
        </w:tc>
        <w:tc>
          <w:tcPr>
            <w:tcW w:w="988" w:type="pct"/>
            <w:shd w:val="clear" w:color="auto" w:fill="auto"/>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Ф.И.О.</w:t>
            </w:r>
          </w:p>
        </w:tc>
        <w:tc>
          <w:tcPr>
            <w:tcW w:w="1279" w:type="pct"/>
            <w:shd w:val="clear" w:color="auto" w:fill="auto"/>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Нормированная заработная плата, руб.</w:t>
            </w:r>
          </w:p>
        </w:tc>
        <w:tc>
          <w:tcPr>
            <w:tcW w:w="864" w:type="pct"/>
            <w:shd w:val="clear" w:color="auto" w:fill="auto"/>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Премия за выполнение месячного плана - 25%, руб</w:t>
            </w:r>
          </w:p>
        </w:tc>
        <w:tc>
          <w:tcPr>
            <w:tcW w:w="927" w:type="pct"/>
            <w:shd w:val="clear" w:color="auto" w:fill="auto"/>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Премия за работу без брака - 10%, руб.</w:t>
            </w:r>
          </w:p>
        </w:tc>
        <w:tc>
          <w:tcPr>
            <w:tcW w:w="604" w:type="pct"/>
            <w:shd w:val="clear" w:color="auto" w:fill="auto"/>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Премия за эконом. матер-ов - 30%, руб.</w:t>
            </w:r>
          </w:p>
        </w:tc>
        <w:tc>
          <w:tcPr>
            <w:tcW w:w="131" w:type="pct"/>
            <w:gridSpan w:val="2"/>
            <w:shd w:val="clear" w:color="auto" w:fill="auto"/>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r>
      <w:tr w:rsidR="006F61E0" w:rsidRPr="006626C8" w:rsidTr="006626C8">
        <w:trPr>
          <w:trHeight w:val="23"/>
        </w:trPr>
        <w:tc>
          <w:tcPr>
            <w:tcW w:w="207"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w:t>
            </w:r>
          </w:p>
        </w:tc>
        <w:tc>
          <w:tcPr>
            <w:tcW w:w="98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Прохоров Н.М.</w:t>
            </w:r>
          </w:p>
        </w:tc>
        <w:tc>
          <w:tcPr>
            <w:tcW w:w="1279"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5040</w:t>
            </w:r>
          </w:p>
        </w:tc>
        <w:tc>
          <w:tcPr>
            <w:tcW w:w="864"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5040</w:t>
            </w:r>
          </w:p>
        </w:tc>
        <w:tc>
          <w:tcPr>
            <w:tcW w:w="927" w:type="pct"/>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c>
          <w:tcPr>
            <w:tcW w:w="604" w:type="pct"/>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c>
          <w:tcPr>
            <w:tcW w:w="131" w:type="pct"/>
            <w:gridSpan w:val="2"/>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r>
      <w:tr w:rsidR="006F61E0" w:rsidRPr="006626C8" w:rsidTr="006626C8">
        <w:trPr>
          <w:gridAfter w:val="1"/>
          <w:wAfter w:w="113" w:type="dxa"/>
          <w:trHeight w:val="23"/>
        </w:trPr>
        <w:tc>
          <w:tcPr>
            <w:tcW w:w="4940" w:type="pct"/>
            <w:gridSpan w:val="7"/>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1-й участок</w:t>
            </w:r>
          </w:p>
        </w:tc>
      </w:tr>
      <w:tr w:rsidR="006F61E0" w:rsidRPr="006626C8" w:rsidTr="006626C8">
        <w:trPr>
          <w:trHeight w:val="23"/>
        </w:trPr>
        <w:tc>
          <w:tcPr>
            <w:tcW w:w="207"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2</w:t>
            </w:r>
          </w:p>
        </w:tc>
        <w:tc>
          <w:tcPr>
            <w:tcW w:w="98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Мозуль Ю.И.</w:t>
            </w:r>
          </w:p>
        </w:tc>
        <w:tc>
          <w:tcPr>
            <w:tcW w:w="1279"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1920</w:t>
            </w:r>
          </w:p>
        </w:tc>
        <w:tc>
          <w:tcPr>
            <w:tcW w:w="864"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1920</w:t>
            </w:r>
          </w:p>
        </w:tc>
        <w:tc>
          <w:tcPr>
            <w:tcW w:w="927" w:type="pct"/>
            <w:shd w:val="clear" w:color="auto" w:fill="auto"/>
            <w:noWrap/>
          </w:tcPr>
          <w:p w:rsidR="006F61E0" w:rsidRPr="006626C8" w:rsidRDefault="006F61E0" w:rsidP="006626C8">
            <w:pPr>
              <w:snapToGrid/>
              <w:spacing w:line="360" w:lineRule="auto"/>
              <w:ind w:firstLine="0"/>
              <w:jc w:val="both"/>
              <w:rPr>
                <w:noProof/>
                <w:color w:val="000000"/>
                <w:sz w:val="20"/>
                <w:szCs w:val="24"/>
              </w:rPr>
            </w:pPr>
          </w:p>
        </w:tc>
        <w:tc>
          <w:tcPr>
            <w:tcW w:w="604" w:type="pct"/>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c>
          <w:tcPr>
            <w:tcW w:w="131" w:type="pct"/>
            <w:gridSpan w:val="2"/>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r>
      <w:tr w:rsidR="006F61E0" w:rsidRPr="006626C8" w:rsidTr="006626C8">
        <w:trPr>
          <w:trHeight w:val="23"/>
        </w:trPr>
        <w:tc>
          <w:tcPr>
            <w:tcW w:w="207"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3</w:t>
            </w:r>
          </w:p>
        </w:tc>
        <w:tc>
          <w:tcPr>
            <w:tcW w:w="98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Садовников И.В.</w:t>
            </w:r>
          </w:p>
        </w:tc>
        <w:tc>
          <w:tcPr>
            <w:tcW w:w="1279"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3200</w:t>
            </w:r>
          </w:p>
        </w:tc>
        <w:tc>
          <w:tcPr>
            <w:tcW w:w="864"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3200</w:t>
            </w:r>
          </w:p>
        </w:tc>
        <w:tc>
          <w:tcPr>
            <w:tcW w:w="927" w:type="pct"/>
            <w:shd w:val="clear" w:color="auto" w:fill="auto"/>
            <w:noWrap/>
          </w:tcPr>
          <w:p w:rsidR="006F61E0" w:rsidRPr="006626C8" w:rsidRDefault="006F61E0" w:rsidP="006626C8">
            <w:pPr>
              <w:snapToGrid/>
              <w:spacing w:line="360" w:lineRule="auto"/>
              <w:ind w:firstLine="0"/>
              <w:jc w:val="both"/>
              <w:rPr>
                <w:noProof/>
                <w:color w:val="000000"/>
                <w:sz w:val="20"/>
                <w:szCs w:val="24"/>
              </w:rPr>
            </w:pPr>
          </w:p>
        </w:tc>
        <w:tc>
          <w:tcPr>
            <w:tcW w:w="604" w:type="pct"/>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c>
          <w:tcPr>
            <w:tcW w:w="131" w:type="pct"/>
            <w:gridSpan w:val="2"/>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r>
      <w:tr w:rsidR="006F61E0" w:rsidRPr="006626C8" w:rsidTr="006626C8">
        <w:trPr>
          <w:trHeight w:val="23"/>
        </w:trPr>
        <w:tc>
          <w:tcPr>
            <w:tcW w:w="207"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4</w:t>
            </w:r>
          </w:p>
        </w:tc>
        <w:tc>
          <w:tcPr>
            <w:tcW w:w="98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Кочнев И.К.</w:t>
            </w:r>
          </w:p>
        </w:tc>
        <w:tc>
          <w:tcPr>
            <w:tcW w:w="1279"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1440</w:t>
            </w:r>
          </w:p>
        </w:tc>
        <w:tc>
          <w:tcPr>
            <w:tcW w:w="864"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1440</w:t>
            </w:r>
          </w:p>
        </w:tc>
        <w:tc>
          <w:tcPr>
            <w:tcW w:w="927"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144</w:t>
            </w:r>
          </w:p>
        </w:tc>
        <w:tc>
          <w:tcPr>
            <w:tcW w:w="604" w:type="pct"/>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c>
          <w:tcPr>
            <w:tcW w:w="131" w:type="pct"/>
            <w:gridSpan w:val="2"/>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r>
      <w:tr w:rsidR="006F61E0" w:rsidRPr="006626C8" w:rsidTr="006626C8">
        <w:trPr>
          <w:trHeight w:val="23"/>
        </w:trPr>
        <w:tc>
          <w:tcPr>
            <w:tcW w:w="207"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5</w:t>
            </w:r>
          </w:p>
        </w:tc>
        <w:tc>
          <w:tcPr>
            <w:tcW w:w="98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Конденко В.К.</w:t>
            </w:r>
          </w:p>
        </w:tc>
        <w:tc>
          <w:tcPr>
            <w:tcW w:w="1279"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3000</w:t>
            </w:r>
          </w:p>
        </w:tc>
        <w:tc>
          <w:tcPr>
            <w:tcW w:w="864"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3000</w:t>
            </w:r>
          </w:p>
        </w:tc>
        <w:tc>
          <w:tcPr>
            <w:tcW w:w="927"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300</w:t>
            </w:r>
          </w:p>
        </w:tc>
        <w:tc>
          <w:tcPr>
            <w:tcW w:w="604" w:type="pct"/>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c>
          <w:tcPr>
            <w:tcW w:w="131" w:type="pct"/>
            <w:gridSpan w:val="2"/>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r>
      <w:tr w:rsidR="006F61E0" w:rsidRPr="006626C8" w:rsidTr="006626C8">
        <w:trPr>
          <w:trHeight w:val="23"/>
        </w:trPr>
        <w:tc>
          <w:tcPr>
            <w:tcW w:w="207"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6</w:t>
            </w:r>
          </w:p>
        </w:tc>
        <w:tc>
          <w:tcPr>
            <w:tcW w:w="98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Валеев В.Р.</w:t>
            </w:r>
          </w:p>
        </w:tc>
        <w:tc>
          <w:tcPr>
            <w:tcW w:w="1279"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1800</w:t>
            </w:r>
          </w:p>
        </w:tc>
        <w:tc>
          <w:tcPr>
            <w:tcW w:w="864"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1800</w:t>
            </w:r>
          </w:p>
        </w:tc>
        <w:tc>
          <w:tcPr>
            <w:tcW w:w="927"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180</w:t>
            </w:r>
          </w:p>
        </w:tc>
        <w:tc>
          <w:tcPr>
            <w:tcW w:w="604" w:type="pct"/>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c>
          <w:tcPr>
            <w:tcW w:w="131" w:type="pct"/>
            <w:gridSpan w:val="2"/>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r>
      <w:tr w:rsidR="006F61E0" w:rsidRPr="006626C8" w:rsidTr="006626C8">
        <w:trPr>
          <w:gridAfter w:val="1"/>
          <w:wAfter w:w="113" w:type="dxa"/>
          <w:trHeight w:val="23"/>
        </w:trPr>
        <w:tc>
          <w:tcPr>
            <w:tcW w:w="4940" w:type="pct"/>
            <w:gridSpan w:val="7"/>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2-й участок</w:t>
            </w:r>
          </w:p>
        </w:tc>
      </w:tr>
      <w:tr w:rsidR="006F61E0" w:rsidRPr="006626C8" w:rsidTr="006626C8">
        <w:trPr>
          <w:trHeight w:val="23"/>
        </w:trPr>
        <w:tc>
          <w:tcPr>
            <w:tcW w:w="207"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7</w:t>
            </w:r>
          </w:p>
        </w:tc>
        <w:tc>
          <w:tcPr>
            <w:tcW w:w="98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Исмагилов</w:t>
            </w:r>
            <w:r w:rsidR="00BB1E86" w:rsidRPr="006626C8">
              <w:rPr>
                <w:noProof/>
                <w:color w:val="000000"/>
                <w:sz w:val="20"/>
              </w:rPr>
              <w:t xml:space="preserve"> </w:t>
            </w:r>
            <w:r w:rsidRPr="006626C8">
              <w:rPr>
                <w:noProof/>
                <w:color w:val="000000"/>
                <w:sz w:val="20"/>
              </w:rPr>
              <w:t>П.Е.</w:t>
            </w:r>
          </w:p>
        </w:tc>
        <w:tc>
          <w:tcPr>
            <w:tcW w:w="1279"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3520</w:t>
            </w:r>
          </w:p>
        </w:tc>
        <w:tc>
          <w:tcPr>
            <w:tcW w:w="864"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3520</w:t>
            </w:r>
          </w:p>
        </w:tc>
        <w:tc>
          <w:tcPr>
            <w:tcW w:w="927" w:type="pct"/>
            <w:shd w:val="clear" w:color="auto" w:fill="auto"/>
            <w:noWrap/>
          </w:tcPr>
          <w:p w:rsidR="006F61E0" w:rsidRPr="006626C8" w:rsidRDefault="006F61E0" w:rsidP="006626C8">
            <w:pPr>
              <w:snapToGrid/>
              <w:spacing w:line="360" w:lineRule="auto"/>
              <w:ind w:firstLine="0"/>
              <w:jc w:val="both"/>
              <w:rPr>
                <w:noProof/>
                <w:color w:val="000000"/>
                <w:sz w:val="20"/>
                <w:szCs w:val="24"/>
              </w:rPr>
            </w:pPr>
          </w:p>
        </w:tc>
        <w:tc>
          <w:tcPr>
            <w:tcW w:w="604" w:type="pct"/>
            <w:shd w:val="clear" w:color="auto" w:fill="auto"/>
            <w:noWrap/>
          </w:tcPr>
          <w:p w:rsidR="006F61E0" w:rsidRPr="006626C8" w:rsidRDefault="006F61E0" w:rsidP="006626C8">
            <w:pPr>
              <w:snapToGrid/>
              <w:spacing w:line="360" w:lineRule="auto"/>
              <w:ind w:firstLine="0"/>
              <w:jc w:val="both"/>
              <w:rPr>
                <w:noProof/>
                <w:color w:val="000000"/>
                <w:sz w:val="20"/>
                <w:szCs w:val="24"/>
              </w:rPr>
            </w:pPr>
          </w:p>
        </w:tc>
        <w:tc>
          <w:tcPr>
            <w:tcW w:w="131" w:type="pct"/>
            <w:gridSpan w:val="2"/>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r>
      <w:tr w:rsidR="006F61E0" w:rsidRPr="006626C8" w:rsidTr="006626C8">
        <w:trPr>
          <w:trHeight w:val="23"/>
        </w:trPr>
        <w:tc>
          <w:tcPr>
            <w:tcW w:w="207"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98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Бурков С.Н.</w:t>
            </w:r>
          </w:p>
        </w:tc>
        <w:tc>
          <w:tcPr>
            <w:tcW w:w="1279"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1000</w:t>
            </w:r>
          </w:p>
        </w:tc>
        <w:tc>
          <w:tcPr>
            <w:tcW w:w="864"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1000</w:t>
            </w:r>
          </w:p>
        </w:tc>
        <w:tc>
          <w:tcPr>
            <w:tcW w:w="927"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100</w:t>
            </w:r>
          </w:p>
        </w:tc>
        <w:tc>
          <w:tcPr>
            <w:tcW w:w="604" w:type="pct"/>
            <w:shd w:val="clear" w:color="auto" w:fill="auto"/>
            <w:noWrap/>
          </w:tcPr>
          <w:p w:rsidR="006F61E0" w:rsidRPr="006626C8" w:rsidRDefault="006F61E0" w:rsidP="006626C8">
            <w:pPr>
              <w:snapToGrid/>
              <w:spacing w:line="360" w:lineRule="auto"/>
              <w:ind w:firstLine="0"/>
              <w:jc w:val="both"/>
              <w:rPr>
                <w:noProof/>
                <w:color w:val="000000"/>
                <w:sz w:val="20"/>
                <w:szCs w:val="24"/>
              </w:rPr>
            </w:pPr>
          </w:p>
        </w:tc>
        <w:tc>
          <w:tcPr>
            <w:tcW w:w="131" w:type="pct"/>
            <w:gridSpan w:val="2"/>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r>
      <w:tr w:rsidR="006F61E0" w:rsidRPr="006626C8" w:rsidTr="006626C8">
        <w:trPr>
          <w:trHeight w:val="23"/>
        </w:trPr>
        <w:tc>
          <w:tcPr>
            <w:tcW w:w="207"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9</w:t>
            </w:r>
          </w:p>
        </w:tc>
        <w:tc>
          <w:tcPr>
            <w:tcW w:w="98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Григорьев К.Н.</w:t>
            </w:r>
          </w:p>
        </w:tc>
        <w:tc>
          <w:tcPr>
            <w:tcW w:w="1279"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400</w:t>
            </w:r>
          </w:p>
        </w:tc>
        <w:tc>
          <w:tcPr>
            <w:tcW w:w="864"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400</w:t>
            </w:r>
          </w:p>
        </w:tc>
        <w:tc>
          <w:tcPr>
            <w:tcW w:w="927" w:type="pct"/>
            <w:shd w:val="clear" w:color="auto" w:fill="auto"/>
            <w:noWrap/>
          </w:tcPr>
          <w:p w:rsidR="006F61E0" w:rsidRPr="006626C8" w:rsidRDefault="006F61E0" w:rsidP="006626C8">
            <w:pPr>
              <w:snapToGrid/>
              <w:spacing w:line="360" w:lineRule="auto"/>
              <w:ind w:firstLine="0"/>
              <w:jc w:val="both"/>
              <w:rPr>
                <w:noProof/>
                <w:color w:val="000000"/>
                <w:sz w:val="20"/>
                <w:szCs w:val="24"/>
              </w:rPr>
            </w:pPr>
          </w:p>
        </w:tc>
        <w:tc>
          <w:tcPr>
            <w:tcW w:w="604"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30</w:t>
            </w:r>
          </w:p>
        </w:tc>
        <w:tc>
          <w:tcPr>
            <w:tcW w:w="131" w:type="pct"/>
            <w:gridSpan w:val="2"/>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r>
      <w:tr w:rsidR="006F61E0" w:rsidRPr="006626C8" w:rsidTr="006626C8">
        <w:trPr>
          <w:trHeight w:val="23"/>
        </w:trPr>
        <w:tc>
          <w:tcPr>
            <w:tcW w:w="207"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10</w:t>
            </w:r>
          </w:p>
        </w:tc>
        <w:tc>
          <w:tcPr>
            <w:tcW w:w="98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Климов С.К.</w:t>
            </w:r>
          </w:p>
        </w:tc>
        <w:tc>
          <w:tcPr>
            <w:tcW w:w="1279"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4000</w:t>
            </w:r>
          </w:p>
        </w:tc>
        <w:tc>
          <w:tcPr>
            <w:tcW w:w="864"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4000</w:t>
            </w:r>
          </w:p>
        </w:tc>
        <w:tc>
          <w:tcPr>
            <w:tcW w:w="927" w:type="pct"/>
            <w:shd w:val="clear" w:color="auto" w:fill="auto"/>
            <w:noWrap/>
          </w:tcPr>
          <w:p w:rsidR="006F61E0" w:rsidRPr="006626C8" w:rsidRDefault="006F61E0" w:rsidP="006626C8">
            <w:pPr>
              <w:snapToGrid/>
              <w:spacing w:line="360" w:lineRule="auto"/>
              <w:ind w:firstLine="0"/>
              <w:jc w:val="both"/>
              <w:rPr>
                <w:noProof/>
                <w:color w:val="000000"/>
                <w:sz w:val="20"/>
                <w:szCs w:val="24"/>
              </w:rPr>
            </w:pPr>
          </w:p>
        </w:tc>
        <w:tc>
          <w:tcPr>
            <w:tcW w:w="604" w:type="pct"/>
            <w:shd w:val="clear" w:color="auto" w:fill="auto"/>
            <w:noWrap/>
          </w:tcPr>
          <w:p w:rsidR="006F61E0" w:rsidRPr="006626C8" w:rsidRDefault="006F61E0" w:rsidP="006626C8">
            <w:pPr>
              <w:snapToGrid/>
              <w:spacing w:line="360" w:lineRule="auto"/>
              <w:ind w:firstLine="0"/>
              <w:jc w:val="both"/>
              <w:rPr>
                <w:noProof/>
                <w:color w:val="000000"/>
                <w:sz w:val="20"/>
                <w:szCs w:val="24"/>
              </w:rPr>
            </w:pPr>
          </w:p>
        </w:tc>
        <w:tc>
          <w:tcPr>
            <w:tcW w:w="131" w:type="pct"/>
            <w:gridSpan w:val="2"/>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r>
      <w:tr w:rsidR="006F61E0" w:rsidRPr="006626C8" w:rsidTr="006626C8">
        <w:trPr>
          <w:trHeight w:val="23"/>
        </w:trPr>
        <w:tc>
          <w:tcPr>
            <w:tcW w:w="207"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11</w:t>
            </w:r>
          </w:p>
        </w:tc>
        <w:tc>
          <w:tcPr>
            <w:tcW w:w="98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Дорохин К.В.</w:t>
            </w:r>
          </w:p>
        </w:tc>
        <w:tc>
          <w:tcPr>
            <w:tcW w:w="1279"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1000</w:t>
            </w:r>
          </w:p>
        </w:tc>
        <w:tc>
          <w:tcPr>
            <w:tcW w:w="864"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1000</w:t>
            </w:r>
          </w:p>
        </w:tc>
        <w:tc>
          <w:tcPr>
            <w:tcW w:w="927"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100</w:t>
            </w:r>
          </w:p>
        </w:tc>
        <w:tc>
          <w:tcPr>
            <w:tcW w:w="604"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60</w:t>
            </w:r>
          </w:p>
        </w:tc>
        <w:tc>
          <w:tcPr>
            <w:tcW w:w="131" w:type="pct"/>
            <w:gridSpan w:val="2"/>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r>
      <w:tr w:rsidR="006F61E0" w:rsidRPr="006626C8" w:rsidTr="006626C8">
        <w:trPr>
          <w:trHeight w:val="23"/>
        </w:trPr>
        <w:tc>
          <w:tcPr>
            <w:tcW w:w="207"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12</w:t>
            </w:r>
          </w:p>
        </w:tc>
        <w:tc>
          <w:tcPr>
            <w:tcW w:w="98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Гатауллин В.Р.</w:t>
            </w:r>
          </w:p>
        </w:tc>
        <w:tc>
          <w:tcPr>
            <w:tcW w:w="1279"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5000</w:t>
            </w:r>
          </w:p>
        </w:tc>
        <w:tc>
          <w:tcPr>
            <w:tcW w:w="864"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5000</w:t>
            </w:r>
          </w:p>
        </w:tc>
        <w:tc>
          <w:tcPr>
            <w:tcW w:w="927" w:type="pct"/>
            <w:shd w:val="clear" w:color="auto" w:fill="auto"/>
            <w:noWrap/>
          </w:tcPr>
          <w:p w:rsidR="006F61E0" w:rsidRPr="006626C8" w:rsidRDefault="006F61E0" w:rsidP="006626C8">
            <w:pPr>
              <w:snapToGrid/>
              <w:spacing w:line="360" w:lineRule="auto"/>
              <w:ind w:firstLine="0"/>
              <w:jc w:val="both"/>
              <w:rPr>
                <w:noProof/>
                <w:color w:val="000000"/>
                <w:sz w:val="20"/>
                <w:szCs w:val="24"/>
              </w:rPr>
            </w:pPr>
          </w:p>
        </w:tc>
        <w:tc>
          <w:tcPr>
            <w:tcW w:w="604" w:type="pct"/>
            <w:shd w:val="clear" w:color="auto" w:fill="auto"/>
            <w:noWrap/>
          </w:tcPr>
          <w:p w:rsidR="006F61E0" w:rsidRPr="006626C8" w:rsidRDefault="006F61E0" w:rsidP="006626C8">
            <w:pPr>
              <w:snapToGrid/>
              <w:spacing w:line="360" w:lineRule="auto"/>
              <w:ind w:firstLine="0"/>
              <w:jc w:val="both"/>
              <w:rPr>
                <w:noProof/>
                <w:color w:val="000000"/>
                <w:sz w:val="20"/>
                <w:szCs w:val="24"/>
              </w:rPr>
            </w:pPr>
          </w:p>
        </w:tc>
        <w:tc>
          <w:tcPr>
            <w:tcW w:w="131" w:type="pct"/>
            <w:gridSpan w:val="2"/>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r>
      <w:tr w:rsidR="006F61E0" w:rsidRPr="006626C8" w:rsidTr="006626C8">
        <w:trPr>
          <w:trHeight w:val="23"/>
        </w:trPr>
        <w:tc>
          <w:tcPr>
            <w:tcW w:w="207"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13</w:t>
            </w:r>
          </w:p>
        </w:tc>
        <w:tc>
          <w:tcPr>
            <w:tcW w:w="98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Абрамов В.П.</w:t>
            </w:r>
          </w:p>
        </w:tc>
        <w:tc>
          <w:tcPr>
            <w:tcW w:w="3674" w:type="pct"/>
            <w:gridSpan w:val="4"/>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Пособие по уходу за ребенком</w:t>
            </w:r>
          </w:p>
        </w:tc>
        <w:tc>
          <w:tcPr>
            <w:tcW w:w="131" w:type="pct"/>
            <w:gridSpan w:val="2"/>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r>
      <w:tr w:rsidR="006F61E0" w:rsidRPr="006626C8" w:rsidTr="006626C8">
        <w:trPr>
          <w:trHeight w:val="23"/>
        </w:trPr>
        <w:tc>
          <w:tcPr>
            <w:tcW w:w="207" w:type="pct"/>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c>
          <w:tcPr>
            <w:tcW w:w="988" w:type="pct"/>
            <w:shd w:val="clear" w:color="auto" w:fill="auto"/>
            <w:noWrap/>
          </w:tcPr>
          <w:p w:rsidR="006F61E0" w:rsidRPr="006626C8" w:rsidRDefault="006F61E0" w:rsidP="006626C8">
            <w:pPr>
              <w:snapToGrid/>
              <w:spacing w:line="360" w:lineRule="auto"/>
              <w:ind w:firstLine="0"/>
              <w:jc w:val="both"/>
              <w:rPr>
                <w:bCs/>
                <w:noProof/>
                <w:color w:val="000000"/>
                <w:sz w:val="20"/>
                <w:szCs w:val="24"/>
              </w:rPr>
            </w:pPr>
            <w:r w:rsidRPr="006626C8">
              <w:rPr>
                <w:bCs/>
                <w:noProof/>
                <w:color w:val="000000"/>
                <w:sz w:val="20"/>
              </w:rPr>
              <w:t>Итого:</w:t>
            </w:r>
          </w:p>
        </w:tc>
        <w:tc>
          <w:tcPr>
            <w:tcW w:w="1279" w:type="pct"/>
            <w:shd w:val="clear" w:color="auto" w:fill="auto"/>
            <w:noWrap/>
          </w:tcPr>
          <w:p w:rsidR="006F61E0" w:rsidRPr="006626C8" w:rsidRDefault="006F61E0" w:rsidP="006626C8">
            <w:pPr>
              <w:snapToGrid/>
              <w:spacing w:line="360" w:lineRule="auto"/>
              <w:ind w:firstLine="0"/>
              <w:jc w:val="both"/>
              <w:rPr>
                <w:bCs/>
                <w:noProof/>
                <w:color w:val="000000"/>
                <w:sz w:val="20"/>
                <w:szCs w:val="24"/>
              </w:rPr>
            </w:pPr>
          </w:p>
        </w:tc>
        <w:tc>
          <w:tcPr>
            <w:tcW w:w="864" w:type="pct"/>
            <w:shd w:val="clear" w:color="auto" w:fill="auto"/>
            <w:noWrap/>
          </w:tcPr>
          <w:p w:rsidR="006F61E0" w:rsidRPr="006626C8" w:rsidRDefault="006F61E0" w:rsidP="006626C8">
            <w:pPr>
              <w:snapToGrid/>
              <w:spacing w:line="360" w:lineRule="auto"/>
              <w:ind w:firstLine="0"/>
              <w:jc w:val="both"/>
              <w:rPr>
                <w:bCs/>
                <w:noProof/>
                <w:color w:val="000000"/>
                <w:sz w:val="20"/>
                <w:szCs w:val="24"/>
              </w:rPr>
            </w:pPr>
            <w:r w:rsidRPr="006626C8">
              <w:rPr>
                <w:bCs/>
                <w:noProof/>
                <w:color w:val="000000"/>
                <w:sz w:val="20"/>
              </w:rPr>
              <w:t>7830</w:t>
            </w:r>
          </w:p>
        </w:tc>
        <w:tc>
          <w:tcPr>
            <w:tcW w:w="927" w:type="pct"/>
            <w:shd w:val="clear" w:color="auto" w:fill="auto"/>
            <w:noWrap/>
          </w:tcPr>
          <w:p w:rsidR="006F61E0" w:rsidRPr="006626C8" w:rsidRDefault="006F61E0" w:rsidP="006626C8">
            <w:pPr>
              <w:snapToGrid/>
              <w:spacing w:line="360" w:lineRule="auto"/>
              <w:ind w:firstLine="0"/>
              <w:jc w:val="both"/>
              <w:rPr>
                <w:bCs/>
                <w:noProof/>
                <w:color w:val="000000"/>
                <w:sz w:val="20"/>
                <w:szCs w:val="24"/>
              </w:rPr>
            </w:pPr>
            <w:r w:rsidRPr="006626C8">
              <w:rPr>
                <w:bCs/>
                <w:noProof/>
                <w:color w:val="000000"/>
                <w:sz w:val="20"/>
              </w:rPr>
              <w:t>864</w:t>
            </w:r>
          </w:p>
        </w:tc>
        <w:tc>
          <w:tcPr>
            <w:tcW w:w="604" w:type="pct"/>
            <w:shd w:val="clear" w:color="auto" w:fill="auto"/>
            <w:noWrap/>
          </w:tcPr>
          <w:p w:rsidR="006F61E0" w:rsidRPr="006626C8" w:rsidRDefault="006F61E0" w:rsidP="006626C8">
            <w:pPr>
              <w:snapToGrid/>
              <w:spacing w:line="360" w:lineRule="auto"/>
              <w:ind w:firstLine="0"/>
              <w:jc w:val="both"/>
              <w:rPr>
                <w:bCs/>
                <w:noProof/>
                <w:color w:val="000000"/>
                <w:sz w:val="20"/>
                <w:szCs w:val="24"/>
              </w:rPr>
            </w:pPr>
            <w:r w:rsidRPr="006626C8">
              <w:rPr>
                <w:bCs/>
                <w:noProof/>
                <w:color w:val="000000"/>
                <w:sz w:val="20"/>
              </w:rPr>
              <w:t>90</w:t>
            </w:r>
          </w:p>
        </w:tc>
        <w:tc>
          <w:tcPr>
            <w:tcW w:w="131" w:type="pct"/>
            <w:gridSpan w:val="2"/>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r>
    </w:tbl>
    <w:p w:rsidR="006F61E0" w:rsidRPr="0074068A" w:rsidRDefault="006F61E0" w:rsidP="00BB1E86">
      <w:pPr>
        <w:snapToGrid/>
        <w:spacing w:line="360" w:lineRule="auto"/>
        <w:ind w:firstLine="709"/>
        <w:jc w:val="both"/>
        <w:rPr>
          <w:bCs/>
          <w:noProof/>
          <w:color w:val="000000"/>
          <w:sz w:val="28"/>
        </w:rPr>
      </w:pPr>
    </w:p>
    <w:p w:rsidR="006F61E0" w:rsidRPr="0074068A" w:rsidRDefault="00C453B6" w:rsidP="00BB1E86">
      <w:pPr>
        <w:snapToGrid/>
        <w:spacing w:line="360" w:lineRule="auto"/>
        <w:ind w:firstLine="709"/>
        <w:jc w:val="both"/>
        <w:rPr>
          <w:bCs/>
          <w:noProof/>
          <w:color w:val="000000"/>
          <w:sz w:val="28"/>
        </w:rPr>
      </w:pPr>
      <w:r w:rsidRPr="0074068A">
        <w:rPr>
          <w:bCs/>
          <w:noProof/>
          <w:color w:val="000000"/>
          <w:sz w:val="28"/>
        </w:rPr>
        <w:br w:type="page"/>
      </w:r>
      <w:r w:rsidR="006F61E0" w:rsidRPr="0074068A">
        <w:rPr>
          <w:bCs/>
          <w:noProof/>
          <w:color w:val="000000"/>
          <w:sz w:val="28"/>
        </w:rPr>
        <w:t xml:space="preserve">Приложение </w:t>
      </w:r>
      <w:r w:rsidRPr="0074068A">
        <w:rPr>
          <w:bCs/>
          <w:noProof/>
          <w:color w:val="000000"/>
          <w:sz w:val="28"/>
        </w:rPr>
        <w:t>4</w:t>
      </w:r>
    </w:p>
    <w:p w:rsidR="006F61E0" w:rsidRPr="0074068A" w:rsidRDefault="006F61E0" w:rsidP="00BB1E86">
      <w:pPr>
        <w:snapToGrid/>
        <w:spacing w:line="360" w:lineRule="auto"/>
        <w:ind w:firstLine="709"/>
        <w:jc w:val="both"/>
        <w:rPr>
          <w:bCs/>
          <w:noProof/>
          <w:color w:val="000000"/>
          <w:sz w:val="28"/>
        </w:rPr>
      </w:pPr>
      <w:r w:rsidRPr="0074068A">
        <w:rPr>
          <w:bCs/>
          <w:noProof/>
          <w:color w:val="000000"/>
          <w:sz w:val="28"/>
        </w:rPr>
        <w:t>Ведомость расчета удержаний за март 2006г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16"/>
        <w:gridCol w:w="1680"/>
        <w:gridCol w:w="1452"/>
        <w:gridCol w:w="1237"/>
        <w:gridCol w:w="957"/>
        <w:gridCol w:w="1310"/>
        <w:gridCol w:w="222"/>
        <w:gridCol w:w="1140"/>
        <w:gridCol w:w="1157"/>
      </w:tblGrid>
      <w:tr w:rsidR="00C453B6" w:rsidRPr="006626C8" w:rsidTr="006626C8">
        <w:trPr>
          <w:trHeight w:val="23"/>
        </w:trPr>
        <w:tc>
          <w:tcPr>
            <w:tcW w:w="173" w:type="pct"/>
            <w:shd w:val="clear" w:color="auto" w:fill="auto"/>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w:t>
            </w:r>
          </w:p>
        </w:tc>
        <w:tc>
          <w:tcPr>
            <w:tcW w:w="887" w:type="pct"/>
            <w:shd w:val="clear" w:color="auto" w:fill="auto"/>
          </w:tcPr>
          <w:p w:rsidR="006F61E0" w:rsidRPr="006626C8" w:rsidRDefault="006F61E0" w:rsidP="006626C8">
            <w:pPr>
              <w:snapToGrid/>
              <w:spacing w:line="360" w:lineRule="auto"/>
              <w:ind w:firstLine="0"/>
              <w:jc w:val="both"/>
              <w:rPr>
                <w:bCs/>
                <w:noProof/>
                <w:color w:val="000000"/>
                <w:sz w:val="20"/>
              </w:rPr>
            </w:pPr>
            <w:r w:rsidRPr="006626C8">
              <w:rPr>
                <w:bCs/>
                <w:noProof/>
                <w:color w:val="000000"/>
                <w:sz w:val="20"/>
              </w:rPr>
              <w:t>Ф.И.О.</w:t>
            </w:r>
          </w:p>
        </w:tc>
        <w:tc>
          <w:tcPr>
            <w:tcW w:w="768" w:type="pct"/>
            <w:shd w:val="clear" w:color="auto" w:fill="auto"/>
          </w:tcPr>
          <w:p w:rsidR="006F61E0" w:rsidRPr="006626C8" w:rsidRDefault="006F61E0" w:rsidP="006626C8">
            <w:pPr>
              <w:snapToGrid/>
              <w:spacing w:line="360" w:lineRule="auto"/>
              <w:ind w:firstLine="0"/>
              <w:jc w:val="both"/>
              <w:rPr>
                <w:bCs/>
                <w:noProof/>
                <w:color w:val="000000"/>
                <w:sz w:val="20"/>
              </w:rPr>
            </w:pPr>
            <w:r w:rsidRPr="006626C8">
              <w:rPr>
                <w:bCs/>
                <w:noProof/>
                <w:color w:val="000000"/>
                <w:sz w:val="20"/>
              </w:rPr>
              <w:t>Начислено</w:t>
            </w:r>
          </w:p>
        </w:tc>
        <w:tc>
          <w:tcPr>
            <w:tcW w:w="655" w:type="pct"/>
            <w:shd w:val="clear" w:color="auto" w:fill="auto"/>
          </w:tcPr>
          <w:p w:rsidR="006F61E0" w:rsidRPr="006626C8" w:rsidRDefault="006F61E0" w:rsidP="006626C8">
            <w:pPr>
              <w:snapToGrid/>
              <w:spacing w:line="360" w:lineRule="auto"/>
              <w:ind w:firstLine="0"/>
              <w:jc w:val="both"/>
              <w:rPr>
                <w:bCs/>
                <w:noProof/>
                <w:color w:val="000000"/>
                <w:sz w:val="20"/>
              </w:rPr>
            </w:pPr>
            <w:r w:rsidRPr="006626C8">
              <w:rPr>
                <w:bCs/>
                <w:noProof/>
                <w:color w:val="000000"/>
                <w:sz w:val="20"/>
              </w:rPr>
              <w:t>Льготы по налогу на доходы физических лиц</w:t>
            </w:r>
          </w:p>
        </w:tc>
        <w:tc>
          <w:tcPr>
            <w:tcW w:w="509" w:type="pct"/>
            <w:shd w:val="clear" w:color="auto" w:fill="auto"/>
          </w:tcPr>
          <w:p w:rsidR="006F61E0" w:rsidRPr="006626C8" w:rsidRDefault="006F61E0" w:rsidP="006626C8">
            <w:pPr>
              <w:snapToGrid/>
              <w:spacing w:line="360" w:lineRule="auto"/>
              <w:ind w:firstLine="0"/>
              <w:jc w:val="both"/>
              <w:rPr>
                <w:bCs/>
                <w:noProof/>
                <w:color w:val="000000"/>
                <w:sz w:val="20"/>
              </w:rPr>
            </w:pPr>
            <w:r w:rsidRPr="006626C8">
              <w:rPr>
                <w:bCs/>
                <w:noProof/>
                <w:color w:val="000000"/>
                <w:sz w:val="20"/>
              </w:rPr>
              <w:t>Прочие вычеты</w:t>
            </w:r>
          </w:p>
        </w:tc>
        <w:tc>
          <w:tcPr>
            <w:tcW w:w="693" w:type="pct"/>
            <w:shd w:val="clear" w:color="auto" w:fill="auto"/>
          </w:tcPr>
          <w:p w:rsidR="006F61E0" w:rsidRPr="006626C8" w:rsidRDefault="006F61E0" w:rsidP="006626C8">
            <w:pPr>
              <w:snapToGrid/>
              <w:spacing w:line="360" w:lineRule="auto"/>
              <w:ind w:firstLine="0"/>
              <w:jc w:val="both"/>
              <w:rPr>
                <w:bCs/>
                <w:noProof/>
                <w:color w:val="000000"/>
                <w:sz w:val="20"/>
              </w:rPr>
            </w:pPr>
            <w:r w:rsidRPr="006626C8">
              <w:rPr>
                <w:bCs/>
                <w:noProof/>
                <w:color w:val="000000"/>
                <w:sz w:val="20"/>
              </w:rPr>
              <w:t>Налог на доход физических лиц</w:t>
            </w:r>
          </w:p>
        </w:tc>
        <w:tc>
          <w:tcPr>
            <w:tcW w:w="122" w:type="pct"/>
            <w:shd w:val="clear" w:color="auto" w:fill="auto"/>
          </w:tcPr>
          <w:p w:rsidR="006F61E0" w:rsidRPr="006626C8" w:rsidRDefault="00BB1E86" w:rsidP="006626C8">
            <w:pPr>
              <w:snapToGrid/>
              <w:spacing w:line="360" w:lineRule="auto"/>
              <w:ind w:firstLine="0"/>
              <w:jc w:val="both"/>
              <w:rPr>
                <w:bCs/>
                <w:noProof/>
                <w:color w:val="000000"/>
                <w:sz w:val="20"/>
              </w:rPr>
            </w:pPr>
            <w:r w:rsidRPr="006626C8">
              <w:rPr>
                <w:bCs/>
                <w:noProof/>
                <w:color w:val="000000"/>
                <w:sz w:val="20"/>
              </w:rPr>
              <w:t xml:space="preserve"> </w:t>
            </w:r>
          </w:p>
        </w:tc>
        <w:tc>
          <w:tcPr>
            <w:tcW w:w="577" w:type="pct"/>
            <w:shd w:val="clear" w:color="auto" w:fill="auto"/>
          </w:tcPr>
          <w:p w:rsidR="006F61E0" w:rsidRPr="006626C8" w:rsidRDefault="006F61E0" w:rsidP="006626C8">
            <w:pPr>
              <w:snapToGrid/>
              <w:spacing w:line="360" w:lineRule="auto"/>
              <w:ind w:firstLine="0"/>
              <w:jc w:val="both"/>
              <w:rPr>
                <w:bCs/>
                <w:noProof/>
                <w:color w:val="000000"/>
                <w:sz w:val="20"/>
              </w:rPr>
            </w:pPr>
            <w:r w:rsidRPr="006626C8">
              <w:rPr>
                <w:bCs/>
                <w:noProof/>
                <w:color w:val="000000"/>
                <w:sz w:val="20"/>
              </w:rPr>
              <w:t>Прочие удержания</w:t>
            </w:r>
          </w:p>
        </w:tc>
        <w:tc>
          <w:tcPr>
            <w:tcW w:w="615" w:type="pct"/>
            <w:shd w:val="clear" w:color="auto" w:fill="auto"/>
          </w:tcPr>
          <w:p w:rsidR="006F61E0" w:rsidRPr="006626C8" w:rsidRDefault="006F61E0" w:rsidP="006626C8">
            <w:pPr>
              <w:snapToGrid/>
              <w:spacing w:line="360" w:lineRule="auto"/>
              <w:ind w:firstLine="0"/>
              <w:jc w:val="both"/>
              <w:rPr>
                <w:bCs/>
                <w:noProof/>
                <w:color w:val="000000"/>
                <w:sz w:val="20"/>
              </w:rPr>
            </w:pPr>
            <w:r w:rsidRPr="006626C8">
              <w:rPr>
                <w:bCs/>
                <w:noProof/>
                <w:color w:val="000000"/>
                <w:sz w:val="20"/>
              </w:rPr>
              <w:t>Итого к выдаче</w:t>
            </w:r>
          </w:p>
        </w:tc>
      </w:tr>
      <w:tr w:rsidR="006F61E0" w:rsidRPr="006626C8" w:rsidTr="006626C8">
        <w:trPr>
          <w:trHeight w:val="23"/>
        </w:trPr>
        <w:tc>
          <w:tcPr>
            <w:tcW w:w="173"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w:t>
            </w:r>
          </w:p>
        </w:tc>
        <w:tc>
          <w:tcPr>
            <w:tcW w:w="887"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Прохоров Н.М.</w:t>
            </w:r>
          </w:p>
        </w:tc>
        <w:tc>
          <w:tcPr>
            <w:tcW w:w="768" w:type="pct"/>
            <w:shd w:val="clear" w:color="auto" w:fill="auto"/>
            <w:noWrap/>
          </w:tcPr>
          <w:p w:rsidR="006F61E0" w:rsidRPr="006626C8" w:rsidRDefault="00C819FE" w:rsidP="006626C8">
            <w:pPr>
              <w:snapToGrid/>
              <w:spacing w:line="360" w:lineRule="auto"/>
              <w:ind w:firstLine="0"/>
              <w:jc w:val="both"/>
              <w:rPr>
                <w:noProof/>
                <w:color w:val="000000"/>
                <w:sz w:val="20"/>
                <w:szCs w:val="24"/>
              </w:rPr>
            </w:pPr>
            <w:r w:rsidRPr="006626C8">
              <w:rPr>
                <w:noProof/>
                <w:color w:val="000000"/>
                <w:sz w:val="20"/>
              </w:rPr>
              <w:t>8</w:t>
            </w:r>
            <w:r w:rsidR="006F61E0" w:rsidRPr="006626C8">
              <w:rPr>
                <w:noProof/>
                <w:color w:val="000000"/>
                <w:sz w:val="20"/>
              </w:rPr>
              <w:t>253</w:t>
            </w:r>
          </w:p>
        </w:tc>
        <w:tc>
          <w:tcPr>
            <w:tcW w:w="655" w:type="pct"/>
            <w:shd w:val="clear" w:color="auto" w:fill="auto"/>
            <w:noWrap/>
          </w:tcPr>
          <w:p w:rsidR="006F61E0" w:rsidRPr="006626C8" w:rsidRDefault="00C819FE" w:rsidP="006626C8">
            <w:pPr>
              <w:snapToGrid/>
              <w:spacing w:line="360" w:lineRule="auto"/>
              <w:ind w:firstLine="0"/>
              <w:jc w:val="both"/>
              <w:rPr>
                <w:noProof/>
                <w:color w:val="000000"/>
                <w:sz w:val="20"/>
                <w:szCs w:val="24"/>
              </w:rPr>
            </w:pPr>
            <w:r w:rsidRPr="006626C8">
              <w:rPr>
                <w:noProof/>
                <w:color w:val="000000"/>
                <w:sz w:val="20"/>
              </w:rPr>
              <w:t>10</w:t>
            </w:r>
            <w:r w:rsidR="006F61E0" w:rsidRPr="006626C8">
              <w:rPr>
                <w:noProof/>
                <w:color w:val="000000"/>
                <w:sz w:val="20"/>
              </w:rPr>
              <w:t>00</w:t>
            </w:r>
          </w:p>
        </w:tc>
        <w:tc>
          <w:tcPr>
            <w:tcW w:w="509" w:type="pct"/>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c>
          <w:tcPr>
            <w:tcW w:w="693" w:type="pct"/>
            <w:shd w:val="clear" w:color="auto" w:fill="auto"/>
            <w:noWrap/>
          </w:tcPr>
          <w:p w:rsidR="006F61E0" w:rsidRPr="006626C8" w:rsidRDefault="00C819FE" w:rsidP="006626C8">
            <w:pPr>
              <w:snapToGrid/>
              <w:spacing w:line="360" w:lineRule="auto"/>
              <w:ind w:firstLine="0"/>
              <w:jc w:val="both"/>
              <w:rPr>
                <w:noProof/>
                <w:color w:val="000000"/>
                <w:sz w:val="20"/>
                <w:szCs w:val="24"/>
              </w:rPr>
            </w:pPr>
            <w:r w:rsidRPr="006626C8">
              <w:rPr>
                <w:noProof/>
                <w:color w:val="000000"/>
                <w:sz w:val="20"/>
              </w:rPr>
              <w:t>943</w:t>
            </w:r>
          </w:p>
        </w:tc>
        <w:tc>
          <w:tcPr>
            <w:tcW w:w="122" w:type="pct"/>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c>
          <w:tcPr>
            <w:tcW w:w="577" w:type="pct"/>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c>
          <w:tcPr>
            <w:tcW w:w="615" w:type="pct"/>
            <w:shd w:val="clear" w:color="auto" w:fill="auto"/>
            <w:noWrap/>
          </w:tcPr>
          <w:p w:rsidR="006F61E0" w:rsidRPr="006626C8" w:rsidRDefault="00C819FE" w:rsidP="006626C8">
            <w:pPr>
              <w:snapToGrid/>
              <w:spacing w:line="360" w:lineRule="auto"/>
              <w:ind w:firstLine="0"/>
              <w:jc w:val="both"/>
              <w:rPr>
                <w:noProof/>
                <w:color w:val="000000"/>
                <w:sz w:val="20"/>
                <w:szCs w:val="24"/>
              </w:rPr>
            </w:pPr>
            <w:r w:rsidRPr="006626C8">
              <w:rPr>
                <w:noProof/>
                <w:color w:val="000000"/>
                <w:sz w:val="20"/>
                <w:szCs w:val="24"/>
              </w:rPr>
              <w:t>7310</w:t>
            </w:r>
          </w:p>
        </w:tc>
      </w:tr>
      <w:tr w:rsidR="006F61E0" w:rsidRPr="006626C8" w:rsidTr="006626C8">
        <w:trPr>
          <w:trHeight w:val="23"/>
        </w:trPr>
        <w:tc>
          <w:tcPr>
            <w:tcW w:w="5000" w:type="pct"/>
            <w:gridSpan w:val="9"/>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1-й участок</w:t>
            </w:r>
          </w:p>
        </w:tc>
      </w:tr>
      <w:tr w:rsidR="006F61E0" w:rsidRPr="006626C8" w:rsidTr="006626C8">
        <w:trPr>
          <w:trHeight w:val="23"/>
        </w:trPr>
        <w:tc>
          <w:tcPr>
            <w:tcW w:w="173"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2</w:t>
            </w:r>
          </w:p>
        </w:tc>
        <w:tc>
          <w:tcPr>
            <w:tcW w:w="887"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Мозуль Ю.И.</w:t>
            </w:r>
          </w:p>
        </w:tc>
        <w:tc>
          <w:tcPr>
            <w:tcW w:w="768" w:type="pct"/>
            <w:shd w:val="clear" w:color="auto" w:fill="auto"/>
            <w:noWrap/>
          </w:tcPr>
          <w:p w:rsidR="006F61E0" w:rsidRPr="006626C8" w:rsidRDefault="00C819FE" w:rsidP="006626C8">
            <w:pPr>
              <w:snapToGrid/>
              <w:spacing w:line="360" w:lineRule="auto"/>
              <w:ind w:firstLine="0"/>
              <w:jc w:val="both"/>
              <w:rPr>
                <w:noProof/>
                <w:color w:val="000000"/>
                <w:sz w:val="20"/>
                <w:szCs w:val="24"/>
              </w:rPr>
            </w:pPr>
            <w:r w:rsidRPr="006626C8">
              <w:rPr>
                <w:noProof/>
                <w:color w:val="000000"/>
                <w:sz w:val="20"/>
              </w:rPr>
              <w:t>13575</w:t>
            </w:r>
            <w:r w:rsidR="006F61E0" w:rsidRPr="006626C8">
              <w:rPr>
                <w:noProof/>
                <w:color w:val="000000"/>
                <w:sz w:val="20"/>
              </w:rPr>
              <w:t>.40</w:t>
            </w:r>
          </w:p>
        </w:tc>
        <w:tc>
          <w:tcPr>
            <w:tcW w:w="655" w:type="pct"/>
            <w:shd w:val="clear" w:color="auto" w:fill="auto"/>
            <w:noWrap/>
          </w:tcPr>
          <w:p w:rsidR="006F61E0" w:rsidRPr="006626C8" w:rsidRDefault="00C819FE" w:rsidP="006626C8">
            <w:pPr>
              <w:snapToGrid/>
              <w:spacing w:line="360" w:lineRule="auto"/>
              <w:ind w:firstLine="0"/>
              <w:jc w:val="both"/>
              <w:rPr>
                <w:noProof/>
                <w:color w:val="000000"/>
                <w:sz w:val="20"/>
                <w:szCs w:val="24"/>
              </w:rPr>
            </w:pPr>
            <w:r w:rsidRPr="006626C8">
              <w:rPr>
                <w:noProof/>
                <w:color w:val="000000"/>
                <w:sz w:val="20"/>
              </w:rPr>
              <w:t>10</w:t>
            </w:r>
            <w:r w:rsidR="006F61E0" w:rsidRPr="006626C8">
              <w:rPr>
                <w:noProof/>
                <w:color w:val="000000"/>
                <w:sz w:val="20"/>
              </w:rPr>
              <w:t>00</w:t>
            </w:r>
          </w:p>
        </w:tc>
        <w:tc>
          <w:tcPr>
            <w:tcW w:w="509"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185.19</w:t>
            </w:r>
          </w:p>
        </w:tc>
        <w:tc>
          <w:tcPr>
            <w:tcW w:w="693"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16</w:t>
            </w:r>
            <w:r w:rsidR="00C819FE" w:rsidRPr="006626C8">
              <w:rPr>
                <w:noProof/>
                <w:color w:val="000000"/>
                <w:sz w:val="20"/>
              </w:rPr>
              <w:t>11</w:t>
            </w:r>
          </w:p>
        </w:tc>
        <w:tc>
          <w:tcPr>
            <w:tcW w:w="122" w:type="pct"/>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c>
          <w:tcPr>
            <w:tcW w:w="577"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2981.35</w:t>
            </w:r>
          </w:p>
        </w:tc>
        <w:tc>
          <w:tcPr>
            <w:tcW w:w="615"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8944.05</w:t>
            </w:r>
          </w:p>
        </w:tc>
      </w:tr>
      <w:tr w:rsidR="006F61E0" w:rsidRPr="006626C8" w:rsidTr="006626C8">
        <w:trPr>
          <w:trHeight w:val="23"/>
        </w:trPr>
        <w:tc>
          <w:tcPr>
            <w:tcW w:w="173"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3</w:t>
            </w:r>
          </w:p>
        </w:tc>
        <w:tc>
          <w:tcPr>
            <w:tcW w:w="887"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Садовников И.В.</w:t>
            </w:r>
          </w:p>
        </w:tc>
        <w:tc>
          <w:tcPr>
            <w:tcW w:w="7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7529.48</w:t>
            </w:r>
          </w:p>
        </w:tc>
        <w:tc>
          <w:tcPr>
            <w:tcW w:w="655"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w:t>
            </w:r>
            <w:r w:rsidR="00C819FE" w:rsidRPr="006626C8">
              <w:rPr>
                <w:noProof/>
                <w:color w:val="000000"/>
                <w:sz w:val="20"/>
              </w:rPr>
              <w:t>6</w:t>
            </w:r>
            <w:r w:rsidRPr="006626C8">
              <w:rPr>
                <w:noProof/>
                <w:color w:val="000000"/>
                <w:sz w:val="20"/>
              </w:rPr>
              <w:t>00</w:t>
            </w:r>
          </w:p>
        </w:tc>
        <w:tc>
          <w:tcPr>
            <w:tcW w:w="509"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3000</w:t>
            </w:r>
          </w:p>
        </w:tc>
        <w:tc>
          <w:tcPr>
            <w:tcW w:w="693" w:type="pct"/>
            <w:shd w:val="clear" w:color="auto" w:fill="auto"/>
            <w:noWrap/>
          </w:tcPr>
          <w:p w:rsidR="006F61E0" w:rsidRPr="006626C8" w:rsidRDefault="00C819FE" w:rsidP="006626C8">
            <w:pPr>
              <w:snapToGrid/>
              <w:spacing w:line="360" w:lineRule="auto"/>
              <w:ind w:firstLine="0"/>
              <w:jc w:val="both"/>
              <w:rPr>
                <w:noProof/>
                <w:color w:val="000000"/>
                <w:sz w:val="20"/>
                <w:szCs w:val="24"/>
              </w:rPr>
            </w:pPr>
            <w:r w:rsidRPr="006626C8">
              <w:rPr>
                <w:noProof/>
                <w:color w:val="000000"/>
                <w:sz w:val="20"/>
                <w:szCs w:val="24"/>
              </w:rPr>
              <w:t>391</w:t>
            </w:r>
          </w:p>
        </w:tc>
        <w:tc>
          <w:tcPr>
            <w:tcW w:w="122" w:type="pct"/>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c>
          <w:tcPr>
            <w:tcW w:w="577"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212.1*</w:t>
            </w:r>
          </w:p>
        </w:tc>
        <w:tc>
          <w:tcPr>
            <w:tcW w:w="615"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6848.38</w:t>
            </w:r>
          </w:p>
        </w:tc>
      </w:tr>
      <w:tr w:rsidR="006F61E0" w:rsidRPr="006626C8" w:rsidTr="006626C8">
        <w:trPr>
          <w:trHeight w:val="23"/>
        </w:trPr>
        <w:tc>
          <w:tcPr>
            <w:tcW w:w="173"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4</w:t>
            </w:r>
          </w:p>
        </w:tc>
        <w:tc>
          <w:tcPr>
            <w:tcW w:w="887"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Кочнев И.К.</w:t>
            </w:r>
          </w:p>
        </w:tc>
        <w:tc>
          <w:tcPr>
            <w:tcW w:w="7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2683.08</w:t>
            </w:r>
          </w:p>
        </w:tc>
        <w:tc>
          <w:tcPr>
            <w:tcW w:w="655" w:type="pct"/>
            <w:shd w:val="clear" w:color="auto" w:fill="auto"/>
            <w:noWrap/>
          </w:tcPr>
          <w:p w:rsidR="006F61E0" w:rsidRPr="006626C8" w:rsidRDefault="00C819FE" w:rsidP="006626C8">
            <w:pPr>
              <w:snapToGrid/>
              <w:spacing w:line="360" w:lineRule="auto"/>
              <w:ind w:firstLine="0"/>
              <w:jc w:val="both"/>
              <w:rPr>
                <w:noProof/>
                <w:color w:val="000000"/>
                <w:sz w:val="20"/>
                <w:szCs w:val="24"/>
              </w:rPr>
            </w:pPr>
            <w:r w:rsidRPr="006626C8">
              <w:rPr>
                <w:noProof/>
                <w:color w:val="000000"/>
                <w:sz w:val="20"/>
              </w:rPr>
              <w:t>11</w:t>
            </w:r>
            <w:r w:rsidR="006F61E0" w:rsidRPr="006626C8">
              <w:rPr>
                <w:noProof/>
                <w:color w:val="000000"/>
                <w:sz w:val="20"/>
              </w:rPr>
              <w:t>00</w:t>
            </w:r>
          </w:p>
        </w:tc>
        <w:tc>
          <w:tcPr>
            <w:tcW w:w="509"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w:t>
            </w:r>
          </w:p>
        </w:tc>
        <w:tc>
          <w:tcPr>
            <w:tcW w:w="693"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2</w:t>
            </w:r>
            <w:r w:rsidR="00C819FE" w:rsidRPr="006626C8">
              <w:rPr>
                <w:noProof/>
                <w:color w:val="000000"/>
                <w:sz w:val="20"/>
              </w:rPr>
              <w:t>06</w:t>
            </w:r>
          </w:p>
        </w:tc>
        <w:tc>
          <w:tcPr>
            <w:tcW w:w="122" w:type="pct"/>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c>
          <w:tcPr>
            <w:tcW w:w="577"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w:t>
            </w:r>
          </w:p>
        </w:tc>
        <w:tc>
          <w:tcPr>
            <w:tcW w:w="615"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2438.08</w:t>
            </w:r>
          </w:p>
        </w:tc>
      </w:tr>
      <w:tr w:rsidR="006F61E0" w:rsidRPr="006626C8" w:rsidTr="006626C8">
        <w:trPr>
          <w:trHeight w:val="23"/>
        </w:trPr>
        <w:tc>
          <w:tcPr>
            <w:tcW w:w="173"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5</w:t>
            </w:r>
          </w:p>
        </w:tc>
        <w:tc>
          <w:tcPr>
            <w:tcW w:w="887"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Конденко В.К.</w:t>
            </w:r>
          </w:p>
        </w:tc>
        <w:tc>
          <w:tcPr>
            <w:tcW w:w="7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4350</w:t>
            </w:r>
          </w:p>
        </w:tc>
        <w:tc>
          <w:tcPr>
            <w:tcW w:w="655"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400</w:t>
            </w:r>
          </w:p>
        </w:tc>
        <w:tc>
          <w:tcPr>
            <w:tcW w:w="509"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w:t>
            </w:r>
          </w:p>
        </w:tc>
        <w:tc>
          <w:tcPr>
            <w:tcW w:w="693"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514</w:t>
            </w:r>
          </w:p>
        </w:tc>
        <w:tc>
          <w:tcPr>
            <w:tcW w:w="122" w:type="pct"/>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c>
          <w:tcPr>
            <w:tcW w:w="577"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w:t>
            </w:r>
          </w:p>
        </w:tc>
        <w:tc>
          <w:tcPr>
            <w:tcW w:w="615"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3836</w:t>
            </w:r>
          </w:p>
        </w:tc>
      </w:tr>
      <w:tr w:rsidR="006F61E0" w:rsidRPr="006626C8" w:rsidTr="006626C8">
        <w:trPr>
          <w:trHeight w:val="23"/>
        </w:trPr>
        <w:tc>
          <w:tcPr>
            <w:tcW w:w="173"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6</w:t>
            </w:r>
          </w:p>
        </w:tc>
        <w:tc>
          <w:tcPr>
            <w:tcW w:w="887"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Валеев В.Р.</w:t>
            </w:r>
          </w:p>
        </w:tc>
        <w:tc>
          <w:tcPr>
            <w:tcW w:w="7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2610</w:t>
            </w:r>
          </w:p>
        </w:tc>
        <w:tc>
          <w:tcPr>
            <w:tcW w:w="655"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3000</w:t>
            </w:r>
          </w:p>
        </w:tc>
        <w:tc>
          <w:tcPr>
            <w:tcW w:w="509"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w:t>
            </w:r>
          </w:p>
        </w:tc>
        <w:tc>
          <w:tcPr>
            <w:tcW w:w="693"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w:t>
            </w:r>
          </w:p>
        </w:tc>
        <w:tc>
          <w:tcPr>
            <w:tcW w:w="122" w:type="pct"/>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c>
          <w:tcPr>
            <w:tcW w:w="577"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w:t>
            </w:r>
          </w:p>
        </w:tc>
        <w:tc>
          <w:tcPr>
            <w:tcW w:w="615"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2610</w:t>
            </w:r>
          </w:p>
        </w:tc>
      </w:tr>
      <w:tr w:rsidR="006F61E0" w:rsidRPr="006626C8" w:rsidTr="006626C8">
        <w:trPr>
          <w:trHeight w:val="23"/>
        </w:trPr>
        <w:tc>
          <w:tcPr>
            <w:tcW w:w="5000" w:type="pct"/>
            <w:gridSpan w:val="9"/>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2-й участок</w:t>
            </w:r>
          </w:p>
        </w:tc>
      </w:tr>
      <w:tr w:rsidR="006F61E0" w:rsidRPr="006626C8" w:rsidTr="006626C8">
        <w:trPr>
          <w:trHeight w:val="23"/>
        </w:trPr>
        <w:tc>
          <w:tcPr>
            <w:tcW w:w="173"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7</w:t>
            </w:r>
          </w:p>
        </w:tc>
        <w:tc>
          <w:tcPr>
            <w:tcW w:w="887"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Исмагилов</w:t>
            </w:r>
            <w:r w:rsidR="00BB1E86" w:rsidRPr="006626C8">
              <w:rPr>
                <w:noProof/>
                <w:color w:val="000000"/>
                <w:sz w:val="20"/>
              </w:rPr>
              <w:t xml:space="preserve"> </w:t>
            </w:r>
            <w:r w:rsidRPr="006626C8">
              <w:rPr>
                <w:noProof/>
                <w:color w:val="000000"/>
                <w:sz w:val="20"/>
              </w:rPr>
              <w:t>П.Е.</w:t>
            </w:r>
          </w:p>
        </w:tc>
        <w:tc>
          <w:tcPr>
            <w:tcW w:w="7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4480</w:t>
            </w:r>
          </w:p>
        </w:tc>
        <w:tc>
          <w:tcPr>
            <w:tcW w:w="655" w:type="pct"/>
            <w:shd w:val="clear" w:color="auto" w:fill="auto"/>
            <w:noWrap/>
          </w:tcPr>
          <w:p w:rsidR="006F61E0" w:rsidRPr="006626C8" w:rsidRDefault="00C819FE" w:rsidP="006626C8">
            <w:pPr>
              <w:snapToGrid/>
              <w:spacing w:line="360" w:lineRule="auto"/>
              <w:ind w:firstLine="0"/>
              <w:jc w:val="both"/>
              <w:rPr>
                <w:noProof/>
                <w:color w:val="000000"/>
                <w:sz w:val="20"/>
                <w:szCs w:val="24"/>
              </w:rPr>
            </w:pPr>
            <w:r w:rsidRPr="006626C8">
              <w:rPr>
                <w:noProof/>
                <w:color w:val="000000"/>
                <w:sz w:val="20"/>
              </w:rPr>
              <w:t>10</w:t>
            </w:r>
            <w:r w:rsidR="006F61E0" w:rsidRPr="006626C8">
              <w:rPr>
                <w:noProof/>
                <w:color w:val="000000"/>
                <w:sz w:val="20"/>
              </w:rPr>
              <w:t>00</w:t>
            </w:r>
          </w:p>
        </w:tc>
        <w:tc>
          <w:tcPr>
            <w:tcW w:w="509"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w:t>
            </w:r>
          </w:p>
        </w:tc>
        <w:tc>
          <w:tcPr>
            <w:tcW w:w="693"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4</w:t>
            </w:r>
            <w:r w:rsidR="00C819FE" w:rsidRPr="006626C8">
              <w:rPr>
                <w:noProof/>
                <w:color w:val="000000"/>
                <w:sz w:val="20"/>
              </w:rPr>
              <w:t>52</w:t>
            </w:r>
          </w:p>
        </w:tc>
        <w:tc>
          <w:tcPr>
            <w:tcW w:w="122" w:type="pct"/>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c>
          <w:tcPr>
            <w:tcW w:w="577"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w:t>
            </w:r>
          </w:p>
        </w:tc>
        <w:tc>
          <w:tcPr>
            <w:tcW w:w="615" w:type="pct"/>
            <w:shd w:val="clear" w:color="auto" w:fill="auto"/>
            <w:noWrap/>
          </w:tcPr>
          <w:p w:rsidR="006F61E0" w:rsidRPr="006626C8" w:rsidRDefault="00C819FE" w:rsidP="006626C8">
            <w:pPr>
              <w:snapToGrid/>
              <w:spacing w:line="360" w:lineRule="auto"/>
              <w:ind w:firstLine="0"/>
              <w:jc w:val="both"/>
              <w:rPr>
                <w:noProof/>
                <w:color w:val="000000"/>
                <w:sz w:val="20"/>
                <w:szCs w:val="24"/>
              </w:rPr>
            </w:pPr>
            <w:r w:rsidRPr="006626C8">
              <w:rPr>
                <w:noProof/>
                <w:color w:val="000000"/>
                <w:sz w:val="20"/>
                <w:szCs w:val="24"/>
              </w:rPr>
              <w:t>4028</w:t>
            </w:r>
          </w:p>
        </w:tc>
      </w:tr>
      <w:tr w:rsidR="006F61E0" w:rsidRPr="006626C8" w:rsidTr="006626C8">
        <w:trPr>
          <w:trHeight w:val="23"/>
        </w:trPr>
        <w:tc>
          <w:tcPr>
            <w:tcW w:w="173"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w:t>
            </w:r>
          </w:p>
        </w:tc>
        <w:tc>
          <w:tcPr>
            <w:tcW w:w="887"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Бурков С.Н.</w:t>
            </w:r>
          </w:p>
        </w:tc>
        <w:tc>
          <w:tcPr>
            <w:tcW w:w="7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3775</w:t>
            </w:r>
          </w:p>
        </w:tc>
        <w:tc>
          <w:tcPr>
            <w:tcW w:w="655"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400</w:t>
            </w:r>
          </w:p>
        </w:tc>
        <w:tc>
          <w:tcPr>
            <w:tcW w:w="509"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w:t>
            </w:r>
          </w:p>
        </w:tc>
        <w:tc>
          <w:tcPr>
            <w:tcW w:w="693"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439</w:t>
            </w:r>
          </w:p>
        </w:tc>
        <w:tc>
          <w:tcPr>
            <w:tcW w:w="122" w:type="pct"/>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c>
          <w:tcPr>
            <w:tcW w:w="577"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1934.21*</w:t>
            </w:r>
          </w:p>
        </w:tc>
        <w:tc>
          <w:tcPr>
            <w:tcW w:w="615"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1401.79</w:t>
            </w:r>
          </w:p>
        </w:tc>
      </w:tr>
      <w:tr w:rsidR="006F61E0" w:rsidRPr="006626C8" w:rsidTr="006626C8">
        <w:trPr>
          <w:trHeight w:val="23"/>
        </w:trPr>
        <w:tc>
          <w:tcPr>
            <w:tcW w:w="173"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9</w:t>
            </w:r>
          </w:p>
        </w:tc>
        <w:tc>
          <w:tcPr>
            <w:tcW w:w="887"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Григорьев К.Н.</w:t>
            </w:r>
          </w:p>
        </w:tc>
        <w:tc>
          <w:tcPr>
            <w:tcW w:w="7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4046.78</w:t>
            </w:r>
          </w:p>
        </w:tc>
        <w:tc>
          <w:tcPr>
            <w:tcW w:w="655"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400</w:t>
            </w:r>
          </w:p>
        </w:tc>
        <w:tc>
          <w:tcPr>
            <w:tcW w:w="509"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w:t>
            </w:r>
          </w:p>
        </w:tc>
        <w:tc>
          <w:tcPr>
            <w:tcW w:w="693"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474</w:t>
            </w:r>
          </w:p>
        </w:tc>
        <w:tc>
          <w:tcPr>
            <w:tcW w:w="122" w:type="pct"/>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c>
          <w:tcPr>
            <w:tcW w:w="577"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w:t>
            </w:r>
          </w:p>
        </w:tc>
        <w:tc>
          <w:tcPr>
            <w:tcW w:w="615"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3572.78</w:t>
            </w:r>
          </w:p>
        </w:tc>
      </w:tr>
      <w:tr w:rsidR="006F61E0" w:rsidRPr="006626C8" w:rsidTr="006626C8">
        <w:trPr>
          <w:trHeight w:val="23"/>
        </w:trPr>
        <w:tc>
          <w:tcPr>
            <w:tcW w:w="173"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10</w:t>
            </w:r>
          </w:p>
        </w:tc>
        <w:tc>
          <w:tcPr>
            <w:tcW w:w="887"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Климов С.К.</w:t>
            </w:r>
          </w:p>
        </w:tc>
        <w:tc>
          <w:tcPr>
            <w:tcW w:w="7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2489</w:t>
            </w:r>
          </w:p>
        </w:tc>
        <w:tc>
          <w:tcPr>
            <w:tcW w:w="655"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400</w:t>
            </w:r>
          </w:p>
        </w:tc>
        <w:tc>
          <w:tcPr>
            <w:tcW w:w="509"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w:t>
            </w:r>
          </w:p>
        </w:tc>
        <w:tc>
          <w:tcPr>
            <w:tcW w:w="693"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272</w:t>
            </w:r>
          </w:p>
        </w:tc>
        <w:tc>
          <w:tcPr>
            <w:tcW w:w="122" w:type="pct"/>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c>
          <w:tcPr>
            <w:tcW w:w="577"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w:t>
            </w:r>
          </w:p>
        </w:tc>
        <w:tc>
          <w:tcPr>
            <w:tcW w:w="615"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2217</w:t>
            </w:r>
          </w:p>
        </w:tc>
      </w:tr>
      <w:tr w:rsidR="006F61E0" w:rsidRPr="006626C8" w:rsidTr="006626C8">
        <w:trPr>
          <w:trHeight w:val="23"/>
        </w:trPr>
        <w:tc>
          <w:tcPr>
            <w:tcW w:w="173"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11</w:t>
            </w:r>
          </w:p>
        </w:tc>
        <w:tc>
          <w:tcPr>
            <w:tcW w:w="887"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Дорохин К.В.</w:t>
            </w:r>
          </w:p>
        </w:tc>
        <w:tc>
          <w:tcPr>
            <w:tcW w:w="7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8302.66</w:t>
            </w:r>
          </w:p>
        </w:tc>
        <w:tc>
          <w:tcPr>
            <w:tcW w:w="655"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w:t>
            </w:r>
            <w:r w:rsidR="00C819FE" w:rsidRPr="006626C8">
              <w:rPr>
                <w:noProof/>
                <w:color w:val="000000"/>
                <w:sz w:val="20"/>
              </w:rPr>
              <w:t>6</w:t>
            </w:r>
            <w:r w:rsidRPr="006626C8">
              <w:rPr>
                <w:noProof/>
                <w:color w:val="000000"/>
                <w:sz w:val="20"/>
              </w:rPr>
              <w:t>00</w:t>
            </w:r>
          </w:p>
        </w:tc>
        <w:tc>
          <w:tcPr>
            <w:tcW w:w="509" w:type="pct"/>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c>
          <w:tcPr>
            <w:tcW w:w="693" w:type="pct"/>
            <w:shd w:val="clear" w:color="auto" w:fill="auto"/>
            <w:noWrap/>
          </w:tcPr>
          <w:p w:rsidR="006F61E0" w:rsidRPr="006626C8" w:rsidRDefault="00C819FE" w:rsidP="006626C8">
            <w:pPr>
              <w:snapToGrid/>
              <w:spacing w:line="360" w:lineRule="auto"/>
              <w:ind w:firstLine="0"/>
              <w:jc w:val="both"/>
              <w:rPr>
                <w:noProof/>
                <w:color w:val="000000"/>
                <w:sz w:val="20"/>
                <w:szCs w:val="24"/>
              </w:rPr>
            </w:pPr>
            <w:r w:rsidRPr="006626C8">
              <w:rPr>
                <w:noProof/>
                <w:color w:val="000000"/>
                <w:sz w:val="20"/>
                <w:szCs w:val="24"/>
              </w:rPr>
              <w:t>971</w:t>
            </w:r>
          </w:p>
        </w:tc>
        <w:tc>
          <w:tcPr>
            <w:tcW w:w="122" w:type="pct"/>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c>
          <w:tcPr>
            <w:tcW w:w="577"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w:t>
            </w:r>
          </w:p>
        </w:tc>
        <w:tc>
          <w:tcPr>
            <w:tcW w:w="615" w:type="pct"/>
            <w:shd w:val="clear" w:color="auto" w:fill="auto"/>
            <w:noWrap/>
          </w:tcPr>
          <w:p w:rsidR="006F61E0" w:rsidRPr="006626C8" w:rsidRDefault="00C819FE" w:rsidP="006626C8">
            <w:pPr>
              <w:snapToGrid/>
              <w:spacing w:line="360" w:lineRule="auto"/>
              <w:ind w:firstLine="0"/>
              <w:jc w:val="both"/>
              <w:rPr>
                <w:noProof/>
                <w:color w:val="000000"/>
                <w:sz w:val="20"/>
                <w:szCs w:val="24"/>
              </w:rPr>
            </w:pPr>
            <w:r w:rsidRPr="006626C8">
              <w:rPr>
                <w:noProof/>
                <w:color w:val="000000"/>
                <w:sz w:val="20"/>
                <w:szCs w:val="24"/>
              </w:rPr>
              <w:t>7431.66</w:t>
            </w:r>
          </w:p>
        </w:tc>
      </w:tr>
      <w:tr w:rsidR="006F61E0" w:rsidRPr="006626C8" w:rsidTr="006626C8">
        <w:trPr>
          <w:trHeight w:val="23"/>
        </w:trPr>
        <w:tc>
          <w:tcPr>
            <w:tcW w:w="173"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12</w:t>
            </w:r>
          </w:p>
        </w:tc>
        <w:tc>
          <w:tcPr>
            <w:tcW w:w="887"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Гатауллин В.Р.</w:t>
            </w:r>
          </w:p>
        </w:tc>
        <w:tc>
          <w:tcPr>
            <w:tcW w:w="7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270</w:t>
            </w:r>
          </w:p>
        </w:tc>
        <w:tc>
          <w:tcPr>
            <w:tcW w:w="655"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w:t>
            </w:r>
          </w:p>
        </w:tc>
        <w:tc>
          <w:tcPr>
            <w:tcW w:w="509" w:type="pct"/>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c>
          <w:tcPr>
            <w:tcW w:w="693"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35</w:t>
            </w:r>
          </w:p>
        </w:tc>
        <w:tc>
          <w:tcPr>
            <w:tcW w:w="122" w:type="pct"/>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c>
          <w:tcPr>
            <w:tcW w:w="577"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w:t>
            </w:r>
          </w:p>
        </w:tc>
        <w:tc>
          <w:tcPr>
            <w:tcW w:w="615"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235</w:t>
            </w:r>
          </w:p>
        </w:tc>
      </w:tr>
      <w:tr w:rsidR="006F61E0" w:rsidRPr="006626C8" w:rsidTr="006626C8">
        <w:trPr>
          <w:trHeight w:val="23"/>
        </w:trPr>
        <w:tc>
          <w:tcPr>
            <w:tcW w:w="173"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13</w:t>
            </w:r>
          </w:p>
        </w:tc>
        <w:tc>
          <w:tcPr>
            <w:tcW w:w="887"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Абрамов В.П.</w:t>
            </w:r>
          </w:p>
        </w:tc>
        <w:tc>
          <w:tcPr>
            <w:tcW w:w="768"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500</w:t>
            </w:r>
          </w:p>
        </w:tc>
        <w:tc>
          <w:tcPr>
            <w:tcW w:w="655"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w:t>
            </w:r>
          </w:p>
        </w:tc>
        <w:tc>
          <w:tcPr>
            <w:tcW w:w="509"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w:t>
            </w:r>
          </w:p>
        </w:tc>
        <w:tc>
          <w:tcPr>
            <w:tcW w:w="693"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w:t>
            </w:r>
          </w:p>
        </w:tc>
        <w:tc>
          <w:tcPr>
            <w:tcW w:w="122" w:type="pct"/>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c>
          <w:tcPr>
            <w:tcW w:w="577"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w:t>
            </w:r>
          </w:p>
        </w:tc>
        <w:tc>
          <w:tcPr>
            <w:tcW w:w="615"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500</w:t>
            </w:r>
          </w:p>
        </w:tc>
      </w:tr>
      <w:tr w:rsidR="006F61E0" w:rsidRPr="006626C8" w:rsidTr="006626C8">
        <w:trPr>
          <w:trHeight w:val="23"/>
        </w:trPr>
        <w:tc>
          <w:tcPr>
            <w:tcW w:w="173" w:type="pct"/>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c>
          <w:tcPr>
            <w:tcW w:w="887"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Итого:</w:t>
            </w:r>
          </w:p>
        </w:tc>
        <w:tc>
          <w:tcPr>
            <w:tcW w:w="768" w:type="pct"/>
            <w:shd w:val="clear" w:color="auto" w:fill="auto"/>
            <w:noWrap/>
          </w:tcPr>
          <w:p w:rsidR="006F61E0" w:rsidRPr="006626C8" w:rsidRDefault="00C819FE" w:rsidP="006626C8">
            <w:pPr>
              <w:snapToGrid/>
              <w:spacing w:line="360" w:lineRule="auto"/>
              <w:ind w:firstLine="0"/>
              <w:jc w:val="both"/>
              <w:rPr>
                <w:noProof/>
                <w:color w:val="000000"/>
                <w:sz w:val="20"/>
                <w:szCs w:val="24"/>
              </w:rPr>
            </w:pPr>
            <w:r w:rsidRPr="006626C8">
              <w:rPr>
                <w:noProof/>
                <w:color w:val="000000"/>
                <w:sz w:val="20"/>
              </w:rPr>
              <w:t>62</w:t>
            </w:r>
            <w:r w:rsidR="006F61E0" w:rsidRPr="006626C8">
              <w:rPr>
                <w:noProof/>
                <w:color w:val="000000"/>
                <w:sz w:val="20"/>
              </w:rPr>
              <w:t>864.40</w:t>
            </w:r>
          </w:p>
        </w:tc>
        <w:tc>
          <w:tcPr>
            <w:tcW w:w="655" w:type="pct"/>
            <w:shd w:val="clear" w:color="auto" w:fill="auto"/>
            <w:noWrap/>
          </w:tcPr>
          <w:p w:rsidR="006F61E0" w:rsidRPr="006626C8" w:rsidRDefault="00C819FE" w:rsidP="006626C8">
            <w:pPr>
              <w:snapToGrid/>
              <w:spacing w:line="360" w:lineRule="auto"/>
              <w:ind w:firstLine="0"/>
              <w:jc w:val="both"/>
              <w:rPr>
                <w:noProof/>
                <w:color w:val="000000"/>
                <w:sz w:val="20"/>
                <w:szCs w:val="24"/>
              </w:rPr>
            </w:pPr>
            <w:r w:rsidRPr="006626C8">
              <w:rPr>
                <w:noProof/>
                <w:color w:val="000000"/>
                <w:sz w:val="20"/>
              </w:rPr>
              <w:t>11</w:t>
            </w:r>
            <w:r w:rsidR="006F61E0" w:rsidRPr="006626C8">
              <w:rPr>
                <w:noProof/>
                <w:color w:val="000000"/>
                <w:sz w:val="20"/>
              </w:rPr>
              <w:t>900</w:t>
            </w:r>
          </w:p>
        </w:tc>
        <w:tc>
          <w:tcPr>
            <w:tcW w:w="509"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3185.19</w:t>
            </w:r>
          </w:p>
        </w:tc>
        <w:tc>
          <w:tcPr>
            <w:tcW w:w="693"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6</w:t>
            </w:r>
            <w:r w:rsidR="00C819FE" w:rsidRPr="006626C8">
              <w:rPr>
                <w:noProof/>
                <w:color w:val="000000"/>
                <w:sz w:val="20"/>
              </w:rPr>
              <w:t>2</w:t>
            </w:r>
            <w:r w:rsidRPr="006626C8">
              <w:rPr>
                <w:noProof/>
                <w:color w:val="000000"/>
                <w:sz w:val="20"/>
              </w:rPr>
              <w:t>0</w:t>
            </w:r>
            <w:r w:rsidR="00C819FE" w:rsidRPr="006626C8">
              <w:rPr>
                <w:noProof/>
                <w:color w:val="000000"/>
                <w:sz w:val="20"/>
              </w:rPr>
              <w:t>8</w:t>
            </w:r>
          </w:p>
        </w:tc>
        <w:tc>
          <w:tcPr>
            <w:tcW w:w="122" w:type="pct"/>
            <w:shd w:val="clear" w:color="auto" w:fill="auto"/>
            <w:noWrap/>
          </w:tcPr>
          <w:p w:rsidR="006F61E0" w:rsidRPr="006626C8" w:rsidRDefault="00BB1E86" w:rsidP="006626C8">
            <w:pPr>
              <w:snapToGrid/>
              <w:spacing w:line="360" w:lineRule="auto"/>
              <w:ind w:firstLine="0"/>
              <w:jc w:val="both"/>
              <w:rPr>
                <w:noProof/>
                <w:color w:val="000000"/>
                <w:sz w:val="20"/>
                <w:szCs w:val="24"/>
              </w:rPr>
            </w:pPr>
            <w:r w:rsidRPr="006626C8">
              <w:rPr>
                <w:noProof/>
                <w:color w:val="000000"/>
                <w:sz w:val="20"/>
              </w:rPr>
              <w:t xml:space="preserve"> </w:t>
            </w:r>
          </w:p>
        </w:tc>
        <w:tc>
          <w:tcPr>
            <w:tcW w:w="577"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5127.66</w:t>
            </w:r>
          </w:p>
        </w:tc>
        <w:tc>
          <w:tcPr>
            <w:tcW w:w="615" w:type="pct"/>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51</w:t>
            </w:r>
            <w:r w:rsidR="00C819FE" w:rsidRPr="006626C8">
              <w:rPr>
                <w:noProof/>
                <w:color w:val="000000"/>
                <w:sz w:val="20"/>
              </w:rPr>
              <w:t>5</w:t>
            </w:r>
            <w:r w:rsidRPr="006626C8">
              <w:rPr>
                <w:noProof/>
                <w:color w:val="000000"/>
                <w:sz w:val="20"/>
              </w:rPr>
              <w:t>2</w:t>
            </w:r>
            <w:r w:rsidR="00C819FE" w:rsidRPr="006626C8">
              <w:rPr>
                <w:noProof/>
                <w:color w:val="000000"/>
                <w:sz w:val="20"/>
              </w:rPr>
              <w:t>8</w:t>
            </w:r>
            <w:r w:rsidRPr="006626C8">
              <w:rPr>
                <w:noProof/>
                <w:color w:val="000000"/>
                <w:sz w:val="20"/>
              </w:rPr>
              <w:t>.</w:t>
            </w:r>
            <w:r w:rsidR="00C819FE" w:rsidRPr="006626C8">
              <w:rPr>
                <w:noProof/>
                <w:color w:val="000000"/>
                <w:sz w:val="20"/>
              </w:rPr>
              <w:t>7</w:t>
            </w:r>
            <w:r w:rsidRPr="006626C8">
              <w:rPr>
                <w:noProof/>
                <w:color w:val="000000"/>
                <w:sz w:val="20"/>
              </w:rPr>
              <w:t>4</w:t>
            </w:r>
          </w:p>
        </w:tc>
      </w:tr>
      <w:tr w:rsidR="006F61E0" w:rsidRPr="006626C8" w:rsidTr="006626C8">
        <w:trPr>
          <w:trHeight w:val="23"/>
        </w:trPr>
        <w:tc>
          <w:tcPr>
            <w:tcW w:w="173" w:type="pct"/>
            <w:shd w:val="clear" w:color="auto" w:fill="auto"/>
            <w:noWrap/>
          </w:tcPr>
          <w:p w:rsidR="006F61E0" w:rsidRPr="006626C8" w:rsidRDefault="006F61E0" w:rsidP="006626C8">
            <w:pPr>
              <w:snapToGrid/>
              <w:spacing w:line="360" w:lineRule="auto"/>
              <w:ind w:firstLine="0"/>
              <w:jc w:val="both"/>
              <w:rPr>
                <w:noProof/>
                <w:color w:val="000000"/>
                <w:sz w:val="20"/>
                <w:szCs w:val="24"/>
              </w:rPr>
            </w:pPr>
          </w:p>
        </w:tc>
        <w:tc>
          <w:tcPr>
            <w:tcW w:w="2310" w:type="pct"/>
            <w:gridSpan w:val="3"/>
            <w:shd w:val="clear" w:color="auto" w:fill="auto"/>
            <w:noWrap/>
          </w:tcPr>
          <w:p w:rsidR="006F61E0" w:rsidRPr="006626C8" w:rsidRDefault="006F61E0" w:rsidP="006626C8">
            <w:pPr>
              <w:snapToGrid/>
              <w:spacing w:line="360" w:lineRule="auto"/>
              <w:ind w:firstLine="0"/>
              <w:jc w:val="both"/>
              <w:rPr>
                <w:noProof/>
                <w:color w:val="000000"/>
                <w:sz w:val="20"/>
                <w:szCs w:val="24"/>
              </w:rPr>
            </w:pPr>
            <w:r w:rsidRPr="006626C8">
              <w:rPr>
                <w:noProof/>
                <w:color w:val="000000"/>
                <w:sz w:val="20"/>
              </w:rPr>
              <w:t>* Включены суммы удержаний за брак.</w:t>
            </w:r>
          </w:p>
        </w:tc>
        <w:tc>
          <w:tcPr>
            <w:tcW w:w="509" w:type="pct"/>
            <w:shd w:val="clear" w:color="auto" w:fill="auto"/>
            <w:noWrap/>
          </w:tcPr>
          <w:p w:rsidR="006F61E0" w:rsidRPr="006626C8" w:rsidRDefault="006F61E0" w:rsidP="006626C8">
            <w:pPr>
              <w:snapToGrid/>
              <w:spacing w:line="360" w:lineRule="auto"/>
              <w:ind w:firstLine="0"/>
              <w:jc w:val="both"/>
              <w:rPr>
                <w:noProof/>
                <w:color w:val="000000"/>
                <w:sz w:val="20"/>
                <w:szCs w:val="24"/>
              </w:rPr>
            </w:pPr>
          </w:p>
        </w:tc>
        <w:tc>
          <w:tcPr>
            <w:tcW w:w="693" w:type="pct"/>
            <w:shd w:val="clear" w:color="auto" w:fill="auto"/>
            <w:noWrap/>
          </w:tcPr>
          <w:p w:rsidR="006F61E0" w:rsidRPr="006626C8" w:rsidRDefault="006F61E0" w:rsidP="006626C8">
            <w:pPr>
              <w:snapToGrid/>
              <w:spacing w:line="360" w:lineRule="auto"/>
              <w:ind w:firstLine="0"/>
              <w:jc w:val="both"/>
              <w:rPr>
                <w:noProof/>
                <w:color w:val="000000"/>
                <w:sz w:val="20"/>
                <w:szCs w:val="24"/>
              </w:rPr>
            </w:pPr>
          </w:p>
        </w:tc>
        <w:tc>
          <w:tcPr>
            <w:tcW w:w="122" w:type="pct"/>
            <w:shd w:val="clear" w:color="auto" w:fill="auto"/>
            <w:noWrap/>
          </w:tcPr>
          <w:p w:rsidR="006F61E0" w:rsidRPr="006626C8" w:rsidRDefault="006F61E0" w:rsidP="006626C8">
            <w:pPr>
              <w:snapToGrid/>
              <w:spacing w:line="360" w:lineRule="auto"/>
              <w:ind w:firstLine="0"/>
              <w:jc w:val="both"/>
              <w:rPr>
                <w:noProof/>
                <w:color w:val="000000"/>
                <w:sz w:val="20"/>
                <w:szCs w:val="24"/>
              </w:rPr>
            </w:pPr>
          </w:p>
        </w:tc>
        <w:tc>
          <w:tcPr>
            <w:tcW w:w="577" w:type="pct"/>
            <w:shd w:val="clear" w:color="auto" w:fill="auto"/>
            <w:noWrap/>
          </w:tcPr>
          <w:p w:rsidR="006F61E0" w:rsidRPr="006626C8" w:rsidRDefault="006F61E0" w:rsidP="006626C8">
            <w:pPr>
              <w:snapToGrid/>
              <w:spacing w:line="360" w:lineRule="auto"/>
              <w:ind w:firstLine="0"/>
              <w:jc w:val="both"/>
              <w:rPr>
                <w:noProof/>
                <w:color w:val="000000"/>
                <w:sz w:val="20"/>
                <w:szCs w:val="24"/>
              </w:rPr>
            </w:pPr>
          </w:p>
        </w:tc>
        <w:tc>
          <w:tcPr>
            <w:tcW w:w="615" w:type="pct"/>
            <w:shd w:val="clear" w:color="auto" w:fill="auto"/>
            <w:noWrap/>
          </w:tcPr>
          <w:p w:rsidR="006F61E0" w:rsidRPr="006626C8" w:rsidRDefault="006F61E0" w:rsidP="006626C8">
            <w:pPr>
              <w:snapToGrid/>
              <w:spacing w:line="360" w:lineRule="auto"/>
              <w:ind w:firstLine="0"/>
              <w:jc w:val="both"/>
              <w:rPr>
                <w:noProof/>
                <w:color w:val="000000"/>
                <w:sz w:val="20"/>
                <w:szCs w:val="24"/>
              </w:rPr>
            </w:pPr>
          </w:p>
        </w:tc>
      </w:tr>
    </w:tbl>
    <w:p w:rsidR="006F61E0" w:rsidRPr="0074068A" w:rsidRDefault="006F61E0" w:rsidP="00BB1E86">
      <w:pPr>
        <w:snapToGrid/>
        <w:spacing w:line="360" w:lineRule="auto"/>
        <w:ind w:firstLine="709"/>
        <w:jc w:val="both"/>
        <w:rPr>
          <w:bCs/>
          <w:noProof/>
          <w:color w:val="000000"/>
          <w:sz w:val="28"/>
        </w:rPr>
      </w:pPr>
      <w:bookmarkStart w:id="8" w:name="_GoBack"/>
      <w:bookmarkEnd w:id="8"/>
    </w:p>
    <w:sectPr w:rsidR="006F61E0" w:rsidRPr="0074068A" w:rsidSect="00C453B6">
      <w:headerReference w:type="even" r:id="rId17"/>
      <w:headerReference w:type="default" r:id="rId18"/>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6C8" w:rsidRDefault="006626C8">
      <w:pPr>
        <w:snapToGrid/>
        <w:ind w:firstLine="0"/>
        <w:rPr>
          <w:sz w:val="20"/>
        </w:rPr>
      </w:pPr>
      <w:r>
        <w:rPr>
          <w:sz w:val="20"/>
        </w:rPr>
        <w:separator/>
      </w:r>
    </w:p>
  </w:endnote>
  <w:endnote w:type="continuationSeparator" w:id="0">
    <w:p w:rsidR="006626C8" w:rsidRDefault="006626C8">
      <w:pPr>
        <w:snapToGrid/>
        <w:ind w:firstLine="0"/>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6C8" w:rsidRDefault="006626C8">
      <w:pPr>
        <w:snapToGrid/>
        <w:ind w:firstLine="0"/>
        <w:rPr>
          <w:sz w:val="20"/>
        </w:rPr>
      </w:pPr>
      <w:r>
        <w:rPr>
          <w:sz w:val="20"/>
        </w:rPr>
        <w:separator/>
      </w:r>
    </w:p>
  </w:footnote>
  <w:footnote w:type="continuationSeparator" w:id="0">
    <w:p w:rsidR="006626C8" w:rsidRDefault="006626C8">
      <w:pPr>
        <w:snapToGrid/>
        <w:ind w:firstLine="0"/>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F9D" w:rsidRDefault="00364F9D" w:rsidP="000B563B">
    <w:pPr>
      <w:pStyle w:val="a6"/>
      <w:framePr w:wrap="around" w:vAnchor="text" w:hAnchor="margin" w:xAlign="right" w:y="1"/>
      <w:rPr>
        <w:rStyle w:val="af4"/>
      </w:rPr>
    </w:pPr>
  </w:p>
  <w:p w:rsidR="00364F9D" w:rsidRDefault="00364F9D" w:rsidP="00F266D5">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F9D" w:rsidRDefault="00382549" w:rsidP="000B563B">
    <w:pPr>
      <w:pStyle w:val="a6"/>
      <w:framePr w:wrap="around" w:vAnchor="text" w:hAnchor="margin" w:xAlign="right" w:y="1"/>
      <w:rPr>
        <w:rStyle w:val="af4"/>
      </w:rPr>
    </w:pPr>
    <w:r>
      <w:rPr>
        <w:rStyle w:val="af4"/>
        <w:noProof/>
      </w:rPr>
      <w:t>2</w:t>
    </w:r>
  </w:p>
  <w:p w:rsidR="00364F9D" w:rsidRDefault="00364F9D" w:rsidP="00F266D5">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14F5BF8"/>
    <w:multiLevelType w:val="singleLevel"/>
    <w:tmpl w:val="08F6420C"/>
    <w:lvl w:ilvl="0">
      <w:start w:val="1"/>
      <w:numFmt w:val="bullet"/>
      <w:lvlText w:val="-"/>
      <w:lvlJc w:val="left"/>
      <w:pPr>
        <w:tabs>
          <w:tab w:val="num" w:pos="1211"/>
        </w:tabs>
        <w:ind w:left="1211" w:hanging="360"/>
      </w:pPr>
    </w:lvl>
  </w:abstractNum>
  <w:abstractNum w:abstractNumId="2">
    <w:nsid w:val="0FF26DA5"/>
    <w:multiLevelType w:val="singleLevel"/>
    <w:tmpl w:val="542EEBFE"/>
    <w:lvl w:ilvl="0">
      <w:start w:val="2"/>
      <w:numFmt w:val="bullet"/>
      <w:lvlText w:val="-"/>
      <w:lvlJc w:val="left"/>
      <w:pPr>
        <w:tabs>
          <w:tab w:val="num" w:pos="1211"/>
        </w:tabs>
        <w:ind w:left="1211" w:hanging="360"/>
      </w:pPr>
    </w:lvl>
  </w:abstractNum>
  <w:abstractNum w:abstractNumId="3">
    <w:nsid w:val="142929E0"/>
    <w:multiLevelType w:val="hybridMultilevel"/>
    <w:tmpl w:val="3FB6895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1DBF6BFF"/>
    <w:multiLevelType w:val="hybridMultilevel"/>
    <w:tmpl w:val="E598B4E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1F413978"/>
    <w:multiLevelType w:val="hybridMultilevel"/>
    <w:tmpl w:val="FA342CA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216605B8"/>
    <w:multiLevelType w:val="singleLevel"/>
    <w:tmpl w:val="4D4CB4DC"/>
    <w:lvl w:ilvl="0">
      <w:start w:val="8"/>
      <w:numFmt w:val="bullet"/>
      <w:lvlText w:val="–"/>
      <w:lvlJc w:val="left"/>
      <w:pPr>
        <w:tabs>
          <w:tab w:val="num" w:pos="360"/>
        </w:tabs>
        <w:ind w:left="360" w:hanging="360"/>
      </w:pPr>
    </w:lvl>
  </w:abstractNum>
  <w:abstractNum w:abstractNumId="7">
    <w:nsid w:val="27506953"/>
    <w:multiLevelType w:val="hybridMultilevel"/>
    <w:tmpl w:val="C15EC8C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36866570"/>
    <w:multiLevelType w:val="hybridMultilevel"/>
    <w:tmpl w:val="77546B0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36923927"/>
    <w:multiLevelType w:val="multilevel"/>
    <w:tmpl w:val="BE60DEB2"/>
    <w:lvl w:ilvl="0">
      <w:start w:val="1"/>
      <w:numFmt w:val="decimal"/>
      <w:lvlText w:val="%1."/>
      <w:lvlJc w:val="left"/>
      <w:pPr>
        <w:tabs>
          <w:tab w:val="num" w:pos="1211"/>
        </w:tabs>
        <w:ind w:left="1211" w:hanging="360"/>
      </w:pPr>
      <w:rPr>
        <w:rFonts w:cs="Times New Roman"/>
      </w:rPr>
    </w:lvl>
    <w:lvl w:ilvl="1">
      <w:start w:val="6"/>
      <w:numFmt w:val="decimal"/>
      <w:isLgl/>
      <w:lvlText w:val="%1.%2."/>
      <w:lvlJc w:val="left"/>
      <w:pPr>
        <w:tabs>
          <w:tab w:val="num" w:pos="2409"/>
        </w:tabs>
        <w:ind w:left="2409" w:hanging="720"/>
      </w:pPr>
      <w:rPr>
        <w:rFonts w:cs="Times New Roman"/>
      </w:rPr>
    </w:lvl>
    <w:lvl w:ilvl="2">
      <w:start w:val="1"/>
      <w:numFmt w:val="decimal"/>
      <w:isLgl/>
      <w:lvlText w:val="%1.%2.%3."/>
      <w:lvlJc w:val="left"/>
      <w:pPr>
        <w:tabs>
          <w:tab w:val="num" w:pos="3247"/>
        </w:tabs>
        <w:ind w:left="3247" w:hanging="720"/>
      </w:pPr>
      <w:rPr>
        <w:rFonts w:cs="Times New Roman"/>
      </w:rPr>
    </w:lvl>
    <w:lvl w:ilvl="3">
      <w:start w:val="1"/>
      <w:numFmt w:val="decimal"/>
      <w:isLgl/>
      <w:lvlText w:val="%1.%2.%3.%4."/>
      <w:lvlJc w:val="left"/>
      <w:pPr>
        <w:tabs>
          <w:tab w:val="num" w:pos="4445"/>
        </w:tabs>
        <w:ind w:left="4445" w:hanging="1080"/>
      </w:pPr>
      <w:rPr>
        <w:rFonts w:cs="Times New Roman"/>
      </w:rPr>
    </w:lvl>
    <w:lvl w:ilvl="4">
      <w:start w:val="1"/>
      <w:numFmt w:val="decimal"/>
      <w:isLgl/>
      <w:lvlText w:val="%1.%2.%3.%4.%5."/>
      <w:lvlJc w:val="left"/>
      <w:pPr>
        <w:tabs>
          <w:tab w:val="num" w:pos="5283"/>
        </w:tabs>
        <w:ind w:left="5283" w:hanging="1080"/>
      </w:pPr>
      <w:rPr>
        <w:rFonts w:cs="Times New Roman"/>
      </w:rPr>
    </w:lvl>
    <w:lvl w:ilvl="5">
      <w:start w:val="1"/>
      <w:numFmt w:val="decimal"/>
      <w:isLgl/>
      <w:lvlText w:val="%1.%2.%3.%4.%5.%6."/>
      <w:lvlJc w:val="left"/>
      <w:pPr>
        <w:tabs>
          <w:tab w:val="num" w:pos="6481"/>
        </w:tabs>
        <w:ind w:left="6481" w:hanging="1440"/>
      </w:pPr>
      <w:rPr>
        <w:rFonts w:cs="Times New Roman"/>
      </w:rPr>
    </w:lvl>
    <w:lvl w:ilvl="6">
      <w:start w:val="1"/>
      <w:numFmt w:val="decimal"/>
      <w:isLgl/>
      <w:lvlText w:val="%1.%2.%3.%4.%5.%6.%7."/>
      <w:lvlJc w:val="left"/>
      <w:pPr>
        <w:tabs>
          <w:tab w:val="num" w:pos="7679"/>
        </w:tabs>
        <w:ind w:left="7679" w:hanging="1800"/>
      </w:pPr>
      <w:rPr>
        <w:rFonts w:cs="Times New Roman"/>
      </w:rPr>
    </w:lvl>
    <w:lvl w:ilvl="7">
      <w:start w:val="1"/>
      <w:numFmt w:val="decimal"/>
      <w:isLgl/>
      <w:lvlText w:val="%1.%2.%3.%4.%5.%6.%7.%8."/>
      <w:lvlJc w:val="left"/>
      <w:pPr>
        <w:tabs>
          <w:tab w:val="num" w:pos="8517"/>
        </w:tabs>
        <w:ind w:left="8517" w:hanging="1800"/>
      </w:pPr>
      <w:rPr>
        <w:rFonts w:cs="Times New Roman"/>
      </w:rPr>
    </w:lvl>
    <w:lvl w:ilvl="8">
      <w:start w:val="1"/>
      <w:numFmt w:val="decimal"/>
      <w:isLgl/>
      <w:lvlText w:val="%1.%2.%3.%4.%5.%6.%7.%8.%9."/>
      <w:lvlJc w:val="left"/>
      <w:pPr>
        <w:tabs>
          <w:tab w:val="num" w:pos="9715"/>
        </w:tabs>
        <w:ind w:left="9715" w:hanging="2160"/>
      </w:pPr>
      <w:rPr>
        <w:rFonts w:cs="Times New Roman"/>
      </w:rPr>
    </w:lvl>
  </w:abstractNum>
  <w:abstractNum w:abstractNumId="10">
    <w:nsid w:val="38DC0ECC"/>
    <w:multiLevelType w:val="multilevel"/>
    <w:tmpl w:val="A070728C"/>
    <w:lvl w:ilvl="0">
      <w:start w:val="1"/>
      <w:numFmt w:val="decimal"/>
      <w:lvlText w:val="%1."/>
      <w:lvlJc w:val="left"/>
      <w:pPr>
        <w:tabs>
          <w:tab w:val="num" w:pos="1343"/>
        </w:tabs>
        <w:ind w:left="1343" w:hanging="492"/>
      </w:pPr>
      <w:rPr>
        <w:rFonts w:cs="Times New Roman"/>
      </w:rPr>
    </w:lvl>
    <w:lvl w:ilvl="1">
      <w:start w:val="3"/>
      <w:numFmt w:val="decimal"/>
      <w:isLgl/>
      <w:lvlText w:val="%1.%2."/>
      <w:lvlJc w:val="left"/>
      <w:pPr>
        <w:tabs>
          <w:tab w:val="num" w:pos="1712"/>
        </w:tabs>
        <w:ind w:left="1712" w:hanging="720"/>
      </w:pPr>
      <w:rPr>
        <w:rFonts w:cs="Times New Roman"/>
      </w:rPr>
    </w:lvl>
    <w:lvl w:ilvl="2">
      <w:start w:val="1"/>
      <w:numFmt w:val="decimal"/>
      <w:isLgl/>
      <w:lvlText w:val="%1.%2.%3."/>
      <w:lvlJc w:val="left"/>
      <w:pPr>
        <w:tabs>
          <w:tab w:val="num" w:pos="1853"/>
        </w:tabs>
        <w:ind w:left="1853" w:hanging="720"/>
      </w:pPr>
      <w:rPr>
        <w:rFonts w:cs="Times New Roman"/>
      </w:rPr>
    </w:lvl>
    <w:lvl w:ilvl="3">
      <w:start w:val="1"/>
      <w:numFmt w:val="decimal"/>
      <w:isLgl/>
      <w:lvlText w:val="%1.%2.%3.%4."/>
      <w:lvlJc w:val="left"/>
      <w:pPr>
        <w:tabs>
          <w:tab w:val="num" w:pos="2354"/>
        </w:tabs>
        <w:ind w:left="2354" w:hanging="1080"/>
      </w:pPr>
      <w:rPr>
        <w:rFonts w:cs="Times New Roman"/>
      </w:rPr>
    </w:lvl>
    <w:lvl w:ilvl="4">
      <w:start w:val="1"/>
      <w:numFmt w:val="decimal"/>
      <w:isLgl/>
      <w:lvlText w:val="%1.%2.%3.%4.%5."/>
      <w:lvlJc w:val="left"/>
      <w:pPr>
        <w:tabs>
          <w:tab w:val="num" w:pos="2495"/>
        </w:tabs>
        <w:ind w:left="2495" w:hanging="1080"/>
      </w:pPr>
      <w:rPr>
        <w:rFonts w:cs="Times New Roman"/>
      </w:rPr>
    </w:lvl>
    <w:lvl w:ilvl="5">
      <w:start w:val="1"/>
      <w:numFmt w:val="decimal"/>
      <w:isLgl/>
      <w:lvlText w:val="%1.%2.%3.%4.%5.%6."/>
      <w:lvlJc w:val="left"/>
      <w:pPr>
        <w:tabs>
          <w:tab w:val="num" w:pos="2996"/>
        </w:tabs>
        <w:ind w:left="2996" w:hanging="1440"/>
      </w:pPr>
      <w:rPr>
        <w:rFonts w:cs="Times New Roman"/>
      </w:rPr>
    </w:lvl>
    <w:lvl w:ilvl="6">
      <w:start w:val="1"/>
      <w:numFmt w:val="decimal"/>
      <w:isLgl/>
      <w:lvlText w:val="%1.%2.%3.%4.%5.%6.%7."/>
      <w:lvlJc w:val="left"/>
      <w:pPr>
        <w:tabs>
          <w:tab w:val="num" w:pos="3497"/>
        </w:tabs>
        <w:ind w:left="3497" w:hanging="1800"/>
      </w:pPr>
      <w:rPr>
        <w:rFonts w:cs="Times New Roman"/>
      </w:rPr>
    </w:lvl>
    <w:lvl w:ilvl="7">
      <w:start w:val="1"/>
      <w:numFmt w:val="decimal"/>
      <w:isLgl/>
      <w:lvlText w:val="%1.%2.%3.%4.%5.%6.%7.%8."/>
      <w:lvlJc w:val="left"/>
      <w:pPr>
        <w:tabs>
          <w:tab w:val="num" w:pos="3638"/>
        </w:tabs>
        <w:ind w:left="3638" w:hanging="1800"/>
      </w:pPr>
      <w:rPr>
        <w:rFonts w:cs="Times New Roman"/>
      </w:rPr>
    </w:lvl>
    <w:lvl w:ilvl="8">
      <w:start w:val="1"/>
      <w:numFmt w:val="decimal"/>
      <w:isLgl/>
      <w:lvlText w:val="%1.%2.%3.%4.%5.%6.%7.%8.%9."/>
      <w:lvlJc w:val="left"/>
      <w:pPr>
        <w:tabs>
          <w:tab w:val="num" w:pos="4139"/>
        </w:tabs>
        <w:ind w:left="4139" w:hanging="2160"/>
      </w:pPr>
      <w:rPr>
        <w:rFonts w:cs="Times New Roman"/>
      </w:rPr>
    </w:lvl>
  </w:abstractNum>
  <w:abstractNum w:abstractNumId="11">
    <w:nsid w:val="3D343DA3"/>
    <w:multiLevelType w:val="hybridMultilevel"/>
    <w:tmpl w:val="C122E340"/>
    <w:lvl w:ilvl="0" w:tplc="0419000F">
      <w:start w:val="1"/>
      <w:numFmt w:val="decimal"/>
      <w:lvlText w:val="%1."/>
      <w:lvlJc w:val="left"/>
      <w:pPr>
        <w:tabs>
          <w:tab w:val="num" w:pos="1200"/>
        </w:tabs>
        <w:ind w:left="12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3D3A2A33"/>
    <w:multiLevelType w:val="hybridMultilevel"/>
    <w:tmpl w:val="431C0A0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42190D4E"/>
    <w:multiLevelType w:val="hybridMultilevel"/>
    <w:tmpl w:val="47A60A24"/>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43990825"/>
    <w:multiLevelType w:val="singleLevel"/>
    <w:tmpl w:val="54C69104"/>
    <w:lvl w:ilvl="0">
      <w:start w:val="1"/>
      <w:numFmt w:val="decimal"/>
      <w:lvlText w:val="%1."/>
      <w:lvlJc w:val="left"/>
      <w:pPr>
        <w:tabs>
          <w:tab w:val="num" w:pos="1259"/>
        </w:tabs>
        <w:ind w:left="1259" w:hanging="408"/>
      </w:pPr>
      <w:rPr>
        <w:rFonts w:cs="Times New Roman"/>
      </w:rPr>
    </w:lvl>
  </w:abstractNum>
  <w:abstractNum w:abstractNumId="15">
    <w:nsid w:val="48C1526A"/>
    <w:multiLevelType w:val="hybridMultilevel"/>
    <w:tmpl w:val="C7BAAA2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4C5C1E84"/>
    <w:multiLevelType w:val="singleLevel"/>
    <w:tmpl w:val="CFFCB01A"/>
    <w:lvl w:ilvl="0">
      <w:start w:val="83"/>
      <w:numFmt w:val="bullet"/>
      <w:lvlText w:val="-"/>
      <w:lvlJc w:val="left"/>
      <w:pPr>
        <w:tabs>
          <w:tab w:val="num" w:pos="360"/>
        </w:tabs>
        <w:ind w:left="360" w:hanging="360"/>
      </w:pPr>
    </w:lvl>
  </w:abstractNum>
  <w:abstractNum w:abstractNumId="17">
    <w:nsid w:val="50982848"/>
    <w:multiLevelType w:val="hybridMultilevel"/>
    <w:tmpl w:val="F7F8A05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51044AB0"/>
    <w:multiLevelType w:val="hybridMultilevel"/>
    <w:tmpl w:val="0AFA91D2"/>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nsid w:val="52166EB8"/>
    <w:multiLevelType w:val="singleLevel"/>
    <w:tmpl w:val="AA1EB348"/>
    <w:lvl w:ilvl="0">
      <w:start w:val="22"/>
      <w:numFmt w:val="bullet"/>
      <w:lvlText w:val=""/>
      <w:lvlJc w:val="left"/>
      <w:pPr>
        <w:tabs>
          <w:tab w:val="num" w:pos="900"/>
        </w:tabs>
        <w:ind w:left="900" w:hanging="360"/>
      </w:pPr>
      <w:rPr>
        <w:rFonts w:ascii="Symbol" w:hAnsi="Symbol" w:hint="default"/>
      </w:rPr>
    </w:lvl>
  </w:abstractNum>
  <w:abstractNum w:abstractNumId="20">
    <w:nsid w:val="54BC6993"/>
    <w:multiLevelType w:val="singleLevel"/>
    <w:tmpl w:val="7B7A6D34"/>
    <w:lvl w:ilvl="0">
      <w:start w:val="3"/>
      <w:numFmt w:val="decimal"/>
      <w:lvlText w:val="%1) "/>
      <w:legacy w:legacy="1" w:legacySpace="0" w:legacyIndent="283"/>
      <w:lvlJc w:val="left"/>
      <w:pPr>
        <w:ind w:left="1134" w:hanging="283"/>
      </w:pPr>
      <w:rPr>
        <w:rFonts w:ascii="Times New Roman" w:hAnsi="Times New Roman" w:cs="Times New Roman" w:hint="default"/>
        <w:b w:val="0"/>
        <w:i w:val="0"/>
        <w:strike w:val="0"/>
        <w:dstrike w:val="0"/>
        <w:sz w:val="28"/>
        <w:u w:val="none"/>
        <w:effect w:val="none"/>
      </w:rPr>
    </w:lvl>
  </w:abstractNum>
  <w:abstractNum w:abstractNumId="21">
    <w:nsid w:val="594458EC"/>
    <w:multiLevelType w:val="hybridMultilevel"/>
    <w:tmpl w:val="2CA04624"/>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5F4824E8"/>
    <w:multiLevelType w:val="hybridMultilevel"/>
    <w:tmpl w:val="15FCA2E0"/>
    <w:lvl w:ilvl="0" w:tplc="0419000B">
      <w:start w:val="1"/>
      <w:numFmt w:val="bullet"/>
      <w:lvlText w:val=""/>
      <w:lvlJc w:val="left"/>
      <w:pPr>
        <w:tabs>
          <w:tab w:val="num" w:pos="720"/>
        </w:tabs>
        <w:ind w:left="720" w:hanging="360"/>
      </w:pPr>
      <w:rPr>
        <w:rFonts w:ascii="Wingdings" w:hAnsi="Wingdings"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617C22D0"/>
    <w:multiLevelType w:val="hybridMultilevel"/>
    <w:tmpl w:val="920686D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65F64D56"/>
    <w:multiLevelType w:val="multilevel"/>
    <w:tmpl w:val="8676C504"/>
    <w:lvl w:ilvl="0">
      <w:start w:val="1"/>
      <w:numFmt w:val="decimal"/>
      <w:lvlText w:val="%1."/>
      <w:lvlJc w:val="left"/>
      <w:pPr>
        <w:tabs>
          <w:tab w:val="num" w:pos="495"/>
        </w:tabs>
        <w:ind w:left="495" w:hanging="495"/>
      </w:pPr>
      <w:rPr>
        <w:rFonts w:cs="Times New Roman"/>
      </w:rPr>
    </w:lvl>
    <w:lvl w:ilvl="1">
      <w:start w:val="1"/>
      <w:numFmt w:val="decimal"/>
      <w:lvlText w:val="%1.%2."/>
      <w:lvlJc w:val="left"/>
      <w:pPr>
        <w:tabs>
          <w:tab w:val="num" w:pos="1425"/>
        </w:tabs>
        <w:ind w:left="1425" w:hanging="720"/>
      </w:pPr>
      <w:rPr>
        <w:rFonts w:cs="Times New Roman"/>
      </w:rPr>
    </w:lvl>
    <w:lvl w:ilvl="2">
      <w:start w:val="1"/>
      <w:numFmt w:val="decimal"/>
      <w:lvlText w:val="%1.%2.%3."/>
      <w:lvlJc w:val="left"/>
      <w:pPr>
        <w:tabs>
          <w:tab w:val="num" w:pos="2130"/>
        </w:tabs>
        <w:ind w:left="2130" w:hanging="720"/>
      </w:pPr>
      <w:rPr>
        <w:rFonts w:cs="Times New Roman"/>
      </w:rPr>
    </w:lvl>
    <w:lvl w:ilvl="3">
      <w:start w:val="1"/>
      <w:numFmt w:val="decimal"/>
      <w:lvlText w:val="%1.%2.%3.%4."/>
      <w:lvlJc w:val="left"/>
      <w:pPr>
        <w:tabs>
          <w:tab w:val="num" w:pos="3195"/>
        </w:tabs>
        <w:ind w:left="3195" w:hanging="1080"/>
      </w:pPr>
      <w:rPr>
        <w:rFonts w:cs="Times New Roman"/>
      </w:rPr>
    </w:lvl>
    <w:lvl w:ilvl="4">
      <w:start w:val="1"/>
      <w:numFmt w:val="decimal"/>
      <w:lvlText w:val="%1.%2.%3.%4.%5."/>
      <w:lvlJc w:val="left"/>
      <w:pPr>
        <w:tabs>
          <w:tab w:val="num" w:pos="3900"/>
        </w:tabs>
        <w:ind w:left="3900" w:hanging="1080"/>
      </w:pPr>
      <w:rPr>
        <w:rFonts w:cs="Times New Roman"/>
      </w:rPr>
    </w:lvl>
    <w:lvl w:ilvl="5">
      <w:start w:val="1"/>
      <w:numFmt w:val="decimal"/>
      <w:lvlText w:val="%1.%2.%3.%4.%5.%6."/>
      <w:lvlJc w:val="left"/>
      <w:pPr>
        <w:tabs>
          <w:tab w:val="num" w:pos="4965"/>
        </w:tabs>
        <w:ind w:left="4965" w:hanging="1440"/>
      </w:pPr>
      <w:rPr>
        <w:rFonts w:cs="Times New Roman"/>
      </w:rPr>
    </w:lvl>
    <w:lvl w:ilvl="6">
      <w:start w:val="1"/>
      <w:numFmt w:val="decimal"/>
      <w:lvlText w:val="%1.%2.%3.%4.%5.%6.%7."/>
      <w:lvlJc w:val="left"/>
      <w:pPr>
        <w:tabs>
          <w:tab w:val="num" w:pos="6030"/>
        </w:tabs>
        <w:ind w:left="6030" w:hanging="1800"/>
      </w:pPr>
      <w:rPr>
        <w:rFonts w:cs="Times New Roman"/>
      </w:rPr>
    </w:lvl>
    <w:lvl w:ilvl="7">
      <w:start w:val="1"/>
      <w:numFmt w:val="decimal"/>
      <w:lvlText w:val="%1.%2.%3.%4.%5.%6.%7.%8."/>
      <w:lvlJc w:val="left"/>
      <w:pPr>
        <w:tabs>
          <w:tab w:val="num" w:pos="6735"/>
        </w:tabs>
        <w:ind w:left="6735" w:hanging="1800"/>
      </w:pPr>
      <w:rPr>
        <w:rFonts w:cs="Times New Roman"/>
      </w:rPr>
    </w:lvl>
    <w:lvl w:ilvl="8">
      <w:start w:val="1"/>
      <w:numFmt w:val="decimal"/>
      <w:lvlText w:val="%1.%2.%3.%4.%5.%6.%7.%8.%9."/>
      <w:lvlJc w:val="left"/>
      <w:pPr>
        <w:tabs>
          <w:tab w:val="num" w:pos="7800"/>
        </w:tabs>
        <w:ind w:left="7800" w:hanging="2160"/>
      </w:pPr>
      <w:rPr>
        <w:rFonts w:cs="Times New Roman"/>
      </w:rPr>
    </w:lvl>
  </w:abstractNum>
  <w:abstractNum w:abstractNumId="25">
    <w:nsid w:val="68C352EE"/>
    <w:multiLevelType w:val="singleLevel"/>
    <w:tmpl w:val="542EEBFE"/>
    <w:lvl w:ilvl="0">
      <w:start w:val="2"/>
      <w:numFmt w:val="bullet"/>
      <w:lvlText w:val="-"/>
      <w:lvlJc w:val="left"/>
      <w:pPr>
        <w:tabs>
          <w:tab w:val="num" w:pos="1211"/>
        </w:tabs>
        <w:ind w:left="1211" w:hanging="360"/>
      </w:pPr>
    </w:lvl>
  </w:abstractNum>
  <w:abstractNum w:abstractNumId="26">
    <w:nsid w:val="73A011C0"/>
    <w:multiLevelType w:val="singleLevel"/>
    <w:tmpl w:val="542EEBFE"/>
    <w:lvl w:ilvl="0">
      <w:numFmt w:val="bullet"/>
      <w:lvlText w:val="-"/>
      <w:lvlJc w:val="left"/>
      <w:pPr>
        <w:tabs>
          <w:tab w:val="num" w:pos="1211"/>
        </w:tabs>
        <w:ind w:left="1211" w:hanging="360"/>
      </w:pPr>
    </w:lvl>
  </w:abstractNum>
  <w:abstractNum w:abstractNumId="27">
    <w:nsid w:val="75725613"/>
    <w:multiLevelType w:val="singleLevel"/>
    <w:tmpl w:val="DF520DA6"/>
    <w:lvl w:ilvl="0">
      <w:start w:val="1"/>
      <w:numFmt w:val="decimal"/>
      <w:lvlText w:val="%1."/>
      <w:lvlJc w:val="left"/>
      <w:pPr>
        <w:tabs>
          <w:tab w:val="num" w:pos="1211"/>
        </w:tabs>
        <w:ind w:left="1211" w:hanging="360"/>
      </w:pPr>
      <w:rPr>
        <w:rFonts w:cs="Times New Roman"/>
      </w:rPr>
    </w:lvl>
  </w:abstractNum>
  <w:abstractNum w:abstractNumId="28">
    <w:nsid w:val="78813031"/>
    <w:multiLevelType w:val="hybridMultilevel"/>
    <w:tmpl w:val="E9D07E9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nsid w:val="78B50F0C"/>
    <w:multiLevelType w:val="multilevel"/>
    <w:tmpl w:val="F40627FE"/>
    <w:lvl w:ilvl="0">
      <w:start w:val="1"/>
      <w:numFmt w:val="decimal"/>
      <w:lvlText w:val="%1."/>
      <w:lvlJc w:val="left"/>
      <w:pPr>
        <w:tabs>
          <w:tab w:val="num" w:pos="1439"/>
        </w:tabs>
        <w:ind w:left="1439" w:hanging="588"/>
      </w:pPr>
      <w:rPr>
        <w:rFonts w:cs="Times New Roman"/>
      </w:rPr>
    </w:lvl>
    <w:lvl w:ilvl="1">
      <w:start w:val="3"/>
      <w:numFmt w:val="decimal"/>
      <w:isLgl/>
      <w:lvlText w:val="%1.%2"/>
      <w:lvlJc w:val="left"/>
      <w:pPr>
        <w:tabs>
          <w:tab w:val="num" w:pos="1689"/>
        </w:tabs>
        <w:ind w:left="1689" w:hanging="555"/>
      </w:pPr>
      <w:rPr>
        <w:rFonts w:cs="Times New Roman"/>
      </w:rPr>
    </w:lvl>
    <w:lvl w:ilvl="2">
      <w:start w:val="1"/>
      <w:numFmt w:val="decimal"/>
      <w:isLgl/>
      <w:lvlText w:val="%1.%2.%3"/>
      <w:lvlJc w:val="left"/>
      <w:pPr>
        <w:tabs>
          <w:tab w:val="num" w:pos="2137"/>
        </w:tabs>
        <w:ind w:left="2137" w:hanging="720"/>
      </w:pPr>
      <w:rPr>
        <w:rFonts w:cs="Times New Roman"/>
      </w:rPr>
    </w:lvl>
    <w:lvl w:ilvl="3">
      <w:start w:val="1"/>
      <w:numFmt w:val="decimal"/>
      <w:isLgl/>
      <w:lvlText w:val="%1.%2.%3.%4"/>
      <w:lvlJc w:val="left"/>
      <w:pPr>
        <w:tabs>
          <w:tab w:val="num" w:pos="2780"/>
        </w:tabs>
        <w:ind w:left="2780" w:hanging="1080"/>
      </w:pPr>
      <w:rPr>
        <w:rFonts w:cs="Times New Roman"/>
      </w:rPr>
    </w:lvl>
    <w:lvl w:ilvl="4">
      <w:start w:val="1"/>
      <w:numFmt w:val="decimal"/>
      <w:isLgl/>
      <w:lvlText w:val="%1.%2.%3.%4.%5"/>
      <w:lvlJc w:val="left"/>
      <w:pPr>
        <w:tabs>
          <w:tab w:val="num" w:pos="3063"/>
        </w:tabs>
        <w:ind w:left="3063" w:hanging="1080"/>
      </w:pPr>
      <w:rPr>
        <w:rFonts w:cs="Times New Roman"/>
      </w:rPr>
    </w:lvl>
    <w:lvl w:ilvl="5">
      <w:start w:val="1"/>
      <w:numFmt w:val="decimal"/>
      <w:isLgl/>
      <w:lvlText w:val="%1.%2.%3.%4.%5.%6"/>
      <w:lvlJc w:val="left"/>
      <w:pPr>
        <w:tabs>
          <w:tab w:val="num" w:pos="3706"/>
        </w:tabs>
        <w:ind w:left="3706" w:hanging="1440"/>
      </w:pPr>
      <w:rPr>
        <w:rFonts w:cs="Times New Roman"/>
      </w:rPr>
    </w:lvl>
    <w:lvl w:ilvl="6">
      <w:start w:val="1"/>
      <w:numFmt w:val="decimal"/>
      <w:isLgl/>
      <w:lvlText w:val="%1.%2.%3.%4.%5.%6.%7"/>
      <w:lvlJc w:val="left"/>
      <w:pPr>
        <w:tabs>
          <w:tab w:val="num" w:pos="3989"/>
        </w:tabs>
        <w:ind w:left="3989" w:hanging="1440"/>
      </w:pPr>
      <w:rPr>
        <w:rFonts w:cs="Times New Roman"/>
      </w:rPr>
    </w:lvl>
    <w:lvl w:ilvl="7">
      <w:start w:val="1"/>
      <w:numFmt w:val="decimal"/>
      <w:isLgl/>
      <w:lvlText w:val="%1.%2.%3.%4.%5.%6.%7.%8"/>
      <w:lvlJc w:val="left"/>
      <w:pPr>
        <w:tabs>
          <w:tab w:val="num" w:pos="4632"/>
        </w:tabs>
        <w:ind w:left="4632" w:hanging="1800"/>
      </w:pPr>
      <w:rPr>
        <w:rFonts w:cs="Times New Roman"/>
      </w:rPr>
    </w:lvl>
    <w:lvl w:ilvl="8">
      <w:start w:val="1"/>
      <w:numFmt w:val="decimal"/>
      <w:isLgl/>
      <w:lvlText w:val="%1.%2.%3.%4.%5.%6.%7.%8.%9"/>
      <w:lvlJc w:val="left"/>
      <w:pPr>
        <w:tabs>
          <w:tab w:val="num" w:pos="5275"/>
        </w:tabs>
        <w:ind w:left="5275" w:hanging="2160"/>
      </w:pPr>
      <w:rPr>
        <w:rFonts w:cs="Times New Roman"/>
      </w:rPr>
    </w:lvl>
  </w:abstractNum>
  <w:abstractNum w:abstractNumId="30">
    <w:nsid w:val="7BC03E78"/>
    <w:multiLevelType w:val="singleLevel"/>
    <w:tmpl w:val="7A023036"/>
    <w:lvl w:ilvl="0">
      <w:start w:val="1"/>
      <w:numFmt w:val="decimal"/>
      <w:lvlText w:val="%1."/>
      <w:lvlJc w:val="left"/>
      <w:pPr>
        <w:tabs>
          <w:tab w:val="num" w:pos="1211"/>
        </w:tabs>
        <w:ind w:left="1211" w:hanging="360"/>
      </w:pPr>
      <w:rPr>
        <w:rFonts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 w:ilvl="0">
        <w:numFmt w:val="bullet"/>
        <w:lvlText w:val=""/>
        <w:legacy w:legacy="1" w:legacySpace="0" w:legacyIndent="284"/>
        <w:lvlJc w:val="left"/>
        <w:rPr>
          <w:rFonts w:ascii="Symbol" w:hAnsi="Symbol" w:hint="default"/>
        </w:rPr>
      </w:lvl>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numFmt w:val="bullet"/>
        <w:lvlText w:val=""/>
        <w:legacy w:legacy="1" w:legacySpace="0" w:legacyIndent="283"/>
        <w:lvlJc w:val="left"/>
        <w:pPr>
          <w:ind w:left="850" w:hanging="283"/>
        </w:pPr>
        <w:rPr>
          <w:rFonts w:ascii="Symbol" w:hAnsi="Symbol" w:hint="default"/>
        </w:rPr>
      </w:lvl>
    </w:lvlOverride>
  </w:num>
  <w:num w:numId="6">
    <w:abstractNumId w:val="20"/>
    <w:lvlOverride w:ilvl="0">
      <w:startOverride w:val="3"/>
    </w:lvlOverride>
  </w:num>
  <w:num w:numId="7">
    <w:abstractNumId w:val="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16"/>
  </w:num>
  <w:num w:numId="13">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num>
  <w:num w:numId="15">
    <w:abstractNumId w:val="27"/>
    <w:lvlOverride w:ilvl="0">
      <w:startOverride w:val="1"/>
    </w:lvlOverride>
  </w:num>
  <w:num w:numId="16">
    <w:abstractNumId w:val="2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66D5"/>
    <w:rsid w:val="0008095C"/>
    <w:rsid w:val="00093553"/>
    <w:rsid w:val="000B563B"/>
    <w:rsid w:val="000E4070"/>
    <w:rsid w:val="00146689"/>
    <w:rsid w:val="00151410"/>
    <w:rsid w:val="001551F9"/>
    <w:rsid w:val="00294EDD"/>
    <w:rsid w:val="002A272B"/>
    <w:rsid w:val="002E2C43"/>
    <w:rsid w:val="00336100"/>
    <w:rsid w:val="00364F9D"/>
    <w:rsid w:val="00382549"/>
    <w:rsid w:val="003C2FA5"/>
    <w:rsid w:val="003F3141"/>
    <w:rsid w:val="004051E7"/>
    <w:rsid w:val="004471AE"/>
    <w:rsid w:val="004A5B7C"/>
    <w:rsid w:val="004D6552"/>
    <w:rsid w:val="004F0D20"/>
    <w:rsid w:val="0050320C"/>
    <w:rsid w:val="00506A6B"/>
    <w:rsid w:val="0051566F"/>
    <w:rsid w:val="00572E7C"/>
    <w:rsid w:val="005C1C55"/>
    <w:rsid w:val="005D0232"/>
    <w:rsid w:val="00602CE9"/>
    <w:rsid w:val="006108BE"/>
    <w:rsid w:val="00627153"/>
    <w:rsid w:val="006626C8"/>
    <w:rsid w:val="00690337"/>
    <w:rsid w:val="006F61E0"/>
    <w:rsid w:val="0071538A"/>
    <w:rsid w:val="0074068A"/>
    <w:rsid w:val="007F0FD5"/>
    <w:rsid w:val="008201F0"/>
    <w:rsid w:val="00822B31"/>
    <w:rsid w:val="008D375C"/>
    <w:rsid w:val="00926C30"/>
    <w:rsid w:val="00933AD1"/>
    <w:rsid w:val="00941CFC"/>
    <w:rsid w:val="009451DF"/>
    <w:rsid w:val="00971369"/>
    <w:rsid w:val="009E713B"/>
    <w:rsid w:val="00A1115D"/>
    <w:rsid w:val="00A51676"/>
    <w:rsid w:val="00A83DCC"/>
    <w:rsid w:val="00A9356D"/>
    <w:rsid w:val="00A9683D"/>
    <w:rsid w:val="00AE7340"/>
    <w:rsid w:val="00BB1E86"/>
    <w:rsid w:val="00BC0C57"/>
    <w:rsid w:val="00C25AA0"/>
    <w:rsid w:val="00C453B6"/>
    <w:rsid w:val="00C572A2"/>
    <w:rsid w:val="00C819FE"/>
    <w:rsid w:val="00CB788F"/>
    <w:rsid w:val="00CE08F7"/>
    <w:rsid w:val="00CF00BB"/>
    <w:rsid w:val="00D43F38"/>
    <w:rsid w:val="00D71C17"/>
    <w:rsid w:val="00DA5607"/>
    <w:rsid w:val="00DC5E41"/>
    <w:rsid w:val="00DC6025"/>
    <w:rsid w:val="00DE55BE"/>
    <w:rsid w:val="00E329C2"/>
    <w:rsid w:val="00E57DBA"/>
    <w:rsid w:val="00E85DD2"/>
    <w:rsid w:val="00ED1C21"/>
    <w:rsid w:val="00F032F7"/>
    <w:rsid w:val="00F266D5"/>
    <w:rsid w:val="00F86879"/>
    <w:rsid w:val="00F935B8"/>
    <w:rsid w:val="00FA10D1"/>
    <w:rsid w:val="00FB7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93"/>
    <o:shapelayout v:ext="edit">
      <o:idmap v:ext="edit" data="1"/>
    </o:shapelayout>
  </w:shapeDefaults>
  <w:decimalSymbol w:val=","/>
  <w:listSeparator w:val=";"/>
  <w14:defaultImageDpi w14:val="0"/>
  <w15:chartTrackingRefBased/>
  <w15:docId w15:val="{AE5F5409-01FC-4564-8DFA-66933BFB4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266D5"/>
    <w:pPr>
      <w:snapToGrid w:val="0"/>
      <w:ind w:firstLine="480"/>
    </w:pPr>
    <w:rPr>
      <w:sz w:val="16"/>
    </w:rPr>
  </w:style>
  <w:style w:type="paragraph" w:styleId="1">
    <w:name w:val="heading 1"/>
    <w:basedOn w:val="a"/>
    <w:next w:val="a"/>
    <w:link w:val="10"/>
    <w:uiPriority w:val="9"/>
    <w:qFormat/>
    <w:rsid w:val="00F266D5"/>
    <w:pPr>
      <w:keepNext/>
      <w:snapToGrid/>
      <w:ind w:firstLine="0"/>
      <w:outlineLvl w:val="0"/>
    </w:pPr>
    <w:rPr>
      <w:sz w:val="28"/>
    </w:rPr>
  </w:style>
  <w:style w:type="paragraph" w:styleId="2">
    <w:name w:val="heading 2"/>
    <w:basedOn w:val="a"/>
    <w:next w:val="a"/>
    <w:link w:val="20"/>
    <w:uiPriority w:val="9"/>
    <w:rsid w:val="00F266D5"/>
    <w:pPr>
      <w:keepNext/>
      <w:widowControl w:val="0"/>
      <w:spacing w:before="240" w:after="60"/>
      <w:ind w:firstLine="300"/>
      <w:jc w:val="both"/>
      <w:outlineLvl w:val="1"/>
    </w:pPr>
    <w:rPr>
      <w:rFonts w:ascii="Arial" w:hAnsi="Arial"/>
      <w:b/>
      <w:i/>
      <w:sz w:val="24"/>
    </w:rPr>
  </w:style>
  <w:style w:type="paragraph" w:styleId="3">
    <w:name w:val="heading 3"/>
    <w:basedOn w:val="a"/>
    <w:next w:val="a"/>
    <w:link w:val="30"/>
    <w:uiPriority w:val="9"/>
    <w:qFormat/>
    <w:rsid w:val="00F266D5"/>
    <w:pPr>
      <w:keepNext/>
      <w:snapToGrid/>
      <w:ind w:left="5529" w:firstLine="0"/>
      <w:outlineLvl w:val="2"/>
    </w:pPr>
    <w:rPr>
      <w:sz w:val="28"/>
    </w:rPr>
  </w:style>
  <w:style w:type="paragraph" w:styleId="4">
    <w:name w:val="heading 4"/>
    <w:basedOn w:val="a"/>
    <w:next w:val="a"/>
    <w:link w:val="40"/>
    <w:uiPriority w:val="9"/>
    <w:qFormat/>
    <w:rsid w:val="00F266D5"/>
    <w:pPr>
      <w:keepNext/>
      <w:snapToGrid/>
      <w:ind w:left="2268" w:firstLine="0"/>
      <w:outlineLvl w:val="3"/>
    </w:pPr>
    <w:rPr>
      <w:sz w:val="28"/>
    </w:rPr>
  </w:style>
  <w:style w:type="paragraph" w:styleId="5">
    <w:name w:val="heading 5"/>
    <w:basedOn w:val="a"/>
    <w:next w:val="a"/>
    <w:link w:val="50"/>
    <w:uiPriority w:val="9"/>
    <w:qFormat/>
    <w:rsid w:val="00F266D5"/>
    <w:pPr>
      <w:keepNext/>
      <w:snapToGrid/>
      <w:ind w:firstLine="0"/>
      <w:jc w:val="center"/>
      <w:outlineLvl w:val="4"/>
    </w:pPr>
    <w:rPr>
      <w:sz w:val="28"/>
    </w:rPr>
  </w:style>
  <w:style w:type="paragraph" w:styleId="6">
    <w:name w:val="heading 6"/>
    <w:basedOn w:val="a"/>
    <w:next w:val="a"/>
    <w:link w:val="60"/>
    <w:uiPriority w:val="9"/>
    <w:qFormat/>
    <w:rsid w:val="00F266D5"/>
    <w:pPr>
      <w:keepNext/>
      <w:tabs>
        <w:tab w:val="left" w:pos="0"/>
      </w:tabs>
      <w:snapToGrid/>
      <w:spacing w:line="360" w:lineRule="auto"/>
      <w:ind w:left="1276" w:right="-2" w:hanging="425"/>
      <w:jc w:val="both"/>
      <w:outlineLvl w:val="5"/>
    </w:pPr>
    <w:rPr>
      <w:b/>
      <w:sz w:val="28"/>
    </w:rPr>
  </w:style>
  <w:style w:type="paragraph" w:styleId="7">
    <w:name w:val="heading 7"/>
    <w:basedOn w:val="a"/>
    <w:next w:val="a"/>
    <w:link w:val="70"/>
    <w:uiPriority w:val="9"/>
    <w:qFormat/>
    <w:rsid w:val="00F266D5"/>
    <w:pPr>
      <w:keepNext/>
      <w:tabs>
        <w:tab w:val="left" w:pos="7655"/>
      </w:tabs>
      <w:snapToGrid/>
      <w:spacing w:line="400" w:lineRule="exact"/>
      <w:ind w:right="-2" w:firstLine="0"/>
      <w:outlineLvl w:val="6"/>
    </w:pPr>
    <w:rPr>
      <w:sz w:val="28"/>
    </w:rPr>
  </w:style>
  <w:style w:type="paragraph" w:styleId="8">
    <w:name w:val="heading 8"/>
    <w:basedOn w:val="a"/>
    <w:next w:val="a"/>
    <w:link w:val="80"/>
    <w:uiPriority w:val="9"/>
    <w:qFormat/>
    <w:rsid w:val="00F266D5"/>
    <w:pPr>
      <w:keepNext/>
      <w:snapToGrid/>
      <w:ind w:firstLine="0"/>
      <w:jc w:val="both"/>
      <w:outlineLvl w:val="7"/>
    </w:pPr>
    <w:rPr>
      <w:b/>
      <w:bCs/>
      <w:sz w:val="28"/>
    </w:rPr>
  </w:style>
  <w:style w:type="paragraph" w:styleId="9">
    <w:name w:val="heading 9"/>
    <w:basedOn w:val="a"/>
    <w:next w:val="a"/>
    <w:link w:val="90"/>
    <w:uiPriority w:val="9"/>
    <w:qFormat/>
    <w:rsid w:val="00F266D5"/>
    <w:pPr>
      <w:keepNext/>
      <w:snapToGrid/>
      <w:ind w:firstLine="0"/>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character" w:styleId="a3">
    <w:name w:val="Hyperlink"/>
    <w:uiPriority w:val="99"/>
    <w:rsid w:val="00F266D5"/>
    <w:rPr>
      <w:rFonts w:cs="Times New Roman"/>
      <w:color w:val="0000FF"/>
      <w:u w:val="single"/>
    </w:rPr>
  </w:style>
  <w:style w:type="character" w:styleId="a4">
    <w:name w:val="FollowedHyperlink"/>
    <w:uiPriority w:val="99"/>
    <w:rsid w:val="00F266D5"/>
    <w:rPr>
      <w:rFonts w:cs="Times New Roman"/>
      <w:color w:val="800080"/>
      <w:u w:val="single"/>
    </w:rPr>
  </w:style>
  <w:style w:type="paragraph" w:styleId="a5">
    <w:name w:val="Normal (Web)"/>
    <w:basedOn w:val="a"/>
    <w:uiPriority w:val="99"/>
    <w:rsid w:val="00F266D5"/>
    <w:pPr>
      <w:snapToGrid/>
      <w:spacing w:before="30" w:after="30"/>
      <w:ind w:firstLine="0"/>
    </w:pPr>
    <w:rPr>
      <w:rFonts w:ascii="Arial" w:hAnsi="Arial" w:cs="Arial"/>
      <w:color w:val="332E2D"/>
      <w:spacing w:val="2"/>
      <w:sz w:val="24"/>
      <w:szCs w:val="24"/>
    </w:rPr>
  </w:style>
  <w:style w:type="paragraph" w:styleId="11">
    <w:name w:val="toc 1"/>
    <w:basedOn w:val="a"/>
    <w:next w:val="a"/>
    <w:autoRedefine/>
    <w:uiPriority w:val="39"/>
    <w:semiHidden/>
    <w:rsid w:val="00F266D5"/>
    <w:pPr>
      <w:tabs>
        <w:tab w:val="right" w:leader="dot" w:pos="8822"/>
      </w:tabs>
      <w:snapToGrid/>
      <w:spacing w:before="120" w:after="120" w:line="360" w:lineRule="auto"/>
      <w:ind w:left="284" w:hanging="284"/>
    </w:pPr>
    <w:rPr>
      <w:b/>
      <w:caps/>
      <w:noProof/>
      <w:sz w:val="28"/>
    </w:rPr>
  </w:style>
  <w:style w:type="paragraph" w:styleId="a6">
    <w:name w:val="header"/>
    <w:basedOn w:val="a"/>
    <w:link w:val="a7"/>
    <w:uiPriority w:val="99"/>
    <w:rsid w:val="00F266D5"/>
    <w:pPr>
      <w:tabs>
        <w:tab w:val="center" w:pos="4153"/>
        <w:tab w:val="right" w:pos="8306"/>
      </w:tabs>
      <w:snapToGrid/>
      <w:ind w:firstLine="0"/>
    </w:pPr>
    <w:rPr>
      <w:sz w:val="20"/>
    </w:rPr>
  </w:style>
  <w:style w:type="character" w:customStyle="1" w:styleId="a7">
    <w:name w:val="Верхний колонтитул Знак"/>
    <w:link w:val="a6"/>
    <w:uiPriority w:val="99"/>
    <w:semiHidden/>
  </w:style>
  <w:style w:type="paragraph" w:styleId="a8">
    <w:name w:val="footer"/>
    <w:basedOn w:val="a"/>
    <w:link w:val="a9"/>
    <w:uiPriority w:val="99"/>
    <w:rsid w:val="00F266D5"/>
    <w:pPr>
      <w:tabs>
        <w:tab w:val="center" w:pos="4153"/>
        <w:tab w:val="right" w:pos="8306"/>
      </w:tabs>
      <w:snapToGrid/>
      <w:ind w:firstLine="0"/>
    </w:pPr>
    <w:rPr>
      <w:sz w:val="20"/>
    </w:rPr>
  </w:style>
  <w:style w:type="character" w:customStyle="1" w:styleId="a9">
    <w:name w:val="Нижний колонтитул Знак"/>
    <w:link w:val="a8"/>
    <w:uiPriority w:val="99"/>
    <w:semiHidden/>
  </w:style>
  <w:style w:type="paragraph" w:styleId="aa">
    <w:name w:val="caption"/>
    <w:basedOn w:val="a"/>
    <w:next w:val="a"/>
    <w:uiPriority w:val="35"/>
    <w:qFormat/>
    <w:rsid w:val="00F266D5"/>
    <w:pPr>
      <w:snapToGrid/>
      <w:ind w:firstLine="0"/>
      <w:jc w:val="right"/>
    </w:pPr>
    <w:rPr>
      <w:b/>
      <w:bCs/>
      <w:sz w:val="28"/>
    </w:rPr>
  </w:style>
  <w:style w:type="paragraph" w:styleId="ab">
    <w:name w:val="Title"/>
    <w:basedOn w:val="a"/>
    <w:link w:val="ac"/>
    <w:uiPriority w:val="10"/>
    <w:qFormat/>
    <w:rsid w:val="00F266D5"/>
    <w:pPr>
      <w:snapToGrid/>
      <w:ind w:firstLine="0"/>
      <w:jc w:val="center"/>
    </w:pPr>
    <w:rPr>
      <w:rFonts w:ascii="MS Sans Serif" w:hAnsi="MS Sans Serif"/>
      <w:b/>
      <w:i/>
      <w:sz w:val="28"/>
    </w:rPr>
  </w:style>
  <w:style w:type="character" w:customStyle="1" w:styleId="ac">
    <w:name w:val="Название Знак"/>
    <w:link w:val="ab"/>
    <w:uiPriority w:val="10"/>
    <w:rPr>
      <w:rFonts w:ascii="Cambria" w:eastAsia="Times New Roman" w:hAnsi="Cambria" w:cs="Times New Roman"/>
      <w:b/>
      <w:bCs/>
      <w:kern w:val="28"/>
      <w:sz w:val="32"/>
      <w:szCs w:val="32"/>
    </w:rPr>
  </w:style>
  <w:style w:type="paragraph" w:styleId="ad">
    <w:name w:val="Body Text"/>
    <w:basedOn w:val="a"/>
    <w:link w:val="ae"/>
    <w:uiPriority w:val="99"/>
    <w:rsid w:val="00F266D5"/>
    <w:pPr>
      <w:snapToGrid/>
      <w:spacing w:line="400" w:lineRule="exact"/>
      <w:ind w:firstLine="0"/>
    </w:pPr>
    <w:rPr>
      <w:sz w:val="28"/>
    </w:rPr>
  </w:style>
  <w:style w:type="character" w:customStyle="1" w:styleId="ae">
    <w:name w:val="Основной текст Знак"/>
    <w:link w:val="ad"/>
    <w:uiPriority w:val="99"/>
    <w:semiHidden/>
  </w:style>
  <w:style w:type="paragraph" w:styleId="af">
    <w:name w:val="Body Text Indent"/>
    <w:basedOn w:val="a"/>
    <w:link w:val="af0"/>
    <w:uiPriority w:val="99"/>
    <w:rsid w:val="00F266D5"/>
    <w:pPr>
      <w:snapToGrid/>
      <w:spacing w:line="400" w:lineRule="exact"/>
      <w:ind w:firstLine="426"/>
      <w:jc w:val="both"/>
    </w:pPr>
    <w:rPr>
      <w:sz w:val="28"/>
    </w:rPr>
  </w:style>
  <w:style w:type="character" w:customStyle="1" w:styleId="af0">
    <w:name w:val="Основной текст с отступом Знак"/>
    <w:link w:val="af"/>
    <w:uiPriority w:val="99"/>
    <w:semiHidden/>
  </w:style>
  <w:style w:type="paragraph" w:styleId="21">
    <w:name w:val="Body Text 2"/>
    <w:basedOn w:val="a"/>
    <w:link w:val="22"/>
    <w:uiPriority w:val="99"/>
    <w:rsid w:val="00F266D5"/>
    <w:pPr>
      <w:snapToGrid/>
      <w:spacing w:after="120" w:line="480" w:lineRule="auto"/>
      <w:ind w:firstLine="0"/>
    </w:pPr>
    <w:rPr>
      <w:sz w:val="24"/>
    </w:rPr>
  </w:style>
  <w:style w:type="character" w:customStyle="1" w:styleId="22">
    <w:name w:val="Основной текст 2 Знак"/>
    <w:link w:val="21"/>
    <w:uiPriority w:val="99"/>
    <w:semiHidden/>
  </w:style>
  <w:style w:type="paragraph" w:styleId="31">
    <w:name w:val="Body Text 3"/>
    <w:basedOn w:val="a"/>
    <w:link w:val="32"/>
    <w:uiPriority w:val="99"/>
    <w:rsid w:val="00F266D5"/>
    <w:pPr>
      <w:snapToGrid/>
      <w:spacing w:line="312" w:lineRule="auto"/>
      <w:ind w:right="44" w:firstLine="0"/>
      <w:jc w:val="both"/>
    </w:pPr>
    <w:rPr>
      <w:sz w:val="26"/>
      <w:szCs w:val="24"/>
    </w:rPr>
  </w:style>
  <w:style w:type="character" w:customStyle="1" w:styleId="32">
    <w:name w:val="Основной текст 3 Знак"/>
    <w:link w:val="31"/>
    <w:uiPriority w:val="99"/>
    <w:semiHidden/>
    <w:rPr>
      <w:sz w:val="16"/>
      <w:szCs w:val="16"/>
    </w:rPr>
  </w:style>
  <w:style w:type="paragraph" w:styleId="23">
    <w:name w:val="Body Text Indent 2"/>
    <w:basedOn w:val="a"/>
    <w:link w:val="24"/>
    <w:uiPriority w:val="99"/>
    <w:rsid w:val="00F266D5"/>
    <w:pPr>
      <w:snapToGrid/>
      <w:spacing w:line="400" w:lineRule="exact"/>
      <w:ind w:firstLine="851"/>
      <w:jc w:val="both"/>
    </w:pPr>
    <w:rPr>
      <w:sz w:val="28"/>
    </w:rPr>
  </w:style>
  <w:style w:type="character" w:customStyle="1" w:styleId="24">
    <w:name w:val="Основной текст с отступом 2 Знак"/>
    <w:link w:val="23"/>
    <w:uiPriority w:val="99"/>
    <w:semiHidden/>
  </w:style>
  <w:style w:type="paragraph" w:styleId="33">
    <w:name w:val="Body Text Indent 3"/>
    <w:basedOn w:val="a"/>
    <w:link w:val="34"/>
    <w:uiPriority w:val="99"/>
    <w:rsid w:val="00F266D5"/>
    <w:pPr>
      <w:snapToGrid/>
      <w:spacing w:line="360" w:lineRule="auto"/>
      <w:ind w:firstLine="426"/>
      <w:jc w:val="both"/>
    </w:pPr>
    <w:rPr>
      <w:b/>
      <w:sz w:val="28"/>
    </w:rPr>
  </w:style>
  <w:style w:type="character" w:customStyle="1" w:styleId="34">
    <w:name w:val="Основной текст с отступом 3 Знак"/>
    <w:link w:val="33"/>
    <w:uiPriority w:val="99"/>
    <w:semiHidden/>
    <w:rPr>
      <w:sz w:val="16"/>
      <w:szCs w:val="16"/>
    </w:rPr>
  </w:style>
  <w:style w:type="paragraph" w:styleId="af1">
    <w:name w:val="Block Text"/>
    <w:basedOn w:val="a"/>
    <w:uiPriority w:val="99"/>
    <w:rsid w:val="00F266D5"/>
    <w:pPr>
      <w:tabs>
        <w:tab w:val="left" w:pos="0"/>
      </w:tabs>
      <w:snapToGrid/>
      <w:spacing w:line="360" w:lineRule="auto"/>
      <w:ind w:left="57" w:right="-2" w:firstLine="794"/>
      <w:jc w:val="both"/>
    </w:pPr>
    <w:rPr>
      <w:sz w:val="28"/>
    </w:rPr>
  </w:style>
  <w:style w:type="paragraph" w:customStyle="1" w:styleId="FR1">
    <w:name w:val="FR1"/>
    <w:rsid w:val="00F266D5"/>
    <w:pPr>
      <w:snapToGrid w:val="0"/>
      <w:spacing w:before="160"/>
      <w:jc w:val="center"/>
    </w:pPr>
    <w:rPr>
      <w:rFonts w:ascii="Arial" w:hAnsi="Arial"/>
      <w:b/>
      <w:sz w:val="12"/>
    </w:rPr>
  </w:style>
  <w:style w:type="paragraph" w:customStyle="1" w:styleId="FR2">
    <w:name w:val="FR2"/>
    <w:rsid w:val="00F266D5"/>
    <w:pPr>
      <w:snapToGrid w:val="0"/>
      <w:ind w:left="160"/>
      <w:jc w:val="center"/>
    </w:pPr>
    <w:rPr>
      <w:rFonts w:ascii="Arial" w:hAnsi="Arial"/>
      <w:sz w:val="16"/>
    </w:rPr>
  </w:style>
  <w:style w:type="paragraph" w:customStyle="1" w:styleId="210">
    <w:name w:val="заголовок 21"/>
    <w:basedOn w:val="a"/>
    <w:next w:val="a"/>
    <w:rsid w:val="00F266D5"/>
    <w:pPr>
      <w:keepNext/>
      <w:widowControl w:val="0"/>
      <w:spacing w:before="240" w:after="60"/>
      <w:ind w:firstLine="300"/>
      <w:jc w:val="both"/>
    </w:pPr>
    <w:rPr>
      <w:rFonts w:ascii="Arial" w:hAnsi="Arial"/>
      <w:b/>
      <w:i/>
      <w:sz w:val="24"/>
    </w:rPr>
  </w:style>
  <w:style w:type="paragraph" w:customStyle="1" w:styleId="FR3">
    <w:name w:val="FR3"/>
    <w:rsid w:val="00F266D5"/>
    <w:pPr>
      <w:widowControl w:val="0"/>
      <w:snapToGrid w:val="0"/>
      <w:spacing w:line="278" w:lineRule="auto"/>
      <w:ind w:firstLine="400"/>
      <w:jc w:val="both"/>
    </w:pPr>
  </w:style>
  <w:style w:type="paragraph" w:customStyle="1" w:styleId="FR4">
    <w:name w:val="FR4"/>
    <w:rsid w:val="00F266D5"/>
    <w:pPr>
      <w:widowControl w:val="0"/>
      <w:snapToGrid w:val="0"/>
      <w:spacing w:before="240" w:line="278" w:lineRule="auto"/>
    </w:pPr>
    <w:rPr>
      <w:rFonts w:ascii="Arial" w:hAnsi="Arial"/>
      <w:i/>
    </w:rPr>
  </w:style>
  <w:style w:type="paragraph" w:customStyle="1" w:styleId="xl24">
    <w:name w:val="xl24"/>
    <w:basedOn w:val="a"/>
    <w:rsid w:val="00F266D5"/>
    <w:pPr>
      <w:pBdr>
        <w:top w:val="single" w:sz="4" w:space="0" w:color="auto"/>
        <w:left w:val="single" w:sz="4" w:space="0" w:color="auto"/>
        <w:bottom w:val="single" w:sz="4" w:space="0" w:color="auto"/>
        <w:right w:val="single" w:sz="4" w:space="0" w:color="auto"/>
      </w:pBdr>
      <w:snapToGrid/>
      <w:spacing w:before="100" w:beforeAutospacing="1" w:after="100" w:afterAutospacing="1"/>
      <w:ind w:firstLine="0"/>
      <w:jc w:val="center"/>
    </w:pPr>
    <w:rPr>
      <w:rFonts w:ascii="Arial" w:hAnsi="Arial"/>
      <w:sz w:val="24"/>
      <w:szCs w:val="24"/>
    </w:rPr>
  </w:style>
  <w:style w:type="paragraph" w:customStyle="1" w:styleId="xl25">
    <w:name w:val="xl25"/>
    <w:basedOn w:val="a"/>
    <w:rsid w:val="00F266D5"/>
    <w:pPr>
      <w:snapToGrid/>
      <w:spacing w:before="100" w:beforeAutospacing="1" w:after="100" w:afterAutospacing="1"/>
      <w:ind w:firstLine="0"/>
      <w:jc w:val="center"/>
    </w:pPr>
    <w:rPr>
      <w:rFonts w:ascii="Arial" w:hAnsi="Arial"/>
      <w:sz w:val="24"/>
      <w:szCs w:val="24"/>
    </w:rPr>
  </w:style>
  <w:style w:type="paragraph" w:customStyle="1" w:styleId="xl26">
    <w:name w:val="xl26"/>
    <w:basedOn w:val="a"/>
    <w:rsid w:val="00F266D5"/>
    <w:pPr>
      <w:pBdr>
        <w:top w:val="single" w:sz="4" w:space="0" w:color="auto"/>
        <w:left w:val="single" w:sz="4" w:space="0" w:color="auto"/>
        <w:right w:val="single" w:sz="4" w:space="0" w:color="auto"/>
      </w:pBdr>
      <w:snapToGrid/>
      <w:spacing w:before="100" w:beforeAutospacing="1" w:after="100" w:afterAutospacing="1"/>
      <w:ind w:firstLine="0"/>
      <w:jc w:val="center"/>
    </w:pPr>
    <w:rPr>
      <w:rFonts w:ascii="Arial" w:hAnsi="Arial"/>
      <w:sz w:val="24"/>
      <w:szCs w:val="24"/>
    </w:rPr>
  </w:style>
  <w:style w:type="paragraph" w:customStyle="1" w:styleId="xl27">
    <w:name w:val="xl27"/>
    <w:basedOn w:val="a"/>
    <w:rsid w:val="00F266D5"/>
    <w:pPr>
      <w:pBdr>
        <w:top w:val="single" w:sz="4" w:space="0" w:color="auto"/>
        <w:left w:val="single" w:sz="4" w:space="0" w:color="auto"/>
        <w:bottom w:val="single" w:sz="4" w:space="0" w:color="auto"/>
        <w:right w:val="single" w:sz="4" w:space="0" w:color="auto"/>
      </w:pBdr>
      <w:snapToGrid/>
      <w:spacing w:before="100" w:beforeAutospacing="1" w:after="100" w:afterAutospacing="1"/>
      <w:ind w:firstLine="0"/>
      <w:jc w:val="center"/>
    </w:pPr>
    <w:rPr>
      <w:rFonts w:ascii="Arial" w:hAnsi="Arial"/>
      <w:sz w:val="24"/>
      <w:szCs w:val="24"/>
    </w:rPr>
  </w:style>
  <w:style w:type="paragraph" w:customStyle="1" w:styleId="xl28">
    <w:name w:val="xl28"/>
    <w:basedOn w:val="a"/>
    <w:rsid w:val="00F266D5"/>
    <w:pPr>
      <w:pBdr>
        <w:top w:val="single" w:sz="4" w:space="0" w:color="auto"/>
        <w:left w:val="single" w:sz="4" w:space="0" w:color="auto"/>
        <w:bottom w:val="single" w:sz="4" w:space="0" w:color="auto"/>
        <w:right w:val="single" w:sz="4" w:space="0" w:color="auto"/>
      </w:pBdr>
      <w:snapToGrid/>
      <w:spacing w:before="100" w:beforeAutospacing="1" w:after="100" w:afterAutospacing="1"/>
      <w:ind w:firstLine="0"/>
      <w:jc w:val="center"/>
    </w:pPr>
    <w:rPr>
      <w:rFonts w:ascii="Arial" w:hAnsi="Arial"/>
      <w:sz w:val="24"/>
      <w:szCs w:val="24"/>
    </w:rPr>
  </w:style>
  <w:style w:type="paragraph" w:customStyle="1" w:styleId="xl29">
    <w:name w:val="xl29"/>
    <w:basedOn w:val="a"/>
    <w:rsid w:val="00F266D5"/>
    <w:pPr>
      <w:pBdr>
        <w:top w:val="single" w:sz="4" w:space="0" w:color="auto"/>
        <w:left w:val="single" w:sz="4" w:space="0" w:color="auto"/>
        <w:bottom w:val="single" w:sz="4" w:space="0" w:color="auto"/>
        <w:right w:val="single" w:sz="4" w:space="0" w:color="auto"/>
      </w:pBdr>
      <w:snapToGrid/>
      <w:spacing w:before="100" w:beforeAutospacing="1" w:after="100" w:afterAutospacing="1"/>
      <w:ind w:firstLine="0"/>
    </w:pPr>
    <w:rPr>
      <w:rFonts w:ascii="Arial" w:hAnsi="Arial"/>
      <w:sz w:val="24"/>
      <w:szCs w:val="24"/>
    </w:rPr>
  </w:style>
  <w:style w:type="paragraph" w:customStyle="1" w:styleId="xl30">
    <w:name w:val="xl30"/>
    <w:basedOn w:val="a"/>
    <w:rsid w:val="00F266D5"/>
    <w:pPr>
      <w:pBdr>
        <w:top w:val="single" w:sz="4" w:space="0" w:color="auto"/>
        <w:left w:val="single" w:sz="4" w:space="0" w:color="auto"/>
        <w:bottom w:val="single" w:sz="4" w:space="0" w:color="auto"/>
        <w:right w:val="single" w:sz="4" w:space="0" w:color="auto"/>
      </w:pBdr>
      <w:snapToGrid/>
      <w:spacing w:before="100" w:beforeAutospacing="1" w:after="100" w:afterAutospacing="1"/>
      <w:ind w:firstLine="0"/>
      <w:jc w:val="center"/>
    </w:pPr>
    <w:rPr>
      <w:rFonts w:ascii="Arial" w:hAnsi="Arial"/>
      <w:sz w:val="24"/>
      <w:szCs w:val="24"/>
    </w:rPr>
  </w:style>
  <w:style w:type="paragraph" w:customStyle="1" w:styleId="xl31">
    <w:name w:val="xl31"/>
    <w:basedOn w:val="a"/>
    <w:rsid w:val="00F266D5"/>
    <w:pPr>
      <w:pBdr>
        <w:top w:val="single" w:sz="4" w:space="0" w:color="auto"/>
        <w:left w:val="single" w:sz="4" w:space="0" w:color="auto"/>
        <w:bottom w:val="single" w:sz="4" w:space="0" w:color="auto"/>
      </w:pBdr>
      <w:snapToGrid/>
      <w:spacing w:before="100" w:beforeAutospacing="1" w:after="100" w:afterAutospacing="1"/>
      <w:ind w:firstLine="0"/>
      <w:jc w:val="center"/>
    </w:pPr>
    <w:rPr>
      <w:rFonts w:ascii="Arial" w:hAnsi="Arial"/>
      <w:sz w:val="24"/>
      <w:szCs w:val="24"/>
    </w:rPr>
  </w:style>
  <w:style w:type="paragraph" w:customStyle="1" w:styleId="xl32">
    <w:name w:val="xl32"/>
    <w:basedOn w:val="a"/>
    <w:rsid w:val="00F266D5"/>
    <w:pPr>
      <w:pBdr>
        <w:top w:val="single" w:sz="4" w:space="0" w:color="auto"/>
        <w:bottom w:val="single" w:sz="4" w:space="0" w:color="auto"/>
      </w:pBdr>
      <w:snapToGrid/>
      <w:spacing w:before="100" w:beforeAutospacing="1" w:after="100" w:afterAutospacing="1"/>
      <w:ind w:firstLine="0"/>
      <w:jc w:val="center"/>
    </w:pPr>
    <w:rPr>
      <w:rFonts w:ascii="Arial" w:hAnsi="Arial"/>
      <w:sz w:val="24"/>
      <w:szCs w:val="24"/>
    </w:rPr>
  </w:style>
  <w:style w:type="paragraph" w:customStyle="1" w:styleId="xl33">
    <w:name w:val="xl33"/>
    <w:basedOn w:val="a"/>
    <w:rsid w:val="00F266D5"/>
    <w:pPr>
      <w:pBdr>
        <w:top w:val="single" w:sz="4" w:space="0" w:color="auto"/>
        <w:bottom w:val="single" w:sz="4" w:space="0" w:color="auto"/>
        <w:right w:val="single" w:sz="4" w:space="0" w:color="auto"/>
      </w:pBdr>
      <w:snapToGrid/>
      <w:spacing w:before="100" w:beforeAutospacing="1" w:after="100" w:afterAutospacing="1"/>
      <w:ind w:firstLine="0"/>
      <w:jc w:val="center"/>
    </w:pPr>
    <w:rPr>
      <w:rFonts w:ascii="Arial" w:hAnsi="Arial"/>
      <w:sz w:val="24"/>
      <w:szCs w:val="24"/>
    </w:rPr>
  </w:style>
  <w:style w:type="paragraph" w:styleId="af2">
    <w:name w:val="Plain Text"/>
    <w:basedOn w:val="a"/>
    <w:link w:val="af3"/>
    <w:uiPriority w:val="99"/>
    <w:rsid w:val="00F266D5"/>
    <w:pPr>
      <w:ind w:firstLine="0"/>
    </w:pPr>
    <w:rPr>
      <w:rFonts w:ascii="Courier New" w:hAnsi="Courier New"/>
      <w:sz w:val="20"/>
    </w:rPr>
  </w:style>
  <w:style w:type="character" w:customStyle="1" w:styleId="af3">
    <w:name w:val="Текст Знак"/>
    <w:link w:val="af2"/>
    <w:uiPriority w:val="99"/>
    <w:semiHidden/>
    <w:rPr>
      <w:rFonts w:ascii="Courier New" w:hAnsi="Courier New" w:cs="Courier New"/>
    </w:rPr>
  </w:style>
  <w:style w:type="character" w:styleId="af4">
    <w:name w:val="page number"/>
    <w:uiPriority w:val="99"/>
    <w:rsid w:val="00F266D5"/>
    <w:rPr>
      <w:rFonts w:cs="Times New Roman"/>
    </w:rPr>
  </w:style>
  <w:style w:type="table" w:styleId="af5">
    <w:name w:val="Table Professional"/>
    <w:basedOn w:val="a1"/>
    <w:uiPriority w:val="99"/>
    <w:rsid w:val="00DE55B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5934063">
      <w:marLeft w:val="0"/>
      <w:marRight w:val="0"/>
      <w:marTop w:val="0"/>
      <w:marBottom w:val="0"/>
      <w:divBdr>
        <w:top w:val="none" w:sz="0" w:space="0" w:color="auto"/>
        <w:left w:val="none" w:sz="0" w:space="0" w:color="auto"/>
        <w:bottom w:val="none" w:sz="0" w:space="0" w:color="auto"/>
        <w:right w:val="none" w:sz="0" w:space="0" w:color="auto"/>
      </w:divBdr>
    </w:div>
    <w:div w:id="13259340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1A025-5CC2-4AF3-8FF3-16A3AEC7B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29998</Words>
  <Characters>170993</Characters>
  <Application>Microsoft Office Word</Application>
  <DocSecurity>0</DocSecurity>
  <Lines>1424</Lines>
  <Paragraphs>401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200590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1</dc:creator>
  <cp:keywords/>
  <dc:description/>
  <cp:lastModifiedBy>admin</cp:lastModifiedBy>
  <cp:revision>2</cp:revision>
  <cp:lastPrinted>2008-03-28T14:26:00Z</cp:lastPrinted>
  <dcterms:created xsi:type="dcterms:W3CDTF">2014-03-03T21:37:00Z</dcterms:created>
  <dcterms:modified xsi:type="dcterms:W3CDTF">2014-03-03T21:37:00Z</dcterms:modified>
</cp:coreProperties>
</file>