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503" w:rsidRPr="00626BA6" w:rsidRDefault="009B2503" w:rsidP="00626BA6">
      <w:pPr>
        <w:pStyle w:val="1"/>
        <w:ind w:firstLine="709"/>
        <w:rPr>
          <w:kern w:val="32"/>
          <w:sz w:val="28"/>
          <w:szCs w:val="28"/>
        </w:rPr>
      </w:pPr>
      <w:bookmarkStart w:id="0" w:name="_Toc123109837"/>
      <w:bookmarkStart w:id="1" w:name="_Toc123111868"/>
      <w:r w:rsidRPr="00626BA6">
        <w:rPr>
          <w:kern w:val="32"/>
          <w:sz w:val="28"/>
          <w:szCs w:val="28"/>
        </w:rPr>
        <w:t>Содержание</w:t>
      </w:r>
      <w:bookmarkEnd w:id="0"/>
      <w:bookmarkEnd w:id="1"/>
    </w:p>
    <w:p w:rsidR="00626BA6" w:rsidRDefault="00626BA6" w:rsidP="00626BA6">
      <w:pPr>
        <w:pStyle w:val="11"/>
        <w:spacing w:line="360" w:lineRule="auto"/>
        <w:ind w:firstLine="709"/>
        <w:jc w:val="both"/>
        <w:rPr>
          <w:b w:val="0"/>
          <w:caps w:val="0"/>
          <w:sz w:val="28"/>
          <w:szCs w:val="28"/>
        </w:rPr>
      </w:pPr>
    </w:p>
    <w:p w:rsidR="009A1AF7" w:rsidRPr="009A1AF7" w:rsidRDefault="009A1AF7" w:rsidP="009A1AF7">
      <w:pPr>
        <w:pStyle w:val="1"/>
        <w:keepNext w:val="0"/>
        <w:pageBreakBefore w:val="0"/>
        <w:jc w:val="both"/>
        <w:rPr>
          <w:b w:val="0"/>
          <w:kern w:val="32"/>
          <w:sz w:val="28"/>
          <w:szCs w:val="28"/>
        </w:rPr>
      </w:pPr>
      <w:r w:rsidRPr="009A1AF7">
        <w:rPr>
          <w:b w:val="0"/>
          <w:kern w:val="32"/>
          <w:sz w:val="28"/>
          <w:szCs w:val="28"/>
        </w:rPr>
        <w:t>Введение</w:t>
      </w:r>
    </w:p>
    <w:p w:rsidR="009A1AF7" w:rsidRPr="009A1AF7" w:rsidRDefault="009A1AF7" w:rsidP="009A1AF7">
      <w:pPr>
        <w:spacing w:line="360" w:lineRule="auto"/>
        <w:jc w:val="both"/>
        <w:rPr>
          <w:kern w:val="32"/>
          <w:sz w:val="28"/>
          <w:szCs w:val="28"/>
        </w:rPr>
      </w:pPr>
      <w:r w:rsidRPr="009A1AF7">
        <w:rPr>
          <w:kern w:val="32"/>
          <w:sz w:val="28"/>
          <w:szCs w:val="28"/>
        </w:rPr>
        <w:t>1. Сущность таможенных органов как субъектов таможенного права</w:t>
      </w:r>
    </w:p>
    <w:p w:rsidR="009A1AF7" w:rsidRPr="009A1AF7" w:rsidRDefault="009A1AF7" w:rsidP="009A1AF7">
      <w:pPr>
        <w:pStyle w:val="2"/>
        <w:jc w:val="both"/>
        <w:rPr>
          <w:b w:val="0"/>
          <w:szCs w:val="28"/>
        </w:rPr>
      </w:pPr>
      <w:r w:rsidRPr="009A1AF7">
        <w:rPr>
          <w:b w:val="0"/>
          <w:szCs w:val="28"/>
        </w:rPr>
        <w:t>1.1 Структура таможенных органов</w:t>
      </w:r>
    </w:p>
    <w:p w:rsidR="009A1AF7" w:rsidRPr="009A1AF7" w:rsidRDefault="009A1AF7" w:rsidP="009A1AF7">
      <w:pPr>
        <w:pStyle w:val="2"/>
        <w:jc w:val="left"/>
        <w:rPr>
          <w:b w:val="0"/>
          <w:szCs w:val="28"/>
        </w:rPr>
      </w:pPr>
      <w:r w:rsidRPr="009A1AF7">
        <w:rPr>
          <w:b w:val="0"/>
          <w:szCs w:val="28"/>
        </w:rPr>
        <w:t>1.2 Обеспечение деятельности таможенных органов</w:t>
      </w:r>
    </w:p>
    <w:p w:rsidR="009A1AF7" w:rsidRPr="009A1AF7" w:rsidRDefault="009A1AF7" w:rsidP="009A1AF7">
      <w:pPr>
        <w:pStyle w:val="2"/>
        <w:jc w:val="both"/>
        <w:rPr>
          <w:b w:val="0"/>
          <w:szCs w:val="28"/>
        </w:rPr>
      </w:pPr>
      <w:r w:rsidRPr="009A1AF7">
        <w:rPr>
          <w:b w:val="0"/>
          <w:szCs w:val="28"/>
        </w:rPr>
        <w:t>1.3 Цели и задачи таможенного регулирования</w:t>
      </w:r>
    </w:p>
    <w:p w:rsidR="009A1AF7" w:rsidRPr="009A1AF7" w:rsidRDefault="009A1AF7" w:rsidP="009A1AF7">
      <w:pPr>
        <w:spacing w:line="360" w:lineRule="auto"/>
        <w:jc w:val="both"/>
        <w:rPr>
          <w:kern w:val="32"/>
          <w:sz w:val="28"/>
          <w:szCs w:val="28"/>
        </w:rPr>
      </w:pPr>
      <w:r w:rsidRPr="009A1AF7">
        <w:rPr>
          <w:kern w:val="32"/>
          <w:sz w:val="28"/>
          <w:szCs w:val="28"/>
        </w:rPr>
        <w:t>2. Правовое положение таможенных органов</w:t>
      </w:r>
    </w:p>
    <w:p w:rsidR="009A1AF7" w:rsidRPr="009A1AF7" w:rsidRDefault="009A1AF7" w:rsidP="009A1AF7">
      <w:pPr>
        <w:pStyle w:val="2"/>
        <w:jc w:val="both"/>
        <w:rPr>
          <w:b w:val="0"/>
          <w:szCs w:val="28"/>
        </w:rPr>
      </w:pPr>
      <w:r w:rsidRPr="009A1AF7">
        <w:rPr>
          <w:b w:val="0"/>
          <w:szCs w:val="28"/>
        </w:rPr>
        <w:t>2.1 Понятие и признаки таможенных органов РФ</w:t>
      </w:r>
    </w:p>
    <w:p w:rsidR="009A1AF7" w:rsidRPr="009A1AF7" w:rsidRDefault="009A1AF7" w:rsidP="009A1AF7">
      <w:pPr>
        <w:pStyle w:val="2"/>
        <w:jc w:val="both"/>
        <w:rPr>
          <w:b w:val="0"/>
          <w:szCs w:val="28"/>
        </w:rPr>
      </w:pPr>
      <w:r w:rsidRPr="009A1AF7">
        <w:rPr>
          <w:b w:val="0"/>
          <w:szCs w:val="28"/>
        </w:rPr>
        <w:t>2.2 Виды и правовое положение таможенных органов</w:t>
      </w:r>
    </w:p>
    <w:p w:rsidR="009A1AF7" w:rsidRPr="009A1AF7" w:rsidRDefault="009A1AF7" w:rsidP="009A1AF7">
      <w:pPr>
        <w:pStyle w:val="2"/>
        <w:jc w:val="both"/>
        <w:rPr>
          <w:b w:val="0"/>
          <w:szCs w:val="28"/>
        </w:rPr>
      </w:pPr>
      <w:r w:rsidRPr="009A1AF7">
        <w:rPr>
          <w:b w:val="0"/>
          <w:szCs w:val="28"/>
        </w:rPr>
        <w:t>2.3 Функции таможенных органов</w:t>
      </w:r>
    </w:p>
    <w:p w:rsidR="009A1AF7" w:rsidRPr="009A1AF7" w:rsidRDefault="009A1AF7" w:rsidP="009A1AF7">
      <w:pPr>
        <w:spacing w:line="360" w:lineRule="auto"/>
        <w:jc w:val="both"/>
        <w:rPr>
          <w:kern w:val="32"/>
          <w:sz w:val="28"/>
          <w:szCs w:val="28"/>
        </w:rPr>
      </w:pPr>
      <w:r w:rsidRPr="009A1AF7">
        <w:rPr>
          <w:kern w:val="32"/>
          <w:sz w:val="28"/>
          <w:szCs w:val="28"/>
        </w:rPr>
        <w:t>3. Виды таможенного контроля, осуществляемого таможенными органами</w:t>
      </w:r>
    </w:p>
    <w:p w:rsidR="009A1AF7" w:rsidRPr="009A1AF7" w:rsidRDefault="009A1AF7" w:rsidP="009A1AF7">
      <w:pPr>
        <w:spacing w:line="360" w:lineRule="auto"/>
        <w:jc w:val="both"/>
        <w:rPr>
          <w:kern w:val="32"/>
          <w:sz w:val="28"/>
          <w:szCs w:val="28"/>
        </w:rPr>
      </w:pPr>
      <w:r w:rsidRPr="009A1AF7">
        <w:rPr>
          <w:kern w:val="32"/>
          <w:sz w:val="28"/>
          <w:szCs w:val="28"/>
        </w:rPr>
        <w:t>Заключение</w:t>
      </w:r>
    </w:p>
    <w:p w:rsidR="009A1AF7" w:rsidRPr="009A1AF7" w:rsidRDefault="009A1AF7" w:rsidP="009A1AF7">
      <w:pPr>
        <w:spacing w:line="360" w:lineRule="auto"/>
        <w:jc w:val="both"/>
        <w:rPr>
          <w:kern w:val="32"/>
          <w:sz w:val="28"/>
          <w:szCs w:val="28"/>
        </w:rPr>
      </w:pPr>
      <w:r w:rsidRPr="009A1AF7">
        <w:rPr>
          <w:kern w:val="32"/>
          <w:sz w:val="28"/>
          <w:szCs w:val="28"/>
        </w:rPr>
        <w:t>Список литературы</w:t>
      </w:r>
    </w:p>
    <w:p w:rsidR="009A1AF7" w:rsidRDefault="009A1AF7" w:rsidP="00626BA6">
      <w:pPr>
        <w:pStyle w:val="1"/>
        <w:keepNext w:val="0"/>
        <w:pageBreakBefore w:val="0"/>
        <w:ind w:firstLine="709"/>
        <w:rPr>
          <w:kern w:val="32"/>
          <w:sz w:val="28"/>
          <w:szCs w:val="28"/>
        </w:rPr>
      </w:pPr>
    </w:p>
    <w:p w:rsidR="009B2503" w:rsidRPr="00626BA6" w:rsidRDefault="009B2503" w:rsidP="00626BA6">
      <w:pPr>
        <w:pStyle w:val="1"/>
        <w:keepNext w:val="0"/>
        <w:pageBreakBefore w:val="0"/>
        <w:ind w:firstLine="709"/>
        <w:rPr>
          <w:kern w:val="32"/>
          <w:sz w:val="28"/>
          <w:szCs w:val="28"/>
        </w:rPr>
      </w:pPr>
      <w:r w:rsidRPr="00626BA6">
        <w:rPr>
          <w:kern w:val="32"/>
          <w:sz w:val="28"/>
          <w:szCs w:val="28"/>
        </w:rPr>
        <w:br w:type="page"/>
      </w:r>
      <w:bookmarkStart w:id="2" w:name="_Toc123111869"/>
      <w:r w:rsidRPr="00626BA6">
        <w:rPr>
          <w:kern w:val="32"/>
          <w:sz w:val="28"/>
          <w:szCs w:val="28"/>
        </w:rPr>
        <w:t>Введение</w:t>
      </w:r>
      <w:bookmarkEnd w:id="2"/>
    </w:p>
    <w:p w:rsidR="009B2503" w:rsidRPr="00626BA6" w:rsidRDefault="009B2503" w:rsidP="00626BA6">
      <w:pPr>
        <w:spacing w:line="360" w:lineRule="auto"/>
        <w:ind w:firstLine="709"/>
        <w:jc w:val="both"/>
        <w:rPr>
          <w:sz w:val="28"/>
          <w:szCs w:val="28"/>
        </w:rPr>
      </w:pPr>
    </w:p>
    <w:p w:rsidR="009B2503" w:rsidRPr="00626BA6" w:rsidRDefault="009B2503" w:rsidP="00626BA6">
      <w:pPr>
        <w:spacing w:line="360" w:lineRule="auto"/>
        <w:ind w:firstLine="709"/>
        <w:jc w:val="both"/>
        <w:rPr>
          <w:sz w:val="28"/>
          <w:szCs w:val="28"/>
        </w:rPr>
      </w:pPr>
      <w:r w:rsidRPr="00626BA6">
        <w:rPr>
          <w:sz w:val="28"/>
          <w:szCs w:val="28"/>
        </w:rPr>
        <w:t>Государственные органы и их должностные лица обязаны оказывать содействие таможенным органам РФ в решении возложенных на них задач, в том числе путем создания надлежащих условий для этого.</w:t>
      </w:r>
    </w:p>
    <w:p w:rsidR="009B2503" w:rsidRPr="00626BA6" w:rsidRDefault="009B2503" w:rsidP="00626BA6">
      <w:pPr>
        <w:spacing w:line="360" w:lineRule="auto"/>
        <w:ind w:firstLine="709"/>
        <w:jc w:val="both"/>
        <w:rPr>
          <w:sz w:val="28"/>
          <w:szCs w:val="28"/>
        </w:rPr>
      </w:pPr>
      <w:r w:rsidRPr="00626BA6">
        <w:rPr>
          <w:sz w:val="28"/>
          <w:szCs w:val="28"/>
        </w:rPr>
        <w:t>В соответствии с законодательными актами РФ таможенные органы РФ вправе допускать выполнение под своим контролем отдельных действий, относящихся к их компетенции, другими государственными органами, предприятиями, учреждениями и организациями.</w:t>
      </w:r>
    </w:p>
    <w:p w:rsidR="009B2503" w:rsidRPr="00626BA6" w:rsidRDefault="009B2503" w:rsidP="00626BA6">
      <w:pPr>
        <w:spacing w:line="360" w:lineRule="auto"/>
        <w:ind w:firstLine="709"/>
        <w:jc w:val="both"/>
        <w:rPr>
          <w:sz w:val="28"/>
          <w:szCs w:val="28"/>
        </w:rPr>
      </w:pPr>
      <w:r w:rsidRPr="00626BA6">
        <w:rPr>
          <w:sz w:val="28"/>
          <w:szCs w:val="28"/>
        </w:rPr>
        <w:t>В</w:t>
      </w:r>
      <w:r w:rsidR="00626BA6">
        <w:rPr>
          <w:sz w:val="28"/>
          <w:szCs w:val="28"/>
        </w:rPr>
        <w:t xml:space="preserve"> </w:t>
      </w:r>
      <w:r w:rsidRPr="00626BA6">
        <w:rPr>
          <w:sz w:val="28"/>
          <w:szCs w:val="28"/>
        </w:rPr>
        <w:t>случае</w:t>
      </w:r>
      <w:r w:rsidR="00626BA6">
        <w:rPr>
          <w:sz w:val="28"/>
          <w:szCs w:val="28"/>
        </w:rPr>
        <w:t xml:space="preserve"> </w:t>
      </w:r>
      <w:r w:rsidRPr="00626BA6">
        <w:rPr>
          <w:sz w:val="28"/>
          <w:szCs w:val="28"/>
        </w:rPr>
        <w:t>размещения</w:t>
      </w:r>
      <w:r w:rsidR="00626BA6">
        <w:rPr>
          <w:sz w:val="28"/>
          <w:szCs w:val="28"/>
        </w:rPr>
        <w:t xml:space="preserve"> </w:t>
      </w:r>
      <w:r w:rsidRPr="00626BA6">
        <w:rPr>
          <w:sz w:val="28"/>
          <w:szCs w:val="28"/>
        </w:rPr>
        <w:t>структурных</w:t>
      </w:r>
      <w:r w:rsidR="00626BA6">
        <w:rPr>
          <w:sz w:val="28"/>
          <w:szCs w:val="28"/>
        </w:rPr>
        <w:t xml:space="preserve"> </w:t>
      </w:r>
      <w:r w:rsidRPr="00626BA6">
        <w:rPr>
          <w:sz w:val="28"/>
          <w:szCs w:val="28"/>
        </w:rPr>
        <w:t>подразделений таможен и таможенных постов для совершения таможенных операций на</w:t>
      </w:r>
      <w:r w:rsidR="00626BA6">
        <w:rPr>
          <w:sz w:val="28"/>
          <w:szCs w:val="28"/>
        </w:rPr>
        <w:t xml:space="preserve"> </w:t>
      </w:r>
      <w:r w:rsidRPr="00626BA6">
        <w:rPr>
          <w:sz w:val="28"/>
          <w:szCs w:val="28"/>
        </w:rPr>
        <w:t>объектах, принадлежащих</w:t>
      </w:r>
      <w:r w:rsidR="00626BA6">
        <w:rPr>
          <w:sz w:val="28"/>
          <w:szCs w:val="28"/>
        </w:rPr>
        <w:t xml:space="preserve"> </w:t>
      </w:r>
      <w:r w:rsidRPr="00626BA6">
        <w:rPr>
          <w:sz w:val="28"/>
          <w:szCs w:val="28"/>
        </w:rPr>
        <w:t>владельцам складов временного хранения,</w:t>
      </w:r>
      <w:r w:rsidR="00626BA6">
        <w:rPr>
          <w:sz w:val="28"/>
          <w:szCs w:val="28"/>
        </w:rPr>
        <w:t xml:space="preserve"> </w:t>
      </w:r>
      <w:r w:rsidRPr="00626BA6">
        <w:rPr>
          <w:sz w:val="28"/>
          <w:szCs w:val="28"/>
        </w:rPr>
        <w:t>таможенных складов,</w:t>
      </w:r>
      <w:r w:rsidR="00626BA6">
        <w:rPr>
          <w:sz w:val="28"/>
          <w:szCs w:val="28"/>
        </w:rPr>
        <w:t xml:space="preserve"> </w:t>
      </w:r>
      <w:r w:rsidRPr="00626BA6">
        <w:rPr>
          <w:sz w:val="28"/>
          <w:szCs w:val="28"/>
        </w:rPr>
        <w:t>и других объектах,</w:t>
      </w:r>
      <w:r w:rsidR="00626BA6">
        <w:rPr>
          <w:sz w:val="28"/>
          <w:szCs w:val="28"/>
        </w:rPr>
        <w:t xml:space="preserve"> </w:t>
      </w:r>
      <w:r w:rsidRPr="00626BA6">
        <w:rPr>
          <w:sz w:val="28"/>
          <w:szCs w:val="28"/>
        </w:rPr>
        <w:t>предусмотренных Таможенным кодексом, материально-техническое</w:t>
      </w:r>
      <w:r w:rsidR="00626BA6">
        <w:rPr>
          <w:sz w:val="28"/>
          <w:szCs w:val="28"/>
        </w:rPr>
        <w:t xml:space="preserve"> </w:t>
      </w:r>
      <w:r w:rsidRPr="00626BA6">
        <w:rPr>
          <w:sz w:val="28"/>
          <w:szCs w:val="28"/>
        </w:rPr>
        <w:t>обеспечение</w:t>
      </w:r>
      <w:r w:rsidR="00626BA6">
        <w:rPr>
          <w:sz w:val="28"/>
          <w:szCs w:val="28"/>
        </w:rPr>
        <w:t xml:space="preserve"> </w:t>
      </w:r>
      <w:r w:rsidRPr="00626BA6">
        <w:rPr>
          <w:sz w:val="28"/>
          <w:szCs w:val="28"/>
        </w:rPr>
        <w:t>деятельности</w:t>
      </w:r>
      <w:r w:rsidR="00626BA6">
        <w:rPr>
          <w:sz w:val="28"/>
          <w:szCs w:val="28"/>
        </w:rPr>
        <w:t xml:space="preserve"> </w:t>
      </w:r>
      <w:r w:rsidRPr="00626BA6">
        <w:rPr>
          <w:sz w:val="28"/>
          <w:szCs w:val="28"/>
        </w:rPr>
        <w:t>таможенных органов</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части</w:t>
      </w:r>
      <w:r w:rsidR="00626BA6">
        <w:rPr>
          <w:sz w:val="28"/>
          <w:szCs w:val="28"/>
        </w:rPr>
        <w:t xml:space="preserve"> </w:t>
      </w:r>
      <w:r w:rsidRPr="00626BA6">
        <w:rPr>
          <w:sz w:val="28"/>
          <w:szCs w:val="28"/>
        </w:rPr>
        <w:t>предоставления</w:t>
      </w:r>
      <w:r w:rsidR="00626BA6">
        <w:rPr>
          <w:sz w:val="28"/>
          <w:szCs w:val="28"/>
        </w:rPr>
        <w:t xml:space="preserve"> </w:t>
      </w:r>
      <w:r w:rsidRPr="00626BA6">
        <w:rPr>
          <w:sz w:val="28"/>
          <w:szCs w:val="28"/>
        </w:rPr>
        <w:t>средств</w:t>
      </w:r>
      <w:r w:rsidR="00626BA6">
        <w:rPr>
          <w:sz w:val="28"/>
          <w:szCs w:val="28"/>
        </w:rPr>
        <w:t xml:space="preserve"> </w:t>
      </w:r>
      <w:r w:rsidRPr="00626BA6">
        <w:rPr>
          <w:sz w:val="28"/>
          <w:szCs w:val="28"/>
        </w:rPr>
        <w:t>связи</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оргтехники осуществляется</w:t>
      </w:r>
      <w:r w:rsidR="00626BA6">
        <w:rPr>
          <w:sz w:val="28"/>
          <w:szCs w:val="28"/>
        </w:rPr>
        <w:t xml:space="preserve"> </w:t>
      </w:r>
      <w:r w:rsidRPr="00626BA6">
        <w:rPr>
          <w:sz w:val="28"/>
          <w:szCs w:val="28"/>
        </w:rPr>
        <w:t>владельцами</w:t>
      </w:r>
      <w:r w:rsidR="00626BA6">
        <w:rPr>
          <w:sz w:val="28"/>
          <w:szCs w:val="28"/>
        </w:rPr>
        <w:t xml:space="preserve"> </w:t>
      </w:r>
      <w:r w:rsidRPr="00626BA6">
        <w:rPr>
          <w:sz w:val="28"/>
          <w:szCs w:val="28"/>
        </w:rPr>
        <w:t>указанных</w:t>
      </w:r>
      <w:r w:rsidR="00626BA6">
        <w:rPr>
          <w:sz w:val="28"/>
          <w:szCs w:val="28"/>
        </w:rPr>
        <w:t xml:space="preserve"> </w:t>
      </w:r>
      <w:r w:rsidRPr="00626BA6">
        <w:rPr>
          <w:sz w:val="28"/>
          <w:szCs w:val="28"/>
        </w:rPr>
        <w:t>объектов</w:t>
      </w:r>
      <w:r w:rsidR="00626BA6">
        <w:rPr>
          <w:sz w:val="28"/>
          <w:szCs w:val="28"/>
        </w:rPr>
        <w:t xml:space="preserve"> </w:t>
      </w:r>
      <w:r w:rsidRPr="00626BA6">
        <w:rPr>
          <w:sz w:val="28"/>
          <w:szCs w:val="28"/>
        </w:rPr>
        <w:t>на</w:t>
      </w:r>
      <w:r w:rsidR="00626BA6">
        <w:rPr>
          <w:sz w:val="28"/>
          <w:szCs w:val="28"/>
        </w:rPr>
        <w:t xml:space="preserve"> </w:t>
      </w:r>
      <w:r w:rsidRPr="00626BA6">
        <w:rPr>
          <w:sz w:val="28"/>
          <w:szCs w:val="28"/>
        </w:rPr>
        <w:t>основании договора.</w:t>
      </w:r>
    </w:p>
    <w:p w:rsidR="009B2503" w:rsidRPr="00626BA6" w:rsidRDefault="009B2503" w:rsidP="00626BA6">
      <w:pPr>
        <w:spacing w:line="360" w:lineRule="auto"/>
        <w:ind w:firstLine="709"/>
        <w:jc w:val="both"/>
        <w:rPr>
          <w:sz w:val="28"/>
          <w:szCs w:val="28"/>
        </w:rPr>
      </w:pPr>
      <w:r w:rsidRPr="00626BA6">
        <w:rPr>
          <w:sz w:val="28"/>
          <w:szCs w:val="28"/>
        </w:rPr>
        <w:t xml:space="preserve">Цель работы – рассмотреть таможенные органы как </w:t>
      </w:r>
      <w:r w:rsidR="00626BA6" w:rsidRPr="00626BA6">
        <w:rPr>
          <w:sz w:val="28"/>
          <w:szCs w:val="28"/>
        </w:rPr>
        <w:t>субъектов</w:t>
      </w:r>
      <w:r w:rsidRPr="00626BA6">
        <w:rPr>
          <w:sz w:val="28"/>
          <w:szCs w:val="28"/>
        </w:rPr>
        <w:t xml:space="preserve"> таможенного права.</w:t>
      </w:r>
    </w:p>
    <w:p w:rsidR="009B2503" w:rsidRDefault="009B2503" w:rsidP="00626BA6">
      <w:pPr>
        <w:spacing w:line="360" w:lineRule="auto"/>
        <w:ind w:firstLine="709"/>
        <w:jc w:val="both"/>
        <w:rPr>
          <w:sz w:val="28"/>
          <w:szCs w:val="28"/>
        </w:rPr>
      </w:pPr>
      <w:r w:rsidRPr="00626BA6">
        <w:rPr>
          <w:sz w:val="28"/>
          <w:szCs w:val="28"/>
        </w:rPr>
        <w:t>Задачи работы – изучи</w:t>
      </w:r>
      <w:r w:rsidR="00626BA6">
        <w:rPr>
          <w:sz w:val="28"/>
          <w:szCs w:val="28"/>
        </w:rPr>
        <w:t>ть структуру таможенных органов.</w:t>
      </w:r>
    </w:p>
    <w:p w:rsidR="00626BA6" w:rsidRDefault="00626BA6" w:rsidP="00626BA6">
      <w:pPr>
        <w:spacing w:line="360" w:lineRule="auto"/>
        <w:ind w:firstLine="709"/>
        <w:jc w:val="both"/>
        <w:rPr>
          <w:sz w:val="28"/>
          <w:szCs w:val="28"/>
        </w:rPr>
      </w:pPr>
    </w:p>
    <w:p w:rsidR="00DA5655" w:rsidRPr="00626BA6" w:rsidRDefault="00626BA6" w:rsidP="00626BA6">
      <w:pPr>
        <w:spacing w:line="360" w:lineRule="auto"/>
        <w:ind w:firstLine="709"/>
        <w:jc w:val="center"/>
        <w:rPr>
          <w:b/>
          <w:kern w:val="32"/>
          <w:sz w:val="28"/>
          <w:szCs w:val="28"/>
        </w:rPr>
      </w:pPr>
      <w:r>
        <w:rPr>
          <w:sz w:val="28"/>
          <w:szCs w:val="28"/>
        </w:rPr>
        <w:br w:type="page"/>
      </w:r>
      <w:bookmarkStart w:id="3" w:name="_Toc123111870"/>
      <w:r w:rsidR="00DA5655" w:rsidRPr="00626BA6">
        <w:rPr>
          <w:b/>
          <w:kern w:val="32"/>
          <w:sz w:val="28"/>
          <w:szCs w:val="28"/>
        </w:rPr>
        <w:t>1. Сущность таможенных органов как субъектов таможенного права</w:t>
      </w:r>
      <w:bookmarkEnd w:id="3"/>
    </w:p>
    <w:p w:rsidR="00626BA6" w:rsidRPr="00626BA6" w:rsidRDefault="00626BA6" w:rsidP="00626BA6">
      <w:pPr>
        <w:pStyle w:val="2"/>
        <w:ind w:firstLine="709"/>
        <w:rPr>
          <w:szCs w:val="28"/>
        </w:rPr>
      </w:pPr>
      <w:bookmarkStart w:id="4" w:name="_Toc123111871"/>
    </w:p>
    <w:p w:rsidR="00DA5655" w:rsidRPr="00626BA6" w:rsidRDefault="00DA5655" w:rsidP="00626BA6">
      <w:pPr>
        <w:pStyle w:val="2"/>
        <w:ind w:firstLine="709"/>
        <w:rPr>
          <w:szCs w:val="28"/>
        </w:rPr>
      </w:pPr>
      <w:r w:rsidRPr="00626BA6">
        <w:rPr>
          <w:szCs w:val="28"/>
        </w:rPr>
        <w:t>1.1 Структура таможенных органов</w:t>
      </w:r>
      <w:bookmarkEnd w:id="4"/>
    </w:p>
    <w:p w:rsidR="00DA5655" w:rsidRPr="00626BA6" w:rsidRDefault="00DA5655" w:rsidP="00626BA6">
      <w:pPr>
        <w:spacing w:line="360" w:lineRule="auto"/>
        <w:ind w:firstLine="709"/>
        <w:jc w:val="both"/>
        <w:rPr>
          <w:sz w:val="28"/>
          <w:szCs w:val="28"/>
        </w:rPr>
      </w:pPr>
    </w:p>
    <w:p w:rsidR="00DA5655" w:rsidRPr="00626BA6" w:rsidRDefault="00DA5655" w:rsidP="00626BA6">
      <w:pPr>
        <w:spacing w:line="360" w:lineRule="auto"/>
        <w:ind w:firstLine="709"/>
        <w:jc w:val="both"/>
        <w:rPr>
          <w:sz w:val="28"/>
          <w:szCs w:val="28"/>
        </w:rPr>
      </w:pPr>
      <w:r w:rsidRPr="00626BA6">
        <w:rPr>
          <w:sz w:val="28"/>
          <w:szCs w:val="28"/>
        </w:rPr>
        <w:t>Общее руководство таможенным делом осуществляют Президент РФ и Правительство РФ.</w:t>
      </w:r>
    </w:p>
    <w:p w:rsidR="00DA5655" w:rsidRPr="00626BA6" w:rsidRDefault="00DA5655" w:rsidP="00626BA6">
      <w:pPr>
        <w:spacing w:line="360" w:lineRule="auto"/>
        <w:ind w:firstLine="709"/>
        <w:jc w:val="both"/>
        <w:rPr>
          <w:sz w:val="28"/>
          <w:szCs w:val="28"/>
        </w:rPr>
      </w:pPr>
      <w:r w:rsidRPr="00626BA6">
        <w:rPr>
          <w:sz w:val="28"/>
          <w:szCs w:val="28"/>
        </w:rPr>
        <w:t>Таможенное дело непосредственно осуществляют таможенные органы РФ, являющиеся правоохранительными органами и составляющие единую систему, в которую входят:</w:t>
      </w:r>
    </w:p>
    <w:p w:rsidR="00DA5655" w:rsidRPr="00626BA6" w:rsidRDefault="00DA5655" w:rsidP="00626BA6">
      <w:pPr>
        <w:spacing w:line="360" w:lineRule="auto"/>
        <w:ind w:firstLine="709"/>
        <w:jc w:val="both"/>
        <w:rPr>
          <w:sz w:val="28"/>
          <w:szCs w:val="28"/>
        </w:rPr>
      </w:pPr>
      <w:r w:rsidRPr="00626BA6">
        <w:rPr>
          <w:sz w:val="28"/>
          <w:szCs w:val="28"/>
        </w:rPr>
        <w:t>Государственный таможенный комитет Российской Федерации;</w:t>
      </w:r>
    </w:p>
    <w:p w:rsidR="00DA5655" w:rsidRPr="00626BA6" w:rsidRDefault="00DA5655" w:rsidP="00626BA6">
      <w:pPr>
        <w:spacing w:line="360" w:lineRule="auto"/>
        <w:ind w:firstLine="709"/>
        <w:jc w:val="both"/>
        <w:rPr>
          <w:sz w:val="28"/>
          <w:szCs w:val="28"/>
        </w:rPr>
      </w:pPr>
      <w:r w:rsidRPr="00626BA6">
        <w:rPr>
          <w:sz w:val="28"/>
          <w:szCs w:val="28"/>
        </w:rPr>
        <w:t>региональные таможенные управления Российской Федерации;</w:t>
      </w:r>
    </w:p>
    <w:p w:rsidR="00DA5655" w:rsidRPr="00626BA6" w:rsidRDefault="00DA5655" w:rsidP="00626BA6">
      <w:pPr>
        <w:spacing w:line="360" w:lineRule="auto"/>
        <w:ind w:firstLine="709"/>
        <w:jc w:val="both"/>
        <w:rPr>
          <w:sz w:val="28"/>
          <w:szCs w:val="28"/>
        </w:rPr>
      </w:pPr>
      <w:r w:rsidRPr="00626BA6">
        <w:rPr>
          <w:sz w:val="28"/>
          <w:szCs w:val="28"/>
        </w:rPr>
        <w:t>таможни Российской Федерации;</w:t>
      </w:r>
    </w:p>
    <w:p w:rsidR="00DA5655" w:rsidRPr="00626BA6" w:rsidRDefault="00DA5655" w:rsidP="00626BA6">
      <w:pPr>
        <w:spacing w:line="360" w:lineRule="auto"/>
        <w:ind w:firstLine="709"/>
        <w:jc w:val="both"/>
        <w:rPr>
          <w:sz w:val="28"/>
          <w:szCs w:val="28"/>
        </w:rPr>
      </w:pPr>
      <w:r w:rsidRPr="00626BA6">
        <w:rPr>
          <w:sz w:val="28"/>
          <w:szCs w:val="28"/>
        </w:rPr>
        <w:t>таможенные посты Российской Федерации.</w:t>
      </w:r>
    </w:p>
    <w:p w:rsidR="00DA5655" w:rsidRPr="00626BA6" w:rsidRDefault="00DA5655" w:rsidP="00626BA6">
      <w:pPr>
        <w:spacing w:line="360" w:lineRule="auto"/>
        <w:ind w:firstLine="709"/>
        <w:jc w:val="both"/>
        <w:rPr>
          <w:sz w:val="28"/>
          <w:szCs w:val="28"/>
        </w:rPr>
      </w:pPr>
      <w:r w:rsidRPr="00626BA6">
        <w:rPr>
          <w:sz w:val="28"/>
          <w:szCs w:val="28"/>
        </w:rPr>
        <w:t>Центральным органом федеральной исполнительной власти РФ, осуществляющим непосредственное руководство таможенным делом в Российской Федерации, является Государственный таможенный комитет Российской Федерации (далее - ГТК РФ). Положение о ГТК РФ утверждается Президентом РФ или по его поручению Правительством РФ.</w:t>
      </w:r>
    </w:p>
    <w:p w:rsidR="00DA5655" w:rsidRPr="00626BA6" w:rsidRDefault="00DA5655" w:rsidP="00626BA6">
      <w:pPr>
        <w:spacing w:line="360" w:lineRule="auto"/>
        <w:ind w:firstLine="709"/>
        <w:jc w:val="both"/>
        <w:rPr>
          <w:sz w:val="28"/>
          <w:szCs w:val="28"/>
        </w:rPr>
      </w:pPr>
      <w:r w:rsidRPr="00626BA6">
        <w:rPr>
          <w:sz w:val="28"/>
          <w:szCs w:val="28"/>
        </w:rPr>
        <w:t>ГТК РФ осуществляет свою деятельность во взаимодействии с другими федеральными органами исполнительной власти, органами исполнительной власти субъектов РФ и общественными объединениями.</w:t>
      </w:r>
    </w:p>
    <w:p w:rsidR="00DA5655" w:rsidRPr="00626BA6" w:rsidRDefault="00DA5655" w:rsidP="00626BA6">
      <w:pPr>
        <w:spacing w:line="360" w:lineRule="auto"/>
        <w:ind w:firstLine="709"/>
        <w:jc w:val="both"/>
        <w:rPr>
          <w:sz w:val="28"/>
          <w:szCs w:val="28"/>
        </w:rPr>
      </w:pPr>
      <w:r w:rsidRPr="00626BA6">
        <w:rPr>
          <w:sz w:val="28"/>
          <w:szCs w:val="28"/>
        </w:rPr>
        <w:t>В своей деятельности ГТК РФ руководствуется Конституцией РФ, Таможенным кодексом РФ, другими федеральными законами, указами и распоряжениями Президента РФ и постановлениями и распоряжениями Правительства РФ.</w:t>
      </w:r>
    </w:p>
    <w:p w:rsidR="00DA5655" w:rsidRPr="00626BA6" w:rsidRDefault="00DA5655" w:rsidP="00626BA6">
      <w:pPr>
        <w:spacing w:line="360" w:lineRule="auto"/>
        <w:ind w:firstLine="709"/>
        <w:jc w:val="both"/>
        <w:rPr>
          <w:sz w:val="28"/>
          <w:szCs w:val="28"/>
        </w:rPr>
      </w:pPr>
      <w:r w:rsidRPr="00626BA6">
        <w:rPr>
          <w:sz w:val="28"/>
          <w:szCs w:val="28"/>
        </w:rPr>
        <w:t>ГТК РФ решает возложенные на него задачи как непосредственно, так и через региональные таможенные управления, таможни и таможенные посты РФ, таможенные лаборатории, подведомственные ГТК РФ учебные заведения, научно-исследовательские учреждения, вычислительные центры и другие предприятия и организации, которые действуют на основании положений, утверждаемых ГТК РФ.</w:t>
      </w:r>
    </w:p>
    <w:p w:rsidR="00DA5655" w:rsidRPr="00626BA6" w:rsidRDefault="00DA5655" w:rsidP="00626BA6">
      <w:pPr>
        <w:spacing w:line="360" w:lineRule="auto"/>
        <w:ind w:firstLine="709"/>
        <w:jc w:val="both"/>
        <w:rPr>
          <w:sz w:val="28"/>
          <w:szCs w:val="28"/>
        </w:rPr>
      </w:pPr>
      <w:r w:rsidRPr="00626BA6">
        <w:rPr>
          <w:sz w:val="28"/>
          <w:szCs w:val="28"/>
        </w:rPr>
        <w:t>Никакие государственные органы, кроме Президента РФ и Правительства РФ, не вправе принимать решения, затрагивающие компетенцию таможенных органов РФ, выполнять без соответствующего допуска или изменять их функции, возлагать на них дополнительные задачи или иным образом вмешиваться в деятельность этих органов, которая соответствует положениям Таможенного кодекса РФ и иных актов законодательства РФ.</w:t>
      </w:r>
    </w:p>
    <w:p w:rsidR="00DA5655" w:rsidRPr="00626BA6" w:rsidRDefault="00DA5655" w:rsidP="00626BA6">
      <w:pPr>
        <w:spacing w:line="360" w:lineRule="auto"/>
        <w:ind w:firstLine="709"/>
        <w:jc w:val="both"/>
        <w:rPr>
          <w:sz w:val="28"/>
          <w:szCs w:val="28"/>
        </w:rPr>
      </w:pPr>
      <w:r w:rsidRPr="00626BA6">
        <w:rPr>
          <w:sz w:val="28"/>
          <w:szCs w:val="28"/>
        </w:rPr>
        <w:t>Таможенные органы РФ выполняют следующие основные функции:</w:t>
      </w:r>
    </w:p>
    <w:p w:rsidR="00DA5655" w:rsidRPr="00626BA6" w:rsidRDefault="00DA5655" w:rsidP="00626BA6">
      <w:pPr>
        <w:spacing w:line="360" w:lineRule="auto"/>
        <w:ind w:firstLine="709"/>
        <w:jc w:val="both"/>
        <w:rPr>
          <w:sz w:val="28"/>
          <w:szCs w:val="28"/>
        </w:rPr>
      </w:pPr>
      <w:r w:rsidRPr="00626BA6">
        <w:rPr>
          <w:sz w:val="28"/>
          <w:szCs w:val="28"/>
        </w:rPr>
        <w:t>участвуют в разработке таможенной политики РФ и реализуют эту политику;</w:t>
      </w:r>
    </w:p>
    <w:p w:rsidR="00DA5655" w:rsidRPr="00626BA6" w:rsidRDefault="00DA5655" w:rsidP="00626BA6">
      <w:pPr>
        <w:spacing w:line="360" w:lineRule="auto"/>
        <w:ind w:firstLine="709"/>
        <w:jc w:val="both"/>
        <w:rPr>
          <w:sz w:val="28"/>
          <w:szCs w:val="28"/>
        </w:rPr>
      </w:pPr>
      <w:r w:rsidRPr="00626BA6">
        <w:rPr>
          <w:sz w:val="28"/>
          <w:szCs w:val="28"/>
        </w:rPr>
        <w:t>обеспечивают соблюдение законодательства, контроль за исполнением которого возложен на таможенные органы РФ. Принимают меры по защите прав и интересов граждан, предприятий, учреждений и организаций при осуществлении таможенного дела;</w:t>
      </w:r>
    </w:p>
    <w:p w:rsidR="00DA5655" w:rsidRPr="00626BA6" w:rsidRDefault="00DA5655" w:rsidP="00626BA6">
      <w:pPr>
        <w:spacing w:line="360" w:lineRule="auto"/>
        <w:ind w:firstLine="709"/>
        <w:jc w:val="both"/>
        <w:rPr>
          <w:sz w:val="28"/>
          <w:szCs w:val="28"/>
        </w:rPr>
      </w:pPr>
      <w:r w:rsidRPr="00626BA6">
        <w:rPr>
          <w:sz w:val="28"/>
          <w:szCs w:val="28"/>
        </w:rPr>
        <w:t>обеспечивают в пределах своей компетенции экономическую безопасность РФ, являющуюся экономической основой суверенитета РФ;</w:t>
      </w:r>
    </w:p>
    <w:p w:rsidR="00DA5655" w:rsidRPr="00626BA6" w:rsidRDefault="00DA5655" w:rsidP="00626BA6">
      <w:pPr>
        <w:spacing w:line="360" w:lineRule="auto"/>
        <w:ind w:firstLine="709"/>
        <w:jc w:val="both"/>
        <w:rPr>
          <w:sz w:val="28"/>
          <w:szCs w:val="28"/>
        </w:rPr>
      </w:pPr>
      <w:r w:rsidRPr="00626BA6">
        <w:rPr>
          <w:sz w:val="28"/>
          <w:szCs w:val="28"/>
        </w:rPr>
        <w:t>защищают экономические интересы РФ;</w:t>
      </w:r>
    </w:p>
    <w:p w:rsidR="00DA5655" w:rsidRPr="00626BA6" w:rsidRDefault="00DA5655" w:rsidP="00626BA6">
      <w:pPr>
        <w:spacing w:line="360" w:lineRule="auto"/>
        <w:ind w:firstLine="709"/>
        <w:jc w:val="both"/>
        <w:rPr>
          <w:sz w:val="28"/>
          <w:szCs w:val="28"/>
        </w:rPr>
      </w:pPr>
      <w:r w:rsidRPr="00626BA6">
        <w:rPr>
          <w:sz w:val="28"/>
          <w:szCs w:val="28"/>
        </w:rPr>
        <w:t>применяют средства таможенного регулирования торгово-экономических отношений;</w:t>
      </w:r>
    </w:p>
    <w:p w:rsidR="00DA5655" w:rsidRPr="00626BA6" w:rsidRDefault="00DA5655" w:rsidP="00626BA6">
      <w:pPr>
        <w:spacing w:line="360" w:lineRule="auto"/>
        <w:ind w:firstLine="709"/>
        <w:jc w:val="both"/>
        <w:rPr>
          <w:sz w:val="28"/>
          <w:szCs w:val="28"/>
        </w:rPr>
      </w:pPr>
      <w:r w:rsidRPr="00626BA6">
        <w:rPr>
          <w:sz w:val="28"/>
          <w:szCs w:val="28"/>
        </w:rPr>
        <w:t>взимают таможенные пошлины, налоги и иные таможенные платежи;</w:t>
      </w:r>
    </w:p>
    <w:p w:rsidR="00DA5655" w:rsidRPr="00626BA6" w:rsidRDefault="00DA5655" w:rsidP="00626BA6">
      <w:pPr>
        <w:spacing w:line="360" w:lineRule="auto"/>
        <w:ind w:firstLine="709"/>
        <w:jc w:val="both"/>
        <w:rPr>
          <w:sz w:val="28"/>
          <w:szCs w:val="28"/>
        </w:rPr>
      </w:pPr>
      <w:r w:rsidRPr="00626BA6">
        <w:rPr>
          <w:sz w:val="28"/>
          <w:szCs w:val="28"/>
        </w:rPr>
        <w:t>участвуют в разработке мер экономической политики в отношении товаров, перемещаемых через таможенную границу РФ, реализуют эти меры;</w:t>
      </w:r>
    </w:p>
    <w:p w:rsidR="00DA5655" w:rsidRPr="00626BA6" w:rsidRDefault="00DA5655" w:rsidP="00626BA6">
      <w:pPr>
        <w:spacing w:line="360" w:lineRule="auto"/>
        <w:ind w:firstLine="709"/>
        <w:jc w:val="both"/>
        <w:rPr>
          <w:sz w:val="28"/>
          <w:szCs w:val="28"/>
        </w:rPr>
      </w:pPr>
      <w:r w:rsidRPr="00626BA6">
        <w:rPr>
          <w:sz w:val="28"/>
          <w:szCs w:val="28"/>
        </w:rPr>
        <w:t>обеспечивают соблюдение разрешительного порядка перемещения товаров и транспортных средств через таможенную границу РФ;</w:t>
      </w:r>
    </w:p>
    <w:p w:rsidR="00DA5655" w:rsidRPr="00626BA6" w:rsidRDefault="00DA5655" w:rsidP="00626BA6">
      <w:pPr>
        <w:spacing w:line="360" w:lineRule="auto"/>
        <w:ind w:firstLine="709"/>
        <w:jc w:val="both"/>
        <w:rPr>
          <w:sz w:val="28"/>
          <w:szCs w:val="28"/>
        </w:rPr>
      </w:pPr>
      <w:r w:rsidRPr="00626BA6">
        <w:rPr>
          <w:sz w:val="28"/>
          <w:szCs w:val="28"/>
        </w:rPr>
        <w:t>ведут борьбу с контрабандой, нарушениями таможенных правил и налогового законодательства, относящегося к товарам, перемещаемым через таможенную границу РФ, пресекают незаконный оборот через таможенную границу РФ наркотических средств, оружия, предметов художественного, исторического и археологического достояния народов РФ и зарубежных стран, объектов интеллектуальной собственности, видов животных и растений, находящихся под угрозой исчезновения, их частей и дериватов, других товаров, а также оказывают содействие в борьбе с международным терроризмом и пресечении незаконного вмешательства в аэропортах РФ в деятельность международной гражданской авиации;</w:t>
      </w:r>
    </w:p>
    <w:p w:rsidR="00DA5655" w:rsidRPr="00626BA6" w:rsidRDefault="00DA5655" w:rsidP="00626BA6">
      <w:pPr>
        <w:spacing w:line="360" w:lineRule="auto"/>
        <w:ind w:firstLine="709"/>
        <w:jc w:val="both"/>
        <w:rPr>
          <w:sz w:val="28"/>
          <w:szCs w:val="28"/>
        </w:rPr>
      </w:pPr>
      <w:r w:rsidRPr="00626BA6">
        <w:rPr>
          <w:sz w:val="28"/>
          <w:szCs w:val="28"/>
        </w:rPr>
        <w:t>осуществляют и совершенствуют таможенный контроль и таможенное оформление, создают условия, способствующие ускорению товарооборота через таможенную границу РФ;</w:t>
      </w:r>
    </w:p>
    <w:p w:rsidR="00DA5655" w:rsidRPr="00626BA6" w:rsidRDefault="00DA5655" w:rsidP="00626BA6">
      <w:pPr>
        <w:spacing w:line="360" w:lineRule="auto"/>
        <w:ind w:firstLine="709"/>
        <w:jc w:val="both"/>
        <w:rPr>
          <w:sz w:val="28"/>
          <w:szCs w:val="28"/>
        </w:rPr>
      </w:pPr>
      <w:r w:rsidRPr="00626BA6">
        <w:rPr>
          <w:sz w:val="28"/>
          <w:szCs w:val="28"/>
        </w:rPr>
        <w:t>ведут таможенную статистику внешней торговли и специальную таможенную статистику РФ;</w:t>
      </w:r>
    </w:p>
    <w:p w:rsidR="00DA5655" w:rsidRPr="00626BA6" w:rsidRDefault="00DA5655" w:rsidP="00626BA6">
      <w:pPr>
        <w:spacing w:line="360" w:lineRule="auto"/>
        <w:ind w:firstLine="709"/>
        <w:jc w:val="both"/>
        <w:rPr>
          <w:sz w:val="28"/>
          <w:szCs w:val="28"/>
        </w:rPr>
      </w:pPr>
      <w:r w:rsidRPr="00626BA6">
        <w:rPr>
          <w:sz w:val="28"/>
          <w:szCs w:val="28"/>
        </w:rPr>
        <w:t>ведут Товарную номенклатуру внешнеэкономической деятельности;</w:t>
      </w:r>
    </w:p>
    <w:p w:rsidR="00DA5655" w:rsidRPr="00626BA6" w:rsidRDefault="00DA5655" w:rsidP="00626BA6">
      <w:pPr>
        <w:spacing w:line="360" w:lineRule="auto"/>
        <w:ind w:firstLine="709"/>
        <w:jc w:val="both"/>
        <w:rPr>
          <w:sz w:val="28"/>
          <w:szCs w:val="28"/>
        </w:rPr>
      </w:pPr>
      <w:r w:rsidRPr="00626BA6">
        <w:rPr>
          <w:sz w:val="28"/>
          <w:szCs w:val="28"/>
        </w:rPr>
        <w:t>содействуют развитию внешнеэкономических связей республик в составе РФ, автономной области, автономны округов, краев, областей, городов Москвы и Санкт-Петербурга, а также предприятий, учреждений, организаций и граждан;</w:t>
      </w:r>
    </w:p>
    <w:p w:rsidR="00DA5655" w:rsidRPr="00626BA6" w:rsidRDefault="00DA5655" w:rsidP="00626BA6">
      <w:pPr>
        <w:spacing w:line="360" w:lineRule="auto"/>
        <w:ind w:firstLine="709"/>
        <w:jc w:val="both"/>
        <w:rPr>
          <w:sz w:val="28"/>
          <w:szCs w:val="28"/>
        </w:rPr>
      </w:pPr>
      <w:r w:rsidRPr="00626BA6">
        <w:rPr>
          <w:sz w:val="28"/>
          <w:szCs w:val="28"/>
        </w:rPr>
        <w:t>содействуют осуществлению мер по защите государственной безопасности, общественного порядка, нравственности населения, жизни и здоровья человека, защите животных и растений, охране окружающей природной среды, защите интересов российских потребителей ввозимых товаров;</w:t>
      </w:r>
    </w:p>
    <w:p w:rsidR="00DA5655" w:rsidRPr="00626BA6" w:rsidRDefault="00DA5655" w:rsidP="00626BA6">
      <w:pPr>
        <w:spacing w:line="360" w:lineRule="auto"/>
        <w:ind w:firstLine="709"/>
        <w:jc w:val="both"/>
        <w:rPr>
          <w:sz w:val="28"/>
          <w:szCs w:val="28"/>
        </w:rPr>
      </w:pPr>
      <w:r w:rsidRPr="00626BA6">
        <w:rPr>
          <w:sz w:val="28"/>
          <w:szCs w:val="28"/>
        </w:rPr>
        <w:t>осуществляют контроль за вывозом стратегических и других жизненно важных для интересов РФ материалов;</w:t>
      </w:r>
    </w:p>
    <w:p w:rsidR="00DA5655" w:rsidRPr="00626BA6" w:rsidRDefault="00DA5655" w:rsidP="00626BA6">
      <w:pPr>
        <w:spacing w:line="360" w:lineRule="auto"/>
        <w:ind w:firstLine="709"/>
        <w:jc w:val="both"/>
        <w:rPr>
          <w:sz w:val="28"/>
          <w:szCs w:val="28"/>
        </w:rPr>
      </w:pPr>
      <w:r w:rsidRPr="00626BA6">
        <w:rPr>
          <w:sz w:val="28"/>
          <w:szCs w:val="28"/>
        </w:rPr>
        <w:t>осуществляют валютный контроль в пределах своей компетенции;</w:t>
      </w:r>
    </w:p>
    <w:p w:rsidR="00DA5655" w:rsidRPr="00626BA6" w:rsidRDefault="00DA5655" w:rsidP="00626BA6">
      <w:pPr>
        <w:spacing w:line="360" w:lineRule="auto"/>
        <w:ind w:firstLine="709"/>
        <w:jc w:val="both"/>
        <w:rPr>
          <w:sz w:val="28"/>
          <w:szCs w:val="28"/>
        </w:rPr>
      </w:pPr>
      <w:r w:rsidRPr="00626BA6">
        <w:rPr>
          <w:sz w:val="28"/>
          <w:szCs w:val="28"/>
        </w:rPr>
        <w:t>обеспечивают выполнение международных обязательств РФ в части, касающейся таможенного дела; участвуют в разработке международных договоров РФ, затрагивающих таможенное дело,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w:t>
      </w:r>
    </w:p>
    <w:p w:rsidR="00DA5655" w:rsidRPr="00626BA6" w:rsidRDefault="00DA5655" w:rsidP="00626BA6">
      <w:pPr>
        <w:spacing w:line="360" w:lineRule="auto"/>
        <w:ind w:firstLine="709"/>
        <w:jc w:val="both"/>
        <w:rPr>
          <w:sz w:val="28"/>
          <w:szCs w:val="28"/>
        </w:rPr>
      </w:pPr>
      <w:r w:rsidRPr="00626BA6">
        <w:rPr>
          <w:sz w:val="28"/>
          <w:szCs w:val="28"/>
        </w:rPr>
        <w:t>проводят научно-исследовательские работы и консультирование в области таможенного дела; осуществляют подготовку, переподготовку и повышение квалификации специалистов в этой области для государственных органов, предприятий, учреждений и организаций;</w:t>
      </w:r>
    </w:p>
    <w:p w:rsidR="00DA5655" w:rsidRPr="00626BA6" w:rsidRDefault="00DA5655" w:rsidP="00626BA6">
      <w:pPr>
        <w:spacing w:line="360" w:lineRule="auto"/>
        <w:ind w:firstLine="709"/>
        <w:jc w:val="both"/>
        <w:rPr>
          <w:sz w:val="28"/>
          <w:szCs w:val="28"/>
        </w:rPr>
      </w:pPr>
      <w:r w:rsidRPr="00626BA6">
        <w:rPr>
          <w:sz w:val="28"/>
          <w:szCs w:val="28"/>
        </w:rPr>
        <w:t>обеспечивают в установленном порядке Президента РФ и Правительство РФ, иные государственные органы, предприятия, учреждения, организации и граждан информацией по таможенным вопросам;</w:t>
      </w:r>
    </w:p>
    <w:p w:rsidR="00DA5655" w:rsidRPr="00626BA6" w:rsidRDefault="00DA5655" w:rsidP="00626BA6">
      <w:pPr>
        <w:spacing w:line="360" w:lineRule="auto"/>
        <w:ind w:firstLine="709"/>
        <w:jc w:val="both"/>
        <w:rPr>
          <w:sz w:val="28"/>
          <w:szCs w:val="28"/>
        </w:rPr>
      </w:pPr>
      <w:r w:rsidRPr="00626BA6">
        <w:rPr>
          <w:sz w:val="28"/>
          <w:szCs w:val="28"/>
        </w:rPr>
        <w:t>реализуют единую финансово-хозяйственную политику, развивают материально-техническую и социальную базу таможенных органов, создают необходимые условия труда для работников этих органов.</w:t>
      </w:r>
    </w:p>
    <w:p w:rsidR="00DA5655" w:rsidRPr="00626BA6" w:rsidRDefault="00DA5655" w:rsidP="00626BA6">
      <w:pPr>
        <w:spacing w:line="360" w:lineRule="auto"/>
        <w:ind w:firstLine="709"/>
        <w:jc w:val="both"/>
        <w:rPr>
          <w:sz w:val="28"/>
          <w:szCs w:val="28"/>
        </w:rPr>
      </w:pPr>
    </w:p>
    <w:p w:rsidR="00DA5655" w:rsidRPr="00626BA6" w:rsidRDefault="00DA5655" w:rsidP="00626BA6">
      <w:pPr>
        <w:pStyle w:val="2"/>
        <w:ind w:firstLine="709"/>
        <w:rPr>
          <w:szCs w:val="28"/>
        </w:rPr>
      </w:pPr>
      <w:bookmarkStart w:id="5" w:name="_Toc123111872"/>
      <w:r w:rsidRPr="00626BA6">
        <w:rPr>
          <w:szCs w:val="28"/>
        </w:rPr>
        <w:t>1.2 Обеспечение деятельности таможенных органов</w:t>
      </w:r>
      <w:bookmarkEnd w:id="5"/>
    </w:p>
    <w:p w:rsidR="00DA5655" w:rsidRPr="00626BA6" w:rsidRDefault="00DA5655" w:rsidP="00626BA6">
      <w:pPr>
        <w:spacing w:line="360" w:lineRule="auto"/>
        <w:ind w:firstLine="709"/>
        <w:jc w:val="both"/>
        <w:rPr>
          <w:sz w:val="28"/>
          <w:szCs w:val="28"/>
        </w:rPr>
      </w:pPr>
    </w:p>
    <w:p w:rsidR="00DA5655" w:rsidRPr="00626BA6" w:rsidRDefault="00DA5655" w:rsidP="00626BA6">
      <w:pPr>
        <w:spacing w:line="360" w:lineRule="auto"/>
        <w:ind w:firstLine="709"/>
        <w:jc w:val="both"/>
        <w:rPr>
          <w:sz w:val="28"/>
          <w:szCs w:val="28"/>
        </w:rPr>
      </w:pPr>
      <w:r w:rsidRPr="00626BA6">
        <w:rPr>
          <w:sz w:val="28"/>
          <w:szCs w:val="28"/>
        </w:rPr>
        <w:t>Материально-техническое обеспечение деятельности таможенных органов осуществляется за</w:t>
      </w:r>
      <w:r w:rsidR="00626BA6">
        <w:rPr>
          <w:sz w:val="28"/>
          <w:szCs w:val="28"/>
        </w:rPr>
        <w:t xml:space="preserve"> </w:t>
      </w:r>
      <w:r w:rsidRPr="00626BA6">
        <w:rPr>
          <w:sz w:val="28"/>
          <w:szCs w:val="28"/>
        </w:rPr>
        <w:t>счет</w:t>
      </w:r>
      <w:r w:rsidR="00626BA6">
        <w:rPr>
          <w:sz w:val="28"/>
          <w:szCs w:val="28"/>
        </w:rPr>
        <w:t xml:space="preserve"> </w:t>
      </w:r>
      <w:r w:rsidRPr="00626BA6">
        <w:rPr>
          <w:sz w:val="28"/>
          <w:szCs w:val="28"/>
        </w:rPr>
        <w:t>средств</w:t>
      </w:r>
      <w:r w:rsidR="00626BA6">
        <w:rPr>
          <w:sz w:val="28"/>
          <w:szCs w:val="28"/>
        </w:rPr>
        <w:t xml:space="preserve"> </w:t>
      </w:r>
      <w:r w:rsidRPr="00626BA6">
        <w:rPr>
          <w:sz w:val="28"/>
          <w:szCs w:val="28"/>
        </w:rPr>
        <w:t>федерального</w:t>
      </w:r>
      <w:r w:rsidR="00626BA6">
        <w:rPr>
          <w:sz w:val="28"/>
          <w:szCs w:val="28"/>
        </w:rPr>
        <w:t xml:space="preserve"> </w:t>
      </w:r>
      <w:r w:rsidRPr="00626BA6">
        <w:rPr>
          <w:sz w:val="28"/>
          <w:szCs w:val="28"/>
        </w:rPr>
        <w:t>бюджета</w:t>
      </w:r>
      <w:r w:rsidR="00626BA6">
        <w:rPr>
          <w:sz w:val="28"/>
          <w:szCs w:val="28"/>
        </w:rPr>
        <w:t xml:space="preserve"> </w:t>
      </w:r>
      <w:r w:rsidRPr="00626BA6">
        <w:rPr>
          <w:sz w:val="28"/>
          <w:szCs w:val="28"/>
        </w:rPr>
        <w:t>и других</w:t>
      </w:r>
      <w:r w:rsidR="00626BA6">
        <w:rPr>
          <w:sz w:val="28"/>
          <w:szCs w:val="28"/>
        </w:rPr>
        <w:t xml:space="preserve"> </w:t>
      </w:r>
      <w:r w:rsidRPr="00626BA6">
        <w:rPr>
          <w:sz w:val="28"/>
          <w:szCs w:val="28"/>
        </w:rPr>
        <w:t>источников,</w:t>
      </w:r>
      <w:r w:rsidR="00626BA6">
        <w:rPr>
          <w:sz w:val="28"/>
          <w:szCs w:val="28"/>
        </w:rPr>
        <w:t xml:space="preserve"> </w:t>
      </w:r>
      <w:r w:rsidRPr="00626BA6">
        <w:rPr>
          <w:sz w:val="28"/>
          <w:szCs w:val="28"/>
        </w:rPr>
        <w:t>предусмотренных</w:t>
      </w:r>
      <w:r w:rsidR="00626BA6">
        <w:rPr>
          <w:sz w:val="28"/>
          <w:szCs w:val="28"/>
        </w:rPr>
        <w:t xml:space="preserve"> </w:t>
      </w:r>
      <w:r w:rsidRPr="00626BA6">
        <w:rPr>
          <w:sz w:val="28"/>
          <w:szCs w:val="28"/>
        </w:rPr>
        <w:t>законодательством Российской Федерации.</w:t>
      </w:r>
    </w:p>
    <w:p w:rsidR="00DA5655" w:rsidRPr="00626BA6" w:rsidRDefault="00DA5655" w:rsidP="00626BA6">
      <w:pPr>
        <w:spacing w:line="360" w:lineRule="auto"/>
        <w:ind w:firstLine="709"/>
        <w:jc w:val="both"/>
        <w:rPr>
          <w:sz w:val="28"/>
          <w:szCs w:val="28"/>
        </w:rPr>
      </w:pPr>
      <w:r w:rsidRPr="00626BA6">
        <w:rPr>
          <w:sz w:val="28"/>
          <w:szCs w:val="28"/>
        </w:rPr>
        <w:t>В</w:t>
      </w:r>
      <w:r w:rsidR="00626BA6">
        <w:rPr>
          <w:sz w:val="28"/>
          <w:szCs w:val="28"/>
        </w:rPr>
        <w:t xml:space="preserve"> </w:t>
      </w:r>
      <w:r w:rsidRPr="00626BA6">
        <w:rPr>
          <w:sz w:val="28"/>
          <w:szCs w:val="28"/>
        </w:rPr>
        <w:t>случае</w:t>
      </w:r>
      <w:r w:rsidR="00626BA6">
        <w:rPr>
          <w:sz w:val="28"/>
          <w:szCs w:val="28"/>
        </w:rPr>
        <w:t xml:space="preserve"> </w:t>
      </w:r>
      <w:r w:rsidRPr="00626BA6">
        <w:rPr>
          <w:sz w:val="28"/>
          <w:szCs w:val="28"/>
        </w:rPr>
        <w:t>гибели</w:t>
      </w:r>
      <w:r w:rsidR="00626BA6">
        <w:rPr>
          <w:sz w:val="28"/>
          <w:szCs w:val="28"/>
        </w:rPr>
        <w:t xml:space="preserve"> </w:t>
      </w:r>
      <w:r w:rsidRPr="00626BA6">
        <w:rPr>
          <w:sz w:val="28"/>
          <w:szCs w:val="28"/>
        </w:rPr>
        <w:t>должностного</w:t>
      </w:r>
      <w:r w:rsidR="00626BA6">
        <w:rPr>
          <w:sz w:val="28"/>
          <w:szCs w:val="28"/>
        </w:rPr>
        <w:t xml:space="preserve"> </w:t>
      </w:r>
      <w:r w:rsidRPr="00626BA6">
        <w:rPr>
          <w:sz w:val="28"/>
          <w:szCs w:val="28"/>
        </w:rPr>
        <w:t>лица</w:t>
      </w:r>
      <w:r w:rsidR="00626BA6">
        <w:rPr>
          <w:sz w:val="28"/>
          <w:szCs w:val="28"/>
        </w:rPr>
        <w:t xml:space="preserve"> </w:t>
      </w:r>
      <w:r w:rsidRPr="00626BA6">
        <w:rPr>
          <w:sz w:val="28"/>
          <w:szCs w:val="28"/>
        </w:rPr>
        <w:t>таможенного органа в связи с исполнением служебных обязанностей семье погибшего</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его иждивенцам</w:t>
      </w:r>
      <w:r w:rsidR="00626BA6">
        <w:rPr>
          <w:sz w:val="28"/>
          <w:szCs w:val="28"/>
        </w:rPr>
        <w:t xml:space="preserve"> </w:t>
      </w:r>
      <w:r w:rsidRPr="00626BA6">
        <w:rPr>
          <w:sz w:val="28"/>
          <w:szCs w:val="28"/>
        </w:rPr>
        <w:t>выплачивается</w:t>
      </w:r>
      <w:r w:rsidR="00626BA6">
        <w:rPr>
          <w:sz w:val="28"/>
          <w:szCs w:val="28"/>
        </w:rPr>
        <w:t xml:space="preserve"> </w:t>
      </w:r>
      <w:r w:rsidRPr="00626BA6">
        <w:rPr>
          <w:sz w:val="28"/>
          <w:szCs w:val="28"/>
        </w:rPr>
        <w:t>единовременное</w:t>
      </w:r>
      <w:r w:rsidR="00626BA6">
        <w:rPr>
          <w:sz w:val="28"/>
          <w:szCs w:val="28"/>
        </w:rPr>
        <w:t xml:space="preserve"> </w:t>
      </w:r>
      <w:r w:rsidRPr="00626BA6">
        <w:rPr>
          <w:sz w:val="28"/>
          <w:szCs w:val="28"/>
        </w:rPr>
        <w:t>пособие</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размере 10-кратного годового денежного содержания погибшего</w:t>
      </w:r>
      <w:r w:rsidR="00626BA6">
        <w:rPr>
          <w:sz w:val="28"/>
          <w:szCs w:val="28"/>
        </w:rPr>
        <w:t xml:space="preserve"> </w:t>
      </w:r>
      <w:r w:rsidRPr="00626BA6">
        <w:rPr>
          <w:sz w:val="28"/>
          <w:szCs w:val="28"/>
        </w:rPr>
        <w:t>по</w:t>
      </w:r>
      <w:r w:rsidR="00626BA6">
        <w:rPr>
          <w:sz w:val="28"/>
          <w:szCs w:val="28"/>
        </w:rPr>
        <w:t xml:space="preserve"> </w:t>
      </w:r>
      <w:r w:rsidRPr="00626BA6">
        <w:rPr>
          <w:sz w:val="28"/>
          <w:szCs w:val="28"/>
        </w:rPr>
        <w:t>последней занимаемой</w:t>
      </w:r>
      <w:r w:rsidR="00626BA6">
        <w:rPr>
          <w:sz w:val="28"/>
          <w:szCs w:val="28"/>
        </w:rPr>
        <w:t xml:space="preserve"> </w:t>
      </w:r>
      <w:r w:rsidRPr="00626BA6">
        <w:rPr>
          <w:sz w:val="28"/>
          <w:szCs w:val="28"/>
        </w:rPr>
        <w:t>им в таможенных органах должности.</w:t>
      </w:r>
      <w:r w:rsidR="00626BA6">
        <w:rPr>
          <w:sz w:val="28"/>
          <w:szCs w:val="28"/>
        </w:rPr>
        <w:t xml:space="preserve"> </w:t>
      </w:r>
      <w:r w:rsidRPr="00626BA6">
        <w:rPr>
          <w:sz w:val="28"/>
          <w:szCs w:val="28"/>
        </w:rPr>
        <w:t>Несовершеннолетним иждивенцам</w:t>
      </w:r>
      <w:r w:rsidR="00626BA6">
        <w:rPr>
          <w:sz w:val="28"/>
          <w:szCs w:val="28"/>
        </w:rPr>
        <w:t xml:space="preserve"> </w:t>
      </w:r>
      <w:r w:rsidRPr="00626BA6">
        <w:rPr>
          <w:sz w:val="28"/>
          <w:szCs w:val="28"/>
        </w:rPr>
        <w:t>погибшего</w:t>
      </w:r>
      <w:r w:rsidR="00626BA6">
        <w:rPr>
          <w:sz w:val="28"/>
          <w:szCs w:val="28"/>
        </w:rPr>
        <w:t xml:space="preserve"> </w:t>
      </w:r>
      <w:r w:rsidRPr="00626BA6">
        <w:rPr>
          <w:sz w:val="28"/>
          <w:szCs w:val="28"/>
        </w:rPr>
        <w:t>дополнительно</w:t>
      </w:r>
      <w:r w:rsidR="00626BA6">
        <w:rPr>
          <w:sz w:val="28"/>
          <w:szCs w:val="28"/>
        </w:rPr>
        <w:t xml:space="preserve"> </w:t>
      </w:r>
      <w:r w:rsidRPr="00626BA6">
        <w:rPr>
          <w:sz w:val="28"/>
          <w:szCs w:val="28"/>
        </w:rPr>
        <w:t>выплачивается</w:t>
      </w:r>
      <w:r w:rsidR="00626BA6">
        <w:rPr>
          <w:sz w:val="28"/>
          <w:szCs w:val="28"/>
        </w:rPr>
        <w:t xml:space="preserve"> </w:t>
      </w:r>
      <w:r w:rsidRPr="00626BA6">
        <w:rPr>
          <w:sz w:val="28"/>
          <w:szCs w:val="28"/>
        </w:rPr>
        <w:t>ежемесячное пособие в размере среднемесячного заработка погибшего по последней занимаемой</w:t>
      </w:r>
      <w:r w:rsidR="00626BA6">
        <w:rPr>
          <w:sz w:val="28"/>
          <w:szCs w:val="28"/>
        </w:rPr>
        <w:t xml:space="preserve"> </w:t>
      </w:r>
      <w:r w:rsidRPr="00626BA6">
        <w:rPr>
          <w:sz w:val="28"/>
          <w:szCs w:val="28"/>
        </w:rPr>
        <w:t>им</w:t>
      </w:r>
      <w:r w:rsidR="00626BA6">
        <w:rPr>
          <w:sz w:val="28"/>
          <w:szCs w:val="28"/>
        </w:rPr>
        <w:t xml:space="preserve"> </w:t>
      </w:r>
      <w:r w:rsidRPr="00626BA6">
        <w:rPr>
          <w:sz w:val="28"/>
          <w:szCs w:val="28"/>
        </w:rPr>
        <w:t>должности</w:t>
      </w:r>
      <w:r w:rsidR="00626BA6">
        <w:rPr>
          <w:sz w:val="28"/>
          <w:szCs w:val="28"/>
        </w:rPr>
        <w:t xml:space="preserve"> </w:t>
      </w:r>
      <w:r w:rsidRPr="00626BA6">
        <w:rPr>
          <w:sz w:val="28"/>
          <w:szCs w:val="28"/>
        </w:rPr>
        <w:t>до</w:t>
      </w:r>
      <w:r w:rsidR="00626BA6">
        <w:rPr>
          <w:sz w:val="28"/>
          <w:szCs w:val="28"/>
        </w:rPr>
        <w:t xml:space="preserve"> </w:t>
      </w:r>
      <w:r w:rsidRPr="00626BA6">
        <w:rPr>
          <w:sz w:val="28"/>
          <w:szCs w:val="28"/>
        </w:rPr>
        <w:t>наступления</w:t>
      </w:r>
      <w:r w:rsidR="00626BA6">
        <w:rPr>
          <w:sz w:val="28"/>
          <w:szCs w:val="28"/>
        </w:rPr>
        <w:t xml:space="preserve"> </w:t>
      </w:r>
      <w:r w:rsidRPr="00626BA6">
        <w:rPr>
          <w:sz w:val="28"/>
          <w:szCs w:val="28"/>
        </w:rPr>
        <w:t>совершеннолетия</w:t>
      </w:r>
      <w:r w:rsidR="00626BA6">
        <w:rPr>
          <w:sz w:val="28"/>
          <w:szCs w:val="28"/>
        </w:rPr>
        <w:t xml:space="preserve"> </w:t>
      </w:r>
      <w:r w:rsidRPr="00626BA6">
        <w:rPr>
          <w:sz w:val="28"/>
          <w:szCs w:val="28"/>
        </w:rPr>
        <w:t>или появления</w:t>
      </w:r>
      <w:r w:rsidR="00626BA6">
        <w:rPr>
          <w:sz w:val="28"/>
          <w:szCs w:val="28"/>
        </w:rPr>
        <w:t xml:space="preserve"> </w:t>
      </w:r>
      <w:r w:rsidRPr="00626BA6">
        <w:rPr>
          <w:sz w:val="28"/>
          <w:szCs w:val="28"/>
        </w:rPr>
        <w:t>самостоятельного</w:t>
      </w:r>
      <w:r w:rsidR="00626BA6">
        <w:rPr>
          <w:sz w:val="28"/>
          <w:szCs w:val="28"/>
        </w:rPr>
        <w:t xml:space="preserve"> </w:t>
      </w:r>
      <w:r w:rsidRPr="00626BA6">
        <w:rPr>
          <w:sz w:val="28"/>
          <w:szCs w:val="28"/>
        </w:rPr>
        <w:t>источника дохода,</w:t>
      </w:r>
      <w:r w:rsidR="00626BA6">
        <w:rPr>
          <w:sz w:val="28"/>
          <w:szCs w:val="28"/>
        </w:rPr>
        <w:t xml:space="preserve"> </w:t>
      </w:r>
      <w:r w:rsidRPr="00626BA6">
        <w:rPr>
          <w:sz w:val="28"/>
          <w:szCs w:val="28"/>
        </w:rPr>
        <w:t>а учащимся дневных отделений</w:t>
      </w:r>
      <w:r w:rsidR="00626BA6">
        <w:rPr>
          <w:sz w:val="28"/>
          <w:szCs w:val="28"/>
        </w:rPr>
        <w:t xml:space="preserve"> </w:t>
      </w:r>
      <w:r w:rsidRPr="00626BA6">
        <w:rPr>
          <w:sz w:val="28"/>
          <w:szCs w:val="28"/>
        </w:rPr>
        <w:t>учреждений</w:t>
      </w:r>
      <w:r w:rsidR="00626BA6">
        <w:rPr>
          <w:sz w:val="28"/>
          <w:szCs w:val="28"/>
        </w:rPr>
        <w:t xml:space="preserve"> </w:t>
      </w:r>
      <w:r w:rsidRPr="00626BA6">
        <w:rPr>
          <w:sz w:val="28"/>
          <w:szCs w:val="28"/>
        </w:rPr>
        <w:t>среднего</w:t>
      </w:r>
      <w:r w:rsidR="00626BA6">
        <w:rPr>
          <w:sz w:val="28"/>
          <w:szCs w:val="28"/>
        </w:rPr>
        <w:t xml:space="preserve"> </w:t>
      </w:r>
      <w:r w:rsidRPr="00626BA6">
        <w:rPr>
          <w:sz w:val="28"/>
          <w:szCs w:val="28"/>
        </w:rPr>
        <w:t>профессионального,</w:t>
      </w:r>
      <w:r w:rsidR="00626BA6">
        <w:rPr>
          <w:sz w:val="28"/>
          <w:szCs w:val="28"/>
        </w:rPr>
        <w:t xml:space="preserve"> </w:t>
      </w:r>
      <w:r w:rsidRPr="00626BA6">
        <w:rPr>
          <w:sz w:val="28"/>
          <w:szCs w:val="28"/>
        </w:rPr>
        <w:t>высшего профессионального</w:t>
      </w:r>
      <w:r w:rsidR="00626BA6">
        <w:rPr>
          <w:sz w:val="28"/>
          <w:szCs w:val="28"/>
        </w:rPr>
        <w:t xml:space="preserve"> </w:t>
      </w:r>
      <w:r w:rsidRPr="00626BA6">
        <w:rPr>
          <w:sz w:val="28"/>
          <w:szCs w:val="28"/>
        </w:rPr>
        <w:t>образования</w:t>
      </w:r>
      <w:r w:rsidR="00626BA6">
        <w:rPr>
          <w:sz w:val="28"/>
          <w:szCs w:val="28"/>
        </w:rPr>
        <w:t xml:space="preserve"> </w:t>
      </w:r>
      <w:r w:rsidRPr="00626BA6">
        <w:rPr>
          <w:sz w:val="28"/>
          <w:szCs w:val="28"/>
        </w:rPr>
        <w:t>-</w:t>
      </w:r>
      <w:r w:rsidR="00626BA6">
        <w:rPr>
          <w:sz w:val="28"/>
          <w:szCs w:val="28"/>
        </w:rPr>
        <w:t xml:space="preserve"> </w:t>
      </w:r>
      <w:r w:rsidRPr="00626BA6">
        <w:rPr>
          <w:sz w:val="28"/>
          <w:szCs w:val="28"/>
        </w:rPr>
        <w:t>до</w:t>
      </w:r>
      <w:r w:rsidR="00626BA6">
        <w:rPr>
          <w:sz w:val="28"/>
          <w:szCs w:val="28"/>
        </w:rPr>
        <w:t xml:space="preserve"> </w:t>
      </w:r>
      <w:r w:rsidRPr="00626BA6">
        <w:rPr>
          <w:sz w:val="28"/>
          <w:szCs w:val="28"/>
        </w:rPr>
        <w:t>окончания</w:t>
      </w:r>
      <w:r w:rsidR="00626BA6">
        <w:rPr>
          <w:sz w:val="28"/>
          <w:szCs w:val="28"/>
        </w:rPr>
        <w:t xml:space="preserve"> </w:t>
      </w:r>
      <w:r w:rsidRPr="00626BA6">
        <w:rPr>
          <w:sz w:val="28"/>
          <w:szCs w:val="28"/>
        </w:rPr>
        <w:t>учебы.</w:t>
      </w:r>
      <w:r w:rsidR="00626BA6">
        <w:rPr>
          <w:sz w:val="28"/>
          <w:szCs w:val="28"/>
        </w:rPr>
        <w:t xml:space="preserve"> </w:t>
      </w:r>
      <w:r w:rsidRPr="00626BA6">
        <w:rPr>
          <w:sz w:val="28"/>
          <w:szCs w:val="28"/>
        </w:rPr>
        <w:t>Иным иждивенцам назначается пенсия по случаю потери кормильца в размере среднемесячного заработка погибшего.</w:t>
      </w:r>
    </w:p>
    <w:p w:rsidR="00DA5655" w:rsidRPr="00626BA6" w:rsidRDefault="00DA5655" w:rsidP="00626BA6">
      <w:pPr>
        <w:spacing w:line="360" w:lineRule="auto"/>
        <w:ind w:firstLine="709"/>
        <w:jc w:val="both"/>
        <w:rPr>
          <w:sz w:val="28"/>
          <w:szCs w:val="28"/>
        </w:rPr>
      </w:pPr>
      <w:r w:rsidRPr="00626BA6">
        <w:rPr>
          <w:sz w:val="28"/>
          <w:szCs w:val="28"/>
        </w:rPr>
        <w:t>При получении должностным лицом таможенного органа в</w:t>
      </w:r>
      <w:r w:rsidR="00626BA6">
        <w:rPr>
          <w:sz w:val="28"/>
          <w:szCs w:val="28"/>
        </w:rPr>
        <w:t xml:space="preserve"> </w:t>
      </w:r>
      <w:r w:rsidRPr="00626BA6">
        <w:rPr>
          <w:sz w:val="28"/>
          <w:szCs w:val="28"/>
        </w:rPr>
        <w:t>связи</w:t>
      </w:r>
      <w:r w:rsidR="00626BA6">
        <w:rPr>
          <w:sz w:val="28"/>
          <w:szCs w:val="28"/>
        </w:rPr>
        <w:t xml:space="preserve"> </w:t>
      </w:r>
      <w:r w:rsidRPr="00626BA6">
        <w:rPr>
          <w:sz w:val="28"/>
          <w:szCs w:val="28"/>
        </w:rPr>
        <w:t>с исполнением</w:t>
      </w:r>
      <w:r w:rsidR="00626BA6">
        <w:rPr>
          <w:sz w:val="28"/>
          <w:szCs w:val="28"/>
        </w:rPr>
        <w:t xml:space="preserve"> </w:t>
      </w:r>
      <w:r w:rsidRPr="00626BA6">
        <w:rPr>
          <w:sz w:val="28"/>
          <w:szCs w:val="28"/>
        </w:rPr>
        <w:t>служебных</w:t>
      </w:r>
      <w:r w:rsidR="00626BA6">
        <w:rPr>
          <w:sz w:val="28"/>
          <w:szCs w:val="28"/>
        </w:rPr>
        <w:t xml:space="preserve"> </w:t>
      </w:r>
      <w:r w:rsidRPr="00626BA6">
        <w:rPr>
          <w:sz w:val="28"/>
          <w:szCs w:val="28"/>
        </w:rPr>
        <w:t>обязанностей</w:t>
      </w:r>
      <w:r w:rsidR="00626BA6">
        <w:rPr>
          <w:sz w:val="28"/>
          <w:szCs w:val="28"/>
        </w:rPr>
        <w:t xml:space="preserve"> </w:t>
      </w:r>
      <w:r w:rsidRPr="00626BA6">
        <w:rPr>
          <w:sz w:val="28"/>
          <w:szCs w:val="28"/>
        </w:rPr>
        <w:t>телесных</w:t>
      </w:r>
      <w:r w:rsidR="00626BA6">
        <w:rPr>
          <w:sz w:val="28"/>
          <w:szCs w:val="28"/>
        </w:rPr>
        <w:t xml:space="preserve"> </w:t>
      </w:r>
      <w:r w:rsidRPr="00626BA6">
        <w:rPr>
          <w:sz w:val="28"/>
          <w:szCs w:val="28"/>
        </w:rPr>
        <w:t>повреждений, исключающих</w:t>
      </w:r>
      <w:r w:rsidR="00626BA6">
        <w:rPr>
          <w:sz w:val="28"/>
          <w:szCs w:val="28"/>
        </w:rPr>
        <w:t xml:space="preserve"> </w:t>
      </w:r>
      <w:r w:rsidRPr="00626BA6">
        <w:rPr>
          <w:sz w:val="28"/>
          <w:szCs w:val="28"/>
        </w:rPr>
        <w:t>для</w:t>
      </w:r>
      <w:r w:rsidR="00626BA6">
        <w:rPr>
          <w:sz w:val="28"/>
          <w:szCs w:val="28"/>
        </w:rPr>
        <w:t xml:space="preserve"> </w:t>
      </w:r>
      <w:r w:rsidRPr="00626BA6">
        <w:rPr>
          <w:sz w:val="28"/>
          <w:szCs w:val="28"/>
        </w:rPr>
        <w:t>него</w:t>
      </w:r>
      <w:r w:rsidR="00626BA6">
        <w:rPr>
          <w:sz w:val="28"/>
          <w:szCs w:val="28"/>
        </w:rPr>
        <w:t xml:space="preserve"> </w:t>
      </w:r>
      <w:r w:rsidRPr="00626BA6">
        <w:rPr>
          <w:sz w:val="28"/>
          <w:szCs w:val="28"/>
        </w:rPr>
        <w:t>возможность</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дальнейшем</w:t>
      </w:r>
      <w:r w:rsidR="00626BA6">
        <w:rPr>
          <w:sz w:val="28"/>
          <w:szCs w:val="28"/>
        </w:rPr>
        <w:t xml:space="preserve"> </w:t>
      </w:r>
      <w:r w:rsidRPr="00626BA6">
        <w:rPr>
          <w:sz w:val="28"/>
          <w:szCs w:val="28"/>
        </w:rPr>
        <w:t>заниматься профессиональной</w:t>
      </w:r>
      <w:r w:rsidR="00626BA6">
        <w:rPr>
          <w:sz w:val="28"/>
          <w:szCs w:val="28"/>
        </w:rPr>
        <w:t xml:space="preserve"> </w:t>
      </w:r>
      <w:r w:rsidRPr="00626BA6">
        <w:rPr>
          <w:sz w:val="28"/>
          <w:szCs w:val="28"/>
        </w:rPr>
        <w:t>деятельностью,</w:t>
      </w:r>
      <w:r w:rsidR="00626BA6">
        <w:rPr>
          <w:sz w:val="28"/>
          <w:szCs w:val="28"/>
        </w:rPr>
        <w:t xml:space="preserve"> </w:t>
      </w:r>
      <w:r w:rsidRPr="00626BA6">
        <w:rPr>
          <w:sz w:val="28"/>
          <w:szCs w:val="28"/>
        </w:rPr>
        <w:t>указанному</w:t>
      </w:r>
      <w:r w:rsidR="00626BA6">
        <w:rPr>
          <w:sz w:val="28"/>
          <w:szCs w:val="28"/>
        </w:rPr>
        <w:t xml:space="preserve"> </w:t>
      </w:r>
      <w:r w:rsidRPr="00626BA6">
        <w:rPr>
          <w:sz w:val="28"/>
          <w:szCs w:val="28"/>
        </w:rPr>
        <w:t>лицу</w:t>
      </w:r>
      <w:r w:rsidR="00626BA6">
        <w:rPr>
          <w:sz w:val="28"/>
          <w:szCs w:val="28"/>
        </w:rPr>
        <w:t xml:space="preserve"> </w:t>
      </w:r>
      <w:r w:rsidRPr="00626BA6">
        <w:rPr>
          <w:sz w:val="28"/>
          <w:szCs w:val="28"/>
        </w:rPr>
        <w:t>выплачивается единовременное пособие в</w:t>
      </w:r>
      <w:r w:rsidR="00626BA6">
        <w:rPr>
          <w:sz w:val="28"/>
          <w:szCs w:val="28"/>
        </w:rPr>
        <w:t xml:space="preserve"> </w:t>
      </w:r>
      <w:r w:rsidRPr="00626BA6">
        <w:rPr>
          <w:sz w:val="28"/>
          <w:szCs w:val="28"/>
        </w:rPr>
        <w:t>размере</w:t>
      </w:r>
      <w:r w:rsidR="00626BA6">
        <w:rPr>
          <w:sz w:val="28"/>
          <w:szCs w:val="28"/>
        </w:rPr>
        <w:t xml:space="preserve"> </w:t>
      </w:r>
      <w:r w:rsidRPr="00626BA6">
        <w:rPr>
          <w:sz w:val="28"/>
          <w:szCs w:val="28"/>
        </w:rPr>
        <w:t>5-кратного</w:t>
      </w:r>
      <w:r w:rsidR="00626BA6">
        <w:rPr>
          <w:sz w:val="28"/>
          <w:szCs w:val="28"/>
        </w:rPr>
        <w:t xml:space="preserve"> </w:t>
      </w:r>
      <w:r w:rsidRPr="00626BA6">
        <w:rPr>
          <w:sz w:val="28"/>
          <w:szCs w:val="28"/>
        </w:rPr>
        <w:t>годового</w:t>
      </w:r>
      <w:r w:rsidR="00626BA6">
        <w:rPr>
          <w:sz w:val="28"/>
          <w:szCs w:val="28"/>
        </w:rPr>
        <w:t xml:space="preserve"> </w:t>
      </w:r>
      <w:r w:rsidRPr="00626BA6">
        <w:rPr>
          <w:sz w:val="28"/>
          <w:szCs w:val="28"/>
        </w:rPr>
        <w:t>денежного содержания</w:t>
      </w:r>
      <w:r w:rsidR="00626BA6">
        <w:rPr>
          <w:sz w:val="28"/>
          <w:szCs w:val="28"/>
        </w:rPr>
        <w:t xml:space="preserve"> </w:t>
      </w:r>
      <w:r w:rsidRPr="00626BA6">
        <w:rPr>
          <w:sz w:val="28"/>
          <w:szCs w:val="28"/>
        </w:rPr>
        <w:t>по</w:t>
      </w:r>
      <w:r w:rsidR="00626BA6">
        <w:rPr>
          <w:sz w:val="28"/>
          <w:szCs w:val="28"/>
        </w:rPr>
        <w:t xml:space="preserve"> </w:t>
      </w:r>
      <w:r w:rsidRPr="00626BA6">
        <w:rPr>
          <w:sz w:val="28"/>
          <w:szCs w:val="28"/>
        </w:rPr>
        <w:t>последней</w:t>
      </w:r>
      <w:r w:rsidR="00626BA6">
        <w:rPr>
          <w:sz w:val="28"/>
          <w:szCs w:val="28"/>
        </w:rPr>
        <w:t xml:space="preserve"> </w:t>
      </w:r>
      <w:r w:rsidRPr="00626BA6">
        <w:rPr>
          <w:sz w:val="28"/>
          <w:szCs w:val="28"/>
        </w:rPr>
        <w:t>занимаемой</w:t>
      </w:r>
      <w:r w:rsidR="00626BA6">
        <w:rPr>
          <w:sz w:val="28"/>
          <w:szCs w:val="28"/>
        </w:rPr>
        <w:t xml:space="preserve"> </w:t>
      </w:r>
      <w:r w:rsidRPr="00626BA6">
        <w:rPr>
          <w:sz w:val="28"/>
          <w:szCs w:val="28"/>
        </w:rPr>
        <w:t>им</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таможенных</w:t>
      </w:r>
      <w:r w:rsidR="00626BA6">
        <w:rPr>
          <w:sz w:val="28"/>
          <w:szCs w:val="28"/>
        </w:rPr>
        <w:t xml:space="preserve"> </w:t>
      </w:r>
      <w:r w:rsidRPr="00626BA6">
        <w:rPr>
          <w:sz w:val="28"/>
          <w:szCs w:val="28"/>
        </w:rPr>
        <w:t>органах должности,</w:t>
      </w:r>
      <w:r w:rsidR="00626BA6">
        <w:rPr>
          <w:sz w:val="28"/>
          <w:szCs w:val="28"/>
        </w:rPr>
        <w:t xml:space="preserve"> </w:t>
      </w:r>
      <w:r w:rsidRPr="00626BA6">
        <w:rPr>
          <w:sz w:val="28"/>
          <w:szCs w:val="28"/>
        </w:rPr>
        <w:t>а также в течение 10 лет - разница между размером</w:t>
      </w:r>
      <w:r w:rsidR="00626BA6">
        <w:rPr>
          <w:sz w:val="28"/>
          <w:szCs w:val="28"/>
        </w:rPr>
        <w:t xml:space="preserve"> </w:t>
      </w:r>
      <w:r w:rsidRPr="00626BA6">
        <w:rPr>
          <w:sz w:val="28"/>
          <w:szCs w:val="28"/>
        </w:rPr>
        <w:t>его среднемесячного</w:t>
      </w:r>
      <w:r w:rsidR="00626BA6">
        <w:rPr>
          <w:sz w:val="28"/>
          <w:szCs w:val="28"/>
        </w:rPr>
        <w:t xml:space="preserve"> </w:t>
      </w:r>
      <w:r w:rsidRPr="00626BA6">
        <w:rPr>
          <w:sz w:val="28"/>
          <w:szCs w:val="28"/>
        </w:rPr>
        <w:t>заработка</w:t>
      </w:r>
      <w:r w:rsidR="00626BA6">
        <w:rPr>
          <w:sz w:val="28"/>
          <w:szCs w:val="28"/>
        </w:rPr>
        <w:t xml:space="preserve"> </w:t>
      </w:r>
      <w:r w:rsidRPr="00626BA6">
        <w:rPr>
          <w:sz w:val="28"/>
          <w:szCs w:val="28"/>
        </w:rPr>
        <w:t>по</w:t>
      </w:r>
      <w:r w:rsidR="00626BA6">
        <w:rPr>
          <w:sz w:val="28"/>
          <w:szCs w:val="28"/>
        </w:rPr>
        <w:t xml:space="preserve"> </w:t>
      </w:r>
      <w:r w:rsidRPr="00626BA6">
        <w:rPr>
          <w:sz w:val="28"/>
          <w:szCs w:val="28"/>
        </w:rPr>
        <w:t>последней</w:t>
      </w:r>
      <w:r w:rsidR="00626BA6">
        <w:rPr>
          <w:sz w:val="28"/>
          <w:szCs w:val="28"/>
        </w:rPr>
        <w:t xml:space="preserve"> </w:t>
      </w:r>
      <w:r w:rsidRPr="00626BA6">
        <w:rPr>
          <w:sz w:val="28"/>
          <w:szCs w:val="28"/>
        </w:rPr>
        <w:t>занимаемой</w:t>
      </w:r>
      <w:r w:rsidR="00626BA6">
        <w:rPr>
          <w:sz w:val="28"/>
          <w:szCs w:val="28"/>
        </w:rPr>
        <w:t xml:space="preserve"> </w:t>
      </w:r>
      <w:r w:rsidRPr="00626BA6">
        <w:rPr>
          <w:sz w:val="28"/>
          <w:szCs w:val="28"/>
        </w:rPr>
        <w:t>должности и размером пенсии.</w:t>
      </w:r>
    </w:p>
    <w:p w:rsidR="00DA5655" w:rsidRPr="00626BA6" w:rsidRDefault="00DA5655" w:rsidP="00626BA6">
      <w:pPr>
        <w:spacing w:line="360" w:lineRule="auto"/>
        <w:ind w:firstLine="709"/>
        <w:jc w:val="both"/>
        <w:rPr>
          <w:sz w:val="28"/>
          <w:szCs w:val="28"/>
        </w:rPr>
      </w:pPr>
      <w:r w:rsidRPr="00626BA6">
        <w:rPr>
          <w:sz w:val="28"/>
          <w:szCs w:val="28"/>
        </w:rPr>
        <w:t>При нанесении</w:t>
      </w:r>
      <w:r w:rsidR="00626BA6">
        <w:rPr>
          <w:sz w:val="28"/>
          <w:szCs w:val="28"/>
        </w:rPr>
        <w:t xml:space="preserve"> </w:t>
      </w:r>
      <w:r w:rsidRPr="00626BA6">
        <w:rPr>
          <w:sz w:val="28"/>
          <w:szCs w:val="28"/>
        </w:rPr>
        <w:t>должностному</w:t>
      </w:r>
      <w:r w:rsidR="00626BA6">
        <w:rPr>
          <w:sz w:val="28"/>
          <w:szCs w:val="28"/>
        </w:rPr>
        <w:t xml:space="preserve"> </w:t>
      </w:r>
      <w:r w:rsidRPr="00626BA6">
        <w:rPr>
          <w:sz w:val="28"/>
          <w:szCs w:val="28"/>
        </w:rPr>
        <w:t>лицу</w:t>
      </w:r>
      <w:r w:rsidR="00626BA6">
        <w:rPr>
          <w:sz w:val="28"/>
          <w:szCs w:val="28"/>
        </w:rPr>
        <w:t xml:space="preserve"> </w:t>
      </w:r>
      <w:r w:rsidRPr="00626BA6">
        <w:rPr>
          <w:sz w:val="28"/>
          <w:szCs w:val="28"/>
        </w:rPr>
        <w:t>таможенного</w:t>
      </w:r>
      <w:r w:rsidR="00626BA6">
        <w:rPr>
          <w:sz w:val="28"/>
          <w:szCs w:val="28"/>
        </w:rPr>
        <w:t xml:space="preserve"> </w:t>
      </w:r>
      <w:r w:rsidRPr="00626BA6">
        <w:rPr>
          <w:sz w:val="28"/>
          <w:szCs w:val="28"/>
        </w:rPr>
        <w:t>органа</w:t>
      </w:r>
      <w:r w:rsidR="00626BA6">
        <w:rPr>
          <w:sz w:val="28"/>
          <w:szCs w:val="28"/>
        </w:rPr>
        <w:t xml:space="preserve"> </w:t>
      </w:r>
      <w:r w:rsidRPr="00626BA6">
        <w:rPr>
          <w:sz w:val="28"/>
          <w:szCs w:val="28"/>
        </w:rPr>
        <w:t>иных телесных повреждений ему выплачивается</w:t>
      </w:r>
      <w:r w:rsidR="00626BA6">
        <w:rPr>
          <w:sz w:val="28"/>
          <w:szCs w:val="28"/>
        </w:rPr>
        <w:t xml:space="preserve"> </w:t>
      </w:r>
      <w:r w:rsidRPr="00626BA6">
        <w:rPr>
          <w:sz w:val="28"/>
          <w:szCs w:val="28"/>
        </w:rPr>
        <w:t>единовременное</w:t>
      </w:r>
      <w:r w:rsidR="00626BA6">
        <w:rPr>
          <w:sz w:val="28"/>
          <w:szCs w:val="28"/>
        </w:rPr>
        <w:t xml:space="preserve"> </w:t>
      </w:r>
      <w:r w:rsidRPr="00626BA6">
        <w:rPr>
          <w:sz w:val="28"/>
          <w:szCs w:val="28"/>
        </w:rPr>
        <w:t>пособие</w:t>
      </w:r>
      <w:r w:rsidR="00626BA6">
        <w:rPr>
          <w:sz w:val="28"/>
          <w:szCs w:val="28"/>
        </w:rPr>
        <w:t xml:space="preserve"> </w:t>
      </w:r>
      <w:r w:rsidRPr="00626BA6">
        <w:rPr>
          <w:sz w:val="28"/>
          <w:szCs w:val="28"/>
        </w:rPr>
        <w:t>в размере пяти среднемесячных заработков.</w:t>
      </w:r>
    </w:p>
    <w:p w:rsidR="00DA5655" w:rsidRPr="00626BA6" w:rsidRDefault="00DA5655" w:rsidP="00626BA6">
      <w:pPr>
        <w:spacing w:line="360" w:lineRule="auto"/>
        <w:ind w:firstLine="709"/>
        <w:jc w:val="both"/>
        <w:rPr>
          <w:sz w:val="28"/>
          <w:szCs w:val="28"/>
        </w:rPr>
      </w:pPr>
      <w:r w:rsidRPr="00626BA6">
        <w:rPr>
          <w:sz w:val="28"/>
          <w:szCs w:val="28"/>
        </w:rPr>
        <w:t>Ущерб, причиненный</w:t>
      </w:r>
      <w:r w:rsidR="00626BA6">
        <w:rPr>
          <w:sz w:val="28"/>
          <w:szCs w:val="28"/>
        </w:rPr>
        <w:t xml:space="preserve"> </w:t>
      </w:r>
      <w:r w:rsidRPr="00626BA6">
        <w:rPr>
          <w:sz w:val="28"/>
          <w:szCs w:val="28"/>
        </w:rPr>
        <w:t>имуществу</w:t>
      </w:r>
      <w:r w:rsidR="00626BA6">
        <w:rPr>
          <w:sz w:val="28"/>
          <w:szCs w:val="28"/>
        </w:rPr>
        <w:t xml:space="preserve"> </w:t>
      </w:r>
      <w:r w:rsidRPr="00626BA6">
        <w:rPr>
          <w:sz w:val="28"/>
          <w:szCs w:val="28"/>
        </w:rPr>
        <w:t>должностного</w:t>
      </w:r>
      <w:r w:rsidR="00626BA6">
        <w:rPr>
          <w:sz w:val="28"/>
          <w:szCs w:val="28"/>
        </w:rPr>
        <w:t xml:space="preserve"> </w:t>
      </w:r>
      <w:r w:rsidRPr="00626BA6">
        <w:rPr>
          <w:sz w:val="28"/>
          <w:szCs w:val="28"/>
        </w:rPr>
        <w:t>лица</w:t>
      </w:r>
      <w:r w:rsidR="00626BA6">
        <w:rPr>
          <w:sz w:val="28"/>
          <w:szCs w:val="28"/>
        </w:rPr>
        <w:t xml:space="preserve"> </w:t>
      </w:r>
      <w:r w:rsidRPr="00626BA6">
        <w:rPr>
          <w:sz w:val="28"/>
          <w:szCs w:val="28"/>
        </w:rPr>
        <w:t>таможенного органа</w:t>
      </w:r>
      <w:r w:rsidR="00626BA6">
        <w:rPr>
          <w:sz w:val="28"/>
          <w:szCs w:val="28"/>
        </w:rPr>
        <w:t xml:space="preserve"> </w:t>
      </w:r>
      <w:r w:rsidRPr="00626BA6">
        <w:rPr>
          <w:sz w:val="28"/>
          <w:szCs w:val="28"/>
        </w:rPr>
        <w:t>или</w:t>
      </w:r>
      <w:r w:rsidR="00626BA6">
        <w:rPr>
          <w:sz w:val="28"/>
          <w:szCs w:val="28"/>
        </w:rPr>
        <w:t xml:space="preserve"> </w:t>
      </w:r>
      <w:r w:rsidRPr="00626BA6">
        <w:rPr>
          <w:sz w:val="28"/>
          <w:szCs w:val="28"/>
        </w:rPr>
        <w:t>его</w:t>
      </w:r>
      <w:r w:rsidR="00626BA6">
        <w:rPr>
          <w:sz w:val="28"/>
          <w:szCs w:val="28"/>
        </w:rPr>
        <w:t xml:space="preserve"> </w:t>
      </w:r>
      <w:r w:rsidRPr="00626BA6">
        <w:rPr>
          <w:sz w:val="28"/>
          <w:szCs w:val="28"/>
        </w:rPr>
        <w:t>близкого родственника в связи с исполнением этим должностным лицом служебных</w:t>
      </w:r>
      <w:r w:rsidR="00626BA6">
        <w:rPr>
          <w:sz w:val="28"/>
          <w:szCs w:val="28"/>
        </w:rPr>
        <w:t xml:space="preserve"> </w:t>
      </w:r>
      <w:r w:rsidRPr="00626BA6">
        <w:rPr>
          <w:sz w:val="28"/>
          <w:szCs w:val="28"/>
        </w:rPr>
        <w:t>обязанностей,</w:t>
      </w:r>
      <w:r w:rsidR="00626BA6">
        <w:rPr>
          <w:sz w:val="28"/>
          <w:szCs w:val="28"/>
        </w:rPr>
        <w:t xml:space="preserve"> </w:t>
      </w:r>
      <w:r w:rsidRPr="00626BA6">
        <w:rPr>
          <w:sz w:val="28"/>
          <w:szCs w:val="28"/>
        </w:rPr>
        <w:t>возмещается</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полном объеме.</w:t>
      </w:r>
    </w:p>
    <w:p w:rsidR="00DA5655" w:rsidRPr="00626BA6" w:rsidRDefault="00DA5655" w:rsidP="00626BA6">
      <w:pPr>
        <w:spacing w:line="360" w:lineRule="auto"/>
        <w:ind w:firstLine="709"/>
        <w:jc w:val="both"/>
        <w:rPr>
          <w:sz w:val="28"/>
          <w:szCs w:val="28"/>
        </w:rPr>
      </w:pPr>
      <w:r w:rsidRPr="00626BA6">
        <w:rPr>
          <w:sz w:val="28"/>
          <w:szCs w:val="28"/>
        </w:rPr>
        <w:t>Выплата пособий и возмещение ущерба,</w:t>
      </w:r>
      <w:r w:rsidR="00626BA6">
        <w:rPr>
          <w:sz w:val="28"/>
          <w:szCs w:val="28"/>
        </w:rPr>
        <w:t xml:space="preserve"> </w:t>
      </w:r>
      <w:r w:rsidRPr="00626BA6">
        <w:rPr>
          <w:sz w:val="28"/>
          <w:szCs w:val="28"/>
        </w:rPr>
        <w:t>причиненного</w:t>
      </w:r>
      <w:r w:rsidR="00626BA6">
        <w:rPr>
          <w:sz w:val="28"/>
          <w:szCs w:val="28"/>
        </w:rPr>
        <w:t xml:space="preserve"> </w:t>
      </w:r>
      <w:r w:rsidRPr="00626BA6">
        <w:rPr>
          <w:sz w:val="28"/>
          <w:szCs w:val="28"/>
        </w:rPr>
        <w:t>имуществу, производятся</w:t>
      </w:r>
      <w:r w:rsidR="00626BA6">
        <w:rPr>
          <w:sz w:val="28"/>
          <w:szCs w:val="28"/>
        </w:rPr>
        <w:t xml:space="preserve"> </w:t>
      </w:r>
      <w:r w:rsidRPr="00626BA6">
        <w:rPr>
          <w:sz w:val="28"/>
          <w:szCs w:val="28"/>
        </w:rPr>
        <w:t>из</w:t>
      </w:r>
      <w:r w:rsidR="00626BA6">
        <w:rPr>
          <w:sz w:val="28"/>
          <w:szCs w:val="28"/>
        </w:rPr>
        <w:t xml:space="preserve"> </w:t>
      </w:r>
      <w:r w:rsidRPr="00626BA6">
        <w:rPr>
          <w:sz w:val="28"/>
          <w:szCs w:val="28"/>
        </w:rPr>
        <w:t>средств</w:t>
      </w:r>
      <w:r w:rsidR="00626BA6">
        <w:rPr>
          <w:sz w:val="28"/>
          <w:szCs w:val="28"/>
        </w:rPr>
        <w:t xml:space="preserve"> </w:t>
      </w:r>
      <w:r w:rsidRPr="00626BA6">
        <w:rPr>
          <w:sz w:val="28"/>
          <w:szCs w:val="28"/>
        </w:rPr>
        <w:t>федерального</w:t>
      </w:r>
      <w:r w:rsidR="00626BA6">
        <w:rPr>
          <w:sz w:val="28"/>
          <w:szCs w:val="28"/>
        </w:rPr>
        <w:t xml:space="preserve"> </w:t>
      </w:r>
      <w:r w:rsidRPr="00626BA6">
        <w:rPr>
          <w:sz w:val="28"/>
          <w:szCs w:val="28"/>
        </w:rPr>
        <w:t>бюджета</w:t>
      </w:r>
      <w:r w:rsidR="00626BA6">
        <w:rPr>
          <w:sz w:val="28"/>
          <w:szCs w:val="28"/>
        </w:rPr>
        <w:t xml:space="preserve"> </w:t>
      </w:r>
      <w:r w:rsidRPr="00626BA6">
        <w:rPr>
          <w:sz w:val="28"/>
          <w:szCs w:val="28"/>
        </w:rPr>
        <w:t>с</w:t>
      </w:r>
      <w:r w:rsidR="00626BA6">
        <w:rPr>
          <w:sz w:val="28"/>
          <w:szCs w:val="28"/>
        </w:rPr>
        <w:t xml:space="preserve"> </w:t>
      </w:r>
      <w:r w:rsidRPr="00626BA6">
        <w:rPr>
          <w:sz w:val="28"/>
          <w:szCs w:val="28"/>
        </w:rPr>
        <w:t>последующим взысканием этих сумм с виновных лиц.</w:t>
      </w:r>
    </w:p>
    <w:p w:rsidR="00DA5655" w:rsidRPr="00626BA6" w:rsidRDefault="00DA5655" w:rsidP="00626BA6">
      <w:pPr>
        <w:spacing w:line="360" w:lineRule="auto"/>
        <w:ind w:firstLine="709"/>
        <w:jc w:val="both"/>
        <w:rPr>
          <w:sz w:val="28"/>
          <w:szCs w:val="28"/>
        </w:rPr>
      </w:pPr>
      <w:r w:rsidRPr="00626BA6">
        <w:rPr>
          <w:sz w:val="28"/>
          <w:szCs w:val="28"/>
        </w:rPr>
        <w:t>Решение о</w:t>
      </w:r>
      <w:r w:rsidR="00626BA6">
        <w:rPr>
          <w:sz w:val="28"/>
          <w:szCs w:val="28"/>
        </w:rPr>
        <w:t xml:space="preserve"> </w:t>
      </w:r>
      <w:r w:rsidRPr="00626BA6">
        <w:rPr>
          <w:sz w:val="28"/>
          <w:szCs w:val="28"/>
        </w:rPr>
        <w:t>выплате пособий принимается начальником таможенного органа по месту работы потерпевшего на</w:t>
      </w:r>
      <w:r w:rsidR="00626BA6">
        <w:rPr>
          <w:sz w:val="28"/>
          <w:szCs w:val="28"/>
        </w:rPr>
        <w:t xml:space="preserve"> </w:t>
      </w:r>
      <w:r w:rsidRPr="00626BA6">
        <w:rPr>
          <w:sz w:val="28"/>
          <w:szCs w:val="28"/>
        </w:rPr>
        <w:t>основании</w:t>
      </w:r>
      <w:r w:rsidR="00626BA6">
        <w:rPr>
          <w:sz w:val="28"/>
          <w:szCs w:val="28"/>
        </w:rPr>
        <w:t xml:space="preserve"> </w:t>
      </w:r>
      <w:r w:rsidRPr="00626BA6">
        <w:rPr>
          <w:sz w:val="28"/>
          <w:szCs w:val="28"/>
        </w:rPr>
        <w:t>приговора</w:t>
      </w:r>
      <w:r w:rsidR="00626BA6">
        <w:rPr>
          <w:sz w:val="28"/>
          <w:szCs w:val="28"/>
        </w:rPr>
        <w:t xml:space="preserve"> </w:t>
      </w:r>
      <w:r w:rsidRPr="00626BA6">
        <w:rPr>
          <w:sz w:val="28"/>
          <w:szCs w:val="28"/>
        </w:rPr>
        <w:t>суда или</w:t>
      </w:r>
      <w:r w:rsidR="00626BA6">
        <w:rPr>
          <w:sz w:val="28"/>
          <w:szCs w:val="28"/>
        </w:rPr>
        <w:t xml:space="preserve"> </w:t>
      </w:r>
      <w:r w:rsidRPr="00626BA6">
        <w:rPr>
          <w:sz w:val="28"/>
          <w:szCs w:val="28"/>
        </w:rPr>
        <w:t>постановления</w:t>
      </w:r>
      <w:r w:rsidR="00626BA6">
        <w:rPr>
          <w:sz w:val="28"/>
          <w:szCs w:val="28"/>
        </w:rPr>
        <w:t xml:space="preserve"> </w:t>
      </w:r>
      <w:r w:rsidRPr="00626BA6">
        <w:rPr>
          <w:sz w:val="28"/>
          <w:szCs w:val="28"/>
        </w:rPr>
        <w:t>следственных</w:t>
      </w:r>
      <w:r w:rsidR="00626BA6">
        <w:rPr>
          <w:sz w:val="28"/>
          <w:szCs w:val="28"/>
        </w:rPr>
        <w:t xml:space="preserve"> </w:t>
      </w:r>
      <w:r w:rsidRPr="00626BA6">
        <w:rPr>
          <w:sz w:val="28"/>
          <w:szCs w:val="28"/>
        </w:rPr>
        <w:t>органов</w:t>
      </w:r>
      <w:r w:rsidR="00626BA6">
        <w:rPr>
          <w:sz w:val="28"/>
          <w:szCs w:val="28"/>
        </w:rPr>
        <w:t xml:space="preserve"> </w:t>
      </w:r>
      <w:r w:rsidRPr="00626BA6">
        <w:rPr>
          <w:sz w:val="28"/>
          <w:szCs w:val="28"/>
        </w:rPr>
        <w:t>либо</w:t>
      </w:r>
      <w:r w:rsidR="00626BA6">
        <w:rPr>
          <w:sz w:val="28"/>
          <w:szCs w:val="28"/>
        </w:rPr>
        <w:t xml:space="preserve"> </w:t>
      </w:r>
      <w:r w:rsidRPr="00626BA6">
        <w:rPr>
          <w:sz w:val="28"/>
          <w:szCs w:val="28"/>
        </w:rPr>
        <w:t>прокурора</w:t>
      </w:r>
      <w:r w:rsidR="00626BA6">
        <w:rPr>
          <w:sz w:val="28"/>
          <w:szCs w:val="28"/>
        </w:rPr>
        <w:t xml:space="preserve"> </w:t>
      </w:r>
      <w:r w:rsidRPr="00626BA6">
        <w:rPr>
          <w:sz w:val="28"/>
          <w:szCs w:val="28"/>
        </w:rPr>
        <w:t>о прекращении уголовного дела или</w:t>
      </w:r>
      <w:r w:rsidR="00626BA6">
        <w:rPr>
          <w:sz w:val="28"/>
          <w:szCs w:val="28"/>
        </w:rPr>
        <w:t xml:space="preserve"> </w:t>
      </w:r>
      <w:r w:rsidRPr="00626BA6">
        <w:rPr>
          <w:sz w:val="28"/>
          <w:szCs w:val="28"/>
        </w:rPr>
        <w:t>приостановлении</w:t>
      </w:r>
      <w:r w:rsidR="00626BA6">
        <w:rPr>
          <w:sz w:val="28"/>
          <w:szCs w:val="28"/>
        </w:rPr>
        <w:t xml:space="preserve"> </w:t>
      </w:r>
      <w:r w:rsidRPr="00626BA6">
        <w:rPr>
          <w:sz w:val="28"/>
          <w:szCs w:val="28"/>
        </w:rPr>
        <w:t>предварительного следствия.</w:t>
      </w:r>
    </w:p>
    <w:p w:rsidR="00DA5655" w:rsidRPr="00626BA6" w:rsidRDefault="00DA5655" w:rsidP="00626BA6">
      <w:pPr>
        <w:spacing w:line="360" w:lineRule="auto"/>
        <w:ind w:firstLine="709"/>
        <w:jc w:val="both"/>
        <w:rPr>
          <w:sz w:val="28"/>
          <w:szCs w:val="28"/>
        </w:rPr>
      </w:pPr>
      <w:r w:rsidRPr="00626BA6">
        <w:rPr>
          <w:sz w:val="28"/>
          <w:szCs w:val="28"/>
        </w:rPr>
        <w:t>Отказ или</w:t>
      </w:r>
      <w:r w:rsidR="00626BA6">
        <w:rPr>
          <w:sz w:val="28"/>
          <w:szCs w:val="28"/>
        </w:rPr>
        <w:t xml:space="preserve"> </w:t>
      </w:r>
      <w:r w:rsidRPr="00626BA6">
        <w:rPr>
          <w:sz w:val="28"/>
          <w:szCs w:val="28"/>
        </w:rPr>
        <w:t>уклонение</w:t>
      </w:r>
      <w:r w:rsidR="00626BA6">
        <w:rPr>
          <w:sz w:val="28"/>
          <w:szCs w:val="28"/>
        </w:rPr>
        <w:t xml:space="preserve"> </w:t>
      </w:r>
      <w:r w:rsidRPr="00626BA6">
        <w:rPr>
          <w:sz w:val="28"/>
          <w:szCs w:val="28"/>
        </w:rPr>
        <w:t>следственных</w:t>
      </w:r>
      <w:r w:rsidR="00626BA6">
        <w:rPr>
          <w:sz w:val="28"/>
          <w:szCs w:val="28"/>
        </w:rPr>
        <w:t xml:space="preserve"> </w:t>
      </w:r>
      <w:r w:rsidRPr="00626BA6">
        <w:rPr>
          <w:sz w:val="28"/>
          <w:szCs w:val="28"/>
        </w:rPr>
        <w:t>органов</w:t>
      </w:r>
      <w:r w:rsidR="00626BA6">
        <w:rPr>
          <w:sz w:val="28"/>
          <w:szCs w:val="28"/>
        </w:rPr>
        <w:t xml:space="preserve"> </w:t>
      </w:r>
      <w:r w:rsidRPr="00626BA6">
        <w:rPr>
          <w:sz w:val="28"/>
          <w:szCs w:val="28"/>
        </w:rPr>
        <w:t>от</w:t>
      </w:r>
      <w:r w:rsidR="00626BA6">
        <w:rPr>
          <w:sz w:val="28"/>
          <w:szCs w:val="28"/>
        </w:rPr>
        <w:t xml:space="preserve"> </w:t>
      </w:r>
      <w:r w:rsidRPr="00626BA6">
        <w:rPr>
          <w:sz w:val="28"/>
          <w:szCs w:val="28"/>
        </w:rPr>
        <w:t>возбуждения уголовного дела могут быть обжалованы таможенным органом прокурору или в суд на основании</w:t>
      </w:r>
      <w:r w:rsidR="00626BA6">
        <w:rPr>
          <w:sz w:val="28"/>
          <w:szCs w:val="28"/>
        </w:rPr>
        <w:t xml:space="preserve"> </w:t>
      </w:r>
      <w:r w:rsidRPr="00626BA6">
        <w:rPr>
          <w:sz w:val="28"/>
          <w:szCs w:val="28"/>
        </w:rPr>
        <w:t>проведенного</w:t>
      </w:r>
      <w:r w:rsidR="00626BA6">
        <w:rPr>
          <w:sz w:val="28"/>
          <w:szCs w:val="28"/>
        </w:rPr>
        <w:t xml:space="preserve"> </w:t>
      </w:r>
      <w:r w:rsidRPr="00626BA6">
        <w:rPr>
          <w:sz w:val="28"/>
          <w:szCs w:val="28"/>
        </w:rPr>
        <w:t>служебного</w:t>
      </w:r>
      <w:r w:rsidR="00626BA6">
        <w:rPr>
          <w:sz w:val="28"/>
          <w:szCs w:val="28"/>
        </w:rPr>
        <w:t xml:space="preserve"> </w:t>
      </w:r>
      <w:r w:rsidRPr="00626BA6">
        <w:rPr>
          <w:sz w:val="28"/>
          <w:szCs w:val="28"/>
        </w:rPr>
        <w:t>расследования</w:t>
      </w:r>
      <w:r w:rsidR="00626BA6">
        <w:rPr>
          <w:sz w:val="28"/>
          <w:szCs w:val="28"/>
        </w:rPr>
        <w:t xml:space="preserve"> </w:t>
      </w:r>
      <w:r w:rsidRPr="00626BA6">
        <w:rPr>
          <w:sz w:val="28"/>
          <w:szCs w:val="28"/>
        </w:rPr>
        <w:t>и других доказательств.</w:t>
      </w:r>
    </w:p>
    <w:p w:rsidR="00DA5655" w:rsidRPr="00626BA6" w:rsidRDefault="00DA5655" w:rsidP="00626BA6">
      <w:pPr>
        <w:spacing w:line="360" w:lineRule="auto"/>
        <w:ind w:firstLine="709"/>
        <w:jc w:val="both"/>
        <w:rPr>
          <w:sz w:val="28"/>
          <w:szCs w:val="28"/>
        </w:rPr>
      </w:pPr>
      <w:r w:rsidRPr="00626BA6">
        <w:rPr>
          <w:sz w:val="28"/>
          <w:szCs w:val="28"/>
        </w:rPr>
        <w:t>Возмещение ущерба,</w:t>
      </w:r>
      <w:r w:rsidR="00626BA6">
        <w:rPr>
          <w:sz w:val="28"/>
          <w:szCs w:val="28"/>
        </w:rPr>
        <w:t xml:space="preserve"> </w:t>
      </w:r>
      <w:r w:rsidRPr="00626BA6">
        <w:rPr>
          <w:sz w:val="28"/>
          <w:szCs w:val="28"/>
        </w:rPr>
        <w:t>причиненного</w:t>
      </w:r>
      <w:r w:rsidR="00626BA6">
        <w:rPr>
          <w:sz w:val="28"/>
          <w:szCs w:val="28"/>
        </w:rPr>
        <w:t xml:space="preserve"> </w:t>
      </w:r>
      <w:r w:rsidRPr="00626BA6">
        <w:rPr>
          <w:sz w:val="28"/>
          <w:szCs w:val="28"/>
        </w:rPr>
        <w:t>имуществу,</w:t>
      </w:r>
      <w:r w:rsidR="00626BA6">
        <w:rPr>
          <w:sz w:val="28"/>
          <w:szCs w:val="28"/>
        </w:rPr>
        <w:t xml:space="preserve"> </w:t>
      </w:r>
      <w:r w:rsidRPr="00626BA6">
        <w:rPr>
          <w:sz w:val="28"/>
          <w:szCs w:val="28"/>
        </w:rPr>
        <w:t>производится</w:t>
      </w:r>
      <w:r w:rsidR="00626BA6">
        <w:rPr>
          <w:sz w:val="28"/>
          <w:szCs w:val="28"/>
        </w:rPr>
        <w:t xml:space="preserve"> </w:t>
      </w:r>
      <w:r w:rsidRPr="00626BA6">
        <w:rPr>
          <w:sz w:val="28"/>
          <w:szCs w:val="28"/>
        </w:rPr>
        <w:t>по</w:t>
      </w:r>
      <w:r w:rsidR="009B2503" w:rsidRPr="00626BA6">
        <w:rPr>
          <w:sz w:val="28"/>
          <w:szCs w:val="28"/>
        </w:rPr>
        <w:t xml:space="preserve"> </w:t>
      </w:r>
      <w:r w:rsidRPr="00626BA6">
        <w:rPr>
          <w:sz w:val="28"/>
          <w:szCs w:val="28"/>
        </w:rPr>
        <w:t>решению (приговору) суда.</w:t>
      </w:r>
    </w:p>
    <w:p w:rsidR="00DA5655" w:rsidRPr="00626BA6" w:rsidRDefault="00DA5655" w:rsidP="00626BA6">
      <w:pPr>
        <w:spacing w:line="360" w:lineRule="auto"/>
        <w:ind w:firstLine="709"/>
        <w:jc w:val="both"/>
        <w:rPr>
          <w:sz w:val="28"/>
          <w:szCs w:val="28"/>
        </w:rPr>
      </w:pPr>
      <w:r w:rsidRPr="00626BA6">
        <w:rPr>
          <w:sz w:val="28"/>
          <w:szCs w:val="28"/>
        </w:rPr>
        <w:t>Годовое денежное</w:t>
      </w:r>
      <w:r w:rsidR="00626BA6">
        <w:rPr>
          <w:sz w:val="28"/>
          <w:szCs w:val="28"/>
        </w:rPr>
        <w:t xml:space="preserve"> </w:t>
      </w:r>
      <w:r w:rsidRPr="00626BA6">
        <w:rPr>
          <w:sz w:val="28"/>
          <w:szCs w:val="28"/>
        </w:rPr>
        <w:t>содержание</w:t>
      </w:r>
      <w:r w:rsidR="00626BA6">
        <w:rPr>
          <w:sz w:val="28"/>
          <w:szCs w:val="28"/>
        </w:rPr>
        <w:t xml:space="preserve"> </w:t>
      </w:r>
      <w:r w:rsidRPr="00626BA6">
        <w:rPr>
          <w:sz w:val="28"/>
          <w:szCs w:val="28"/>
        </w:rPr>
        <w:t>должностного</w:t>
      </w:r>
      <w:r w:rsidR="00626BA6">
        <w:rPr>
          <w:sz w:val="28"/>
          <w:szCs w:val="28"/>
        </w:rPr>
        <w:t xml:space="preserve"> </w:t>
      </w:r>
      <w:r w:rsidRPr="00626BA6">
        <w:rPr>
          <w:sz w:val="28"/>
          <w:szCs w:val="28"/>
        </w:rPr>
        <w:t>лица</w:t>
      </w:r>
      <w:r w:rsidR="00626BA6">
        <w:rPr>
          <w:sz w:val="28"/>
          <w:szCs w:val="28"/>
        </w:rPr>
        <w:t xml:space="preserve"> </w:t>
      </w:r>
      <w:r w:rsidRPr="00626BA6">
        <w:rPr>
          <w:sz w:val="28"/>
          <w:szCs w:val="28"/>
        </w:rPr>
        <w:t>таможенного</w:t>
      </w:r>
      <w:r w:rsidR="00626BA6">
        <w:rPr>
          <w:sz w:val="28"/>
          <w:szCs w:val="28"/>
        </w:rPr>
        <w:t xml:space="preserve"> </w:t>
      </w:r>
      <w:r w:rsidRPr="00626BA6">
        <w:rPr>
          <w:sz w:val="28"/>
          <w:szCs w:val="28"/>
        </w:rPr>
        <w:t>органа,</w:t>
      </w:r>
      <w:r w:rsidR="00626BA6">
        <w:rPr>
          <w:sz w:val="28"/>
          <w:szCs w:val="28"/>
        </w:rPr>
        <w:t xml:space="preserve"> </w:t>
      </w:r>
      <w:r w:rsidRPr="00626BA6">
        <w:rPr>
          <w:sz w:val="28"/>
          <w:szCs w:val="28"/>
        </w:rPr>
        <w:t>используемое</w:t>
      </w:r>
      <w:r w:rsidR="00626BA6">
        <w:rPr>
          <w:sz w:val="28"/>
          <w:szCs w:val="28"/>
        </w:rPr>
        <w:t xml:space="preserve"> </w:t>
      </w:r>
      <w:r w:rsidRPr="00626BA6">
        <w:rPr>
          <w:sz w:val="28"/>
          <w:szCs w:val="28"/>
        </w:rPr>
        <w:t>для</w:t>
      </w:r>
      <w:r w:rsidR="00626BA6">
        <w:rPr>
          <w:sz w:val="28"/>
          <w:szCs w:val="28"/>
        </w:rPr>
        <w:t xml:space="preserve"> </w:t>
      </w:r>
      <w:r w:rsidRPr="00626BA6">
        <w:rPr>
          <w:sz w:val="28"/>
          <w:szCs w:val="28"/>
        </w:rPr>
        <w:t>исчисления</w:t>
      </w:r>
      <w:r w:rsidR="00626BA6">
        <w:rPr>
          <w:sz w:val="28"/>
          <w:szCs w:val="28"/>
        </w:rPr>
        <w:t xml:space="preserve"> </w:t>
      </w:r>
      <w:r w:rsidRPr="00626BA6">
        <w:rPr>
          <w:sz w:val="28"/>
          <w:szCs w:val="28"/>
        </w:rPr>
        <w:t>размеров</w:t>
      </w:r>
      <w:r w:rsidR="00626BA6">
        <w:rPr>
          <w:sz w:val="28"/>
          <w:szCs w:val="28"/>
        </w:rPr>
        <w:t xml:space="preserve"> </w:t>
      </w:r>
      <w:r w:rsidRPr="00626BA6">
        <w:rPr>
          <w:sz w:val="28"/>
          <w:szCs w:val="28"/>
        </w:rPr>
        <w:t>единовременных</w:t>
      </w:r>
      <w:r w:rsidR="009B2503" w:rsidRPr="00626BA6">
        <w:rPr>
          <w:sz w:val="28"/>
          <w:szCs w:val="28"/>
        </w:rPr>
        <w:t xml:space="preserve"> </w:t>
      </w:r>
      <w:r w:rsidRPr="00626BA6">
        <w:rPr>
          <w:sz w:val="28"/>
          <w:szCs w:val="28"/>
        </w:rPr>
        <w:t>пособий,</w:t>
      </w:r>
      <w:r w:rsidR="00626BA6">
        <w:rPr>
          <w:sz w:val="28"/>
          <w:szCs w:val="28"/>
        </w:rPr>
        <w:t xml:space="preserve"> </w:t>
      </w:r>
      <w:r w:rsidRPr="00626BA6">
        <w:rPr>
          <w:sz w:val="28"/>
          <w:szCs w:val="28"/>
        </w:rPr>
        <w:t>включает</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себя</w:t>
      </w:r>
      <w:r w:rsidR="00626BA6">
        <w:rPr>
          <w:sz w:val="28"/>
          <w:szCs w:val="28"/>
        </w:rPr>
        <w:t xml:space="preserve"> </w:t>
      </w:r>
      <w:r w:rsidRPr="00626BA6">
        <w:rPr>
          <w:sz w:val="28"/>
          <w:szCs w:val="28"/>
        </w:rPr>
        <w:t>все</w:t>
      </w:r>
      <w:r w:rsidR="00626BA6">
        <w:rPr>
          <w:sz w:val="28"/>
          <w:szCs w:val="28"/>
        </w:rPr>
        <w:t xml:space="preserve"> </w:t>
      </w:r>
      <w:r w:rsidRPr="00626BA6">
        <w:rPr>
          <w:sz w:val="28"/>
          <w:szCs w:val="28"/>
        </w:rPr>
        <w:t>виды</w:t>
      </w:r>
      <w:r w:rsidR="00626BA6">
        <w:rPr>
          <w:sz w:val="28"/>
          <w:szCs w:val="28"/>
        </w:rPr>
        <w:t xml:space="preserve"> </w:t>
      </w:r>
      <w:r w:rsidRPr="00626BA6">
        <w:rPr>
          <w:sz w:val="28"/>
          <w:szCs w:val="28"/>
        </w:rPr>
        <w:t>денежных</w:t>
      </w:r>
      <w:r w:rsidR="00626BA6">
        <w:rPr>
          <w:sz w:val="28"/>
          <w:szCs w:val="28"/>
        </w:rPr>
        <w:t xml:space="preserve"> </w:t>
      </w:r>
      <w:r w:rsidRPr="00626BA6">
        <w:rPr>
          <w:sz w:val="28"/>
          <w:szCs w:val="28"/>
        </w:rPr>
        <w:t>выплат,</w:t>
      </w:r>
      <w:r w:rsidR="00626BA6">
        <w:rPr>
          <w:sz w:val="28"/>
          <w:szCs w:val="28"/>
        </w:rPr>
        <w:t xml:space="preserve"> </w:t>
      </w:r>
      <w:r w:rsidRPr="00626BA6">
        <w:rPr>
          <w:sz w:val="28"/>
          <w:szCs w:val="28"/>
        </w:rPr>
        <w:t>которые</w:t>
      </w:r>
      <w:r w:rsidR="009B2503" w:rsidRPr="00626BA6">
        <w:rPr>
          <w:sz w:val="28"/>
          <w:szCs w:val="28"/>
        </w:rPr>
        <w:t xml:space="preserve"> </w:t>
      </w:r>
      <w:r w:rsidRPr="00626BA6">
        <w:rPr>
          <w:sz w:val="28"/>
          <w:szCs w:val="28"/>
        </w:rPr>
        <w:t>указанное лицо должно было бы получить в год гибели или причинения вреда его здоровью.</w:t>
      </w:r>
    </w:p>
    <w:p w:rsidR="00DA5655" w:rsidRPr="00626BA6" w:rsidRDefault="00DA5655" w:rsidP="00626BA6">
      <w:pPr>
        <w:spacing w:line="360" w:lineRule="auto"/>
        <w:ind w:firstLine="709"/>
        <w:jc w:val="both"/>
        <w:rPr>
          <w:sz w:val="28"/>
          <w:szCs w:val="28"/>
        </w:rPr>
      </w:pPr>
      <w:r w:rsidRPr="00626BA6">
        <w:rPr>
          <w:sz w:val="28"/>
          <w:szCs w:val="28"/>
        </w:rPr>
        <w:t>Среднемесячный заработок определяется в порядке, установленном законодательством Российской Федерации об обязательном</w:t>
      </w:r>
      <w:r w:rsidR="00626BA6">
        <w:rPr>
          <w:sz w:val="28"/>
          <w:szCs w:val="28"/>
        </w:rPr>
        <w:t xml:space="preserve"> </w:t>
      </w:r>
      <w:r w:rsidRPr="00626BA6">
        <w:rPr>
          <w:sz w:val="28"/>
          <w:szCs w:val="28"/>
        </w:rPr>
        <w:t>социальном страховании</w:t>
      </w:r>
      <w:r w:rsidR="00626BA6">
        <w:rPr>
          <w:sz w:val="28"/>
          <w:szCs w:val="28"/>
        </w:rPr>
        <w:t xml:space="preserve"> </w:t>
      </w:r>
      <w:r w:rsidRPr="00626BA6">
        <w:rPr>
          <w:sz w:val="28"/>
          <w:szCs w:val="28"/>
        </w:rPr>
        <w:t>от</w:t>
      </w:r>
      <w:r w:rsidR="00626BA6">
        <w:rPr>
          <w:sz w:val="28"/>
          <w:szCs w:val="28"/>
        </w:rPr>
        <w:t xml:space="preserve"> </w:t>
      </w:r>
      <w:r w:rsidRPr="00626BA6">
        <w:rPr>
          <w:sz w:val="28"/>
          <w:szCs w:val="28"/>
        </w:rPr>
        <w:t>несчастных</w:t>
      </w:r>
      <w:r w:rsidR="00626BA6">
        <w:rPr>
          <w:sz w:val="28"/>
          <w:szCs w:val="28"/>
        </w:rPr>
        <w:t xml:space="preserve"> </w:t>
      </w:r>
      <w:r w:rsidRPr="00626BA6">
        <w:rPr>
          <w:sz w:val="28"/>
          <w:szCs w:val="28"/>
        </w:rPr>
        <w:t>случаев</w:t>
      </w:r>
      <w:r w:rsidR="00626BA6">
        <w:rPr>
          <w:sz w:val="28"/>
          <w:szCs w:val="28"/>
        </w:rPr>
        <w:t xml:space="preserve"> </w:t>
      </w:r>
      <w:r w:rsidRPr="00626BA6">
        <w:rPr>
          <w:sz w:val="28"/>
          <w:szCs w:val="28"/>
        </w:rPr>
        <w:t>на</w:t>
      </w:r>
      <w:r w:rsidR="00626BA6">
        <w:rPr>
          <w:sz w:val="28"/>
          <w:szCs w:val="28"/>
        </w:rPr>
        <w:t xml:space="preserve"> </w:t>
      </w:r>
      <w:r w:rsidRPr="00626BA6">
        <w:rPr>
          <w:sz w:val="28"/>
          <w:szCs w:val="28"/>
        </w:rPr>
        <w:t>производстве</w:t>
      </w:r>
      <w:r w:rsidR="00626BA6">
        <w:rPr>
          <w:sz w:val="28"/>
          <w:szCs w:val="28"/>
        </w:rPr>
        <w:t xml:space="preserve"> </w:t>
      </w:r>
      <w:r w:rsidRPr="00626BA6">
        <w:rPr>
          <w:sz w:val="28"/>
          <w:szCs w:val="28"/>
        </w:rPr>
        <w:t>и профессиональных заболеваний.</w:t>
      </w:r>
    </w:p>
    <w:p w:rsidR="00DA5655" w:rsidRPr="00626BA6" w:rsidRDefault="00DA5655" w:rsidP="00626BA6">
      <w:pPr>
        <w:spacing w:line="360" w:lineRule="auto"/>
        <w:ind w:firstLine="709"/>
        <w:jc w:val="both"/>
        <w:rPr>
          <w:sz w:val="28"/>
          <w:szCs w:val="28"/>
        </w:rPr>
      </w:pPr>
      <w:r w:rsidRPr="00626BA6">
        <w:rPr>
          <w:sz w:val="28"/>
          <w:szCs w:val="28"/>
        </w:rPr>
        <w:t>Должностной оклад</w:t>
      </w:r>
      <w:r w:rsidR="00626BA6">
        <w:rPr>
          <w:sz w:val="28"/>
          <w:szCs w:val="28"/>
        </w:rPr>
        <w:t xml:space="preserve"> </w:t>
      </w:r>
      <w:r w:rsidRPr="00626BA6">
        <w:rPr>
          <w:sz w:val="28"/>
          <w:szCs w:val="28"/>
        </w:rPr>
        <w:t>должностного</w:t>
      </w:r>
      <w:r w:rsidR="00626BA6">
        <w:rPr>
          <w:sz w:val="28"/>
          <w:szCs w:val="28"/>
        </w:rPr>
        <w:t xml:space="preserve"> </w:t>
      </w:r>
      <w:r w:rsidRPr="00626BA6">
        <w:rPr>
          <w:sz w:val="28"/>
          <w:szCs w:val="28"/>
        </w:rPr>
        <w:t>лица</w:t>
      </w:r>
      <w:r w:rsidR="00626BA6">
        <w:rPr>
          <w:sz w:val="28"/>
          <w:szCs w:val="28"/>
        </w:rPr>
        <w:t xml:space="preserve"> </w:t>
      </w:r>
      <w:r w:rsidRPr="00626BA6">
        <w:rPr>
          <w:sz w:val="28"/>
          <w:szCs w:val="28"/>
        </w:rPr>
        <w:t>таможенного</w:t>
      </w:r>
      <w:r w:rsidR="00626BA6">
        <w:rPr>
          <w:sz w:val="28"/>
          <w:szCs w:val="28"/>
        </w:rPr>
        <w:t xml:space="preserve"> </w:t>
      </w:r>
      <w:r w:rsidRPr="00626BA6">
        <w:rPr>
          <w:sz w:val="28"/>
          <w:szCs w:val="28"/>
        </w:rPr>
        <w:t>органа для целей</w:t>
      </w:r>
      <w:r w:rsidR="00626BA6">
        <w:rPr>
          <w:sz w:val="28"/>
          <w:szCs w:val="28"/>
        </w:rPr>
        <w:t xml:space="preserve"> </w:t>
      </w:r>
      <w:r w:rsidRPr="00626BA6">
        <w:rPr>
          <w:sz w:val="28"/>
          <w:szCs w:val="28"/>
        </w:rPr>
        <w:t>настоящей</w:t>
      </w:r>
      <w:r w:rsidR="00626BA6">
        <w:rPr>
          <w:sz w:val="28"/>
          <w:szCs w:val="28"/>
        </w:rPr>
        <w:t xml:space="preserve"> </w:t>
      </w:r>
      <w:r w:rsidRPr="00626BA6">
        <w:rPr>
          <w:sz w:val="28"/>
          <w:szCs w:val="28"/>
        </w:rPr>
        <w:t>статьи</w:t>
      </w:r>
      <w:r w:rsidR="00626BA6">
        <w:rPr>
          <w:sz w:val="28"/>
          <w:szCs w:val="28"/>
        </w:rPr>
        <w:t xml:space="preserve"> </w:t>
      </w:r>
      <w:r w:rsidRPr="00626BA6">
        <w:rPr>
          <w:sz w:val="28"/>
          <w:szCs w:val="28"/>
        </w:rPr>
        <w:t>включает</w:t>
      </w:r>
      <w:r w:rsidR="00626BA6">
        <w:rPr>
          <w:sz w:val="28"/>
          <w:szCs w:val="28"/>
        </w:rPr>
        <w:t xml:space="preserve"> </w:t>
      </w:r>
      <w:r w:rsidRPr="00626BA6">
        <w:rPr>
          <w:sz w:val="28"/>
          <w:szCs w:val="28"/>
        </w:rPr>
        <w:t>также</w:t>
      </w:r>
      <w:r w:rsidR="00626BA6">
        <w:rPr>
          <w:sz w:val="28"/>
          <w:szCs w:val="28"/>
        </w:rPr>
        <w:t xml:space="preserve"> </w:t>
      </w:r>
      <w:r w:rsidRPr="00626BA6">
        <w:rPr>
          <w:sz w:val="28"/>
          <w:szCs w:val="28"/>
        </w:rPr>
        <w:t>оклад</w:t>
      </w:r>
      <w:r w:rsidR="00626BA6">
        <w:rPr>
          <w:sz w:val="28"/>
          <w:szCs w:val="28"/>
        </w:rPr>
        <w:t xml:space="preserve"> </w:t>
      </w:r>
      <w:r w:rsidRPr="00626BA6">
        <w:rPr>
          <w:sz w:val="28"/>
          <w:szCs w:val="28"/>
        </w:rPr>
        <w:t>по</w:t>
      </w:r>
      <w:r w:rsidR="00626BA6">
        <w:rPr>
          <w:sz w:val="28"/>
          <w:szCs w:val="28"/>
        </w:rPr>
        <w:t xml:space="preserve"> </w:t>
      </w:r>
      <w:r w:rsidRPr="00626BA6">
        <w:rPr>
          <w:sz w:val="28"/>
          <w:szCs w:val="28"/>
        </w:rPr>
        <w:t>специальному званию,</w:t>
      </w:r>
      <w:r w:rsidR="00626BA6">
        <w:rPr>
          <w:sz w:val="28"/>
          <w:szCs w:val="28"/>
        </w:rPr>
        <w:t xml:space="preserve"> </w:t>
      </w:r>
      <w:r w:rsidRPr="00626BA6">
        <w:rPr>
          <w:sz w:val="28"/>
          <w:szCs w:val="28"/>
        </w:rPr>
        <w:t>надбавки</w:t>
      </w:r>
      <w:r w:rsidR="00626BA6">
        <w:rPr>
          <w:sz w:val="28"/>
          <w:szCs w:val="28"/>
        </w:rPr>
        <w:t xml:space="preserve"> </w:t>
      </w:r>
      <w:r w:rsidRPr="00626BA6">
        <w:rPr>
          <w:sz w:val="28"/>
          <w:szCs w:val="28"/>
        </w:rPr>
        <w:t>за выслугу лет,</w:t>
      </w:r>
      <w:r w:rsidR="00626BA6">
        <w:rPr>
          <w:sz w:val="28"/>
          <w:szCs w:val="28"/>
        </w:rPr>
        <w:t xml:space="preserve"> </w:t>
      </w:r>
      <w:r w:rsidRPr="00626BA6">
        <w:rPr>
          <w:sz w:val="28"/>
          <w:szCs w:val="28"/>
        </w:rPr>
        <w:t>за знание иностранного языка и иные надбавки.</w:t>
      </w:r>
    </w:p>
    <w:p w:rsidR="00DA5655" w:rsidRPr="00626BA6" w:rsidRDefault="00DA5655" w:rsidP="00626BA6">
      <w:pPr>
        <w:spacing w:line="360" w:lineRule="auto"/>
        <w:ind w:firstLine="709"/>
        <w:jc w:val="both"/>
        <w:rPr>
          <w:sz w:val="28"/>
          <w:szCs w:val="28"/>
        </w:rPr>
      </w:pPr>
    </w:p>
    <w:p w:rsidR="00DA5655" w:rsidRPr="00626BA6" w:rsidRDefault="00DA5655" w:rsidP="00626BA6">
      <w:pPr>
        <w:pStyle w:val="2"/>
        <w:ind w:firstLine="709"/>
        <w:rPr>
          <w:szCs w:val="28"/>
        </w:rPr>
      </w:pPr>
      <w:bookmarkStart w:id="6" w:name="_Toc123111873"/>
      <w:r w:rsidRPr="00626BA6">
        <w:rPr>
          <w:szCs w:val="28"/>
        </w:rPr>
        <w:t>1.3 Цели и задачи таможенного регулирования</w:t>
      </w:r>
      <w:bookmarkEnd w:id="6"/>
    </w:p>
    <w:p w:rsidR="00DA5655" w:rsidRPr="00626BA6" w:rsidRDefault="00DA5655" w:rsidP="00626BA6">
      <w:pPr>
        <w:spacing w:line="360" w:lineRule="auto"/>
        <w:ind w:firstLine="709"/>
        <w:jc w:val="both"/>
        <w:rPr>
          <w:sz w:val="28"/>
          <w:szCs w:val="28"/>
        </w:rPr>
      </w:pPr>
    </w:p>
    <w:p w:rsidR="00DA5655" w:rsidRPr="00626BA6" w:rsidRDefault="00DA5655" w:rsidP="00626BA6">
      <w:pPr>
        <w:spacing w:line="360" w:lineRule="auto"/>
        <w:ind w:firstLine="709"/>
        <w:jc w:val="both"/>
        <w:rPr>
          <w:sz w:val="28"/>
          <w:szCs w:val="28"/>
        </w:rPr>
      </w:pPr>
      <w:r w:rsidRPr="00626BA6">
        <w:rPr>
          <w:sz w:val="28"/>
          <w:szCs w:val="28"/>
        </w:rPr>
        <w:t>В ст. 19 Таможенного кодекса Российской Федерации закреплен основополагающий принцип, в соответствии, с которым все лица на равных основаниях имеют право на ввоз в Российскую Федерацию и вывоз из страны товаров и транспортных средств (в том числе при осуществле</w:t>
      </w:r>
      <w:bookmarkStart w:id="7" w:name="OCRUncertain014"/>
      <w:r w:rsidRPr="00626BA6">
        <w:rPr>
          <w:sz w:val="28"/>
          <w:szCs w:val="28"/>
        </w:rPr>
        <w:t>н</w:t>
      </w:r>
      <w:bookmarkEnd w:id="7"/>
      <w:r w:rsidRPr="00626BA6">
        <w:rPr>
          <w:sz w:val="28"/>
          <w:szCs w:val="28"/>
        </w:rPr>
        <w:t>ии внешнеэкономи</w:t>
      </w:r>
      <w:bookmarkStart w:id="8" w:name="OCRUncertain015"/>
      <w:r w:rsidRPr="00626BA6">
        <w:rPr>
          <w:sz w:val="28"/>
          <w:szCs w:val="28"/>
        </w:rPr>
        <w:t>ч</w:t>
      </w:r>
      <w:bookmarkEnd w:id="8"/>
      <w:r w:rsidRPr="00626BA6">
        <w:rPr>
          <w:sz w:val="28"/>
          <w:szCs w:val="28"/>
        </w:rPr>
        <w:t>еской деят</w:t>
      </w:r>
      <w:bookmarkStart w:id="9" w:name="OCRUncertain016"/>
      <w:r w:rsidRPr="00626BA6">
        <w:rPr>
          <w:sz w:val="28"/>
          <w:szCs w:val="28"/>
        </w:rPr>
        <w:t>е</w:t>
      </w:r>
      <w:bookmarkEnd w:id="9"/>
      <w:r w:rsidRPr="00626BA6">
        <w:rPr>
          <w:sz w:val="28"/>
          <w:szCs w:val="28"/>
        </w:rPr>
        <w:t>льности) в порядке, предусмотренном Таможенным ко</w:t>
      </w:r>
      <w:bookmarkStart w:id="10" w:name="OCRUncertain017"/>
      <w:r w:rsidRPr="00626BA6">
        <w:rPr>
          <w:sz w:val="28"/>
          <w:szCs w:val="28"/>
        </w:rPr>
        <w:t>де</w:t>
      </w:r>
      <w:bookmarkEnd w:id="10"/>
      <w:r w:rsidRPr="00626BA6">
        <w:rPr>
          <w:sz w:val="28"/>
          <w:szCs w:val="28"/>
        </w:rPr>
        <w:t>ксом.</w:t>
      </w:r>
    </w:p>
    <w:p w:rsidR="00DA5655" w:rsidRPr="00626BA6" w:rsidRDefault="00DA5655" w:rsidP="00626BA6">
      <w:pPr>
        <w:spacing w:line="360" w:lineRule="auto"/>
        <w:ind w:firstLine="709"/>
        <w:jc w:val="both"/>
        <w:rPr>
          <w:sz w:val="28"/>
          <w:szCs w:val="28"/>
        </w:rPr>
      </w:pPr>
      <w:r w:rsidRPr="00626BA6">
        <w:rPr>
          <w:sz w:val="28"/>
          <w:szCs w:val="28"/>
        </w:rPr>
        <w:t>Товары и транспортные средства перемещаются через таможенную границу в соответствии с их таможенными режимами.</w:t>
      </w:r>
    </w:p>
    <w:p w:rsidR="00DA5655" w:rsidRPr="00626BA6" w:rsidRDefault="00DA5655" w:rsidP="00626BA6">
      <w:pPr>
        <w:spacing w:line="360" w:lineRule="auto"/>
        <w:ind w:firstLine="709"/>
        <w:jc w:val="both"/>
        <w:rPr>
          <w:sz w:val="28"/>
          <w:szCs w:val="28"/>
        </w:rPr>
      </w:pPr>
      <w:r w:rsidRPr="00626BA6">
        <w:rPr>
          <w:sz w:val="28"/>
          <w:szCs w:val="28"/>
        </w:rPr>
        <w:t>Таможенный режим — это совокупность положений</w:t>
      </w:r>
      <w:bookmarkStart w:id="11" w:name="OCRUncertain007"/>
      <w:r w:rsidRPr="00626BA6">
        <w:rPr>
          <w:sz w:val="28"/>
          <w:szCs w:val="28"/>
        </w:rPr>
        <w:t>,</w:t>
      </w:r>
      <w:bookmarkEnd w:id="11"/>
      <w:r w:rsidRPr="00626BA6">
        <w:rPr>
          <w:sz w:val="28"/>
          <w:szCs w:val="28"/>
        </w:rPr>
        <w:t xml:space="preserve"> определяющих статус товаро</w:t>
      </w:r>
      <w:bookmarkStart w:id="12" w:name="OCRUncertain008"/>
      <w:r w:rsidRPr="00626BA6">
        <w:rPr>
          <w:sz w:val="28"/>
          <w:szCs w:val="28"/>
        </w:rPr>
        <w:t>в</w:t>
      </w:r>
      <w:bookmarkEnd w:id="12"/>
      <w:r w:rsidRPr="00626BA6">
        <w:rPr>
          <w:sz w:val="28"/>
          <w:szCs w:val="28"/>
        </w:rPr>
        <w:t xml:space="preserve"> и транспортных средств</w:t>
      </w:r>
      <w:bookmarkStart w:id="13" w:name="OCRUncertain009"/>
      <w:r w:rsidRPr="00626BA6">
        <w:rPr>
          <w:sz w:val="28"/>
          <w:szCs w:val="28"/>
        </w:rPr>
        <w:t>,</w:t>
      </w:r>
      <w:bookmarkEnd w:id="13"/>
      <w:r w:rsidRPr="00626BA6">
        <w:rPr>
          <w:sz w:val="28"/>
          <w:szCs w:val="28"/>
        </w:rPr>
        <w:t xml:space="preserve"> перемещаемых через таможенную границу Российской Федерации, для таможенных целей. </w:t>
      </w:r>
      <w:bookmarkStart w:id="14" w:name="OCRUncertain045"/>
      <w:bookmarkEnd w:id="14"/>
      <w:r w:rsidRPr="00626BA6">
        <w:rPr>
          <w:sz w:val="28"/>
          <w:szCs w:val="28"/>
        </w:rPr>
        <w:t>О</w:t>
      </w:r>
      <w:bookmarkStart w:id="15" w:name="OCRUncertain055"/>
      <w:r w:rsidRPr="00626BA6">
        <w:rPr>
          <w:sz w:val="28"/>
          <w:szCs w:val="28"/>
        </w:rPr>
        <w:t>н</w:t>
      </w:r>
      <w:bookmarkEnd w:id="15"/>
      <w:r w:rsidRPr="00626BA6">
        <w:rPr>
          <w:sz w:val="28"/>
          <w:szCs w:val="28"/>
        </w:rPr>
        <w:t xml:space="preserve">и </w:t>
      </w:r>
      <w:bookmarkStart w:id="16" w:name="OCRUncertain056"/>
      <w:r w:rsidRPr="00626BA6">
        <w:rPr>
          <w:sz w:val="28"/>
          <w:szCs w:val="28"/>
        </w:rPr>
        <w:t>к</w:t>
      </w:r>
      <w:bookmarkEnd w:id="16"/>
      <w:r w:rsidRPr="00626BA6">
        <w:rPr>
          <w:sz w:val="28"/>
          <w:szCs w:val="28"/>
        </w:rPr>
        <w:t xml:space="preserve">асаются порядка оформления </w:t>
      </w:r>
      <w:bookmarkStart w:id="17" w:name="OCRUncertain057"/>
      <w:r w:rsidRPr="00626BA6">
        <w:rPr>
          <w:sz w:val="28"/>
          <w:szCs w:val="28"/>
        </w:rPr>
        <w:t>товаров,</w:t>
      </w:r>
      <w:bookmarkEnd w:id="17"/>
      <w:r w:rsidRPr="00626BA6">
        <w:rPr>
          <w:sz w:val="28"/>
          <w:szCs w:val="28"/>
        </w:rPr>
        <w:t xml:space="preserve"> взимания таможенных </w:t>
      </w:r>
      <w:bookmarkStart w:id="18" w:name="OCRUncertain059"/>
      <w:r w:rsidRPr="00626BA6">
        <w:rPr>
          <w:sz w:val="28"/>
          <w:szCs w:val="28"/>
        </w:rPr>
        <w:t>п</w:t>
      </w:r>
      <w:bookmarkEnd w:id="18"/>
      <w:r w:rsidRPr="00626BA6">
        <w:rPr>
          <w:sz w:val="28"/>
          <w:szCs w:val="28"/>
        </w:rPr>
        <w:t>л</w:t>
      </w:r>
      <w:bookmarkStart w:id="19" w:name="OCRUncertain060"/>
      <w:r w:rsidRPr="00626BA6">
        <w:rPr>
          <w:sz w:val="28"/>
          <w:szCs w:val="28"/>
        </w:rPr>
        <w:t>а</w:t>
      </w:r>
      <w:bookmarkEnd w:id="19"/>
      <w:r w:rsidRPr="00626BA6">
        <w:rPr>
          <w:sz w:val="28"/>
          <w:szCs w:val="28"/>
        </w:rPr>
        <w:t>тежей и др.</w:t>
      </w:r>
    </w:p>
    <w:p w:rsidR="00DA5655" w:rsidRPr="00626BA6" w:rsidRDefault="00DA5655" w:rsidP="00626BA6">
      <w:pPr>
        <w:spacing w:line="360" w:lineRule="auto"/>
        <w:ind w:firstLine="709"/>
        <w:jc w:val="both"/>
        <w:rPr>
          <w:sz w:val="28"/>
          <w:szCs w:val="28"/>
        </w:rPr>
      </w:pPr>
      <w:r w:rsidRPr="00626BA6">
        <w:rPr>
          <w:sz w:val="28"/>
          <w:szCs w:val="28"/>
        </w:rPr>
        <w:t>Таможенный кодекс РФ содержит общий перечень видов таможенных режимов товаров и транспортных средств:</w:t>
      </w:r>
    </w:p>
    <w:p w:rsidR="00DA5655" w:rsidRPr="00626BA6" w:rsidRDefault="00DA5655" w:rsidP="00626BA6">
      <w:pPr>
        <w:spacing w:line="360" w:lineRule="auto"/>
        <w:ind w:firstLine="709"/>
        <w:jc w:val="both"/>
        <w:rPr>
          <w:sz w:val="28"/>
          <w:szCs w:val="28"/>
        </w:rPr>
      </w:pPr>
      <w:r w:rsidRPr="00626BA6">
        <w:rPr>
          <w:sz w:val="28"/>
          <w:szCs w:val="28"/>
        </w:rPr>
        <w:t>1. Выпуск для свободного обращения.</w:t>
      </w:r>
    </w:p>
    <w:p w:rsidR="00DA5655" w:rsidRPr="00626BA6" w:rsidRDefault="00DA5655" w:rsidP="00626BA6">
      <w:pPr>
        <w:spacing w:line="360" w:lineRule="auto"/>
        <w:ind w:firstLine="709"/>
        <w:jc w:val="both"/>
        <w:rPr>
          <w:sz w:val="28"/>
          <w:szCs w:val="28"/>
        </w:rPr>
      </w:pPr>
      <w:r w:rsidRPr="00626BA6">
        <w:rPr>
          <w:sz w:val="28"/>
          <w:szCs w:val="28"/>
        </w:rPr>
        <w:t>2. Реимпорт.</w:t>
      </w:r>
    </w:p>
    <w:p w:rsidR="00DA5655" w:rsidRPr="00626BA6" w:rsidRDefault="00DA5655" w:rsidP="00626BA6">
      <w:pPr>
        <w:spacing w:line="360" w:lineRule="auto"/>
        <w:ind w:firstLine="709"/>
        <w:jc w:val="both"/>
        <w:rPr>
          <w:sz w:val="28"/>
          <w:szCs w:val="28"/>
        </w:rPr>
      </w:pPr>
      <w:r w:rsidRPr="00626BA6">
        <w:rPr>
          <w:sz w:val="28"/>
          <w:szCs w:val="28"/>
        </w:rPr>
        <w:t>3. Транзит.</w:t>
      </w:r>
    </w:p>
    <w:p w:rsidR="00DA5655" w:rsidRPr="00626BA6" w:rsidRDefault="00DA5655" w:rsidP="00626BA6">
      <w:pPr>
        <w:spacing w:line="360" w:lineRule="auto"/>
        <w:ind w:firstLine="709"/>
        <w:jc w:val="both"/>
        <w:rPr>
          <w:sz w:val="28"/>
          <w:szCs w:val="28"/>
        </w:rPr>
      </w:pPr>
      <w:r w:rsidRPr="00626BA6">
        <w:rPr>
          <w:sz w:val="28"/>
          <w:szCs w:val="28"/>
        </w:rPr>
        <w:t>4. Таможенный склад. При помещении на таможенный склад товаров, предназначенных для вывоза в соответствии с таможенным режимом экспорта, такие товары освобождаются от таможенных пошлин и налогов, либо уплаченные суммы возвращаются, если такое освобождение или возврат предусмотрены при фактическом экспорте товаров. При этом указанные товары должны быть вывезены не позднее трех месяцев со дня помещения на таможенный склад.</w:t>
      </w:r>
    </w:p>
    <w:p w:rsidR="00DA5655" w:rsidRPr="00626BA6" w:rsidRDefault="00DA5655" w:rsidP="00626BA6">
      <w:pPr>
        <w:spacing w:line="360" w:lineRule="auto"/>
        <w:ind w:firstLine="709"/>
        <w:jc w:val="both"/>
        <w:rPr>
          <w:sz w:val="28"/>
          <w:szCs w:val="28"/>
        </w:rPr>
      </w:pPr>
      <w:r w:rsidRPr="00626BA6">
        <w:rPr>
          <w:sz w:val="28"/>
          <w:szCs w:val="28"/>
        </w:rPr>
        <w:t>5. Магазин беспошлинной торговли. При помещении товаров, в том числе российских, под таможенный режим магазина беспошлинной торговли взимаются таможенные сборы за таможенное оформление в валюте Российской федерации в размере 0,1 процента таможенной стоимости товаров и дополнительно сбор в иностранной валюте, курс которой котируется Центральным банком Российской Федерации, в размере 0,05 процента этой стоимости.</w:t>
      </w:r>
    </w:p>
    <w:p w:rsidR="00DA5655" w:rsidRPr="00626BA6" w:rsidRDefault="00DA5655" w:rsidP="00626BA6">
      <w:pPr>
        <w:spacing w:line="360" w:lineRule="auto"/>
        <w:ind w:firstLine="709"/>
        <w:jc w:val="both"/>
        <w:rPr>
          <w:sz w:val="28"/>
          <w:szCs w:val="28"/>
        </w:rPr>
      </w:pPr>
      <w:r w:rsidRPr="00626BA6">
        <w:rPr>
          <w:sz w:val="28"/>
          <w:szCs w:val="28"/>
        </w:rPr>
        <w:t>6. Переработка на таможенной территории - таможенный режим, при котором иностранные товары используются в установленном порядке для переработки на таможенной территории Российской Федерации без применения мер экономической политики и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Российской Федерации.</w:t>
      </w:r>
    </w:p>
    <w:p w:rsidR="00DA5655" w:rsidRPr="00626BA6" w:rsidRDefault="00DA5655" w:rsidP="00626BA6">
      <w:pPr>
        <w:spacing w:line="360" w:lineRule="auto"/>
        <w:ind w:firstLine="709"/>
        <w:jc w:val="both"/>
        <w:rPr>
          <w:sz w:val="28"/>
          <w:szCs w:val="28"/>
        </w:rPr>
      </w:pPr>
      <w:r w:rsidRPr="00626BA6">
        <w:rPr>
          <w:sz w:val="28"/>
          <w:szCs w:val="28"/>
        </w:rPr>
        <w:t>При ввозе товаров на переработку на таможенной территории требуется обеспечение уплаты таможенных платежей в виде внесения причитающихся денежных средств на депозит таможенного органа, которые затем возвращаются после окончания процедуры переработки и возвращения продуктов переработки. Пошлины могут быть возвращены в течение трех лет. После истечения этого срока они перечисляются в федеральный бюджет.</w:t>
      </w:r>
    </w:p>
    <w:p w:rsidR="00DA5655" w:rsidRPr="00626BA6" w:rsidRDefault="00DA5655" w:rsidP="00626BA6">
      <w:pPr>
        <w:spacing w:line="360" w:lineRule="auto"/>
        <w:ind w:firstLine="709"/>
        <w:jc w:val="both"/>
        <w:rPr>
          <w:sz w:val="28"/>
          <w:szCs w:val="28"/>
        </w:rPr>
      </w:pPr>
      <w:r w:rsidRPr="00626BA6">
        <w:rPr>
          <w:sz w:val="28"/>
          <w:szCs w:val="28"/>
        </w:rPr>
        <w:t>7. Переработка под таможенным контролем - таможенный режим, при котором иностранные товары используются в установленном порядке на таможенной территории Российской Федерации без уплаты таможенных пошлин и налогов, а также без применения к товарам мер экономической политики для переработки под таможенным контролем с последующим выпуском для свободного обращения или помещения продуктов переработки под другой таможенный режим.</w:t>
      </w:r>
    </w:p>
    <w:p w:rsidR="00DA5655" w:rsidRPr="00626BA6" w:rsidRDefault="00DA5655" w:rsidP="00626BA6">
      <w:pPr>
        <w:spacing w:line="360" w:lineRule="auto"/>
        <w:ind w:firstLine="709"/>
        <w:jc w:val="both"/>
        <w:rPr>
          <w:sz w:val="28"/>
          <w:szCs w:val="28"/>
        </w:rPr>
      </w:pPr>
      <w:r w:rsidRPr="00626BA6">
        <w:rPr>
          <w:sz w:val="28"/>
          <w:szCs w:val="28"/>
        </w:rPr>
        <w:t>8. Временный ввоз (вывоз) - таможенный режим, при котором пользование товарами на таможенной территории Российской Федерации или за ее пределами допускается с полным или частичным освобождением от таможенных пошлин, налогов и без применения мер экономической политики. Устанавливается перечень товаров, помещаемых под режим временного ввоза {вывоза), с полным освобождением от таможенных пошлин, налога на добавленную стоимость и акцизов. Полное освобождение от таможенной пошлины и налогов возможно на срок не более 1 года.</w:t>
      </w:r>
    </w:p>
    <w:p w:rsidR="00DA5655" w:rsidRPr="00626BA6" w:rsidRDefault="00DA5655" w:rsidP="00626BA6">
      <w:pPr>
        <w:spacing w:line="360" w:lineRule="auto"/>
        <w:ind w:firstLine="709"/>
        <w:jc w:val="both"/>
        <w:rPr>
          <w:sz w:val="28"/>
          <w:szCs w:val="28"/>
        </w:rPr>
      </w:pPr>
      <w:r w:rsidRPr="00626BA6">
        <w:rPr>
          <w:sz w:val="28"/>
          <w:szCs w:val="28"/>
        </w:rPr>
        <w:t>При частичном освобождении за каждый полный и неполный календарный месяц уплачивается три процента от суммы таможенных пошлин и налогов, которая подлежала бы уплате, если товары были выпущены для свободного обращения.</w:t>
      </w:r>
    </w:p>
    <w:p w:rsidR="00DA5655" w:rsidRPr="00626BA6" w:rsidRDefault="00DA5655" w:rsidP="00626BA6">
      <w:pPr>
        <w:spacing w:line="360" w:lineRule="auto"/>
        <w:ind w:firstLine="709"/>
        <w:jc w:val="both"/>
        <w:rPr>
          <w:sz w:val="28"/>
          <w:szCs w:val="28"/>
        </w:rPr>
      </w:pPr>
      <w:r w:rsidRPr="00626BA6">
        <w:rPr>
          <w:sz w:val="28"/>
          <w:szCs w:val="28"/>
        </w:rPr>
        <w:t>В день истечения установленных сроков невозвращенные временно ввезенные (вывезенные) товары должны быть заявлены к иному таможенному режиму, либо помещены на склады временного хранения, учрежденные таможенными органами.</w:t>
      </w:r>
    </w:p>
    <w:p w:rsidR="00DA5655" w:rsidRPr="00626BA6" w:rsidRDefault="00DA5655" w:rsidP="00626BA6">
      <w:pPr>
        <w:spacing w:line="360" w:lineRule="auto"/>
        <w:ind w:firstLine="709"/>
        <w:jc w:val="both"/>
        <w:rPr>
          <w:sz w:val="28"/>
          <w:szCs w:val="28"/>
        </w:rPr>
      </w:pPr>
      <w:r w:rsidRPr="00626BA6">
        <w:rPr>
          <w:sz w:val="28"/>
          <w:szCs w:val="28"/>
        </w:rPr>
        <w:t>9. Свободная таможенная зона - таможенный режим, при котором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а также без применения к указанным товарам мер экономической политики, а российские товары размещаются и используются на условиях, применяемых к вывозу в соответствии с режимом экспорта, в порядке, определяемом таможенным законодательством.</w:t>
      </w:r>
    </w:p>
    <w:p w:rsidR="00DA5655" w:rsidRPr="00626BA6" w:rsidRDefault="00DA5655" w:rsidP="00626BA6">
      <w:pPr>
        <w:spacing w:line="360" w:lineRule="auto"/>
        <w:ind w:firstLine="709"/>
        <w:jc w:val="both"/>
        <w:rPr>
          <w:sz w:val="28"/>
          <w:szCs w:val="28"/>
        </w:rPr>
      </w:pPr>
      <w:r w:rsidRPr="00626BA6">
        <w:rPr>
          <w:sz w:val="28"/>
          <w:szCs w:val="28"/>
        </w:rPr>
        <w:t>10. Свободный склад.</w:t>
      </w:r>
    </w:p>
    <w:p w:rsidR="00DA5655" w:rsidRPr="00626BA6" w:rsidRDefault="00DA5655" w:rsidP="00626BA6">
      <w:pPr>
        <w:spacing w:line="360" w:lineRule="auto"/>
        <w:ind w:firstLine="709"/>
        <w:jc w:val="both"/>
        <w:rPr>
          <w:sz w:val="28"/>
          <w:szCs w:val="28"/>
        </w:rPr>
      </w:pPr>
      <w:r w:rsidRPr="00626BA6">
        <w:rPr>
          <w:sz w:val="28"/>
          <w:szCs w:val="28"/>
        </w:rPr>
        <w:t>11</w:t>
      </w:r>
      <w:bookmarkStart w:id="20" w:name="OCRUncertain011"/>
      <w:r w:rsidRPr="00626BA6">
        <w:rPr>
          <w:sz w:val="28"/>
          <w:szCs w:val="28"/>
        </w:rPr>
        <w:t>.</w:t>
      </w:r>
      <w:bookmarkEnd w:id="20"/>
      <w:r w:rsidRPr="00626BA6">
        <w:rPr>
          <w:sz w:val="28"/>
          <w:szCs w:val="28"/>
        </w:rPr>
        <w:t xml:space="preserve"> Переработка вне таможенной территории - таможенный режим, при котором российские товары вывозятся без применения к ним мер экономической политики и используются вне таможенной территории Российской Федерации с целью их переработки и последующего выпуска продуктов переработки в свободное обращение на таможенной территории Российской Федерации с полным или частичным освобождением от таможенных пошлин и налогов, а также без применения к товарам мер экономической политики.</w:t>
      </w:r>
    </w:p>
    <w:p w:rsidR="00DA5655" w:rsidRPr="00626BA6" w:rsidRDefault="00DA5655" w:rsidP="00626BA6">
      <w:pPr>
        <w:spacing w:line="360" w:lineRule="auto"/>
        <w:ind w:firstLine="709"/>
        <w:jc w:val="both"/>
        <w:rPr>
          <w:sz w:val="28"/>
          <w:szCs w:val="28"/>
        </w:rPr>
      </w:pPr>
      <w:r w:rsidRPr="00626BA6">
        <w:rPr>
          <w:sz w:val="28"/>
          <w:szCs w:val="28"/>
        </w:rPr>
        <w:t>12. Экспорт. Экспорт товаров осуществляется при условии уплаты таможенных платежей, соблюдения мер экономической политики и выполнения других установленных требований.</w:t>
      </w:r>
    </w:p>
    <w:p w:rsidR="00DA5655" w:rsidRPr="00626BA6" w:rsidRDefault="00DA5655" w:rsidP="00626BA6">
      <w:pPr>
        <w:spacing w:line="360" w:lineRule="auto"/>
        <w:ind w:firstLine="709"/>
        <w:jc w:val="both"/>
        <w:rPr>
          <w:sz w:val="28"/>
          <w:szCs w:val="28"/>
        </w:rPr>
      </w:pPr>
      <w:r w:rsidRPr="00626BA6">
        <w:rPr>
          <w:sz w:val="28"/>
          <w:szCs w:val="28"/>
        </w:rPr>
        <w:t>При экспорте товары освобождаются от налогов, либо уплаченные суммы налогов подлежат возврату в соответствии с налоговым законодательством Российской Федерации.</w:t>
      </w:r>
    </w:p>
    <w:p w:rsidR="00DA5655" w:rsidRPr="00626BA6" w:rsidRDefault="00DA5655" w:rsidP="00626BA6">
      <w:pPr>
        <w:spacing w:line="360" w:lineRule="auto"/>
        <w:ind w:firstLine="709"/>
        <w:jc w:val="both"/>
        <w:rPr>
          <w:sz w:val="28"/>
          <w:szCs w:val="28"/>
        </w:rPr>
      </w:pPr>
      <w:r w:rsidRPr="00626BA6">
        <w:rPr>
          <w:sz w:val="28"/>
          <w:szCs w:val="28"/>
        </w:rPr>
        <w:t>Так, при экспорте товаров непосредственно предприятиями-изготовителями такие товары освобождаются от уплаты НДС и акцизов в порядке, определяемом Государственной налоговой службой Российской Федерации, а при экспорте другими предприятиями сумма уплаченных НДС и акцизов возвращается налоговыми органами по подтверждению таможенных органов.</w:t>
      </w:r>
    </w:p>
    <w:p w:rsidR="00DA5655" w:rsidRPr="00626BA6" w:rsidRDefault="00DA5655" w:rsidP="00626BA6">
      <w:pPr>
        <w:spacing w:line="360" w:lineRule="auto"/>
        <w:ind w:firstLine="709"/>
        <w:jc w:val="both"/>
        <w:rPr>
          <w:sz w:val="28"/>
          <w:szCs w:val="28"/>
        </w:rPr>
      </w:pPr>
      <w:r w:rsidRPr="00626BA6">
        <w:rPr>
          <w:sz w:val="28"/>
          <w:szCs w:val="28"/>
        </w:rPr>
        <w:t>13. Реэкспорт - таможенный режим, при котором иностранные товары вывозятся с таможенной территории Российской Федерации без взимания или с возвратом ввозных таможенных пошлин и налогов и без применения мер экономической политики (лицензирования и квотирования).</w:t>
      </w:r>
    </w:p>
    <w:p w:rsidR="00DA5655" w:rsidRPr="00626BA6" w:rsidRDefault="00DA5655" w:rsidP="00626BA6">
      <w:pPr>
        <w:spacing w:line="360" w:lineRule="auto"/>
        <w:ind w:firstLine="709"/>
        <w:jc w:val="both"/>
        <w:rPr>
          <w:sz w:val="28"/>
          <w:szCs w:val="28"/>
        </w:rPr>
      </w:pPr>
      <w:r w:rsidRPr="00626BA6">
        <w:rPr>
          <w:sz w:val="28"/>
          <w:szCs w:val="28"/>
        </w:rPr>
        <w:t>14. Уничтожение - таможенный режим, при котором иностранные товары и транспортные средства уничтожаются под таможенным контролем, включая приведение их в состояние, непригодное для использования, без взимания таможенных пошлин, налога на добавленную стоимость, акцизов, иных налогов, взимание которых возложено на таможенные органы, а также без применения мер экономической политики. Уничтожению подлежат только фактически ввезенные товары с разрешения таможни.</w:t>
      </w:r>
    </w:p>
    <w:p w:rsidR="00DA5655" w:rsidRPr="00626BA6" w:rsidRDefault="00DA5655" w:rsidP="00626BA6">
      <w:pPr>
        <w:spacing w:line="360" w:lineRule="auto"/>
        <w:ind w:firstLine="709"/>
        <w:jc w:val="both"/>
        <w:rPr>
          <w:sz w:val="28"/>
          <w:szCs w:val="28"/>
        </w:rPr>
      </w:pPr>
      <w:r w:rsidRPr="00626BA6">
        <w:rPr>
          <w:sz w:val="28"/>
          <w:szCs w:val="28"/>
        </w:rPr>
        <w:t>15. Отказ в пользу государства - таможенный режим, при котором лицо отказывается от товара без взимания таможенных пошлин, налогов, а также без применения мер экономической политики.</w:t>
      </w:r>
    </w:p>
    <w:p w:rsidR="00DA5655" w:rsidRPr="00626BA6" w:rsidRDefault="00DA5655" w:rsidP="00626BA6">
      <w:pPr>
        <w:spacing w:line="360" w:lineRule="auto"/>
        <w:ind w:firstLine="709"/>
        <w:jc w:val="both"/>
        <w:rPr>
          <w:sz w:val="28"/>
          <w:szCs w:val="28"/>
        </w:rPr>
      </w:pPr>
      <w:r w:rsidRPr="00626BA6">
        <w:rPr>
          <w:sz w:val="28"/>
          <w:szCs w:val="28"/>
        </w:rPr>
        <w:t>Постановлением Правительства Российской Федерации было введено еще два таможенных режима:</w:t>
      </w:r>
    </w:p>
    <w:p w:rsidR="00DA5655" w:rsidRPr="00626BA6" w:rsidRDefault="00DA5655" w:rsidP="00626BA6">
      <w:pPr>
        <w:spacing w:line="360" w:lineRule="auto"/>
        <w:ind w:firstLine="709"/>
        <w:jc w:val="both"/>
        <w:rPr>
          <w:sz w:val="28"/>
          <w:szCs w:val="28"/>
        </w:rPr>
      </w:pPr>
      <w:r w:rsidRPr="00626BA6">
        <w:rPr>
          <w:sz w:val="28"/>
          <w:szCs w:val="28"/>
        </w:rPr>
        <w:t>16. Вывоз товаров для представительств РФ за рубежом.</w:t>
      </w:r>
    </w:p>
    <w:p w:rsidR="00DA5655" w:rsidRPr="00626BA6" w:rsidRDefault="00DA5655" w:rsidP="00626BA6">
      <w:pPr>
        <w:spacing w:line="360" w:lineRule="auto"/>
        <w:ind w:firstLine="709"/>
        <w:jc w:val="both"/>
        <w:rPr>
          <w:sz w:val="28"/>
          <w:szCs w:val="28"/>
        </w:rPr>
      </w:pPr>
      <w:r w:rsidRPr="00626BA6">
        <w:rPr>
          <w:sz w:val="28"/>
          <w:szCs w:val="28"/>
        </w:rPr>
        <w:t>17. Вывоз отдельных товаров в государства — бывшие республики СССР.</w:t>
      </w:r>
    </w:p>
    <w:p w:rsidR="00DA5655" w:rsidRPr="00626BA6" w:rsidRDefault="00DA5655" w:rsidP="00626BA6">
      <w:pPr>
        <w:spacing w:line="360" w:lineRule="auto"/>
        <w:ind w:firstLine="709"/>
        <w:jc w:val="both"/>
        <w:rPr>
          <w:sz w:val="28"/>
          <w:szCs w:val="28"/>
        </w:rPr>
      </w:pPr>
      <w:r w:rsidRPr="00626BA6">
        <w:rPr>
          <w:sz w:val="28"/>
          <w:szCs w:val="28"/>
        </w:rPr>
        <w:t>Таможенные режимы можно разделить на две основные группы.</w:t>
      </w:r>
    </w:p>
    <w:p w:rsidR="00DA5655" w:rsidRPr="00626BA6" w:rsidRDefault="00DA5655" w:rsidP="00626BA6">
      <w:pPr>
        <w:spacing w:line="360" w:lineRule="auto"/>
        <w:ind w:firstLine="709"/>
        <w:jc w:val="both"/>
        <w:rPr>
          <w:sz w:val="28"/>
          <w:szCs w:val="28"/>
        </w:rPr>
      </w:pPr>
      <w:bookmarkStart w:id="21" w:name="BITSoft"/>
      <w:bookmarkEnd w:id="21"/>
      <w:r w:rsidRPr="00626BA6">
        <w:rPr>
          <w:sz w:val="28"/>
          <w:szCs w:val="28"/>
        </w:rPr>
        <w:t>К первой группе относятся режимы, при помещении под которые товары переходят в полное распоряжение лица, перемещающего их, т. е. режимы данной группы имеют завершенный характер. Это — выпуск для свободного обращения, экспорт, реимпорт, реэкспорт.</w:t>
      </w:r>
    </w:p>
    <w:p w:rsidR="00DA5655" w:rsidRPr="00626BA6" w:rsidRDefault="00DA5655" w:rsidP="00626BA6">
      <w:pPr>
        <w:spacing w:line="360" w:lineRule="auto"/>
        <w:ind w:firstLine="709"/>
        <w:jc w:val="both"/>
        <w:rPr>
          <w:sz w:val="28"/>
          <w:szCs w:val="28"/>
        </w:rPr>
      </w:pPr>
      <w:r w:rsidRPr="00626BA6">
        <w:rPr>
          <w:sz w:val="28"/>
          <w:szCs w:val="28"/>
        </w:rPr>
        <w:t>Таможенные режимы, относящиеся ко второй группе, допускают использование товаров только для строго определенных целей и при соблюдении установленных таможенными органами условий. К этой группе относятся режимы: таможенный склад, магазин беспошлинной торговли, транзит, временный ввоз (вывоз), свободная таможенная зона, свободный склад, переработки, отказ в пользу государства, уничтожение товаров.</w:t>
      </w:r>
    </w:p>
    <w:p w:rsidR="00DA5655" w:rsidRPr="00626BA6" w:rsidRDefault="00DA5655" w:rsidP="00626BA6">
      <w:pPr>
        <w:spacing w:line="360" w:lineRule="auto"/>
        <w:ind w:firstLine="709"/>
        <w:jc w:val="both"/>
        <w:rPr>
          <w:sz w:val="28"/>
          <w:szCs w:val="28"/>
        </w:rPr>
      </w:pPr>
      <w:r w:rsidRPr="00626BA6">
        <w:rPr>
          <w:sz w:val="28"/>
          <w:szCs w:val="28"/>
        </w:rPr>
        <w:t>Большинство из перечисленных режимов второй группы имеют своей целью решение различных экономических задач:</w:t>
      </w:r>
    </w:p>
    <w:p w:rsidR="00DA5655" w:rsidRPr="00626BA6" w:rsidRDefault="00DA5655" w:rsidP="00626BA6">
      <w:pPr>
        <w:spacing w:line="360" w:lineRule="auto"/>
        <w:ind w:firstLine="709"/>
        <w:jc w:val="both"/>
        <w:rPr>
          <w:sz w:val="28"/>
          <w:szCs w:val="28"/>
        </w:rPr>
      </w:pPr>
      <w:r w:rsidRPr="00626BA6">
        <w:rPr>
          <w:sz w:val="28"/>
          <w:szCs w:val="28"/>
        </w:rPr>
        <w:t>— складирование товаров — цель режима "таможенный склад";</w:t>
      </w:r>
    </w:p>
    <w:p w:rsidR="00DA5655" w:rsidRPr="00626BA6" w:rsidRDefault="00DA5655" w:rsidP="00626BA6">
      <w:pPr>
        <w:spacing w:line="360" w:lineRule="auto"/>
        <w:ind w:firstLine="709"/>
        <w:jc w:val="both"/>
        <w:rPr>
          <w:sz w:val="28"/>
          <w:szCs w:val="28"/>
        </w:rPr>
      </w:pPr>
      <w:r w:rsidRPr="00626BA6">
        <w:rPr>
          <w:sz w:val="28"/>
          <w:szCs w:val="28"/>
        </w:rPr>
        <w:t>— переработка товаров — цель всех трех режимов переработки;</w:t>
      </w:r>
    </w:p>
    <w:p w:rsidR="00DA5655" w:rsidRPr="00626BA6" w:rsidRDefault="00DA5655" w:rsidP="00626BA6">
      <w:pPr>
        <w:spacing w:line="360" w:lineRule="auto"/>
        <w:ind w:firstLine="709"/>
        <w:jc w:val="both"/>
        <w:rPr>
          <w:sz w:val="28"/>
          <w:szCs w:val="28"/>
        </w:rPr>
      </w:pPr>
      <w:r w:rsidRPr="00626BA6">
        <w:rPr>
          <w:sz w:val="28"/>
          <w:szCs w:val="28"/>
        </w:rPr>
        <w:t>— использование товаров при выполнении определенных условий — цель режимов "временный ввоз (вывоз)", "свободная таможенная зона";</w:t>
      </w:r>
    </w:p>
    <w:p w:rsidR="00DA5655" w:rsidRPr="00626BA6" w:rsidRDefault="00DA5655" w:rsidP="00626BA6">
      <w:pPr>
        <w:spacing w:line="360" w:lineRule="auto"/>
        <w:ind w:firstLine="709"/>
        <w:jc w:val="both"/>
        <w:rPr>
          <w:sz w:val="28"/>
          <w:szCs w:val="28"/>
        </w:rPr>
      </w:pPr>
      <w:r w:rsidRPr="00626BA6">
        <w:rPr>
          <w:sz w:val="28"/>
          <w:szCs w:val="28"/>
        </w:rPr>
        <w:t>— перевозка товаров — цель режима "транзит".</w:t>
      </w:r>
    </w:p>
    <w:p w:rsidR="00DA5655" w:rsidRPr="00626BA6" w:rsidRDefault="00DA5655" w:rsidP="00626BA6">
      <w:pPr>
        <w:spacing w:line="360" w:lineRule="auto"/>
        <w:ind w:firstLine="709"/>
        <w:jc w:val="both"/>
        <w:rPr>
          <w:sz w:val="28"/>
          <w:szCs w:val="28"/>
        </w:rPr>
      </w:pPr>
      <w:r w:rsidRPr="00626BA6">
        <w:rPr>
          <w:sz w:val="28"/>
          <w:szCs w:val="28"/>
        </w:rPr>
        <w:t>Следовательно, существующие таможенные режимы ориентированы на развитие торговли, промышленности и международных перевозок.</w:t>
      </w:r>
    </w:p>
    <w:p w:rsidR="00DA5655" w:rsidRPr="00626BA6" w:rsidRDefault="00DA5655" w:rsidP="00626BA6">
      <w:pPr>
        <w:spacing w:line="360" w:lineRule="auto"/>
        <w:ind w:firstLine="709"/>
        <w:jc w:val="both"/>
        <w:rPr>
          <w:sz w:val="28"/>
          <w:szCs w:val="28"/>
        </w:rPr>
      </w:pPr>
      <w:bookmarkStart w:id="22" w:name="OCRUncertain012"/>
      <w:r w:rsidRPr="00626BA6">
        <w:rPr>
          <w:sz w:val="28"/>
          <w:szCs w:val="28"/>
        </w:rPr>
        <w:t>Р</w:t>
      </w:r>
      <w:bookmarkEnd w:id="22"/>
      <w:r w:rsidRPr="00626BA6">
        <w:rPr>
          <w:sz w:val="28"/>
          <w:szCs w:val="28"/>
        </w:rPr>
        <w:t>оль и значение таможенных режимов очень велики. Таможенный режим устанавливает порядок перемещения товара через таможенную границу в зависимости от назначения товара, условия нахождения его на/вне таможенной территории, устанавливает рамки, в которых может исполь</w:t>
      </w:r>
      <w:bookmarkStart w:id="23" w:name="OCRUncertain013"/>
      <w:r w:rsidRPr="00626BA6">
        <w:rPr>
          <w:sz w:val="28"/>
          <w:szCs w:val="28"/>
        </w:rPr>
        <w:t>з</w:t>
      </w:r>
      <w:bookmarkEnd w:id="23"/>
      <w:r w:rsidRPr="00626BA6">
        <w:rPr>
          <w:sz w:val="28"/>
          <w:szCs w:val="28"/>
        </w:rPr>
        <w:t>оваться товар, права и обязанности лица, перемещающего товары, требования к товару, помещаемому под данный конкретный режим.</w:t>
      </w:r>
    </w:p>
    <w:p w:rsidR="00DA5655" w:rsidRPr="00626BA6" w:rsidRDefault="00DA5655" w:rsidP="00626BA6">
      <w:pPr>
        <w:spacing w:line="360" w:lineRule="auto"/>
        <w:ind w:firstLine="709"/>
        <w:jc w:val="both"/>
        <w:rPr>
          <w:sz w:val="28"/>
          <w:szCs w:val="28"/>
        </w:rPr>
      </w:pPr>
      <w:r w:rsidRPr="00626BA6">
        <w:rPr>
          <w:sz w:val="28"/>
          <w:szCs w:val="28"/>
        </w:rPr>
        <w:t>Через таможен</w:t>
      </w:r>
      <w:bookmarkStart w:id="24" w:name="OCRUncertain040"/>
      <w:r w:rsidRPr="00626BA6">
        <w:rPr>
          <w:sz w:val="28"/>
          <w:szCs w:val="28"/>
        </w:rPr>
        <w:t>н</w:t>
      </w:r>
      <w:bookmarkEnd w:id="24"/>
      <w:r w:rsidRPr="00626BA6">
        <w:rPr>
          <w:sz w:val="28"/>
          <w:szCs w:val="28"/>
        </w:rPr>
        <w:t xml:space="preserve">ую границу Российской </w:t>
      </w:r>
      <w:bookmarkStart w:id="25" w:name="OCRUncertain041"/>
      <w:r w:rsidRPr="00626BA6">
        <w:rPr>
          <w:sz w:val="28"/>
          <w:szCs w:val="28"/>
        </w:rPr>
        <w:t>Ф</w:t>
      </w:r>
      <w:bookmarkEnd w:id="25"/>
      <w:r w:rsidRPr="00626BA6">
        <w:rPr>
          <w:sz w:val="28"/>
          <w:szCs w:val="28"/>
        </w:rPr>
        <w:t>едерац</w:t>
      </w:r>
      <w:bookmarkStart w:id="26" w:name="OCRUncertain042"/>
      <w:r w:rsidRPr="00626BA6">
        <w:rPr>
          <w:sz w:val="28"/>
          <w:szCs w:val="28"/>
        </w:rPr>
        <w:t>и</w:t>
      </w:r>
      <w:bookmarkEnd w:id="26"/>
      <w:r w:rsidRPr="00626BA6">
        <w:rPr>
          <w:sz w:val="28"/>
          <w:szCs w:val="28"/>
        </w:rPr>
        <w:t xml:space="preserve">и товары </w:t>
      </w:r>
      <w:bookmarkStart w:id="27" w:name="OCRUncertain043"/>
      <w:r w:rsidRPr="00626BA6">
        <w:rPr>
          <w:sz w:val="28"/>
          <w:szCs w:val="28"/>
        </w:rPr>
        <w:t>перемещаются</w:t>
      </w:r>
      <w:bookmarkEnd w:id="27"/>
      <w:r w:rsidRPr="00626BA6">
        <w:rPr>
          <w:sz w:val="28"/>
          <w:szCs w:val="28"/>
        </w:rPr>
        <w:t xml:space="preserve"> в соответств</w:t>
      </w:r>
      <w:bookmarkStart w:id="28" w:name="OCRUncertain044"/>
      <w:r w:rsidRPr="00626BA6">
        <w:rPr>
          <w:sz w:val="28"/>
          <w:szCs w:val="28"/>
        </w:rPr>
        <w:t>и</w:t>
      </w:r>
      <w:bookmarkEnd w:id="28"/>
      <w:r w:rsidRPr="00626BA6">
        <w:rPr>
          <w:sz w:val="28"/>
          <w:szCs w:val="28"/>
        </w:rPr>
        <w:t>и с их таможенными режимами.</w:t>
      </w:r>
    </w:p>
    <w:p w:rsidR="00DA5655" w:rsidRPr="00626BA6" w:rsidRDefault="00DA5655" w:rsidP="00626BA6">
      <w:pPr>
        <w:spacing w:line="360" w:lineRule="auto"/>
        <w:ind w:firstLine="709"/>
        <w:jc w:val="both"/>
        <w:rPr>
          <w:sz w:val="28"/>
          <w:szCs w:val="28"/>
        </w:rPr>
      </w:pPr>
      <w:r w:rsidRPr="00626BA6">
        <w:rPr>
          <w:sz w:val="28"/>
          <w:szCs w:val="28"/>
        </w:rPr>
        <w:t>Перечень таможенных реж</w:t>
      </w:r>
      <w:bookmarkStart w:id="29" w:name="OCRUncertain117"/>
      <w:r w:rsidRPr="00626BA6">
        <w:rPr>
          <w:sz w:val="28"/>
          <w:szCs w:val="28"/>
        </w:rPr>
        <w:t>и</w:t>
      </w:r>
      <w:bookmarkEnd w:id="29"/>
      <w:r w:rsidRPr="00626BA6">
        <w:rPr>
          <w:sz w:val="28"/>
          <w:szCs w:val="28"/>
        </w:rPr>
        <w:t xml:space="preserve">мов не является </w:t>
      </w:r>
      <w:bookmarkStart w:id="30" w:name="OCRUncertain118"/>
      <w:r w:rsidRPr="00626BA6">
        <w:rPr>
          <w:sz w:val="28"/>
          <w:szCs w:val="28"/>
        </w:rPr>
        <w:t xml:space="preserve">исчерпывающим: </w:t>
      </w:r>
      <w:bookmarkEnd w:id="30"/>
      <w:r w:rsidRPr="00626BA6">
        <w:rPr>
          <w:sz w:val="28"/>
          <w:szCs w:val="28"/>
        </w:rPr>
        <w:t>Правительству Российской Фе</w:t>
      </w:r>
      <w:bookmarkStart w:id="31" w:name="OCRUncertain119"/>
      <w:r w:rsidRPr="00626BA6">
        <w:rPr>
          <w:sz w:val="28"/>
          <w:szCs w:val="28"/>
        </w:rPr>
        <w:t>д</w:t>
      </w:r>
      <w:bookmarkEnd w:id="31"/>
      <w:r w:rsidRPr="00626BA6">
        <w:rPr>
          <w:sz w:val="28"/>
          <w:szCs w:val="28"/>
        </w:rPr>
        <w:t xml:space="preserve">ерации и </w:t>
      </w:r>
      <w:bookmarkStart w:id="32" w:name="OCRUncertain120"/>
      <w:r w:rsidRPr="00626BA6">
        <w:rPr>
          <w:sz w:val="28"/>
          <w:szCs w:val="28"/>
        </w:rPr>
        <w:t>ГТК</w:t>
      </w:r>
      <w:bookmarkEnd w:id="32"/>
      <w:r w:rsidRPr="00626BA6">
        <w:rPr>
          <w:sz w:val="28"/>
          <w:szCs w:val="28"/>
        </w:rPr>
        <w:t xml:space="preserve"> </w:t>
      </w:r>
      <w:bookmarkStart w:id="33" w:name="OCRUncertain121"/>
      <w:r w:rsidRPr="00626BA6">
        <w:rPr>
          <w:sz w:val="28"/>
          <w:szCs w:val="28"/>
        </w:rPr>
        <w:t>предостав</w:t>
      </w:r>
      <w:bookmarkEnd w:id="33"/>
      <w:r w:rsidRPr="00626BA6">
        <w:rPr>
          <w:sz w:val="28"/>
          <w:szCs w:val="28"/>
        </w:rPr>
        <w:t>лено право устанавливать иные таможен</w:t>
      </w:r>
      <w:bookmarkStart w:id="34" w:name="OCRUncertain122"/>
      <w:r w:rsidRPr="00626BA6">
        <w:rPr>
          <w:sz w:val="28"/>
          <w:szCs w:val="28"/>
        </w:rPr>
        <w:t>н</w:t>
      </w:r>
      <w:bookmarkEnd w:id="34"/>
      <w:r w:rsidRPr="00626BA6">
        <w:rPr>
          <w:sz w:val="28"/>
          <w:szCs w:val="28"/>
        </w:rPr>
        <w:t>ые р</w:t>
      </w:r>
      <w:bookmarkStart w:id="35" w:name="OCRUncertain123"/>
      <w:r w:rsidRPr="00626BA6">
        <w:rPr>
          <w:sz w:val="28"/>
          <w:szCs w:val="28"/>
        </w:rPr>
        <w:t>е</w:t>
      </w:r>
      <w:bookmarkEnd w:id="35"/>
      <w:r w:rsidRPr="00626BA6">
        <w:rPr>
          <w:sz w:val="28"/>
          <w:szCs w:val="28"/>
        </w:rPr>
        <w:t>жимы</w:t>
      </w:r>
      <w:bookmarkStart w:id="36" w:name="OCRUncertain124"/>
      <w:r w:rsidRPr="00626BA6">
        <w:rPr>
          <w:sz w:val="28"/>
          <w:szCs w:val="28"/>
        </w:rPr>
        <w:t>,</w:t>
      </w:r>
      <w:bookmarkEnd w:id="36"/>
      <w:r w:rsidRPr="00626BA6">
        <w:rPr>
          <w:sz w:val="28"/>
          <w:szCs w:val="28"/>
        </w:rPr>
        <w:t xml:space="preserve"> н</w:t>
      </w:r>
      <w:bookmarkStart w:id="37" w:name="OCRUncertain125"/>
      <w:r w:rsidRPr="00626BA6">
        <w:rPr>
          <w:sz w:val="28"/>
          <w:szCs w:val="28"/>
        </w:rPr>
        <w:t>е</w:t>
      </w:r>
      <w:bookmarkEnd w:id="37"/>
      <w:r w:rsidRPr="00626BA6">
        <w:rPr>
          <w:sz w:val="28"/>
          <w:szCs w:val="28"/>
        </w:rPr>
        <w:t xml:space="preserve"> </w:t>
      </w:r>
      <w:bookmarkStart w:id="38" w:name="OCRUncertain126"/>
      <w:r w:rsidRPr="00626BA6">
        <w:rPr>
          <w:sz w:val="28"/>
          <w:szCs w:val="28"/>
        </w:rPr>
        <w:t xml:space="preserve">предусмотренные </w:t>
      </w:r>
      <w:bookmarkEnd w:id="38"/>
      <w:r w:rsidRPr="00626BA6">
        <w:rPr>
          <w:sz w:val="28"/>
          <w:szCs w:val="28"/>
        </w:rPr>
        <w:t>Таможенным кодексом (ст. 24</w:t>
      </w:r>
      <w:bookmarkStart w:id="39" w:name="OCRUncertain127"/>
      <w:r w:rsidRPr="00626BA6">
        <w:rPr>
          <w:sz w:val="28"/>
          <w:szCs w:val="28"/>
        </w:rPr>
        <w:t>)</w:t>
      </w:r>
      <w:bookmarkStart w:id="40" w:name="OCRUncertain129"/>
      <w:bookmarkEnd w:id="39"/>
      <w:r w:rsidRPr="00626BA6">
        <w:rPr>
          <w:sz w:val="28"/>
          <w:szCs w:val="28"/>
        </w:rPr>
        <w:t>.</w:t>
      </w:r>
    </w:p>
    <w:bookmarkEnd w:id="40"/>
    <w:p w:rsidR="00DA5655" w:rsidRPr="00626BA6" w:rsidRDefault="00DA5655" w:rsidP="00626BA6">
      <w:pPr>
        <w:spacing w:line="360" w:lineRule="auto"/>
        <w:ind w:firstLine="709"/>
        <w:jc w:val="both"/>
        <w:rPr>
          <w:sz w:val="28"/>
          <w:szCs w:val="28"/>
        </w:rPr>
      </w:pPr>
      <w:r w:rsidRPr="00626BA6">
        <w:rPr>
          <w:sz w:val="28"/>
          <w:szCs w:val="28"/>
        </w:rPr>
        <w:t xml:space="preserve">Вопросы, связанные </w:t>
      </w:r>
      <w:bookmarkStart w:id="41" w:name="OCRUncertain145"/>
      <w:r w:rsidRPr="00626BA6">
        <w:rPr>
          <w:sz w:val="28"/>
          <w:szCs w:val="28"/>
        </w:rPr>
        <w:t>с</w:t>
      </w:r>
      <w:bookmarkEnd w:id="41"/>
      <w:r w:rsidRPr="00626BA6">
        <w:rPr>
          <w:sz w:val="28"/>
          <w:szCs w:val="28"/>
        </w:rPr>
        <w:t xml:space="preserve"> Применением таможенных режимов, регулируются не только Кодексом, но и р</w:t>
      </w:r>
      <w:bookmarkStart w:id="42" w:name="OCRUncertain146"/>
      <w:r w:rsidRPr="00626BA6">
        <w:rPr>
          <w:sz w:val="28"/>
          <w:szCs w:val="28"/>
        </w:rPr>
        <w:t>яд</w:t>
      </w:r>
      <w:bookmarkEnd w:id="42"/>
      <w:r w:rsidRPr="00626BA6">
        <w:rPr>
          <w:sz w:val="28"/>
          <w:szCs w:val="28"/>
        </w:rPr>
        <w:t xml:space="preserve">ом </w:t>
      </w:r>
      <w:bookmarkStart w:id="43" w:name="OCRUncertain147"/>
      <w:r w:rsidRPr="00626BA6">
        <w:rPr>
          <w:sz w:val="28"/>
          <w:szCs w:val="28"/>
        </w:rPr>
        <w:t xml:space="preserve">дополнительны </w:t>
      </w:r>
      <w:bookmarkEnd w:id="43"/>
      <w:r w:rsidRPr="00626BA6">
        <w:rPr>
          <w:sz w:val="28"/>
          <w:szCs w:val="28"/>
        </w:rPr>
        <w:t>актов, в том числе в</w:t>
      </w:r>
      <w:bookmarkStart w:id="44" w:name="OCRUncertain148"/>
      <w:r w:rsidRPr="00626BA6">
        <w:rPr>
          <w:sz w:val="28"/>
          <w:szCs w:val="28"/>
        </w:rPr>
        <w:t>е</w:t>
      </w:r>
      <w:bookmarkEnd w:id="44"/>
      <w:r w:rsidRPr="00626BA6">
        <w:rPr>
          <w:sz w:val="28"/>
          <w:szCs w:val="28"/>
        </w:rPr>
        <w:t>домственных. Таможенный кодекс определяет наибо</w:t>
      </w:r>
      <w:bookmarkStart w:id="45" w:name="OCRUncertain149"/>
      <w:r w:rsidRPr="00626BA6">
        <w:rPr>
          <w:sz w:val="28"/>
          <w:szCs w:val="28"/>
        </w:rPr>
        <w:t>л</w:t>
      </w:r>
      <w:bookmarkEnd w:id="45"/>
      <w:r w:rsidRPr="00626BA6">
        <w:rPr>
          <w:sz w:val="28"/>
          <w:szCs w:val="28"/>
        </w:rPr>
        <w:t>ее общие и принципиальны</w:t>
      </w:r>
      <w:bookmarkStart w:id="46" w:name="OCRUncertain150"/>
      <w:r w:rsidRPr="00626BA6">
        <w:rPr>
          <w:sz w:val="28"/>
          <w:szCs w:val="28"/>
        </w:rPr>
        <w:t>е</w:t>
      </w:r>
      <w:bookmarkEnd w:id="46"/>
      <w:r w:rsidRPr="00626BA6">
        <w:rPr>
          <w:sz w:val="28"/>
          <w:szCs w:val="28"/>
        </w:rPr>
        <w:t xml:space="preserve"> положения.</w:t>
      </w:r>
    </w:p>
    <w:p w:rsidR="00DA5655" w:rsidRPr="00626BA6" w:rsidRDefault="00DA5655" w:rsidP="00626BA6">
      <w:pPr>
        <w:spacing w:line="360" w:lineRule="auto"/>
        <w:ind w:firstLine="709"/>
        <w:jc w:val="both"/>
        <w:rPr>
          <w:sz w:val="28"/>
          <w:szCs w:val="28"/>
        </w:rPr>
      </w:pPr>
      <w:r w:rsidRPr="00626BA6">
        <w:rPr>
          <w:sz w:val="28"/>
          <w:szCs w:val="28"/>
        </w:rPr>
        <w:t>Таможен</w:t>
      </w:r>
      <w:bookmarkStart w:id="47" w:name="OCRUncertain167"/>
      <w:r w:rsidRPr="00626BA6">
        <w:rPr>
          <w:sz w:val="28"/>
          <w:szCs w:val="28"/>
        </w:rPr>
        <w:t>н</w:t>
      </w:r>
      <w:bookmarkEnd w:id="47"/>
      <w:r w:rsidRPr="00626BA6">
        <w:rPr>
          <w:sz w:val="28"/>
          <w:szCs w:val="28"/>
        </w:rPr>
        <w:t>ые режимы наряду с особенностями, харак</w:t>
      </w:r>
      <w:bookmarkStart w:id="48" w:name="OCRUncertain168"/>
      <w:r w:rsidRPr="00626BA6">
        <w:rPr>
          <w:sz w:val="28"/>
          <w:szCs w:val="28"/>
        </w:rPr>
        <w:t>те</w:t>
      </w:r>
      <w:bookmarkEnd w:id="48"/>
      <w:r w:rsidRPr="00626BA6">
        <w:rPr>
          <w:sz w:val="28"/>
          <w:szCs w:val="28"/>
        </w:rPr>
        <w:t xml:space="preserve">ризующими каждый из них, </w:t>
      </w:r>
      <w:bookmarkStart w:id="49" w:name="OCRUncertain169"/>
      <w:r w:rsidRPr="00626BA6">
        <w:rPr>
          <w:sz w:val="28"/>
          <w:szCs w:val="28"/>
        </w:rPr>
        <w:t>и</w:t>
      </w:r>
      <w:bookmarkEnd w:id="49"/>
      <w:r w:rsidRPr="00626BA6">
        <w:rPr>
          <w:sz w:val="28"/>
          <w:szCs w:val="28"/>
        </w:rPr>
        <w:t>меют ряд общих черт. Для нескольких режимов характерно полное или частичное освобожд</w:t>
      </w:r>
      <w:bookmarkStart w:id="50" w:name="OCRUncertain170"/>
      <w:r w:rsidRPr="00626BA6">
        <w:rPr>
          <w:sz w:val="28"/>
          <w:szCs w:val="28"/>
        </w:rPr>
        <w:t>е</w:t>
      </w:r>
      <w:bookmarkEnd w:id="50"/>
      <w:r w:rsidRPr="00626BA6">
        <w:rPr>
          <w:sz w:val="28"/>
          <w:szCs w:val="28"/>
        </w:rPr>
        <w:t>ние товаров от оплаты таможенных пошлин и других платежей (реимпорт, тр</w:t>
      </w:r>
      <w:bookmarkStart w:id="51" w:name="OCRUncertain171"/>
      <w:r w:rsidRPr="00626BA6">
        <w:rPr>
          <w:sz w:val="28"/>
          <w:szCs w:val="28"/>
        </w:rPr>
        <w:t>а</w:t>
      </w:r>
      <w:bookmarkEnd w:id="51"/>
      <w:r w:rsidRPr="00626BA6">
        <w:rPr>
          <w:sz w:val="28"/>
          <w:szCs w:val="28"/>
        </w:rPr>
        <w:t>нзит, таможенны</w:t>
      </w:r>
      <w:bookmarkStart w:id="52" w:name="OCRUncertain172"/>
      <w:r w:rsidRPr="00626BA6">
        <w:rPr>
          <w:sz w:val="28"/>
          <w:szCs w:val="28"/>
        </w:rPr>
        <w:t>й</w:t>
      </w:r>
      <w:bookmarkEnd w:id="52"/>
      <w:r w:rsidRPr="00626BA6">
        <w:rPr>
          <w:sz w:val="28"/>
          <w:szCs w:val="28"/>
        </w:rPr>
        <w:t xml:space="preserve"> скла</w:t>
      </w:r>
      <w:bookmarkStart w:id="53" w:name="OCRUncertain173"/>
      <w:r w:rsidRPr="00626BA6">
        <w:rPr>
          <w:sz w:val="28"/>
          <w:szCs w:val="28"/>
        </w:rPr>
        <w:t>д</w:t>
      </w:r>
      <w:bookmarkEnd w:id="53"/>
      <w:r w:rsidRPr="00626BA6">
        <w:rPr>
          <w:sz w:val="28"/>
          <w:szCs w:val="28"/>
        </w:rPr>
        <w:t>, време</w:t>
      </w:r>
      <w:bookmarkStart w:id="54" w:name="OCRUncertain174"/>
      <w:r w:rsidRPr="00626BA6">
        <w:rPr>
          <w:sz w:val="28"/>
          <w:szCs w:val="28"/>
        </w:rPr>
        <w:t>н</w:t>
      </w:r>
      <w:bookmarkEnd w:id="54"/>
      <w:r w:rsidRPr="00626BA6">
        <w:rPr>
          <w:sz w:val="28"/>
          <w:szCs w:val="28"/>
        </w:rPr>
        <w:t xml:space="preserve">ный ввоз </w:t>
      </w:r>
      <w:bookmarkStart w:id="55" w:name="OCRUncertain175"/>
      <w:r w:rsidRPr="00626BA6">
        <w:rPr>
          <w:sz w:val="28"/>
          <w:szCs w:val="28"/>
        </w:rPr>
        <w:t>или вывоз,</w:t>
      </w:r>
      <w:bookmarkEnd w:id="55"/>
      <w:r w:rsidRPr="00626BA6">
        <w:rPr>
          <w:sz w:val="28"/>
          <w:szCs w:val="28"/>
        </w:rPr>
        <w:t xml:space="preserve"> свобод</w:t>
      </w:r>
      <w:bookmarkStart w:id="56" w:name="OCRUncertain176"/>
      <w:bookmarkEnd w:id="56"/>
      <w:r w:rsidRPr="00626BA6">
        <w:rPr>
          <w:sz w:val="28"/>
          <w:szCs w:val="28"/>
        </w:rPr>
        <w:t>ные таможе</w:t>
      </w:r>
      <w:bookmarkStart w:id="57" w:name="OCRUncertain177"/>
      <w:r w:rsidRPr="00626BA6">
        <w:rPr>
          <w:sz w:val="28"/>
          <w:szCs w:val="28"/>
        </w:rPr>
        <w:t>н</w:t>
      </w:r>
      <w:bookmarkEnd w:id="57"/>
      <w:r w:rsidRPr="00626BA6">
        <w:rPr>
          <w:sz w:val="28"/>
          <w:szCs w:val="28"/>
        </w:rPr>
        <w:t xml:space="preserve">ные </w:t>
      </w:r>
      <w:bookmarkStart w:id="58" w:name="OCRUncertain178"/>
      <w:r w:rsidRPr="00626BA6">
        <w:rPr>
          <w:sz w:val="28"/>
          <w:szCs w:val="28"/>
        </w:rPr>
        <w:t>з</w:t>
      </w:r>
      <w:bookmarkEnd w:id="58"/>
      <w:r w:rsidRPr="00626BA6">
        <w:rPr>
          <w:sz w:val="28"/>
          <w:szCs w:val="28"/>
        </w:rPr>
        <w:t>о</w:t>
      </w:r>
      <w:bookmarkStart w:id="59" w:name="OCRUncertain179"/>
      <w:r w:rsidRPr="00626BA6">
        <w:rPr>
          <w:sz w:val="28"/>
          <w:szCs w:val="28"/>
        </w:rPr>
        <w:t>н</w:t>
      </w:r>
      <w:bookmarkEnd w:id="59"/>
      <w:r w:rsidRPr="00626BA6">
        <w:rPr>
          <w:sz w:val="28"/>
          <w:szCs w:val="28"/>
        </w:rPr>
        <w:t>ы</w:t>
      </w:r>
      <w:bookmarkStart w:id="60" w:name="OCRUncertain180"/>
      <w:r w:rsidRPr="00626BA6">
        <w:rPr>
          <w:sz w:val="28"/>
          <w:szCs w:val="28"/>
        </w:rPr>
        <w:t>;</w:t>
      </w:r>
      <w:bookmarkEnd w:id="60"/>
      <w:r w:rsidRPr="00626BA6">
        <w:rPr>
          <w:sz w:val="28"/>
          <w:szCs w:val="28"/>
        </w:rPr>
        <w:t xml:space="preserve"> и свободные склады и др.), </w:t>
      </w:r>
      <w:bookmarkStart w:id="61" w:name="OCRUncertain182"/>
      <w:r w:rsidRPr="00626BA6">
        <w:rPr>
          <w:sz w:val="28"/>
          <w:szCs w:val="28"/>
        </w:rPr>
        <w:t xml:space="preserve">неприменение </w:t>
      </w:r>
      <w:bookmarkEnd w:id="61"/>
      <w:r w:rsidRPr="00626BA6">
        <w:rPr>
          <w:sz w:val="28"/>
          <w:szCs w:val="28"/>
        </w:rPr>
        <w:t>так называ</w:t>
      </w:r>
      <w:bookmarkStart w:id="62" w:name="OCRUncertain184"/>
      <w:r w:rsidRPr="00626BA6">
        <w:rPr>
          <w:sz w:val="28"/>
          <w:szCs w:val="28"/>
        </w:rPr>
        <w:t>е</w:t>
      </w:r>
      <w:bookmarkEnd w:id="62"/>
      <w:r w:rsidRPr="00626BA6">
        <w:rPr>
          <w:sz w:val="28"/>
          <w:szCs w:val="28"/>
        </w:rPr>
        <w:t xml:space="preserve">мых </w:t>
      </w:r>
      <w:bookmarkStart w:id="63" w:name="OCRUncertain185"/>
      <w:r w:rsidRPr="00626BA6">
        <w:rPr>
          <w:sz w:val="28"/>
          <w:szCs w:val="28"/>
        </w:rPr>
        <w:t>м</w:t>
      </w:r>
      <w:bookmarkEnd w:id="63"/>
      <w:r w:rsidRPr="00626BA6">
        <w:rPr>
          <w:sz w:val="28"/>
          <w:szCs w:val="28"/>
        </w:rPr>
        <w:t>ер экономической политики. К этим мерам относятся огра</w:t>
      </w:r>
      <w:bookmarkStart w:id="64" w:name="OCRUncertain186"/>
      <w:r w:rsidRPr="00626BA6">
        <w:rPr>
          <w:sz w:val="28"/>
          <w:szCs w:val="28"/>
        </w:rPr>
        <w:t>н</w:t>
      </w:r>
      <w:bookmarkEnd w:id="64"/>
      <w:r w:rsidRPr="00626BA6">
        <w:rPr>
          <w:sz w:val="28"/>
          <w:szCs w:val="28"/>
        </w:rPr>
        <w:t>и</w:t>
      </w:r>
      <w:bookmarkStart w:id="65" w:name="OCRUncertain187"/>
      <w:r w:rsidRPr="00626BA6">
        <w:rPr>
          <w:sz w:val="28"/>
          <w:szCs w:val="28"/>
        </w:rPr>
        <w:t>ч</w:t>
      </w:r>
      <w:bookmarkEnd w:id="65"/>
      <w:r w:rsidRPr="00626BA6">
        <w:rPr>
          <w:sz w:val="28"/>
          <w:szCs w:val="28"/>
        </w:rPr>
        <w:t>ен</w:t>
      </w:r>
      <w:bookmarkStart w:id="66" w:name="OCRUncertain188"/>
      <w:r w:rsidRPr="00626BA6">
        <w:rPr>
          <w:sz w:val="28"/>
          <w:szCs w:val="28"/>
        </w:rPr>
        <w:t>ий</w:t>
      </w:r>
      <w:bookmarkEnd w:id="66"/>
      <w:r w:rsidRPr="00626BA6">
        <w:rPr>
          <w:sz w:val="28"/>
          <w:szCs w:val="28"/>
        </w:rPr>
        <w:t xml:space="preserve"> </w:t>
      </w:r>
      <w:bookmarkStart w:id="67" w:name="OCRUncertain189"/>
      <w:r w:rsidRPr="00626BA6">
        <w:rPr>
          <w:sz w:val="28"/>
          <w:szCs w:val="28"/>
        </w:rPr>
        <w:t>н</w:t>
      </w:r>
      <w:bookmarkEnd w:id="67"/>
      <w:r w:rsidRPr="00626BA6">
        <w:rPr>
          <w:sz w:val="28"/>
          <w:szCs w:val="28"/>
        </w:rPr>
        <w:t xml:space="preserve">а ввоз в Россию и вывоз из страны товаров, </w:t>
      </w:r>
      <w:bookmarkStart w:id="68" w:name="OCRUncertain190"/>
      <w:r w:rsidRPr="00626BA6">
        <w:rPr>
          <w:sz w:val="28"/>
          <w:szCs w:val="28"/>
        </w:rPr>
        <w:t>устано</w:t>
      </w:r>
      <w:bookmarkEnd w:id="68"/>
      <w:r w:rsidRPr="00626BA6">
        <w:rPr>
          <w:sz w:val="28"/>
          <w:szCs w:val="28"/>
        </w:rPr>
        <w:t>вленные исходя из экономич</w:t>
      </w:r>
      <w:bookmarkStart w:id="69" w:name="OCRUncertain192"/>
      <w:r w:rsidRPr="00626BA6">
        <w:rPr>
          <w:sz w:val="28"/>
          <w:szCs w:val="28"/>
        </w:rPr>
        <w:t>е</w:t>
      </w:r>
      <w:bookmarkEnd w:id="69"/>
      <w:r w:rsidRPr="00626BA6">
        <w:rPr>
          <w:sz w:val="28"/>
          <w:szCs w:val="28"/>
        </w:rPr>
        <w:t xml:space="preserve">ских интересов Российской </w:t>
      </w:r>
      <w:bookmarkStart w:id="70" w:name="OCRUncertain193"/>
      <w:r w:rsidRPr="00626BA6">
        <w:rPr>
          <w:sz w:val="28"/>
          <w:szCs w:val="28"/>
        </w:rPr>
        <w:t>ф</w:t>
      </w:r>
      <w:bookmarkEnd w:id="70"/>
      <w:r w:rsidRPr="00626BA6">
        <w:rPr>
          <w:sz w:val="28"/>
          <w:szCs w:val="28"/>
        </w:rPr>
        <w:t>едерац</w:t>
      </w:r>
      <w:bookmarkStart w:id="71" w:name="OCRUncertain194"/>
      <w:r w:rsidRPr="00626BA6">
        <w:rPr>
          <w:sz w:val="28"/>
          <w:szCs w:val="28"/>
        </w:rPr>
        <w:t>и</w:t>
      </w:r>
      <w:bookmarkEnd w:id="71"/>
      <w:r w:rsidRPr="00626BA6">
        <w:rPr>
          <w:sz w:val="28"/>
          <w:szCs w:val="28"/>
        </w:rPr>
        <w:t xml:space="preserve">и. Они включают в себя квотирование, </w:t>
      </w:r>
      <w:bookmarkStart w:id="72" w:name="OCRUncertain195"/>
      <w:r w:rsidRPr="00626BA6">
        <w:rPr>
          <w:sz w:val="28"/>
          <w:szCs w:val="28"/>
        </w:rPr>
        <w:t>лицен</w:t>
      </w:r>
      <w:bookmarkEnd w:id="72"/>
      <w:r w:rsidRPr="00626BA6">
        <w:rPr>
          <w:sz w:val="28"/>
          <w:szCs w:val="28"/>
        </w:rPr>
        <w:t>зирование, установление минимальных и максимальных цен, а также другие меры регулирования взаимодействия российской экономики с мировым хозяйством</w:t>
      </w:r>
      <w:r w:rsidR="009B2503" w:rsidRPr="00626BA6">
        <w:rPr>
          <w:rStyle w:val="a6"/>
          <w:sz w:val="28"/>
          <w:szCs w:val="28"/>
        </w:rPr>
        <w:footnoteReference w:id="1"/>
      </w:r>
      <w:r w:rsidRPr="00626BA6">
        <w:rPr>
          <w:sz w:val="28"/>
          <w:szCs w:val="28"/>
        </w:rPr>
        <w:t>.</w:t>
      </w:r>
    </w:p>
    <w:p w:rsidR="00DA5655" w:rsidRDefault="00DA5655" w:rsidP="00626BA6">
      <w:pPr>
        <w:spacing w:line="360" w:lineRule="auto"/>
        <w:ind w:firstLine="709"/>
        <w:jc w:val="both"/>
        <w:rPr>
          <w:sz w:val="28"/>
          <w:szCs w:val="28"/>
        </w:rPr>
      </w:pPr>
    </w:p>
    <w:p w:rsidR="009B2503" w:rsidRPr="00626BA6" w:rsidRDefault="00626BA6" w:rsidP="00626BA6">
      <w:pPr>
        <w:spacing w:line="360" w:lineRule="auto"/>
        <w:ind w:firstLine="709"/>
        <w:jc w:val="center"/>
        <w:rPr>
          <w:b/>
          <w:kern w:val="32"/>
          <w:sz w:val="28"/>
          <w:szCs w:val="28"/>
        </w:rPr>
      </w:pPr>
      <w:r>
        <w:rPr>
          <w:sz w:val="28"/>
          <w:szCs w:val="28"/>
        </w:rPr>
        <w:br w:type="page"/>
      </w:r>
      <w:bookmarkStart w:id="73" w:name="_Toc123111874"/>
      <w:r w:rsidR="009B2503" w:rsidRPr="00626BA6">
        <w:rPr>
          <w:b/>
          <w:kern w:val="32"/>
          <w:sz w:val="28"/>
          <w:szCs w:val="28"/>
        </w:rPr>
        <w:t>2. Правовое положение таможенных органов</w:t>
      </w:r>
      <w:bookmarkEnd w:id="73"/>
    </w:p>
    <w:p w:rsidR="009B2503" w:rsidRPr="00626BA6" w:rsidRDefault="009B2503" w:rsidP="00626BA6">
      <w:pPr>
        <w:spacing w:line="360" w:lineRule="auto"/>
        <w:ind w:firstLine="709"/>
        <w:jc w:val="center"/>
        <w:rPr>
          <w:b/>
          <w:sz w:val="28"/>
          <w:szCs w:val="28"/>
        </w:rPr>
      </w:pPr>
    </w:p>
    <w:p w:rsidR="00DA5655" w:rsidRPr="00626BA6" w:rsidRDefault="00DA5655" w:rsidP="00626BA6">
      <w:pPr>
        <w:pStyle w:val="2"/>
        <w:ind w:firstLine="709"/>
        <w:rPr>
          <w:szCs w:val="28"/>
        </w:rPr>
      </w:pPr>
      <w:bookmarkStart w:id="74" w:name="_Toc123111875"/>
      <w:r w:rsidRPr="00626BA6">
        <w:rPr>
          <w:szCs w:val="28"/>
        </w:rPr>
        <w:t>2.1 Понятие и признаки таможенных органов РФ</w:t>
      </w:r>
      <w:bookmarkEnd w:id="74"/>
    </w:p>
    <w:p w:rsidR="00DA5655" w:rsidRPr="00626BA6" w:rsidRDefault="00DA5655" w:rsidP="00626BA6">
      <w:pPr>
        <w:spacing w:line="360" w:lineRule="auto"/>
        <w:ind w:firstLine="709"/>
        <w:jc w:val="both"/>
        <w:rPr>
          <w:sz w:val="28"/>
          <w:szCs w:val="28"/>
        </w:rPr>
      </w:pPr>
    </w:p>
    <w:p w:rsidR="00DA5655" w:rsidRPr="00626BA6" w:rsidRDefault="00DA5655" w:rsidP="00626BA6">
      <w:pPr>
        <w:spacing w:line="360" w:lineRule="auto"/>
        <w:ind w:firstLine="709"/>
        <w:jc w:val="both"/>
        <w:rPr>
          <w:sz w:val="28"/>
          <w:szCs w:val="28"/>
        </w:rPr>
      </w:pPr>
      <w:r w:rsidRPr="00626BA6">
        <w:rPr>
          <w:sz w:val="28"/>
          <w:szCs w:val="28"/>
        </w:rPr>
        <w:t>Понятие таможенных органов имеет следующий вид: таможенный орган - это орган исполнительной власти, являющийся по своему характеру правоохранительным, действующий от имени государства и наделенный властными полномочиями, выполняющий свои задачи и функции в сфере таможенного дела и в других связанных с ним областями управления с помощью присущих ему форм и методов деятельности.</w:t>
      </w:r>
    </w:p>
    <w:p w:rsidR="00DA5655" w:rsidRPr="00626BA6" w:rsidRDefault="00DA5655" w:rsidP="00626BA6">
      <w:pPr>
        <w:spacing w:line="360" w:lineRule="auto"/>
        <w:ind w:firstLine="709"/>
        <w:jc w:val="both"/>
        <w:rPr>
          <w:sz w:val="28"/>
          <w:szCs w:val="28"/>
        </w:rPr>
      </w:pPr>
      <w:r w:rsidRPr="00626BA6">
        <w:rPr>
          <w:sz w:val="28"/>
          <w:szCs w:val="28"/>
        </w:rPr>
        <w:t>Предлагая это определение, авторы не претендуют на его полноту и бесспорность, однако, они считают, что</w:t>
      </w:r>
      <w:r w:rsidR="00626BA6">
        <w:rPr>
          <w:sz w:val="28"/>
          <w:szCs w:val="28"/>
        </w:rPr>
        <w:t xml:space="preserve"> </w:t>
      </w:r>
      <w:r w:rsidRPr="00626BA6">
        <w:rPr>
          <w:sz w:val="28"/>
          <w:szCs w:val="28"/>
        </w:rPr>
        <w:t>его можно принять как вариант с учетом не разработанности вопроса.</w:t>
      </w:r>
    </w:p>
    <w:p w:rsidR="00DA5655" w:rsidRPr="00626BA6" w:rsidRDefault="00DA5655" w:rsidP="00626BA6">
      <w:pPr>
        <w:spacing w:line="360" w:lineRule="auto"/>
        <w:ind w:firstLine="709"/>
        <w:jc w:val="both"/>
        <w:rPr>
          <w:sz w:val="28"/>
          <w:szCs w:val="28"/>
        </w:rPr>
      </w:pPr>
      <w:r w:rsidRPr="00626BA6">
        <w:rPr>
          <w:sz w:val="28"/>
          <w:szCs w:val="28"/>
        </w:rPr>
        <w:t>Формулируя понятие таможенного органа РФ, следует учитывать его специфические черты и особенности.</w:t>
      </w:r>
    </w:p>
    <w:p w:rsidR="00DA5655" w:rsidRPr="00626BA6" w:rsidRDefault="00DA5655" w:rsidP="00626BA6">
      <w:pPr>
        <w:spacing w:line="360" w:lineRule="auto"/>
        <w:ind w:firstLine="709"/>
        <w:jc w:val="both"/>
        <w:rPr>
          <w:sz w:val="28"/>
          <w:szCs w:val="28"/>
        </w:rPr>
      </w:pPr>
      <w:r w:rsidRPr="00626BA6">
        <w:rPr>
          <w:sz w:val="28"/>
          <w:szCs w:val="28"/>
        </w:rPr>
        <w:t>Таможенные органы Российской Федерации являются органами исполнительной власти, звеньями системы государственного управления. К числу органов исполнительной власти таможенные органы отнесены Указом Президента РФ от 14 августа 1996 г., они осуществляют исполнительную и распорядительную деятельность в сфере таможенного дела. Таможенные органы, используя разнообразные формы и методы, осуществляют свои функции и полномочия в области организации перемещения через таможенную границу товаров и транспортных средств; взимание таможенных платежей; таможенного контроля и оформления и т.д.</w:t>
      </w:r>
    </w:p>
    <w:p w:rsidR="00DA5655" w:rsidRPr="00626BA6" w:rsidRDefault="00DA5655" w:rsidP="00626BA6">
      <w:pPr>
        <w:spacing w:line="360" w:lineRule="auto"/>
        <w:ind w:firstLine="709"/>
        <w:jc w:val="both"/>
        <w:rPr>
          <w:sz w:val="28"/>
          <w:szCs w:val="28"/>
        </w:rPr>
      </w:pPr>
      <w:r w:rsidRPr="00626BA6">
        <w:rPr>
          <w:sz w:val="28"/>
          <w:szCs w:val="28"/>
        </w:rPr>
        <w:t>Важной отличительной чертой и особенностью таможенных органов является то, что действующим законодательством они отнесены к к числу правоохранительных органов. Правоохранительный характер деятельности таможенных органов во многом обусловлен самой структурой таможенного дела, а также тем, что все основные права и полномочия в сфере таможенного дела таможенные органы осуществляют с учетом интересов страны, укрепления ее экономического суверенитета и экономической безопасности.</w:t>
      </w:r>
    </w:p>
    <w:p w:rsidR="00DA5655" w:rsidRPr="00626BA6" w:rsidRDefault="00DA5655" w:rsidP="00626BA6">
      <w:pPr>
        <w:spacing w:line="360" w:lineRule="auto"/>
        <w:ind w:firstLine="709"/>
        <w:jc w:val="both"/>
        <w:rPr>
          <w:sz w:val="28"/>
          <w:szCs w:val="28"/>
        </w:rPr>
      </w:pPr>
      <w:r w:rsidRPr="00626BA6">
        <w:rPr>
          <w:sz w:val="28"/>
          <w:szCs w:val="28"/>
        </w:rPr>
        <w:t>Деятельность таможенных органов характеризуется правоохранительной направленностью. Они принимают меры по защите прав и интересов граждан, предприятий, учреждений и организаций при осуществлении таможенного дела. Таможенные органы осуществляют не только борьбу контрабандой, нарушителями таможенных правил и налогового законодательства, что свидетельствует об их характере как правоохранительных органов, они также применяют средства типичного регулирования торгово-экономических отношений, то есть активно участвуют таможенно-правовом регулировании внешнеэкономической деятельности; содействуют развитию внешнеэкономических связей РФ и ее субъектов; осуществляют контроль за вывозом стратегических и других жизненно важных материалов и валютный контроль в пределах их компетенции; участвуют в международно-правовом сотрудничестве и регулировании отчислений в сфере таможенного дела.</w:t>
      </w:r>
    </w:p>
    <w:p w:rsidR="00DA5655" w:rsidRPr="00626BA6" w:rsidRDefault="00DA5655" w:rsidP="00626BA6">
      <w:pPr>
        <w:spacing w:line="360" w:lineRule="auto"/>
        <w:ind w:firstLine="709"/>
        <w:jc w:val="both"/>
        <w:rPr>
          <w:sz w:val="28"/>
          <w:szCs w:val="28"/>
        </w:rPr>
      </w:pPr>
      <w:r w:rsidRPr="00626BA6">
        <w:rPr>
          <w:sz w:val="28"/>
          <w:szCs w:val="28"/>
        </w:rPr>
        <w:t>Следует считать, что приведенные понятия таможенных органов не единственное, существуют и точки зрения других авторов. Например, К.К.Сандровский пишет "… таможенные органы можно определить как государственные органы, осуществляющие исполнительно-распорядительную деятельность в специальной сфере государственного управления, связанной с пропуском через государственную границу различного рода грузов, в том числе багажа и валютных ценностей, а также транспортных средств, служащих для перевозки пассажиров и грузов".</w:t>
      </w:r>
    </w:p>
    <w:p w:rsidR="00DA5655" w:rsidRPr="00626BA6" w:rsidRDefault="00DA5655" w:rsidP="00626BA6">
      <w:pPr>
        <w:spacing w:line="360" w:lineRule="auto"/>
        <w:ind w:firstLine="709"/>
        <w:jc w:val="both"/>
        <w:rPr>
          <w:sz w:val="28"/>
          <w:szCs w:val="28"/>
        </w:rPr>
      </w:pPr>
      <w:r w:rsidRPr="00626BA6">
        <w:rPr>
          <w:sz w:val="28"/>
          <w:szCs w:val="28"/>
        </w:rPr>
        <w:t>В действовавшем ранее таможенном законодательстве и в литературе прежних лет упоминается термин "таможенные учреждения". Однако в действующем таможенном законодательстве, в том числе и в ТК, этот термин не используется. Несмотря на это, понятие "таможенные учреждения" в расширенном варианте - "таможенные учреждения и организации" и сегодня имеет право на существование. В соответствии со ст. 9 Таможенного Кодекса и нам можно отнести таможенные лаборатории, научно-исследовательские учреждения и учебные заведения профессионального и дополнительного образования в сфере таможенного дела; к ним же относятся создаваемые ГТК вычислительные центры, полиграфические, строительно-эксплуатационные и иные предприятия и организации, деятельность которых способствует решению задач таможенных органов.</w:t>
      </w:r>
    </w:p>
    <w:p w:rsidR="00DA5655" w:rsidRPr="00626BA6" w:rsidRDefault="00DA5655" w:rsidP="00626BA6">
      <w:pPr>
        <w:spacing w:line="360" w:lineRule="auto"/>
        <w:ind w:firstLine="709"/>
        <w:jc w:val="both"/>
        <w:rPr>
          <w:sz w:val="28"/>
          <w:szCs w:val="28"/>
        </w:rPr>
      </w:pPr>
    </w:p>
    <w:p w:rsidR="00DA5655" w:rsidRPr="00626BA6" w:rsidRDefault="00DA5655" w:rsidP="00626BA6">
      <w:pPr>
        <w:pStyle w:val="2"/>
        <w:ind w:firstLine="709"/>
        <w:rPr>
          <w:szCs w:val="28"/>
        </w:rPr>
      </w:pPr>
      <w:bookmarkStart w:id="75" w:name="_Toc123111876"/>
      <w:r w:rsidRPr="00626BA6">
        <w:rPr>
          <w:szCs w:val="28"/>
        </w:rPr>
        <w:t>2.2</w:t>
      </w:r>
      <w:r w:rsidR="00626BA6">
        <w:rPr>
          <w:szCs w:val="28"/>
        </w:rPr>
        <w:t xml:space="preserve"> </w:t>
      </w:r>
      <w:r w:rsidRPr="00626BA6">
        <w:rPr>
          <w:szCs w:val="28"/>
        </w:rPr>
        <w:t>Виды и правовое положение таможенных органов</w:t>
      </w:r>
      <w:bookmarkEnd w:id="75"/>
    </w:p>
    <w:p w:rsidR="00DA5655" w:rsidRPr="00626BA6" w:rsidRDefault="00DA5655" w:rsidP="00626BA6">
      <w:pPr>
        <w:spacing w:line="360" w:lineRule="auto"/>
        <w:ind w:firstLine="709"/>
        <w:jc w:val="both"/>
        <w:rPr>
          <w:sz w:val="28"/>
          <w:szCs w:val="28"/>
        </w:rPr>
      </w:pPr>
    </w:p>
    <w:p w:rsidR="00DA5655" w:rsidRPr="00626BA6" w:rsidRDefault="00DA5655" w:rsidP="00626BA6">
      <w:pPr>
        <w:spacing w:line="360" w:lineRule="auto"/>
        <w:ind w:firstLine="709"/>
        <w:jc w:val="both"/>
        <w:rPr>
          <w:sz w:val="28"/>
          <w:szCs w:val="28"/>
        </w:rPr>
      </w:pPr>
      <w:r w:rsidRPr="00626BA6">
        <w:rPr>
          <w:sz w:val="28"/>
          <w:szCs w:val="28"/>
        </w:rPr>
        <w:t>В Таможенном Кодексе подчеркивается, что таможенные органы составляют единую систему, в которую входят:</w:t>
      </w:r>
    </w:p>
    <w:p w:rsidR="00DA5655" w:rsidRPr="00626BA6" w:rsidRDefault="00DA5655" w:rsidP="00626BA6">
      <w:pPr>
        <w:spacing w:line="360" w:lineRule="auto"/>
        <w:ind w:firstLine="709"/>
        <w:jc w:val="both"/>
        <w:rPr>
          <w:sz w:val="28"/>
          <w:szCs w:val="28"/>
        </w:rPr>
      </w:pPr>
      <w:r w:rsidRPr="00626BA6">
        <w:rPr>
          <w:sz w:val="28"/>
          <w:szCs w:val="28"/>
        </w:rPr>
        <w:t>Государственный Таможенный Комитет РФ;</w:t>
      </w:r>
    </w:p>
    <w:p w:rsidR="00DA5655" w:rsidRPr="00626BA6" w:rsidRDefault="00DA5655" w:rsidP="00626BA6">
      <w:pPr>
        <w:spacing w:line="360" w:lineRule="auto"/>
        <w:ind w:firstLine="709"/>
        <w:jc w:val="both"/>
        <w:rPr>
          <w:sz w:val="28"/>
          <w:szCs w:val="28"/>
        </w:rPr>
      </w:pPr>
      <w:r w:rsidRPr="00626BA6">
        <w:rPr>
          <w:sz w:val="28"/>
          <w:szCs w:val="28"/>
        </w:rPr>
        <w:t>Региональные таможенные управления РФ;</w:t>
      </w:r>
    </w:p>
    <w:p w:rsidR="00DA5655" w:rsidRPr="00626BA6" w:rsidRDefault="00DA5655" w:rsidP="00626BA6">
      <w:pPr>
        <w:spacing w:line="360" w:lineRule="auto"/>
        <w:ind w:firstLine="709"/>
        <w:jc w:val="both"/>
        <w:rPr>
          <w:sz w:val="28"/>
          <w:szCs w:val="28"/>
        </w:rPr>
      </w:pPr>
      <w:r w:rsidRPr="00626BA6">
        <w:rPr>
          <w:sz w:val="28"/>
          <w:szCs w:val="28"/>
        </w:rPr>
        <w:t>Таможни РФ;</w:t>
      </w:r>
    </w:p>
    <w:p w:rsidR="00DA5655" w:rsidRPr="00626BA6" w:rsidRDefault="00DA5655" w:rsidP="00626BA6">
      <w:pPr>
        <w:spacing w:line="360" w:lineRule="auto"/>
        <w:ind w:firstLine="709"/>
        <w:jc w:val="both"/>
        <w:rPr>
          <w:sz w:val="28"/>
          <w:szCs w:val="28"/>
        </w:rPr>
      </w:pPr>
      <w:r w:rsidRPr="00626BA6">
        <w:rPr>
          <w:sz w:val="28"/>
          <w:szCs w:val="28"/>
        </w:rPr>
        <w:t>Таможенные почты РФ.</w:t>
      </w:r>
    </w:p>
    <w:p w:rsidR="00DA5655" w:rsidRPr="00626BA6" w:rsidRDefault="00DA5655" w:rsidP="00626BA6">
      <w:pPr>
        <w:spacing w:line="360" w:lineRule="auto"/>
        <w:ind w:firstLine="709"/>
        <w:jc w:val="both"/>
        <w:rPr>
          <w:sz w:val="28"/>
          <w:szCs w:val="28"/>
        </w:rPr>
      </w:pPr>
      <w:r w:rsidRPr="00626BA6">
        <w:rPr>
          <w:sz w:val="28"/>
          <w:szCs w:val="28"/>
        </w:rPr>
        <w:t>Системообразующие факторы, взятые в совокупности, придают характер внутренней органической взаимосвязи составным частям данной системы.</w:t>
      </w:r>
    </w:p>
    <w:p w:rsidR="00DA5655" w:rsidRPr="00626BA6" w:rsidRDefault="00DA5655" w:rsidP="00626BA6">
      <w:pPr>
        <w:spacing w:line="360" w:lineRule="auto"/>
        <w:ind w:firstLine="709"/>
        <w:jc w:val="both"/>
        <w:rPr>
          <w:sz w:val="28"/>
          <w:szCs w:val="28"/>
        </w:rPr>
      </w:pPr>
      <w:r w:rsidRPr="00626BA6">
        <w:rPr>
          <w:sz w:val="28"/>
          <w:szCs w:val="28"/>
        </w:rPr>
        <w:t>Функциональная общность, единство целей и задач таможенных органов, обусловленные тем, что все они выполняют единые по содержанию функции.</w:t>
      </w:r>
    </w:p>
    <w:p w:rsidR="00DA5655" w:rsidRPr="00626BA6" w:rsidRDefault="00DA5655" w:rsidP="00626BA6">
      <w:pPr>
        <w:spacing w:line="360" w:lineRule="auto"/>
        <w:ind w:firstLine="709"/>
        <w:jc w:val="both"/>
        <w:rPr>
          <w:sz w:val="28"/>
          <w:szCs w:val="28"/>
        </w:rPr>
      </w:pPr>
      <w:r w:rsidRPr="00626BA6">
        <w:rPr>
          <w:sz w:val="28"/>
          <w:szCs w:val="28"/>
        </w:rPr>
        <w:t>Организационное единство таможенных органов. Оно обеспечивается организационным построением системы этих органов, которая отличается строгой иерархичностью.</w:t>
      </w:r>
    </w:p>
    <w:p w:rsidR="00DA5655" w:rsidRPr="00626BA6" w:rsidRDefault="00DA5655" w:rsidP="00626BA6">
      <w:pPr>
        <w:spacing w:line="360" w:lineRule="auto"/>
        <w:ind w:firstLine="709"/>
        <w:jc w:val="both"/>
        <w:rPr>
          <w:sz w:val="28"/>
          <w:szCs w:val="28"/>
        </w:rPr>
      </w:pPr>
      <w:r w:rsidRPr="00626BA6">
        <w:rPr>
          <w:sz w:val="28"/>
          <w:szCs w:val="28"/>
        </w:rPr>
        <w:t>Рассмотрение совокупности таможенных органов в качестве единой системы предполагает одновременно анализ специфики ее составных частей, то есть различных таможенных органов, в качестве подсистемы. Важно рассмотреть статус каждого из таможенных органов, являющихся самостоятельным субъектом таможенного права.</w:t>
      </w:r>
    </w:p>
    <w:p w:rsidR="00DA5655" w:rsidRPr="00626BA6" w:rsidRDefault="00DA5655" w:rsidP="00626BA6">
      <w:pPr>
        <w:spacing w:line="360" w:lineRule="auto"/>
        <w:ind w:firstLine="709"/>
        <w:jc w:val="both"/>
        <w:rPr>
          <w:sz w:val="28"/>
          <w:szCs w:val="28"/>
        </w:rPr>
      </w:pPr>
      <w:r w:rsidRPr="00626BA6">
        <w:rPr>
          <w:sz w:val="28"/>
          <w:szCs w:val="28"/>
        </w:rPr>
        <w:t>Таможенный Кодекс определяет его как центральный орган федеральной исполнительной власти, осуществляющий непосредственное руководство таможенным делом в РФ. Это совершенно правильная, но явно недостаточная характеристика.</w:t>
      </w:r>
    </w:p>
    <w:p w:rsidR="00DA5655" w:rsidRPr="00626BA6" w:rsidRDefault="00DA5655" w:rsidP="00626BA6">
      <w:pPr>
        <w:spacing w:line="360" w:lineRule="auto"/>
        <w:ind w:firstLine="709"/>
        <w:jc w:val="both"/>
        <w:rPr>
          <w:sz w:val="28"/>
          <w:szCs w:val="28"/>
        </w:rPr>
      </w:pPr>
      <w:r w:rsidRPr="00626BA6">
        <w:rPr>
          <w:sz w:val="28"/>
          <w:szCs w:val="28"/>
        </w:rPr>
        <w:t>Указом Президента РФ от 14 августа 1996 г. Государственный Таможенный Комитет отнесен к числу федеральных органов исполнительной власти, каковыми являются государственные комитеты, федеральные службы и другие органы.</w:t>
      </w:r>
    </w:p>
    <w:p w:rsidR="00DA5655" w:rsidRPr="00626BA6" w:rsidRDefault="00DA5655" w:rsidP="00626BA6">
      <w:pPr>
        <w:spacing w:line="360" w:lineRule="auto"/>
        <w:ind w:firstLine="709"/>
        <w:jc w:val="both"/>
        <w:rPr>
          <w:sz w:val="28"/>
          <w:szCs w:val="28"/>
        </w:rPr>
      </w:pPr>
      <w:r w:rsidRPr="00626BA6">
        <w:rPr>
          <w:sz w:val="28"/>
          <w:szCs w:val="28"/>
        </w:rPr>
        <w:t>Статус ГТК, его функции, полномочия и частично - структура определяются в Таможенном Кодексе, Положении о Государственном Таможенном Комитете РФ, а также других нормативных актах.</w:t>
      </w:r>
    </w:p>
    <w:p w:rsidR="00DA5655" w:rsidRPr="00626BA6" w:rsidRDefault="00DA5655" w:rsidP="00626BA6">
      <w:pPr>
        <w:spacing w:line="360" w:lineRule="auto"/>
        <w:ind w:firstLine="709"/>
        <w:jc w:val="both"/>
        <w:rPr>
          <w:sz w:val="28"/>
          <w:szCs w:val="28"/>
        </w:rPr>
      </w:pPr>
      <w:r w:rsidRPr="00626BA6">
        <w:rPr>
          <w:sz w:val="28"/>
          <w:szCs w:val="28"/>
        </w:rPr>
        <w:t>ГТК признается органом, осуществляющим межотраслевое регулирование, поскольку выполняет не только функции непосредственного руководства таможенным делом, но и координационные и частично контрольные функции в этой сфере (ст. ст. 11, 13 ТК РФ).</w:t>
      </w:r>
    </w:p>
    <w:p w:rsidR="00DA5655" w:rsidRPr="00626BA6" w:rsidRDefault="00DA5655" w:rsidP="00626BA6">
      <w:pPr>
        <w:spacing w:line="360" w:lineRule="auto"/>
        <w:ind w:firstLine="709"/>
        <w:jc w:val="both"/>
        <w:rPr>
          <w:sz w:val="28"/>
          <w:szCs w:val="28"/>
        </w:rPr>
      </w:pPr>
      <w:r w:rsidRPr="00626BA6">
        <w:rPr>
          <w:sz w:val="28"/>
          <w:szCs w:val="28"/>
        </w:rPr>
        <w:t>В системе таможенных органов ГТК является функциональным и организационным центром данной системы, возглавляет ее, объединяет и направляет деятельность всех звеньев системы, способствуя развитию и укреплению ее единства и целостности.</w:t>
      </w:r>
    </w:p>
    <w:p w:rsidR="00DA5655" w:rsidRPr="00626BA6" w:rsidRDefault="00DA5655" w:rsidP="00626BA6">
      <w:pPr>
        <w:spacing w:line="360" w:lineRule="auto"/>
        <w:ind w:firstLine="709"/>
        <w:jc w:val="both"/>
        <w:rPr>
          <w:sz w:val="28"/>
          <w:szCs w:val="28"/>
        </w:rPr>
      </w:pPr>
      <w:r w:rsidRPr="00626BA6">
        <w:rPr>
          <w:sz w:val="28"/>
          <w:szCs w:val="28"/>
        </w:rPr>
        <w:t>ГТК возглавляет Председатель, назначаемый на должность и освобождаемый от нее Президентом РФ. Председатель ГТК несет персональную ответственность за выполнение данным органом возложенных на него задач и функций. Заместители Председателя, в том числе первый заместитель, назначаются на должность и освобождаются от нее Правительством по представлению Председателя ГТК. Обязанности между ними распределяет Председатель.</w:t>
      </w:r>
    </w:p>
    <w:p w:rsidR="00DA5655" w:rsidRPr="00626BA6" w:rsidRDefault="00DA5655" w:rsidP="00626BA6">
      <w:pPr>
        <w:spacing w:line="360" w:lineRule="auto"/>
        <w:ind w:firstLine="709"/>
        <w:jc w:val="both"/>
        <w:rPr>
          <w:sz w:val="28"/>
          <w:szCs w:val="28"/>
        </w:rPr>
      </w:pPr>
      <w:r w:rsidRPr="00626BA6">
        <w:rPr>
          <w:sz w:val="28"/>
          <w:szCs w:val="28"/>
        </w:rPr>
        <w:t>Важной составной частью таможенных органов являются региональные таможенные управления. Возникновение и функционирование управлений, являющихся промежуточным звеном между ГТК и таможнями, было обусловлено усложнением функций и организации управления в сфере таможенного дела</w:t>
      </w:r>
      <w:r w:rsidRPr="00626BA6">
        <w:rPr>
          <w:sz w:val="28"/>
          <w:szCs w:val="28"/>
          <w:vertAlign w:val="superscript"/>
        </w:rPr>
        <w:footnoteReference w:id="2"/>
      </w:r>
      <w:r w:rsidRPr="00626BA6">
        <w:rPr>
          <w:sz w:val="28"/>
          <w:szCs w:val="28"/>
        </w:rPr>
        <w:t>.</w:t>
      </w:r>
    </w:p>
    <w:p w:rsidR="00DA5655" w:rsidRPr="00626BA6" w:rsidRDefault="00DA5655" w:rsidP="00626BA6">
      <w:pPr>
        <w:spacing w:line="360" w:lineRule="auto"/>
        <w:ind w:firstLine="709"/>
        <w:jc w:val="both"/>
        <w:rPr>
          <w:sz w:val="28"/>
          <w:szCs w:val="28"/>
        </w:rPr>
      </w:pPr>
      <w:r w:rsidRPr="00626BA6">
        <w:rPr>
          <w:sz w:val="28"/>
          <w:szCs w:val="28"/>
        </w:rPr>
        <w:t>Правовой статус региональных таможенных управлений находит свое отражение в Типовом положении о региональном таможенном управлении РФ. Было введено понятие "таможенный регион", пределы которого определяются ГТК. РТУ создаются, реорганизуются и ликвидируются ГТК. В оперативном управлении РТУ находятся расположенные на территории региона таможенные органы, а также предприятия, учреждения и организации, входящие в систему ГТК. Управление является юридическим лицом, имеет печать с изображением Государственного герба РФ и со своим наименованием, текущие счета по учету бюджетных средств, сумм по поручениям, счета в банках и иных кредитных учреждениях.</w:t>
      </w:r>
    </w:p>
    <w:p w:rsidR="00DA5655" w:rsidRPr="00626BA6" w:rsidRDefault="00DA5655" w:rsidP="00626BA6">
      <w:pPr>
        <w:spacing w:line="360" w:lineRule="auto"/>
        <w:ind w:firstLine="709"/>
        <w:jc w:val="both"/>
        <w:rPr>
          <w:sz w:val="28"/>
          <w:szCs w:val="28"/>
        </w:rPr>
      </w:pPr>
      <w:r w:rsidRPr="00626BA6">
        <w:rPr>
          <w:sz w:val="28"/>
          <w:szCs w:val="28"/>
        </w:rPr>
        <w:t>РТУ имеет свои задачи, например, обеспечение и защита в пределах своей компетенции экономической безопасности и интересов страны; исполняет свои функции: организует применение средств таможенного регулирования торгово-экономических отношений и другие.</w:t>
      </w:r>
    </w:p>
    <w:p w:rsidR="00DA5655" w:rsidRPr="00626BA6" w:rsidRDefault="00DA5655" w:rsidP="00626BA6">
      <w:pPr>
        <w:spacing w:line="360" w:lineRule="auto"/>
        <w:ind w:firstLine="709"/>
        <w:jc w:val="both"/>
        <w:rPr>
          <w:sz w:val="28"/>
          <w:szCs w:val="28"/>
        </w:rPr>
      </w:pPr>
      <w:r w:rsidRPr="00626BA6">
        <w:rPr>
          <w:sz w:val="28"/>
          <w:szCs w:val="28"/>
        </w:rPr>
        <w:t>Таможни РФ составляют фундамент системы таможенных органов. Именно они непосредственно решают основную часть задач в таможенном деле.</w:t>
      </w:r>
    </w:p>
    <w:p w:rsidR="00DA5655" w:rsidRPr="00626BA6" w:rsidRDefault="00DA5655" w:rsidP="00626BA6">
      <w:pPr>
        <w:spacing w:line="360" w:lineRule="auto"/>
        <w:ind w:firstLine="709"/>
        <w:jc w:val="both"/>
        <w:rPr>
          <w:sz w:val="28"/>
          <w:szCs w:val="28"/>
        </w:rPr>
      </w:pPr>
      <w:r w:rsidRPr="00626BA6">
        <w:rPr>
          <w:sz w:val="28"/>
          <w:szCs w:val="28"/>
        </w:rPr>
        <w:t>Таможни условно подразделяют на внутренние и внешние (в стране и на границе).</w:t>
      </w:r>
    </w:p>
    <w:p w:rsidR="00DA5655" w:rsidRPr="00626BA6" w:rsidRDefault="00DA5655" w:rsidP="00626BA6">
      <w:pPr>
        <w:spacing w:line="360" w:lineRule="auto"/>
        <w:ind w:firstLine="709"/>
        <w:jc w:val="both"/>
        <w:rPr>
          <w:sz w:val="28"/>
          <w:szCs w:val="28"/>
        </w:rPr>
      </w:pPr>
      <w:r w:rsidRPr="00626BA6">
        <w:rPr>
          <w:sz w:val="28"/>
          <w:szCs w:val="28"/>
        </w:rPr>
        <w:t>Таможни осуществляют деятельность под руководством ГТК и РТУ. Отдельные таможни могут быть подчинены непосредственно ГТК.</w:t>
      </w:r>
    </w:p>
    <w:p w:rsidR="00DA5655" w:rsidRPr="00626BA6" w:rsidRDefault="00DA5655" w:rsidP="00626BA6">
      <w:pPr>
        <w:spacing w:line="360" w:lineRule="auto"/>
        <w:ind w:firstLine="709"/>
        <w:jc w:val="both"/>
        <w:rPr>
          <w:sz w:val="28"/>
          <w:szCs w:val="28"/>
        </w:rPr>
      </w:pPr>
      <w:r w:rsidRPr="00626BA6">
        <w:rPr>
          <w:sz w:val="28"/>
          <w:szCs w:val="28"/>
        </w:rPr>
        <w:t>Регион деятельности таможни определяет ГТК. Он же осуществляет их создание, реорганизацию и ликвидацию.</w:t>
      </w:r>
    </w:p>
    <w:p w:rsidR="00DA5655" w:rsidRPr="00626BA6" w:rsidRDefault="00DA5655" w:rsidP="00626BA6">
      <w:pPr>
        <w:spacing w:line="360" w:lineRule="auto"/>
        <w:ind w:firstLine="709"/>
        <w:jc w:val="both"/>
        <w:rPr>
          <w:sz w:val="28"/>
          <w:szCs w:val="28"/>
        </w:rPr>
      </w:pPr>
      <w:r w:rsidRPr="00626BA6">
        <w:rPr>
          <w:sz w:val="28"/>
          <w:szCs w:val="28"/>
        </w:rPr>
        <w:t>В оперативном подчинении таможни находятся расположенные на территории ее региона таможенные посты.</w:t>
      </w:r>
    </w:p>
    <w:p w:rsidR="00DA5655" w:rsidRPr="00626BA6" w:rsidRDefault="00DA5655" w:rsidP="00626BA6">
      <w:pPr>
        <w:spacing w:line="360" w:lineRule="auto"/>
        <w:ind w:firstLine="709"/>
        <w:jc w:val="both"/>
        <w:rPr>
          <w:sz w:val="28"/>
          <w:szCs w:val="28"/>
        </w:rPr>
      </w:pPr>
      <w:r w:rsidRPr="00626BA6">
        <w:rPr>
          <w:sz w:val="28"/>
          <w:szCs w:val="28"/>
        </w:rPr>
        <w:t>Таможни являются юридическим лицом. Перед каждой из них определен круг задач и функций, ими исполняемых.</w:t>
      </w:r>
    </w:p>
    <w:p w:rsidR="00DA5655" w:rsidRPr="00626BA6" w:rsidRDefault="00DA5655" w:rsidP="00626BA6">
      <w:pPr>
        <w:spacing w:line="360" w:lineRule="auto"/>
        <w:ind w:firstLine="709"/>
        <w:jc w:val="both"/>
        <w:rPr>
          <w:sz w:val="28"/>
          <w:szCs w:val="28"/>
        </w:rPr>
      </w:pPr>
      <w:r w:rsidRPr="00626BA6">
        <w:rPr>
          <w:sz w:val="28"/>
          <w:szCs w:val="28"/>
        </w:rPr>
        <w:t>Таможенные посты РФ - первичное звено системы таможенных органов. Деятельность его направляется таможней, в состав которой он входит и которой подчиняется.</w:t>
      </w:r>
    </w:p>
    <w:p w:rsidR="00DA5655" w:rsidRPr="00626BA6" w:rsidRDefault="00DA5655" w:rsidP="00626BA6">
      <w:pPr>
        <w:spacing w:line="360" w:lineRule="auto"/>
        <w:ind w:firstLine="709"/>
        <w:jc w:val="both"/>
        <w:rPr>
          <w:sz w:val="28"/>
          <w:szCs w:val="28"/>
        </w:rPr>
      </w:pPr>
      <w:r w:rsidRPr="00626BA6">
        <w:rPr>
          <w:sz w:val="28"/>
          <w:szCs w:val="28"/>
        </w:rPr>
        <w:t>Решением ГТК по представлению РТУ таможенному посту может быть придан статус юридического лица</w:t>
      </w:r>
    </w:p>
    <w:p w:rsidR="00DA5655" w:rsidRPr="00626BA6" w:rsidRDefault="00DA5655" w:rsidP="00626BA6">
      <w:pPr>
        <w:spacing w:line="360" w:lineRule="auto"/>
        <w:ind w:firstLine="709"/>
        <w:jc w:val="both"/>
        <w:rPr>
          <w:sz w:val="28"/>
          <w:szCs w:val="28"/>
        </w:rPr>
      </w:pPr>
      <w:r w:rsidRPr="00626BA6">
        <w:rPr>
          <w:sz w:val="28"/>
          <w:szCs w:val="28"/>
        </w:rPr>
        <w:t>Таможенный пост выполняет такие функции: осуществляет таможенный контроль и таможенное оформление товаров и транспортных средств, перемещаемых через таможенную границу РФ; обеспечивает соблюдение разрешительного порядка перемещения товаров и транспортных средств через таможенную границу; налагает и взимает таможенные пошлины, налоги и иные платежи.</w:t>
      </w:r>
    </w:p>
    <w:p w:rsidR="00DA5655" w:rsidRPr="00626BA6" w:rsidRDefault="00DA5655" w:rsidP="00626BA6">
      <w:pPr>
        <w:spacing w:line="360" w:lineRule="auto"/>
        <w:ind w:firstLine="709"/>
        <w:jc w:val="both"/>
        <w:rPr>
          <w:sz w:val="28"/>
          <w:szCs w:val="28"/>
        </w:rPr>
      </w:pPr>
    </w:p>
    <w:p w:rsidR="00DA5655" w:rsidRPr="00626BA6" w:rsidRDefault="00DA5655" w:rsidP="00626BA6">
      <w:pPr>
        <w:pStyle w:val="2"/>
        <w:ind w:firstLine="709"/>
        <w:rPr>
          <w:szCs w:val="28"/>
        </w:rPr>
      </w:pPr>
      <w:bookmarkStart w:id="76" w:name="_Toc123111877"/>
      <w:r w:rsidRPr="00626BA6">
        <w:rPr>
          <w:szCs w:val="28"/>
        </w:rPr>
        <w:t>2.3 Функции таможенных органов</w:t>
      </w:r>
      <w:bookmarkEnd w:id="76"/>
    </w:p>
    <w:p w:rsidR="00DA5655" w:rsidRPr="00626BA6" w:rsidRDefault="00DA5655" w:rsidP="00626BA6">
      <w:pPr>
        <w:spacing w:line="360" w:lineRule="auto"/>
        <w:ind w:firstLine="709"/>
        <w:jc w:val="both"/>
        <w:rPr>
          <w:sz w:val="28"/>
          <w:szCs w:val="28"/>
        </w:rPr>
      </w:pPr>
    </w:p>
    <w:p w:rsidR="00DA5655" w:rsidRPr="00626BA6" w:rsidRDefault="00DA5655" w:rsidP="00626BA6">
      <w:pPr>
        <w:spacing w:line="360" w:lineRule="auto"/>
        <w:ind w:firstLine="709"/>
        <w:jc w:val="both"/>
        <w:rPr>
          <w:sz w:val="28"/>
          <w:szCs w:val="28"/>
        </w:rPr>
      </w:pPr>
      <w:r w:rsidRPr="00626BA6">
        <w:rPr>
          <w:sz w:val="28"/>
          <w:szCs w:val="28"/>
        </w:rPr>
        <w:t>Таможенные органы выполняют следующие основные функции:</w:t>
      </w:r>
    </w:p>
    <w:p w:rsidR="00DA5655" w:rsidRPr="00626BA6" w:rsidRDefault="00DA5655" w:rsidP="00626BA6">
      <w:pPr>
        <w:spacing w:line="360" w:lineRule="auto"/>
        <w:ind w:firstLine="709"/>
        <w:jc w:val="both"/>
        <w:rPr>
          <w:sz w:val="28"/>
          <w:szCs w:val="28"/>
        </w:rPr>
      </w:pPr>
      <w:r w:rsidRPr="00626BA6">
        <w:rPr>
          <w:sz w:val="28"/>
          <w:szCs w:val="28"/>
        </w:rPr>
        <w:t>1) осуществляют таможенное оформление и</w:t>
      </w:r>
      <w:r w:rsidR="00626BA6">
        <w:rPr>
          <w:sz w:val="28"/>
          <w:szCs w:val="28"/>
        </w:rPr>
        <w:t xml:space="preserve"> </w:t>
      </w:r>
      <w:r w:rsidRPr="00626BA6">
        <w:rPr>
          <w:sz w:val="28"/>
          <w:szCs w:val="28"/>
        </w:rPr>
        <w:t>таможенный</w:t>
      </w:r>
      <w:r w:rsidR="00626BA6">
        <w:rPr>
          <w:sz w:val="28"/>
          <w:szCs w:val="28"/>
        </w:rPr>
        <w:t xml:space="preserve"> </w:t>
      </w:r>
      <w:r w:rsidRPr="00626BA6">
        <w:rPr>
          <w:sz w:val="28"/>
          <w:szCs w:val="28"/>
        </w:rPr>
        <w:t>контроль, создают</w:t>
      </w:r>
      <w:r w:rsidR="00626BA6">
        <w:rPr>
          <w:sz w:val="28"/>
          <w:szCs w:val="28"/>
        </w:rPr>
        <w:t xml:space="preserve"> </w:t>
      </w:r>
      <w:r w:rsidRPr="00626BA6">
        <w:rPr>
          <w:sz w:val="28"/>
          <w:szCs w:val="28"/>
        </w:rPr>
        <w:t>условия,</w:t>
      </w:r>
      <w:r w:rsidR="00626BA6">
        <w:rPr>
          <w:sz w:val="28"/>
          <w:szCs w:val="28"/>
        </w:rPr>
        <w:t xml:space="preserve"> </w:t>
      </w:r>
      <w:r w:rsidRPr="00626BA6">
        <w:rPr>
          <w:sz w:val="28"/>
          <w:szCs w:val="28"/>
        </w:rPr>
        <w:t>способствующие</w:t>
      </w:r>
      <w:r w:rsidR="00626BA6">
        <w:rPr>
          <w:sz w:val="28"/>
          <w:szCs w:val="28"/>
        </w:rPr>
        <w:t xml:space="preserve"> </w:t>
      </w:r>
      <w:r w:rsidRPr="00626BA6">
        <w:rPr>
          <w:sz w:val="28"/>
          <w:szCs w:val="28"/>
        </w:rPr>
        <w:t>ускорению</w:t>
      </w:r>
      <w:r w:rsidR="00626BA6">
        <w:rPr>
          <w:sz w:val="28"/>
          <w:szCs w:val="28"/>
        </w:rPr>
        <w:t xml:space="preserve"> </w:t>
      </w:r>
      <w:r w:rsidRPr="00626BA6">
        <w:rPr>
          <w:sz w:val="28"/>
          <w:szCs w:val="28"/>
        </w:rPr>
        <w:t>товарооборота</w:t>
      </w:r>
      <w:r w:rsidR="00626BA6">
        <w:rPr>
          <w:sz w:val="28"/>
          <w:szCs w:val="28"/>
        </w:rPr>
        <w:t xml:space="preserve"> </w:t>
      </w:r>
      <w:r w:rsidRPr="00626BA6">
        <w:rPr>
          <w:sz w:val="28"/>
          <w:szCs w:val="28"/>
        </w:rPr>
        <w:t>через таможенную границу;</w:t>
      </w:r>
    </w:p>
    <w:p w:rsidR="00DA5655" w:rsidRPr="00626BA6" w:rsidRDefault="00DA5655" w:rsidP="00626BA6">
      <w:pPr>
        <w:spacing w:line="360" w:lineRule="auto"/>
        <w:ind w:firstLine="709"/>
        <w:jc w:val="both"/>
        <w:rPr>
          <w:sz w:val="28"/>
          <w:szCs w:val="28"/>
        </w:rPr>
      </w:pPr>
      <w:r w:rsidRPr="00626BA6">
        <w:rPr>
          <w:sz w:val="28"/>
          <w:szCs w:val="28"/>
        </w:rPr>
        <w:t>2) взимают</w:t>
      </w:r>
      <w:r w:rsidR="00626BA6">
        <w:rPr>
          <w:sz w:val="28"/>
          <w:szCs w:val="28"/>
        </w:rPr>
        <w:t xml:space="preserve"> </w:t>
      </w:r>
      <w:r w:rsidRPr="00626BA6">
        <w:rPr>
          <w:sz w:val="28"/>
          <w:szCs w:val="28"/>
        </w:rPr>
        <w:t>таможенные</w:t>
      </w:r>
      <w:r w:rsidR="00626BA6">
        <w:rPr>
          <w:sz w:val="28"/>
          <w:szCs w:val="28"/>
        </w:rPr>
        <w:t xml:space="preserve"> </w:t>
      </w:r>
      <w:r w:rsidRPr="00626BA6">
        <w:rPr>
          <w:sz w:val="28"/>
          <w:szCs w:val="28"/>
        </w:rPr>
        <w:t>пошлины,</w:t>
      </w:r>
      <w:r w:rsidR="00626BA6">
        <w:rPr>
          <w:sz w:val="28"/>
          <w:szCs w:val="28"/>
        </w:rPr>
        <w:t xml:space="preserve"> </w:t>
      </w:r>
      <w:r w:rsidRPr="00626BA6">
        <w:rPr>
          <w:sz w:val="28"/>
          <w:szCs w:val="28"/>
        </w:rPr>
        <w:t>налоги,</w:t>
      </w:r>
      <w:r w:rsidR="00626BA6">
        <w:rPr>
          <w:sz w:val="28"/>
          <w:szCs w:val="28"/>
        </w:rPr>
        <w:t xml:space="preserve"> </w:t>
      </w:r>
      <w:r w:rsidRPr="00626BA6">
        <w:rPr>
          <w:sz w:val="28"/>
          <w:szCs w:val="28"/>
        </w:rPr>
        <w:t>антидемпинговые, специальные</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компенсационные</w:t>
      </w:r>
      <w:r w:rsidR="00626BA6">
        <w:rPr>
          <w:sz w:val="28"/>
          <w:szCs w:val="28"/>
        </w:rPr>
        <w:t xml:space="preserve"> </w:t>
      </w:r>
      <w:r w:rsidRPr="00626BA6">
        <w:rPr>
          <w:sz w:val="28"/>
          <w:szCs w:val="28"/>
        </w:rPr>
        <w:t>пошлины,</w:t>
      </w:r>
      <w:r w:rsidR="00626BA6">
        <w:rPr>
          <w:sz w:val="28"/>
          <w:szCs w:val="28"/>
        </w:rPr>
        <w:t xml:space="preserve"> </w:t>
      </w:r>
      <w:r w:rsidRPr="00626BA6">
        <w:rPr>
          <w:sz w:val="28"/>
          <w:szCs w:val="28"/>
        </w:rPr>
        <w:t>таможенные</w:t>
      </w:r>
      <w:r w:rsidR="00626BA6">
        <w:rPr>
          <w:sz w:val="28"/>
          <w:szCs w:val="28"/>
        </w:rPr>
        <w:t xml:space="preserve"> </w:t>
      </w:r>
      <w:r w:rsidRPr="00626BA6">
        <w:rPr>
          <w:sz w:val="28"/>
          <w:szCs w:val="28"/>
        </w:rPr>
        <w:t>сборы, контролируют</w:t>
      </w:r>
      <w:r w:rsidR="00626BA6">
        <w:rPr>
          <w:sz w:val="28"/>
          <w:szCs w:val="28"/>
        </w:rPr>
        <w:t xml:space="preserve"> </w:t>
      </w:r>
      <w:r w:rsidRPr="00626BA6">
        <w:rPr>
          <w:sz w:val="28"/>
          <w:szCs w:val="28"/>
        </w:rPr>
        <w:t>правильность</w:t>
      </w:r>
      <w:r w:rsidR="00626BA6">
        <w:rPr>
          <w:sz w:val="28"/>
          <w:szCs w:val="28"/>
        </w:rPr>
        <w:t xml:space="preserve"> </w:t>
      </w:r>
      <w:r w:rsidRPr="00626BA6">
        <w:rPr>
          <w:sz w:val="28"/>
          <w:szCs w:val="28"/>
        </w:rPr>
        <w:t>исчисления</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своевременность</w:t>
      </w:r>
      <w:r w:rsidR="00626BA6">
        <w:rPr>
          <w:sz w:val="28"/>
          <w:szCs w:val="28"/>
        </w:rPr>
        <w:t xml:space="preserve"> </w:t>
      </w:r>
      <w:r w:rsidRPr="00626BA6">
        <w:rPr>
          <w:sz w:val="28"/>
          <w:szCs w:val="28"/>
        </w:rPr>
        <w:t>уплаты указанных</w:t>
      </w:r>
      <w:r w:rsidR="00626BA6">
        <w:rPr>
          <w:sz w:val="28"/>
          <w:szCs w:val="28"/>
        </w:rPr>
        <w:t xml:space="preserve"> </w:t>
      </w:r>
      <w:r w:rsidRPr="00626BA6">
        <w:rPr>
          <w:sz w:val="28"/>
          <w:szCs w:val="28"/>
        </w:rPr>
        <w:t>пошлин,</w:t>
      </w:r>
      <w:r w:rsidR="00626BA6">
        <w:rPr>
          <w:sz w:val="28"/>
          <w:szCs w:val="28"/>
        </w:rPr>
        <w:t xml:space="preserve"> </w:t>
      </w:r>
      <w:r w:rsidRPr="00626BA6">
        <w:rPr>
          <w:sz w:val="28"/>
          <w:szCs w:val="28"/>
        </w:rPr>
        <w:t>налогов</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сборов,</w:t>
      </w:r>
      <w:r w:rsidR="00626BA6">
        <w:rPr>
          <w:sz w:val="28"/>
          <w:szCs w:val="28"/>
        </w:rPr>
        <w:t xml:space="preserve"> </w:t>
      </w:r>
      <w:r w:rsidRPr="00626BA6">
        <w:rPr>
          <w:sz w:val="28"/>
          <w:szCs w:val="28"/>
        </w:rPr>
        <w:t>принимают</w:t>
      </w:r>
      <w:r w:rsidR="00626BA6">
        <w:rPr>
          <w:sz w:val="28"/>
          <w:szCs w:val="28"/>
        </w:rPr>
        <w:t xml:space="preserve"> </w:t>
      </w:r>
      <w:r w:rsidRPr="00626BA6">
        <w:rPr>
          <w:sz w:val="28"/>
          <w:szCs w:val="28"/>
        </w:rPr>
        <w:t>меры</w:t>
      </w:r>
      <w:r w:rsidR="00626BA6">
        <w:rPr>
          <w:sz w:val="28"/>
          <w:szCs w:val="28"/>
        </w:rPr>
        <w:t xml:space="preserve"> </w:t>
      </w:r>
      <w:r w:rsidRPr="00626BA6">
        <w:rPr>
          <w:sz w:val="28"/>
          <w:szCs w:val="28"/>
        </w:rPr>
        <w:t>по</w:t>
      </w:r>
      <w:r w:rsidR="00626BA6">
        <w:rPr>
          <w:sz w:val="28"/>
          <w:szCs w:val="28"/>
        </w:rPr>
        <w:t xml:space="preserve"> </w:t>
      </w:r>
      <w:r w:rsidRPr="00626BA6">
        <w:rPr>
          <w:sz w:val="28"/>
          <w:szCs w:val="28"/>
        </w:rPr>
        <w:t>их принудительному взысканию;</w:t>
      </w:r>
    </w:p>
    <w:p w:rsidR="00DA5655" w:rsidRPr="00626BA6" w:rsidRDefault="00DA5655" w:rsidP="00626BA6">
      <w:pPr>
        <w:spacing w:line="360" w:lineRule="auto"/>
        <w:ind w:firstLine="709"/>
        <w:jc w:val="both"/>
        <w:rPr>
          <w:sz w:val="28"/>
          <w:szCs w:val="28"/>
        </w:rPr>
      </w:pPr>
      <w:r w:rsidRPr="00626BA6">
        <w:rPr>
          <w:sz w:val="28"/>
          <w:szCs w:val="28"/>
        </w:rPr>
        <w:t>3) обеспечивают</w:t>
      </w:r>
      <w:r w:rsidR="00626BA6">
        <w:rPr>
          <w:sz w:val="28"/>
          <w:szCs w:val="28"/>
        </w:rPr>
        <w:t xml:space="preserve"> </w:t>
      </w:r>
      <w:r w:rsidRPr="00626BA6">
        <w:rPr>
          <w:sz w:val="28"/>
          <w:szCs w:val="28"/>
        </w:rPr>
        <w:t>соблюдение</w:t>
      </w:r>
      <w:r w:rsidR="00626BA6">
        <w:rPr>
          <w:sz w:val="28"/>
          <w:szCs w:val="28"/>
        </w:rPr>
        <w:t xml:space="preserve"> </w:t>
      </w:r>
      <w:r w:rsidRPr="00626BA6">
        <w:rPr>
          <w:sz w:val="28"/>
          <w:szCs w:val="28"/>
        </w:rPr>
        <w:t>порядка</w:t>
      </w:r>
      <w:r w:rsidR="00626BA6">
        <w:rPr>
          <w:sz w:val="28"/>
          <w:szCs w:val="28"/>
        </w:rPr>
        <w:t xml:space="preserve"> </w:t>
      </w:r>
      <w:r w:rsidRPr="00626BA6">
        <w:rPr>
          <w:sz w:val="28"/>
          <w:szCs w:val="28"/>
        </w:rPr>
        <w:t>перемещения</w:t>
      </w:r>
      <w:r w:rsidR="00626BA6">
        <w:rPr>
          <w:sz w:val="28"/>
          <w:szCs w:val="28"/>
        </w:rPr>
        <w:t xml:space="preserve"> </w:t>
      </w:r>
      <w:r w:rsidRPr="00626BA6">
        <w:rPr>
          <w:sz w:val="28"/>
          <w:szCs w:val="28"/>
        </w:rPr>
        <w:t>товаров</w:t>
      </w:r>
      <w:r w:rsidR="00626BA6">
        <w:rPr>
          <w:sz w:val="28"/>
          <w:szCs w:val="28"/>
        </w:rPr>
        <w:t xml:space="preserve"> </w:t>
      </w:r>
      <w:r w:rsidRPr="00626BA6">
        <w:rPr>
          <w:sz w:val="28"/>
          <w:szCs w:val="28"/>
        </w:rPr>
        <w:t>и транспортных средств через таможенную границу;</w:t>
      </w:r>
    </w:p>
    <w:p w:rsidR="00DA5655" w:rsidRPr="00626BA6" w:rsidRDefault="00DA5655" w:rsidP="00626BA6">
      <w:pPr>
        <w:spacing w:line="360" w:lineRule="auto"/>
        <w:ind w:firstLine="709"/>
        <w:jc w:val="both"/>
        <w:rPr>
          <w:sz w:val="28"/>
          <w:szCs w:val="28"/>
        </w:rPr>
      </w:pPr>
      <w:r w:rsidRPr="00626BA6">
        <w:rPr>
          <w:sz w:val="28"/>
          <w:szCs w:val="28"/>
        </w:rPr>
        <w:t>4) обеспечивают</w:t>
      </w:r>
      <w:r w:rsidR="00626BA6">
        <w:rPr>
          <w:sz w:val="28"/>
          <w:szCs w:val="28"/>
        </w:rPr>
        <w:t xml:space="preserve"> </w:t>
      </w:r>
      <w:r w:rsidRPr="00626BA6">
        <w:rPr>
          <w:sz w:val="28"/>
          <w:szCs w:val="28"/>
        </w:rPr>
        <w:t>соблюдение</w:t>
      </w:r>
      <w:r w:rsidR="00626BA6">
        <w:rPr>
          <w:sz w:val="28"/>
          <w:szCs w:val="28"/>
        </w:rPr>
        <w:t xml:space="preserve"> </w:t>
      </w:r>
      <w:r w:rsidRPr="00626BA6">
        <w:rPr>
          <w:sz w:val="28"/>
          <w:szCs w:val="28"/>
        </w:rPr>
        <w:t>установленных</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соответствии</w:t>
      </w:r>
      <w:r w:rsidR="00626BA6">
        <w:rPr>
          <w:sz w:val="28"/>
          <w:szCs w:val="28"/>
        </w:rPr>
        <w:t xml:space="preserve"> </w:t>
      </w:r>
      <w:r w:rsidRPr="00626BA6">
        <w:rPr>
          <w:sz w:val="28"/>
          <w:szCs w:val="28"/>
        </w:rPr>
        <w:t>с законодательством</w:t>
      </w:r>
      <w:r w:rsidR="00626BA6">
        <w:rPr>
          <w:sz w:val="28"/>
          <w:szCs w:val="28"/>
        </w:rPr>
        <w:t xml:space="preserve"> </w:t>
      </w:r>
      <w:r w:rsidRPr="00626BA6">
        <w:rPr>
          <w:sz w:val="28"/>
          <w:szCs w:val="28"/>
        </w:rPr>
        <w:t>Российской</w:t>
      </w:r>
      <w:r w:rsidR="00626BA6">
        <w:rPr>
          <w:sz w:val="28"/>
          <w:szCs w:val="28"/>
        </w:rPr>
        <w:t xml:space="preserve"> </w:t>
      </w:r>
      <w:r w:rsidRPr="00626BA6">
        <w:rPr>
          <w:sz w:val="28"/>
          <w:szCs w:val="28"/>
        </w:rPr>
        <w:t>Федерации</w:t>
      </w:r>
      <w:r w:rsidR="00626BA6">
        <w:rPr>
          <w:sz w:val="28"/>
          <w:szCs w:val="28"/>
        </w:rPr>
        <w:t xml:space="preserve"> </w:t>
      </w:r>
      <w:r w:rsidRPr="00626BA6">
        <w:rPr>
          <w:sz w:val="28"/>
          <w:szCs w:val="28"/>
        </w:rPr>
        <w:t>о</w:t>
      </w:r>
      <w:r w:rsidR="00626BA6">
        <w:rPr>
          <w:sz w:val="28"/>
          <w:szCs w:val="28"/>
        </w:rPr>
        <w:t xml:space="preserve"> </w:t>
      </w:r>
      <w:r w:rsidRPr="00626BA6">
        <w:rPr>
          <w:sz w:val="28"/>
          <w:szCs w:val="28"/>
        </w:rPr>
        <w:t>государственном регулировании</w:t>
      </w:r>
      <w:r w:rsidR="00626BA6">
        <w:rPr>
          <w:sz w:val="28"/>
          <w:szCs w:val="28"/>
        </w:rPr>
        <w:t xml:space="preserve"> </w:t>
      </w:r>
      <w:r w:rsidRPr="00626BA6">
        <w:rPr>
          <w:sz w:val="28"/>
          <w:szCs w:val="28"/>
        </w:rPr>
        <w:t>внешнеторговой</w:t>
      </w:r>
      <w:r w:rsidR="00626BA6">
        <w:rPr>
          <w:sz w:val="28"/>
          <w:szCs w:val="28"/>
        </w:rPr>
        <w:t xml:space="preserve"> </w:t>
      </w:r>
      <w:r w:rsidRPr="00626BA6">
        <w:rPr>
          <w:sz w:val="28"/>
          <w:szCs w:val="28"/>
        </w:rPr>
        <w:t>деятельности</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международными договорами Российской Федерации запретов и ограничений в отношении товаров, перемещаемых через таможенную границу;</w:t>
      </w:r>
    </w:p>
    <w:p w:rsidR="00DA5655" w:rsidRPr="00626BA6" w:rsidRDefault="00DA5655" w:rsidP="00626BA6">
      <w:pPr>
        <w:spacing w:line="360" w:lineRule="auto"/>
        <w:ind w:firstLine="709"/>
        <w:jc w:val="both"/>
        <w:rPr>
          <w:sz w:val="28"/>
          <w:szCs w:val="28"/>
        </w:rPr>
      </w:pPr>
      <w:r w:rsidRPr="00626BA6">
        <w:rPr>
          <w:sz w:val="28"/>
          <w:szCs w:val="28"/>
        </w:rPr>
        <w:t>5) обеспечивают</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пределах</w:t>
      </w:r>
      <w:r w:rsidR="00626BA6">
        <w:rPr>
          <w:sz w:val="28"/>
          <w:szCs w:val="28"/>
        </w:rPr>
        <w:t xml:space="preserve"> </w:t>
      </w:r>
      <w:r w:rsidRPr="00626BA6">
        <w:rPr>
          <w:sz w:val="28"/>
          <w:szCs w:val="28"/>
        </w:rPr>
        <w:t>своей</w:t>
      </w:r>
      <w:r w:rsidR="00626BA6">
        <w:rPr>
          <w:sz w:val="28"/>
          <w:szCs w:val="28"/>
        </w:rPr>
        <w:t xml:space="preserve"> </w:t>
      </w:r>
      <w:r w:rsidRPr="00626BA6">
        <w:rPr>
          <w:sz w:val="28"/>
          <w:szCs w:val="28"/>
        </w:rPr>
        <w:t>компетенции</w:t>
      </w:r>
      <w:r w:rsidR="00626BA6">
        <w:rPr>
          <w:sz w:val="28"/>
          <w:szCs w:val="28"/>
        </w:rPr>
        <w:t xml:space="preserve"> </w:t>
      </w:r>
      <w:r w:rsidRPr="00626BA6">
        <w:rPr>
          <w:sz w:val="28"/>
          <w:szCs w:val="28"/>
        </w:rPr>
        <w:t>защиту</w:t>
      </w:r>
      <w:r w:rsidR="00626BA6">
        <w:rPr>
          <w:sz w:val="28"/>
          <w:szCs w:val="28"/>
        </w:rPr>
        <w:t xml:space="preserve"> </w:t>
      </w:r>
      <w:r w:rsidRPr="00626BA6">
        <w:rPr>
          <w:sz w:val="28"/>
          <w:szCs w:val="28"/>
        </w:rPr>
        <w:t>прав интеллектуальной собственности;</w:t>
      </w:r>
    </w:p>
    <w:p w:rsidR="00DA5655" w:rsidRPr="00626BA6" w:rsidRDefault="00DA5655" w:rsidP="00626BA6">
      <w:pPr>
        <w:spacing w:line="360" w:lineRule="auto"/>
        <w:ind w:firstLine="709"/>
        <w:jc w:val="both"/>
        <w:rPr>
          <w:sz w:val="28"/>
          <w:szCs w:val="28"/>
        </w:rPr>
      </w:pPr>
      <w:r w:rsidRPr="00626BA6">
        <w:rPr>
          <w:sz w:val="28"/>
          <w:szCs w:val="28"/>
        </w:rPr>
        <w:t>6) ведут</w:t>
      </w:r>
      <w:r w:rsidR="00626BA6">
        <w:rPr>
          <w:sz w:val="28"/>
          <w:szCs w:val="28"/>
        </w:rPr>
        <w:t xml:space="preserve"> </w:t>
      </w:r>
      <w:r w:rsidRPr="00626BA6">
        <w:rPr>
          <w:sz w:val="28"/>
          <w:szCs w:val="28"/>
        </w:rPr>
        <w:t>борьбу</w:t>
      </w:r>
      <w:r w:rsidR="00626BA6">
        <w:rPr>
          <w:sz w:val="28"/>
          <w:szCs w:val="28"/>
        </w:rPr>
        <w:t xml:space="preserve"> </w:t>
      </w:r>
      <w:r w:rsidRPr="00626BA6">
        <w:rPr>
          <w:sz w:val="28"/>
          <w:szCs w:val="28"/>
        </w:rPr>
        <w:t>с</w:t>
      </w:r>
      <w:r w:rsidR="00626BA6">
        <w:rPr>
          <w:sz w:val="28"/>
          <w:szCs w:val="28"/>
        </w:rPr>
        <w:t xml:space="preserve"> </w:t>
      </w:r>
      <w:r w:rsidRPr="00626BA6">
        <w:rPr>
          <w:sz w:val="28"/>
          <w:szCs w:val="28"/>
        </w:rPr>
        <w:t>контрабандой</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иными</w:t>
      </w:r>
      <w:r w:rsidR="00626BA6">
        <w:rPr>
          <w:sz w:val="28"/>
          <w:szCs w:val="28"/>
        </w:rPr>
        <w:t xml:space="preserve"> </w:t>
      </w:r>
      <w:r w:rsidRPr="00626BA6">
        <w:rPr>
          <w:sz w:val="28"/>
          <w:szCs w:val="28"/>
        </w:rPr>
        <w:t>преступлениями, административными</w:t>
      </w:r>
      <w:r w:rsidR="00626BA6">
        <w:rPr>
          <w:sz w:val="28"/>
          <w:szCs w:val="28"/>
        </w:rPr>
        <w:t xml:space="preserve"> </w:t>
      </w:r>
      <w:r w:rsidRPr="00626BA6">
        <w:rPr>
          <w:sz w:val="28"/>
          <w:szCs w:val="28"/>
        </w:rPr>
        <w:t>правонарушениями</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сфере</w:t>
      </w:r>
      <w:r w:rsidR="00626BA6">
        <w:rPr>
          <w:sz w:val="28"/>
          <w:szCs w:val="28"/>
        </w:rPr>
        <w:t xml:space="preserve"> </w:t>
      </w:r>
      <w:r w:rsidRPr="00626BA6">
        <w:rPr>
          <w:sz w:val="28"/>
          <w:szCs w:val="28"/>
        </w:rPr>
        <w:t>таможенного</w:t>
      </w:r>
      <w:r w:rsidR="00626BA6">
        <w:rPr>
          <w:sz w:val="28"/>
          <w:szCs w:val="28"/>
        </w:rPr>
        <w:t xml:space="preserve"> </w:t>
      </w:r>
      <w:r w:rsidRPr="00626BA6">
        <w:rPr>
          <w:sz w:val="28"/>
          <w:szCs w:val="28"/>
        </w:rPr>
        <w:t>дела, пресекают незаконный оборот через таможенную границу наркотических средств,</w:t>
      </w:r>
      <w:r w:rsidR="00626BA6">
        <w:rPr>
          <w:sz w:val="28"/>
          <w:szCs w:val="28"/>
        </w:rPr>
        <w:t xml:space="preserve"> </w:t>
      </w:r>
      <w:r w:rsidRPr="00626BA6">
        <w:rPr>
          <w:sz w:val="28"/>
          <w:szCs w:val="28"/>
        </w:rPr>
        <w:t>оружия,</w:t>
      </w:r>
      <w:r w:rsidR="00626BA6">
        <w:rPr>
          <w:sz w:val="28"/>
          <w:szCs w:val="28"/>
        </w:rPr>
        <w:t xml:space="preserve"> </w:t>
      </w:r>
      <w:r w:rsidRPr="00626BA6">
        <w:rPr>
          <w:sz w:val="28"/>
          <w:szCs w:val="28"/>
        </w:rPr>
        <w:t>культурных</w:t>
      </w:r>
      <w:r w:rsidR="00626BA6">
        <w:rPr>
          <w:sz w:val="28"/>
          <w:szCs w:val="28"/>
        </w:rPr>
        <w:t xml:space="preserve"> </w:t>
      </w:r>
      <w:r w:rsidRPr="00626BA6">
        <w:rPr>
          <w:sz w:val="28"/>
          <w:szCs w:val="28"/>
        </w:rPr>
        <w:t>ценностей,</w:t>
      </w:r>
      <w:r w:rsidR="00626BA6">
        <w:rPr>
          <w:sz w:val="28"/>
          <w:szCs w:val="28"/>
        </w:rPr>
        <w:t xml:space="preserve"> </w:t>
      </w:r>
      <w:r w:rsidRPr="00626BA6">
        <w:rPr>
          <w:sz w:val="28"/>
          <w:szCs w:val="28"/>
        </w:rPr>
        <w:t>радиоактивных</w:t>
      </w:r>
      <w:r w:rsidR="00626BA6">
        <w:rPr>
          <w:sz w:val="28"/>
          <w:szCs w:val="28"/>
        </w:rPr>
        <w:t xml:space="preserve"> </w:t>
      </w:r>
      <w:r w:rsidRPr="00626BA6">
        <w:rPr>
          <w:sz w:val="28"/>
          <w:szCs w:val="28"/>
        </w:rPr>
        <w:t>веществ, видов</w:t>
      </w:r>
      <w:r w:rsidR="00626BA6">
        <w:rPr>
          <w:sz w:val="28"/>
          <w:szCs w:val="28"/>
        </w:rPr>
        <w:t xml:space="preserve"> </w:t>
      </w:r>
      <w:r w:rsidRPr="00626BA6">
        <w:rPr>
          <w:sz w:val="28"/>
          <w:szCs w:val="28"/>
        </w:rPr>
        <w:t>животных и растений,</w:t>
      </w:r>
      <w:r w:rsidR="00626BA6">
        <w:rPr>
          <w:sz w:val="28"/>
          <w:szCs w:val="28"/>
        </w:rPr>
        <w:t xml:space="preserve"> </w:t>
      </w:r>
      <w:r w:rsidRPr="00626BA6">
        <w:rPr>
          <w:sz w:val="28"/>
          <w:szCs w:val="28"/>
        </w:rPr>
        <w:t>находящихся под угрозой исчезновения, их частей и дериватов,</w:t>
      </w:r>
      <w:r w:rsidR="00626BA6">
        <w:rPr>
          <w:sz w:val="28"/>
          <w:szCs w:val="28"/>
        </w:rPr>
        <w:t xml:space="preserve"> </w:t>
      </w:r>
      <w:r w:rsidRPr="00626BA6">
        <w:rPr>
          <w:sz w:val="28"/>
          <w:szCs w:val="28"/>
        </w:rPr>
        <w:t>объектов</w:t>
      </w:r>
      <w:r w:rsidR="00626BA6">
        <w:rPr>
          <w:sz w:val="28"/>
          <w:szCs w:val="28"/>
        </w:rPr>
        <w:t xml:space="preserve"> </w:t>
      </w:r>
      <w:r w:rsidRPr="00626BA6">
        <w:rPr>
          <w:sz w:val="28"/>
          <w:szCs w:val="28"/>
        </w:rPr>
        <w:t>интеллектуальной</w:t>
      </w:r>
      <w:r w:rsidR="00626BA6">
        <w:rPr>
          <w:sz w:val="28"/>
          <w:szCs w:val="28"/>
        </w:rPr>
        <w:t xml:space="preserve"> </w:t>
      </w:r>
      <w:r w:rsidRPr="00626BA6">
        <w:rPr>
          <w:sz w:val="28"/>
          <w:szCs w:val="28"/>
        </w:rPr>
        <w:t>собственности, других</w:t>
      </w:r>
      <w:r w:rsidR="00626BA6">
        <w:rPr>
          <w:sz w:val="28"/>
          <w:szCs w:val="28"/>
        </w:rPr>
        <w:t xml:space="preserve"> </w:t>
      </w:r>
      <w:r w:rsidRPr="00626BA6">
        <w:rPr>
          <w:sz w:val="28"/>
          <w:szCs w:val="28"/>
        </w:rPr>
        <w:t>товаров,</w:t>
      </w:r>
      <w:r w:rsidR="00626BA6">
        <w:rPr>
          <w:sz w:val="28"/>
          <w:szCs w:val="28"/>
        </w:rPr>
        <w:t xml:space="preserve"> </w:t>
      </w:r>
      <w:r w:rsidRPr="00626BA6">
        <w:rPr>
          <w:sz w:val="28"/>
          <w:szCs w:val="28"/>
        </w:rPr>
        <w:t>а</w:t>
      </w:r>
      <w:r w:rsidR="00626BA6">
        <w:rPr>
          <w:sz w:val="28"/>
          <w:szCs w:val="28"/>
        </w:rPr>
        <w:t xml:space="preserve"> </w:t>
      </w:r>
      <w:r w:rsidRPr="00626BA6">
        <w:rPr>
          <w:sz w:val="28"/>
          <w:szCs w:val="28"/>
        </w:rPr>
        <w:t>также</w:t>
      </w:r>
      <w:r w:rsidR="00626BA6">
        <w:rPr>
          <w:sz w:val="28"/>
          <w:szCs w:val="28"/>
        </w:rPr>
        <w:t xml:space="preserve"> </w:t>
      </w:r>
      <w:r w:rsidRPr="00626BA6">
        <w:rPr>
          <w:sz w:val="28"/>
          <w:szCs w:val="28"/>
        </w:rPr>
        <w:t>оказывают</w:t>
      </w:r>
      <w:r w:rsidR="00626BA6">
        <w:rPr>
          <w:sz w:val="28"/>
          <w:szCs w:val="28"/>
        </w:rPr>
        <w:t xml:space="preserve"> </w:t>
      </w:r>
      <w:r w:rsidRPr="00626BA6">
        <w:rPr>
          <w:sz w:val="28"/>
          <w:szCs w:val="28"/>
        </w:rPr>
        <w:t>содействие</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борьбе</w:t>
      </w:r>
      <w:r w:rsidR="00626BA6">
        <w:rPr>
          <w:sz w:val="28"/>
          <w:szCs w:val="28"/>
        </w:rPr>
        <w:t xml:space="preserve"> </w:t>
      </w:r>
      <w:r w:rsidRPr="00626BA6">
        <w:rPr>
          <w:sz w:val="28"/>
          <w:szCs w:val="28"/>
        </w:rPr>
        <w:t>с международным терроризмом и пресечении незаконного вмешательства в аэропортах</w:t>
      </w:r>
      <w:r w:rsidR="00626BA6">
        <w:rPr>
          <w:sz w:val="28"/>
          <w:szCs w:val="28"/>
        </w:rPr>
        <w:t xml:space="preserve"> </w:t>
      </w:r>
      <w:r w:rsidRPr="00626BA6">
        <w:rPr>
          <w:sz w:val="28"/>
          <w:szCs w:val="28"/>
        </w:rPr>
        <w:t>Российской</w:t>
      </w:r>
      <w:r w:rsidR="00626BA6">
        <w:rPr>
          <w:sz w:val="28"/>
          <w:szCs w:val="28"/>
        </w:rPr>
        <w:t xml:space="preserve"> </w:t>
      </w:r>
      <w:r w:rsidRPr="00626BA6">
        <w:rPr>
          <w:sz w:val="28"/>
          <w:szCs w:val="28"/>
        </w:rPr>
        <w:t>Федерации</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деятельность</w:t>
      </w:r>
      <w:r w:rsidR="00626BA6">
        <w:rPr>
          <w:sz w:val="28"/>
          <w:szCs w:val="28"/>
        </w:rPr>
        <w:t xml:space="preserve"> </w:t>
      </w:r>
      <w:r w:rsidRPr="00626BA6">
        <w:rPr>
          <w:sz w:val="28"/>
          <w:szCs w:val="28"/>
        </w:rPr>
        <w:t>международной гражданской авиации;</w:t>
      </w:r>
    </w:p>
    <w:p w:rsidR="00DA5655" w:rsidRPr="00626BA6" w:rsidRDefault="00DA5655" w:rsidP="00626BA6">
      <w:pPr>
        <w:spacing w:line="360" w:lineRule="auto"/>
        <w:ind w:firstLine="709"/>
        <w:jc w:val="both"/>
        <w:rPr>
          <w:sz w:val="28"/>
          <w:szCs w:val="28"/>
        </w:rPr>
      </w:pPr>
      <w:r w:rsidRPr="00626BA6">
        <w:rPr>
          <w:sz w:val="28"/>
          <w:szCs w:val="28"/>
        </w:rPr>
        <w:t>7) осуществляют в пределах своей компетенции валютный контроль операций,</w:t>
      </w:r>
      <w:r w:rsidR="00626BA6">
        <w:rPr>
          <w:sz w:val="28"/>
          <w:szCs w:val="28"/>
        </w:rPr>
        <w:t xml:space="preserve"> </w:t>
      </w:r>
      <w:r w:rsidRPr="00626BA6">
        <w:rPr>
          <w:sz w:val="28"/>
          <w:szCs w:val="28"/>
        </w:rPr>
        <w:t>связанных с перемещением товаров и транспортных средств через</w:t>
      </w:r>
      <w:r w:rsidR="00626BA6">
        <w:rPr>
          <w:sz w:val="28"/>
          <w:szCs w:val="28"/>
        </w:rPr>
        <w:t xml:space="preserve"> </w:t>
      </w:r>
      <w:r w:rsidRPr="00626BA6">
        <w:rPr>
          <w:sz w:val="28"/>
          <w:szCs w:val="28"/>
        </w:rPr>
        <w:t>таможенную</w:t>
      </w:r>
      <w:r w:rsidR="00626BA6">
        <w:rPr>
          <w:sz w:val="28"/>
          <w:szCs w:val="28"/>
        </w:rPr>
        <w:t xml:space="preserve"> </w:t>
      </w:r>
      <w:r w:rsidRPr="00626BA6">
        <w:rPr>
          <w:sz w:val="28"/>
          <w:szCs w:val="28"/>
        </w:rPr>
        <w:t>границу,</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соответствии</w:t>
      </w:r>
      <w:r w:rsidR="00626BA6">
        <w:rPr>
          <w:sz w:val="28"/>
          <w:szCs w:val="28"/>
        </w:rPr>
        <w:t xml:space="preserve"> </w:t>
      </w:r>
      <w:r w:rsidRPr="00626BA6">
        <w:rPr>
          <w:sz w:val="28"/>
          <w:szCs w:val="28"/>
        </w:rPr>
        <w:t>с</w:t>
      </w:r>
      <w:r w:rsidR="00626BA6">
        <w:rPr>
          <w:sz w:val="28"/>
          <w:szCs w:val="28"/>
        </w:rPr>
        <w:t xml:space="preserve"> </w:t>
      </w:r>
      <w:r w:rsidRPr="00626BA6">
        <w:rPr>
          <w:sz w:val="28"/>
          <w:szCs w:val="28"/>
        </w:rPr>
        <w:t>законодательством</w:t>
      </w:r>
    </w:p>
    <w:p w:rsidR="00DA5655" w:rsidRPr="00626BA6" w:rsidRDefault="00DA5655" w:rsidP="00626BA6">
      <w:pPr>
        <w:spacing w:line="360" w:lineRule="auto"/>
        <w:ind w:firstLine="709"/>
        <w:jc w:val="both"/>
        <w:rPr>
          <w:sz w:val="28"/>
          <w:szCs w:val="28"/>
        </w:rPr>
      </w:pPr>
      <w:r w:rsidRPr="00626BA6">
        <w:rPr>
          <w:sz w:val="28"/>
          <w:szCs w:val="28"/>
        </w:rPr>
        <w:t>Российской Федерации о валютном регулировании и валютном контроле;</w:t>
      </w:r>
    </w:p>
    <w:p w:rsidR="00DA5655" w:rsidRPr="00626BA6" w:rsidRDefault="00DA5655" w:rsidP="00626BA6">
      <w:pPr>
        <w:spacing w:line="360" w:lineRule="auto"/>
        <w:ind w:firstLine="709"/>
        <w:jc w:val="both"/>
        <w:rPr>
          <w:sz w:val="28"/>
          <w:szCs w:val="28"/>
        </w:rPr>
      </w:pPr>
      <w:r w:rsidRPr="00626BA6">
        <w:rPr>
          <w:sz w:val="28"/>
          <w:szCs w:val="28"/>
        </w:rPr>
        <w:t>8) ведут таможенную статистику внешней торговли;</w:t>
      </w:r>
    </w:p>
    <w:p w:rsidR="00DA5655" w:rsidRPr="00626BA6" w:rsidRDefault="00DA5655" w:rsidP="00626BA6">
      <w:pPr>
        <w:spacing w:line="360" w:lineRule="auto"/>
        <w:ind w:firstLine="709"/>
        <w:jc w:val="both"/>
        <w:rPr>
          <w:sz w:val="28"/>
          <w:szCs w:val="28"/>
        </w:rPr>
      </w:pPr>
      <w:r w:rsidRPr="00626BA6">
        <w:rPr>
          <w:sz w:val="28"/>
          <w:szCs w:val="28"/>
        </w:rPr>
        <w:t>9) обеспечивают</w:t>
      </w:r>
      <w:r w:rsidR="00626BA6">
        <w:rPr>
          <w:sz w:val="28"/>
          <w:szCs w:val="28"/>
        </w:rPr>
        <w:t xml:space="preserve"> </w:t>
      </w:r>
      <w:r w:rsidRPr="00626BA6">
        <w:rPr>
          <w:sz w:val="28"/>
          <w:szCs w:val="28"/>
        </w:rPr>
        <w:t>выполнение</w:t>
      </w:r>
      <w:r w:rsidR="00626BA6">
        <w:rPr>
          <w:sz w:val="28"/>
          <w:szCs w:val="28"/>
        </w:rPr>
        <w:t xml:space="preserve"> </w:t>
      </w:r>
      <w:r w:rsidRPr="00626BA6">
        <w:rPr>
          <w:sz w:val="28"/>
          <w:szCs w:val="28"/>
        </w:rPr>
        <w:t>международных</w:t>
      </w:r>
      <w:r w:rsidR="00626BA6">
        <w:rPr>
          <w:sz w:val="28"/>
          <w:szCs w:val="28"/>
        </w:rPr>
        <w:t xml:space="preserve"> </w:t>
      </w:r>
      <w:r w:rsidRPr="00626BA6">
        <w:rPr>
          <w:sz w:val="28"/>
          <w:szCs w:val="28"/>
        </w:rPr>
        <w:t>обязательств</w:t>
      </w:r>
    </w:p>
    <w:p w:rsidR="00DA5655" w:rsidRPr="00626BA6" w:rsidRDefault="00DA5655" w:rsidP="00626BA6">
      <w:pPr>
        <w:spacing w:line="360" w:lineRule="auto"/>
        <w:ind w:firstLine="709"/>
        <w:jc w:val="both"/>
        <w:rPr>
          <w:sz w:val="28"/>
          <w:szCs w:val="28"/>
        </w:rPr>
      </w:pPr>
      <w:r w:rsidRPr="00626BA6">
        <w:rPr>
          <w:sz w:val="28"/>
          <w:szCs w:val="28"/>
        </w:rPr>
        <w:t>Российской</w:t>
      </w:r>
      <w:r w:rsidR="00626BA6">
        <w:rPr>
          <w:sz w:val="28"/>
          <w:szCs w:val="28"/>
        </w:rPr>
        <w:t xml:space="preserve"> </w:t>
      </w:r>
      <w:r w:rsidRPr="00626BA6">
        <w:rPr>
          <w:sz w:val="28"/>
          <w:szCs w:val="28"/>
        </w:rPr>
        <w:t>Федерации</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части,</w:t>
      </w:r>
      <w:r w:rsidR="00626BA6">
        <w:rPr>
          <w:sz w:val="28"/>
          <w:szCs w:val="28"/>
        </w:rPr>
        <w:t xml:space="preserve"> </w:t>
      </w:r>
      <w:r w:rsidRPr="00626BA6">
        <w:rPr>
          <w:sz w:val="28"/>
          <w:szCs w:val="28"/>
        </w:rPr>
        <w:t>касающейся</w:t>
      </w:r>
      <w:r w:rsidR="00626BA6">
        <w:rPr>
          <w:sz w:val="28"/>
          <w:szCs w:val="28"/>
        </w:rPr>
        <w:t xml:space="preserve"> </w:t>
      </w:r>
      <w:r w:rsidRPr="00626BA6">
        <w:rPr>
          <w:sz w:val="28"/>
          <w:szCs w:val="28"/>
        </w:rPr>
        <w:t>таможенного</w:t>
      </w:r>
      <w:r w:rsidR="00626BA6">
        <w:rPr>
          <w:sz w:val="28"/>
          <w:szCs w:val="28"/>
        </w:rPr>
        <w:t xml:space="preserve"> </w:t>
      </w:r>
      <w:r w:rsidRPr="00626BA6">
        <w:rPr>
          <w:sz w:val="28"/>
          <w:szCs w:val="28"/>
        </w:rPr>
        <w:t>дела, осуществляют сотрудничество с таможенными</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иными</w:t>
      </w:r>
      <w:r w:rsidR="00626BA6">
        <w:rPr>
          <w:sz w:val="28"/>
          <w:szCs w:val="28"/>
        </w:rPr>
        <w:t xml:space="preserve"> </w:t>
      </w:r>
      <w:r w:rsidRPr="00626BA6">
        <w:rPr>
          <w:sz w:val="28"/>
          <w:szCs w:val="28"/>
        </w:rPr>
        <w:t>компетентными органами</w:t>
      </w:r>
      <w:r w:rsidR="00626BA6">
        <w:rPr>
          <w:sz w:val="28"/>
          <w:szCs w:val="28"/>
        </w:rPr>
        <w:t xml:space="preserve"> </w:t>
      </w:r>
      <w:r w:rsidRPr="00626BA6">
        <w:rPr>
          <w:sz w:val="28"/>
          <w:szCs w:val="28"/>
        </w:rPr>
        <w:t>иностранных</w:t>
      </w:r>
      <w:r w:rsidR="00626BA6">
        <w:rPr>
          <w:sz w:val="28"/>
          <w:szCs w:val="28"/>
        </w:rPr>
        <w:t xml:space="preserve"> </w:t>
      </w:r>
      <w:r w:rsidRPr="00626BA6">
        <w:rPr>
          <w:sz w:val="28"/>
          <w:szCs w:val="28"/>
        </w:rPr>
        <w:t>государств,</w:t>
      </w:r>
      <w:r w:rsidR="00626BA6">
        <w:rPr>
          <w:sz w:val="28"/>
          <w:szCs w:val="28"/>
        </w:rPr>
        <w:t xml:space="preserve"> </w:t>
      </w:r>
      <w:r w:rsidRPr="00626BA6">
        <w:rPr>
          <w:sz w:val="28"/>
          <w:szCs w:val="28"/>
        </w:rPr>
        <w:t>международными</w:t>
      </w:r>
      <w:r w:rsidR="00626BA6">
        <w:rPr>
          <w:sz w:val="28"/>
          <w:szCs w:val="28"/>
        </w:rPr>
        <w:t xml:space="preserve"> </w:t>
      </w:r>
      <w:r w:rsidRPr="00626BA6">
        <w:rPr>
          <w:sz w:val="28"/>
          <w:szCs w:val="28"/>
        </w:rPr>
        <w:t>организациями, занимающимися вопросами таможенного дела;</w:t>
      </w:r>
    </w:p>
    <w:p w:rsidR="00DA5655" w:rsidRPr="00626BA6" w:rsidRDefault="00DA5655" w:rsidP="00626BA6">
      <w:pPr>
        <w:spacing w:line="360" w:lineRule="auto"/>
        <w:ind w:firstLine="709"/>
        <w:jc w:val="both"/>
        <w:rPr>
          <w:sz w:val="28"/>
          <w:szCs w:val="28"/>
        </w:rPr>
      </w:pPr>
      <w:r w:rsidRPr="00626BA6">
        <w:rPr>
          <w:sz w:val="28"/>
          <w:szCs w:val="28"/>
        </w:rPr>
        <w:t>10) осуществляют</w:t>
      </w:r>
      <w:r w:rsidR="00626BA6">
        <w:rPr>
          <w:sz w:val="28"/>
          <w:szCs w:val="28"/>
        </w:rPr>
        <w:t xml:space="preserve"> </w:t>
      </w:r>
      <w:r w:rsidRPr="00626BA6">
        <w:rPr>
          <w:sz w:val="28"/>
          <w:szCs w:val="28"/>
        </w:rPr>
        <w:t>информирование</w:t>
      </w:r>
      <w:r w:rsidR="00626BA6">
        <w:rPr>
          <w:sz w:val="28"/>
          <w:szCs w:val="28"/>
        </w:rPr>
        <w:t xml:space="preserve"> </w:t>
      </w:r>
      <w:r w:rsidRPr="00626BA6">
        <w:rPr>
          <w:sz w:val="28"/>
          <w:szCs w:val="28"/>
        </w:rPr>
        <w:t>и консультирование в области таможенного</w:t>
      </w:r>
      <w:r w:rsidR="00626BA6">
        <w:rPr>
          <w:sz w:val="28"/>
          <w:szCs w:val="28"/>
        </w:rPr>
        <w:t xml:space="preserve"> </w:t>
      </w:r>
      <w:r w:rsidRPr="00626BA6">
        <w:rPr>
          <w:sz w:val="28"/>
          <w:szCs w:val="28"/>
        </w:rPr>
        <w:t>дела,</w:t>
      </w:r>
      <w:r w:rsidR="00626BA6">
        <w:rPr>
          <w:sz w:val="28"/>
          <w:szCs w:val="28"/>
        </w:rPr>
        <w:t xml:space="preserve"> </w:t>
      </w:r>
      <w:r w:rsidRPr="00626BA6">
        <w:rPr>
          <w:sz w:val="28"/>
          <w:szCs w:val="28"/>
        </w:rPr>
        <w:t>обеспечивают</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установленном</w:t>
      </w:r>
      <w:r w:rsidR="00626BA6">
        <w:rPr>
          <w:sz w:val="28"/>
          <w:szCs w:val="28"/>
        </w:rPr>
        <w:t xml:space="preserve"> </w:t>
      </w:r>
      <w:r w:rsidRPr="00626BA6">
        <w:rPr>
          <w:sz w:val="28"/>
          <w:szCs w:val="28"/>
        </w:rPr>
        <w:t>порядке государственные</w:t>
      </w:r>
      <w:r w:rsidR="00626BA6">
        <w:rPr>
          <w:sz w:val="28"/>
          <w:szCs w:val="28"/>
        </w:rPr>
        <w:t xml:space="preserve"> </w:t>
      </w:r>
      <w:r w:rsidRPr="00626BA6">
        <w:rPr>
          <w:sz w:val="28"/>
          <w:szCs w:val="28"/>
        </w:rPr>
        <w:t>органы,</w:t>
      </w:r>
      <w:r w:rsidR="00626BA6">
        <w:rPr>
          <w:sz w:val="28"/>
          <w:szCs w:val="28"/>
        </w:rPr>
        <w:t xml:space="preserve"> </w:t>
      </w:r>
      <w:r w:rsidRPr="00626BA6">
        <w:rPr>
          <w:sz w:val="28"/>
          <w:szCs w:val="28"/>
        </w:rPr>
        <w:t>организации</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граждан</w:t>
      </w:r>
      <w:r w:rsidR="00626BA6">
        <w:rPr>
          <w:sz w:val="28"/>
          <w:szCs w:val="28"/>
        </w:rPr>
        <w:t xml:space="preserve"> </w:t>
      </w:r>
      <w:r w:rsidRPr="00626BA6">
        <w:rPr>
          <w:sz w:val="28"/>
          <w:szCs w:val="28"/>
        </w:rPr>
        <w:t>информацией</w:t>
      </w:r>
      <w:r w:rsidR="00626BA6">
        <w:rPr>
          <w:sz w:val="28"/>
          <w:szCs w:val="28"/>
        </w:rPr>
        <w:t xml:space="preserve"> </w:t>
      </w:r>
      <w:r w:rsidRPr="00626BA6">
        <w:rPr>
          <w:sz w:val="28"/>
          <w:szCs w:val="28"/>
        </w:rPr>
        <w:t>по таможенным вопросам;</w:t>
      </w:r>
    </w:p>
    <w:p w:rsidR="00DA5655" w:rsidRPr="00626BA6" w:rsidRDefault="00DA5655" w:rsidP="00626BA6">
      <w:pPr>
        <w:spacing w:line="360" w:lineRule="auto"/>
        <w:ind w:firstLine="709"/>
        <w:jc w:val="both"/>
        <w:rPr>
          <w:sz w:val="28"/>
          <w:szCs w:val="28"/>
        </w:rPr>
      </w:pPr>
      <w:r w:rsidRPr="00626BA6">
        <w:rPr>
          <w:sz w:val="28"/>
          <w:szCs w:val="28"/>
        </w:rPr>
        <w:t>11) проводят</w:t>
      </w:r>
      <w:r w:rsidR="00626BA6">
        <w:rPr>
          <w:sz w:val="28"/>
          <w:szCs w:val="28"/>
        </w:rPr>
        <w:t xml:space="preserve"> </w:t>
      </w:r>
      <w:r w:rsidRPr="00626BA6">
        <w:rPr>
          <w:sz w:val="28"/>
          <w:szCs w:val="28"/>
        </w:rPr>
        <w:t>научно-исследовательские</w:t>
      </w:r>
      <w:r w:rsidR="00626BA6">
        <w:rPr>
          <w:sz w:val="28"/>
          <w:szCs w:val="28"/>
        </w:rPr>
        <w:t xml:space="preserve"> </w:t>
      </w:r>
      <w:r w:rsidRPr="00626BA6">
        <w:rPr>
          <w:sz w:val="28"/>
          <w:szCs w:val="28"/>
        </w:rPr>
        <w:t>работы</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области таможенного дела.</w:t>
      </w:r>
    </w:p>
    <w:p w:rsidR="00DA5655" w:rsidRDefault="00DA5655" w:rsidP="00626BA6">
      <w:pPr>
        <w:spacing w:line="360" w:lineRule="auto"/>
        <w:ind w:firstLine="709"/>
        <w:jc w:val="both"/>
        <w:rPr>
          <w:sz w:val="28"/>
          <w:szCs w:val="28"/>
        </w:rPr>
      </w:pPr>
    </w:p>
    <w:p w:rsidR="00DA5655" w:rsidRPr="00626BA6" w:rsidRDefault="00626BA6" w:rsidP="00626BA6">
      <w:pPr>
        <w:spacing w:line="360" w:lineRule="auto"/>
        <w:ind w:firstLine="709"/>
        <w:jc w:val="center"/>
        <w:rPr>
          <w:b/>
          <w:kern w:val="32"/>
          <w:sz w:val="28"/>
          <w:szCs w:val="28"/>
        </w:rPr>
      </w:pPr>
      <w:r>
        <w:rPr>
          <w:sz w:val="28"/>
          <w:szCs w:val="28"/>
        </w:rPr>
        <w:br w:type="page"/>
      </w:r>
      <w:bookmarkStart w:id="77" w:name="_Toc123111878"/>
      <w:r w:rsidR="00DA5655" w:rsidRPr="00626BA6">
        <w:rPr>
          <w:b/>
          <w:kern w:val="32"/>
          <w:sz w:val="28"/>
          <w:szCs w:val="28"/>
        </w:rPr>
        <w:t>3. Виды таможенного контроля, осуществляемого таможенными органами</w:t>
      </w:r>
      <w:bookmarkEnd w:id="77"/>
    </w:p>
    <w:p w:rsidR="00DA5655" w:rsidRPr="00626BA6" w:rsidRDefault="00DA5655" w:rsidP="00626BA6">
      <w:pPr>
        <w:spacing w:line="360" w:lineRule="auto"/>
        <w:ind w:firstLine="709"/>
        <w:jc w:val="both"/>
        <w:rPr>
          <w:sz w:val="28"/>
          <w:szCs w:val="28"/>
        </w:rPr>
      </w:pPr>
    </w:p>
    <w:p w:rsidR="00DA5655" w:rsidRPr="00626BA6" w:rsidRDefault="00DA5655" w:rsidP="00626BA6">
      <w:pPr>
        <w:spacing w:line="360" w:lineRule="auto"/>
        <w:ind w:firstLine="709"/>
        <w:jc w:val="both"/>
        <w:rPr>
          <w:sz w:val="28"/>
          <w:szCs w:val="28"/>
        </w:rPr>
      </w:pPr>
      <w:r w:rsidRPr="00626BA6">
        <w:rPr>
          <w:sz w:val="28"/>
          <w:szCs w:val="28"/>
        </w:rPr>
        <w:t>Виды таможенного контроля.</w:t>
      </w:r>
    </w:p>
    <w:p w:rsidR="00DA5655" w:rsidRPr="00626BA6" w:rsidRDefault="00DA5655" w:rsidP="00626BA6">
      <w:pPr>
        <w:spacing w:line="360" w:lineRule="auto"/>
        <w:ind w:firstLine="709"/>
        <w:jc w:val="both"/>
        <w:rPr>
          <w:sz w:val="28"/>
          <w:szCs w:val="28"/>
        </w:rPr>
      </w:pPr>
      <w:r w:rsidRPr="00626BA6">
        <w:rPr>
          <w:sz w:val="28"/>
          <w:szCs w:val="28"/>
        </w:rPr>
        <w:t>По формам осуществления таможенного контроля его можно</w:t>
      </w:r>
      <w:r w:rsidR="00626BA6">
        <w:rPr>
          <w:sz w:val="28"/>
          <w:szCs w:val="28"/>
        </w:rPr>
        <w:t xml:space="preserve"> </w:t>
      </w:r>
      <w:r w:rsidRPr="00626BA6">
        <w:rPr>
          <w:sz w:val="28"/>
          <w:szCs w:val="28"/>
        </w:rPr>
        <w:t>разделить на следующие виды:</w:t>
      </w:r>
    </w:p>
    <w:p w:rsidR="00DA5655" w:rsidRPr="00626BA6" w:rsidRDefault="00DA5655" w:rsidP="00626BA6">
      <w:pPr>
        <w:spacing w:line="360" w:lineRule="auto"/>
        <w:ind w:firstLine="709"/>
        <w:jc w:val="both"/>
        <w:rPr>
          <w:sz w:val="28"/>
          <w:szCs w:val="28"/>
        </w:rPr>
      </w:pPr>
      <w:r w:rsidRPr="00626BA6">
        <w:rPr>
          <w:sz w:val="28"/>
          <w:szCs w:val="28"/>
        </w:rPr>
        <w:t>1. проверка документов на товары и транспортные средства - заключается в их изучении с точки зрения установления соответствия действующим правилам таможенного дела и полноты их оформления;</w:t>
      </w:r>
    </w:p>
    <w:p w:rsidR="00DA5655" w:rsidRPr="00626BA6" w:rsidRDefault="00DA5655" w:rsidP="00626BA6">
      <w:pPr>
        <w:spacing w:line="360" w:lineRule="auto"/>
        <w:ind w:firstLine="709"/>
        <w:jc w:val="both"/>
        <w:rPr>
          <w:sz w:val="28"/>
          <w:szCs w:val="28"/>
        </w:rPr>
      </w:pPr>
      <w:r w:rsidRPr="00626BA6">
        <w:rPr>
          <w:sz w:val="28"/>
          <w:szCs w:val="28"/>
        </w:rPr>
        <w:t>2. таможенный осмотр товаров и транспортных средств (под таможенным осмотром понимается административное действие должностных лиц таможенных органов, заключающееся в проверке внешнего вида транспортных средств или находящегося в них товара без вскрытия грузовых помещений, тары либо упаковки на предмет установления законности их перемещения через таможенную границу РФ);</w:t>
      </w:r>
    </w:p>
    <w:p w:rsidR="00DA5655" w:rsidRPr="00626BA6" w:rsidRDefault="00DA5655" w:rsidP="00626BA6">
      <w:pPr>
        <w:spacing w:line="360" w:lineRule="auto"/>
        <w:ind w:firstLine="709"/>
        <w:jc w:val="both"/>
        <w:rPr>
          <w:sz w:val="28"/>
          <w:szCs w:val="28"/>
        </w:rPr>
      </w:pPr>
      <w:r w:rsidRPr="00626BA6">
        <w:rPr>
          <w:sz w:val="28"/>
          <w:szCs w:val="28"/>
        </w:rPr>
        <w:t>3. таможенный досмотр товаров и транспортных средств (это административное действие, заключающееся в фактической проверке товаров и транспортных средств в целях установления законности их перемещения через таможенную границу РФ, предотвращения ввоза или вывоза запрещенных предметов, обнаружения скрытого перемещения товаров, а также определения наименования товара согласно ТН ВЭД, цены и количества.</w:t>
      </w:r>
    </w:p>
    <w:p w:rsidR="00DA5655" w:rsidRPr="00626BA6" w:rsidRDefault="00DA5655" w:rsidP="00626BA6">
      <w:pPr>
        <w:spacing w:line="360" w:lineRule="auto"/>
        <w:ind w:firstLine="709"/>
        <w:jc w:val="both"/>
        <w:rPr>
          <w:sz w:val="28"/>
          <w:szCs w:val="28"/>
        </w:rPr>
      </w:pPr>
      <w:r w:rsidRPr="00626BA6">
        <w:rPr>
          <w:sz w:val="28"/>
          <w:szCs w:val="28"/>
        </w:rPr>
        <w:t>Различают таможенный контроль товаров и транспортных средств. Применительно к таможенному контролю товаров существует таможенный контроль импортных, экспортных и транзитных товаров. Таможенный контроль товаров, следующих транзитом через таможенную территорию Российской Федерации, называется промежуточным. Таможенный контроль транспортных средств подразделяется в зависимости от видов транспортных средств, перемещающихся через таможенную границу (таможенный контроль морских судов, речных судов, железнодорожных составов, воздушных судов, автотранспортных средств и др.).</w:t>
      </w:r>
    </w:p>
    <w:p w:rsidR="00DA5655" w:rsidRPr="00626BA6" w:rsidRDefault="00DA5655" w:rsidP="00626BA6">
      <w:pPr>
        <w:spacing w:line="360" w:lineRule="auto"/>
        <w:ind w:firstLine="709"/>
        <w:jc w:val="both"/>
        <w:rPr>
          <w:sz w:val="28"/>
          <w:szCs w:val="28"/>
        </w:rPr>
      </w:pPr>
      <w:r w:rsidRPr="00626BA6">
        <w:rPr>
          <w:sz w:val="28"/>
          <w:szCs w:val="28"/>
        </w:rPr>
        <w:t>В процессе осуществления таможенного контроля обычно участвуют таможенные органы нескольких стран, поэтому в зависимости от характера участия в процессе таможенных органов сотрудничающих стран выделяются:</w:t>
      </w:r>
    </w:p>
    <w:p w:rsidR="00DA5655" w:rsidRPr="00626BA6" w:rsidRDefault="00DA5655" w:rsidP="00626BA6">
      <w:pPr>
        <w:spacing w:line="360" w:lineRule="auto"/>
        <w:ind w:firstLine="709"/>
        <w:jc w:val="both"/>
        <w:rPr>
          <w:sz w:val="28"/>
          <w:szCs w:val="28"/>
        </w:rPr>
      </w:pPr>
      <w:r w:rsidRPr="00626BA6">
        <w:rPr>
          <w:sz w:val="28"/>
          <w:szCs w:val="28"/>
        </w:rPr>
        <w:t>- двусторонний таможенный контроль, при котором таможенный досмотр раздельно осуществляют таможенные органы каждой из стран;</w:t>
      </w:r>
    </w:p>
    <w:p w:rsidR="00DA5655" w:rsidRPr="00626BA6" w:rsidRDefault="00DA5655" w:rsidP="00626BA6">
      <w:pPr>
        <w:spacing w:line="360" w:lineRule="auto"/>
        <w:ind w:firstLine="709"/>
        <w:jc w:val="both"/>
        <w:rPr>
          <w:sz w:val="28"/>
          <w:szCs w:val="28"/>
        </w:rPr>
      </w:pPr>
      <w:r w:rsidRPr="00626BA6">
        <w:rPr>
          <w:sz w:val="28"/>
          <w:szCs w:val="28"/>
        </w:rPr>
        <w:t>- односторонний таможенный контроль, когда таможенный досмотр проводят таможенные органы только одной страны;</w:t>
      </w:r>
    </w:p>
    <w:p w:rsidR="00DA5655" w:rsidRPr="00626BA6" w:rsidRDefault="00DA5655" w:rsidP="00626BA6">
      <w:pPr>
        <w:spacing w:line="360" w:lineRule="auto"/>
        <w:ind w:firstLine="709"/>
        <w:jc w:val="both"/>
        <w:rPr>
          <w:sz w:val="28"/>
          <w:szCs w:val="28"/>
        </w:rPr>
      </w:pPr>
      <w:r w:rsidRPr="00626BA6">
        <w:rPr>
          <w:sz w:val="28"/>
          <w:szCs w:val="28"/>
        </w:rPr>
        <w:t>- совместный таможенный контроль, когда таможенный досмотр осуществляется совместно таможенными органами.</w:t>
      </w:r>
    </w:p>
    <w:p w:rsidR="00DA5655" w:rsidRPr="00626BA6" w:rsidRDefault="00DA5655" w:rsidP="00626BA6">
      <w:pPr>
        <w:spacing w:line="360" w:lineRule="auto"/>
        <w:ind w:firstLine="709"/>
        <w:jc w:val="both"/>
        <w:rPr>
          <w:sz w:val="28"/>
          <w:szCs w:val="28"/>
        </w:rPr>
      </w:pPr>
      <w:r w:rsidRPr="00626BA6">
        <w:rPr>
          <w:sz w:val="28"/>
          <w:szCs w:val="28"/>
        </w:rPr>
        <w:t>Таможенный контроль бывает однократным и повторным. Когда таможенная граница пересекается только один раз в одном направлении и таможенный досмотр осуществляется только один раз, имеет место однократный таможенный контроль. Если товары и транспортные средства пересекают границу дважды, они попадают под повторный таможенный контроль.</w:t>
      </w:r>
    </w:p>
    <w:p w:rsidR="00DA5655" w:rsidRPr="00626BA6" w:rsidRDefault="00DA5655" w:rsidP="00626BA6">
      <w:pPr>
        <w:spacing w:line="360" w:lineRule="auto"/>
        <w:ind w:firstLine="709"/>
        <w:jc w:val="both"/>
        <w:rPr>
          <w:sz w:val="28"/>
          <w:szCs w:val="28"/>
        </w:rPr>
      </w:pPr>
      <w:r w:rsidRPr="00626BA6">
        <w:rPr>
          <w:sz w:val="28"/>
          <w:szCs w:val="28"/>
        </w:rPr>
        <w:t>В зависимости от конкретных административных действий , Таможенный кодекс РФ устанавливает</w:t>
      </w:r>
      <w:r w:rsidR="00626BA6">
        <w:rPr>
          <w:sz w:val="28"/>
          <w:szCs w:val="28"/>
        </w:rPr>
        <w:t xml:space="preserve"> </w:t>
      </w:r>
      <w:r w:rsidRPr="00626BA6">
        <w:rPr>
          <w:sz w:val="28"/>
          <w:szCs w:val="28"/>
        </w:rPr>
        <w:t>следующие формы</w:t>
      </w:r>
      <w:r w:rsidR="00626BA6">
        <w:rPr>
          <w:sz w:val="28"/>
          <w:szCs w:val="28"/>
        </w:rPr>
        <w:t xml:space="preserve"> </w:t>
      </w:r>
      <w:r w:rsidRPr="00626BA6">
        <w:rPr>
          <w:sz w:val="28"/>
          <w:szCs w:val="28"/>
        </w:rPr>
        <w:t>таможенного контроля:</w:t>
      </w:r>
    </w:p>
    <w:p w:rsidR="00DA5655" w:rsidRPr="00626BA6" w:rsidRDefault="00DA5655" w:rsidP="00626BA6">
      <w:pPr>
        <w:spacing w:line="360" w:lineRule="auto"/>
        <w:ind w:firstLine="709"/>
        <w:jc w:val="both"/>
        <w:rPr>
          <w:sz w:val="28"/>
          <w:szCs w:val="28"/>
        </w:rPr>
      </w:pPr>
      <w:r w:rsidRPr="00626BA6">
        <w:rPr>
          <w:sz w:val="28"/>
          <w:szCs w:val="28"/>
        </w:rPr>
        <w:t>Проверка документов и сведений, необходимых для таможенных целей.</w:t>
      </w:r>
    </w:p>
    <w:p w:rsidR="00DA5655" w:rsidRPr="00626BA6" w:rsidRDefault="00DA5655" w:rsidP="00626BA6">
      <w:pPr>
        <w:spacing w:line="360" w:lineRule="auto"/>
        <w:ind w:firstLine="709"/>
        <w:jc w:val="both"/>
        <w:rPr>
          <w:sz w:val="28"/>
          <w:szCs w:val="28"/>
        </w:rPr>
      </w:pPr>
      <w:r w:rsidRPr="00626BA6">
        <w:rPr>
          <w:sz w:val="28"/>
          <w:szCs w:val="28"/>
        </w:rPr>
        <w:t>Таможенный досмотр, досмотр товаров и транспортных средств, личный досмотр, повторный досмотр.</w:t>
      </w:r>
    </w:p>
    <w:p w:rsidR="00DA5655" w:rsidRPr="00626BA6" w:rsidRDefault="00DA5655" w:rsidP="00626BA6">
      <w:pPr>
        <w:spacing w:line="360" w:lineRule="auto"/>
        <w:ind w:firstLine="709"/>
        <w:jc w:val="both"/>
        <w:rPr>
          <w:sz w:val="28"/>
          <w:szCs w:val="28"/>
        </w:rPr>
      </w:pPr>
      <w:r w:rsidRPr="00626BA6">
        <w:rPr>
          <w:sz w:val="28"/>
          <w:szCs w:val="28"/>
        </w:rPr>
        <w:t>Учёт товаров и транспортных средств.</w:t>
      </w:r>
    </w:p>
    <w:p w:rsidR="00DA5655" w:rsidRPr="00626BA6" w:rsidRDefault="00DA5655" w:rsidP="00626BA6">
      <w:pPr>
        <w:spacing w:line="360" w:lineRule="auto"/>
        <w:ind w:firstLine="709"/>
        <w:jc w:val="both"/>
        <w:rPr>
          <w:sz w:val="28"/>
          <w:szCs w:val="28"/>
        </w:rPr>
      </w:pPr>
      <w:r w:rsidRPr="00626BA6">
        <w:rPr>
          <w:sz w:val="28"/>
          <w:szCs w:val="28"/>
        </w:rPr>
        <w:t>Устный опрос физических лиц и должностных лиц.</w:t>
      </w:r>
    </w:p>
    <w:p w:rsidR="00DA5655" w:rsidRPr="00626BA6" w:rsidRDefault="00DA5655" w:rsidP="00626BA6">
      <w:pPr>
        <w:spacing w:line="360" w:lineRule="auto"/>
        <w:ind w:firstLine="709"/>
        <w:jc w:val="both"/>
        <w:rPr>
          <w:sz w:val="28"/>
          <w:szCs w:val="28"/>
        </w:rPr>
      </w:pPr>
      <w:r w:rsidRPr="00626BA6">
        <w:rPr>
          <w:sz w:val="28"/>
          <w:szCs w:val="28"/>
        </w:rPr>
        <w:t>Проверка системы учёта и отчётности.</w:t>
      </w:r>
    </w:p>
    <w:p w:rsidR="00DA5655" w:rsidRPr="00626BA6" w:rsidRDefault="00DA5655" w:rsidP="00626BA6">
      <w:pPr>
        <w:spacing w:line="360" w:lineRule="auto"/>
        <w:ind w:firstLine="709"/>
        <w:jc w:val="both"/>
        <w:rPr>
          <w:sz w:val="28"/>
          <w:szCs w:val="28"/>
        </w:rPr>
      </w:pPr>
      <w:r w:rsidRPr="00626BA6">
        <w:rPr>
          <w:sz w:val="28"/>
          <w:szCs w:val="28"/>
        </w:rPr>
        <w:t>Осмотр территорий и помещений складов временного хранения, таможенных складов</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других</w:t>
      </w:r>
      <w:r w:rsidR="00626BA6">
        <w:rPr>
          <w:sz w:val="28"/>
          <w:szCs w:val="28"/>
        </w:rPr>
        <w:t xml:space="preserve"> </w:t>
      </w:r>
      <w:r w:rsidRPr="00626BA6">
        <w:rPr>
          <w:sz w:val="28"/>
          <w:szCs w:val="28"/>
        </w:rPr>
        <w:t>мест,</w:t>
      </w:r>
      <w:r w:rsidR="00626BA6">
        <w:rPr>
          <w:sz w:val="28"/>
          <w:szCs w:val="28"/>
        </w:rPr>
        <w:t xml:space="preserve"> </w:t>
      </w:r>
      <w:r w:rsidRPr="00626BA6">
        <w:rPr>
          <w:sz w:val="28"/>
          <w:szCs w:val="28"/>
        </w:rPr>
        <w:t>где</w:t>
      </w:r>
      <w:r w:rsidR="00626BA6">
        <w:rPr>
          <w:sz w:val="28"/>
          <w:szCs w:val="28"/>
        </w:rPr>
        <w:t xml:space="preserve"> </w:t>
      </w:r>
      <w:r w:rsidRPr="00626BA6">
        <w:rPr>
          <w:sz w:val="28"/>
          <w:szCs w:val="28"/>
        </w:rPr>
        <w:t>могут</w:t>
      </w:r>
      <w:r w:rsidR="00626BA6">
        <w:rPr>
          <w:sz w:val="28"/>
          <w:szCs w:val="28"/>
        </w:rPr>
        <w:t xml:space="preserve"> </w:t>
      </w:r>
      <w:r w:rsidRPr="00626BA6">
        <w:rPr>
          <w:sz w:val="28"/>
          <w:szCs w:val="28"/>
        </w:rPr>
        <w:t>находится товары и транспортные средства, подлежащие</w:t>
      </w:r>
      <w:r w:rsidR="00626BA6">
        <w:rPr>
          <w:sz w:val="28"/>
          <w:szCs w:val="28"/>
        </w:rPr>
        <w:t xml:space="preserve"> </w:t>
      </w:r>
      <w:r w:rsidRPr="00626BA6">
        <w:rPr>
          <w:sz w:val="28"/>
          <w:szCs w:val="28"/>
        </w:rPr>
        <w:t>таможенному</w:t>
      </w:r>
      <w:r w:rsidR="00626BA6">
        <w:rPr>
          <w:sz w:val="28"/>
          <w:szCs w:val="28"/>
        </w:rPr>
        <w:t xml:space="preserve"> </w:t>
      </w:r>
      <w:r w:rsidRPr="00626BA6">
        <w:rPr>
          <w:sz w:val="28"/>
          <w:szCs w:val="28"/>
        </w:rPr>
        <w:t>контролю,</w:t>
      </w:r>
      <w:r w:rsidR="00626BA6">
        <w:rPr>
          <w:sz w:val="28"/>
          <w:szCs w:val="28"/>
        </w:rPr>
        <w:t xml:space="preserve"> </w:t>
      </w:r>
      <w:r w:rsidRPr="00626BA6">
        <w:rPr>
          <w:sz w:val="28"/>
          <w:szCs w:val="28"/>
        </w:rPr>
        <w:t>либо</w:t>
      </w:r>
      <w:r w:rsidR="00626BA6">
        <w:rPr>
          <w:sz w:val="28"/>
          <w:szCs w:val="28"/>
        </w:rPr>
        <w:t xml:space="preserve"> </w:t>
      </w:r>
      <w:r w:rsidRPr="00626BA6">
        <w:rPr>
          <w:sz w:val="28"/>
          <w:szCs w:val="28"/>
        </w:rPr>
        <w:t>осуществляется</w:t>
      </w:r>
      <w:r w:rsidR="00626BA6">
        <w:rPr>
          <w:sz w:val="28"/>
          <w:szCs w:val="28"/>
        </w:rPr>
        <w:t xml:space="preserve"> </w:t>
      </w:r>
      <w:r w:rsidRPr="00626BA6">
        <w:rPr>
          <w:sz w:val="28"/>
          <w:szCs w:val="28"/>
        </w:rPr>
        <w:t>деятельность, контроль за которой возложен на таможенные органы.</w:t>
      </w:r>
    </w:p>
    <w:p w:rsidR="00DA5655" w:rsidRPr="00626BA6" w:rsidRDefault="00DA5655" w:rsidP="00626BA6">
      <w:pPr>
        <w:spacing w:line="360" w:lineRule="auto"/>
        <w:ind w:firstLine="709"/>
        <w:jc w:val="both"/>
        <w:rPr>
          <w:sz w:val="28"/>
          <w:szCs w:val="28"/>
        </w:rPr>
      </w:pPr>
      <w:r w:rsidRPr="00626BA6">
        <w:rPr>
          <w:sz w:val="28"/>
          <w:szCs w:val="28"/>
        </w:rPr>
        <w:t>Иные формы,</w:t>
      </w:r>
      <w:r w:rsidR="00626BA6">
        <w:rPr>
          <w:sz w:val="28"/>
          <w:szCs w:val="28"/>
        </w:rPr>
        <w:t xml:space="preserve"> </w:t>
      </w:r>
      <w:r w:rsidRPr="00626BA6">
        <w:rPr>
          <w:sz w:val="28"/>
          <w:szCs w:val="28"/>
        </w:rPr>
        <w:t>предусмотренные Таможенным кодексом</w:t>
      </w:r>
      <w:r w:rsidR="00626BA6">
        <w:rPr>
          <w:sz w:val="28"/>
          <w:szCs w:val="28"/>
        </w:rPr>
        <w:t xml:space="preserve"> </w:t>
      </w:r>
      <w:r w:rsidRPr="00626BA6">
        <w:rPr>
          <w:sz w:val="28"/>
          <w:szCs w:val="28"/>
        </w:rPr>
        <w:t>и другими актами законодательства</w:t>
      </w:r>
      <w:r w:rsidR="00626BA6">
        <w:rPr>
          <w:sz w:val="28"/>
          <w:szCs w:val="28"/>
        </w:rPr>
        <w:t xml:space="preserve"> </w:t>
      </w:r>
      <w:r w:rsidRPr="00626BA6">
        <w:rPr>
          <w:sz w:val="28"/>
          <w:szCs w:val="28"/>
        </w:rPr>
        <w:t>РФ по таможенному делу,</w:t>
      </w:r>
      <w:r w:rsidR="00626BA6">
        <w:rPr>
          <w:sz w:val="28"/>
          <w:szCs w:val="28"/>
        </w:rPr>
        <w:t xml:space="preserve"> </w:t>
      </w:r>
      <w:r w:rsidRPr="00626BA6">
        <w:rPr>
          <w:sz w:val="28"/>
          <w:szCs w:val="28"/>
        </w:rPr>
        <w:t>либо не противоречащими законодательным актам РФ.</w:t>
      </w:r>
    </w:p>
    <w:p w:rsidR="00DA5655" w:rsidRPr="00626BA6" w:rsidRDefault="00DA5655" w:rsidP="00626BA6">
      <w:pPr>
        <w:spacing w:line="360" w:lineRule="auto"/>
        <w:ind w:firstLine="709"/>
        <w:jc w:val="both"/>
        <w:rPr>
          <w:sz w:val="28"/>
          <w:szCs w:val="28"/>
        </w:rPr>
      </w:pPr>
      <w:r w:rsidRPr="00626BA6">
        <w:rPr>
          <w:sz w:val="28"/>
          <w:szCs w:val="28"/>
        </w:rPr>
        <w:t>Рассмотрим</w:t>
      </w:r>
      <w:r w:rsidR="00626BA6">
        <w:rPr>
          <w:sz w:val="28"/>
          <w:szCs w:val="28"/>
        </w:rPr>
        <w:t xml:space="preserve"> </w:t>
      </w:r>
      <w:r w:rsidRPr="00626BA6">
        <w:rPr>
          <w:sz w:val="28"/>
          <w:szCs w:val="28"/>
        </w:rPr>
        <w:t>основные черты</w:t>
      </w:r>
      <w:r w:rsidR="00626BA6">
        <w:rPr>
          <w:sz w:val="28"/>
          <w:szCs w:val="28"/>
        </w:rPr>
        <w:t xml:space="preserve"> </w:t>
      </w:r>
      <w:r w:rsidRPr="00626BA6">
        <w:rPr>
          <w:sz w:val="28"/>
          <w:szCs w:val="28"/>
        </w:rPr>
        <w:t>каждого вида</w:t>
      </w:r>
      <w:r w:rsidR="00626BA6">
        <w:rPr>
          <w:sz w:val="28"/>
          <w:szCs w:val="28"/>
        </w:rPr>
        <w:t xml:space="preserve"> </w:t>
      </w:r>
      <w:r w:rsidRPr="00626BA6">
        <w:rPr>
          <w:sz w:val="28"/>
          <w:szCs w:val="28"/>
        </w:rPr>
        <w:t>таможенного контроля.</w:t>
      </w:r>
    </w:p>
    <w:p w:rsidR="00DA5655" w:rsidRPr="00626BA6" w:rsidRDefault="00DA5655" w:rsidP="00626BA6">
      <w:pPr>
        <w:spacing w:line="360" w:lineRule="auto"/>
        <w:ind w:firstLine="709"/>
        <w:jc w:val="both"/>
        <w:rPr>
          <w:sz w:val="28"/>
          <w:szCs w:val="28"/>
        </w:rPr>
      </w:pPr>
      <w:r w:rsidRPr="00626BA6">
        <w:rPr>
          <w:sz w:val="28"/>
          <w:szCs w:val="28"/>
        </w:rPr>
        <w:t>1. Проверка</w:t>
      </w:r>
      <w:r w:rsidR="00626BA6">
        <w:rPr>
          <w:sz w:val="28"/>
          <w:szCs w:val="28"/>
        </w:rPr>
        <w:t xml:space="preserve"> </w:t>
      </w:r>
      <w:r w:rsidRPr="00626BA6">
        <w:rPr>
          <w:sz w:val="28"/>
          <w:szCs w:val="28"/>
        </w:rPr>
        <w:t>документов и сведений, необходимых для таможенных целей.</w:t>
      </w:r>
    </w:p>
    <w:p w:rsidR="00DA5655" w:rsidRPr="00626BA6" w:rsidRDefault="00DA5655" w:rsidP="00626BA6">
      <w:pPr>
        <w:spacing w:line="360" w:lineRule="auto"/>
        <w:ind w:firstLine="709"/>
        <w:jc w:val="both"/>
        <w:rPr>
          <w:sz w:val="28"/>
          <w:szCs w:val="28"/>
        </w:rPr>
      </w:pPr>
      <w:r w:rsidRPr="00626BA6">
        <w:rPr>
          <w:sz w:val="28"/>
          <w:szCs w:val="28"/>
        </w:rPr>
        <w:t>Цели при таможенном контроле</w:t>
      </w:r>
      <w:r w:rsidR="00626BA6">
        <w:rPr>
          <w:sz w:val="28"/>
          <w:szCs w:val="28"/>
        </w:rPr>
        <w:t xml:space="preserve"> </w:t>
      </w:r>
      <w:r w:rsidRPr="00626BA6">
        <w:rPr>
          <w:sz w:val="28"/>
          <w:szCs w:val="28"/>
        </w:rPr>
        <w:t>определяются</w:t>
      </w:r>
      <w:r w:rsidR="00626BA6">
        <w:rPr>
          <w:sz w:val="28"/>
          <w:szCs w:val="28"/>
        </w:rPr>
        <w:t xml:space="preserve"> </w:t>
      </w:r>
      <w:r w:rsidRPr="00626BA6">
        <w:rPr>
          <w:sz w:val="28"/>
          <w:szCs w:val="28"/>
        </w:rPr>
        <w:t>по</w:t>
      </w:r>
      <w:r w:rsidR="00626BA6">
        <w:rPr>
          <w:sz w:val="28"/>
          <w:szCs w:val="28"/>
        </w:rPr>
        <w:t xml:space="preserve"> </w:t>
      </w:r>
      <w:r w:rsidRPr="00626BA6">
        <w:rPr>
          <w:sz w:val="28"/>
          <w:szCs w:val="28"/>
        </w:rPr>
        <w:t>тем</w:t>
      </w:r>
      <w:r w:rsidR="00626BA6">
        <w:rPr>
          <w:sz w:val="28"/>
          <w:szCs w:val="28"/>
        </w:rPr>
        <w:t xml:space="preserve"> </w:t>
      </w:r>
      <w:r w:rsidRPr="00626BA6">
        <w:rPr>
          <w:sz w:val="28"/>
          <w:szCs w:val="28"/>
        </w:rPr>
        <w:t>документам</w:t>
      </w:r>
      <w:r w:rsidR="00626BA6">
        <w:rPr>
          <w:sz w:val="28"/>
          <w:szCs w:val="28"/>
        </w:rPr>
        <w:t xml:space="preserve"> </w:t>
      </w:r>
      <w:r w:rsidRPr="00626BA6">
        <w:rPr>
          <w:sz w:val="28"/>
          <w:szCs w:val="28"/>
        </w:rPr>
        <w:t>и сведениям, которые передаёт лицо, перемещающее товар или транспортное средство через таможенную границу должностному лицу таможенного органа, осуществляющему таможенный контроль.</w:t>
      </w:r>
    </w:p>
    <w:p w:rsidR="00DA5655" w:rsidRPr="00626BA6" w:rsidRDefault="00DA5655" w:rsidP="00626BA6">
      <w:pPr>
        <w:spacing w:line="360" w:lineRule="auto"/>
        <w:ind w:firstLine="709"/>
        <w:jc w:val="both"/>
        <w:rPr>
          <w:sz w:val="28"/>
          <w:szCs w:val="28"/>
        </w:rPr>
      </w:pPr>
      <w:r w:rsidRPr="00626BA6">
        <w:rPr>
          <w:sz w:val="28"/>
          <w:szCs w:val="28"/>
        </w:rPr>
        <w:t>Указанные документы должны содержать сведения,</w:t>
      </w:r>
      <w:r w:rsidR="00626BA6">
        <w:rPr>
          <w:sz w:val="28"/>
          <w:szCs w:val="28"/>
        </w:rPr>
        <w:t xml:space="preserve"> </w:t>
      </w:r>
      <w:r w:rsidRPr="00626BA6">
        <w:rPr>
          <w:sz w:val="28"/>
          <w:szCs w:val="28"/>
        </w:rPr>
        <w:t>позволяющие</w:t>
      </w:r>
      <w:r w:rsidR="00626BA6">
        <w:rPr>
          <w:sz w:val="28"/>
          <w:szCs w:val="28"/>
        </w:rPr>
        <w:t xml:space="preserve"> </w:t>
      </w:r>
      <w:r w:rsidRPr="00626BA6">
        <w:rPr>
          <w:sz w:val="28"/>
          <w:szCs w:val="28"/>
        </w:rPr>
        <w:t>идентифицировать товары и транспортные средства. Такими сведениями могут являться: наименование</w:t>
      </w:r>
      <w:r w:rsidR="00626BA6">
        <w:rPr>
          <w:sz w:val="28"/>
          <w:szCs w:val="28"/>
        </w:rPr>
        <w:t xml:space="preserve"> </w:t>
      </w:r>
      <w:r w:rsidRPr="00626BA6">
        <w:rPr>
          <w:sz w:val="28"/>
          <w:szCs w:val="28"/>
        </w:rPr>
        <w:t>российского</w:t>
      </w:r>
      <w:r w:rsidR="00626BA6">
        <w:rPr>
          <w:sz w:val="28"/>
          <w:szCs w:val="28"/>
        </w:rPr>
        <w:t xml:space="preserve"> </w:t>
      </w:r>
      <w:r w:rsidRPr="00626BA6">
        <w:rPr>
          <w:sz w:val="28"/>
          <w:szCs w:val="28"/>
        </w:rPr>
        <w:t>получателя</w:t>
      </w:r>
      <w:r w:rsidR="00626BA6">
        <w:rPr>
          <w:sz w:val="28"/>
          <w:szCs w:val="28"/>
        </w:rPr>
        <w:t xml:space="preserve"> </w:t>
      </w:r>
      <w:r w:rsidRPr="00626BA6">
        <w:rPr>
          <w:sz w:val="28"/>
          <w:szCs w:val="28"/>
        </w:rPr>
        <w:t>товаров,</w:t>
      </w:r>
      <w:r w:rsidR="00626BA6">
        <w:rPr>
          <w:sz w:val="28"/>
          <w:szCs w:val="28"/>
        </w:rPr>
        <w:t xml:space="preserve"> </w:t>
      </w:r>
      <w:r w:rsidRPr="00626BA6">
        <w:rPr>
          <w:sz w:val="28"/>
          <w:szCs w:val="28"/>
        </w:rPr>
        <w:t>наименование</w:t>
      </w:r>
      <w:r w:rsidR="00626BA6">
        <w:rPr>
          <w:sz w:val="28"/>
          <w:szCs w:val="28"/>
        </w:rPr>
        <w:t xml:space="preserve"> </w:t>
      </w:r>
      <w:r w:rsidRPr="00626BA6">
        <w:rPr>
          <w:sz w:val="28"/>
          <w:szCs w:val="28"/>
        </w:rPr>
        <w:t>перевозчика, краткие сведения о транспортном средстве,</w:t>
      </w:r>
      <w:r w:rsidR="00626BA6">
        <w:rPr>
          <w:sz w:val="28"/>
          <w:szCs w:val="28"/>
        </w:rPr>
        <w:t xml:space="preserve"> </w:t>
      </w:r>
      <w:r w:rsidRPr="00626BA6">
        <w:rPr>
          <w:sz w:val="28"/>
          <w:szCs w:val="28"/>
        </w:rPr>
        <w:t>такие как:</w:t>
      </w:r>
      <w:r w:rsidR="00626BA6">
        <w:rPr>
          <w:sz w:val="28"/>
          <w:szCs w:val="28"/>
        </w:rPr>
        <w:t xml:space="preserve"> </w:t>
      </w:r>
      <w:r w:rsidRPr="00626BA6">
        <w:rPr>
          <w:sz w:val="28"/>
          <w:szCs w:val="28"/>
        </w:rPr>
        <w:t>вид,</w:t>
      </w:r>
      <w:r w:rsidR="00626BA6">
        <w:rPr>
          <w:sz w:val="28"/>
          <w:szCs w:val="28"/>
        </w:rPr>
        <w:t xml:space="preserve"> </w:t>
      </w:r>
      <w:r w:rsidRPr="00626BA6">
        <w:rPr>
          <w:sz w:val="28"/>
          <w:szCs w:val="28"/>
        </w:rPr>
        <w:t>название,</w:t>
      </w:r>
      <w:r w:rsidR="00626BA6">
        <w:rPr>
          <w:sz w:val="28"/>
          <w:szCs w:val="28"/>
        </w:rPr>
        <w:t xml:space="preserve"> </w:t>
      </w:r>
      <w:r w:rsidRPr="00626BA6">
        <w:rPr>
          <w:sz w:val="28"/>
          <w:szCs w:val="28"/>
        </w:rPr>
        <w:t>номер и другое. К сведениям также относят обобщённое комплектование товаров и его</w:t>
      </w:r>
      <w:r w:rsidR="00626BA6">
        <w:rPr>
          <w:sz w:val="28"/>
          <w:szCs w:val="28"/>
        </w:rPr>
        <w:t xml:space="preserve"> </w:t>
      </w:r>
      <w:r w:rsidRPr="00626BA6">
        <w:rPr>
          <w:sz w:val="28"/>
          <w:szCs w:val="28"/>
        </w:rPr>
        <w:t>качество.</w:t>
      </w:r>
    </w:p>
    <w:p w:rsidR="00DA5655" w:rsidRPr="00626BA6" w:rsidRDefault="00DA5655" w:rsidP="00626BA6">
      <w:pPr>
        <w:spacing w:line="360" w:lineRule="auto"/>
        <w:ind w:firstLine="709"/>
        <w:jc w:val="both"/>
        <w:rPr>
          <w:sz w:val="28"/>
          <w:szCs w:val="28"/>
        </w:rPr>
      </w:pPr>
      <w:r w:rsidRPr="00626BA6">
        <w:rPr>
          <w:sz w:val="28"/>
          <w:szCs w:val="28"/>
        </w:rPr>
        <w:t>Рассмотренные сведения необходимо предъявлять в</w:t>
      </w:r>
      <w:r w:rsidR="00626BA6">
        <w:rPr>
          <w:sz w:val="28"/>
          <w:szCs w:val="28"/>
        </w:rPr>
        <w:t xml:space="preserve"> </w:t>
      </w:r>
      <w:r w:rsidRPr="00626BA6">
        <w:rPr>
          <w:sz w:val="28"/>
          <w:szCs w:val="28"/>
        </w:rPr>
        <w:t>случае,</w:t>
      </w:r>
      <w:r w:rsidR="00626BA6">
        <w:rPr>
          <w:sz w:val="28"/>
          <w:szCs w:val="28"/>
        </w:rPr>
        <w:t xml:space="preserve"> </w:t>
      </w:r>
      <w:r w:rsidRPr="00626BA6">
        <w:rPr>
          <w:sz w:val="28"/>
          <w:szCs w:val="28"/>
        </w:rPr>
        <w:t>если</w:t>
      </w:r>
      <w:r w:rsidR="00626BA6">
        <w:rPr>
          <w:sz w:val="28"/>
          <w:szCs w:val="28"/>
        </w:rPr>
        <w:t xml:space="preserve"> </w:t>
      </w:r>
      <w:r w:rsidRPr="00626BA6">
        <w:rPr>
          <w:sz w:val="28"/>
          <w:szCs w:val="28"/>
        </w:rPr>
        <w:t>лицо перемещает свой</w:t>
      </w:r>
      <w:r w:rsidR="00626BA6">
        <w:rPr>
          <w:sz w:val="28"/>
          <w:szCs w:val="28"/>
        </w:rPr>
        <w:t xml:space="preserve"> </w:t>
      </w:r>
      <w:r w:rsidRPr="00626BA6">
        <w:rPr>
          <w:sz w:val="28"/>
          <w:szCs w:val="28"/>
        </w:rPr>
        <w:t>товар</w:t>
      </w:r>
      <w:r w:rsidR="00626BA6">
        <w:rPr>
          <w:sz w:val="28"/>
          <w:szCs w:val="28"/>
        </w:rPr>
        <w:t xml:space="preserve"> </w:t>
      </w:r>
      <w:r w:rsidRPr="00626BA6">
        <w:rPr>
          <w:sz w:val="28"/>
          <w:szCs w:val="28"/>
        </w:rPr>
        <w:t>для</w:t>
      </w:r>
      <w:r w:rsidR="00626BA6">
        <w:rPr>
          <w:sz w:val="28"/>
          <w:szCs w:val="28"/>
        </w:rPr>
        <w:t xml:space="preserve"> </w:t>
      </w:r>
      <w:r w:rsidRPr="00626BA6">
        <w:rPr>
          <w:sz w:val="28"/>
          <w:szCs w:val="28"/>
        </w:rPr>
        <w:t>ведения</w:t>
      </w:r>
      <w:r w:rsidR="00626BA6">
        <w:rPr>
          <w:sz w:val="28"/>
          <w:szCs w:val="28"/>
        </w:rPr>
        <w:t xml:space="preserve"> </w:t>
      </w:r>
      <w:r w:rsidRPr="00626BA6">
        <w:rPr>
          <w:sz w:val="28"/>
          <w:szCs w:val="28"/>
        </w:rPr>
        <w:t>внешнеэкономической</w:t>
      </w:r>
      <w:r w:rsidR="00626BA6">
        <w:rPr>
          <w:sz w:val="28"/>
          <w:szCs w:val="28"/>
        </w:rPr>
        <w:t xml:space="preserve"> </w:t>
      </w:r>
      <w:r w:rsidRPr="00626BA6">
        <w:rPr>
          <w:sz w:val="28"/>
          <w:szCs w:val="28"/>
        </w:rPr>
        <w:t>деятельности в тех режимах, которые предусмотрены Таможенным кодексом.</w:t>
      </w:r>
    </w:p>
    <w:p w:rsidR="00DA5655" w:rsidRPr="00626BA6" w:rsidRDefault="00DA5655" w:rsidP="00626BA6">
      <w:pPr>
        <w:spacing w:line="360" w:lineRule="auto"/>
        <w:ind w:firstLine="709"/>
        <w:jc w:val="both"/>
        <w:rPr>
          <w:sz w:val="28"/>
          <w:szCs w:val="28"/>
        </w:rPr>
      </w:pPr>
      <w:r w:rsidRPr="00626BA6">
        <w:rPr>
          <w:sz w:val="28"/>
          <w:szCs w:val="28"/>
        </w:rPr>
        <w:t>В случае, если лицо, перемещающееся через таможенную границу РФ, не имеет товар или багаж, или имеет его, но он предназначен для личного пользования, то в этом случае осуществляется льготный порядок пересечения таможенной границы. Лицо заполняет таможенную декларацию, где</w:t>
      </w:r>
      <w:r w:rsidR="00626BA6">
        <w:rPr>
          <w:sz w:val="28"/>
          <w:szCs w:val="28"/>
        </w:rPr>
        <w:t xml:space="preserve"> </w:t>
      </w:r>
      <w:r w:rsidRPr="00626BA6">
        <w:rPr>
          <w:sz w:val="28"/>
          <w:szCs w:val="28"/>
        </w:rPr>
        <w:t>указывает,</w:t>
      </w:r>
      <w:r w:rsidR="00626BA6">
        <w:rPr>
          <w:sz w:val="28"/>
          <w:szCs w:val="28"/>
        </w:rPr>
        <w:t xml:space="preserve"> </w:t>
      </w:r>
      <w:r w:rsidRPr="00626BA6">
        <w:rPr>
          <w:sz w:val="28"/>
          <w:szCs w:val="28"/>
        </w:rPr>
        <w:t>с какой целью он выезжает за границу Российской Федерации,</w:t>
      </w:r>
      <w:r w:rsidR="00626BA6">
        <w:rPr>
          <w:sz w:val="28"/>
          <w:szCs w:val="28"/>
        </w:rPr>
        <w:t xml:space="preserve"> </w:t>
      </w:r>
      <w:r w:rsidRPr="00626BA6">
        <w:rPr>
          <w:sz w:val="28"/>
          <w:szCs w:val="28"/>
        </w:rPr>
        <w:t>количество мест багажа, если он есть, валюту и валютные ценности. Количество товаров и их вес не должны превышать ограничений.</w:t>
      </w:r>
    </w:p>
    <w:p w:rsidR="00DA5655" w:rsidRPr="00626BA6" w:rsidRDefault="00DA5655" w:rsidP="00626BA6">
      <w:pPr>
        <w:spacing w:line="360" w:lineRule="auto"/>
        <w:ind w:firstLine="709"/>
        <w:jc w:val="both"/>
        <w:rPr>
          <w:sz w:val="28"/>
          <w:szCs w:val="28"/>
        </w:rPr>
      </w:pPr>
      <w:r w:rsidRPr="00626BA6">
        <w:rPr>
          <w:sz w:val="28"/>
          <w:szCs w:val="28"/>
        </w:rPr>
        <w:t>В некоторых случаях,</w:t>
      </w:r>
      <w:r w:rsidR="00626BA6">
        <w:rPr>
          <w:sz w:val="28"/>
          <w:szCs w:val="28"/>
        </w:rPr>
        <w:t xml:space="preserve"> </w:t>
      </w:r>
      <w:r w:rsidRPr="00626BA6">
        <w:rPr>
          <w:sz w:val="28"/>
          <w:szCs w:val="28"/>
        </w:rPr>
        <w:t>в целях выполнения законодательства Российской Федерации, на</w:t>
      </w:r>
      <w:r w:rsidR="00626BA6">
        <w:rPr>
          <w:sz w:val="28"/>
          <w:szCs w:val="28"/>
        </w:rPr>
        <w:t xml:space="preserve"> </w:t>
      </w:r>
      <w:r w:rsidRPr="00626BA6">
        <w:rPr>
          <w:sz w:val="28"/>
          <w:szCs w:val="28"/>
        </w:rPr>
        <w:t>некоторые</w:t>
      </w:r>
      <w:r w:rsidR="00626BA6">
        <w:rPr>
          <w:sz w:val="28"/>
          <w:szCs w:val="28"/>
        </w:rPr>
        <w:t xml:space="preserve"> </w:t>
      </w:r>
      <w:r w:rsidRPr="00626BA6">
        <w:rPr>
          <w:sz w:val="28"/>
          <w:szCs w:val="28"/>
        </w:rPr>
        <w:t>товары требуются разрешительные документы:</w:t>
      </w:r>
      <w:r w:rsidR="00626BA6">
        <w:rPr>
          <w:sz w:val="28"/>
          <w:szCs w:val="28"/>
        </w:rPr>
        <w:t xml:space="preserve"> </w:t>
      </w:r>
      <w:r w:rsidRPr="00626BA6">
        <w:rPr>
          <w:sz w:val="28"/>
          <w:szCs w:val="28"/>
        </w:rPr>
        <w:t>от Управления Министерства</w:t>
      </w:r>
      <w:r w:rsidR="00626BA6">
        <w:rPr>
          <w:sz w:val="28"/>
          <w:szCs w:val="28"/>
        </w:rPr>
        <w:t xml:space="preserve"> </w:t>
      </w:r>
      <w:r w:rsidRPr="00626BA6">
        <w:rPr>
          <w:sz w:val="28"/>
          <w:szCs w:val="28"/>
        </w:rPr>
        <w:t>культуры</w:t>
      </w:r>
      <w:r w:rsidR="00626BA6">
        <w:rPr>
          <w:sz w:val="28"/>
          <w:szCs w:val="28"/>
        </w:rPr>
        <w:t xml:space="preserve"> </w:t>
      </w:r>
      <w:r w:rsidRPr="00626BA6">
        <w:rPr>
          <w:sz w:val="28"/>
          <w:szCs w:val="28"/>
        </w:rPr>
        <w:t>Российской</w:t>
      </w:r>
      <w:r w:rsidR="00626BA6">
        <w:rPr>
          <w:sz w:val="28"/>
          <w:szCs w:val="28"/>
        </w:rPr>
        <w:t xml:space="preserve"> </w:t>
      </w:r>
      <w:r w:rsidRPr="00626BA6">
        <w:rPr>
          <w:sz w:val="28"/>
          <w:szCs w:val="28"/>
        </w:rPr>
        <w:t>Федерации,</w:t>
      </w:r>
      <w:r w:rsidR="00626BA6">
        <w:rPr>
          <w:sz w:val="28"/>
          <w:szCs w:val="28"/>
        </w:rPr>
        <w:t xml:space="preserve"> </w:t>
      </w:r>
      <w:r w:rsidRPr="00626BA6">
        <w:rPr>
          <w:sz w:val="28"/>
          <w:szCs w:val="28"/>
        </w:rPr>
        <w:t>от</w:t>
      </w:r>
      <w:r w:rsidR="00626BA6">
        <w:rPr>
          <w:sz w:val="28"/>
          <w:szCs w:val="28"/>
        </w:rPr>
        <w:t xml:space="preserve"> </w:t>
      </w:r>
      <w:r w:rsidRPr="00626BA6">
        <w:rPr>
          <w:sz w:val="28"/>
          <w:szCs w:val="28"/>
        </w:rPr>
        <w:t>Государственного комитета Российской</w:t>
      </w:r>
      <w:r w:rsidR="00626BA6">
        <w:rPr>
          <w:sz w:val="28"/>
          <w:szCs w:val="28"/>
        </w:rPr>
        <w:t xml:space="preserve"> </w:t>
      </w:r>
      <w:r w:rsidRPr="00626BA6">
        <w:rPr>
          <w:sz w:val="28"/>
          <w:szCs w:val="28"/>
        </w:rPr>
        <w:t>Федерации по связи и информации,</w:t>
      </w:r>
      <w:r w:rsidR="00626BA6">
        <w:rPr>
          <w:sz w:val="28"/>
          <w:szCs w:val="28"/>
        </w:rPr>
        <w:t xml:space="preserve"> </w:t>
      </w:r>
      <w:r w:rsidRPr="00626BA6">
        <w:rPr>
          <w:sz w:val="28"/>
          <w:szCs w:val="28"/>
        </w:rPr>
        <w:t>от Госатомнадзора,</w:t>
      </w:r>
      <w:r w:rsidR="00626BA6">
        <w:rPr>
          <w:sz w:val="28"/>
          <w:szCs w:val="28"/>
        </w:rPr>
        <w:t xml:space="preserve"> </w:t>
      </w:r>
      <w:r w:rsidRPr="00626BA6">
        <w:rPr>
          <w:sz w:val="28"/>
          <w:szCs w:val="28"/>
        </w:rPr>
        <w:t>от Минздрава Российской Федерации,</w:t>
      </w:r>
      <w:r w:rsidR="00626BA6">
        <w:rPr>
          <w:sz w:val="28"/>
          <w:szCs w:val="28"/>
        </w:rPr>
        <w:t xml:space="preserve"> </w:t>
      </w:r>
      <w:r w:rsidRPr="00626BA6">
        <w:rPr>
          <w:sz w:val="28"/>
          <w:szCs w:val="28"/>
        </w:rPr>
        <w:t>от Министерства сельского хозяйства Российской Федерации,</w:t>
      </w:r>
      <w:r w:rsidR="00626BA6">
        <w:rPr>
          <w:sz w:val="28"/>
          <w:szCs w:val="28"/>
        </w:rPr>
        <w:t xml:space="preserve"> </w:t>
      </w:r>
      <w:r w:rsidRPr="00626BA6">
        <w:rPr>
          <w:sz w:val="28"/>
          <w:szCs w:val="28"/>
        </w:rPr>
        <w:t>от Министерства внутренних дел, от Государственного комитета санитарно-эпидемиологического надзора,</w:t>
      </w:r>
      <w:r w:rsidR="00626BA6">
        <w:rPr>
          <w:sz w:val="28"/>
          <w:szCs w:val="28"/>
        </w:rPr>
        <w:t xml:space="preserve"> </w:t>
      </w:r>
      <w:r w:rsidRPr="00626BA6">
        <w:rPr>
          <w:sz w:val="28"/>
          <w:szCs w:val="28"/>
        </w:rPr>
        <w:t>от Банка России и других</w:t>
      </w:r>
      <w:r w:rsidR="00626BA6">
        <w:rPr>
          <w:sz w:val="28"/>
          <w:szCs w:val="28"/>
        </w:rPr>
        <w:t xml:space="preserve"> </w:t>
      </w:r>
      <w:r w:rsidRPr="00626BA6">
        <w:rPr>
          <w:sz w:val="28"/>
          <w:szCs w:val="28"/>
        </w:rPr>
        <w:t>государственных органов.</w:t>
      </w:r>
    </w:p>
    <w:p w:rsidR="00DA5655" w:rsidRPr="00626BA6" w:rsidRDefault="00DA5655" w:rsidP="00626BA6">
      <w:pPr>
        <w:spacing w:line="360" w:lineRule="auto"/>
        <w:ind w:firstLine="709"/>
        <w:jc w:val="both"/>
        <w:rPr>
          <w:sz w:val="28"/>
          <w:szCs w:val="28"/>
        </w:rPr>
      </w:pPr>
      <w:r w:rsidRPr="00626BA6">
        <w:rPr>
          <w:sz w:val="28"/>
          <w:szCs w:val="28"/>
        </w:rPr>
        <w:t>Поданные документы</w:t>
      </w:r>
      <w:r w:rsidR="00626BA6">
        <w:rPr>
          <w:sz w:val="28"/>
          <w:szCs w:val="28"/>
        </w:rPr>
        <w:t xml:space="preserve"> </w:t>
      </w:r>
      <w:r w:rsidRPr="00626BA6">
        <w:rPr>
          <w:sz w:val="28"/>
          <w:szCs w:val="28"/>
        </w:rPr>
        <w:t>должны</w:t>
      </w:r>
      <w:r w:rsidR="00626BA6">
        <w:rPr>
          <w:sz w:val="28"/>
          <w:szCs w:val="28"/>
        </w:rPr>
        <w:t xml:space="preserve"> </w:t>
      </w:r>
      <w:r w:rsidRPr="00626BA6">
        <w:rPr>
          <w:sz w:val="28"/>
          <w:szCs w:val="28"/>
        </w:rPr>
        <w:t>быть</w:t>
      </w:r>
      <w:r w:rsidR="00626BA6">
        <w:rPr>
          <w:sz w:val="28"/>
          <w:szCs w:val="28"/>
        </w:rPr>
        <w:t xml:space="preserve"> </w:t>
      </w:r>
      <w:r w:rsidRPr="00626BA6">
        <w:rPr>
          <w:sz w:val="28"/>
          <w:szCs w:val="28"/>
        </w:rPr>
        <w:t>подлинными,</w:t>
      </w:r>
      <w:r w:rsidR="00626BA6">
        <w:rPr>
          <w:sz w:val="28"/>
          <w:szCs w:val="28"/>
        </w:rPr>
        <w:t xml:space="preserve"> </w:t>
      </w:r>
      <w:r w:rsidRPr="00626BA6">
        <w:rPr>
          <w:sz w:val="28"/>
          <w:szCs w:val="28"/>
        </w:rPr>
        <w:t>иметь</w:t>
      </w:r>
      <w:r w:rsidR="00626BA6">
        <w:rPr>
          <w:sz w:val="28"/>
          <w:szCs w:val="28"/>
        </w:rPr>
        <w:t xml:space="preserve"> </w:t>
      </w:r>
      <w:r w:rsidRPr="00626BA6">
        <w:rPr>
          <w:sz w:val="28"/>
          <w:szCs w:val="28"/>
        </w:rPr>
        <w:t>достоверные сведения и правильно документально оформлены. Должностные лица таможенного органа, принявшие документы,</w:t>
      </w:r>
      <w:r w:rsidR="00626BA6">
        <w:rPr>
          <w:sz w:val="28"/>
          <w:szCs w:val="28"/>
        </w:rPr>
        <w:t xml:space="preserve"> </w:t>
      </w:r>
      <w:r w:rsidRPr="00626BA6">
        <w:rPr>
          <w:sz w:val="28"/>
          <w:szCs w:val="28"/>
        </w:rPr>
        <w:t>внимательно проверяют их на основании таможенного законодательства</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иных</w:t>
      </w:r>
      <w:r w:rsidR="00626BA6">
        <w:rPr>
          <w:sz w:val="28"/>
          <w:szCs w:val="28"/>
        </w:rPr>
        <w:t xml:space="preserve"> </w:t>
      </w:r>
      <w:r w:rsidRPr="00626BA6">
        <w:rPr>
          <w:sz w:val="28"/>
          <w:szCs w:val="28"/>
        </w:rPr>
        <w:t>нормативных</w:t>
      </w:r>
      <w:r w:rsidR="00626BA6">
        <w:rPr>
          <w:sz w:val="28"/>
          <w:szCs w:val="28"/>
        </w:rPr>
        <w:t xml:space="preserve"> </w:t>
      </w:r>
      <w:r w:rsidRPr="00626BA6">
        <w:rPr>
          <w:sz w:val="28"/>
          <w:szCs w:val="28"/>
        </w:rPr>
        <w:t>актов.</w:t>
      </w:r>
      <w:r w:rsidR="00626BA6">
        <w:rPr>
          <w:sz w:val="28"/>
          <w:szCs w:val="28"/>
        </w:rPr>
        <w:t xml:space="preserve"> </w:t>
      </w:r>
      <w:r w:rsidRPr="00626BA6">
        <w:rPr>
          <w:sz w:val="28"/>
          <w:szCs w:val="28"/>
        </w:rPr>
        <w:t>На основании</w:t>
      </w:r>
      <w:r w:rsidR="00626BA6">
        <w:rPr>
          <w:sz w:val="28"/>
          <w:szCs w:val="28"/>
        </w:rPr>
        <w:t xml:space="preserve"> </w:t>
      </w:r>
      <w:r w:rsidRPr="00626BA6">
        <w:rPr>
          <w:sz w:val="28"/>
          <w:szCs w:val="28"/>
        </w:rPr>
        <w:t>международных соглашений с участием Российской Федерации, некоторые учреждения и организации</w:t>
      </w:r>
      <w:r w:rsidR="00626BA6">
        <w:rPr>
          <w:sz w:val="28"/>
          <w:szCs w:val="28"/>
        </w:rPr>
        <w:t xml:space="preserve"> </w:t>
      </w:r>
      <w:r w:rsidRPr="00626BA6">
        <w:rPr>
          <w:sz w:val="28"/>
          <w:szCs w:val="28"/>
        </w:rPr>
        <w:t>стран</w:t>
      </w:r>
      <w:r w:rsidR="00626BA6">
        <w:rPr>
          <w:sz w:val="28"/>
          <w:szCs w:val="28"/>
        </w:rPr>
        <w:t xml:space="preserve"> </w:t>
      </w:r>
      <w:r w:rsidRPr="00626BA6">
        <w:rPr>
          <w:sz w:val="28"/>
          <w:szCs w:val="28"/>
        </w:rPr>
        <w:t>дальнего</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ближнего</w:t>
      </w:r>
      <w:r w:rsidR="00626BA6">
        <w:rPr>
          <w:sz w:val="28"/>
          <w:szCs w:val="28"/>
        </w:rPr>
        <w:t xml:space="preserve"> </w:t>
      </w:r>
      <w:r w:rsidRPr="00626BA6">
        <w:rPr>
          <w:sz w:val="28"/>
          <w:szCs w:val="28"/>
        </w:rPr>
        <w:t>зарубежья также имеют право выдавать разрешительные документы.</w:t>
      </w:r>
    </w:p>
    <w:p w:rsidR="00DA5655" w:rsidRPr="00626BA6" w:rsidRDefault="00DA5655" w:rsidP="00626BA6">
      <w:pPr>
        <w:spacing w:line="360" w:lineRule="auto"/>
        <w:ind w:firstLine="709"/>
        <w:jc w:val="both"/>
        <w:rPr>
          <w:sz w:val="28"/>
          <w:szCs w:val="28"/>
        </w:rPr>
      </w:pPr>
      <w:r w:rsidRPr="00626BA6">
        <w:rPr>
          <w:sz w:val="28"/>
          <w:szCs w:val="28"/>
        </w:rPr>
        <w:t>Достоверность сведений также может проверяться путём запроса в</w:t>
      </w:r>
      <w:r w:rsidR="00626BA6">
        <w:rPr>
          <w:sz w:val="28"/>
          <w:szCs w:val="28"/>
        </w:rPr>
        <w:t xml:space="preserve"> </w:t>
      </w:r>
      <w:r w:rsidRPr="00626BA6">
        <w:rPr>
          <w:sz w:val="28"/>
          <w:szCs w:val="28"/>
        </w:rPr>
        <w:t>любой другой правоохранительный</w:t>
      </w:r>
      <w:r w:rsidR="00626BA6">
        <w:rPr>
          <w:sz w:val="28"/>
          <w:szCs w:val="28"/>
        </w:rPr>
        <w:t xml:space="preserve"> </w:t>
      </w:r>
      <w:r w:rsidRPr="00626BA6">
        <w:rPr>
          <w:sz w:val="28"/>
          <w:szCs w:val="28"/>
        </w:rPr>
        <w:t>орган Российской Федерации, налоговый или иной контролирующий орган Российской Федерации.</w:t>
      </w:r>
    </w:p>
    <w:p w:rsidR="00DA5655" w:rsidRPr="00626BA6" w:rsidRDefault="00DA5655" w:rsidP="00626BA6">
      <w:pPr>
        <w:spacing w:line="360" w:lineRule="auto"/>
        <w:ind w:firstLine="709"/>
        <w:jc w:val="both"/>
        <w:rPr>
          <w:sz w:val="28"/>
          <w:szCs w:val="28"/>
        </w:rPr>
      </w:pPr>
      <w:r w:rsidRPr="00626BA6">
        <w:rPr>
          <w:sz w:val="28"/>
          <w:szCs w:val="28"/>
        </w:rPr>
        <w:t>Таможенный досмотр.</w:t>
      </w:r>
    </w:p>
    <w:p w:rsidR="00DA5655" w:rsidRPr="00626BA6" w:rsidRDefault="00DA5655" w:rsidP="00626BA6">
      <w:pPr>
        <w:spacing w:line="360" w:lineRule="auto"/>
        <w:ind w:firstLine="709"/>
        <w:jc w:val="both"/>
        <w:rPr>
          <w:sz w:val="28"/>
          <w:szCs w:val="28"/>
        </w:rPr>
      </w:pPr>
      <w:r w:rsidRPr="00626BA6">
        <w:rPr>
          <w:sz w:val="28"/>
          <w:szCs w:val="28"/>
        </w:rPr>
        <w:t>Наиболее важной</w:t>
      </w:r>
      <w:r w:rsidR="00626BA6">
        <w:rPr>
          <w:sz w:val="28"/>
          <w:szCs w:val="28"/>
        </w:rPr>
        <w:t xml:space="preserve"> </w:t>
      </w:r>
      <w:r w:rsidRPr="00626BA6">
        <w:rPr>
          <w:sz w:val="28"/>
          <w:szCs w:val="28"/>
        </w:rPr>
        <w:t>и часто используемой формой контроля является таможенный досмотр.</w:t>
      </w:r>
      <w:r w:rsidR="00626BA6">
        <w:rPr>
          <w:sz w:val="28"/>
          <w:szCs w:val="28"/>
        </w:rPr>
        <w:t xml:space="preserve"> </w:t>
      </w:r>
      <w:r w:rsidRPr="00626BA6">
        <w:rPr>
          <w:sz w:val="28"/>
          <w:szCs w:val="28"/>
        </w:rPr>
        <w:t>Таможенный досмотр</w:t>
      </w:r>
      <w:r w:rsidR="00626BA6">
        <w:rPr>
          <w:sz w:val="28"/>
          <w:szCs w:val="28"/>
        </w:rPr>
        <w:t xml:space="preserve"> </w:t>
      </w:r>
      <w:r w:rsidRPr="00626BA6">
        <w:rPr>
          <w:sz w:val="28"/>
          <w:szCs w:val="28"/>
        </w:rPr>
        <w:t>делится</w:t>
      </w:r>
      <w:r w:rsidR="00626BA6">
        <w:rPr>
          <w:sz w:val="28"/>
          <w:szCs w:val="28"/>
        </w:rPr>
        <w:t xml:space="preserve"> </w:t>
      </w:r>
      <w:r w:rsidRPr="00626BA6">
        <w:rPr>
          <w:sz w:val="28"/>
          <w:szCs w:val="28"/>
        </w:rPr>
        <w:t>на</w:t>
      </w:r>
      <w:r w:rsidR="00626BA6">
        <w:rPr>
          <w:sz w:val="28"/>
          <w:szCs w:val="28"/>
        </w:rPr>
        <w:t xml:space="preserve"> </w:t>
      </w:r>
      <w:r w:rsidRPr="00626BA6">
        <w:rPr>
          <w:sz w:val="28"/>
          <w:szCs w:val="28"/>
        </w:rPr>
        <w:t>обязательный,</w:t>
      </w:r>
      <w:r w:rsidR="00626BA6">
        <w:rPr>
          <w:sz w:val="28"/>
          <w:szCs w:val="28"/>
        </w:rPr>
        <w:t xml:space="preserve"> </w:t>
      </w:r>
      <w:r w:rsidRPr="00626BA6">
        <w:rPr>
          <w:sz w:val="28"/>
          <w:szCs w:val="28"/>
        </w:rPr>
        <w:t>который устанавливается нормативными актами ГТК и на досмотр,</w:t>
      </w:r>
      <w:r w:rsidR="00626BA6">
        <w:rPr>
          <w:sz w:val="28"/>
          <w:szCs w:val="28"/>
        </w:rPr>
        <w:t xml:space="preserve"> </w:t>
      </w:r>
      <w:r w:rsidRPr="00626BA6">
        <w:rPr>
          <w:sz w:val="28"/>
          <w:szCs w:val="28"/>
        </w:rPr>
        <w:t>производимый по</w:t>
      </w:r>
      <w:r w:rsidR="00626BA6">
        <w:rPr>
          <w:sz w:val="28"/>
          <w:szCs w:val="28"/>
        </w:rPr>
        <w:t xml:space="preserve"> </w:t>
      </w:r>
      <w:r w:rsidRPr="00626BA6">
        <w:rPr>
          <w:sz w:val="28"/>
          <w:szCs w:val="28"/>
        </w:rPr>
        <w:t>усмотрению</w:t>
      </w:r>
      <w:r w:rsidR="00626BA6">
        <w:rPr>
          <w:sz w:val="28"/>
          <w:szCs w:val="28"/>
        </w:rPr>
        <w:t xml:space="preserve"> </w:t>
      </w:r>
      <w:r w:rsidRPr="00626BA6">
        <w:rPr>
          <w:sz w:val="28"/>
          <w:szCs w:val="28"/>
        </w:rPr>
        <w:t>начальников таможни и начальников таможенных постов.</w:t>
      </w:r>
    </w:p>
    <w:p w:rsidR="00DA5655" w:rsidRPr="00626BA6" w:rsidRDefault="00DA5655" w:rsidP="00626BA6">
      <w:pPr>
        <w:spacing w:line="360" w:lineRule="auto"/>
        <w:ind w:firstLine="709"/>
        <w:jc w:val="both"/>
        <w:rPr>
          <w:sz w:val="28"/>
          <w:szCs w:val="28"/>
        </w:rPr>
      </w:pPr>
      <w:r w:rsidRPr="00626BA6">
        <w:rPr>
          <w:sz w:val="28"/>
          <w:szCs w:val="28"/>
        </w:rPr>
        <w:t>а). Таможенный досмотр товаров и транспортных средств.</w:t>
      </w:r>
    </w:p>
    <w:p w:rsidR="00DA5655" w:rsidRPr="00626BA6" w:rsidRDefault="00DA5655" w:rsidP="00626BA6">
      <w:pPr>
        <w:spacing w:line="360" w:lineRule="auto"/>
        <w:ind w:firstLine="709"/>
        <w:jc w:val="both"/>
        <w:rPr>
          <w:sz w:val="28"/>
          <w:szCs w:val="28"/>
        </w:rPr>
      </w:pPr>
      <w:r w:rsidRPr="00626BA6">
        <w:rPr>
          <w:sz w:val="28"/>
          <w:szCs w:val="28"/>
        </w:rPr>
        <w:t>В обязательном порядке таможенный досмотр производится в отношении товаров, подлежащих обложению акцизным налогом:</w:t>
      </w:r>
      <w:r w:rsidR="00626BA6">
        <w:rPr>
          <w:sz w:val="28"/>
          <w:szCs w:val="28"/>
        </w:rPr>
        <w:t xml:space="preserve"> </w:t>
      </w:r>
      <w:r w:rsidRPr="00626BA6">
        <w:rPr>
          <w:sz w:val="28"/>
          <w:szCs w:val="28"/>
        </w:rPr>
        <w:t>заявленных в товаросопроводительных документах как различного</w:t>
      </w:r>
      <w:r w:rsidR="00626BA6">
        <w:rPr>
          <w:sz w:val="28"/>
          <w:szCs w:val="28"/>
        </w:rPr>
        <w:t xml:space="preserve"> </w:t>
      </w:r>
      <w:r w:rsidRPr="00626BA6">
        <w:rPr>
          <w:sz w:val="28"/>
          <w:szCs w:val="28"/>
        </w:rPr>
        <w:t>вида</w:t>
      </w:r>
      <w:r w:rsidR="00626BA6">
        <w:rPr>
          <w:sz w:val="28"/>
          <w:szCs w:val="28"/>
        </w:rPr>
        <w:t xml:space="preserve"> </w:t>
      </w:r>
      <w:r w:rsidRPr="00626BA6">
        <w:rPr>
          <w:sz w:val="28"/>
          <w:szCs w:val="28"/>
        </w:rPr>
        <w:t>безалкогольные</w:t>
      </w:r>
      <w:r w:rsidR="00626BA6">
        <w:rPr>
          <w:sz w:val="28"/>
          <w:szCs w:val="28"/>
        </w:rPr>
        <w:t xml:space="preserve"> </w:t>
      </w:r>
      <w:r w:rsidRPr="00626BA6">
        <w:rPr>
          <w:sz w:val="28"/>
          <w:szCs w:val="28"/>
        </w:rPr>
        <w:t>напитки,</w:t>
      </w:r>
      <w:r w:rsidR="00626BA6">
        <w:rPr>
          <w:sz w:val="28"/>
          <w:szCs w:val="28"/>
        </w:rPr>
        <w:t xml:space="preserve"> </w:t>
      </w:r>
      <w:r w:rsidRPr="00626BA6">
        <w:rPr>
          <w:sz w:val="28"/>
          <w:szCs w:val="28"/>
        </w:rPr>
        <w:t>продукты питания, табак,</w:t>
      </w:r>
      <w:r w:rsidR="00626BA6">
        <w:rPr>
          <w:sz w:val="28"/>
          <w:szCs w:val="28"/>
        </w:rPr>
        <w:t xml:space="preserve"> </w:t>
      </w:r>
      <w:r w:rsidRPr="00626BA6">
        <w:rPr>
          <w:sz w:val="28"/>
          <w:szCs w:val="28"/>
        </w:rPr>
        <w:t>стекло,</w:t>
      </w:r>
      <w:r w:rsidR="00626BA6">
        <w:rPr>
          <w:sz w:val="28"/>
          <w:szCs w:val="28"/>
        </w:rPr>
        <w:t xml:space="preserve"> </w:t>
      </w:r>
      <w:r w:rsidRPr="00626BA6">
        <w:rPr>
          <w:sz w:val="28"/>
          <w:szCs w:val="28"/>
        </w:rPr>
        <w:t>обувь</w:t>
      </w:r>
      <w:r w:rsidR="00626BA6">
        <w:rPr>
          <w:sz w:val="28"/>
          <w:szCs w:val="28"/>
        </w:rPr>
        <w:t xml:space="preserve"> </w:t>
      </w:r>
      <w:r w:rsidRPr="00626BA6">
        <w:rPr>
          <w:sz w:val="28"/>
          <w:szCs w:val="28"/>
        </w:rPr>
        <w:t>и другие товары,</w:t>
      </w:r>
      <w:r w:rsidR="00626BA6">
        <w:rPr>
          <w:sz w:val="28"/>
          <w:szCs w:val="28"/>
        </w:rPr>
        <w:t xml:space="preserve"> </w:t>
      </w:r>
      <w:r w:rsidRPr="00626BA6">
        <w:rPr>
          <w:sz w:val="28"/>
          <w:szCs w:val="28"/>
        </w:rPr>
        <w:t>близкие по наименованию к акцизным товарам,</w:t>
      </w:r>
      <w:r w:rsidR="00626BA6">
        <w:rPr>
          <w:sz w:val="28"/>
          <w:szCs w:val="28"/>
        </w:rPr>
        <w:t xml:space="preserve"> </w:t>
      </w:r>
      <w:r w:rsidRPr="00626BA6">
        <w:rPr>
          <w:sz w:val="28"/>
          <w:szCs w:val="28"/>
        </w:rPr>
        <w:t>в отношении лиц,</w:t>
      </w:r>
      <w:r w:rsidR="00626BA6">
        <w:rPr>
          <w:sz w:val="28"/>
          <w:szCs w:val="28"/>
        </w:rPr>
        <w:t xml:space="preserve"> </w:t>
      </w:r>
      <w:r w:rsidRPr="00626BA6">
        <w:rPr>
          <w:sz w:val="28"/>
          <w:szCs w:val="28"/>
        </w:rPr>
        <w:t>ранее допустившими</w:t>
      </w:r>
      <w:r w:rsidR="00626BA6">
        <w:rPr>
          <w:sz w:val="28"/>
          <w:szCs w:val="28"/>
        </w:rPr>
        <w:t xml:space="preserve"> </w:t>
      </w:r>
      <w:r w:rsidRPr="00626BA6">
        <w:rPr>
          <w:sz w:val="28"/>
          <w:szCs w:val="28"/>
        </w:rPr>
        <w:t>нарушения</w:t>
      </w:r>
      <w:r w:rsidR="00626BA6">
        <w:rPr>
          <w:sz w:val="28"/>
          <w:szCs w:val="28"/>
        </w:rPr>
        <w:t xml:space="preserve"> </w:t>
      </w:r>
      <w:r w:rsidRPr="00626BA6">
        <w:rPr>
          <w:sz w:val="28"/>
          <w:szCs w:val="28"/>
        </w:rPr>
        <w:t>процедуры внутреннего таможенного транзита,</w:t>
      </w:r>
      <w:r w:rsidR="00626BA6">
        <w:rPr>
          <w:sz w:val="28"/>
          <w:szCs w:val="28"/>
        </w:rPr>
        <w:t xml:space="preserve"> </w:t>
      </w:r>
      <w:r w:rsidRPr="00626BA6">
        <w:rPr>
          <w:sz w:val="28"/>
          <w:szCs w:val="28"/>
        </w:rPr>
        <w:t>а также товаров,</w:t>
      </w:r>
      <w:r w:rsidR="00626BA6">
        <w:rPr>
          <w:sz w:val="28"/>
          <w:szCs w:val="28"/>
        </w:rPr>
        <w:t xml:space="preserve"> </w:t>
      </w:r>
      <w:r w:rsidRPr="00626BA6">
        <w:rPr>
          <w:sz w:val="28"/>
          <w:szCs w:val="28"/>
        </w:rPr>
        <w:t>перевозимых транспортом, принадлежащим физическим лицам.</w:t>
      </w:r>
    </w:p>
    <w:p w:rsidR="00DA5655" w:rsidRPr="00626BA6" w:rsidRDefault="00DA5655" w:rsidP="00626BA6">
      <w:pPr>
        <w:spacing w:line="360" w:lineRule="auto"/>
        <w:ind w:firstLine="709"/>
        <w:jc w:val="both"/>
        <w:rPr>
          <w:sz w:val="28"/>
          <w:szCs w:val="28"/>
        </w:rPr>
      </w:pPr>
      <w:r w:rsidRPr="00626BA6">
        <w:rPr>
          <w:sz w:val="28"/>
          <w:szCs w:val="28"/>
        </w:rPr>
        <w:t>В других</w:t>
      </w:r>
      <w:r w:rsidR="00626BA6">
        <w:rPr>
          <w:sz w:val="28"/>
          <w:szCs w:val="28"/>
        </w:rPr>
        <w:t xml:space="preserve"> </w:t>
      </w:r>
      <w:r w:rsidRPr="00626BA6">
        <w:rPr>
          <w:sz w:val="28"/>
          <w:szCs w:val="28"/>
        </w:rPr>
        <w:t>случаях,</w:t>
      </w:r>
      <w:r w:rsidR="00626BA6">
        <w:rPr>
          <w:sz w:val="28"/>
          <w:szCs w:val="28"/>
        </w:rPr>
        <w:t xml:space="preserve"> </w:t>
      </w:r>
      <w:r w:rsidRPr="00626BA6">
        <w:rPr>
          <w:sz w:val="28"/>
          <w:szCs w:val="28"/>
        </w:rPr>
        <w:t>досмотр</w:t>
      </w:r>
      <w:r w:rsidR="00626BA6">
        <w:rPr>
          <w:sz w:val="28"/>
          <w:szCs w:val="28"/>
        </w:rPr>
        <w:t xml:space="preserve"> </w:t>
      </w:r>
      <w:r w:rsidRPr="00626BA6">
        <w:rPr>
          <w:sz w:val="28"/>
          <w:szCs w:val="28"/>
        </w:rPr>
        <w:t>производится</w:t>
      </w:r>
      <w:r w:rsidR="00626BA6">
        <w:rPr>
          <w:sz w:val="28"/>
          <w:szCs w:val="28"/>
        </w:rPr>
        <w:t xml:space="preserve"> </w:t>
      </w:r>
      <w:r w:rsidRPr="00626BA6">
        <w:rPr>
          <w:sz w:val="28"/>
          <w:szCs w:val="28"/>
        </w:rPr>
        <w:t>по усмотрению начальников таможенных постов, на основании сведений, указываемых в товаросопроводительных и транспортных</w:t>
      </w:r>
      <w:r w:rsidR="00626BA6">
        <w:rPr>
          <w:sz w:val="28"/>
          <w:szCs w:val="28"/>
        </w:rPr>
        <w:t xml:space="preserve"> </w:t>
      </w:r>
      <w:r w:rsidRPr="00626BA6">
        <w:rPr>
          <w:sz w:val="28"/>
          <w:szCs w:val="28"/>
        </w:rPr>
        <w:t>документах,</w:t>
      </w:r>
      <w:r w:rsidR="00626BA6">
        <w:rPr>
          <w:sz w:val="28"/>
          <w:szCs w:val="28"/>
        </w:rPr>
        <w:t xml:space="preserve"> </w:t>
      </w:r>
      <w:r w:rsidRPr="00626BA6">
        <w:rPr>
          <w:sz w:val="28"/>
          <w:szCs w:val="28"/>
        </w:rPr>
        <w:t>а</w:t>
      </w:r>
      <w:r w:rsidR="00626BA6">
        <w:rPr>
          <w:sz w:val="28"/>
          <w:szCs w:val="28"/>
        </w:rPr>
        <w:t xml:space="preserve"> </w:t>
      </w:r>
      <w:r w:rsidRPr="00626BA6">
        <w:rPr>
          <w:sz w:val="28"/>
          <w:szCs w:val="28"/>
        </w:rPr>
        <w:t>также</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период</w:t>
      </w:r>
      <w:r w:rsidR="00626BA6">
        <w:rPr>
          <w:sz w:val="28"/>
          <w:szCs w:val="28"/>
        </w:rPr>
        <w:t xml:space="preserve"> </w:t>
      </w:r>
      <w:r w:rsidRPr="00626BA6">
        <w:rPr>
          <w:sz w:val="28"/>
          <w:szCs w:val="28"/>
        </w:rPr>
        <w:t>основного</w:t>
      </w:r>
      <w:r w:rsidR="00626BA6">
        <w:rPr>
          <w:sz w:val="28"/>
          <w:szCs w:val="28"/>
        </w:rPr>
        <w:t xml:space="preserve"> </w:t>
      </w:r>
      <w:r w:rsidRPr="00626BA6">
        <w:rPr>
          <w:sz w:val="28"/>
          <w:szCs w:val="28"/>
        </w:rPr>
        <w:t>таможенного оформления.</w:t>
      </w:r>
    </w:p>
    <w:p w:rsidR="00DA5655" w:rsidRPr="00626BA6" w:rsidRDefault="00DA5655" w:rsidP="00626BA6">
      <w:pPr>
        <w:spacing w:line="360" w:lineRule="auto"/>
        <w:ind w:firstLine="709"/>
        <w:jc w:val="both"/>
        <w:rPr>
          <w:sz w:val="28"/>
          <w:szCs w:val="28"/>
        </w:rPr>
      </w:pPr>
      <w:r w:rsidRPr="00626BA6">
        <w:rPr>
          <w:sz w:val="28"/>
          <w:szCs w:val="28"/>
        </w:rPr>
        <w:t>Таможенный досмотр - это административное действие,</w:t>
      </w:r>
      <w:r w:rsidR="00626BA6">
        <w:rPr>
          <w:sz w:val="28"/>
          <w:szCs w:val="28"/>
        </w:rPr>
        <w:t xml:space="preserve"> </w:t>
      </w:r>
      <w:r w:rsidRPr="00626BA6">
        <w:rPr>
          <w:sz w:val="28"/>
          <w:szCs w:val="28"/>
        </w:rPr>
        <w:t>заключающееся в фактической проверке товаров и транспортных средств,</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целях</w:t>
      </w:r>
      <w:r w:rsidR="00626BA6">
        <w:rPr>
          <w:sz w:val="28"/>
          <w:szCs w:val="28"/>
        </w:rPr>
        <w:t xml:space="preserve"> </w:t>
      </w:r>
      <w:r w:rsidRPr="00626BA6">
        <w:rPr>
          <w:sz w:val="28"/>
          <w:szCs w:val="28"/>
        </w:rPr>
        <w:t>установления законности их</w:t>
      </w:r>
      <w:r w:rsidR="00626BA6">
        <w:rPr>
          <w:sz w:val="28"/>
          <w:szCs w:val="28"/>
        </w:rPr>
        <w:t xml:space="preserve"> </w:t>
      </w:r>
      <w:r w:rsidRPr="00626BA6">
        <w:rPr>
          <w:sz w:val="28"/>
          <w:szCs w:val="28"/>
        </w:rPr>
        <w:t>перемещения</w:t>
      </w:r>
      <w:r w:rsidR="00626BA6">
        <w:rPr>
          <w:sz w:val="28"/>
          <w:szCs w:val="28"/>
        </w:rPr>
        <w:t xml:space="preserve"> </w:t>
      </w:r>
      <w:r w:rsidRPr="00626BA6">
        <w:rPr>
          <w:sz w:val="28"/>
          <w:szCs w:val="28"/>
        </w:rPr>
        <w:t>через таможенную границу,</w:t>
      </w:r>
      <w:r w:rsidR="00626BA6">
        <w:rPr>
          <w:sz w:val="28"/>
          <w:szCs w:val="28"/>
        </w:rPr>
        <w:t xml:space="preserve"> </w:t>
      </w:r>
      <w:r w:rsidRPr="00626BA6">
        <w:rPr>
          <w:sz w:val="28"/>
          <w:szCs w:val="28"/>
        </w:rPr>
        <w:t>соответствие проверяемых товаров данным,</w:t>
      </w:r>
      <w:r w:rsidR="00626BA6">
        <w:rPr>
          <w:sz w:val="28"/>
          <w:szCs w:val="28"/>
        </w:rPr>
        <w:t xml:space="preserve"> </w:t>
      </w:r>
      <w:r w:rsidRPr="00626BA6">
        <w:rPr>
          <w:sz w:val="28"/>
          <w:szCs w:val="28"/>
        </w:rPr>
        <w:t>заявленным в таможенной декларации,</w:t>
      </w:r>
      <w:r w:rsidR="00626BA6">
        <w:rPr>
          <w:sz w:val="28"/>
          <w:szCs w:val="28"/>
        </w:rPr>
        <w:t xml:space="preserve"> </w:t>
      </w:r>
      <w:r w:rsidRPr="00626BA6">
        <w:rPr>
          <w:sz w:val="28"/>
          <w:szCs w:val="28"/>
        </w:rPr>
        <w:t>соответствие товаров нормам,</w:t>
      </w:r>
      <w:r w:rsidR="00626BA6">
        <w:rPr>
          <w:sz w:val="28"/>
          <w:szCs w:val="28"/>
        </w:rPr>
        <w:t xml:space="preserve"> </w:t>
      </w:r>
      <w:r w:rsidRPr="00626BA6">
        <w:rPr>
          <w:sz w:val="28"/>
          <w:szCs w:val="28"/>
        </w:rPr>
        <w:t>установленным соответствующими регламентирующими перечнями и списками, выявление скрытых от таможенного контроля,</w:t>
      </w:r>
      <w:r w:rsidR="00626BA6">
        <w:rPr>
          <w:sz w:val="28"/>
          <w:szCs w:val="28"/>
        </w:rPr>
        <w:t xml:space="preserve"> </w:t>
      </w:r>
      <w:r w:rsidRPr="00626BA6">
        <w:rPr>
          <w:sz w:val="28"/>
          <w:szCs w:val="28"/>
        </w:rPr>
        <w:t>либо перемещаемых без разрешительных документов предметов,</w:t>
      </w:r>
      <w:r w:rsidR="00626BA6">
        <w:rPr>
          <w:sz w:val="28"/>
          <w:szCs w:val="28"/>
        </w:rPr>
        <w:t xml:space="preserve"> </w:t>
      </w:r>
      <w:r w:rsidRPr="00626BA6">
        <w:rPr>
          <w:sz w:val="28"/>
          <w:szCs w:val="28"/>
        </w:rPr>
        <w:t>а также предметов,</w:t>
      </w:r>
      <w:r w:rsidR="00626BA6">
        <w:rPr>
          <w:sz w:val="28"/>
          <w:szCs w:val="28"/>
        </w:rPr>
        <w:t xml:space="preserve"> </w:t>
      </w:r>
      <w:r w:rsidRPr="00626BA6">
        <w:rPr>
          <w:sz w:val="28"/>
          <w:szCs w:val="28"/>
        </w:rPr>
        <w:t>являющихся контрабандой, определения</w:t>
      </w:r>
      <w:r w:rsidR="00626BA6">
        <w:rPr>
          <w:sz w:val="28"/>
          <w:szCs w:val="28"/>
        </w:rPr>
        <w:t xml:space="preserve"> </w:t>
      </w:r>
      <w:r w:rsidRPr="00626BA6">
        <w:rPr>
          <w:sz w:val="28"/>
          <w:szCs w:val="28"/>
        </w:rPr>
        <w:t>наименования</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кода</w:t>
      </w:r>
      <w:r w:rsidR="00626BA6">
        <w:rPr>
          <w:sz w:val="28"/>
          <w:szCs w:val="28"/>
        </w:rPr>
        <w:t xml:space="preserve"> </w:t>
      </w:r>
      <w:r w:rsidRPr="00626BA6">
        <w:rPr>
          <w:sz w:val="28"/>
          <w:szCs w:val="28"/>
        </w:rPr>
        <w:t>по</w:t>
      </w:r>
      <w:r w:rsidR="00626BA6">
        <w:rPr>
          <w:sz w:val="28"/>
          <w:szCs w:val="28"/>
        </w:rPr>
        <w:t xml:space="preserve"> </w:t>
      </w:r>
      <w:r w:rsidRPr="00626BA6">
        <w:rPr>
          <w:sz w:val="28"/>
          <w:szCs w:val="28"/>
        </w:rPr>
        <w:t>ТНВЭД</w:t>
      </w:r>
      <w:r w:rsidR="00626BA6">
        <w:rPr>
          <w:sz w:val="28"/>
          <w:szCs w:val="28"/>
        </w:rPr>
        <w:t xml:space="preserve"> </w:t>
      </w:r>
      <w:r w:rsidRPr="00626BA6">
        <w:rPr>
          <w:sz w:val="28"/>
          <w:szCs w:val="28"/>
        </w:rPr>
        <w:t>товарная</w:t>
      </w:r>
      <w:r w:rsidR="00626BA6">
        <w:rPr>
          <w:sz w:val="28"/>
          <w:szCs w:val="28"/>
        </w:rPr>
        <w:t xml:space="preserve"> </w:t>
      </w:r>
      <w:r w:rsidRPr="00626BA6">
        <w:rPr>
          <w:sz w:val="28"/>
          <w:szCs w:val="28"/>
        </w:rPr>
        <w:t>номенклатура внешнеэкономической деятельности,</w:t>
      </w:r>
      <w:r w:rsidR="00626BA6">
        <w:rPr>
          <w:sz w:val="28"/>
          <w:szCs w:val="28"/>
        </w:rPr>
        <w:t xml:space="preserve"> </w:t>
      </w:r>
      <w:r w:rsidRPr="00626BA6">
        <w:rPr>
          <w:sz w:val="28"/>
          <w:szCs w:val="28"/>
        </w:rPr>
        <w:t>определение</w:t>
      </w:r>
      <w:r w:rsidR="00626BA6">
        <w:rPr>
          <w:sz w:val="28"/>
          <w:szCs w:val="28"/>
        </w:rPr>
        <w:t xml:space="preserve"> </w:t>
      </w:r>
      <w:r w:rsidRPr="00626BA6">
        <w:rPr>
          <w:sz w:val="28"/>
          <w:szCs w:val="28"/>
        </w:rPr>
        <w:t>стоимости,</w:t>
      </w:r>
      <w:r w:rsidR="00626BA6">
        <w:rPr>
          <w:sz w:val="28"/>
          <w:szCs w:val="28"/>
        </w:rPr>
        <w:t xml:space="preserve"> </w:t>
      </w:r>
      <w:r w:rsidRPr="00626BA6">
        <w:rPr>
          <w:sz w:val="28"/>
          <w:szCs w:val="28"/>
        </w:rPr>
        <w:t>количества и качества.</w:t>
      </w:r>
    </w:p>
    <w:p w:rsidR="00DA5655" w:rsidRPr="00626BA6" w:rsidRDefault="00DA5655" w:rsidP="00626BA6">
      <w:pPr>
        <w:spacing w:line="360" w:lineRule="auto"/>
        <w:ind w:firstLine="709"/>
        <w:jc w:val="both"/>
        <w:rPr>
          <w:sz w:val="28"/>
          <w:szCs w:val="28"/>
        </w:rPr>
      </w:pPr>
      <w:r w:rsidRPr="00626BA6">
        <w:rPr>
          <w:sz w:val="28"/>
          <w:szCs w:val="28"/>
        </w:rPr>
        <w:t>Досмотр производится</w:t>
      </w:r>
      <w:r w:rsidR="00626BA6">
        <w:rPr>
          <w:sz w:val="28"/>
          <w:szCs w:val="28"/>
        </w:rPr>
        <w:t xml:space="preserve"> </w:t>
      </w:r>
      <w:r w:rsidRPr="00626BA6">
        <w:rPr>
          <w:sz w:val="28"/>
          <w:szCs w:val="28"/>
        </w:rPr>
        <w:t>путём вскрытия тары и установки товаров,</w:t>
      </w:r>
      <w:r w:rsidR="00626BA6">
        <w:rPr>
          <w:sz w:val="28"/>
          <w:szCs w:val="28"/>
        </w:rPr>
        <w:t xml:space="preserve"> </w:t>
      </w:r>
      <w:r w:rsidRPr="00626BA6">
        <w:rPr>
          <w:sz w:val="28"/>
          <w:szCs w:val="28"/>
        </w:rPr>
        <w:t>установления их наименования, подсчёта количества, а при необходимости и качества товара, путём</w:t>
      </w:r>
      <w:r w:rsidR="00626BA6">
        <w:rPr>
          <w:sz w:val="28"/>
          <w:szCs w:val="28"/>
        </w:rPr>
        <w:t xml:space="preserve"> </w:t>
      </w:r>
      <w:r w:rsidRPr="00626BA6">
        <w:rPr>
          <w:sz w:val="28"/>
          <w:szCs w:val="28"/>
        </w:rPr>
        <w:t>проверки</w:t>
      </w:r>
      <w:r w:rsidR="00626BA6">
        <w:rPr>
          <w:sz w:val="28"/>
          <w:szCs w:val="28"/>
        </w:rPr>
        <w:t xml:space="preserve"> </w:t>
      </w:r>
      <w:r w:rsidRPr="00626BA6">
        <w:rPr>
          <w:sz w:val="28"/>
          <w:szCs w:val="28"/>
        </w:rPr>
        <w:t>всех</w:t>
      </w:r>
      <w:r w:rsidR="00626BA6">
        <w:rPr>
          <w:sz w:val="28"/>
          <w:szCs w:val="28"/>
        </w:rPr>
        <w:t xml:space="preserve"> </w:t>
      </w:r>
      <w:r w:rsidRPr="00626BA6">
        <w:rPr>
          <w:sz w:val="28"/>
          <w:szCs w:val="28"/>
        </w:rPr>
        <w:t>мест,</w:t>
      </w:r>
      <w:r w:rsidR="00626BA6">
        <w:rPr>
          <w:sz w:val="28"/>
          <w:szCs w:val="28"/>
        </w:rPr>
        <w:t xml:space="preserve"> </w:t>
      </w:r>
      <w:r w:rsidRPr="00626BA6">
        <w:rPr>
          <w:sz w:val="28"/>
          <w:szCs w:val="28"/>
        </w:rPr>
        <w:t>полостей и конструктивных особенностей в транспортных средствах и предметах,</w:t>
      </w:r>
      <w:r w:rsidR="00626BA6">
        <w:rPr>
          <w:sz w:val="28"/>
          <w:szCs w:val="28"/>
        </w:rPr>
        <w:t xml:space="preserve"> </w:t>
      </w:r>
      <w:r w:rsidRPr="00626BA6">
        <w:rPr>
          <w:sz w:val="28"/>
          <w:szCs w:val="28"/>
        </w:rPr>
        <w:t>с целью обнаружения тайников,</w:t>
      </w:r>
      <w:r w:rsidR="00626BA6">
        <w:rPr>
          <w:sz w:val="28"/>
          <w:szCs w:val="28"/>
        </w:rPr>
        <w:t xml:space="preserve"> </w:t>
      </w:r>
      <w:r w:rsidRPr="00626BA6">
        <w:rPr>
          <w:sz w:val="28"/>
          <w:szCs w:val="28"/>
        </w:rPr>
        <w:t>хранилищ, в которых</w:t>
      </w:r>
      <w:r w:rsidR="00626BA6">
        <w:rPr>
          <w:sz w:val="28"/>
          <w:szCs w:val="28"/>
        </w:rPr>
        <w:t xml:space="preserve"> </w:t>
      </w:r>
      <w:r w:rsidRPr="00626BA6">
        <w:rPr>
          <w:sz w:val="28"/>
          <w:szCs w:val="28"/>
        </w:rPr>
        <w:t>могут быть спрятаны предметы контрабанды.</w:t>
      </w:r>
      <w:r w:rsidR="00626BA6">
        <w:rPr>
          <w:sz w:val="28"/>
          <w:szCs w:val="28"/>
        </w:rPr>
        <w:t xml:space="preserve"> </w:t>
      </w:r>
      <w:r w:rsidRPr="00626BA6">
        <w:rPr>
          <w:sz w:val="28"/>
          <w:szCs w:val="28"/>
        </w:rPr>
        <w:t>Для этого применяются прощупывание, прокалывание,</w:t>
      </w:r>
      <w:r w:rsidR="00626BA6">
        <w:rPr>
          <w:sz w:val="28"/>
          <w:szCs w:val="28"/>
        </w:rPr>
        <w:t xml:space="preserve"> </w:t>
      </w:r>
      <w:r w:rsidRPr="00626BA6">
        <w:rPr>
          <w:sz w:val="28"/>
          <w:szCs w:val="28"/>
        </w:rPr>
        <w:t>разборка конструктивных деталей,</w:t>
      </w:r>
      <w:r w:rsidR="00626BA6">
        <w:rPr>
          <w:sz w:val="28"/>
          <w:szCs w:val="28"/>
        </w:rPr>
        <w:t xml:space="preserve"> </w:t>
      </w:r>
      <w:r w:rsidRPr="00626BA6">
        <w:rPr>
          <w:sz w:val="28"/>
          <w:szCs w:val="28"/>
        </w:rPr>
        <w:t>узлов и агрегатов, нарушение</w:t>
      </w:r>
      <w:r w:rsidR="00626BA6">
        <w:rPr>
          <w:sz w:val="28"/>
          <w:szCs w:val="28"/>
        </w:rPr>
        <w:t xml:space="preserve"> </w:t>
      </w:r>
      <w:r w:rsidRPr="00626BA6">
        <w:rPr>
          <w:sz w:val="28"/>
          <w:szCs w:val="28"/>
        </w:rPr>
        <w:t>целостности</w:t>
      </w:r>
      <w:r w:rsidR="00626BA6">
        <w:rPr>
          <w:sz w:val="28"/>
          <w:szCs w:val="28"/>
        </w:rPr>
        <w:t xml:space="preserve"> </w:t>
      </w:r>
      <w:r w:rsidRPr="00626BA6">
        <w:rPr>
          <w:sz w:val="28"/>
          <w:szCs w:val="28"/>
        </w:rPr>
        <w:t>всего или части предмета и т.п.</w:t>
      </w:r>
      <w:r w:rsidR="00626BA6">
        <w:rPr>
          <w:sz w:val="28"/>
          <w:szCs w:val="28"/>
        </w:rPr>
        <w:t xml:space="preserve"> </w:t>
      </w:r>
      <w:r w:rsidRPr="00626BA6">
        <w:rPr>
          <w:sz w:val="28"/>
          <w:szCs w:val="28"/>
        </w:rPr>
        <w:t>Главный принцип, используемый при производстве досмотра - его выборочность.</w:t>
      </w:r>
    </w:p>
    <w:p w:rsidR="00DA5655" w:rsidRPr="00626BA6" w:rsidRDefault="00DA5655" w:rsidP="00626BA6">
      <w:pPr>
        <w:spacing w:line="360" w:lineRule="auto"/>
        <w:ind w:firstLine="709"/>
        <w:jc w:val="both"/>
        <w:rPr>
          <w:sz w:val="28"/>
          <w:szCs w:val="28"/>
        </w:rPr>
      </w:pPr>
      <w:r w:rsidRPr="00626BA6">
        <w:rPr>
          <w:sz w:val="28"/>
          <w:szCs w:val="28"/>
        </w:rPr>
        <w:t>При выполнении</w:t>
      </w:r>
      <w:r w:rsidR="00626BA6">
        <w:rPr>
          <w:sz w:val="28"/>
          <w:szCs w:val="28"/>
        </w:rPr>
        <w:t xml:space="preserve"> </w:t>
      </w:r>
      <w:r w:rsidRPr="00626BA6">
        <w:rPr>
          <w:sz w:val="28"/>
          <w:szCs w:val="28"/>
        </w:rPr>
        <w:t>таможенного досмотра таможенные органы применяют следующие методы</w:t>
      </w:r>
      <w:r w:rsidR="00626BA6">
        <w:rPr>
          <w:sz w:val="28"/>
          <w:szCs w:val="28"/>
        </w:rPr>
        <w:t xml:space="preserve"> </w:t>
      </w:r>
      <w:r w:rsidRPr="00626BA6">
        <w:rPr>
          <w:sz w:val="28"/>
          <w:szCs w:val="28"/>
        </w:rPr>
        <w:t>его</w:t>
      </w:r>
      <w:r w:rsidR="00626BA6">
        <w:rPr>
          <w:sz w:val="28"/>
          <w:szCs w:val="28"/>
        </w:rPr>
        <w:t xml:space="preserve"> </w:t>
      </w:r>
      <w:r w:rsidRPr="00626BA6">
        <w:rPr>
          <w:sz w:val="28"/>
          <w:szCs w:val="28"/>
        </w:rPr>
        <w:t>осуществления:</w:t>
      </w:r>
      <w:r w:rsidR="00626BA6">
        <w:rPr>
          <w:sz w:val="28"/>
          <w:szCs w:val="28"/>
        </w:rPr>
        <w:t xml:space="preserve"> </w:t>
      </w:r>
      <w:r w:rsidRPr="00626BA6">
        <w:rPr>
          <w:sz w:val="28"/>
          <w:szCs w:val="28"/>
        </w:rPr>
        <w:t>идентификационный</w:t>
      </w:r>
      <w:r w:rsidR="00626BA6">
        <w:rPr>
          <w:sz w:val="28"/>
          <w:szCs w:val="28"/>
        </w:rPr>
        <w:t xml:space="preserve"> </w:t>
      </w:r>
      <w:r w:rsidRPr="00626BA6">
        <w:rPr>
          <w:sz w:val="28"/>
          <w:szCs w:val="28"/>
        </w:rPr>
        <w:t>досмотр</w:t>
      </w:r>
      <w:r w:rsidR="00626BA6">
        <w:rPr>
          <w:sz w:val="28"/>
          <w:szCs w:val="28"/>
        </w:rPr>
        <w:t xml:space="preserve"> </w:t>
      </w:r>
      <w:r w:rsidRPr="00626BA6">
        <w:rPr>
          <w:sz w:val="28"/>
          <w:szCs w:val="28"/>
        </w:rPr>
        <w:t>(внешняя идентификация товара),</w:t>
      </w:r>
      <w:r w:rsidR="00626BA6">
        <w:rPr>
          <w:sz w:val="28"/>
          <w:szCs w:val="28"/>
        </w:rPr>
        <w:t xml:space="preserve"> </w:t>
      </w:r>
      <w:r w:rsidRPr="00626BA6">
        <w:rPr>
          <w:sz w:val="28"/>
          <w:szCs w:val="28"/>
        </w:rPr>
        <w:t>досмотр</w:t>
      </w:r>
      <w:r w:rsidR="00626BA6">
        <w:rPr>
          <w:sz w:val="28"/>
          <w:szCs w:val="28"/>
        </w:rPr>
        <w:t xml:space="preserve"> </w:t>
      </w:r>
      <w:r w:rsidRPr="00626BA6">
        <w:rPr>
          <w:sz w:val="28"/>
          <w:szCs w:val="28"/>
        </w:rPr>
        <w:t>с пересчётом количества грузовых мест без их вскрытия, со вскрытием всех грузовых мест,</w:t>
      </w:r>
      <w:r w:rsidR="00626BA6">
        <w:rPr>
          <w:sz w:val="28"/>
          <w:szCs w:val="28"/>
        </w:rPr>
        <w:t xml:space="preserve"> </w:t>
      </w:r>
      <w:r w:rsidRPr="00626BA6">
        <w:rPr>
          <w:sz w:val="28"/>
          <w:szCs w:val="28"/>
        </w:rPr>
        <w:t>досмотр с</w:t>
      </w:r>
      <w:r w:rsidR="00626BA6">
        <w:rPr>
          <w:sz w:val="28"/>
          <w:szCs w:val="28"/>
        </w:rPr>
        <w:t xml:space="preserve"> </w:t>
      </w:r>
      <w:r w:rsidRPr="00626BA6">
        <w:rPr>
          <w:sz w:val="28"/>
          <w:szCs w:val="28"/>
        </w:rPr>
        <w:t>пересчётом</w:t>
      </w:r>
      <w:r w:rsidR="00626BA6">
        <w:rPr>
          <w:sz w:val="28"/>
          <w:szCs w:val="28"/>
        </w:rPr>
        <w:t xml:space="preserve"> </w:t>
      </w:r>
      <w:r w:rsidRPr="00626BA6">
        <w:rPr>
          <w:sz w:val="28"/>
          <w:szCs w:val="28"/>
        </w:rPr>
        <w:t>количества предметов в грузовых местах, досмотр с замерами и определением характеристик товаров без взятия проб и образцов</w:t>
      </w:r>
      <w:r w:rsidR="00626BA6">
        <w:rPr>
          <w:sz w:val="28"/>
          <w:szCs w:val="28"/>
        </w:rPr>
        <w:t xml:space="preserve"> </w:t>
      </w:r>
      <w:r w:rsidRPr="00626BA6">
        <w:rPr>
          <w:sz w:val="28"/>
          <w:szCs w:val="28"/>
        </w:rPr>
        <w:t>на</w:t>
      </w:r>
      <w:r w:rsidR="00626BA6">
        <w:rPr>
          <w:sz w:val="28"/>
          <w:szCs w:val="28"/>
        </w:rPr>
        <w:t xml:space="preserve"> </w:t>
      </w:r>
      <w:r w:rsidRPr="00626BA6">
        <w:rPr>
          <w:sz w:val="28"/>
          <w:szCs w:val="28"/>
        </w:rPr>
        <w:t>экспертизу</w:t>
      </w:r>
      <w:r w:rsidR="00626BA6">
        <w:rPr>
          <w:sz w:val="28"/>
          <w:szCs w:val="28"/>
        </w:rPr>
        <w:t xml:space="preserve"> </w:t>
      </w:r>
      <w:r w:rsidRPr="00626BA6">
        <w:rPr>
          <w:sz w:val="28"/>
          <w:szCs w:val="28"/>
        </w:rPr>
        <w:t>(со</w:t>
      </w:r>
      <w:r w:rsidR="00626BA6">
        <w:rPr>
          <w:sz w:val="28"/>
          <w:szCs w:val="28"/>
        </w:rPr>
        <w:t xml:space="preserve"> </w:t>
      </w:r>
      <w:r w:rsidRPr="00626BA6">
        <w:rPr>
          <w:sz w:val="28"/>
          <w:szCs w:val="28"/>
        </w:rPr>
        <w:t>взятием),</w:t>
      </w:r>
      <w:r w:rsidR="00626BA6">
        <w:rPr>
          <w:sz w:val="28"/>
          <w:szCs w:val="28"/>
        </w:rPr>
        <w:t xml:space="preserve"> </w:t>
      </w:r>
      <w:r w:rsidRPr="00626BA6">
        <w:rPr>
          <w:sz w:val="28"/>
          <w:szCs w:val="28"/>
        </w:rPr>
        <w:t>направленный досмотр (по выявлению тайников сокрытий контрабанды), повторный таможенный досмотр (до выпуска товаров и после его выпуска).</w:t>
      </w:r>
    </w:p>
    <w:p w:rsidR="00DA5655" w:rsidRPr="00626BA6" w:rsidRDefault="00DA5655" w:rsidP="00626BA6">
      <w:pPr>
        <w:spacing w:line="360" w:lineRule="auto"/>
        <w:ind w:firstLine="709"/>
        <w:jc w:val="both"/>
        <w:rPr>
          <w:sz w:val="28"/>
          <w:szCs w:val="28"/>
        </w:rPr>
      </w:pPr>
      <w:r w:rsidRPr="00626BA6">
        <w:rPr>
          <w:sz w:val="28"/>
          <w:szCs w:val="28"/>
        </w:rPr>
        <w:t>Одной из</w:t>
      </w:r>
      <w:r w:rsidR="00626BA6">
        <w:rPr>
          <w:sz w:val="28"/>
          <w:szCs w:val="28"/>
        </w:rPr>
        <w:t xml:space="preserve"> </w:t>
      </w:r>
      <w:r w:rsidRPr="00626BA6">
        <w:rPr>
          <w:sz w:val="28"/>
          <w:szCs w:val="28"/>
        </w:rPr>
        <w:t>форм таможенного досмотра является</w:t>
      </w:r>
      <w:r w:rsidR="00626BA6">
        <w:rPr>
          <w:sz w:val="28"/>
          <w:szCs w:val="28"/>
        </w:rPr>
        <w:t xml:space="preserve"> </w:t>
      </w:r>
      <w:r w:rsidRPr="00626BA6">
        <w:rPr>
          <w:sz w:val="28"/>
          <w:szCs w:val="28"/>
        </w:rPr>
        <w:t>идентификационный досмотр. Идентификационный досмотр</w:t>
      </w:r>
      <w:r w:rsidR="00626BA6">
        <w:rPr>
          <w:sz w:val="28"/>
          <w:szCs w:val="28"/>
        </w:rPr>
        <w:t xml:space="preserve"> </w:t>
      </w:r>
      <w:r w:rsidRPr="00626BA6">
        <w:rPr>
          <w:sz w:val="28"/>
          <w:szCs w:val="28"/>
        </w:rPr>
        <w:t>проводится</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отношении</w:t>
      </w:r>
      <w:r w:rsidR="00626BA6">
        <w:rPr>
          <w:sz w:val="28"/>
          <w:szCs w:val="28"/>
        </w:rPr>
        <w:t xml:space="preserve"> </w:t>
      </w:r>
      <w:r w:rsidRPr="00626BA6">
        <w:rPr>
          <w:sz w:val="28"/>
          <w:szCs w:val="28"/>
        </w:rPr>
        <w:t>всех</w:t>
      </w:r>
      <w:r w:rsidR="00626BA6">
        <w:rPr>
          <w:sz w:val="28"/>
          <w:szCs w:val="28"/>
        </w:rPr>
        <w:t xml:space="preserve"> </w:t>
      </w:r>
      <w:r w:rsidRPr="00626BA6">
        <w:rPr>
          <w:sz w:val="28"/>
          <w:szCs w:val="28"/>
        </w:rPr>
        <w:t>партий, ввозимых из</w:t>
      </w:r>
      <w:r w:rsidR="00626BA6">
        <w:rPr>
          <w:sz w:val="28"/>
          <w:szCs w:val="28"/>
        </w:rPr>
        <w:t xml:space="preserve"> </w:t>
      </w:r>
      <w:r w:rsidRPr="00626BA6">
        <w:rPr>
          <w:sz w:val="28"/>
          <w:szCs w:val="28"/>
        </w:rPr>
        <w:t>дальнего</w:t>
      </w:r>
      <w:r w:rsidR="00626BA6">
        <w:rPr>
          <w:sz w:val="28"/>
          <w:szCs w:val="28"/>
        </w:rPr>
        <w:t xml:space="preserve"> </w:t>
      </w:r>
      <w:r w:rsidRPr="00626BA6">
        <w:rPr>
          <w:sz w:val="28"/>
          <w:szCs w:val="28"/>
        </w:rPr>
        <w:t>зарубежья</w:t>
      </w:r>
      <w:r w:rsidR="00626BA6">
        <w:rPr>
          <w:sz w:val="28"/>
          <w:szCs w:val="28"/>
        </w:rPr>
        <w:t xml:space="preserve"> </w:t>
      </w:r>
      <w:r w:rsidRPr="00626BA6">
        <w:rPr>
          <w:sz w:val="28"/>
          <w:szCs w:val="28"/>
        </w:rPr>
        <w:t>товаров,</w:t>
      </w:r>
      <w:r w:rsidR="00626BA6">
        <w:rPr>
          <w:sz w:val="28"/>
          <w:szCs w:val="28"/>
        </w:rPr>
        <w:t xml:space="preserve"> </w:t>
      </w:r>
      <w:r w:rsidRPr="00626BA6">
        <w:rPr>
          <w:sz w:val="28"/>
          <w:szCs w:val="28"/>
        </w:rPr>
        <w:t>помещаемых под таможенный режим выпуска для свободного обращения.</w:t>
      </w:r>
      <w:r w:rsidR="00626BA6">
        <w:rPr>
          <w:sz w:val="28"/>
          <w:szCs w:val="28"/>
        </w:rPr>
        <w:t xml:space="preserve"> </w:t>
      </w:r>
      <w:r w:rsidRPr="00626BA6">
        <w:rPr>
          <w:sz w:val="28"/>
          <w:szCs w:val="28"/>
        </w:rPr>
        <w:t>Товары из стран СНГ</w:t>
      </w:r>
      <w:r w:rsidR="00626BA6">
        <w:rPr>
          <w:sz w:val="28"/>
          <w:szCs w:val="28"/>
        </w:rPr>
        <w:t xml:space="preserve"> </w:t>
      </w:r>
      <w:r w:rsidRPr="00626BA6">
        <w:rPr>
          <w:sz w:val="28"/>
          <w:szCs w:val="28"/>
        </w:rPr>
        <w:t>досматриваются</w:t>
      </w:r>
      <w:r w:rsidR="00626BA6">
        <w:rPr>
          <w:sz w:val="28"/>
          <w:szCs w:val="28"/>
        </w:rPr>
        <w:t xml:space="preserve"> </w:t>
      </w:r>
      <w:r w:rsidRPr="00626BA6">
        <w:rPr>
          <w:sz w:val="28"/>
          <w:szCs w:val="28"/>
        </w:rPr>
        <w:t>выборочно, по решению начальника таможни.</w:t>
      </w:r>
      <w:r w:rsidR="00626BA6">
        <w:rPr>
          <w:sz w:val="28"/>
          <w:szCs w:val="28"/>
        </w:rPr>
        <w:t xml:space="preserve"> </w:t>
      </w:r>
      <w:r w:rsidRPr="00626BA6">
        <w:rPr>
          <w:sz w:val="28"/>
          <w:szCs w:val="28"/>
        </w:rPr>
        <w:t>Не подлежат этому виду контроля товары, перемещаемые физическими лицами в упрощённом, льготном порядке.</w:t>
      </w:r>
    </w:p>
    <w:p w:rsidR="00DA5655" w:rsidRPr="00626BA6" w:rsidRDefault="00DA5655" w:rsidP="00626BA6">
      <w:pPr>
        <w:spacing w:line="360" w:lineRule="auto"/>
        <w:ind w:firstLine="709"/>
        <w:jc w:val="both"/>
        <w:rPr>
          <w:sz w:val="28"/>
          <w:szCs w:val="28"/>
        </w:rPr>
      </w:pPr>
      <w:r w:rsidRPr="00626BA6">
        <w:rPr>
          <w:sz w:val="28"/>
          <w:szCs w:val="28"/>
        </w:rPr>
        <w:t>Идентификационный таможенный досмотр проводится после подачи грузовой таможенной декларации в упрощённом порядке с целью установления</w:t>
      </w:r>
      <w:r w:rsidR="00626BA6">
        <w:rPr>
          <w:sz w:val="28"/>
          <w:szCs w:val="28"/>
        </w:rPr>
        <w:t xml:space="preserve"> </w:t>
      </w:r>
      <w:r w:rsidRPr="00626BA6">
        <w:rPr>
          <w:sz w:val="28"/>
          <w:szCs w:val="28"/>
        </w:rPr>
        <w:t>фактического соответствия</w:t>
      </w:r>
      <w:r w:rsidR="00626BA6">
        <w:rPr>
          <w:sz w:val="28"/>
          <w:szCs w:val="28"/>
        </w:rPr>
        <w:t xml:space="preserve"> </w:t>
      </w:r>
      <w:r w:rsidRPr="00626BA6">
        <w:rPr>
          <w:sz w:val="28"/>
          <w:szCs w:val="28"/>
        </w:rPr>
        <w:t>товаров</w:t>
      </w:r>
      <w:r w:rsidR="00626BA6">
        <w:rPr>
          <w:sz w:val="28"/>
          <w:szCs w:val="28"/>
        </w:rPr>
        <w:t xml:space="preserve"> </w:t>
      </w:r>
      <w:r w:rsidRPr="00626BA6">
        <w:rPr>
          <w:sz w:val="28"/>
          <w:szCs w:val="28"/>
        </w:rPr>
        <w:t>их описанию и количеству,</w:t>
      </w:r>
      <w:r w:rsidR="00626BA6">
        <w:rPr>
          <w:sz w:val="28"/>
          <w:szCs w:val="28"/>
        </w:rPr>
        <w:t xml:space="preserve"> </w:t>
      </w:r>
      <w:r w:rsidRPr="00626BA6">
        <w:rPr>
          <w:sz w:val="28"/>
          <w:szCs w:val="28"/>
        </w:rPr>
        <w:t>заявленному декларантом товаров в основных и дополнительных листах грузовой</w:t>
      </w:r>
      <w:r w:rsidR="00626BA6">
        <w:rPr>
          <w:sz w:val="28"/>
          <w:szCs w:val="28"/>
        </w:rPr>
        <w:t xml:space="preserve"> </w:t>
      </w:r>
      <w:r w:rsidRPr="00626BA6">
        <w:rPr>
          <w:sz w:val="28"/>
          <w:szCs w:val="28"/>
        </w:rPr>
        <w:t>таможенной</w:t>
      </w:r>
      <w:r w:rsidR="00626BA6">
        <w:rPr>
          <w:sz w:val="28"/>
          <w:szCs w:val="28"/>
        </w:rPr>
        <w:t xml:space="preserve"> </w:t>
      </w:r>
      <w:r w:rsidRPr="00626BA6">
        <w:rPr>
          <w:sz w:val="28"/>
          <w:szCs w:val="28"/>
        </w:rPr>
        <w:t>декларации, определения страны происхождения товаров. При проведении идентификационного таможенного досмотра решение о выпуске товаров может</w:t>
      </w:r>
      <w:r w:rsidR="00626BA6">
        <w:rPr>
          <w:sz w:val="28"/>
          <w:szCs w:val="28"/>
        </w:rPr>
        <w:t xml:space="preserve"> </w:t>
      </w:r>
      <w:r w:rsidRPr="00626BA6">
        <w:rPr>
          <w:sz w:val="28"/>
          <w:szCs w:val="28"/>
        </w:rPr>
        <w:t>приниматься только</w:t>
      </w:r>
      <w:r w:rsidR="00626BA6">
        <w:rPr>
          <w:sz w:val="28"/>
          <w:szCs w:val="28"/>
        </w:rPr>
        <w:t xml:space="preserve"> </w:t>
      </w:r>
      <w:r w:rsidRPr="00626BA6">
        <w:rPr>
          <w:sz w:val="28"/>
          <w:szCs w:val="28"/>
        </w:rPr>
        <w:t>уполномоченными</w:t>
      </w:r>
      <w:r w:rsidR="00626BA6">
        <w:rPr>
          <w:sz w:val="28"/>
          <w:szCs w:val="28"/>
        </w:rPr>
        <w:t xml:space="preserve"> </w:t>
      </w:r>
      <w:r w:rsidRPr="00626BA6">
        <w:rPr>
          <w:sz w:val="28"/>
          <w:szCs w:val="28"/>
        </w:rPr>
        <w:t>сотрудниками</w:t>
      </w:r>
      <w:r w:rsidR="00626BA6">
        <w:rPr>
          <w:sz w:val="28"/>
          <w:szCs w:val="28"/>
        </w:rPr>
        <w:t xml:space="preserve"> </w:t>
      </w:r>
      <w:r w:rsidRPr="00626BA6">
        <w:rPr>
          <w:sz w:val="28"/>
          <w:szCs w:val="28"/>
        </w:rPr>
        <w:t>отделов</w:t>
      </w:r>
      <w:r w:rsidR="00626BA6">
        <w:rPr>
          <w:sz w:val="28"/>
          <w:szCs w:val="28"/>
        </w:rPr>
        <w:t xml:space="preserve"> </w:t>
      </w:r>
      <w:r w:rsidRPr="00626BA6">
        <w:rPr>
          <w:sz w:val="28"/>
          <w:szCs w:val="28"/>
        </w:rPr>
        <w:t>таможенного оформления и контроля, отвечающими за документальное оформление,</w:t>
      </w:r>
      <w:r w:rsidR="00626BA6">
        <w:rPr>
          <w:sz w:val="28"/>
          <w:szCs w:val="28"/>
        </w:rPr>
        <w:t xml:space="preserve"> </w:t>
      </w:r>
      <w:r w:rsidRPr="00626BA6">
        <w:rPr>
          <w:sz w:val="28"/>
          <w:szCs w:val="28"/>
        </w:rPr>
        <w:t>не участвующими</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таможенном досмотре, и только при наличии акта таможенного досмотра.</w:t>
      </w:r>
    </w:p>
    <w:p w:rsidR="00DA5655" w:rsidRPr="00626BA6" w:rsidRDefault="00DA5655" w:rsidP="00626BA6">
      <w:pPr>
        <w:spacing w:line="360" w:lineRule="auto"/>
        <w:ind w:firstLine="709"/>
        <w:jc w:val="both"/>
        <w:rPr>
          <w:sz w:val="28"/>
          <w:szCs w:val="28"/>
        </w:rPr>
      </w:pPr>
      <w:r w:rsidRPr="00626BA6">
        <w:rPr>
          <w:sz w:val="28"/>
          <w:szCs w:val="28"/>
        </w:rPr>
        <w:t>Идентификационный таможенный</w:t>
      </w:r>
      <w:r w:rsidR="00626BA6">
        <w:rPr>
          <w:sz w:val="28"/>
          <w:szCs w:val="28"/>
        </w:rPr>
        <w:t xml:space="preserve"> </w:t>
      </w:r>
      <w:r w:rsidRPr="00626BA6">
        <w:rPr>
          <w:sz w:val="28"/>
          <w:szCs w:val="28"/>
        </w:rPr>
        <w:t>досмотр</w:t>
      </w:r>
      <w:r w:rsidR="00626BA6">
        <w:rPr>
          <w:sz w:val="28"/>
          <w:szCs w:val="28"/>
        </w:rPr>
        <w:t xml:space="preserve"> </w:t>
      </w:r>
      <w:r w:rsidRPr="00626BA6">
        <w:rPr>
          <w:sz w:val="28"/>
          <w:szCs w:val="28"/>
        </w:rPr>
        <w:t>проводится</w:t>
      </w:r>
      <w:r w:rsidR="00626BA6">
        <w:rPr>
          <w:sz w:val="28"/>
          <w:szCs w:val="28"/>
        </w:rPr>
        <w:t xml:space="preserve"> </w:t>
      </w:r>
      <w:r w:rsidRPr="00626BA6">
        <w:rPr>
          <w:sz w:val="28"/>
          <w:szCs w:val="28"/>
        </w:rPr>
        <w:t>на</w:t>
      </w:r>
      <w:r w:rsidR="00626BA6">
        <w:rPr>
          <w:sz w:val="28"/>
          <w:szCs w:val="28"/>
        </w:rPr>
        <w:t xml:space="preserve"> </w:t>
      </w:r>
      <w:r w:rsidRPr="00626BA6">
        <w:rPr>
          <w:sz w:val="28"/>
          <w:szCs w:val="28"/>
        </w:rPr>
        <w:t>основании письменных поручений</w:t>
      </w:r>
      <w:r w:rsidR="00626BA6">
        <w:rPr>
          <w:sz w:val="28"/>
          <w:szCs w:val="28"/>
        </w:rPr>
        <w:t xml:space="preserve"> </w:t>
      </w:r>
      <w:r w:rsidRPr="00626BA6">
        <w:rPr>
          <w:sz w:val="28"/>
          <w:szCs w:val="28"/>
        </w:rPr>
        <w:t>Письменные поручения регистрируются в журнале учёта актов таможенного досмотра.</w:t>
      </w:r>
      <w:r w:rsidR="00626BA6">
        <w:rPr>
          <w:sz w:val="28"/>
          <w:szCs w:val="28"/>
        </w:rPr>
        <w:t xml:space="preserve"> </w:t>
      </w:r>
      <w:r w:rsidRPr="00626BA6">
        <w:rPr>
          <w:sz w:val="28"/>
          <w:szCs w:val="28"/>
        </w:rPr>
        <w:t>Должностное лицо таможенного органа,</w:t>
      </w:r>
      <w:r w:rsidR="00626BA6">
        <w:rPr>
          <w:sz w:val="28"/>
          <w:szCs w:val="28"/>
        </w:rPr>
        <w:t xml:space="preserve"> </w:t>
      </w:r>
      <w:r w:rsidRPr="00626BA6">
        <w:rPr>
          <w:sz w:val="28"/>
          <w:szCs w:val="28"/>
        </w:rPr>
        <w:t>получив</w:t>
      </w:r>
      <w:r w:rsidR="00626BA6">
        <w:rPr>
          <w:sz w:val="28"/>
          <w:szCs w:val="28"/>
        </w:rPr>
        <w:t xml:space="preserve"> </w:t>
      </w:r>
      <w:r w:rsidRPr="00626BA6">
        <w:rPr>
          <w:sz w:val="28"/>
          <w:szCs w:val="28"/>
        </w:rPr>
        <w:t>поручение</w:t>
      </w:r>
      <w:r w:rsidR="00626BA6">
        <w:rPr>
          <w:sz w:val="28"/>
          <w:szCs w:val="28"/>
        </w:rPr>
        <w:t xml:space="preserve"> </w:t>
      </w:r>
      <w:r w:rsidRPr="00626BA6">
        <w:rPr>
          <w:sz w:val="28"/>
          <w:szCs w:val="28"/>
        </w:rPr>
        <w:t>на</w:t>
      </w:r>
      <w:r w:rsidR="00626BA6">
        <w:rPr>
          <w:sz w:val="28"/>
          <w:szCs w:val="28"/>
        </w:rPr>
        <w:t xml:space="preserve"> </w:t>
      </w:r>
      <w:r w:rsidRPr="00626BA6">
        <w:rPr>
          <w:sz w:val="28"/>
          <w:szCs w:val="28"/>
        </w:rPr>
        <w:t>проведение</w:t>
      </w:r>
      <w:r w:rsidR="00626BA6">
        <w:rPr>
          <w:sz w:val="28"/>
          <w:szCs w:val="28"/>
        </w:rPr>
        <w:t xml:space="preserve"> </w:t>
      </w:r>
      <w:r w:rsidRPr="00626BA6">
        <w:rPr>
          <w:sz w:val="28"/>
          <w:szCs w:val="28"/>
        </w:rPr>
        <w:t>идентификационного досмотра, осуществляет фактический досмотр товаров и транспортных средств.</w:t>
      </w:r>
    </w:p>
    <w:p w:rsidR="00DA5655" w:rsidRPr="00626BA6" w:rsidRDefault="00DA5655" w:rsidP="00626BA6">
      <w:pPr>
        <w:spacing w:line="360" w:lineRule="auto"/>
        <w:ind w:firstLine="709"/>
        <w:jc w:val="both"/>
        <w:rPr>
          <w:sz w:val="28"/>
          <w:szCs w:val="28"/>
        </w:rPr>
      </w:pPr>
      <w:r w:rsidRPr="00626BA6">
        <w:rPr>
          <w:sz w:val="28"/>
          <w:szCs w:val="28"/>
        </w:rPr>
        <w:t>Результаты досмотра, отражаемые в акте таможенного досмотра, в обязательном порядке должны содержать:</w:t>
      </w:r>
    </w:p>
    <w:p w:rsidR="00DA5655" w:rsidRPr="00626BA6" w:rsidRDefault="00DA5655" w:rsidP="00626BA6">
      <w:pPr>
        <w:spacing w:line="360" w:lineRule="auto"/>
        <w:ind w:firstLine="709"/>
        <w:jc w:val="both"/>
        <w:rPr>
          <w:sz w:val="28"/>
          <w:szCs w:val="28"/>
        </w:rPr>
      </w:pPr>
      <w:r w:rsidRPr="00626BA6">
        <w:rPr>
          <w:sz w:val="28"/>
          <w:szCs w:val="28"/>
        </w:rPr>
        <w:t>практическое описание товаров (наименование, из какого материала изготовлены, что из себя представляют, цвет, запах и прочее);</w:t>
      </w:r>
    </w:p>
    <w:p w:rsidR="00DA5655" w:rsidRPr="00626BA6" w:rsidRDefault="00DA5655" w:rsidP="00626BA6">
      <w:pPr>
        <w:spacing w:line="360" w:lineRule="auto"/>
        <w:ind w:firstLine="709"/>
        <w:jc w:val="both"/>
        <w:rPr>
          <w:sz w:val="28"/>
          <w:szCs w:val="28"/>
        </w:rPr>
      </w:pPr>
      <w:r w:rsidRPr="00626BA6">
        <w:rPr>
          <w:sz w:val="28"/>
          <w:szCs w:val="28"/>
        </w:rPr>
        <w:t>описание маркировки, нанесённой на товар и его упаковку, определяющей страну происхождения</w:t>
      </w:r>
      <w:r w:rsidR="00626BA6">
        <w:rPr>
          <w:sz w:val="28"/>
          <w:szCs w:val="28"/>
        </w:rPr>
        <w:t xml:space="preserve"> </w:t>
      </w:r>
      <w:r w:rsidRPr="00626BA6">
        <w:rPr>
          <w:sz w:val="28"/>
          <w:szCs w:val="28"/>
        </w:rPr>
        <w:t>этих</w:t>
      </w:r>
      <w:r w:rsidR="00626BA6">
        <w:rPr>
          <w:sz w:val="28"/>
          <w:szCs w:val="28"/>
        </w:rPr>
        <w:t xml:space="preserve"> </w:t>
      </w:r>
      <w:r w:rsidRPr="00626BA6">
        <w:rPr>
          <w:sz w:val="28"/>
          <w:szCs w:val="28"/>
        </w:rPr>
        <w:t>товаров;</w:t>
      </w:r>
    </w:p>
    <w:p w:rsidR="00DA5655" w:rsidRPr="00626BA6" w:rsidRDefault="00DA5655" w:rsidP="00626BA6">
      <w:pPr>
        <w:spacing w:line="360" w:lineRule="auto"/>
        <w:ind w:firstLine="709"/>
        <w:jc w:val="both"/>
        <w:rPr>
          <w:sz w:val="28"/>
          <w:szCs w:val="28"/>
        </w:rPr>
      </w:pPr>
      <w:r w:rsidRPr="00626BA6">
        <w:rPr>
          <w:sz w:val="28"/>
          <w:szCs w:val="28"/>
        </w:rPr>
        <w:t>количественные</w:t>
      </w:r>
      <w:r w:rsidR="00626BA6">
        <w:rPr>
          <w:sz w:val="28"/>
          <w:szCs w:val="28"/>
        </w:rPr>
        <w:t xml:space="preserve"> </w:t>
      </w:r>
      <w:r w:rsidRPr="00626BA6">
        <w:rPr>
          <w:sz w:val="28"/>
          <w:szCs w:val="28"/>
        </w:rPr>
        <w:t>характеристики</w:t>
      </w:r>
      <w:r w:rsidR="00626BA6">
        <w:rPr>
          <w:sz w:val="28"/>
          <w:szCs w:val="28"/>
        </w:rPr>
        <w:t xml:space="preserve"> </w:t>
      </w:r>
      <w:r w:rsidRPr="00626BA6">
        <w:rPr>
          <w:sz w:val="28"/>
          <w:szCs w:val="28"/>
        </w:rPr>
        <w:t>товаров (вес, количество мест, количество товаров в дополнительных единицах измерения и так далее В случае невозможности указания точных сведений,</w:t>
      </w:r>
      <w:r w:rsidR="00626BA6">
        <w:rPr>
          <w:sz w:val="28"/>
          <w:szCs w:val="28"/>
        </w:rPr>
        <w:t xml:space="preserve"> </w:t>
      </w:r>
      <w:r w:rsidRPr="00626BA6">
        <w:rPr>
          <w:sz w:val="28"/>
          <w:szCs w:val="28"/>
        </w:rPr>
        <w:t>эти сведения указываются ориентировочно.</w:t>
      </w:r>
    </w:p>
    <w:p w:rsidR="00DA5655" w:rsidRPr="00626BA6" w:rsidRDefault="00DA5655" w:rsidP="00626BA6">
      <w:pPr>
        <w:spacing w:line="360" w:lineRule="auto"/>
        <w:ind w:firstLine="709"/>
        <w:jc w:val="both"/>
        <w:rPr>
          <w:sz w:val="28"/>
          <w:szCs w:val="28"/>
        </w:rPr>
      </w:pPr>
      <w:r w:rsidRPr="00626BA6">
        <w:rPr>
          <w:sz w:val="28"/>
          <w:szCs w:val="28"/>
        </w:rPr>
        <w:t>Все виды таможенного досмотра и результаты их</w:t>
      </w:r>
      <w:r w:rsidR="00626BA6">
        <w:rPr>
          <w:sz w:val="28"/>
          <w:szCs w:val="28"/>
        </w:rPr>
        <w:t xml:space="preserve"> </w:t>
      </w:r>
      <w:r w:rsidRPr="00626BA6">
        <w:rPr>
          <w:sz w:val="28"/>
          <w:szCs w:val="28"/>
        </w:rPr>
        <w:t>проведения</w:t>
      </w:r>
      <w:r w:rsidR="00626BA6">
        <w:rPr>
          <w:sz w:val="28"/>
          <w:szCs w:val="28"/>
        </w:rPr>
        <w:t xml:space="preserve"> </w:t>
      </w:r>
      <w:r w:rsidRPr="00626BA6">
        <w:rPr>
          <w:sz w:val="28"/>
          <w:szCs w:val="28"/>
        </w:rPr>
        <w:t>фиксируются актом</w:t>
      </w:r>
      <w:r w:rsidR="00626BA6">
        <w:rPr>
          <w:sz w:val="28"/>
          <w:szCs w:val="28"/>
        </w:rPr>
        <w:t xml:space="preserve"> </w:t>
      </w:r>
      <w:r w:rsidRPr="00626BA6">
        <w:rPr>
          <w:sz w:val="28"/>
          <w:szCs w:val="28"/>
        </w:rPr>
        <w:t>таможенного досмотра.</w:t>
      </w:r>
    </w:p>
    <w:p w:rsidR="00DA5655" w:rsidRPr="00626BA6" w:rsidRDefault="00DA5655" w:rsidP="00626BA6">
      <w:pPr>
        <w:spacing w:line="360" w:lineRule="auto"/>
        <w:ind w:firstLine="709"/>
        <w:jc w:val="both"/>
        <w:rPr>
          <w:sz w:val="28"/>
          <w:szCs w:val="28"/>
        </w:rPr>
      </w:pPr>
      <w:r w:rsidRPr="00626BA6">
        <w:rPr>
          <w:sz w:val="28"/>
          <w:szCs w:val="28"/>
        </w:rPr>
        <w:t>В случае обнаружения,</w:t>
      </w:r>
      <w:r w:rsidR="00626BA6">
        <w:rPr>
          <w:sz w:val="28"/>
          <w:szCs w:val="28"/>
        </w:rPr>
        <w:t xml:space="preserve"> </w:t>
      </w:r>
      <w:r w:rsidRPr="00626BA6">
        <w:rPr>
          <w:sz w:val="28"/>
          <w:szCs w:val="28"/>
        </w:rPr>
        <w:t>в акте досмотра отдельно отмечаются: наркотические средства,</w:t>
      </w:r>
      <w:r w:rsidR="00626BA6">
        <w:rPr>
          <w:sz w:val="28"/>
          <w:szCs w:val="28"/>
        </w:rPr>
        <w:t xml:space="preserve"> </w:t>
      </w:r>
      <w:r w:rsidRPr="00626BA6">
        <w:rPr>
          <w:sz w:val="28"/>
          <w:szCs w:val="28"/>
        </w:rPr>
        <w:t>психотропные, сильнодействующие, ядовитые, отравляющие, радиоактивные и взрывчатые вещества,</w:t>
      </w:r>
      <w:r w:rsidR="00626BA6">
        <w:rPr>
          <w:sz w:val="28"/>
          <w:szCs w:val="28"/>
        </w:rPr>
        <w:t xml:space="preserve"> </w:t>
      </w:r>
      <w:r w:rsidRPr="00626BA6">
        <w:rPr>
          <w:sz w:val="28"/>
          <w:szCs w:val="28"/>
        </w:rPr>
        <w:t>вооружение,</w:t>
      </w:r>
      <w:r w:rsidR="00626BA6">
        <w:rPr>
          <w:sz w:val="28"/>
          <w:szCs w:val="28"/>
        </w:rPr>
        <w:t xml:space="preserve"> </w:t>
      </w:r>
      <w:r w:rsidRPr="00626BA6">
        <w:rPr>
          <w:sz w:val="28"/>
          <w:szCs w:val="28"/>
        </w:rPr>
        <w:t>огнестрельное оружие, взрывчатые устройства,</w:t>
      </w:r>
      <w:r w:rsidR="00626BA6">
        <w:rPr>
          <w:sz w:val="28"/>
          <w:szCs w:val="28"/>
        </w:rPr>
        <w:t xml:space="preserve"> </w:t>
      </w:r>
      <w:r w:rsidRPr="00626BA6">
        <w:rPr>
          <w:sz w:val="28"/>
          <w:szCs w:val="28"/>
        </w:rPr>
        <w:t>патроны к оружию и боеприпасы, ядерное, химическое, биологическое и другие виды оружия массового уничтожения,</w:t>
      </w:r>
      <w:r w:rsidR="00626BA6">
        <w:rPr>
          <w:sz w:val="28"/>
          <w:szCs w:val="28"/>
        </w:rPr>
        <w:t xml:space="preserve"> </w:t>
      </w:r>
      <w:r w:rsidRPr="00626BA6">
        <w:rPr>
          <w:sz w:val="28"/>
          <w:szCs w:val="28"/>
        </w:rPr>
        <w:t>материалы и оборудование, которые заведомо могут быть использованы при его создании, а также предметы художественного, исторического и археологического достояния.</w:t>
      </w:r>
    </w:p>
    <w:p w:rsidR="00DA5655" w:rsidRPr="00626BA6" w:rsidRDefault="00DA5655" w:rsidP="00626BA6">
      <w:pPr>
        <w:spacing w:line="360" w:lineRule="auto"/>
        <w:ind w:firstLine="709"/>
        <w:jc w:val="both"/>
        <w:rPr>
          <w:sz w:val="28"/>
          <w:szCs w:val="28"/>
        </w:rPr>
      </w:pPr>
      <w:r w:rsidRPr="00626BA6">
        <w:rPr>
          <w:sz w:val="28"/>
          <w:szCs w:val="28"/>
        </w:rPr>
        <w:t>Акт таможенного</w:t>
      </w:r>
      <w:r w:rsidR="00626BA6">
        <w:rPr>
          <w:sz w:val="28"/>
          <w:szCs w:val="28"/>
        </w:rPr>
        <w:t xml:space="preserve"> </w:t>
      </w:r>
      <w:r w:rsidRPr="00626BA6">
        <w:rPr>
          <w:sz w:val="28"/>
          <w:szCs w:val="28"/>
        </w:rPr>
        <w:t>досмотра</w:t>
      </w:r>
      <w:r w:rsidR="00626BA6">
        <w:rPr>
          <w:sz w:val="28"/>
          <w:szCs w:val="28"/>
        </w:rPr>
        <w:t xml:space="preserve"> </w:t>
      </w:r>
      <w:r w:rsidRPr="00626BA6">
        <w:rPr>
          <w:sz w:val="28"/>
          <w:szCs w:val="28"/>
        </w:rPr>
        <w:t>составляется</w:t>
      </w:r>
      <w:r w:rsidR="00626BA6">
        <w:rPr>
          <w:sz w:val="28"/>
          <w:szCs w:val="28"/>
        </w:rPr>
        <w:t xml:space="preserve"> </w:t>
      </w:r>
      <w:r w:rsidRPr="00626BA6">
        <w:rPr>
          <w:sz w:val="28"/>
          <w:szCs w:val="28"/>
        </w:rPr>
        <w:t>в двух экземплярах.</w:t>
      </w:r>
      <w:r w:rsidR="00626BA6">
        <w:rPr>
          <w:sz w:val="28"/>
          <w:szCs w:val="28"/>
        </w:rPr>
        <w:t xml:space="preserve"> </w:t>
      </w:r>
      <w:r w:rsidRPr="00626BA6">
        <w:rPr>
          <w:sz w:val="28"/>
          <w:szCs w:val="28"/>
        </w:rPr>
        <w:t>Оба экземпляра подписываются представителями</w:t>
      </w:r>
      <w:r w:rsidR="00626BA6">
        <w:rPr>
          <w:sz w:val="28"/>
          <w:szCs w:val="28"/>
        </w:rPr>
        <w:t xml:space="preserve"> </w:t>
      </w:r>
      <w:r w:rsidRPr="00626BA6">
        <w:rPr>
          <w:sz w:val="28"/>
          <w:szCs w:val="28"/>
        </w:rPr>
        <w:t>всех</w:t>
      </w:r>
      <w:r w:rsidR="00626BA6">
        <w:rPr>
          <w:sz w:val="28"/>
          <w:szCs w:val="28"/>
        </w:rPr>
        <w:t xml:space="preserve"> </w:t>
      </w:r>
      <w:r w:rsidRPr="00626BA6">
        <w:rPr>
          <w:sz w:val="28"/>
          <w:szCs w:val="28"/>
        </w:rPr>
        <w:t>заинтересованных</w:t>
      </w:r>
      <w:r w:rsidR="00626BA6">
        <w:rPr>
          <w:sz w:val="28"/>
          <w:szCs w:val="28"/>
        </w:rPr>
        <w:t xml:space="preserve"> </w:t>
      </w:r>
      <w:r w:rsidRPr="00626BA6">
        <w:rPr>
          <w:sz w:val="28"/>
          <w:szCs w:val="28"/>
        </w:rPr>
        <w:t>организаций, присутствующих при досмотре.</w:t>
      </w:r>
      <w:r w:rsidR="00626BA6">
        <w:rPr>
          <w:sz w:val="28"/>
          <w:szCs w:val="28"/>
        </w:rPr>
        <w:t xml:space="preserve"> </w:t>
      </w:r>
      <w:r w:rsidRPr="00626BA6">
        <w:rPr>
          <w:sz w:val="28"/>
          <w:szCs w:val="28"/>
        </w:rPr>
        <w:t>Один экземпляр акта передаётся декларанту или иному лицу,</w:t>
      </w:r>
      <w:r w:rsidR="00626BA6">
        <w:rPr>
          <w:sz w:val="28"/>
          <w:szCs w:val="28"/>
        </w:rPr>
        <w:t xml:space="preserve"> </w:t>
      </w:r>
      <w:r w:rsidRPr="00626BA6">
        <w:rPr>
          <w:sz w:val="28"/>
          <w:szCs w:val="28"/>
        </w:rPr>
        <w:t>обладающему</w:t>
      </w:r>
      <w:r w:rsidR="00626BA6">
        <w:rPr>
          <w:sz w:val="28"/>
          <w:szCs w:val="28"/>
        </w:rPr>
        <w:t xml:space="preserve"> </w:t>
      </w:r>
      <w:r w:rsidRPr="00626BA6">
        <w:rPr>
          <w:sz w:val="28"/>
          <w:szCs w:val="28"/>
        </w:rPr>
        <w:t>полномочиями</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отношении</w:t>
      </w:r>
      <w:r w:rsidR="00626BA6">
        <w:rPr>
          <w:sz w:val="28"/>
          <w:szCs w:val="28"/>
        </w:rPr>
        <w:t xml:space="preserve"> </w:t>
      </w:r>
      <w:r w:rsidRPr="00626BA6">
        <w:rPr>
          <w:sz w:val="28"/>
          <w:szCs w:val="28"/>
        </w:rPr>
        <w:t>досмотренных</w:t>
      </w:r>
      <w:r w:rsidR="00626BA6">
        <w:rPr>
          <w:sz w:val="28"/>
          <w:szCs w:val="28"/>
        </w:rPr>
        <w:t xml:space="preserve"> </w:t>
      </w:r>
      <w:r w:rsidRPr="00626BA6">
        <w:rPr>
          <w:sz w:val="28"/>
          <w:szCs w:val="28"/>
        </w:rPr>
        <w:t>товаров. Второй остаётся в таможенном органе.</w:t>
      </w:r>
    </w:p>
    <w:p w:rsidR="00DA5655" w:rsidRPr="00626BA6" w:rsidRDefault="00DA5655" w:rsidP="00626BA6">
      <w:pPr>
        <w:spacing w:line="360" w:lineRule="auto"/>
        <w:ind w:firstLine="709"/>
        <w:jc w:val="both"/>
        <w:rPr>
          <w:sz w:val="28"/>
          <w:szCs w:val="28"/>
        </w:rPr>
      </w:pPr>
      <w:r w:rsidRPr="00626BA6">
        <w:rPr>
          <w:sz w:val="28"/>
          <w:szCs w:val="28"/>
        </w:rPr>
        <w:t>При необходимости проведения экспертизы,</w:t>
      </w:r>
      <w:r w:rsidR="00626BA6">
        <w:rPr>
          <w:sz w:val="28"/>
          <w:szCs w:val="28"/>
        </w:rPr>
        <w:t xml:space="preserve"> </w:t>
      </w:r>
      <w:r w:rsidRPr="00626BA6">
        <w:rPr>
          <w:sz w:val="28"/>
          <w:szCs w:val="28"/>
        </w:rPr>
        <w:t>в процессе досмотра, могут отбираться пробы</w:t>
      </w:r>
      <w:r w:rsidR="00626BA6">
        <w:rPr>
          <w:sz w:val="28"/>
          <w:szCs w:val="28"/>
        </w:rPr>
        <w:t xml:space="preserve"> </w:t>
      </w:r>
      <w:r w:rsidRPr="00626BA6">
        <w:rPr>
          <w:sz w:val="28"/>
          <w:szCs w:val="28"/>
        </w:rPr>
        <w:t>и образцы товаров.</w:t>
      </w:r>
      <w:r w:rsidR="00626BA6">
        <w:rPr>
          <w:sz w:val="28"/>
          <w:szCs w:val="28"/>
        </w:rPr>
        <w:t xml:space="preserve"> </w:t>
      </w:r>
      <w:r w:rsidRPr="00626BA6">
        <w:rPr>
          <w:sz w:val="28"/>
          <w:szCs w:val="28"/>
        </w:rPr>
        <w:t>Взятие проб и образцов производится в установленном порядке.</w:t>
      </w:r>
    </w:p>
    <w:p w:rsidR="00DA5655" w:rsidRPr="00626BA6" w:rsidRDefault="00DA5655" w:rsidP="00626BA6">
      <w:pPr>
        <w:spacing w:line="360" w:lineRule="auto"/>
        <w:ind w:firstLine="709"/>
        <w:jc w:val="both"/>
        <w:rPr>
          <w:sz w:val="28"/>
          <w:szCs w:val="28"/>
        </w:rPr>
      </w:pPr>
      <w:r w:rsidRPr="00626BA6">
        <w:rPr>
          <w:sz w:val="28"/>
          <w:szCs w:val="28"/>
        </w:rPr>
        <w:t>При проведении</w:t>
      </w:r>
      <w:r w:rsidR="00626BA6">
        <w:rPr>
          <w:sz w:val="28"/>
          <w:szCs w:val="28"/>
        </w:rPr>
        <w:t xml:space="preserve"> </w:t>
      </w:r>
      <w:r w:rsidRPr="00626BA6">
        <w:rPr>
          <w:sz w:val="28"/>
          <w:szCs w:val="28"/>
        </w:rPr>
        <w:t>таможенного досмотра могут применяться технические средства таможенного контроля ,</w:t>
      </w:r>
      <w:r w:rsidR="00626BA6">
        <w:rPr>
          <w:sz w:val="28"/>
          <w:szCs w:val="28"/>
        </w:rPr>
        <w:t xml:space="preserve"> </w:t>
      </w:r>
      <w:r w:rsidRPr="00626BA6">
        <w:rPr>
          <w:sz w:val="28"/>
          <w:szCs w:val="28"/>
        </w:rPr>
        <w:t>безопасные для жизни и здоровья людей, и не</w:t>
      </w:r>
      <w:r w:rsidR="00626BA6">
        <w:rPr>
          <w:sz w:val="28"/>
          <w:szCs w:val="28"/>
        </w:rPr>
        <w:t xml:space="preserve"> </w:t>
      </w:r>
      <w:r w:rsidRPr="00626BA6">
        <w:rPr>
          <w:sz w:val="28"/>
          <w:szCs w:val="28"/>
        </w:rPr>
        <w:t>причиняющие вреда товарам и транспортным средствам.</w:t>
      </w:r>
    </w:p>
    <w:p w:rsidR="00DA5655" w:rsidRPr="00626BA6" w:rsidRDefault="00DA5655" w:rsidP="00626BA6">
      <w:pPr>
        <w:spacing w:line="360" w:lineRule="auto"/>
        <w:ind w:firstLine="709"/>
        <w:jc w:val="both"/>
        <w:rPr>
          <w:sz w:val="28"/>
          <w:szCs w:val="28"/>
        </w:rPr>
      </w:pPr>
      <w:r w:rsidRPr="00626BA6">
        <w:rPr>
          <w:sz w:val="28"/>
          <w:szCs w:val="28"/>
        </w:rPr>
        <w:t>Необходимо отметить, что Таможенным кодексом РФ, Федеральными законами и иными</w:t>
      </w:r>
      <w:r w:rsidR="00626BA6">
        <w:rPr>
          <w:sz w:val="28"/>
          <w:szCs w:val="28"/>
        </w:rPr>
        <w:t xml:space="preserve"> </w:t>
      </w:r>
      <w:r w:rsidRPr="00626BA6">
        <w:rPr>
          <w:sz w:val="28"/>
          <w:szCs w:val="28"/>
        </w:rPr>
        <w:t>нормативными</w:t>
      </w:r>
      <w:r w:rsidR="00626BA6">
        <w:rPr>
          <w:sz w:val="28"/>
          <w:szCs w:val="28"/>
        </w:rPr>
        <w:t xml:space="preserve"> </w:t>
      </w:r>
      <w:r w:rsidRPr="00626BA6">
        <w:rPr>
          <w:sz w:val="28"/>
          <w:szCs w:val="28"/>
        </w:rPr>
        <w:t>документами</w:t>
      </w:r>
      <w:r w:rsidR="00626BA6">
        <w:rPr>
          <w:sz w:val="28"/>
          <w:szCs w:val="28"/>
        </w:rPr>
        <w:t xml:space="preserve"> </w:t>
      </w:r>
      <w:r w:rsidRPr="00626BA6">
        <w:rPr>
          <w:sz w:val="28"/>
          <w:szCs w:val="28"/>
        </w:rPr>
        <w:t>предусмотрено</w:t>
      </w:r>
      <w:r w:rsidR="00626BA6">
        <w:rPr>
          <w:sz w:val="28"/>
          <w:szCs w:val="28"/>
        </w:rPr>
        <w:t xml:space="preserve"> </w:t>
      </w:r>
      <w:r w:rsidRPr="00626BA6">
        <w:rPr>
          <w:sz w:val="28"/>
          <w:szCs w:val="28"/>
        </w:rPr>
        <w:t>освобождение</w:t>
      </w:r>
      <w:r w:rsidR="00626BA6">
        <w:rPr>
          <w:sz w:val="28"/>
          <w:szCs w:val="28"/>
        </w:rPr>
        <w:t xml:space="preserve"> </w:t>
      </w:r>
      <w:r w:rsidRPr="00626BA6">
        <w:rPr>
          <w:sz w:val="28"/>
          <w:szCs w:val="28"/>
        </w:rPr>
        <w:t>от таможенного досмотра.</w:t>
      </w:r>
      <w:r w:rsidR="00626BA6">
        <w:rPr>
          <w:sz w:val="28"/>
          <w:szCs w:val="28"/>
        </w:rPr>
        <w:t xml:space="preserve"> </w:t>
      </w:r>
      <w:r w:rsidRPr="00626BA6">
        <w:rPr>
          <w:sz w:val="28"/>
          <w:szCs w:val="28"/>
        </w:rPr>
        <w:t>Так,</w:t>
      </w:r>
      <w:r w:rsidR="00626BA6">
        <w:rPr>
          <w:sz w:val="28"/>
          <w:szCs w:val="28"/>
        </w:rPr>
        <w:t xml:space="preserve"> </w:t>
      </w:r>
      <w:r w:rsidRPr="00626BA6">
        <w:rPr>
          <w:sz w:val="28"/>
          <w:szCs w:val="28"/>
        </w:rPr>
        <w:t>статья 188 Таможенного кодекса указывает,</w:t>
      </w:r>
      <w:r w:rsidR="00626BA6">
        <w:rPr>
          <w:sz w:val="28"/>
          <w:szCs w:val="28"/>
        </w:rPr>
        <w:t xml:space="preserve"> </w:t>
      </w:r>
      <w:r w:rsidRPr="00626BA6">
        <w:rPr>
          <w:sz w:val="28"/>
          <w:szCs w:val="28"/>
        </w:rPr>
        <w:t>что от таможенного досмотра освобождается личный багаж Президента</w:t>
      </w:r>
      <w:r w:rsidR="00626BA6">
        <w:rPr>
          <w:sz w:val="28"/>
          <w:szCs w:val="28"/>
        </w:rPr>
        <w:t xml:space="preserve"> </w:t>
      </w:r>
      <w:r w:rsidRPr="00626BA6">
        <w:rPr>
          <w:sz w:val="28"/>
          <w:szCs w:val="28"/>
        </w:rPr>
        <w:t>Российской</w:t>
      </w:r>
      <w:r w:rsidR="00626BA6">
        <w:rPr>
          <w:sz w:val="28"/>
          <w:szCs w:val="28"/>
        </w:rPr>
        <w:t xml:space="preserve"> </w:t>
      </w:r>
      <w:r w:rsidRPr="00626BA6">
        <w:rPr>
          <w:sz w:val="28"/>
          <w:szCs w:val="28"/>
        </w:rPr>
        <w:t>Федерации, а</w:t>
      </w:r>
      <w:r w:rsidR="00626BA6">
        <w:rPr>
          <w:sz w:val="28"/>
          <w:szCs w:val="28"/>
        </w:rPr>
        <w:t xml:space="preserve"> </w:t>
      </w:r>
      <w:r w:rsidRPr="00626BA6">
        <w:rPr>
          <w:sz w:val="28"/>
          <w:szCs w:val="28"/>
        </w:rPr>
        <w:t>также</w:t>
      </w:r>
      <w:r w:rsidR="00626BA6">
        <w:rPr>
          <w:sz w:val="28"/>
          <w:szCs w:val="28"/>
        </w:rPr>
        <w:t xml:space="preserve"> </w:t>
      </w:r>
      <w:r w:rsidRPr="00626BA6">
        <w:rPr>
          <w:sz w:val="28"/>
          <w:szCs w:val="28"/>
        </w:rPr>
        <w:t>личный багаж, депутатов Государственной Думы, членов Совета Федерации РФ и членов</w:t>
      </w:r>
      <w:r w:rsidR="00626BA6">
        <w:rPr>
          <w:sz w:val="28"/>
          <w:szCs w:val="28"/>
        </w:rPr>
        <w:t xml:space="preserve"> </w:t>
      </w:r>
      <w:r w:rsidRPr="00626BA6">
        <w:rPr>
          <w:sz w:val="28"/>
          <w:szCs w:val="28"/>
        </w:rPr>
        <w:t>Правительства РФ, если указанные лица пересекают границу РФ в связи с исполнением своих депутатских или служебных обязанностей,</w:t>
      </w:r>
      <w:r w:rsidR="00626BA6">
        <w:rPr>
          <w:sz w:val="28"/>
          <w:szCs w:val="28"/>
        </w:rPr>
        <w:t xml:space="preserve"> </w:t>
      </w:r>
      <w:r w:rsidRPr="00626BA6">
        <w:rPr>
          <w:sz w:val="28"/>
          <w:szCs w:val="28"/>
        </w:rPr>
        <w:t>а также военные корабли,</w:t>
      </w:r>
      <w:r w:rsidR="00626BA6">
        <w:rPr>
          <w:sz w:val="28"/>
          <w:szCs w:val="28"/>
        </w:rPr>
        <w:t xml:space="preserve"> </w:t>
      </w:r>
      <w:r w:rsidRPr="00626BA6">
        <w:rPr>
          <w:sz w:val="28"/>
          <w:szCs w:val="28"/>
        </w:rPr>
        <w:t>боевые и военно-транспортные судна и военная техника, следующая своих ходом.</w:t>
      </w:r>
    </w:p>
    <w:p w:rsidR="00DA5655" w:rsidRPr="00626BA6" w:rsidRDefault="00DA5655" w:rsidP="00626BA6">
      <w:pPr>
        <w:spacing w:line="360" w:lineRule="auto"/>
        <w:ind w:firstLine="709"/>
        <w:jc w:val="both"/>
        <w:rPr>
          <w:sz w:val="28"/>
          <w:szCs w:val="28"/>
        </w:rPr>
      </w:pPr>
      <w:r w:rsidRPr="00626BA6">
        <w:rPr>
          <w:sz w:val="28"/>
          <w:szCs w:val="28"/>
        </w:rPr>
        <w:t>Следующим примером может служить Федеральный закон</w:t>
      </w:r>
      <w:r w:rsidR="00626BA6">
        <w:rPr>
          <w:sz w:val="28"/>
          <w:szCs w:val="28"/>
        </w:rPr>
        <w:t xml:space="preserve"> </w:t>
      </w:r>
      <w:r w:rsidRPr="00626BA6">
        <w:rPr>
          <w:sz w:val="28"/>
          <w:szCs w:val="28"/>
        </w:rPr>
        <w:t>РФ</w:t>
      </w:r>
      <w:r w:rsidR="00626BA6">
        <w:rPr>
          <w:sz w:val="28"/>
          <w:szCs w:val="28"/>
        </w:rPr>
        <w:t xml:space="preserve"> </w:t>
      </w:r>
      <w:r w:rsidRPr="00626BA6">
        <w:rPr>
          <w:sz w:val="28"/>
          <w:szCs w:val="28"/>
        </w:rPr>
        <w:t>“О</w:t>
      </w:r>
      <w:r w:rsidR="00626BA6">
        <w:rPr>
          <w:sz w:val="28"/>
          <w:szCs w:val="28"/>
        </w:rPr>
        <w:t xml:space="preserve"> </w:t>
      </w:r>
      <w:r w:rsidRPr="00626BA6">
        <w:rPr>
          <w:sz w:val="28"/>
          <w:szCs w:val="28"/>
        </w:rPr>
        <w:t>федеральной фельдъегерской</w:t>
      </w:r>
      <w:r w:rsidR="00626BA6">
        <w:rPr>
          <w:sz w:val="28"/>
          <w:szCs w:val="28"/>
        </w:rPr>
        <w:t xml:space="preserve"> </w:t>
      </w:r>
      <w:r w:rsidRPr="00626BA6">
        <w:rPr>
          <w:sz w:val="28"/>
          <w:szCs w:val="28"/>
        </w:rPr>
        <w:t>связи”</w:t>
      </w:r>
      <w:r w:rsidR="00626BA6">
        <w:rPr>
          <w:sz w:val="28"/>
          <w:szCs w:val="28"/>
        </w:rPr>
        <w:t xml:space="preserve"> </w:t>
      </w:r>
      <w:r w:rsidRPr="00626BA6">
        <w:rPr>
          <w:sz w:val="28"/>
          <w:szCs w:val="28"/>
        </w:rPr>
        <w:t>от 16.11.94 г.</w:t>
      </w:r>
      <w:r w:rsidRPr="00626BA6">
        <w:rPr>
          <w:sz w:val="28"/>
          <w:szCs w:val="28"/>
        </w:rPr>
        <w:footnoteReference w:customMarkFollows="1" w:id="3"/>
        <w:t>1 , согласно которому не подлежат таможенному</w:t>
      </w:r>
      <w:r w:rsidR="00626BA6">
        <w:rPr>
          <w:sz w:val="28"/>
          <w:szCs w:val="28"/>
        </w:rPr>
        <w:t xml:space="preserve"> </w:t>
      </w:r>
      <w:r w:rsidRPr="00626BA6">
        <w:rPr>
          <w:sz w:val="28"/>
          <w:szCs w:val="28"/>
        </w:rPr>
        <w:t>досмотру</w:t>
      </w:r>
      <w:r w:rsidR="00626BA6">
        <w:rPr>
          <w:sz w:val="28"/>
          <w:szCs w:val="28"/>
        </w:rPr>
        <w:t xml:space="preserve"> </w:t>
      </w:r>
      <w:r w:rsidRPr="00626BA6">
        <w:rPr>
          <w:sz w:val="28"/>
          <w:szCs w:val="28"/>
        </w:rPr>
        <w:t>перевозимые</w:t>
      </w:r>
      <w:r w:rsidR="00626BA6">
        <w:rPr>
          <w:sz w:val="28"/>
          <w:szCs w:val="28"/>
        </w:rPr>
        <w:t xml:space="preserve"> </w:t>
      </w:r>
      <w:r w:rsidRPr="00626BA6">
        <w:rPr>
          <w:sz w:val="28"/>
          <w:szCs w:val="28"/>
        </w:rPr>
        <w:t>фельдъегерями</w:t>
      </w:r>
      <w:r w:rsidR="00626BA6">
        <w:rPr>
          <w:sz w:val="28"/>
          <w:szCs w:val="28"/>
        </w:rPr>
        <w:t xml:space="preserve"> </w:t>
      </w:r>
      <w:r w:rsidRPr="00626BA6">
        <w:rPr>
          <w:sz w:val="28"/>
          <w:szCs w:val="28"/>
        </w:rPr>
        <w:t>фельдъегерской связи отправления</w:t>
      </w:r>
      <w:r w:rsidR="00626BA6">
        <w:rPr>
          <w:sz w:val="28"/>
          <w:szCs w:val="28"/>
        </w:rPr>
        <w:t xml:space="preserve"> </w:t>
      </w:r>
      <w:r w:rsidRPr="00626BA6">
        <w:rPr>
          <w:sz w:val="28"/>
          <w:szCs w:val="28"/>
        </w:rPr>
        <w:t>особой</w:t>
      </w:r>
      <w:r w:rsidR="00626BA6">
        <w:rPr>
          <w:sz w:val="28"/>
          <w:szCs w:val="28"/>
        </w:rPr>
        <w:t xml:space="preserve"> </w:t>
      </w:r>
      <w:r w:rsidRPr="00626BA6">
        <w:rPr>
          <w:sz w:val="28"/>
          <w:szCs w:val="28"/>
        </w:rPr>
        <w:t>важности,</w:t>
      </w:r>
      <w:r w:rsidR="00626BA6">
        <w:rPr>
          <w:sz w:val="28"/>
          <w:szCs w:val="28"/>
        </w:rPr>
        <w:t xml:space="preserve"> </w:t>
      </w:r>
      <w:r w:rsidRPr="00626BA6">
        <w:rPr>
          <w:sz w:val="28"/>
          <w:szCs w:val="28"/>
        </w:rPr>
        <w:t>совершенно секретные,</w:t>
      </w:r>
      <w:r w:rsidR="00626BA6">
        <w:rPr>
          <w:sz w:val="28"/>
          <w:szCs w:val="28"/>
        </w:rPr>
        <w:t xml:space="preserve"> </w:t>
      </w:r>
      <w:r w:rsidRPr="00626BA6">
        <w:rPr>
          <w:sz w:val="28"/>
          <w:szCs w:val="28"/>
        </w:rPr>
        <w:t>секретные и иные служебные отправления.</w:t>
      </w:r>
    </w:p>
    <w:p w:rsidR="00DA5655" w:rsidRPr="00626BA6" w:rsidRDefault="00DA5655" w:rsidP="00626BA6">
      <w:pPr>
        <w:spacing w:line="360" w:lineRule="auto"/>
        <w:ind w:firstLine="709"/>
        <w:jc w:val="both"/>
        <w:rPr>
          <w:sz w:val="28"/>
          <w:szCs w:val="28"/>
        </w:rPr>
      </w:pPr>
      <w:r w:rsidRPr="00626BA6">
        <w:rPr>
          <w:sz w:val="28"/>
          <w:szCs w:val="28"/>
        </w:rPr>
        <w:t>б). Личный досмотр</w:t>
      </w:r>
    </w:p>
    <w:p w:rsidR="00DA5655" w:rsidRPr="00626BA6" w:rsidRDefault="00DA5655" w:rsidP="00626BA6">
      <w:pPr>
        <w:spacing w:line="360" w:lineRule="auto"/>
        <w:ind w:firstLine="709"/>
        <w:jc w:val="both"/>
        <w:rPr>
          <w:sz w:val="28"/>
          <w:szCs w:val="28"/>
        </w:rPr>
      </w:pPr>
      <w:r w:rsidRPr="00626BA6">
        <w:rPr>
          <w:sz w:val="28"/>
          <w:szCs w:val="28"/>
        </w:rPr>
        <w:t>Личный</w:t>
      </w:r>
      <w:r w:rsidR="00626BA6">
        <w:rPr>
          <w:sz w:val="28"/>
          <w:szCs w:val="28"/>
        </w:rPr>
        <w:t xml:space="preserve"> </w:t>
      </w:r>
      <w:r w:rsidRPr="00626BA6">
        <w:rPr>
          <w:sz w:val="28"/>
          <w:szCs w:val="28"/>
        </w:rPr>
        <w:t>досмотр является исключительной формой досмотра. Он может быть</w:t>
      </w:r>
      <w:r w:rsidR="00626BA6">
        <w:rPr>
          <w:sz w:val="28"/>
          <w:szCs w:val="28"/>
        </w:rPr>
        <w:t xml:space="preserve"> </w:t>
      </w:r>
      <w:r w:rsidRPr="00626BA6">
        <w:rPr>
          <w:sz w:val="28"/>
          <w:szCs w:val="28"/>
        </w:rPr>
        <w:t>произведён</w:t>
      </w:r>
      <w:r w:rsidR="00626BA6">
        <w:rPr>
          <w:sz w:val="28"/>
          <w:szCs w:val="28"/>
        </w:rPr>
        <w:t xml:space="preserve"> </w:t>
      </w:r>
      <w:r w:rsidRPr="00626BA6">
        <w:rPr>
          <w:sz w:val="28"/>
          <w:szCs w:val="28"/>
        </w:rPr>
        <w:t>по</w:t>
      </w:r>
      <w:r w:rsidR="00626BA6">
        <w:rPr>
          <w:sz w:val="28"/>
          <w:szCs w:val="28"/>
        </w:rPr>
        <w:t xml:space="preserve"> </w:t>
      </w:r>
      <w:r w:rsidRPr="00626BA6">
        <w:rPr>
          <w:sz w:val="28"/>
          <w:szCs w:val="28"/>
        </w:rPr>
        <w:t>решению</w:t>
      </w:r>
      <w:r w:rsidR="00626BA6">
        <w:rPr>
          <w:sz w:val="28"/>
          <w:szCs w:val="28"/>
        </w:rPr>
        <w:t xml:space="preserve"> </w:t>
      </w:r>
      <w:r w:rsidRPr="00626BA6">
        <w:rPr>
          <w:sz w:val="28"/>
          <w:szCs w:val="28"/>
        </w:rPr>
        <w:t>начальника</w:t>
      </w:r>
      <w:r w:rsidR="00626BA6">
        <w:rPr>
          <w:sz w:val="28"/>
          <w:szCs w:val="28"/>
        </w:rPr>
        <w:t xml:space="preserve"> </w:t>
      </w:r>
      <w:r w:rsidRPr="00626BA6">
        <w:rPr>
          <w:sz w:val="28"/>
          <w:szCs w:val="28"/>
        </w:rPr>
        <w:t>таможенного</w:t>
      </w:r>
      <w:r w:rsidR="00626BA6">
        <w:rPr>
          <w:sz w:val="28"/>
          <w:szCs w:val="28"/>
        </w:rPr>
        <w:t xml:space="preserve"> </w:t>
      </w:r>
      <w:r w:rsidRPr="00626BA6">
        <w:rPr>
          <w:sz w:val="28"/>
          <w:szCs w:val="28"/>
        </w:rPr>
        <w:t>органа</w:t>
      </w:r>
      <w:r w:rsidR="00626BA6">
        <w:rPr>
          <w:sz w:val="28"/>
          <w:szCs w:val="28"/>
        </w:rPr>
        <w:t xml:space="preserve"> </w:t>
      </w:r>
      <w:r w:rsidRPr="00626BA6">
        <w:rPr>
          <w:sz w:val="28"/>
          <w:szCs w:val="28"/>
        </w:rPr>
        <w:t>или должностного лица, его замещающего. Личному досмотру может быть подвергнуто любое физическое лицо независимо от гражданства.</w:t>
      </w:r>
      <w:r w:rsidR="00626BA6">
        <w:rPr>
          <w:sz w:val="28"/>
          <w:szCs w:val="28"/>
        </w:rPr>
        <w:t xml:space="preserve"> </w:t>
      </w:r>
      <w:r w:rsidRPr="00626BA6">
        <w:rPr>
          <w:sz w:val="28"/>
          <w:szCs w:val="28"/>
        </w:rPr>
        <w:t>Не могут быть</w:t>
      </w:r>
      <w:r w:rsidR="00626BA6">
        <w:rPr>
          <w:sz w:val="28"/>
          <w:szCs w:val="28"/>
        </w:rPr>
        <w:t xml:space="preserve"> </w:t>
      </w:r>
      <w:r w:rsidRPr="00626BA6">
        <w:rPr>
          <w:sz w:val="28"/>
          <w:szCs w:val="28"/>
        </w:rPr>
        <w:t>подвергнуты досмотру:</w:t>
      </w:r>
    </w:p>
    <w:p w:rsidR="00DA5655" w:rsidRPr="00626BA6" w:rsidRDefault="00DA5655" w:rsidP="00626BA6">
      <w:pPr>
        <w:spacing w:line="360" w:lineRule="auto"/>
        <w:ind w:firstLine="709"/>
        <w:jc w:val="both"/>
        <w:rPr>
          <w:sz w:val="28"/>
          <w:szCs w:val="28"/>
        </w:rPr>
      </w:pPr>
      <w:r w:rsidRPr="00626BA6">
        <w:rPr>
          <w:sz w:val="28"/>
          <w:szCs w:val="28"/>
        </w:rPr>
        <w:t>Президент РФ</w:t>
      </w:r>
      <w:r w:rsidRPr="00626BA6">
        <w:rPr>
          <w:sz w:val="28"/>
          <w:szCs w:val="28"/>
        </w:rPr>
        <w:footnoteReference w:customMarkFollows="1" w:id="4"/>
        <w:t>2;</w:t>
      </w:r>
    </w:p>
    <w:p w:rsidR="00DA5655" w:rsidRPr="00626BA6" w:rsidRDefault="00DA5655" w:rsidP="00626BA6">
      <w:pPr>
        <w:spacing w:line="360" w:lineRule="auto"/>
        <w:ind w:firstLine="709"/>
        <w:jc w:val="both"/>
        <w:rPr>
          <w:sz w:val="28"/>
          <w:szCs w:val="28"/>
        </w:rPr>
      </w:pPr>
      <w:r w:rsidRPr="00626BA6">
        <w:rPr>
          <w:sz w:val="28"/>
          <w:szCs w:val="28"/>
        </w:rPr>
        <w:t>Члены Совета Федерации и депутаты Государственной Думы РФ</w:t>
      </w:r>
      <w:r w:rsidRPr="00626BA6">
        <w:rPr>
          <w:sz w:val="28"/>
          <w:szCs w:val="28"/>
        </w:rPr>
        <w:footnoteReference w:customMarkFollows="1" w:id="5"/>
        <w:t>3;</w:t>
      </w:r>
    </w:p>
    <w:p w:rsidR="00DA5655" w:rsidRPr="00626BA6" w:rsidRDefault="00DA5655" w:rsidP="00626BA6">
      <w:pPr>
        <w:spacing w:line="360" w:lineRule="auto"/>
        <w:ind w:firstLine="709"/>
        <w:jc w:val="both"/>
        <w:rPr>
          <w:sz w:val="28"/>
          <w:szCs w:val="28"/>
        </w:rPr>
      </w:pPr>
      <w:r w:rsidRPr="00626BA6">
        <w:rPr>
          <w:sz w:val="28"/>
          <w:szCs w:val="28"/>
        </w:rPr>
        <w:t>судья Конституционного Суда РФ,</w:t>
      </w:r>
      <w:r w:rsidR="00626BA6">
        <w:rPr>
          <w:sz w:val="28"/>
          <w:szCs w:val="28"/>
        </w:rPr>
        <w:t xml:space="preserve"> </w:t>
      </w:r>
      <w:r w:rsidRPr="00626BA6">
        <w:rPr>
          <w:sz w:val="28"/>
          <w:szCs w:val="28"/>
        </w:rPr>
        <w:t>за исключением случаев, когда это предусмотрено Федеральным</w:t>
      </w:r>
      <w:r w:rsidR="00626BA6">
        <w:rPr>
          <w:sz w:val="28"/>
          <w:szCs w:val="28"/>
        </w:rPr>
        <w:t xml:space="preserve"> </w:t>
      </w:r>
      <w:r w:rsidRPr="00626BA6">
        <w:rPr>
          <w:sz w:val="28"/>
          <w:szCs w:val="28"/>
        </w:rPr>
        <w:t>законом</w:t>
      </w:r>
      <w:r w:rsidR="00626BA6">
        <w:rPr>
          <w:sz w:val="28"/>
          <w:szCs w:val="28"/>
        </w:rPr>
        <w:t xml:space="preserve"> </w:t>
      </w:r>
      <w:r w:rsidRPr="00626BA6">
        <w:rPr>
          <w:sz w:val="28"/>
          <w:szCs w:val="28"/>
        </w:rPr>
        <w:t>для</w:t>
      </w:r>
      <w:r w:rsidR="00626BA6">
        <w:rPr>
          <w:sz w:val="28"/>
          <w:szCs w:val="28"/>
        </w:rPr>
        <w:t xml:space="preserve"> </w:t>
      </w:r>
      <w:r w:rsidRPr="00626BA6">
        <w:rPr>
          <w:sz w:val="28"/>
          <w:szCs w:val="28"/>
        </w:rPr>
        <w:t>обеспечения безопасности других людей</w:t>
      </w:r>
      <w:r w:rsidRPr="00626BA6">
        <w:rPr>
          <w:sz w:val="28"/>
          <w:szCs w:val="28"/>
          <w:vertAlign w:val="superscript"/>
        </w:rPr>
        <w:footnoteReference w:customMarkFollows="1" w:id="6"/>
        <w:t>4</w:t>
      </w:r>
      <w:r w:rsidRPr="00626BA6">
        <w:rPr>
          <w:sz w:val="28"/>
          <w:szCs w:val="28"/>
        </w:rPr>
        <w:t>;</w:t>
      </w:r>
    </w:p>
    <w:p w:rsidR="00DA5655" w:rsidRPr="00626BA6" w:rsidRDefault="00DA5655" w:rsidP="00626BA6">
      <w:pPr>
        <w:spacing w:line="360" w:lineRule="auto"/>
        <w:ind w:firstLine="709"/>
        <w:jc w:val="both"/>
        <w:rPr>
          <w:sz w:val="28"/>
          <w:szCs w:val="28"/>
        </w:rPr>
      </w:pPr>
      <w:r w:rsidRPr="00626BA6">
        <w:rPr>
          <w:sz w:val="28"/>
          <w:szCs w:val="28"/>
        </w:rPr>
        <w:t>прокуроры и следователи органов прокуратуры,</w:t>
      </w:r>
      <w:r w:rsidR="00626BA6">
        <w:rPr>
          <w:sz w:val="28"/>
          <w:szCs w:val="28"/>
        </w:rPr>
        <w:t xml:space="preserve"> </w:t>
      </w:r>
      <w:r w:rsidRPr="00626BA6">
        <w:rPr>
          <w:sz w:val="28"/>
          <w:szCs w:val="28"/>
        </w:rPr>
        <w:t>за</w:t>
      </w:r>
      <w:r w:rsidR="00626BA6">
        <w:rPr>
          <w:sz w:val="28"/>
          <w:szCs w:val="28"/>
        </w:rPr>
        <w:t xml:space="preserve"> </w:t>
      </w:r>
      <w:r w:rsidRPr="00626BA6">
        <w:rPr>
          <w:sz w:val="28"/>
          <w:szCs w:val="28"/>
        </w:rPr>
        <w:t>исключением</w:t>
      </w:r>
      <w:r w:rsidR="00626BA6">
        <w:rPr>
          <w:sz w:val="28"/>
          <w:szCs w:val="28"/>
        </w:rPr>
        <w:t xml:space="preserve"> </w:t>
      </w:r>
      <w:r w:rsidRPr="00626BA6">
        <w:rPr>
          <w:sz w:val="28"/>
          <w:szCs w:val="28"/>
        </w:rPr>
        <w:t>случаев,</w:t>
      </w:r>
      <w:r w:rsidR="00626BA6">
        <w:rPr>
          <w:sz w:val="28"/>
          <w:szCs w:val="28"/>
        </w:rPr>
        <w:t xml:space="preserve"> </w:t>
      </w:r>
      <w:r w:rsidRPr="00626BA6">
        <w:rPr>
          <w:sz w:val="28"/>
          <w:szCs w:val="28"/>
        </w:rPr>
        <w:t>когда это предусмотрено</w:t>
      </w:r>
      <w:r w:rsidR="00626BA6">
        <w:rPr>
          <w:sz w:val="28"/>
          <w:szCs w:val="28"/>
        </w:rPr>
        <w:t xml:space="preserve"> </w:t>
      </w:r>
      <w:r w:rsidRPr="00626BA6">
        <w:rPr>
          <w:sz w:val="28"/>
          <w:szCs w:val="28"/>
        </w:rPr>
        <w:t>Федеральным</w:t>
      </w:r>
      <w:r w:rsidR="00626BA6">
        <w:rPr>
          <w:sz w:val="28"/>
          <w:szCs w:val="28"/>
        </w:rPr>
        <w:t xml:space="preserve"> </w:t>
      </w:r>
      <w:r w:rsidRPr="00626BA6">
        <w:rPr>
          <w:sz w:val="28"/>
          <w:szCs w:val="28"/>
        </w:rPr>
        <w:t>законом</w:t>
      </w:r>
      <w:r w:rsidR="00626BA6">
        <w:rPr>
          <w:sz w:val="28"/>
          <w:szCs w:val="28"/>
        </w:rPr>
        <w:t xml:space="preserve"> </w:t>
      </w:r>
      <w:r w:rsidRPr="00626BA6">
        <w:rPr>
          <w:sz w:val="28"/>
          <w:szCs w:val="28"/>
        </w:rPr>
        <w:t>для обеспечения безопасности других лиц, а также при задержании, при совершении преступления</w:t>
      </w:r>
      <w:r w:rsidRPr="00626BA6">
        <w:rPr>
          <w:sz w:val="28"/>
          <w:szCs w:val="28"/>
          <w:vertAlign w:val="superscript"/>
        </w:rPr>
        <w:footnoteReference w:customMarkFollows="1" w:id="7"/>
        <w:t>5</w:t>
      </w:r>
      <w:r w:rsidRPr="00626BA6">
        <w:rPr>
          <w:sz w:val="28"/>
          <w:szCs w:val="28"/>
        </w:rPr>
        <w:t>;</w:t>
      </w:r>
    </w:p>
    <w:p w:rsidR="00DA5655" w:rsidRPr="00626BA6" w:rsidRDefault="00DA5655" w:rsidP="00626BA6">
      <w:pPr>
        <w:spacing w:line="360" w:lineRule="auto"/>
        <w:ind w:firstLine="709"/>
        <w:jc w:val="both"/>
        <w:rPr>
          <w:sz w:val="28"/>
          <w:szCs w:val="28"/>
        </w:rPr>
      </w:pPr>
      <w:r w:rsidRPr="00626BA6">
        <w:rPr>
          <w:sz w:val="28"/>
          <w:szCs w:val="28"/>
        </w:rPr>
        <w:t>судьи РФ, за исключением случаев проведения личного досмотра в связи с производством по уголовному делу в отношении судьи</w:t>
      </w:r>
      <w:r w:rsidRPr="00626BA6">
        <w:rPr>
          <w:sz w:val="28"/>
          <w:szCs w:val="28"/>
          <w:vertAlign w:val="superscript"/>
        </w:rPr>
        <w:footnoteReference w:customMarkFollows="1" w:id="8"/>
        <w:t>1</w:t>
      </w:r>
      <w:r w:rsidRPr="00626BA6">
        <w:rPr>
          <w:sz w:val="28"/>
          <w:szCs w:val="28"/>
        </w:rPr>
        <w:t>;</w:t>
      </w:r>
    </w:p>
    <w:p w:rsidR="00DA5655" w:rsidRPr="00626BA6" w:rsidRDefault="00DA5655" w:rsidP="00626BA6">
      <w:pPr>
        <w:spacing w:line="360" w:lineRule="auto"/>
        <w:ind w:firstLine="709"/>
        <w:jc w:val="both"/>
        <w:rPr>
          <w:sz w:val="28"/>
          <w:szCs w:val="28"/>
        </w:rPr>
      </w:pPr>
      <w:r w:rsidRPr="00626BA6">
        <w:rPr>
          <w:sz w:val="28"/>
          <w:szCs w:val="28"/>
        </w:rPr>
        <w:t>сотрудники органов Федеральной службы</w:t>
      </w:r>
      <w:r w:rsidR="00626BA6">
        <w:rPr>
          <w:sz w:val="28"/>
          <w:szCs w:val="28"/>
        </w:rPr>
        <w:t xml:space="preserve"> </w:t>
      </w:r>
      <w:r w:rsidRPr="00626BA6">
        <w:rPr>
          <w:sz w:val="28"/>
          <w:szCs w:val="28"/>
        </w:rPr>
        <w:t>безопасности при исполнении ими</w:t>
      </w:r>
      <w:r w:rsidR="00626BA6">
        <w:rPr>
          <w:sz w:val="28"/>
          <w:szCs w:val="28"/>
        </w:rPr>
        <w:t xml:space="preserve"> </w:t>
      </w:r>
      <w:r w:rsidRPr="00626BA6">
        <w:rPr>
          <w:sz w:val="28"/>
          <w:szCs w:val="28"/>
        </w:rPr>
        <w:t>служебных обязанностей</w:t>
      </w:r>
      <w:r w:rsidRPr="00626BA6">
        <w:rPr>
          <w:sz w:val="28"/>
          <w:szCs w:val="28"/>
          <w:vertAlign w:val="superscript"/>
        </w:rPr>
        <w:footnoteReference w:customMarkFollows="1" w:id="9"/>
        <w:t>2</w:t>
      </w:r>
      <w:r w:rsidRPr="00626BA6">
        <w:rPr>
          <w:sz w:val="28"/>
          <w:szCs w:val="28"/>
        </w:rPr>
        <w:t>;</w:t>
      </w:r>
    </w:p>
    <w:p w:rsidR="00DA5655" w:rsidRPr="00626BA6" w:rsidRDefault="00DA5655" w:rsidP="00626BA6">
      <w:pPr>
        <w:spacing w:line="360" w:lineRule="auto"/>
        <w:ind w:firstLine="709"/>
        <w:jc w:val="both"/>
        <w:rPr>
          <w:sz w:val="28"/>
          <w:szCs w:val="28"/>
        </w:rPr>
      </w:pPr>
      <w:r w:rsidRPr="00626BA6">
        <w:rPr>
          <w:sz w:val="28"/>
          <w:szCs w:val="28"/>
        </w:rPr>
        <w:t>сотрудники</w:t>
      </w:r>
      <w:r w:rsidR="00626BA6">
        <w:rPr>
          <w:sz w:val="28"/>
          <w:szCs w:val="28"/>
        </w:rPr>
        <w:t xml:space="preserve"> </w:t>
      </w:r>
      <w:r w:rsidRPr="00626BA6">
        <w:rPr>
          <w:sz w:val="28"/>
          <w:szCs w:val="28"/>
        </w:rPr>
        <w:t>федеральных</w:t>
      </w:r>
      <w:r w:rsidR="00626BA6">
        <w:rPr>
          <w:sz w:val="28"/>
          <w:szCs w:val="28"/>
        </w:rPr>
        <w:t xml:space="preserve"> </w:t>
      </w:r>
      <w:r w:rsidRPr="00626BA6">
        <w:rPr>
          <w:sz w:val="28"/>
          <w:szCs w:val="28"/>
        </w:rPr>
        <w:t>органов государственной охраны при исполнении ими служебных обязанностей;</w:t>
      </w:r>
    </w:p>
    <w:p w:rsidR="00DA5655" w:rsidRPr="00626BA6" w:rsidRDefault="00DA5655" w:rsidP="00626BA6">
      <w:pPr>
        <w:spacing w:line="360" w:lineRule="auto"/>
        <w:ind w:firstLine="709"/>
        <w:jc w:val="both"/>
        <w:rPr>
          <w:sz w:val="28"/>
          <w:szCs w:val="28"/>
        </w:rPr>
      </w:pPr>
      <w:r w:rsidRPr="00626BA6">
        <w:rPr>
          <w:sz w:val="28"/>
          <w:szCs w:val="28"/>
        </w:rPr>
        <w:t>лицо,</w:t>
      </w:r>
      <w:r w:rsidR="00626BA6">
        <w:rPr>
          <w:sz w:val="28"/>
          <w:szCs w:val="28"/>
        </w:rPr>
        <w:t xml:space="preserve"> </w:t>
      </w:r>
      <w:r w:rsidRPr="00626BA6">
        <w:rPr>
          <w:sz w:val="28"/>
          <w:szCs w:val="28"/>
        </w:rPr>
        <w:t>обладающее иммунитетом</w:t>
      </w:r>
      <w:r w:rsidR="00626BA6">
        <w:rPr>
          <w:sz w:val="28"/>
          <w:szCs w:val="28"/>
        </w:rPr>
        <w:t xml:space="preserve"> </w:t>
      </w:r>
      <w:r w:rsidRPr="00626BA6">
        <w:rPr>
          <w:sz w:val="28"/>
          <w:szCs w:val="28"/>
        </w:rPr>
        <w:t>на</w:t>
      </w:r>
      <w:r w:rsidR="00626BA6">
        <w:rPr>
          <w:sz w:val="28"/>
          <w:szCs w:val="28"/>
        </w:rPr>
        <w:t xml:space="preserve"> </w:t>
      </w:r>
      <w:r w:rsidRPr="00626BA6">
        <w:rPr>
          <w:sz w:val="28"/>
          <w:szCs w:val="28"/>
        </w:rPr>
        <w:t>территории РФ в соответствии с Венской конвенцией о дипломатических отношениях 1961 года;</w:t>
      </w:r>
    </w:p>
    <w:p w:rsidR="00DA5655" w:rsidRPr="00626BA6" w:rsidRDefault="00DA5655" w:rsidP="00626BA6">
      <w:pPr>
        <w:spacing w:line="360" w:lineRule="auto"/>
        <w:ind w:firstLine="709"/>
        <w:jc w:val="both"/>
        <w:rPr>
          <w:sz w:val="28"/>
          <w:szCs w:val="28"/>
        </w:rPr>
      </w:pPr>
      <w:r w:rsidRPr="00626BA6">
        <w:rPr>
          <w:sz w:val="28"/>
          <w:szCs w:val="28"/>
        </w:rPr>
        <w:t>а также иные лица, освобождённые от проведения личного досмотра в соответствии</w:t>
      </w:r>
      <w:r w:rsidR="00626BA6">
        <w:rPr>
          <w:sz w:val="28"/>
          <w:szCs w:val="28"/>
        </w:rPr>
        <w:t xml:space="preserve"> </w:t>
      </w:r>
      <w:r w:rsidRPr="00626BA6">
        <w:rPr>
          <w:sz w:val="28"/>
          <w:szCs w:val="28"/>
        </w:rPr>
        <w:t>с</w:t>
      </w:r>
      <w:r w:rsidR="00626BA6">
        <w:rPr>
          <w:sz w:val="28"/>
          <w:szCs w:val="28"/>
        </w:rPr>
        <w:t xml:space="preserve"> </w:t>
      </w:r>
      <w:r w:rsidRPr="00626BA6">
        <w:rPr>
          <w:sz w:val="28"/>
          <w:szCs w:val="28"/>
        </w:rPr>
        <w:t>актами законодательства РФ и международными договорами .</w:t>
      </w:r>
    </w:p>
    <w:p w:rsidR="00DA5655" w:rsidRPr="00626BA6" w:rsidRDefault="00DA5655" w:rsidP="00626BA6">
      <w:pPr>
        <w:spacing w:line="360" w:lineRule="auto"/>
        <w:ind w:firstLine="709"/>
        <w:jc w:val="both"/>
        <w:rPr>
          <w:sz w:val="28"/>
          <w:szCs w:val="28"/>
        </w:rPr>
      </w:pPr>
      <w:r w:rsidRPr="00626BA6">
        <w:rPr>
          <w:sz w:val="28"/>
          <w:szCs w:val="28"/>
        </w:rPr>
        <w:t>Личный досмотр</w:t>
      </w:r>
      <w:r w:rsidR="00626BA6">
        <w:rPr>
          <w:sz w:val="28"/>
          <w:szCs w:val="28"/>
        </w:rPr>
        <w:t xml:space="preserve"> </w:t>
      </w:r>
      <w:r w:rsidRPr="00626BA6">
        <w:rPr>
          <w:sz w:val="28"/>
          <w:szCs w:val="28"/>
        </w:rPr>
        <w:t>может быть проведён при наличии достаточных оснований полагать,</w:t>
      </w:r>
      <w:r w:rsidR="00626BA6">
        <w:rPr>
          <w:sz w:val="28"/>
          <w:szCs w:val="28"/>
        </w:rPr>
        <w:t xml:space="preserve"> </w:t>
      </w:r>
      <w:r w:rsidRPr="00626BA6">
        <w:rPr>
          <w:sz w:val="28"/>
          <w:szCs w:val="28"/>
        </w:rPr>
        <w:t>что физическое лицо,</w:t>
      </w:r>
      <w:r w:rsidR="00626BA6">
        <w:rPr>
          <w:sz w:val="28"/>
          <w:szCs w:val="28"/>
        </w:rPr>
        <w:t xml:space="preserve"> </w:t>
      </w:r>
      <w:r w:rsidRPr="00626BA6">
        <w:rPr>
          <w:sz w:val="28"/>
          <w:szCs w:val="28"/>
        </w:rPr>
        <w:t>следующее через таможенную</w:t>
      </w:r>
      <w:r w:rsidR="00626BA6">
        <w:rPr>
          <w:sz w:val="28"/>
          <w:szCs w:val="28"/>
        </w:rPr>
        <w:t xml:space="preserve"> </w:t>
      </w:r>
      <w:r w:rsidRPr="00626BA6">
        <w:rPr>
          <w:sz w:val="28"/>
          <w:szCs w:val="28"/>
        </w:rPr>
        <w:t>границу</w:t>
      </w:r>
      <w:r w:rsidR="00626BA6">
        <w:rPr>
          <w:sz w:val="28"/>
          <w:szCs w:val="28"/>
        </w:rPr>
        <w:t xml:space="preserve"> </w:t>
      </w:r>
      <w:r w:rsidRPr="00626BA6">
        <w:rPr>
          <w:sz w:val="28"/>
          <w:szCs w:val="28"/>
        </w:rPr>
        <w:t>РФ, либо находящееся</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транзитной зоне аэропорта,</w:t>
      </w:r>
      <w:r w:rsidR="00626BA6">
        <w:rPr>
          <w:sz w:val="28"/>
          <w:szCs w:val="28"/>
        </w:rPr>
        <w:t xml:space="preserve"> </w:t>
      </w:r>
      <w:r w:rsidRPr="00626BA6">
        <w:rPr>
          <w:sz w:val="28"/>
          <w:szCs w:val="28"/>
        </w:rPr>
        <w:t>открытого для международного сообщения или в зоне таможенного контроля,</w:t>
      </w:r>
      <w:r w:rsidR="00626BA6">
        <w:rPr>
          <w:sz w:val="28"/>
          <w:szCs w:val="28"/>
        </w:rPr>
        <w:t xml:space="preserve"> </w:t>
      </w:r>
      <w:r w:rsidRPr="00626BA6">
        <w:rPr>
          <w:sz w:val="28"/>
          <w:szCs w:val="28"/>
        </w:rPr>
        <w:t>скрывает при себе и не выдаёт товары, являющиеся объектами нарушения законодательства РФ или международного договора РФ,</w:t>
      </w:r>
      <w:r w:rsidR="00626BA6">
        <w:rPr>
          <w:sz w:val="28"/>
          <w:szCs w:val="28"/>
        </w:rPr>
        <w:t xml:space="preserve"> </w:t>
      </w:r>
      <w:r w:rsidRPr="00626BA6">
        <w:rPr>
          <w:sz w:val="28"/>
          <w:szCs w:val="28"/>
        </w:rPr>
        <w:t>контроль за исполнением которых возложен на таможенные</w:t>
      </w:r>
      <w:r w:rsidR="00626BA6">
        <w:rPr>
          <w:sz w:val="28"/>
          <w:szCs w:val="28"/>
        </w:rPr>
        <w:t xml:space="preserve"> </w:t>
      </w:r>
      <w:r w:rsidRPr="00626BA6">
        <w:rPr>
          <w:sz w:val="28"/>
          <w:szCs w:val="28"/>
        </w:rPr>
        <w:t>органы РФ. Такими</w:t>
      </w:r>
      <w:r w:rsidR="00626BA6">
        <w:rPr>
          <w:sz w:val="28"/>
          <w:szCs w:val="28"/>
        </w:rPr>
        <w:t xml:space="preserve"> </w:t>
      </w:r>
      <w:r w:rsidRPr="00626BA6">
        <w:rPr>
          <w:sz w:val="28"/>
          <w:szCs w:val="28"/>
        </w:rPr>
        <w:t>основаниями</w:t>
      </w:r>
      <w:r w:rsidR="00626BA6">
        <w:rPr>
          <w:sz w:val="28"/>
          <w:szCs w:val="28"/>
        </w:rPr>
        <w:t xml:space="preserve"> </w:t>
      </w:r>
      <w:r w:rsidRPr="00626BA6">
        <w:rPr>
          <w:sz w:val="28"/>
          <w:szCs w:val="28"/>
        </w:rPr>
        <w:t>считаются соответствующие сведения,</w:t>
      </w:r>
      <w:r w:rsidR="00626BA6">
        <w:rPr>
          <w:sz w:val="28"/>
          <w:szCs w:val="28"/>
        </w:rPr>
        <w:t xml:space="preserve"> </w:t>
      </w:r>
      <w:r w:rsidRPr="00626BA6">
        <w:rPr>
          <w:sz w:val="28"/>
          <w:szCs w:val="28"/>
        </w:rPr>
        <w:t>содержащиеся в заявлениях, и сообщениях российских и иностранных лиц,</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материалах,</w:t>
      </w:r>
      <w:r w:rsidR="00626BA6">
        <w:rPr>
          <w:sz w:val="28"/>
          <w:szCs w:val="28"/>
        </w:rPr>
        <w:t xml:space="preserve"> </w:t>
      </w:r>
      <w:r w:rsidRPr="00626BA6">
        <w:rPr>
          <w:sz w:val="28"/>
          <w:szCs w:val="28"/>
        </w:rPr>
        <w:t>поступивших от</w:t>
      </w:r>
      <w:r w:rsidR="00626BA6">
        <w:rPr>
          <w:sz w:val="28"/>
          <w:szCs w:val="28"/>
        </w:rPr>
        <w:t xml:space="preserve"> </w:t>
      </w:r>
      <w:r w:rsidRPr="00626BA6">
        <w:rPr>
          <w:sz w:val="28"/>
          <w:szCs w:val="28"/>
        </w:rPr>
        <w:t>других таможенных органов РФ,</w:t>
      </w:r>
      <w:r w:rsidR="00626BA6">
        <w:rPr>
          <w:sz w:val="28"/>
          <w:szCs w:val="28"/>
        </w:rPr>
        <w:t xml:space="preserve"> </w:t>
      </w:r>
      <w:r w:rsidRPr="00626BA6">
        <w:rPr>
          <w:sz w:val="28"/>
          <w:szCs w:val="28"/>
        </w:rPr>
        <w:t>а также непосредственное обнаружение должностными лицами таможенного органа любых признаков, прямо или косвенно указывающих на то, что физическое лицо скрывает и не выдаёт товары.</w:t>
      </w:r>
    </w:p>
    <w:p w:rsidR="00DA5655" w:rsidRPr="00626BA6" w:rsidRDefault="00DA5655" w:rsidP="00626BA6">
      <w:pPr>
        <w:spacing w:line="360" w:lineRule="auto"/>
        <w:ind w:firstLine="709"/>
        <w:jc w:val="both"/>
        <w:rPr>
          <w:sz w:val="28"/>
          <w:szCs w:val="28"/>
        </w:rPr>
      </w:pPr>
      <w:r w:rsidRPr="00626BA6">
        <w:rPr>
          <w:sz w:val="28"/>
          <w:szCs w:val="28"/>
        </w:rPr>
        <w:t>Решение о проведении личного досмотра определённого физического</w:t>
      </w:r>
      <w:r w:rsidR="00626BA6">
        <w:rPr>
          <w:sz w:val="28"/>
          <w:szCs w:val="28"/>
        </w:rPr>
        <w:t xml:space="preserve"> </w:t>
      </w:r>
      <w:r w:rsidRPr="00626BA6">
        <w:rPr>
          <w:sz w:val="28"/>
          <w:szCs w:val="28"/>
        </w:rPr>
        <w:t>лица принимается начальником таможенного органа или лицами,</w:t>
      </w:r>
      <w:r w:rsidR="00626BA6">
        <w:rPr>
          <w:sz w:val="28"/>
          <w:szCs w:val="28"/>
        </w:rPr>
        <w:t xml:space="preserve"> </w:t>
      </w:r>
      <w:r w:rsidRPr="00626BA6">
        <w:rPr>
          <w:sz w:val="28"/>
          <w:szCs w:val="28"/>
        </w:rPr>
        <w:t>его замещающими, и оно оформляется письменно,</w:t>
      </w:r>
      <w:r w:rsidR="00626BA6">
        <w:rPr>
          <w:sz w:val="28"/>
          <w:szCs w:val="28"/>
        </w:rPr>
        <w:t xml:space="preserve"> </w:t>
      </w:r>
      <w:r w:rsidRPr="00626BA6">
        <w:rPr>
          <w:sz w:val="28"/>
          <w:szCs w:val="28"/>
        </w:rPr>
        <w:t>путём наложения резолюции на таможенную</w:t>
      </w:r>
      <w:r w:rsidR="00626BA6">
        <w:rPr>
          <w:sz w:val="28"/>
          <w:szCs w:val="28"/>
        </w:rPr>
        <w:t xml:space="preserve"> </w:t>
      </w:r>
      <w:r w:rsidRPr="00626BA6">
        <w:rPr>
          <w:sz w:val="28"/>
          <w:szCs w:val="28"/>
        </w:rPr>
        <w:t>декларацию, поданной физическим лицом,</w:t>
      </w:r>
      <w:r w:rsidR="00626BA6">
        <w:rPr>
          <w:sz w:val="28"/>
          <w:szCs w:val="28"/>
        </w:rPr>
        <w:t xml:space="preserve"> </w:t>
      </w:r>
      <w:r w:rsidRPr="00626BA6">
        <w:rPr>
          <w:sz w:val="28"/>
          <w:szCs w:val="28"/>
        </w:rPr>
        <w:t>либо на рапорте должностного лица таможенного органа,</w:t>
      </w:r>
      <w:r w:rsidR="00626BA6">
        <w:rPr>
          <w:sz w:val="28"/>
          <w:szCs w:val="28"/>
        </w:rPr>
        <w:t xml:space="preserve"> </w:t>
      </w:r>
      <w:r w:rsidRPr="00626BA6">
        <w:rPr>
          <w:sz w:val="28"/>
          <w:szCs w:val="28"/>
        </w:rPr>
        <w:t>либо оформляется отдельным актом.</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решении</w:t>
      </w:r>
      <w:r w:rsidR="00626BA6">
        <w:rPr>
          <w:sz w:val="28"/>
          <w:szCs w:val="28"/>
        </w:rPr>
        <w:t xml:space="preserve"> </w:t>
      </w:r>
      <w:r w:rsidRPr="00626BA6">
        <w:rPr>
          <w:sz w:val="28"/>
          <w:szCs w:val="28"/>
        </w:rPr>
        <w:t>должно</w:t>
      </w:r>
      <w:r w:rsidR="00626BA6">
        <w:rPr>
          <w:sz w:val="28"/>
          <w:szCs w:val="28"/>
        </w:rPr>
        <w:t xml:space="preserve"> </w:t>
      </w:r>
      <w:r w:rsidRPr="00626BA6">
        <w:rPr>
          <w:sz w:val="28"/>
          <w:szCs w:val="28"/>
        </w:rPr>
        <w:t>быть указано конкретное</w:t>
      </w:r>
      <w:r w:rsidR="00626BA6">
        <w:rPr>
          <w:sz w:val="28"/>
          <w:szCs w:val="28"/>
        </w:rPr>
        <w:t xml:space="preserve"> </w:t>
      </w:r>
      <w:r w:rsidRPr="00626BA6">
        <w:rPr>
          <w:sz w:val="28"/>
          <w:szCs w:val="28"/>
        </w:rPr>
        <w:t>должностное</w:t>
      </w:r>
      <w:r w:rsidR="00626BA6">
        <w:rPr>
          <w:sz w:val="28"/>
          <w:szCs w:val="28"/>
        </w:rPr>
        <w:t xml:space="preserve"> </w:t>
      </w:r>
      <w:r w:rsidRPr="00626BA6">
        <w:rPr>
          <w:sz w:val="28"/>
          <w:szCs w:val="28"/>
        </w:rPr>
        <w:t>лицо</w:t>
      </w:r>
      <w:r w:rsidR="00626BA6">
        <w:rPr>
          <w:sz w:val="28"/>
          <w:szCs w:val="28"/>
        </w:rPr>
        <w:t xml:space="preserve"> </w:t>
      </w:r>
      <w:r w:rsidRPr="00626BA6">
        <w:rPr>
          <w:sz w:val="28"/>
          <w:szCs w:val="28"/>
        </w:rPr>
        <w:t>таможенного органа,</w:t>
      </w:r>
      <w:r w:rsidR="00626BA6">
        <w:rPr>
          <w:sz w:val="28"/>
          <w:szCs w:val="28"/>
        </w:rPr>
        <w:t xml:space="preserve"> </w:t>
      </w:r>
      <w:r w:rsidRPr="00626BA6">
        <w:rPr>
          <w:sz w:val="28"/>
          <w:szCs w:val="28"/>
        </w:rPr>
        <w:t>которому поручено проведение личного досмотра.</w:t>
      </w:r>
      <w:r w:rsidR="00626BA6">
        <w:rPr>
          <w:sz w:val="28"/>
          <w:szCs w:val="28"/>
        </w:rPr>
        <w:t xml:space="preserve"> </w:t>
      </w:r>
      <w:r w:rsidRPr="00626BA6">
        <w:rPr>
          <w:sz w:val="28"/>
          <w:szCs w:val="28"/>
        </w:rPr>
        <w:t>Личный досмотр проводится при участии понятых, а при необходимости специалистов,</w:t>
      </w:r>
      <w:r w:rsidR="00626BA6">
        <w:rPr>
          <w:sz w:val="28"/>
          <w:szCs w:val="28"/>
        </w:rPr>
        <w:t xml:space="preserve"> </w:t>
      </w:r>
      <w:r w:rsidRPr="00626BA6">
        <w:rPr>
          <w:sz w:val="28"/>
          <w:szCs w:val="28"/>
        </w:rPr>
        <w:t>в том числе переводчика и медицинского работника. Присутствие при личном досмотре лиц,</w:t>
      </w:r>
      <w:r w:rsidR="00626BA6">
        <w:rPr>
          <w:sz w:val="28"/>
          <w:szCs w:val="28"/>
        </w:rPr>
        <w:t xml:space="preserve"> </w:t>
      </w:r>
      <w:r w:rsidRPr="00626BA6">
        <w:rPr>
          <w:sz w:val="28"/>
          <w:szCs w:val="28"/>
        </w:rPr>
        <w:t>не</w:t>
      </w:r>
      <w:r w:rsidR="00626BA6">
        <w:rPr>
          <w:sz w:val="28"/>
          <w:szCs w:val="28"/>
        </w:rPr>
        <w:t xml:space="preserve"> </w:t>
      </w:r>
      <w:r w:rsidRPr="00626BA6">
        <w:rPr>
          <w:sz w:val="28"/>
          <w:szCs w:val="28"/>
        </w:rPr>
        <w:t>участвующих</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нём</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не имеющих к нему отношения запрещается. Лица. участвующие в личном досмотре, должны быть совершеннолетними,</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за исключением</w:t>
      </w:r>
      <w:r w:rsidR="00626BA6">
        <w:rPr>
          <w:sz w:val="28"/>
          <w:szCs w:val="28"/>
        </w:rPr>
        <w:t xml:space="preserve"> </w:t>
      </w:r>
      <w:r w:rsidRPr="00626BA6">
        <w:rPr>
          <w:sz w:val="28"/>
          <w:szCs w:val="28"/>
        </w:rPr>
        <w:t>медицинского</w:t>
      </w:r>
      <w:r w:rsidR="00626BA6">
        <w:rPr>
          <w:sz w:val="28"/>
          <w:szCs w:val="28"/>
        </w:rPr>
        <w:t xml:space="preserve"> </w:t>
      </w:r>
      <w:r w:rsidRPr="00626BA6">
        <w:rPr>
          <w:sz w:val="28"/>
          <w:szCs w:val="28"/>
        </w:rPr>
        <w:t>работника, одного пола с досматриваемым лицом.</w:t>
      </w:r>
      <w:r w:rsidR="00626BA6">
        <w:rPr>
          <w:sz w:val="28"/>
          <w:szCs w:val="28"/>
        </w:rPr>
        <w:t xml:space="preserve"> </w:t>
      </w:r>
      <w:r w:rsidRPr="00626BA6">
        <w:rPr>
          <w:sz w:val="28"/>
          <w:szCs w:val="28"/>
        </w:rPr>
        <w:t>Обследование тела досматриваемого лица осуществляется только медицинским работником. Личный досмотр должен проводиться в</w:t>
      </w:r>
      <w:r w:rsidR="00626BA6">
        <w:rPr>
          <w:sz w:val="28"/>
          <w:szCs w:val="28"/>
        </w:rPr>
        <w:t xml:space="preserve"> </w:t>
      </w:r>
      <w:r w:rsidRPr="00626BA6">
        <w:rPr>
          <w:sz w:val="28"/>
          <w:szCs w:val="28"/>
        </w:rPr>
        <w:t>корректной форме,</w:t>
      </w:r>
      <w:r w:rsidR="00626BA6">
        <w:rPr>
          <w:sz w:val="28"/>
          <w:szCs w:val="28"/>
        </w:rPr>
        <w:t xml:space="preserve"> </w:t>
      </w:r>
      <w:r w:rsidRPr="00626BA6">
        <w:rPr>
          <w:sz w:val="28"/>
          <w:szCs w:val="28"/>
        </w:rPr>
        <w:t>исключающей унижение личного достоинства и причинение непоправимого вреда</w:t>
      </w:r>
      <w:r w:rsidR="00626BA6">
        <w:rPr>
          <w:sz w:val="28"/>
          <w:szCs w:val="28"/>
        </w:rPr>
        <w:t xml:space="preserve"> </w:t>
      </w:r>
      <w:r w:rsidRPr="00626BA6">
        <w:rPr>
          <w:sz w:val="28"/>
          <w:szCs w:val="28"/>
        </w:rPr>
        <w:t>здоровью</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имуществу</w:t>
      </w:r>
      <w:r w:rsidR="00626BA6">
        <w:rPr>
          <w:sz w:val="28"/>
          <w:szCs w:val="28"/>
        </w:rPr>
        <w:t xml:space="preserve"> </w:t>
      </w:r>
      <w:r w:rsidRPr="00626BA6">
        <w:rPr>
          <w:sz w:val="28"/>
          <w:szCs w:val="28"/>
        </w:rPr>
        <w:t>досматриваемого</w:t>
      </w:r>
      <w:r w:rsidR="00626BA6">
        <w:rPr>
          <w:sz w:val="28"/>
          <w:szCs w:val="28"/>
        </w:rPr>
        <w:t xml:space="preserve"> </w:t>
      </w:r>
      <w:r w:rsidRPr="00626BA6">
        <w:rPr>
          <w:sz w:val="28"/>
          <w:szCs w:val="28"/>
        </w:rPr>
        <w:t>лица</w:t>
      </w:r>
      <w:r w:rsidR="00626BA6">
        <w:rPr>
          <w:sz w:val="28"/>
          <w:szCs w:val="28"/>
        </w:rPr>
        <w:t xml:space="preserve"> </w:t>
      </w:r>
      <w:r w:rsidRPr="00626BA6">
        <w:rPr>
          <w:sz w:val="28"/>
          <w:szCs w:val="28"/>
        </w:rPr>
        <w:t>в пределах, необходимых для обнаружения скрытых физическим лицом при себе товаров.</w:t>
      </w:r>
    </w:p>
    <w:p w:rsidR="00DA5655" w:rsidRPr="00626BA6" w:rsidRDefault="00DA5655" w:rsidP="00626BA6">
      <w:pPr>
        <w:spacing w:line="360" w:lineRule="auto"/>
        <w:ind w:firstLine="709"/>
        <w:jc w:val="both"/>
        <w:rPr>
          <w:sz w:val="28"/>
          <w:szCs w:val="28"/>
        </w:rPr>
      </w:pPr>
      <w:r w:rsidRPr="00626BA6">
        <w:rPr>
          <w:sz w:val="28"/>
          <w:szCs w:val="28"/>
        </w:rPr>
        <w:t>Вред, причинённый</w:t>
      </w:r>
      <w:r w:rsidR="00626BA6">
        <w:rPr>
          <w:sz w:val="28"/>
          <w:szCs w:val="28"/>
        </w:rPr>
        <w:t xml:space="preserve"> </w:t>
      </w:r>
      <w:r w:rsidRPr="00626BA6">
        <w:rPr>
          <w:sz w:val="28"/>
          <w:szCs w:val="28"/>
        </w:rPr>
        <w:t>имуществу</w:t>
      </w:r>
      <w:r w:rsidR="00626BA6">
        <w:rPr>
          <w:sz w:val="28"/>
          <w:szCs w:val="28"/>
        </w:rPr>
        <w:t xml:space="preserve"> </w:t>
      </w:r>
      <w:r w:rsidRPr="00626BA6">
        <w:rPr>
          <w:sz w:val="28"/>
          <w:szCs w:val="28"/>
        </w:rPr>
        <w:t>досматриваемого лица неправомерными действиями должностных лиц,</w:t>
      </w:r>
      <w:r w:rsidR="00626BA6">
        <w:rPr>
          <w:sz w:val="28"/>
          <w:szCs w:val="28"/>
        </w:rPr>
        <w:t xml:space="preserve"> </w:t>
      </w:r>
      <w:r w:rsidRPr="00626BA6">
        <w:rPr>
          <w:sz w:val="28"/>
          <w:szCs w:val="28"/>
        </w:rPr>
        <w:t>таможенных органов,</w:t>
      </w:r>
      <w:r w:rsidR="00626BA6">
        <w:rPr>
          <w:sz w:val="28"/>
          <w:szCs w:val="28"/>
        </w:rPr>
        <w:t xml:space="preserve"> </w:t>
      </w:r>
      <w:r w:rsidRPr="00626BA6">
        <w:rPr>
          <w:sz w:val="28"/>
          <w:szCs w:val="28"/>
        </w:rPr>
        <w:t>проводивших</w:t>
      </w:r>
      <w:r w:rsidR="00626BA6">
        <w:rPr>
          <w:sz w:val="28"/>
          <w:szCs w:val="28"/>
        </w:rPr>
        <w:t xml:space="preserve"> </w:t>
      </w:r>
      <w:r w:rsidRPr="00626BA6">
        <w:rPr>
          <w:sz w:val="28"/>
          <w:szCs w:val="28"/>
        </w:rPr>
        <w:t>личный</w:t>
      </w:r>
      <w:r w:rsidR="00626BA6">
        <w:rPr>
          <w:sz w:val="28"/>
          <w:szCs w:val="28"/>
        </w:rPr>
        <w:t xml:space="preserve"> </w:t>
      </w:r>
      <w:r w:rsidRPr="00626BA6">
        <w:rPr>
          <w:sz w:val="28"/>
          <w:szCs w:val="28"/>
        </w:rPr>
        <w:t>досмотр, возмещается в соответствии с законодательством РФ.</w:t>
      </w:r>
    </w:p>
    <w:p w:rsidR="00DA5655" w:rsidRPr="00626BA6" w:rsidRDefault="00DA5655" w:rsidP="00626BA6">
      <w:pPr>
        <w:spacing w:line="360" w:lineRule="auto"/>
        <w:ind w:firstLine="709"/>
        <w:jc w:val="both"/>
        <w:rPr>
          <w:sz w:val="28"/>
          <w:szCs w:val="28"/>
        </w:rPr>
      </w:pPr>
      <w:r w:rsidRPr="00626BA6">
        <w:rPr>
          <w:sz w:val="28"/>
          <w:szCs w:val="28"/>
        </w:rPr>
        <w:t>По результатам личного досмотра</w:t>
      </w:r>
      <w:r w:rsidR="00626BA6">
        <w:rPr>
          <w:sz w:val="28"/>
          <w:szCs w:val="28"/>
        </w:rPr>
        <w:t xml:space="preserve"> </w:t>
      </w:r>
      <w:r w:rsidRPr="00626BA6">
        <w:rPr>
          <w:sz w:val="28"/>
          <w:szCs w:val="28"/>
        </w:rPr>
        <w:t>может</w:t>
      </w:r>
      <w:r w:rsidR="00626BA6">
        <w:rPr>
          <w:sz w:val="28"/>
          <w:szCs w:val="28"/>
        </w:rPr>
        <w:t xml:space="preserve"> </w:t>
      </w:r>
      <w:r w:rsidRPr="00626BA6">
        <w:rPr>
          <w:sz w:val="28"/>
          <w:szCs w:val="28"/>
        </w:rPr>
        <w:t>быть</w:t>
      </w:r>
      <w:r w:rsidR="00626BA6">
        <w:rPr>
          <w:sz w:val="28"/>
          <w:szCs w:val="28"/>
        </w:rPr>
        <w:t xml:space="preserve"> </w:t>
      </w:r>
      <w:r w:rsidRPr="00626BA6">
        <w:rPr>
          <w:sz w:val="28"/>
          <w:szCs w:val="28"/>
        </w:rPr>
        <w:t>возбуждено</w:t>
      </w:r>
      <w:r w:rsidR="00626BA6">
        <w:rPr>
          <w:sz w:val="28"/>
          <w:szCs w:val="28"/>
        </w:rPr>
        <w:t xml:space="preserve"> </w:t>
      </w:r>
      <w:r w:rsidRPr="00626BA6">
        <w:rPr>
          <w:sz w:val="28"/>
          <w:szCs w:val="28"/>
        </w:rPr>
        <w:t>уголовное дело или заведено дело о нарушении таможенных правил.</w:t>
      </w:r>
      <w:r w:rsidR="00626BA6">
        <w:rPr>
          <w:sz w:val="28"/>
          <w:szCs w:val="28"/>
        </w:rPr>
        <w:t xml:space="preserve"> </w:t>
      </w:r>
      <w:r w:rsidRPr="00626BA6">
        <w:rPr>
          <w:sz w:val="28"/>
          <w:szCs w:val="28"/>
        </w:rPr>
        <w:t>В том случае подлинник протокола личного досмотра приобщают к материалам дела,</w:t>
      </w:r>
      <w:r w:rsidR="00626BA6">
        <w:rPr>
          <w:sz w:val="28"/>
          <w:szCs w:val="28"/>
        </w:rPr>
        <w:t xml:space="preserve"> </w:t>
      </w:r>
      <w:r w:rsidRPr="00626BA6">
        <w:rPr>
          <w:sz w:val="28"/>
          <w:szCs w:val="28"/>
        </w:rPr>
        <w:t>либо</w:t>
      </w:r>
      <w:r w:rsidR="00626BA6">
        <w:rPr>
          <w:sz w:val="28"/>
          <w:szCs w:val="28"/>
        </w:rPr>
        <w:t xml:space="preserve"> </w:t>
      </w:r>
      <w:r w:rsidRPr="00626BA6">
        <w:rPr>
          <w:sz w:val="28"/>
          <w:szCs w:val="28"/>
        </w:rPr>
        <w:t>уголовного, либо о нарушениях таможенных правил, а копия остаётся в таможенном органе.</w:t>
      </w:r>
    </w:p>
    <w:p w:rsidR="00DA5655" w:rsidRPr="00626BA6" w:rsidRDefault="00DA5655" w:rsidP="00626BA6">
      <w:pPr>
        <w:spacing w:line="360" w:lineRule="auto"/>
        <w:ind w:firstLine="709"/>
        <w:jc w:val="both"/>
        <w:rPr>
          <w:sz w:val="28"/>
          <w:szCs w:val="28"/>
        </w:rPr>
      </w:pPr>
      <w:r w:rsidRPr="00626BA6">
        <w:rPr>
          <w:sz w:val="28"/>
          <w:szCs w:val="28"/>
        </w:rPr>
        <w:t>Повторный таможенный досмотр.</w:t>
      </w:r>
    </w:p>
    <w:p w:rsidR="00DA5655" w:rsidRPr="00626BA6" w:rsidRDefault="00DA5655" w:rsidP="00626BA6">
      <w:pPr>
        <w:spacing w:line="360" w:lineRule="auto"/>
        <w:ind w:firstLine="709"/>
        <w:jc w:val="both"/>
        <w:rPr>
          <w:sz w:val="28"/>
          <w:szCs w:val="28"/>
        </w:rPr>
      </w:pPr>
      <w:r w:rsidRPr="00626BA6">
        <w:rPr>
          <w:sz w:val="28"/>
          <w:szCs w:val="28"/>
        </w:rPr>
        <w:t>Таможенный контроль осуществляется не только в процессе таможенного оформления,</w:t>
      </w:r>
      <w:r w:rsidR="00626BA6">
        <w:rPr>
          <w:sz w:val="28"/>
          <w:szCs w:val="28"/>
        </w:rPr>
        <w:t xml:space="preserve"> </w:t>
      </w:r>
      <w:r w:rsidRPr="00626BA6">
        <w:rPr>
          <w:sz w:val="28"/>
          <w:szCs w:val="28"/>
        </w:rPr>
        <w:t>но и после выпуска товаров и транспортных средств. В соответствии со статьёй 193 Таможенного кодекса РФ таможенный контроль</w:t>
      </w:r>
      <w:r w:rsidR="00626BA6">
        <w:rPr>
          <w:sz w:val="28"/>
          <w:szCs w:val="28"/>
        </w:rPr>
        <w:t xml:space="preserve"> </w:t>
      </w:r>
      <w:r w:rsidRPr="00626BA6">
        <w:rPr>
          <w:sz w:val="28"/>
          <w:szCs w:val="28"/>
        </w:rPr>
        <w:t>может</w:t>
      </w:r>
      <w:r w:rsidR="00626BA6">
        <w:rPr>
          <w:sz w:val="28"/>
          <w:szCs w:val="28"/>
        </w:rPr>
        <w:t xml:space="preserve"> </w:t>
      </w:r>
      <w:r w:rsidRPr="00626BA6">
        <w:rPr>
          <w:sz w:val="28"/>
          <w:szCs w:val="28"/>
        </w:rPr>
        <w:t>проводиться вне</w:t>
      </w:r>
      <w:r w:rsidR="00626BA6">
        <w:rPr>
          <w:sz w:val="28"/>
          <w:szCs w:val="28"/>
        </w:rPr>
        <w:t xml:space="preserve"> </w:t>
      </w:r>
      <w:r w:rsidRPr="00626BA6">
        <w:rPr>
          <w:sz w:val="28"/>
          <w:szCs w:val="28"/>
        </w:rPr>
        <w:t>зависимости</w:t>
      </w:r>
      <w:r w:rsidR="00626BA6">
        <w:rPr>
          <w:sz w:val="28"/>
          <w:szCs w:val="28"/>
        </w:rPr>
        <w:t xml:space="preserve"> </w:t>
      </w:r>
      <w:r w:rsidRPr="00626BA6">
        <w:rPr>
          <w:sz w:val="28"/>
          <w:szCs w:val="28"/>
        </w:rPr>
        <w:t>от</w:t>
      </w:r>
      <w:r w:rsidR="00626BA6">
        <w:rPr>
          <w:sz w:val="28"/>
          <w:szCs w:val="28"/>
        </w:rPr>
        <w:t xml:space="preserve"> </w:t>
      </w:r>
      <w:r w:rsidRPr="00626BA6">
        <w:rPr>
          <w:sz w:val="28"/>
          <w:szCs w:val="28"/>
        </w:rPr>
        <w:t>выпуска товаров и транспортных средств в любое время, если имеются достаточные основания полагать о наличии нарушения законодательства РФ, контроль за исполнением которых возложен на таможенные органы. Они вправе проверять наличие товаров и транспортных</w:t>
      </w:r>
      <w:r w:rsidR="00626BA6">
        <w:rPr>
          <w:sz w:val="28"/>
          <w:szCs w:val="28"/>
        </w:rPr>
        <w:t xml:space="preserve"> </w:t>
      </w:r>
      <w:r w:rsidRPr="00626BA6">
        <w:rPr>
          <w:sz w:val="28"/>
          <w:szCs w:val="28"/>
        </w:rPr>
        <w:t>средств,</w:t>
      </w:r>
      <w:r w:rsidR="00626BA6">
        <w:rPr>
          <w:sz w:val="28"/>
          <w:szCs w:val="28"/>
        </w:rPr>
        <w:t xml:space="preserve"> </w:t>
      </w:r>
      <w:r w:rsidRPr="00626BA6">
        <w:rPr>
          <w:sz w:val="28"/>
          <w:szCs w:val="28"/>
        </w:rPr>
        <w:t>проводить их повторный досмотр,</w:t>
      </w:r>
      <w:r w:rsidR="00626BA6">
        <w:rPr>
          <w:sz w:val="28"/>
          <w:szCs w:val="28"/>
        </w:rPr>
        <w:t xml:space="preserve"> </w:t>
      </w:r>
      <w:r w:rsidRPr="00626BA6">
        <w:rPr>
          <w:sz w:val="28"/>
          <w:szCs w:val="28"/>
        </w:rPr>
        <w:t>перепроверять сведения,</w:t>
      </w:r>
      <w:r w:rsidR="00626BA6">
        <w:rPr>
          <w:sz w:val="28"/>
          <w:szCs w:val="28"/>
        </w:rPr>
        <w:t xml:space="preserve"> </w:t>
      </w:r>
      <w:r w:rsidRPr="00626BA6">
        <w:rPr>
          <w:sz w:val="28"/>
          <w:szCs w:val="28"/>
        </w:rPr>
        <w:t>указанные в таможенной декларации, проверять коммерческие документы и другую информацию,</w:t>
      </w:r>
      <w:r w:rsidR="00626BA6">
        <w:rPr>
          <w:sz w:val="28"/>
          <w:szCs w:val="28"/>
        </w:rPr>
        <w:t xml:space="preserve"> </w:t>
      </w:r>
      <w:r w:rsidRPr="00626BA6">
        <w:rPr>
          <w:sz w:val="28"/>
          <w:szCs w:val="28"/>
        </w:rPr>
        <w:t>относящуюся у внешнеэкономическим и</w:t>
      </w:r>
      <w:r w:rsidR="00626BA6">
        <w:rPr>
          <w:sz w:val="28"/>
          <w:szCs w:val="28"/>
        </w:rPr>
        <w:t xml:space="preserve"> </w:t>
      </w:r>
      <w:r w:rsidRPr="00626BA6">
        <w:rPr>
          <w:sz w:val="28"/>
          <w:szCs w:val="28"/>
        </w:rPr>
        <w:t>последующим</w:t>
      </w:r>
      <w:r w:rsidR="00626BA6">
        <w:rPr>
          <w:sz w:val="28"/>
          <w:szCs w:val="28"/>
        </w:rPr>
        <w:t xml:space="preserve"> </w:t>
      </w:r>
      <w:r w:rsidRPr="00626BA6">
        <w:rPr>
          <w:sz w:val="28"/>
          <w:szCs w:val="28"/>
        </w:rPr>
        <w:t>коммерческим операциям с данными товарами и транспортными средствами.</w:t>
      </w:r>
      <w:r w:rsidR="00626BA6">
        <w:rPr>
          <w:sz w:val="28"/>
          <w:szCs w:val="28"/>
        </w:rPr>
        <w:t xml:space="preserve"> </w:t>
      </w:r>
      <w:r w:rsidRPr="00626BA6">
        <w:rPr>
          <w:sz w:val="28"/>
          <w:szCs w:val="28"/>
        </w:rPr>
        <w:t>На практике проводится как плановый так и внеплановый</w:t>
      </w:r>
      <w:r w:rsidR="00626BA6">
        <w:rPr>
          <w:sz w:val="28"/>
          <w:szCs w:val="28"/>
        </w:rPr>
        <w:t xml:space="preserve"> </w:t>
      </w:r>
      <w:r w:rsidRPr="00626BA6">
        <w:rPr>
          <w:sz w:val="28"/>
          <w:szCs w:val="28"/>
        </w:rPr>
        <w:t>таможенный</w:t>
      </w:r>
      <w:r w:rsidR="00626BA6">
        <w:rPr>
          <w:sz w:val="28"/>
          <w:szCs w:val="28"/>
        </w:rPr>
        <w:t xml:space="preserve"> </w:t>
      </w:r>
      <w:r w:rsidRPr="00626BA6">
        <w:rPr>
          <w:sz w:val="28"/>
          <w:szCs w:val="28"/>
        </w:rPr>
        <w:t>контроль.</w:t>
      </w:r>
      <w:r w:rsidR="00626BA6">
        <w:rPr>
          <w:sz w:val="28"/>
          <w:szCs w:val="28"/>
        </w:rPr>
        <w:t xml:space="preserve"> </w:t>
      </w:r>
      <w:r w:rsidRPr="00626BA6">
        <w:rPr>
          <w:sz w:val="28"/>
          <w:szCs w:val="28"/>
        </w:rPr>
        <w:t>В</w:t>
      </w:r>
      <w:r w:rsidR="00626BA6">
        <w:rPr>
          <w:sz w:val="28"/>
          <w:szCs w:val="28"/>
        </w:rPr>
        <w:t xml:space="preserve"> </w:t>
      </w:r>
      <w:r w:rsidRPr="00626BA6">
        <w:rPr>
          <w:sz w:val="28"/>
          <w:szCs w:val="28"/>
        </w:rPr>
        <w:t>плановом порядке осуществляется валютный контроль за поступлением валютной выручки,</w:t>
      </w:r>
      <w:r w:rsidR="00626BA6">
        <w:rPr>
          <w:sz w:val="28"/>
          <w:szCs w:val="28"/>
        </w:rPr>
        <w:t xml:space="preserve"> </w:t>
      </w:r>
      <w:r w:rsidRPr="00626BA6">
        <w:rPr>
          <w:sz w:val="28"/>
          <w:szCs w:val="28"/>
        </w:rPr>
        <w:t>за условно</w:t>
      </w:r>
      <w:r w:rsidR="00626BA6">
        <w:rPr>
          <w:sz w:val="28"/>
          <w:szCs w:val="28"/>
        </w:rPr>
        <w:t xml:space="preserve"> </w:t>
      </w:r>
      <w:r w:rsidRPr="00626BA6">
        <w:rPr>
          <w:sz w:val="28"/>
          <w:szCs w:val="28"/>
        </w:rPr>
        <w:t>выпущенными товарами и другое.</w:t>
      </w:r>
      <w:r w:rsidR="00626BA6">
        <w:rPr>
          <w:sz w:val="28"/>
          <w:szCs w:val="28"/>
        </w:rPr>
        <w:t xml:space="preserve"> </w:t>
      </w:r>
      <w:r w:rsidRPr="00626BA6">
        <w:rPr>
          <w:sz w:val="28"/>
          <w:szCs w:val="28"/>
        </w:rPr>
        <w:t>При внеплановом контроле таможенные органы вправе проверять наличие товаров и транспортных средств, проводить их повторный таможенный досмотр,</w:t>
      </w:r>
      <w:r w:rsidR="00626BA6">
        <w:rPr>
          <w:sz w:val="28"/>
          <w:szCs w:val="28"/>
        </w:rPr>
        <w:t xml:space="preserve"> </w:t>
      </w:r>
      <w:r w:rsidRPr="00626BA6">
        <w:rPr>
          <w:sz w:val="28"/>
          <w:szCs w:val="28"/>
        </w:rPr>
        <w:t>перепроверять сведения, указанные в таможенной декларации, проверять документы,</w:t>
      </w:r>
      <w:r w:rsidR="00626BA6">
        <w:rPr>
          <w:sz w:val="28"/>
          <w:szCs w:val="28"/>
        </w:rPr>
        <w:t xml:space="preserve"> </w:t>
      </w:r>
      <w:r w:rsidRPr="00626BA6">
        <w:rPr>
          <w:sz w:val="28"/>
          <w:szCs w:val="28"/>
        </w:rPr>
        <w:t>имеющие отношение к данным товарам. Так, повторный таможенный досмотр</w:t>
      </w:r>
      <w:r w:rsidR="00626BA6">
        <w:rPr>
          <w:sz w:val="28"/>
          <w:szCs w:val="28"/>
        </w:rPr>
        <w:t xml:space="preserve"> </w:t>
      </w:r>
      <w:r w:rsidRPr="00626BA6">
        <w:rPr>
          <w:sz w:val="28"/>
          <w:szCs w:val="28"/>
        </w:rPr>
        <w:t>может</w:t>
      </w:r>
      <w:r w:rsidR="00626BA6">
        <w:rPr>
          <w:sz w:val="28"/>
          <w:szCs w:val="28"/>
        </w:rPr>
        <w:t xml:space="preserve"> </w:t>
      </w:r>
      <w:r w:rsidRPr="00626BA6">
        <w:rPr>
          <w:sz w:val="28"/>
          <w:szCs w:val="28"/>
        </w:rPr>
        <w:t>проводиться</w:t>
      </w:r>
      <w:r w:rsidR="00626BA6">
        <w:rPr>
          <w:sz w:val="28"/>
          <w:szCs w:val="28"/>
        </w:rPr>
        <w:t xml:space="preserve"> </w:t>
      </w:r>
      <w:r w:rsidRPr="00626BA6">
        <w:rPr>
          <w:sz w:val="28"/>
          <w:szCs w:val="28"/>
        </w:rPr>
        <w:t>в любое время,</w:t>
      </w:r>
      <w:r w:rsidR="00626BA6">
        <w:rPr>
          <w:sz w:val="28"/>
          <w:szCs w:val="28"/>
        </w:rPr>
        <w:t xml:space="preserve"> </w:t>
      </w:r>
      <w:r w:rsidRPr="00626BA6">
        <w:rPr>
          <w:sz w:val="28"/>
          <w:szCs w:val="28"/>
        </w:rPr>
        <w:t>в целях выявления фактов недостоверного декларирования товаров,</w:t>
      </w:r>
      <w:r w:rsidR="00626BA6">
        <w:rPr>
          <w:sz w:val="28"/>
          <w:szCs w:val="28"/>
        </w:rPr>
        <w:t xml:space="preserve"> </w:t>
      </w:r>
      <w:r w:rsidRPr="00626BA6">
        <w:rPr>
          <w:sz w:val="28"/>
          <w:szCs w:val="28"/>
        </w:rPr>
        <w:t>прошедших таможенное оформление, уклонений от</w:t>
      </w:r>
      <w:r w:rsidR="00626BA6">
        <w:rPr>
          <w:sz w:val="28"/>
          <w:szCs w:val="28"/>
        </w:rPr>
        <w:t xml:space="preserve"> </w:t>
      </w:r>
      <w:r w:rsidRPr="00626BA6">
        <w:rPr>
          <w:sz w:val="28"/>
          <w:szCs w:val="28"/>
        </w:rPr>
        <w:t>уплаты</w:t>
      </w:r>
      <w:r w:rsidR="00626BA6">
        <w:rPr>
          <w:sz w:val="28"/>
          <w:szCs w:val="28"/>
        </w:rPr>
        <w:t xml:space="preserve"> </w:t>
      </w:r>
      <w:r w:rsidRPr="00626BA6">
        <w:rPr>
          <w:sz w:val="28"/>
          <w:szCs w:val="28"/>
        </w:rPr>
        <w:t>таможенных</w:t>
      </w:r>
      <w:r w:rsidR="00626BA6">
        <w:rPr>
          <w:sz w:val="28"/>
          <w:szCs w:val="28"/>
        </w:rPr>
        <w:t xml:space="preserve"> </w:t>
      </w:r>
      <w:r w:rsidRPr="00626BA6">
        <w:rPr>
          <w:sz w:val="28"/>
          <w:szCs w:val="28"/>
        </w:rPr>
        <w:t>платежей</w:t>
      </w:r>
      <w:r w:rsidR="00626BA6">
        <w:rPr>
          <w:sz w:val="28"/>
          <w:szCs w:val="28"/>
        </w:rPr>
        <w:t xml:space="preserve"> </w:t>
      </w:r>
      <w:r w:rsidRPr="00626BA6">
        <w:rPr>
          <w:sz w:val="28"/>
          <w:szCs w:val="28"/>
        </w:rPr>
        <w:t>или</w:t>
      </w:r>
      <w:r w:rsidR="00626BA6">
        <w:rPr>
          <w:sz w:val="28"/>
          <w:szCs w:val="28"/>
        </w:rPr>
        <w:t xml:space="preserve"> </w:t>
      </w:r>
      <w:r w:rsidRPr="00626BA6">
        <w:rPr>
          <w:sz w:val="28"/>
          <w:szCs w:val="28"/>
        </w:rPr>
        <w:t>совершение</w:t>
      </w:r>
      <w:r w:rsidR="00626BA6">
        <w:rPr>
          <w:sz w:val="28"/>
          <w:szCs w:val="28"/>
        </w:rPr>
        <w:t xml:space="preserve"> </w:t>
      </w:r>
      <w:r w:rsidRPr="00626BA6">
        <w:rPr>
          <w:sz w:val="28"/>
          <w:szCs w:val="28"/>
        </w:rPr>
        <w:t>иных таможенных правонарушений.</w:t>
      </w:r>
    </w:p>
    <w:p w:rsidR="00DA5655" w:rsidRPr="00626BA6" w:rsidRDefault="00DA5655" w:rsidP="00626BA6">
      <w:pPr>
        <w:spacing w:line="360" w:lineRule="auto"/>
        <w:ind w:firstLine="709"/>
        <w:jc w:val="both"/>
        <w:rPr>
          <w:sz w:val="28"/>
          <w:szCs w:val="28"/>
        </w:rPr>
      </w:pPr>
      <w:r w:rsidRPr="00626BA6">
        <w:rPr>
          <w:sz w:val="28"/>
          <w:szCs w:val="28"/>
        </w:rPr>
        <w:t>Основанием для принятия решения о проведении повторного таможенного досмотра после выпуска товаров и транспортных средств</w:t>
      </w:r>
      <w:r w:rsidR="00626BA6">
        <w:rPr>
          <w:sz w:val="28"/>
          <w:szCs w:val="28"/>
        </w:rPr>
        <w:t xml:space="preserve"> </w:t>
      </w:r>
      <w:r w:rsidRPr="00626BA6">
        <w:rPr>
          <w:sz w:val="28"/>
          <w:szCs w:val="28"/>
        </w:rPr>
        <w:t>могут</w:t>
      </w:r>
      <w:r w:rsidR="00626BA6">
        <w:rPr>
          <w:sz w:val="28"/>
          <w:szCs w:val="28"/>
        </w:rPr>
        <w:t xml:space="preserve"> </w:t>
      </w:r>
      <w:r w:rsidRPr="00626BA6">
        <w:rPr>
          <w:sz w:val="28"/>
          <w:szCs w:val="28"/>
        </w:rPr>
        <w:t>быть</w:t>
      </w:r>
      <w:r w:rsidR="00626BA6">
        <w:rPr>
          <w:sz w:val="28"/>
          <w:szCs w:val="28"/>
        </w:rPr>
        <w:t xml:space="preserve"> </w:t>
      </w:r>
      <w:r w:rsidRPr="00626BA6">
        <w:rPr>
          <w:sz w:val="28"/>
          <w:szCs w:val="28"/>
        </w:rPr>
        <w:t>любые сведения о</w:t>
      </w:r>
      <w:r w:rsidR="00626BA6">
        <w:rPr>
          <w:sz w:val="28"/>
          <w:szCs w:val="28"/>
        </w:rPr>
        <w:t xml:space="preserve"> </w:t>
      </w:r>
      <w:r w:rsidRPr="00626BA6">
        <w:rPr>
          <w:sz w:val="28"/>
          <w:szCs w:val="28"/>
        </w:rPr>
        <w:t>наличии нарушения законодательства РФ или международного договора РФ, контроль за исполнением которых возложен на таможенные органы РФ.</w:t>
      </w:r>
    </w:p>
    <w:p w:rsidR="00DA5655" w:rsidRPr="00626BA6" w:rsidRDefault="00DA5655" w:rsidP="00626BA6">
      <w:pPr>
        <w:spacing w:line="360" w:lineRule="auto"/>
        <w:ind w:firstLine="709"/>
        <w:jc w:val="both"/>
        <w:rPr>
          <w:sz w:val="28"/>
          <w:szCs w:val="28"/>
        </w:rPr>
      </w:pPr>
      <w:r w:rsidRPr="00626BA6">
        <w:rPr>
          <w:sz w:val="28"/>
          <w:szCs w:val="28"/>
        </w:rPr>
        <w:t>Повторный досмотр</w:t>
      </w:r>
      <w:r w:rsidR="00626BA6">
        <w:rPr>
          <w:sz w:val="28"/>
          <w:szCs w:val="28"/>
        </w:rPr>
        <w:t xml:space="preserve"> </w:t>
      </w:r>
      <w:r w:rsidRPr="00626BA6">
        <w:rPr>
          <w:sz w:val="28"/>
          <w:szCs w:val="28"/>
        </w:rPr>
        <w:t>вне</w:t>
      </w:r>
      <w:r w:rsidR="00626BA6">
        <w:rPr>
          <w:sz w:val="28"/>
          <w:szCs w:val="28"/>
        </w:rPr>
        <w:t xml:space="preserve"> </w:t>
      </w:r>
      <w:r w:rsidRPr="00626BA6">
        <w:rPr>
          <w:sz w:val="28"/>
          <w:szCs w:val="28"/>
        </w:rPr>
        <w:t>мест</w:t>
      </w:r>
      <w:r w:rsidR="00626BA6">
        <w:rPr>
          <w:sz w:val="28"/>
          <w:szCs w:val="28"/>
        </w:rPr>
        <w:t xml:space="preserve"> </w:t>
      </w:r>
      <w:r w:rsidRPr="00626BA6">
        <w:rPr>
          <w:sz w:val="28"/>
          <w:szCs w:val="28"/>
        </w:rPr>
        <w:t>таможенного</w:t>
      </w:r>
      <w:r w:rsidR="00626BA6">
        <w:rPr>
          <w:sz w:val="28"/>
          <w:szCs w:val="28"/>
        </w:rPr>
        <w:t xml:space="preserve"> </w:t>
      </w:r>
      <w:r w:rsidRPr="00626BA6">
        <w:rPr>
          <w:sz w:val="28"/>
          <w:szCs w:val="28"/>
        </w:rPr>
        <w:t>оформления или вне мест нахождения таможенного органа</w:t>
      </w:r>
      <w:r w:rsidR="00626BA6">
        <w:rPr>
          <w:sz w:val="28"/>
          <w:szCs w:val="28"/>
        </w:rPr>
        <w:t xml:space="preserve"> </w:t>
      </w:r>
      <w:r w:rsidRPr="00626BA6">
        <w:rPr>
          <w:sz w:val="28"/>
          <w:szCs w:val="28"/>
        </w:rPr>
        <w:t>проводится</w:t>
      </w:r>
      <w:r w:rsidR="00626BA6">
        <w:rPr>
          <w:sz w:val="28"/>
          <w:szCs w:val="28"/>
        </w:rPr>
        <w:t xml:space="preserve"> </w:t>
      </w:r>
      <w:r w:rsidRPr="00626BA6">
        <w:rPr>
          <w:sz w:val="28"/>
          <w:szCs w:val="28"/>
        </w:rPr>
        <w:t>таможенными</w:t>
      </w:r>
      <w:r w:rsidR="00626BA6">
        <w:rPr>
          <w:sz w:val="28"/>
          <w:szCs w:val="28"/>
        </w:rPr>
        <w:t xml:space="preserve"> </w:t>
      </w:r>
      <w:r w:rsidRPr="00626BA6">
        <w:rPr>
          <w:sz w:val="28"/>
          <w:szCs w:val="28"/>
        </w:rPr>
        <w:t>нарядами.</w:t>
      </w:r>
      <w:r w:rsidR="00626BA6">
        <w:rPr>
          <w:sz w:val="28"/>
          <w:szCs w:val="28"/>
        </w:rPr>
        <w:t xml:space="preserve"> </w:t>
      </w:r>
      <w:r w:rsidRPr="00626BA6">
        <w:rPr>
          <w:sz w:val="28"/>
          <w:szCs w:val="28"/>
        </w:rPr>
        <w:t>При</w:t>
      </w:r>
      <w:r w:rsidR="00626BA6">
        <w:rPr>
          <w:sz w:val="28"/>
          <w:szCs w:val="28"/>
        </w:rPr>
        <w:t xml:space="preserve"> </w:t>
      </w:r>
      <w:r w:rsidRPr="00626BA6">
        <w:rPr>
          <w:sz w:val="28"/>
          <w:szCs w:val="28"/>
        </w:rPr>
        <w:t>его проведении должностные лица таможенных органов имеют право проверять наличие товаров и транспортных средств,</w:t>
      </w:r>
      <w:r w:rsidR="00626BA6">
        <w:rPr>
          <w:sz w:val="28"/>
          <w:szCs w:val="28"/>
        </w:rPr>
        <w:t xml:space="preserve"> </w:t>
      </w:r>
      <w:r w:rsidRPr="00626BA6">
        <w:rPr>
          <w:sz w:val="28"/>
          <w:szCs w:val="28"/>
        </w:rPr>
        <w:t>перепроверять сведения, указанные в таможенной декларации и других документах,</w:t>
      </w:r>
      <w:r w:rsidR="00626BA6">
        <w:rPr>
          <w:sz w:val="28"/>
          <w:szCs w:val="28"/>
        </w:rPr>
        <w:t xml:space="preserve"> </w:t>
      </w:r>
      <w:r w:rsidRPr="00626BA6">
        <w:rPr>
          <w:sz w:val="28"/>
          <w:szCs w:val="28"/>
        </w:rPr>
        <w:t>необходимых для таможенного контроля, проверять коммерческие документы</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другую</w:t>
      </w:r>
      <w:r w:rsidR="00626BA6">
        <w:rPr>
          <w:sz w:val="28"/>
          <w:szCs w:val="28"/>
        </w:rPr>
        <w:t xml:space="preserve"> </w:t>
      </w:r>
      <w:r w:rsidRPr="00626BA6">
        <w:rPr>
          <w:sz w:val="28"/>
          <w:szCs w:val="28"/>
        </w:rPr>
        <w:t>информацию,</w:t>
      </w:r>
      <w:r w:rsidR="00626BA6">
        <w:rPr>
          <w:sz w:val="28"/>
          <w:szCs w:val="28"/>
        </w:rPr>
        <w:t xml:space="preserve"> </w:t>
      </w:r>
      <w:r w:rsidRPr="00626BA6">
        <w:rPr>
          <w:sz w:val="28"/>
          <w:szCs w:val="28"/>
        </w:rPr>
        <w:t>относящуюся</w:t>
      </w:r>
      <w:r w:rsidR="00626BA6">
        <w:rPr>
          <w:sz w:val="28"/>
          <w:szCs w:val="28"/>
        </w:rPr>
        <w:t xml:space="preserve"> </w:t>
      </w:r>
      <w:r w:rsidRPr="00626BA6">
        <w:rPr>
          <w:sz w:val="28"/>
          <w:szCs w:val="28"/>
        </w:rPr>
        <w:t>к внешнеэкономическим и</w:t>
      </w:r>
      <w:r w:rsidR="00626BA6">
        <w:rPr>
          <w:sz w:val="28"/>
          <w:szCs w:val="28"/>
        </w:rPr>
        <w:t xml:space="preserve"> </w:t>
      </w:r>
      <w:r w:rsidRPr="00626BA6">
        <w:rPr>
          <w:sz w:val="28"/>
          <w:szCs w:val="28"/>
        </w:rPr>
        <w:t>последующим</w:t>
      </w:r>
      <w:r w:rsidR="00626BA6">
        <w:rPr>
          <w:sz w:val="28"/>
          <w:szCs w:val="28"/>
        </w:rPr>
        <w:t xml:space="preserve"> </w:t>
      </w:r>
      <w:r w:rsidRPr="00626BA6">
        <w:rPr>
          <w:sz w:val="28"/>
          <w:szCs w:val="28"/>
        </w:rPr>
        <w:t>коммерческим</w:t>
      </w:r>
      <w:r w:rsidR="00626BA6">
        <w:rPr>
          <w:sz w:val="28"/>
          <w:szCs w:val="28"/>
        </w:rPr>
        <w:t xml:space="preserve"> </w:t>
      </w:r>
      <w:r w:rsidRPr="00626BA6">
        <w:rPr>
          <w:sz w:val="28"/>
          <w:szCs w:val="28"/>
        </w:rPr>
        <w:t>операциям</w:t>
      </w:r>
      <w:r w:rsidR="00626BA6">
        <w:rPr>
          <w:sz w:val="28"/>
          <w:szCs w:val="28"/>
        </w:rPr>
        <w:t xml:space="preserve"> </w:t>
      </w:r>
      <w:r w:rsidRPr="00626BA6">
        <w:rPr>
          <w:sz w:val="28"/>
          <w:szCs w:val="28"/>
        </w:rPr>
        <w:t>с товарами и транспортными средствами</w:t>
      </w:r>
      <w:r w:rsidR="00626BA6">
        <w:rPr>
          <w:sz w:val="28"/>
          <w:szCs w:val="28"/>
        </w:rPr>
        <w:t xml:space="preserve"> </w:t>
      </w:r>
      <w:r w:rsidRPr="00626BA6">
        <w:rPr>
          <w:sz w:val="28"/>
          <w:szCs w:val="28"/>
        </w:rPr>
        <w:t>после</w:t>
      </w:r>
      <w:r w:rsidR="00626BA6">
        <w:rPr>
          <w:sz w:val="28"/>
          <w:szCs w:val="28"/>
        </w:rPr>
        <w:t xml:space="preserve"> </w:t>
      </w:r>
      <w:r w:rsidRPr="00626BA6">
        <w:rPr>
          <w:sz w:val="28"/>
          <w:szCs w:val="28"/>
        </w:rPr>
        <w:t>их</w:t>
      </w:r>
      <w:r w:rsidR="00626BA6">
        <w:rPr>
          <w:sz w:val="28"/>
          <w:szCs w:val="28"/>
        </w:rPr>
        <w:t xml:space="preserve"> </w:t>
      </w:r>
      <w:r w:rsidRPr="00626BA6">
        <w:rPr>
          <w:sz w:val="28"/>
          <w:szCs w:val="28"/>
        </w:rPr>
        <w:t>выпуска,</w:t>
      </w:r>
      <w:r w:rsidR="00626BA6">
        <w:rPr>
          <w:sz w:val="28"/>
          <w:szCs w:val="28"/>
        </w:rPr>
        <w:t xml:space="preserve"> </w:t>
      </w:r>
      <w:r w:rsidRPr="00626BA6">
        <w:rPr>
          <w:sz w:val="28"/>
          <w:szCs w:val="28"/>
        </w:rPr>
        <w:t>а</w:t>
      </w:r>
      <w:r w:rsidR="00626BA6">
        <w:rPr>
          <w:sz w:val="28"/>
          <w:szCs w:val="28"/>
        </w:rPr>
        <w:t xml:space="preserve"> </w:t>
      </w:r>
      <w:r w:rsidRPr="00626BA6">
        <w:rPr>
          <w:sz w:val="28"/>
          <w:szCs w:val="28"/>
        </w:rPr>
        <w:t>также</w:t>
      </w:r>
      <w:r w:rsidR="00626BA6">
        <w:rPr>
          <w:sz w:val="28"/>
          <w:szCs w:val="28"/>
        </w:rPr>
        <w:t xml:space="preserve"> </w:t>
      </w:r>
      <w:r w:rsidRPr="00626BA6">
        <w:rPr>
          <w:sz w:val="28"/>
          <w:szCs w:val="28"/>
        </w:rPr>
        <w:t>осуществлять</w:t>
      </w:r>
      <w:r w:rsidR="00626BA6">
        <w:rPr>
          <w:sz w:val="28"/>
          <w:szCs w:val="28"/>
        </w:rPr>
        <w:t xml:space="preserve"> </w:t>
      </w:r>
      <w:r w:rsidRPr="00626BA6">
        <w:rPr>
          <w:sz w:val="28"/>
          <w:szCs w:val="28"/>
        </w:rPr>
        <w:t>другие действия, предусмотренные таможенным кодексом РФ.</w:t>
      </w:r>
    </w:p>
    <w:p w:rsidR="00DA5655" w:rsidRPr="00626BA6" w:rsidRDefault="00DA5655" w:rsidP="00626BA6">
      <w:pPr>
        <w:spacing w:line="360" w:lineRule="auto"/>
        <w:ind w:firstLine="709"/>
        <w:jc w:val="both"/>
        <w:rPr>
          <w:sz w:val="28"/>
          <w:szCs w:val="28"/>
        </w:rPr>
      </w:pPr>
      <w:r w:rsidRPr="00626BA6">
        <w:rPr>
          <w:sz w:val="28"/>
          <w:szCs w:val="28"/>
        </w:rPr>
        <w:t>Учёт товаров и транспортных средств.</w:t>
      </w:r>
    </w:p>
    <w:p w:rsidR="00DA5655" w:rsidRPr="00626BA6" w:rsidRDefault="00DA5655" w:rsidP="00626BA6">
      <w:pPr>
        <w:spacing w:line="360" w:lineRule="auto"/>
        <w:ind w:firstLine="709"/>
        <w:jc w:val="both"/>
        <w:rPr>
          <w:sz w:val="28"/>
          <w:szCs w:val="28"/>
        </w:rPr>
      </w:pPr>
      <w:r w:rsidRPr="00626BA6">
        <w:rPr>
          <w:sz w:val="28"/>
          <w:szCs w:val="28"/>
        </w:rPr>
        <w:t>Формой таможенного контроля является также</w:t>
      </w:r>
      <w:r w:rsidR="00626BA6">
        <w:rPr>
          <w:sz w:val="28"/>
          <w:szCs w:val="28"/>
        </w:rPr>
        <w:t xml:space="preserve"> </w:t>
      </w:r>
      <w:r w:rsidRPr="00626BA6">
        <w:rPr>
          <w:sz w:val="28"/>
          <w:szCs w:val="28"/>
        </w:rPr>
        <w:t>учёт</w:t>
      </w:r>
      <w:r w:rsidR="00626BA6">
        <w:rPr>
          <w:sz w:val="28"/>
          <w:szCs w:val="28"/>
        </w:rPr>
        <w:t xml:space="preserve"> </w:t>
      </w:r>
      <w:r w:rsidRPr="00626BA6">
        <w:rPr>
          <w:sz w:val="28"/>
          <w:szCs w:val="28"/>
        </w:rPr>
        <w:t>товаров</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транспортных средств.</w:t>
      </w:r>
      <w:r w:rsidR="00626BA6">
        <w:rPr>
          <w:sz w:val="28"/>
          <w:szCs w:val="28"/>
        </w:rPr>
        <w:t xml:space="preserve"> </w:t>
      </w:r>
      <w:r w:rsidRPr="00626BA6">
        <w:rPr>
          <w:sz w:val="28"/>
          <w:szCs w:val="28"/>
        </w:rPr>
        <w:t>Так, товары и транспортные средства, перемещаемые через таможенную границу РФ,</w:t>
      </w:r>
      <w:r w:rsidR="00626BA6">
        <w:rPr>
          <w:sz w:val="28"/>
          <w:szCs w:val="28"/>
        </w:rPr>
        <w:t xml:space="preserve"> </w:t>
      </w:r>
      <w:r w:rsidRPr="00626BA6">
        <w:rPr>
          <w:sz w:val="28"/>
          <w:szCs w:val="28"/>
        </w:rPr>
        <w:t>как при ввозе,</w:t>
      </w:r>
      <w:r w:rsidR="00626BA6">
        <w:rPr>
          <w:sz w:val="28"/>
          <w:szCs w:val="28"/>
        </w:rPr>
        <w:t xml:space="preserve"> </w:t>
      </w:r>
      <w:r w:rsidRPr="00626BA6">
        <w:rPr>
          <w:sz w:val="28"/>
          <w:szCs w:val="28"/>
        </w:rPr>
        <w:t>так и при вывозе,</w:t>
      </w:r>
      <w:r w:rsidR="00626BA6">
        <w:rPr>
          <w:sz w:val="28"/>
          <w:szCs w:val="28"/>
        </w:rPr>
        <w:t xml:space="preserve"> </w:t>
      </w:r>
      <w:r w:rsidRPr="00626BA6">
        <w:rPr>
          <w:sz w:val="28"/>
          <w:szCs w:val="28"/>
        </w:rPr>
        <w:t>помещаются</w:t>
      </w:r>
      <w:r w:rsidR="00626BA6">
        <w:rPr>
          <w:sz w:val="28"/>
          <w:szCs w:val="28"/>
        </w:rPr>
        <w:t xml:space="preserve"> </w:t>
      </w:r>
      <w:r w:rsidRPr="00626BA6">
        <w:rPr>
          <w:sz w:val="28"/>
          <w:szCs w:val="28"/>
        </w:rPr>
        <w:t>на</w:t>
      </w:r>
      <w:r w:rsidR="00626BA6">
        <w:rPr>
          <w:sz w:val="28"/>
          <w:szCs w:val="28"/>
        </w:rPr>
        <w:t xml:space="preserve"> </w:t>
      </w:r>
      <w:r w:rsidRPr="00626BA6">
        <w:rPr>
          <w:sz w:val="28"/>
          <w:szCs w:val="28"/>
        </w:rPr>
        <w:t>склад временного хранения или в таможенный склад. Товары и транспортные средства подлежат обязательному учёту.</w:t>
      </w:r>
      <w:r w:rsidR="00626BA6">
        <w:rPr>
          <w:sz w:val="28"/>
          <w:szCs w:val="28"/>
        </w:rPr>
        <w:t xml:space="preserve"> </w:t>
      </w:r>
      <w:r w:rsidRPr="00626BA6">
        <w:rPr>
          <w:sz w:val="28"/>
          <w:szCs w:val="28"/>
        </w:rPr>
        <w:t>Формами учёта являются книги учёта и таможенный документ</w:t>
      </w:r>
      <w:r w:rsidR="00626BA6">
        <w:rPr>
          <w:sz w:val="28"/>
          <w:szCs w:val="28"/>
        </w:rPr>
        <w:t xml:space="preserve"> </w:t>
      </w:r>
      <w:r w:rsidRPr="00626BA6">
        <w:rPr>
          <w:sz w:val="28"/>
          <w:szCs w:val="28"/>
        </w:rPr>
        <w:t>учёта.</w:t>
      </w:r>
    </w:p>
    <w:p w:rsidR="00DA5655" w:rsidRPr="00626BA6" w:rsidRDefault="00DA5655" w:rsidP="00626BA6">
      <w:pPr>
        <w:spacing w:line="360" w:lineRule="auto"/>
        <w:ind w:firstLine="709"/>
        <w:jc w:val="both"/>
        <w:rPr>
          <w:sz w:val="28"/>
          <w:szCs w:val="28"/>
        </w:rPr>
      </w:pPr>
      <w:r w:rsidRPr="00626BA6">
        <w:rPr>
          <w:sz w:val="28"/>
          <w:szCs w:val="28"/>
        </w:rPr>
        <w:t>При принятии</w:t>
      </w:r>
      <w:r w:rsidR="00626BA6">
        <w:rPr>
          <w:sz w:val="28"/>
          <w:szCs w:val="28"/>
        </w:rPr>
        <w:t xml:space="preserve"> </w:t>
      </w:r>
      <w:r w:rsidRPr="00626BA6">
        <w:rPr>
          <w:sz w:val="28"/>
          <w:szCs w:val="28"/>
        </w:rPr>
        <w:t>на</w:t>
      </w:r>
      <w:r w:rsidR="00626BA6">
        <w:rPr>
          <w:sz w:val="28"/>
          <w:szCs w:val="28"/>
        </w:rPr>
        <w:t xml:space="preserve"> </w:t>
      </w:r>
      <w:r w:rsidRPr="00626BA6">
        <w:rPr>
          <w:sz w:val="28"/>
          <w:szCs w:val="28"/>
        </w:rPr>
        <w:t>хранение или выдаче со склада товаров и транспортных средств оформляется “Краткая декларация” с отметкой “товар принял - товар выдал”, и</w:t>
      </w:r>
      <w:r w:rsidR="00626BA6">
        <w:rPr>
          <w:sz w:val="28"/>
          <w:szCs w:val="28"/>
        </w:rPr>
        <w:t xml:space="preserve"> </w:t>
      </w:r>
      <w:r w:rsidRPr="00626BA6">
        <w:rPr>
          <w:sz w:val="28"/>
          <w:szCs w:val="28"/>
        </w:rPr>
        <w:t>заверяется</w:t>
      </w:r>
      <w:r w:rsidR="00626BA6">
        <w:rPr>
          <w:sz w:val="28"/>
          <w:szCs w:val="28"/>
        </w:rPr>
        <w:t xml:space="preserve"> </w:t>
      </w:r>
      <w:r w:rsidRPr="00626BA6">
        <w:rPr>
          <w:sz w:val="28"/>
          <w:szCs w:val="28"/>
        </w:rPr>
        <w:t>личной номерной печатью инспектора таможни.</w:t>
      </w:r>
      <w:r w:rsidR="00626BA6">
        <w:rPr>
          <w:sz w:val="28"/>
          <w:szCs w:val="28"/>
        </w:rPr>
        <w:t xml:space="preserve"> </w:t>
      </w:r>
      <w:r w:rsidRPr="00626BA6">
        <w:rPr>
          <w:sz w:val="28"/>
          <w:szCs w:val="28"/>
        </w:rPr>
        <w:t>При учёте товаров, фактическое помещение которых на СВК не происходит, в графе “Примечания” “Книги</w:t>
      </w:r>
      <w:r w:rsidR="00626BA6">
        <w:rPr>
          <w:sz w:val="28"/>
          <w:szCs w:val="28"/>
        </w:rPr>
        <w:t xml:space="preserve"> </w:t>
      </w:r>
      <w:r w:rsidRPr="00626BA6">
        <w:rPr>
          <w:sz w:val="28"/>
          <w:szCs w:val="28"/>
        </w:rPr>
        <w:t>учёта</w:t>
      </w:r>
      <w:r w:rsidR="00626BA6">
        <w:rPr>
          <w:sz w:val="28"/>
          <w:szCs w:val="28"/>
        </w:rPr>
        <w:t xml:space="preserve"> </w:t>
      </w:r>
      <w:r w:rsidRPr="00626BA6">
        <w:rPr>
          <w:sz w:val="28"/>
          <w:szCs w:val="28"/>
        </w:rPr>
        <w:t>товаров</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транспортных средств” делается отметка “Учёт без помещения на СВК”.</w:t>
      </w:r>
      <w:r w:rsidR="00626BA6">
        <w:rPr>
          <w:sz w:val="28"/>
          <w:szCs w:val="28"/>
        </w:rPr>
        <w:t xml:space="preserve"> </w:t>
      </w:r>
      <w:r w:rsidRPr="00626BA6">
        <w:rPr>
          <w:sz w:val="28"/>
          <w:szCs w:val="28"/>
        </w:rPr>
        <w:t>Аналогичная отметка делается на</w:t>
      </w:r>
      <w:r w:rsidR="00626BA6">
        <w:rPr>
          <w:sz w:val="28"/>
          <w:szCs w:val="28"/>
        </w:rPr>
        <w:t xml:space="preserve"> </w:t>
      </w:r>
      <w:r w:rsidRPr="00626BA6">
        <w:rPr>
          <w:sz w:val="28"/>
          <w:szCs w:val="28"/>
        </w:rPr>
        <w:t>товаросопроводительных документах.</w:t>
      </w:r>
    </w:p>
    <w:p w:rsidR="00DA5655" w:rsidRPr="00626BA6" w:rsidRDefault="00DA5655" w:rsidP="00626BA6">
      <w:pPr>
        <w:spacing w:line="360" w:lineRule="auto"/>
        <w:ind w:firstLine="709"/>
        <w:jc w:val="both"/>
        <w:rPr>
          <w:sz w:val="28"/>
          <w:szCs w:val="28"/>
        </w:rPr>
      </w:pPr>
      <w:r w:rsidRPr="00626BA6">
        <w:rPr>
          <w:sz w:val="28"/>
          <w:szCs w:val="28"/>
        </w:rPr>
        <w:t>Владелец СВК или ТС обязан вести единый учёт</w:t>
      </w:r>
      <w:r w:rsidR="00626BA6">
        <w:rPr>
          <w:sz w:val="28"/>
          <w:szCs w:val="28"/>
        </w:rPr>
        <w:t xml:space="preserve"> </w:t>
      </w:r>
      <w:r w:rsidRPr="00626BA6">
        <w:rPr>
          <w:sz w:val="28"/>
          <w:szCs w:val="28"/>
        </w:rPr>
        <w:t>товаров</w:t>
      </w:r>
      <w:r w:rsidR="00626BA6">
        <w:rPr>
          <w:sz w:val="28"/>
          <w:szCs w:val="28"/>
        </w:rPr>
        <w:t xml:space="preserve"> </w:t>
      </w:r>
      <w:r w:rsidRPr="00626BA6">
        <w:rPr>
          <w:sz w:val="28"/>
          <w:szCs w:val="28"/>
        </w:rPr>
        <w:t>и</w:t>
      </w:r>
      <w:r w:rsidR="00626BA6">
        <w:rPr>
          <w:sz w:val="28"/>
          <w:szCs w:val="28"/>
        </w:rPr>
        <w:t xml:space="preserve"> </w:t>
      </w:r>
      <w:r w:rsidRPr="00626BA6">
        <w:rPr>
          <w:sz w:val="28"/>
          <w:szCs w:val="28"/>
        </w:rPr>
        <w:t>транспортных средств и единый учёт регистрационных номеров, справок в хронологическом порядке.</w:t>
      </w:r>
    </w:p>
    <w:p w:rsidR="00DA5655" w:rsidRPr="00626BA6" w:rsidRDefault="00DA5655" w:rsidP="00626BA6">
      <w:pPr>
        <w:spacing w:line="360" w:lineRule="auto"/>
        <w:ind w:firstLine="709"/>
        <w:jc w:val="both"/>
        <w:rPr>
          <w:sz w:val="28"/>
          <w:szCs w:val="28"/>
        </w:rPr>
      </w:pPr>
      <w:r w:rsidRPr="00626BA6">
        <w:rPr>
          <w:sz w:val="28"/>
          <w:szCs w:val="28"/>
        </w:rPr>
        <w:t>Устный опрос должностных и физических лиц</w:t>
      </w:r>
    </w:p>
    <w:p w:rsidR="00DA5655" w:rsidRPr="00626BA6" w:rsidRDefault="00DA5655" w:rsidP="00626BA6">
      <w:pPr>
        <w:spacing w:line="360" w:lineRule="auto"/>
        <w:ind w:firstLine="709"/>
        <w:jc w:val="both"/>
        <w:rPr>
          <w:sz w:val="28"/>
          <w:szCs w:val="28"/>
        </w:rPr>
      </w:pPr>
      <w:r w:rsidRPr="00626BA6">
        <w:rPr>
          <w:sz w:val="28"/>
          <w:szCs w:val="28"/>
        </w:rPr>
        <w:t>Одной из</w:t>
      </w:r>
      <w:r w:rsidR="00626BA6">
        <w:rPr>
          <w:sz w:val="28"/>
          <w:szCs w:val="28"/>
        </w:rPr>
        <w:t xml:space="preserve"> </w:t>
      </w:r>
      <w:r w:rsidRPr="00626BA6">
        <w:rPr>
          <w:sz w:val="28"/>
          <w:szCs w:val="28"/>
        </w:rPr>
        <w:t>форм</w:t>
      </w:r>
      <w:r w:rsidR="00626BA6">
        <w:rPr>
          <w:sz w:val="28"/>
          <w:szCs w:val="28"/>
        </w:rPr>
        <w:t xml:space="preserve"> </w:t>
      </w:r>
      <w:r w:rsidRPr="00626BA6">
        <w:rPr>
          <w:sz w:val="28"/>
          <w:szCs w:val="28"/>
        </w:rPr>
        <w:t>таможенного контроля является устный опрос физических и должностных лиц.</w:t>
      </w:r>
      <w:r w:rsidR="00626BA6">
        <w:rPr>
          <w:sz w:val="28"/>
          <w:szCs w:val="28"/>
        </w:rPr>
        <w:t xml:space="preserve"> </w:t>
      </w:r>
      <w:r w:rsidRPr="00626BA6">
        <w:rPr>
          <w:sz w:val="28"/>
          <w:szCs w:val="28"/>
        </w:rPr>
        <w:t>Так,</w:t>
      </w:r>
      <w:r w:rsidR="00626BA6">
        <w:rPr>
          <w:sz w:val="28"/>
          <w:szCs w:val="28"/>
        </w:rPr>
        <w:t xml:space="preserve"> </w:t>
      </w:r>
      <w:r w:rsidRPr="00626BA6">
        <w:rPr>
          <w:sz w:val="28"/>
          <w:szCs w:val="28"/>
        </w:rPr>
        <w:t>таможенным кодексом установлено,</w:t>
      </w:r>
      <w:r w:rsidR="00626BA6">
        <w:rPr>
          <w:sz w:val="28"/>
          <w:szCs w:val="28"/>
        </w:rPr>
        <w:t xml:space="preserve"> </w:t>
      </w:r>
      <w:r w:rsidRPr="00626BA6">
        <w:rPr>
          <w:sz w:val="28"/>
          <w:szCs w:val="28"/>
        </w:rPr>
        <w:t>что товары и транспортные средства</w:t>
      </w:r>
      <w:r w:rsidR="00626BA6">
        <w:rPr>
          <w:sz w:val="28"/>
          <w:szCs w:val="28"/>
        </w:rPr>
        <w:t xml:space="preserve"> </w:t>
      </w:r>
      <w:r w:rsidRPr="00626BA6">
        <w:rPr>
          <w:sz w:val="28"/>
          <w:szCs w:val="28"/>
        </w:rPr>
        <w:t>подлежат</w:t>
      </w:r>
      <w:r w:rsidR="00626BA6">
        <w:rPr>
          <w:sz w:val="28"/>
          <w:szCs w:val="28"/>
        </w:rPr>
        <w:t xml:space="preserve"> </w:t>
      </w:r>
      <w:r w:rsidRPr="00626BA6">
        <w:rPr>
          <w:sz w:val="28"/>
          <w:szCs w:val="28"/>
        </w:rPr>
        <w:t>декларированию.</w:t>
      </w:r>
      <w:r w:rsidR="00626BA6">
        <w:rPr>
          <w:sz w:val="28"/>
          <w:szCs w:val="28"/>
        </w:rPr>
        <w:t xml:space="preserve"> </w:t>
      </w:r>
      <w:r w:rsidRPr="00626BA6">
        <w:rPr>
          <w:sz w:val="28"/>
          <w:szCs w:val="28"/>
        </w:rPr>
        <w:t>Допускается</w:t>
      </w:r>
      <w:r w:rsidR="00626BA6">
        <w:rPr>
          <w:sz w:val="28"/>
          <w:szCs w:val="28"/>
        </w:rPr>
        <w:t xml:space="preserve"> </w:t>
      </w:r>
      <w:r w:rsidRPr="00626BA6">
        <w:rPr>
          <w:sz w:val="28"/>
          <w:szCs w:val="28"/>
        </w:rPr>
        <w:t>письменная</w:t>
      </w:r>
      <w:r w:rsidR="00626BA6">
        <w:rPr>
          <w:sz w:val="28"/>
          <w:szCs w:val="28"/>
        </w:rPr>
        <w:t xml:space="preserve"> </w:t>
      </w:r>
      <w:r w:rsidRPr="00626BA6">
        <w:rPr>
          <w:sz w:val="28"/>
          <w:szCs w:val="28"/>
        </w:rPr>
        <w:t>и устная форма декларирования. Устное декларирование, как правило, возможно при таможенном оформлении ручной клади и багажа пассажиров. Если в ручной клади или багаже пассажиров есть товары,</w:t>
      </w:r>
      <w:r w:rsidR="00626BA6">
        <w:rPr>
          <w:sz w:val="28"/>
          <w:szCs w:val="28"/>
        </w:rPr>
        <w:t xml:space="preserve"> </w:t>
      </w:r>
      <w:r w:rsidRPr="00626BA6">
        <w:rPr>
          <w:sz w:val="28"/>
          <w:szCs w:val="28"/>
        </w:rPr>
        <w:t>в отношении ввоза или вывоза которых</w:t>
      </w:r>
      <w:r w:rsidR="00626BA6">
        <w:rPr>
          <w:sz w:val="28"/>
          <w:szCs w:val="28"/>
        </w:rPr>
        <w:t xml:space="preserve"> </w:t>
      </w:r>
      <w:r w:rsidRPr="00626BA6">
        <w:rPr>
          <w:sz w:val="28"/>
          <w:szCs w:val="28"/>
        </w:rPr>
        <w:t>установлены ограничения, то в этом случае необходима письменная форма декларирования.</w:t>
      </w:r>
    </w:p>
    <w:p w:rsidR="00DA5655" w:rsidRPr="00626BA6" w:rsidRDefault="00DA5655" w:rsidP="00626BA6">
      <w:pPr>
        <w:spacing w:line="360" w:lineRule="auto"/>
        <w:ind w:firstLine="709"/>
        <w:jc w:val="both"/>
        <w:rPr>
          <w:sz w:val="28"/>
          <w:szCs w:val="28"/>
        </w:rPr>
      </w:pPr>
      <w:r w:rsidRPr="00626BA6">
        <w:rPr>
          <w:sz w:val="28"/>
          <w:szCs w:val="28"/>
        </w:rPr>
        <w:t>Проверка системы учёта и отчетности.</w:t>
      </w:r>
    </w:p>
    <w:p w:rsidR="00DA5655" w:rsidRPr="00626BA6" w:rsidRDefault="00DA5655" w:rsidP="00626BA6">
      <w:pPr>
        <w:spacing w:line="360" w:lineRule="auto"/>
        <w:ind w:firstLine="709"/>
        <w:jc w:val="both"/>
        <w:rPr>
          <w:sz w:val="28"/>
          <w:szCs w:val="28"/>
        </w:rPr>
      </w:pPr>
      <w:r w:rsidRPr="00626BA6">
        <w:rPr>
          <w:sz w:val="28"/>
          <w:szCs w:val="28"/>
        </w:rPr>
        <w:t>В качестве формы таможенного контроля применяется</w:t>
      </w:r>
      <w:r w:rsidR="00626BA6">
        <w:rPr>
          <w:sz w:val="28"/>
          <w:szCs w:val="28"/>
        </w:rPr>
        <w:t xml:space="preserve"> </w:t>
      </w:r>
      <w:r w:rsidRPr="00626BA6">
        <w:rPr>
          <w:sz w:val="28"/>
          <w:szCs w:val="28"/>
        </w:rPr>
        <w:t>также</w:t>
      </w:r>
      <w:r w:rsidR="00626BA6">
        <w:rPr>
          <w:sz w:val="28"/>
          <w:szCs w:val="28"/>
        </w:rPr>
        <w:t xml:space="preserve"> </w:t>
      </w:r>
      <w:r w:rsidRPr="00626BA6">
        <w:rPr>
          <w:sz w:val="28"/>
          <w:szCs w:val="28"/>
        </w:rPr>
        <w:t>проверка системы учёта и отчётности.</w:t>
      </w:r>
    </w:p>
    <w:p w:rsidR="00DA5655" w:rsidRPr="00626BA6" w:rsidRDefault="00DA5655" w:rsidP="00626BA6">
      <w:pPr>
        <w:spacing w:line="360" w:lineRule="auto"/>
        <w:ind w:firstLine="709"/>
        <w:jc w:val="both"/>
        <w:rPr>
          <w:sz w:val="28"/>
          <w:szCs w:val="28"/>
        </w:rPr>
      </w:pPr>
      <w:r w:rsidRPr="00626BA6">
        <w:rPr>
          <w:sz w:val="28"/>
          <w:szCs w:val="28"/>
        </w:rPr>
        <w:t>Товары и транспортные средства, перемещаемые через таможенную границу РФ,</w:t>
      </w:r>
      <w:r w:rsidR="00626BA6">
        <w:rPr>
          <w:sz w:val="28"/>
          <w:szCs w:val="28"/>
        </w:rPr>
        <w:t xml:space="preserve"> </w:t>
      </w:r>
      <w:r w:rsidRPr="00626BA6">
        <w:rPr>
          <w:sz w:val="28"/>
          <w:szCs w:val="28"/>
        </w:rPr>
        <w:t>находящиеся на складе временного хранения,</w:t>
      </w:r>
      <w:r w:rsidR="00626BA6">
        <w:rPr>
          <w:sz w:val="28"/>
          <w:szCs w:val="28"/>
        </w:rPr>
        <w:t xml:space="preserve"> </w:t>
      </w:r>
      <w:r w:rsidRPr="00626BA6">
        <w:rPr>
          <w:sz w:val="28"/>
          <w:szCs w:val="28"/>
        </w:rPr>
        <w:t>а также заявленные в режиме таможенного склада и находящихся там, подлежат строгому учёту и отчётности со стороны таможенных органов.</w:t>
      </w:r>
    </w:p>
    <w:p w:rsidR="00DA5655" w:rsidRPr="00626BA6" w:rsidRDefault="00DA5655" w:rsidP="00626BA6">
      <w:pPr>
        <w:spacing w:line="360" w:lineRule="auto"/>
        <w:ind w:firstLine="709"/>
        <w:jc w:val="both"/>
        <w:rPr>
          <w:sz w:val="28"/>
          <w:szCs w:val="28"/>
        </w:rPr>
      </w:pPr>
      <w:r w:rsidRPr="00626BA6">
        <w:rPr>
          <w:sz w:val="28"/>
          <w:szCs w:val="28"/>
        </w:rPr>
        <w:t>На основании Таможенного кодекса РФ,</w:t>
      </w:r>
      <w:r w:rsidR="00626BA6">
        <w:rPr>
          <w:sz w:val="28"/>
          <w:szCs w:val="28"/>
        </w:rPr>
        <w:t xml:space="preserve"> </w:t>
      </w:r>
      <w:r w:rsidRPr="00626BA6">
        <w:rPr>
          <w:sz w:val="28"/>
          <w:szCs w:val="28"/>
        </w:rPr>
        <w:t>владельцы складов обязаны вести учёт и представлять таможенному органу РФ отчётность о хранящихся товарах и транспортных средствах.</w:t>
      </w:r>
    </w:p>
    <w:p w:rsidR="00DA5655" w:rsidRPr="00626BA6" w:rsidRDefault="00DA5655" w:rsidP="00626BA6">
      <w:pPr>
        <w:spacing w:line="360" w:lineRule="auto"/>
        <w:ind w:firstLine="709"/>
        <w:jc w:val="both"/>
        <w:rPr>
          <w:sz w:val="28"/>
          <w:szCs w:val="28"/>
        </w:rPr>
      </w:pPr>
      <w:r w:rsidRPr="00626BA6">
        <w:rPr>
          <w:sz w:val="28"/>
          <w:szCs w:val="28"/>
        </w:rPr>
        <w:t>Владелец склада временного хранения</w:t>
      </w:r>
      <w:r w:rsidR="00626BA6">
        <w:rPr>
          <w:sz w:val="28"/>
          <w:szCs w:val="28"/>
        </w:rPr>
        <w:t xml:space="preserve"> </w:t>
      </w:r>
      <w:r w:rsidRPr="00626BA6">
        <w:rPr>
          <w:sz w:val="28"/>
          <w:szCs w:val="28"/>
        </w:rPr>
        <w:t>обязан</w:t>
      </w:r>
      <w:r w:rsidR="00626BA6">
        <w:rPr>
          <w:sz w:val="28"/>
          <w:szCs w:val="28"/>
        </w:rPr>
        <w:t xml:space="preserve"> </w:t>
      </w:r>
      <w:r w:rsidRPr="00626BA6">
        <w:rPr>
          <w:sz w:val="28"/>
          <w:szCs w:val="28"/>
        </w:rPr>
        <w:t>предоставить отчёт о хранящихся или находящихся на хранении товаров и транспортных средств ежеквартально до 10 числа месяца следующего за</w:t>
      </w:r>
      <w:r w:rsidR="00626BA6">
        <w:rPr>
          <w:sz w:val="28"/>
          <w:szCs w:val="28"/>
        </w:rPr>
        <w:t xml:space="preserve"> </w:t>
      </w:r>
      <w:r w:rsidRPr="00626BA6">
        <w:rPr>
          <w:sz w:val="28"/>
          <w:szCs w:val="28"/>
        </w:rPr>
        <w:t>отчётным.</w:t>
      </w:r>
      <w:r w:rsidR="00626BA6">
        <w:rPr>
          <w:sz w:val="28"/>
          <w:szCs w:val="28"/>
        </w:rPr>
        <w:t xml:space="preserve"> </w:t>
      </w:r>
      <w:r w:rsidRPr="00626BA6">
        <w:rPr>
          <w:sz w:val="28"/>
          <w:szCs w:val="28"/>
        </w:rPr>
        <w:t>владелец склада обязан не реже одного раза в три месяца предоставить</w:t>
      </w:r>
      <w:r w:rsidR="00626BA6">
        <w:rPr>
          <w:sz w:val="28"/>
          <w:szCs w:val="28"/>
        </w:rPr>
        <w:t xml:space="preserve"> </w:t>
      </w:r>
      <w:r w:rsidRPr="00626BA6">
        <w:rPr>
          <w:sz w:val="28"/>
          <w:szCs w:val="28"/>
        </w:rPr>
        <w:t>отчёт</w:t>
      </w:r>
      <w:r w:rsidR="00626BA6">
        <w:rPr>
          <w:sz w:val="28"/>
          <w:szCs w:val="28"/>
        </w:rPr>
        <w:t xml:space="preserve"> </w:t>
      </w:r>
      <w:r w:rsidRPr="00626BA6">
        <w:rPr>
          <w:sz w:val="28"/>
          <w:szCs w:val="28"/>
        </w:rPr>
        <w:t>о</w:t>
      </w:r>
      <w:r w:rsidR="00626BA6">
        <w:rPr>
          <w:sz w:val="28"/>
          <w:szCs w:val="28"/>
        </w:rPr>
        <w:t xml:space="preserve"> </w:t>
      </w:r>
      <w:r w:rsidRPr="00626BA6">
        <w:rPr>
          <w:sz w:val="28"/>
          <w:szCs w:val="28"/>
        </w:rPr>
        <w:t>хранящихся на его складе товарах и транспортных средствах</w:t>
      </w:r>
    </w:p>
    <w:p w:rsidR="00DA5655" w:rsidRPr="00626BA6" w:rsidRDefault="00DA5655" w:rsidP="00626BA6">
      <w:pPr>
        <w:spacing w:line="360" w:lineRule="auto"/>
        <w:ind w:firstLine="709"/>
        <w:jc w:val="both"/>
        <w:rPr>
          <w:sz w:val="28"/>
          <w:szCs w:val="28"/>
        </w:rPr>
      </w:pPr>
      <w:r w:rsidRPr="00626BA6">
        <w:rPr>
          <w:sz w:val="28"/>
          <w:szCs w:val="28"/>
        </w:rPr>
        <w:t>Таможенные органы</w:t>
      </w:r>
      <w:r w:rsidR="00626BA6">
        <w:rPr>
          <w:sz w:val="28"/>
          <w:szCs w:val="28"/>
        </w:rPr>
        <w:t xml:space="preserve"> </w:t>
      </w:r>
      <w:r w:rsidRPr="00626BA6">
        <w:rPr>
          <w:sz w:val="28"/>
          <w:szCs w:val="28"/>
        </w:rPr>
        <w:t>РФ</w:t>
      </w:r>
      <w:r w:rsidR="00626BA6">
        <w:rPr>
          <w:sz w:val="28"/>
          <w:szCs w:val="28"/>
        </w:rPr>
        <w:t xml:space="preserve"> </w:t>
      </w:r>
      <w:r w:rsidRPr="00626BA6">
        <w:rPr>
          <w:sz w:val="28"/>
          <w:szCs w:val="28"/>
        </w:rPr>
        <w:t>вправе проводить инвентаризацию товаров и транспортных средств, находящихся под таможенным контролем.</w:t>
      </w:r>
    </w:p>
    <w:p w:rsidR="00DA5655" w:rsidRPr="00626BA6" w:rsidRDefault="00DA5655" w:rsidP="00626BA6">
      <w:pPr>
        <w:spacing w:line="360" w:lineRule="auto"/>
        <w:ind w:firstLine="709"/>
        <w:jc w:val="both"/>
        <w:rPr>
          <w:sz w:val="28"/>
          <w:szCs w:val="28"/>
        </w:rPr>
      </w:pPr>
      <w:r w:rsidRPr="00626BA6">
        <w:rPr>
          <w:sz w:val="28"/>
          <w:szCs w:val="28"/>
        </w:rPr>
        <w:t>Осмотр территорий и помещений,</w:t>
      </w:r>
      <w:r w:rsidR="00626BA6">
        <w:rPr>
          <w:sz w:val="28"/>
          <w:szCs w:val="28"/>
        </w:rPr>
        <w:t xml:space="preserve"> </w:t>
      </w:r>
      <w:r w:rsidRPr="00626BA6">
        <w:rPr>
          <w:sz w:val="28"/>
          <w:szCs w:val="28"/>
        </w:rPr>
        <w:t>складов временного хранения,</w:t>
      </w:r>
      <w:r w:rsidR="00626BA6">
        <w:rPr>
          <w:sz w:val="28"/>
          <w:szCs w:val="28"/>
        </w:rPr>
        <w:t xml:space="preserve"> </w:t>
      </w:r>
      <w:r w:rsidRPr="00626BA6">
        <w:rPr>
          <w:sz w:val="28"/>
          <w:szCs w:val="28"/>
        </w:rPr>
        <w:t>таможенных складов.</w:t>
      </w:r>
    </w:p>
    <w:p w:rsidR="00DA5655" w:rsidRPr="00626BA6" w:rsidRDefault="00DA5655" w:rsidP="00626BA6">
      <w:pPr>
        <w:spacing w:line="360" w:lineRule="auto"/>
        <w:ind w:firstLine="709"/>
        <w:jc w:val="both"/>
        <w:rPr>
          <w:sz w:val="28"/>
          <w:szCs w:val="28"/>
        </w:rPr>
      </w:pPr>
      <w:r w:rsidRPr="00626BA6">
        <w:rPr>
          <w:sz w:val="28"/>
          <w:szCs w:val="28"/>
        </w:rPr>
        <w:t>Следующей формой таможенного контроля является</w:t>
      </w:r>
      <w:r w:rsidR="00626BA6">
        <w:rPr>
          <w:sz w:val="28"/>
          <w:szCs w:val="28"/>
        </w:rPr>
        <w:t xml:space="preserve"> </w:t>
      </w:r>
      <w:r w:rsidRPr="00626BA6">
        <w:rPr>
          <w:sz w:val="28"/>
          <w:szCs w:val="28"/>
        </w:rPr>
        <w:t>осмотр</w:t>
      </w:r>
      <w:r w:rsidR="00626BA6">
        <w:rPr>
          <w:sz w:val="28"/>
          <w:szCs w:val="28"/>
        </w:rPr>
        <w:t xml:space="preserve"> </w:t>
      </w:r>
      <w:r w:rsidRPr="00626BA6">
        <w:rPr>
          <w:sz w:val="28"/>
          <w:szCs w:val="28"/>
        </w:rPr>
        <w:t>территорий и помещений складов,</w:t>
      </w:r>
      <w:r w:rsidR="00626BA6">
        <w:rPr>
          <w:sz w:val="28"/>
          <w:szCs w:val="28"/>
        </w:rPr>
        <w:t xml:space="preserve"> </w:t>
      </w:r>
      <w:r w:rsidRPr="00626BA6">
        <w:rPr>
          <w:sz w:val="28"/>
          <w:szCs w:val="28"/>
        </w:rPr>
        <w:t>свободных таможенных зон,</w:t>
      </w:r>
      <w:r w:rsidR="00626BA6">
        <w:rPr>
          <w:sz w:val="28"/>
          <w:szCs w:val="28"/>
        </w:rPr>
        <w:t xml:space="preserve"> </w:t>
      </w:r>
      <w:r w:rsidRPr="00626BA6">
        <w:rPr>
          <w:sz w:val="28"/>
          <w:szCs w:val="28"/>
        </w:rPr>
        <w:t>транспортных средств и других мест,</w:t>
      </w:r>
      <w:r w:rsidR="00626BA6">
        <w:rPr>
          <w:sz w:val="28"/>
          <w:szCs w:val="28"/>
        </w:rPr>
        <w:t xml:space="preserve"> </w:t>
      </w:r>
      <w:r w:rsidRPr="00626BA6">
        <w:rPr>
          <w:sz w:val="28"/>
          <w:szCs w:val="28"/>
        </w:rPr>
        <w:t>где находится или могут находится товары и</w:t>
      </w:r>
      <w:r w:rsidR="00626BA6">
        <w:rPr>
          <w:sz w:val="28"/>
          <w:szCs w:val="28"/>
        </w:rPr>
        <w:t xml:space="preserve"> </w:t>
      </w:r>
      <w:r w:rsidRPr="00626BA6">
        <w:rPr>
          <w:sz w:val="28"/>
          <w:szCs w:val="28"/>
        </w:rPr>
        <w:t>транспортные</w:t>
      </w:r>
      <w:r w:rsidR="00626BA6">
        <w:rPr>
          <w:sz w:val="28"/>
          <w:szCs w:val="28"/>
        </w:rPr>
        <w:t xml:space="preserve"> </w:t>
      </w:r>
      <w:r w:rsidRPr="00626BA6">
        <w:rPr>
          <w:sz w:val="28"/>
          <w:szCs w:val="28"/>
        </w:rPr>
        <w:t>средства, подлежащие таможенному</w:t>
      </w:r>
      <w:r w:rsidR="00626BA6">
        <w:rPr>
          <w:sz w:val="28"/>
          <w:szCs w:val="28"/>
        </w:rPr>
        <w:t xml:space="preserve"> </w:t>
      </w:r>
      <w:r w:rsidRPr="00626BA6">
        <w:rPr>
          <w:sz w:val="28"/>
          <w:szCs w:val="28"/>
        </w:rPr>
        <w:t>контролю.</w:t>
      </w:r>
      <w:r w:rsidR="00626BA6">
        <w:rPr>
          <w:sz w:val="28"/>
          <w:szCs w:val="28"/>
        </w:rPr>
        <w:t xml:space="preserve"> </w:t>
      </w:r>
      <w:r w:rsidRPr="00626BA6">
        <w:rPr>
          <w:sz w:val="28"/>
          <w:szCs w:val="28"/>
        </w:rPr>
        <w:t>Основанием</w:t>
      </w:r>
      <w:r w:rsidR="00626BA6">
        <w:rPr>
          <w:sz w:val="28"/>
          <w:szCs w:val="28"/>
        </w:rPr>
        <w:t xml:space="preserve"> </w:t>
      </w:r>
      <w:r w:rsidRPr="00626BA6">
        <w:rPr>
          <w:sz w:val="28"/>
          <w:szCs w:val="28"/>
        </w:rPr>
        <w:t>для</w:t>
      </w:r>
      <w:r w:rsidR="00626BA6">
        <w:rPr>
          <w:sz w:val="28"/>
          <w:szCs w:val="28"/>
        </w:rPr>
        <w:t xml:space="preserve"> </w:t>
      </w:r>
      <w:r w:rsidRPr="00626BA6">
        <w:rPr>
          <w:sz w:val="28"/>
          <w:szCs w:val="28"/>
        </w:rPr>
        <w:t>проведения таможенного контроля является Таможенный кодекс РФ, а также приказы и указания ГТК РФ.</w:t>
      </w:r>
    </w:p>
    <w:p w:rsidR="00DA5655" w:rsidRPr="00626BA6" w:rsidRDefault="00DA5655" w:rsidP="00626BA6">
      <w:pPr>
        <w:spacing w:line="360" w:lineRule="auto"/>
        <w:ind w:firstLine="709"/>
        <w:jc w:val="both"/>
        <w:rPr>
          <w:sz w:val="28"/>
          <w:szCs w:val="28"/>
        </w:rPr>
      </w:pPr>
      <w:r w:rsidRPr="00626BA6">
        <w:rPr>
          <w:sz w:val="28"/>
          <w:szCs w:val="28"/>
        </w:rPr>
        <w:t>Под таможенным</w:t>
      </w:r>
      <w:r w:rsidR="00626BA6">
        <w:rPr>
          <w:sz w:val="28"/>
          <w:szCs w:val="28"/>
        </w:rPr>
        <w:t xml:space="preserve"> </w:t>
      </w:r>
      <w:r w:rsidRPr="00626BA6">
        <w:rPr>
          <w:sz w:val="28"/>
          <w:szCs w:val="28"/>
        </w:rPr>
        <w:t>осмотром</w:t>
      </w:r>
      <w:r w:rsidR="00626BA6">
        <w:rPr>
          <w:sz w:val="28"/>
          <w:szCs w:val="28"/>
        </w:rPr>
        <w:t xml:space="preserve"> </w:t>
      </w:r>
      <w:r w:rsidRPr="00626BA6">
        <w:rPr>
          <w:sz w:val="28"/>
          <w:szCs w:val="28"/>
        </w:rPr>
        <w:t>понимается</w:t>
      </w:r>
      <w:r w:rsidR="00626BA6">
        <w:rPr>
          <w:sz w:val="28"/>
          <w:szCs w:val="28"/>
        </w:rPr>
        <w:t xml:space="preserve"> </w:t>
      </w:r>
      <w:r w:rsidRPr="00626BA6">
        <w:rPr>
          <w:sz w:val="28"/>
          <w:szCs w:val="28"/>
        </w:rPr>
        <w:t>действие таможенного органа, заключающееся в проверке помещений и других мест,</w:t>
      </w:r>
      <w:r w:rsidR="00626BA6">
        <w:rPr>
          <w:sz w:val="28"/>
          <w:szCs w:val="28"/>
        </w:rPr>
        <w:t xml:space="preserve"> </w:t>
      </w:r>
      <w:r w:rsidRPr="00626BA6">
        <w:rPr>
          <w:sz w:val="28"/>
          <w:szCs w:val="28"/>
        </w:rPr>
        <w:t>где</w:t>
      </w:r>
      <w:r w:rsidR="00626BA6">
        <w:rPr>
          <w:sz w:val="28"/>
          <w:szCs w:val="28"/>
        </w:rPr>
        <w:t xml:space="preserve"> </w:t>
      </w:r>
      <w:r w:rsidRPr="00626BA6">
        <w:rPr>
          <w:sz w:val="28"/>
          <w:szCs w:val="28"/>
        </w:rPr>
        <w:t>находятся</w:t>
      </w:r>
      <w:r w:rsidR="00626BA6">
        <w:rPr>
          <w:sz w:val="28"/>
          <w:szCs w:val="28"/>
        </w:rPr>
        <w:t xml:space="preserve"> </w:t>
      </w:r>
      <w:r w:rsidRPr="00626BA6">
        <w:rPr>
          <w:sz w:val="28"/>
          <w:szCs w:val="28"/>
        </w:rPr>
        <w:t>или</w:t>
      </w:r>
      <w:r w:rsidR="00626BA6">
        <w:rPr>
          <w:sz w:val="28"/>
          <w:szCs w:val="28"/>
        </w:rPr>
        <w:t xml:space="preserve"> </w:t>
      </w:r>
      <w:r w:rsidRPr="00626BA6">
        <w:rPr>
          <w:sz w:val="28"/>
          <w:szCs w:val="28"/>
        </w:rPr>
        <w:t>могут находиться товары и транспортные средства,</w:t>
      </w:r>
      <w:r w:rsidR="00626BA6">
        <w:rPr>
          <w:sz w:val="28"/>
          <w:szCs w:val="28"/>
        </w:rPr>
        <w:t xml:space="preserve"> </w:t>
      </w:r>
      <w:r w:rsidRPr="00626BA6">
        <w:rPr>
          <w:sz w:val="28"/>
          <w:szCs w:val="28"/>
        </w:rPr>
        <w:t>исследование внешнего вида транспортного средства или грузовых помещений,</w:t>
      </w:r>
      <w:r w:rsidR="00626BA6">
        <w:rPr>
          <w:sz w:val="28"/>
          <w:szCs w:val="28"/>
        </w:rPr>
        <w:t xml:space="preserve"> </w:t>
      </w:r>
      <w:r w:rsidRPr="00626BA6">
        <w:rPr>
          <w:sz w:val="28"/>
          <w:szCs w:val="28"/>
        </w:rPr>
        <w:t>тары,</w:t>
      </w:r>
      <w:r w:rsidR="00626BA6">
        <w:rPr>
          <w:sz w:val="28"/>
          <w:szCs w:val="28"/>
        </w:rPr>
        <w:t xml:space="preserve"> </w:t>
      </w:r>
      <w:r w:rsidRPr="00626BA6">
        <w:rPr>
          <w:sz w:val="28"/>
          <w:szCs w:val="28"/>
        </w:rPr>
        <w:t>либо упаковка груза на предмет установления</w:t>
      </w:r>
      <w:r w:rsidR="00626BA6">
        <w:rPr>
          <w:sz w:val="28"/>
          <w:szCs w:val="28"/>
        </w:rPr>
        <w:t xml:space="preserve"> </w:t>
      </w:r>
      <w:r w:rsidRPr="00626BA6">
        <w:rPr>
          <w:sz w:val="28"/>
          <w:szCs w:val="28"/>
        </w:rPr>
        <w:t>законности их перемещения через границу и выполнение таможенных формальностей.</w:t>
      </w:r>
      <w:r w:rsidR="00626BA6">
        <w:rPr>
          <w:sz w:val="28"/>
          <w:szCs w:val="28"/>
        </w:rPr>
        <w:t xml:space="preserve"> </w:t>
      </w:r>
      <w:r w:rsidRPr="00626BA6">
        <w:rPr>
          <w:sz w:val="28"/>
          <w:szCs w:val="28"/>
        </w:rPr>
        <w:t>В местах таможенного оформления таможенные</w:t>
      </w:r>
      <w:r w:rsidR="00626BA6">
        <w:rPr>
          <w:sz w:val="28"/>
          <w:szCs w:val="28"/>
        </w:rPr>
        <w:t xml:space="preserve"> </w:t>
      </w:r>
      <w:r w:rsidRPr="00626BA6">
        <w:rPr>
          <w:sz w:val="28"/>
          <w:szCs w:val="28"/>
        </w:rPr>
        <w:t>органы производят осмотр</w:t>
      </w:r>
      <w:r w:rsidR="00626BA6">
        <w:rPr>
          <w:sz w:val="28"/>
          <w:szCs w:val="28"/>
        </w:rPr>
        <w:t xml:space="preserve"> </w:t>
      </w:r>
      <w:r w:rsidRPr="00626BA6">
        <w:rPr>
          <w:sz w:val="28"/>
          <w:szCs w:val="28"/>
        </w:rPr>
        <w:t>транспортных</w:t>
      </w:r>
      <w:r w:rsidR="00626BA6">
        <w:rPr>
          <w:sz w:val="28"/>
          <w:szCs w:val="28"/>
        </w:rPr>
        <w:t xml:space="preserve"> </w:t>
      </w:r>
      <w:r w:rsidRPr="00626BA6">
        <w:rPr>
          <w:sz w:val="28"/>
          <w:szCs w:val="28"/>
        </w:rPr>
        <w:t>средств как непосредственно перед выгрузкой товаров и проведением досмотра, так и после выгрузки.</w:t>
      </w:r>
    </w:p>
    <w:p w:rsidR="00DA5655" w:rsidRPr="00626BA6" w:rsidRDefault="00DA5655" w:rsidP="00626BA6">
      <w:pPr>
        <w:spacing w:line="360" w:lineRule="auto"/>
        <w:ind w:firstLine="709"/>
        <w:jc w:val="both"/>
        <w:rPr>
          <w:sz w:val="28"/>
          <w:szCs w:val="28"/>
        </w:rPr>
      </w:pPr>
      <w:r w:rsidRPr="00626BA6">
        <w:rPr>
          <w:sz w:val="28"/>
          <w:szCs w:val="28"/>
        </w:rPr>
        <w:t>Целью осмотра является контроль за надлежащим оборудованием транспортного средства,</w:t>
      </w:r>
      <w:r w:rsidR="00626BA6">
        <w:rPr>
          <w:sz w:val="28"/>
          <w:szCs w:val="28"/>
        </w:rPr>
        <w:t xml:space="preserve"> </w:t>
      </w:r>
      <w:r w:rsidRPr="00626BA6">
        <w:rPr>
          <w:sz w:val="28"/>
          <w:szCs w:val="28"/>
        </w:rPr>
        <w:t>выявление внешних признаков наличия скрытых тайников, определения способа осуществления досмотра,</w:t>
      </w:r>
      <w:r w:rsidR="00626BA6">
        <w:rPr>
          <w:sz w:val="28"/>
          <w:szCs w:val="28"/>
        </w:rPr>
        <w:t xml:space="preserve"> </w:t>
      </w:r>
      <w:r w:rsidRPr="00626BA6">
        <w:rPr>
          <w:sz w:val="28"/>
          <w:szCs w:val="28"/>
        </w:rPr>
        <w:t>сохранность средств идентификации и т.п. Осмотр предполагает проверку, обозрение внешнего вида грузов, предметов, транспортных средств без вскрытия упаковки,</w:t>
      </w:r>
      <w:r w:rsidR="00626BA6">
        <w:rPr>
          <w:sz w:val="28"/>
          <w:szCs w:val="28"/>
        </w:rPr>
        <w:t xml:space="preserve"> </w:t>
      </w:r>
      <w:r w:rsidRPr="00626BA6">
        <w:rPr>
          <w:sz w:val="28"/>
          <w:szCs w:val="28"/>
        </w:rPr>
        <w:t>тары,</w:t>
      </w:r>
      <w:r w:rsidR="00626BA6">
        <w:rPr>
          <w:sz w:val="28"/>
          <w:szCs w:val="28"/>
        </w:rPr>
        <w:t xml:space="preserve"> </w:t>
      </w:r>
      <w:r w:rsidRPr="00626BA6">
        <w:rPr>
          <w:sz w:val="28"/>
          <w:szCs w:val="28"/>
        </w:rPr>
        <w:t>без нарушения целостности товаров.</w:t>
      </w:r>
    </w:p>
    <w:p w:rsidR="00DA5655" w:rsidRPr="00626BA6" w:rsidRDefault="00DA5655" w:rsidP="00626BA6">
      <w:pPr>
        <w:spacing w:line="360" w:lineRule="auto"/>
        <w:ind w:firstLine="709"/>
        <w:jc w:val="both"/>
        <w:rPr>
          <w:sz w:val="28"/>
          <w:szCs w:val="28"/>
        </w:rPr>
      </w:pPr>
      <w:r w:rsidRPr="00626BA6">
        <w:rPr>
          <w:sz w:val="28"/>
          <w:szCs w:val="28"/>
        </w:rPr>
        <w:t>Иные формы таможенного контроля.</w:t>
      </w:r>
    </w:p>
    <w:p w:rsidR="00DA5655" w:rsidRPr="00626BA6" w:rsidRDefault="00DA5655" w:rsidP="00626BA6">
      <w:pPr>
        <w:spacing w:line="360" w:lineRule="auto"/>
        <w:ind w:firstLine="709"/>
        <w:jc w:val="both"/>
        <w:rPr>
          <w:sz w:val="28"/>
          <w:szCs w:val="28"/>
        </w:rPr>
      </w:pPr>
      <w:r w:rsidRPr="00626BA6">
        <w:rPr>
          <w:sz w:val="28"/>
          <w:szCs w:val="28"/>
        </w:rPr>
        <w:t>К иным</w:t>
      </w:r>
      <w:r w:rsidR="00626BA6">
        <w:rPr>
          <w:sz w:val="28"/>
          <w:szCs w:val="28"/>
        </w:rPr>
        <w:t xml:space="preserve"> </w:t>
      </w:r>
      <w:r w:rsidRPr="00626BA6">
        <w:rPr>
          <w:sz w:val="28"/>
          <w:szCs w:val="28"/>
        </w:rPr>
        <w:t>формам</w:t>
      </w:r>
      <w:r w:rsidR="00626BA6">
        <w:rPr>
          <w:sz w:val="28"/>
          <w:szCs w:val="28"/>
        </w:rPr>
        <w:t xml:space="preserve"> </w:t>
      </w:r>
      <w:r w:rsidRPr="00626BA6">
        <w:rPr>
          <w:sz w:val="28"/>
          <w:szCs w:val="28"/>
        </w:rPr>
        <w:t>таможенного контроля относятся контролируемая поставка, организация и проведение которой регламентируется</w:t>
      </w:r>
      <w:r w:rsidR="00626BA6">
        <w:rPr>
          <w:sz w:val="28"/>
          <w:szCs w:val="28"/>
        </w:rPr>
        <w:t xml:space="preserve"> </w:t>
      </w:r>
      <w:r w:rsidRPr="00626BA6">
        <w:rPr>
          <w:sz w:val="28"/>
          <w:szCs w:val="28"/>
        </w:rPr>
        <w:t>Таможенным</w:t>
      </w:r>
      <w:r w:rsidR="00626BA6">
        <w:rPr>
          <w:sz w:val="28"/>
          <w:szCs w:val="28"/>
        </w:rPr>
        <w:t xml:space="preserve"> </w:t>
      </w:r>
      <w:r w:rsidRPr="00626BA6">
        <w:rPr>
          <w:sz w:val="28"/>
          <w:szCs w:val="28"/>
        </w:rPr>
        <w:t>кодексом РФ,</w:t>
      </w:r>
      <w:r w:rsidR="00626BA6">
        <w:rPr>
          <w:sz w:val="28"/>
          <w:szCs w:val="28"/>
        </w:rPr>
        <w:t xml:space="preserve"> </w:t>
      </w:r>
      <w:r w:rsidRPr="00626BA6">
        <w:rPr>
          <w:sz w:val="28"/>
          <w:szCs w:val="28"/>
        </w:rPr>
        <w:t>статьями 227,</w:t>
      </w:r>
      <w:r w:rsidR="00626BA6">
        <w:rPr>
          <w:sz w:val="28"/>
          <w:szCs w:val="28"/>
        </w:rPr>
        <w:t xml:space="preserve"> </w:t>
      </w:r>
      <w:r w:rsidRPr="00626BA6">
        <w:rPr>
          <w:sz w:val="28"/>
          <w:szCs w:val="28"/>
        </w:rPr>
        <w:t>228, 229, Законом об оперативно-розыскной деятельности в РФ</w:t>
      </w:r>
      <w:r w:rsidRPr="00626BA6">
        <w:rPr>
          <w:sz w:val="28"/>
          <w:szCs w:val="28"/>
          <w:vertAlign w:val="superscript"/>
        </w:rPr>
        <w:footnoteReference w:customMarkFollows="1" w:id="10"/>
        <w:t>1</w:t>
      </w:r>
      <w:r w:rsidRPr="00626BA6">
        <w:rPr>
          <w:sz w:val="28"/>
          <w:szCs w:val="28"/>
        </w:rPr>
        <w:t>.</w:t>
      </w:r>
    </w:p>
    <w:p w:rsidR="00DA5655" w:rsidRPr="00626BA6" w:rsidRDefault="00DA5655" w:rsidP="00626BA6">
      <w:pPr>
        <w:spacing w:line="360" w:lineRule="auto"/>
        <w:ind w:firstLine="709"/>
        <w:jc w:val="both"/>
        <w:rPr>
          <w:sz w:val="28"/>
          <w:szCs w:val="28"/>
        </w:rPr>
      </w:pPr>
      <w:r w:rsidRPr="00626BA6">
        <w:rPr>
          <w:sz w:val="28"/>
          <w:szCs w:val="28"/>
        </w:rPr>
        <w:t>Контролируемая поставка</w:t>
      </w:r>
      <w:r w:rsidR="00626BA6">
        <w:rPr>
          <w:sz w:val="28"/>
          <w:szCs w:val="28"/>
        </w:rPr>
        <w:t xml:space="preserve"> </w:t>
      </w:r>
      <w:r w:rsidRPr="00626BA6">
        <w:rPr>
          <w:sz w:val="28"/>
          <w:szCs w:val="28"/>
        </w:rPr>
        <w:t>-</w:t>
      </w:r>
      <w:r w:rsidR="00626BA6">
        <w:rPr>
          <w:sz w:val="28"/>
          <w:szCs w:val="28"/>
        </w:rPr>
        <w:t xml:space="preserve"> </w:t>
      </w:r>
      <w:r w:rsidRPr="00626BA6">
        <w:rPr>
          <w:sz w:val="28"/>
          <w:szCs w:val="28"/>
        </w:rPr>
        <w:t>это</w:t>
      </w:r>
      <w:r w:rsidR="00626BA6">
        <w:rPr>
          <w:sz w:val="28"/>
          <w:szCs w:val="28"/>
        </w:rPr>
        <w:t xml:space="preserve"> </w:t>
      </w:r>
      <w:r w:rsidRPr="00626BA6">
        <w:rPr>
          <w:sz w:val="28"/>
          <w:szCs w:val="28"/>
        </w:rPr>
        <w:t>система</w:t>
      </w:r>
      <w:r w:rsidR="00626BA6">
        <w:rPr>
          <w:sz w:val="28"/>
          <w:szCs w:val="28"/>
        </w:rPr>
        <w:t xml:space="preserve"> </w:t>
      </w:r>
      <w:r w:rsidRPr="00626BA6">
        <w:rPr>
          <w:sz w:val="28"/>
          <w:szCs w:val="28"/>
        </w:rPr>
        <w:t>согласованных</w:t>
      </w:r>
      <w:r w:rsidR="00626BA6">
        <w:rPr>
          <w:sz w:val="28"/>
          <w:szCs w:val="28"/>
        </w:rPr>
        <w:t xml:space="preserve"> </w:t>
      </w:r>
      <w:r w:rsidRPr="00626BA6">
        <w:rPr>
          <w:sz w:val="28"/>
          <w:szCs w:val="28"/>
        </w:rPr>
        <w:t>между собой оперативно-розыскных мероприятий и иных действий таможенных и других</w:t>
      </w:r>
      <w:r w:rsidR="00626BA6">
        <w:rPr>
          <w:sz w:val="28"/>
          <w:szCs w:val="28"/>
        </w:rPr>
        <w:t xml:space="preserve"> </w:t>
      </w:r>
      <w:r w:rsidRPr="00626BA6">
        <w:rPr>
          <w:sz w:val="28"/>
          <w:szCs w:val="28"/>
        </w:rPr>
        <w:t>компетентных органов одной или нескольких стран для пресечения незаконного международного оборота предметов,</w:t>
      </w:r>
      <w:r w:rsidR="00626BA6">
        <w:rPr>
          <w:sz w:val="28"/>
          <w:szCs w:val="28"/>
        </w:rPr>
        <w:t xml:space="preserve"> </w:t>
      </w:r>
      <w:r w:rsidRPr="00626BA6">
        <w:rPr>
          <w:sz w:val="28"/>
          <w:szCs w:val="28"/>
        </w:rPr>
        <w:t>ввоз, вывоз и транзит которых запрещён международным, либо</w:t>
      </w:r>
      <w:r w:rsidR="00626BA6">
        <w:rPr>
          <w:sz w:val="28"/>
          <w:szCs w:val="28"/>
        </w:rPr>
        <w:t xml:space="preserve"> </w:t>
      </w:r>
      <w:r w:rsidRPr="00626BA6">
        <w:rPr>
          <w:sz w:val="28"/>
          <w:szCs w:val="28"/>
        </w:rPr>
        <w:t>национальным</w:t>
      </w:r>
      <w:r w:rsidR="00626BA6">
        <w:rPr>
          <w:sz w:val="28"/>
          <w:szCs w:val="28"/>
        </w:rPr>
        <w:t xml:space="preserve"> </w:t>
      </w:r>
      <w:r w:rsidRPr="00626BA6">
        <w:rPr>
          <w:sz w:val="28"/>
          <w:szCs w:val="28"/>
        </w:rPr>
        <w:t>правом стран - участников операции и выявление лиц, имеющих отношение к такому обороту.</w:t>
      </w:r>
    </w:p>
    <w:p w:rsidR="00DA5655" w:rsidRDefault="00DA5655" w:rsidP="00626BA6">
      <w:pPr>
        <w:spacing w:line="360" w:lineRule="auto"/>
        <w:ind w:firstLine="709"/>
        <w:jc w:val="both"/>
        <w:rPr>
          <w:sz w:val="28"/>
          <w:szCs w:val="28"/>
        </w:rPr>
      </w:pPr>
      <w:r w:rsidRPr="00626BA6">
        <w:rPr>
          <w:sz w:val="28"/>
          <w:szCs w:val="28"/>
        </w:rPr>
        <w:t>Решение о</w:t>
      </w:r>
      <w:r w:rsidR="00626BA6">
        <w:rPr>
          <w:sz w:val="28"/>
          <w:szCs w:val="28"/>
        </w:rPr>
        <w:t xml:space="preserve"> </w:t>
      </w:r>
      <w:r w:rsidRPr="00626BA6">
        <w:rPr>
          <w:sz w:val="28"/>
          <w:szCs w:val="28"/>
        </w:rPr>
        <w:t>проведении операции “контролируемая поставка” в соответствии со статьями 227, 228 Таможенного кодекса РФ принимается ГТК РФ</w:t>
      </w:r>
      <w:r w:rsidR="00626BA6">
        <w:rPr>
          <w:sz w:val="28"/>
          <w:szCs w:val="28"/>
        </w:rPr>
        <w:t xml:space="preserve"> </w:t>
      </w:r>
      <w:r w:rsidRPr="00626BA6">
        <w:rPr>
          <w:sz w:val="28"/>
          <w:szCs w:val="28"/>
        </w:rPr>
        <w:t>с</w:t>
      </w:r>
      <w:r w:rsidR="00626BA6">
        <w:rPr>
          <w:sz w:val="28"/>
          <w:szCs w:val="28"/>
        </w:rPr>
        <w:t xml:space="preserve"> </w:t>
      </w:r>
      <w:r w:rsidRPr="00626BA6">
        <w:rPr>
          <w:sz w:val="28"/>
          <w:szCs w:val="28"/>
        </w:rPr>
        <w:t>последующим уведомлением прокурора.</w:t>
      </w:r>
    </w:p>
    <w:p w:rsidR="00626BA6" w:rsidRDefault="00626BA6" w:rsidP="00626BA6">
      <w:pPr>
        <w:spacing w:line="360" w:lineRule="auto"/>
        <w:ind w:firstLine="709"/>
        <w:jc w:val="both"/>
        <w:rPr>
          <w:sz w:val="28"/>
          <w:szCs w:val="28"/>
        </w:rPr>
      </w:pPr>
    </w:p>
    <w:p w:rsidR="00DA5655" w:rsidRPr="00626BA6" w:rsidRDefault="00626BA6" w:rsidP="00626BA6">
      <w:pPr>
        <w:spacing w:line="360" w:lineRule="auto"/>
        <w:ind w:firstLine="709"/>
        <w:jc w:val="center"/>
        <w:rPr>
          <w:b/>
          <w:kern w:val="32"/>
          <w:sz w:val="28"/>
          <w:szCs w:val="28"/>
        </w:rPr>
      </w:pPr>
      <w:r>
        <w:rPr>
          <w:sz w:val="28"/>
          <w:szCs w:val="28"/>
        </w:rPr>
        <w:br w:type="page"/>
      </w:r>
      <w:bookmarkStart w:id="78" w:name="_Toc123111879"/>
      <w:r w:rsidR="00DA5655" w:rsidRPr="00626BA6">
        <w:rPr>
          <w:b/>
          <w:kern w:val="32"/>
          <w:sz w:val="28"/>
          <w:szCs w:val="28"/>
        </w:rPr>
        <w:t>Заключение</w:t>
      </w:r>
      <w:bookmarkEnd w:id="78"/>
    </w:p>
    <w:p w:rsidR="009B2503" w:rsidRPr="00626BA6" w:rsidRDefault="009B2503" w:rsidP="00626BA6">
      <w:pPr>
        <w:spacing w:line="360" w:lineRule="auto"/>
        <w:ind w:firstLine="709"/>
        <w:jc w:val="both"/>
        <w:rPr>
          <w:sz w:val="28"/>
          <w:szCs w:val="28"/>
        </w:rPr>
      </w:pPr>
    </w:p>
    <w:p w:rsidR="009B2503" w:rsidRPr="00626BA6" w:rsidRDefault="009B2503" w:rsidP="00626BA6">
      <w:pPr>
        <w:spacing w:line="360" w:lineRule="auto"/>
        <w:ind w:firstLine="709"/>
        <w:jc w:val="both"/>
        <w:rPr>
          <w:sz w:val="28"/>
          <w:szCs w:val="28"/>
        </w:rPr>
      </w:pPr>
      <w:r w:rsidRPr="00626BA6">
        <w:rPr>
          <w:sz w:val="28"/>
          <w:szCs w:val="28"/>
        </w:rPr>
        <w:t>Общие и конкретные задачи и функции таможенных органов определяются в таможенном законодательстве, стержнем которого является Таможенный Кодекс РФ. Кодекс направлен на защиту экономического суверенитета и экономической безопасности РФ. "Обеспечение защиты прав граждан, хозяйствующих субъектов и государственных органов и соблюдение ими обязанностей в области таможенного дела".</w:t>
      </w:r>
    </w:p>
    <w:p w:rsidR="009B2503" w:rsidRPr="00626BA6" w:rsidRDefault="009B2503" w:rsidP="00626BA6">
      <w:pPr>
        <w:spacing w:line="360" w:lineRule="auto"/>
        <w:ind w:firstLine="709"/>
        <w:jc w:val="both"/>
        <w:rPr>
          <w:sz w:val="28"/>
          <w:szCs w:val="28"/>
        </w:rPr>
      </w:pPr>
      <w:r w:rsidRPr="00626BA6">
        <w:rPr>
          <w:sz w:val="28"/>
          <w:szCs w:val="28"/>
        </w:rPr>
        <w:t>Это положение дает основания сделать вывод о том, что само таможенное дело и таможенные органы изначально в силу специфической природы и структуры таможенного дела являются правоохранительными по своему характеру и в большинстве случаев выступают именно в таком качестве.</w:t>
      </w:r>
    </w:p>
    <w:p w:rsidR="009B2503" w:rsidRPr="00626BA6" w:rsidRDefault="009B2503" w:rsidP="00626BA6">
      <w:pPr>
        <w:spacing w:line="360" w:lineRule="auto"/>
        <w:ind w:firstLine="709"/>
        <w:jc w:val="both"/>
        <w:rPr>
          <w:sz w:val="28"/>
          <w:szCs w:val="28"/>
        </w:rPr>
      </w:pPr>
      <w:r w:rsidRPr="00626BA6">
        <w:rPr>
          <w:sz w:val="28"/>
          <w:szCs w:val="28"/>
        </w:rPr>
        <w:t>В ст. 10 Таможенного Кодекса приведен обширный перечень функций, исполняемых таможенными органами, их двадцать - это свидетельство того, что деятельность их очень многообразна.</w:t>
      </w:r>
    </w:p>
    <w:p w:rsidR="009B2503" w:rsidRDefault="009B2503" w:rsidP="00626BA6">
      <w:pPr>
        <w:spacing w:line="360" w:lineRule="auto"/>
        <w:ind w:firstLine="709"/>
        <w:jc w:val="both"/>
        <w:rPr>
          <w:sz w:val="28"/>
          <w:szCs w:val="28"/>
        </w:rPr>
      </w:pPr>
      <w:r w:rsidRPr="00626BA6">
        <w:rPr>
          <w:sz w:val="28"/>
          <w:szCs w:val="28"/>
        </w:rPr>
        <w:t>Подчеркнем некоторые моменты, важные для характеристики таможенных органов. Они обеспечивают соблюдение разрешительного порядка перемещения товаров и транспортных средств через таможенную границу, выступая при этом как исполнительно-распорядительные, административные органы.</w:t>
      </w:r>
    </w:p>
    <w:p w:rsidR="00626BA6" w:rsidRDefault="00626BA6" w:rsidP="00626BA6">
      <w:pPr>
        <w:spacing w:line="360" w:lineRule="auto"/>
        <w:ind w:firstLine="709"/>
        <w:jc w:val="both"/>
        <w:rPr>
          <w:sz w:val="28"/>
          <w:szCs w:val="28"/>
        </w:rPr>
      </w:pPr>
    </w:p>
    <w:p w:rsidR="009B2503" w:rsidRPr="00626BA6" w:rsidRDefault="00626BA6" w:rsidP="00626BA6">
      <w:pPr>
        <w:spacing w:line="360" w:lineRule="auto"/>
        <w:ind w:firstLine="709"/>
        <w:jc w:val="center"/>
        <w:rPr>
          <w:b/>
          <w:kern w:val="32"/>
          <w:sz w:val="28"/>
          <w:szCs w:val="28"/>
        </w:rPr>
      </w:pPr>
      <w:r>
        <w:rPr>
          <w:sz w:val="28"/>
          <w:szCs w:val="28"/>
        </w:rPr>
        <w:br w:type="page"/>
      </w:r>
      <w:bookmarkStart w:id="79" w:name="_Toc123111880"/>
      <w:r w:rsidR="009B2503" w:rsidRPr="00626BA6">
        <w:rPr>
          <w:b/>
          <w:kern w:val="32"/>
          <w:sz w:val="28"/>
          <w:szCs w:val="28"/>
        </w:rPr>
        <w:t>Список литературы</w:t>
      </w:r>
      <w:bookmarkEnd w:id="79"/>
    </w:p>
    <w:p w:rsidR="009B2503" w:rsidRPr="00626BA6" w:rsidRDefault="009B2503" w:rsidP="00626BA6">
      <w:pPr>
        <w:spacing w:line="360" w:lineRule="auto"/>
        <w:ind w:firstLine="709"/>
        <w:jc w:val="both"/>
        <w:rPr>
          <w:sz w:val="28"/>
          <w:szCs w:val="28"/>
        </w:rPr>
      </w:pPr>
    </w:p>
    <w:p w:rsidR="00291317"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Воробьев, Ю. А. Таможенное право. Учебник / Отв. ред. А. Ф. Ноздрачев. М.: Юрист, 1998.</w:t>
      </w:r>
    </w:p>
    <w:p w:rsidR="00291317"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Гравина А.А., Терещенко Л.К., Шестакова М.Л. Таможенное законодательство. Практический комментарий / М. Юрист, 1997 г.</w:t>
      </w:r>
    </w:p>
    <w:p w:rsidR="00291317"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Драганов В.Г. Основы таможенного дела. – М.: Экономика, 1998г.;</w:t>
      </w:r>
    </w:p>
    <w:p w:rsidR="00291317"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Пригожин Г.И. Таможенное право: Учебник. М.: ЮНИТИ-ДАНА, 2003.</w:t>
      </w:r>
    </w:p>
    <w:p w:rsidR="00291317"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Российское таможенное право. Учебник для вузов. / Под ред. Б.Н. Габричидзе – М: Издательская группа Инфра - М–Норма, 2004г.</w:t>
      </w:r>
    </w:p>
    <w:p w:rsidR="00291317"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Таможенное право / Под ред. Д.Л. Коноваловаю М.: Юристъ, 2004.</w:t>
      </w:r>
    </w:p>
    <w:p w:rsidR="00291317"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Таможенное право России. Учебное пособие. И.В. Тимошенко. Ростов</w:t>
      </w:r>
      <w:r w:rsidR="00626BA6">
        <w:rPr>
          <w:sz w:val="28"/>
          <w:szCs w:val="28"/>
        </w:rPr>
        <w:t xml:space="preserve"> </w:t>
      </w:r>
      <w:r w:rsidRPr="00626BA6">
        <w:rPr>
          <w:sz w:val="28"/>
          <w:szCs w:val="28"/>
        </w:rPr>
        <w:t>на -</w:t>
      </w:r>
      <w:r w:rsidR="00626BA6">
        <w:rPr>
          <w:sz w:val="28"/>
          <w:szCs w:val="28"/>
        </w:rPr>
        <w:t xml:space="preserve"> </w:t>
      </w:r>
      <w:r w:rsidRPr="00626BA6">
        <w:rPr>
          <w:sz w:val="28"/>
          <w:szCs w:val="28"/>
        </w:rPr>
        <w:t>Дону: Феникс. 2001 г.</w:t>
      </w:r>
    </w:p>
    <w:p w:rsidR="00291317"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Таможенное право: Учебник / Под ред. Д.Д. Горцева. М.: ПРИОР, 2005.</w:t>
      </w:r>
    </w:p>
    <w:p w:rsidR="00291317"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Таможенное право: Учебник. Отв редактор – доктор юрид. Наук, профессор А.Ф. Ноздрачев М.: Юрист, 1998 г.</w:t>
      </w:r>
    </w:p>
    <w:p w:rsidR="00496514" w:rsidRPr="00626BA6" w:rsidRDefault="00291317" w:rsidP="00626BA6">
      <w:pPr>
        <w:numPr>
          <w:ilvl w:val="0"/>
          <w:numId w:val="3"/>
        </w:numPr>
        <w:tabs>
          <w:tab w:val="clear" w:pos="720"/>
        </w:tabs>
        <w:spacing w:line="360" w:lineRule="auto"/>
        <w:ind w:left="0" w:firstLine="0"/>
        <w:jc w:val="both"/>
        <w:rPr>
          <w:sz w:val="28"/>
          <w:szCs w:val="28"/>
        </w:rPr>
      </w:pPr>
      <w:r w:rsidRPr="00626BA6">
        <w:rPr>
          <w:sz w:val="28"/>
          <w:szCs w:val="28"/>
        </w:rPr>
        <w:t>Таможенное право: Экзаменационные ответы студенту вуза / Под ред. И.Д. Иванова. М.: ПРИОР, 2004.</w:t>
      </w:r>
      <w:bookmarkStart w:id="80" w:name="_GoBack"/>
      <w:bookmarkEnd w:id="80"/>
    </w:p>
    <w:sectPr w:rsidR="00496514" w:rsidRPr="00626BA6" w:rsidSect="00626BA6">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C28" w:rsidRDefault="00983C28">
      <w:r>
        <w:separator/>
      </w:r>
    </w:p>
  </w:endnote>
  <w:endnote w:type="continuationSeparator" w:id="0">
    <w:p w:rsidR="00983C28" w:rsidRDefault="0098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C28" w:rsidRDefault="00983C28">
      <w:r>
        <w:separator/>
      </w:r>
    </w:p>
  </w:footnote>
  <w:footnote w:type="continuationSeparator" w:id="0">
    <w:p w:rsidR="00983C28" w:rsidRDefault="00983C28">
      <w:r>
        <w:continuationSeparator/>
      </w:r>
    </w:p>
  </w:footnote>
  <w:footnote w:id="1">
    <w:p w:rsidR="00983C28" w:rsidRDefault="00626BA6">
      <w:pPr>
        <w:pStyle w:val="a4"/>
      </w:pPr>
      <w:r>
        <w:rPr>
          <w:rStyle w:val="a6"/>
        </w:rPr>
        <w:footnoteRef/>
      </w:r>
      <w:r>
        <w:t xml:space="preserve"> Таможенное право / Под ред. Ю.Г, Кричевского. М.: ЮНИТИ-ДАНА, 2005. С. 166.</w:t>
      </w:r>
    </w:p>
  </w:footnote>
  <w:footnote w:id="2">
    <w:p w:rsidR="00983C28" w:rsidRDefault="00626BA6" w:rsidP="00DA5655">
      <w:pPr>
        <w:pStyle w:val="a4"/>
      </w:pPr>
      <w:r>
        <w:rPr>
          <w:rStyle w:val="a6"/>
        </w:rPr>
        <w:footnoteRef/>
      </w:r>
      <w:r>
        <w:t xml:space="preserve"> </w:t>
      </w:r>
      <w:r>
        <w:rPr>
          <w:sz w:val="22"/>
        </w:rPr>
        <w:t>Российское таможенное право, учебник под ред. Габричадзе Б.Н., М, 1997 г., стр. 115</w:t>
      </w:r>
    </w:p>
  </w:footnote>
  <w:footnote w:id="3">
    <w:p w:rsidR="00983C28" w:rsidRDefault="00626BA6" w:rsidP="00DA5655">
      <w:pPr>
        <w:pStyle w:val="a4"/>
        <w:numPr>
          <w:ilvl w:val="12"/>
          <w:numId w:val="0"/>
        </w:numPr>
      </w:pPr>
      <w:r>
        <w:rPr>
          <w:rStyle w:val="a6"/>
        </w:rPr>
        <w:t>1</w:t>
      </w:r>
      <w:r>
        <w:t xml:space="preserve"> ФЗ от 17.12..1994 г. № 67-ФЗ «О фельдъегерской связи» </w:t>
      </w:r>
    </w:p>
  </w:footnote>
  <w:footnote w:id="4">
    <w:p w:rsidR="00983C28" w:rsidRDefault="00626BA6" w:rsidP="00DA5655">
      <w:pPr>
        <w:pStyle w:val="a7"/>
      </w:pPr>
      <w:r>
        <w:rPr>
          <w:rStyle w:val="a8"/>
        </w:rPr>
        <w:t>2</w:t>
      </w:r>
      <w:r>
        <w:t xml:space="preserve"> Конституция Российской Федерации, ч. 1, статья 91.</w:t>
      </w:r>
    </w:p>
  </w:footnote>
  <w:footnote w:id="5">
    <w:p w:rsidR="00983C28" w:rsidRDefault="00626BA6" w:rsidP="00DA5655">
      <w:pPr>
        <w:pStyle w:val="a7"/>
      </w:pPr>
      <w:r>
        <w:rPr>
          <w:rStyle w:val="a8"/>
        </w:rPr>
        <w:t>3</w:t>
      </w:r>
      <w:r>
        <w:t xml:space="preserve"> ФЗ от 08.05.94 г. “О статусе членов Совета Федерации и статуса депутата Государственной Думы Федерального Собрания Российской Федерации”. </w:t>
      </w:r>
    </w:p>
  </w:footnote>
  <w:footnote w:id="6">
    <w:p w:rsidR="00983C28" w:rsidRDefault="00626BA6" w:rsidP="00DA5655">
      <w:pPr>
        <w:pStyle w:val="a7"/>
      </w:pPr>
      <w:r>
        <w:rPr>
          <w:rStyle w:val="a8"/>
        </w:rPr>
        <w:t>4</w:t>
      </w:r>
      <w:r>
        <w:t xml:space="preserve"> Федеральный й Конституционный Закон от 21.07.94 г. №1 “О Конституционном Суде Российской Федерации”.</w:t>
      </w:r>
    </w:p>
  </w:footnote>
  <w:footnote w:id="7">
    <w:p w:rsidR="00983C28" w:rsidRDefault="00626BA6" w:rsidP="00DA5655">
      <w:pPr>
        <w:pStyle w:val="a7"/>
      </w:pPr>
      <w:r>
        <w:rPr>
          <w:rStyle w:val="a6"/>
        </w:rPr>
        <w:t>5</w:t>
      </w:r>
      <w:r>
        <w:t xml:space="preserve"> ФЗ от 17.01.92 г. №2202-1 “О Прокуратуре Российской Федерации” </w:t>
      </w:r>
    </w:p>
  </w:footnote>
  <w:footnote w:id="8">
    <w:p w:rsidR="00983C28" w:rsidRDefault="00626BA6" w:rsidP="00DA5655">
      <w:pPr>
        <w:pStyle w:val="a7"/>
      </w:pPr>
      <w:r>
        <w:rPr>
          <w:rStyle w:val="a6"/>
        </w:rPr>
        <w:t>1</w:t>
      </w:r>
      <w:r>
        <w:t xml:space="preserve"> ФЗ от 26.06.92 г. №3132-1. “О статусе судей Российской Федерации”. </w:t>
      </w:r>
    </w:p>
  </w:footnote>
  <w:footnote w:id="9">
    <w:p w:rsidR="00983C28" w:rsidRDefault="00626BA6" w:rsidP="00DA5655">
      <w:pPr>
        <w:pStyle w:val="a7"/>
      </w:pPr>
      <w:r>
        <w:rPr>
          <w:rStyle w:val="a6"/>
        </w:rPr>
        <w:t>2</w:t>
      </w:r>
      <w:r>
        <w:t xml:space="preserve"> ФЗ от 03.04.95 г. №40 “Об органах федеральной службы безопасности в Российской Федерации”.</w:t>
      </w:r>
    </w:p>
  </w:footnote>
  <w:footnote w:id="10">
    <w:p w:rsidR="00983C28" w:rsidRDefault="00626BA6" w:rsidP="00DA5655">
      <w:pPr>
        <w:pStyle w:val="a4"/>
        <w:numPr>
          <w:ilvl w:val="12"/>
          <w:numId w:val="0"/>
        </w:numPr>
      </w:pPr>
      <w:r>
        <w:rPr>
          <w:rStyle w:val="a6"/>
        </w:rPr>
        <w:t>1</w:t>
      </w:r>
      <w:r>
        <w:t xml:space="preserve"> Собрание Законодательства РФ, 1995 г., №33, Ст. 3349.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A6" w:rsidRDefault="00626BA6" w:rsidP="00291317">
    <w:pPr>
      <w:pStyle w:val="a9"/>
      <w:framePr w:wrap="around" w:vAnchor="text" w:hAnchor="margin" w:xAlign="right" w:y="1"/>
      <w:rPr>
        <w:rStyle w:val="ab"/>
      </w:rPr>
    </w:pPr>
  </w:p>
  <w:p w:rsidR="00626BA6" w:rsidRDefault="00626BA6" w:rsidP="009B2503">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063F2"/>
    <w:multiLevelType w:val="hybridMultilevel"/>
    <w:tmpl w:val="2226868A"/>
    <w:lvl w:ilvl="0" w:tplc="C2DCF6A8">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A8547A8"/>
    <w:multiLevelType w:val="hybridMultilevel"/>
    <w:tmpl w:val="59ACAC06"/>
    <w:lvl w:ilvl="0" w:tplc="4C9EC64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7407991"/>
    <w:multiLevelType w:val="hybridMultilevel"/>
    <w:tmpl w:val="04CE9C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3C6"/>
    <w:rsid w:val="000142E4"/>
    <w:rsid w:val="000902F5"/>
    <w:rsid w:val="001053C6"/>
    <w:rsid w:val="0014511C"/>
    <w:rsid w:val="00291317"/>
    <w:rsid w:val="003638C6"/>
    <w:rsid w:val="00432FE6"/>
    <w:rsid w:val="00496514"/>
    <w:rsid w:val="005D159C"/>
    <w:rsid w:val="00626BA6"/>
    <w:rsid w:val="007B6308"/>
    <w:rsid w:val="00947116"/>
    <w:rsid w:val="00983C28"/>
    <w:rsid w:val="009A1AF7"/>
    <w:rsid w:val="009B2503"/>
    <w:rsid w:val="00C65F38"/>
    <w:rsid w:val="00DA5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13A8DB-B256-45EE-AE4B-3CECB1EB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655"/>
    <w:rPr>
      <w:sz w:val="24"/>
      <w:szCs w:val="24"/>
    </w:rPr>
  </w:style>
  <w:style w:type="paragraph" w:styleId="1">
    <w:name w:val="heading 1"/>
    <w:basedOn w:val="a"/>
    <w:next w:val="a"/>
    <w:link w:val="10"/>
    <w:uiPriority w:val="9"/>
    <w:qFormat/>
    <w:pPr>
      <w:keepNext/>
      <w:pageBreakBefore/>
      <w:spacing w:line="360" w:lineRule="auto"/>
      <w:jc w:val="center"/>
      <w:outlineLvl w:val="0"/>
    </w:pPr>
    <w:rPr>
      <w:b/>
      <w:kern w:val="28"/>
      <w:sz w:val="32"/>
      <w:szCs w:val="20"/>
    </w:rPr>
  </w:style>
  <w:style w:type="paragraph" w:styleId="2">
    <w:name w:val="heading 2"/>
    <w:basedOn w:val="a"/>
    <w:next w:val="a"/>
    <w:link w:val="20"/>
    <w:uiPriority w:val="9"/>
    <w:qFormat/>
    <w:pPr>
      <w:keepNext/>
      <w:spacing w:line="360" w:lineRule="auto"/>
      <w:jc w:val="center"/>
      <w:outlineLvl w:val="1"/>
    </w:pPr>
    <w:rPr>
      <w:b/>
      <w:sz w:val="28"/>
      <w:szCs w:val="20"/>
    </w:rPr>
  </w:style>
  <w:style w:type="paragraph" w:styleId="3">
    <w:name w:val="heading 3"/>
    <w:basedOn w:val="a"/>
    <w:next w:val="a"/>
    <w:link w:val="30"/>
    <w:uiPriority w:val="9"/>
    <w:qFormat/>
    <w:pPr>
      <w:keepNext/>
      <w:spacing w:line="360" w:lineRule="auto"/>
      <w:jc w:val="center"/>
      <w:outlineLvl w:val="2"/>
    </w:pPr>
    <w:rPr>
      <w:rFonts w:cs="Arial"/>
      <w:b/>
      <w:bCs/>
      <w: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A1AF7"/>
    <w:rPr>
      <w:rFonts w:cs="Times New Roman"/>
      <w:b/>
      <w:kern w:val="28"/>
      <w:sz w:val="32"/>
    </w:rPr>
  </w:style>
  <w:style w:type="character" w:customStyle="1" w:styleId="20">
    <w:name w:val="Заголовок 2 Знак"/>
    <w:link w:val="2"/>
    <w:uiPriority w:val="9"/>
    <w:locked/>
    <w:rsid w:val="009A1AF7"/>
    <w:rPr>
      <w:rFonts w:cs="Times New Roman"/>
      <w:b/>
      <w:sz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
    <w:name w:val="Интеллект-Сервис"/>
    <w:basedOn w:val="1"/>
    <w:pPr>
      <w:pageBreakBefore w:val="0"/>
      <w:jc w:val="both"/>
    </w:pPr>
    <w:rPr>
      <w:b w:val="0"/>
      <w:sz w:val="28"/>
      <w:szCs w:val="28"/>
    </w:rPr>
  </w:style>
  <w:style w:type="paragraph" w:styleId="11">
    <w:name w:val="toc 1"/>
    <w:basedOn w:val="a"/>
    <w:next w:val="a"/>
    <w:uiPriority w:val="39"/>
    <w:semiHidden/>
    <w:rPr>
      <w:b/>
      <w:bCs/>
      <w:caps/>
    </w:rPr>
  </w:style>
  <w:style w:type="paragraph" w:customStyle="1" w:styleId="a3">
    <w:name w:val="Содержание"/>
    <w:basedOn w:val="a"/>
    <w:next w:val="a"/>
    <w:pPr>
      <w:jc w:val="center"/>
    </w:pPr>
    <w:rPr>
      <w:b/>
      <w:sz w:val="32"/>
    </w:rPr>
  </w:style>
  <w:style w:type="paragraph" w:styleId="21">
    <w:name w:val="toc 2"/>
    <w:basedOn w:val="a"/>
    <w:next w:val="a"/>
    <w:uiPriority w:val="39"/>
    <w:semiHidden/>
    <w:pPr>
      <w:ind w:left="284"/>
    </w:pPr>
    <w:rPr>
      <w:smallCaps/>
      <w:szCs w:val="28"/>
    </w:rPr>
  </w:style>
  <w:style w:type="paragraph" w:styleId="31">
    <w:name w:val="toc 3"/>
    <w:basedOn w:val="a"/>
    <w:next w:val="a"/>
    <w:uiPriority w:val="39"/>
    <w:semiHidden/>
    <w:pPr>
      <w:ind w:firstLine="567"/>
    </w:pPr>
    <w:rPr>
      <w:i/>
      <w:iCs/>
      <w:szCs w:val="28"/>
    </w:rPr>
  </w:style>
  <w:style w:type="paragraph" w:customStyle="1" w:styleId="12">
    <w:name w:val="Обычный1"/>
    <w:basedOn w:val="a"/>
    <w:next w:val="a"/>
    <w:pPr>
      <w:jc w:val="center"/>
    </w:pPr>
    <w:rPr>
      <w:b/>
      <w:sz w:val="32"/>
    </w:rPr>
  </w:style>
  <w:style w:type="paragraph" w:styleId="a4">
    <w:name w:val="footnote text"/>
    <w:basedOn w:val="a"/>
    <w:link w:val="a5"/>
    <w:uiPriority w:val="99"/>
    <w:semiHidden/>
    <w:rsid w:val="00DA5655"/>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DA5655"/>
    <w:rPr>
      <w:rFonts w:cs="Times New Roman"/>
      <w:vertAlign w:val="superscript"/>
    </w:rPr>
  </w:style>
  <w:style w:type="paragraph" w:customStyle="1" w:styleId="a7">
    <w:name w:val="òåêñò ñíîñêè"/>
    <w:basedOn w:val="a"/>
    <w:rsid w:val="00DA5655"/>
    <w:pPr>
      <w:autoSpaceDE w:val="0"/>
      <w:autoSpaceDN w:val="0"/>
      <w:adjustRightInd w:val="0"/>
    </w:pPr>
    <w:rPr>
      <w:sz w:val="20"/>
      <w:szCs w:val="20"/>
    </w:rPr>
  </w:style>
  <w:style w:type="character" w:customStyle="1" w:styleId="a8">
    <w:name w:val="çíàê ñíîñêè"/>
    <w:rsid w:val="00DA5655"/>
    <w:rPr>
      <w:rFonts w:cs="Times New Roman"/>
      <w:vertAlign w:val="superscript"/>
    </w:rPr>
  </w:style>
  <w:style w:type="paragraph" w:styleId="a9">
    <w:name w:val="header"/>
    <w:basedOn w:val="a"/>
    <w:link w:val="aa"/>
    <w:uiPriority w:val="99"/>
    <w:rsid w:val="009B2503"/>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rsid w:val="009B2503"/>
    <w:rPr>
      <w:rFonts w:cs="Times New Roman"/>
    </w:rPr>
  </w:style>
  <w:style w:type="character" w:styleId="ac">
    <w:name w:val="Hyperlink"/>
    <w:uiPriority w:val="99"/>
    <w:rsid w:val="009B2503"/>
    <w:rPr>
      <w:rFonts w:cs="Times New Roman"/>
      <w:color w:val="0000FF"/>
      <w:u w:val="single"/>
    </w:rPr>
  </w:style>
  <w:style w:type="paragraph" w:styleId="4">
    <w:name w:val="toc 4"/>
    <w:basedOn w:val="a"/>
    <w:next w:val="a"/>
    <w:autoRedefine/>
    <w:uiPriority w:val="39"/>
    <w:semiHidden/>
    <w:rsid w:val="009B2503"/>
    <w:pPr>
      <w:ind w:left="720"/>
    </w:pPr>
  </w:style>
  <w:style w:type="paragraph" w:styleId="5">
    <w:name w:val="toc 5"/>
    <w:basedOn w:val="a"/>
    <w:next w:val="a"/>
    <w:autoRedefine/>
    <w:uiPriority w:val="39"/>
    <w:semiHidden/>
    <w:rsid w:val="009B2503"/>
    <w:pPr>
      <w:ind w:left="960"/>
    </w:pPr>
  </w:style>
  <w:style w:type="paragraph" w:styleId="6">
    <w:name w:val="toc 6"/>
    <w:basedOn w:val="a"/>
    <w:next w:val="a"/>
    <w:autoRedefine/>
    <w:uiPriority w:val="39"/>
    <w:semiHidden/>
    <w:rsid w:val="009B2503"/>
    <w:pPr>
      <w:ind w:left="1200"/>
    </w:pPr>
  </w:style>
  <w:style w:type="paragraph" w:styleId="7">
    <w:name w:val="toc 7"/>
    <w:basedOn w:val="a"/>
    <w:next w:val="a"/>
    <w:autoRedefine/>
    <w:uiPriority w:val="39"/>
    <w:semiHidden/>
    <w:rsid w:val="009B2503"/>
    <w:pPr>
      <w:ind w:left="1440"/>
    </w:pPr>
  </w:style>
  <w:style w:type="paragraph" w:styleId="8">
    <w:name w:val="toc 8"/>
    <w:basedOn w:val="a"/>
    <w:next w:val="a"/>
    <w:autoRedefine/>
    <w:uiPriority w:val="39"/>
    <w:semiHidden/>
    <w:rsid w:val="009B2503"/>
    <w:pPr>
      <w:ind w:left="1680"/>
    </w:pPr>
  </w:style>
  <w:style w:type="paragraph" w:styleId="9">
    <w:name w:val="toc 9"/>
    <w:basedOn w:val="a"/>
    <w:next w:val="a"/>
    <w:autoRedefine/>
    <w:uiPriority w:val="39"/>
    <w:semiHidden/>
    <w:rsid w:val="009B2503"/>
    <w:pPr>
      <w:ind w:left="1920"/>
    </w:pPr>
  </w:style>
  <w:style w:type="paragraph" w:styleId="ad">
    <w:name w:val="footer"/>
    <w:basedOn w:val="a"/>
    <w:link w:val="ae"/>
    <w:uiPriority w:val="99"/>
    <w:rsid w:val="000902F5"/>
    <w:pPr>
      <w:tabs>
        <w:tab w:val="center" w:pos="4677"/>
        <w:tab w:val="right" w:pos="9355"/>
      </w:tabs>
    </w:pPr>
  </w:style>
  <w:style w:type="character" w:customStyle="1" w:styleId="ae">
    <w:name w:val="Нижний колонтитул Знак"/>
    <w:link w:val="ad"/>
    <w:uiPriority w:val="99"/>
    <w:semiHidden/>
    <w:rPr>
      <w:sz w:val="24"/>
      <w:szCs w:val="24"/>
    </w:rPr>
  </w:style>
  <w:style w:type="paragraph" w:styleId="af">
    <w:name w:val="Balloon Text"/>
    <w:basedOn w:val="a"/>
    <w:link w:val="af0"/>
    <w:uiPriority w:val="99"/>
    <w:semiHidden/>
    <w:rsid w:val="000902F5"/>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804599">
      <w:marLeft w:val="0"/>
      <w:marRight w:val="0"/>
      <w:marTop w:val="0"/>
      <w:marBottom w:val="0"/>
      <w:divBdr>
        <w:top w:val="none" w:sz="0" w:space="0" w:color="auto"/>
        <w:left w:val="none" w:sz="0" w:space="0" w:color="auto"/>
        <w:bottom w:val="none" w:sz="0" w:space="0" w:color="auto"/>
        <w:right w:val="none" w:sz="0" w:space="0" w:color="auto"/>
      </w:divBdr>
    </w:div>
    <w:div w:id="1643804600">
      <w:marLeft w:val="0"/>
      <w:marRight w:val="0"/>
      <w:marTop w:val="0"/>
      <w:marBottom w:val="0"/>
      <w:divBdr>
        <w:top w:val="none" w:sz="0" w:space="0" w:color="auto"/>
        <w:left w:val="none" w:sz="0" w:space="0" w:color="auto"/>
        <w:bottom w:val="none" w:sz="0" w:space="0" w:color="auto"/>
        <w:right w:val="none" w:sz="0" w:space="0" w:color="auto"/>
      </w:divBdr>
    </w:div>
    <w:div w:id="1643804601">
      <w:marLeft w:val="0"/>
      <w:marRight w:val="0"/>
      <w:marTop w:val="0"/>
      <w:marBottom w:val="0"/>
      <w:divBdr>
        <w:top w:val="none" w:sz="0" w:space="0" w:color="auto"/>
        <w:left w:val="none" w:sz="0" w:space="0" w:color="auto"/>
        <w:bottom w:val="none" w:sz="0" w:space="0" w:color="auto"/>
        <w:right w:val="none" w:sz="0" w:space="0" w:color="auto"/>
      </w:divBdr>
    </w:div>
    <w:div w:id="1643804602">
      <w:marLeft w:val="0"/>
      <w:marRight w:val="0"/>
      <w:marTop w:val="0"/>
      <w:marBottom w:val="0"/>
      <w:divBdr>
        <w:top w:val="none" w:sz="0" w:space="0" w:color="auto"/>
        <w:left w:val="none" w:sz="0" w:space="0" w:color="auto"/>
        <w:bottom w:val="none" w:sz="0" w:space="0" w:color="auto"/>
        <w:right w:val="none" w:sz="0" w:space="0" w:color="auto"/>
      </w:divBdr>
    </w:div>
    <w:div w:id="1643804603">
      <w:marLeft w:val="0"/>
      <w:marRight w:val="0"/>
      <w:marTop w:val="0"/>
      <w:marBottom w:val="0"/>
      <w:divBdr>
        <w:top w:val="none" w:sz="0" w:space="0" w:color="auto"/>
        <w:left w:val="none" w:sz="0" w:space="0" w:color="auto"/>
        <w:bottom w:val="none" w:sz="0" w:space="0" w:color="auto"/>
        <w:right w:val="none" w:sz="0" w:space="0" w:color="auto"/>
      </w:divBdr>
    </w:div>
    <w:div w:id="1643804604">
      <w:marLeft w:val="0"/>
      <w:marRight w:val="0"/>
      <w:marTop w:val="0"/>
      <w:marBottom w:val="0"/>
      <w:divBdr>
        <w:top w:val="none" w:sz="0" w:space="0" w:color="auto"/>
        <w:left w:val="none" w:sz="0" w:space="0" w:color="auto"/>
        <w:bottom w:val="none" w:sz="0" w:space="0" w:color="auto"/>
        <w:right w:val="none" w:sz="0" w:space="0" w:color="auto"/>
      </w:divBdr>
    </w:div>
    <w:div w:id="1643804605">
      <w:marLeft w:val="0"/>
      <w:marRight w:val="0"/>
      <w:marTop w:val="0"/>
      <w:marBottom w:val="0"/>
      <w:divBdr>
        <w:top w:val="none" w:sz="0" w:space="0" w:color="auto"/>
        <w:left w:val="none" w:sz="0" w:space="0" w:color="auto"/>
        <w:bottom w:val="none" w:sz="0" w:space="0" w:color="auto"/>
        <w:right w:val="none" w:sz="0" w:space="0" w:color="auto"/>
      </w:divBdr>
    </w:div>
    <w:div w:id="1643804606">
      <w:marLeft w:val="0"/>
      <w:marRight w:val="0"/>
      <w:marTop w:val="0"/>
      <w:marBottom w:val="0"/>
      <w:divBdr>
        <w:top w:val="none" w:sz="0" w:space="0" w:color="auto"/>
        <w:left w:val="none" w:sz="0" w:space="0" w:color="auto"/>
        <w:bottom w:val="none" w:sz="0" w:space="0" w:color="auto"/>
        <w:right w:val="none" w:sz="0" w:space="0" w:color="auto"/>
      </w:divBdr>
    </w:div>
    <w:div w:id="1643804607">
      <w:marLeft w:val="0"/>
      <w:marRight w:val="0"/>
      <w:marTop w:val="0"/>
      <w:marBottom w:val="0"/>
      <w:divBdr>
        <w:top w:val="none" w:sz="0" w:space="0" w:color="auto"/>
        <w:left w:val="none" w:sz="0" w:space="0" w:color="auto"/>
        <w:bottom w:val="none" w:sz="0" w:space="0" w:color="auto"/>
        <w:right w:val="none" w:sz="0" w:space="0" w:color="auto"/>
      </w:divBdr>
    </w:div>
    <w:div w:id="1643804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8535</Words>
  <Characters>48651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Интеллект-Сервис</Company>
  <LinksUpToDate>false</LinksUpToDate>
  <CharactersWithSpaces>57072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Генерозова Наталья</dc:creator>
  <cp:keywords/>
  <dc:description/>
  <cp:lastModifiedBy>admin</cp:lastModifiedBy>
  <cp:revision>2</cp:revision>
  <cp:lastPrinted>2005-12-23T12:51:00Z</cp:lastPrinted>
  <dcterms:created xsi:type="dcterms:W3CDTF">2014-02-21T21:53:00Z</dcterms:created>
  <dcterms:modified xsi:type="dcterms:W3CDTF">2014-02-21T21:53:00Z</dcterms:modified>
</cp:coreProperties>
</file>