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1BD" w:rsidRPr="007E51BD" w:rsidRDefault="00220307">
      <w:pPr>
        <w:pStyle w:val="a3"/>
        <w:ind w:firstLine="567"/>
        <w:jc w:val="center"/>
        <w:rPr>
          <w:sz w:val="28"/>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44.9pt;margin-top:720.65pt;width:2in;height:28.8pt;z-index:251658240" o:allowincell="f" stroked="f">
            <v:textbox style="mso-next-textbox:#_x0000_s1026">
              <w:txbxContent>
                <w:p w:rsidR="007E51BD" w:rsidRDefault="007E51BD">
                  <w:pPr>
                    <w:rPr>
                      <w:sz w:val="28"/>
                      <w:szCs w:val="28"/>
                    </w:rPr>
                  </w:pPr>
                  <w:r>
                    <w:rPr>
                      <w:sz w:val="28"/>
                      <w:szCs w:val="28"/>
                    </w:rPr>
                    <w:t>Екатеринбург 2001г.</w:t>
                  </w:r>
                </w:p>
              </w:txbxContent>
            </v:textbox>
            <w10:wrap type="square"/>
          </v:shape>
        </w:pict>
      </w:r>
      <w:r w:rsidR="007E51BD">
        <w:rPr>
          <w:sz w:val="28"/>
          <w:szCs w:val="28"/>
        </w:rPr>
        <w:t>Министерство общего и профессионального образования</w:t>
      </w:r>
      <w:r w:rsidR="007E51BD" w:rsidRPr="007E51BD">
        <w:rPr>
          <w:sz w:val="28"/>
          <w:szCs w:val="28"/>
        </w:rPr>
        <w:br/>
      </w:r>
      <w:r w:rsidR="007E51BD">
        <w:rPr>
          <w:sz w:val="28"/>
          <w:szCs w:val="28"/>
        </w:rPr>
        <w:t xml:space="preserve"> Свердловской области</w:t>
      </w:r>
    </w:p>
    <w:p w:rsidR="007E51BD" w:rsidRPr="007E51BD" w:rsidRDefault="007E51BD">
      <w:pPr>
        <w:pStyle w:val="a3"/>
        <w:ind w:firstLine="567"/>
        <w:jc w:val="center"/>
        <w:rPr>
          <w:sz w:val="28"/>
          <w:szCs w:val="28"/>
        </w:rPr>
      </w:pPr>
    </w:p>
    <w:p w:rsidR="007E51BD" w:rsidRDefault="007E51BD">
      <w:pPr>
        <w:pStyle w:val="a3"/>
        <w:ind w:firstLine="567"/>
        <w:jc w:val="center"/>
        <w:rPr>
          <w:sz w:val="28"/>
          <w:szCs w:val="28"/>
        </w:rPr>
      </w:pPr>
      <w:r>
        <w:rPr>
          <w:sz w:val="28"/>
          <w:szCs w:val="28"/>
        </w:rPr>
        <w:t>МОУО г.Екатеринбурга</w:t>
      </w:r>
    </w:p>
    <w:p w:rsidR="007E51BD" w:rsidRDefault="007E51BD">
      <w:pPr>
        <w:pStyle w:val="a3"/>
        <w:ind w:firstLine="567"/>
        <w:jc w:val="center"/>
        <w:rPr>
          <w:sz w:val="28"/>
          <w:szCs w:val="28"/>
        </w:rPr>
      </w:pPr>
    </w:p>
    <w:p w:rsidR="007E51BD" w:rsidRDefault="007E51BD">
      <w:pPr>
        <w:pStyle w:val="a3"/>
        <w:ind w:firstLine="567"/>
        <w:jc w:val="center"/>
        <w:rPr>
          <w:sz w:val="28"/>
          <w:szCs w:val="28"/>
        </w:rPr>
      </w:pPr>
      <w:r>
        <w:rPr>
          <w:sz w:val="28"/>
          <w:szCs w:val="28"/>
        </w:rPr>
        <w:t>образовательное учреждение муниципальная школа</w:t>
      </w:r>
      <w:r>
        <w:rPr>
          <w:sz w:val="28"/>
          <w:szCs w:val="28"/>
        </w:rPr>
        <w:br/>
        <w:t xml:space="preserve"> общего среднего образования №135</w:t>
      </w:r>
    </w:p>
    <w:p w:rsidR="007E51BD" w:rsidRDefault="007E51BD">
      <w:pPr>
        <w:pStyle w:val="a3"/>
        <w:ind w:firstLine="567"/>
        <w:jc w:val="center"/>
        <w:rPr>
          <w:sz w:val="28"/>
          <w:szCs w:val="28"/>
        </w:rPr>
      </w:pPr>
      <w:r>
        <w:rPr>
          <w:sz w:val="28"/>
          <w:szCs w:val="28"/>
        </w:rPr>
        <w:t>Чкаловского района</w:t>
      </w:r>
    </w:p>
    <w:p w:rsidR="007E51BD" w:rsidRDefault="007E51BD">
      <w:pPr>
        <w:pStyle w:val="a3"/>
        <w:ind w:firstLine="567"/>
        <w:jc w:val="center"/>
        <w:rPr>
          <w:sz w:val="28"/>
          <w:szCs w:val="28"/>
        </w:rPr>
      </w:pPr>
    </w:p>
    <w:p w:rsidR="007E51BD" w:rsidRDefault="007E51BD">
      <w:pPr>
        <w:pStyle w:val="a3"/>
        <w:ind w:firstLine="567"/>
        <w:jc w:val="center"/>
        <w:rPr>
          <w:sz w:val="28"/>
          <w:szCs w:val="28"/>
        </w:rPr>
      </w:pPr>
    </w:p>
    <w:p w:rsidR="007E51BD" w:rsidRDefault="007E51BD">
      <w:pPr>
        <w:pStyle w:val="a3"/>
        <w:ind w:firstLine="567"/>
        <w:rPr>
          <w:sz w:val="28"/>
          <w:szCs w:val="28"/>
        </w:rPr>
      </w:pPr>
      <w:r>
        <w:rPr>
          <w:sz w:val="28"/>
          <w:szCs w:val="28"/>
        </w:rPr>
        <w:t xml:space="preserve"> </w:t>
      </w:r>
    </w:p>
    <w:p w:rsidR="007E51BD" w:rsidRDefault="007E51BD">
      <w:pPr>
        <w:pStyle w:val="a3"/>
        <w:ind w:firstLine="567"/>
        <w:rPr>
          <w:sz w:val="28"/>
          <w:szCs w:val="28"/>
        </w:rPr>
      </w:pPr>
      <w:r>
        <w:rPr>
          <w:sz w:val="28"/>
          <w:szCs w:val="28"/>
        </w:rPr>
        <w:t xml:space="preserve">                         Образовательная область естествознание</w:t>
      </w:r>
      <w:r>
        <w:rPr>
          <w:sz w:val="28"/>
          <w:szCs w:val="28"/>
        </w:rPr>
        <w:br/>
        <w:t xml:space="preserve">                                 Предмет химия</w:t>
      </w:r>
    </w:p>
    <w:p w:rsidR="007E51BD" w:rsidRDefault="007E51BD">
      <w:pPr>
        <w:pStyle w:val="a3"/>
        <w:ind w:firstLine="567"/>
        <w:rPr>
          <w:sz w:val="28"/>
          <w:szCs w:val="28"/>
        </w:rPr>
      </w:pPr>
    </w:p>
    <w:p w:rsidR="007E51BD" w:rsidRDefault="007E51BD">
      <w:pPr>
        <w:pStyle w:val="a3"/>
        <w:ind w:firstLine="567"/>
        <w:jc w:val="center"/>
        <w:rPr>
          <w:b/>
          <w:bCs/>
          <w:sz w:val="40"/>
          <w:szCs w:val="40"/>
        </w:rPr>
      </w:pPr>
    </w:p>
    <w:p w:rsidR="007E51BD" w:rsidRDefault="007E51BD">
      <w:pPr>
        <w:pStyle w:val="a3"/>
        <w:ind w:firstLine="567"/>
        <w:jc w:val="center"/>
        <w:rPr>
          <w:b/>
          <w:bCs/>
          <w:sz w:val="40"/>
          <w:szCs w:val="40"/>
        </w:rPr>
      </w:pPr>
    </w:p>
    <w:p w:rsidR="007E51BD" w:rsidRDefault="00220307">
      <w:pPr>
        <w:pStyle w:val="a3"/>
        <w:ind w:firstLine="567"/>
        <w:jc w:val="center"/>
        <w:rPr>
          <w:sz w:val="28"/>
          <w:szCs w:val="28"/>
        </w:rPr>
      </w:pPr>
      <w:r>
        <w:rPr>
          <w:noProof/>
        </w:rPr>
        <w:pict>
          <v:shape id="_x0000_s1027" type="#_x0000_t202" style="position:absolute;left:0;text-align:left;margin-left:202.5pt;margin-top:348.45pt;width:280.8pt;height:79.2pt;z-index:251659264" o:allowincell="f" stroked="f">
            <v:textbox style="mso-next-textbox:#_x0000_s1027">
              <w:txbxContent>
                <w:p w:rsidR="007E51BD" w:rsidRDefault="007E51BD">
                  <w:pPr>
                    <w:pStyle w:val="21"/>
                  </w:pPr>
                  <w:r>
                    <w:t>Рецензент районого тура:</w:t>
                  </w:r>
                </w:p>
                <w:p w:rsidR="007E51BD" w:rsidRDefault="007E51BD">
                  <w:pPr>
                    <w:pStyle w:val="21"/>
                    <w:ind w:firstLine="851"/>
                  </w:pPr>
                  <w:r>
                    <w:t>Нохлин Сергей Семенович.</w:t>
                  </w:r>
                </w:p>
                <w:p w:rsidR="007E51BD" w:rsidRDefault="007E51BD">
                  <w:pPr>
                    <w:pStyle w:val="21"/>
                    <w:ind w:firstLine="851"/>
                  </w:pPr>
                  <w:r>
                    <w:t>доцент кафедры неорганической</w:t>
                  </w:r>
                </w:p>
                <w:p w:rsidR="007E51BD" w:rsidRDefault="007E51BD">
                  <w:pPr>
                    <w:pStyle w:val="21"/>
                    <w:ind w:firstLine="851"/>
                  </w:pPr>
                  <w:r>
                    <w:t>химии УрГУ</w:t>
                  </w:r>
                </w:p>
              </w:txbxContent>
            </v:textbox>
            <w10:wrap type="square"/>
          </v:shape>
        </w:pict>
      </w:r>
      <w:r>
        <w:rPr>
          <w:noProof/>
        </w:rPr>
        <w:pict>
          <v:shape id="_x0000_s1028" type="#_x0000_t202" style="position:absolute;left:0;text-align:left;margin-left:195.3pt;margin-top:259.35pt;width:280.8pt;height:67.5pt;z-index:251657216" o:allowincell="f" stroked="f">
            <v:textbox style="mso-next-textbox:#_x0000_s1028">
              <w:txbxContent>
                <w:p w:rsidR="007E51BD" w:rsidRDefault="007E51BD">
                  <w:pPr>
                    <w:pStyle w:val="21"/>
                  </w:pPr>
                  <w:r>
                    <w:t>Научный руководитель:</w:t>
                  </w:r>
                </w:p>
                <w:p w:rsidR="007E51BD" w:rsidRDefault="007E51BD">
                  <w:pPr>
                    <w:pStyle w:val="21"/>
                    <w:ind w:firstLine="851"/>
                  </w:pPr>
                  <w:r>
                    <w:t>Полянская Ольга Анатольевна.</w:t>
                  </w:r>
                </w:p>
                <w:p w:rsidR="007E51BD" w:rsidRDefault="007E51BD">
                  <w:pPr>
                    <w:pStyle w:val="21"/>
                    <w:ind w:firstLine="851"/>
                  </w:pPr>
                  <w:r>
                    <w:t>учитель химии школы №135</w:t>
                  </w:r>
                </w:p>
              </w:txbxContent>
            </v:textbox>
            <w10:wrap type="square"/>
          </v:shape>
        </w:pict>
      </w:r>
      <w:r>
        <w:rPr>
          <w:noProof/>
        </w:rPr>
        <w:pict>
          <v:shape id="_x0000_s1029" type="#_x0000_t202" style="position:absolute;left:0;text-align:left;margin-left:195.3pt;margin-top:165.75pt;width:316.8pt;height:79.2pt;z-index:251656192" o:allowincell="f" stroked="f">
            <v:textbox style="mso-next-textbox:#_x0000_s1029">
              <w:txbxContent>
                <w:p w:rsidR="007E51BD" w:rsidRDefault="007E51BD">
                  <w:pPr>
                    <w:rPr>
                      <w:sz w:val="32"/>
                      <w:szCs w:val="32"/>
                    </w:rPr>
                  </w:pPr>
                </w:p>
                <w:p w:rsidR="007E51BD" w:rsidRDefault="007E51BD">
                  <w:pPr>
                    <w:pStyle w:val="6"/>
                  </w:pPr>
                  <w:r>
                    <w:t>Исполнители: учащиеся 11 класса «Д»</w:t>
                  </w:r>
                </w:p>
                <w:p w:rsidR="007E51BD" w:rsidRDefault="007E51BD">
                  <w:pPr>
                    <w:pStyle w:val="7"/>
                  </w:pPr>
                  <w:r>
                    <w:t xml:space="preserve">Саламатов Евгений Дмитриевич </w:t>
                  </w:r>
                </w:p>
                <w:p w:rsidR="007E51BD" w:rsidRDefault="007E51BD">
                  <w:pPr>
                    <w:pStyle w:val="7"/>
                  </w:pPr>
                  <w:r>
                    <w:t xml:space="preserve">Казаков Евгений Анатольевич    </w:t>
                  </w:r>
                </w:p>
              </w:txbxContent>
            </v:textbox>
            <w10:wrap type="square"/>
          </v:shape>
        </w:pict>
      </w:r>
      <w:r w:rsidR="007E51BD">
        <w:rPr>
          <w:b/>
          <w:bCs/>
          <w:sz w:val="40"/>
          <w:szCs w:val="40"/>
        </w:rPr>
        <w:t>ЭЛЕКТРОЛИЗ</w:t>
      </w:r>
      <w:r w:rsidR="007E51BD">
        <w:rPr>
          <w:b/>
          <w:bCs/>
          <w:sz w:val="28"/>
          <w:szCs w:val="28"/>
        </w:rPr>
        <w:br/>
      </w:r>
      <w:r w:rsidR="007E51BD">
        <w:rPr>
          <w:b/>
          <w:bCs/>
          <w:sz w:val="28"/>
          <w:szCs w:val="28"/>
        </w:rPr>
        <w:br w:type="page"/>
      </w:r>
      <w:r w:rsidR="007E51BD">
        <w:rPr>
          <w:b/>
          <w:bCs/>
          <w:sz w:val="28"/>
          <w:szCs w:val="28"/>
        </w:rPr>
        <w:lastRenderedPageBreak/>
        <w:t>Введение</w:t>
      </w:r>
    </w:p>
    <w:p w:rsidR="007E51BD" w:rsidRDefault="007E51BD">
      <w:pPr>
        <w:pStyle w:val="21"/>
        <w:ind w:firstLine="567"/>
        <w:rPr>
          <w:sz w:val="28"/>
          <w:szCs w:val="28"/>
          <w:lang w:val="en-US"/>
        </w:rPr>
      </w:pPr>
    </w:p>
    <w:p w:rsidR="007E51BD" w:rsidRDefault="007E51BD">
      <w:pPr>
        <w:pStyle w:val="21"/>
        <w:ind w:firstLine="567"/>
        <w:rPr>
          <w:sz w:val="28"/>
          <w:szCs w:val="28"/>
        </w:rPr>
      </w:pPr>
      <w:r>
        <w:rPr>
          <w:sz w:val="28"/>
          <w:szCs w:val="28"/>
        </w:rPr>
        <w:t>Электролиз – это совокупность процессов, протекающих в растворе или расплаве электролита, при пропускании через него электрического тока. Электролиз является одним из важнейших направлений в электрохимии.</w:t>
      </w:r>
    </w:p>
    <w:p w:rsidR="007E51BD" w:rsidRDefault="007E51BD">
      <w:pPr>
        <w:pStyle w:val="a3"/>
        <w:ind w:firstLine="567"/>
        <w:rPr>
          <w:sz w:val="28"/>
          <w:szCs w:val="28"/>
        </w:rPr>
      </w:pPr>
      <w:r>
        <w:rPr>
          <w:sz w:val="28"/>
          <w:szCs w:val="28"/>
        </w:rPr>
        <w:t xml:space="preserve">Электрохимия принадлежит к числу тех немногих наук, дата рождения которых может быть установлена с высокой точностью. Это рубеж XVIII и XIX веков, когда благодаря знаменитым опытам итальянского физиолога Л. Гальвани и созданию итальянским физиком А. Вольта в 1799 г. "вольтова столба" - первого в истории человечества химического источника тока -были сформулированы проблемы, решение которых определило основные задачи электрохимии. "Без химии путь к познанию истинной природы электричества закрыт" - сказал   М.В. Ломоносов. И, действительно, как бы следуя словам великого ученого, создавалась и развивается наука – электрохимия. </w:t>
      </w:r>
    </w:p>
    <w:p w:rsidR="007E51BD" w:rsidRDefault="007E51BD">
      <w:pPr>
        <w:pStyle w:val="a3"/>
        <w:ind w:firstLine="567"/>
        <w:rPr>
          <w:sz w:val="28"/>
          <w:szCs w:val="28"/>
        </w:rPr>
      </w:pPr>
      <w:r>
        <w:rPr>
          <w:sz w:val="28"/>
          <w:szCs w:val="28"/>
          <w:lang w:val="en-US"/>
        </w:rPr>
        <w:t>Еще в начале позапрошлого столетия было установлено, что при прохождении электрического тока через водные растворы солей происходят химические превращения, приводящие к образованию новых веществ. В результате этого, в начале прошлого века возникло научное направление по изучению электрохимических процессов в растворах и расплавах веществ – электрохимия. К концу семидесятых годов оно разделилось на два самостоятельных раздела – ионику, изучающую явления электропроводности и движения заряженных частиц под воздействием электрического поля, и электродику, изучающую явления происходящие непосредственно на поверхности электродов, когда через границу электрод-раствор (расплав) протекает электрический ток.</w:t>
      </w:r>
      <w:r>
        <w:rPr>
          <w:sz w:val="28"/>
          <w:szCs w:val="28"/>
        </w:rPr>
        <w:t xml:space="preserve"> Химические превращения, происходящие при воздействии электрического тока на вещества, называются электролитическими. </w:t>
      </w:r>
    </w:p>
    <w:p w:rsidR="007E51BD" w:rsidRDefault="007E51BD">
      <w:pPr>
        <w:pStyle w:val="a3"/>
        <w:rPr>
          <w:sz w:val="28"/>
          <w:szCs w:val="28"/>
        </w:rPr>
      </w:pPr>
      <w:r>
        <w:rPr>
          <w:sz w:val="28"/>
          <w:szCs w:val="28"/>
        </w:rPr>
        <w:t xml:space="preserve">       Электролиз представляет собой довольно сложную совокупность процессов, к которым относятся: миграция ионов (положительных к катоду, отрицательных к аноду), диффузия ионов, разряжающихся на электродах, электрохимические реакции разряда ионов, вторичные химические реакции продуктов электролиза между собой, с веществом электролита и электрода.</w:t>
      </w:r>
    </w:p>
    <w:p w:rsidR="007E51BD" w:rsidRDefault="007E51BD">
      <w:pPr>
        <w:pStyle w:val="a3"/>
        <w:rPr>
          <w:sz w:val="28"/>
          <w:szCs w:val="28"/>
        </w:rPr>
      </w:pPr>
      <w:r>
        <w:rPr>
          <w:sz w:val="28"/>
          <w:szCs w:val="28"/>
        </w:rPr>
        <w:t xml:space="preserve">       Технический или прикладной электролиз характеризуется сложностью протекающих в промышленных условиях электролитических процессов, различными видами электролиза, их зависимостью от природы электролита, типа электролитической ванны, оптимизации  самих электролизных процессов. </w:t>
      </w:r>
    </w:p>
    <w:p w:rsidR="007E51BD" w:rsidRDefault="007E51BD">
      <w:pPr>
        <w:pStyle w:val="a3"/>
        <w:rPr>
          <w:sz w:val="28"/>
          <w:szCs w:val="28"/>
        </w:rPr>
      </w:pPr>
      <w:r>
        <w:rPr>
          <w:sz w:val="28"/>
          <w:szCs w:val="28"/>
        </w:rPr>
        <w:t>Электролитические процессы классифицируются следующим образом:</w:t>
      </w:r>
    </w:p>
    <w:p w:rsidR="007E51BD" w:rsidRDefault="007E51BD">
      <w:pPr>
        <w:pStyle w:val="a3"/>
        <w:numPr>
          <w:ilvl w:val="0"/>
          <w:numId w:val="1"/>
        </w:numPr>
        <w:rPr>
          <w:sz w:val="28"/>
          <w:szCs w:val="28"/>
        </w:rPr>
      </w:pPr>
      <w:r>
        <w:rPr>
          <w:sz w:val="28"/>
          <w:szCs w:val="28"/>
        </w:rPr>
        <w:t>получение неорганических веществ(водорода, кислорода, хлора, щелочей и т.д.)</w:t>
      </w:r>
    </w:p>
    <w:p w:rsidR="007E51BD" w:rsidRDefault="007E51BD">
      <w:pPr>
        <w:pStyle w:val="a3"/>
        <w:numPr>
          <w:ilvl w:val="0"/>
          <w:numId w:val="1"/>
        </w:numPr>
        <w:rPr>
          <w:sz w:val="28"/>
          <w:szCs w:val="28"/>
        </w:rPr>
      </w:pPr>
      <w:r>
        <w:rPr>
          <w:sz w:val="28"/>
          <w:szCs w:val="28"/>
        </w:rPr>
        <w:t>получение металлов(литий, натрий, калий, берилий, магний, цинк, алюминий, медь и т.д.)</w:t>
      </w:r>
    </w:p>
    <w:p w:rsidR="007E51BD" w:rsidRDefault="007E51BD">
      <w:pPr>
        <w:pStyle w:val="a3"/>
        <w:numPr>
          <w:ilvl w:val="0"/>
          <w:numId w:val="1"/>
        </w:numPr>
        <w:rPr>
          <w:sz w:val="28"/>
          <w:szCs w:val="28"/>
        </w:rPr>
      </w:pPr>
      <w:r>
        <w:rPr>
          <w:sz w:val="28"/>
          <w:szCs w:val="28"/>
        </w:rPr>
        <w:t>очистка металлов(медь, серебро,…)</w:t>
      </w:r>
    </w:p>
    <w:p w:rsidR="007E51BD" w:rsidRDefault="007E51BD">
      <w:pPr>
        <w:pStyle w:val="a3"/>
        <w:numPr>
          <w:ilvl w:val="0"/>
          <w:numId w:val="1"/>
        </w:numPr>
        <w:rPr>
          <w:sz w:val="28"/>
          <w:szCs w:val="28"/>
        </w:rPr>
      </w:pPr>
      <w:r>
        <w:rPr>
          <w:sz w:val="28"/>
          <w:szCs w:val="28"/>
        </w:rPr>
        <w:t>получение металлических сплавов</w:t>
      </w:r>
    </w:p>
    <w:p w:rsidR="007E51BD" w:rsidRDefault="007E51BD">
      <w:pPr>
        <w:pStyle w:val="a3"/>
        <w:numPr>
          <w:ilvl w:val="0"/>
          <w:numId w:val="1"/>
        </w:numPr>
        <w:rPr>
          <w:sz w:val="28"/>
          <w:szCs w:val="28"/>
        </w:rPr>
      </w:pPr>
      <w:r>
        <w:rPr>
          <w:sz w:val="28"/>
          <w:szCs w:val="28"/>
        </w:rPr>
        <w:t>получение гальванических покрытий</w:t>
      </w:r>
    </w:p>
    <w:p w:rsidR="007E51BD" w:rsidRDefault="007E51BD">
      <w:pPr>
        <w:pStyle w:val="a3"/>
        <w:numPr>
          <w:ilvl w:val="0"/>
          <w:numId w:val="1"/>
        </w:numPr>
        <w:rPr>
          <w:sz w:val="28"/>
          <w:szCs w:val="28"/>
        </w:rPr>
      </w:pPr>
      <w:r>
        <w:rPr>
          <w:sz w:val="28"/>
          <w:szCs w:val="28"/>
        </w:rPr>
        <w:t>обработка поверхностей металлов(азотирование, борирование,электрополировка, очистка)</w:t>
      </w:r>
    </w:p>
    <w:p w:rsidR="007E51BD" w:rsidRDefault="007E51BD">
      <w:pPr>
        <w:pStyle w:val="a3"/>
        <w:numPr>
          <w:ilvl w:val="0"/>
          <w:numId w:val="1"/>
        </w:numPr>
        <w:rPr>
          <w:sz w:val="28"/>
          <w:szCs w:val="28"/>
        </w:rPr>
      </w:pPr>
      <w:r>
        <w:rPr>
          <w:sz w:val="28"/>
          <w:szCs w:val="28"/>
        </w:rPr>
        <w:t>получение органических веществ</w:t>
      </w:r>
    </w:p>
    <w:p w:rsidR="007E51BD" w:rsidRDefault="007E51BD">
      <w:pPr>
        <w:pStyle w:val="a3"/>
        <w:numPr>
          <w:ilvl w:val="0"/>
          <w:numId w:val="1"/>
        </w:numPr>
        <w:rPr>
          <w:sz w:val="28"/>
          <w:szCs w:val="28"/>
        </w:rPr>
      </w:pPr>
      <w:r>
        <w:rPr>
          <w:sz w:val="28"/>
          <w:szCs w:val="28"/>
        </w:rPr>
        <w:t>электродиализ и обессоливание воды</w:t>
      </w:r>
    </w:p>
    <w:p w:rsidR="007E51BD" w:rsidRDefault="007E51BD">
      <w:pPr>
        <w:pStyle w:val="a3"/>
        <w:numPr>
          <w:ilvl w:val="0"/>
          <w:numId w:val="1"/>
        </w:numPr>
        <w:rPr>
          <w:sz w:val="28"/>
          <w:szCs w:val="28"/>
        </w:rPr>
      </w:pPr>
      <w:r>
        <w:rPr>
          <w:sz w:val="28"/>
          <w:szCs w:val="28"/>
        </w:rPr>
        <w:t>нанесение пленок при помощи электрофореза</w:t>
      </w:r>
    </w:p>
    <w:p w:rsidR="007E51BD" w:rsidRDefault="007E51BD">
      <w:pPr>
        <w:pStyle w:val="a3"/>
        <w:ind w:firstLine="567"/>
        <w:rPr>
          <w:sz w:val="28"/>
          <w:szCs w:val="28"/>
        </w:rPr>
      </w:pPr>
      <w:r>
        <w:rPr>
          <w:sz w:val="28"/>
          <w:szCs w:val="28"/>
        </w:rPr>
        <w:t>Актуальность электролиза объясняется тем, что многие вещества получают именно этим способом. Например, такие металлы как никель, натрий, чистый водород и другие, получают только с помощью этого метода. Кроме того с его  помощью электролиза относительно легко можно получить чистые металлы, массовая доля самого элемента в которых стремиться к ста процентам. В промышленности аллюминий и медь в большинстве случаев получают именно электролизом. Преимущество этого способа в относительной дешевизне и простоте. Однако чтобы производство было наиболее выгодным: с наименьшими затратами электроэнергии и с наибольшим выходом продукции, необходимо учитывать различные факторы, влияющие на количество и качество продуктов электролиза (сила тока, плотность тока, температура электролита, материал электродов и др.).</w:t>
      </w:r>
    </w:p>
    <w:p w:rsidR="007E51BD" w:rsidRDefault="007E51BD">
      <w:pPr>
        <w:pStyle w:val="a3"/>
        <w:ind w:firstLine="567"/>
        <w:rPr>
          <w:sz w:val="28"/>
          <w:szCs w:val="28"/>
        </w:rPr>
      </w:pPr>
      <w:r>
        <w:rPr>
          <w:sz w:val="28"/>
          <w:szCs w:val="28"/>
        </w:rPr>
        <w:t xml:space="preserve">На сегодняшний день большой популярностью пользуются различные предметы, покрытые драгоценными металлами. (позолоченные или посеребренные вещи). </w:t>
      </w:r>
    </w:p>
    <w:p w:rsidR="007E51BD" w:rsidRDefault="007E51BD">
      <w:pPr>
        <w:pStyle w:val="a3"/>
        <w:ind w:firstLine="567"/>
        <w:rPr>
          <w:sz w:val="28"/>
          <w:szCs w:val="28"/>
        </w:rPr>
      </w:pPr>
      <w:r>
        <w:rPr>
          <w:sz w:val="28"/>
          <w:szCs w:val="28"/>
        </w:rPr>
        <w:t>К тому же металлические изделия покрывают слоем другого металла электролитическим способомс целью защитить его от коррозии.</w:t>
      </w:r>
    </w:p>
    <w:p w:rsidR="007E51BD" w:rsidRDefault="007E51BD">
      <w:pPr>
        <w:pStyle w:val="a3"/>
        <w:ind w:firstLine="567"/>
        <w:rPr>
          <w:sz w:val="28"/>
          <w:szCs w:val="28"/>
        </w:rPr>
      </w:pPr>
      <w:r>
        <w:rPr>
          <w:sz w:val="28"/>
          <w:szCs w:val="28"/>
        </w:rPr>
        <w:t>Таким образом, исследование электрохимических процессов, определение факторов, влияющих на них, установление новых способов использования процессов электролиза в промышленных условиях сохранило свою актуальность и востребованность в наши дни.</w:t>
      </w:r>
    </w:p>
    <w:p w:rsidR="007E51BD" w:rsidRDefault="007E51BD">
      <w:pPr>
        <w:pStyle w:val="a3"/>
        <w:ind w:firstLine="567"/>
        <w:rPr>
          <w:sz w:val="28"/>
          <w:szCs w:val="28"/>
        </w:rPr>
      </w:pPr>
      <w:r>
        <w:rPr>
          <w:sz w:val="28"/>
          <w:szCs w:val="28"/>
        </w:rPr>
        <w:t>В своей работе нами были определены следующие задачи:</w:t>
      </w:r>
    </w:p>
    <w:p w:rsidR="007E51BD" w:rsidRDefault="007E51BD">
      <w:pPr>
        <w:pStyle w:val="a3"/>
        <w:ind w:firstLine="567"/>
        <w:rPr>
          <w:sz w:val="28"/>
          <w:szCs w:val="28"/>
        </w:rPr>
      </w:pPr>
      <w:r>
        <w:rPr>
          <w:sz w:val="28"/>
          <w:szCs w:val="28"/>
        </w:rPr>
        <w:t>-- ознакомление с теоритическими основами электролитических процессов;</w:t>
      </w:r>
    </w:p>
    <w:p w:rsidR="007E51BD" w:rsidRDefault="007E51BD">
      <w:pPr>
        <w:pStyle w:val="a3"/>
        <w:ind w:firstLine="567"/>
        <w:rPr>
          <w:sz w:val="28"/>
          <w:szCs w:val="28"/>
        </w:rPr>
      </w:pPr>
      <w:r>
        <w:rPr>
          <w:sz w:val="28"/>
          <w:szCs w:val="28"/>
        </w:rPr>
        <w:t>-- определить влияние различных факторов на качественный и количественный состав продуктов электролиза;</w:t>
      </w:r>
    </w:p>
    <w:p w:rsidR="007E51BD" w:rsidRDefault="007E51BD">
      <w:pPr>
        <w:pStyle w:val="a3"/>
        <w:ind w:firstLine="567"/>
        <w:rPr>
          <w:sz w:val="28"/>
          <w:szCs w:val="28"/>
        </w:rPr>
      </w:pPr>
      <w:r>
        <w:rPr>
          <w:sz w:val="28"/>
          <w:szCs w:val="28"/>
        </w:rPr>
        <w:t>-- выделить области практического применения электролиза;</w:t>
      </w:r>
    </w:p>
    <w:p w:rsidR="007E51BD" w:rsidRDefault="007E51BD">
      <w:pPr>
        <w:pStyle w:val="a3"/>
        <w:ind w:firstLine="567"/>
        <w:rPr>
          <w:sz w:val="28"/>
          <w:szCs w:val="28"/>
        </w:rPr>
      </w:pPr>
      <w:r>
        <w:rPr>
          <w:sz w:val="28"/>
          <w:szCs w:val="28"/>
        </w:rPr>
        <w:t>-- экспериментально определить влияние качественного состава исходного электролита на состав продуктов электролиза.</w:t>
      </w:r>
    </w:p>
    <w:p w:rsidR="007E51BD" w:rsidRDefault="007E51BD">
      <w:pPr>
        <w:pStyle w:val="a3"/>
        <w:ind w:firstLine="567"/>
        <w:rPr>
          <w:b/>
          <w:bCs/>
          <w:sz w:val="28"/>
          <w:szCs w:val="28"/>
          <w:lang w:val="en-US"/>
        </w:rPr>
      </w:pPr>
    </w:p>
    <w:p w:rsidR="007E51BD" w:rsidRDefault="007E51BD">
      <w:pPr>
        <w:pStyle w:val="a3"/>
        <w:ind w:firstLine="567"/>
        <w:rPr>
          <w:b/>
          <w:bCs/>
          <w:sz w:val="28"/>
          <w:szCs w:val="28"/>
          <w:lang w:val="en-US"/>
        </w:rPr>
      </w:pPr>
    </w:p>
    <w:p w:rsidR="007E51BD" w:rsidRDefault="007E51BD">
      <w:pPr>
        <w:pStyle w:val="a3"/>
        <w:ind w:firstLine="567"/>
        <w:rPr>
          <w:b/>
          <w:bCs/>
          <w:sz w:val="28"/>
          <w:szCs w:val="28"/>
          <w:lang w:val="en-US"/>
        </w:rPr>
      </w:pPr>
    </w:p>
    <w:p w:rsidR="007E51BD" w:rsidRDefault="007E51BD">
      <w:pPr>
        <w:pStyle w:val="a3"/>
        <w:ind w:firstLine="567"/>
        <w:rPr>
          <w:b/>
          <w:bCs/>
          <w:sz w:val="28"/>
          <w:szCs w:val="28"/>
          <w:lang w:val="en-US"/>
        </w:rPr>
      </w:pPr>
    </w:p>
    <w:p w:rsidR="007E51BD" w:rsidRDefault="007E51BD">
      <w:pPr>
        <w:pStyle w:val="a3"/>
        <w:ind w:firstLine="567"/>
        <w:rPr>
          <w:b/>
          <w:bCs/>
          <w:sz w:val="28"/>
          <w:szCs w:val="28"/>
          <w:lang w:val="en-US"/>
        </w:rPr>
      </w:pPr>
    </w:p>
    <w:p w:rsidR="007E51BD" w:rsidRDefault="007E51BD">
      <w:pPr>
        <w:pStyle w:val="a3"/>
        <w:ind w:firstLine="567"/>
        <w:rPr>
          <w:b/>
          <w:bCs/>
          <w:sz w:val="28"/>
          <w:szCs w:val="28"/>
          <w:lang w:val="en-US"/>
        </w:rPr>
      </w:pPr>
    </w:p>
    <w:p w:rsidR="007E51BD" w:rsidRDefault="007E51BD">
      <w:pPr>
        <w:pStyle w:val="a3"/>
        <w:ind w:firstLine="567"/>
        <w:rPr>
          <w:b/>
          <w:bCs/>
          <w:sz w:val="28"/>
          <w:szCs w:val="28"/>
          <w:lang w:val="en-US"/>
        </w:rPr>
      </w:pPr>
    </w:p>
    <w:p w:rsidR="007E51BD" w:rsidRDefault="007E51BD">
      <w:pPr>
        <w:pStyle w:val="5"/>
        <w:jc w:val="left"/>
        <w:rPr>
          <w:sz w:val="28"/>
          <w:szCs w:val="28"/>
        </w:rPr>
      </w:pPr>
      <w:r>
        <w:rPr>
          <w:sz w:val="28"/>
          <w:szCs w:val="28"/>
        </w:rPr>
        <w:br w:type="page"/>
        <w:t>Теоритеческое обоснование процессов электролиза.</w:t>
      </w:r>
    </w:p>
    <w:p w:rsidR="007E51BD" w:rsidRDefault="007E51BD">
      <w:pPr>
        <w:rPr>
          <w:sz w:val="28"/>
          <w:szCs w:val="28"/>
        </w:rPr>
      </w:pPr>
    </w:p>
    <w:p w:rsidR="007E51BD" w:rsidRDefault="007E51BD">
      <w:pPr>
        <w:ind w:firstLine="567"/>
        <w:rPr>
          <w:sz w:val="28"/>
          <w:szCs w:val="28"/>
        </w:rPr>
      </w:pPr>
      <w:r>
        <w:rPr>
          <w:sz w:val="28"/>
          <w:szCs w:val="28"/>
        </w:rPr>
        <w:t xml:space="preserve">Электролиз протекает только в тех средах, которые проводят электрический ток. Способностью проводить ток обладают также водные растворы оснований и солей. Безводные кислоты – очень плохие проводники, но водные растворы кислот хорошо проводят ток. Растворы кислот, оснований и солей в других жидкостях в большинстве случаев тока не проводят, но и осмотическое давление таких растворов оказывается нормальным, точно так же не проводят тока водные растворы сахара, спирта, глицерина и другие растворы с нормальным осмотическим давлением. </w:t>
      </w:r>
    </w:p>
    <w:p w:rsidR="007E51BD" w:rsidRDefault="007E51BD">
      <w:pPr>
        <w:ind w:firstLine="567"/>
        <w:rPr>
          <w:sz w:val="28"/>
          <w:szCs w:val="28"/>
        </w:rPr>
      </w:pPr>
      <w:r>
        <w:rPr>
          <w:sz w:val="28"/>
          <w:szCs w:val="28"/>
        </w:rPr>
        <w:t>Различные отношения веществ к электрическому току можно иллюстрировать следующим опытом.</w:t>
      </w:r>
    </w:p>
    <w:p w:rsidR="007E51BD" w:rsidRDefault="007E51BD">
      <w:pPr>
        <w:ind w:firstLine="567"/>
        <w:rPr>
          <w:sz w:val="28"/>
          <w:szCs w:val="28"/>
        </w:rPr>
      </w:pPr>
      <w:r>
        <w:rPr>
          <w:sz w:val="28"/>
          <w:szCs w:val="28"/>
        </w:rPr>
        <w:t xml:space="preserve">Соеденим провода идущие от осветительной сети, с двумя угольными электродами. В один из проводов включим электрическую лампу, позволяющую грубо судить о наличии тока в цепи. Погрузим теперь свободные концы электродов в сухую поваренную соль или безводную серную кислоту. Лампа не загорается, т.к. эти вещества не проводят тока и цепь остается не замкнутой. То же самое происходит, если погрузить электроды в стакан с чистой дестиллированной водой. Но стоит только растворить в воде немного соли или прибавить к ней какой-нибудь кислоты или основания, как лампа тотчас же начинает ярко светиться. Свечение прекращается если опустить электроды в раствор сахара или глицерина и т.п. </w:t>
      </w:r>
    </w:p>
    <w:p w:rsidR="007E51BD" w:rsidRDefault="007E51BD">
      <w:pPr>
        <w:ind w:firstLine="567"/>
        <w:rPr>
          <w:sz w:val="28"/>
          <w:szCs w:val="28"/>
        </w:rPr>
      </w:pPr>
      <w:r>
        <w:rPr>
          <w:sz w:val="28"/>
          <w:szCs w:val="28"/>
        </w:rPr>
        <w:t>Таким образом, среди растворов способностью проводить ток обладают преимущественно водные растворы кислот, оснований и солей. Сухие соли, безводные кислоты и основания (в твердом виде) тока не проводят; почти не проводит тока чистая вода, очевидно, что при растворении в воде кислоты основания или соли  подвергаются каким-то глубоким изменениям, которые и обуславливают электропроводность получаемых растворов.</w:t>
      </w:r>
    </w:p>
    <w:p w:rsidR="007E51BD" w:rsidRDefault="007E51BD">
      <w:pPr>
        <w:ind w:firstLine="567"/>
        <w:rPr>
          <w:sz w:val="28"/>
          <w:szCs w:val="28"/>
        </w:rPr>
      </w:pPr>
      <w:r>
        <w:rPr>
          <w:sz w:val="28"/>
          <w:szCs w:val="28"/>
        </w:rPr>
        <w:t>Электрический ток, проходя через растворы, вызывает в них, так же как и в расплавах, химические изменения, выражающиеся в том, что из растворов выделяются продукты разложения растворенного вещества или растворителя. Вещества, растворы которые проводят электрический ток, получили названия  электролитов. Электролитами являются кислоты, основания и соли.</w:t>
      </w:r>
    </w:p>
    <w:p w:rsidR="007E51BD" w:rsidRDefault="007E51BD">
      <w:pPr>
        <w:ind w:firstLine="567"/>
        <w:rPr>
          <w:sz w:val="28"/>
          <w:szCs w:val="28"/>
        </w:rPr>
      </w:pPr>
      <w:r>
        <w:rPr>
          <w:sz w:val="28"/>
          <w:szCs w:val="28"/>
        </w:rPr>
        <w:t>Химический процесс, происходящий при пропускании тока через раствор электролита, называется электролизом. Исследуя продукта, выделяющиеся у электрода, при электролизе кислот, оснований и солей, установили, что у катодов всегда выделяются металлы и водород, а у анода кислотные остатки или гидроксильные группы, которые затем подвергаются дальнейшим изменениям. Таким образом, первичными продуктами электролиза оказываются те же части кислот, оснований и солей, которые при реакциях обмена, не изменяются, переходят из одного вещества в другое.</w:t>
      </w:r>
    </w:p>
    <w:p w:rsidR="007E51BD" w:rsidRDefault="007E51BD">
      <w:pPr>
        <w:ind w:firstLine="567"/>
        <w:rPr>
          <w:sz w:val="28"/>
          <w:szCs w:val="28"/>
        </w:rPr>
      </w:pPr>
      <w:r>
        <w:rPr>
          <w:sz w:val="28"/>
          <w:szCs w:val="28"/>
        </w:rPr>
        <w:t>Теперь, рассмотрим процесс электролиза подробнее.</w:t>
      </w:r>
    </w:p>
    <w:p w:rsidR="007E51BD" w:rsidRDefault="007E51BD">
      <w:pPr>
        <w:ind w:firstLine="567"/>
        <w:rPr>
          <w:sz w:val="28"/>
          <w:szCs w:val="28"/>
        </w:rPr>
      </w:pPr>
      <w:r>
        <w:rPr>
          <w:sz w:val="28"/>
          <w:szCs w:val="28"/>
        </w:rPr>
        <w:t>Через проводники первого рода электричество переносится электронами, а через проводники второго рода—ионами. В тех местах электрической цепи, где проводник первого рода граничит с проводником второго рода, электроны вступают во взаимодействие с ионами—происходят электрохимические процессы. Если эти процессы протекают самопроизвольно, то система называется химическим источником энергии. Если же их протекание обусловлено подводом электрической энергии извне, то происходит электролиз.</w:t>
      </w:r>
    </w:p>
    <w:p w:rsidR="007E51BD" w:rsidRDefault="007E51BD">
      <w:pPr>
        <w:ind w:firstLine="567"/>
        <w:rPr>
          <w:sz w:val="28"/>
          <w:szCs w:val="28"/>
          <w:lang w:val="en-US"/>
        </w:rPr>
      </w:pPr>
      <w:r>
        <w:rPr>
          <w:sz w:val="28"/>
          <w:szCs w:val="28"/>
        </w:rPr>
        <w:t xml:space="preserve">Примером электролиза может служить электролиз расплава хлорида магния. При прохождении тока через расплав </w:t>
      </w:r>
      <w:r>
        <w:rPr>
          <w:sz w:val="28"/>
          <w:szCs w:val="28"/>
          <w:lang w:val="en-US"/>
        </w:rPr>
        <w:t>MgCl</w:t>
      </w:r>
      <w:r>
        <w:rPr>
          <w:sz w:val="28"/>
          <w:szCs w:val="28"/>
          <w:vertAlign w:val="subscript"/>
          <w:lang w:val="en-US"/>
        </w:rPr>
        <w:t>2</w:t>
      </w:r>
      <w:r>
        <w:rPr>
          <w:sz w:val="28"/>
          <w:szCs w:val="28"/>
        </w:rPr>
        <w:t xml:space="preserve"> катионы магния по действием электрического поля движутся к отрицательному электроду. Здесь, взаимодействуя с приходящими по внешней цепи электронами, они восстанавливаются.</w:t>
      </w:r>
    </w:p>
    <w:p w:rsidR="007E51BD" w:rsidRDefault="007E51BD">
      <w:pPr>
        <w:ind w:firstLine="567"/>
        <w:rPr>
          <w:sz w:val="28"/>
          <w:szCs w:val="28"/>
          <w:lang w:val="en-US"/>
        </w:rPr>
      </w:pPr>
    </w:p>
    <w:p w:rsidR="007E51BD" w:rsidRDefault="007E51BD">
      <w:pPr>
        <w:ind w:firstLine="567"/>
        <w:jc w:val="center"/>
        <w:rPr>
          <w:sz w:val="28"/>
          <w:szCs w:val="28"/>
          <w:lang w:val="en-US"/>
        </w:rPr>
      </w:pPr>
      <w:r>
        <w:rPr>
          <w:sz w:val="28"/>
          <w:szCs w:val="28"/>
          <w:lang w:val="en-US"/>
        </w:rPr>
        <w:t>Mg</w:t>
      </w:r>
      <w:r>
        <w:rPr>
          <w:sz w:val="28"/>
          <w:szCs w:val="28"/>
          <w:vertAlign w:val="superscript"/>
          <w:lang w:val="en-US"/>
        </w:rPr>
        <w:t>2+</w:t>
      </w:r>
      <w:r>
        <w:rPr>
          <w:sz w:val="28"/>
          <w:szCs w:val="28"/>
          <w:lang w:val="en-US"/>
        </w:rPr>
        <w:t>+2e</w:t>
      </w:r>
      <w:r>
        <w:rPr>
          <w:sz w:val="28"/>
          <w:szCs w:val="28"/>
          <w:vertAlign w:val="superscript"/>
          <w:lang w:val="en-US"/>
        </w:rPr>
        <w:t>-</w:t>
      </w:r>
      <w:r>
        <w:rPr>
          <w:sz w:val="28"/>
          <w:szCs w:val="28"/>
          <w:lang w:val="en-US"/>
        </w:rPr>
        <w:t>=Mg</w:t>
      </w:r>
    </w:p>
    <w:p w:rsidR="007E51BD" w:rsidRDefault="007E51BD">
      <w:pPr>
        <w:ind w:firstLine="567"/>
        <w:rPr>
          <w:sz w:val="28"/>
          <w:szCs w:val="28"/>
          <w:lang w:val="en-US"/>
        </w:rPr>
      </w:pPr>
    </w:p>
    <w:p w:rsidR="007E51BD" w:rsidRDefault="007E51BD">
      <w:pPr>
        <w:pStyle w:val="21"/>
        <w:ind w:firstLine="567"/>
        <w:rPr>
          <w:sz w:val="28"/>
          <w:szCs w:val="28"/>
        </w:rPr>
      </w:pPr>
      <w:r>
        <w:rPr>
          <w:sz w:val="28"/>
          <w:szCs w:val="28"/>
        </w:rPr>
        <w:t>Анионы хлора перемещаются к положительному электроду, и, отдавая избыточные электроны, окисляются. При этом первичным процессом является собственно электрохимическая стадия—окисление ионов хлора</w:t>
      </w:r>
    </w:p>
    <w:p w:rsidR="007E51BD" w:rsidRDefault="007E51BD">
      <w:pPr>
        <w:ind w:firstLine="567"/>
        <w:rPr>
          <w:sz w:val="28"/>
          <w:szCs w:val="28"/>
        </w:rPr>
      </w:pPr>
    </w:p>
    <w:p w:rsidR="007E51BD" w:rsidRDefault="007E51BD">
      <w:pPr>
        <w:ind w:firstLine="567"/>
        <w:jc w:val="center"/>
        <w:rPr>
          <w:sz w:val="28"/>
          <w:szCs w:val="28"/>
        </w:rPr>
      </w:pPr>
      <w:r>
        <w:rPr>
          <w:sz w:val="28"/>
          <w:szCs w:val="28"/>
        </w:rPr>
        <w:t>2</w:t>
      </w:r>
      <w:r>
        <w:rPr>
          <w:sz w:val="28"/>
          <w:szCs w:val="28"/>
          <w:lang w:val="en-US"/>
        </w:rPr>
        <w:t>Cl</w:t>
      </w:r>
      <w:r>
        <w:rPr>
          <w:sz w:val="28"/>
          <w:szCs w:val="28"/>
          <w:vertAlign w:val="superscript"/>
          <w:lang w:val="en-US"/>
        </w:rPr>
        <w:t>-</w:t>
      </w:r>
      <w:r>
        <w:rPr>
          <w:sz w:val="28"/>
          <w:szCs w:val="28"/>
          <w:lang w:val="en-US"/>
        </w:rPr>
        <w:t>=2Cl+2e</w:t>
      </w:r>
      <w:r>
        <w:rPr>
          <w:sz w:val="28"/>
          <w:szCs w:val="28"/>
          <w:vertAlign w:val="superscript"/>
          <w:lang w:val="en-US"/>
        </w:rPr>
        <w:t>-</w:t>
      </w:r>
    </w:p>
    <w:p w:rsidR="007E51BD" w:rsidRDefault="007E51BD">
      <w:pPr>
        <w:ind w:firstLine="567"/>
        <w:rPr>
          <w:sz w:val="28"/>
          <w:szCs w:val="28"/>
        </w:rPr>
      </w:pPr>
    </w:p>
    <w:p w:rsidR="007E51BD" w:rsidRDefault="007E51BD">
      <w:pPr>
        <w:pStyle w:val="a3"/>
        <w:ind w:firstLine="567"/>
        <w:rPr>
          <w:sz w:val="28"/>
          <w:szCs w:val="28"/>
        </w:rPr>
      </w:pPr>
      <w:r>
        <w:rPr>
          <w:sz w:val="28"/>
          <w:szCs w:val="28"/>
        </w:rPr>
        <w:t>а вторичным—связывание образующихся атомов хлора в молекулы:</w:t>
      </w:r>
    </w:p>
    <w:p w:rsidR="007E51BD" w:rsidRDefault="007E51BD">
      <w:pPr>
        <w:ind w:firstLine="567"/>
        <w:rPr>
          <w:sz w:val="28"/>
          <w:szCs w:val="28"/>
        </w:rPr>
      </w:pPr>
    </w:p>
    <w:p w:rsidR="007E51BD" w:rsidRDefault="007E51BD">
      <w:pPr>
        <w:ind w:firstLine="567"/>
        <w:jc w:val="center"/>
        <w:rPr>
          <w:sz w:val="28"/>
          <w:szCs w:val="28"/>
          <w:vertAlign w:val="subscript"/>
          <w:lang w:val="en-US"/>
        </w:rPr>
      </w:pPr>
      <w:r>
        <w:rPr>
          <w:sz w:val="28"/>
          <w:szCs w:val="28"/>
        </w:rPr>
        <w:t>2</w:t>
      </w:r>
      <w:r>
        <w:rPr>
          <w:sz w:val="28"/>
          <w:szCs w:val="28"/>
          <w:lang w:val="en-US"/>
        </w:rPr>
        <w:t>Cl=Cl</w:t>
      </w:r>
      <w:r>
        <w:rPr>
          <w:sz w:val="28"/>
          <w:szCs w:val="28"/>
          <w:vertAlign w:val="subscript"/>
          <w:lang w:val="en-US"/>
        </w:rPr>
        <w:t>2</w:t>
      </w:r>
    </w:p>
    <w:p w:rsidR="007E51BD" w:rsidRDefault="007E51BD">
      <w:pPr>
        <w:ind w:firstLine="567"/>
        <w:rPr>
          <w:sz w:val="28"/>
          <w:szCs w:val="28"/>
          <w:lang w:val="en-US"/>
        </w:rPr>
      </w:pPr>
    </w:p>
    <w:p w:rsidR="007E51BD" w:rsidRDefault="007E51BD">
      <w:pPr>
        <w:pStyle w:val="a3"/>
        <w:ind w:firstLine="567"/>
        <w:rPr>
          <w:sz w:val="28"/>
          <w:szCs w:val="28"/>
        </w:rPr>
      </w:pPr>
      <w:r>
        <w:rPr>
          <w:sz w:val="28"/>
          <w:szCs w:val="28"/>
        </w:rPr>
        <w:t xml:space="preserve">Складывая уравнения процессов, протекающих у электродов, получим суммарное уравнение окислительно-восстановительной реакции, происходящей при электролизе расплава </w:t>
      </w:r>
      <w:r>
        <w:rPr>
          <w:sz w:val="28"/>
          <w:szCs w:val="28"/>
          <w:lang w:val="en-US"/>
        </w:rPr>
        <w:t>MgCl</w:t>
      </w:r>
      <w:r>
        <w:rPr>
          <w:sz w:val="28"/>
          <w:szCs w:val="28"/>
          <w:vertAlign w:val="subscript"/>
          <w:lang w:val="en-US"/>
        </w:rPr>
        <w:t>2</w:t>
      </w:r>
      <w:r>
        <w:rPr>
          <w:sz w:val="28"/>
          <w:szCs w:val="28"/>
        </w:rPr>
        <w:t>:</w:t>
      </w:r>
    </w:p>
    <w:p w:rsidR="007E51BD" w:rsidRDefault="007E51BD">
      <w:pPr>
        <w:ind w:firstLine="567"/>
        <w:jc w:val="center"/>
        <w:rPr>
          <w:sz w:val="28"/>
          <w:szCs w:val="28"/>
        </w:rPr>
      </w:pPr>
    </w:p>
    <w:p w:rsidR="007E51BD" w:rsidRDefault="007E51BD">
      <w:pPr>
        <w:ind w:firstLine="567"/>
        <w:jc w:val="center"/>
        <w:rPr>
          <w:sz w:val="28"/>
          <w:szCs w:val="28"/>
          <w:vertAlign w:val="subscript"/>
          <w:lang w:val="en-US"/>
        </w:rPr>
      </w:pPr>
      <w:r>
        <w:rPr>
          <w:sz w:val="28"/>
          <w:szCs w:val="28"/>
          <w:lang w:val="en-US"/>
        </w:rPr>
        <w:t>Mg</w:t>
      </w:r>
      <w:r>
        <w:rPr>
          <w:sz w:val="28"/>
          <w:szCs w:val="28"/>
          <w:vertAlign w:val="superscript"/>
          <w:lang w:val="en-US"/>
        </w:rPr>
        <w:t xml:space="preserve">2+ </w:t>
      </w:r>
      <w:r>
        <w:rPr>
          <w:sz w:val="28"/>
          <w:szCs w:val="28"/>
          <w:lang w:val="en-US"/>
        </w:rPr>
        <w:t xml:space="preserve">+ </w:t>
      </w:r>
      <w:r>
        <w:rPr>
          <w:sz w:val="28"/>
          <w:szCs w:val="28"/>
        </w:rPr>
        <w:t>2</w:t>
      </w:r>
      <w:r>
        <w:rPr>
          <w:sz w:val="28"/>
          <w:szCs w:val="28"/>
          <w:lang w:val="en-US"/>
        </w:rPr>
        <w:t>Cl</w:t>
      </w:r>
      <w:r>
        <w:rPr>
          <w:sz w:val="28"/>
          <w:szCs w:val="28"/>
          <w:vertAlign w:val="superscript"/>
          <w:lang w:val="en-US"/>
        </w:rPr>
        <w:t>-l</w:t>
      </w:r>
      <w:r>
        <w:rPr>
          <w:sz w:val="28"/>
          <w:szCs w:val="28"/>
          <w:lang w:val="en-US"/>
        </w:rPr>
        <w:t>=Mg + Cl</w:t>
      </w:r>
      <w:r>
        <w:rPr>
          <w:sz w:val="28"/>
          <w:szCs w:val="28"/>
          <w:vertAlign w:val="subscript"/>
          <w:lang w:val="en-US"/>
        </w:rPr>
        <w:t>2</w:t>
      </w:r>
    </w:p>
    <w:p w:rsidR="007E51BD" w:rsidRDefault="007E51BD">
      <w:pPr>
        <w:ind w:firstLine="567"/>
        <w:jc w:val="center"/>
        <w:rPr>
          <w:sz w:val="28"/>
          <w:szCs w:val="28"/>
          <w:lang w:val="en-US"/>
        </w:rPr>
      </w:pPr>
    </w:p>
    <w:p w:rsidR="007E51BD" w:rsidRDefault="007E51BD">
      <w:pPr>
        <w:pStyle w:val="21"/>
        <w:ind w:firstLine="567"/>
        <w:rPr>
          <w:sz w:val="28"/>
          <w:szCs w:val="28"/>
        </w:rPr>
      </w:pPr>
      <w:r>
        <w:rPr>
          <w:sz w:val="28"/>
          <w:szCs w:val="28"/>
        </w:rPr>
        <w:t>Эта реакция не может протекать самопроизвольно; энергия, необходимая для её осуществления, поступает от внешнего источника тока.</w:t>
      </w:r>
    </w:p>
    <w:p w:rsidR="007E51BD" w:rsidRDefault="007E51BD">
      <w:pPr>
        <w:ind w:firstLine="567"/>
        <w:rPr>
          <w:sz w:val="28"/>
          <w:szCs w:val="28"/>
          <w:lang w:val="en-US"/>
        </w:rPr>
      </w:pPr>
      <w:r>
        <w:rPr>
          <w:sz w:val="28"/>
          <w:szCs w:val="28"/>
        </w:rPr>
        <w:t>Как и в случае химического источника электрической энергии, электрод, на котором происходит восстановление, называется катодом; электрод, на котором происходит окисление, называется анодом. Но при электролизе катод заряжен отрицательно, а анод—положительно, т.е. распределение знаков заряда электродов противоположно тому, которое имеется при работе гальванического элемента. При электролизе химическая реакция осуществляется за счёт энергии электрического тока, подводимой извне, в то время как при работе гальванического элемента энергия самопроизвольно протекающей в нем химической реакции превращается в электрическую энергию.</w:t>
      </w:r>
    </w:p>
    <w:p w:rsidR="007E51BD" w:rsidRDefault="007E51BD">
      <w:pPr>
        <w:ind w:firstLine="567"/>
        <w:rPr>
          <w:sz w:val="28"/>
          <w:szCs w:val="28"/>
        </w:rPr>
      </w:pPr>
      <w:r>
        <w:rPr>
          <w:sz w:val="28"/>
          <w:szCs w:val="28"/>
        </w:rPr>
        <w:t>При рассмотрении электролиза растворов нельзя упускать из виду, что, кроме ионов электролита, во всяком водном растворе имеются ещё ионы, являющиеся ещё продуктами диссоциации воды—Н</w:t>
      </w:r>
      <w:r>
        <w:rPr>
          <w:sz w:val="28"/>
          <w:szCs w:val="28"/>
          <w:vertAlign w:val="superscript"/>
        </w:rPr>
        <w:t>+</w:t>
      </w:r>
      <w:r>
        <w:rPr>
          <w:sz w:val="28"/>
          <w:szCs w:val="28"/>
        </w:rPr>
        <w:t xml:space="preserve"> и ОН</w:t>
      </w:r>
      <w:r>
        <w:rPr>
          <w:sz w:val="28"/>
          <w:szCs w:val="28"/>
          <w:vertAlign w:val="superscript"/>
        </w:rPr>
        <w:t>-</w:t>
      </w:r>
      <w:r>
        <w:rPr>
          <w:sz w:val="28"/>
          <w:szCs w:val="28"/>
        </w:rPr>
        <w:t>.В электролитическом поле ионы водорода перемещаются к катоду, а гидроксила—к аноду. Таким образом, у катода могут разряжаться как катионы электролита, так и катионы водорода. Аналогично у анода может происходить разряд как анионов электролита, так и ионов гидроксила. Кроме того, молекулы воды также могут подвергаться электрохимическому окислению или восстановлению.</w:t>
      </w:r>
    </w:p>
    <w:p w:rsidR="007E51BD" w:rsidRDefault="007E51BD">
      <w:pPr>
        <w:ind w:firstLine="567"/>
        <w:rPr>
          <w:sz w:val="28"/>
          <w:szCs w:val="28"/>
        </w:rPr>
      </w:pPr>
      <w:r>
        <w:rPr>
          <w:sz w:val="28"/>
          <w:szCs w:val="28"/>
        </w:rPr>
        <w:t>Какие именно электрохимические процессы будут протекать у электродов при электролизе, прежде всего будет зависеть от соотношения электродных потенциалов соответствующих электрохимических систем. Это означает, что на катоде будут восстанавливаться окисленные формы электрохимических систем. Из нескольких возможных процессов будет протекать тот, осуществление которого сопряжено с минимальной затратой энергии. Это означает, что на катоде будут восстанавливаться окисленные формы электрохимических систем, имеющих наибольший электродный потенциал, а на аноде будут окисляться восстановленные формы систем с наименьшим электродным потенциалом. На протекание некоторых электрохимических процессов оказывает тормозящее действие материал электрода; такие случаи оговорены ниже.</w:t>
      </w:r>
    </w:p>
    <w:p w:rsidR="007E51BD" w:rsidRDefault="007E51BD">
      <w:pPr>
        <w:ind w:firstLine="567"/>
        <w:rPr>
          <w:sz w:val="28"/>
          <w:szCs w:val="28"/>
        </w:rPr>
      </w:pPr>
      <w:r>
        <w:rPr>
          <w:sz w:val="28"/>
          <w:szCs w:val="28"/>
        </w:rPr>
        <w:t>Рассматривая катодные процессы, протекающие при электролизе водных растворов, нужно учитывать величину потенциала процесса восстановления ионов водорода. Этот потенциал зависит от концентрации ионов водорода и в случае нейтральных растворов (рН=7) имеет значение</w:t>
      </w:r>
      <w:r>
        <w:rPr>
          <w:sz w:val="28"/>
          <w:szCs w:val="28"/>
        </w:rPr>
        <w:br/>
        <w:t>φ=-0,059*7=-0,41 В. Отсюда ясно, что если электролит образован металлом, электродный потенциал которого значительно положительнее, чем –0,41 В, то из нейтрального раствора у катода будет выделяться металл. Такие металлы находятся в ряду напряжений вблизи водорода (начиная приблизительно от олова) и после него. Наоборот, в случае электролитов, металл которых имеет потенциал значительно более отрицательный, чем –0,41 В, металл восстанавливаться не будет, а произойдёт выделение водорода. К таким металлам относятся металлы начала ряда напряжений—приблизительно до титана. Наконец, если потенциал металла близок к величине –0,41 В (металлы средней части ряда—</w:t>
      </w:r>
      <w:r>
        <w:rPr>
          <w:sz w:val="28"/>
          <w:szCs w:val="28"/>
          <w:lang w:val="en-US"/>
        </w:rPr>
        <w:t>Zn,Cr,Fe,Ni</w:t>
      </w:r>
      <w:r>
        <w:rPr>
          <w:sz w:val="28"/>
          <w:szCs w:val="28"/>
        </w:rPr>
        <w:t>), то в зависимости от концентрации раствора и условий электролиза возможно как восстановление металла, так и выделение водорода; нередко наблюдается совместное выделение металла и водорода.</w:t>
      </w:r>
    </w:p>
    <w:p w:rsidR="007E51BD" w:rsidRDefault="007E51BD">
      <w:pPr>
        <w:ind w:firstLine="567"/>
        <w:rPr>
          <w:sz w:val="28"/>
          <w:szCs w:val="28"/>
        </w:rPr>
      </w:pPr>
      <w:r>
        <w:rPr>
          <w:sz w:val="28"/>
          <w:szCs w:val="28"/>
        </w:rPr>
        <w:t>Электрохимическое выделение водорода из кислых растворов происходит вследствии разряда ионов водорода. В случае же нейтральных или щелочных сред оно является результатом электрохимического восстановления воды:</w:t>
      </w:r>
    </w:p>
    <w:p w:rsidR="007E51BD" w:rsidRDefault="007E51BD">
      <w:pPr>
        <w:ind w:firstLine="567"/>
        <w:rPr>
          <w:sz w:val="28"/>
          <w:szCs w:val="28"/>
        </w:rPr>
      </w:pPr>
    </w:p>
    <w:p w:rsidR="007E51BD" w:rsidRDefault="007E51BD">
      <w:pPr>
        <w:ind w:firstLine="567"/>
        <w:jc w:val="center"/>
        <w:rPr>
          <w:sz w:val="28"/>
          <w:szCs w:val="28"/>
        </w:rPr>
      </w:pPr>
      <w:r>
        <w:rPr>
          <w:sz w:val="28"/>
          <w:szCs w:val="28"/>
        </w:rPr>
        <w:t>2Н</w:t>
      </w:r>
      <w:r>
        <w:rPr>
          <w:sz w:val="28"/>
          <w:szCs w:val="28"/>
          <w:vertAlign w:val="subscript"/>
        </w:rPr>
        <w:t>2</w:t>
      </w:r>
      <w:r>
        <w:rPr>
          <w:sz w:val="28"/>
          <w:szCs w:val="28"/>
        </w:rPr>
        <w:t>О + 2е</w:t>
      </w:r>
      <w:r>
        <w:rPr>
          <w:sz w:val="28"/>
          <w:szCs w:val="28"/>
          <w:vertAlign w:val="superscript"/>
        </w:rPr>
        <w:t xml:space="preserve">- </w:t>
      </w:r>
      <w:r>
        <w:rPr>
          <w:sz w:val="28"/>
          <w:szCs w:val="28"/>
        </w:rPr>
        <w:t>=Н</w:t>
      </w:r>
      <w:r>
        <w:rPr>
          <w:sz w:val="28"/>
          <w:szCs w:val="28"/>
          <w:vertAlign w:val="subscript"/>
        </w:rPr>
        <w:t xml:space="preserve">2 </w:t>
      </w:r>
      <w:r>
        <w:rPr>
          <w:sz w:val="28"/>
          <w:szCs w:val="28"/>
        </w:rPr>
        <w:t>+ 2ОН</w:t>
      </w:r>
      <w:r>
        <w:rPr>
          <w:sz w:val="28"/>
          <w:szCs w:val="28"/>
          <w:vertAlign w:val="superscript"/>
        </w:rPr>
        <w:t>-</w:t>
      </w:r>
    </w:p>
    <w:p w:rsidR="007E51BD" w:rsidRDefault="007E51BD">
      <w:pPr>
        <w:ind w:firstLine="567"/>
        <w:rPr>
          <w:sz w:val="28"/>
          <w:szCs w:val="28"/>
        </w:rPr>
      </w:pPr>
    </w:p>
    <w:p w:rsidR="007E51BD" w:rsidRDefault="007E51BD">
      <w:pPr>
        <w:ind w:firstLine="567"/>
        <w:rPr>
          <w:sz w:val="28"/>
          <w:szCs w:val="28"/>
        </w:rPr>
      </w:pPr>
      <w:r>
        <w:rPr>
          <w:sz w:val="28"/>
          <w:szCs w:val="28"/>
        </w:rPr>
        <w:t>Таким образом, характер катодного процесса при электролизе водных растворов определяется прежде всего положением соответствующего металла в ряду напряжений. В ряде случаев большое значение имеют рН раствора, концентрация ионов металла и другие условия электролиза.</w:t>
      </w:r>
    </w:p>
    <w:p w:rsidR="007E51BD" w:rsidRDefault="007E51BD">
      <w:pPr>
        <w:ind w:firstLine="567"/>
        <w:rPr>
          <w:sz w:val="28"/>
          <w:szCs w:val="28"/>
        </w:rPr>
      </w:pPr>
      <w:r>
        <w:rPr>
          <w:sz w:val="28"/>
          <w:szCs w:val="28"/>
        </w:rPr>
        <w:t>При рассмотрении анодных процессов следует иметь в виду, что материал анода в ходе электролиза может окисляться. В связи с этим различают электролиз с инертным анодом и электролиз с активным анодом. Инертным называется анод, материал которого не претерпевает окисления в ходе электролиза. Активным называется анод, материал которого может окисляться в ходе электролиза. В качестве материалов для инертных анодов чаще применяют графит уголь, платину.</w:t>
      </w:r>
    </w:p>
    <w:p w:rsidR="007E51BD" w:rsidRDefault="007E51BD">
      <w:pPr>
        <w:ind w:firstLine="567"/>
        <w:rPr>
          <w:sz w:val="28"/>
          <w:szCs w:val="28"/>
        </w:rPr>
      </w:pPr>
      <w:r>
        <w:rPr>
          <w:sz w:val="28"/>
          <w:szCs w:val="28"/>
        </w:rPr>
        <w:t>На инертном аноде при электролизе водных растворов щелочей, кислородсодержащих кислот и их солей, а также фтористоводородной кислоты и фторидов происходит электрохимическое окисление воды с выделением кислорода. В зависимости от рН раствора этот процесс протекает по-разному и может быть записан различными уравнениями. В щелочной среде уравнение имеет вид</w:t>
      </w:r>
    </w:p>
    <w:p w:rsidR="007E51BD" w:rsidRDefault="007E51BD">
      <w:pPr>
        <w:ind w:firstLine="567"/>
        <w:rPr>
          <w:sz w:val="28"/>
          <w:szCs w:val="28"/>
        </w:rPr>
      </w:pPr>
    </w:p>
    <w:p w:rsidR="007E51BD" w:rsidRDefault="007E51BD">
      <w:pPr>
        <w:pStyle w:val="2"/>
        <w:rPr>
          <w:sz w:val="28"/>
          <w:szCs w:val="28"/>
        </w:rPr>
      </w:pPr>
      <w:r>
        <w:rPr>
          <w:sz w:val="28"/>
          <w:szCs w:val="28"/>
        </w:rPr>
        <w:t>4ОН</w:t>
      </w:r>
      <w:r>
        <w:rPr>
          <w:sz w:val="28"/>
          <w:szCs w:val="28"/>
          <w:vertAlign w:val="superscript"/>
        </w:rPr>
        <w:t xml:space="preserve">- </w:t>
      </w:r>
      <w:r>
        <w:rPr>
          <w:sz w:val="28"/>
          <w:szCs w:val="28"/>
        </w:rPr>
        <w:t>=О</w:t>
      </w:r>
      <w:r>
        <w:rPr>
          <w:sz w:val="28"/>
          <w:szCs w:val="28"/>
          <w:vertAlign w:val="subscript"/>
        </w:rPr>
        <w:t xml:space="preserve">2 </w:t>
      </w:r>
      <w:r>
        <w:rPr>
          <w:sz w:val="28"/>
          <w:szCs w:val="28"/>
        </w:rPr>
        <w:t>+ 2Н</w:t>
      </w:r>
      <w:r>
        <w:rPr>
          <w:sz w:val="28"/>
          <w:szCs w:val="28"/>
          <w:vertAlign w:val="subscript"/>
        </w:rPr>
        <w:t>2</w:t>
      </w:r>
      <w:r>
        <w:rPr>
          <w:sz w:val="28"/>
          <w:szCs w:val="28"/>
        </w:rPr>
        <w:t>О + 4е</w:t>
      </w:r>
      <w:r>
        <w:rPr>
          <w:sz w:val="28"/>
          <w:szCs w:val="28"/>
          <w:vertAlign w:val="superscript"/>
        </w:rPr>
        <w:t>-</w:t>
      </w:r>
    </w:p>
    <w:p w:rsidR="007E51BD" w:rsidRDefault="007E51BD">
      <w:pPr>
        <w:rPr>
          <w:sz w:val="28"/>
          <w:szCs w:val="28"/>
          <w:lang w:val="en-US"/>
        </w:rPr>
      </w:pPr>
      <w:r>
        <w:rPr>
          <w:sz w:val="28"/>
          <w:szCs w:val="28"/>
        </w:rPr>
        <w:t>а в кислой или нейтральной:</w:t>
      </w:r>
    </w:p>
    <w:p w:rsidR="007E51BD" w:rsidRDefault="007E51BD">
      <w:pPr>
        <w:rPr>
          <w:sz w:val="28"/>
          <w:szCs w:val="28"/>
          <w:lang w:val="en-US"/>
        </w:rPr>
      </w:pPr>
    </w:p>
    <w:p w:rsidR="007E51BD" w:rsidRDefault="007E51BD">
      <w:pPr>
        <w:pStyle w:val="3"/>
        <w:rPr>
          <w:sz w:val="28"/>
          <w:szCs w:val="28"/>
        </w:rPr>
      </w:pPr>
      <w:r>
        <w:rPr>
          <w:sz w:val="28"/>
          <w:szCs w:val="28"/>
        </w:rPr>
        <w:t xml:space="preserve">      2Н</w:t>
      </w:r>
      <w:r>
        <w:rPr>
          <w:sz w:val="28"/>
          <w:szCs w:val="28"/>
          <w:vertAlign w:val="subscript"/>
        </w:rPr>
        <w:t>2</w:t>
      </w:r>
      <w:r>
        <w:rPr>
          <w:sz w:val="28"/>
          <w:szCs w:val="28"/>
        </w:rPr>
        <w:t>О =О</w:t>
      </w:r>
      <w:r>
        <w:rPr>
          <w:sz w:val="28"/>
          <w:szCs w:val="28"/>
          <w:vertAlign w:val="subscript"/>
        </w:rPr>
        <w:t xml:space="preserve">2 </w:t>
      </w:r>
      <w:r>
        <w:rPr>
          <w:sz w:val="28"/>
          <w:szCs w:val="28"/>
        </w:rPr>
        <w:t>+ 4Н</w:t>
      </w:r>
      <w:r>
        <w:rPr>
          <w:sz w:val="28"/>
          <w:szCs w:val="28"/>
          <w:vertAlign w:val="superscript"/>
        </w:rPr>
        <w:t xml:space="preserve">+ </w:t>
      </w:r>
      <w:r>
        <w:rPr>
          <w:sz w:val="28"/>
          <w:szCs w:val="28"/>
        </w:rPr>
        <w:t>+ 4е</w:t>
      </w:r>
      <w:r>
        <w:rPr>
          <w:sz w:val="28"/>
          <w:szCs w:val="28"/>
          <w:vertAlign w:val="superscript"/>
        </w:rPr>
        <w:t>-</w:t>
      </w:r>
    </w:p>
    <w:p w:rsidR="007E51BD" w:rsidRDefault="007E51BD">
      <w:pPr>
        <w:rPr>
          <w:sz w:val="28"/>
          <w:szCs w:val="28"/>
          <w:lang w:val="en-US"/>
        </w:rPr>
      </w:pPr>
    </w:p>
    <w:p w:rsidR="007E51BD" w:rsidRDefault="007E51BD">
      <w:pPr>
        <w:pStyle w:val="4"/>
        <w:rPr>
          <w:sz w:val="28"/>
          <w:szCs w:val="28"/>
          <w:lang w:val="ru-RU"/>
        </w:rPr>
      </w:pPr>
      <w:r>
        <w:rPr>
          <w:sz w:val="28"/>
          <w:szCs w:val="28"/>
        </w:rPr>
        <w:t>В рассматриваемых случаях электрохимическое окисление воды является энергетически</w:t>
      </w:r>
      <w:r>
        <w:rPr>
          <w:sz w:val="28"/>
          <w:szCs w:val="28"/>
          <w:lang w:val="ru-RU"/>
        </w:rPr>
        <w:t xml:space="preserve"> наиболее выгодным процессом. Кислородсодержащие анионы или не способны окисляться, или их окисление происходит при очень высоких потенциалах. Например, стандартный потенциал окисления иона </w:t>
      </w:r>
      <w:r>
        <w:rPr>
          <w:sz w:val="28"/>
          <w:szCs w:val="28"/>
        </w:rPr>
        <w:t>SO</w:t>
      </w:r>
      <w:r>
        <w:rPr>
          <w:sz w:val="28"/>
          <w:szCs w:val="28"/>
          <w:vertAlign w:val="subscript"/>
          <w:lang w:val="ru-RU"/>
        </w:rPr>
        <w:t>4</w:t>
      </w:r>
      <w:r>
        <w:rPr>
          <w:sz w:val="28"/>
          <w:szCs w:val="28"/>
          <w:vertAlign w:val="superscript"/>
          <w:lang w:val="ru-RU"/>
        </w:rPr>
        <w:t>2-</w:t>
      </w:r>
    </w:p>
    <w:p w:rsidR="007E51BD" w:rsidRDefault="007E51BD">
      <w:pPr>
        <w:rPr>
          <w:sz w:val="28"/>
          <w:szCs w:val="28"/>
        </w:rPr>
      </w:pPr>
    </w:p>
    <w:p w:rsidR="007E51BD" w:rsidRDefault="007E51BD">
      <w:pPr>
        <w:pStyle w:val="3"/>
        <w:rPr>
          <w:sz w:val="28"/>
          <w:szCs w:val="28"/>
        </w:rPr>
      </w:pPr>
      <w:r>
        <w:rPr>
          <w:sz w:val="28"/>
          <w:szCs w:val="28"/>
        </w:rPr>
        <w:t>2SO</w:t>
      </w:r>
      <w:r>
        <w:rPr>
          <w:sz w:val="28"/>
          <w:szCs w:val="28"/>
          <w:vertAlign w:val="subscript"/>
        </w:rPr>
        <w:t>4</w:t>
      </w:r>
      <w:r>
        <w:rPr>
          <w:sz w:val="28"/>
          <w:szCs w:val="28"/>
          <w:vertAlign w:val="superscript"/>
        </w:rPr>
        <w:t xml:space="preserve">2- </w:t>
      </w:r>
      <w:r>
        <w:rPr>
          <w:sz w:val="28"/>
          <w:szCs w:val="28"/>
        </w:rPr>
        <w:t>=</w:t>
      </w:r>
      <w:r>
        <w:rPr>
          <w:sz w:val="28"/>
          <w:szCs w:val="28"/>
          <w:lang w:val="en-US"/>
        </w:rPr>
        <w:t>S</w:t>
      </w:r>
      <w:r>
        <w:rPr>
          <w:sz w:val="28"/>
          <w:szCs w:val="28"/>
          <w:vertAlign w:val="subscript"/>
          <w:lang w:val="en-US"/>
        </w:rPr>
        <w:t>2</w:t>
      </w:r>
      <w:r>
        <w:rPr>
          <w:sz w:val="28"/>
          <w:szCs w:val="28"/>
          <w:lang w:val="en-US"/>
        </w:rPr>
        <w:t>O</w:t>
      </w:r>
      <w:r>
        <w:rPr>
          <w:sz w:val="28"/>
          <w:szCs w:val="28"/>
          <w:vertAlign w:val="subscript"/>
          <w:lang w:val="en-US"/>
        </w:rPr>
        <w:t>8</w:t>
      </w:r>
      <w:r>
        <w:rPr>
          <w:sz w:val="28"/>
          <w:szCs w:val="28"/>
          <w:vertAlign w:val="superscript"/>
          <w:lang w:val="en-US"/>
        </w:rPr>
        <w:t xml:space="preserve">2- </w:t>
      </w:r>
      <w:r>
        <w:rPr>
          <w:sz w:val="28"/>
          <w:szCs w:val="28"/>
          <w:lang w:val="en-US"/>
        </w:rPr>
        <w:t>+ 2e</w:t>
      </w:r>
      <w:r>
        <w:rPr>
          <w:sz w:val="28"/>
          <w:szCs w:val="28"/>
          <w:vertAlign w:val="superscript"/>
        </w:rPr>
        <w:t>-</w:t>
      </w:r>
      <w:r>
        <w:rPr>
          <w:sz w:val="28"/>
          <w:szCs w:val="28"/>
        </w:rPr>
        <w:t xml:space="preserve"> </w:t>
      </w:r>
    </w:p>
    <w:p w:rsidR="007E51BD" w:rsidRDefault="007E51BD">
      <w:pPr>
        <w:pStyle w:val="3"/>
        <w:rPr>
          <w:sz w:val="28"/>
          <w:szCs w:val="28"/>
        </w:rPr>
      </w:pPr>
      <w:r>
        <w:rPr>
          <w:sz w:val="28"/>
          <w:szCs w:val="28"/>
        </w:rPr>
        <w:t xml:space="preserve">  </w:t>
      </w:r>
    </w:p>
    <w:p w:rsidR="007E51BD" w:rsidRDefault="007E51BD">
      <w:pPr>
        <w:pStyle w:val="a5"/>
        <w:tabs>
          <w:tab w:val="clear" w:pos="4153"/>
          <w:tab w:val="clear" w:pos="8306"/>
        </w:tabs>
        <w:rPr>
          <w:sz w:val="28"/>
          <w:szCs w:val="28"/>
        </w:rPr>
      </w:pPr>
      <w:r>
        <w:rPr>
          <w:sz w:val="28"/>
          <w:szCs w:val="28"/>
        </w:rPr>
        <w:t xml:space="preserve">равен 2,010 В, что значительно превышает стандартный потенциал окисления воды (1,228 В). Стандартный потенциал окисления иона </w:t>
      </w:r>
      <w:r>
        <w:rPr>
          <w:sz w:val="28"/>
          <w:szCs w:val="28"/>
          <w:lang w:val="en-US"/>
        </w:rPr>
        <w:t>F</w:t>
      </w:r>
      <w:r>
        <w:rPr>
          <w:sz w:val="28"/>
          <w:szCs w:val="28"/>
          <w:vertAlign w:val="superscript"/>
        </w:rPr>
        <w:t>-</w:t>
      </w:r>
      <w:r>
        <w:rPr>
          <w:sz w:val="28"/>
          <w:szCs w:val="28"/>
        </w:rPr>
        <w:t xml:space="preserve"> имеет ещё большее значение (2,87 В).</w:t>
      </w:r>
    </w:p>
    <w:p w:rsidR="007E51BD" w:rsidRDefault="007E51BD">
      <w:pPr>
        <w:pStyle w:val="a5"/>
        <w:tabs>
          <w:tab w:val="clear" w:pos="4153"/>
          <w:tab w:val="clear" w:pos="8306"/>
        </w:tabs>
        <w:ind w:firstLine="567"/>
        <w:rPr>
          <w:sz w:val="28"/>
          <w:szCs w:val="28"/>
        </w:rPr>
      </w:pPr>
      <w:r>
        <w:rPr>
          <w:sz w:val="28"/>
          <w:szCs w:val="28"/>
        </w:rPr>
        <w:t xml:space="preserve">При электролизе водных растворов бескислородных кислот и их солей (кроме </w:t>
      </w:r>
      <w:r>
        <w:rPr>
          <w:sz w:val="28"/>
          <w:szCs w:val="28"/>
          <w:lang w:val="en-US"/>
        </w:rPr>
        <w:t>HF</w:t>
      </w:r>
      <w:r>
        <w:rPr>
          <w:sz w:val="28"/>
          <w:szCs w:val="28"/>
        </w:rPr>
        <w:t xml:space="preserve"> и фторидов) у анода разряжаются анионы. В частности, при электролизе растворов </w:t>
      </w:r>
      <w:r>
        <w:rPr>
          <w:sz w:val="28"/>
          <w:szCs w:val="28"/>
          <w:lang w:val="en-US"/>
        </w:rPr>
        <w:t>HI,HBr,HCl</w:t>
      </w:r>
      <w:r>
        <w:rPr>
          <w:sz w:val="28"/>
          <w:szCs w:val="28"/>
        </w:rPr>
        <w:t xml:space="preserve"> и их солей у анода выделяется соответствующий галоген. Отметим, что выделение хлора при электролизе </w:t>
      </w:r>
      <w:r>
        <w:rPr>
          <w:sz w:val="28"/>
          <w:szCs w:val="28"/>
          <w:lang w:val="en-US"/>
        </w:rPr>
        <w:t>HCl</w:t>
      </w:r>
      <w:r>
        <w:rPr>
          <w:sz w:val="28"/>
          <w:szCs w:val="28"/>
        </w:rPr>
        <w:t xml:space="preserve"> и её солей противоречит взаимному положению систем</w:t>
      </w:r>
    </w:p>
    <w:p w:rsidR="007E51BD" w:rsidRDefault="007E51BD">
      <w:pPr>
        <w:pStyle w:val="a5"/>
        <w:tabs>
          <w:tab w:val="clear" w:pos="4153"/>
          <w:tab w:val="clear" w:pos="8306"/>
        </w:tabs>
        <w:ind w:firstLine="567"/>
        <w:rPr>
          <w:sz w:val="28"/>
          <w:szCs w:val="28"/>
        </w:rPr>
      </w:pPr>
    </w:p>
    <w:p w:rsidR="007E51BD" w:rsidRDefault="007E51BD">
      <w:pPr>
        <w:pStyle w:val="a5"/>
        <w:tabs>
          <w:tab w:val="clear" w:pos="4153"/>
          <w:tab w:val="clear" w:pos="8306"/>
        </w:tabs>
        <w:ind w:firstLine="567"/>
        <w:jc w:val="center"/>
        <w:rPr>
          <w:sz w:val="28"/>
          <w:szCs w:val="28"/>
        </w:rPr>
      </w:pPr>
      <w:r>
        <w:rPr>
          <w:sz w:val="28"/>
          <w:szCs w:val="28"/>
        </w:rPr>
        <w:t>2</w:t>
      </w:r>
      <w:r>
        <w:rPr>
          <w:sz w:val="28"/>
          <w:szCs w:val="28"/>
          <w:lang w:val="en-US"/>
        </w:rPr>
        <w:t>Cl</w:t>
      </w:r>
      <w:r>
        <w:rPr>
          <w:sz w:val="28"/>
          <w:szCs w:val="28"/>
          <w:vertAlign w:val="superscript"/>
          <w:lang w:val="en-US"/>
        </w:rPr>
        <w:t xml:space="preserve">- </w:t>
      </w:r>
      <w:r>
        <w:rPr>
          <w:sz w:val="28"/>
          <w:szCs w:val="28"/>
          <w:lang w:val="en-US"/>
        </w:rPr>
        <w:t>=2Cl + 2e</w:t>
      </w:r>
      <w:r>
        <w:rPr>
          <w:sz w:val="28"/>
          <w:szCs w:val="28"/>
          <w:vertAlign w:val="superscript"/>
          <w:lang w:val="en-US"/>
        </w:rPr>
        <w:t>-</w:t>
      </w:r>
      <w:r>
        <w:rPr>
          <w:sz w:val="28"/>
          <w:szCs w:val="28"/>
        </w:rPr>
        <w:t xml:space="preserve">          (φ=1,359 В)</w:t>
      </w:r>
    </w:p>
    <w:p w:rsidR="007E51BD" w:rsidRDefault="007E51BD">
      <w:pPr>
        <w:pStyle w:val="a5"/>
        <w:tabs>
          <w:tab w:val="clear" w:pos="4153"/>
          <w:tab w:val="clear" w:pos="8306"/>
        </w:tabs>
        <w:rPr>
          <w:sz w:val="28"/>
          <w:szCs w:val="28"/>
        </w:rPr>
      </w:pPr>
      <w:r>
        <w:rPr>
          <w:sz w:val="28"/>
          <w:szCs w:val="28"/>
        </w:rPr>
        <w:t>и</w:t>
      </w:r>
    </w:p>
    <w:p w:rsidR="007E51BD" w:rsidRDefault="007E51BD">
      <w:pPr>
        <w:pStyle w:val="3"/>
        <w:rPr>
          <w:sz w:val="28"/>
          <w:szCs w:val="28"/>
        </w:rPr>
      </w:pPr>
      <w:r>
        <w:rPr>
          <w:sz w:val="28"/>
          <w:szCs w:val="28"/>
        </w:rPr>
        <w:t>2Н</w:t>
      </w:r>
      <w:r>
        <w:rPr>
          <w:sz w:val="28"/>
          <w:szCs w:val="28"/>
          <w:vertAlign w:val="subscript"/>
        </w:rPr>
        <w:t>2</w:t>
      </w:r>
      <w:r>
        <w:rPr>
          <w:sz w:val="28"/>
          <w:szCs w:val="28"/>
        </w:rPr>
        <w:t>О =О</w:t>
      </w:r>
      <w:r>
        <w:rPr>
          <w:sz w:val="28"/>
          <w:szCs w:val="28"/>
          <w:vertAlign w:val="subscript"/>
        </w:rPr>
        <w:t xml:space="preserve">2 </w:t>
      </w:r>
      <w:r>
        <w:rPr>
          <w:sz w:val="28"/>
          <w:szCs w:val="28"/>
        </w:rPr>
        <w:t>+ 4Н</w:t>
      </w:r>
      <w:r>
        <w:rPr>
          <w:sz w:val="28"/>
          <w:szCs w:val="28"/>
          <w:vertAlign w:val="superscript"/>
        </w:rPr>
        <w:t xml:space="preserve">+ </w:t>
      </w:r>
      <w:r>
        <w:rPr>
          <w:sz w:val="28"/>
          <w:szCs w:val="28"/>
        </w:rPr>
        <w:t>+ 4е</w:t>
      </w:r>
      <w:r>
        <w:rPr>
          <w:sz w:val="28"/>
          <w:szCs w:val="28"/>
          <w:vertAlign w:val="superscript"/>
        </w:rPr>
        <w:t>-</w:t>
      </w:r>
      <w:r>
        <w:rPr>
          <w:sz w:val="28"/>
          <w:szCs w:val="28"/>
        </w:rPr>
        <w:t xml:space="preserve">          (φ =1,228 В)   </w:t>
      </w:r>
    </w:p>
    <w:p w:rsidR="007E51BD" w:rsidRDefault="007E51BD">
      <w:pPr>
        <w:pStyle w:val="3"/>
        <w:rPr>
          <w:sz w:val="28"/>
          <w:szCs w:val="28"/>
        </w:rPr>
      </w:pPr>
      <w:r>
        <w:rPr>
          <w:sz w:val="28"/>
          <w:szCs w:val="28"/>
        </w:rPr>
        <w:t xml:space="preserve">  </w:t>
      </w:r>
    </w:p>
    <w:p w:rsidR="007E51BD" w:rsidRDefault="007E51BD">
      <w:pPr>
        <w:pStyle w:val="a5"/>
        <w:tabs>
          <w:tab w:val="clear" w:pos="4153"/>
          <w:tab w:val="clear" w:pos="8306"/>
        </w:tabs>
        <w:ind w:firstLine="567"/>
        <w:rPr>
          <w:sz w:val="28"/>
          <w:szCs w:val="28"/>
        </w:rPr>
      </w:pPr>
    </w:p>
    <w:p w:rsidR="007E51BD" w:rsidRDefault="007E51BD">
      <w:pPr>
        <w:pStyle w:val="a5"/>
        <w:tabs>
          <w:tab w:val="clear" w:pos="4153"/>
          <w:tab w:val="clear" w:pos="8306"/>
        </w:tabs>
        <w:rPr>
          <w:sz w:val="28"/>
          <w:szCs w:val="28"/>
        </w:rPr>
      </w:pPr>
      <w:r>
        <w:rPr>
          <w:sz w:val="28"/>
          <w:szCs w:val="28"/>
        </w:rPr>
        <w:t>в ряду стандартных электродных потенциалов. Эта аномалия связана со значительным перенапряжением второго из этих двух электродных процессов—материал анода оказывает тормозящее действие на процесс выделения кислорода.</w:t>
      </w:r>
    </w:p>
    <w:p w:rsidR="007E51BD" w:rsidRDefault="007E51BD">
      <w:pPr>
        <w:pStyle w:val="a5"/>
        <w:tabs>
          <w:tab w:val="clear" w:pos="4153"/>
          <w:tab w:val="clear" w:pos="8306"/>
        </w:tabs>
        <w:ind w:firstLine="567"/>
        <w:rPr>
          <w:sz w:val="28"/>
          <w:szCs w:val="28"/>
        </w:rPr>
      </w:pPr>
      <w:r>
        <w:rPr>
          <w:sz w:val="28"/>
          <w:szCs w:val="28"/>
        </w:rPr>
        <w:t>В случае активного анода число конкурирующих окислительных процессов возрастает до трёх: электрохимическое окисление воды с выделением кислорода, разряд аниона (т.е. его окисление) и электрохимическое окисление металла анода (так называемое анодное растворение металла). Из этих возможных процессов будет идти тот, который энергетически наиболее выгоден. Если металл анода расположен в ряду стандартных потенциалов раньше обеих других электрохимических систем, то будет наблюдаться анодное растворение металла. В противном случае будет идти выделение кислорода или разряд аниона.</w:t>
      </w:r>
    </w:p>
    <w:p w:rsidR="007E51BD" w:rsidRDefault="007E51BD">
      <w:pPr>
        <w:pStyle w:val="a5"/>
        <w:tabs>
          <w:tab w:val="clear" w:pos="4153"/>
          <w:tab w:val="clear" w:pos="8306"/>
        </w:tabs>
        <w:ind w:firstLine="567"/>
        <w:rPr>
          <w:sz w:val="28"/>
          <w:szCs w:val="28"/>
        </w:rPr>
      </w:pPr>
      <w:r>
        <w:rPr>
          <w:sz w:val="28"/>
          <w:szCs w:val="28"/>
        </w:rPr>
        <w:t>Рассмотрим несколько типичных случаев электролиза водных растворов.</w:t>
      </w:r>
    </w:p>
    <w:p w:rsidR="007E51BD" w:rsidRDefault="007E51BD">
      <w:pPr>
        <w:pStyle w:val="a5"/>
        <w:tabs>
          <w:tab w:val="clear" w:pos="4153"/>
          <w:tab w:val="clear" w:pos="8306"/>
        </w:tabs>
        <w:ind w:firstLine="567"/>
        <w:rPr>
          <w:sz w:val="28"/>
          <w:szCs w:val="28"/>
        </w:rPr>
      </w:pPr>
      <w:r>
        <w:rPr>
          <w:sz w:val="28"/>
          <w:szCs w:val="28"/>
        </w:rPr>
        <w:t xml:space="preserve">Электролиз раствора </w:t>
      </w:r>
      <w:r>
        <w:rPr>
          <w:sz w:val="28"/>
          <w:szCs w:val="28"/>
          <w:lang w:val="en-US"/>
        </w:rPr>
        <w:t>CuCl</w:t>
      </w:r>
      <w:r>
        <w:rPr>
          <w:sz w:val="28"/>
          <w:szCs w:val="28"/>
          <w:vertAlign w:val="subscript"/>
          <w:lang w:val="en-US"/>
        </w:rPr>
        <w:t>2</w:t>
      </w:r>
      <w:r>
        <w:rPr>
          <w:sz w:val="28"/>
          <w:szCs w:val="28"/>
          <w:lang w:val="en-US"/>
        </w:rPr>
        <w:t xml:space="preserve"> с инертным анодом. Медь в ряду напряжений расположена после водорода; поэтому у катода будет происходить разряд ионов Cu</w:t>
      </w:r>
      <w:r>
        <w:rPr>
          <w:sz w:val="28"/>
          <w:szCs w:val="28"/>
          <w:vertAlign w:val="superscript"/>
          <w:lang w:val="en-US"/>
        </w:rPr>
        <w:t>2+</w:t>
      </w:r>
      <w:r>
        <w:rPr>
          <w:sz w:val="28"/>
          <w:szCs w:val="28"/>
          <w:lang w:val="en-US"/>
        </w:rPr>
        <w:t xml:space="preserve"> </w:t>
      </w:r>
      <w:r>
        <w:rPr>
          <w:sz w:val="28"/>
          <w:szCs w:val="28"/>
        </w:rPr>
        <w:t>и выделение металлической меди. У анода будут разряжаться хлорид-ионы.</w:t>
      </w:r>
    </w:p>
    <w:p w:rsidR="007E51BD" w:rsidRDefault="007E51BD">
      <w:pPr>
        <w:pStyle w:val="a5"/>
        <w:tabs>
          <w:tab w:val="clear" w:pos="4153"/>
          <w:tab w:val="clear" w:pos="8306"/>
        </w:tabs>
        <w:ind w:firstLine="567"/>
        <w:rPr>
          <w:sz w:val="28"/>
          <w:szCs w:val="28"/>
        </w:rPr>
      </w:pPr>
      <w:r>
        <w:rPr>
          <w:sz w:val="28"/>
          <w:szCs w:val="28"/>
        </w:rPr>
        <w:t>Схема электролиза раствора хлорида мели (</w:t>
      </w:r>
      <w:r>
        <w:rPr>
          <w:sz w:val="28"/>
          <w:szCs w:val="28"/>
          <w:lang w:val="en-US"/>
        </w:rPr>
        <w:t>II</w:t>
      </w:r>
      <w:r>
        <w:rPr>
          <w:sz w:val="28"/>
          <w:szCs w:val="28"/>
        </w:rPr>
        <w:t>):</w:t>
      </w:r>
    </w:p>
    <w:p w:rsidR="007E51BD" w:rsidRDefault="007E51BD">
      <w:pPr>
        <w:pStyle w:val="a5"/>
        <w:tabs>
          <w:tab w:val="clear" w:pos="4153"/>
          <w:tab w:val="clear" w:pos="8306"/>
        </w:tabs>
        <w:ind w:firstLine="567"/>
        <w:jc w:val="center"/>
        <w:rPr>
          <w:sz w:val="28"/>
          <w:szCs w:val="28"/>
        </w:rPr>
      </w:pPr>
      <w:r>
        <w:rPr>
          <w:sz w:val="28"/>
          <w:szCs w:val="28"/>
          <w:lang w:val="en-US"/>
        </w:rPr>
        <w:t>CuCl</w:t>
      </w:r>
      <w:r>
        <w:rPr>
          <w:sz w:val="28"/>
          <w:szCs w:val="28"/>
          <w:vertAlign w:val="subscript"/>
          <w:lang w:val="en-US"/>
        </w:rPr>
        <w:t>2</w:t>
      </w:r>
    </w:p>
    <w:p w:rsidR="007E51BD" w:rsidRDefault="007E51BD">
      <w:pPr>
        <w:pStyle w:val="a5"/>
        <w:tabs>
          <w:tab w:val="clear" w:pos="4153"/>
          <w:tab w:val="clear" w:pos="8306"/>
        </w:tabs>
        <w:ind w:firstLine="567"/>
        <w:jc w:val="center"/>
        <w:rPr>
          <w:sz w:val="28"/>
          <w:szCs w:val="28"/>
        </w:rPr>
      </w:pPr>
      <w:r>
        <w:rPr>
          <w:sz w:val="28"/>
          <w:szCs w:val="28"/>
        </w:rPr>
        <w:t>Катод ←</w:t>
      </w:r>
      <w:r>
        <w:rPr>
          <w:sz w:val="28"/>
          <w:szCs w:val="28"/>
          <w:lang w:val="en-US"/>
        </w:rPr>
        <w:t xml:space="preserve">  Cu</w:t>
      </w:r>
      <w:r>
        <w:rPr>
          <w:sz w:val="28"/>
          <w:szCs w:val="28"/>
          <w:vertAlign w:val="superscript"/>
          <w:lang w:val="en-US"/>
        </w:rPr>
        <w:t>2+</w:t>
      </w:r>
      <w:r>
        <w:rPr>
          <w:sz w:val="28"/>
          <w:szCs w:val="28"/>
        </w:rPr>
        <w:t xml:space="preserve">   </w:t>
      </w:r>
      <w:r>
        <w:rPr>
          <w:sz w:val="28"/>
          <w:szCs w:val="28"/>
          <w:lang w:val="en-US"/>
        </w:rPr>
        <w:t xml:space="preserve"> </w:t>
      </w:r>
      <w:r>
        <w:rPr>
          <w:sz w:val="28"/>
          <w:szCs w:val="28"/>
        </w:rPr>
        <w:t xml:space="preserve"> 2</w:t>
      </w:r>
      <w:r>
        <w:rPr>
          <w:sz w:val="28"/>
          <w:szCs w:val="28"/>
          <w:lang w:val="en-US"/>
        </w:rPr>
        <w:t>Cl</w:t>
      </w:r>
      <w:r>
        <w:rPr>
          <w:sz w:val="28"/>
          <w:szCs w:val="28"/>
          <w:vertAlign w:val="superscript"/>
          <w:lang w:val="en-US"/>
        </w:rPr>
        <w:t>-</w:t>
      </w:r>
      <w:r>
        <w:rPr>
          <w:sz w:val="28"/>
          <w:szCs w:val="28"/>
        </w:rPr>
        <w:t xml:space="preserve"> </w:t>
      </w:r>
      <w:r>
        <w:rPr>
          <w:sz w:val="28"/>
          <w:szCs w:val="28"/>
          <w:lang w:val="en-US"/>
        </w:rPr>
        <w:t xml:space="preserve"> </w:t>
      </w:r>
      <w:r>
        <w:rPr>
          <w:sz w:val="28"/>
          <w:szCs w:val="28"/>
        </w:rPr>
        <w:t>→   Анод</w:t>
      </w:r>
    </w:p>
    <w:p w:rsidR="007E51BD" w:rsidRDefault="007E51BD">
      <w:pPr>
        <w:pStyle w:val="a5"/>
        <w:tabs>
          <w:tab w:val="clear" w:pos="4153"/>
          <w:tab w:val="clear" w:pos="8306"/>
        </w:tabs>
        <w:ind w:firstLine="567"/>
        <w:jc w:val="center"/>
        <w:rPr>
          <w:sz w:val="28"/>
          <w:szCs w:val="28"/>
        </w:rPr>
      </w:pPr>
    </w:p>
    <w:p w:rsidR="007E51BD" w:rsidRDefault="007E51BD">
      <w:pPr>
        <w:pStyle w:val="a5"/>
        <w:tabs>
          <w:tab w:val="clear" w:pos="4153"/>
          <w:tab w:val="clear" w:pos="8306"/>
        </w:tabs>
        <w:ind w:firstLine="567"/>
        <w:jc w:val="center"/>
        <w:rPr>
          <w:sz w:val="28"/>
          <w:szCs w:val="28"/>
          <w:vertAlign w:val="superscript"/>
          <w:lang w:val="en-US"/>
        </w:rPr>
      </w:pPr>
      <w:r>
        <w:rPr>
          <w:sz w:val="28"/>
          <w:szCs w:val="28"/>
          <w:lang w:val="en-US"/>
        </w:rPr>
        <w:t>Cu</w:t>
      </w:r>
      <w:r>
        <w:rPr>
          <w:sz w:val="28"/>
          <w:szCs w:val="28"/>
          <w:vertAlign w:val="superscript"/>
          <w:lang w:val="en-US"/>
        </w:rPr>
        <w:t xml:space="preserve">2+ </w:t>
      </w:r>
      <w:r>
        <w:rPr>
          <w:sz w:val="28"/>
          <w:szCs w:val="28"/>
          <w:lang w:val="en-US"/>
        </w:rPr>
        <w:t>+ 2e</w:t>
      </w:r>
      <w:r>
        <w:rPr>
          <w:sz w:val="28"/>
          <w:szCs w:val="28"/>
          <w:vertAlign w:val="superscript"/>
          <w:lang w:val="en-US"/>
        </w:rPr>
        <w:t xml:space="preserve">- </w:t>
      </w:r>
      <w:r>
        <w:rPr>
          <w:sz w:val="28"/>
          <w:szCs w:val="28"/>
          <w:lang w:val="en-US"/>
        </w:rPr>
        <w:t xml:space="preserve">=Cu      </w:t>
      </w:r>
      <w:r>
        <w:rPr>
          <w:sz w:val="28"/>
          <w:szCs w:val="28"/>
        </w:rPr>
        <w:t>2</w:t>
      </w:r>
      <w:r>
        <w:rPr>
          <w:sz w:val="28"/>
          <w:szCs w:val="28"/>
          <w:lang w:val="en-US"/>
        </w:rPr>
        <w:t>Cl</w:t>
      </w:r>
      <w:r>
        <w:rPr>
          <w:sz w:val="28"/>
          <w:szCs w:val="28"/>
          <w:vertAlign w:val="superscript"/>
          <w:lang w:val="en-US"/>
        </w:rPr>
        <w:t xml:space="preserve">- </w:t>
      </w:r>
      <w:r>
        <w:rPr>
          <w:sz w:val="28"/>
          <w:szCs w:val="28"/>
          <w:lang w:val="en-US"/>
        </w:rPr>
        <w:t>=2Cl + 2e</w:t>
      </w:r>
      <w:r>
        <w:rPr>
          <w:sz w:val="28"/>
          <w:szCs w:val="28"/>
          <w:vertAlign w:val="superscript"/>
          <w:lang w:val="en-US"/>
        </w:rPr>
        <w:t>-</w:t>
      </w:r>
    </w:p>
    <w:p w:rsidR="007E51BD" w:rsidRDefault="007E51BD">
      <w:pPr>
        <w:pStyle w:val="a5"/>
        <w:tabs>
          <w:tab w:val="clear" w:pos="4153"/>
          <w:tab w:val="clear" w:pos="8306"/>
        </w:tabs>
        <w:ind w:firstLine="567"/>
        <w:jc w:val="center"/>
        <w:rPr>
          <w:sz w:val="28"/>
          <w:szCs w:val="28"/>
        </w:rPr>
      </w:pPr>
    </w:p>
    <w:p w:rsidR="007E51BD" w:rsidRDefault="007E51BD">
      <w:pPr>
        <w:pStyle w:val="a5"/>
        <w:tabs>
          <w:tab w:val="clear" w:pos="4153"/>
          <w:tab w:val="clear" w:pos="8306"/>
        </w:tabs>
        <w:ind w:firstLine="567"/>
        <w:jc w:val="center"/>
        <w:rPr>
          <w:sz w:val="28"/>
          <w:szCs w:val="28"/>
          <w:vertAlign w:val="subscript"/>
          <w:lang w:val="en-US"/>
        </w:rPr>
      </w:pPr>
      <w:r>
        <w:rPr>
          <w:sz w:val="28"/>
          <w:szCs w:val="28"/>
          <w:lang w:val="en-US"/>
        </w:rPr>
        <w:t xml:space="preserve">                   2Cl=Cl</w:t>
      </w:r>
      <w:r>
        <w:rPr>
          <w:sz w:val="28"/>
          <w:szCs w:val="28"/>
          <w:vertAlign w:val="subscript"/>
          <w:lang w:val="en-US"/>
        </w:rPr>
        <w:t>2</w:t>
      </w:r>
    </w:p>
    <w:p w:rsidR="007E51BD" w:rsidRDefault="007E51BD">
      <w:pPr>
        <w:pStyle w:val="a5"/>
        <w:tabs>
          <w:tab w:val="clear" w:pos="4153"/>
          <w:tab w:val="clear" w:pos="8306"/>
        </w:tabs>
        <w:ind w:firstLine="567"/>
        <w:rPr>
          <w:sz w:val="28"/>
          <w:szCs w:val="28"/>
          <w:lang w:val="en-US"/>
        </w:rPr>
      </w:pPr>
    </w:p>
    <w:p w:rsidR="007E51BD" w:rsidRDefault="007E51BD">
      <w:pPr>
        <w:pStyle w:val="a5"/>
        <w:tabs>
          <w:tab w:val="clear" w:pos="4153"/>
          <w:tab w:val="clear" w:pos="8306"/>
        </w:tabs>
        <w:ind w:firstLine="567"/>
        <w:rPr>
          <w:sz w:val="28"/>
          <w:szCs w:val="28"/>
        </w:rPr>
      </w:pPr>
      <w:r>
        <w:rPr>
          <w:sz w:val="28"/>
          <w:szCs w:val="28"/>
        </w:rPr>
        <w:t xml:space="preserve">Электролиз раствора </w:t>
      </w:r>
      <w:r>
        <w:rPr>
          <w:sz w:val="28"/>
          <w:szCs w:val="28"/>
          <w:lang w:val="en-US"/>
        </w:rPr>
        <w:t>K</w:t>
      </w:r>
      <w:r>
        <w:rPr>
          <w:sz w:val="28"/>
          <w:szCs w:val="28"/>
          <w:vertAlign w:val="subscript"/>
          <w:lang w:val="en-US"/>
        </w:rPr>
        <w:t>2</w:t>
      </w:r>
      <w:r>
        <w:rPr>
          <w:sz w:val="28"/>
          <w:szCs w:val="28"/>
          <w:lang w:val="en-US"/>
        </w:rPr>
        <w:t>SO</w:t>
      </w:r>
      <w:r>
        <w:rPr>
          <w:sz w:val="28"/>
          <w:szCs w:val="28"/>
          <w:vertAlign w:val="subscript"/>
          <w:lang w:val="en-US"/>
        </w:rPr>
        <w:t>4</w:t>
      </w:r>
      <w:r>
        <w:rPr>
          <w:sz w:val="28"/>
          <w:szCs w:val="28"/>
          <w:lang w:val="en-US"/>
        </w:rPr>
        <w:t xml:space="preserve"> с инертным анодом. Поскольку калий в ряду напряженний стоит значительно раньше водорода, то у катода будет происходить выделение водорода и накопление ОН</w:t>
      </w:r>
      <w:r>
        <w:rPr>
          <w:sz w:val="28"/>
          <w:szCs w:val="28"/>
          <w:vertAlign w:val="superscript"/>
          <w:lang w:val="en-US"/>
        </w:rPr>
        <w:t>-</w:t>
      </w:r>
      <w:r>
        <w:rPr>
          <w:sz w:val="28"/>
          <w:szCs w:val="28"/>
          <w:lang w:val="en-US"/>
        </w:rPr>
        <w:t>. У анода будет идти выделение кислорода и накопление ионов Н</w:t>
      </w:r>
      <w:r>
        <w:rPr>
          <w:sz w:val="28"/>
          <w:szCs w:val="28"/>
          <w:vertAlign w:val="superscript"/>
          <w:lang w:val="en-US"/>
        </w:rPr>
        <w:t>+</w:t>
      </w:r>
      <w:r>
        <w:rPr>
          <w:sz w:val="28"/>
          <w:szCs w:val="28"/>
          <w:lang w:val="en-US"/>
        </w:rPr>
        <w:t>. В то же время в катодное пространство будут приходить ионы К</w:t>
      </w:r>
      <w:r>
        <w:rPr>
          <w:sz w:val="28"/>
          <w:szCs w:val="28"/>
          <w:vertAlign w:val="superscript"/>
          <w:lang w:val="en-US"/>
        </w:rPr>
        <w:t>+</w:t>
      </w:r>
      <w:r>
        <w:rPr>
          <w:sz w:val="28"/>
          <w:szCs w:val="28"/>
          <w:lang w:val="en-US"/>
        </w:rPr>
        <w:t>, а в анодное—ионы SO</w:t>
      </w:r>
      <w:r>
        <w:rPr>
          <w:sz w:val="28"/>
          <w:szCs w:val="28"/>
          <w:vertAlign w:val="subscript"/>
          <w:lang w:val="en-US"/>
        </w:rPr>
        <w:t>4</w:t>
      </w:r>
      <w:r>
        <w:rPr>
          <w:sz w:val="28"/>
          <w:szCs w:val="28"/>
          <w:vertAlign w:val="superscript"/>
          <w:lang w:val="en-US"/>
        </w:rPr>
        <w:t>2-</w:t>
      </w:r>
      <w:r>
        <w:rPr>
          <w:sz w:val="28"/>
          <w:szCs w:val="28"/>
          <w:lang w:val="en-US"/>
        </w:rPr>
        <w:t xml:space="preserve"> </w:t>
      </w:r>
      <w:r>
        <w:rPr>
          <w:sz w:val="28"/>
          <w:szCs w:val="28"/>
        </w:rPr>
        <w:t>. Таким образом, раствор во всех его частях будет оставаться электронейтральным. Однако в катодном пространстве будет накапливаться щелочь, а в анодном—кислота.</w:t>
      </w:r>
    </w:p>
    <w:p w:rsidR="007E51BD" w:rsidRDefault="007E51BD">
      <w:pPr>
        <w:pStyle w:val="a5"/>
        <w:tabs>
          <w:tab w:val="clear" w:pos="4153"/>
          <w:tab w:val="clear" w:pos="8306"/>
        </w:tabs>
        <w:ind w:firstLine="567"/>
        <w:rPr>
          <w:sz w:val="28"/>
          <w:szCs w:val="28"/>
        </w:rPr>
      </w:pPr>
      <w:r>
        <w:rPr>
          <w:sz w:val="28"/>
          <w:szCs w:val="28"/>
        </w:rPr>
        <w:t>Схема электролиза раствора сульфата калия:</w:t>
      </w:r>
    </w:p>
    <w:p w:rsidR="007E51BD" w:rsidRDefault="007E51BD">
      <w:pPr>
        <w:pStyle w:val="a5"/>
        <w:tabs>
          <w:tab w:val="clear" w:pos="4153"/>
          <w:tab w:val="clear" w:pos="8306"/>
        </w:tabs>
        <w:ind w:firstLine="567"/>
        <w:jc w:val="center"/>
        <w:rPr>
          <w:sz w:val="28"/>
          <w:szCs w:val="28"/>
          <w:vertAlign w:val="subscript"/>
          <w:lang w:val="en-US"/>
        </w:rPr>
      </w:pPr>
      <w:r>
        <w:rPr>
          <w:sz w:val="28"/>
          <w:szCs w:val="28"/>
          <w:lang w:val="en-US"/>
        </w:rPr>
        <w:t>2K</w:t>
      </w:r>
      <w:r>
        <w:rPr>
          <w:sz w:val="28"/>
          <w:szCs w:val="28"/>
          <w:vertAlign w:val="subscript"/>
          <w:lang w:val="en-US"/>
        </w:rPr>
        <w:t>2</w:t>
      </w:r>
      <w:r>
        <w:rPr>
          <w:sz w:val="28"/>
          <w:szCs w:val="28"/>
          <w:lang w:val="en-US"/>
        </w:rPr>
        <w:t>SO</w:t>
      </w:r>
      <w:r>
        <w:rPr>
          <w:sz w:val="28"/>
          <w:szCs w:val="28"/>
          <w:vertAlign w:val="subscript"/>
          <w:lang w:val="en-US"/>
        </w:rPr>
        <w:t>4</w:t>
      </w:r>
    </w:p>
    <w:p w:rsidR="007E51BD" w:rsidRDefault="007E51BD">
      <w:pPr>
        <w:pStyle w:val="a5"/>
        <w:tabs>
          <w:tab w:val="clear" w:pos="4153"/>
          <w:tab w:val="clear" w:pos="8306"/>
        </w:tabs>
        <w:ind w:firstLine="567"/>
        <w:jc w:val="center"/>
        <w:rPr>
          <w:sz w:val="28"/>
          <w:szCs w:val="28"/>
        </w:rPr>
      </w:pPr>
    </w:p>
    <w:p w:rsidR="007E51BD" w:rsidRDefault="007E51BD">
      <w:pPr>
        <w:pStyle w:val="a5"/>
        <w:tabs>
          <w:tab w:val="clear" w:pos="4153"/>
          <w:tab w:val="clear" w:pos="8306"/>
        </w:tabs>
        <w:ind w:firstLine="567"/>
        <w:jc w:val="center"/>
        <w:rPr>
          <w:sz w:val="28"/>
          <w:szCs w:val="28"/>
        </w:rPr>
      </w:pPr>
      <w:r>
        <w:rPr>
          <w:sz w:val="28"/>
          <w:szCs w:val="28"/>
        </w:rPr>
        <w:t>Катод ←</w:t>
      </w:r>
      <w:r>
        <w:rPr>
          <w:sz w:val="28"/>
          <w:szCs w:val="28"/>
          <w:lang w:val="en-US"/>
        </w:rPr>
        <w:t xml:space="preserve">  4K</w:t>
      </w:r>
      <w:r>
        <w:rPr>
          <w:sz w:val="28"/>
          <w:szCs w:val="28"/>
          <w:vertAlign w:val="superscript"/>
          <w:lang w:val="en-US"/>
        </w:rPr>
        <w:t>+</w:t>
      </w:r>
      <w:r>
        <w:rPr>
          <w:sz w:val="28"/>
          <w:szCs w:val="28"/>
          <w:lang w:val="en-US"/>
        </w:rPr>
        <w:t xml:space="preserve">  2SO</w:t>
      </w:r>
      <w:r>
        <w:rPr>
          <w:sz w:val="28"/>
          <w:szCs w:val="28"/>
          <w:vertAlign w:val="subscript"/>
          <w:lang w:val="en-US"/>
        </w:rPr>
        <w:t>4</w:t>
      </w:r>
      <w:r>
        <w:rPr>
          <w:sz w:val="28"/>
          <w:szCs w:val="28"/>
          <w:vertAlign w:val="superscript"/>
          <w:lang w:val="en-US"/>
        </w:rPr>
        <w:t>2-</w:t>
      </w:r>
      <w:r>
        <w:rPr>
          <w:sz w:val="28"/>
          <w:szCs w:val="28"/>
          <w:lang w:val="en-US"/>
        </w:rPr>
        <w:t xml:space="preserve">  </w:t>
      </w:r>
      <w:r>
        <w:rPr>
          <w:sz w:val="28"/>
          <w:szCs w:val="28"/>
        </w:rPr>
        <w:t>→   Анод</w:t>
      </w:r>
    </w:p>
    <w:p w:rsidR="007E51BD" w:rsidRDefault="007E51BD">
      <w:pPr>
        <w:pStyle w:val="a5"/>
        <w:tabs>
          <w:tab w:val="clear" w:pos="4153"/>
          <w:tab w:val="clear" w:pos="8306"/>
        </w:tabs>
        <w:ind w:firstLine="567"/>
        <w:jc w:val="center"/>
        <w:rPr>
          <w:sz w:val="28"/>
          <w:szCs w:val="28"/>
        </w:rPr>
      </w:pPr>
    </w:p>
    <w:p w:rsidR="007E51BD" w:rsidRDefault="007E51BD">
      <w:pPr>
        <w:pStyle w:val="a5"/>
        <w:tabs>
          <w:tab w:val="clear" w:pos="4153"/>
          <w:tab w:val="clear" w:pos="8306"/>
        </w:tabs>
        <w:ind w:firstLine="567"/>
        <w:rPr>
          <w:sz w:val="28"/>
          <w:szCs w:val="28"/>
        </w:rPr>
      </w:pPr>
      <w:r>
        <w:rPr>
          <w:sz w:val="28"/>
          <w:szCs w:val="28"/>
          <w:lang w:val="en-US"/>
        </w:rPr>
        <w:t xml:space="preserve">                                            4K</w:t>
      </w:r>
      <w:r>
        <w:rPr>
          <w:sz w:val="28"/>
          <w:szCs w:val="28"/>
          <w:vertAlign w:val="superscript"/>
          <w:lang w:val="en-US"/>
        </w:rPr>
        <w:t>+</w:t>
      </w:r>
      <w:r>
        <w:rPr>
          <w:sz w:val="28"/>
          <w:szCs w:val="28"/>
          <w:lang w:val="en-US"/>
        </w:rPr>
        <w:t xml:space="preserve">                                2SO</w:t>
      </w:r>
      <w:r>
        <w:rPr>
          <w:sz w:val="28"/>
          <w:szCs w:val="28"/>
          <w:vertAlign w:val="subscript"/>
          <w:lang w:val="en-US"/>
        </w:rPr>
        <w:t>4</w:t>
      </w:r>
      <w:r>
        <w:rPr>
          <w:sz w:val="28"/>
          <w:szCs w:val="28"/>
          <w:vertAlign w:val="superscript"/>
          <w:lang w:val="en-US"/>
        </w:rPr>
        <w:t>2-</w:t>
      </w:r>
    </w:p>
    <w:p w:rsidR="007E51BD" w:rsidRDefault="007E51BD">
      <w:pPr>
        <w:pStyle w:val="a5"/>
        <w:tabs>
          <w:tab w:val="clear" w:pos="4153"/>
          <w:tab w:val="clear" w:pos="8306"/>
        </w:tabs>
        <w:ind w:firstLine="567"/>
        <w:jc w:val="center"/>
        <w:rPr>
          <w:sz w:val="28"/>
          <w:szCs w:val="28"/>
        </w:rPr>
      </w:pPr>
      <w:r>
        <w:rPr>
          <w:sz w:val="28"/>
          <w:szCs w:val="28"/>
        </w:rPr>
        <w:t>4Н</w:t>
      </w:r>
      <w:r>
        <w:rPr>
          <w:sz w:val="28"/>
          <w:szCs w:val="28"/>
          <w:vertAlign w:val="subscript"/>
        </w:rPr>
        <w:t>2</w:t>
      </w:r>
      <w:r>
        <w:rPr>
          <w:sz w:val="28"/>
          <w:szCs w:val="28"/>
        </w:rPr>
        <w:t>О + 4е</w:t>
      </w:r>
      <w:r>
        <w:rPr>
          <w:sz w:val="28"/>
          <w:szCs w:val="28"/>
          <w:vertAlign w:val="superscript"/>
          <w:lang w:val="en-US"/>
        </w:rPr>
        <w:t xml:space="preserve">- </w:t>
      </w:r>
      <w:r>
        <w:rPr>
          <w:sz w:val="28"/>
          <w:szCs w:val="28"/>
        </w:rPr>
        <w:t>=4ОН</w:t>
      </w:r>
      <w:r>
        <w:rPr>
          <w:sz w:val="28"/>
          <w:szCs w:val="28"/>
          <w:vertAlign w:val="superscript"/>
          <w:lang w:val="en-US"/>
        </w:rPr>
        <w:t xml:space="preserve">- </w:t>
      </w:r>
      <w:r>
        <w:rPr>
          <w:sz w:val="28"/>
          <w:szCs w:val="28"/>
        </w:rPr>
        <w:t>+ 4Н          2Н</w:t>
      </w:r>
      <w:r>
        <w:rPr>
          <w:sz w:val="28"/>
          <w:szCs w:val="28"/>
          <w:vertAlign w:val="subscript"/>
        </w:rPr>
        <w:t>2</w:t>
      </w:r>
      <w:r>
        <w:rPr>
          <w:sz w:val="28"/>
          <w:szCs w:val="28"/>
        </w:rPr>
        <w:t>О=4Н</w:t>
      </w:r>
      <w:r>
        <w:rPr>
          <w:sz w:val="28"/>
          <w:szCs w:val="28"/>
          <w:vertAlign w:val="superscript"/>
          <w:lang w:val="en-US"/>
        </w:rPr>
        <w:t xml:space="preserve">+ </w:t>
      </w:r>
      <w:r>
        <w:rPr>
          <w:sz w:val="28"/>
          <w:szCs w:val="28"/>
        </w:rPr>
        <w:t>+ 2О + 4</w:t>
      </w:r>
      <w:r>
        <w:rPr>
          <w:sz w:val="28"/>
          <w:szCs w:val="28"/>
          <w:lang w:val="en-US"/>
        </w:rPr>
        <w:t>e</w:t>
      </w:r>
      <w:r>
        <w:rPr>
          <w:sz w:val="28"/>
          <w:szCs w:val="28"/>
          <w:vertAlign w:val="superscript"/>
          <w:lang w:val="en-US"/>
        </w:rPr>
        <w:t>-</w:t>
      </w:r>
      <w:r>
        <w:rPr>
          <w:sz w:val="28"/>
          <w:szCs w:val="28"/>
        </w:rPr>
        <w:t xml:space="preserve">   </w:t>
      </w:r>
    </w:p>
    <w:p w:rsidR="007E51BD" w:rsidRDefault="007E51BD">
      <w:pPr>
        <w:pStyle w:val="a5"/>
        <w:tabs>
          <w:tab w:val="clear" w:pos="4153"/>
          <w:tab w:val="clear" w:pos="8306"/>
        </w:tabs>
        <w:ind w:firstLine="567"/>
        <w:jc w:val="center"/>
        <w:rPr>
          <w:sz w:val="28"/>
          <w:szCs w:val="28"/>
        </w:rPr>
      </w:pPr>
    </w:p>
    <w:p w:rsidR="007E51BD" w:rsidRDefault="007E51BD">
      <w:pPr>
        <w:pStyle w:val="a5"/>
        <w:tabs>
          <w:tab w:val="clear" w:pos="4153"/>
          <w:tab w:val="clear" w:pos="8306"/>
        </w:tabs>
        <w:ind w:firstLine="567"/>
        <w:rPr>
          <w:sz w:val="28"/>
          <w:szCs w:val="28"/>
          <w:vertAlign w:val="subscript"/>
        </w:rPr>
      </w:pPr>
      <w:r>
        <w:rPr>
          <w:sz w:val="28"/>
          <w:szCs w:val="28"/>
          <w:lang w:val="en-US"/>
        </w:rPr>
        <w:t xml:space="preserve">                                 K</w:t>
      </w:r>
      <w:r>
        <w:rPr>
          <w:sz w:val="28"/>
          <w:szCs w:val="28"/>
        </w:rPr>
        <w:t>ОН       4Н=2Н</w:t>
      </w:r>
      <w:r>
        <w:rPr>
          <w:sz w:val="28"/>
          <w:szCs w:val="28"/>
          <w:vertAlign w:val="subscript"/>
        </w:rPr>
        <w:t>2</w:t>
      </w:r>
      <w:r>
        <w:rPr>
          <w:sz w:val="28"/>
          <w:szCs w:val="28"/>
        </w:rPr>
        <w:t xml:space="preserve">         2О=О</w:t>
      </w:r>
      <w:r>
        <w:rPr>
          <w:sz w:val="28"/>
          <w:szCs w:val="28"/>
          <w:vertAlign w:val="subscript"/>
        </w:rPr>
        <w:t>2</w:t>
      </w:r>
      <w:r>
        <w:rPr>
          <w:sz w:val="28"/>
          <w:szCs w:val="28"/>
        </w:rPr>
        <w:t xml:space="preserve">           Н</w:t>
      </w:r>
      <w:r>
        <w:rPr>
          <w:sz w:val="28"/>
          <w:szCs w:val="28"/>
          <w:vertAlign w:val="subscript"/>
          <w:lang w:val="en-US"/>
        </w:rPr>
        <w:t>2</w:t>
      </w:r>
      <w:r>
        <w:rPr>
          <w:sz w:val="28"/>
          <w:szCs w:val="28"/>
          <w:lang w:val="en-US"/>
        </w:rPr>
        <w:t>SO</w:t>
      </w:r>
      <w:r>
        <w:rPr>
          <w:sz w:val="28"/>
          <w:szCs w:val="28"/>
          <w:vertAlign w:val="subscript"/>
          <w:lang w:val="en-US"/>
        </w:rPr>
        <w:t>4</w:t>
      </w:r>
    </w:p>
    <w:p w:rsidR="007E51BD" w:rsidRDefault="007E51BD">
      <w:pPr>
        <w:pStyle w:val="a5"/>
        <w:tabs>
          <w:tab w:val="clear" w:pos="4153"/>
          <w:tab w:val="clear" w:pos="8306"/>
        </w:tabs>
        <w:ind w:firstLine="567"/>
        <w:jc w:val="center"/>
        <w:rPr>
          <w:sz w:val="28"/>
          <w:szCs w:val="28"/>
        </w:rPr>
      </w:pPr>
    </w:p>
    <w:p w:rsidR="007E51BD" w:rsidRDefault="007E51BD">
      <w:pPr>
        <w:pStyle w:val="a5"/>
        <w:tabs>
          <w:tab w:val="clear" w:pos="4153"/>
          <w:tab w:val="clear" w:pos="8306"/>
        </w:tabs>
        <w:ind w:firstLine="567"/>
        <w:rPr>
          <w:sz w:val="28"/>
          <w:szCs w:val="28"/>
        </w:rPr>
      </w:pPr>
      <w:r>
        <w:rPr>
          <w:sz w:val="28"/>
          <w:szCs w:val="28"/>
        </w:rPr>
        <w:t xml:space="preserve">Электролиз раствора </w:t>
      </w:r>
      <w:r>
        <w:rPr>
          <w:sz w:val="28"/>
          <w:szCs w:val="28"/>
          <w:lang w:val="en-US"/>
        </w:rPr>
        <w:t>NiSO</w:t>
      </w:r>
      <w:r>
        <w:rPr>
          <w:sz w:val="28"/>
          <w:szCs w:val="28"/>
          <w:vertAlign w:val="subscript"/>
          <w:lang w:val="en-US"/>
        </w:rPr>
        <w:t xml:space="preserve">4 </w:t>
      </w:r>
      <w:r>
        <w:rPr>
          <w:sz w:val="28"/>
          <w:szCs w:val="28"/>
          <w:lang w:val="en-US"/>
        </w:rPr>
        <w:t>с никелевым анодом. Стандартный потенциал никеля (-0,250  В) несколько больше, чем –0,41 В; поэтому при электролизе нейтрального раствора NiSO</w:t>
      </w:r>
      <w:r>
        <w:rPr>
          <w:sz w:val="28"/>
          <w:szCs w:val="28"/>
          <w:vertAlign w:val="subscript"/>
          <w:lang w:val="en-US"/>
        </w:rPr>
        <w:t>4</w:t>
      </w:r>
      <w:r>
        <w:rPr>
          <w:sz w:val="28"/>
          <w:szCs w:val="28"/>
          <w:lang w:val="en-US"/>
        </w:rPr>
        <w:t xml:space="preserve"> на катоде в основном происходит разряд ионов Ni</w:t>
      </w:r>
      <w:r>
        <w:rPr>
          <w:sz w:val="28"/>
          <w:szCs w:val="28"/>
          <w:vertAlign w:val="superscript"/>
        </w:rPr>
        <w:t>2+</w:t>
      </w:r>
      <w:r>
        <w:rPr>
          <w:sz w:val="28"/>
          <w:szCs w:val="28"/>
        </w:rPr>
        <w:t xml:space="preserve"> и выделение металла. На аноде происходит противоположный процесс—окисление металла, так как потенциал никеля намного меньше потенциала окисления воды, а тем более—потенциала окисления иона </w:t>
      </w:r>
      <w:r>
        <w:rPr>
          <w:sz w:val="28"/>
          <w:szCs w:val="28"/>
          <w:lang w:val="en-US"/>
        </w:rPr>
        <w:t>SO</w:t>
      </w:r>
      <w:r>
        <w:rPr>
          <w:sz w:val="28"/>
          <w:szCs w:val="28"/>
          <w:vertAlign w:val="subscript"/>
          <w:lang w:val="en-US"/>
        </w:rPr>
        <w:t>4</w:t>
      </w:r>
      <w:r>
        <w:rPr>
          <w:sz w:val="28"/>
          <w:szCs w:val="28"/>
          <w:vertAlign w:val="superscript"/>
          <w:lang w:val="en-US"/>
        </w:rPr>
        <w:t>2-</w:t>
      </w:r>
      <w:r>
        <w:rPr>
          <w:sz w:val="28"/>
          <w:szCs w:val="28"/>
        </w:rPr>
        <w:t xml:space="preserve"> . Таким образом, в данном случае электролиз сводится к растворению металла анода и выделению его на катоде.</w:t>
      </w:r>
    </w:p>
    <w:p w:rsidR="007E51BD" w:rsidRDefault="007E51BD">
      <w:pPr>
        <w:pStyle w:val="a5"/>
        <w:tabs>
          <w:tab w:val="clear" w:pos="4153"/>
          <w:tab w:val="clear" w:pos="8306"/>
        </w:tabs>
        <w:ind w:firstLine="567"/>
        <w:rPr>
          <w:sz w:val="28"/>
          <w:szCs w:val="28"/>
        </w:rPr>
      </w:pPr>
      <w:r>
        <w:rPr>
          <w:sz w:val="28"/>
          <w:szCs w:val="28"/>
        </w:rPr>
        <w:t>Схема электролиза раствора сульфата никеля:</w:t>
      </w:r>
    </w:p>
    <w:p w:rsidR="007E51BD" w:rsidRDefault="007E51BD">
      <w:pPr>
        <w:pStyle w:val="a5"/>
        <w:tabs>
          <w:tab w:val="clear" w:pos="4153"/>
          <w:tab w:val="clear" w:pos="8306"/>
        </w:tabs>
        <w:ind w:firstLine="567"/>
        <w:jc w:val="center"/>
        <w:rPr>
          <w:sz w:val="28"/>
          <w:szCs w:val="28"/>
        </w:rPr>
      </w:pPr>
      <w:r>
        <w:rPr>
          <w:sz w:val="28"/>
          <w:szCs w:val="28"/>
          <w:lang w:val="en-US"/>
        </w:rPr>
        <w:t>NiSO</w:t>
      </w:r>
      <w:r>
        <w:rPr>
          <w:sz w:val="28"/>
          <w:szCs w:val="28"/>
          <w:vertAlign w:val="subscript"/>
          <w:lang w:val="en-US"/>
        </w:rPr>
        <w:t>4</w:t>
      </w:r>
    </w:p>
    <w:p w:rsidR="007E51BD" w:rsidRDefault="007E51BD">
      <w:pPr>
        <w:pStyle w:val="a5"/>
        <w:tabs>
          <w:tab w:val="clear" w:pos="4153"/>
          <w:tab w:val="clear" w:pos="8306"/>
        </w:tabs>
        <w:ind w:firstLine="567"/>
        <w:jc w:val="center"/>
        <w:rPr>
          <w:sz w:val="28"/>
          <w:szCs w:val="28"/>
          <w:lang w:val="en-US"/>
        </w:rPr>
      </w:pPr>
      <w:r>
        <w:rPr>
          <w:sz w:val="28"/>
          <w:szCs w:val="28"/>
        </w:rPr>
        <w:t>Катод ←</w:t>
      </w:r>
      <w:r>
        <w:rPr>
          <w:sz w:val="28"/>
          <w:szCs w:val="28"/>
          <w:lang w:val="en-US"/>
        </w:rPr>
        <w:t xml:space="preserve">  Ni</w:t>
      </w:r>
      <w:r>
        <w:rPr>
          <w:sz w:val="28"/>
          <w:szCs w:val="28"/>
          <w:vertAlign w:val="superscript"/>
          <w:lang w:val="en-US"/>
        </w:rPr>
        <w:t>2+</w:t>
      </w:r>
      <w:r>
        <w:rPr>
          <w:sz w:val="28"/>
          <w:szCs w:val="28"/>
        </w:rPr>
        <w:t xml:space="preserve"> </w:t>
      </w:r>
      <w:r>
        <w:rPr>
          <w:sz w:val="28"/>
          <w:szCs w:val="28"/>
          <w:lang w:val="en-US"/>
        </w:rPr>
        <w:t xml:space="preserve">   SO</w:t>
      </w:r>
      <w:r>
        <w:rPr>
          <w:sz w:val="28"/>
          <w:szCs w:val="28"/>
          <w:vertAlign w:val="subscript"/>
          <w:lang w:val="en-US"/>
        </w:rPr>
        <w:t>4</w:t>
      </w:r>
      <w:r>
        <w:rPr>
          <w:sz w:val="28"/>
          <w:szCs w:val="28"/>
          <w:vertAlign w:val="superscript"/>
          <w:lang w:val="en-US"/>
        </w:rPr>
        <w:t>2-</w:t>
      </w:r>
      <w:r>
        <w:rPr>
          <w:sz w:val="28"/>
          <w:szCs w:val="28"/>
        </w:rPr>
        <w:t xml:space="preserve"> →   Анод</w:t>
      </w:r>
    </w:p>
    <w:p w:rsidR="007E51BD" w:rsidRDefault="007E51BD">
      <w:pPr>
        <w:pStyle w:val="a5"/>
        <w:tabs>
          <w:tab w:val="clear" w:pos="4153"/>
          <w:tab w:val="clear" w:pos="8306"/>
        </w:tabs>
        <w:ind w:firstLine="567"/>
        <w:jc w:val="center"/>
        <w:rPr>
          <w:sz w:val="28"/>
          <w:szCs w:val="28"/>
          <w:lang w:val="en-US"/>
        </w:rPr>
      </w:pPr>
    </w:p>
    <w:p w:rsidR="007E51BD" w:rsidRDefault="007E51BD">
      <w:pPr>
        <w:pStyle w:val="a5"/>
        <w:tabs>
          <w:tab w:val="clear" w:pos="4153"/>
          <w:tab w:val="clear" w:pos="8306"/>
        </w:tabs>
        <w:ind w:firstLine="567"/>
        <w:jc w:val="center"/>
        <w:rPr>
          <w:sz w:val="28"/>
          <w:szCs w:val="28"/>
        </w:rPr>
      </w:pPr>
      <w:r>
        <w:rPr>
          <w:sz w:val="28"/>
          <w:szCs w:val="28"/>
          <w:lang w:val="en-US"/>
        </w:rPr>
        <w:t xml:space="preserve">                            SO</w:t>
      </w:r>
      <w:r>
        <w:rPr>
          <w:sz w:val="28"/>
          <w:szCs w:val="28"/>
          <w:vertAlign w:val="subscript"/>
          <w:lang w:val="en-US"/>
        </w:rPr>
        <w:t>4</w:t>
      </w:r>
      <w:r>
        <w:rPr>
          <w:sz w:val="28"/>
          <w:szCs w:val="28"/>
          <w:vertAlign w:val="superscript"/>
          <w:lang w:val="en-US"/>
        </w:rPr>
        <w:t>2-</w:t>
      </w:r>
    </w:p>
    <w:p w:rsidR="007E51BD" w:rsidRDefault="007E51BD">
      <w:pPr>
        <w:pStyle w:val="a5"/>
        <w:tabs>
          <w:tab w:val="clear" w:pos="4153"/>
          <w:tab w:val="clear" w:pos="8306"/>
        </w:tabs>
        <w:ind w:firstLine="567"/>
        <w:jc w:val="center"/>
        <w:rPr>
          <w:sz w:val="28"/>
          <w:szCs w:val="28"/>
          <w:vertAlign w:val="superscript"/>
          <w:lang w:val="en-US"/>
        </w:rPr>
      </w:pPr>
      <w:r>
        <w:rPr>
          <w:sz w:val="28"/>
          <w:szCs w:val="28"/>
          <w:lang w:val="en-US"/>
        </w:rPr>
        <w:t>Ni</w:t>
      </w:r>
      <w:r>
        <w:rPr>
          <w:sz w:val="28"/>
          <w:szCs w:val="28"/>
          <w:vertAlign w:val="superscript"/>
          <w:lang w:val="en-US"/>
        </w:rPr>
        <w:t>2+</w:t>
      </w:r>
      <w:r>
        <w:rPr>
          <w:sz w:val="28"/>
          <w:szCs w:val="28"/>
        </w:rPr>
        <w:t xml:space="preserve"> </w:t>
      </w:r>
      <w:r>
        <w:rPr>
          <w:sz w:val="28"/>
          <w:szCs w:val="28"/>
          <w:lang w:val="en-US"/>
        </w:rPr>
        <w:t>+ 2e</w:t>
      </w:r>
      <w:r>
        <w:rPr>
          <w:sz w:val="28"/>
          <w:szCs w:val="28"/>
          <w:vertAlign w:val="superscript"/>
          <w:lang w:val="en-US"/>
        </w:rPr>
        <w:t xml:space="preserve">- </w:t>
      </w:r>
      <w:r>
        <w:rPr>
          <w:sz w:val="28"/>
          <w:szCs w:val="28"/>
          <w:lang w:val="en-US"/>
        </w:rPr>
        <w:t>=Ni      Ni=Ni</w:t>
      </w:r>
      <w:r>
        <w:rPr>
          <w:sz w:val="28"/>
          <w:szCs w:val="28"/>
          <w:vertAlign w:val="superscript"/>
          <w:lang w:val="en-US"/>
        </w:rPr>
        <w:t xml:space="preserve">2+ </w:t>
      </w:r>
      <w:r>
        <w:rPr>
          <w:sz w:val="28"/>
          <w:szCs w:val="28"/>
          <w:lang w:val="en-US"/>
        </w:rPr>
        <w:t>+ 2e</w:t>
      </w:r>
      <w:r>
        <w:rPr>
          <w:sz w:val="28"/>
          <w:szCs w:val="28"/>
          <w:vertAlign w:val="superscript"/>
          <w:lang w:val="en-US"/>
        </w:rPr>
        <w:t>-</w:t>
      </w:r>
    </w:p>
    <w:p w:rsidR="007E51BD" w:rsidRDefault="007E51BD">
      <w:pPr>
        <w:pStyle w:val="a5"/>
        <w:tabs>
          <w:tab w:val="clear" w:pos="4153"/>
          <w:tab w:val="clear" w:pos="8306"/>
        </w:tabs>
        <w:ind w:firstLine="567"/>
        <w:rPr>
          <w:sz w:val="28"/>
          <w:szCs w:val="28"/>
          <w:vertAlign w:val="subscript"/>
          <w:lang w:val="en-US"/>
        </w:rPr>
      </w:pPr>
      <w:r>
        <w:rPr>
          <w:sz w:val="28"/>
          <w:szCs w:val="28"/>
        </w:rPr>
        <w:t>Этот процесс применяется для электрохимической очистки никеля.</w:t>
      </w:r>
      <w:r>
        <w:rPr>
          <w:sz w:val="28"/>
          <w:szCs w:val="28"/>
          <w:lang w:val="en-US"/>
        </w:rPr>
        <w:t xml:space="preserve">                   </w:t>
      </w:r>
    </w:p>
    <w:p w:rsidR="007E51BD" w:rsidRDefault="007E51BD">
      <w:pPr>
        <w:pStyle w:val="a3"/>
        <w:rPr>
          <w:sz w:val="28"/>
          <w:szCs w:val="28"/>
        </w:rPr>
      </w:pPr>
      <w:r>
        <w:rPr>
          <w:b/>
          <w:bCs/>
          <w:sz w:val="28"/>
          <w:szCs w:val="28"/>
        </w:rPr>
        <w:t>Законы Фарадея</w:t>
      </w:r>
      <w:r>
        <w:rPr>
          <w:sz w:val="28"/>
          <w:szCs w:val="28"/>
        </w:rPr>
        <w:br/>
      </w:r>
    </w:p>
    <w:p w:rsidR="007E51BD" w:rsidRDefault="007E51BD">
      <w:pPr>
        <w:pStyle w:val="a3"/>
        <w:rPr>
          <w:sz w:val="28"/>
          <w:szCs w:val="28"/>
        </w:rPr>
      </w:pPr>
      <w:r>
        <w:rPr>
          <w:sz w:val="28"/>
          <w:szCs w:val="28"/>
        </w:rPr>
        <w:t>1. Закон Фарадея.</w:t>
      </w:r>
    </w:p>
    <w:p w:rsidR="007E51BD" w:rsidRDefault="007E51BD">
      <w:pPr>
        <w:pStyle w:val="a3"/>
        <w:ind w:firstLine="567"/>
        <w:rPr>
          <w:sz w:val="28"/>
          <w:szCs w:val="28"/>
          <w:lang w:val="en-US"/>
        </w:rPr>
      </w:pPr>
      <w:r>
        <w:rPr>
          <w:sz w:val="28"/>
          <w:szCs w:val="28"/>
        </w:rPr>
        <w:t>Масса вещества, выделившегося на электроде при прохождении по раствору электролита электрического тока, прямо пропорциональна количеству электричества.</w:t>
      </w:r>
    </w:p>
    <w:p w:rsidR="007E51BD" w:rsidRDefault="007E51BD">
      <w:pPr>
        <w:pStyle w:val="a3"/>
        <w:ind w:firstLine="567"/>
        <w:jc w:val="center"/>
        <w:rPr>
          <w:sz w:val="28"/>
          <w:szCs w:val="28"/>
          <w:lang w:val="en-US"/>
        </w:rPr>
      </w:pPr>
      <w:r>
        <w:rPr>
          <w:sz w:val="28"/>
          <w:szCs w:val="28"/>
        </w:rPr>
        <w:t>∆</w:t>
      </w:r>
      <w:r>
        <w:rPr>
          <w:sz w:val="28"/>
          <w:szCs w:val="28"/>
          <w:lang w:val="en-US"/>
        </w:rPr>
        <w:t>m=k</w:t>
      </w:r>
      <w:r>
        <w:rPr>
          <w:sz w:val="28"/>
          <w:szCs w:val="28"/>
          <w:vertAlign w:val="subscript"/>
        </w:rPr>
        <w:t>э</w:t>
      </w:r>
      <w:r>
        <w:rPr>
          <w:sz w:val="28"/>
          <w:szCs w:val="28"/>
          <w:lang w:val="en-US"/>
        </w:rPr>
        <w:t>Q</w:t>
      </w:r>
    </w:p>
    <w:p w:rsidR="007E51BD" w:rsidRDefault="007E51BD">
      <w:pPr>
        <w:pStyle w:val="a3"/>
        <w:ind w:firstLine="567"/>
        <w:rPr>
          <w:sz w:val="28"/>
          <w:szCs w:val="28"/>
        </w:rPr>
      </w:pPr>
      <w:r>
        <w:rPr>
          <w:sz w:val="28"/>
          <w:szCs w:val="28"/>
        </w:rPr>
        <w:br/>
        <w:t>где ∆</w:t>
      </w:r>
      <w:r>
        <w:rPr>
          <w:sz w:val="28"/>
          <w:szCs w:val="28"/>
          <w:lang w:val="en-US"/>
        </w:rPr>
        <w:t>m</w:t>
      </w:r>
      <w:r>
        <w:rPr>
          <w:sz w:val="28"/>
          <w:szCs w:val="28"/>
        </w:rPr>
        <w:t xml:space="preserve"> – количество прореагировавш</w:t>
      </w:r>
      <w:r>
        <w:rPr>
          <w:sz w:val="28"/>
          <w:szCs w:val="28"/>
          <w:lang w:val="en-US"/>
        </w:rPr>
        <w:t>е</w:t>
      </w:r>
      <w:r>
        <w:rPr>
          <w:sz w:val="28"/>
          <w:szCs w:val="28"/>
        </w:rPr>
        <w:t xml:space="preserve">го вещества; </w:t>
      </w:r>
      <w:r>
        <w:rPr>
          <w:sz w:val="28"/>
          <w:szCs w:val="28"/>
          <w:lang w:val="en-US"/>
        </w:rPr>
        <w:t>Q – количество электричества; k</w:t>
      </w:r>
      <w:r>
        <w:rPr>
          <w:sz w:val="28"/>
          <w:szCs w:val="28"/>
          <w:vertAlign w:val="subscript"/>
        </w:rPr>
        <w:t>э</w:t>
      </w:r>
      <w:r>
        <w:rPr>
          <w:sz w:val="28"/>
          <w:szCs w:val="28"/>
          <w:lang w:val="en-US"/>
        </w:rPr>
        <w:t xml:space="preserve"> – коэффициент пропорциональности, показывающий, сколько вещества прореагировало при прохождении единицы количества электричества. Величина, k</w:t>
      </w:r>
      <w:r>
        <w:rPr>
          <w:sz w:val="28"/>
          <w:szCs w:val="28"/>
        </w:rPr>
        <w:t xml:space="preserve"> называется электрохимическим эквивалентом.</w:t>
      </w:r>
    </w:p>
    <w:p w:rsidR="007E51BD" w:rsidRDefault="007E51BD">
      <w:pPr>
        <w:pStyle w:val="a3"/>
        <w:ind w:firstLine="567"/>
        <w:rPr>
          <w:sz w:val="28"/>
          <w:szCs w:val="28"/>
        </w:rPr>
      </w:pPr>
    </w:p>
    <w:p w:rsidR="007E51BD" w:rsidRDefault="007E51BD">
      <w:pPr>
        <w:pStyle w:val="a3"/>
        <w:ind w:firstLine="567"/>
        <w:jc w:val="center"/>
        <w:rPr>
          <w:sz w:val="28"/>
          <w:szCs w:val="28"/>
          <w:lang w:val="en-US"/>
        </w:rPr>
      </w:pPr>
      <w:r>
        <w:rPr>
          <w:sz w:val="28"/>
          <w:szCs w:val="28"/>
          <w:lang w:val="en-US"/>
        </w:rPr>
        <w:t>k=M/(N</w:t>
      </w:r>
      <w:r>
        <w:rPr>
          <w:sz w:val="28"/>
          <w:szCs w:val="28"/>
          <w:vertAlign w:val="subscript"/>
          <w:lang w:val="en-US"/>
        </w:rPr>
        <w:t>A</w:t>
      </w:r>
      <w:r>
        <w:rPr>
          <w:sz w:val="28"/>
          <w:szCs w:val="28"/>
          <w:lang w:val="en-US"/>
        </w:rPr>
        <w:t>z</w:t>
      </w:r>
      <w:r>
        <w:rPr>
          <w:sz w:val="20"/>
          <w:szCs w:val="20"/>
          <w:lang w:val="en-US"/>
        </w:rPr>
        <w:t>│</w:t>
      </w:r>
      <w:r>
        <w:rPr>
          <w:sz w:val="28"/>
          <w:szCs w:val="28"/>
          <w:lang w:val="en-US"/>
        </w:rPr>
        <w:t>e</w:t>
      </w:r>
      <w:r>
        <w:rPr>
          <w:sz w:val="20"/>
          <w:szCs w:val="20"/>
          <w:lang w:val="en-US"/>
        </w:rPr>
        <w:t>│</w:t>
      </w:r>
      <w:r>
        <w:rPr>
          <w:sz w:val="28"/>
          <w:szCs w:val="28"/>
          <w:lang w:val="en-US"/>
        </w:rPr>
        <w:t>)</w:t>
      </w:r>
    </w:p>
    <w:p w:rsidR="007E51BD" w:rsidRDefault="007E51BD">
      <w:pPr>
        <w:pStyle w:val="a3"/>
        <w:ind w:firstLine="567"/>
        <w:rPr>
          <w:sz w:val="28"/>
          <w:szCs w:val="28"/>
          <w:lang w:val="en-US"/>
        </w:rPr>
      </w:pPr>
    </w:p>
    <w:p w:rsidR="007E51BD" w:rsidRDefault="007E51BD">
      <w:pPr>
        <w:pStyle w:val="a3"/>
        <w:ind w:firstLine="567"/>
        <w:rPr>
          <w:sz w:val="28"/>
          <w:szCs w:val="28"/>
        </w:rPr>
      </w:pPr>
      <w:r>
        <w:rPr>
          <w:sz w:val="28"/>
          <w:szCs w:val="28"/>
        </w:rPr>
        <w:t xml:space="preserve">где </w:t>
      </w:r>
      <w:r>
        <w:rPr>
          <w:sz w:val="28"/>
          <w:szCs w:val="28"/>
          <w:lang w:val="en-US"/>
        </w:rPr>
        <w:t>z – валентность иона; M</w:t>
      </w:r>
      <w:r>
        <w:rPr>
          <w:sz w:val="28"/>
          <w:szCs w:val="28"/>
        </w:rPr>
        <w:t xml:space="preserve"> – молярная масса вещества, выделившегося на электроде; </w:t>
      </w:r>
      <w:r>
        <w:rPr>
          <w:sz w:val="28"/>
          <w:szCs w:val="28"/>
          <w:lang w:val="en-US"/>
        </w:rPr>
        <w:t>N</w:t>
      </w:r>
      <w:r>
        <w:rPr>
          <w:sz w:val="28"/>
          <w:szCs w:val="28"/>
          <w:vertAlign w:val="subscript"/>
          <w:lang w:val="en-US"/>
        </w:rPr>
        <w:t>A</w:t>
      </w:r>
      <w:r>
        <w:rPr>
          <w:sz w:val="28"/>
          <w:szCs w:val="28"/>
        </w:rPr>
        <w:t xml:space="preserve">—постоянная Авогадро. </w:t>
      </w:r>
      <w:r>
        <w:rPr>
          <w:sz w:val="20"/>
          <w:szCs w:val="20"/>
          <w:lang w:val="en-US"/>
        </w:rPr>
        <w:t>│</w:t>
      </w:r>
      <w:r>
        <w:rPr>
          <w:sz w:val="28"/>
          <w:szCs w:val="28"/>
          <w:lang w:val="en-US"/>
        </w:rPr>
        <w:t>e</w:t>
      </w:r>
      <w:r>
        <w:rPr>
          <w:sz w:val="20"/>
          <w:szCs w:val="20"/>
          <w:lang w:val="en-US"/>
        </w:rPr>
        <w:t>│</w:t>
      </w:r>
      <w:r>
        <w:rPr>
          <w:sz w:val="28"/>
          <w:szCs w:val="28"/>
          <w:lang w:val="en-US"/>
        </w:rPr>
        <w:t>= 1,6</w:t>
      </w:r>
      <w:r>
        <w:rPr>
          <w:lang w:val="en-US"/>
        </w:rPr>
        <w:t>•</w:t>
      </w:r>
      <w:r>
        <w:rPr>
          <w:sz w:val="28"/>
          <w:szCs w:val="28"/>
          <w:lang w:val="en-US"/>
        </w:rPr>
        <w:t xml:space="preserve"> 10</w:t>
      </w:r>
      <w:r>
        <w:rPr>
          <w:sz w:val="28"/>
          <w:szCs w:val="28"/>
          <w:vertAlign w:val="superscript"/>
          <w:lang w:val="en-US"/>
        </w:rPr>
        <w:t>-19</w:t>
      </w:r>
      <w:r>
        <w:rPr>
          <w:sz w:val="28"/>
          <w:szCs w:val="28"/>
          <w:lang w:val="en-US"/>
        </w:rPr>
        <w:t>Кл.</w:t>
      </w:r>
    </w:p>
    <w:p w:rsidR="007E51BD" w:rsidRDefault="007E51BD">
      <w:pPr>
        <w:pStyle w:val="a3"/>
        <w:ind w:firstLine="567"/>
        <w:rPr>
          <w:sz w:val="28"/>
          <w:szCs w:val="28"/>
        </w:rPr>
      </w:pPr>
    </w:p>
    <w:p w:rsidR="007E51BD" w:rsidRDefault="007E51BD">
      <w:pPr>
        <w:pStyle w:val="a3"/>
        <w:ind w:firstLine="567"/>
        <w:rPr>
          <w:sz w:val="28"/>
          <w:szCs w:val="28"/>
        </w:rPr>
      </w:pPr>
      <w:r>
        <w:rPr>
          <w:sz w:val="28"/>
          <w:szCs w:val="28"/>
        </w:rPr>
        <w:t>2. Закон Фарадея.</w:t>
      </w:r>
    </w:p>
    <w:p w:rsidR="007E51BD" w:rsidRDefault="007E51BD">
      <w:pPr>
        <w:pStyle w:val="a3"/>
        <w:ind w:firstLine="567"/>
        <w:rPr>
          <w:sz w:val="28"/>
          <w:szCs w:val="28"/>
        </w:rPr>
      </w:pPr>
      <w:r>
        <w:rPr>
          <w:sz w:val="28"/>
          <w:szCs w:val="28"/>
        </w:rPr>
        <w:t>Согласно второму закону Фарадея, при определённом количестве прошедшего электричества отношения масс прореагировавших веществ равно отношению их химических эквивалентов:</w:t>
      </w:r>
      <w:r>
        <w:rPr>
          <w:sz w:val="28"/>
          <w:szCs w:val="28"/>
        </w:rPr>
        <w:br/>
      </w:r>
    </w:p>
    <w:p w:rsidR="007E51BD" w:rsidRDefault="007E51BD">
      <w:pPr>
        <w:pStyle w:val="a3"/>
        <w:ind w:firstLine="567"/>
        <w:jc w:val="center"/>
        <w:rPr>
          <w:sz w:val="28"/>
          <w:szCs w:val="28"/>
          <w:lang w:val="en-US"/>
        </w:rPr>
      </w:pPr>
      <w:r>
        <w:rPr>
          <w:sz w:val="28"/>
          <w:szCs w:val="28"/>
        </w:rPr>
        <w:br/>
      </w:r>
      <w:r>
        <w:rPr>
          <w:sz w:val="28"/>
          <w:szCs w:val="28"/>
          <w:lang w:val="en-US"/>
        </w:rPr>
        <w:t xml:space="preserve"> </w:t>
      </w:r>
      <w:r>
        <w:rPr>
          <w:sz w:val="28"/>
          <w:szCs w:val="28"/>
        </w:rPr>
        <w:t>∆</w:t>
      </w:r>
      <w:r>
        <w:rPr>
          <w:sz w:val="28"/>
          <w:szCs w:val="28"/>
          <w:lang w:val="en-US"/>
        </w:rPr>
        <w:t>m</w:t>
      </w:r>
      <w:r>
        <w:rPr>
          <w:sz w:val="28"/>
          <w:szCs w:val="28"/>
          <w:vertAlign w:val="subscript"/>
          <w:lang w:val="en-US"/>
        </w:rPr>
        <w:t>1</w:t>
      </w:r>
      <w:r>
        <w:rPr>
          <w:sz w:val="28"/>
          <w:szCs w:val="28"/>
          <w:lang w:val="en-US"/>
        </w:rPr>
        <w:t>/A</w:t>
      </w:r>
      <w:r>
        <w:rPr>
          <w:sz w:val="28"/>
          <w:szCs w:val="28"/>
          <w:vertAlign w:val="subscript"/>
          <w:lang w:val="en-US"/>
        </w:rPr>
        <w:t>1</w:t>
      </w:r>
      <w:r>
        <w:rPr>
          <w:sz w:val="28"/>
          <w:szCs w:val="28"/>
        </w:rPr>
        <w:t xml:space="preserve"> =∆</w:t>
      </w:r>
      <w:r>
        <w:rPr>
          <w:sz w:val="28"/>
          <w:szCs w:val="28"/>
          <w:lang w:val="en-US"/>
        </w:rPr>
        <w:t>m</w:t>
      </w:r>
      <w:r>
        <w:rPr>
          <w:sz w:val="28"/>
          <w:szCs w:val="28"/>
          <w:vertAlign w:val="subscript"/>
          <w:lang w:val="en-US"/>
        </w:rPr>
        <w:t>2</w:t>
      </w:r>
      <w:r>
        <w:rPr>
          <w:sz w:val="28"/>
          <w:szCs w:val="28"/>
          <w:lang w:val="en-US"/>
        </w:rPr>
        <w:t>/A</w:t>
      </w:r>
      <w:r>
        <w:rPr>
          <w:sz w:val="28"/>
          <w:szCs w:val="28"/>
          <w:vertAlign w:val="subscript"/>
          <w:lang w:val="en-US"/>
        </w:rPr>
        <w:t>2</w:t>
      </w:r>
      <w:r>
        <w:rPr>
          <w:sz w:val="28"/>
          <w:szCs w:val="28"/>
        </w:rPr>
        <w:t>=∆</w:t>
      </w:r>
      <w:r>
        <w:rPr>
          <w:sz w:val="28"/>
          <w:szCs w:val="28"/>
          <w:lang w:val="en-US"/>
        </w:rPr>
        <w:t>m</w:t>
      </w:r>
      <w:r>
        <w:rPr>
          <w:sz w:val="28"/>
          <w:szCs w:val="28"/>
          <w:vertAlign w:val="subscript"/>
          <w:lang w:val="en-US"/>
        </w:rPr>
        <w:t>3</w:t>
      </w:r>
      <w:r>
        <w:rPr>
          <w:sz w:val="28"/>
          <w:szCs w:val="28"/>
          <w:lang w:val="en-US"/>
        </w:rPr>
        <w:t>/A</w:t>
      </w:r>
      <w:r>
        <w:rPr>
          <w:sz w:val="28"/>
          <w:szCs w:val="28"/>
          <w:vertAlign w:val="subscript"/>
          <w:lang w:val="en-US"/>
        </w:rPr>
        <w:t>3</w:t>
      </w:r>
      <w:r>
        <w:rPr>
          <w:sz w:val="28"/>
          <w:szCs w:val="28"/>
        </w:rPr>
        <w:t>=</w:t>
      </w:r>
      <w:r>
        <w:rPr>
          <w:sz w:val="28"/>
          <w:szCs w:val="28"/>
          <w:lang w:val="en-US"/>
        </w:rPr>
        <w:t>const</w:t>
      </w:r>
    </w:p>
    <w:p w:rsidR="007E51BD" w:rsidRDefault="007E51BD">
      <w:pPr>
        <w:pStyle w:val="a3"/>
        <w:ind w:firstLine="567"/>
        <w:rPr>
          <w:sz w:val="28"/>
          <w:szCs w:val="28"/>
          <w:lang w:val="en-US"/>
        </w:rPr>
      </w:pPr>
    </w:p>
    <w:p w:rsidR="007E51BD" w:rsidRDefault="007E51BD">
      <w:pPr>
        <w:pStyle w:val="a3"/>
        <w:ind w:firstLine="567"/>
        <w:rPr>
          <w:sz w:val="28"/>
          <w:szCs w:val="28"/>
          <w:lang w:val="en-US"/>
        </w:rPr>
      </w:pPr>
      <w:r>
        <w:rPr>
          <w:sz w:val="28"/>
          <w:szCs w:val="28"/>
          <w:lang w:val="en-US"/>
        </w:rPr>
        <w:t>Химический эквивалент элемента, равен отношению части массы элемента, которая присоединяет или замещает в химических соединениях одну атомную массу водорода или половину атомной массы кислорода, к 1/12 массы атома С</w:t>
      </w:r>
      <w:r>
        <w:rPr>
          <w:sz w:val="28"/>
          <w:szCs w:val="28"/>
          <w:vertAlign w:val="superscript"/>
          <w:lang w:val="en-US"/>
        </w:rPr>
        <w:t>12</w:t>
      </w:r>
      <w:r>
        <w:rPr>
          <w:sz w:val="28"/>
          <w:szCs w:val="28"/>
          <w:lang w:val="en-US"/>
        </w:rPr>
        <w:t>. Понятие “ химический эквивалент” применимо и к соединениям. Так, химический эквивалент кислоты численно равен ее молярной массе, деленной на основность (число ионов водорода), химический эквивалент основания – его молярная массе, деленной на кислотность (у неорганического основания – на число гидроксильных групп), химический эквивалент соли – ее молярной массе, деленной на сумму зарядов катионов или анионов.</w:t>
      </w:r>
    </w:p>
    <w:p w:rsidR="007E51BD" w:rsidRDefault="007E51BD">
      <w:pPr>
        <w:pStyle w:val="21"/>
        <w:ind w:firstLine="567"/>
        <w:rPr>
          <w:b/>
          <w:bCs/>
          <w:sz w:val="28"/>
          <w:szCs w:val="28"/>
          <w:lang w:val="en-US"/>
        </w:rPr>
      </w:pPr>
    </w:p>
    <w:p w:rsidR="007E51BD" w:rsidRDefault="007E51BD">
      <w:pPr>
        <w:pStyle w:val="21"/>
        <w:ind w:firstLine="567"/>
        <w:rPr>
          <w:b/>
          <w:bCs/>
          <w:sz w:val="28"/>
          <w:szCs w:val="28"/>
          <w:lang w:val="en-US"/>
        </w:rPr>
      </w:pPr>
    </w:p>
    <w:p w:rsidR="007E51BD" w:rsidRDefault="007E51BD">
      <w:pPr>
        <w:pStyle w:val="21"/>
        <w:ind w:firstLine="567"/>
        <w:rPr>
          <w:b/>
          <w:bCs/>
          <w:sz w:val="28"/>
          <w:szCs w:val="28"/>
        </w:rPr>
      </w:pPr>
      <w:r>
        <w:rPr>
          <w:b/>
          <w:bCs/>
          <w:sz w:val="28"/>
          <w:szCs w:val="28"/>
          <w:lang w:val="en-US"/>
        </w:rPr>
        <w:br w:type="page"/>
      </w:r>
      <w:r>
        <w:rPr>
          <w:b/>
          <w:bCs/>
          <w:sz w:val="28"/>
          <w:szCs w:val="28"/>
        </w:rPr>
        <w:t>Факторы от которых зависит электролиз</w:t>
      </w:r>
    </w:p>
    <w:p w:rsidR="007E51BD" w:rsidRDefault="007E51BD">
      <w:pPr>
        <w:pStyle w:val="21"/>
        <w:ind w:firstLine="567"/>
        <w:rPr>
          <w:sz w:val="28"/>
          <w:szCs w:val="28"/>
        </w:rPr>
      </w:pPr>
      <w:r>
        <w:rPr>
          <w:sz w:val="28"/>
          <w:szCs w:val="28"/>
        </w:rPr>
        <w:t>Эффективность электролиза оценивают рядом факторов, к которым относятся: сила тока, напряжение, плотность тока, КПД источника тока, выход по току, выход по веществу, коэффициент полезного действия электроэнергии (выход по энергии), расход электроэнергии на единицу полученного продукта.</w:t>
      </w:r>
    </w:p>
    <w:p w:rsidR="007E51BD" w:rsidRDefault="007E51BD">
      <w:pPr>
        <w:ind w:firstLine="567"/>
        <w:rPr>
          <w:sz w:val="28"/>
          <w:szCs w:val="28"/>
        </w:rPr>
      </w:pPr>
      <w:r>
        <w:rPr>
          <w:sz w:val="28"/>
          <w:szCs w:val="28"/>
        </w:rPr>
        <w:t>Сила тока или нагрузка на электролизёр характеризуют его производительность. Чем выше сила тока, пропускаемого через электролизёр, тем больше продукта можно получить при эксплуатации данного электролизёра. Наблюдается тенденция к созданию мощных электролизёров, рассчитанных в некоторых случаях на десятки и сотни тысяч Ампер (производство хлора, алюминия и т.д.) напряжение на электролизёре складывается из нескольких составляющих:</w:t>
      </w:r>
    </w:p>
    <w:p w:rsidR="007E51BD" w:rsidRDefault="007E51BD">
      <w:pPr>
        <w:ind w:firstLine="567"/>
        <w:rPr>
          <w:sz w:val="28"/>
          <w:szCs w:val="28"/>
        </w:rPr>
      </w:pPr>
    </w:p>
    <w:p w:rsidR="007E51BD" w:rsidRDefault="007E51BD">
      <w:pPr>
        <w:ind w:firstLine="567"/>
        <w:jc w:val="center"/>
        <w:rPr>
          <w:sz w:val="28"/>
          <w:szCs w:val="28"/>
          <w:vertAlign w:val="subscript"/>
          <w:lang w:val="en-US"/>
        </w:rPr>
      </w:pPr>
      <w:r>
        <w:rPr>
          <w:sz w:val="28"/>
          <w:szCs w:val="28"/>
          <w:lang w:val="en-US"/>
        </w:rPr>
        <w:t>U=e</w:t>
      </w:r>
      <w:r>
        <w:rPr>
          <w:sz w:val="28"/>
          <w:szCs w:val="28"/>
          <w:vertAlign w:val="subscript"/>
          <w:lang w:val="en-US"/>
        </w:rPr>
        <w:t>a</w:t>
      </w:r>
      <w:r>
        <w:rPr>
          <w:sz w:val="28"/>
          <w:szCs w:val="28"/>
          <w:lang w:val="en-US"/>
        </w:rPr>
        <w:t>-e</w:t>
      </w:r>
      <w:r>
        <w:rPr>
          <w:sz w:val="28"/>
          <w:szCs w:val="28"/>
          <w:vertAlign w:val="subscript"/>
          <w:lang w:val="en-US"/>
        </w:rPr>
        <w:t xml:space="preserve">k </w:t>
      </w:r>
      <w:r>
        <w:rPr>
          <w:sz w:val="28"/>
          <w:szCs w:val="28"/>
          <w:lang w:val="en-US"/>
        </w:rPr>
        <w:t xml:space="preserve">+ </w:t>
      </w:r>
      <w:r>
        <w:rPr>
          <w:rFonts w:ascii="Lucida Console" w:hAnsi="Lucida Console" w:cs="Lucida Console"/>
          <w:sz w:val="28"/>
          <w:szCs w:val="28"/>
          <w:lang w:val="en-US"/>
        </w:rPr>
        <w:t>∆</w:t>
      </w:r>
      <w:r>
        <w:rPr>
          <w:sz w:val="28"/>
          <w:szCs w:val="28"/>
          <w:lang w:val="en-US"/>
        </w:rPr>
        <w:t>e</w:t>
      </w:r>
      <w:r>
        <w:rPr>
          <w:sz w:val="28"/>
          <w:szCs w:val="28"/>
          <w:vertAlign w:val="subscript"/>
          <w:lang w:val="en-US"/>
        </w:rPr>
        <w:t xml:space="preserve">a </w:t>
      </w:r>
      <w:r>
        <w:rPr>
          <w:sz w:val="28"/>
          <w:szCs w:val="28"/>
          <w:lang w:val="en-US"/>
        </w:rPr>
        <w:t xml:space="preserve">+ </w:t>
      </w:r>
      <w:r>
        <w:rPr>
          <w:rFonts w:ascii="Lucida Console" w:hAnsi="Lucida Console" w:cs="Lucida Console"/>
          <w:sz w:val="28"/>
          <w:szCs w:val="28"/>
          <w:lang w:val="en-US"/>
        </w:rPr>
        <w:t>∆</w:t>
      </w:r>
      <w:r>
        <w:rPr>
          <w:sz w:val="28"/>
          <w:szCs w:val="28"/>
          <w:lang w:val="en-US"/>
        </w:rPr>
        <w:t>e</w:t>
      </w:r>
      <w:r>
        <w:rPr>
          <w:sz w:val="28"/>
          <w:szCs w:val="28"/>
          <w:vertAlign w:val="subscript"/>
          <w:lang w:val="en-US"/>
        </w:rPr>
        <w:t xml:space="preserve">k </w:t>
      </w:r>
      <w:r>
        <w:rPr>
          <w:sz w:val="28"/>
          <w:szCs w:val="28"/>
          <w:lang w:val="en-US"/>
        </w:rPr>
        <w:t>+ e</w:t>
      </w:r>
      <w:r>
        <w:rPr>
          <w:sz w:val="28"/>
          <w:szCs w:val="28"/>
          <w:vertAlign w:val="subscript"/>
        </w:rPr>
        <w:t>эл.</w:t>
      </w:r>
      <w:r>
        <w:rPr>
          <w:sz w:val="28"/>
          <w:szCs w:val="28"/>
          <w:lang w:val="en-US"/>
        </w:rPr>
        <w:t>-e</w:t>
      </w:r>
      <w:r>
        <w:rPr>
          <w:sz w:val="28"/>
          <w:szCs w:val="28"/>
          <w:vertAlign w:val="subscript"/>
          <w:lang w:val="en-US"/>
        </w:rPr>
        <w:t>диафр.</w:t>
      </w:r>
      <w:r>
        <w:rPr>
          <w:sz w:val="28"/>
          <w:szCs w:val="28"/>
          <w:lang w:val="en-US"/>
        </w:rPr>
        <w:t>+ e</w:t>
      </w:r>
      <w:r>
        <w:rPr>
          <w:sz w:val="28"/>
          <w:szCs w:val="28"/>
          <w:vertAlign w:val="subscript"/>
          <w:lang w:val="en-US"/>
        </w:rPr>
        <w:t>конт.</w:t>
      </w:r>
    </w:p>
    <w:p w:rsidR="007E51BD" w:rsidRDefault="007E51BD">
      <w:pPr>
        <w:ind w:firstLine="567"/>
        <w:jc w:val="center"/>
        <w:rPr>
          <w:sz w:val="28"/>
          <w:szCs w:val="28"/>
          <w:vertAlign w:val="subscript"/>
          <w:lang w:val="en-US"/>
        </w:rPr>
      </w:pPr>
    </w:p>
    <w:p w:rsidR="007E51BD" w:rsidRDefault="007E51BD">
      <w:pPr>
        <w:rPr>
          <w:sz w:val="28"/>
          <w:szCs w:val="28"/>
          <w:lang w:val="en-US"/>
        </w:rPr>
      </w:pPr>
      <w:r>
        <w:rPr>
          <w:sz w:val="28"/>
          <w:szCs w:val="28"/>
          <w:lang w:val="en-US"/>
        </w:rPr>
        <w:t>где: U</w:t>
      </w:r>
      <w:r>
        <w:rPr>
          <w:sz w:val="28"/>
          <w:szCs w:val="28"/>
        </w:rPr>
        <w:t xml:space="preserve">—общее напряжение на ячейке; </w:t>
      </w:r>
      <w:r>
        <w:rPr>
          <w:sz w:val="28"/>
          <w:szCs w:val="28"/>
          <w:lang w:val="en-US"/>
        </w:rPr>
        <w:t>e</w:t>
      </w:r>
      <w:r>
        <w:rPr>
          <w:sz w:val="28"/>
          <w:szCs w:val="28"/>
          <w:vertAlign w:val="subscript"/>
          <w:lang w:val="en-US"/>
        </w:rPr>
        <w:t xml:space="preserve">a </w:t>
      </w:r>
      <w:r>
        <w:rPr>
          <w:sz w:val="28"/>
          <w:szCs w:val="28"/>
          <w:lang w:val="en-US"/>
        </w:rPr>
        <w:t>и e</w:t>
      </w:r>
      <w:r>
        <w:rPr>
          <w:sz w:val="28"/>
          <w:szCs w:val="28"/>
          <w:vertAlign w:val="subscript"/>
          <w:lang w:val="en-US"/>
        </w:rPr>
        <w:t xml:space="preserve">k </w:t>
      </w:r>
      <w:r>
        <w:rPr>
          <w:sz w:val="28"/>
          <w:szCs w:val="28"/>
          <w:lang w:val="en-US"/>
        </w:rPr>
        <w:t>– равновесные потенциалы анодной и катодной реакции; e</w:t>
      </w:r>
      <w:r>
        <w:rPr>
          <w:sz w:val="28"/>
          <w:szCs w:val="28"/>
          <w:vertAlign w:val="subscript"/>
        </w:rPr>
        <w:t xml:space="preserve">эл. </w:t>
      </w:r>
      <w:r>
        <w:rPr>
          <w:sz w:val="28"/>
          <w:szCs w:val="28"/>
        </w:rPr>
        <w:t xml:space="preserve">и </w:t>
      </w:r>
      <w:r>
        <w:rPr>
          <w:sz w:val="28"/>
          <w:szCs w:val="28"/>
          <w:lang w:val="en-US"/>
        </w:rPr>
        <w:t>e</w:t>
      </w:r>
      <w:r>
        <w:rPr>
          <w:sz w:val="28"/>
          <w:szCs w:val="28"/>
          <w:vertAlign w:val="subscript"/>
          <w:lang w:val="en-US"/>
        </w:rPr>
        <w:t xml:space="preserve">диафр </w:t>
      </w:r>
      <w:r>
        <w:rPr>
          <w:sz w:val="28"/>
          <w:szCs w:val="28"/>
          <w:lang w:val="en-US"/>
        </w:rPr>
        <w:t>– падение напряжения в электролите и в диафрагме; e</w:t>
      </w:r>
      <w:r>
        <w:rPr>
          <w:sz w:val="28"/>
          <w:szCs w:val="28"/>
          <w:vertAlign w:val="subscript"/>
          <w:lang w:val="en-US"/>
        </w:rPr>
        <w:t>конт.</w:t>
      </w:r>
      <w:r>
        <w:rPr>
          <w:sz w:val="28"/>
          <w:szCs w:val="28"/>
          <w:lang w:val="en-US"/>
        </w:rPr>
        <w:t>—падение напряжения в контактах. Сумма e</w:t>
      </w:r>
      <w:r>
        <w:rPr>
          <w:sz w:val="28"/>
          <w:szCs w:val="28"/>
          <w:vertAlign w:val="subscript"/>
          <w:lang w:val="en-US"/>
        </w:rPr>
        <w:t>a</w:t>
      </w:r>
      <w:r>
        <w:rPr>
          <w:sz w:val="28"/>
          <w:szCs w:val="28"/>
          <w:lang w:val="en-US"/>
        </w:rPr>
        <w:t>-e</w:t>
      </w:r>
      <w:r>
        <w:rPr>
          <w:sz w:val="28"/>
          <w:szCs w:val="28"/>
          <w:vertAlign w:val="subscript"/>
          <w:lang w:val="en-US"/>
        </w:rPr>
        <w:t>k</w:t>
      </w:r>
      <w:r>
        <w:rPr>
          <w:sz w:val="28"/>
          <w:szCs w:val="28"/>
          <w:lang w:val="en-US"/>
        </w:rPr>
        <w:t xml:space="preserve"> называется напряжением разложения. Эта величина соответствует расходу на </w:t>
      </w:r>
      <w:r>
        <w:rPr>
          <w:sz w:val="28"/>
          <w:szCs w:val="28"/>
        </w:rPr>
        <w:t>электролиз</w:t>
      </w:r>
      <w:r>
        <w:rPr>
          <w:sz w:val="28"/>
          <w:szCs w:val="28"/>
          <w:lang w:val="en-US"/>
        </w:rPr>
        <w:t xml:space="preserve"> электроэнергии, которая идёт непосредственно на изменение внутренней энергии веществ.</w:t>
      </w:r>
    </w:p>
    <w:p w:rsidR="007E51BD" w:rsidRDefault="007E51BD">
      <w:pPr>
        <w:ind w:firstLine="567"/>
        <w:rPr>
          <w:sz w:val="28"/>
          <w:szCs w:val="28"/>
          <w:lang w:val="en-US"/>
        </w:rPr>
      </w:pPr>
      <w:r>
        <w:rPr>
          <w:sz w:val="28"/>
          <w:szCs w:val="28"/>
          <w:lang w:val="en-US"/>
        </w:rPr>
        <w:t xml:space="preserve">При </w:t>
      </w:r>
      <w:r>
        <w:rPr>
          <w:sz w:val="28"/>
          <w:szCs w:val="28"/>
        </w:rPr>
        <w:t xml:space="preserve">электролизе </w:t>
      </w:r>
      <w:r>
        <w:rPr>
          <w:sz w:val="28"/>
          <w:szCs w:val="28"/>
          <w:lang w:val="en-US"/>
        </w:rPr>
        <w:t xml:space="preserve">стремятся к уменьшению напряжения на ячейке за счёт величины поляризации и омического состояния баланса напряжения, тоесть слагаемых, обусловленных необратимостью процесса. Напряжение разложения обусловлено природой реагирующего вещества, а поэтому не может быть изменено. Значения </w:t>
      </w:r>
      <w:r>
        <w:rPr>
          <w:rFonts w:ascii="Lucida Console" w:hAnsi="Lucida Console" w:cs="Lucida Console"/>
          <w:sz w:val="28"/>
          <w:szCs w:val="28"/>
          <w:lang w:val="en-US"/>
        </w:rPr>
        <w:t>∆</w:t>
      </w:r>
      <w:r>
        <w:rPr>
          <w:sz w:val="28"/>
          <w:szCs w:val="28"/>
          <w:lang w:val="en-US"/>
        </w:rPr>
        <w:t>e</w:t>
      </w:r>
      <w:r>
        <w:rPr>
          <w:sz w:val="28"/>
          <w:szCs w:val="28"/>
          <w:vertAlign w:val="subscript"/>
          <w:lang w:val="en-US"/>
        </w:rPr>
        <w:t>k</w:t>
      </w:r>
      <w:r>
        <w:rPr>
          <w:sz w:val="28"/>
          <w:szCs w:val="28"/>
          <w:lang w:val="en-US"/>
        </w:rPr>
        <w:t xml:space="preserve"> и </w:t>
      </w:r>
      <w:r>
        <w:rPr>
          <w:rFonts w:ascii="Lucida Console" w:hAnsi="Lucida Console" w:cs="Lucida Console"/>
          <w:sz w:val="28"/>
          <w:szCs w:val="28"/>
          <w:lang w:val="en-US"/>
        </w:rPr>
        <w:t>∆</w:t>
      </w:r>
      <w:r>
        <w:rPr>
          <w:sz w:val="28"/>
          <w:szCs w:val="28"/>
          <w:lang w:val="en-US"/>
        </w:rPr>
        <w:t>e</w:t>
      </w:r>
      <w:r>
        <w:rPr>
          <w:sz w:val="28"/>
          <w:szCs w:val="28"/>
          <w:vertAlign w:val="subscript"/>
          <w:lang w:val="en-US"/>
        </w:rPr>
        <w:t xml:space="preserve">a </w:t>
      </w:r>
      <w:r>
        <w:rPr>
          <w:sz w:val="28"/>
          <w:szCs w:val="28"/>
          <w:lang w:val="en-US"/>
        </w:rPr>
        <w:t>могут быть изменены в зависимости от характера электрохимической реакции, протекающей на электроде, путём перемешевания, повышения температуры электролита, изменения состояния поверхности электрода и за счёт ряда других факторов.</w:t>
      </w:r>
    </w:p>
    <w:p w:rsidR="007E51BD" w:rsidRDefault="007E51BD">
      <w:pPr>
        <w:ind w:firstLine="567"/>
        <w:rPr>
          <w:sz w:val="28"/>
          <w:szCs w:val="28"/>
        </w:rPr>
      </w:pPr>
      <w:r>
        <w:rPr>
          <w:sz w:val="28"/>
          <w:szCs w:val="28"/>
          <w:lang w:val="en-US"/>
        </w:rPr>
        <w:t>Падение напряжения в электролите, выражаемое уравнением R=ρl/s</w:t>
      </w:r>
      <w:r>
        <w:rPr>
          <w:sz w:val="28"/>
          <w:szCs w:val="28"/>
        </w:rPr>
        <w:t xml:space="preserve">, где </w:t>
      </w:r>
      <w:r>
        <w:rPr>
          <w:sz w:val="28"/>
          <w:szCs w:val="28"/>
          <w:lang w:val="en-US"/>
        </w:rPr>
        <w:t>ρ—удельное сопротивление электролита, Ом·см, l</w:t>
      </w:r>
      <w:r>
        <w:rPr>
          <w:sz w:val="28"/>
          <w:szCs w:val="28"/>
        </w:rPr>
        <w:t xml:space="preserve">—расстояние между электродами, см (без учета диафрагмы), </w:t>
      </w:r>
      <w:r>
        <w:rPr>
          <w:sz w:val="28"/>
          <w:szCs w:val="28"/>
          <w:lang w:val="en-US"/>
        </w:rPr>
        <w:t>S</w:t>
      </w:r>
      <w:r>
        <w:rPr>
          <w:sz w:val="28"/>
          <w:szCs w:val="28"/>
        </w:rPr>
        <w:t>—площадь поперечного сечения электролита, через которую проходит электрический ток см</w:t>
      </w:r>
      <w:r>
        <w:rPr>
          <w:sz w:val="28"/>
          <w:szCs w:val="28"/>
          <w:vertAlign w:val="superscript"/>
        </w:rPr>
        <w:t>2</w:t>
      </w:r>
      <w:r>
        <w:rPr>
          <w:sz w:val="28"/>
          <w:szCs w:val="28"/>
        </w:rPr>
        <w:t xml:space="preserve">, может быть уменьшено, как следует из приведённого выражения, сближением электродов, введением в раствор более электроотрицательных добавок, а также повышением температуры. Если электролиз сопровождается образованием газов, то приведённое выше выражение не всегда точно соответствует падению напряжения в электролите. Это объясняется тем, что выделяющиеся на электродах пузырьки газов уменьшают активное сечение электролита </w:t>
      </w:r>
      <w:r>
        <w:rPr>
          <w:sz w:val="28"/>
          <w:szCs w:val="28"/>
          <w:lang w:val="en-US"/>
        </w:rPr>
        <w:t>S</w:t>
      </w:r>
      <w:r>
        <w:rPr>
          <w:sz w:val="28"/>
          <w:szCs w:val="28"/>
        </w:rPr>
        <w:t xml:space="preserve"> и удлиняют путь тока от одного электрода к другому. Это явление называется газонаполнением, которое может быть определено как отношение объёма занимаемого в данный момент пузырьком воздуха к общему объёму электролитической ячейки. Влияние газонаполнения на электропроводность электролита может быть учтено с помощью следующего выпажения:</w:t>
      </w:r>
    </w:p>
    <w:p w:rsidR="007E51BD" w:rsidRDefault="007E51BD">
      <w:pPr>
        <w:ind w:firstLine="567"/>
        <w:rPr>
          <w:sz w:val="28"/>
          <w:szCs w:val="28"/>
        </w:rPr>
      </w:pPr>
    </w:p>
    <w:p w:rsidR="007E51BD" w:rsidRDefault="007E51BD">
      <w:pPr>
        <w:ind w:firstLine="567"/>
        <w:jc w:val="center"/>
        <w:rPr>
          <w:sz w:val="28"/>
          <w:szCs w:val="28"/>
          <w:vertAlign w:val="superscript"/>
          <w:lang w:val="en-US"/>
        </w:rPr>
      </w:pPr>
      <w:r>
        <w:rPr>
          <w:sz w:val="28"/>
          <w:szCs w:val="28"/>
          <w:lang w:val="en-US"/>
        </w:rPr>
        <w:t>ρ/ρ</w:t>
      </w:r>
      <w:r>
        <w:rPr>
          <w:rFonts w:ascii="Tahoma" w:hAnsi="Tahoma" w:cs="Tahoma"/>
          <w:sz w:val="28"/>
          <w:szCs w:val="28"/>
          <w:vertAlign w:val="subscript"/>
          <w:lang w:val="en-US"/>
        </w:rPr>
        <w:t>0</w:t>
      </w:r>
      <w:r>
        <w:rPr>
          <w:sz w:val="28"/>
          <w:szCs w:val="28"/>
          <w:lang w:val="en-US"/>
        </w:rPr>
        <w:t>=1-1.78φ+φ</w:t>
      </w:r>
      <w:r>
        <w:rPr>
          <w:sz w:val="28"/>
          <w:szCs w:val="28"/>
          <w:vertAlign w:val="superscript"/>
          <w:lang w:val="en-US"/>
        </w:rPr>
        <w:t>2</w:t>
      </w:r>
    </w:p>
    <w:p w:rsidR="007E51BD" w:rsidRDefault="007E51BD">
      <w:pPr>
        <w:rPr>
          <w:sz w:val="28"/>
          <w:szCs w:val="28"/>
          <w:lang w:val="en-US"/>
        </w:rPr>
      </w:pPr>
      <w:r>
        <w:rPr>
          <w:sz w:val="28"/>
          <w:szCs w:val="28"/>
          <w:lang w:val="en-US"/>
        </w:rPr>
        <w:t>где</w:t>
      </w:r>
      <w:r>
        <w:rPr>
          <w:rFonts w:ascii="Tahoma" w:hAnsi="Tahoma" w:cs="Tahoma"/>
          <w:sz w:val="28"/>
          <w:szCs w:val="28"/>
          <w:lang w:val="en-US"/>
        </w:rPr>
        <w:t xml:space="preserve"> </w:t>
      </w:r>
      <w:r>
        <w:rPr>
          <w:sz w:val="28"/>
          <w:szCs w:val="28"/>
          <w:lang w:val="en-US"/>
        </w:rPr>
        <w:t>ρ и ρ</w:t>
      </w:r>
      <w:r>
        <w:rPr>
          <w:rFonts w:ascii="Tahoma" w:hAnsi="Tahoma" w:cs="Tahoma"/>
          <w:sz w:val="28"/>
          <w:szCs w:val="28"/>
          <w:vertAlign w:val="subscript"/>
          <w:lang w:val="en-US"/>
        </w:rPr>
        <w:t>0</w:t>
      </w:r>
      <w:r>
        <w:rPr>
          <w:sz w:val="28"/>
          <w:szCs w:val="28"/>
          <w:lang w:val="en-US"/>
        </w:rPr>
        <w:t xml:space="preserve"> – соответственно удельные сопротивления сплошного и газонаполненного электролита, φ – газонаполнение. Величина φ может быть уменьшена повышением температуры, а также особым устройством электродов, обеспечивающих свободное удалением газов из ячейки.</w:t>
      </w:r>
    </w:p>
    <w:p w:rsidR="007E51BD" w:rsidRDefault="007E51BD">
      <w:pPr>
        <w:ind w:firstLine="567"/>
        <w:rPr>
          <w:sz w:val="28"/>
          <w:szCs w:val="28"/>
          <w:lang w:val="en-US"/>
        </w:rPr>
      </w:pPr>
      <w:r>
        <w:rPr>
          <w:sz w:val="28"/>
          <w:szCs w:val="28"/>
          <w:lang w:val="en-US"/>
        </w:rPr>
        <w:t>Падение напряжения в диафрагме было оценено при решении вопроса о роли диафрагмы в электролизе. Что касается падения напряжения в контактах, то эта величина зависит от совершенства контактов, чистоты контактирующих поверхностей. Существует довольно много конструктивных решений электродных контактов.</w:t>
      </w:r>
    </w:p>
    <w:p w:rsidR="007E51BD" w:rsidRDefault="007E51BD">
      <w:pPr>
        <w:ind w:firstLine="567"/>
        <w:rPr>
          <w:sz w:val="28"/>
          <w:szCs w:val="28"/>
          <w:lang w:val="en-US"/>
        </w:rPr>
      </w:pPr>
      <w:r>
        <w:rPr>
          <w:sz w:val="28"/>
          <w:szCs w:val="28"/>
          <w:lang w:val="en-US"/>
        </w:rPr>
        <w:t>Коэффициентом полезного использования напряжения называется отношение напряжения разложения к общему напряжению на ванне:</w:t>
      </w:r>
    </w:p>
    <w:p w:rsidR="007E51BD" w:rsidRDefault="007E51BD">
      <w:pPr>
        <w:ind w:firstLine="567"/>
        <w:rPr>
          <w:sz w:val="28"/>
          <w:szCs w:val="28"/>
          <w:lang w:val="en-US"/>
        </w:rPr>
      </w:pPr>
    </w:p>
    <w:p w:rsidR="007E51BD" w:rsidRDefault="007E51BD">
      <w:pPr>
        <w:ind w:firstLine="567"/>
        <w:jc w:val="center"/>
        <w:rPr>
          <w:sz w:val="28"/>
          <w:szCs w:val="28"/>
          <w:lang w:val="en-US"/>
        </w:rPr>
      </w:pPr>
      <w:r>
        <w:rPr>
          <w:sz w:val="28"/>
          <w:szCs w:val="28"/>
          <w:lang w:val="en-US"/>
        </w:rPr>
        <w:t>η</w:t>
      </w:r>
      <w:r>
        <w:rPr>
          <w:sz w:val="28"/>
          <w:szCs w:val="28"/>
          <w:vertAlign w:val="subscript"/>
          <w:lang w:val="en-US"/>
        </w:rPr>
        <w:t>напр</w:t>
      </w:r>
      <w:r>
        <w:rPr>
          <w:sz w:val="28"/>
          <w:szCs w:val="28"/>
          <w:lang w:val="en-US"/>
        </w:rPr>
        <w:t>=( e</w:t>
      </w:r>
      <w:r>
        <w:rPr>
          <w:sz w:val="28"/>
          <w:szCs w:val="28"/>
          <w:vertAlign w:val="subscript"/>
          <w:lang w:val="en-US"/>
        </w:rPr>
        <w:t>a</w:t>
      </w:r>
      <w:r>
        <w:rPr>
          <w:sz w:val="28"/>
          <w:szCs w:val="28"/>
          <w:lang w:val="en-US"/>
        </w:rPr>
        <w:t>-e</w:t>
      </w:r>
      <w:r>
        <w:rPr>
          <w:sz w:val="28"/>
          <w:szCs w:val="28"/>
          <w:vertAlign w:val="subscript"/>
          <w:lang w:val="en-US"/>
        </w:rPr>
        <w:t>k</w:t>
      </w:r>
      <w:r>
        <w:rPr>
          <w:sz w:val="28"/>
          <w:szCs w:val="28"/>
          <w:lang w:val="en-US"/>
        </w:rPr>
        <w:t>)/U</w:t>
      </w:r>
    </w:p>
    <w:p w:rsidR="007E51BD" w:rsidRDefault="007E51BD">
      <w:pPr>
        <w:ind w:firstLine="567"/>
        <w:rPr>
          <w:sz w:val="28"/>
          <w:szCs w:val="28"/>
          <w:lang w:val="en-US"/>
        </w:rPr>
      </w:pPr>
    </w:p>
    <w:p w:rsidR="007E51BD" w:rsidRDefault="007E51BD">
      <w:pPr>
        <w:rPr>
          <w:sz w:val="28"/>
          <w:szCs w:val="28"/>
          <w:lang w:val="en-US"/>
        </w:rPr>
      </w:pPr>
      <w:r>
        <w:rPr>
          <w:sz w:val="28"/>
          <w:szCs w:val="28"/>
          <w:lang w:val="en-US"/>
        </w:rPr>
        <w:t>Плотностью тока называется отношение силы, проходящего через электролит тока к величине поверхности электрода; измеряют в А/см</w:t>
      </w:r>
      <w:r>
        <w:rPr>
          <w:sz w:val="28"/>
          <w:szCs w:val="28"/>
          <w:vertAlign w:val="superscript"/>
          <w:lang w:val="en-US"/>
        </w:rPr>
        <w:t>2</w:t>
      </w:r>
      <w:r>
        <w:rPr>
          <w:sz w:val="28"/>
          <w:szCs w:val="28"/>
          <w:lang w:val="en-US"/>
        </w:rPr>
        <w:t xml:space="preserve"> (дм</w:t>
      </w:r>
      <w:r>
        <w:rPr>
          <w:sz w:val="28"/>
          <w:szCs w:val="28"/>
          <w:vertAlign w:val="superscript"/>
          <w:lang w:val="en-US"/>
        </w:rPr>
        <w:t>2</w:t>
      </w:r>
      <w:r>
        <w:rPr>
          <w:sz w:val="28"/>
          <w:szCs w:val="28"/>
          <w:lang w:val="en-US"/>
        </w:rPr>
        <w:t xml:space="preserve"> или м</w:t>
      </w:r>
      <w:r>
        <w:rPr>
          <w:sz w:val="28"/>
          <w:szCs w:val="28"/>
          <w:vertAlign w:val="superscript"/>
          <w:lang w:val="en-US"/>
        </w:rPr>
        <w:t>2</w:t>
      </w:r>
      <w:r>
        <w:rPr>
          <w:sz w:val="28"/>
          <w:szCs w:val="28"/>
          <w:lang w:val="en-US"/>
        </w:rPr>
        <w:t>). В промышленности работают с различными плотностями тока – от нескольких сотен А/см</w:t>
      </w:r>
      <w:r>
        <w:rPr>
          <w:sz w:val="28"/>
          <w:szCs w:val="28"/>
          <w:vertAlign w:val="superscript"/>
          <w:lang w:val="en-US"/>
        </w:rPr>
        <w:t>2</w:t>
      </w:r>
      <w:r>
        <w:rPr>
          <w:sz w:val="28"/>
          <w:szCs w:val="28"/>
          <w:lang w:val="en-US"/>
        </w:rPr>
        <w:t xml:space="preserve"> (гальваностегия, гидроэлектрометаллургия, производство Хлора) до нескольких тысяч А/см</w:t>
      </w:r>
      <w:r>
        <w:rPr>
          <w:sz w:val="28"/>
          <w:szCs w:val="28"/>
          <w:vertAlign w:val="superscript"/>
          <w:lang w:val="en-US"/>
        </w:rPr>
        <w:t>2</w:t>
      </w:r>
      <w:r>
        <w:rPr>
          <w:sz w:val="28"/>
          <w:szCs w:val="28"/>
          <w:lang w:val="en-US"/>
        </w:rPr>
        <w:t xml:space="preserve"> (электролиз расплавов, электросинтез и т.д.)</w:t>
      </w:r>
    </w:p>
    <w:p w:rsidR="007E51BD" w:rsidRDefault="007E51BD">
      <w:pPr>
        <w:ind w:firstLine="567"/>
        <w:rPr>
          <w:sz w:val="28"/>
          <w:szCs w:val="28"/>
          <w:lang w:val="en-US"/>
        </w:rPr>
      </w:pPr>
      <w:r>
        <w:rPr>
          <w:sz w:val="28"/>
          <w:szCs w:val="28"/>
          <w:lang w:val="en-US"/>
        </w:rPr>
        <w:t xml:space="preserve">Величина плотности тока характеризует количество продукта, получаемого с еденицы электродной поверхности, т.е. продуктивность электролизёра. Поэтому, если повышение плотности тока не вызывает падения выхода продукта </w:t>
      </w:r>
      <w:r>
        <w:rPr>
          <w:sz w:val="28"/>
          <w:szCs w:val="28"/>
        </w:rPr>
        <w:t>электролиз</w:t>
      </w:r>
      <w:r>
        <w:rPr>
          <w:sz w:val="28"/>
          <w:szCs w:val="28"/>
          <w:lang w:val="en-US"/>
        </w:rPr>
        <w:t xml:space="preserve">, стремятся к проведению процесса с максимально возможными плотностями тока. Однако при выборе оптимальных значений плотностей тока в некоторых случаях необходимо принимать во внимание увелечение себестоимости продукта за счёт повышения расхода электроэнергии на </w:t>
      </w:r>
      <w:r>
        <w:rPr>
          <w:sz w:val="28"/>
          <w:szCs w:val="28"/>
        </w:rPr>
        <w:t>электролиз</w:t>
      </w:r>
      <w:r>
        <w:rPr>
          <w:sz w:val="28"/>
          <w:szCs w:val="28"/>
          <w:lang w:val="en-US"/>
        </w:rPr>
        <w:t xml:space="preserve"> вследствии увеличения напряжения с ростом плотности тока. При </w:t>
      </w:r>
      <w:r>
        <w:rPr>
          <w:sz w:val="28"/>
          <w:szCs w:val="28"/>
        </w:rPr>
        <w:t>электролизе</w:t>
      </w:r>
      <w:r>
        <w:rPr>
          <w:sz w:val="28"/>
          <w:szCs w:val="28"/>
          <w:lang w:val="en-US"/>
        </w:rPr>
        <w:t xml:space="preserve"> ток, который пропускают через электролит, может расходоваться на несколько параллельных электрохимических реакций. Например, при </w:t>
      </w:r>
      <w:r>
        <w:rPr>
          <w:sz w:val="28"/>
          <w:szCs w:val="28"/>
        </w:rPr>
        <w:t>электролизе</w:t>
      </w:r>
      <w:r>
        <w:rPr>
          <w:sz w:val="28"/>
          <w:szCs w:val="28"/>
          <w:lang w:val="en-US"/>
        </w:rPr>
        <w:t xml:space="preserve"> водных растворов реакциям электрохимического окисления или восстановления, сопутствует реакция разложения воды на О</w:t>
      </w:r>
      <w:r>
        <w:rPr>
          <w:sz w:val="28"/>
          <w:szCs w:val="28"/>
          <w:vertAlign w:val="subscript"/>
          <w:lang w:val="en-US"/>
        </w:rPr>
        <w:t>2</w:t>
      </w:r>
      <w:r>
        <w:rPr>
          <w:sz w:val="28"/>
          <w:szCs w:val="28"/>
          <w:lang w:val="en-US"/>
        </w:rPr>
        <w:t xml:space="preserve"> и Н</w:t>
      </w:r>
      <w:r>
        <w:rPr>
          <w:sz w:val="28"/>
          <w:szCs w:val="28"/>
          <w:vertAlign w:val="subscript"/>
          <w:lang w:val="en-US"/>
        </w:rPr>
        <w:t>2</w:t>
      </w:r>
      <w:r>
        <w:rPr>
          <w:sz w:val="28"/>
          <w:szCs w:val="28"/>
          <w:lang w:val="en-US"/>
        </w:rPr>
        <w:t>, выделяющиеся соответственно на аноде и катоде. При электролизе, криолитглиноземных расплавов ток в определённых условиях может расходоваться не только на выделение алюминия, но и на образование на катоде металического натрия.</w:t>
      </w:r>
    </w:p>
    <w:p w:rsidR="007E51BD" w:rsidRDefault="007E51BD">
      <w:pPr>
        <w:ind w:firstLine="567"/>
        <w:rPr>
          <w:sz w:val="28"/>
          <w:szCs w:val="28"/>
          <w:lang w:val="en-US"/>
        </w:rPr>
      </w:pPr>
      <w:r>
        <w:rPr>
          <w:sz w:val="28"/>
          <w:szCs w:val="28"/>
          <w:lang w:val="en-US"/>
        </w:rPr>
        <w:t>Следовательно, пропускаемый через элетролит ток распределяется между несколькими процессами, протекающими на данном электроде одновременно:</w:t>
      </w:r>
      <w:r>
        <w:rPr>
          <w:sz w:val="28"/>
          <w:szCs w:val="28"/>
          <w:lang w:val="en-US"/>
        </w:rPr>
        <w:br/>
      </w:r>
    </w:p>
    <w:p w:rsidR="007E51BD" w:rsidRDefault="007E51BD">
      <w:pPr>
        <w:ind w:firstLine="567"/>
        <w:jc w:val="center"/>
        <w:rPr>
          <w:sz w:val="28"/>
          <w:szCs w:val="28"/>
          <w:vertAlign w:val="subscript"/>
          <w:lang w:val="en-US"/>
        </w:rPr>
      </w:pPr>
      <w:r>
        <w:rPr>
          <w:sz w:val="28"/>
          <w:szCs w:val="28"/>
          <w:lang w:val="en-US"/>
        </w:rPr>
        <w:t>I=i</w:t>
      </w:r>
      <w:r>
        <w:rPr>
          <w:sz w:val="28"/>
          <w:szCs w:val="28"/>
          <w:vertAlign w:val="subscript"/>
          <w:lang w:val="en-US"/>
        </w:rPr>
        <w:t>1</w:t>
      </w:r>
      <w:r>
        <w:rPr>
          <w:sz w:val="28"/>
          <w:szCs w:val="28"/>
          <w:lang w:val="en-US"/>
        </w:rPr>
        <w:t>+i</w:t>
      </w:r>
      <w:r>
        <w:rPr>
          <w:sz w:val="28"/>
          <w:szCs w:val="28"/>
          <w:vertAlign w:val="subscript"/>
          <w:lang w:val="en-US"/>
        </w:rPr>
        <w:t>2</w:t>
      </w:r>
      <w:r>
        <w:rPr>
          <w:sz w:val="28"/>
          <w:szCs w:val="28"/>
          <w:lang w:val="en-US"/>
        </w:rPr>
        <w:t>+i</w:t>
      </w:r>
      <w:r>
        <w:rPr>
          <w:sz w:val="28"/>
          <w:szCs w:val="28"/>
          <w:vertAlign w:val="subscript"/>
          <w:lang w:val="en-US"/>
        </w:rPr>
        <w:t>3</w:t>
      </w:r>
      <w:r>
        <w:rPr>
          <w:sz w:val="28"/>
          <w:szCs w:val="28"/>
          <w:lang w:val="en-US"/>
        </w:rPr>
        <w:t>+…+i</w:t>
      </w:r>
      <w:r>
        <w:rPr>
          <w:sz w:val="28"/>
          <w:szCs w:val="28"/>
          <w:vertAlign w:val="subscript"/>
          <w:lang w:val="en-US"/>
        </w:rPr>
        <w:t xml:space="preserve"> n</w:t>
      </w:r>
    </w:p>
    <w:p w:rsidR="007E51BD" w:rsidRDefault="007E51BD">
      <w:pPr>
        <w:ind w:firstLine="567"/>
        <w:rPr>
          <w:sz w:val="28"/>
          <w:szCs w:val="28"/>
        </w:rPr>
      </w:pPr>
      <w:r>
        <w:rPr>
          <w:sz w:val="28"/>
          <w:szCs w:val="28"/>
          <w:lang w:val="en-US"/>
        </w:rPr>
        <w:br/>
      </w:r>
      <w:r>
        <w:rPr>
          <w:sz w:val="28"/>
          <w:szCs w:val="28"/>
        </w:rPr>
        <w:t xml:space="preserve">где: </w:t>
      </w:r>
      <w:r>
        <w:rPr>
          <w:sz w:val="28"/>
          <w:szCs w:val="28"/>
          <w:lang w:val="en-US"/>
        </w:rPr>
        <w:t>I</w:t>
      </w:r>
      <w:r>
        <w:rPr>
          <w:sz w:val="28"/>
          <w:szCs w:val="28"/>
        </w:rPr>
        <w:t xml:space="preserve"> – ток, протекаемый через электролизёр; </w:t>
      </w:r>
      <w:r>
        <w:rPr>
          <w:sz w:val="28"/>
          <w:szCs w:val="28"/>
          <w:lang w:val="en-US"/>
        </w:rPr>
        <w:t>i</w:t>
      </w:r>
      <w:r>
        <w:rPr>
          <w:sz w:val="28"/>
          <w:szCs w:val="28"/>
          <w:vertAlign w:val="subscript"/>
          <w:lang w:val="en-US"/>
        </w:rPr>
        <w:t>1</w:t>
      </w:r>
      <w:r>
        <w:rPr>
          <w:sz w:val="28"/>
          <w:szCs w:val="28"/>
        </w:rPr>
        <w:t xml:space="preserve"> и </w:t>
      </w:r>
      <w:r>
        <w:rPr>
          <w:sz w:val="28"/>
          <w:szCs w:val="28"/>
          <w:lang w:val="en-US"/>
        </w:rPr>
        <w:t>i</w:t>
      </w:r>
      <w:r>
        <w:rPr>
          <w:sz w:val="28"/>
          <w:szCs w:val="28"/>
          <w:vertAlign w:val="subscript"/>
          <w:lang w:val="en-US"/>
        </w:rPr>
        <w:t>2</w:t>
      </w:r>
      <w:r>
        <w:rPr>
          <w:sz w:val="28"/>
          <w:szCs w:val="28"/>
        </w:rPr>
        <w:t xml:space="preserve"> – ток, расходуемый в единицу на первую и второю электролитическую реакцию.</w:t>
      </w:r>
    </w:p>
    <w:p w:rsidR="007E51BD" w:rsidRDefault="007E51BD">
      <w:pPr>
        <w:ind w:firstLine="567"/>
        <w:rPr>
          <w:sz w:val="28"/>
          <w:szCs w:val="28"/>
        </w:rPr>
      </w:pPr>
      <w:r>
        <w:rPr>
          <w:sz w:val="28"/>
          <w:szCs w:val="28"/>
        </w:rPr>
        <w:t>Для того чтобы учитывать эффективность использования пропущенного через электролизёр количества электричества на образования того или иного продукта вводится понятие выхода по току.</w:t>
      </w:r>
    </w:p>
    <w:p w:rsidR="007E51BD" w:rsidRDefault="007E51BD">
      <w:pPr>
        <w:ind w:firstLine="567"/>
        <w:rPr>
          <w:sz w:val="28"/>
          <w:szCs w:val="28"/>
        </w:rPr>
      </w:pPr>
      <w:r>
        <w:rPr>
          <w:sz w:val="28"/>
          <w:szCs w:val="28"/>
        </w:rPr>
        <w:t>Выход по току – отношение количества теоритически необходимого для получения того или иного количества электричества (по закону Фарадея) к практически затраченному количеству электричества. С целью уменьшения затрат электроэнергии на побочные электрохимические реакции и повышения по току стремятся проводить электролиз в таких условиях, при которых затруднено разложение растворителя, т.е. велика поляризация при окислении или восстановлении растворителя (например перенапряжение кислорода или водорода). Это достигается повышением плотности тока, изменением температуры электролита, подбором материала электролита и т. д.</w:t>
      </w:r>
    </w:p>
    <w:p w:rsidR="007E51BD" w:rsidRDefault="007E51BD">
      <w:pPr>
        <w:ind w:firstLine="567"/>
        <w:rPr>
          <w:sz w:val="28"/>
          <w:szCs w:val="28"/>
          <w:vertAlign w:val="subscript"/>
        </w:rPr>
      </w:pPr>
      <w:r>
        <w:rPr>
          <w:sz w:val="28"/>
          <w:szCs w:val="28"/>
        </w:rPr>
        <w:t xml:space="preserve"> Выход по веществу – это отношение количества полученного в результате электрохимических реакций продукта к тому количеству, которое должно образоваться теоритически, исходя из данной загрузки исходного продукта. КПД использования электроэнергии (выход по энергии) – это отношение теоритически необходимого для получения единицы количества вещества электроэнергии к практически израсходованному. Теоретически необходимое количество электроэнергии – то количество ее, которое было бы необходимым для получения единицы количества вещества, если бы процесс происходил со 100% выходом по току и при напряжении, равном напряжению разложения. Следовательно, выход по энергии может быть определен по формуле: </w:t>
      </w:r>
      <w:r>
        <w:rPr>
          <w:sz w:val="28"/>
          <w:szCs w:val="28"/>
        </w:rPr>
        <w:br/>
      </w:r>
      <w:r>
        <w:rPr>
          <w:sz w:val="28"/>
          <w:szCs w:val="28"/>
        </w:rPr>
        <w:br/>
        <w:t>η</w:t>
      </w:r>
      <w:r>
        <w:rPr>
          <w:sz w:val="28"/>
          <w:szCs w:val="28"/>
          <w:vertAlign w:val="subscript"/>
        </w:rPr>
        <w:t>э</w:t>
      </w:r>
      <w:r>
        <w:rPr>
          <w:sz w:val="28"/>
          <w:szCs w:val="28"/>
        </w:rPr>
        <w:t>=</w:t>
      </w:r>
      <w:r>
        <w:rPr>
          <w:sz w:val="28"/>
          <w:szCs w:val="28"/>
          <w:lang w:val="en-US"/>
        </w:rPr>
        <w:t>W</w:t>
      </w:r>
      <w:r>
        <w:rPr>
          <w:sz w:val="28"/>
          <w:szCs w:val="28"/>
          <w:vertAlign w:val="subscript"/>
        </w:rPr>
        <w:t>п</w:t>
      </w:r>
      <w:r>
        <w:rPr>
          <w:sz w:val="28"/>
          <w:szCs w:val="28"/>
          <w:lang w:val="en-US"/>
        </w:rPr>
        <w:t>/N=</w:t>
      </w:r>
      <w:r>
        <w:rPr>
          <w:sz w:val="28"/>
          <w:szCs w:val="28"/>
        </w:rPr>
        <w:t>η</w:t>
      </w:r>
      <w:r>
        <w:rPr>
          <w:sz w:val="28"/>
          <w:szCs w:val="28"/>
          <w:vertAlign w:val="subscript"/>
        </w:rPr>
        <w:t>тока</w:t>
      </w:r>
      <w:r>
        <w:rPr>
          <w:sz w:val="28"/>
          <w:szCs w:val="28"/>
        </w:rPr>
        <w:t xml:space="preserve"> * η</w:t>
      </w:r>
      <w:r>
        <w:rPr>
          <w:sz w:val="28"/>
          <w:szCs w:val="28"/>
          <w:vertAlign w:val="subscript"/>
        </w:rPr>
        <w:t>напр</w:t>
      </w:r>
      <w:r>
        <w:rPr>
          <w:sz w:val="28"/>
          <w:szCs w:val="28"/>
          <w:vertAlign w:val="subscript"/>
        </w:rPr>
        <w:br/>
      </w:r>
    </w:p>
    <w:p w:rsidR="007E51BD" w:rsidRDefault="007E51BD">
      <w:pPr>
        <w:ind w:firstLine="567"/>
        <w:rPr>
          <w:sz w:val="28"/>
          <w:szCs w:val="28"/>
        </w:rPr>
      </w:pPr>
      <w:r>
        <w:rPr>
          <w:sz w:val="28"/>
          <w:szCs w:val="28"/>
          <w:vertAlign w:val="subscript"/>
        </w:rPr>
        <w:br/>
      </w:r>
      <w:r>
        <w:rPr>
          <w:sz w:val="28"/>
          <w:szCs w:val="28"/>
        </w:rPr>
        <w:t>Выход по току η</w:t>
      </w:r>
      <w:r>
        <w:rPr>
          <w:sz w:val="28"/>
          <w:szCs w:val="28"/>
          <w:vertAlign w:val="subscript"/>
        </w:rPr>
        <w:t>тока</w:t>
      </w:r>
      <w:r>
        <w:rPr>
          <w:sz w:val="28"/>
          <w:szCs w:val="28"/>
        </w:rPr>
        <w:t xml:space="preserve"> и по веществу, а также коэффициент полезного действия использования электроэнергии η</w:t>
      </w:r>
      <w:r>
        <w:rPr>
          <w:sz w:val="28"/>
          <w:szCs w:val="28"/>
          <w:vertAlign w:val="subscript"/>
        </w:rPr>
        <w:t xml:space="preserve">напр </w:t>
      </w:r>
      <w:r>
        <w:rPr>
          <w:sz w:val="28"/>
          <w:szCs w:val="28"/>
        </w:rPr>
        <w:t>обычно измеряют в процентах. Расход электроэнергии обычно относят к единице произведенного количества продукта измеряют в вт ч/кг или квт ч/т.</w:t>
      </w:r>
      <w:r>
        <w:rPr>
          <w:sz w:val="28"/>
          <w:szCs w:val="28"/>
          <w:lang w:val="en-US"/>
        </w:rPr>
        <w:t xml:space="preserve"> </w:t>
      </w:r>
      <w:r>
        <w:rPr>
          <w:sz w:val="28"/>
          <w:szCs w:val="28"/>
        </w:rPr>
        <w:t>Для расчета расхода электроэнергии постоянного тока на 1т  произведенного электролизом продукта можно воспользоваться следующей формулой:</w:t>
      </w:r>
      <w:r>
        <w:rPr>
          <w:sz w:val="28"/>
          <w:szCs w:val="28"/>
        </w:rPr>
        <w:br/>
      </w:r>
      <w:r>
        <w:rPr>
          <w:sz w:val="28"/>
          <w:szCs w:val="28"/>
        </w:rPr>
        <w:br/>
      </w:r>
      <w:r>
        <w:rPr>
          <w:sz w:val="28"/>
          <w:szCs w:val="28"/>
          <w:lang w:val="en-US"/>
        </w:rPr>
        <w:t>W=1</w:t>
      </w:r>
      <w:r>
        <w:rPr>
          <w:sz w:val="28"/>
          <w:szCs w:val="28"/>
        </w:rPr>
        <w:t>*</w:t>
      </w:r>
      <w:r>
        <w:rPr>
          <w:sz w:val="28"/>
          <w:szCs w:val="28"/>
          <w:lang w:val="en-US"/>
        </w:rPr>
        <w:t>10</w:t>
      </w:r>
      <w:r>
        <w:rPr>
          <w:sz w:val="28"/>
          <w:szCs w:val="28"/>
          <w:vertAlign w:val="superscript"/>
          <w:lang w:val="en-US"/>
        </w:rPr>
        <w:t>6</w:t>
      </w:r>
      <w:r>
        <w:rPr>
          <w:sz w:val="28"/>
          <w:szCs w:val="28"/>
          <w:lang w:val="en-US"/>
        </w:rPr>
        <w:t>*U/k</w:t>
      </w:r>
      <w:r>
        <w:rPr>
          <w:sz w:val="28"/>
          <w:szCs w:val="28"/>
        </w:rPr>
        <w:t xml:space="preserve"> η</w:t>
      </w:r>
      <w:r>
        <w:rPr>
          <w:sz w:val="28"/>
          <w:szCs w:val="28"/>
          <w:vertAlign w:val="subscript"/>
        </w:rPr>
        <w:t>тока</w:t>
      </w:r>
      <w:r>
        <w:rPr>
          <w:sz w:val="28"/>
          <w:szCs w:val="28"/>
          <w:vertAlign w:val="subscript"/>
          <w:lang w:val="en-US"/>
        </w:rPr>
        <w:t xml:space="preserve"> </w:t>
      </w:r>
      <w:r>
        <w:rPr>
          <w:sz w:val="28"/>
          <w:szCs w:val="28"/>
          <w:lang w:val="en-US"/>
        </w:rPr>
        <w:t>*1000</w:t>
      </w:r>
      <w:r>
        <w:rPr>
          <w:sz w:val="28"/>
          <w:szCs w:val="28"/>
          <w:lang w:val="en-US"/>
        </w:rPr>
        <w:br/>
      </w:r>
      <w:r>
        <w:rPr>
          <w:sz w:val="28"/>
          <w:szCs w:val="28"/>
          <w:lang w:val="en-US"/>
        </w:rPr>
        <w:br/>
      </w:r>
      <w:r>
        <w:rPr>
          <w:sz w:val="28"/>
          <w:szCs w:val="28"/>
        </w:rPr>
        <w:t xml:space="preserve">где: </w:t>
      </w:r>
      <w:r>
        <w:rPr>
          <w:sz w:val="28"/>
          <w:szCs w:val="28"/>
          <w:lang w:val="en-US"/>
        </w:rPr>
        <w:t>W</w:t>
      </w:r>
      <w:r>
        <w:rPr>
          <w:sz w:val="28"/>
          <w:szCs w:val="28"/>
        </w:rPr>
        <w:t xml:space="preserve"> – расход электроэнергии постоянного тока кВтч/т; </w:t>
      </w:r>
      <w:r>
        <w:rPr>
          <w:sz w:val="28"/>
          <w:szCs w:val="28"/>
          <w:lang w:val="en-US"/>
        </w:rPr>
        <w:t>U</w:t>
      </w:r>
      <w:r>
        <w:rPr>
          <w:sz w:val="28"/>
          <w:szCs w:val="28"/>
        </w:rPr>
        <w:t xml:space="preserve"> – напряжение на электролизере, В; </w:t>
      </w:r>
      <w:r>
        <w:rPr>
          <w:sz w:val="28"/>
          <w:szCs w:val="28"/>
          <w:lang w:val="en-US"/>
        </w:rPr>
        <w:t>k</w:t>
      </w:r>
      <w:r>
        <w:rPr>
          <w:sz w:val="28"/>
          <w:szCs w:val="28"/>
        </w:rPr>
        <w:t xml:space="preserve"> элктрохимический эквивалент, грамм</w:t>
      </w:r>
      <w:r>
        <w:rPr>
          <w:sz w:val="28"/>
          <w:szCs w:val="28"/>
          <w:lang w:val="en-US"/>
        </w:rPr>
        <w:t>/</w:t>
      </w:r>
      <w:r>
        <w:rPr>
          <w:sz w:val="28"/>
          <w:szCs w:val="28"/>
        </w:rPr>
        <w:t>а*</w:t>
      </w:r>
      <w:r>
        <w:rPr>
          <w:sz w:val="28"/>
          <w:szCs w:val="28"/>
          <w:lang w:val="en-US"/>
        </w:rPr>
        <w:t>r</w:t>
      </w:r>
      <w:r>
        <w:rPr>
          <w:sz w:val="28"/>
          <w:szCs w:val="28"/>
        </w:rPr>
        <w:t>; η</w:t>
      </w:r>
      <w:r>
        <w:rPr>
          <w:sz w:val="28"/>
          <w:szCs w:val="28"/>
          <w:vertAlign w:val="subscript"/>
        </w:rPr>
        <w:t xml:space="preserve">тока </w:t>
      </w:r>
      <w:r>
        <w:rPr>
          <w:sz w:val="28"/>
          <w:szCs w:val="28"/>
        </w:rPr>
        <w:t>– выход по току, доли единицы; 1000 – коэффициент для перевода вт</w:t>
      </w:r>
      <w:r>
        <w:rPr>
          <w:sz w:val="28"/>
          <w:szCs w:val="28"/>
          <w:lang w:val="en-US"/>
        </w:rPr>
        <w:t>*</w:t>
      </w:r>
      <w:r>
        <w:rPr>
          <w:sz w:val="28"/>
          <w:szCs w:val="28"/>
        </w:rPr>
        <w:t>ч в квт*ч. Расход электроэнергии переменного тока на единицу произведенного продукта может быть определен делением расхода электроэнергии постоянного тока на то же количество коэффициента при образовании переменного тока в постоянный.</w:t>
      </w:r>
    </w:p>
    <w:p w:rsidR="007E51BD" w:rsidRDefault="007E51BD">
      <w:pPr>
        <w:pStyle w:val="a3"/>
        <w:ind w:firstLine="567"/>
        <w:rPr>
          <w:sz w:val="28"/>
          <w:szCs w:val="28"/>
          <w:lang w:val="en-US"/>
        </w:rPr>
      </w:pPr>
      <w:r>
        <w:rPr>
          <w:sz w:val="28"/>
          <w:szCs w:val="28"/>
        </w:rPr>
        <w:t xml:space="preserve">Между временем пропускания через раствор или расплав электролита электрического тока (количеством электричества) и количеством образующегося и расходуемого вещества имеются строгие количественные соотношения, определяемые законами Фарадея. </w:t>
      </w:r>
    </w:p>
    <w:p w:rsidR="007E51BD" w:rsidRDefault="007E51BD">
      <w:pPr>
        <w:ind w:firstLine="567"/>
        <w:rPr>
          <w:b/>
          <w:bCs/>
          <w:sz w:val="28"/>
          <w:szCs w:val="28"/>
        </w:rPr>
      </w:pPr>
      <w:r>
        <w:rPr>
          <w:lang w:val="en-US"/>
        </w:rPr>
        <w:br w:type="page"/>
      </w:r>
      <w:r>
        <w:rPr>
          <w:b/>
          <w:bCs/>
          <w:sz w:val="28"/>
          <w:szCs w:val="28"/>
        </w:rPr>
        <w:t>Электродный потенциал</w:t>
      </w:r>
    </w:p>
    <w:p w:rsidR="007E51BD" w:rsidRDefault="007E51BD">
      <w:pPr>
        <w:ind w:firstLine="567"/>
        <w:rPr>
          <w:b/>
          <w:bCs/>
          <w:sz w:val="28"/>
          <w:szCs w:val="28"/>
        </w:rPr>
      </w:pPr>
    </w:p>
    <w:p w:rsidR="007E51BD" w:rsidRDefault="007E51BD">
      <w:pPr>
        <w:pStyle w:val="a5"/>
        <w:tabs>
          <w:tab w:val="clear" w:pos="4153"/>
          <w:tab w:val="clear" w:pos="8306"/>
        </w:tabs>
        <w:ind w:firstLine="567"/>
        <w:rPr>
          <w:sz w:val="28"/>
          <w:szCs w:val="28"/>
        </w:rPr>
      </w:pPr>
      <w:r>
        <w:rPr>
          <w:sz w:val="28"/>
          <w:szCs w:val="28"/>
        </w:rPr>
        <w:t>Если металл погрузить в воду, то его катионы начнут переходить в жидкость. Благодаря наличию электрического заряда у катиона на поверхности металла остается равный по величине, но противоположный по знаку заряд в виде избыточных электронов, тоесть поверхность металла становиться отрицательно заряженной. Она начинает притягивать к себе положительно заряженные ионы металла, которые уже перешли в раствор и, таким образом, катионы не могут свободно перемещаться в объем раствора. Поэтому на границе металла с раствором возникает двойной электрический слой, который можно представить себе в виде плоского конденсатора, отрицательная обкладка которого – это поверхность металла, а положительная – соприкасающийся с ним слой растворенных ионов. Уже после растворения очень небольшого числа ионов заряд двойного слоя настолько возрастает, что дальнейшее растворение металла прекращается.</w:t>
      </w:r>
    </w:p>
    <w:p w:rsidR="007E51BD" w:rsidRDefault="007E51BD">
      <w:pPr>
        <w:pStyle w:val="a5"/>
        <w:tabs>
          <w:tab w:val="clear" w:pos="4153"/>
          <w:tab w:val="clear" w:pos="8306"/>
        </w:tabs>
        <w:ind w:firstLine="567"/>
        <w:rPr>
          <w:sz w:val="28"/>
          <w:szCs w:val="28"/>
        </w:rPr>
      </w:pPr>
      <w:r>
        <w:rPr>
          <w:sz w:val="28"/>
          <w:szCs w:val="28"/>
        </w:rPr>
        <w:t xml:space="preserve">Если же металл погружен не в воду, а в раствор своих ионов, (например, </w:t>
      </w:r>
      <w:r>
        <w:rPr>
          <w:sz w:val="28"/>
          <w:szCs w:val="28"/>
          <w:lang w:val="en-US"/>
        </w:rPr>
        <w:t>Zn</w:t>
      </w:r>
      <w:r>
        <w:rPr>
          <w:sz w:val="28"/>
          <w:szCs w:val="28"/>
        </w:rPr>
        <w:t xml:space="preserve"> в раствор </w:t>
      </w:r>
      <w:r>
        <w:rPr>
          <w:sz w:val="28"/>
          <w:szCs w:val="28"/>
          <w:lang w:val="en-US"/>
        </w:rPr>
        <w:t>ZnSO</w:t>
      </w:r>
      <w:r>
        <w:rPr>
          <w:sz w:val="28"/>
          <w:szCs w:val="28"/>
          <w:vertAlign w:val="subscript"/>
          <w:lang w:val="en-US"/>
        </w:rPr>
        <w:t>4</w:t>
      </w:r>
      <w:r>
        <w:rPr>
          <w:sz w:val="28"/>
          <w:szCs w:val="28"/>
        </w:rPr>
        <w:t xml:space="preserve">), то картина будет несколько иная. Если концентрация раствора </w:t>
      </w:r>
      <w:r>
        <w:rPr>
          <w:sz w:val="28"/>
          <w:szCs w:val="28"/>
          <w:lang w:val="en-US"/>
        </w:rPr>
        <w:t>ZnSO</w:t>
      </w:r>
      <w:r>
        <w:rPr>
          <w:sz w:val="28"/>
          <w:szCs w:val="28"/>
          <w:vertAlign w:val="subscript"/>
          <w:lang w:val="en-US"/>
        </w:rPr>
        <w:t>4</w:t>
      </w:r>
      <w:r>
        <w:rPr>
          <w:sz w:val="28"/>
          <w:szCs w:val="28"/>
        </w:rPr>
        <w:t xml:space="preserve"> невелика, то образование двойного электрического слоя будет происходить так же, как в случае растворения металла в воде. Если же концентрация ионов в растворе велика, то сначала будет наблюдаться осаждение катионов из поверхности металла, которая зарядится положительно. Теперь поверхность металла будет притягивать к себе отрицательные ионы (в нашем примере, </w:t>
      </w:r>
      <w:r>
        <w:rPr>
          <w:sz w:val="28"/>
          <w:szCs w:val="28"/>
          <w:lang w:val="en-US"/>
        </w:rPr>
        <w:t>SO</w:t>
      </w:r>
      <w:r>
        <w:rPr>
          <w:sz w:val="28"/>
          <w:szCs w:val="28"/>
          <w:vertAlign w:val="subscript"/>
          <w:lang w:val="en-US"/>
        </w:rPr>
        <w:t>4</w:t>
      </w:r>
      <w:r>
        <w:rPr>
          <w:sz w:val="28"/>
          <w:szCs w:val="28"/>
          <w:vertAlign w:val="superscript"/>
          <w:lang w:val="en-US"/>
        </w:rPr>
        <w:t>2-</w:t>
      </w:r>
      <w:r>
        <w:rPr>
          <w:sz w:val="28"/>
          <w:szCs w:val="28"/>
        </w:rPr>
        <w:t>), и образуется двойной электрический слой с положительной обкладкой из металла и отрицательной – из растворенных анионов.</w:t>
      </w:r>
    </w:p>
    <w:p w:rsidR="007E51BD" w:rsidRDefault="007E51BD">
      <w:pPr>
        <w:pStyle w:val="a5"/>
        <w:tabs>
          <w:tab w:val="clear" w:pos="4153"/>
          <w:tab w:val="clear" w:pos="8306"/>
        </w:tabs>
        <w:ind w:firstLine="567"/>
        <w:rPr>
          <w:sz w:val="28"/>
          <w:szCs w:val="28"/>
        </w:rPr>
      </w:pPr>
      <w:r>
        <w:rPr>
          <w:sz w:val="28"/>
          <w:szCs w:val="28"/>
        </w:rPr>
        <w:t>Катионы будут осаждаться до тех пор, пока заряд на поверхности не достигнет такой величины, при которой дальнейшее осаждение станет невозможным из-за отталкивания одноименных зарядов металла и его ионов.</w:t>
      </w:r>
    </w:p>
    <w:p w:rsidR="007E51BD" w:rsidRDefault="007E51BD">
      <w:pPr>
        <w:pStyle w:val="a5"/>
        <w:tabs>
          <w:tab w:val="clear" w:pos="4153"/>
          <w:tab w:val="clear" w:pos="8306"/>
        </w:tabs>
        <w:ind w:firstLine="567"/>
        <w:rPr>
          <w:sz w:val="28"/>
          <w:szCs w:val="28"/>
        </w:rPr>
      </w:pPr>
      <w:r>
        <w:rPr>
          <w:sz w:val="28"/>
          <w:szCs w:val="28"/>
        </w:rPr>
        <w:t>Когда имеются два противоположно заряженных тела, говорят, что между ними существует разность потенциалов. Такая разность потенциалов устанавливается и здесь, в двойном электрическом слое, на границе металл – раствор. Переход ионов из металла в раствор и обратно создает между ними разность потенциалов. Пару металл – раствор принято называть электродом. В этом случае потенциал называется электродным.</w:t>
      </w:r>
    </w:p>
    <w:p w:rsidR="007E51BD" w:rsidRDefault="007E51BD">
      <w:pPr>
        <w:pStyle w:val="a5"/>
        <w:tabs>
          <w:tab w:val="clear" w:pos="4153"/>
          <w:tab w:val="clear" w:pos="8306"/>
        </w:tabs>
        <w:ind w:firstLine="567"/>
        <w:rPr>
          <w:sz w:val="28"/>
          <w:szCs w:val="28"/>
        </w:rPr>
      </w:pPr>
      <w:r>
        <w:rPr>
          <w:sz w:val="28"/>
          <w:szCs w:val="28"/>
        </w:rPr>
        <w:t>От чего зависит электродный потенциал? Можно ли его измерить и как это сделать? Отвечая на этот вопрос электрохимики предлагают нам уравнение Нернста:</w:t>
      </w:r>
    </w:p>
    <w:p w:rsidR="007E51BD" w:rsidRDefault="007E51BD">
      <w:pPr>
        <w:pStyle w:val="a5"/>
        <w:tabs>
          <w:tab w:val="clear" w:pos="4153"/>
          <w:tab w:val="clear" w:pos="8306"/>
        </w:tabs>
        <w:ind w:firstLine="567"/>
        <w:rPr>
          <w:sz w:val="28"/>
          <w:szCs w:val="28"/>
        </w:rPr>
      </w:pPr>
    </w:p>
    <w:p w:rsidR="007E51BD" w:rsidRDefault="007E51BD">
      <w:pPr>
        <w:pStyle w:val="a5"/>
        <w:tabs>
          <w:tab w:val="clear" w:pos="4153"/>
          <w:tab w:val="clear" w:pos="8306"/>
        </w:tabs>
        <w:ind w:firstLine="567"/>
        <w:jc w:val="center"/>
        <w:rPr>
          <w:sz w:val="28"/>
          <w:szCs w:val="28"/>
        </w:rPr>
      </w:pPr>
      <w:r>
        <w:rPr>
          <w:sz w:val="28"/>
          <w:szCs w:val="28"/>
          <w:lang w:val="en-US"/>
        </w:rPr>
        <w:t>φ=φ</w:t>
      </w:r>
      <w:r>
        <w:rPr>
          <w:sz w:val="28"/>
          <w:szCs w:val="28"/>
          <w:vertAlign w:val="subscript"/>
          <w:lang w:val="en-US"/>
        </w:rPr>
        <w:t>0</w:t>
      </w:r>
      <w:r>
        <w:rPr>
          <w:sz w:val="28"/>
          <w:szCs w:val="28"/>
          <w:lang w:val="en-US"/>
        </w:rPr>
        <w:t xml:space="preserve"> + RT/nF∙lg[Me</w:t>
      </w:r>
      <w:r>
        <w:rPr>
          <w:sz w:val="28"/>
          <w:szCs w:val="28"/>
          <w:vertAlign w:val="superscript"/>
          <w:lang w:val="en-US"/>
        </w:rPr>
        <w:t>n+</w:t>
      </w:r>
      <w:r>
        <w:rPr>
          <w:sz w:val="28"/>
          <w:szCs w:val="28"/>
          <w:lang w:val="en-US"/>
        </w:rPr>
        <w:t>]</w:t>
      </w:r>
    </w:p>
    <w:p w:rsidR="007E51BD" w:rsidRDefault="007E51BD">
      <w:pPr>
        <w:pStyle w:val="a5"/>
        <w:tabs>
          <w:tab w:val="clear" w:pos="4153"/>
          <w:tab w:val="clear" w:pos="8306"/>
        </w:tabs>
        <w:ind w:firstLine="567"/>
        <w:jc w:val="center"/>
        <w:rPr>
          <w:sz w:val="28"/>
          <w:szCs w:val="28"/>
        </w:rPr>
      </w:pPr>
    </w:p>
    <w:p w:rsidR="007E51BD" w:rsidRDefault="007E51BD">
      <w:pPr>
        <w:pStyle w:val="a5"/>
        <w:tabs>
          <w:tab w:val="clear" w:pos="4153"/>
          <w:tab w:val="clear" w:pos="8306"/>
        </w:tabs>
        <w:rPr>
          <w:sz w:val="28"/>
          <w:szCs w:val="28"/>
        </w:rPr>
      </w:pPr>
      <w:r>
        <w:rPr>
          <w:sz w:val="28"/>
          <w:szCs w:val="28"/>
        </w:rPr>
        <w:t>где</w:t>
      </w:r>
      <w:r>
        <w:rPr>
          <w:sz w:val="28"/>
          <w:szCs w:val="28"/>
          <w:lang w:val="en-US"/>
        </w:rPr>
        <w:t xml:space="preserve"> φ</w:t>
      </w:r>
      <w:r>
        <w:rPr>
          <w:sz w:val="28"/>
          <w:szCs w:val="28"/>
        </w:rPr>
        <w:t xml:space="preserve"> – электродный потенциал; </w:t>
      </w:r>
      <w:r>
        <w:rPr>
          <w:sz w:val="28"/>
          <w:szCs w:val="28"/>
          <w:lang w:val="en-US"/>
        </w:rPr>
        <w:t>[Me</w:t>
      </w:r>
      <w:r>
        <w:rPr>
          <w:sz w:val="28"/>
          <w:szCs w:val="28"/>
          <w:vertAlign w:val="superscript"/>
          <w:lang w:val="en-US"/>
        </w:rPr>
        <w:t>n+</w:t>
      </w:r>
      <w:r>
        <w:rPr>
          <w:sz w:val="28"/>
          <w:szCs w:val="28"/>
          <w:lang w:val="en-US"/>
        </w:rPr>
        <w:t>]</w:t>
      </w:r>
      <w:r>
        <w:rPr>
          <w:sz w:val="28"/>
          <w:szCs w:val="28"/>
        </w:rPr>
        <w:t xml:space="preserve"> – концентрация ионов металла, моль/л; Т – абсолютная температура; </w:t>
      </w:r>
      <w:r>
        <w:rPr>
          <w:sz w:val="28"/>
          <w:szCs w:val="28"/>
          <w:lang w:val="en-US"/>
        </w:rPr>
        <w:t>n</w:t>
      </w:r>
      <w:r>
        <w:rPr>
          <w:i/>
          <w:iCs/>
          <w:sz w:val="28"/>
          <w:szCs w:val="28"/>
          <w:lang w:val="en-US"/>
        </w:rPr>
        <w:t xml:space="preserve"> </w:t>
      </w:r>
      <w:r>
        <w:rPr>
          <w:sz w:val="28"/>
          <w:szCs w:val="28"/>
          <w:lang w:val="en-US"/>
        </w:rPr>
        <w:t>– валентность ионов металла; φ</w:t>
      </w:r>
      <w:r>
        <w:rPr>
          <w:sz w:val="28"/>
          <w:szCs w:val="28"/>
          <w:vertAlign w:val="subscript"/>
          <w:lang w:val="en-US"/>
        </w:rPr>
        <w:t>0</w:t>
      </w:r>
      <w:r>
        <w:rPr>
          <w:sz w:val="28"/>
          <w:szCs w:val="28"/>
          <w:lang w:val="en-US"/>
        </w:rPr>
        <w:t xml:space="preserve"> – стандартный электродный потенциал; R</w:t>
      </w:r>
      <w:r>
        <w:rPr>
          <w:sz w:val="28"/>
          <w:szCs w:val="28"/>
        </w:rPr>
        <w:t xml:space="preserve"> – универсальная газовая постоянная; </w:t>
      </w:r>
      <w:r>
        <w:rPr>
          <w:sz w:val="28"/>
          <w:szCs w:val="28"/>
          <w:lang w:val="en-US"/>
        </w:rPr>
        <w:t>F</w:t>
      </w:r>
      <w:r>
        <w:rPr>
          <w:sz w:val="28"/>
          <w:szCs w:val="28"/>
        </w:rPr>
        <w:t xml:space="preserve"> – число Фарадея (</w:t>
      </w:r>
      <w:r>
        <w:rPr>
          <w:sz w:val="28"/>
          <w:szCs w:val="28"/>
          <w:lang w:val="en-US"/>
        </w:rPr>
        <w:t xml:space="preserve">F= 96 500 </w:t>
      </w:r>
      <w:r>
        <w:rPr>
          <w:sz w:val="28"/>
          <w:szCs w:val="28"/>
        </w:rPr>
        <w:t>Кл).</w:t>
      </w:r>
    </w:p>
    <w:p w:rsidR="007E51BD" w:rsidRDefault="007E51BD">
      <w:pPr>
        <w:pStyle w:val="a5"/>
        <w:tabs>
          <w:tab w:val="clear" w:pos="4153"/>
          <w:tab w:val="clear" w:pos="8306"/>
        </w:tabs>
        <w:ind w:firstLine="567"/>
        <w:rPr>
          <w:sz w:val="28"/>
          <w:szCs w:val="28"/>
          <w:lang w:val="en-US"/>
        </w:rPr>
      </w:pPr>
      <w:r>
        <w:rPr>
          <w:sz w:val="28"/>
          <w:szCs w:val="28"/>
          <w:lang w:val="en-US"/>
        </w:rPr>
        <w:t>Наиболее важная величина в этом уравнении – стандартный электродный потенциал φ</w:t>
      </w:r>
      <w:r>
        <w:rPr>
          <w:sz w:val="28"/>
          <w:szCs w:val="28"/>
          <w:vertAlign w:val="subscript"/>
          <w:lang w:val="en-US"/>
        </w:rPr>
        <w:t>0</w:t>
      </w:r>
      <w:r>
        <w:rPr>
          <w:sz w:val="28"/>
          <w:szCs w:val="28"/>
          <w:lang w:val="en-US"/>
        </w:rPr>
        <w:t>. Его физический смысл становится понятным, когда [Me</w:t>
      </w:r>
      <w:r>
        <w:rPr>
          <w:sz w:val="28"/>
          <w:szCs w:val="28"/>
          <w:vertAlign w:val="superscript"/>
          <w:lang w:val="en-US"/>
        </w:rPr>
        <w:t>n+</w:t>
      </w:r>
      <w:r>
        <w:rPr>
          <w:sz w:val="28"/>
          <w:szCs w:val="28"/>
          <w:lang w:val="en-US"/>
        </w:rPr>
        <w:t>]=1 моль/л. Тогда второй член уравнения становится равен нулю и φ=φ</w:t>
      </w:r>
      <w:r>
        <w:rPr>
          <w:sz w:val="28"/>
          <w:szCs w:val="28"/>
          <w:vertAlign w:val="subscript"/>
          <w:lang w:val="en-US"/>
        </w:rPr>
        <w:t>0</w:t>
      </w:r>
      <w:r>
        <w:rPr>
          <w:sz w:val="28"/>
          <w:szCs w:val="28"/>
          <w:lang w:val="en-US"/>
        </w:rPr>
        <w:t>. Значит, стандартный электродный потенциал – это такой потенциал, который возникает на границе металла с раствором его ионов при концентрации последних 1 моль/л. Это основная характеристика электрода. Уравнение Нернста показывает, что электродный потенциал каждого электрода может изменяться в очень широких пределах. Это подтверждает второй член уравнения, который зависит от концентрации раствора.</w:t>
      </w:r>
    </w:p>
    <w:p w:rsidR="007E51BD" w:rsidRDefault="007E51BD">
      <w:pPr>
        <w:pStyle w:val="a5"/>
        <w:tabs>
          <w:tab w:val="clear" w:pos="4153"/>
          <w:tab w:val="clear" w:pos="8306"/>
        </w:tabs>
        <w:ind w:firstLine="567"/>
        <w:rPr>
          <w:sz w:val="28"/>
          <w:szCs w:val="28"/>
          <w:lang w:val="en-US"/>
        </w:rPr>
      </w:pPr>
      <w:r>
        <w:rPr>
          <w:sz w:val="28"/>
          <w:szCs w:val="28"/>
          <w:lang w:val="en-US"/>
        </w:rPr>
        <w:t>Теперь возикает вопрос: как измерить электродный потенциал? Мы знаем, что если определенным образом соединить два электрода, то получиться гальванический элемент. Напряжение этого элемента равно разности электродных потенциалов двух составляющих его электродов. Если известен электродный потенциал одного электрода, мы можем определить электродный потенциал другого. Трудность заключается в том, что необходимо знать значение одного электродного потенциала. Принято, что потенциал стандартного водородного электрода равен нулю.</w:t>
      </w:r>
    </w:p>
    <w:p w:rsidR="007E51BD" w:rsidRDefault="007E51BD">
      <w:pPr>
        <w:pStyle w:val="a5"/>
        <w:tabs>
          <w:tab w:val="clear" w:pos="4153"/>
          <w:tab w:val="clear" w:pos="8306"/>
        </w:tabs>
        <w:ind w:firstLine="567"/>
        <w:rPr>
          <w:sz w:val="28"/>
          <w:szCs w:val="28"/>
          <w:lang w:val="en-US"/>
        </w:rPr>
      </w:pPr>
      <w:r>
        <w:rPr>
          <w:sz w:val="28"/>
          <w:szCs w:val="28"/>
          <w:lang w:val="en-US"/>
        </w:rPr>
        <w:t xml:space="preserve">Водородный электрод сделан из платины и погружен в раствор серной кислоты (концентрация Н </w:t>
      </w:r>
      <w:r>
        <w:rPr>
          <w:sz w:val="28"/>
          <w:szCs w:val="28"/>
          <w:vertAlign w:val="superscript"/>
          <w:lang w:val="en-US"/>
        </w:rPr>
        <w:t>+</w:t>
      </w:r>
      <w:r>
        <w:rPr>
          <w:sz w:val="28"/>
          <w:szCs w:val="28"/>
          <w:lang w:val="en-US"/>
        </w:rPr>
        <w:t>-- 1 моль/л). Поверхность электрода шерховатая и достаточно большая. Поток газооборазного водорода равномерно обтекает электрод. Водород соприкасается с поверхностью платинового электрода, оседает на нем, часть молекул Н</w:t>
      </w:r>
      <w:r>
        <w:rPr>
          <w:sz w:val="28"/>
          <w:szCs w:val="28"/>
          <w:vertAlign w:val="subscript"/>
          <w:lang w:val="en-US"/>
        </w:rPr>
        <w:t>2</w:t>
      </w:r>
      <w:r>
        <w:rPr>
          <w:sz w:val="28"/>
          <w:szCs w:val="28"/>
          <w:lang w:val="en-US"/>
        </w:rPr>
        <w:t xml:space="preserve"> разлагается на атомы водорода. Устанавливается равновесие между осажденными на платине атомами водорода и ионами водорода в растворе. На границе металл – раствор возникает разность потенциалов, которую электрохимики принимают равной нулю. Конечно, в действительности этот потенциал не равен нулю, но его значение нам не известно. Поэтому определение потенциала любого электрода с помощью стандартного водородного электрода имеет относительный характер; мы определяем его по отношению к условно принятому за нуль значению стандартного водородного потенциала.</w:t>
      </w:r>
    </w:p>
    <w:p w:rsidR="007E51BD" w:rsidRDefault="007E51BD">
      <w:pPr>
        <w:ind w:left="-142"/>
        <w:rPr>
          <w:sz w:val="28"/>
          <w:szCs w:val="28"/>
          <w:lang w:val="en-US"/>
        </w:rPr>
      </w:pPr>
    </w:p>
    <w:p w:rsidR="007E51BD" w:rsidRDefault="007E51BD">
      <w:pPr>
        <w:ind w:left="-142"/>
        <w:rPr>
          <w:sz w:val="28"/>
          <w:szCs w:val="28"/>
          <w:lang w:val="en-US"/>
        </w:rPr>
      </w:pPr>
    </w:p>
    <w:p w:rsidR="007E51BD" w:rsidRDefault="007E51BD">
      <w:pPr>
        <w:ind w:firstLine="567"/>
        <w:rPr>
          <w:b/>
          <w:bCs/>
          <w:sz w:val="28"/>
          <w:szCs w:val="28"/>
        </w:rPr>
      </w:pPr>
      <w:r>
        <w:rPr>
          <w:lang w:val="en-US"/>
        </w:rPr>
        <w:br w:type="page"/>
      </w:r>
      <w:r>
        <w:rPr>
          <w:b/>
          <w:bCs/>
          <w:sz w:val="28"/>
          <w:szCs w:val="28"/>
        </w:rPr>
        <w:t>Диафрагма</w:t>
      </w:r>
    </w:p>
    <w:p w:rsidR="007E51BD" w:rsidRDefault="007E51BD">
      <w:pPr>
        <w:pStyle w:val="a3"/>
        <w:ind w:firstLine="567"/>
        <w:rPr>
          <w:sz w:val="28"/>
          <w:szCs w:val="28"/>
        </w:rPr>
      </w:pPr>
    </w:p>
    <w:p w:rsidR="007E51BD" w:rsidRDefault="007E51BD">
      <w:pPr>
        <w:pStyle w:val="a3"/>
        <w:ind w:firstLine="567"/>
        <w:rPr>
          <w:sz w:val="28"/>
          <w:szCs w:val="28"/>
        </w:rPr>
      </w:pPr>
      <w:r>
        <w:rPr>
          <w:sz w:val="28"/>
          <w:szCs w:val="28"/>
        </w:rPr>
        <w:t>В тех случаях, когда необходимо исключить взаимодействие продуктов электролиза, образующихся на аноде и катоде, в электролизёр вводится пористая перегородка – диафрагма, разделяющая его минимум на два электродных пространства – анодное и катодное. Раствор, заливаемый в анодное пространство, называется анолитом, в катодное – католитом. Диафрагмы бывают погружённые и фильтрующие. Погружённые диафрагмы должны иметь диффузионное сопротивление и быть селективно проницаемы лишь для ионов электролита, но задерживать продукты электролиза. Фильтрующие диафрагмы, обладающие низким диффузионным сопротивлением применяют в тех случаях, когда, электролиз проводят в противоположном направлении – электролит перетекает через диафрагму из одного электродного пространства в другое, навстречу движению ионов, обуславливающих электропроводность раствора.</w:t>
      </w:r>
    </w:p>
    <w:p w:rsidR="007E51BD" w:rsidRDefault="007E51BD">
      <w:pPr>
        <w:pStyle w:val="a3"/>
        <w:ind w:firstLine="567"/>
        <w:rPr>
          <w:sz w:val="28"/>
          <w:szCs w:val="28"/>
        </w:rPr>
      </w:pPr>
      <w:r>
        <w:rPr>
          <w:sz w:val="28"/>
          <w:szCs w:val="28"/>
        </w:rPr>
        <w:t>Диафрагмы характеризуются объёмной пористостью, протекаемостью, электрическим сопротивлением. Объёмная пористость диафрагмы, характеризуемая долей объёма пор к общему объёму диафрагмы, определяется уравнением:</w:t>
      </w:r>
    </w:p>
    <w:p w:rsidR="007E51BD" w:rsidRDefault="007E51BD">
      <w:pPr>
        <w:pStyle w:val="a3"/>
        <w:ind w:firstLine="567"/>
        <w:jc w:val="center"/>
        <w:rPr>
          <w:sz w:val="28"/>
          <w:szCs w:val="28"/>
          <w:vertAlign w:val="subscript"/>
        </w:rPr>
      </w:pPr>
      <w:r>
        <w:rPr>
          <w:sz w:val="28"/>
          <w:szCs w:val="28"/>
          <w:lang w:val="en-US"/>
        </w:rPr>
        <w:t>g=1-d</w:t>
      </w:r>
      <w:r>
        <w:rPr>
          <w:sz w:val="28"/>
          <w:szCs w:val="28"/>
          <w:vertAlign w:val="subscript"/>
        </w:rPr>
        <w:t>каж</w:t>
      </w:r>
      <w:r>
        <w:rPr>
          <w:sz w:val="28"/>
          <w:szCs w:val="28"/>
          <w:lang w:val="en-US"/>
        </w:rPr>
        <w:t>/d</w:t>
      </w:r>
      <w:r>
        <w:rPr>
          <w:sz w:val="28"/>
          <w:szCs w:val="28"/>
          <w:vertAlign w:val="subscript"/>
        </w:rPr>
        <w:t>ист</w:t>
      </w:r>
    </w:p>
    <w:p w:rsidR="007E51BD" w:rsidRDefault="007E51BD">
      <w:pPr>
        <w:pStyle w:val="a3"/>
        <w:ind w:firstLine="567"/>
        <w:jc w:val="center"/>
        <w:rPr>
          <w:sz w:val="28"/>
          <w:szCs w:val="28"/>
          <w:vertAlign w:val="subscript"/>
        </w:rPr>
      </w:pPr>
    </w:p>
    <w:p w:rsidR="007E51BD" w:rsidRDefault="007E51BD">
      <w:pPr>
        <w:pStyle w:val="a3"/>
        <w:rPr>
          <w:sz w:val="28"/>
          <w:szCs w:val="28"/>
        </w:rPr>
      </w:pPr>
      <w:r>
        <w:rPr>
          <w:sz w:val="28"/>
          <w:szCs w:val="28"/>
        </w:rPr>
        <w:t xml:space="preserve">где </w:t>
      </w:r>
      <w:r>
        <w:rPr>
          <w:sz w:val="28"/>
          <w:szCs w:val="28"/>
          <w:lang w:val="en-US"/>
        </w:rPr>
        <w:t>d</w:t>
      </w:r>
      <w:r>
        <w:rPr>
          <w:sz w:val="28"/>
          <w:szCs w:val="28"/>
          <w:vertAlign w:val="subscript"/>
        </w:rPr>
        <w:t xml:space="preserve">каж </w:t>
      </w:r>
      <w:r>
        <w:rPr>
          <w:sz w:val="28"/>
          <w:szCs w:val="28"/>
        </w:rPr>
        <w:t xml:space="preserve"> -- кажущаяся плотность диафрагмы, </w:t>
      </w:r>
      <w:r>
        <w:rPr>
          <w:sz w:val="28"/>
          <w:szCs w:val="28"/>
          <w:lang w:val="en-US"/>
        </w:rPr>
        <w:t>d</w:t>
      </w:r>
      <w:r>
        <w:rPr>
          <w:sz w:val="28"/>
          <w:szCs w:val="28"/>
          <w:vertAlign w:val="subscript"/>
        </w:rPr>
        <w:t>ист</w:t>
      </w:r>
      <w:r>
        <w:rPr>
          <w:sz w:val="28"/>
          <w:szCs w:val="28"/>
        </w:rPr>
        <w:t xml:space="preserve"> – истинная плотность. Объёмная пористость измеряется в долях ед</w:t>
      </w:r>
      <w:r>
        <w:rPr>
          <w:sz w:val="28"/>
          <w:szCs w:val="28"/>
          <w:lang w:val="en-US"/>
        </w:rPr>
        <w:t>и</w:t>
      </w:r>
      <w:r>
        <w:rPr>
          <w:sz w:val="28"/>
          <w:szCs w:val="28"/>
        </w:rPr>
        <w:t xml:space="preserve">ницы или процентах. Протекаемость диафрагмы </w:t>
      </w:r>
      <w:r>
        <w:rPr>
          <w:sz w:val="28"/>
          <w:szCs w:val="28"/>
          <w:lang w:val="en-US"/>
        </w:rPr>
        <w:t>p</w:t>
      </w:r>
      <w:r>
        <w:rPr>
          <w:sz w:val="28"/>
          <w:szCs w:val="28"/>
        </w:rPr>
        <w:t xml:space="preserve"> зависит от площади диафрагмы, поверхности диафрагмы (</w:t>
      </w:r>
      <w:r>
        <w:rPr>
          <w:sz w:val="28"/>
          <w:szCs w:val="28"/>
          <w:lang w:val="en-US"/>
        </w:rPr>
        <w:t xml:space="preserve">S </w:t>
      </w:r>
      <w:r>
        <w:rPr>
          <w:sz w:val="28"/>
          <w:szCs w:val="28"/>
        </w:rPr>
        <w:t>м</w:t>
      </w:r>
      <w:r>
        <w:rPr>
          <w:sz w:val="28"/>
          <w:szCs w:val="28"/>
          <w:vertAlign w:val="superscript"/>
        </w:rPr>
        <w:t>2</w:t>
      </w:r>
      <w:r>
        <w:rPr>
          <w:sz w:val="28"/>
          <w:szCs w:val="28"/>
        </w:rPr>
        <w:t xml:space="preserve">), толщины (δ см), гидростатическое давление </w:t>
      </w:r>
      <w:r>
        <w:rPr>
          <w:sz w:val="28"/>
          <w:szCs w:val="28"/>
          <w:lang w:val="en-US"/>
        </w:rPr>
        <w:t>h (</w:t>
      </w:r>
      <w:r>
        <w:rPr>
          <w:sz w:val="28"/>
          <w:szCs w:val="28"/>
        </w:rPr>
        <w:t>см. вод. ст.</w:t>
      </w:r>
      <w:r>
        <w:rPr>
          <w:sz w:val="28"/>
          <w:szCs w:val="28"/>
          <w:lang w:val="en-US"/>
        </w:rPr>
        <w:t>), вязкости η (спуаз) и времени протекания r</w:t>
      </w:r>
      <w:r>
        <w:rPr>
          <w:sz w:val="28"/>
          <w:szCs w:val="28"/>
        </w:rPr>
        <w:t xml:space="preserve"> (час).</w:t>
      </w:r>
    </w:p>
    <w:p w:rsidR="007E51BD" w:rsidRDefault="007E51BD">
      <w:pPr>
        <w:pStyle w:val="a3"/>
        <w:ind w:firstLine="567"/>
        <w:jc w:val="center"/>
        <w:rPr>
          <w:sz w:val="28"/>
          <w:szCs w:val="28"/>
        </w:rPr>
      </w:pPr>
      <w:r>
        <w:rPr>
          <w:sz w:val="28"/>
          <w:szCs w:val="28"/>
          <w:lang w:val="en-US"/>
        </w:rPr>
        <w:t>p=kShr/</w:t>
      </w:r>
      <w:r>
        <w:rPr>
          <w:sz w:val="28"/>
          <w:szCs w:val="28"/>
        </w:rPr>
        <w:t>δ</w:t>
      </w:r>
      <w:r>
        <w:rPr>
          <w:sz w:val="28"/>
          <w:szCs w:val="28"/>
          <w:lang w:val="en-US"/>
        </w:rPr>
        <w:t xml:space="preserve"> η</w:t>
      </w:r>
      <w:r>
        <w:rPr>
          <w:sz w:val="28"/>
          <w:szCs w:val="28"/>
        </w:rPr>
        <w:t xml:space="preserve"> </w:t>
      </w:r>
    </w:p>
    <w:p w:rsidR="007E51BD" w:rsidRDefault="007E51BD">
      <w:pPr>
        <w:pStyle w:val="a3"/>
        <w:rPr>
          <w:sz w:val="28"/>
          <w:szCs w:val="28"/>
        </w:rPr>
      </w:pPr>
      <w:r>
        <w:rPr>
          <w:sz w:val="28"/>
          <w:szCs w:val="28"/>
        </w:rPr>
        <w:t xml:space="preserve">где </w:t>
      </w:r>
      <w:r>
        <w:rPr>
          <w:sz w:val="28"/>
          <w:szCs w:val="28"/>
          <w:lang w:val="en-US"/>
        </w:rPr>
        <w:t>k</w:t>
      </w:r>
      <w:r>
        <w:rPr>
          <w:sz w:val="28"/>
          <w:szCs w:val="28"/>
        </w:rPr>
        <w:t xml:space="preserve"> – коэффициент протекаемости, величина, характерная для данного вида диафрагмы. Электрическое сопротивление диафрагмы </w:t>
      </w:r>
      <w:r>
        <w:rPr>
          <w:sz w:val="28"/>
          <w:szCs w:val="28"/>
          <w:lang w:val="en-US"/>
        </w:rPr>
        <w:t>R</w:t>
      </w:r>
      <w:r>
        <w:rPr>
          <w:sz w:val="28"/>
          <w:szCs w:val="28"/>
        </w:rPr>
        <w:t xml:space="preserve"> может быть определено из сдедующего соотношения:</w:t>
      </w:r>
    </w:p>
    <w:p w:rsidR="007E51BD" w:rsidRDefault="007E51BD">
      <w:pPr>
        <w:pStyle w:val="a3"/>
        <w:ind w:firstLine="567"/>
        <w:jc w:val="center"/>
        <w:rPr>
          <w:sz w:val="28"/>
          <w:szCs w:val="28"/>
          <w:lang w:val="en-US"/>
        </w:rPr>
      </w:pPr>
      <w:r>
        <w:rPr>
          <w:sz w:val="28"/>
          <w:szCs w:val="28"/>
          <w:lang w:val="en-US"/>
        </w:rPr>
        <w:t>R=ρδβ</w:t>
      </w:r>
      <w:r>
        <w:rPr>
          <w:sz w:val="28"/>
          <w:szCs w:val="28"/>
          <w:vertAlign w:val="superscript"/>
          <w:lang w:val="en-US"/>
        </w:rPr>
        <w:t>2</w:t>
      </w:r>
      <w:r>
        <w:rPr>
          <w:sz w:val="28"/>
          <w:szCs w:val="28"/>
          <w:lang w:val="en-US"/>
        </w:rPr>
        <w:t>/gS</w:t>
      </w:r>
    </w:p>
    <w:p w:rsidR="007E51BD" w:rsidRDefault="007E51BD">
      <w:pPr>
        <w:pStyle w:val="a3"/>
        <w:ind w:firstLine="567"/>
        <w:rPr>
          <w:sz w:val="28"/>
          <w:szCs w:val="28"/>
          <w:lang w:val="en-US"/>
        </w:rPr>
      </w:pPr>
      <w:r>
        <w:rPr>
          <w:sz w:val="28"/>
          <w:szCs w:val="28"/>
          <w:lang w:val="en-US"/>
        </w:rPr>
        <w:br/>
      </w:r>
      <w:r>
        <w:rPr>
          <w:sz w:val="28"/>
          <w:szCs w:val="28"/>
        </w:rPr>
        <w:t xml:space="preserve">где – </w:t>
      </w:r>
      <w:r>
        <w:rPr>
          <w:sz w:val="28"/>
          <w:szCs w:val="28"/>
          <w:lang w:val="en-US"/>
        </w:rPr>
        <w:t>β – коэффициент извилистости пор, показывающий, во сколько раз длина поры превышает длину диафрагмы.</w:t>
      </w:r>
    </w:p>
    <w:p w:rsidR="007E51BD" w:rsidRDefault="007E51BD">
      <w:pPr>
        <w:pStyle w:val="a3"/>
        <w:ind w:firstLine="567"/>
        <w:rPr>
          <w:sz w:val="28"/>
          <w:szCs w:val="28"/>
        </w:rPr>
      </w:pPr>
      <w:r>
        <w:rPr>
          <w:sz w:val="28"/>
          <w:szCs w:val="28"/>
        </w:rPr>
        <w:t>Диафрагмы должны обладать хорошей химической стойкостью в условиях электролиза и достаточной механической прочностью. Материалом для изготовления диафрагмы служат асбест, керамика, пластмассы. В некоторых случаях, например при электролиз расплавов, применяют металлические диафрагмы. В последние годы в процессе электролиза получают распространение ионитовые диафрагмы, проницаемые только для ионов одного заряда (катионы или анионы) не только препятствует взаимодействию продуктов электролиза, но и позволяют предотвратить или существенно уменьшить образование окисления или восстановления этих продуктов на электродах. В этом случае применяют либо погруженные диафрагмы, либо ионитовые.</w:t>
      </w:r>
    </w:p>
    <w:p w:rsidR="007E51BD" w:rsidRDefault="007E51BD">
      <w:pPr>
        <w:ind w:left="-142"/>
        <w:rPr>
          <w:sz w:val="28"/>
          <w:szCs w:val="28"/>
          <w:lang w:val="en-US"/>
        </w:rPr>
      </w:pPr>
    </w:p>
    <w:p w:rsidR="007E51BD" w:rsidRDefault="007E51BD">
      <w:pPr>
        <w:ind w:left="-142"/>
        <w:rPr>
          <w:sz w:val="28"/>
          <w:szCs w:val="28"/>
          <w:lang w:val="en-US"/>
        </w:rPr>
      </w:pPr>
    </w:p>
    <w:p w:rsidR="007E51BD" w:rsidRDefault="007E51BD">
      <w:pPr>
        <w:pStyle w:val="a3"/>
        <w:ind w:firstLine="567"/>
        <w:rPr>
          <w:b/>
          <w:bCs/>
          <w:sz w:val="28"/>
          <w:szCs w:val="28"/>
        </w:rPr>
      </w:pPr>
      <w:r>
        <w:rPr>
          <w:b/>
          <w:bCs/>
          <w:sz w:val="28"/>
          <w:szCs w:val="28"/>
        </w:rPr>
        <w:t>Количественное описание электролитических процессов.</w:t>
      </w:r>
    </w:p>
    <w:p w:rsidR="007E51BD" w:rsidRDefault="007E51BD">
      <w:pPr>
        <w:pStyle w:val="a3"/>
        <w:ind w:firstLine="567"/>
        <w:rPr>
          <w:sz w:val="28"/>
          <w:szCs w:val="28"/>
          <w:lang w:val="en-US"/>
        </w:rPr>
      </w:pPr>
    </w:p>
    <w:p w:rsidR="007E51BD" w:rsidRDefault="007E51BD">
      <w:pPr>
        <w:pStyle w:val="a3"/>
        <w:ind w:firstLine="567"/>
        <w:rPr>
          <w:sz w:val="28"/>
          <w:szCs w:val="28"/>
        </w:rPr>
      </w:pPr>
      <w:r>
        <w:rPr>
          <w:sz w:val="28"/>
          <w:szCs w:val="28"/>
        </w:rPr>
        <w:t>Электролиз связан с наложением определённого электрического поля, под действием которого в электролите могут возникать некоторые характерные процессы. Электро-кинетические процессы происходят в тех случаях, когда одна фаза диспергированна в другой; к их числу относится электрофорез – движение взвешенных твёрдых частиц внутри жидкости. При наложении электрического поля наблюдается явление электроосмоса – движение жидкости относительно твердого тела.</w:t>
      </w:r>
    </w:p>
    <w:p w:rsidR="007E51BD" w:rsidRDefault="007E51BD">
      <w:pPr>
        <w:pStyle w:val="a3"/>
        <w:ind w:firstLine="567"/>
        <w:rPr>
          <w:sz w:val="28"/>
          <w:szCs w:val="28"/>
        </w:rPr>
      </w:pPr>
      <w:r>
        <w:rPr>
          <w:sz w:val="28"/>
          <w:szCs w:val="28"/>
        </w:rPr>
        <w:t>Аппарат для электролиза называется электролизёром или электролитической ванной. Простейшая схема электролизёра представлена на рис. 1. Корпус электролизёра изготовляют из стали, керамики, пластмассы, стекла. Для защиты от коррозии и действия высоких температур корпус электролизёра иногда изнутри гумлеируют, выкладывают пластмассой, огнеупорным кирпичём или коррозионностойкими в данной среде металлами. Для поддержания определённого теплого режима в некоторых случаях снабжают теплоизоляцией.</w:t>
      </w:r>
    </w:p>
    <w:p w:rsidR="007E51BD" w:rsidRDefault="007E51BD">
      <w:pPr>
        <w:pStyle w:val="a3"/>
        <w:ind w:firstLine="567"/>
        <w:rPr>
          <w:sz w:val="28"/>
          <w:szCs w:val="28"/>
        </w:rPr>
      </w:pPr>
      <w:r>
        <w:rPr>
          <w:sz w:val="28"/>
          <w:szCs w:val="28"/>
        </w:rPr>
        <w:t>Для изготовления катодов применяют сталь, многие цветные металлы, ртуть, свинец, платину, цинк, олово, медь, алюминий, сплавы металлов, уголь или графит. Аноды бывают растворимые и нерастворимые. Растворимые аноды изготавливают из вышеупомянутых цветных металлов, углеродной стали, некоторых других сплавов, нерастворимые аноды – из платины, графита или угля, никеля, нержавеющей стали, двуокиси свинца, двуокиси марганца, магнетита., в некоторых случаях используют биометаллические аноды, у которых тонкий слой драгоценного металла, например платины, наносится на токопроводящую основу из другого металла, инертного в данном электролите и в данных условиях. Материал для электрода выбирается с учётом многих факторов – природы исходного и конечного продуктов электролиза, природы электролита, условий проведения процесса и т.д.</w:t>
      </w:r>
    </w:p>
    <w:p w:rsidR="007E51BD" w:rsidRDefault="007E51BD">
      <w:pPr>
        <w:pStyle w:val="a3"/>
        <w:ind w:firstLine="567"/>
        <w:rPr>
          <w:sz w:val="28"/>
          <w:szCs w:val="28"/>
        </w:rPr>
      </w:pPr>
      <w:r>
        <w:rPr>
          <w:sz w:val="28"/>
          <w:szCs w:val="28"/>
        </w:rPr>
        <w:t>Электролитами могут быть минеральные или органические кислоты, соли и их смеси. В некоторых случаях электролит одновременно является исходным веществом для получения того или иного продукта электрохимического окисления или восстановления, в других случаях – лишь токопроводящей добавкой. Растворителями для электролитов служат вода, спирты, пиридин, диметилформальдегид, ацетонитрил и некоторые другие органические соеденения или их смеси. Электролиз можно проводить и без растворителя, в расплаве электролита или смеси электролитов.</w:t>
      </w:r>
    </w:p>
    <w:p w:rsidR="007E51BD" w:rsidRDefault="007E51BD">
      <w:pPr>
        <w:ind w:left="-142"/>
        <w:rPr>
          <w:sz w:val="28"/>
          <w:szCs w:val="28"/>
          <w:lang w:val="en-US"/>
        </w:rPr>
      </w:pPr>
    </w:p>
    <w:p w:rsidR="007E51BD" w:rsidRDefault="007E51BD">
      <w:pPr>
        <w:ind w:left="-142"/>
        <w:rPr>
          <w:sz w:val="28"/>
          <w:szCs w:val="28"/>
          <w:lang w:val="en-US"/>
        </w:rPr>
      </w:pPr>
    </w:p>
    <w:p w:rsidR="007E51BD" w:rsidRDefault="007E51BD">
      <w:pPr>
        <w:ind w:left="-142"/>
        <w:rPr>
          <w:sz w:val="28"/>
          <w:szCs w:val="28"/>
          <w:lang w:val="en-US"/>
        </w:rPr>
      </w:pPr>
    </w:p>
    <w:p w:rsidR="007E51BD" w:rsidRDefault="007E51BD">
      <w:pPr>
        <w:ind w:left="-142"/>
        <w:rPr>
          <w:sz w:val="28"/>
          <w:szCs w:val="28"/>
          <w:lang w:val="en-US"/>
        </w:rPr>
      </w:pPr>
    </w:p>
    <w:p w:rsidR="007E51BD" w:rsidRDefault="007E51BD">
      <w:pPr>
        <w:pStyle w:val="1"/>
      </w:pPr>
      <w:r>
        <w:br w:type="page"/>
        <w:t>Применение в промышленности</w:t>
      </w:r>
    </w:p>
    <w:p w:rsidR="007E51BD" w:rsidRDefault="007E51BD">
      <w:pPr>
        <w:rPr>
          <w:sz w:val="28"/>
          <w:szCs w:val="28"/>
        </w:rPr>
      </w:pPr>
    </w:p>
    <w:p w:rsidR="007E51BD" w:rsidRDefault="007E51BD">
      <w:pPr>
        <w:pStyle w:val="21"/>
        <w:ind w:firstLine="567"/>
        <w:rPr>
          <w:sz w:val="28"/>
          <w:szCs w:val="28"/>
        </w:rPr>
      </w:pPr>
      <w:r>
        <w:rPr>
          <w:sz w:val="28"/>
          <w:szCs w:val="28"/>
        </w:rPr>
        <w:t xml:space="preserve">Электролиз широко применяется в различных отраслях промышленности. В химической промышленности электролизом получают такие важные продукты как хлор и  щелочи, хлораты и перхлораты, надсерную кислоту и персульфаты, перманганат калия, органические соединения, химически чистые водород, кислород, фтор и ряд других ценных продуктов. </w:t>
      </w:r>
    </w:p>
    <w:p w:rsidR="007E51BD" w:rsidRDefault="007E51BD">
      <w:pPr>
        <w:ind w:firstLine="567"/>
        <w:rPr>
          <w:sz w:val="28"/>
          <w:szCs w:val="28"/>
        </w:rPr>
      </w:pPr>
      <w:r>
        <w:rPr>
          <w:sz w:val="28"/>
          <w:szCs w:val="28"/>
        </w:rPr>
        <w:t>В цветной металлургии электролиз используется для рафинирования металлов, для извлечения металлов из руд. Металлы, которые не могут быть выделены из водных растворов вследствие высокого отрицательного потенциала получают в цветной металлургии электролизом расплавленных сред, в качестве которых служат соли этих металлов, содержащие добавки различных соединений, вводимые с целью понижения температуры плавления расплава, повышения электропроводности и т.д. К числу металлов, получаемых электролизом расплавленных сред относятся аллюминий, магний, цирконий, титан, уран, бериллий и ряд других металов.</w:t>
      </w:r>
    </w:p>
    <w:p w:rsidR="007E51BD" w:rsidRDefault="007E51BD">
      <w:pPr>
        <w:ind w:firstLine="567"/>
        <w:rPr>
          <w:sz w:val="28"/>
          <w:szCs w:val="28"/>
        </w:rPr>
      </w:pPr>
      <w:r>
        <w:rPr>
          <w:sz w:val="28"/>
          <w:szCs w:val="28"/>
        </w:rPr>
        <w:t>Электролиз применяют во многих отрослях машиностроения, радиотехники, электронной, полиграфической промышленности для нанесения тонких покрытий металлов на поверхность изделий для защиты их от коррозии, придания декоративного вида, повышения износостойкости, жаростойкости, получения металических копий.</w:t>
      </w:r>
    </w:p>
    <w:p w:rsidR="007E51BD" w:rsidRDefault="007E51BD">
      <w:pPr>
        <w:pStyle w:val="a3"/>
        <w:ind w:firstLine="567"/>
        <w:rPr>
          <w:sz w:val="28"/>
          <w:szCs w:val="28"/>
        </w:rPr>
      </w:pPr>
      <w:r>
        <w:rPr>
          <w:sz w:val="28"/>
          <w:szCs w:val="28"/>
        </w:rPr>
        <w:t>В основу классификации промышленных ванн могут быть положены различные признаки. Например, по типу полярности ванны могут быть монополярными,биполярными и комбинировнными.</w:t>
      </w:r>
    </w:p>
    <w:p w:rsidR="007E51BD" w:rsidRDefault="007E51BD">
      <w:pPr>
        <w:pStyle w:val="a3"/>
        <w:rPr>
          <w:sz w:val="28"/>
          <w:szCs w:val="28"/>
        </w:rPr>
      </w:pPr>
      <w:r>
        <w:rPr>
          <w:sz w:val="28"/>
          <w:szCs w:val="28"/>
        </w:rPr>
        <w:t xml:space="preserve">       В промышленных ваннах применяются различные типы катодов: неподвижные  цельнометаллические, подвижные цельнометаллические(лента),  неподвижные пористые неметаллические, насыпные металлические и т.д.</w:t>
      </w:r>
    </w:p>
    <w:p w:rsidR="007E51BD" w:rsidRDefault="007E51BD">
      <w:pPr>
        <w:pStyle w:val="a3"/>
        <w:rPr>
          <w:sz w:val="28"/>
          <w:szCs w:val="28"/>
        </w:rPr>
      </w:pPr>
      <w:r>
        <w:rPr>
          <w:sz w:val="28"/>
          <w:szCs w:val="28"/>
        </w:rPr>
        <w:t xml:space="preserve">       Аноды же могут быть расходуемые(вступающие в химическую реакцию),</w:t>
      </w:r>
    </w:p>
    <w:p w:rsidR="007E51BD" w:rsidRDefault="007E51BD">
      <w:pPr>
        <w:pStyle w:val="a3"/>
        <w:rPr>
          <w:sz w:val="28"/>
          <w:szCs w:val="28"/>
        </w:rPr>
      </w:pPr>
      <w:r>
        <w:rPr>
          <w:sz w:val="28"/>
          <w:szCs w:val="28"/>
        </w:rPr>
        <w:t>растворимые твердые, растворимые жидкие, нерастворимые твердые  и пористые, нерастворимые.</w:t>
      </w:r>
    </w:p>
    <w:p w:rsidR="007E51BD" w:rsidRDefault="007E51BD">
      <w:pPr>
        <w:pStyle w:val="a3"/>
        <w:rPr>
          <w:sz w:val="28"/>
          <w:szCs w:val="28"/>
        </w:rPr>
      </w:pPr>
      <w:r>
        <w:rPr>
          <w:sz w:val="28"/>
          <w:szCs w:val="28"/>
        </w:rPr>
        <w:t xml:space="preserve">       Сочетание вышеперечисленных типов анодов и катодов с учетом целей электролиза приводит к следующим типам электролизеров: горизонтальные с жидким ртутным катодом, с вертикальными катодами и фильтруюшей диафрагмой, с горизонтальной диафрагмой, с проточным электролитом, с движущимися электродами, с насыпными электродами и т.д.</w:t>
      </w:r>
    </w:p>
    <w:p w:rsidR="007E51BD" w:rsidRDefault="007E51BD">
      <w:pPr>
        <w:pStyle w:val="a3"/>
        <w:rPr>
          <w:sz w:val="28"/>
          <w:szCs w:val="28"/>
        </w:rPr>
      </w:pPr>
      <w:r>
        <w:rPr>
          <w:sz w:val="28"/>
          <w:szCs w:val="28"/>
        </w:rPr>
        <w:t xml:space="preserve">       Для электролиза могут быть использованы следующие типы электролитов: водные растворы солей, кислот, оснований; неводные растворы в неорганических растворителях; неводные растворы в органических растворителях ; расплавленные соли; твердые электролиты; газы.</w:t>
      </w:r>
    </w:p>
    <w:p w:rsidR="007E51BD" w:rsidRDefault="007E51BD">
      <w:pPr>
        <w:pStyle w:val="a3"/>
        <w:rPr>
          <w:sz w:val="28"/>
          <w:szCs w:val="28"/>
        </w:rPr>
      </w:pPr>
      <w:r>
        <w:rPr>
          <w:sz w:val="28"/>
          <w:szCs w:val="28"/>
        </w:rPr>
        <w:t xml:space="preserve">       К лучшим материалам для нерастворимых анодов относятся специальные сорта графита, двуокись свинца, магнетит, композиции на основе тантала и титана.</w:t>
      </w:r>
    </w:p>
    <w:p w:rsidR="007E51BD" w:rsidRDefault="007E51BD">
      <w:pPr>
        <w:pStyle w:val="a3"/>
        <w:rPr>
          <w:sz w:val="28"/>
          <w:szCs w:val="28"/>
        </w:rPr>
      </w:pPr>
      <w:r>
        <w:rPr>
          <w:sz w:val="28"/>
          <w:szCs w:val="28"/>
        </w:rPr>
        <w:t xml:space="preserve">       Несмотря на большое разнообразие электролитов, электродов, электролизеров, имеются общие проблемы технического электролиза. К ним следует отнести перенос зарядов, тепла, массы, распределение электрических полей. Для ускорения процесса переноса целесообразно увеличивать скорости всех потоков и применять принудительную конвекцию. Электродные процессы могут контролироваться путем измерения предельных токов.</w:t>
      </w:r>
    </w:p>
    <w:p w:rsidR="007E51BD" w:rsidRDefault="007E51BD">
      <w:pPr>
        <w:pStyle w:val="a3"/>
        <w:rPr>
          <w:sz w:val="28"/>
          <w:szCs w:val="28"/>
        </w:rPr>
      </w:pPr>
      <w:r>
        <w:rPr>
          <w:sz w:val="28"/>
          <w:szCs w:val="28"/>
        </w:rPr>
        <w:t xml:space="preserve">       При проектировании любого электрохимического производства необходимо выяснить все возможности оптимизации элетролизных процессов. Оптимизация условий электролиза имеет большое значение как при составлении энергетического баланса, так и при определении капиталовложений.</w:t>
      </w:r>
    </w:p>
    <w:p w:rsidR="007E51BD" w:rsidRDefault="007E51BD">
      <w:pPr>
        <w:pStyle w:val="a3"/>
        <w:rPr>
          <w:sz w:val="28"/>
          <w:szCs w:val="28"/>
        </w:rPr>
      </w:pPr>
      <w:r>
        <w:rPr>
          <w:sz w:val="28"/>
          <w:szCs w:val="28"/>
        </w:rPr>
        <w:t xml:space="preserve">       Оптимизации должны быть подвергнуты число ванн, способы очистки электролита, конструкции ванн, материалы электродов, типы электродов. Кроме того очень важно оценить оптимальные значения силы тока, сопротивления электролизной ячейки.</w:t>
      </w:r>
    </w:p>
    <w:p w:rsidR="007E51BD" w:rsidRDefault="007E51BD">
      <w:pPr>
        <w:ind w:left="-142"/>
        <w:rPr>
          <w:sz w:val="28"/>
          <w:szCs w:val="28"/>
          <w:lang w:val="en-US"/>
        </w:rPr>
      </w:pPr>
    </w:p>
    <w:p w:rsidR="007E51BD" w:rsidRDefault="007E51BD">
      <w:pPr>
        <w:ind w:left="-142"/>
        <w:rPr>
          <w:sz w:val="28"/>
          <w:szCs w:val="28"/>
          <w:lang w:val="en-US"/>
        </w:rPr>
      </w:pPr>
    </w:p>
    <w:p w:rsidR="007E51BD" w:rsidRDefault="007E51BD">
      <w:pPr>
        <w:ind w:left="-142"/>
        <w:rPr>
          <w:sz w:val="28"/>
          <w:szCs w:val="28"/>
          <w:lang w:val="en-US"/>
        </w:rPr>
      </w:pPr>
    </w:p>
    <w:p w:rsidR="007E51BD" w:rsidRDefault="007E51BD">
      <w:pPr>
        <w:pStyle w:val="a5"/>
        <w:tabs>
          <w:tab w:val="clear" w:pos="4153"/>
          <w:tab w:val="clear" w:pos="8306"/>
        </w:tabs>
        <w:ind w:firstLine="567"/>
        <w:rPr>
          <w:b/>
          <w:bCs/>
          <w:sz w:val="28"/>
          <w:szCs w:val="28"/>
        </w:rPr>
      </w:pPr>
      <w:r>
        <w:rPr>
          <w:b/>
          <w:bCs/>
          <w:sz w:val="28"/>
          <w:szCs w:val="28"/>
        </w:rPr>
        <w:br w:type="page"/>
        <w:t>Производство хлора и едкого натра</w:t>
      </w:r>
    </w:p>
    <w:p w:rsidR="007E51BD" w:rsidRDefault="007E51BD">
      <w:pPr>
        <w:pStyle w:val="a5"/>
        <w:tabs>
          <w:tab w:val="clear" w:pos="4153"/>
          <w:tab w:val="clear" w:pos="8306"/>
        </w:tabs>
        <w:ind w:firstLine="567"/>
        <w:jc w:val="center"/>
        <w:rPr>
          <w:b/>
          <w:bCs/>
          <w:sz w:val="28"/>
          <w:szCs w:val="28"/>
        </w:rPr>
      </w:pPr>
    </w:p>
    <w:p w:rsidR="007E51BD" w:rsidRDefault="007E51BD">
      <w:pPr>
        <w:pStyle w:val="a5"/>
        <w:tabs>
          <w:tab w:val="clear" w:pos="4153"/>
          <w:tab w:val="clear" w:pos="8306"/>
        </w:tabs>
        <w:ind w:firstLine="567"/>
        <w:rPr>
          <w:sz w:val="28"/>
          <w:szCs w:val="28"/>
        </w:rPr>
      </w:pPr>
      <w:r>
        <w:rPr>
          <w:sz w:val="28"/>
          <w:szCs w:val="28"/>
        </w:rPr>
        <w:t>Технический электролиз водных растворов может осуществляться без выделения металлов или с их выделением на катоде. Среди электрохимических процессов разложения водных растворов без выделения металлов наиболшее распространение получил электролиз водных растворов хлорида натрия.</w:t>
      </w:r>
    </w:p>
    <w:p w:rsidR="007E51BD" w:rsidRDefault="007E51BD">
      <w:pPr>
        <w:pStyle w:val="a5"/>
        <w:tabs>
          <w:tab w:val="clear" w:pos="4153"/>
          <w:tab w:val="clear" w:pos="8306"/>
        </w:tabs>
        <w:ind w:firstLine="567"/>
        <w:rPr>
          <w:sz w:val="28"/>
          <w:szCs w:val="28"/>
        </w:rPr>
      </w:pPr>
      <w:r>
        <w:rPr>
          <w:sz w:val="28"/>
          <w:szCs w:val="28"/>
        </w:rPr>
        <w:t>Эдектролиз водных растворов хлорида натрия.</w:t>
      </w:r>
      <w:r>
        <w:rPr>
          <w:b/>
          <w:bCs/>
          <w:sz w:val="28"/>
          <w:szCs w:val="28"/>
        </w:rPr>
        <w:t xml:space="preserve"> </w:t>
      </w:r>
      <w:r>
        <w:rPr>
          <w:sz w:val="28"/>
          <w:szCs w:val="28"/>
        </w:rPr>
        <w:t>При электролизе водных растворов хлорида натрия получают хлор, водород и едкий натр (каустическая сода).</w:t>
      </w:r>
    </w:p>
    <w:p w:rsidR="007E51BD" w:rsidRDefault="007E51BD">
      <w:pPr>
        <w:pStyle w:val="a5"/>
        <w:tabs>
          <w:tab w:val="clear" w:pos="4153"/>
          <w:tab w:val="clear" w:pos="8306"/>
        </w:tabs>
        <w:ind w:firstLine="567"/>
        <w:rPr>
          <w:sz w:val="28"/>
          <w:szCs w:val="28"/>
        </w:rPr>
      </w:pPr>
      <w:r>
        <w:rPr>
          <w:sz w:val="28"/>
          <w:szCs w:val="28"/>
        </w:rPr>
        <w:t>Хлор – при атмосферном давлении и обычной температуре газ желто-зеленого цвета с удушливым запахом. при атмосферном давлении температура кипения хлора –33,6° С, температура замерзания -102° С. Хлор растворяется в воде, органических растворителях и обладает высокой химической активностью.</w:t>
      </w:r>
    </w:p>
    <w:p w:rsidR="007E51BD" w:rsidRDefault="007E51BD">
      <w:pPr>
        <w:pStyle w:val="a5"/>
        <w:tabs>
          <w:tab w:val="clear" w:pos="4153"/>
          <w:tab w:val="clear" w:pos="8306"/>
        </w:tabs>
        <w:ind w:firstLine="567"/>
        <w:rPr>
          <w:sz w:val="28"/>
          <w:szCs w:val="28"/>
        </w:rPr>
      </w:pPr>
      <w:r>
        <w:rPr>
          <w:sz w:val="28"/>
          <w:szCs w:val="28"/>
        </w:rPr>
        <w:t>Хлор потребляется прежде всего химической промышленностью для производства различных органических хлорпроизводных, идущих для получения пластических масс, синтетических каучуков, химических волокон, растворителей, инсектицидов и т.п. В настоящее время более 60% мирового производства хлора используется для органического синтеза. Помимо этого хлор используют для производства соляной кислоты, хлорной извести, хлоратов и других продуктов. Значительные количества хлора идут в металлургию для хлорирования при переработке полиметаллических руд, извлечения золота из руд, а также его используют в нефтеперерабатывающей промышленности, в сельском хозяйстве, в медицине и санитарии, для обезвреживания питьевой и сточных вод, в пиротехнике и ряде других областей народного хозяйства. В результате развития сфер использования хлора, главным образом благодаря успехам органического синтеза, мировое производство хлора составляет более 20 млн. т/год.</w:t>
      </w:r>
    </w:p>
    <w:p w:rsidR="007E51BD" w:rsidRDefault="007E51BD">
      <w:pPr>
        <w:pStyle w:val="a5"/>
        <w:tabs>
          <w:tab w:val="clear" w:pos="4153"/>
          <w:tab w:val="clear" w:pos="8306"/>
        </w:tabs>
        <w:ind w:firstLine="567"/>
        <w:rPr>
          <w:sz w:val="28"/>
          <w:szCs w:val="28"/>
        </w:rPr>
      </w:pPr>
      <w:r>
        <w:rPr>
          <w:sz w:val="28"/>
          <w:szCs w:val="28"/>
        </w:rPr>
        <w:t>Едкий натр, или каустическая сода, -- кристаллическое непрозрачное вещество, хорошо растворимое в воде, имеющее при атмосферном давлении температуру плавления 328° С. В промышленности выпускается твердый едкий натр и его водные растворы. Едкий натр широко используется во многих отраслях промышленности – целлюлозно-бумажной, химических волокон, нефтеперерабатывающей, органического синтеза, мыловаренной, лакокрасочной и в ряде других.</w:t>
      </w:r>
    </w:p>
    <w:p w:rsidR="007E51BD" w:rsidRDefault="007E51BD">
      <w:pPr>
        <w:pStyle w:val="a5"/>
        <w:tabs>
          <w:tab w:val="clear" w:pos="4153"/>
          <w:tab w:val="clear" w:pos="8306"/>
        </w:tabs>
        <w:ind w:firstLine="567"/>
        <w:rPr>
          <w:sz w:val="28"/>
          <w:szCs w:val="28"/>
        </w:rPr>
      </w:pPr>
      <w:r>
        <w:rPr>
          <w:sz w:val="28"/>
          <w:szCs w:val="28"/>
        </w:rPr>
        <w:t>Водород – газ, температура кипения которого при атмосферном давлении –252,8° С. Водород используют для синтеза важнейших неорганических и органических продуктов: аммиака, метанола и других спиртов, для гидрогенизации жиров, твердых и жидких топлив, очистки нефтепродуктов и др.</w:t>
      </w:r>
    </w:p>
    <w:p w:rsidR="007E51BD" w:rsidRDefault="007E51BD">
      <w:pPr>
        <w:pStyle w:val="a5"/>
        <w:tabs>
          <w:tab w:val="clear" w:pos="4153"/>
          <w:tab w:val="clear" w:pos="8306"/>
        </w:tabs>
        <w:ind w:firstLine="567"/>
        <w:rPr>
          <w:sz w:val="28"/>
          <w:szCs w:val="28"/>
        </w:rPr>
      </w:pPr>
      <w:r>
        <w:rPr>
          <w:sz w:val="28"/>
          <w:szCs w:val="28"/>
        </w:rPr>
        <w:t>Сырьем для производства хлора и щелочи служат, главным образом, растворы поваренной соли, получаемые растворением твердой соли, или же природные рассолы. Растворы поваренной соли независимо от пути их получения содержат примеси солей кальция и магния и до того, как они передаются в цеха электролиза, подвергаются очистке от этих солей. Очистка необходима потому, что в процессе электролиза могут образовываться плохо растворимые гидроокиси кальция и магния, которые нарушают нормальный ход электролиза. Очистка рассолов производится раствором соды и известковым молоком. Помимо химической очистки, растворы освобождаются от механических примесей отстаиванием и фильтрацией. Электролиз растворов поваренной соли производится в ваннах с твердым железным (стальным) катодом и с диафрагмами и в ваннах с жидким ртутным катодом. Промышленные электролизеры, применяемые для оборудования современных крупных хлорных цехов, дожны иметь высокую производительность, простую конструкцию, быть компактными, работать надежно и устойчиво.</w:t>
      </w:r>
    </w:p>
    <w:p w:rsidR="007E51BD" w:rsidRDefault="007E51BD">
      <w:pPr>
        <w:pStyle w:val="a5"/>
        <w:tabs>
          <w:tab w:val="clear" w:pos="4153"/>
          <w:tab w:val="clear" w:pos="8306"/>
        </w:tabs>
        <w:ind w:firstLine="567"/>
        <w:rPr>
          <w:sz w:val="28"/>
          <w:szCs w:val="28"/>
        </w:rPr>
      </w:pPr>
      <w:r>
        <w:rPr>
          <w:sz w:val="28"/>
          <w:szCs w:val="28"/>
        </w:rPr>
        <w:t>Электролиз растворов хлорида натрия в ваннах со стальным катодом и графитовым анодом позволяет получать едкий натр, хлор и водород в одном электролизере. При прохождении постоянного электрического тока через водный раствор хлорида натрия можно ожидать выделения хлора:</w:t>
      </w:r>
    </w:p>
    <w:p w:rsidR="007E51BD" w:rsidRDefault="007E51BD">
      <w:pPr>
        <w:pStyle w:val="a5"/>
        <w:tabs>
          <w:tab w:val="clear" w:pos="4153"/>
          <w:tab w:val="clear" w:pos="8306"/>
        </w:tabs>
        <w:ind w:firstLine="567"/>
        <w:rPr>
          <w:sz w:val="28"/>
          <w:szCs w:val="28"/>
        </w:rPr>
      </w:pPr>
    </w:p>
    <w:p w:rsidR="007E51BD" w:rsidRDefault="007E51BD">
      <w:pPr>
        <w:pStyle w:val="a5"/>
        <w:tabs>
          <w:tab w:val="clear" w:pos="4153"/>
          <w:tab w:val="clear" w:pos="8306"/>
        </w:tabs>
        <w:rPr>
          <w:sz w:val="28"/>
          <w:szCs w:val="28"/>
        </w:rPr>
      </w:pPr>
      <w:r>
        <w:rPr>
          <w:sz w:val="28"/>
          <w:szCs w:val="28"/>
        </w:rPr>
        <w:t>а также кислорода:  (а)  (б)</w:t>
      </w:r>
    </w:p>
    <w:p w:rsidR="007E51BD" w:rsidRDefault="007E51BD">
      <w:pPr>
        <w:pStyle w:val="a5"/>
        <w:tabs>
          <w:tab w:val="clear" w:pos="4153"/>
          <w:tab w:val="clear" w:pos="8306"/>
        </w:tabs>
        <w:ind w:firstLine="567"/>
        <w:rPr>
          <w:sz w:val="28"/>
          <w:szCs w:val="28"/>
          <w:lang w:val="en-US"/>
        </w:rPr>
      </w:pPr>
      <w:r>
        <w:rPr>
          <w:sz w:val="28"/>
          <w:szCs w:val="28"/>
          <w:lang w:val="en-US"/>
        </w:rPr>
        <w:t xml:space="preserve">                                            </w:t>
      </w:r>
      <w:r>
        <w:rPr>
          <w:sz w:val="28"/>
          <w:szCs w:val="28"/>
        </w:rPr>
        <w:t>2</w:t>
      </w:r>
      <w:r>
        <w:rPr>
          <w:sz w:val="28"/>
          <w:szCs w:val="28"/>
          <w:lang w:val="en-US"/>
        </w:rPr>
        <w:t>OH</w:t>
      </w:r>
      <w:r>
        <w:rPr>
          <w:sz w:val="28"/>
          <w:szCs w:val="28"/>
          <w:vertAlign w:val="superscript"/>
          <w:lang w:val="en-US"/>
        </w:rPr>
        <w:t>-</w:t>
      </w:r>
      <w:r>
        <w:rPr>
          <w:sz w:val="28"/>
          <w:szCs w:val="28"/>
          <w:lang w:val="en-US"/>
        </w:rPr>
        <w:t xml:space="preserve"> - 2ē→1/2О</w:t>
      </w:r>
      <w:r>
        <w:rPr>
          <w:sz w:val="28"/>
          <w:szCs w:val="28"/>
          <w:vertAlign w:val="subscript"/>
        </w:rPr>
        <w:t>2</w:t>
      </w:r>
      <w:r>
        <w:rPr>
          <w:sz w:val="28"/>
          <w:szCs w:val="28"/>
        </w:rPr>
        <w:t>+Н</w:t>
      </w:r>
      <w:r>
        <w:rPr>
          <w:sz w:val="28"/>
          <w:szCs w:val="28"/>
          <w:vertAlign w:val="subscript"/>
        </w:rPr>
        <w:t>2</w:t>
      </w:r>
      <w:r>
        <w:rPr>
          <w:sz w:val="28"/>
          <w:szCs w:val="28"/>
        </w:rPr>
        <w:t xml:space="preserve">О </w:t>
      </w:r>
      <w:r>
        <w:rPr>
          <w:sz w:val="28"/>
          <w:szCs w:val="28"/>
          <w:lang w:val="en-US"/>
        </w:rPr>
        <w:t xml:space="preserve">       </w:t>
      </w:r>
      <w:r>
        <w:rPr>
          <w:sz w:val="28"/>
          <w:szCs w:val="28"/>
        </w:rPr>
        <w:t xml:space="preserve">(а)                  </w:t>
      </w:r>
      <w:r>
        <w:rPr>
          <w:sz w:val="28"/>
          <w:szCs w:val="28"/>
          <w:lang w:val="en-US"/>
        </w:rPr>
        <w:t xml:space="preserve"> </w:t>
      </w:r>
    </w:p>
    <w:p w:rsidR="007E51BD" w:rsidRDefault="007E51BD">
      <w:pPr>
        <w:pStyle w:val="a5"/>
        <w:tabs>
          <w:tab w:val="clear" w:pos="4153"/>
          <w:tab w:val="clear" w:pos="8306"/>
        </w:tabs>
        <w:rPr>
          <w:sz w:val="28"/>
          <w:szCs w:val="28"/>
          <w:lang w:val="en-US"/>
        </w:rPr>
      </w:pPr>
      <w:r>
        <w:rPr>
          <w:sz w:val="28"/>
          <w:szCs w:val="28"/>
          <w:lang w:val="en-US"/>
        </w:rPr>
        <w:t>или</w:t>
      </w:r>
    </w:p>
    <w:p w:rsidR="007E51BD" w:rsidRDefault="007E51BD">
      <w:pPr>
        <w:pStyle w:val="a5"/>
        <w:tabs>
          <w:tab w:val="clear" w:pos="4153"/>
          <w:tab w:val="clear" w:pos="8306"/>
        </w:tabs>
        <w:ind w:firstLine="3402"/>
        <w:rPr>
          <w:b/>
          <w:bCs/>
          <w:sz w:val="28"/>
          <w:szCs w:val="28"/>
        </w:rPr>
      </w:pPr>
      <w:r>
        <w:rPr>
          <w:sz w:val="28"/>
          <w:szCs w:val="28"/>
        </w:rPr>
        <w:t xml:space="preserve">    </w:t>
      </w:r>
      <w:r>
        <w:rPr>
          <w:sz w:val="28"/>
          <w:szCs w:val="28"/>
          <w:lang w:val="en-US"/>
        </w:rPr>
        <w:t>2Cl</w:t>
      </w:r>
      <w:r>
        <w:rPr>
          <w:sz w:val="28"/>
          <w:szCs w:val="28"/>
          <w:vertAlign w:val="superscript"/>
          <w:lang w:val="en-US"/>
        </w:rPr>
        <w:t>-</w:t>
      </w:r>
      <w:r>
        <w:rPr>
          <w:sz w:val="28"/>
          <w:szCs w:val="28"/>
          <w:lang w:val="en-US"/>
        </w:rPr>
        <w:t xml:space="preserve"> - 2ē→Cl</w:t>
      </w:r>
      <w:r>
        <w:rPr>
          <w:sz w:val="28"/>
          <w:szCs w:val="28"/>
          <w:vertAlign w:val="subscript"/>
          <w:lang w:val="en-US"/>
        </w:rPr>
        <w:t xml:space="preserve">2                                    </w:t>
      </w:r>
      <w:r>
        <w:rPr>
          <w:sz w:val="28"/>
          <w:szCs w:val="28"/>
        </w:rPr>
        <w:t>(б)</w:t>
      </w:r>
      <w:r>
        <w:rPr>
          <w:b/>
          <w:bCs/>
          <w:sz w:val="28"/>
          <w:szCs w:val="28"/>
        </w:rPr>
        <w:br/>
      </w:r>
    </w:p>
    <w:p w:rsidR="007E51BD" w:rsidRDefault="007E51BD">
      <w:pPr>
        <w:pStyle w:val="a5"/>
        <w:tabs>
          <w:tab w:val="clear" w:pos="4153"/>
          <w:tab w:val="clear" w:pos="8306"/>
        </w:tabs>
        <w:ind w:firstLine="3402"/>
        <w:rPr>
          <w:b/>
          <w:bCs/>
          <w:sz w:val="28"/>
          <w:szCs w:val="28"/>
        </w:rPr>
      </w:pPr>
    </w:p>
    <w:p w:rsidR="007E51BD" w:rsidRDefault="007E51BD">
      <w:pPr>
        <w:pStyle w:val="a5"/>
        <w:tabs>
          <w:tab w:val="clear" w:pos="4153"/>
          <w:tab w:val="clear" w:pos="8306"/>
        </w:tabs>
        <w:ind w:firstLine="567"/>
        <w:rPr>
          <w:sz w:val="28"/>
          <w:szCs w:val="28"/>
        </w:rPr>
      </w:pPr>
      <w:r>
        <w:rPr>
          <w:sz w:val="28"/>
          <w:szCs w:val="28"/>
        </w:rPr>
        <w:t xml:space="preserve">Нормальный электродный потенциал разряда </w:t>
      </w:r>
      <w:r>
        <w:rPr>
          <w:sz w:val="28"/>
          <w:szCs w:val="28"/>
          <w:lang w:val="en-US"/>
        </w:rPr>
        <w:t>OH</w:t>
      </w:r>
      <w:r>
        <w:rPr>
          <w:sz w:val="28"/>
          <w:szCs w:val="28"/>
          <w:vertAlign w:val="superscript"/>
          <w:lang w:val="en-US"/>
        </w:rPr>
        <w:t>-</w:t>
      </w:r>
      <w:r>
        <w:rPr>
          <w:sz w:val="28"/>
          <w:szCs w:val="28"/>
          <w:lang w:val="en-US"/>
        </w:rPr>
        <w:t xml:space="preserve"> -ионов составляет +0,41 В, а нормальный электродный потенциал разряда ионов хлора равен +1,36 В. В нейтральном насыщенном растворе хлорида натрия концентрация гидроксильных ионов около 1·10</w:t>
      </w:r>
      <w:r>
        <w:rPr>
          <w:sz w:val="28"/>
          <w:szCs w:val="28"/>
          <w:vertAlign w:val="superscript"/>
          <w:lang w:val="en-US"/>
        </w:rPr>
        <w:t>-7</w:t>
      </w:r>
      <w:r>
        <w:rPr>
          <w:sz w:val="28"/>
          <w:szCs w:val="28"/>
          <w:lang w:val="en-US"/>
        </w:rPr>
        <w:t xml:space="preserve"> г-экв/л. При 25</w:t>
      </w:r>
      <w:r>
        <w:rPr>
          <w:sz w:val="28"/>
          <w:szCs w:val="28"/>
        </w:rPr>
        <w:t>° С равновесный потенциал разряда гидроксильных ионов будет φ</w:t>
      </w:r>
      <w:r>
        <w:rPr>
          <w:sz w:val="28"/>
          <w:szCs w:val="28"/>
          <w:vertAlign w:val="subscript"/>
        </w:rPr>
        <w:t>ар</w:t>
      </w:r>
      <w:r>
        <w:rPr>
          <w:sz w:val="28"/>
          <w:szCs w:val="28"/>
        </w:rPr>
        <w:t xml:space="preserve">=0,82 В.  </w:t>
      </w:r>
    </w:p>
    <w:p w:rsidR="007E51BD" w:rsidRDefault="007E51BD">
      <w:pPr>
        <w:pStyle w:val="a5"/>
        <w:tabs>
          <w:tab w:val="clear" w:pos="4153"/>
          <w:tab w:val="clear" w:pos="8306"/>
        </w:tabs>
        <w:ind w:firstLine="567"/>
        <w:rPr>
          <w:sz w:val="28"/>
          <w:szCs w:val="28"/>
        </w:rPr>
      </w:pPr>
      <w:r>
        <w:rPr>
          <w:sz w:val="28"/>
          <w:szCs w:val="28"/>
        </w:rPr>
        <w:t xml:space="preserve">Равновесный потенциал разряда ионов хлора при концентрации </w:t>
      </w:r>
      <w:r>
        <w:rPr>
          <w:sz w:val="28"/>
          <w:szCs w:val="28"/>
          <w:lang w:val="en-US"/>
        </w:rPr>
        <w:t>NaCl</w:t>
      </w:r>
      <w:r>
        <w:rPr>
          <w:sz w:val="28"/>
          <w:szCs w:val="28"/>
        </w:rPr>
        <w:t xml:space="preserve"> в растворе 4,6 г-экв/л равен φ</w:t>
      </w:r>
      <w:r>
        <w:rPr>
          <w:sz w:val="28"/>
          <w:szCs w:val="28"/>
          <w:vertAlign w:val="subscript"/>
        </w:rPr>
        <w:t>ар</w:t>
      </w:r>
      <w:r>
        <w:rPr>
          <w:sz w:val="28"/>
          <w:szCs w:val="28"/>
        </w:rPr>
        <w:t>=1,32 В.</w:t>
      </w:r>
    </w:p>
    <w:p w:rsidR="007E51BD" w:rsidRDefault="007E51BD">
      <w:pPr>
        <w:pStyle w:val="a5"/>
        <w:tabs>
          <w:tab w:val="clear" w:pos="4153"/>
          <w:tab w:val="clear" w:pos="8306"/>
        </w:tabs>
        <w:ind w:firstLine="567"/>
        <w:rPr>
          <w:sz w:val="28"/>
          <w:szCs w:val="28"/>
        </w:rPr>
      </w:pPr>
      <w:r>
        <w:rPr>
          <w:sz w:val="28"/>
          <w:szCs w:val="28"/>
        </w:rPr>
        <w:t xml:space="preserve">Следовательно, на аноде с малым перенапряжением должен в первую очередь разряжаться кислород. Однако на графитовых анодах перенапряжение кислорода много выше перенапряжения хлора и поэтому на них будет происходить в основном разряд ионов </w:t>
      </w:r>
      <w:r>
        <w:rPr>
          <w:sz w:val="28"/>
          <w:szCs w:val="28"/>
          <w:lang w:val="en-US"/>
        </w:rPr>
        <w:t>Cl</w:t>
      </w:r>
      <w:r>
        <w:rPr>
          <w:sz w:val="28"/>
          <w:szCs w:val="28"/>
          <w:vertAlign w:val="superscript"/>
          <w:lang w:val="en-US"/>
        </w:rPr>
        <w:t>-</w:t>
      </w:r>
      <w:r>
        <w:rPr>
          <w:sz w:val="28"/>
          <w:szCs w:val="28"/>
          <w:lang w:val="en-US"/>
        </w:rPr>
        <w:t xml:space="preserve"> с выделением газообразного хлора по реакции (а). Выделение хлора облегчается при увелечении концентрации NaCl</w:t>
      </w:r>
      <w:r>
        <w:rPr>
          <w:sz w:val="28"/>
          <w:szCs w:val="28"/>
        </w:rPr>
        <w:t xml:space="preserve"> в растворе вследствии уменьшения при этом равновесного потенциала. Это является одной из причин использования при электролизе концентрированных растворов хлорида натрия, содержащих 310-315 г/л. На катоде в щелочном растворе происходит разряд молекул воды по уравнению</w:t>
      </w:r>
    </w:p>
    <w:p w:rsidR="007E51BD" w:rsidRDefault="007E51BD">
      <w:pPr>
        <w:pStyle w:val="a5"/>
        <w:tabs>
          <w:tab w:val="clear" w:pos="4153"/>
          <w:tab w:val="clear" w:pos="8306"/>
        </w:tabs>
        <w:jc w:val="center"/>
        <w:rPr>
          <w:sz w:val="28"/>
          <w:szCs w:val="28"/>
          <w:lang w:val="en-US"/>
        </w:rPr>
      </w:pPr>
    </w:p>
    <w:p w:rsidR="007E51BD" w:rsidRDefault="007E51BD">
      <w:pPr>
        <w:pStyle w:val="a5"/>
        <w:tabs>
          <w:tab w:val="clear" w:pos="4153"/>
          <w:tab w:val="clear" w:pos="8306"/>
        </w:tabs>
        <w:jc w:val="center"/>
        <w:rPr>
          <w:sz w:val="28"/>
          <w:szCs w:val="28"/>
          <w:lang w:val="en-US"/>
        </w:rPr>
      </w:pPr>
      <w:r>
        <w:rPr>
          <w:sz w:val="28"/>
          <w:szCs w:val="28"/>
          <w:lang w:val="en-US"/>
        </w:rPr>
        <w:t>H</w:t>
      </w:r>
      <w:r>
        <w:rPr>
          <w:sz w:val="28"/>
          <w:szCs w:val="28"/>
          <w:vertAlign w:val="subscript"/>
          <w:lang w:val="en-US"/>
        </w:rPr>
        <w:t>2</w:t>
      </w:r>
      <w:r>
        <w:rPr>
          <w:sz w:val="28"/>
          <w:szCs w:val="28"/>
          <w:lang w:val="en-US"/>
        </w:rPr>
        <w:t xml:space="preserve">O + ē→H </w:t>
      </w:r>
      <w:r>
        <w:rPr>
          <w:sz w:val="28"/>
          <w:szCs w:val="28"/>
        </w:rPr>
        <w:t xml:space="preserve">+ </w:t>
      </w:r>
      <w:r>
        <w:rPr>
          <w:sz w:val="28"/>
          <w:szCs w:val="28"/>
          <w:lang w:val="en-US"/>
        </w:rPr>
        <w:t>OH</w:t>
      </w:r>
      <w:r>
        <w:rPr>
          <w:sz w:val="28"/>
          <w:szCs w:val="28"/>
          <w:vertAlign w:val="superscript"/>
          <w:lang w:val="en-US"/>
        </w:rPr>
        <w:t xml:space="preserve">- </w:t>
      </w:r>
      <w:r>
        <w:rPr>
          <w:sz w:val="28"/>
          <w:szCs w:val="28"/>
          <w:lang w:val="en-US"/>
        </w:rPr>
        <w:t xml:space="preserve">  </w:t>
      </w:r>
    </w:p>
    <w:p w:rsidR="007E51BD" w:rsidRDefault="007E51BD">
      <w:pPr>
        <w:pStyle w:val="a5"/>
        <w:tabs>
          <w:tab w:val="clear" w:pos="4153"/>
          <w:tab w:val="clear" w:pos="8306"/>
        </w:tabs>
        <w:rPr>
          <w:sz w:val="28"/>
          <w:szCs w:val="28"/>
          <w:lang w:val="en-US"/>
        </w:rPr>
      </w:pPr>
    </w:p>
    <w:p w:rsidR="007E51BD" w:rsidRDefault="007E51BD">
      <w:pPr>
        <w:pStyle w:val="a5"/>
        <w:tabs>
          <w:tab w:val="clear" w:pos="4153"/>
          <w:tab w:val="clear" w:pos="8306"/>
        </w:tabs>
        <w:rPr>
          <w:sz w:val="28"/>
          <w:szCs w:val="28"/>
          <w:lang w:val="en-US"/>
        </w:rPr>
      </w:pPr>
      <w:r>
        <w:rPr>
          <w:sz w:val="28"/>
          <w:szCs w:val="28"/>
          <w:lang w:val="en-US"/>
        </w:rPr>
        <w:t>Атомы водорода после рекомбинации выделяются в виде молекулярного водорода:</w:t>
      </w:r>
    </w:p>
    <w:p w:rsidR="007E51BD" w:rsidRDefault="007E51BD">
      <w:pPr>
        <w:pStyle w:val="a5"/>
        <w:tabs>
          <w:tab w:val="clear" w:pos="4153"/>
          <w:tab w:val="clear" w:pos="8306"/>
        </w:tabs>
        <w:jc w:val="center"/>
        <w:rPr>
          <w:sz w:val="28"/>
          <w:szCs w:val="28"/>
          <w:lang w:val="en-US"/>
        </w:rPr>
      </w:pPr>
    </w:p>
    <w:p w:rsidR="007E51BD" w:rsidRDefault="007E51BD">
      <w:pPr>
        <w:pStyle w:val="a5"/>
        <w:tabs>
          <w:tab w:val="clear" w:pos="4153"/>
          <w:tab w:val="clear" w:pos="8306"/>
        </w:tabs>
        <w:jc w:val="center"/>
        <w:rPr>
          <w:sz w:val="28"/>
          <w:szCs w:val="28"/>
          <w:vertAlign w:val="subscript"/>
        </w:rPr>
      </w:pPr>
      <w:r>
        <w:rPr>
          <w:sz w:val="28"/>
          <w:szCs w:val="28"/>
          <w:lang w:val="en-US"/>
        </w:rPr>
        <w:t>2H→H</w:t>
      </w:r>
      <w:r>
        <w:rPr>
          <w:sz w:val="28"/>
          <w:szCs w:val="28"/>
          <w:vertAlign w:val="subscript"/>
        </w:rPr>
        <w:t>2</w:t>
      </w:r>
    </w:p>
    <w:p w:rsidR="007E51BD" w:rsidRDefault="007E51BD">
      <w:pPr>
        <w:pStyle w:val="a5"/>
        <w:tabs>
          <w:tab w:val="clear" w:pos="4153"/>
          <w:tab w:val="clear" w:pos="8306"/>
        </w:tabs>
        <w:jc w:val="center"/>
        <w:rPr>
          <w:sz w:val="28"/>
          <w:szCs w:val="28"/>
          <w:vertAlign w:val="subscript"/>
        </w:rPr>
      </w:pPr>
    </w:p>
    <w:p w:rsidR="007E51BD" w:rsidRDefault="007E51BD">
      <w:pPr>
        <w:pStyle w:val="a5"/>
        <w:tabs>
          <w:tab w:val="clear" w:pos="4153"/>
          <w:tab w:val="clear" w:pos="8306"/>
        </w:tabs>
        <w:ind w:firstLine="567"/>
        <w:rPr>
          <w:sz w:val="28"/>
          <w:szCs w:val="28"/>
        </w:rPr>
      </w:pPr>
      <w:r>
        <w:rPr>
          <w:sz w:val="28"/>
          <w:szCs w:val="28"/>
        </w:rPr>
        <w:t xml:space="preserve">Разряд ионов натрия из водных растворов на твердом катоде невозможен вследствии более высокого потенциала их разряда по сравнению с водородом. Поэтому остающиеся в растворе гидроксильные ионы образуют с ионами натрия раствор щелочи. Процесс разложения </w:t>
      </w:r>
      <w:r>
        <w:rPr>
          <w:sz w:val="28"/>
          <w:szCs w:val="28"/>
          <w:lang w:val="en-US"/>
        </w:rPr>
        <w:t>NaCl</w:t>
      </w:r>
      <w:r>
        <w:rPr>
          <w:sz w:val="28"/>
          <w:szCs w:val="28"/>
        </w:rPr>
        <w:t xml:space="preserve"> можно выразить следующими реакциями:</w:t>
      </w:r>
    </w:p>
    <w:p w:rsidR="007E51BD" w:rsidRDefault="007E51BD">
      <w:pPr>
        <w:pStyle w:val="a5"/>
        <w:tabs>
          <w:tab w:val="clear" w:pos="4153"/>
          <w:tab w:val="clear" w:pos="8306"/>
        </w:tabs>
        <w:ind w:firstLine="567"/>
        <w:jc w:val="center"/>
        <w:rPr>
          <w:sz w:val="28"/>
          <w:szCs w:val="28"/>
          <w:vertAlign w:val="subscript"/>
          <w:lang w:val="en-US"/>
        </w:rPr>
      </w:pPr>
      <w:r>
        <w:rPr>
          <w:sz w:val="28"/>
          <w:szCs w:val="28"/>
          <w:lang w:val="en-US"/>
        </w:rPr>
        <w:t>2Cl</w:t>
      </w:r>
      <w:r>
        <w:rPr>
          <w:sz w:val="28"/>
          <w:szCs w:val="28"/>
          <w:vertAlign w:val="superscript"/>
          <w:lang w:val="en-US"/>
        </w:rPr>
        <w:t>-</w:t>
      </w:r>
      <w:r>
        <w:rPr>
          <w:sz w:val="28"/>
          <w:szCs w:val="28"/>
          <w:lang w:val="en-US"/>
        </w:rPr>
        <w:t xml:space="preserve"> - 2ē→Cl</w:t>
      </w:r>
      <w:r>
        <w:rPr>
          <w:sz w:val="28"/>
          <w:szCs w:val="28"/>
          <w:vertAlign w:val="subscript"/>
          <w:lang w:val="en-US"/>
        </w:rPr>
        <w:t>2</w:t>
      </w:r>
    </w:p>
    <w:p w:rsidR="007E51BD" w:rsidRDefault="007E51BD">
      <w:pPr>
        <w:pStyle w:val="a5"/>
        <w:tabs>
          <w:tab w:val="clear" w:pos="4153"/>
          <w:tab w:val="clear" w:pos="8306"/>
        </w:tabs>
        <w:ind w:firstLine="567"/>
        <w:jc w:val="center"/>
        <w:rPr>
          <w:sz w:val="28"/>
          <w:szCs w:val="28"/>
        </w:rPr>
      </w:pPr>
    </w:p>
    <w:p w:rsidR="007E51BD" w:rsidRDefault="007E51BD">
      <w:pPr>
        <w:pStyle w:val="a5"/>
        <w:tabs>
          <w:tab w:val="clear" w:pos="4153"/>
          <w:tab w:val="clear" w:pos="8306"/>
        </w:tabs>
        <w:ind w:firstLine="567"/>
        <w:jc w:val="center"/>
        <w:rPr>
          <w:sz w:val="28"/>
          <w:szCs w:val="28"/>
          <w:lang w:val="en-US"/>
        </w:rPr>
      </w:pPr>
      <w:r>
        <w:rPr>
          <w:sz w:val="28"/>
          <w:szCs w:val="28"/>
        </w:rPr>
        <w:t>Н</w:t>
      </w:r>
      <w:r>
        <w:rPr>
          <w:sz w:val="28"/>
          <w:szCs w:val="28"/>
          <w:vertAlign w:val="subscript"/>
        </w:rPr>
        <w:t>2</w:t>
      </w:r>
      <w:r>
        <w:rPr>
          <w:sz w:val="28"/>
          <w:szCs w:val="28"/>
        </w:rPr>
        <w:t>О</w:t>
      </w:r>
      <w:r>
        <w:rPr>
          <w:sz w:val="28"/>
          <w:szCs w:val="28"/>
          <w:lang w:val="en-US"/>
        </w:rPr>
        <w:t xml:space="preserve"> + ē=2Н </w:t>
      </w:r>
      <w:r>
        <w:rPr>
          <w:sz w:val="28"/>
          <w:szCs w:val="28"/>
        </w:rPr>
        <w:t>+ ОН</w:t>
      </w:r>
      <w:r>
        <w:rPr>
          <w:sz w:val="28"/>
          <w:szCs w:val="28"/>
          <w:vertAlign w:val="superscript"/>
          <w:lang w:val="en-US"/>
        </w:rPr>
        <w:t>-</w:t>
      </w:r>
      <w:r>
        <w:rPr>
          <w:sz w:val="28"/>
          <w:szCs w:val="28"/>
        </w:rPr>
        <w:t xml:space="preserve">   </w:t>
      </w:r>
    </w:p>
    <w:p w:rsidR="007E51BD" w:rsidRDefault="007E51BD">
      <w:pPr>
        <w:pStyle w:val="a5"/>
        <w:tabs>
          <w:tab w:val="clear" w:pos="4153"/>
          <w:tab w:val="clear" w:pos="8306"/>
        </w:tabs>
        <w:ind w:firstLine="567"/>
        <w:jc w:val="center"/>
        <w:rPr>
          <w:sz w:val="28"/>
          <w:szCs w:val="28"/>
          <w:lang w:val="en-US"/>
        </w:rPr>
      </w:pPr>
    </w:p>
    <w:p w:rsidR="007E51BD" w:rsidRDefault="007E51BD">
      <w:pPr>
        <w:pStyle w:val="a5"/>
        <w:tabs>
          <w:tab w:val="clear" w:pos="4153"/>
          <w:tab w:val="clear" w:pos="8306"/>
        </w:tabs>
        <w:ind w:firstLine="567"/>
        <w:jc w:val="center"/>
        <w:rPr>
          <w:sz w:val="28"/>
          <w:szCs w:val="28"/>
        </w:rPr>
      </w:pPr>
      <w:r>
        <w:rPr>
          <w:sz w:val="28"/>
          <w:szCs w:val="28"/>
          <w:lang w:val="en-US"/>
        </w:rPr>
        <w:t>2H→H</w:t>
      </w:r>
      <w:r>
        <w:rPr>
          <w:sz w:val="28"/>
          <w:szCs w:val="28"/>
          <w:vertAlign w:val="subscript"/>
        </w:rPr>
        <w:t>2</w:t>
      </w:r>
      <w:r>
        <w:rPr>
          <w:sz w:val="28"/>
          <w:szCs w:val="28"/>
        </w:rPr>
        <w:t xml:space="preserve"> </w:t>
      </w:r>
    </w:p>
    <w:p w:rsidR="007E51BD" w:rsidRDefault="007E51BD">
      <w:pPr>
        <w:pStyle w:val="a5"/>
        <w:tabs>
          <w:tab w:val="clear" w:pos="4153"/>
          <w:tab w:val="clear" w:pos="8306"/>
        </w:tabs>
        <w:rPr>
          <w:sz w:val="28"/>
          <w:szCs w:val="28"/>
        </w:rPr>
      </w:pPr>
      <w:r>
        <w:rPr>
          <w:sz w:val="28"/>
          <w:szCs w:val="28"/>
        </w:rPr>
        <w:t>Просуммировав уравнения получим:</w:t>
      </w:r>
    </w:p>
    <w:p w:rsidR="007E51BD" w:rsidRDefault="007E51BD">
      <w:pPr>
        <w:pStyle w:val="a5"/>
        <w:tabs>
          <w:tab w:val="clear" w:pos="4153"/>
          <w:tab w:val="clear" w:pos="8306"/>
        </w:tabs>
        <w:ind w:firstLine="567"/>
        <w:jc w:val="center"/>
        <w:rPr>
          <w:sz w:val="28"/>
          <w:szCs w:val="28"/>
          <w:lang w:val="en-US"/>
        </w:rPr>
      </w:pPr>
      <w:r>
        <w:rPr>
          <w:sz w:val="28"/>
          <w:szCs w:val="28"/>
        </w:rPr>
        <w:t>2Н</w:t>
      </w:r>
      <w:r>
        <w:rPr>
          <w:sz w:val="28"/>
          <w:szCs w:val="28"/>
          <w:vertAlign w:val="subscript"/>
        </w:rPr>
        <w:t>2</w:t>
      </w:r>
      <w:r>
        <w:rPr>
          <w:sz w:val="28"/>
          <w:szCs w:val="28"/>
        </w:rPr>
        <w:t xml:space="preserve">О + </w:t>
      </w:r>
      <w:r>
        <w:rPr>
          <w:sz w:val="28"/>
          <w:szCs w:val="28"/>
          <w:lang w:val="en-US"/>
        </w:rPr>
        <w:t>2Cl</w:t>
      </w:r>
      <w:r>
        <w:rPr>
          <w:sz w:val="28"/>
          <w:szCs w:val="28"/>
          <w:vertAlign w:val="superscript"/>
          <w:lang w:val="en-US"/>
        </w:rPr>
        <w:t>-</w:t>
      </w:r>
      <w:r>
        <w:rPr>
          <w:sz w:val="28"/>
          <w:szCs w:val="28"/>
          <w:lang w:val="en-US"/>
        </w:rPr>
        <w:t>→ Cl</w:t>
      </w:r>
      <w:r>
        <w:rPr>
          <w:sz w:val="28"/>
          <w:szCs w:val="28"/>
          <w:vertAlign w:val="subscript"/>
          <w:lang w:val="en-US"/>
        </w:rPr>
        <w:t>2</w:t>
      </w:r>
      <w:r>
        <w:rPr>
          <w:sz w:val="28"/>
          <w:szCs w:val="28"/>
          <w:lang w:val="en-US"/>
        </w:rPr>
        <w:t xml:space="preserve"> + H</w:t>
      </w:r>
      <w:r>
        <w:rPr>
          <w:sz w:val="28"/>
          <w:szCs w:val="28"/>
          <w:vertAlign w:val="subscript"/>
        </w:rPr>
        <w:t>2</w:t>
      </w:r>
      <w:r>
        <w:rPr>
          <w:sz w:val="28"/>
          <w:szCs w:val="28"/>
        </w:rPr>
        <w:t xml:space="preserve"> + 2ОН</w:t>
      </w:r>
      <w:r>
        <w:rPr>
          <w:sz w:val="28"/>
          <w:szCs w:val="28"/>
          <w:vertAlign w:val="superscript"/>
          <w:lang w:val="en-US"/>
        </w:rPr>
        <w:t>-</w:t>
      </w:r>
    </w:p>
    <w:p w:rsidR="007E51BD" w:rsidRDefault="007E51BD">
      <w:pPr>
        <w:pStyle w:val="a5"/>
        <w:tabs>
          <w:tab w:val="clear" w:pos="4153"/>
          <w:tab w:val="clear" w:pos="8306"/>
        </w:tabs>
        <w:rPr>
          <w:sz w:val="28"/>
          <w:szCs w:val="28"/>
          <w:lang w:val="en-US"/>
        </w:rPr>
      </w:pPr>
      <w:r>
        <w:rPr>
          <w:sz w:val="28"/>
          <w:szCs w:val="28"/>
          <w:lang w:val="en-US"/>
        </w:rPr>
        <w:t>или</w:t>
      </w:r>
    </w:p>
    <w:p w:rsidR="007E51BD" w:rsidRDefault="007E51BD">
      <w:pPr>
        <w:pStyle w:val="a5"/>
        <w:tabs>
          <w:tab w:val="clear" w:pos="4153"/>
          <w:tab w:val="clear" w:pos="8306"/>
        </w:tabs>
        <w:ind w:firstLine="567"/>
        <w:jc w:val="center"/>
        <w:rPr>
          <w:sz w:val="28"/>
          <w:szCs w:val="28"/>
          <w:lang w:val="en-US"/>
        </w:rPr>
      </w:pPr>
      <w:r>
        <w:rPr>
          <w:sz w:val="28"/>
          <w:szCs w:val="28"/>
        </w:rPr>
        <w:t>2Н</w:t>
      </w:r>
      <w:r>
        <w:rPr>
          <w:sz w:val="28"/>
          <w:szCs w:val="28"/>
          <w:vertAlign w:val="subscript"/>
        </w:rPr>
        <w:t>2</w:t>
      </w:r>
      <w:r>
        <w:rPr>
          <w:sz w:val="28"/>
          <w:szCs w:val="28"/>
        </w:rPr>
        <w:t xml:space="preserve">О + </w:t>
      </w:r>
      <w:r>
        <w:rPr>
          <w:sz w:val="28"/>
          <w:szCs w:val="28"/>
          <w:lang w:val="en-US"/>
        </w:rPr>
        <w:t>2NaCl→ Cl</w:t>
      </w:r>
      <w:r>
        <w:rPr>
          <w:sz w:val="28"/>
          <w:szCs w:val="28"/>
          <w:vertAlign w:val="subscript"/>
          <w:lang w:val="en-US"/>
        </w:rPr>
        <w:t>2</w:t>
      </w:r>
      <w:r>
        <w:rPr>
          <w:sz w:val="28"/>
          <w:szCs w:val="28"/>
          <w:lang w:val="en-US"/>
        </w:rPr>
        <w:t xml:space="preserve"> + H</w:t>
      </w:r>
      <w:r>
        <w:rPr>
          <w:sz w:val="28"/>
          <w:szCs w:val="28"/>
          <w:vertAlign w:val="subscript"/>
        </w:rPr>
        <w:t>2</w:t>
      </w:r>
      <w:r>
        <w:rPr>
          <w:sz w:val="28"/>
          <w:szCs w:val="28"/>
        </w:rPr>
        <w:t xml:space="preserve"> + 2</w:t>
      </w:r>
      <w:r>
        <w:rPr>
          <w:sz w:val="28"/>
          <w:szCs w:val="28"/>
          <w:lang w:val="en-US"/>
        </w:rPr>
        <w:t>NaOH</w:t>
      </w:r>
    </w:p>
    <w:p w:rsidR="007E51BD" w:rsidRDefault="007E51BD">
      <w:pPr>
        <w:pStyle w:val="a5"/>
        <w:tabs>
          <w:tab w:val="clear" w:pos="4153"/>
          <w:tab w:val="clear" w:pos="8306"/>
        </w:tabs>
        <w:ind w:firstLine="567"/>
        <w:jc w:val="center"/>
        <w:rPr>
          <w:sz w:val="28"/>
          <w:szCs w:val="28"/>
          <w:lang w:val="en-US"/>
        </w:rPr>
      </w:pPr>
    </w:p>
    <w:p w:rsidR="007E51BD" w:rsidRDefault="007E51BD">
      <w:pPr>
        <w:pStyle w:val="a5"/>
        <w:tabs>
          <w:tab w:val="clear" w:pos="4153"/>
          <w:tab w:val="clear" w:pos="8306"/>
        </w:tabs>
        <w:ind w:firstLine="567"/>
        <w:rPr>
          <w:sz w:val="28"/>
          <w:szCs w:val="28"/>
        </w:rPr>
      </w:pPr>
      <w:r>
        <w:rPr>
          <w:sz w:val="28"/>
          <w:szCs w:val="28"/>
        </w:rPr>
        <w:t>Тоесть на аноде идет образование хлора, а у катода – водорода и едкого натра. При электролизе наряду с основными описанными процессами могут протекать и побочные, один из которых описывается уравнением (б). Помимо этого, хлор, выделяющийся на аноде, частично растворяется в электролите и гидролизуется по реакции</w:t>
      </w:r>
    </w:p>
    <w:p w:rsidR="007E51BD" w:rsidRDefault="007E51BD">
      <w:pPr>
        <w:pStyle w:val="a5"/>
        <w:tabs>
          <w:tab w:val="clear" w:pos="4153"/>
          <w:tab w:val="clear" w:pos="8306"/>
        </w:tabs>
        <w:ind w:firstLine="567"/>
        <w:rPr>
          <w:sz w:val="28"/>
          <w:szCs w:val="28"/>
        </w:rPr>
      </w:pPr>
    </w:p>
    <w:p w:rsidR="007E51BD" w:rsidRDefault="007E51BD">
      <w:pPr>
        <w:pStyle w:val="a5"/>
        <w:tabs>
          <w:tab w:val="clear" w:pos="4153"/>
          <w:tab w:val="clear" w:pos="8306"/>
        </w:tabs>
        <w:ind w:firstLine="567"/>
        <w:jc w:val="center"/>
        <w:rPr>
          <w:sz w:val="28"/>
          <w:szCs w:val="28"/>
          <w:lang w:val="en-US"/>
        </w:rPr>
      </w:pPr>
      <w:r>
        <w:rPr>
          <w:sz w:val="28"/>
          <w:szCs w:val="28"/>
        </w:rPr>
        <w:t xml:space="preserve">  </w:t>
      </w:r>
      <w:r>
        <w:rPr>
          <w:sz w:val="28"/>
          <w:szCs w:val="28"/>
          <w:lang w:val="en-US"/>
        </w:rPr>
        <w:t>Cl</w:t>
      </w:r>
      <w:r>
        <w:rPr>
          <w:sz w:val="28"/>
          <w:szCs w:val="28"/>
          <w:vertAlign w:val="subscript"/>
          <w:lang w:val="en-US"/>
        </w:rPr>
        <w:t>2</w:t>
      </w:r>
      <w:r>
        <w:rPr>
          <w:sz w:val="28"/>
          <w:szCs w:val="28"/>
        </w:rPr>
        <w:t xml:space="preserve"> + Н</w:t>
      </w:r>
      <w:r>
        <w:rPr>
          <w:sz w:val="28"/>
          <w:szCs w:val="28"/>
          <w:vertAlign w:val="subscript"/>
        </w:rPr>
        <w:t>2</w:t>
      </w:r>
      <w:r>
        <w:rPr>
          <w:sz w:val="28"/>
          <w:szCs w:val="28"/>
        </w:rPr>
        <w:t>О↔НО</w:t>
      </w:r>
      <w:r>
        <w:rPr>
          <w:sz w:val="28"/>
          <w:szCs w:val="28"/>
          <w:lang w:val="en-US"/>
        </w:rPr>
        <w:t xml:space="preserve">Cl </w:t>
      </w:r>
      <w:r>
        <w:rPr>
          <w:sz w:val="28"/>
          <w:szCs w:val="28"/>
        </w:rPr>
        <w:t>+ Н</w:t>
      </w:r>
      <w:r>
        <w:rPr>
          <w:sz w:val="28"/>
          <w:szCs w:val="28"/>
          <w:lang w:val="en-US"/>
        </w:rPr>
        <w:t>Cl</w:t>
      </w:r>
    </w:p>
    <w:p w:rsidR="007E51BD" w:rsidRDefault="007E51BD">
      <w:pPr>
        <w:pStyle w:val="a5"/>
        <w:tabs>
          <w:tab w:val="clear" w:pos="4153"/>
          <w:tab w:val="clear" w:pos="8306"/>
        </w:tabs>
        <w:ind w:firstLine="567"/>
        <w:jc w:val="center"/>
        <w:rPr>
          <w:sz w:val="28"/>
          <w:szCs w:val="28"/>
          <w:lang w:val="en-US"/>
        </w:rPr>
      </w:pPr>
    </w:p>
    <w:p w:rsidR="007E51BD" w:rsidRDefault="007E51BD">
      <w:pPr>
        <w:pStyle w:val="a5"/>
        <w:tabs>
          <w:tab w:val="clear" w:pos="4153"/>
          <w:tab w:val="clear" w:pos="8306"/>
        </w:tabs>
        <w:ind w:firstLine="567"/>
        <w:rPr>
          <w:sz w:val="28"/>
          <w:szCs w:val="28"/>
          <w:lang w:val="en-US"/>
        </w:rPr>
      </w:pPr>
      <w:r>
        <w:rPr>
          <w:sz w:val="28"/>
          <w:szCs w:val="28"/>
          <w:lang w:val="en-US"/>
        </w:rPr>
        <w:t>В случае диффузии щелочи (ионов ОН</w:t>
      </w:r>
      <w:r>
        <w:rPr>
          <w:sz w:val="28"/>
          <w:szCs w:val="28"/>
          <w:vertAlign w:val="superscript"/>
          <w:lang w:val="en-US"/>
        </w:rPr>
        <w:t>-</w:t>
      </w:r>
      <w:r>
        <w:rPr>
          <w:sz w:val="28"/>
          <w:szCs w:val="28"/>
          <w:lang w:val="en-US"/>
        </w:rPr>
        <w:t>) к аноду или смешения катодных и анодных продуктов хлорноватистая и соляная кислоты нейтрализуются щелочью с образованием гипохлорита и хлорида натрия:</w:t>
      </w:r>
    </w:p>
    <w:p w:rsidR="007E51BD" w:rsidRDefault="007E51BD">
      <w:pPr>
        <w:pStyle w:val="a5"/>
        <w:tabs>
          <w:tab w:val="clear" w:pos="4153"/>
          <w:tab w:val="clear" w:pos="8306"/>
        </w:tabs>
        <w:ind w:firstLine="567"/>
        <w:rPr>
          <w:sz w:val="28"/>
          <w:szCs w:val="28"/>
          <w:lang w:val="en-US"/>
        </w:rPr>
      </w:pPr>
    </w:p>
    <w:p w:rsidR="007E51BD" w:rsidRDefault="007E51BD">
      <w:pPr>
        <w:pStyle w:val="a5"/>
        <w:tabs>
          <w:tab w:val="clear" w:pos="4153"/>
          <w:tab w:val="clear" w:pos="8306"/>
        </w:tabs>
        <w:ind w:firstLine="567"/>
        <w:jc w:val="center"/>
        <w:rPr>
          <w:sz w:val="28"/>
          <w:szCs w:val="28"/>
        </w:rPr>
      </w:pPr>
      <w:r>
        <w:rPr>
          <w:sz w:val="28"/>
          <w:szCs w:val="28"/>
        </w:rPr>
        <w:t>НО</w:t>
      </w:r>
      <w:r>
        <w:rPr>
          <w:sz w:val="28"/>
          <w:szCs w:val="28"/>
          <w:lang w:val="en-US"/>
        </w:rPr>
        <w:t>C + NaOH=NaOC +</w:t>
      </w:r>
      <w:r>
        <w:rPr>
          <w:sz w:val="28"/>
          <w:szCs w:val="28"/>
        </w:rPr>
        <w:t xml:space="preserve"> Н</w:t>
      </w:r>
      <w:r>
        <w:rPr>
          <w:sz w:val="28"/>
          <w:szCs w:val="28"/>
          <w:vertAlign w:val="subscript"/>
        </w:rPr>
        <w:t>2</w:t>
      </w:r>
      <w:r>
        <w:rPr>
          <w:sz w:val="28"/>
          <w:szCs w:val="28"/>
        </w:rPr>
        <w:t>О</w:t>
      </w:r>
      <w:r>
        <w:rPr>
          <w:sz w:val="28"/>
          <w:szCs w:val="28"/>
          <w:lang w:val="en-US"/>
        </w:rPr>
        <w:t xml:space="preserve">               HCl + NaOH=NaCl +</w:t>
      </w:r>
      <w:r>
        <w:rPr>
          <w:sz w:val="28"/>
          <w:szCs w:val="28"/>
        </w:rPr>
        <w:t xml:space="preserve"> Н</w:t>
      </w:r>
      <w:r>
        <w:rPr>
          <w:sz w:val="28"/>
          <w:szCs w:val="28"/>
          <w:vertAlign w:val="subscript"/>
        </w:rPr>
        <w:t>2</w:t>
      </w:r>
      <w:r>
        <w:rPr>
          <w:sz w:val="28"/>
          <w:szCs w:val="28"/>
        </w:rPr>
        <w:t>О</w:t>
      </w:r>
    </w:p>
    <w:p w:rsidR="007E51BD" w:rsidRDefault="007E51BD">
      <w:pPr>
        <w:pStyle w:val="a5"/>
        <w:tabs>
          <w:tab w:val="clear" w:pos="4153"/>
          <w:tab w:val="clear" w:pos="8306"/>
        </w:tabs>
        <w:ind w:firstLine="567"/>
        <w:jc w:val="center"/>
        <w:rPr>
          <w:sz w:val="28"/>
          <w:szCs w:val="28"/>
          <w:lang w:val="en-US"/>
        </w:rPr>
      </w:pPr>
    </w:p>
    <w:p w:rsidR="007E51BD" w:rsidRDefault="007E51BD">
      <w:pPr>
        <w:pStyle w:val="a5"/>
        <w:tabs>
          <w:tab w:val="clear" w:pos="4153"/>
          <w:tab w:val="clear" w:pos="8306"/>
        </w:tabs>
        <w:ind w:firstLine="567"/>
        <w:rPr>
          <w:sz w:val="28"/>
          <w:szCs w:val="28"/>
        </w:rPr>
      </w:pPr>
      <w:r>
        <w:rPr>
          <w:sz w:val="28"/>
          <w:szCs w:val="28"/>
        </w:rPr>
        <w:t xml:space="preserve">Ионы </w:t>
      </w:r>
      <w:r>
        <w:rPr>
          <w:sz w:val="28"/>
          <w:szCs w:val="28"/>
          <w:lang w:val="en-US"/>
        </w:rPr>
        <w:t>ClO</w:t>
      </w:r>
      <w:r>
        <w:rPr>
          <w:sz w:val="28"/>
          <w:szCs w:val="28"/>
          <w:vertAlign w:val="superscript"/>
          <w:lang w:val="en-US"/>
        </w:rPr>
        <w:t>-</w:t>
      </w:r>
      <w:r>
        <w:rPr>
          <w:sz w:val="28"/>
          <w:szCs w:val="28"/>
          <w:lang w:val="en-US"/>
        </w:rPr>
        <w:t xml:space="preserve"> </w:t>
      </w:r>
      <w:r>
        <w:rPr>
          <w:sz w:val="28"/>
          <w:szCs w:val="28"/>
        </w:rPr>
        <w:t xml:space="preserve">на аноде легко окисляются в </w:t>
      </w:r>
      <w:r>
        <w:rPr>
          <w:sz w:val="28"/>
          <w:szCs w:val="28"/>
          <w:lang w:val="en-US"/>
        </w:rPr>
        <w:t>ClO</w:t>
      </w:r>
      <w:r>
        <w:rPr>
          <w:sz w:val="28"/>
          <w:szCs w:val="28"/>
          <w:vertAlign w:val="subscript"/>
          <w:lang w:val="en-US"/>
        </w:rPr>
        <w:t>3</w:t>
      </w:r>
      <w:r>
        <w:rPr>
          <w:sz w:val="28"/>
          <w:szCs w:val="28"/>
          <w:vertAlign w:val="superscript"/>
          <w:lang w:val="en-US"/>
        </w:rPr>
        <w:t>-</w:t>
      </w:r>
      <w:r>
        <w:rPr>
          <w:sz w:val="28"/>
          <w:szCs w:val="28"/>
          <w:lang w:val="en-US"/>
        </w:rPr>
        <w:t xml:space="preserve"> . Следовательно, из-за побочных процессов при электролизе будут образовываться гипохлорит, хлорид и хлорат натрия, что снижает выход по току и коэфициент использования энергии. В щелочной среде облегчается выделение кислорода на аноде, что также будет ухудшать показатели электролиза.</w:t>
      </w:r>
      <w:r>
        <w:rPr>
          <w:sz w:val="28"/>
          <w:szCs w:val="28"/>
        </w:rPr>
        <w:t xml:space="preserve"> Чтобы уменьшить протекание побочных реакций, следует создать условия, препятствующие смешению катодных и анодных продуктов. К ним относятся разделение катодного и анодного пространств диафрагмой и фильтрация электролита через диафрагму в направлении, противоположном движению ОН</w:t>
      </w:r>
      <w:r>
        <w:rPr>
          <w:sz w:val="28"/>
          <w:szCs w:val="28"/>
          <w:vertAlign w:val="superscript"/>
          <w:lang w:val="en-US"/>
        </w:rPr>
        <w:t>-</w:t>
      </w:r>
      <w:r>
        <w:rPr>
          <w:sz w:val="28"/>
          <w:szCs w:val="28"/>
        </w:rPr>
        <w:t xml:space="preserve"> -ионов к аноду. Такие диафрагмы называются фильтрующими диафрагмами и выполняются из асбеста.</w:t>
      </w:r>
    </w:p>
    <w:p w:rsidR="007E51BD" w:rsidRDefault="007E51BD">
      <w:pPr>
        <w:ind w:left="-142"/>
        <w:rPr>
          <w:sz w:val="28"/>
          <w:szCs w:val="28"/>
          <w:lang w:val="en-US"/>
        </w:rPr>
      </w:pPr>
    </w:p>
    <w:p w:rsidR="007E51BD" w:rsidRDefault="007E51BD">
      <w:pPr>
        <w:ind w:left="-142"/>
        <w:rPr>
          <w:sz w:val="28"/>
          <w:szCs w:val="28"/>
          <w:lang w:val="en-US"/>
        </w:rPr>
      </w:pPr>
    </w:p>
    <w:p w:rsidR="007E51BD" w:rsidRDefault="007E51BD">
      <w:pPr>
        <w:ind w:left="-142"/>
        <w:rPr>
          <w:sz w:val="28"/>
          <w:szCs w:val="28"/>
          <w:lang w:val="en-US"/>
        </w:rPr>
      </w:pPr>
      <w:r>
        <w:rPr>
          <w:sz w:val="28"/>
          <w:szCs w:val="28"/>
          <w:lang w:val="en-US"/>
        </w:rPr>
        <w:br w:type="page"/>
      </w:r>
    </w:p>
    <w:p w:rsidR="007E51BD" w:rsidRDefault="007E51BD">
      <w:pPr>
        <w:ind w:firstLine="567"/>
        <w:jc w:val="center"/>
        <w:rPr>
          <w:b/>
          <w:bCs/>
          <w:sz w:val="28"/>
          <w:szCs w:val="28"/>
        </w:rPr>
      </w:pPr>
      <w:r>
        <w:rPr>
          <w:b/>
          <w:bCs/>
          <w:sz w:val="28"/>
          <w:szCs w:val="28"/>
        </w:rPr>
        <w:t>Экспериментальная часть.</w:t>
      </w:r>
    </w:p>
    <w:p w:rsidR="007E51BD" w:rsidRDefault="007E51BD">
      <w:pPr>
        <w:ind w:firstLine="567"/>
        <w:rPr>
          <w:sz w:val="28"/>
          <w:szCs w:val="28"/>
        </w:rPr>
      </w:pPr>
    </w:p>
    <w:p w:rsidR="007E51BD" w:rsidRDefault="007E51BD">
      <w:pPr>
        <w:pStyle w:val="21"/>
        <w:ind w:firstLine="567"/>
        <w:rPr>
          <w:sz w:val="28"/>
          <w:szCs w:val="28"/>
        </w:rPr>
      </w:pPr>
      <w:r>
        <w:rPr>
          <w:sz w:val="28"/>
          <w:szCs w:val="28"/>
        </w:rPr>
        <w:t xml:space="preserve">Электролиз мы проводили на кафедре химии в УрГУ. Электролиз проводился при силе тока 2 А. Электролизер состоял из стеклянной электролитической ванны и графитовых электродов. </w:t>
      </w:r>
    </w:p>
    <w:p w:rsidR="007E51BD" w:rsidRDefault="007E51BD">
      <w:pPr>
        <w:pStyle w:val="a5"/>
        <w:tabs>
          <w:tab w:val="clear" w:pos="4153"/>
          <w:tab w:val="clear" w:pos="8306"/>
        </w:tabs>
        <w:ind w:firstLine="567"/>
        <w:rPr>
          <w:b/>
          <w:bCs/>
          <w:sz w:val="28"/>
          <w:szCs w:val="28"/>
          <w:lang w:val="en-US"/>
        </w:rPr>
      </w:pPr>
    </w:p>
    <w:p w:rsidR="007E51BD" w:rsidRDefault="007E51BD">
      <w:pPr>
        <w:pStyle w:val="a5"/>
        <w:tabs>
          <w:tab w:val="clear" w:pos="4153"/>
          <w:tab w:val="clear" w:pos="8306"/>
          <w:tab w:val="left" w:pos="426"/>
        </w:tabs>
        <w:rPr>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402"/>
        <w:gridCol w:w="993"/>
        <w:gridCol w:w="2868"/>
        <w:gridCol w:w="851"/>
      </w:tblGrid>
      <w:tr w:rsidR="007E51BD">
        <w:tc>
          <w:tcPr>
            <w:tcW w:w="1809" w:type="dxa"/>
          </w:tcPr>
          <w:p w:rsidR="007E51BD" w:rsidRDefault="007E51BD">
            <w:pPr>
              <w:pStyle w:val="a5"/>
              <w:tabs>
                <w:tab w:val="clear" w:pos="4153"/>
                <w:tab w:val="clear" w:pos="8306"/>
              </w:tabs>
              <w:rPr>
                <w:sz w:val="24"/>
                <w:szCs w:val="24"/>
              </w:rPr>
            </w:pPr>
            <w:r>
              <w:rPr>
                <w:sz w:val="24"/>
                <w:szCs w:val="24"/>
              </w:rPr>
              <w:t>Вещество</w:t>
            </w:r>
          </w:p>
        </w:tc>
        <w:tc>
          <w:tcPr>
            <w:tcW w:w="3402" w:type="dxa"/>
          </w:tcPr>
          <w:p w:rsidR="007E51BD" w:rsidRDefault="007E51BD">
            <w:pPr>
              <w:pStyle w:val="a5"/>
              <w:tabs>
                <w:tab w:val="clear" w:pos="4153"/>
                <w:tab w:val="clear" w:pos="8306"/>
              </w:tabs>
              <w:rPr>
                <w:sz w:val="24"/>
                <w:szCs w:val="24"/>
              </w:rPr>
            </w:pPr>
            <w:r>
              <w:rPr>
                <w:sz w:val="24"/>
                <w:szCs w:val="24"/>
              </w:rPr>
              <w:t>Анодные процессы (+)</w:t>
            </w:r>
          </w:p>
        </w:tc>
        <w:tc>
          <w:tcPr>
            <w:tcW w:w="993" w:type="dxa"/>
          </w:tcPr>
          <w:p w:rsidR="007E51BD" w:rsidRDefault="007E51BD">
            <w:pPr>
              <w:pStyle w:val="a5"/>
              <w:tabs>
                <w:tab w:val="clear" w:pos="4153"/>
                <w:tab w:val="clear" w:pos="8306"/>
              </w:tabs>
              <w:rPr>
                <w:sz w:val="24"/>
                <w:szCs w:val="24"/>
              </w:rPr>
            </w:pPr>
            <w:r>
              <w:rPr>
                <w:sz w:val="24"/>
                <w:szCs w:val="24"/>
                <w:lang w:val="en-US"/>
              </w:rPr>
              <w:t>φ</w:t>
            </w:r>
          </w:p>
        </w:tc>
        <w:tc>
          <w:tcPr>
            <w:tcW w:w="2868" w:type="dxa"/>
          </w:tcPr>
          <w:p w:rsidR="007E51BD" w:rsidRDefault="007E51BD">
            <w:pPr>
              <w:pStyle w:val="a5"/>
              <w:tabs>
                <w:tab w:val="clear" w:pos="4153"/>
                <w:tab w:val="clear" w:pos="8306"/>
              </w:tabs>
              <w:rPr>
                <w:sz w:val="24"/>
                <w:szCs w:val="24"/>
              </w:rPr>
            </w:pPr>
            <w:r>
              <w:rPr>
                <w:sz w:val="24"/>
                <w:szCs w:val="24"/>
              </w:rPr>
              <w:t>Катодные процессы (-)</w:t>
            </w:r>
          </w:p>
        </w:tc>
        <w:tc>
          <w:tcPr>
            <w:tcW w:w="851" w:type="dxa"/>
          </w:tcPr>
          <w:p w:rsidR="007E51BD" w:rsidRDefault="007E51BD">
            <w:pPr>
              <w:pStyle w:val="a5"/>
              <w:tabs>
                <w:tab w:val="clear" w:pos="4153"/>
                <w:tab w:val="clear" w:pos="8306"/>
              </w:tabs>
              <w:rPr>
                <w:sz w:val="24"/>
                <w:szCs w:val="24"/>
              </w:rPr>
            </w:pPr>
            <w:r>
              <w:rPr>
                <w:sz w:val="24"/>
                <w:szCs w:val="24"/>
                <w:lang w:val="en-US"/>
              </w:rPr>
              <w:t>φ</w:t>
            </w:r>
          </w:p>
        </w:tc>
      </w:tr>
      <w:tr w:rsidR="007E51BD">
        <w:tc>
          <w:tcPr>
            <w:tcW w:w="1809" w:type="dxa"/>
          </w:tcPr>
          <w:p w:rsidR="007E51BD" w:rsidRDefault="007E51BD">
            <w:pPr>
              <w:pStyle w:val="a5"/>
              <w:tabs>
                <w:tab w:val="clear" w:pos="4153"/>
                <w:tab w:val="clear" w:pos="8306"/>
              </w:tabs>
              <w:ind w:firstLine="567"/>
              <w:rPr>
                <w:b/>
                <w:bCs/>
                <w:sz w:val="24"/>
                <w:szCs w:val="24"/>
                <w:lang w:val="en-US"/>
              </w:rPr>
            </w:pPr>
            <w:r>
              <w:rPr>
                <w:sz w:val="24"/>
                <w:szCs w:val="24"/>
              </w:rPr>
              <w:br/>
            </w:r>
            <w:r>
              <w:rPr>
                <w:b/>
                <w:bCs/>
                <w:sz w:val="24"/>
                <w:szCs w:val="24"/>
              </w:rPr>
              <w:t>1.</w:t>
            </w:r>
            <w:r>
              <w:rPr>
                <w:b/>
                <w:bCs/>
                <w:sz w:val="24"/>
                <w:szCs w:val="24"/>
                <w:lang w:val="en-US"/>
              </w:rPr>
              <w:t xml:space="preserve">  KJ </w:t>
            </w:r>
          </w:p>
          <w:p w:rsidR="007E51BD" w:rsidRDefault="007E51BD">
            <w:pPr>
              <w:pStyle w:val="a5"/>
              <w:tabs>
                <w:tab w:val="clear" w:pos="4153"/>
                <w:tab w:val="clear" w:pos="8306"/>
              </w:tabs>
              <w:rPr>
                <w:sz w:val="24"/>
                <w:szCs w:val="24"/>
              </w:rPr>
            </w:pPr>
          </w:p>
        </w:tc>
        <w:tc>
          <w:tcPr>
            <w:tcW w:w="3402" w:type="dxa"/>
          </w:tcPr>
          <w:p w:rsidR="007E51BD" w:rsidRDefault="007E51BD">
            <w:pPr>
              <w:pStyle w:val="a5"/>
              <w:tabs>
                <w:tab w:val="clear" w:pos="4153"/>
                <w:tab w:val="clear" w:pos="8306"/>
              </w:tabs>
              <w:rPr>
                <w:sz w:val="24"/>
                <w:szCs w:val="24"/>
                <w:lang w:val="en-US"/>
              </w:rPr>
            </w:pPr>
            <w:r>
              <w:rPr>
                <w:sz w:val="24"/>
                <w:szCs w:val="24"/>
                <w:lang w:val="en-US"/>
              </w:rPr>
              <w:t>J</w:t>
            </w:r>
            <w:r>
              <w:rPr>
                <w:sz w:val="24"/>
                <w:szCs w:val="24"/>
                <w:vertAlign w:val="superscript"/>
                <w:lang w:val="en-US"/>
              </w:rPr>
              <w:t>-</w:t>
            </w:r>
            <w:r>
              <w:rPr>
                <w:sz w:val="24"/>
                <w:szCs w:val="24"/>
              </w:rPr>
              <w:t>;</w:t>
            </w:r>
            <w:r>
              <w:rPr>
                <w:sz w:val="24"/>
                <w:szCs w:val="24"/>
                <w:lang w:val="en-US"/>
              </w:rPr>
              <w:t>OH</w:t>
            </w:r>
            <w:r>
              <w:rPr>
                <w:sz w:val="24"/>
                <w:szCs w:val="24"/>
                <w:vertAlign w:val="superscript"/>
                <w:lang w:val="en-US"/>
              </w:rPr>
              <w:t>-</w:t>
            </w:r>
            <w:r>
              <w:rPr>
                <w:sz w:val="24"/>
                <w:szCs w:val="24"/>
                <w:lang w:val="en-US"/>
              </w:rPr>
              <w:t>;Н</w:t>
            </w:r>
            <w:r>
              <w:rPr>
                <w:sz w:val="24"/>
                <w:szCs w:val="24"/>
                <w:vertAlign w:val="subscript"/>
                <w:lang w:val="en-US"/>
              </w:rPr>
              <w:t>2</w:t>
            </w:r>
            <w:r>
              <w:rPr>
                <w:sz w:val="24"/>
                <w:szCs w:val="24"/>
                <w:lang w:val="en-US"/>
              </w:rPr>
              <w:t>O</w:t>
            </w:r>
          </w:p>
          <w:p w:rsidR="007E51BD" w:rsidRDefault="007E51BD">
            <w:pPr>
              <w:pStyle w:val="a5"/>
              <w:tabs>
                <w:tab w:val="clear" w:pos="4153"/>
                <w:tab w:val="clear" w:pos="8306"/>
              </w:tabs>
              <w:rPr>
                <w:sz w:val="24"/>
                <w:szCs w:val="24"/>
                <w:lang w:val="en-US"/>
              </w:rPr>
            </w:pPr>
          </w:p>
          <w:p w:rsidR="007E51BD" w:rsidRDefault="007E51BD">
            <w:pPr>
              <w:pStyle w:val="a5"/>
              <w:tabs>
                <w:tab w:val="clear" w:pos="4153"/>
                <w:tab w:val="clear" w:pos="8306"/>
              </w:tabs>
              <w:rPr>
                <w:sz w:val="24"/>
                <w:szCs w:val="24"/>
              </w:rPr>
            </w:pPr>
            <w:r>
              <w:rPr>
                <w:sz w:val="24"/>
                <w:szCs w:val="24"/>
                <w:lang w:val="en-US"/>
              </w:rPr>
              <w:t>2J</w:t>
            </w:r>
            <w:r>
              <w:rPr>
                <w:sz w:val="24"/>
                <w:szCs w:val="24"/>
                <w:vertAlign w:val="superscript"/>
                <w:lang w:val="en-US"/>
              </w:rPr>
              <w:t>-</w:t>
            </w:r>
            <w:r>
              <w:rPr>
                <w:sz w:val="24"/>
                <w:szCs w:val="24"/>
              </w:rPr>
              <w:t>-</w:t>
            </w:r>
            <w:r>
              <w:rPr>
                <w:sz w:val="24"/>
                <w:szCs w:val="24"/>
                <w:lang w:val="en-US"/>
              </w:rPr>
              <w:t>2ē→J</w:t>
            </w:r>
            <w:r>
              <w:rPr>
                <w:sz w:val="24"/>
                <w:szCs w:val="24"/>
                <w:vertAlign w:val="subscript"/>
              </w:rPr>
              <w:t>2</w:t>
            </w:r>
            <w:r>
              <w:rPr>
                <w:sz w:val="24"/>
                <w:szCs w:val="24"/>
                <w:lang w:val="en-US"/>
              </w:rPr>
              <w:t xml:space="preserve">     </w:t>
            </w:r>
          </w:p>
        </w:tc>
        <w:tc>
          <w:tcPr>
            <w:tcW w:w="993" w:type="dxa"/>
          </w:tcPr>
          <w:p w:rsidR="007E51BD" w:rsidRDefault="007E51BD">
            <w:pPr>
              <w:pStyle w:val="a5"/>
              <w:tabs>
                <w:tab w:val="clear" w:pos="4153"/>
                <w:tab w:val="clear" w:pos="8306"/>
              </w:tabs>
              <w:rPr>
                <w:sz w:val="24"/>
                <w:szCs w:val="24"/>
                <w:lang w:val="en-US"/>
              </w:rPr>
            </w:pPr>
          </w:p>
          <w:p w:rsidR="007E51BD" w:rsidRDefault="007E51BD">
            <w:pPr>
              <w:pStyle w:val="a5"/>
              <w:tabs>
                <w:tab w:val="clear" w:pos="4153"/>
                <w:tab w:val="clear" w:pos="8306"/>
              </w:tabs>
              <w:rPr>
                <w:sz w:val="24"/>
                <w:szCs w:val="24"/>
                <w:lang w:val="en-US"/>
              </w:rPr>
            </w:pPr>
          </w:p>
          <w:p w:rsidR="007E51BD" w:rsidRDefault="007E51BD">
            <w:pPr>
              <w:pStyle w:val="a5"/>
              <w:tabs>
                <w:tab w:val="clear" w:pos="4153"/>
                <w:tab w:val="clear" w:pos="8306"/>
              </w:tabs>
              <w:rPr>
                <w:sz w:val="24"/>
                <w:szCs w:val="24"/>
              </w:rPr>
            </w:pPr>
            <w:r>
              <w:rPr>
                <w:sz w:val="24"/>
                <w:szCs w:val="24"/>
                <w:lang w:val="en-US"/>
              </w:rPr>
              <w:t>+0,53</w:t>
            </w:r>
          </w:p>
        </w:tc>
        <w:tc>
          <w:tcPr>
            <w:tcW w:w="2868" w:type="dxa"/>
          </w:tcPr>
          <w:p w:rsidR="007E51BD" w:rsidRDefault="007E51BD">
            <w:pPr>
              <w:pStyle w:val="a5"/>
              <w:tabs>
                <w:tab w:val="clear" w:pos="4153"/>
                <w:tab w:val="clear" w:pos="8306"/>
              </w:tabs>
              <w:rPr>
                <w:sz w:val="24"/>
                <w:szCs w:val="24"/>
                <w:lang w:val="en-US"/>
              </w:rPr>
            </w:pPr>
            <w:r>
              <w:rPr>
                <w:sz w:val="24"/>
                <w:szCs w:val="24"/>
                <w:lang w:val="en-US"/>
              </w:rPr>
              <w:t>H</w:t>
            </w:r>
            <w:r>
              <w:rPr>
                <w:sz w:val="24"/>
                <w:szCs w:val="24"/>
                <w:vertAlign w:val="subscript"/>
                <w:lang w:val="en-US"/>
              </w:rPr>
              <w:t>2</w:t>
            </w:r>
            <w:r>
              <w:rPr>
                <w:sz w:val="24"/>
                <w:szCs w:val="24"/>
                <w:lang w:val="en-US"/>
              </w:rPr>
              <w:t>O; H</w:t>
            </w:r>
            <w:r>
              <w:rPr>
                <w:sz w:val="24"/>
                <w:szCs w:val="24"/>
                <w:vertAlign w:val="superscript"/>
                <w:lang w:val="en-US"/>
              </w:rPr>
              <w:t>+</w:t>
            </w:r>
            <w:r>
              <w:rPr>
                <w:sz w:val="24"/>
                <w:szCs w:val="24"/>
                <w:lang w:val="en-US"/>
              </w:rPr>
              <w:t>; K</w:t>
            </w:r>
            <w:r>
              <w:rPr>
                <w:sz w:val="24"/>
                <w:szCs w:val="24"/>
                <w:vertAlign w:val="superscript"/>
                <w:lang w:val="en-US"/>
              </w:rPr>
              <w:t>+</w:t>
            </w:r>
            <w:r>
              <w:rPr>
                <w:sz w:val="24"/>
                <w:szCs w:val="24"/>
                <w:vertAlign w:val="superscript"/>
                <w:lang w:val="en-US"/>
              </w:rPr>
              <w:br/>
            </w:r>
          </w:p>
          <w:p w:rsidR="007E51BD" w:rsidRDefault="007E51BD">
            <w:pPr>
              <w:pStyle w:val="a5"/>
              <w:tabs>
                <w:tab w:val="clear" w:pos="4153"/>
                <w:tab w:val="clear" w:pos="8306"/>
              </w:tabs>
              <w:rPr>
                <w:sz w:val="24"/>
                <w:szCs w:val="24"/>
              </w:rPr>
            </w:pPr>
            <w:r>
              <w:rPr>
                <w:sz w:val="24"/>
                <w:szCs w:val="24"/>
                <w:lang w:val="en-US"/>
              </w:rPr>
              <w:t>2H</w:t>
            </w:r>
            <w:r>
              <w:rPr>
                <w:sz w:val="24"/>
                <w:szCs w:val="24"/>
                <w:vertAlign w:val="subscript"/>
                <w:lang w:val="en-US"/>
              </w:rPr>
              <w:t>2</w:t>
            </w:r>
            <w:r>
              <w:rPr>
                <w:sz w:val="24"/>
                <w:szCs w:val="24"/>
                <w:lang w:val="en-US"/>
              </w:rPr>
              <w:t>O + 2ē→H</w:t>
            </w:r>
            <w:r>
              <w:rPr>
                <w:sz w:val="24"/>
                <w:szCs w:val="24"/>
                <w:vertAlign w:val="subscript"/>
              </w:rPr>
              <w:t xml:space="preserve">2 </w:t>
            </w:r>
            <w:r>
              <w:rPr>
                <w:sz w:val="24"/>
                <w:szCs w:val="24"/>
              </w:rPr>
              <w:t>+ 2</w:t>
            </w:r>
            <w:r>
              <w:rPr>
                <w:sz w:val="24"/>
                <w:szCs w:val="24"/>
                <w:lang w:val="en-US"/>
              </w:rPr>
              <w:t>OH</w:t>
            </w:r>
            <w:r>
              <w:rPr>
                <w:sz w:val="24"/>
                <w:szCs w:val="24"/>
                <w:vertAlign w:val="superscript"/>
                <w:lang w:val="en-US"/>
              </w:rPr>
              <w:t>-</w:t>
            </w:r>
            <w:r>
              <w:rPr>
                <w:sz w:val="24"/>
                <w:szCs w:val="24"/>
                <w:lang w:val="en-US"/>
              </w:rPr>
              <w:t xml:space="preserve"> </w:t>
            </w:r>
            <w:r>
              <w:rPr>
                <w:sz w:val="24"/>
                <w:szCs w:val="24"/>
                <w:lang w:val="en-US"/>
              </w:rPr>
              <w:br/>
            </w:r>
          </w:p>
        </w:tc>
        <w:tc>
          <w:tcPr>
            <w:tcW w:w="851" w:type="dxa"/>
          </w:tcPr>
          <w:p w:rsidR="007E51BD" w:rsidRDefault="007E51BD">
            <w:pPr>
              <w:pStyle w:val="a5"/>
              <w:tabs>
                <w:tab w:val="clear" w:pos="4153"/>
                <w:tab w:val="clear" w:pos="8306"/>
              </w:tabs>
              <w:rPr>
                <w:sz w:val="24"/>
                <w:szCs w:val="24"/>
              </w:rPr>
            </w:pPr>
          </w:p>
          <w:p w:rsidR="007E51BD" w:rsidRDefault="007E51BD">
            <w:pPr>
              <w:pStyle w:val="a5"/>
              <w:tabs>
                <w:tab w:val="clear" w:pos="4153"/>
                <w:tab w:val="clear" w:pos="8306"/>
              </w:tabs>
              <w:rPr>
                <w:sz w:val="24"/>
                <w:szCs w:val="24"/>
              </w:rPr>
            </w:pPr>
          </w:p>
          <w:p w:rsidR="007E51BD" w:rsidRDefault="007E51BD">
            <w:pPr>
              <w:pStyle w:val="a5"/>
              <w:tabs>
                <w:tab w:val="clear" w:pos="4153"/>
                <w:tab w:val="clear" w:pos="8306"/>
              </w:tabs>
              <w:rPr>
                <w:sz w:val="24"/>
                <w:szCs w:val="24"/>
              </w:rPr>
            </w:pPr>
            <w:r>
              <w:rPr>
                <w:sz w:val="24"/>
                <w:szCs w:val="24"/>
              </w:rPr>
              <w:t>-0,41</w:t>
            </w:r>
          </w:p>
        </w:tc>
      </w:tr>
      <w:tr w:rsidR="007E51BD">
        <w:tc>
          <w:tcPr>
            <w:tcW w:w="1809" w:type="dxa"/>
          </w:tcPr>
          <w:p w:rsidR="007E51BD" w:rsidRDefault="007E51BD">
            <w:pPr>
              <w:pStyle w:val="a5"/>
              <w:tabs>
                <w:tab w:val="clear" w:pos="4153"/>
                <w:tab w:val="clear" w:pos="8306"/>
              </w:tabs>
              <w:rPr>
                <w:sz w:val="24"/>
                <w:szCs w:val="24"/>
              </w:rPr>
            </w:pPr>
            <w:r>
              <w:rPr>
                <w:sz w:val="24"/>
                <w:szCs w:val="24"/>
              </w:rPr>
              <w:t>Суммарное уравнение</w:t>
            </w:r>
          </w:p>
        </w:tc>
        <w:tc>
          <w:tcPr>
            <w:tcW w:w="8114" w:type="dxa"/>
            <w:gridSpan w:val="4"/>
          </w:tcPr>
          <w:p w:rsidR="007E51BD" w:rsidRDefault="007E51BD">
            <w:pPr>
              <w:pStyle w:val="a5"/>
              <w:tabs>
                <w:tab w:val="clear" w:pos="4153"/>
                <w:tab w:val="clear" w:pos="8306"/>
              </w:tabs>
              <w:rPr>
                <w:sz w:val="24"/>
                <w:szCs w:val="24"/>
              </w:rPr>
            </w:pPr>
            <w:r>
              <w:rPr>
                <w:sz w:val="24"/>
                <w:szCs w:val="24"/>
                <w:lang w:val="en-US"/>
              </w:rPr>
              <w:t>2H</w:t>
            </w:r>
            <w:r>
              <w:rPr>
                <w:sz w:val="24"/>
                <w:szCs w:val="24"/>
                <w:vertAlign w:val="subscript"/>
                <w:lang w:val="en-US"/>
              </w:rPr>
              <w:t>2</w:t>
            </w:r>
            <w:r>
              <w:rPr>
                <w:sz w:val="24"/>
                <w:szCs w:val="24"/>
                <w:lang w:val="en-US"/>
              </w:rPr>
              <w:t>O + 2J</w:t>
            </w:r>
            <w:r>
              <w:rPr>
                <w:sz w:val="24"/>
                <w:szCs w:val="24"/>
                <w:vertAlign w:val="superscript"/>
                <w:lang w:val="en-US"/>
              </w:rPr>
              <w:t>-</w:t>
            </w:r>
            <w:r>
              <w:rPr>
                <w:sz w:val="24"/>
                <w:szCs w:val="24"/>
                <w:lang w:val="en-US"/>
              </w:rPr>
              <w:t>→ H</w:t>
            </w:r>
            <w:r>
              <w:rPr>
                <w:sz w:val="24"/>
                <w:szCs w:val="24"/>
                <w:vertAlign w:val="subscript"/>
              </w:rPr>
              <w:t xml:space="preserve">2 </w:t>
            </w:r>
            <w:r>
              <w:rPr>
                <w:sz w:val="24"/>
                <w:szCs w:val="24"/>
              </w:rPr>
              <w:t>+ 2</w:t>
            </w:r>
            <w:r>
              <w:rPr>
                <w:sz w:val="24"/>
                <w:szCs w:val="24"/>
                <w:lang w:val="en-US"/>
              </w:rPr>
              <w:t>OH</w:t>
            </w:r>
            <w:r>
              <w:rPr>
                <w:sz w:val="24"/>
                <w:szCs w:val="24"/>
                <w:vertAlign w:val="superscript"/>
                <w:lang w:val="en-US"/>
              </w:rPr>
              <w:t xml:space="preserve">- </w:t>
            </w:r>
            <w:r>
              <w:rPr>
                <w:sz w:val="24"/>
                <w:szCs w:val="24"/>
                <w:lang w:val="en-US"/>
              </w:rPr>
              <w:t>+ J</w:t>
            </w:r>
            <w:r>
              <w:rPr>
                <w:sz w:val="24"/>
                <w:szCs w:val="24"/>
                <w:vertAlign w:val="subscript"/>
              </w:rPr>
              <w:t xml:space="preserve">2                    </w:t>
            </w:r>
            <w:r>
              <w:rPr>
                <w:sz w:val="24"/>
                <w:szCs w:val="24"/>
              </w:rPr>
              <w:t xml:space="preserve">или    </w:t>
            </w:r>
            <w:r>
              <w:rPr>
                <w:sz w:val="24"/>
                <w:szCs w:val="24"/>
                <w:lang w:val="en-US"/>
              </w:rPr>
              <w:t>2H</w:t>
            </w:r>
            <w:r>
              <w:rPr>
                <w:sz w:val="24"/>
                <w:szCs w:val="24"/>
                <w:vertAlign w:val="subscript"/>
                <w:lang w:val="en-US"/>
              </w:rPr>
              <w:t>2</w:t>
            </w:r>
            <w:r>
              <w:rPr>
                <w:sz w:val="24"/>
                <w:szCs w:val="24"/>
                <w:lang w:val="en-US"/>
              </w:rPr>
              <w:t>O + 2KJ→ H</w:t>
            </w:r>
            <w:r>
              <w:rPr>
                <w:sz w:val="24"/>
                <w:szCs w:val="24"/>
                <w:vertAlign w:val="subscript"/>
              </w:rPr>
              <w:t xml:space="preserve">2 </w:t>
            </w:r>
            <w:r>
              <w:rPr>
                <w:sz w:val="24"/>
                <w:szCs w:val="24"/>
              </w:rPr>
              <w:t>+ 2</w:t>
            </w:r>
            <w:r>
              <w:rPr>
                <w:sz w:val="24"/>
                <w:szCs w:val="24"/>
                <w:lang w:val="en-US"/>
              </w:rPr>
              <w:t>KOH</w:t>
            </w:r>
            <w:r>
              <w:rPr>
                <w:sz w:val="24"/>
                <w:szCs w:val="24"/>
              </w:rPr>
              <w:t xml:space="preserve"> </w:t>
            </w:r>
            <w:r>
              <w:rPr>
                <w:sz w:val="24"/>
                <w:szCs w:val="24"/>
                <w:lang w:val="en-US"/>
              </w:rPr>
              <w:t>+</w:t>
            </w:r>
            <w:r>
              <w:rPr>
                <w:sz w:val="24"/>
                <w:szCs w:val="24"/>
              </w:rPr>
              <w:t xml:space="preserve"> </w:t>
            </w:r>
            <w:r>
              <w:rPr>
                <w:sz w:val="24"/>
                <w:szCs w:val="24"/>
                <w:lang w:val="en-US"/>
              </w:rPr>
              <w:t>J</w:t>
            </w:r>
            <w:r>
              <w:rPr>
                <w:sz w:val="24"/>
                <w:szCs w:val="24"/>
                <w:vertAlign w:val="subscript"/>
              </w:rPr>
              <w:t>2</w:t>
            </w:r>
            <w:r>
              <w:rPr>
                <w:sz w:val="24"/>
                <w:szCs w:val="24"/>
                <w:vertAlign w:val="subscript"/>
              </w:rPr>
              <w:br/>
            </w:r>
            <w:r>
              <w:rPr>
                <w:sz w:val="24"/>
                <w:szCs w:val="24"/>
              </w:rPr>
              <w:br/>
            </w:r>
          </w:p>
        </w:tc>
      </w:tr>
      <w:tr w:rsidR="007E51BD">
        <w:tc>
          <w:tcPr>
            <w:tcW w:w="1809" w:type="dxa"/>
          </w:tcPr>
          <w:p w:rsidR="007E51BD" w:rsidRDefault="007E51BD">
            <w:pPr>
              <w:pStyle w:val="a5"/>
              <w:tabs>
                <w:tab w:val="clear" w:pos="4153"/>
                <w:tab w:val="clear" w:pos="8306"/>
              </w:tabs>
              <w:rPr>
                <w:sz w:val="24"/>
                <w:szCs w:val="24"/>
              </w:rPr>
            </w:pPr>
            <w:r>
              <w:rPr>
                <w:b/>
                <w:bCs/>
                <w:sz w:val="24"/>
                <w:szCs w:val="24"/>
                <w:lang w:val="en-US"/>
              </w:rPr>
              <w:t>2</w:t>
            </w:r>
            <w:r>
              <w:rPr>
                <w:b/>
                <w:bCs/>
                <w:sz w:val="24"/>
                <w:szCs w:val="24"/>
              </w:rPr>
              <w:t>.</w:t>
            </w:r>
            <w:r>
              <w:rPr>
                <w:b/>
                <w:bCs/>
                <w:sz w:val="24"/>
                <w:szCs w:val="24"/>
                <w:lang w:val="en-US"/>
              </w:rPr>
              <w:t xml:space="preserve"> Pb(NO</w:t>
            </w:r>
            <w:r>
              <w:rPr>
                <w:b/>
                <w:bCs/>
                <w:sz w:val="24"/>
                <w:szCs w:val="24"/>
                <w:vertAlign w:val="subscript"/>
                <w:lang w:val="en-US"/>
              </w:rPr>
              <w:t>3</w:t>
            </w:r>
            <w:r>
              <w:rPr>
                <w:b/>
                <w:bCs/>
                <w:sz w:val="24"/>
                <w:szCs w:val="24"/>
                <w:lang w:val="en-US"/>
              </w:rPr>
              <w:t>)</w:t>
            </w:r>
            <w:r>
              <w:rPr>
                <w:b/>
                <w:bCs/>
                <w:sz w:val="24"/>
                <w:szCs w:val="24"/>
                <w:vertAlign w:val="subscript"/>
                <w:lang w:val="en-US"/>
              </w:rPr>
              <w:t xml:space="preserve">2 </w:t>
            </w:r>
            <w:r>
              <w:rPr>
                <w:b/>
                <w:bCs/>
                <w:sz w:val="24"/>
                <w:szCs w:val="24"/>
                <w:lang w:val="en-US"/>
              </w:rPr>
              <w:br/>
            </w:r>
          </w:p>
        </w:tc>
        <w:tc>
          <w:tcPr>
            <w:tcW w:w="3402" w:type="dxa"/>
          </w:tcPr>
          <w:p w:rsidR="007E51BD" w:rsidRDefault="007E51BD">
            <w:pPr>
              <w:pStyle w:val="a5"/>
              <w:tabs>
                <w:tab w:val="clear" w:pos="4153"/>
                <w:tab w:val="clear" w:pos="8306"/>
              </w:tabs>
              <w:rPr>
                <w:sz w:val="24"/>
                <w:szCs w:val="24"/>
                <w:lang w:val="en-US"/>
              </w:rPr>
            </w:pPr>
            <w:r>
              <w:rPr>
                <w:sz w:val="24"/>
                <w:szCs w:val="24"/>
                <w:lang w:val="en-US"/>
              </w:rPr>
              <w:t>NO</w:t>
            </w:r>
            <w:r>
              <w:rPr>
                <w:sz w:val="24"/>
                <w:szCs w:val="24"/>
                <w:vertAlign w:val="subscript"/>
                <w:lang w:val="en-US"/>
              </w:rPr>
              <w:t>3</w:t>
            </w:r>
            <w:r>
              <w:rPr>
                <w:sz w:val="24"/>
                <w:szCs w:val="24"/>
                <w:vertAlign w:val="superscript"/>
                <w:lang w:val="en-US"/>
              </w:rPr>
              <w:t>-</w:t>
            </w:r>
            <w:r>
              <w:rPr>
                <w:sz w:val="24"/>
                <w:szCs w:val="24"/>
                <w:lang w:val="en-US"/>
              </w:rPr>
              <w:t>OH</w:t>
            </w:r>
            <w:r>
              <w:rPr>
                <w:sz w:val="24"/>
                <w:szCs w:val="24"/>
                <w:vertAlign w:val="superscript"/>
                <w:lang w:val="en-US"/>
              </w:rPr>
              <w:t>-</w:t>
            </w:r>
            <w:r>
              <w:rPr>
                <w:sz w:val="24"/>
                <w:szCs w:val="24"/>
                <w:lang w:val="en-US"/>
              </w:rPr>
              <w:t>;H</w:t>
            </w:r>
            <w:r>
              <w:rPr>
                <w:sz w:val="24"/>
                <w:szCs w:val="24"/>
                <w:vertAlign w:val="subscript"/>
                <w:lang w:val="en-US"/>
              </w:rPr>
              <w:t>2</w:t>
            </w:r>
            <w:r>
              <w:rPr>
                <w:sz w:val="24"/>
                <w:szCs w:val="24"/>
                <w:lang w:val="en-US"/>
              </w:rPr>
              <w:t>O</w:t>
            </w:r>
            <w:r>
              <w:rPr>
                <w:sz w:val="24"/>
                <w:szCs w:val="24"/>
                <w:lang w:val="en-US"/>
              </w:rPr>
              <w:br/>
            </w:r>
          </w:p>
          <w:p w:rsidR="007E51BD" w:rsidRDefault="007E51BD">
            <w:pPr>
              <w:pStyle w:val="a5"/>
              <w:tabs>
                <w:tab w:val="clear" w:pos="4153"/>
                <w:tab w:val="clear" w:pos="8306"/>
              </w:tabs>
              <w:rPr>
                <w:sz w:val="24"/>
                <w:szCs w:val="24"/>
              </w:rPr>
            </w:pPr>
            <w:r>
              <w:rPr>
                <w:sz w:val="24"/>
                <w:szCs w:val="24"/>
                <w:lang w:val="en-US"/>
              </w:rPr>
              <w:t>2H</w:t>
            </w:r>
            <w:r>
              <w:rPr>
                <w:sz w:val="24"/>
                <w:szCs w:val="24"/>
                <w:vertAlign w:val="subscript"/>
                <w:lang w:val="en-US"/>
              </w:rPr>
              <w:t>2</w:t>
            </w:r>
            <w:r>
              <w:rPr>
                <w:sz w:val="24"/>
                <w:szCs w:val="24"/>
                <w:lang w:val="en-US"/>
              </w:rPr>
              <w:t>O – 4ē→О</w:t>
            </w:r>
            <w:r>
              <w:rPr>
                <w:sz w:val="24"/>
                <w:szCs w:val="24"/>
                <w:vertAlign w:val="subscript"/>
              </w:rPr>
              <w:t xml:space="preserve">2 </w:t>
            </w:r>
            <w:r>
              <w:rPr>
                <w:sz w:val="24"/>
                <w:szCs w:val="24"/>
              </w:rPr>
              <w:t>+ 4</w:t>
            </w:r>
            <w:r>
              <w:rPr>
                <w:sz w:val="24"/>
                <w:szCs w:val="24"/>
                <w:lang w:val="en-US"/>
              </w:rPr>
              <w:t>H</w:t>
            </w:r>
            <w:r>
              <w:rPr>
                <w:sz w:val="24"/>
                <w:szCs w:val="24"/>
                <w:vertAlign w:val="superscript"/>
                <w:lang w:val="en-US"/>
              </w:rPr>
              <w:t>+</w:t>
            </w:r>
            <w:r>
              <w:rPr>
                <w:sz w:val="24"/>
                <w:szCs w:val="24"/>
                <w:vertAlign w:val="superscript"/>
                <w:lang w:val="en-US"/>
              </w:rPr>
              <w:br/>
            </w:r>
          </w:p>
        </w:tc>
        <w:tc>
          <w:tcPr>
            <w:tcW w:w="993" w:type="dxa"/>
          </w:tcPr>
          <w:p w:rsidR="007E51BD" w:rsidRDefault="007E51BD">
            <w:pPr>
              <w:pStyle w:val="a5"/>
              <w:tabs>
                <w:tab w:val="clear" w:pos="4153"/>
                <w:tab w:val="clear" w:pos="8306"/>
              </w:tabs>
              <w:rPr>
                <w:sz w:val="24"/>
                <w:szCs w:val="24"/>
                <w:lang w:val="en-US"/>
              </w:rPr>
            </w:pPr>
          </w:p>
          <w:p w:rsidR="007E51BD" w:rsidRDefault="007E51BD">
            <w:pPr>
              <w:pStyle w:val="a5"/>
              <w:tabs>
                <w:tab w:val="clear" w:pos="4153"/>
                <w:tab w:val="clear" w:pos="8306"/>
              </w:tabs>
              <w:rPr>
                <w:sz w:val="24"/>
                <w:szCs w:val="24"/>
                <w:lang w:val="en-US"/>
              </w:rPr>
            </w:pPr>
          </w:p>
          <w:p w:rsidR="007E51BD" w:rsidRDefault="007E51BD">
            <w:pPr>
              <w:pStyle w:val="a5"/>
              <w:tabs>
                <w:tab w:val="clear" w:pos="4153"/>
                <w:tab w:val="clear" w:pos="8306"/>
              </w:tabs>
              <w:rPr>
                <w:sz w:val="24"/>
                <w:szCs w:val="24"/>
                <w:lang w:val="en-US"/>
              </w:rPr>
            </w:pPr>
            <w:r>
              <w:rPr>
                <w:sz w:val="24"/>
                <w:szCs w:val="24"/>
                <w:lang w:val="en-US"/>
              </w:rPr>
              <w:t>+1,23</w:t>
            </w:r>
          </w:p>
        </w:tc>
        <w:tc>
          <w:tcPr>
            <w:tcW w:w="2868" w:type="dxa"/>
          </w:tcPr>
          <w:p w:rsidR="007E51BD" w:rsidRDefault="007E51BD">
            <w:pPr>
              <w:pStyle w:val="a5"/>
              <w:tabs>
                <w:tab w:val="clear" w:pos="4153"/>
                <w:tab w:val="clear" w:pos="8306"/>
              </w:tabs>
              <w:rPr>
                <w:sz w:val="24"/>
                <w:szCs w:val="24"/>
              </w:rPr>
            </w:pPr>
            <w:r>
              <w:rPr>
                <w:sz w:val="24"/>
                <w:szCs w:val="24"/>
                <w:lang w:val="en-US"/>
              </w:rPr>
              <w:t>H</w:t>
            </w:r>
            <w:r>
              <w:rPr>
                <w:sz w:val="24"/>
                <w:szCs w:val="24"/>
                <w:vertAlign w:val="subscript"/>
                <w:lang w:val="en-US"/>
              </w:rPr>
              <w:t>2</w:t>
            </w:r>
            <w:r>
              <w:rPr>
                <w:sz w:val="24"/>
                <w:szCs w:val="24"/>
                <w:lang w:val="en-US"/>
              </w:rPr>
              <w:t>O; H</w:t>
            </w:r>
            <w:r>
              <w:rPr>
                <w:sz w:val="24"/>
                <w:szCs w:val="24"/>
                <w:vertAlign w:val="superscript"/>
                <w:lang w:val="en-US"/>
              </w:rPr>
              <w:t>+</w:t>
            </w:r>
            <w:r>
              <w:rPr>
                <w:sz w:val="24"/>
                <w:szCs w:val="24"/>
                <w:lang w:val="en-US"/>
              </w:rPr>
              <w:t>; Pb</w:t>
            </w:r>
            <w:r>
              <w:rPr>
                <w:sz w:val="24"/>
                <w:szCs w:val="24"/>
                <w:vertAlign w:val="superscript"/>
                <w:lang w:val="en-US"/>
              </w:rPr>
              <w:t>2+</w:t>
            </w:r>
          </w:p>
          <w:p w:rsidR="007E51BD" w:rsidRDefault="007E51BD">
            <w:pPr>
              <w:pStyle w:val="a5"/>
              <w:tabs>
                <w:tab w:val="clear" w:pos="4153"/>
                <w:tab w:val="clear" w:pos="8306"/>
              </w:tabs>
              <w:rPr>
                <w:sz w:val="24"/>
                <w:szCs w:val="24"/>
                <w:lang w:val="en-US"/>
              </w:rPr>
            </w:pPr>
            <w:r>
              <w:rPr>
                <w:sz w:val="24"/>
                <w:szCs w:val="24"/>
                <w:lang w:val="en-US"/>
              </w:rPr>
              <w:t>Pb</w:t>
            </w:r>
            <w:r>
              <w:rPr>
                <w:sz w:val="24"/>
                <w:szCs w:val="24"/>
                <w:vertAlign w:val="superscript"/>
                <w:lang w:val="en-US"/>
              </w:rPr>
              <w:t>2+</w:t>
            </w:r>
            <w:r>
              <w:rPr>
                <w:sz w:val="24"/>
                <w:szCs w:val="24"/>
                <w:lang w:val="en-US"/>
              </w:rPr>
              <w:t xml:space="preserve"> + 2ē→Pb</w:t>
            </w:r>
          </w:p>
          <w:p w:rsidR="007E51BD" w:rsidRDefault="007E51BD">
            <w:pPr>
              <w:pStyle w:val="a5"/>
              <w:tabs>
                <w:tab w:val="clear" w:pos="4153"/>
                <w:tab w:val="clear" w:pos="8306"/>
              </w:tabs>
              <w:rPr>
                <w:sz w:val="24"/>
                <w:szCs w:val="24"/>
              </w:rPr>
            </w:pPr>
            <w:r>
              <w:rPr>
                <w:sz w:val="24"/>
                <w:szCs w:val="24"/>
                <w:lang w:val="en-US"/>
              </w:rPr>
              <w:t>2H</w:t>
            </w:r>
            <w:r>
              <w:rPr>
                <w:sz w:val="24"/>
                <w:szCs w:val="24"/>
                <w:vertAlign w:val="subscript"/>
                <w:lang w:val="en-US"/>
              </w:rPr>
              <w:t>2</w:t>
            </w:r>
            <w:r>
              <w:rPr>
                <w:sz w:val="24"/>
                <w:szCs w:val="24"/>
                <w:lang w:val="en-US"/>
              </w:rPr>
              <w:t>O + 2ē→H</w:t>
            </w:r>
            <w:r>
              <w:rPr>
                <w:sz w:val="24"/>
                <w:szCs w:val="24"/>
                <w:vertAlign w:val="subscript"/>
              </w:rPr>
              <w:t>2</w:t>
            </w:r>
            <w:r>
              <w:rPr>
                <w:sz w:val="24"/>
                <w:szCs w:val="24"/>
              </w:rPr>
              <w:t>+2</w:t>
            </w:r>
            <w:r>
              <w:rPr>
                <w:sz w:val="24"/>
                <w:szCs w:val="24"/>
                <w:lang w:val="en-US"/>
              </w:rPr>
              <w:t>OH</w:t>
            </w:r>
            <w:r>
              <w:rPr>
                <w:sz w:val="24"/>
                <w:szCs w:val="24"/>
                <w:vertAlign w:val="superscript"/>
                <w:lang w:val="en-US"/>
              </w:rPr>
              <w:t>-</w:t>
            </w:r>
            <w:r>
              <w:rPr>
                <w:sz w:val="24"/>
                <w:szCs w:val="24"/>
                <w:lang w:val="en-US"/>
              </w:rPr>
              <w:t xml:space="preserve">    </w:t>
            </w:r>
          </w:p>
        </w:tc>
        <w:tc>
          <w:tcPr>
            <w:tcW w:w="851" w:type="dxa"/>
          </w:tcPr>
          <w:p w:rsidR="007E51BD" w:rsidRDefault="007E51BD">
            <w:pPr>
              <w:pStyle w:val="a5"/>
              <w:tabs>
                <w:tab w:val="clear" w:pos="4153"/>
                <w:tab w:val="clear" w:pos="8306"/>
              </w:tabs>
              <w:rPr>
                <w:sz w:val="24"/>
                <w:szCs w:val="24"/>
              </w:rPr>
            </w:pPr>
          </w:p>
          <w:p w:rsidR="007E51BD" w:rsidRDefault="007E51BD">
            <w:pPr>
              <w:pStyle w:val="a5"/>
              <w:tabs>
                <w:tab w:val="clear" w:pos="4153"/>
                <w:tab w:val="clear" w:pos="8306"/>
              </w:tabs>
              <w:rPr>
                <w:sz w:val="24"/>
                <w:szCs w:val="24"/>
              </w:rPr>
            </w:pPr>
            <w:r>
              <w:rPr>
                <w:sz w:val="24"/>
                <w:szCs w:val="24"/>
              </w:rPr>
              <w:t>-0,13</w:t>
            </w:r>
          </w:p>
          <w:p w:rsidR="007E51BD" w:rsidRDefault="007E51BD">
            <w:pPr>
              <w:pStyle w:val="a5"/>
              <w:tabs>
                <w:tab w:val="clear" w:pos="4153"/>
                <w:tab w:val="clear" w:pos="8306"/>
              </w:tabs>
              <w:rPr>
                <w:sz w:val="24"/>
                <w:szCs w:val="24"/>
              </w:rPr>
            </w:pPr>
            <w:r>
              <w:rPr>
                <w:sz w:val="24"/>
                <w:szCs w:val="24"/>
              </w:rPr>
              <w:t>-0,41</w:t>
            </w:r>
          </w:p>
        </w:tc>
      </w:tr>
      <w:tr w:rsidR="007E51BD">
        <w:tc>
          <w:tcPr>
            <w:tcW w:w="1809" w:type="dxa"/>
          </w:tcPr>
          <w:p w:rsidR="007E51BD" w:rsidRDefault="007E51BD">
            <w:pPr>
              <w:pStyle w:val="a5"/>
              <w:tabs>
                <w:tab w:val="clear" w:pos="4153"/>
                <w:tab w:val="clear" w:pos="8306"/>
              </w:tabs>
              <w:rPr>
                <w:sz w:val="24"/>
                <w:szCs w:val="24"/>
              </w:rPr>
            </w:pPr>
            <w:r>
              <w:rPr>
                <w:sz w:val="24"/>
                <w:szCs w:val="24"/>
              </w:rPr>
              <w:t>Суммарное уравнение</w:t>
            </w:r>
          </w:p>
        </w:tc>
        <w:tc>
          <w:tcPr>
            <w:tcW w:w="8114" w:type="dxa"/>
            <w:gridSpan w:val="4"/>
          </w:tcPr>
          <w:p w:rsidR="007E51BD" w:rsidRDefault="007E51BD">
            <w:pPr>
              <w:pStyle w:val="a5"/>
              <w:tabs>
                <w:tab w:val="clear" w:pos="4153"/>
                <w:tab w:val="clear" w:pos="8306"/>
              </w:tabs>
              <w:rPr>
                <w:sz w:val="24"/>
                <w:szCs w:val="24"/>
              </w:rPr>
            </w:pPr>
            <w:r>
              <w:rPr>
                <w:sz w:val="24"/>
                <w:szCs w:val="24"/>
                <w:lang w:val="en-US"/>
              </w:rPr>
              <w:t>Pb</w:t>
            </w:r>
            <w:r>
              <w:rPr>
                <w:sz w:val="24"/>
                <w:szCs w:val="24"/>
                <w:vertAlign w:val="superscript"/>
                <w:lang w:val="en-US"/>
              </w:rPr>
              <w:t>2+</w:t>
            </w:r>
            <w:r>
              <w:rPr>
                <w:sz w:val="24"/>
                <w:szCs w:val="24"/>
                <w:lang w:val="en-US"/>
              </w:rPr>
              <w:t xml:space="preserve"> + 2H</w:t>
            </w:r>
            <w:r>
              <w:rPr>
                <w:sz w:val="24"/>
                <w:szCs w:val="24"/>
                <w:vertAlign w:val="subscript"/>
                <w:lang w:val="en-US"/>
              </w:rPr>
              <w:t>2</w:t>
            </w:r>
            <w:r>
              <w:rPr>
                <w:sz w:val="24"/>
                <w:szCs w:val="24"/>
                <w:lang w:val="en-US"/>
              </w:rPr>
              <w:t>O →Pb + О</w:t>
            </w:r>
            <w:r>
              <w:rPr>
                <w:sz w:val="24"/>
                <w:szCs w:val="24"/>
                <w:vertAlign w:val="subscript"/>
              </w:rPr>
              <w:t>2</w:t>
            </w:r>
            <w:r>
              <w:rPr>
                <w:sz w:val="24"/>
                <w:szCs w:val="24"/>
                <w:lang w:val="en-US"/>
              </w:rPr>
              <w:t xml:space="preserve"> + H</w:t>
            </w:r>
            <w:r>
              <w:rPr>
                <w:sz w:val="24"/>
                <w:szCs w:val="24"/>
                <w:vertAlign w:val="subscript"/>
              </w:rPr>
              <w:t xml:space="preserve">2 </w:t>
            </w:r>
            <w:r>
              <w:rPr>
                <w:sz w:val="24"/>
                <w:szCs w:val="24"/>
                <w:lang w:val="en-US"/>
              </w:rPr>
              <w:t>+ 2H</w:t>
            </w:r>
            <w:r>
              <w:rPr>
                <w:sz w:val="24"/>
                <w:szCs w:val="24"/>
                <w:vertAlign w:val="superscript"/>
                <w:lang w:val="en-US"/>
              </w:rPr>
              <w:t xml:space="preserve">+   </w:t>
            </w:r>
            <w:r>
              <w:rPr>
                <w:sz w:val="24"/>
                <w:szCs w:val="24"/>
              </w:rPr>
              <w:t xml:space="preserve">или  </w:t>
            </w:r>
            <w:r>
              <w:rPr>
                <w:sz w:val="24"/>
                <w:szCs w:val="24"/>
                <w:vertAlign w:val="superscript"/>
                <w:lang w:val="en-US"/>
              </w:rPr>
              <w:t xml:space="preserve"> </w:t>
            </w:r>
            <w:r>
              <w:rPr>
                <w:sz w:val="24"/>
                <w:szCs w:val="24"/>
                <w:lang w:val="en-US"/>
              </w:rPr>
              <w:t>Pb(NO</w:t>
            </w:r>
            <w:r>
              <w:rPr>
                <w:sz w:val="24"/>
                <w:szCs w:val="24"/>
                <w:vertAlign w:val="subscript"/>
                <w:lang w:val="en-US"/>
              </w:rPr>
              <w:t>3</w:t>
            </w:r>
            <w:r>
              <w:rPr>
                <w:sz w:val="24"/>
                <w:szCs w:val="24"/>
                <w:lang w:val="en-US"/>
              </w:rPr>
              <w:t>)</w:t>
            </w:r>
            <w:r>
              <w:rPr>
                <w:sz w:val="24"/>
                <w:szCs w:val="24"/>
                <w:vertAlign w:val="subscript"/>
                <w:lang w:val="en-US"/>
              </w:rPr>
              <w:t xml:space="preserve">2 </w:t>
            </w:r>
            <w:r>
              <w:rPr>
                <w:sz w:val="24"/>
                <w:szCs w:val="24"/>
                <w:lang w:val="en-US"/>
              </w:rPr>
              <w:t>+ 2H</w:t>
            </w:r>
            <w:r>
              <w:rPr>
                <w:sz w:val="24"/>
                <w:szCs w:val="24"/>
                <w:vertAlign w:val="subscript"/>
                <w:lang w:val="en-US"/>
              </w:rPr>
              <w:t>2</w:t>
            </w:r>
            <w:r>
              <w:rPr>
                <w:sz w:val="24"/>
                <w:szCs w:val="24"/>
                <w:lang w:val="en-US"/>
              </w:rPr>
              <w:t>O→ Pb + О</w:t>
            </w:r>
            <w:r>
              <w:rPr>
                <w:sz w:val="24"/>
                <w:szCs w:val="24"/>
                <w:vertAlign w:val="subscript"/>
              </w:rPr>
              <w:t>2</w:t>
            </w:r>
            <w:r>
              <w:rPr>
                <w:sz w:val="24"/>
                <w:szCs w:val="24"/>
                <w:lang w:val="en-US"/>
              </w:rPr>
              <w:t xml:space="preserve"> + H</w:t>
            </w:r>
            <w:r>
              <w:rPr>
                <w:sz w:val="24"/>
                <w:szCs w:val="24"/>
                <w:vertAlign w:val="subscript"/>
              </w:rPr>
              <w:t xml:space="preserve">2 </w:t>
            </w:r>
            <w:r>
              <w:rPr>
                <w:sz w:val="24"/>
                <w:szCs w:val="24"/>
                <w:lang w:val="en-US"/>
              </w:rPr>
              <w:t>+                                                     2HNO</w:t>
            </w:r>
            <w:r>
              <w:rPr>
                <w:sz w:val="24"/>
                <w:szCs w:val="24"/>
                <w:vertAlign w:val="subscript"/>
                <w:lang w:val="en-US"/>
              </w:rPr>
              <w:t>3</w:t>
            </w:r>
            <w:r>
              <w:rPr>
                <w:sz w:val="24"/>
                <w:szCs w:val="24"/>
                <w:vertAlign w:val="subscript"/>
                <w:lang w:val="en-US"/>
              </w:rPr>
              <w:br/>
            </w:r>
          </w:p>
        </w:tc>
      </w:tr>
      <w:tr w:rsidR="007E51BD">
        <w:tc>
          <w:tcPr>
            <w:tcW w:w="1809" w:type="dxa"/>
          </w:tcPr>
          <w:p w:rsidR="007E51BD" w:rsidRDefault="007E51BD">
            <w:pPr>
              <w:pStyle w:val="a5"/>
              <w:tabs>
                <w:tab w:val="clear" w:pos="4153"/>
                <w:tab w:val="clear" w:pos="8306"/>
              </w:tabs>
              <w:rPr>
                <w:sz w:val="24"/>
                <w:szCs w:val="24"/>
              </w:rPr>
            </w:pPr>
            <w:r>
              <w:rPr>
                <w:b/>
                <w:bCs/>
                <w:sz w:val="24"/>
                <w:szCs w:val="24"/>
                <w:lang w:val="en-US"/>
              </w:rPr>
              <w:t>3.Al</w:t>
            </w:r>
            <w:r>
              <w:rPr>
                <w:b/>
                <w:bCs/>
                <w:sz w:val="24"/>
                <w:szCs w:val="24"/>
                <w:vertAlign w:val="subscript"/>
                <w:lang w:val="en-US"/>
              </w:rPr>
              <w:t>2</w:t>
            </w:r>
            <w:r>
              <w:rPr>
                <w:b/>
                <w:bCs/>
                <w:sz w:val="24"/>
                <w:szCs w:val="24"/>
                <w:lang w:val="en-US"/>
              </w:rPr>
              <w:t>(SO</w:t>
            </w:r>
            <w:r>
              <w:rPr>
                <w:b/>
                <w:bCs/>
                <w:sz w:val="24"/>
                <w:szCs w:val="24"/>
                <w:vertAlign w:val="subscript"/>
                <w:lang w:val="en-US"/>
              </w:rPr>
              <w:t>4</w:t>
            </w:r>
            <w:r>
              <w:rPr>
                <w:b/>
                <w:bCs/>
                <w:sz w:val="24"/>
                <w:szCs w:val="24"/>
                <w:lang w:val="en-US"/>
              </w:rPr>
              <w:t>)</w:t>
            </w:r>
            <w:r>
              <w:rPr>
                <w:b/>
                <w:bCs/>
                <w:sz w:val="24"/>
                <w:szCs w:val="24"/>
                <w:vertAlign w:val="subscript"/>
                <w:lang w:val="en-US"/>
              </w:rPr>
              <w:t>3</w:t>
            </w:r>
          </w:p>
        </w:tc>
        <w:tc>
          <w:tcPr>
            <w:tcW w:w="3402" w:type="dxa"/>
          </w:tcPr>
          <w:p w:rsidR="007E51BD" w:rsidRDefault="007E51BD">
            <w:pPr>
              <w:pStyle w:val="a5"/>
              <w:tabs>
                <w:tab w:val="clear" w:pos="4153"/>
                <w:tab w:val="clear" w:pos="8306"/>
              </w:tabs>
              <w:rPr>
                <w:sz w:val="24"/>
                <w:szCs w:val="24"/>
                <w:lang w:val="en-US"/>
              </w:rPr>
            </w:pPr>
            <w:r>
              <w:rPr>
                <w:sz w:val="24"/>
                <w:szCs w:val="24"/>
                <w:lang w:val="en-US"/>
              </w:rPr>
              <w:t>SO</w:t>
            </w:r>
            <w:r>
              <w:rPr>
                <w:sz w:val="24"/>
                <w:szCs w:val="24"/>
                <w:vertAlign w:val="subscript"/>
                <w:lang w:val="en-US"/>
              </w:rPr>
              <w:t>4</w:t>
            </w:r>
            <w:r>
              <w:rPr>
                <w:sz w:val="24"/>
                <w:szCs w:val="24"/>
                <w:vertAlign w:val="superscript"/>
                <w:lang w:val="en-US"/>
              </w:rPr>
              <w:t>2-</w:t>
            </w:r>
            <w:r>
              <w:rPr>
                <w:sz w:val="24"/>
                <w:szCs w:val="24"/>
              </w:rPr>
              <w:t>;</w:t>
            </w:r>
            <w:r>
              <w:rPr>
                <w:sz w:val="24"/>
                <w:szCs w:val="24"/>
                <w:lang w:val="en-US"/>
              </w:rPr>
              <w:t>OH</w:t>
            </w:r>
            <w:r>
              <w:rPr>
                <w:sz w:val="24"/>
                <w:szCs w:val="24"/>
                <w:vertAlign w:val="superscript"/>
                <w:lang w:val="en-US"/>
              </w:rPr>
              <w:t>-</w:t>
            </w:r>
            <w:r>
              <w:rPr>
                <w:sz w:val="24"/>
                <w:szCs w:val="24"/>
                <w:lang w:val="en-US"/>
              </w:rPr>
              <w:t>;H</w:t>
            </w:r>
            <w:r>
              <w:rPr>
                <w:sz w:val="24"/>
                <w:szCs w:val="24"/>
                <w:vertAlign w:val="subscript"/>
                <w:lang w:val="en-US"/>
              </w:rPr>
              <w:t>2</w:t>
            </w:r>
            <w:r>
              <w:rPr>
                <w:sz w:val="24"/>
                <w:szCs w:val="24"/>
                <w:lang w:val="en-US"/>
              </w:rPr>
              <w:t>O</w:t>
            </w:r>
          </w:p>
          <w:p w:rsidR="007E51BD" w:rsidRDefault="007E51BD">
            <w:pPr>
              <w:pStyle w:val="a5"/>
              <w:tabs>
                <w:tab w:val="clear" w:pos="4153"/>
                <w:tab w:val="clear" w:pos="8306"/>
              </w:tabs>
              <w:rPr>
                <w:sz w:val="24"/>
                <w:szCs w:val="24"/>
              </w:rPr>
            </w:pPr>
            <w:r>
              <w:rPr>
                <w:sz w:val="24"/>
                <w:szCs w:val="24"/>
                <w:lang w:val="en-US"/>
              </w:rPr>
              <w:br/>
              <w:t>2H</w:t>
            </w:r>
            <w:r>
              <w:rPr>
                <w:sz w:val="24"/>
                <w:szCs w:val="24"/>
                <w:vertAlign w:val="subscript"/>
                <w:lang w:val="en-US"/>
              </w:rPr>
              <w:t>2</w:t>
            </w:r>
            <w:r>
              <w:rPr>
                <w:sz w:val="24"/>
                <w:szCs w:val="24"/>
                <w:lang w:val="en-US"/>
              </w:rPr>
              <w:t>O - 4ē→О</w:t>
            </w:r>
            <w:r>
              <w:rPr>
                <w:sz w:val="24"/>
                <w:szCs w:val="24"/>
                <w:vertAlign w:val="subscript"/>
              </w:rPr>
              <w:t xml:space="preserve">2 </w:t>
            </w:r>
            <w:r>
              <w:rPr>
                <w:sz w:val="24"/>
                <w:szCs w:val="24"/>
              </w:rPr>
              <w:t>+ 4</w:t>
            </w:r>
            <w:r>
              <w:rPr>
                <w:sz w:val="24"/>
                <w:szCs w:val="24"/>
                <w:lang w:val="en-US"/>
              </w:rPr>
              <w:t>H</w:t>
            </w:r>
            <w:r>
              <w:rPr>
                <w:sz w:val="24"/>
                <w:szCs w:val="24"/>
                <w:vertAlign w:val="superscript"/>
                <w:lang w:val="en-US"/>
              </w:rPr>
              <w:t>+</w:t>
            </w:r>
            <w:r>
              <w:rPr>
                <w:sz w:val="24"/>
                <w:szCs w:val="24"/>
                <w:vertAlign w:val="superscript"/>
                <w:lang w:val="en-US"/>
              </w:rPr>
              <w:br/>
            </w:r>
          </w:p>
        </w:tc>
        <w:tc>
          <w:tcPr>
            <w:tcW w:w="993" w:type="dxa"/>
          </w:tcPr>
          <w:p w:rsidR="007E51BD" w:rsidRDefault="007E51BD">
            <w:pPr>
              <w:pStyle w:val="a5"/>
              <w:tabs>
                <w:tab w:val="clear" w:pos="4153"/>
                <w:tab w:val="clear" w:pos="8306"/>
              </w:tabs>
              <w:rPr>
                <w:sz w:val="24"/>
                <w:szCs w:val="24"/>
                <w:lang w:val="en-US"/>
              </w:rPr>
            </w:pPr>
          </w:p>
          <w:p w:rsidR="007E51BD" w:rsidRDefault="007E51BD">
            <w:pPr>
              <w:pStyle w:val="a5"/>
              <w:tabs>
                <w:tab w:val="clear" w:pos="4153"/>
                <w:tab w:val="clear" w:pos="8306"/>
              </w:tabs>
              <w:rPr>
                <w:sz w:val="24"/>
                <w:szCs w:val="24"/>
                <w:lang w:val="en-US"/>
              </w:rPr>
            </w:pPr>
          </w:p>
          <w:p w:rsidR="007E51BD" w:rsidRDefault="007E51BD">
            <w:pPr>
              <w:pStyle w:val="a5"/>
              <w:tabs>
                <w:tab w:val="clear" w:pos="4153"/>
                <w:tab w:val="clear" w:pos="8306"/>
              </w:tabs>
              <w:rPr>
                <w:sz w:val="24"/>
                <w:szCs w:val="24"/>
                <w:lang w:val="en-US"/>
              </w:rPr>
            </w:pPr>
            <w:r>
              <w:rPr>
                <w:sz w:val="24"/>
                <w:szCs w:val="24"/>
                <w:lang w:val="en-US"/>
              </w:rPr>
              <w:t>+1,23</w:t>
            </w:r>
          </w:p>
        </w:tc>
        <w:tc>
          <w:tcPr>
            <w:tcW w:w="2868" w:type="dxa"/>
          </w:tcPr>
          <w:p w:rsidR="007E51BD" w:rsidRDefault="007E51BD">
            <w:pPr>
              <w:pStyle w:val="a5"/>
              <w:tabs>
                <w:tab w:val="clear" w:pos="4153"/>
                <w:tab w:val="clear" w:pos="8306"/>
              </w:tabs>
              <w:rPr>
                <w:sz w:val="24"/>
                <w:szCs w:val="24"/>
                <w:vertAlign w:val="superscript"/>
                <w:lang w:val="en-US"/>
              </w:rPr>
            </w:pPr>
            <w:r>
              <w:rPr>
                <w:sz w:val="24"/>
                <w:szCs w:val="24"/>
                <w:lang w:val="en-US"/>
              </w:rPr>
              <w:t>H</w:t>
            </w:r>
            <w:r>
              <w:rPr>
                <w:sz w:val="24"/>
                <w:szCs w:val="24"/>
                <w:vertAlign w:val="subscript"/>
                <w:lang w:val="en-US"/>
              </w:rPr>
              <w:t>2</w:t>
            </w:r>
            <w:r>
              <w:rPr>
                <w:sz w:val="24"/>
                <w:szCs w:val="24"/>
                <w:lang w:val="en-US"/>
              </w:rPr>
              <w:t>O; H</w:t>
            </w:r>
            <w:r>
              <w:rPr>
                <w:sz w:val="24"/>
                <w:szCs w:val="24"/>
                <w:vertAlign w:val="superscript"/>
                <w:lang w:val="en-US"/>
              </w:rPr>
              <w:t>+</w:t>
            </w:r>
            <w:r>
              <w:rPr>
                <w:sz w:val="24"/>
                <w:szCs w:val="24"/>
                <w:lang w:val="en-US"/>
              </w:rPr>
              <w:t>; Al</w:t>
            </w:r>
            <w:r>
              <w:rPr>
                <w:sz w:val="24"/>
                <w:szCs w:val="24"/>
                <w:vertAlign w:val="superscript"/>
                <w:lang w:val="en-US"/>
              </w:rPr>
              <w:t>3+</w:t>
            </w:r>
            <w:r>
              <w:rPr>
                <w:sz w:val="24"/>
                <w:szCs w:val="24"/>
                <w:vertAlign w:val="superscript"/>
                <w:lang w:val="en-US"/>
              </w:rPr>
              <w:br/>
            </w:r>
          </w:p>
          <w:p w:rsidR="007E51BD" w:rsidRDefault="007E51BD">
            <w:pPr>
              <w:pStyle w:val="a5"/>
              <w:tabs>
                <w:tab w:val="clear" w:pos="4153"/>
                <w:tab w:val="clear" w:pos="8306"/>
              </w:tabs>
              <w:rPr>
                <w:sz w:val="24"/>
                <w:szCs w:val="24"/>
              </w:rPr>
            </w:pPr>
            <w:r>
              <w:rPr>
                <w:sz w:val="24"/>
                <w:szCs w:val="24"/>
                <w:lang w:val="en-US"/>
              </w:rPr>
              <w:t>2H</w:t>
            </w:r>
            <w:r>
              <w:rPr>
                <w:sz w:val="24"/>
                <w:szCs w:val="24"/>
                <w:vertAlign w:val="subscript"/>
                <w:lang w:val="en-US"/>
              </w:rPr>
              <w:t>2</w:t>
            </w:r>
            <w:r>
              <w:rPr>
                <w:sz w:val="24"/>
                <w:szCs w:val="24"/>
                <w:lang w:val="en-US"/>
              </w:rPr>
              <w:t>O + 2ē→H</w:t>
            </w:r>
            <w:r>
              <w:rPr>
                <w:sz w:val="24"/>
                <w:szCs w:val="24"/>
                <w:vertAlign w:val="subscript"/>
              </w:rPr>
              <w:t xml:space="preserve">2 </w:t>
            </w:r>
            <w:r>
              <w:rPr>
                <w:sz w:val="24"/>
                <w:szCs w:val="24"/>
              </w:rPr>
              <w:t>+2</w:t>
            </w:r>
            <w:r>
              <w:rPr>
                <w:sz w:val="24"/>
                <w:szCs w:val="24"/>
                <w:lang w:val="en-US"/>
              </w:rPr>
              <w:t>OH</w:t>
            </w:r>
            <w:r>
              <w:rPr>
                <w:sz w:val="24"/>
                <w:szCs w:val="24"/>
                <w:vertAlign w:val="superscript"/>
                <w:lang w:val="en-US"/>
              </w:rPr>
              <w:t>-</w:t>
            </w:r>
            <w:r>
              <w:rPr>
                <w:sz w:val="24"/>
                <w:szCs w:val="24"/>
                <w:lang w:val="en-US"/>
              </w:rPr>
              <w:t xml:space="preserve">  │2</w:t>
            </w:r>
          </w:p>
          <w:p w:rsidR="007E51BD" w:rsidRDefault="007E51BD">
            <w:pPr>
              <w:pStyle w:val="a5"/>
              <w:tabs>
                <w:tab w:val="clear" w:pos="4153"/>
                <w:tab w:val="clear" w:pos="8306"/>
              </w:tabs>
              <w:rPr>
                <w:sz w:val="24"/>
                <w:szCs w:val="24"/>
              </w:rPr>
            </w:pPr>
          </w:p>
        </w:tc>
        <w:tc>
          <w:tcPr>
            <w:tcW w:w="851" w:type="dxa"/>
          </w:tcPr>
          <w:p w:rsidR="007E51BD" w:rsidRDefault="007E51BD">
            <w:pPr>
              <w:pStyle w:val="a5"/>
              <w:tabs>
                <w:tab w:val="clear" w:pos="4153"/>
                <w:tab w:val="clear" w:pos="8306"/>
              </w:tabs>
              <w:rPr>
                <w:sz w:val="24"/>
                <w:szCs w:val="24"/>
              </w:rPr>
            </w:pPr>
          </w:p>
          <w:p w:rsidR="007E51BD" w:rsidRDefault="007E51BD">
            <w:pPr>
              <w:pStyle w:val="a5"/>
              <w:tabs>
                <w:tab w:val="clear" w:pos="4153"/>
                <w:tab w:val="clear" w:pos="8306"/>
              </w:tabs>
              <w:rPr>
                <w:sz w:val="24"/>
                <w:szCs w:val="24"/>
              </w:rPr>
            </w:pPr>
          </w:p>
          <w:p w:rsidR="007E51BD" w:rsidRDefault="007E51BD">
            <w:pPr>
              <w:pStyle w:val="a5"/>
              <w:tabs>
                <w:tab w:val="clear" w:pos="4153"/>
                <w:tab w:val="clear" w:pos="8306"/>
              </w:tabs>
              <w:rPr>
                <w:sz w:val="24"/>
                <w:szCs w:val="24"/>
              </w:rPr>
            </w:pPr>
            <w:r>
              <w:rPr>
                <w:sz w:val="24"/>
                <w:szCs w:val="24"/>
              </w:rPr>
              <w:t>-0,41</w:t>
            </w:r>
          </w:p>
        </w:tc>
      </w:tr>
      <w:tr w:rsidR="007E51BD">
        <w:tc>
          <w:tcPr>
            <w:tcW w:w="1809" w:type="dxa"/>
          </w:tcPr>
          <w:p w:rsidR="007E51BD" w:rsidRDefault="007E51BD">
            <w:pPr>
              <w:pStyle w:val="a5"/>
              <w:tabs>
                <w:tab w:val="clear" w:pos="4153"/>
                <w:tab w:val="clear" w:pos="8306"/>
              </w:tabs>
              <w:rPr>
                <w:sz w:val="24"/>
                <w:szCs w:val="24"/>
              </w:rPr>
            </w:pPr>
            <w:r>
              <w:rPr>
                <w:sz w:val="24"/>
                <w:szCs w:val="24"/>
              </w:rPr>
              <w:t>Суммарное уравнение</w:t>
            </w:r>
          </w:p>
        </w:tc>
        <w:tc>
          <w:tcPr>
            <w:tcW w:w="8114" w:type="dxa"/>
            <w:gridSpan w:val="4"/>
          </w:tcPr>
          <w:p w:rsidR="007E51BD" w:rsidRDefault="007E51BD">
            <w:pPr>
              <w:pStyle w:val="a5"/>
              <w:tabs>
                <w:tab w:val="clear" w:pos="4153"/>
                <w:tab w:val="clear" w:pos="8306"/>
              </w:tabs>
              <w:rPr>
                <w:sz w:val="24"/>
                <w:szCs w:val="24"/>
              </w:rPr>
            </w:pPr>
            <w:r>
              <w:rPr>
                <w:sz w:val="24"/>
                <w:szCs w:val="24"/>
                <w:lang w:val="en-US"/>
              </w:rPr>
              <w:t>6H</w:t>
            </w:r>
            <w:r>
              <w:rPr>
                <w:sz w:val="24"/>
                <w:szCs w:val="24"/>
                <w:vertAlign w:val="subscript"/>
                <w:lang w:val="en-US"/>
              </w:rPr>
              <w:t>2</w:t>
            </w:r>
            <w:r>
              <w:rPr>
                <w:sz w:val="24"/>
                <w:szCs w:val="24"/>
                <w:lang w:val="en-US"/>
              </w:rPr>
              <w:t>O→H</w:t>
            </w:r>
            <w:r>
              <w:rPr>
                <w:sz w:val="24"/>
                <w:szCs w:val="24"/>
                <w:vertAlign w:val="subscript"/>
              </w:rPr>
              <w:t xml:space="preserve">2 </w:t>
            </w:r>
            <w:r>
              <w:rPr>
                <w:sz w:val="24"/>
                <w:szCs w:val="24"/>
              </w:rPr>
              <w:t>+ 4</w:t>
            </w:r>
            <w:r>
              <w:rPr>
                <w:sz w:val="24"/>
                <w:szCs w:val="24"/>
                <w:lang w:val="en-US"/>
              </w:rPr>
              <w:t>OH</w:t>
            </w:r>
            <w:r>
              <w:rPr>
                <w:sz w:val="24"/>
                <w:szCs w:val="24"/>
                <w:vertAlign w:val="superscript"/>
                <w:lang w:val="en-US"/>
              </w:rPr>
              <w:t>-</w:t>
            </w:r>
            <w:r>
              <w:rPr>
                <w:sz w:val="24"/>
                <w:szCs w:val="24"/>
                <w:lang w:val="en-US"/>
              </w:rPr>
              <w:t xml:space="preserve"> </w:t>
            </w:r>
            <w:r>
              <w:rPr>
                <w:sz w:val="24"/>
                <w:szCs w:val="24"/>
              </w:rPr>
              <w:t>+</w:t>
            </w:r>
            <w:r>
              <w:rPr>
                <w:sz w:val="24"/>
                <w:szCs w:val="24"/>
                <w:lang w:val="en-US"/>
              </w:rPr>
              <w:t xml:space="preserve"> О</w:t>
            </w:r>
            <w:r>
              <w:rPr>
                <w:sz w:val="24"/>
                <w:szCs w:val="24"/>
                <w:vertAlign w:val="subscript"/>
              </w:rPr>
              <w:t xml:space="preserve">2 </w:t>
            </w:r>
            <w:r>
              <w:rPr>
                <w:sz w:val="24"/>
                <w:szCs w:val="24"/>
              </w:rPr>
              <w:t>+ 4</w:t>
            </w:r>
            <w:r>
              <w:rPr>
                <w:sz w:val="24"/>
                <w:szCs w:val="24"/>
                <w:lang w:val="en-US"/>
              </w:rPr>
              <w:t>H</w:t>
            </w:r>
            <w:r>
              <w:rPr>
                <w:sz w:val="24"/>
                <w:szCs w:val="24"/>
                <w:vertAlign w:val="superscript"/>
                <w:lang w:val="en-US"/>
              </w:rPr>
              <w:t>+</w:t>
            </w:r>
            <w:r>
              <w:rPr>
                <w:sz w:val="24"/>
                <w:szCs w:val="24"/>
              </w:rPr>
              <w:t xml:space="preserve">         или</w:t>
            </w:r>
            <w:r>
              <w:rPr>
                <w:sz w:val="24"/>
                <w:szCs w:val="24"/>
                <w:lang w:val="en-US"/>
              </w:rPr>
              <w:t xml:space="preserve">    2H</w:t>
            </w:r>
            <w:r>
              <w:rPr>
                <w:sz w:val="24"/>
                <w:szCs w:val="24"/>
                <w:vertAlign w:val="subscript"/>
                <w:lang w:val="en-US"/>
              </w:rPr>
              <w:t>2</w:t>
            </w:r>
            <w:r>
              <w:rPr>
                <w:sz w:val="24"/>
                <w:szCs w:val="24"/>
                <w:lang w:val="en-US"/>
              </w:rPr>
              <w:t>O→2H</w:t>
            </w:r>
            <w:r>
              <w:rPr>
                <w:sz w:val="24"/>
                <w:szCs w:val="24"/>
                <w:vertAlign w:val="subscript"/>
              </w:rPr>
              <w:t xml:space="preserve">2 </w:t>
            </w:r>
            <w:r>
              <w:rPr>
                <w:sz w:val="24"/>
                <w:szCs w:val="24"/>
              </w:rPr>
              <w:t xml:space="preserve">+ </w:t>
            </w:r>
            <w:r>
              <w:rPr>
                <w:sz w:val="24"/>
                <w:szCs w:val="24"/>
                <w:lang w:val="en-US"/>
              </w:rPr>
              <w:t>О</w:t>
            </w:r>
            <w:r>
              <w:rPr>
                <w:sz w:val="24"/>
                <w:szCs w:val="24"/>
                <w:vertAlign w:val="subscript"/>
              </w:rPr>
              <w:t>2</w:t>
            </w:r>
            <w:r>
              <w:rPr>
                <w:sz w:val="24"/>
                <w:szCs w:val="24"/>
                <w:vertAlign w:val="subscript"/>
              </w:rPr>
              <w:br/>
              <w:t xml:space="preserve"> </w:t>
            </w:r>
            <w:r>
              <w:rPr>
                <w:sz w:val="24"/>
                <w:szCs w:val="24"/>
                <w:lang w:val="en-US"/>
              </w:rPr>
              <w:br/>
            </w:r>
          </w:p>
        </w:tc>
      </w:tr>
      <w:tr w:rsidR="007E51BD">
        <w:tc>
          <w:tcPr>
            <w:tcW w:w="1809" w:type="dxa"/>
          </w:tcPr>
          <w:p w:rsidR="007E51BD" w:rsidRDefault="007E51BD">
            <w:pPr>
              <w:pStyle w:val="a5"/>
              <w:tabs>
                <w:tab w:val="clear" w:pos="4153"/>
                <w:tab w:val="clear" w:pos="8306"/>
              </w:tabs>
              <w:rPr>
                <w:sz w:val="24"/>
                <w:szCs w:val="24"/>
              </w:rPr>
            </w:pPr>
            <w:r>
              <w:rPr>
                <w:b/>
                <w:bCs/>
                <w:sz w:val="24"/>
                <w:szCs w:val="24"/>
                <w:lang w:val="en-US"/>
              </w:rPr>
              <w:t>4</w:t>
            </w:r>
            <w:r>
              <w:rPr>
                <w:b/>
                <w:bCs/>
                <w:sz w:val="24"/>
                <w:szCs w:val="24"/>
              </w:rPr>
              <w:t>.</w:t>
            </w:r>
            <w:r>
              <w:rPr>
                <w:b/>
                <w:bCs/>
                <w:sz w:val="24"/>
                <w:szCs w:val="24"/>
                <w:lang w:val="en-US"/>
              </w:rPr>
              <w:t>ZnCl</w:t>
            </w:r>
            <w:r>
              <w:rPr>
                <w:b/>
                <w:bCs/>
                <w:sz w:val="24"/>
                <w:szCs w:val="24"/>
                <w:vertAlign w:val="subscript"/>
              </w:rPr>
              <w:t>2</w:t>
            </w:r>
          </w:p>
        </w:tc>
        <w:tc>
          <w:tcPr>
            <w:tcW w:w="3402" w:type="dxa"/>
          </w:tcPr>
          <w:p w:rsidR="007E51BD" w:rsidRDefault="007E51BD">
            <w:pPr>
              <w:pStyle w:val="a5"/>
              <w:tabs>
                <w:tab w:val="clear" w:pos="4153"/>
                <w:tab w:val="clear" w:pos="8306"/>
              </w:tabs>
              <w:rPr>
                <w:sz w:val="24"/>
                <w:szCs w:val="24"/>
                <w:lang w:val="en-US"/>
              </w:rPr>
            </w:pPr>
            <w:r>
              <w:rPr>
                <w:sz w:val="24"/>
                <w:szCs w:val="24"/>
                <w:lang w:val="en-US"/>
              </w:rPr>
              <w:t>Cl</w:t>
            </w:r>
            <w:r>
              <w:rPr>
                <w:sz w:val="24"/>
                <w:szCs w:val="24"/>
                <w:vertAlign w:val="superscript"/>
                <w:lang w:val="en-US"/>
              </w:rPr>
              <w:t>-</w:t>
            </w:r>
            <w:r>
              <w:rPr>
                <w:sz w:val="24"/>
                <w:szCs w:val="24"/>
              </w:rPr>
              <w:t>;</w:t>
            </w:r>
            <w:r>
              <w:rPr>
                <w:sz w:val="24"/>
                <w:szCs w:val="24"/>
                <w:lang w:val="en-US"/>
              </w:rPr>
              <w:t>OH</w:t>
            </w:r>
            <w:r>
              <w:rPr>
                <w:sz w:val="24"/>
                <w:szCs w:val="24"/>
                <w:vertAlign w:val="superscript"/>
                <w:lang w:val="en-US"/>
              </w:rPr>
              <w:t>-</w:t>
            </w:r>
            <w:r>
              <w:rPr>
                <w:sz w:val="24"/>
                <w:szCs w:val="24"/>
                <w:lang w:val="en-US"/>
              </w:rPr>
              <w:t>;H</w:t>
            </w:r>
            <w:r>
              <w:rPr>
                <w:sz w:val="24"/>
                <w:szCs w:val="24"/>
                <w:vertAlign w:val="subscript"/>
                <w:lang w:val="en-US"/>
              </w:rPr>
              <w:t>2</w:t>
            </w:r>
            <w:r>
              <w:rPr>
                <w:sz w:val="24"/>
                <w:szCs w:val="24"/>
                <w:lang w:val="en-US"/>
              </w:rPr>
              <w:t>O</w:t>
            </w:r>
          </w:p>
          <w:p w:rsidR="007E51BD" w:rsidRDefault="007E51BD">
            <w:pPr>
              <w:pStyle w:val="a5"/>
              <w:tabs>
                <w:tab w:val="clear" w:pos="4153"/>
                <w:tab w:val="clear" w:pos="8306"/>
              </w:tabs>
              <w:rPr>
                <w:sz w:val="24"/>
                <w:szCs w:val="24"/>
                <w:lang w:val="en-US"/>
              </w:rPr>
            </w:pPr>
          </w:p>
          <w:p w:rsidR="007E51BD" w:rsidRDefault="007E51BD">
            <w:pPr>
              <w:pStyle w:val="a5"/>
              <w:tabs>
                <w:tab w:val="clear" w:pos="4153"/>
                <w:tab w:val="clear" w:pos="8306"/>
              </w:tabs>
              <w:rPr>
                <w:sz w:val="24"/>
                <w:szCs w:val="24"/>
              </w:rPr>
            </w:pPr>
            <w:r>
              <w:rPr>
                <w:sz w:val="24"/>
                <w:szCs w:val="24"/>
                <w:lang w:val="en-US"/>
              </w:rPr>
              <w:t>2Cl</w:t>
            </w:r>
            <w:r>
              <w:rPr>
                <w:sz w:val="24"/>
                <w:szCs w:val="24"/>
                <w:vertAlign w:val="superscript"/>
                <w:lang w:val="en-US"/>
              </w:rPr>
              <w:t>-</w:t>
            </w:r>
            <w:r>
              <w:rPr>
                <w:sz w:val="24"/>
                <w:szCs w:val="24"/>
                <w:lang w:val="en-US"/>
              </w:rPr>
              <w:t xml:space="preserve"> - 2ē→Cl</w:t>
            </w:r>
            <w:r>
              <w:rPr>
                <w:sz w:val="24"/>
                <w:szCs w:val="24"/>
                <w:vertAlign w:val="subscript"/>
                <w:lang w:val="en-US"/>
              </w:rPr>
              <w:t>2</w:t>
            </w:r>
            <w:r>
              <w:rPr>
                <w:sz w:val="24"/>
                <w:szCs w:val="24"/>
                <w:lang w:val="en-US"/>
              </w:rPr>
              <w:t xml:space="preserve"> │2</w:t>
            </w:r>
            <w:r>
              <w:rPr>
                <w:sz w:val="24"/>
                <w:szCs w:val="24"/>
                <w:lang w:val="en-US"/>
              </w:rPr>
              <w:br/>
            </w:r>
          </w:p>
        </w:tc>
        <w:tc>
          <w:tcPr>
            <w:tcW w:w="993" w:type="dxa"/>
          </w:tcPr>
          <w:p w:rsidR="007E51BD" w:rsidRDefault="007E51BD">
            <w:pPr>
              <w:pStyle w:val="a5"/>
              <w:tabs>
                <w:tab w:val="clear" w:pos="4153"/>
                <w:tab w:val="clear" w:pos="8306"/>
              </w:tabs>
              <w:rPr>
                <w:sz w:val="24"/>
                <w:szCs w:val="24"/>
              </w:rPr>
            </w:pPr>
          </w:p>
          <w:p w:rsidR="007E51BD" w:rsidRDefault="007E51BD">
            <w:pPr>
              <w:pStyle w:val="a5"/>
              <w:tabs>
                <w:tab w:val="clear" w:pos="4153"/>
                <w:tab w:val="clear" w:pos="8306"/>
              </w:tabs>
              <w:rPr>
                <w:sz w:val="24"/>
                <w:szCs w:val="24"/>
              </w:rPr>
            </w:pPr>
          </w:p>
          <w:p w:rsidR="007E51BD" w:rsidRDefault="007E51BD">
            <w:pPr>
              <w:pStyle w:val="a5"/>
              <w:tabs>
                <w:tab w:val="clear" w:pos="4153"/>
                <w:tab w:val="clear" w:pos="8306"/>
              </w:tabs>
              <w:rPr>
                <w:sz w:val="24"/>
                <w:szCs w:val="24"/>
              </w:rPr>
            </w:pPr>
            <w:r>
              <w:rPr>
                <w:sz w:val="24"/>
                <w:szCs w:val="24"/>
              </w:rPr>
              <w:t>+1,36</w:t>
            </w:r>
          </w:p>
        </w:tc>
        <w:tc>
          <w:tcPr>
            <w:tcW w:w="2868" w:type="dxa"/>
          </w:tcPr>
          <w:p w:rsidR="007E51BD" w:rsidRDefault="007E51BD">
            <w:pPr>
              <w:pStyle w:val="a5"/>
              <w:tabs>
                <w:tab w:val="clear" w:pos="4153"/>
                <w:tab w:val="clear" w:pos="8306"/>
              </w:tabs>
              <w:rPr>
                <w:sz w:val="24"/>
                <w:szCs w:val="24"/>
                <w:lang w:val="en-US"/>
              </w:rPr>
            </w:pPr>
            <w:r>
              <w:rPr>
                <w:sz w:val="24"/>
                <w:szCs w:val="24"/>
                <w:lang w:val="en-US"/>
              </w:rPr>
              <w:t>H</w:t>
            </w:r>
            <w:r>
              <w:rPr>
                <w:sz w:val="24"/>
                <w:szCs w:val="24"/>
                <w:vertAlign w:val="subscript"/>
                <w:lang w:val="en-US"/>
              </w:rPr>
              <w:t>2</w:t>
            </w:r>
            <w:r>
              <w:rPr>
                <w:sz w:val="24"/>
                <w:szCs w:val="24"/>
                <w:lang w:val="en-US"/>
              </w:rPr>
              <w:t>O; H</w:t>
            </w:r>
            <w:r>
              <w:rPr>
                <w:sz w:val="24"/>
                <w:szCs w:val="24"/>
                <w:vertAlign w:val="superscript"/>
                <w:lang w:val="en-US"/>
              </w:rPr>
              <w:t>+</w:t>
            </w:r>
            <w:r>
              <w:rPr>
                <w:sz w:val="24"/>
                <w:szCs w:val="24"/>
                <w:lang w:val="en-US"/>
              </w:rPr>
              <w:t>; Zn</w:t>
            </w:r>
            <w:r>
              <w:rPr>
                <w:sz w:val="24"/>
                <w:szCs w:val="24"/>
                <w:vertAlign w:val="superscript"/>
                <w:lang w:val="en-US"/>
              </w:rPr>
              <w:t xml:space="preserve">2+ </w:t>
            </w:r>
            <w:r>
              <w:rPr>
                <w:sz w:val="24"/>
                <w:szCs w:val="24"/>
                <w:lang w:val="en-US"/>
              </w:rPr>
              <w:t xml:space="preserve"> </w:t>
            </w:r>
            <w:r>
              <w:rPr>
                <w:sz w:val="24"/>
                <w:szCs w:val="24"/>
                <w:lang w:val="en-US"/>
              </w:rPr>
              <w:br/>
            </w:r>
          </w:p>
          <w:p w:rsidR="007E51BD" w:rsidRDefault="007E51BD">
            <w:pPr>
              <w:pStyle w:val="a5"/>
              <w:tabs>
                <w:tab w:val="clear" w:pos="4153"/>
                <w:tab w:val="clear" w:pos="8306"/>
              </w:tabs>
              <w:rPr>
                <w:sz w:val="24"/>
                <w:szCs w:val="24"/>
              </w:rPr>
            </w:pPr>
            <w:r>
              <w:rPr>
                <w:sz w:val="24"/>
                <w:szCs w:val="24"/>
                <w:lang w:val="en-US"/>
              </w:rPr>
              <w:t>Zn</w:t>
            </w:r>
            <w:r>
              <w:rPr>
                <w:sz w:val="24"/>
                <w:szCs w:val="24"/>
                <w:vertAlign w:val="superscript"/>
                <w:lang w:val="en-US"/>
              </w:rPr>
              <w:t xml:space="preserve">2+ </w:t>
            </w:r>
            <w:r>
              <w:rPr>
                <w:sz w:val="24"/>
                <w:szCs w:val="24"/>
                <w:lang w:val="en-US"/>
              </w:rPr>
              <w:t>+ 2ē→Zn</w:t>
            </w:r>
            <w:r>
              <w:rPr>
                <w:sz w:val="24"/>
                <w:szCs w:val="24"/>
                <w:lang w:val="en-US"/>
              </w:rPr>
              <w:br/>
              <w:t>2H</w:t>
            </w:r>
            <w:r>
              <w:rPr>
                <w:sz w:val="24"/>
                <w:szCs w:val="24"/>
                <w:vertAlign w:val="subscript"/>
                <w:lang w:val="en-US"/>
              </w:rPr>
              <w:t>2</w:t>
            </w:r>
            <w:r>
              <w:rPr>
                <w:sz w:val="24"/>
                <w:szCs w:val="24"/>
                <w:lang w:val="en-US"/>
              </w:rPr>
              <w:t>O + 2ē→H</w:t>
            </w:r>
            <w:r>
              <w:rPr>
                <w:sz w:val="24"/>
                <w:szCs w:val="24"/>
                <w:vertAlign w:val="subscript"/>
              </w:rPr>
              <w:t>2</w:t>
            </w:r>
            <w:r>
              <w:rPr>
                <w:sz w:val="24"/>
                <w:szCs w:val="24"/>
              </w:rPr>
              <w:t>+2</w:t>
            </w:r>
            <w:r>
              <w:rPr>
                <w:sz w:val="24"/>
                <w:szCs w:val="24"/>
                <w:lang w:val="en-US"/>
              </w:rPr>
              <w:t>OH</w:t>
            </w:r>
            <w:r>
              <w:rPr>
                <w:sz w:val="24"/>
                <w:szCs w:val="24"/>
                <w:vertAlign w:val="superscript"/>
                <w:lang w:val="en-US"/>
              </w:rPr>
              <w:t>-</w:t>
            </w:r>
            <w:r>
              <w:rPr>
                <w:sz w:val="24"/>
                <w:szCs w:val="24"/>
                <w:vertAlign w:val="superscript"/>
                <w:lang w:val="en-US"/>
              </w:rPr>
              <w:br/>
            </w:r>
          </w:p>
        </w:tc>
        <w:tc>
          <w:tcPr>
            <w:tcW w:w="851" w:type="dxa"/>
          </w:tcPr>
          <w:p w:rsidR="007E51BD" w:rsidRDefault="007E51BD">
            <w:pPr>
              <w:pStyle w:val="a5"/>
              <w:tabs>
                <w:tab w:val="clear" w:pos="4153"/>
                <w:tab w:val="clear" w:pos="8306"/>
              </w:tabs>
              <w:rPr>
                <w:sz w:val="24"/>
                <w:szCs w:val="24"/>
                <w:lang w:val="en-US"/>
              </w:rPr>
            </w:pPr>
          </w:p>
          <w:p w:rsidR="007E51BD" w:rsidRDefault="007E51BD">
            <w:pPr>
              <w:pStyle w:val="a5"/>
              <w:tabs>
                <w:tab w:val="clear" w:pos="4153"/>
                <w:tab w:val="clear" w:pos="8306"/>
              </w:tabs>
              <w:rPr>
                <w:sz w:val="24"/>
                <w:szCs w:val="24"/>
                <w:lang w:val="en-US"/>
              </w:rPr>
            </w:pPr>
          </w:p>
          <w:p w:rsidR="007E51BD" w:rsidRDefault="007E51BD">
            <w:pPr>
              <w:pStyle w:val="a5"/>
              <w:tabs>
                <w:tab w:val="clear" w:pos="4153"/>
                <w:tab w:val="clear" w:pos="8306"/>
              </w:tabs>
              <w:rPr>
                <w:sz w:val="24"/>
                <w:szCs w:val="24"/>
                <w:lang w:val="en-US"/>
              </w:rPr>
            </w:pPr>
            <w:r>
              <w:rPr>
                <w:sz w:val="24"/>
                <w:szCs w:val="24"/>
                <w:lang w:val="en-US"/>
              </w:rPr>
              <w:t>-0</w:t>
            </w:r>
            <w:r>
              <w:rPr>
                <w:sz w:val="24"/>
                <w:szCs w:val="24"/>
              </w:rPr>
              <w:t>,</w:t>
            </w:r>
            <w:r>
              <w:rPr>
                <w:sz w:val="24"/>
                <w:szCs w:val="24"/>
                <w:lang w:val="en-US"/>
              </w:rPr>
              <w:t>76</w:t>
            </w:r>
          </w:p>
          <w:p w:rsidR="007E51BD" w:rsidRDefault="007E51BD">
            <w:pPr>
              <w:pStyle w:val="a5"/>
              <w:tabs>
                <w:tab w:val="clear" w:pos="4153"/>
                <w:tab w:val="clear" w:pos="8306"/>
              </w:tabs>
              <w:rPr>
                <w:sz w:val="24"/>
                <w:szCs w:val="24"/>
                <w:lang w:val="en-US"/>
              </w:rPr>
            </w:pPr>
            <w:r>
              <w:rPr>
                <w:sz w:val="24"/>
                <w:szCs w:val="24"/>
                <w:lang w:val="en-US"/>
              </w:rPr>
              <w:t>-0,41</w:t>
            </w:r>
          </w:p>
        </w:tc>
      </w:tr>
      <w:tr w:rsidR="007E51BD">
        <w:trPr>
          <w:trHeight w:val="646"/>
        </w:trPr>
        <w:tc>
          <w:tcPr>
            <w:tcW w:w="1809" w:type="dxa"/>
          </w:tcPr>
          <w:p w:rsidR="007E51BD" w:rsidRDefault="007E51BD">
            <w:pPr>
              <w:pStyle w:val="a5"/>
              <w:tabs>
                <w:tab w:val="clear" w:pos="4153"/>
                <w:tab w:val="clear" w:pos="8306"/>
              </w:tabs>
              <w:rPr>
                <w:sz w:val="24"/>
                <w:szCs w:val="24"/>
              </w:rPr>
            </w:pPr>
            <w:r>
              <w:rPr>
                <w:sz w:val="24"/>
                <w:szCs w:val="24"/>
              </w:rPr>
              <w:t>Суммарное уравнение</w:t>
            </w:r>
          </w:p>
        </w:tc>
        <w:tc>
          <w:tcPr>
            <w:tcW w:w="8114" w:type="dxa"/>
            <w:gridSpan w:val="4"/>
          </w:tcPr>
          <w:p w:rsidR="007E51BD" w:rsidRDefault="007E51BD">
            <w:pPr>
              <w:pStyle w:val="a5"/>
              <w:tabs>
                <w:tab w:val="clear" w:pos="4153"/>
                <w:tab w:val="clear" w:pos="8306"/>
              </w:tabs>
              <w:rPr>
                <w:sz w:val="24"/>
                <w:szCs w:val="24"/>
                <w:vertAlign w:val="subscript"/>
                <w:lang w:val="en-US"/>
              </w:rPr>
            </w:pPr>
            <w:r>
              <w:rPr>
                <w:sz w:val="24"/>
                <w:szCs w:val="24"/>
                <w:lang w:val="en-US"/>
              </w:rPr>
              <w:t>Zn</w:t>
            </w:r>
            <w:r>
              <w:rPr>
                <w:sz w:val="24"/>
                <w:szCs w:val="24"/>
                <w:vertAlign w:val="superscript"/>
                <w:lang w:val="en-US"/>
              </w:rPr>
              <w:t xml:space="preserve">2+ </w:t>
            </w:r>
            <w:r>
              <w:rPr>
                <w:sz w:val="24"/>
                <w:szCs w:val="24"/>
                <w:lang w:val="en-US"/>
              </w:rPr>
              <w:t>+ 4Cl</w:t>
            </w:r>
            <w:r>
              <w:rPr>
                <w:sz w:val="24"/>
                <w:szCs w:val="24"/>
                <w:vertAlign w:val="superscript"/>
                <w:lang w:val="en-US"/>
              </w:rPr>
              <w:t xml:space="preserve">- </w:t>
            </w:r>
            <w:r>
              <w:rPr>
                <w:sz w:val="24"/>
                <w:szCs w:val="24"/>
                <w:lang w:val="en-US"/>
              </w:rPr>
              <w:t>+ 2H</w:t>
            </w:r>
            <w:r>
              <w:rPr>
                <w:sz w:val="24"/>
                <w:szCs w:val="24"/>
                <w:vertAlign w:val="subscript"/>
                <w:lang w:val="en-US"/>
              </w:rPr>
              <w:t>2</w:t>
            </w:r>
            <w:r>
              <w:rPr>
                <w:sz w:val="24"/>
                <w:szCs w:val="24"/>
                <w:lang w:val="en-US"/>
              </w:rPr>
              <w:t>O→Zn + H</w:t>
            </w:r>
            <w:r>
              <w:rPr>
                <w:sz w:val="24"/>
                <w:szCs w:val="24"/>
                <w:vertAlign w:val="subscript"/>
              </w:rPr>
              <w:t xml:space="preserve">2 </w:t>
            </w:r>
            <w:r>
              <w:rPr>
                <w:sz w:val="24"/>
                <w:szCs w:val="24"/>
                <w:lang w:val="en-US"/>
              </w:rPr>
              <w:t xml:space="preserve">+ </w:t>
            </w:r>
            <w:r>
              <w:rPr>
                <w:sz w:val="24"/>
                <w:szCs w:val="24"/>
              </w:rPr>
              <w:t>2</w:t>
            </w:r>
            <w:r>
              <w:rPr>
                <w:sz w:val="24"/>
                <w:szCs w:val="24"/>
                <w:lang w:val="en-US"/>
              </w:rPr>
              <w:t>OH</w:t>
            </w:r>
            <w:r>
              <w:rPr>
                <w:sz w:val="24"/>
                <w:szCs w:val="24"/>
                <w:vertAlign w:val="superscript"/>
                <w:lang w:val="en-US"/>
              </w:rPr>
              <w:t xml:space="preserve">- </w:t>
            </w:r>
            <w:r>
              <w:rPr>
                <w:sz w:val="24"/>
                <w:szCs w:val="24"/>
                <w:lang w:val="en-US"/>
              </w:rPr>
              <w:t>+ 2Cl</w:t>
            </w:r>
            <w:r>
              <w:rPr>
                <w:sz w:val="24"/>
                <w:szCs w:val="24"/>
                <w:vertAlign w:val="subscript"/>
                <w:lang w:val="en-US"/>
              </w:rPr>
              <w:t xml:space="preserve">2  </w:t>
            </w:r>
          </w:p>
          <w:p w:rsidR="007E51BD" w:rsidRDefault="007E51BD">
            <w:pPr>
              <w:pStyle w:val="a5"/>
              <w:tabs>
                <w:tab w:val="clear" w:pos="4153"/>
                <w:tab w:val="clear" w:pos="8306"/>
              </w:tabs>
              <w:rPr>
                <w:sz w:val="24"/>
                <w:szCs w:val="24"/>
                <w:vertAlign w:val="subscript"/>
                <w:lang w:val="en-US"/>
              </w:rPr>
            </w:pPr>
            <w:r>
              <w:rPr>
                <w:sz w:val="24"/>
                <w:szCs w:val="24"/>
                <w:lang w:val="en-US"/>
              </w:rPr>
              <w:t>2ZnCl</w:t>
            </w:r>
            <w:r>
              <w:rPr>
                <w:sz w:val="24"/>
                <w:szCs w:val="24"/>
                <w:vertAlign w:val="subscript"/>
              </w:rPr>
              <w:t>2</w:t>
            </w:r>
            <w:r>
              <w:rPr>
                <w:sz w:val="24"/>
                <w:szCs w:val="24"/>
                <w:vertAlign w:val="superscript"/>
                <w:lang w:val="en-US"/>
              </w:rPr>
              <w:t xml:space="preserve"> </w:t>
            </w:r>
            <w:r>
              <w:rPr>
                <w:sz w:val="24"/>
                <w:szCs w:val="24"/>
                <w:lang w:val="en-US"/>
              </w:rPr>
              <w:t>+ 2H</w:t>
            </w:r>
            <w:r>
              <w:rPr>
                <w:sz w:val="24"/>
                <w:szCs w:val="24"/>
                <w:vertAlign w:val="subscript"/>
                <w:lang w:val="en-US"/>
              </w:rPr>
              <w:t>2</w:t>
            </w:r>
            <w:r>
              <w:rPr>
                <w:sz w:val="24"/>
                <w:szCs w:val="24"/>
                <w:lang w:val="en-US"/>
              </w:rPr>
              <w:t>O→Zn + H</w:t>
            </w:r>
            <w:r>
              <w:rPr>
                <w:sz w:val="24"/>
                <w:szCs w:val="24"/>
                <w:vertAlign w:val="subscript"/>
              </w:rPr>
              <w:t xml:space="preserve">2 </w:t>
            </w:r>
            <w:r>
              <w:rPr>
                <w:sz w:val="24"/>
                <w:szCs w:val="24"/>
                <w:lang w:val="en-US"/>
              </w:rPr>
              <w:t>+ Zn(ОН)</w:t>
            </w:r>
            <w:r>
              <w:rPr>
                <w:sz w:val="24"/>
                <w:szCs w:val="24"/>
                <w:vertAlign w:val="subscript"/>
              </w:rPr>
              <w:t>2</w:t>
            </w:r>
            <w:r>
              <w:rPr>
                <w:sz w:val="24"/>
                <w:szCs w:val="24"/>
                <w:vertAlign w:val="superscript"/>
                <w:lang w:val="en-US"/>
              </w:rPr>
              <w:t xml:space="preserve"> </w:t>
            </w:r>
            <w:r>
              <w:rPr>
                <w:sz w:val="24"/>
                <w:szCs w:val="24"/>
                <w:lang w:val="en-US"/>
              </w:rPr>
              <w:t>+ 2Cl</w:t>
            </w:r>
            <w:r>
              <w:rPr>
                <w:sz w:val="24"/>
                <w:szCs w:val="24"/>
                <w:vertAlign w:val="subscript"/>
                <w:lang w:val="en-US"/>
              </w:rPr>
              <w:t xml:space="preserve">2  </w:t>
            </w:r>
          </w:p>
          <w:p w:rsidR="007E51BD" w:rsidRDefault="007E51BD">
            <w:pPr>
              <w:pStyle w:val="a5"/>
              <w:tabs>
                <w:tab w:val="clear" w:pos="4153"/>
                <w:tab w:val="clear" w:pos="8306"/>
              </w:tabs>
              <w:rPr>
                <w:sz w:val="24"/>
                <w:szCs w:val="24"/>
              </w:rPr>
            </w:pPr>
          </w:p>
        </w:tc>
      </w:tr>
    </w:tbl>
    <w:p w:rsidR="007E51BD" w:rsidRDefault="007E51BD">
      <w:pPr>
        <w:pStyle w:val="a5"/>
        <w:tabs>
          <w:tab w:val="clear" w:pos="4153"/>
          <w:tab w:val="clear" w:pos="8306"/>
        </w:tabs>
        <w:rPr>
          <w:sz w:val="28"/>
          <w:szCs w:val="28"/>
        </w:rPr>
      </w:pPr>
    </w:p>
    <w:p w:rsidR="007E51BD" w:rsidRDefault="007E51BD">
      <w:pPr>
        <w:pStyle w:val="a5"/>
        <w:tabs>
          <w:tab w:val="clear" w:pos="4153"/>
          <w:tab w:val="clear" w:pos="8306"/>
        </w:tabs>
        <w:rPr>
          <w:b/>
          <w:bCs/>
          <w:sz w:val="28"/>
          <w:szCs w:val="28"/>
        </w:rPr>
      </w:pPr>
    </w:p>
    <w:p w:rsidR="007E51BD" w:rsidRDefault="007E51BD">
      <w:pPr>
        <w:pStyle w:val="a5"/>
        <w:tabs>
          <w:tab w:val="clear" w:pos="4153"/>
          <w:tab w:val="clear" w:pos="8306"/>
        </w:tabs>
        <w:rPr>
          <w:sz w:val="28"/>
          <w:szCs w:val="28"/>
          <w:lang w:val="en-US"/>
        </w:rPr>
      </w:pPr>
    </w:p>
    <w:p w:rsidR="007E51BD" w:rsidRDefault="007E51BD">
      <w:pPr>
        <w:pStyle w:val="a5"/>
        <w:tabs>
          <w:tab w:val="clear" w:pos="4153"/>
          <w:tab w:val="clear" w:pos="8306"/>
        </w:tabs>
        <w:rPr>
          <w:sz w:val="28"/>
          <w:szCs w:val="28"/>
          <w:lang w:val="en-US"/>
        </w:rPr>
      </w:pPr>
    </w:p>
    <w:p w:rsidR="007E51BD" w:rsidRDefault="007E51BD">
      <w:pPr>
        <w:pStyle w:val="a5"/>
        <w:tabs>
          <w:tab w:val="clear" w:pos="4153"/>
          <w:tab w:val="clear" w:pos="8306"/>
        </w:tabs>
        <w:rPr>
          <w:sz w:val="28"/>
          <w:szCs w:val="28"/>
          <w:lang w:val="en-US"/>
        </w:rPr>
      </w:pPr>
    </w:p>
    <w:p w:rsidR="007E51BD" w:rsidRDefault="007E51BD">
      <w:pPr>
        <w:pStyle w:val="a5"/>
        <w:tabs>
          <w:tab w:val="clear" w:pos="4153"/>
          <w:tab w:val="clear" w:pos="8306"/>
        </w:tabs>
        <w:rPr>
          <w:sz w:val="28"/>
          <w:szCs w:val="28"/>
          <w:lang w:val="en-US"/>
        </w:rPr>
      </w:pPr>
    </w:p>
    <w:p w:rsidR="007E51BD" w:rsidRDefault="007E51BD">
      <w:pPr>
        <w:pStyle w:val="a5"/>
        <w:tabs>
          <w:tab w:val="clear" w:pos="4153"/>
          <w:tab w:val="clear" w:pos="8306"/>
        </w:tabs>
        <w:rPr>
          <w:sz w:val="28"/>
          <w:szCs w:val="28"/>
          <w:lang w:val="en-US"/>
        </w:rPr>
      </w:pPr>
    </w:p>
    <w:p w:rsidR="007E51BD" w:rsidRDefault="007E51BD">
      <w:pPr>
        <w:pStyle w:val="a5"/>
        <w:tabs>
          <w:tab w:val="clear" w:pos="4153"/>
          <w:tab w:val="clear" w:pos="8306"/>
        </w:tabs>
        <w:rPr>
          <w:sz w:val="28"/>
          <w:szCs w:val="28"/>
          <w:lang w:val="en-US"/>
        </w:rPr>
      </w:pPr>
    </w:p>
    <w:p w:rsidR="007E51BD" w:rsidRDefault="007E51BD">
      <w:pPr>
        <w:pStyle w:val="a5"/>
        <w:tabs>
          <w:tab w:val="clear" w:pos="4153"/>
          <w:tab w:val="clear" w:pos="8306"/>
        </w:tabs>
        <w:rPr>
          <w:sz w:val="28"/>
          <w:szCs w:val="28"/>
          <w:lang w:val="en-US"/>
        </w:rPr>
      </w:pPr>
    </w:p>
    <w:p w:rsidR="007E51BD" w:rsidRDefault="007E51BD">
      <w:pPr>
        <w:pStyle w:val="a5"/>
        <w:tabs>
          <w:tab w:val="clear" w:pos="4153"/>
          <w:tab w:val="clear" w:pos="8306"/>
        </w:tabs>
        <w:rPr>
          <w:sz w:val="28"/>
          <w:szCs w:val="28"/>
          <w:lang w:val="en-US"/>
        </w:rPr>
      </w:pPr>
    </w:p>
    <w:p w:rsidR="007E51BD" w:rsidRDefault="007E51BD">
      <w:pPr>
        <w:pStyle w:val="a5"/>
        <w:tabs>
          <w:tab w:val="clear" w:pos="4153"/>
          <w:tab w:val="clear" w:pos="8306"/>
        </w:tabs>
        <w:rPr>
          <w:sz w:val="28"/>
          <w:szCs w:val="28"/>
          <w:lang w:val="en-US"/>
        </w:rPr>
      </w:pPr>
    </w:p>
    <w:p w:rsidR="007E51BD" w:rsidRDefault="007E51BD">
      <w:pPr>
        <w:pStyle w:val="a5"/>
        <w:tabs>
          <w:tab w:val="clear" w:pos="4153"/>
          <w:tab w:val="clear" w:pos="8306"/>
        </w:tabs>
        <w:rPr>
          <w:sz w:val="28"/>
          <w:szCs w:val="28"/>
          <w:lang w:val="en-US"/>
        </w:rPr>
      </w:pPr>
    </w:p>
    <w:p w:rsidR="007E51BD" w:rsidRDefault="007E51BD">
      <w:pPr>
        <w:pStyle w:val="a5"/>
        <w:tabs>
          <w:tab w:val="clear" w:pos="4153"/>
          <w:tab w:val="clear" w:pos="8306"/>
        </w:tabs>
        <w:rPr>
          <w:sz w:val="28"/>
          <w:szCs w:val="28"/>
          <w:lang w:val="en-US"/>
        </w:rPr>
      </w:pPr>
    </w:p>
    <w:p w:rsidR="007E51BD" w:rsidRDefault="007E51BD">
      <w:pPr>
        <w:pStyle w:val="a5"/>
        <w:tabs>
          <w:tab w:val="clear" w:pos="4153"/>
          <w:tab w:val="clear" w:pos="8306"/>
        </w:tabs>
        <w:jc w:val="center"/>
        <w:rPr>
          <w:sz w:val="28"/>
          <w:szCs w:val="28"/>
          <w:lang w:val="en-US"/>
        </w:rPr>
      </w:pPr>
      <w:r>
        <w:rPr>
          <w:sz w:val="28"/>
          <w:szCs w:val="28"/>
        </w:rPr>
        <w:t>Наблюдения</w:t>
      </w:r>
    </w:p>
    <w:p w:rsidR="007E51BD" w:rsidRDefault="007E51BD">
      <w:pPr>
        <w:pStyle w:val="a5"/>
        <w:tabs>
          <w:tab w:val="clear" w:pos="4153"/>
          <w:tab w:val="clear" w:pos="8306"/>
        </w:tabs>
        <w:rPr>
          <w:sz w:val="28"/>
          <w:szCs w:val="28"/>
        </w:rPr>
      </w:pPr>
      <w:r>
        <w:rPr>
          <w:sz w:val="28"/>
          <w:szCs w:val="28"/>
        </w:rPr>
        <w:t>1. На аноде  интенсивное выделение газа, на катоде образование бурого окрашивания. Почувтсвовали характерный запах йода. После добавления крахмала раствор окрасился в синий цвет, что еще раз доказало присутствие йода.</w:t>
      </w:r>
    </w:p>
    <w:p w:rsidR="007E51BD" w:rsidRDefault="007E51BD">
      <w:pPr>
        <w:pStyle w:val="a5"/>
        <w:tabs>
          <w:tab w:val="clear" w:pos="4153"/>
          <w:tab w:val="clear" w:pos="8306"/>
        </w:tabs>
        <w:rPr>
          <w:sz w:val="28"/>
          <w:szCs w:val="28"/>
        </w:rPr>
      </w:pPr>
    </w:p>
    <w:p w:rsidR="007E51BD" w:rsidRDefault="007E51BD">
      <w:pPr>
        <w:pStyle w:val="a5"/>
        <w:tabs>
          <w:tab w:val="clear" w:pos="4153"/>
          <w:tab w:val="clear" w:pos="8306"/>
        </w:tabs>
        <w:rPr>
          <w:sz w:val="28"/>
          <w:szCs w:val="28"/>
          <w:lang w:val="en-US"/>
        </w:rPr>
      </w:pPr>
      <w:r>
        <w:rPr>
          <w:sz w:val="28"/>
          <w:szCs w:val="28"/>
        </w:rPr>
        <w:t>2.</w:t>
      </w:r>
      <w:r>
        <w:rPr>
          <w:sz w:val="28"/>
          <w:szCs w:val="28"/>
          <w:lang w:val="en-US"/>
        </w:rPr>
        <w:t xml:space="preserve"> На аноде образование свинца плоскими лепестками, на катоде выделение газа.</w:t>
      </w:r>
      <w:r>
        <w:rPr>
          <w:sz w:val="28"/>
          <w:szCs w:val="28"/>
          <w:lang w:val="en-US"/>
        </w:rPr>
        <w:br/>
      </w:r>
    </w:p>
    <w:p w:rsidR="007E51BD" w:rsidRDefault="007E51BD">
      <w:pPr>
        <w:pStyle w:val="a5"/>
        <w:tabs>
          <w:tab w:val="clear" w:pos="4153"/>
          <w:tab w:val="clear" w:pos="8306"/>
        </w:tabs>
        <w:rPr>
          <w:sz w:val="28"/>
          <w:szCs w:val="28"/>
          <w:lang w:val="en-US"/>
        </w:rPr>
      </w:pPr>
      <w:r>
        <w:rPr>
          <w:sz w:val="28"/>
          <w:szCs w:val="28"/>
          <w:lang w:val="en-US"/>
        </w:rPr>
        <w:t>3. На обоих электродах выделение газа, на катоде процесс газообразования идет интенсивнее. Это связано с тем, что на катоде выделяется водород, количество которого 2 моль, а на аноде кислород с количеством 1 моль.</w:t>
      </w:r>
      <w:r>
        <w:rPr>
          <w:sz w:val="28"/>
          <w:szCs w:val="28"/>
          <w:lang w:val="en-US"/>
        </w:rPr>
        <w:br/>
      </w:r>
    </w:p>
    <w:p w:rsidR="007E51BD" w:rsidRDefault="007E51BD">
      <w:pPr>
        <w:pStyle w:val="a5"/>
        <w:tabs>
          <w:tab w:val="clear" w:pos="4153"/>
          <w:tab w:val="clear" w:pos="8306"/>
        </w:tabs>
        <w:rPr>
          <w:b/>
          <w:bCs/>
          <w:sz w:val="28"/>
          <w:szCs w:val="28"/>
        </w:rPr>
      </w:pPr>
      <w:r>
        <w:rPr>
          <w:sz w:val="28"/>
          <w:szCs w:val="28"/>
          <w:lang w:val="en-US"/>
        </w:rPr>
        <w:t>4. На обоих электродах выделение газа, почувствовали характерный запах хлора. На катоде образовался белый налет металлического цвета.</w:t>
      </w:r>
      <w:r>
        <w:rPr>
          <w:sz w:val="28"/>
          <w:szCs w:val="28"/>
          <w:lang w:val="en-US"/>
        </w:rPr>
        <w:br/>
      </w:r>
    </w:p>
    <w:p w:rsidR="007E51BD" w:rsidRDefault="007E51BD">
      <w:pPr>
        <w:pStyle w:val="a5"/>
        <w:tabs>
          <w:tab w:val="clear" w:pos="4153"/>
          <w:tab w:val="clear" w:pos="8306"/>
        </w:tabs>
        <w:rPr>
          <w:sz w:val="28"/>
          <w:szCs w:val="28"/>
        </w:rPr>
      </w:pPr>
      <w:r>
        <w:rPr>
          <w:sz w:val="28"/>
          <w:szCs w:val="28"/>
        </w:rPr>
        <w:t>Объяснения:</w:t>
      </w:r>
    </w:p>
    <w:p w:rsidR="007E51BD" w:rsidRDefault="007E51BD">
      <w:pPr>
        <w:pStyle w:val="a5"/>
        <w:tabs>
          <w:tab w:val="clear" w:pos="4153"/>
          <w:tab w:val="clear" w:pos="8306"/>
        </w:tabs>
        <w:ind w:firstLine="567"/>
        <w:rPr>
          <w:sz w:val="28"/>
          <w:szCs w:val="28"/>
        </w:rPr>
      </w:pPr>
      <w:r>
        <w:rPr>
          <w:sz w:val="28"/>
          <w:szCs w:val="28"/>
        </w:rPr>
        <w:t>Продукты электролиза зависят от электродного потенциала окислительно-восстановительных реакций, протекающих при электролизе.</w:t>
      </w:r>
    </w:p>
    <w:p w:rsidR="007E51BD" w:rsidRDefault="007E51BD">
      <w:pPr>
        <w:pStyle w:val="a5"/>
        <w:tabs>
          <w:tab w:val="clear" w:pos="4153"/>
          <w:tab w:val="clear" w:pos="8306"/>
        </w:tabs>
        <w:ind w:firstLine="567"/>
        <w:rPr>
          <w:sz w:val="28"/>
          <w:szCs w:val="28"/>
        </w:rPr>
      </w:pPr>
      <w:r>
        <w:rPr>
          <w:sz w:val="28"/>
          <w:szCs w:val="28"/>
        </w:rPr>
        <w:t>На катоде восстанавливаются, в первую очередь те элементы, потенциал которых наибольший.</w:t>
      </w:r>
    </w:p>
    <w:p w:rsidR="007E51BD" w:rsidRDefault="007E51BD">
      <w:pPr>
        <w:pStyle w:val="a5"/>
        <w:tabs>
          <w:tab w:val="clear" w:pos="4153"/>
          <w:tab w:val="clear" w:pos="8306"/>
        </w:tabs>
        <w:rPr>
          <w:sz w:val="28"/>
          <w:szCs w:val="28"/>
        </w:rPr>
      </w:pPr>
      <w:r>
        <w:rPr>
          <w:sz w:val="28"/>
          <w:szCs w:val="28"/>
        </w:rPr>
        <w:t>По восстановительной активности все металлы можно разделить на три группы.</w:t>
      </w:r>
      <w:r>
        <w:rPr>
          <w:sz w:val="28"/>
          <w:szCs w:val="28"/>
        </w:rPr>
        <w:br/>
      </w:r>
    </w:p>
    <w:p w:rsidR="007E51BD" w:rsidRDefault="007E51BD">
      <w:pPr>
        <w:pStyle w:val="a5"/>
        <w:tabs>
          <w:tab w:val="clear" w:pos="4153"/>
          <w:tab w:val="clear" w:pos="8306"/>
        </w:tabs>
        <w:rPr>
          <w:sz w:val="28"/>
          <w:szCs w:val="28"/>
        </w:rPr>
      </w:pPr>
      <w:r>
        <w:rPr>
          <w:sz w:val="28"/>
          <w:szCs w:val="28"/>
        </w:rPr>
        <w:t>1 группа. (</w:t>
      </w:r>
      <w:r>
        <w:rPr>
          <w:sz w:val="28"/>
          <w:szCs w:val="28"/>
          <w:lang w:val="en-US"/>
        </w:rPr>
        <w:t>Cu, Ag, Au</w:t>
      </w:r>
      <w:r>
        <w:rPr>
          <w:sz w:val="28"/>
          <w:szCs w:val="28"/>
        </w:rPr>
        <w:t>) – малоактивные металлы (</w:t>
      </w:r>
      <w:r>
        <w:rPr>
          <w:sz w:val="28"/>
          <w:szCs w:val="28"/>
          <w:lang w:val="en-US"/>
        </w:rPr>
        <w:t>φ&gt;0</w:t>
      </w:r>
      <w:r>
        <w:rPr>
          <w:sz w:val="28"/>
          <w:szCs w:val="28"/>
        </w:rPr>
        <w:t>).</w:t>
      </w:r>
    </w:p>
    <w:p w:rsidR="007E51BD" w:rsidRDefault="007E51BD">
      <w:pPr>
        <w:pStyle w:val="a5"/>
        <w:tabs>
          <w:tab w:val="clear" w:pos="4153"/>
          <w:tab w:val="clear" w:pos="8306"/>
        </w:tabs>
        <w:rPr>
          <w:sz w:val="28"/>
          <w:szCs w:val="28"/>
        </w:rPr>
      </w:pPr>
      <w:r>
        <w:rPr>
          <w:sz w:val="28"/>
          <w:szCs w:val="28"/>
        </w:rPr>
        <w:t>Т.к. катионы этих металлов обладают более высокой окислительной спосбностью, чем ионы водорода Н</w:t>
      </w:r>
      <w:r>
        <w:rPr>
          <w:sz w:val="28"/>
          <w:szCs w:val="28"/>
          <w:vertAlign w:val="superscript"/>
        </w:rPr>
        <w:t>+</w:t>
      </w:r>
      <w:r>
        <w:rPr>
          <w:sz w:val="28"/>
          <w:szCs w:val="28"/>
        </w:rPr>
        <w:t>, на катоде при электролизе водных растворов соответсвующих солей осаждаются только эти металлы.</w:t>
      </w:r>
    </w:p>
    <w:p w:rsidR="007E51BD" w:rsidRDefault="007E51BD">
      <w:pPr>
        <w:pStyle w:val="a5"/>
        <w:tabs>
          <w:tab w:val="clear" w:pos="4153"/>
          <w:tab w:val="clear" w:pos="8306"/>
        </w:tabs>
        <w:rPr>
          <w:sz w:val="28"/>
          <w:szCs w:val="28"/>
        </w:rPr>
      </w:pPr>
    </w:p>
    <w:p w:rsidR="007E51BD" w:rsidRDefault="007E51BD">
      <w:pPr>
        <w:pStyle w:val="a5"/>
        <w:tabs>
          <w:tab w:val="clear" w:pos="4153"/>
          <w:tab w:val="clear" w:pos="8306"/>
        </w:tabs>
        <w:rPr>
          <w:sz w:val="28"/>
          <w:szCs w:val="28"/>
        </w:rPr>
      </w:pPr>
      <w:r>
        <w:rPr>
          <w:sz w:val="28"/>
          <w:szCs w:val="28"/>
        </w:rPr>
        <w:t>2 группа. (</w:t>
      </w:r>
      <w:r>
        <w:rPr>
          <w:sz w:val="28"/>
          <w:szCs w:val="28"/>
          <w:lang w:val="en-US"/>
        </w:rPr>
        <w:t>Mn, Zn, Fe, Sn</w:t>
      </w:r>
      <w:r>
        <w:rPr>
          <w:sz w:val="28"/>
          <w:szCs w:val="28"/>
        </w:rPr>
        <w:t>) – металлы восстановление которых на катоде сопровождается выделением водорода. (-1</w:t>
      </w:r>
      <w:r>
        <w:rPr>
          <w:sz w:val="28"/>
          <w:szCs w:val="28"/>
          <w:lang w:val="en-US"/>
        </w:rPr>
        <w:t>&lt; φ &lt;0</w:t>
      </w:r>
      <w:r>
        <w:rPr>
          <w:sz w:val="28"/>
          <w:szCs w:val="28"/>
        </w:rPr>
        <w:t>).</w:t>
      </w:r>
    </w:p>
    <w:p w:rsidR="007E51BD" w:rsidRDefault="007E51BD">
      <w:pPr>
        <w:pStyle w:val="a5"/>
        <w:tabs>
          <w:tab w:val="clear" w:pos="4153"/>
          <w:tab w:val="clear" w:pos="8306"/>
        </w:tabs>
        <w:rPr>
          <w:sz w:val="28"/>
          <w:szCs w:val="28"/>
        </w:rPr>
      </w:pPr>
    </w:p>
    <w:p w:rsidR="007E51BD" w:rsidRDefault="007E51BD">
      <w:pPr>
        <w:pStyle w:val="a5"/>
        <w:tabs>
          <w:tab w:val="clear" w:pos="4153"/>
          <w:tab w:val="clear" w:pos="8306"/>
        </w:tabs>
        <w:rPr>
          <w:sz w:val="28"/>
          <w:szCs w:val="28"/>
        </w:rPr>
      </w:pPr>
      <w:r>
        <w:rPr>
          <w:sz w:val="28"/>
          <w:szCs w:val="28"/>
        </w:rPr>
        <w:t>3 группа. (</w:t>
      </w:r>
      <w:r>
        <w:rPr>
          <w:sz w:val="28"/>
          <w:szCs w:val="28"/>
          <w:lang w:val="en-US"/>
        </w:rPr>
        <w:t>Ca, Na, Mg, Al</w:t>
      </w:r>
      <w:r>
        <w:rPr>
          <w:sz w:val="28"/>
          <w:szCs w:val="28"/>
        </w:rPr>
        <w:t>) – металлы которые не могут быть восстановлены на катоде электролизом водных растворов их солей (</w:t>
      </w:r>
      <w:r>
        <w:rPr>
          <w:sz w:val="28"/>
          <w:szCs w:val="28"/>
          <w:lang w:val="en-US"/>
        </w:rPr>
        <w:t>φ&lt;-1</w:t>
      </w:r>
      <w:r>
        <w:rPr>
          <w:sz w:val="28"/>
          <w:szCs w:val="28"/>
        </w:rPr>
        <w:t>). При этом на катоде выделяется водород.</w:t>
      </w:r>
    </w:p>
    <w:p w:rsidR="007E51BD" w:rsidRDefault="007E51BD">
      <w:pPr>
        <w:pStyle w:val="a5"/>
        <w:tabs>
          <w:tab w:val="clear" w:pos="4153"/>
          <w:tab w:val="clear" w:pos="8306"/>
        </w:tabs>
        <w:rPr>
          <w:sz w:val="28"/>
          <w:szCs w:val="28"/>
        </w:rPr>
      </w:pPr>
      <w:r>
        <w:rPr>
          <w:sz w:val="28"/>
          <w:szCs w:val="28"/>
        </w:rPr>
        <w:br/>
      </w:r>
    </w:p>
    <w:p w:rsidR="007E51BD" w:rsidRDefault="007E51BD">
      <w:pPr>
        <w:pStyle w:val="a5"/>
        <w:tabs>
          <w:tab w:val="clear" w:pos="4153"/>
          <w:tab w:val="clear" w:pos="8306"/>
        </w:tabs>
        <w:ind w:firstLine="567"/>
        <w:rPr>
          <w:sz w:val="28"/>
          <w:szCs w:val="28"/>
        </w:rPr>
      </w:pPr>
      <w:r>
        <w:rPr>
          <w:sz w:val="28"/>
          <w:szCs w:val="28"/>
        </w:rPr>
        <w:t>На аноде окисляются, в первую очередь те элементы, потенциал которых наименьший.</w:t>
      </w:r>
    </w:p>
    <w:p w:rsidR="007E51BD" w:rsidRDefault="007E51BD">
      <w:pPr>
        <w:pStyle w:val="a5"/>
        <w:tabs>
          <w:tab w:val="clear" w:pos="4153"/>
          <w:tab w:val="clear" w:pos="8306"/>
        </w:tabs>
        <w:ind w:firstLine="567"/>
        <w:rPr>
          <w:sz w:val="28"/>
          <w:szCs w:val="28"/>
        </w:rPr>
      </w:pPr>
      <w:r>
        <w:rPr>
          <w:sz w:val="28"/>
          <w:szCs w:val="28"/>
        </w:rPr>
        <w:t xml:space="preserve">Ионы </w:t>
      </w:r>
      <w:r>
        <w:rPr>
          <w:sz w:val="28"/>
          <w:szCs w:val="28"/>
          <w:lang w:val="en-US"/>
        </w:rPr>
        <w:t>S</w:t>
      </w:r>
      <w:r>
        <w:rPr>
          <w:sz w:val="28"/>
          <w:szCs w:val="28"/>
          <w:vertAlign w:val="superscript"/>
          <w:lang w:val="en-US"/>
        </w:rPr>
        <w:t>2-</w:t>
      </w:r>
      <w:r>
        <w:rPr>
          <w:sz w:val="28"/>
          <w:szCs w:val="28"/>
          <w:lang w:val="en-US"/>
        </w:rPr>
        <w:t>, J</w:t>
      </w:r>
      <w:r>
        <w:rPr>
          <w:sz w:val="28"/>
          <w:szCs w:val="28"/>
          <w:vertAlign w:val="superscript"/>
          <w:lang w:val="en-US"/>
        </w:rPr>
        <w:t>-</w:t>
      </w:r>
      <w:r>
        <w:rPr>
          <w:sz w:val="28"/>
          <w:szCs w:val="28"/>
          <w:lang w:val="en-US"/>
        </w:rPr>
        <w:t>, Br</w:t>
      </w:r>
      <w:r>
        <w:rPr>
          <w:sz w:val="28"/>
          <w:szCs w:val="28"/>
          <w:vertAlign w:val="superscript"/>
          <w:lang w:val="en-US"/>
        </w:rPr>
        <w:t>-</w:t>
      </w:r>
      <w:r>
        <w:rPr>
          <w:sz w:val="28"/>
          <w:szCs w:val="28"/>
          <w:lang w:val="en-US"/>
        </w:rPr>
        <w:t>, Cl</w:t>
      </w:r>
      <w:r>
        <w:rPr>
          <w:sz w:val="28"/>
          <w:szCs w:val="28"/>
          <w:vertAlign w:val="superscript"/>
          <w:lang w:val="en-US"/>
        </w:rPr>
        <w:t>-</w:t>
      </w:r>
      <w:r>
        <w:rPr>
          <w:sz w:val="28"/>
          <w:szCs w:val="28"/>
        </w:rPr>
        <w:t xml:space="preserve"> окисляются в указанной последовательности в первую очередь, а затем кислород из воды.</w:t>
      </w:r>
    </w:p>
    <w:p w:rsidR="007E51BD" w:rsidRDefault="007E51BD">
      <w:pPr>
        <w:pStyle w:val="a5"/>
        <w:tabs>
          <w:tab w:val="clear" w:pos="4153"/>
          <w:tab w:val="clear" w:pos="8306"/>
        </w:tabs>
        <w:ind w:firstLine="567"/>
        <w:rPr>
          <w:sz w:val="28"/>
          <w:szCs w:val="28"/>
        </w:rPr>
      </w:pPr>
      <w:r>
        <w:rPr>
          <w:sz w:val="28"/>
          <w:szCs w:val="28"/>
        </w:rPr>
        <w:t xml:space="preserve">Анион </w:t>
      </w:r>
      <w:r>
        <w:rPr>
          <w:sz w:val="28"/>
          <w:szCs w:val="28"/>
          <w:lang w:val="en-US"/>
        </w:rPr>
        <w:t>F</w:t>
      </w:r>
      <w:r>
        <w:rPr>
          <w:sz w:val="28"/>
          <w:szCs w:val="28"/>
          <w:vertAlign w:val="superscript"/>
          <w:lang w:val="en-US"/>
        </w:rPr>
        <w:t>-</w:t>
      </w:r>
      <w:r>
        <w:rPr>
          <w:sz w:val="28"/>
          <w:szCs w:val="28"/>
          <w:lang w:val="en-US"/>
        </w:rPr>
        <w:t xml:space="preserve"> </w:t>
      </w:r>
      <w:r>
        <w:rPr>
          <w:sz w:val="28"/>
          <w:szCs w:val="28"/>
        </w:rPr>
        <w:t>и анионы кислородсодержащих кислот в котрых центральный атом имеет высшую степень окисления: ((</w:t>
      </w:r>
      <w:r>
        <w:rPr>
          <w:sz w:val="28"/>
          <w:szCs w:val="28"/>
          <w:lang w:val="en-US"/>
        </w:rPr>
        <w:t>S0</w:t>
      </w:r>
      <w:r>
        <w:rPr>
          <w:sz w:val="28"/>
          <w:szCs w:val="28"/>
          <w:vertAlign w:val="subscript"/>
          <w:lang w:val="en-US"/>
        </w:rPr>
        <w:t>4</w:t>
      </w:r>
      <w:r>
        <w:rPr>
          <w:sz w:val="28"/>
          <w:szCs w:val="28"/>
          <w:vertAlign w:val="superscript"/>
          <w:lang w:val="en-US"/>
        </w:rPr>
        <w:t>2-</w:t>
      </w:r>
      <w:r>
        <w:rPr>
          <w:sz w:val="28"/>
          <w:szCs w:val="28"/>
        </w:rPr>
        <w:t>)</w:t>
      </w:r>
      <w:r>
        <w:rPr>
          <w:sz w:val="28"/>
          <w:szCs w:val="28"/>
          <w:lang w:val="en-US"/>
        </w:rPr>
        <w:t>, (NO</w:t>
      </w:r>
      <w:r>
        <w:rPr>
          <w:sz w:val="28"/>
          <w:szCs w:val="28"/>
          <w:vertAlign w:val="subscript"/>
          <w:lang w:val="en-US"/>
        </w:rPr>
        <w:t>3</w:t>
      </w:r>
      <w:r>
        <w:rPr>
          <w:sz w:val="28"/>
          <w:szCs w:val="28"/>
          <w:vertAlign w:val="superscript"/>
          <w:lang w:val="en-US"/>
        </w:rPr>
        <w:t>-</w:t>
      </w:r>
      <w:r>
        <w:rPr>
          <w:sz w:val="28"/>
          <w:szCs w:val="28"/>
          <w:lang w:val="en-US"/>
        </w:rPr>
        <w:t>), (CO</w:t>
      </w:r>
      <w:r>
        <w:rPr>
          <w:sz w:val="28"/>
          <w:szCs w:val="28"/>
          <w:vertAlign w:val="subscript"/>
          <w:lang w:val="en-US"/>
        </w:rPr>
        <w:t>3</w:t>
      </w:r>
      <w:r>
        <w:rPr>
          <w:sz w:val="28"/>
          <w:szCs w:val="28"/>
          <w:vertAlign w:val="superscript"/>
          <w:lang w:val="en-US"/>
        </w:rPr>
        <w:t>-</w:t>
      </w:r>
      <w:r>
        <w:rPr>
          <w:sz w:val="28"/>
          <w:szCs w:val="28"/>
          <w:lang w:val="en-US"/>
        </w:rPr>
        <w:t>), (PO</w:t>
      </w:r>
      <w:r>
        <w:rPr>
          <w:sz w:val="28"/>
          <w:szCs w:val="28"/>
          <w:vertAlign w:val="subscript"/>
          <w:lang w:val="en-US"/>
        </w:rPr>
        <w:t>4</w:t>
      </w:r>
      <w:r>
        <w:rPr>
          <w:sz w:val="28"/>
          <w:szCs w:val="28"/>
          <w:vertAlign w:val="superscript"/>
          <w:lang w:val="en-US"/>
        </w:rPr>
        <w:t>3-</w:t>
      </w:r>
      <w:r>
        <w:rPr>
          <w:sz w:val="28"/>
          <w:szCs w:val="28"/>
          <w:lang w:val="en-US"/>
        </w:rPr>
        <w:t>), (MnO</w:t>
      </w:r>
      <w:r>
        <w:rPr>
          <w:sz w:val="28"/>
          <w:szCs w:val="28"/>
          <w:vertAlign w:val="subscript"/>
          <w:lang w:val="en-US"/>
        </w:rPr>
        <w:t>4</w:t>
      </w:r>
      <w:r>
        <w:rPr>
          <w:sz w:val="28"/>
          <w:szCs w:val="28"/>
          <w:vertAlign w:val="superscript"/>
          <w:lang w:val="en-US"/>
        </w:rPr>
        <w:t>-</w:t>
      </w:r>
      <w:r>
        <w:rPr>
          <w:sz w:val="28"/>
          <w:szCs w:val="28"/>
          <w:lang w:val="en-US"/>
        </w:rPr>
        <w:t>), (ClO</w:t>
      </w:r>
      <w:r>
        <w:rPr>
          <w:sz w:val="28"/>
          <w:szCs w:val="28"/>
          <w:vertAlign w:val="subscript"/>
          <w:lang w:val="en-US"/>
        </w:rPr>
        <w:t>4</w:t>
      </w:r>
      <w:r>
        <w:rPr>
          <w:sz w:val="28"/>
          <w:szCs w:val="28"/>
          <w:vertAlign w:val="superscript"/>
          <w:lang w:val="en-US"/>
        </w:rPr>
        <w:t>-</w:t>
      </w:r>
      <w:r>
        <w:rPr>
          <w:sz w:val="28"/>
          <w:szCs w:val="28"/>
          <w:lang w:val="en-US"/>
        </w:rPr>
        <w:t>)</w:t>
      </w:r>
      <w:r>
        <w:rPr>
          <w:sz w:val="28"/>
          <w:szCs w:val="28"/>
        </w:rPr>
        <w:t>) не окисляются. Вместо них на аноде окисляется растворитель – вода.</w:t>
      </w:r>
    </w:p>
    <w:p w:rsidR="007E51BD" w:rsidRDefault="007E51BD">
      <w:pPr>
        <w:pStyle w:val="a5"/>
        <w:tabs>
          <w:tab w:val="clear" w:pos="4153"/>
          <w:tab w:val="clear" w:pos="8306"/>
        </w:tabs>
        <w:rPr>
          <w:b/>
          <w:bCs/>
          <w:sz w:val="28"/>
          <w:szCs w:val="28"/>
        </w:rPr>
      </w:pPr>
    </w:p>
    <w:p w:rsidR="007E51BD" w:rsidRDefault="007E51BD">
      <w:pPr>
        <w:pStyle w:val="a5"/>
        <w:tabs>
          <w:tab w:val="clear" w:pos="4153"/>
          <w:tab w:val="clear" w:pos="8306"/>
        </w:tabs>
        <w:rPr>
          <w:b/>
          <w:bCs/>
          <w:sz w:val="28"/>
          <w:szCs w:val="28"/>
        </w:rPr>
      </w:pPr>
      <w:r>
        <w:rPr>
          <w:b/>
          <w:bCs/>
          <w:sz w:val="28"/>
          <w:szCs w:val="28"/>
        </w:rPr>
        <w:t xml:space="preserve"> Заключение</w:t>
      </w:r>
    </w:p>
    <w:p w:rsidR="007E51BD" w:rsidRDefault="007E51BD">
      <w:pPr>
        <w:pStyle w:val="a5"/>
        <w:tabs>
          <w:tab w:val="clear" w:pos="4153"/>
          <w:tab w:val="clear" w:pos="8306"/>
        </w:tabs>
        <w:rPr>
          <w:b/>
          <w:bCs/>
          <w:sz w:val="28"/>
          <w:szCs w:val="28"/>
        </w:rPr>
      </w:pPr>
    </w:p>
    <w:p w:rsidR="007E51BD" w:rsidRDefault="007E51BD">
      <w:pPr>
        <w:pStyle w:val="a5"/>
        <w:tabs>
          <w:tab w:val="clear" w:pos="4153"/>
          <w:tab w:val="clear" w:pos="8306"/>
        </w:tabs>
        <w:ind w:firstLine="567"/>
        <w:rPr>
          <w:sz w:val="28"/>
          <w:szCs w:val="28"/>
        </w:rPr>
      </w:pPr>
      <w:r>
        <w:rPr>
          <w:sz w:val="28"/>
          <w:szCs w:val="28"/>
        </w:rPr>
        <w:t>Анализ научной и научно-популярной литературы свидетельствует о том, что процессы электролиза растворов и расплавов интересуют ученых и технологов в настоящее время, то есть данная тема не потеряла своей актуальности и практической значимости.</w:t>
      </w:r>
    </w:p>
    <w:p w:rsidR="007E51BD" w:rsidRDefault="007E51BD">
      <w:pPr>
        <w:pStyle w:val="a5"/>
        <w:tabs>
          <w:tab w:val="clear" w:pos="4153"/>
          <w:tab w:val="clear" w:pos="8306"/>
        </w:tabs>
        <w:ind w:firstLine="567"/>
        <w:rPr>
          <w:sz w:val="28"/>
          <w:szCs w:val="28"/>
        </w:rPr>
      </w:pPr>
      <w:r>
        <w:rPr>
          <w:sz w:val="28"/>
          <w:szCs w:val="28"/>
        </w:rPr>
        <w:t>Электролиз широко используют в промышленности для выделения и очистки металлов, получения щелочей, хлора, водорода.</w:t>
      </w:r>
    </w:p>
    <w:p w:rsidR="007E51BD" w:rsidRDefault="007E51BD">
      <w:pPr>
        <w:pStyle w:val="a5"/>
        <w:tabs>
          <w:tab w:val="clear" w:pos="4153"/>
          <w:tab w:val="clear" w:pos="8306"/>
        </w:tabs>
        <w:ind w:firstLine="567"/>
        <w:rPr>
          <w:sz w:val="28"/>
          <w:szCs w:val="28"/>
        </w:rPr>
      </w:pPr>
      <w:r>
        <w:rPr>
          <w:sz w:val="28"/>
          <w:szCs w:val="28"/>
        </w:rPr>
        <w:t>Аллюминий, магний, натрий, кадмий, кальций, берилий, титан получают только электролизом расплавов, т.к. потенциалы их выделения из водных ратворов более отрицательны, чем потенциал выделения водорода.</w:t>
      </w:r>
    </w:p>
    <w:p w:rsidR="007E51BD" w:rsidRDefault="007E51BD">
      <w:pPr>
        <w:pStyle w:val="a5"/>
        <w:tabs>
          <w:tab w:val="clear" w:pos="4153"/>
          <w:tab w:val="clear" w:pos="8306"/>
        </w:tabs>
        <w:ind w:firstLine="567"/>
        <w:rPr>
          <w:sz w:val="28"/>
          <w:szCs w:val="28"/>
        </w:rPr>
      </w:pPr>
      <w:r>
        <w:rPr>
          <w:sz w:val="28"/>
          <w:szCs w:val="28"/>
        </w:rPr>
        <w:t>Очистку меди, никеля, свинца проводят целиком электрохимическим методом. Производство фтора основано на электролизе расплавленной смеси фторида калия и фтороводородной кислоты, хлора – при электролизе водных ратворов или расплавов хлоридов. Водород и кислород высокой степени чистоты получают электролизом водных растворов щелочей. Таким образом, с помощью электролиза удается осуществлять реакции окисления и восстановления с большим выходом и высокой селективностью, которые в обычных химических процессах трудно достижимы.</w:t>
      </w:r>
    </w:p>
    <w:p w:rsidR="007E51BD" w:rsidRDefault="007E51BD">
      <w:pPr>
        <w:pStyle w:val="a5"/>
        <w:tabs>
          <w:tab w:val="clear" w:pos="4153"/>
          <w:tab w:val="clear" w:pos="8306"/>
        </w:tabs>
        <w:ind w:firstLine="567"/>
        <w:rPr>
          <w:sz w:val="28"/>
          <w:szCs w:val="28"/>
        </w:rPr>
      </w:pPr>
      <w:r>
        <w:rPr>
          <w:sz w:val="28"/>
          <w:szCs w:val="28"/>
        </w:rPr>
        <w:t xml:space="preserve">Важной отраслью применения электролиза является защита металлов от коррозии: при этом электрохимическим методом  на поверхность металлических изделий наносится тонкий слой другого металла (хрома, серебра, меди, никеля, золота) устойчивого к корозии. </w:t>
      </w:r>
    </w:p>
    <w:p w:rsidR="007E51BD" w:rsidRDefault="007E51BD">
      <w:pPr>
        <w:pStyle w:val="a5"/>
        <w:tabs>
          <w:tab w:val="clear" w:pos="4153"/>
          <w:tab w:val="clear" w:pos="8306"/>
        </w:tabs>
        <w:ind w:firstLine="567"/>
        <w:rPr>
          <w:sz w:val="28"/>
          <w:szCs w:val="28"/>
        </w:rPr>
      </w:pPr>
      <w:r>
        <w:rPr>
          <w:sz w:val="28"/>
          <w:szCs w:val="28"/>
        </w:rPr>
        <w:t>Отличительной особенностью электролиза растворов или расплавов электролитов является возможность протекания на электродах совокупности конкурирующих химических реакций окисления и восстановления. Оказывает влияние на продукты электролиза и материал электродов.</w:t>
      </w:r>
    </w:p>
    <w:p w:rsidR="007E51BD" w:rsidRDefault="007E51BD">
      <w:pPr>
        <w:pStyle w:val="a5"/>
        <w:tabs>
          <w:tab w:val="clear" w:pos="4153"/>
          <w:tab w:val="clear" w:pos="8306"/>
        </w:tabs>
        <w:ind w:firstLine="567"/>
        <w:rPr>
          <w:sz w:val="28"/>
          <w:szCs w:val="28"/>
        </w:rPr>
      </w:pPr>
      <w:r>
        <w:rPr>
          <w:sz w:val="28"/>
          <w:szCs w:val="28"/>
        </w:rPr>
        <w:t>При электролизе водных растворов электролитов окислительно-восстановительные процессы на катоде и аноде зависят от окислительной способности катионов и характера аниона электролита.</w:t>
      </w:r>
    </w:p>
    <w:p w:rsidR="007E51BD" w:rsidRDefault="007E51BD">
      <w:pPr>
        <w:pStyle w:val="a5"/>
        <w:tabs>
          <w:tab w:val="clear" w:pos="4153"/>
          <w:tab w:val="clear" w:pos="8306"/>
        </w:tabs>
        <w:ind w:firstLine="567"/>
        <w:rPr>
          <w:sz w:val="28"/>
          <w:szCs w:val="28"/>
        </w:rPr>
      </w:pPr>
      <w:r>
        <w:rPr>
          <w:sz w:val="28"/>
          <w:szCs w:val="28"/>
        </w:rPr>
        <w:t>Процессы востановления и окисления на катоде и аноде определяются значениями электродных потенциалов частиц, принимающих участие в электролитических процессах. На катоде в первую очередь разряжаются те частицы, потенциал которых наиболее положителен, тогда как на аноде – частицы – потенциал котрых наиболее электроотрицателен. Кроме того, при протекании электролиза необходимо учитывать фактор электродного перенапряжения – поляризацию электрода,  определяемую замедленным протеканием определенной стадии суммарного электродного процесса. В зависимости от природы замедленной стадии можно говорить о различных видах перенапряжения (концентрационное, реакционное, диффцзное).</w:t>
      </w:r>
    </w:p>
    <w:p w:rsidR="007E51BD" w:rsidRDefault="007E51BD">
      <w:pPr>
        <w:pStyle w:val="a5"/>
        <w:tabs>
          <w:tab w:val="clear" w:pos="4153"/>
          <w:tab w:val="clear" w:pos="8306"/>
        </w:tabs>
        <w:ind w:firstLine="567"/>
        <w:rPr>
          <w:sz w:val="28"/>
          <w:szCs w:val="28"/>
        </w:rPr>
      </w:pPr>
      <w:r>
        <w:rPr>
          <w:sz w:val="28"/>
          <w:szCs w:val="28"/>
        </w:rPr>
        <w:t>В экспериментальной части своей работы нами были проведены процессы электролиза растворов ряда солей. Полученные продукты подтверждают основные теоретические положения процессов электролиза водных растворов электролитов и доказан факт влияния электродных потенциалов частиц, принимающих в нем участие, на состав конечных продуктов.</w:t>
      </w:r>
    </w:p>
    <w:p w:rsidR="007E51BD" w:rsidRDefault="007E51BD">
      <w:pPr>
        <w:pStyle w:val="a5"/>
        <w:tabs>
          <w:tab w:val="clear" w:pos="4153"/>
          <w:tab w:val="clear" w:pos="8306"/>
        </w:tabs>
        <w:ind w:firstLine="567"/>
        <w:rPr>
          <w:sz w:val="28"/>
          <w:szCs w:val="28"/>
        </w:rPr>
      </w:pPr>
      <w:r>
        <w:rPr>
          <w:sz w:val="28"/>
          <w:szCs w:val="28"/>
        </w:rPr>
        <w:t>На основании проделанной работы можно сделать следующие выводы:</w:t>
      </w:r>
    </w:p>
    <w:p w:rsidR="007E51BD" w:rsidRDefault="007E51BD">
      <w:pPr>
        <w:pStyle w:val="a5"/>
        <w:tabs>
          <w:tab w:val="clear" w:pos="4153"/>
          <w:tab w:val="clear" w:pos="8306"/>
        </w:tabs>
        <w:ind w:firstLine="567"/>
        <w:rPr>
          <w:sz w:val="28"/>
          <w:szCs w:val="28"/>
        </w:rPr>
      </w:pPr>
    </w:p>
    <w:p w:rsidR="007E51BD" w:rsidRDefault="007E51BD">
      <w:pPr>
        <w:pStyle w:val="a5"/>
        <w:numPr>
          <w:ilvl w:val="0"/>
          <w:numId w:val="3"/>
        </w:numPr>
        <w:tabs>
          <w:tab w:val="clear" w:pos="4153"/>
          <w:tab w:val="clear" w:pos="8306"/>
        </w:tabs>
        <w:rPr>
          <w:sz w:val="28"/>
          <w:szCs w:val="28"/>
        </w:rPr>
      </w:pPr>
      <w:r>
        <w:rPr>
          <w:sz w:val="28"/>
          <w:szCs w:val="28"/>
        </w:rPr>
        <w:t>Исследование процессов электролиза растворов и расплавов электролитов не потеряло своей актуальности и в настоящее время, т.к. не только обогащает теоретические положения об этом достаточно сложно физико-химическом явлении, но и позволяет определить перспективные направления практического использования этого процесса с целью получения целевых продуктов с заданными свойствами и качествами.</w:t>
      </w:r>
    </w:p>
    <w:p w:rsidR="007E51BD" w:rsidRDefault="007E51BD">
      <w:pPr>
        <w:pStyle w:val="a5"/>
        <w:tabs>
          <w:tab w:val="clear" w:pos="4153"/>
          <w:tab w:val="clear" w:pos="8306"/>
        </w:tabs>
        <w:ind w:left="567"/>
        <w:rPr>
          <w:sz w:val="28"/>
          <w:szCs w:val="28"/>
        </w:rPr>
      </w:pPr>
    </w:p>
    <w:p w:rsidR="007E51BD" w:rsidRDefault="007E51BD">
      <w:pPr>
        <w:pStyle w:val="a5"/>
        <w:numPr>
          <w:ilvl w:val="0"/>
          <w:numId w:val="3"/>
        </w:numPr>
        <w:tabs>
          <w:tab w:val="clear" w:pos="4153"/>
          <w:tab w:val="clear" w:pos="8306"/>
        </w:tabs>
        <w:rPr>
          <w:sz w:val="28"/>
          <w:szCs w:val="28"/>
        </w:rPr>
      </w:pPr>
      <w:r>
        <w:rPr>
          <w:sz w:val="28"/>
          <w:szCs w:val="28"/>
        </w:rPr>
        <w:t>Качественный состав конечных продуктов электролитических процессов определяется не только величиной электродного потенциала ионов, но и видом перенапряжения, возникающего при этом.</w:t>
      </w:r>
    </w:p>
    <w:p w:rsidR="007E51BD" w:rsidRDefault="007E51BD">
      <w:pPr>
        <w:pStyle w:val="a5"/>
        <w:tabs>
          <w:tab w:val="clear" w:pos="4153"/>
          <w:tab w:val="clear" w:pos="8306"/>
        </w:tabs>
        <w:rPr>
          <w:b/>
          <w:bCs/>
          <w:sz w:val="28"/>
          <w:szCs w:val="28"/>
        </w:rPr>
      </w:pPr>
    </w:p>
    <w:p w:rsidR="007E51BD" w:rsidRDefault="007E51BD">
      <w:pPr>
        <w:pStyle w:val="a5"/>
        <w:tabs>
          <w:tab w:val="clear" w:pos="4153"/>
          <w:tab w:val="clear" w:pos="8306"/>
        </w:tabs>
        <w:ind w:left="567"/>
        <w:rPr>
          <w:sz w:val="28"/>
          <w:szCs w:val="28"/>
        </w:rPr>
      </w:pPr>
    </w:p>
    <w:p w:rsidR="007E51BD" w:rsidRDefault="007E51BD">
      <w:pPr>
        <w:pStyle w:val="a5"/>
        <w:tabs>
          <w:tab w:val="clear" w:pos="4153"/>
          <w:tab w:val="clear" w:pos="8306"/>
        </w:tabs>
        <w:rPr>
          <w:sz w:val="28"/>
          <w:szCs w:val="28"/>
        </w:rPr>
      </w:pPr>
    </w:p>
    <w:p w:rsidR="007E51BD" w:rsidRDefault="007E51BD">
      <w:pPr>
        <w:pStyle w:val="a5"/>
        <w:tabs>
          <w:tab w:val="clear" w:pos="4153"/>
          <w:tab w:val="clear" w:pos="8306"/>
        </w:tabs>
        <w:jc w:val="center"/>
        <w:rPr>
          <w:sz w:val="28"/>
          <w:szCs w:val="28"/>
        </w:rPr>
      </w:pPr>
      <w:r>
        <w:rPr>
          <w:sz w:val="28"/>
          <w:szCs w:val="28"/>
        </w:rPr>
        <w:br w:type="page"/>
        <w:t>Стандартные электродные потенциалы некоторых окислительно-восстановительных систем</w:t>
      </w:r>
    </w:p>
    <w:p w:rsidR="007E51BD" w:rsidRDefault="007E51BD">
      <w:pPr>
        <w:pStyle w:val="a5"/>
        <w:tabs>
          <w:tab w:val="clear" w:pos="4153"/>
          <w:tab w:val="clear" w:pos="8306"/>
        </w:tabs>
        <w:rPr>
          <w:b/>
          <w:bCs/>
          <w:sz w:val="28"/>
          <w:szCs w:val="28"/>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985"/>
        <w:gridCol w:w="1984"/>
        <w:gridCol w:w="4253"/>
        <w:gridCol w:w="958"/>
      </w:tblGrid>
      <w:tr w:rsidR="007E51BD">
        <w:tc>
          <w:tcPr>
            <w:tcW w:w="675" w:type="dxa"/>
          </w:tcPr>
          <w:p w:rsidR="007E51BD" w:rsidRDefault="007E51BD">
            <w:pPr>
              <w:pStyle w:val="a5"/>
              <w:tabs>
                <w:tab w:val="clear" w:pos="4153"/>
                <w:tab w:val="clear" w:pos="8306"/>
              </w:tabs>
              <w:rPr>
                <w:sz w:val="28"/>
                <w:szCs w:val="28"/>
              </w:rPr>
            </w:pPr>
            <w:r>
              <w:rPr>
                <w:sz w:val="28"/>
                <w:szCs w:val="28"/>
              </w:rPr>
              <w:t>№</w:t>
            </w:r>
          </w:p>
        </w:tc>
        <w:tc>
          <w:tcPr>
            <w:tcW w:w="1985" w:type="dxa"/>
          </w:tcPr>
          <w:p w:rsidR="007E51BD" w:rsidRDefault="007E51BD">
            <w:pPr>
              <w:pStyle w:val="a5"/>
              <w:tabs>
                <w:tab w:val="clear" w:pos="4153"/>
                <w:tab w:val="clear" w:pos="8306"/>
              </w:tabs>
              <w:rPr>
                <w:sz w:val="28"/>
                <w:szCs w:val="28"/>
              </w:rPr>
            </w:pPr>
            <w:r>
              <w:rPr>
                <w:sz w:val="28"/>
                <w:szCs w:val="28"/>
              </w:rPr>
              <w:t>Окисленная форма</w:t>
            </w:r>
          </w:p>
        </w:tc>
        <w:tc>
          <w:tcPr>
            <w:tcW w:w="1984" w:type="dxa"/>
          </w:tcPr>
          <w:p w:rsidR="007E51BD" w:rsidRDefault="007E51BD">
            <w:pPr>
              <w:pStyle w:val="a5"/>
              <w:tabs>
                <w:tab w:val="clear" w:pos="4153"/>
                <w:tab w:val="clear" w:pos="8306"/>
              </w:tabs>
              <w:rPr>
                <w:sz w:val="28"/>
                <w:szCs w:val="28"/>
              </w:rPr>
            </w:pPr>
            <w:r>
              <w:rPr>
                <w:sz w:val="28"/>
                <w:szCs w:val="28"/>
              </w:rPr>
              <w:t>Восстановленная форма</w:t>
            </w:r>
          </w:p>
        </w:tc>
        <w:tc>
          <w:tcPr>
            <w:tcW w:w="4253" w:type="dxa"/>
          </w:tcPr>
          <w:p w:rsidR="007E51BD" w:rsidRDefault="007E51BD">
            <w:pPr>
              <w:pStyle w:val="a5"/>
              <w:tabs>
                <w:tab w:val="clear" w:pos="4153"/>
                <w:tab w:val="clear" w:pos="8306"/>
              </w:tabs>
              <w:rPr>
                <w:sz w:val="28"/>
                <w:szCs w:val="28"/>
              </w:rPr>
            </w:pPr>
            <w:r>
              <w:rPr>
                <w:sz w:val="28"/>
                <w:szCs w:val="28"/>
              </w:rPr>
              <w:t>Уравнение реакции</w:t>
            </w:r>
          </w:p>
        </w:tc>
        <w:tc>
          <w:tcPr>
            <w:tcW w:w="958" w:type="dxa"/>
          </w:tcPr>
          <w:p w:rsidR="007E51BD" w:rsidRDefault="007E51BD">
            <w:pPr>
              <w:pStyle w:val="a5"/>
              <w:tabs>
                <w:tab w:val="clear" w:pos="4153"/>
                <w:tab w:val="clear" w:pos="8306"/>
              </w:tabs>
              <w:rPr>
                <w:sz w:val="28"/>
                <w:szCs w:val="28"/>
              </w:rPr>
            </w:pPr>
            <w:r>
              <w:rPr>
                <w:sz w:val="28"/>
                <w:szCs w:val="28"/>
              </w:rPr>
              <w:t>В</w:t>
            </w:r>
          </w:p>
        </w:tc>
      </w:tr>
      <w:tr w:rsidR="007E51BD">
        <w:tc>
          <w:tcPr>
            <w:tcW w:w="675" w:type="dxa"/>
          </w:tcPr>
          <w:p w:rsidR="007E51BD" w:rsidRDefault="007E51BD">
            <w:pPr>
              <w:pStyle w:val="a5"/>
              <w:tabs>
                <w:tab w:val="clear" w:pos="4153"/>
                <w:tab w:val="clear" w:pos="8306"/>
              </w:tabs>
              <w:rPr>
                <w:sz w:val="28"/>
                <w:szCs w:val="28"/>
              </w:rPr>
            </w:pPr>
            <w:r>
              <w:rPr>
                <w:sz w:val="28"/>
                <w:szCs w:val="28"/>
              </w:rPr>
              <w:t>1.</w:t>
            </w:r>
          </w:p>
        </w:tc>
        <w:tc>
          <w:tcPr>
            <w:tcW w:w="1985" w:type="dxa"/>
          </w:tcPr>
          <w:p w:rsidR="007E51BD" w:rsidRDefault="007E51BD">
            <w:pPr>
              <w:pStyle w:val="a5"/>
              <w:tabs>
                <w:tab w:val="clear" w:pos="4153"/>
                <w:tab w:val="clear" w:pos="8306"/>
              </w:tabs>
              <w:rPr>
                <w:sz w:val="28"/>
                <w:szCs w:val="28"/>
                <w:lang w:val="en-US"/>
              </w:rPr>
            </w:pPr>
            <w:r>
              <w:rPr>
                <w:sz w:val="28"/>
                <w:szCs w:val="28"/>
                <w:lang w:val="en-US"/>
              </w:rPr>
              <w:t>Li</w:t>
            </w:r>
            <w:r>
              <w:rPr>
                <w:sz w:val="28"/>
                <w:szCs w:val="28"/>
                <w:vertAlign w:val="superscript"/>
                <w:lang w:val="en-US"/>
              </w:rPr>
              <w:t>+</w:t>
            </w:r>
          </w:p>
        </w:tc>
        <w:tc>
          <w:tcPr>
            <w:tcW w:w="1984" w:type="dxa"/>
          </w:tcPr>
          <w:p w:rsidR="007E51BD" w:rsidRDefault="007E51BD">
            <w:pPr>
              <w:pStyle w:val="a5"/>
              <w:tabs>
                <w:tab w:val="clear" w:pos="4153"/>
                <w:tab w:val="clear" w:pos="8306"/>
              </w:tabs>
              <w:rPr>
                <w:sz w:val="28"/>
                <w:szCs w:val="28"/>
              </w:rPr>
            </w:pPr>
            <w:r>
              <w:rPr>
                <w:sz w:val="28"/>
                <w:szCs w:val="28"/>
                <w:lang w:val="en-US"/>
              </w:rPr>
              <w:t xml:space="preserve">Li </w:t>
            </w:r>
          </w:p>
        </w:tc>
        <w:tc>
          <w:tcPr>
            <w:tcW w:w="4253" w:type="dxa"/>
          </w:tcPr>
          <w:p w:rsidR="007E51BD" w:rsidRDefault="007E51BD">
            <w:pPr>
              <w:pStyle w:val="a5"/>
              <w:tabs>
                <w:tab w:val="clear" w:pos="4153"/>
                <w:tab w:val="clear" w:pos="8306"/>
              </w:tabs>
              <w:rPr>
                <w:sz w:val="28"/>
                <w:szCs w:val="28"/>
                <w:lang w:val="en-US"/>
              </w:rPr>
            </w:pPr>
            <w:r>
              <w:rPr>
                <w:sz w:val="28"/>
                <w:szCs w:val="28"/>
                <w:lang w:val="en-US"/>
              </w:rPr>
              <w:t>Li</w:t>
            </w:r>
            <w:r>
              <w:rPr>
                <w:sz w:val="28"/>
                <w:szCs w:val="28"/>
                <w:vertAlign w:val="superscript"/>
                <w:lang w:val="en-US"/>
              </w:rPr>
              <w:t>+</w:t>
            </w:r>
            <w:r>
              <w:rPr>
                <w:sz w:val="28"/>
                <w:szCs w:val="28"/>
                <w:lang w:val="en-US"/>
              </w:rPr>
              <w:t xml:space="preserve"> + 1ē↔Li</w:t>
            </w:r>
          </w:p>
        </w:tc>
        <w:tc>
          <w:tcPr>
            <w:tcW w:w="958" w:type="dxa"/>
          </w:tcPr>
          <w:p w:rsidR="007E51BD" w:rsidRDefault="007E51BD">
            <w:pPr>
              <w:pStyle w:val="a5"/>
              <w:tabs>
                <w:tab w:val="clear" w:pos="4153"/>
                <w:tab w:val="clear" w:pos="8306"/>
              </w:tabs>
              <w:rPr>
                <w:sz w:val="28"/>
                <w:szCs w:val="28"/>
                <w:lang w:val="en-US"/>
              </w:rPr>
            </w:pPr>
            <w:r>
              <w:rPr>
                <w:sz w:val="28"/>
                <w:szCs w:val="28"/>
                <w:lang w:val="en-US"/>
              </w:rPr>
              <w:t>-3,05</w:t>
            </w:r>
          </w:p>
        </w:tc>
      </w:tr>
      <w:tr w:rsidR="007E51BD">
        <w:tc>
          <w:tcPr>
            <w:tcW w:w="675" w:type="dxa"/>
          </w:tcPr>
          <w:p w:rsidR="007E51BD" w:rsidRDefault="007E51BD">
            <w:pPr>
              <w:pStyle w:val="a5"/>
              <w:tabs>
                <w:tab w:val="clear" w:pos="4153"/>
                <w:tab w:val="clear" w:pos="8306"/>
              </w:tabs>
              <w:rPr>
                <w:sz w:val="28"/>
                <w:szCs w:val="28"/>
                <w:lang w:val="en-US"/>
              </w:rPr>
            </w:pPr>
            <w:r>
              <w:rPr>
                <w:sz w:val="28"/>
                <w:szCs w:val="28"/>
                <w:lang w:val="en-US"/>
              </w:rPr>
              <w:t>2.</w:t>
            </w:r>
          </w:p>
        </w:tc>
        <w:tc>
          <w:tcPr>
            <w:tcW w:w="1985" w:type="dxa"/>
          </w:tcPr>
          <w:p w:rsidR="007E51BD" w:rsidRDefault="007E51BD">
            <w:pPr>
              <w:pStyle w:val="a5"/>
              <w:tabs>
                <w:tab w:val="clear" w:pos="4153"/>
                <w:tab w:val="clear" w:pos="8306"/>
              </w:tabs>
              <w:rPr>
                <w:sz w:val="28"/>
                <w:szCs w:val="28"/>
                <w:lang w:val="en-US"/>
              </w:rPr>
            </w:pPr>
            <w:r>
              <w:rPr>
                <w:sz w:val="28"/>
                <w:szCs w:val="28"/>
                <w:lang w:val="en-US"/>
              </w:rPr>
              <w:t>K</w:t>
            </w:r>
            <w:r>
              <w:rPr>
                <w:sz w:val="28"/>
                <w:szCs w:val="28"/>
                <w:vertAlign w:val="superscript"/>
                <w:lang w:val="en-US"/>
              </w:rPr>
              <w:t>+</w:t>
            </w:r>
          </w:p>
        </w:tc>
        <w:tc>
          <w:tcPr>
            <w:tcW w:w="1984" w:type="dxa"/>
          </w:tcPr>
          <w:p w:rsidR="007E51BD" w:rsidRDefault="007E51BD">
            <w:pPr>
              <w:pStyle w:val="a5"/>
              <w:tabs>
                <w:tab w:val="clear" w:pos="4153"/>
                <w:tab w:val="clear" w:pos="8306"/>
              </w:tabs>
              <w:rPr>
                <w:sz w:val="28"/>
                <w:szCs w:val="28"/>
                <w:lang w:val="en-US"/>
              </w:rPr>
            </w:pPr>
            <w:r>
              <w:rPr>
                <w:sz w:val="28"/>
                <w:szCs w:val="28"/>
                <w:lang w:val="en-US"/>
              </w:rPr>
              <w:t>K</w:t>
            </w:r>
          </w:p>
        </w:tc>
        <w:tc>
          <w:tcPr>
            <w:tcW w:w="4253" w:type="dxa"/>
          </w:tcPr>
          <w:p w:rsidR="007E51BD" w:rsidRDefault="007E51BD">
            <w:pPr>
              <w:pStyle w:val="a5"/>
              <w:tabs>
                <w:tab w:val="clear" w:pos="4153"/>
                <w:tab w:val="clear" w:pos="8306"/>
              </w:tabs>
              <w:rPr>
                <w:sz w:val="28"/>
                <w:szCs w:val="28"/>
                <w:lang w:val="en-US"/>
              </w:rPr>
            </w:pPr>
            <w:r>
              <w:rPr>
                <w:sz w:val="28"/>
                <w:szCs w:val="28"/>
                <w:lang w:val="en-US"/>
              </w:rPr>
              <w:t>K</w:t>
            </w:r>
            <w:r>
              <w:rPr>
                <w:sz w:val="28"/>
                <w:szCs w:val="28"/>
                <w:vertAlign w:val="superscript"/>
                <w:lang w:val="en-US"/>
              </w:rPr>
              <w:t>+</w:t>
            </w:r>
            <w:r>
              <w:rPr>
                <w:sz w:val="28"/>
                <w:szCs w:val="28"/>
                <w:lang w:val="en-US"/>
              </w:rPr>
              <w:t xml:space="preserve"> + 1ē↔K</w:t>
            </w:r>
          </w:p>
        </w:tc>
        <w:tc>
          <w:tcPr>
            <w:tcW w:w="958" w:type="dxa"/>
          </w:tcPr>
          <w:p w:rsidR="007E51BD" w:rsidRDefault="007E51BD">
            <w:pPr>
              <w:pStyle w:val="a5"/>
              <w:tabs>
                <w:tab w:val="clear" w:pos="4153"/>
                <w:tab w:val="clear" w:pos="8306"/>
              </w:tabs>
              <w:rPr>
                <w:sz w:val="28"/>
                <w:szCs w:val="28"/>
                <w:lang w:val="en-US"/>
              </w:rPr>
            </w:pPr>
            <w:r>
              <w:rPr>
                <w:sz w:val="28"/>
                <w:szCs w:val="28"/>
                <w:lang w:val="en-US"/>
              </w:rPr>
              <w:t>-2,92</w:t>
            </w:r>
          </w:p>
        </w:tc>
      </w:tr>
      <w:tr w:rsidR="007E51BD">
        <w:tc>
          <w:tcPr>
            <w:tcW w:w="675" w:type="dxa"/>
          </w:tcPr>
          <w:p w:rsidR="007E51BD" w:rsidRDefault="007E51BD">
            <w:pPr>
              <w:pStyle w:val="a5"/>
              <w:tabs>
                <w:tab w:val="clear" w:pos="4153"/>
                <w:tab w:val="clear" w:pos="8306"/>
              </w:tabs>
              <w:rPr>
                <w:sz w:val="28"/>
                <w:szCs w:val="28"/>
                <w:lang w:val="en-US"/>
              </w:rPr>
            </w:pPr>
            <w:r>
              <w:rPr>
                <w:sz w:val="28"/>
                <w:szCs w:val="28"/>
                <w:lang w:val="en-US"/>
              </w:rPr>
              <w:t>3.</w:t>
            </w:r>
          </w:p>
        </w:tc>
        <w:tc>
          <w:tcPr>
            <w:tcW w:w="1985" w:type="dxa"/>
          </w:tcPr>
          <w:p w:rsidR="007E51BD" w:rsidRDefault="007E51BD">
            <w:pPr>
              <w:pStyle w:val="a5"/>
              <w:tabs>
                <w:tab w:val="clear" w:pos="4153"/>
                <w:tab w:val="clear" w:pos="8306"/>
              </w:tabs>
              <w:rPr>
                <w:sz w:val="28"/>
                <w:szCs w:val="28"/>
                <w:lang w:val="en-US"/>
              </w:rPr>
            </w:pPr>
            <w:r>
              <w:rPr>
                <w:sz w:val="28"/>
                <w:szCs w:val="28"/>
                <w:lang w:val="en-US"/>
              </w:rPr>
              <w:t>Ba</w:t>
            </w:r>
            <w:r>
              <w:rPr>
                <w:sz w:val="28"/>
                <w:szCs w:val="28"/>
                <w:vertAlign w:val="superscript"/>
                <w:lang w:val="en-US"/>
              </w:rPr>
              <w:t>2+</w:t>
            </w:r>
          </w:p>
        </w:tc>
        <w:tc>
          <w:tcPr>
            <w:tcW w:w="1984" w:type="dxa"/>
          </w:tcPr>
          <w:p w:rsidR="007E51BD" w:rsidRDefault="007E51BD">
            <w:pPr>
              <w:pStyle w:val="a5"/>
              <w:tabs>
                <w:tab w:val="clear" w:pos="4153"/>
                <w:tab w:val="clear" w:pos="8306"/>
              </w:tabs>
              <w:rPr>
                <w:sz w:val="28"/>
                <w:szCs w:val="28"/>
                <w:lang w:val="en-US"/>
              </w:rPr>
            </w:pPr>
            <w:r>
              <w:rPr>
                <w:sz w:val="28"/>
                <w:szCs w:val="28"/>
                <w:lang w:val="en-US"/>
              </w:rPr>
              <w:t>Ba</w:t>
            </w:r>
          </w:p>
        </w:tc>
        <w:tc>
          <w:tcPr>
            <w:tcW w:w="4253" w:type="dxa"/>
          </w:tcPr>
          <w:p w:rsidR="007E51BD" w:rsidRDefault="007E51BD">
            <w:pPr>
              <w:pStyle w:val="a5"/>
              <w:tabs>
                <w:tab w:val="clear" w:pos="4153"/>
                <w:tab w:val="clear" w:pos="8306"/>
              </w:tabs>
              <w:rPr>
                <w:sz w:val="28"/>
                <w:szCs w:val="28"/>
                <w:lang w:val="en-US"/>
              </w:rPr>
            </w:pPr>
            <w:r>
              <w:rPr>
                <w:sz w:val="28"/>
                <w:szCs w:val="28"/>
                <w:lang w:val="en-US"/>
              </w:rPr>
              <w:t>Ba</w:t>
            </w:r>
            <w:r>
              <w:rPr>
                <w:sz w:val="28"/>
                <w:szCs w:val="28"/>
                <w:vertAlign w:val="superscript"/>
                <w:lang w:val="en-US"/>
              </w:rPr>
              <w:t xml:space="preserve">2+ </w:t>
            </w:r>
            <w:r>
              <w:rPr>
                <w:sz w:val="28"/>
                <w:szCs w:val="28"/>
                <w:lang w:val="en-US"/>
              </w:rPr>
              <w:t>+ 2ē ↔Ba</w:t>
            </w:r>
          </w:p>
        </w:tc>
        <w:tc>
          <w:tcPr>
            <w:tcW w:w="958" w:type="dxa"/>
          </w:tcPr>
          <w:p w:rsidR="007E51BD" w:rsidRDefault="007E51BD">
            <w:pPr>
              <w:pStyle w:val="a5"/>
              <w:tabs>
                <w:tab w:val="clear" w:pos="4153"/>
                <w:tab w:val="clear" w:pos="8306"/>
              </w:tabs>
              <w:rPr>
                <w:sz w:val="28"/>
                <w:szCs w:val="28"/>
                <w:lang w:val="en-US"/>
              </w:rPr>
            </w:pPr>
            <w:r>
              <w:rPr>
                <w:sz w:val="28"/>
                <w:szCs w:val="28"/>
                <w:lang w:val="en-US"/>
              </w:rPr>
              <w:t>-2,90</w:t>
            </w:r>
          </w:p>
        </w:tc>
      </w:tr>
      <w:tr w:rsidR="007E51BD">
        <w:tc>
          <w:tcPr>
            <w:tcW w:w="675" w:type="dxa"/>
          </w:tcPr>
          <w:p w:rsidR="007E51BD" w:rsidRDefault="007E51BD">
            <w:pPr>
              <w:pStyle w:val="a5"/>
              <w:tabs>
                <w:tab w:val="clear" w:pos="4153"/>
                <w:tab w:val="clear" w:pos="8306"/>
              </w:tabs>
              <w:rPr>
                <w:sz w:val="28"/>
                <w:szCs w:val="28"/>
                <w:lang w:val="en-US"/>
              </w:rPr>
            </w:pPr>
            <w:r>
              <w:rPr>
                <w:sz w:val="28"/>
                <w:szCs w:val="28"/>
                <w:lang w:val="en-US"/>
              </w:rPr>
              <w:t>4.</w:t>
            </w:r>
          </w:p>
        </w:tc>
        <w:tc>
          <w:tcPr>
            <w:tcW w:w="1985" w:type="dxa"/>
          </w:tcPr>
          <w:p w:rsidR="007E51BD" w:rsidRDefault="007E51BD">
            <w:pPr>
              <w:pStyle w:val="a5"/>
              <w:tabs>
                <w:tab w:val="clear" w:pos="4153"/>
                <w:tab w:val="clear" w:pos="8306"/>
              </w:tabs>
              <w:rPr>
                <w:sz w:val="28"/>
                <w:szCs w:val="28"/>
                <w:lang w:val="en-US"/>
              </w:rPr>
            </w:pPr>
            <w:r>
              <w:rPr>
                <w:sz w:val="28"/>
                <w:szCs w:val="28"/>
                <w:lang w:val="en-US"/>
              </w:rPr>
              <w:t>Ca</w:t>
            </w:r>
            <w:r>
              <w:rPr>
                <w:sz w:val="28"/>
                <w:szCs w:val="28"/>
                <w:vertAlign w:val="superscript"/>
                <w:lang w:val="en-US"/>
              </w:rPr>
              <w:t>2+</w:t>
            </w:r>
          </w:p>
        </w:tc>
        <w:tc>
          <w:tcPr>
            <w:tcW w:w="1984" w:type="dxa"/>
          </w:tcPr>
          <w:p w:rsidR="007E51BD" w:rsidRDefault="007E51BD">
            <w:pPr>
              <w:pStyle w:val="a5"/>
              <w:tabs>
                <w:tab w:val="clear" w:pos="4153"/>
                <w:tab w:val="clear" w:pos="8306"/>
              </w:tabs>
              <w:rPr>
                <w:sz w:val="28"/>
                <w:szCs w:val="28"/>
                <w:lang w:val="en-US"/>
              </w:rPr>
            </w:pPr>
            <w:r>
              <w:rPr>
                <w:sz w:val="28"/>
                <w:szCs w:val="28"/>
                <w:lang w:val="en-US"/>
              </w:rPr>
              <w:t>Ca</w:t>
            </w:r>
          </w:p>
        </w:tc>
        <w:tc>
          <w:tcPr>
            <w:tcW w:w="4253" w:type="dxa"/>
          </w:tcPr>
          <w:p w:rsidR="007E51BD" w:rsidRDefault="007E51BD">
            <w:pPr>
              <w:pStyle w:val="a5"/>
              <w:tabs>
                <w:tab w:val="clear" w:pos="4153"/>
                <w:tab w:val="clear" w:pos="8306"/>
              </w:tabs>
              <w:rPr>
                <w:sz w:val="28"/>
                <w:szCs w:val="28"/>
                <w:lang w:val="en-US"/>
              </w:rPr>
            </w:pPr>
            <w:r>
              <w:rPr>
                <w:sz w:val="28"/>
                <w:szCs w:val="28"/>
                <w:lang w:val="en-US"/>
              </w:rPr>
              <w:t>Ca</w:t>
            </w:r>
            <w:r>
              <w:rPr>
                <w:sz w:val="28"/>
                <w:szCs w:val="28"/>
                <w:vertAlign w:val="superscript"/>
                <w:lang w:val="en-US"/>
              </w:rPr>
              <w:t xml:space="preserve">2+ </w:t>
            </w:r>
            <w:r>
              <w:rPr>
                <w:sz w:val="28"/>
                <w:szCs w:val="28"/>
                <w:lang w:val="en-US"/>
              </w:rPr>
              <w:t>+ 2ē ↔Ca</w:t>
            </w:r>
          </w:p>
        </w:tc>
        <w:tc>
          <w:tcPr>
            <w:tcW w:w="958" w:type="dxa"/>
          </w:tcPr>
          <w:p w:rsidR="007E51BD" w:rsidRDefault="007E51BD">
            <w:pPr>
              <w:pStyle w:val="a5"/>
              <w:tabs>
                <w:tab w:val="clear" w:pos="4153"/>
                <w:tab w:val="clear" w:pos="8306"/>
              </w:tabs>
              <w:rPr>
                <w:sz w:val="28"/>
                <w:szCs w:val="28"/>
                <w:lang w:val="en-US"/>
              </w:rPr>
            </w:pPr>
            <w:r>
              <w:rPr>
                <w:sz w:val="28"/>
                <w:szCs w:val="28"/>
                <w:lang w:val="en-US"/>
              </w:rPr>
              <w:t>-2,87</w:t>
            </w:r>
          </w:p>
        </w:tc>
      </w:tr>
      <w:tr w:rsidR="007E51BD">
        <w:tc>
          <w:tcPr>
            <w:tcW w:w="675" w:type="dxa"/>
          </w:tcPr>
          <w:p w:rsidR="007E51BD" w:rsidRDefault="007E51BD">
            <w:pPr>
              <w:pStyle w:val="a5"/>
              <w:tabs>
                <w:tab w:val="clear" w:pos="4153"/>
                <w:tab w:val="clear" w:pos="8306"/>
              </w:tabs>
              <w:rPr>
                <w:sz w:val="28"/>
                <w:szCs w:val="28"/>
                <w:lang w:val="en-US"/>
              </w:rPr>
            </w:pPr>
            <w:r>
              <w:rPr>
                <w:sz w:val="28"/>
                <w:szCs w:val="28"/>
                <w:lang w:val="en-US"/>
              </w:rPr>
              <w:t>5.</w:t>
            </w:r>
          </w:p>
        </w:tc>
        <w:tc>
          <w:tcPr>
            <w:tcW w:w="1985" w:type="dxa"/>
          </w:tcPr>
          <w:p w:rsidR="007E51BD" w:rsidRDefault="007E51BD">
            <w:pPr>
              <w:pStyle w:val="a5"/>
              <w:tabs>
                <w:tab w:val="clear" w:pos="4153"/>
                <w:tab w:val="clear" w:pos="8306"/>
              </w:tabs>
              <w:rPr>
                <w:sz w:val="28"/>
                <w:szCs w:val="28"/>
                <w:lang w:val="en-US"/>
              </w:rPr>
            </w:pPr>
            <w:r>
              <w:rPr>
                <w:sz w:val="28"/>
                <w:szCs w:val="28"/>
                <w:lang w:val="en-US"/>
              </w:rPr>
              <w:t>Na</w:t>
            </w:r>
            <w:r>
              <w:rPr>
                <w:sz w:val="28"/>
                <w:szCs w:val="28"/>
                <w:vertAlign w:val="superscript"/>
                <w:lang w:val="en-US"/>
              </w:rPr>
              <w:t>+</w:t>
            </w:r>
          </w:p>
        </w:tc>
        <w:tc>
          <w:tcPr>
            <w:tcW w:w="1984" w:type="dxa"/>
          </w:tcPr>
          <w:p w:rsidR="007E51BD" w:rsidRDefault="007E51BD">
            <w:pPr>
              <w:pStyle w:val="a5"/>
              <w:tabs>
                <w:tab w:val="clear" w:pos="4153"/>
                <w:tab w:val="clear" w:pos="8306"/>
              </w:tabs>
              <w:rPr>
                <w:sz w:val="28"/>
                <w:szCs w:val="28"/>
                <w:lang w:val="en-US"/>
              </w:rPr>
            </w:pPr>
            <w:r>
              <w:rPr>
                <w:sz w:val="28"/>
                <w:szCs w:val="28"/>
                <w:lang w:val="en-US"/>
              </w:rPr>
              <w:t>Na</w:t>
            </w:r>
          </w:p>
        </w:tc>
        <w:tc>
          <w:tcPr>
            <w:tcW w:w="4253" w:type="dxa"/>
          </w:tcPr>
          <w:p w:rsidR="007E51BD" w:rsidRDefault="007E51BD">
            <w:pPr>
              <w:pStyle w:val="a5"/>
              <w:tabs>
                <w:tab w:val="clear" w:pos="4153"/>
                <w:tab w:val="clear" w:pos="8306"/>
              </w:tabs>
              <w:rPr>
                <w:sz w:val="28"/>
                <w:szCs w:val="28"/>
              </w:rPr>
            </w:pPr>
            <w:r>
              <w:rPr>
                <w:sz w:val="28"/>
                <w:szCs w:val="28"/>
                <w:lang w:val="en-US"/>
              </w:rPr>
              <w:t>Na</w:t>
            </w:r>
            <w:r>
              <w:rPr>
                <w:sz w:val="28"/>
                <w:szCs w:val="28"/>
                <w:vertAlign w:val="superscript"/>
                <w:lang w:val="en-US"/>
              </w:rPr>
              <w:t>+</w:t>
            </w:r>
            <w:r>
              <w:rPr>
                <w:sz w:val="28"/>
                <w:szCs w:val="28"/>
                <w:lang w:val="en-US"/>
              </w:rPr>
              <w:t xml:space="preserve"> + 1ē↔Na</w:t>
            </w:r>
          </w:p>
        </w:tc>
        <w:tc>
          <w:tcPr>
            <w:tcW w:w="958" w:type="dxa"/>
          </w:tcPr>
          <w:p w:rsidR="007E51BD" w:rsidRDefault="007E51BD">
            <w:pPr>
              <w:pStyle w:val="a5"/>
              <w:tabs>
                <w:tab w:val="clear" w:pos="4153"/>
                <w:tab w:val="clear" w:pos="8306"/>
              </w:tabs>
              <w:rPr>
                <w:sz w:val="28"/>
                <w:szCs w:val="28"/>
                <w:lang w:val="en-US"/>
              </w:rPr>
            </w:pPr>
            <w:r>
              <w:rPr>
                <w:sz w:val="28"/>
                <w:szCs w:val="28"/>
                <w:lang w:val="en-US"/>
              </w:rPr>
              <w:t>-2,71</w:t>
            </w:r>
          </w:p>
        </w:tc>
      </w:tr>
      <w:tr w:rsidR="007E51BD">
        <w:tc>
          <w:tcPr>
            <w:tcW w:w="675" w:type="dxa"/>
          </w:tcPr>
          <w:p w:rsidR="007E51BD" w:rsidRDefault="007E51BD">
            <w:pPr>
              <w:pStyle w:val="a5"/>
              <w:tabs>
                <w:tab w:val="clear" w:pos="4153"/>
                <w:tab w:val="clear" w:pos="8306"/>
              </w:tabs>
              <w:rPr>
                <w:sz w:val="28"/>
                <w:szCs w:val="28"/>
                <w:lang w:val="en-US"/>
              </w:rPr>
            </w:pPr>
            <w:r>
              <w:rPr>
                <w:sz w:val="28"/>
                <w:szCs w:val="28"/>
                <w:lang w:val="en-US"/>
              </w:rPr>
              <w:t>6.</w:t>
            </w:r>
          </w:p>
        </w:tc>
        <w:tc>
          <w:tcPr>
            <w:tcW w:w="1985" w:type="dxa"/>
          </w:tcPr>
          <w:p w:rsidR="007E51BD" w:rsidRDefault="007E51BD">
            <w:pPr>
              <w:pStyle w:val="a5"/>
              <w:tabs>
                <w:tab w:val="clear" w:pos="4153"/>
                <w:tab w:val="clear" w:pos="8306"/>
              </w:tabs>
              <w:rPr>
                <w:sz w:val="28"/>
                <w:szCs w:val="28"/>
                <w:lang w:val="en-US"/>
              </w:rPr>
            </w:pPr>
            <w:r>
              <w:rPr>
                <w:sz w:val="28"/>
                <w:szCs w:val="28"/>
                <w:lang w:val="en-US"/>
              </w:rPr>
              <w:t>Mg</w:t>
            </w:r>
            <w:r>
              <w:rPr>
                <w:sz w:val="28"/>
                <w:szCs w:val="28"/>
                <w:vertAlign w:val="superscript"/>
                <w:lang w:val="en-US"/>
              </w:rPr>
              <w:t>2+</w:t>
            </w:r>
          </w:p>
        </w:tc>
        <w:tc>
          <w:tcPr>
            <w:tcW w:w="1984" w:type="dxa"/>
          </w:tcPr>
          <w:p w:rsidR="007E51BD" w:rsidRDefault="007E51BD">
            <w:pPr>
              <w:pStyle w:val="a5"/>
              <w:tabs>
                <w:tab w:val="clear" w:pos="4153"/>
                <w:tab w:val="clear" w:pos="8306"/>
              </w:tabs>
              <w:rPr>
                <w:sz w:val="28"/>
                <w:szCs w:val="28"/>
                <w:lang w:val="en-US"/>
              </w:rPr>
            </w:pPr>
            <w:r>
              <w:rPr>
                <w:sz w:val="28"/>
                <w:szCs w:val="28"/>
                <w:lang w:val="en-US"/>
              </w:rPr>
              <w:t>Mg</w:t>
            </w:r>
          </w:p>
        </w:tc>
        <w:tc>
          <w:tcPr>
            <w:tcW w:w="4253" w:type="dxa"/>
          </w:tcPr>
          <w:p w:rsidR="007E51BD" w:rsidRDefault="007E51BD">
            <w:pPr>
              <w:pStyle w:val="a5"/>
              <w:tabs>
                <w:tab w:val="clear" w:pos="4153"/>
                <w:tab w:val="clear" w:pos="8306"/>
              </w:tabs>
              <w:rPr>
                <w:sz w:val="28"/>
                <w:szCs w:val="28"/>
              </w:rPr>
            </w:pPr>
            <w:r>
              <w:rPr>
                <w:sz w:val="28"/>
                <w:szCs w:val="28"/>
                <w:lang w:val="en-US"/>
              </w:rPr>
              <w:t>Mg</w:t>
            </w:r>
            <w:r>
              <w:rPr>
                <w:sz w:val="28"/>
                <w:szCs w:val="28"/>
                <w:vertAlign w:val="superscript"/>
                <w:lang w:val="en-US"/>
              </w:rPr>
              <w:t>2+</w:t>
            </w:r>
            <w:r>
              <w:rPr>
                <w:sz w:val="28"/>
                <w:szCs w:val="28"/>
                <w:lang w:val="en-US"/>
              </w:rPr>
              <w:t xml:space="preserve"> + 2ē↔Mg</w:t>
            </w:r>
          </w:p>
        </w:tc>
        <w:tc>
          <w:tcPr>
            <w:tcW w:w="958" w:type="dxa"/>
          </w:tcPr>
          <w:p w:rsidR="007E51BD" w:rsidRDefault="007E51BD">
            <w:pPr>
              <w:pStyle w:val="a5"/>
              <w:tabs>
                <w:tab w:val="clear" w:pos="4153"/>
                <w:tab w:val="clear" w:pos="8306"/>
              </w:tabs>
              <w:rPr>
                <w:sz w:val="28"/>
                <w:szCs w:val="28"/>
                <w:lang w:val="en-US"/>
              </w:rPr>
            </w:pPr>
            <w:r>
              <w:rPr>
                <w:sz w:val="28"/>
                <w:szCs w:val="28"/>
                <w:lang w:val="en-US"/>
              </w:rPr>
              <w:t>-2,36</w:t>
            </w:r>
          </w:p>
        </w:tc>
      </w:tr>
      <w:tr w:rsidR="007E51BD">
        <w:tc>
          <w:tcPr>
            <w:tcW w:w="675" w:type="dxa"/>
          </w:tcPr>
          <w:p w:rsidR="007E51BD" w:rsidRDefault="007E51BD">
            <w:pPr>
              <w:pStyle w:val="a5"/>
              <w:tabs>
                <w:tab w:val="clear" w:pos="4153"/>
                <w:tab w:val="clear" w:pos="8306"/>
              </w:tabs>
              <w:rPr>
                <w:sz w:val="28"/>
                <w:szCs w:val="28"/>
                <w:lang w:val="en-US"/>
              </w:rPr>
            </w:pPr>
            <w:r>
              <w:rPr>
                <w:sz w:val="28"/>
                <w:szCs w:val="28"/>
                <w:lang w:val="en-US"/>
              </w:rPr>
              <w:t>7.</w:t>
            </w:r>
          </w:p>
        </w:tc>
        <w:tc>
          <w:tcPr>
            <w:tcW w:w="1985" w:type="dxa"/>
          </w:tcPr>
          <w:p w:rsidR="007E51BD" w:rsidRDefault="007E51BD">
            <w:pPr>
              <w:pStyle w:val="a5"/>
              <w:tabs>
                <w:tab w:val="clear" w:pos="4153"/>
                <w:tab w:val="clear" w:pos="8306"/>
              </w:tabs>
              <w:rPr>
                <w:sz w:val="28"/>
                <w:szCs w:val="28"/>
                <w:lang w:val="en-US"/>
              </w:rPr>
            </w:pPr>
            <w:r>
              <w:rPr>
                <w:sz w:val="28"/>
                <w:szCs w:val="28"/>
                <w:lang w:val="en-US"/>
              </w:rPr>
              <w:t>Al</w:t>
            </w:r>
            <w:r>
              <w:rPr>
                <w:sz w:val="28"/>
                <w:szCs w:val="28"/>
                <w:vertAlign w:val="superscript"/>
                <w:lang w:val="en-US"/>
              </w:rPr>
              <w:t>3+</w:t>
            </w:r>
          </w:p>
        </w:tc>
        <w:tc>
          <w:tcPr>
            <w:tcW w:w="1984" w:type="dxa"/>
          </w:tcPr>
          <w:p w:rsidR="007E51BD" w:rsidRDefault="007E51BD">
            <w:pPr>
              <w:pStyle w:val="a5"/>
              <w:tabs>
                <w:tab w:val="clear" w:pos="4153"/>
                <w:tab w:val="clear" w:pos="8306"/>
              </w:tabs>
              <w:rPr>
                <w:sz w:val="28"/>
                <w:szCs w:val="28"/>
                <w:lang w:val="en-US"/>
              </w:rPr>
            </w:pPr>
            <w:r>
              <w:rPr>
                <w:sz w:val="28"/>
                <w:szCs w:val="28"/>
                <w:lang w:val="en-US"/>
              </w:rPr>
              <w:t>Al</w:t>
            </w:r>
          </w:p>
        </w:tc>
        <w:tc>
          <w:tcPr>
            <w:tcW w:w="4253" w:type="dxa"/>
          </w:tcPr>
          <w:p w:rsidR="007E51BD" w:rsidRDefault="007E51BD">
            <w:pPr>
              <w:pStyle w:val="a5"/>
              <w:tabs>
                <w:tab w:val="clear" w:pos="4153"/>
                <w:tab w:val="clear" w:pos="8306"/>
              </w:tabs>
              <w:rPr>
                <w:sz w:val="28"/>
                <w:szCs w:val="28"/>
              </w:rPr>
            </w:pPr>
            <w:r>
              <w:rPr>
                <w:sz w:val="28"/>
                <w:szCs w:val="28"/>
                <w:lang w:val="en-US"/>
              </w:rPr>
              <w:t>Al</w:t>
            </w:r>
            <w:r>
              <w:rPr>
                <w:sz w:val="28"/>
                <w:szCs w:val="28"/>
                <w:vertAlign w:val="superscript"/>
                <w:lang w:val="en-US"/>
              </w:rPr>
              <w:t>3+</w:t>
            </w:r>
            <w:r>
              <w:rPr>
                <w:sz w:val="28"/>
                <w:szCs w:val="28"/>
                <w:lang w:val="en-US"/>
              </w:rPr>
              <w:t xml:space="preserve"> + 3ē↔Al</w:t>
            </w:r>
          </w:p>
        </w:tc>
        <w:tc>
          <w:tcPr>
            <w:tcW w:w="958" w:type="dxa"/>
          </w:tcPr>
          <w:p w:rsidR="007E51BD" w:rsidRDefault="007E51BD">
            <w:pPr>
              <w:pStyle w:val="a5"/>
              <w:tabs>
                <w:tab w:val="clear" w:pos="4153"/>
                <w:tab w:val="clear" w:pos="8306"/>
              </w:tabs>
              <w:rPr>
                <w:sz w:val="28"/>
                <w:szCs w:val="28"/>
                <w:lang w:val="en-US"/>
              </w:rPr>
            </w:pPr>
            <w:r>
              <w:rPr>
                <w:sz w:val="28"/>
                <w:szCs w:val="28"/>
                <w:lang w:val="en-US"/>
              </w:rPr>
              <w:t>-1,66</w:t>
            </w:r>
          </w:p>
        </w:tc>
      </w:tr>
      <w:tr w:rsidR="007E51BD">
        <w:tc>
          <w:tcPr>
            <w:tcW w:w="675" w:type="dxa"/>
          </w:tcPr>
          <w:p w:rsidR="007E51BD" w:rsidRDefault="007E51BD">
            <w:pPr>
              <w:pStyle w:val="a5"/>
              <w:tabs>
                <w:tab w:val="clear" w:pos="4153"/>
                <w:tab w:val="clear" w:pos="8306"/>
              </w:tabs>
              <w:rPr>
                <w:sz w:val="28"/>
                <w:szCs w:val="28"/>
                <w:lang w:val="en-US"/>
              </w:rPr>
            </w:pPr>
            <w:r>
              <w:rPr>
                <w:sz w:val="28"/>
                <w:szCs w:val="28"/>
                <w:lang w:val="en-US"/>
              </w:rPr>
              <w:t>8.</w:t>
            </w:r>
          </w:p>
        </w:tc>
        <w:tc>
          <w:tcPr>
            <w:tcW w:w="1985" w:type="dxa"/>
          </w:tcPr>
          <w:p w:rsidR="007E51BD" w:rsidRDefault="007E51BD">
            <w:pPr>
              <w:pStyle w:val="a5"/>
              <w:tabs>
                <w:tab w:val="clear" w:pos="4153"/>
                <w:tab w:val="clear" w:pos="8306"/>
              </w:tabs>
              <w:rPr>
                <w:sz w:val="28"/>
                <w:szCs w:val="28"/>
                <w:lang w:val="en-US"/>
              </w:rPr>
            </w:pPr>
            <w:r>
              <w:rPr>
                <w:sz w:val="28"/>
                <w:szCs w:val="28"/>
                <w:lang w:val="en-US"/>
              </w:rPr>
              <w:t>Mn</w:t>
            </w:r>
            <w:r>
              <w:rPr>
                <w:sz w:val="28"/>
                <w:szCs w:val="28"/>
                <w:vertAlign w:val="superscript"/>
                <w:lang w:val="en-US"/>
              </w:rPr>
              <w:t>2+</w:t>
            </w:r>
          </w:p>
        </w:tc>
        <w:tc>
          <w:tcPr>
            <w:tcW w:w="1984" w:type="dxa"/>
          </w:tcPr>
          <w:p w:rsidR="007E51BD" w:rsidRDefault="007E51BD">
            <w:pPr>
              <w:pStyle w:val="a5"/>
              <w:tabs>
                <w:tab w:val="clear" w:pos="4153"/>
                <w:tab w:val="clear" w:pos="8306"/>
              </w:tabs>
              <w:rPr>
                <w:sz w:val="28"/>
                <w:szCs w:val="28"/>
                <w:lang w:val="en-US"/>
              </w:rPr>
            </w:pPr>
            <w:r>
              <w:rPr>
                <w:sz w:val="28"/>
                <w:szCs w:val="28"/>
                <w:lang w:val="en-US"/>
              </w:rPr>
              <w:t>Mn</w:t>
            </w:r>
          </w:p>
        </w:tc>
        <w:tc>
          <w:tcPr>
            <w:tcW w:w="4253" w:type="dxa"/>
          </w:tcPr>
          <w:p w:rsidR="007E51BD" w:rsidRDefault="007E51BD">
            <w:pPr>
              <w:pStyle w:val="a5"/>
              <w:tabs>
                <w:tab w:val="clear" w:pos="4153"/>
                <w:tab w:val="clear" w:pos="8306"/>
              </w:tabs>
              <w:rPr>
                <w:sz w:val="28"/>
                <w:szCs w:val="28"/>
                <w:lang w:val="en-US"/>
              </w:rPr>
            </w:pPr>
            <w:r>
              <w:rPr>
                <w:sz w:val="28"/>
                <w:szCs w:val="28"/>
                <w:lang w:val="en-US"/>
              </w:rPr>
              <w:t>Mn</w:t>
            </w:r>
            <w:r>
              <w:rPr>
                <w:sz w:val="28"/>
                <w:szCs w:val="28"/>
                <w:vertAlign w:val="superscript"/>
                <w:lang w:val="en-US"/>
              </w:rPr>
              <w:t>2+</w:t>
            </w:r>
            <w:r>
              <w:rPr>
                <w:sz w:val="28"/>
                <w:szCs w:val="28"/>
                <w:lang w:val="en-US"/>
              </w:rPr>
              <w:t xml:space="preserve"> + 2ē↔Mn</w:t>
            </w:r>
          </w:p>
        </w:tc>
        <w:tc>
          <w:tcPr>
            <w:tcW w:w="958" w:type="dxa"/>
          </w:tcPr>
          <w:p w:rsidR="007E51BD" w:rsidRDefault="007E51BD">
            <w:pPr>
              <w:pStyle w:val="a5"/>
              <w:tabs>
                <w:tab w:val="clear" w:pos="4153"/>
                <w:tab w:val="clear" w:pos="8306"/>
              </w:tabs>
              <w:rPr>
                <w:sz w:val="28"/>
                <w:szCs w:val="28"/>
                <w:lang w:val="en-US"/>
              </w:rPr>
            </w:pPr>
            <w:r>
              <w:rPr>
                <w:sz w:val="28"/>
                <w:szCs w:val="28"/>
                <w:lang w:val="en-US"/>
              </w:rPr>
              <w:t>-1,05</w:t>
            </w:r>
          </w:p>
        </w:tc>
      </w:tr>
      <w:tr w:rsidR="007E51BD">
        <w:tc>
          <w:tcPr>
            <w:tcW w:w="675" w:type="dxa"/>
          </w:tcPr>
          <w:p w:rsidR="007E51BD" w:rsidRDefault="007E51BD">
            <w:pPr>
              <w:pStyle w:val="a5"/>
              <w:tabs>
                <w:tab w:val="clear" w:pos="4153"/>
                <w:tab w:val="clear" w:pos="8306"/>
              </w:tabs>
              <w:rPr>
                <w:sz w:val="28"/>
                <w:szCs w:val="28"/>
                <w:lang w:val="en-US"/>
              </w:rPr>
            </w:pPr>
            <w:r>
              <w:rPr>
                <w:sz w:val="28"/>
                <w:szCs w:val="28"/>
                <w:lang w:val="en-US"/>
              </w:rPr>
              <w:t>9.</w:t>
            </w:r>
          </w:p>
        </w:tc>
        <w:tc>
          <w:tcPr>
            <w:tcW w:w="1985" w:type="dxa"/>
          </w:tcPr>
          <w:p w:rsidR="007E51BD" w:rsidRDefault="007E51BD">
            <w:pPr>
              <w:pStyle w:val="a5"/>
              <w:tabs>
                <w:tab w:val="clear" w:pos="4153"/>
                <w:tab w:val="clear" w:pos="8306"/>
              </w:tabs>
              <w:rPr>
                <w:sz w:val="28"/>
                <w:szCs w:val="28"/>
                <w:vertAlign w:val="superscript"/>
                <w:lang w:val="en-US"/>
              </w:rPr>
            </w:pPr>
            <w:r>
              <w:rPr>
                <w:sz w:val="28"/>
                <w:szCs w:val="28"/>
                <w:lang w:val="en-US"/>
              </w:rPr>
              <w:t>SO</w:t>
            </w:r>
            <w:r>
              <w:rPr>
                <w:sz w:val="28"/>
                <w:szCs w:val="28"/>
                <w:vertAlign w:val="subscript"/>
                <w:lang w:val="en-US"/>
              </w:rPr>
              <w:t>3</w:t>
            </w:r>
            <w:r>
              <w:rPr>
                <w:sz w:val="28"/>
                <w:szCs w:val="28"/>
                <w:vertAlign w:val="superscript"/>
                <w:lang w:val="en-US"/>
              </w:rPr>
              <w:t>2-</w:t>
            </w:r>
          </w:p>
        </w:tc>
        <w:tc>
          <w:tcPr>
            <w:tcW w:w="1984" w:type="dxa"/>
          </w:tcPr>
          <w:p w:rsidR="007E51BD" w:rsidRDefault="007E51BD">
            <w:pPr>
              <w:pStyle w:val="a5"/>
              <w:tabs>
                <w:tab w:val="clear" w:pos="4153"/>
                <w:tab w:val="clear" w:pos="8306"/>
              </w:tabs>
              <w:rPr>
                <w:sz w:val="28"/>
                <w:szCs w:val="28"/>
                <w:lang w:val="en-US"/>
              </w:rPr>
            </w:pPr>
            <w:r>
              <w:rPr>
                <w:sz w:val="28"/>
                <w:szCs w:val="28"/>
                <w:lang w:val="en-US"/>
              </w:rPr>
              <w:t>S</w:t>
            </w:r>
          </w:p>
        </w:tc>
        <w:tc>
          <w:tcPr>
            <w:tcW w:w="4253" w:type="dxa"/>
          </w:tcPr>
          <w:p w:rsidR="007E51BD" w:rsidRDefault="007E51BD">
            <w:pPr>
              <w:pStyle w:val="a5"/>
              <w:tabs>
                <w:tab w:val="clear" w:pos="4153"/>
                <w:tab w:val="clear" w:pos="8306"/>
              </w:tabs>
              <w:rPr>
                <w:sz w:val="28"/>
                <w:szCs w:val="28"/>
              </w:rPr>
            </w:pPr>
            <w:r>
              <w:rPr>
                <w:sz w:val="28"/>
                <w:szCs w:val="28"/>
                <w:lang w:val="en-US"/>
              </w:rPr>
              <w:t>SO</w:t>
            </w:r>
            <w:r>
              <w:rPr>
                <w:sz w:val="28"/>
                <w:szCs w:val="28"/>
                <w:vertAlign w:val="subscript"/>
                <w:lang w:val="en-US"/>
              </w:rPr>
              <w:t>3</w:t>
            </w:r>
            <w:r>
              <w:rPr>
                <w:sz w:val="28"/>
                <w:szCs w:val="28"/>
                <w:vertAlign w:val="superscript"/>
                <w:lang w:val="en-US"/>
              </w:rPr>
              <w:t xml:space="preserve">2- </w:t>
            </w:r>
            <w:r>
              <w:rPr>
                <w:sz w:val="28"/>
                <w:szCs w:val="28"/>
                <w:lang w:val="en-US"/>
              </w:rPr>
              <w:t>+ 4ē + 3H</w:t>
            </w:r>
            <w:r>
              <w:rPr>
                <w:sz w:val="28"/>
                <w:szCs w:val="28"/>
                <w:vertAlign w:val="subscript"/>
                <w:lang w:val="en-US"/>
              </w:rPr>
              <w:t>2</w:t>
            </w:r>
            <w:r>
              <w:rPr>
                <w:sz w:val="28"/>
                <w:szCs w:val="28"/>
                <w:lang w:val="en-US"/>
              </w:rPr>
              <w:t>O ↔ S + 6OH</w:t>
            </w:r>
            <w:r>
              <w:rPr>
                <w:sz w:val="28"/>
                <w:szCs w:val="28"/>
                <w:vertAlign w:val="superscript"/>
                <w:lang w:val="en-US"/>
              </w:rPr>
              <w:t>-</w:t>
            </w:r>
          </w:p>
        </w:tc>
        <w:tc>
          <w:tcPr>
            <w:tcW w:w="958" w:type="dxa"/>
          </w:tcPr>
          <w:p w:rsidR="007E51BD" w:rsidRDefault="007E51BD">
            <w:pPr>
              <w:pStyle w:val="a5"/>
              <w:tabs>
                <w:tab w:val="clear" w:pos="4153"/>
                <w:tab w:val="clear" w:pos="8306"/>
              </w:tabs>
              <w:rPr>
                <w:sz w:val="28"/>
                <w:szCs w:val="28"/>
                <w:lang w:val="en-US"/>
              </w:rPr>
            </w:pPr>
            <w:r>
              <w:rPr>
                <w:sz w:val="28"/>
                <w:szCs w:val="28"/>
                <w:lang w:val="en-US"/>
              </w:rPr>
              <w:t>-0,90</w:t>
            </w:r>
          </w:p>
        </w:tc>
      </w:tr>
      <w:tr w:rsidR="007E51BD">
        <w:tc>
          <w:tcPr>
            <w:tcW w:w="675" w:type="dxa"/>
          </w:tcPr>
          <w:p w:rsidR="007E51BD" w:rsidRDefault="007E51BD">
            <w:pPr>
              <w:pStyle w:val="a5"/>
              <w:tabs>
                <w:tab w:val="clear" w:pos="4153"/>
                <w:tab w:val="clear" w:pos="8306"/>
              </w:tabs>
              <w:rPr>
                <w:sz w:val="28"/>
                <w:szCs w:val="28"/>
                <w:lang w:val="en-US"/>
              </w:rPr>
            </w:pPr>
            <w:r>
              <w:rPr>
                <w:sz w:val="28"/>
                <w:szCs w:val="28"/>
                <w:lang w:val="en-US"/>
              </w:rPr>
              <w:t>10.</w:t>
            </w:r>
          </w:p>
        </w:tc>
        <w:tc>
          <w:tcPr>
            <w:tcW w:w="1985" w:type="dxa"/>
          </w:tcPr>
          <w:p w:rsidR="007E51BD" w:rsidRDefault="007E51BD">
            <w:pPr>
              <w:pStyle w:val="a5"/>
              <w:tabs>
                <w:tab w:val="clear" w:pos="4153"/>
                <w:tab w:val="clear" w:pos="8306"/>
              </w:tabs>
              <w:rPr>
                <w:sz w:val="28"/>
                <w:szCs w:val="28"/>
              </w:rPr>
            </w:pPr>
            <w:r>
              <w:rPr>
                <w:sz w:val="28"/>
                <w:szCs w:val="28"/>
                <w:lang w:val="en-US"/>
              </w:rPr>
              <w:t>SO</w:t>
            </w:r>
            <w:r>
              <w:rPr>
                <w:sz w:val="28"/>
                <w:szCs w:val="28"/>
                <w:vertAlign w:val="subscript"/>
                <w:lang w:val="en-US"/>
              </w:rPr>
              <w:t>4</w:t>
            </w:r>
            <w:r>
              <w:rPr>
                <w:sz w:val="28"/>
                <w:szCs w:val="28"/>
                <w:vertAlign w:val="superscript"/>
                <w:lang w:val="en-US"/>
              </w:rPr>
              <w:t>2-</w:t>
            </w:r>
          </w:p>
        </w:tc>
        <w:tc>
          <w:tcPr>
            <w:tcW w:w="1984" w:type="dxa"/>
          </w:tcPr>
          <w:p w:rsidR="007E51BD" w:rsidRDefault="007E51BD">
            <w:pPr>
              <w:pStyle w:val="a5"/>
              <w:tabs>
                <w:tab w:val="clear" w:pos="4153"/>
                <w:tab w:val="clear" w:pos="8306"/>
              </w:tabs>
              <w:rPr>
                <w:sz w:val="28"/>
                <w:szCs w:val="28"/>
              </w:rPr>
            </w:pPr>
            <w:r>
              <w:rPr>
                <w:sz w:val="28"/>
                <w:szCs w:val="28"/>
                <w:lang w:val="en-US"/>
              </w:rPr>
              <w:t>SO</w:t>
            </w:r>
            <w:r>
              <w:rPr>
                <w:sz w:val="28"/>
                <w:szCs w:val="28"/>
                <w:vertAlign w:val="subscript"/>
                <w:lang w:val="en-US"/>
              </w:rPr>
              <w:t>3</w:t>
            </w:r>
            <w:r>
              <w:rPr>
                <w:sz w:val="28"/>
                <w:szCs w:val="28"/>
                <w:vertAlign w:val="superscript"/>
                <w:lang w:val="en-US"/>
              </w:rPr>
              <w:t>2-</w:t>
            </w:r>
          </w:p>
        </w:tc>
        <w:tc>
          <w:tcPr>
            <w:tcW w:w="4253" w:type="dxa"/>
          </w:tcPr>
          <w:p w:rsidR="007E51BD" w:rsidRDefault="007E51BD">
            <w:pPr>
              <w:pStyle w:val="a5"/>
              <w:tabs>
                <w:tab w:val="clear" w:pos="4153"/>
                <w:tab w:val="clear" w:pos="8306"/>
              </w:tabs>
              <w:rPr>
                <w:sz w:val="28"/>
                <w:szCs w:val="28"/>
              </w:rPr>
            </w:pPr>
            <w:r>
              <w:rPr>
                <w:sz w:val="28"/>
                <w:szCs w:val="28"/>
                <w:lang w:val="en-US"/>
              </w:rPr>
              <w:t>SO</w:t>
            </w:r>
            <w:r>
              <w:rPr>
                <w:sz w:val="28"/>
                <w:szCs w:val="28"/>
                <w:vertAlign w:val="subscript"/>
                <w:lang w:val="en-US"/>
              </w:rPr>
              <w:t>4</w:t>
            </w:r>
            <w:r>
              <w:rPr>
                <w:sz w:val="28"/>
                <w:szCs w:val="28"/>
                <w:vertAlign w:val="superscript"/>
                <w:lang w:val="en-US"/>
              </w:rPr>
              <w:t xml:space="preserve">2- </w:t>
            </w:r>
            <w:r>
              <w:rPr>
                <w:sz w:val="28"/>
                <w:szCs w:val="28"/>
                <w:lang w:val="en-US"/>
              </w:rPr>
              <w:t>+ 2ē + H</w:t>
            </w:r>
            <w:r>
              <w:rPr>
                <w:sz w:val="28"/>
                <w:szCs w:val="28"/>
                <w:vertAlign w:val="subscript"/>
                <w:lang w:val="en-US"/>
              </w:rPr>
              <w:t>2</w:t>
            </w:r>
            <w:r>
              <w:rPr>
                <w:sz w:val="28"/>
                <w:szCs w:val="28"/>
                <w:lang w:val="en-US"/>
              </w:rPr>
              <w:t>O ↔ SO</w:t>
            </w:r>
            <w:r>
              <w:rPr>
                <w:sz w:val="28"/>
                <w:szCs w:val="28"/>
                <w:vertAlign w:val="subscript"/>
                <w:lang w:val="en-US"/>
              </w:rPr>
              <w:t>3</w:t>
            </w:r>
            <w:r>
              <w:rPr>
                <w:sz w:val="28"/>
                <w:szCs w:val="28"/>
                <w:vertAlign w:val="superscript"/>
                <w:lang w:val="en-US"/>
              </w:rPr>
              <w:t xml:space="preserve">2-  </w:t>
            </w:r>
            <w:r>
              <w:rPr>
                <w:sz w:val="28"/>
                <w:szCs w:val="28"/>
                <w:lang w:val="en-US"/>
              </w:rPr>
              <w:t>+ 2OH</w:t>
            </w:r>
            <w:r>
              <w:rPr>
                <w:sz w:val="28"/>
                <w:szCs w:val="28"/>
                <w:vertAlign w:val="superscript"/>
                <w:lang w:val="en-US"/>
              </w:rPr>
              <w:t>-</w:t>
            </w:r>
          </w:p>
        </w:tc>
        <w:tc>
          <w:tcPr>
            <w:tcW w:w="958" w:type="dxa"/>
          </w:tcPr>
          <w:p w:rsidR="007E51BD" w:rsidRDefault="007E51BD">
            <w:pPr>
              <w:pStyle w:val="a5"/>
              <w:tabs>
                <w:tab w:val="clear" w:pos="4153"/>
                <w:tab w:val="clear" w:pos="8306"/>
              </w:tabs>
              <w:rPr>
                <w:sz w:val="28"/>
                <w:szCs w:val="28"/>
                <w:lang w:val="en-US"/>
              </w:rPr>
            </w:pPr>
            <w:r>
              <w:rPr>
                <w:sz w:val="28"/>
                <w:szCs w:val="28"/>
                <w:lang w:val="en-US"/>
              </w:rPr>
              <w:t>-0,90</w:t>
            </w:r>
          </w:p>
        </w:tc>
      </w:tr>
      <w:tr w:rsidR="007E51BD">
        <w:tc>
          <w:tcPr>
            <w:tcW w:w="675" w:type="dxa"/>
          </w:tcPr>
          <w:p w:rsidR="007E51BD" w:rsidRDefault="007E51BD">
            <w:pPr>
              <w:pStyle w:val="a5"/>
              <w:tabs>
                <w:tab w:val="clear" w:pos="4153"/>
                <w:tab w:val="clear" w:pos="8306"/>
              </w:tabs>
              <w:rPr>
                <w:sz w:val="28"/>
                <w:szCs w:val="28"/>
                <w:lang w:val="en-US"/>
              </w:rPr>
            </w:pPr>
            <w:r>
              <w:rPr>
                <w:sz w:val="28"/>
                <w:szCs w:val="28"/>
                <w:lang w:val="en-US"/>
              </w:rPr>
              <w:t>11.</w:t>
            </w:r>
          </w:p>
        </w:tc>
        <w:tc>
          <w:tcPr>
            <w:tcW w:w="1985" w:type="dxa"/>
          </w:tcPr>
          <w:p w:rsidR="007E51BD" w:rsidRDefault="007E51BD">
            <w:pPr>
              <w:pStyle w:val="a5"/>
              <w:tabs>
                <w:tab w:val="clear" w:pos="4153"/>
                <w:tab w:val="clear" w:pos="8306"/>
              </w:tabs>
              <w:rPr>
                <w:sz w:val="28"/>
                <w:szCs w:val="28"/>
                <w:lang w:val="en-US"/>
              </w:rPr>
            </w:pPr>
            <w:r>
              <w:rPr>
                <w:sz w:val="28"/>
                <w:szCs w:val="28"/>
                <w:lang w:val="en-US"/>
              </w:rPr>
              <w:t>NO</w:t>
            </w:r>
            <w:r>
              <w:rPr>
                <w:sz w:val="28"/>
                <w:szCs w:val="28"/>
                <w:vertAlign w:val="subscript"/>
                <w:lang w:val="en-US"/>
              </w:rPr>
              <w:t>3</w:t>
            </w:r>
            <w:r>
              <w:rPr>
                <w:sz w:val="28"/>
                <w:szCs w:val="28"/>
                <w:vertAlign w:val="superscript"/>
                <w:lang w:val="en-US"/>
              </w:rPr>
              <w:t>-</w:t>
            </w:r>
          </w:p>
        </w:tc>
        <w:tc>
          <w:tcPr>
            <w:tcW w:w="1984" w:type="dxa"/>
          </w:tcPr>
          <w:p w:rsidR="007E51BD" w:rsidRDefault="007E51BD">
            <w:pPr>
              <w:pStyle w:val="a5"/>
              <w:tabs>
                <w:tab w:val="clear" w:pos="4153"/>
                <w:tab w:val="clear" w:pos="8306"/>
              </w:tabs>
              <w:rPr>
                <w:sz w:val="28"/>
                <w:szCs w:val="28"/>
              </w:rPr>
            </w:pPr>
            <w:r>
              <w:rPr>
                <w:sz w:val="28"/>
                <w:szCs w:val="28"/>
                <w:lang w:val="en-US"/>
              </w:rPr>
              <w:t>NO</w:t>
            </w:r>
            <w:r>
              <w:rPr>
                <w:sz w:val="28"/>
                <w:szCs w:val="28"/>
                <w:vertAlign w:val="subscript"/>
                <w:lang w:val="en-US"/>
              </w:rPr>
              <w:t>2</w:t>
            </w:r>
          </w:p>
        </w:tc>
        <w:tc>
          <w:tcPr>
            <w:tcW w:w="4253" w:type="dxa"/>
          </w:tcPr>
          <w:p w:rsidR="007E51BD" w:rsidRDefault="007E51BD">
            <w:pPr>
              <w:pStyle w:val="a5"/>
              <w:tabs>
                <w:tab w:val="clear" w:pos="4153"/>
                <w:tab w:val="clear" w:pos="8306"/>
              </w:tabs>
              <w:rPr>
                <w:sz w:val="28"/>
                <w:szCs w:val="28"/>
              </w:rPr>
            </w:pPr>
            <w:r>
              <w:rPr>
                <w:sz w:val="28"/>
                <w:szCs w:val="28"/>
                <w:lang w:val="en-US"/>
              </w:rPr>
              <w:t>NO</w:t>
            </w:r>
            <w:r>
              <w:rPr>
                <w:sz w:val="28"/>
                <w:szCs w:val="28"/>
                <w:vertAlign w:val="subscript"/>
                <w:lang w:val="en-US"/>
              </w:rPr>
              <w:t>3</w:t>
            </w:r>
            <w:r>
              <w:rPr>
                <w:sz w:val="28"/>
                <w:szCs w:val="28"/>
                <w:vertAlign w:val="superscript"/>
                <w:lang w:val="en-US"/>
              </w:rPr>
              <w:t xml:space="preserve">- </w:t>
            </w:r>
            <w:r>
              <w:rPr>
                <w:sz w:val="28"/>
                <w:szCs w:val="28"/>
                <w:lang w:val="en-US"/>
              </w:rPr>
              <w:t>+ ē + H</w:t>
            </w:r>
            <w:r>
              <w:rPr>
                <w:sz w:val="28"/>
                <w:szCs w:val="28"/>
                <w:vertAlign w:val="subscript"/>
                <w:lang w:val="en-US"/>
              </w:rPr>
              <w:t>2</w:t>
            </w:r>
            <w:r>
              <w:rPr>
                <w:sz w:val="28"/>
                <w:szCs w:val="28"/>
                <w:lang w:val="en-US"/>
              </w:rPr>
              <w:t>O ↔ NO</w:t>
            </w:r>
            <w:r>
              <w:rPr>
                <w:sz w:val="28"/>
                <w:szCs w:val="28"/>
                <w:vertAlign w:val="subscript"/>
                <w:lang w:val="en-US"/>
              </w:rPr>
              <w:t xml:space="preserve">2 </w:t>
            </w:r>
            <w:r>
              <w:rPr>
                <w:sz w:val="28"/>
                <w:szCs w:val="28"/>
                <w:lang w:val="en-US"/>
              </w:rPr>
              <w:t>+ 2OH</w:t>
            </w:r>
            <w:r>
              <w:rPr>
                <w:sz w:val="28"/>
                <w:szCs w:val="28"/>
                <w:vertAlign w:val="superscript"/>
                <w:lang w:val="en-US"/>
              </w:rPr>
              <w:t>-</w:t>
            </w:r>
          </w:p>
        </w:tc>
        <w:tc>
          <w:tcPr>
            <w:tcW w:w="958" w:type="dxa"/>
          </w:tcPr>
          <w:p w:rsidR="007E51BD" w:rsidRDefault="007E51BD">
            <w:pPr>
              <w:pStyle w:val="a5"/>
              <w:tabs>
                <w:tab w:val="clear" w:pos="4153"/>
                <w:tab w:val="clear" w:pos="8306"/>
              </w:tabs>
              <w:rPr>
                <w:sz w:val="28"/>
                <w:szCs w:val="28"/>
                <w:lang w:val="en-US"/>
              </w:rPr>
            </w:pPr>
            <w:r>
              <w:rPr>
                <w:sz w:val="28"/>
                <w:szCs w:val="28"/>
                <w:lang w:val="en-US"/>
              </w:rPr>
              <w:t>-0,85</w:t>
            </w:r>
          </w:p>
        </w:tc>
      </w:tr>
      <w:tr w:rsidR="007E51BD">
        <w:tc>
          <w:tcPr>
            <w:tcW w:w="675" w:type="dxa"/>
          </w:tcPr>
          <w:p w:rsidR="007E51BD" w:rsidRDefault="007E51BD">
            <w:pPr>
              <w:pStyle w:val="a5"/>
              <w:tabs>
                <w:tab w:val="clear" w:pos="4153"/>
                <w:tab w:val="clear" w:pos="8306"/>
              </w:tabs>
              <w:rPr>
                <w:sz w:val="28"/>
                <w:szCs w:val="28"/>
                <w:lang w:val="en-US"/>
              </w:rPr>
            </w:pPr>
            <w:r>
              <w:rPr>
                <w:sz w:val="28"/>
                <w:szCs w:val="28"/>
                <w:lang w:val="en-US"/>
              </w:rPr>
              <w:t>12.</w:t>
            </w:r>
          </w:p>
        </w:tc>
        <w:tc>
          <w:tcPr>
            <w:tcW w:w="1985" w:type="dxa"/>
          </w:tcPr>
          <w:p w:rsidR="007E51BD" w:rsidRDefault="007E51BD">
            <w:pPr>
              <w:pStyle w:val="a5"/>
              <w:tabs>
                <w:tab w:val="clear" w:pos="4153"/>
                <w:tab w:val="clear" w:pos="8306"/>
              </w:tabs>
              <w:rPr>
                <w:sz w:val="28"/>
                <w:szCs w:val="28"/>
              </w:rPr>
            </w:pPr>
            <w:r>
              <w:rPr>
                <w:sz w:val="28"/>
                <w:szCs w:val="28"/>
                <w:lang w:val="en-US"/>
              </w:rPr>
              <w:t>H</w:t>
            </w:r>
            <w:r>
              <w:rPr>
                <w:sz w:val="28"/>
                <w:szCs w:val="28"/>
                <w:vertAlign w:val="subscript"/>
                <w:lang w:val="en-US"/>
              </w:rPr>
              <w:t>2</w:t>
            </w:r>
            <w:r>
              <w:rPr>
                <w:sz w:val="28"/>
                <w:szCs w:val="28"/>
                <w:lang w:val="en-US"/>
              </w:rPr>
              <w:t>O</w:t>
            </w:r>
          </w:p>
        </w:tc>
        <w:tc>
          <w:tcPr>
            <w:tcW w:w="1984" w:type="dxa"/>
          </w:tcPr>
          <w:p w:rsidR="007E51BD" w:rsidRDefault="007E51BD">
            <w:pPr>
              <w:pStyle w:val="a5"/>
              <w:tabs>
                <w:tab w:val="clear" w:pos="4153"/>
                <w:tab w:val="clear" w:pos="8306"/>
              </w:tabs>
              <w:rPr>
                <w:sz w:val="28"/>
                <w:szCs w:val="28"/>
              </w:rPr>
            </w:pPr>
            <w:r>
              <w:rPr>
                <w:sz w:val="28"/>
                <w:szCs w:val="28"/>
                <w:lang w:val="en-US"/>
              </w:rPr>
              <w:t>H</w:t>
            </w:r>
            <w:r>
              <w:rPr>
                <w:sz w:val="28"/>
                <w:szCs w:val="28"/>
                <w:vertAlign w:val="subscript"/>
                <w:lang w:val="en-US"/>
              </w:rPr>
              <w:t>2</w:t>
            </w:r>
          </w:p>
        </w:tc>
        <w:tc>
          <w:tcPr>
            <w:tcW w:w="4253" w:type="dxa"/>
          </w:tcPr>
          <w:p w:rsidR="007E51BD" w:rsidRDefault="007E51BD">
            <w:pPr>
              <w:pStyle w:val="a5"/>
              <w:tabs>
                <w:tab w:val="clear" w:pos="4153"/>
                <w:tab w:val="clear" w:pos="8306"/>
              </w:tabs>
              <w:rPr>
                <w:sz w:val="28"/>
                <w:szCs w:val="28"/>
              </w:rPr>
            </w:pPr>
            <w:r>
              <w:rPr>
                <w:sz w:val="28"/>
                <w:szCs w:val="28"/>
                <w:lang w:val="en-US"/>
              </w:rPr>
              <w:t>H</w:t>
            </w:r>
            <w:r>
              <w:rPr>
                <w:sz w:val="28"/>
                <w:szCs w:val="28"/>
                <w:vertAlign w:val="subscript"/>
                <w:lang w:val="en-US"/>
              </w:rPr>
              <w:t>2</w:t>
            </w:r>
            <w:r>
              <w:rPr>
                <w:sz w:val="28"/>
                <w:szCs w:val="28"/>
                <w:lang w:val="en-US"/>
              </w:rPr>
              <w:t>O + 2ē↔ H</w:t>
            </w:r>
            <w:r>
              <w:rPr>
                <w:sz w:val="28"/>
                <w:szCs w:val="28"/>
                <w:vertAlign w:val="subscript"/>
                <w:lang w:val="en-US"/>
              </w:rPr>
              <w:t xml:space="preserve">2 </w:t>
            </w:r>
            <w:r>
              <w:rPr>
                <w:sz w:val="28"/>
                <w:szCs w:val="28"/>
                <w:lang w:val="en-US"/>
              </w:rPr>
              <w:t>+ 2OH</w:t>
            </w:r>
            <w:r>
              <w:rPr>
                <w:sz w:val="28"/>
                <w:szCs w:val="28"/>
                <w:vertAlign w:val="superscript"/>
                <w:lang w:val="en-US"/>
              </w:rPr>
              <w:t>-</w:t>
            </w:r>
          </w:p>
        </w:tc>
        <w:tc>
          <w:tcPr>
            <w:tcW w:w="958" w:type="dxa"/>
          </w:tcPr>
          <w:p w:rsidR="007E51BD" w:rsidRDefault="007E51BD">
            <w:pPr>
              <w:pStyle w:val="a5"/>
              <w:tabs>
                <w:tab w:val="clear" w:pos="4153"/>
                <w:tab w:val="clear" w:pos="8306"/>
              </w:tabs>
              <w:rPr>
                <w:sz w:val="28"/>
                <w:szCs w:val="28"/>
                <w:lang w:val="en-US"/>
              </w:rPr>
            </w:pPr>
            <w:r>
              <w:rPr>
                <w:sz w:val="28"/>
                <w:szCs w:val="28"/>
                <w:lang w:val="en-US"/>
              </w:rPr>
              <w:t>-0,83</w:t>
            </w:r>
          </w:p>
        </w:tc>
      </w:tr>
      <w:tr w:rsidR="007E51BD">
        <w:tc>
          <w:tcPr>
            <w:tcW w:w="675" w:type="dxa"/>
          </w:tcPr>
          <w:p w:rsidR="007E51BD" w:rsidRDefault="007E51BD">
            <w:pPr>
              <w:pStyle w:val="a5"/>
              <w:tabs>
                <w:tab w:val="clear" w:pos="4153"/>
                <w:tab w:val="clear" w:pos="8306"/>
              </w:tabs>
              <w:rPr>
                <w:sz w:val="28"/>
                <w:szCs w:val="28"/>
                <w:lang w:val="en-US"/>
              </w:rPr>
            </w:pPr>
            <w:r>
              <w:rPr>
                <w:sz w:val="28"/>
                <w:szCs w:val="28"/>
                <w:lang w:val="en-US"/>
              </w:rPr>
              <w:t>13.</w:t>
            </w:r>
          </w:p>
        </w:tc>
        <w:tc>
          <w:tcPr>
            <w:tcW w:w="1985" w:type="dxa"/>
          </w:tcPr>
          <w:p w:rsidR="007E51BD" w:rsidRDefault="007E51BD">
            <w:pPr>
              <w:pStyle w:val="a5"/>
              <w:tabs>
                <w:tab w:val="clear" w:pos="4153"/>
                <w:tab w:val="clear" w:pos="8306"/>
              </w:tabs>
              <w:rPr>
                <w:sz w:val="28"/>
                <w:szCs w:val="28"/>
                <w:lang w:val="en-US"/>
              </w:rPr>
            </w:pPr>
            <w:r>
              <w:rPr>
                <w:sz w:val="28"/>
                <w:szCs w:val="28"/>
                <w:lang w:val="en-US"/>
              </w:rPr>
              <w:t>Zn</w:t>
            </w:r>
            <w:r>
              <w:rPr>
                <w:sz w:val="28"/>
                <w:szCs w:val="28"/>
                <w:vertAlign w:val="superscript"/>
                <w:lang w:val="en-US"/>
              </w:rPr>
              <w:t>2+</w:t>
            </w:r>
          </w:p>
        </w:tc>
        <w:tc>
          <w:tcPr>
            <w:tcW w:w="1984" w:type="dxa"/>
          </w:tcPr>
          <w:p w:rsidR="007E51BD" w:rsidRDefault="007E51BD">
            <w:pPr>
              <w:pStyle w:val="a5"/>
              <w:tabs>
                <w:tab w:val="clear" w:pos="4153"/>
                <w:tab w:val="clear" w:pos="8306"/>
              </w:tabs>
              <w:rPr>
                <w:sz w:val="28"/>
                <w:szCs w:val="28"/>
                <w:lang w:val="en-US"/>
              </w:rPr>
            </w:pPr>
            <w:r>
              <w:rPr>
                <w:sz w:val="28"/>
                <w:szCs w:val="28"/>
                <w:lang w:val="en-US"/>
              </w:rPr>
              <w:t>Zn</w:t>
            </w:r>
          </w:p>
        </w:tc>
        <w:tc>
          <w:tcPr>
            <w:tcW w:w="4253" w:type="dxa"/>
          </w:tcPr>
          <w:p w:rsidR="007E51BD" w:rsidRDefault="007E51BD">
            <w:pPr>
              <w:pStyle w:val="a5"/>
              <w:tabs>
                <w:tab w:val="clear" w:pos="4153"/>
                <w:tab w:val="clear" w:pos="8306"/>
              </w:tabs>
              <w:rPr>
                <w:sz w:val="28"/>
                <w:szCs w:val="28"/>
                <w:lang w:val="en-US"/>
              </w:rPr>
            </w:pPr>
            <w:r>
              <w:rPr>
                <w:sz w:val="28"/>
                <w:szCs w:val="28"/>
                <w:lang w:val="en-US"/>
              </w:rPr>
              <w:t>Zn</w:t>
            </w:r>
            <w:r>
              <w:rPr>
                <w:sz w:val="28"/>
                <w:szCs w:val="28"/>
                <w:vertAlign w:val="superscript"/>
                <w:lang w:val="en-US"/>
              </w:rPr>
              <w:t xml:space="preserve">2+ </w:t>
            </w:r>
            <w:r>
              <w:rPr>
                <w:sz w:val="28"/>
                <w:szCs w:val="28"/>
                <w:lang w:val="en-US"/>
              </w:rPr>
              <w:t>+ 2ē ↔Zn</w:t>
            </w:r>
          </w:p>
        </w:tc>
        <w:tc>
          <w:tcPr>
            <w:tcW w:w="958" w:type="dxa"/>
          </w:tcPr>
          <w:p w:rsidR="007E51BD" w:rsidRDefault="007E51BD">
            <w:pPr>
              <w:pStyle w:val="a5"/>
              <w:tabs>
                <w:tab w:val="clear" w:pos="4153"/>
                <w:tab w:val="clear" w:pos="8306"/>
              </w:tabs>
              <w:rPr>
                <w:sz w:val="28"/>
                <w:szCs w:val="28"/>
                <w:lang w:val="en-US"/>
              </w:rPr>
            </w:pPr>
            <w:r>
              <w:rPr>
                <w:sz w:val="28"/>
                <w:szCs w:val="28"/>
                <w:lang w:val="en-US"/>
              </w:rPr>
              <w:t>-0,76</w:t>
            </w:r>
          </w:p>
        </w:tc>
      </w:tr>
      <w:tr w:rsidR="007E51BD">
        <w:tc>
          <w:tcPr>
            <w:tcW w:w="675" w:type="dxa"/>
          </w:tcPr>
          <w:p w:rsidR="007E51BD" w:rsidRDefault="007E51BD">
            <w:pPr>
              <w:pStyle w:val="a5"/>
              <w:tabs>
                <w:tab w:val="clear" w:pos="4153"/>
                <w:tab w:val="clear" w:pos="8306"/>
              </w:tabs>
              <w:rPr>
                <w:sz w:val="28"/>
                <w:szCs w:val="28"/>
                <w:lang w:val="en-US"/>
              </w:rPr>
            </w:pPr>
            <w:r>
              <w:rPr>
                <w:sz w:val="28"/>
                <w:szCs w:val="28"/>
                <w:lang w:val="en-US"/>
              </w:rPr>
              <w:t>14.</w:t>
            </w:r>
          </w:p>
        </w:tc>
        <w:tc>
          <w:tcPr>
            <w:tcW w:w="1985" w:type="dxa"/>
          </w:tcPr>
          <w:p w:rsidR="007E51BD" w:rsidRDefault="007E51BD">
            <w:pPr>
              <w:pStyle w:val="a5"/>
              <w:tabs>
                <w:tab w:val="clear" w:pos="4153"/>
                <w:tab w:val="clear" w:pos="8306"/>
              </w:tabs>
              <w:rPr>
                <w:sz w:val="28"/>
                <w:szCs w:val="28"/>
                <w:lang w:val="en-US"/>
              </w:rPr>
            </w:pPr>
            <w:r>
              <w:rPr>
                <w:sz w:val="28"/>
                <w:szCs w:val="28"/>
                <w:lang w:val="en-US"/>
              </w:rPr>
              <w:t>Cr</w:t>
            </w:r>
            <w:r>
              <w:rPr>
                <w:sz w:val="28"/>
                <w:szCs w:val="28"/>
                <w:vertAlign w:val="superscript"/>
                <w:lang w:val="en-US"/>
              </w:rPr>
              <w:t>3+</w:t>
            </w:r>
          </w:p>
        </w:tc>
        <w:tc>
          <w:tcPr>
            <w:tcW w:w="1984" w:type="dxa"/>
          </w:tcPr>
          <w:p w:rsidR="007E51BD" w:rsidRDefault="007E51BD">
            <w:pPr>
              <w:pStyle w:val="a5"/>
              <w:tabs>
                <w:tab w:val="clear" w:pos="4153"/>
                <w:tab w:val="clear" w:pos="8306"/>
              </w:tabs>
              <w:rPr>
                <w:sz w:val="28"/>
                <w:szCs w:val="28"/>
                <w:lang w:val="en-US"/>
              </w:rPr>
            </w:pPr>
            <w:r>
              <w:rPr>
                <w:sz w:val="28"/>
                <w:szCs w:val="28"/>
                <w:lang w:val="en-US"/>
              </w:rPr>
              <w:t>Cr</w:t>
            </w:r>
          </w:p>
        </w:tc>
        <w:tc>
          <w:tcPr>
            <w:tcW w:w="4253" w:type="dxa"/>
          </w:tcPr>
          <w:p w:rsidR="007E51BD" w:rsidRDefault="007E51BD">
            <w:pPr>
              <w:pStyle w:val="a5"/>
              <w:tabs>
                <w:tab w:val="clear" w:pos="4153"/>
                <w:tab w:val="clear" w:pos="8306"/>
              </w:tabs>
              <w:rPr>
                <w:sz w:val="28"/>
                <w:szCs w:val="28"/>
              </w:rPr>
            </w:pPr>
            <w:r>
              <w:rPr>
                <w:sz w:val="28"/>
                <w:szCs w:val="28"/>
                <w:lang w:val="en-US"/>
              </w:rPr>
              <w:t>Cr</w:t>
            </w:r>
            <w:r>
              <w:rPr>
                <w:sz w:val="28"/>
                <w:szCs w:val="28"/>
                <w:vertAlign w:val="superscript"/>
                <w:lang w:val="en-US"/>
              </w:rPr>
              <w:t>3+</w:t>
            </w:r>
            <w:r>
              <w:rPr>
                <w:sz w:val="28"/>
                <w:szCs w:val="28"/>
                <w:lang w:val="en-US"/>
              </w:rPr>
              <w:t xml:space="preserve"> + 3ē↔Cr</w:t>
            </w:r>
          </w:p>
        </w:tc>
        <w:tc>
          <w:tcPr>
            <w:tcW w:w="958" w:type="dxa"/>
          </w:tcPr>
          <w:p w:rsidR="007E51BD" w:rsidRDefault="007E51BD">
            <w:pPr>
              <w:pStyle w:val="a5"/>
              <w:tabs>
                <w:tab w:val="clear" w:pos="4153"/>
                <w:tab w:val="clear" w:pos="8306"/>
              </w:tabs>
              <w:rPr>
                <w:sz w:val="28"/>
                <w:szCs w:val="28"/>
                <w:lang w:val="en-US"/>
              </w:rPr>
            </w:pPr>
            <w:r>
              <w:rPr>
                <w:sz w:val="28"/>
                <w:szCs w:val="28"/>
                <w:lang w:val="en-US"/>
              </w:rPr>
              <w:t>-0,74</w:t>
            </w:r>
          </w:p>
        </w:tc>
      </w:tr>
      <w:tr w:rsidR="007E51BD">
        <w:tc>
          <w:tcPr>
            <w:tcW w:w="675" w:type="dxa"/>
          </w:tcPr>
          <w:p w:rsidR="007E51BD" w:rsidRDefault="007E51BD">
            <w:pPr>
              <w:pStyle w:val="a5"/>
              <w:tabs>
                <w:tab w:val="clear" w:pos="4153"/>
                <w:tab w:val="clear" w:pos="8306"/>
              </w:tabs>
              <w:rPr>
                <w:sz w:val="28"/>
                <w:szCs w:val="28"/>
                <w:lang w:val="en-US"/>
              </w:rPr>
            </w:pPr>
            <w:r>
              <w:rPr>
                <w:sz w:val="28"/>
                <w:szCs w:val="28"/>
                <w:lang w:val="en-US"/>
              </w:rPr>
              <w:t>15.</w:t>
            </w:r>
          </w:p>
        </w:tc>
        <w:tc>
          <w:tcPr>
            <w:tcW w:w="1985" w:type="dxa"/>
          </w:tcPr>
          <w:p w:rsidR="007E51BD" w:rsidRDefault="007E51BD">
            <w:pPr>
              <w:pStyle w:val="a5"/>
              <w:tabs>
                <w:tab w:val="clear" w:pos="4153"/>
                <w:tab w:val="clear" w:pos="8306"/>
              </w:tabs>
              <w:rPr>
                <w:sz w:val="28"/>
                <w:szCs w:val="28"/>
                <w:lang w:val="en-US"/>
              </w:rPr>
            </w:pPr>
            <w:r>
              <w:rPr>
                <w:sz w:val="28"/>
                <w:szCs w:val="28"/>
                <w:lang w:val="en-US"/>
              </w:rPr>
              <w:t>Fe</w:t>
            </w:r>
            <w:r>
              <w:rPr>
                <w:sz w:val="28"/>
                <w:szCs w:val="28"/>
                <w:vertAlign w:val="superscript"/>
                <w:lang w:val="en-US"/>
              </w:rPr>
              <w:t>2+</w:t>
            </w:r>
          </w:p>
        </w:tc>
        <w:tc>
          <w:tcPr>
            <w:tcW w:w="1984" w:type="dxa"/>
          </w:tcPr>
          <w:p w:rsidR="007E51BD" w:rsidRDefault="007E51BD">
            <w:pPr>
              <w:pStyle w:val="a5"/>
              <w:tabs>
                <w:tab w:val="clear" w:pos="4153"/>
                <w:tab w:val="clear" w:pos="8306"/>
              </w:tabs>
              <w:rPr>
                <w:sz w:val="28"/>
                <w:szCs w:val="28"/>
                <w:lang w:val="en-US"/>
              </w:rPr>
            </w:pPr>
            <w:r>
              <w:rPr>
                <w:sz w:val="28"/>
                <w:szCs w:val="28"/>
                <w:lang w:val="en-US"/>
              </w:rPr>
              <w:t>Fe</w:t>
            </w:r>
          </w:p>
        </w:tc>
        <w:tc>
          <w:tcPr>
            <w:tcW w:w="4253" w:type="dxa"/>
          </w:tcPr>
          <w:p w:rsidR="007E51BD" w:rsidRDefault="007E51BD">
            <w:pPr>
              <w:pStyle w:val="a5"/>
              <w:tabs>
                <w:tab w:val="clear" w:pos="4153"/>
                <w:tab w:val="clear" w:pos="8306"/>
              </w:tabs>
              <w:rPr>
                <w:sz w:val="28"/>
                <w:szCs w:val="28"/>
              </w:rPr>
            </w:pPr>
            <w:r>
              <w:rPr>
                <w:sz w:val="28"/>
                <w:szCs w:val="28"/>
                <w:lang w:val="en-US"/>
              </w:rPr>
              <w:t>Fe</w:t>
            </w:r>
            <w:r>
              <w:rPr>
                <w:sz w:val="28"/>
                <w:szCs w:val="28"/>
                <w:vertAlign w:val="superscript"/>
                <w:lang w:val="en-US"/>
              </w:rPr>
              <w:t>2+</w:t>
            </w:r>
            <w:r>
              <w:rPr>
                <w:sz w:val="28"/>
                <w:szCs w:val="28"/>
                <w:lang w:val="en-US"/>
              </w:rPr>
              <w:t xml:space="preserve"> + 2ē↔Fe</w:t>
            </w:r>
          </w:p>
        </w:tc>
        <w:tc>
          <w:tcPr>
            <w:tcW w:w="958" w:type="dxa"/>
          </w:tcPr>
          <w:p w:rsidR="007E51BD" w:rsidRDefault="007E51BD">
            <w:pPr>
              <w:pStyle w:val="a5"/>
              <w:tabs>
                <w:tab w:val="clear" w:pos="4153"/>
                <w:tab w:val="clear" w:pos="8306"/>
              </w:tabs>
              <w:rPr>
                <w:sz w:val="28"/>
                <w:szCs w:val="28"/>
                <w:lang w:val="en-US"/>
              </w:rPr>
            </w:pPr>
            <w:r>
              <w:rPr>
                <w:sz w:val="28"/>
                <w:szCs w:val="28"/>
                <w:lang w:val="en-US"/>
              </w:rPr>
              <w:t>-0,44</w:t>
            </w:r>
          </w:p>
        </w:tc>
      </w:tr>
      <w:tr w:rsidR="007E51BD">
        <w:tc>
          <w:tcPr>
            <w:tcW w:w="675" w:type="dxa"/>
          </w:tcPr>
          <w:p w:rsidR="007E51BD" w:rsidRDefault="007E51BD">
            <w:pPr>
              <w:pStyle w:val="a5"/>
              <w:tabs>
                <w:tab w:val="clear" w:pos="4153"/>
                <w:tab w:val="clear" w:pos="8306"/>
              </w:tabs>
              <w:rPr>
                <w:sz w:val="28"/>
                <w:szCs w:val="28"/>
                <w:lang w:val="en-US"/>
              </w:rPr>
            </w:pPr>
            <w:r>
              <w:rPr>
                <w:sz w:val="28"/>
                <w:szCs w:val="28"/>
                <w:lang w:val="en-US"/>
              </w:rPr>
              <w:t>16.</w:t>
            </w:r>
          </w:p>
        </w:tc>
        <w:tc>
          <w:tcPr>
            <w:tcW w:w="1985" w:type="dxa"/>
          </w:tcPr>
          <w:p w:rsidR="007E51BD" w:rsidRDefault="007E51BD">
            <w:pPr>
              <w:pStyle w:val="a5"/>
              <w:tabs>
                <w:tab w:val="clear" w:pos="4153"/>
                <w:tab w:val="clear" w:pos="8306"/>
              </w:tabs>
              <w:rPr>
                <w:sz w:val="28"/>
                <w:szCs w:val="28"/>
                <w:lang w:val="en-US"/>
              </w:rPr>
            </w:pPr>
            <w:r>
              <w:rPr>
                <w:sz w:val="28"/>
                <w:szCs w:val="28"/>
                <w:lang w:val="en-US"/>
              </w:rPr>
              <w:t>Ni</w:t>
            </w:r>
            <w:r>
              <w:rPr>
                <w:sz w:val="28"/>
                <w:szCs w:val="28"/>
                <w:vertAlign w:val="superscript"/>
                <w:lang w:val="en-US"/>
              </w:rPr>
              <w:t>2+</w:t>
            </w:r>
          </w:p>
        </w:tc>
        <w:tc>
          <w:tcPr>
            <w:tcW w:w="1984" w:type="dxa"/>
          </w:tcPr>
          <w:p w:rsidR="007E51BD" w:rsidRDefault="007E51BD">
            <w:pPr>
              <w:pStyle w:val="a5"/>
              <w:tabs>
                <w:tab w:val="clear" w:pos="4153"/>
                <w:tab w:val="clear" w:pos="8306"/>
              </w:tabs>
              <w:rPr>
                <w:sz w:val="28"/>
                <w:szCs w:val="28"/>
                <w:lang w:val="en-US"/>
              </w:rPr>
            </w:pPr>
            <w:r>
              <w:rPr>
                <w:sz w:val="28"/>
                <w:szCs w:val="28"/>
                <w:lang w:val="en-US"/>
              </w:rPr>
              <w:t>Ni</w:t>
            </w:r>
          </w:p>
        </w:tc>
        <w:tc>
          <w:tcPr>
            <w:tcW w:w="4253" w:type="dxa"/>
          </w:tcPr>
          <w:p w:rsidR="007E51BD" w:rsidRDefault="007E51BD">
            <w:pPr>
              <w:pStyle w:val="a5"/>
              <w:tabs>
                <w:tab w:val="clear" w:pos="4153"/>
                <w:tab w:val="clear" w:pos="8306"/>
              </w:tabs>
              <w:rPr>
                <w:sz w:val="28"/>
                <w:szCs w:val="28"/>
              </w:rPr>
            </w:pPr>
            <w:r>
              <w:rPr>
                <w:sz w:val="28"/>
                <w:szCs w:val="28"/>
                <w:lang w:val="en-US"/>
              </w:rPr>
              <w:t>Ni</w:t>
            </w:r>
            <w:r>
              <w:rPr>
                <w:sz w:val="28"/>
                <w:szCs w:val="28"/>
                <w:vertAlign w:val="superscript"/>
                <w:lang w:val="en-US"/>
              </w:rPr>
              <w:t>2+</w:t>
            </w:r>
            <w:r>
              <w:rPr>
                <w:sz w:val="28"/>
                <w:szCs w:val="28"/>
                <w:lang w:val="en-US"/>
              </w:rPr>
              <w:t xml:space="preserve"> + 2ē↔Ni</w:t>
            </w:r>
          </w:p>
        </w:tc>
        <w:tc>
          <w:tcPr>
            <w:tcW w:w="958" w:type="dxa"/>
          </w:tcPr>
          <w:p w:rsidR="007E51BD" w:rsidRDefault="007E51BD">
            <w:pPr>
              <w:pStyle w:val="a5"/>
              <w:tabs>
                <w:tab w:val="clear" w:pos="4153"/>
                <w:tab w:val="clear" w:pos="8306"/>
              </w:tabs>
              <w:rPr>
                <w:sz w:val="28"/>
                <w:szCs w:val="28"/>
                <w:lang w:val="en-US"/>
              </w:rPr>
            </w:pPr>
            <w:r>
              <w:rPr>
                <w:sz w:val="28"/>
                <w:szCs w:val="28"/>
                <w:lang w:val="en-US"/>
              </w:rPr>
              <w:t>-0,25</w:t>
            </w:r>
          </w:p>
        </w:tc>
      </w:tr>
      <w:tr w:rsidR="007E51BD">
        <w:tc>
          <w:tcPr>
            <w:tcW w:w="675" w:type="dxa"/>
          </w:tcPr>
          <w:p w:rsidR="007E51BD" w:rsidRDefault="007E51BD">
            <w:pPr>
              <w:pStyle w:val="a5"/>
              <w:tabs>
                <w:tab w:val="clear" w:pos="4153"/>
                <w:tab w:val="clear" w:pos="8306"/>
              </w:tabs>
              <w:rPr>
                <w:sz w:val="28"/>
                <w:szCs w:val="28"/>
                <w:lang w:val="en-US"/>
              </w:rPr>
            </w:pPr>
            <w:r>
              <w:rPr>
                <w:sz w:val="28"/>
                <w:szCs w:val="28"/>
                <w:lang w:val="en-US"/>
              </w:rPr>
              <w:t>17.</w:t>
            </w:r>
          </w:p>
        </w:tc>
        <w:tc>
          <w:tcPr>
            <w:tcW w:w="1985" w:type="dxa"/>
          </w:tcPr>
          <w:p w:rsidR="007E51BD" w:rsidRDefault="007E51BD">
            <w:pPr>
              <w:pStyle w:val="a5"/>
              <w:tabs>
                <w:tab w:val="clear" w:pos="4153"/>
                <w:tab w:val="clear" w:pos="8306"/>
              </w:tabs>
              <w:rPr>
                <w:sz w:val="28"/>
                <w:szCs w:val="28"/>
                <w:lang w:val="en-US"/>
              </w:rPr>
            </w:pPr>
            <w:r>
              <w:rPr>
                <w:sz w:val="28"/>
                <w:szCs w:val="28"/>
                <w:lang w:val="en-US"/>
              </w:rPr>
              <w:t>Sn</w:t>
            </w:r>
            <w:r>
              <w:rPr>
                <w:sz w:val="28"/>
                <w:szCs w:val="28"/>
                <w:vertAlign w:val="superscript"/>
                <w:lang w:val="en-US"/>
              </w:rPr>
              <w:t>2+</w:t>
            </w:r>
          </w:p>
        </w:tc>
        <w:tc>
          <w:tcPr>
            <w:tcW w:w="1984" w:type="dxa"/>
          </w:tcPr>
          <w:p w:rsidR="007E51BD" w:rsidRDefault="007E51BD">
            <w:pPr>
              <w:pStyle w:val="a5"/>
              <w:tabs>
                <w:tab w:val="clear" w:pos="4153"/>
                <w:tab w:val="clear" w:pos="8306"/>
              </w:tabs>
              <w:rPr>
                <w:sz w:val="28"/>
                <w:szCs w:val="28"/>
                <w:lang w:val="en-US"/>
              </w:rPr>
            </w:pPr>
            <w:r>
              <w:rPr>
                <w:sz w:val="28"/>
                <w:szCs w:val="28"/>
                <w:lang w:val="en-US"/>
              </w:rPr>
              <w:t>Sn</w:t>
            </w:r>
          </w:p>
        </w:tc>
        <w:tc>
          <w:tcPr>
            <w:tcW w:w="4253" w:type="dxa"/>
          </w:tcPr>
          <w:p w:rsidR="007E51BD" w:rsidRDefault="007E51BD">
            <w:pPr>
              <w:pStyle w:val="a5"/>
              <w:tabs>
                <w:tab w:val="clear" w:pos="4153"/>
                <w:tab w:val="clear" w:pos="8306"/>
              </w:tabs>
              <w:rPr>
                <w:sz w:val="28"/>
                <w:szCs w:val="28"/>
              </w:rPr>
            </w:pPr>
            <w:r>
              <w:rPr>
                <w:sz w:val="28"/>
                <w:szCs w:val="28"/>
                <w:lang w:val="en-US"/>
              </w:rPr>
              <w:t>Sn</w:t>
            </w:r>
            <w:r>
              <w:rPr>
                <w:sz w:val="28"/>
                <w:szCs w:val="28"/>
                <w:vertAlign w:val="superscript"/>
                <w:lang w:val="en-US"/>
              </w:rPr>
              <w:t>2+</w:t>
            </w:r>
            <w:r>
              <w:rPr>
                <w:sz w:val="28"/>
                <w:szCs w:val="28"/>
                <w:lang w:val="en-US"/>
              </w:rPr>
              <w:t xml:space="preserve"> + 2ē↔Sn</w:t>
            </w:r>
          </w:p>
        </w:tc>
        <w:tc>
          <w:tcPr>
            <w:tcW w:w="958" w:type="dxa"/>
          </w:tcPr>
          <w:p w:rsidR="007E51BD" w:rsidRDefault="007E51BD">
            <w:pPr>
              <w:pStyle w:val="a5"/>
              <w:tabs>
                <w:tab w:val="clear" w:pos="4153"/>
                <w:tab w:val="clear" w:pos="8306"/>
              </w:tabs>
              <w:rPr>
                <w:sz w:val="28"/>
                <w:szCs w:val="28"/>
                <w:lang w:val="en-US"/>
              </w:rPr>
            </w:pPr>
            <w:r>
              <w:rPr>
                <w:sz w:val="28"/>
                <w:szCs w:val="28"/>
                <w:lang w:val="en-US"/>
              </w:rPr>
              <w:t>-0,14</w:t>
            </w:r>
          </w:p>
        </w:tc>
      </w:tr>
      <w:tr w:rsidR="007E51BD">
        <w:tc>
          <w:tcPr>
            <w:tcW w:w="675" w:type="dxa"/>
          </w:tcPr>
          <w:p w:rsidR="007E51BD" w:rsidRDefault="007E51BD">
            <w:pPr>
              <w:pStyle w:val="a5"/>
              <w:tabs>
                <w:tab w:val="clear" w:pos="4153"/>
                <w:tab w:val="clear" w:pos="8306"/>
              </w:tabs>
              <w:rPr>
                <w:sz w:val="28"/>
                <w:szCs w:val="28"/>
                <w:lang w:val="en-US"/>
              </w:rPr>
            </w:pPr>
            <w:r>
              <w:rPr>
                <w:sz w:val="28"/>
                <w:szCs w:val="28"/>
                <w:lang w:val="en-US"/>
              </w:rPr>
              <w:t>18.</w:t>
            </w:r>
          </w:p>
        </w:tc>
        <w:tc>
          <w:tcPr>
            <w:tcW w:w="1985" w:type="dxa"/>
          </w:tcPr>
          <w:p w:rsidR="007E51BD" w:rsidRDefault="007E51BD">
            <w:pPr>
              <w:pStyle w:val="a5"/>
              <w:tabs>
                <w:tab w:val="clear" w:pos="4153"/>
                <w:tab w:val="clear" w:pos="8306"/>
              </w:tabs>
              <w:rPr>
                <w:sz w:val="28"/>
                <w:szCs w:val="28"/>
                <w:lang w:val="en-US"/>
              </w:rPr>
            </w:pPr>
            <w:r>
              <w:rPr>
                <w:sz w:val="28"/>
                <w:szCs w:val="28"/>
                <w:lang w:val="en-US"/>
              </w:rPr>
              <w:t>Pb</w:t>
            </w:r>
            <w:r>
              <w:rPr>
                <w:sz w:val="28"/>
                <w:szCs w:val="28"/>
                <w:vertAlign w:val="superscript"/>
                <w:lang w:val="en-US"/>
              </w:rPr>
              <w:t>2+</w:t>
            </w:r>
          </w:p>
        </w:tc>
        <w:tc>
          <w:tcPr>
            <w:tcW w:w="1984" w:type="dxa"/>
          </w:tcPr>
          <w:p w:rsidR="007E51BD" w:rsidRDefault="007E51BD">
            <w:pPr>
              <w:pStyle w:val="a5"/>
              <w:tabs>
                <w:tab w:val="clear" w:pos="4153"/>
                <w:tab w:val="clear" w:pos="8306"/>
              </w:tabs>
              <w:rPr>
                <w:sz w:val="28"/>
                <w:szCs w:val="28"/>
                <w:lang w:val="en-US"/>
              </w:rPr>
            </w:pPr>
            <w:r>
              <w:rPr>
                <w:sz w:val="28"/>
                <w:szCs w:val="28"/>
                <w:lang w:val="en-US"/>
              </w:rPr>
              <w:t>Pb</w:t>
            </w:r>
          </w:p>
        </w:tc>
        <w:tc>
          <w:tcPr>
            <w:tcW w:w="4253" w:type="dxa"/>
          </w:tcPr>
          <w:p w:rsidR="007E51BD" w:rsidRDefault="007E51BD">
            <w:pPr>
              <w:pStyle w:val="a5"/>
              <w:tabs>
                <w:tab w:val="clear" w:pos="4153"/>
                <w:tab w:val="clear" w:pos="8306"/>
              </w:tabs>
              <w:rPr>
                <w:sz w:val="28"/>
                <w:szCs w:val="28"/>
              </w:rPr>
            </w:pPr>
            <w:r>
              <w:rPr>
                <w:sz w:val="28"/>
                <w:szCs w:val="28"/>
                <w:lang w:val="en-US"/>
              </w:rPr>
              <w:t>Pb</w:t>
            </w:r>
            <w:r>
              <w:rPr>
                <w:sz w:val="28"/>
                <w:szCs w:val="28"/>
                <w:vertAlign w:val="superscript"/>
                <w:lang w:val="en-US"/>
              </w:rPr>
              <w:t>2+</w:t>
            </w:r>
            <w:r>
              <w:rPr>
                <w:sz w:val="28"/>
                <w:szCs w:val="28"/>
                <w:lang w:val="en-US"/>
              </w:rPr>
              <w:t xml:space="preserve"> + 2ē↔Pb</w:t>
            </w:r>
          </w:p>
        </w:tc>
        <w:tc>
          <w:tcPr>
            <w:tcW w:w="958" w:type="dxa"/>
          </w:tcPr>
          <w:p w:rsidR="007E51BD" w:rsidRDefault="007E51BD">
            <w:pPr>
              <w:pStyle w:val="a5"/>
              <w:tabs>
                <w:tab w:val="clear" w:pos="4153"/>
                <w:tab w:val="clear" w:pos="8306"/>
              </w:tabs>
              <w:rPr>
                <w:sz w:val="28"/>
                <w:szCs w:val="28"/>
                <w:lang w:val="en-US"/>
              </w:rPr>
            </w:pPr>
            <w:r>
              <w:rPr>
                <w:sz w:val="28"/>
                <w:szCs w:val="28"/>
                <w:lang w:val="en-US"/>
              </w:rPr>
              <w:t>-0,13</w:t>
            </w:r>
          </w:p>
        </w:tc>
      </w:tr>
      <w:tr w:rsidR="007E51BD">
        <w:tc>
          <w:tcPr>
            <w:tcW w:w="675" w:type="dxa"/>
          </w:tcPr>
          <w:p w:rsidR="007E51BD" w:rsidRDefault="007E51BD">
            <w:pPr>
              <w:pStyle w:val="a5"/>
              <w:tabs>
                <w:tab w:val="clear" w:pos="4153"/>
                <w:tab w:val="clear" w:pos="8306"/>
              </w:tabs>
              <w:rPr>
                <w:sz w:val="28"/>
                <w:szCs w:val="28"/>
                <w:lang w:val="en-US"/>
              </w:rPr>
            </w:pPr>
            <w:r>
              <w:rPr>
                <w:sz w:val="28"/>
                <w:szCs w:val="28"/>
                <w:lang w:val="en-US"/>
              </w:rPr>
              <w:t>19.</w:t>
            </w:r>
          </w:p>
        </w:tc>
        <w:tc>
          <w:tcPr>
            <w:tcW w:w="1985" w:type="dxa"/>
          </w:tcPr>
          <w:p w:rsidR="007E51BD" w:rsidRDefault="007E51BD">
            <w:pPr>
              <w:pStyle w:val="a5"/>
              <w:tabs>
                <w:tab w:val="clear" w:pos="4153"/>
                <w:tab w:val="clear" w:pos="8306"/>
              </w:tabs>
              <w:rPr>
                <w:sz w:val="28"/>
                <w:szCs w:val="28"/>
                <w:lang w:val="en-US"/>
              </w:rPr>
            </w:pPr>
            <w:r>
              <w:rPr>
                <w:sz w:val="28"/>
                <w:szCs w:val="28"/>
                <w:lang w:val="en-US"/>
              </w:rPr>
              <w:t>2H</w:t>
            </w:r>
            <w:r>
              <w:rPr>
                <w:sz w:val="28"/>
                <w:szCs w:val="28"/>
                <w:vertAlign w:val="superscript"/>
                <w:lang w:val="en-US"/>
              </w:rPr>
              <w:t>+</w:t>
            </w:r>
          </w:p>
        </w:tc>
        <w:tc>
          <w:tcPr>
            <w:tcW w:w="1984" w:type="dxa"/>
          </w:tcPr>
          <w:p w:rsidR="007E51BD" w:rsidRDefault="007E51BD">
            <w:pPr>
              <w:pStyle w:val="a5"/>
              <w:tabs>
                <w:tab w:val="clear" w:pos="4153"/>
                <w:tab w:val="clear" w:pos="8306"/>
              </w:tabs>
              <w:rPr>
                <w:sz w:val="28"/>
                <w:szCs w:val="28"/>
                <w:lang w:val="en-US"/>
              </w:rPr>
            </w:pPr>
            <w:r>
              <w:rPr>
                <w:sz w:val="28"/>
                <w:szCs w:val="28"/>
                <w:lang w:val="en-US"/>
              </w:rPr>
              <w:t>H</w:t>
            </w:r>
            <w:r>
              <w:rPr>
                <w:sz w:val="28"/>
                <w:szCs w:val="28"/>
                <w:vertAlign w:val="subscript"/>
                <w:lang w:val="en-US"/>
              </w:rPr>
              <w:t>2</w:t>
            </w:r>
          </w:p>
        </w:tc>
        <w:tc>
          <w:tcPr>
            <w:tcW w:w="4253" w:type="dxa"/>
          </w:tcPr>
          <w:p w:rsidR="007E51BD" w:rsidRDefault="007E51BD">
            <w:pPr>
              <w:pStyle w:val="a5"/>
              <w:tabs>
                <w:tab w:val="clear" w:pos="4153"/>
                <w:tab w:val="clear" w:pos="8306"/>
              </w:tabs>
              <w:rPr>
                <w:sz w:val="28"/>
                <w:szCs w:val="28"/>
                <w:lang w:val="en-US"/>
              </w:rPr>
            </w:pPr>
            <w:r>
              <w:rPr>
                <w:sz w:val="28"/>
                <w:szCs w:val="28"/>
                <w:lang w:val="en-US"/>
              </w:rPr>
              <w:t>2H</w:t>
            </w:r>
            <w:r>
              <w:rPr>
                <w:sz w:val="28"/>
                <w:szCs w:val="28"/>
                <w:vertAlign w:val="superscript"/>
                <w:lang w:val="en-US"/>
              </w:rPr>
              <w:t>+</w:t>
            </w:r>
            <w:r>
              <w:rPr>
                <w:sz w:val="28"/>
                <w:szCs w:val="28"/>
                <w:lang w:val="en-US"/>
              </w:rPr>
              <w:t xml:space="preserve"> + 2ē↔H</w:t>
            </w:r>
            <w:r>
              <w:rPr>
                <w:sz w:val="28"/>
                <w:szCs w:val="28"/>
                <w:vertAlign w:val="subscript"/>
                <w:lang w:val="en-US"/>
              </w:rPr>
              <w:t>2</w:t>
            </w:r>
          </w:p>
        </w:tc>
        <w:tc>
          <w:tcPr>
            <w:tcW w:w="958" w:type="dxa"/>
          </w:tcPr>
          <w:p w:rsidR="007E51BD" w:rsidRDefault="007E51BD">
            <w:pPr>
              <w:pStyle w:val="a5"/>
              <w:tabs>
                <w:tab w:val="clear" w:pos="4153"/>
                <w:tab w:val="clear" w:pos="8306"/>
              </w:tabs>
              <w:rPr>
                <w:sz w:val="28"/>
                <w:szCs w:val="28"/>
                <w:lang w:val="en-US"/>
              </w:rPr>
            </w:pPr>
            <w:r>
              <w:rPr>
                <w:sz w:val="28"/>
                <w:szCs w:val="28"/>
                <w:lang w:val="en-US"/>
              </w:rPr>
              <w:t xml:space="preserve"> 0,00</w:t>
            </w:r>
          </w:p>
        </w:tc>
      </w:tr>
      <w:tr w:rsidR="007E51BD">
        <w:tc>
          <w:tcPr>
            <w:tcW w:w="675" w:type="dxa"/>
          </w:tcPr>
          <w:p w:rsidR="007E51BD" w:rsidRDefault="007E51BD">
            <w:pPr>
              <w:pStyle w:val="a5"/>
              <w:tabs>
                <w:tab w:val="clear" w:pos="4153"/>
                <w:tab w:val="clear" w:pos="8306"/>
              </w:tabs>
              <w:rPr>
                <w:sz w:val="28"/>
                <w:szCs w:val="28"/>
                <w:lang w:val="en-US"/>
              </w:rPr>
            </w:pPr>
            <w:r>
              <w:rPr>
                <w:sz w:val="28"/>
                <w:szCs w:val="28"/>
                <w:lang w:val="en-US"/>
              </w:rPr>
              <w:t>20.</w:t>
            </w:r>
          </w:p>
        </w:tc>
        <w:tc>
          <w:tcPr>
            <w:tcW w:w="1985" w:type="dxa"/>
          </w:tcPr>
          <w:p w:rsidR="007E51BD" w:rsidRDefault="007E51BD">
            <w:pPr>
              <w:pStyle w:val="a5"/>
              <w:tabs>
                <w:tab w:val="clear" w:pos="4153"/>
                <w:tab w:val="clear" w:pos="8306"/>
              </w:tabs>
              <w:rPr>
                <w:sz w:val="28"/>
                <w:szCs w:val="28"/>
                <w:lang w:val="en-US"/>
              </w:rPr>
            </w:pPr>
            <w:r>
              <w:rPr>
                <w:sz w:val="28"/>
                <w:szCs w:val="28"/>
                <w:lang w:val="en-US"/>
              </w:rPr>
              <w:t>Cu</w:t>
            </w:r>
            <w:r>
              <w:rPr>
                <w:sz w:val="28"/>
                <w:szCs w:val="28"/>
                <w:vertAlign w:val="superscript"/>
                <w:lang w:val="en-US"/>
              </w:rPr>
              <w:t>2+</w:t>
            </w:r>
          </w:p>
        </w:tc>
        <w:tc>
          <w:tcPr>
            <w:tcW w:w="1984" w:type="dxa"/>
          </w:tcPr>
          <w:p w:rsidR="007E51BD" w:rsidRDefault="007E51BD">
            <w:pPr>
              <w:pStyle w:val="a5"/>
              <w:tabs>
                <w:tab w:val="clear" w:pos="4153"/>
                <w:tab w:val="clear" w:pos="8306"/>
              </w:tabs>
              <w:rPr>
                <w:sz w:val="28"/>
                <w:szCs w:val="28"/>
                <w:lang w:val="en-US"/>
              </w:rPr>
            </w:pPr>
            <w:r>
              <w:rPr>
                <w:sz w:val="28"/>
                <w:szCs w:val="28"/>
                <w:lang w:val="en-US"/>
              </w:rPr>
              <w:t>Cu</w:t>
            </w:r>
          </w:p>
        </w:tc>
        <w:tc>
          <w:tcPr>
            <w:tcW w:w="4253" w:type="dxa"/>
          </w:tcPr>
          <w:p w:rsidR="007E51BD" w:rsidRDefault="007E51BD">
            <w:pPr>
              <w:pStyle w:val="a5"/>
              <w:tabs>
                <w:tab w:val="clear" w:pos="4153"/>
                <w:tab w:val="clear" w:pos="8306"/>
              </w:tabs>
              <w:rPr>
                <w:sz w:val="28"/>
                <w:szCs w:val="28"/>
              </w:rPr>
            </w:pPr>
            <w:r>
              <w:rPr>
                <w:sz w:val="28"/>
                <w:szCs w:val="28"/>
                <w:lang w:val="en-US"/>
              </w:rPr>
              <w:t>Cu</w:t>
            </w:r>
            <w:r>
              <w:rPr>
                <w:sz w:val="28"/>
                <w:szCs w:val="28"/>
                <w:vertAlign w:val="superscript"/>
                <w:lang w:val="en-US"/>
              </w:rPr>
              <w:t>2+</w:t>
            </w:r>
            <w:r>
              <w:rPr>
                <w:sz w:val="28"/>
                <w:szCs w:val="28"/>
                <w:lang w:val="en-US"/>
              </w:rPr>
              <w:t xml:space="preserve"> + 2ē↔Cu</w:t>
            </w:r>
          </w:p>
        </w:tc>
        <w:tc>
          <w:tcPr>
            <w:tcW w:w="958" w:type="dxa"/>
          </w:tcPr>
          <w:p w:rsidR="007E51BD" w:rsidRDefault="007E51BD">
            <w:pPr>
              <w:pStyle w:val="a5"/>
              <w:tabs>
                <w:tab w:val="clear" w:pos="4153"/>
                <w:tab w:val="clear" w:pos="8306"/>
              </w:tabs>
              <w:rPr>
                <w:sz w:val="28"/>
                <w:szCs w:val="28"/>
                <w:lang w:val="en-US"/>
              </w:rPr>
            </w:pPr>
            <w:r>
              <w:rPr>
                <w:sz w:val="28"/>
                <w:szCs w:val="28"/>
                <w:lang w:val="en-US"/>
              </w:rPr>
              <w:t xml:space="preserve"> 0,34</w:t>
            </w:r>
          </w:p>
        </w:tc>
      </w:tr>
      <w:tr w:rsidR="007E51BD">
        <w:tc>
          <w:tcPr>
            <w:tcW w:w="675" w:type="dxa"/>
          </w:tcPr>
          <w:p w:rsidR="007E51BD" w:rsidRDefault="007E51BD">
            <w:pPr>
              <w:pStyle w:val="a5"/>
              <w:tabs>
                <w:tab w:val="clear" w:pos="4153"/>
                <w:tab w:val="clear" w:pos="8306"/>
              </w:tabs>
              <w:rPr>
                <w:sz w:val="28"/>
                <w:szCs w:val="28"/>
                <w:lang w:val="en-US"/>
              </w:rPr>
            </w:pPr>
            <w:r>
              <w:rPr>
                <w:sz w:val="28"/>
                <w:szCs w:val="28"/>
                <w:lang w:val="en-US"/>
              </w:rPr>
              <w:t>21.</w:t>
            </w:r>
          </w:p>
        </w:tc>
        <w:tc>
          <w:tcPr>
            <w:tcW w:w="1985" w:type="dxa"/>
          </w:tcPr>
          <w:p w:rsidR="007E51BD" w:rsidRDefault="007E51BD">
            <w:pPr>
              <w:pStyle w:val="a5"/>
              <w:tabs>
                <w:tab w:val="clear" w:pos="4153"/>
                <w:tab w:val="clear" w:pos="8306"/>
              </w:tabs>
              <w:rPr>
                <w:sz w:val="28"/>
                <w:szCs w:val="28"/>
                <w:lang w:val="en-US"/>
              </w:rPr>
            </w:pPr>
            <w:r>
              <w:rPr>
                <w:sz w:val="28"/>
                <w:szCs w:val="28"/>
                <w:lang w:val="en-US"/>
              </w:rPr>
              <w:t>Ag</w:t>
            </w:r>
            <w:r>
              <w:rPr>
                <w:sz w:val="28"/>
                <w:szCs w:val="28"/>
                <w:vertAlign w:val="superscript"/>
                <w:lang w:val="en-US"/>
              </w:rPr>
              <w:t>+</w:t>
            </w:r>
          </w:p>
        </w:tc>
        <w:tc>
          <w:tcPr>
            <w:tcW w:w="1984" w:type="dxa"/>
          </w:tcPr>
          <w:p w:rsidR="007E51BD" w:rsidRDefault="007E51BD">
            <w:pPr>
              <w:pStyle w:val="a5"/>
              <w:tabs>
                <w:tab w:val="clear" w:pos="4153"/>
                <w:tab w:val="clear" w:pos="8306"/>
              </w:tabs>
              <w:rPr>
                <w:sz w:val="28"/>
                <w:szCs w:val="28"/>
              </w:rPr>
            </w:pPr>
            <w:r>
              <w:rPr>
                <w:sz w:val="28"/>
                <w:szCs w:val="28"/>
                <w:lang w:val="en-US"/>
              </w:rPr>
              <w:t xml:space="preserve">Ag </w:t>
            </w:r>
          </w:p>
        </w:tc>
        <w:tc>
          <w:tcPr>
            <w:tcW w:w="4253" w:type="dxa"/>
          </w:tcPr>
          <w:p w:rsidR="007E51BD" w:rsidRDefault="007E51BD">
            <w:pPr>
              <w:pStyle w:val="a5"/>
              <w:tabs>
                <w:tab w:val="clear" w:pos="4153"/>
                <w:tab w:val="clear" w:pos="8306"/>
              </w:tabs>
              <w:rPr>
                <w:sz w:val="28"/>
                <w:szCs w:val="28"/>
                <w:lang w:val="en-US"/>
              </w:rPr>
            </w:pPr>
            <w:r>
              <w:rPr>
                <w:sz w:val="28"/>
                <w:szCs w:val="28"/>
                <w:lang w:val="en-US"/>
              </w:rPr>
              <w:t>Ag</w:t>
            </w:r>
            <w:r>
              <w:rPr>
                <w:sz w:val="28"/>
                <w:szCs w:val="28"/>
                <w:vertAlign w:val="superscript"/>
                <w:lang w:val="en-US"/>
              </w:rPr>
              <w:t>+</w:t>
            </w:r>
            <w:r>
              <w:rPr>
                <w:sz w:val="28"/>
                <w:szCs w:val="28"/>
                <w:lang w:val="en-US"/>
              </w:rPr>
              <w:t xml:space="preserve"> + 1ē↔Ag</w:t>
            </w:r>
          </w:p>
        </w:tc>
        <w:tc>
          <w:tcPr>
            <w:tcW w:w="958" w:type="dxa"/>
          </w:tcPr>
          <w:p w:rsidR="007E51BD" w:rsidRDefault="007E51BD">
            <w:pPr>
              <w:pStyle w:val="a5"/>
              <w:tabs>
                <w:tab w:val="clear" w:pos="4153"/>
                <w:tab w:val="clear" w:pos="8306"/>
              </w:tabs>
              <w:rPr>
                <w:sz w:val="28"/>
                <w:szCs w:val="28"/>
                <w:lang w:val="en-US"/>
              </w:rPr>
            </w:pPr>
            <w:r>
              <w:rPr>
                <w:sz w:val="28"/>
                <w:szCs w:val="28"/>
                <w:lang w:val="en-US"/>
              </w:rPr>
              <w:t xml:space="preserve"> 0,80</w:t>
            </w:r>
          </w:p>
        </w:tc>
      </w:tr>
      <w:tr w:rsidR="007E51BD">
        <w:tc>
          <w:tcPr>
            <w:tcW w:w="675" w:type="dxa"/>
          </w:tcPr>
          <w:p w:rsidR="007E51BD" w:rsidRDefault="007E51BD">
            <w:pPr>
              <w:pStyle w:val="a5"/>
              <w:tabs>
                <w:tab w:val="clear" w:pos="4153"/>
                <w:tab w:val="clear" w:pos="8306"/>
              </w:tabs>
              <w:rPr>
                <w:sz w:val="28"/>
                <w:szCs w:val="28"/>
                <w:lang w:val="en-US"/>
              </w:rPr>
            </w:pPr>
            <w:r>
              <w:rPr>
                <w:sz w:val="28"/>
                <w:szCs w:val="28"/>
                <w:lang w:val="en-US"/>
              </w:rPr>
              <w:t>22.</w:t>
            </w:r>
          </w:p>
        </w:tc>
        <w:tc>
          <w:tcPr>
            <w:tcW w:w="1985" w:type="dxa"/>
          </w:tcPr>
          <w:p w:rsidR="007E51BD" w:rsidRDefault="007E51BD">
            <w:pPr>
              <w:pStyle w:val="a5"/>
              <w:tabs>
                <w:tab w:val="clear" w:pos="4153"/>
                <w:tab w:val="clear" w:pos="8306"/>
              </w:tabs>
              <w:rPr>
                <w:sz w:val="28"/>
                <w:szCs w:val="28"/>
                <w:lang w:val="en-US"/>
              </w:rPr>
            </w:pPr>
            <w:r>
              <w:rPr>
                <w:sz w:val="28"/>
                <w:szCs w:val="28"/>
                <w:lang w:val="en-US"/>
              </w:rPr>
              <w:t>NO</w:t>
            </w:r>
            <w:r>
              <w:rPr>
                <w:sz w:val="28"/>
                <w:szCs w:val="28"/>
                <w:vertAlign w:val="subscript"/>
                <w:lang w:val="en-US"/>
              </w:rPr>
              <w:t>3</w:t>
            </w:r>
            <w:r>
              <w:rPr>
                <w:sz w:val="28"/>
                <w:szCs w:val="28"/>
                <w:vertAlign w:val="superscript"/>
                <w:lang w:val="en-US"/>
              </w:rPr>
              <w:t>-</w:t>
            </w:r>
          </w:p>
        </w:tc>
        <w:tc>
          <w:tcPr>
            <w:tcW w:w="1984" w:type="dxa"/>
          </w:tcPr>
          <w:p w:rsidR="007E51BD" w:rsidRDefault="007E51BD">
            <w:pPr>
              <w:pStyle w:val="a5"/>
              <w:tabs>
                <w:tab w:val="clear" w:pos="4153"/>
                <w:tab w:val="clear" w:pos="8306"/>
              </w:tabs>
              <w:rPr>
                <w:sz w:val="28"/>
                <w:szCs w:val="28"/>
              </w:rPr>
            </w:pPr>
            <w:r>
              <w:rPr>
                <w:sz w:val="28"/>
                <w:szCs w:val="28"/>
                <w:lang w:val="en-US"/>
              </w:rPr>
              <w:t>NO</w:t>
            </w:r>
            <w:r>
              <w:rPr>
                <w:sz w:val="28"/>
                <w:szCs w:val="28"/>
                <w:vertAlign w:val="subscript"/>
                <w:lang w:val="en-US"/>
              </w:rPr>
              <w:t>2</w:t>
            </w:r>
          </w:p>
        </w:tc>
        <w:tc>
          <w:tcPr>
            <w:tcW w:w="4253" w:type="dxa"/>
          </w:tcPr>
          <w:p w:rsidR="007E51BD" w:rsidRDefault="007E51BD">
            <w:pPr>
              <w:pStyle w:val="a5"/>
              <w:tabs>
                <w:tab w:val="clear" w:pos="4153"/>
                <w:tab w:val="clear" w:pos="8306"/>
              </w:tabs>
              <w:rPr>
                <w:sz w:val="28"/>
                <w:szCs w:val="28"/>
              </w:rPr>
            </w:pPr>
            <w:r>
              <w:rPr>
                <w:sz w:val="28"/>
                <w:szCs w:val="28"/>
                <w:lang w:val="en-US"/>
              </w:rPr>
              <w:t>NO</w:t>
            </w:r>
            <w:r>
              <w:rPr>
                <w:sz w:val="28"/>
                <w:szCs w:val="28"/>
                <w:vertAlign w:val="subscript"/>
                <w:lang w:val="en-US"/>
              </w:rPr>
              <w:t>3</w:t>
            </w:r>
            <w:r>
              <w:rPr>
                <w:sz w:val="28"/>
                <w:szCs w:val="28"/>
                <w:vertAlign w:val="superscript"/>
                <w:lang w:val="en-US"/>
              </w:rPr>
              <w:t xml:space="preserve">- </w:t>
            </w:r>
            <w:r>
              <w:rPr>
                <w:sz w:val="28"/>
                <w:szCs w:val="28"/>
                <w:lang w:val="en-US"/>
              </w:rPr>
              <w:t>+ ē + 2H</w:t>
            </w:r>
            <w:r>
              <w:rPr>
                <w:sz w:val="28"/>
                <w:szCs w:val="28"/>
                <w:vertAlign w:val="superscript"/>
                <w:lang w:val="en-US"/>
              </w:rPr>
              <w:t>+</w:t>
            </w:r>
            <w:r>
              <w:rPr>
                <w:sz w:val="28"/>
                <w:szCs w:val="28"/>
                <w:lang w:val="en-US"/>
              </w:rPr>
              <w:t>↔ NO</w:t>
            </w:r>
            <w:r>
              <w:rPr>
                <w:sz w:val="28"/>
                <w:szCs w:val="28"/>
                <w:vertAlign w:val="subscript"/>
                <w:lang w:val="en-US"/>
              </w:rPr>
              <w:t xml:space="preserve">2 </w:t>
            </w:r>
            <w:r>
              <w:rPr>
                <w:sz w:val="28"/>
                <w:szCs w:val="28"/>
                <w:lang w:val="en-US"/>
              </w:rPr>
              <w:t>+ H</w:t>
            </w:r>
            <w:r>
              <w:rPr>
                <w:sz w:val="28"/>
                <w:szCs w:val="28"/>
                <w:vertAlign w:val="subscript"/>
                <w:lang w:val="en-US"/>
              </w:rPr>
              <w:t>2</w:t>
            </w:r>
            <w:r>
              <w:rPr>
                <w:sz w:val="28"/>
                <w:szCs w:val="28"/>
                <w:lang w:val="en-US"/>
              </w:rPr>
              <w:t>O</w:t>
            </w:r>
          </w:p>
        </w:tc>
        <w:tc>
          <w:tcPr>
            <w:tcW w:w="958" w:type="dxa"/>
          </w:tcPr>
          <w:p w:rsidR="007E51BD" w:rsidRDefault="007E51BD">
            <w:pPr>
              <w:pStyle w:val="a5"/>
              <w:tabs>
                <w:tab w:val="clear" w:pos="4153"/>
                <w:tab w:val="clear" w:pos="8306"/>
              </w:tabs>
              <w:rPr>
                <w:sz w:val="28"/>
                <w:szCs w:val="28"/>
                <w:lang w:val="en-US"/>
              </w:rPr>
            </w:pPr>
            <w:r>
              <w:rPr>
                <w:sz w:val="28"/>
                <w:szCs w:val="28"/>
                <w:lang w:val="en-US"/>
              </w:rPr>
              <w:t xml:space="preserve"> 0,81</w:t>
            </w:r>
          </w:p>
        </w:tc>
      </w:tr>
      <w:tr w:rsidR="007E51BD">
        <w:tc>
          <w:tcPr>
            <w:tcW w:w="675" w:type="dxa"/>
          </w:tcPr>
          <w:p w:rsidR="007E51BD" w:rsidRDefault="007E51BD">
            <w:pPr>
              <w:pStyle w:val="a5"/>
              <w:tabs>
                <w:tab w:val="clear" w:pos="4153"/>
                <w:tab w:val="clear" w:pos="8306"/>
              </w:tabs>
              <w:rPr>
                <w:sz w:val="28"/>
                <w:szCs w:val="28"/>
                <w:lang w:val="en-US"/>
              </w:rPr>
            </w:pPr>
            <w:r>
              <w:rPr>
                <w:sz w:val="28"/>
                <w:szCs w:val="28"/>
                <w:lang w:val="en-US"/>
              </w:rPr>
              <w:t>23.</w:t>
            </w:r>
          </w:p>
        </w:tc>
        <w:tc>
          <w:tcPr>
            <w:tcW w:w="1985" w:type="dxa"/>
          </w:tcPr>
          <w:p w:rsidR="007E51BD" w:rsidRDefault="007E51BD">
            <w:pPr>
              <w:pStyle w:val="a5"/>
              <w:tabs>
                <w:tab w:val="clear" w:pos="4153"/>
                <w:tab w:val="clear" w:pos="8306"/>
              </w:tabs>
              <w:rPr>
                <w:sz w:val="28"/>
                <w:szCs w:val="28"/>
                <w:lang w:val="en-US"/>
              </w:rPr>
            </w:pPr>
            <w:r>
              <w:rPr>
                <w:sz w:val="28"/>
                <w:szCs w:val="28"/>
                <w:lang w:val="en-US"/>
              </w:rPr>
              <w:t>Br</w:t>
            </w:r>
            <w:r>
              <w:rPr>
                <w:sz w:val="28"/>
                <w:szCs w:val="28"/>
                <w:vertAlign w:val="subscript"/>
                <w:lang w:val="en-US"/>
              </w:rPr>
              <w:t>2</w:t>
            </w:r>
          </w:p>
        </w:tc>
        <w:tc>
          <w:tcPr>
            <w:tcW w:w="1984" w:type="dxa"/>
          </w:tcPr>
          <w:p w:rsidR="007E51BD" w:rsidRDefault="007E51BD">
            <w:pPr>
              <w:pStyle w:val="a5"/>
              <w:tabs>
                <w:tab w:val="clear" w:pos="4153"/>
                <w:tab w:val="clear" w:pos="8306"/>
              </w:tabs>
              <w:rPr>
                <w:sz w:val="28"/>
                <w:szCs w:val="28"/>
                <w:lang w:val="en-US"/>
              </w:rPr>
            </w:pPr>
            <w:r>
              <w:rPr>
                <w:sz w:val="28"/>
                <w:szCs w:val="28"/>
                <w:lang w:val="en-US"/>
              </w:rPr>
              <w:t>2Br</w:t>
            </w:r>
            <w:r>
              <w:rPr>
                <w:sz w:val="28"/>
                <w:szCs w:val="28"/>
                <w:vertAlign w:val="superscript"/>
                <w:lang w:val="en-US"/>
              </w:rPr>
              <w:t>-</w:t>
            </w:r>
          </w:p>
        </w:tc>
        <w:tc>
          <w:tcPr>
            <w:tcW w:w="4253" w:type="dxa"/>
          </w:tcPr>
          <w:p w:rsidR="007E51BD" w:rsidRDefault="007E51BD">
            <w:pPr>
              <w:pStyle w:val="a5"/>
              <w:tabs>
                <w:tab w:val="clear" w:pos="4153"/>
                <w:tab w:val="clear" w:pos="8306"/>
              </w:tabs>
              <w:rPr>
                <w:sz w:val="28"/>
                <w:szCs w:val="28"/>
              </w:rPr>
            </w:pPr>
            <w:r>
              <w:rPr>
                <w:sz w:val="28"/>
                <w:szCs w:val="28"/>
                <w:lang w:val="en-US"/>
              </w:rPr>
              <w:t>Br</w:t>
            </w:r>
            <w:r>
              <w:rPr>
                <w:sz w:val="28"/>
                <w:szCs w:val="28"/>
                <w:vertAlign w:val="subscript"/>
                <w:lang w:val="en-US"/>
              </w:rPr>
              <w:t>2</w:t>
            </w:r>
            <w:r>
              <w:rPr>
                <w:sz w:val="28"/>
                <w:szCs w:val="28"/>
                <w:lang w:val="en-US"/>
              </w:rPr>
              <w:t xml:space="preserve"> + 2ē↔2Br</w:t>
            </w:r>
            <w:r>
              <w:rPr>
                <w:sz w:val="28"/>
                <w:szCs w:val="28"/>
                <w:vertAlign w:val="superscript"/>
                <w:lang w:val="en-US"/>
              </w:rPr>
              <w:t>-</w:t>
            </w:r>
          </w:p>
        </w:tc>
        <w:tc>
          <w:tcPr>
            <w:tcW w:w="958" w:type="dxa"/>
          </w:tcPr>
          <w:p w:rsidR="007E51BD" w:rsidRDefault="007E51BD">
            <w:pPr>
              <w:pStyle w:val="a5"/>
              <w:tabs>
                <w:tab w:val="clear" w:pos="4153"/>
                <w:tab w:val="clear" w:pos="8306"/>
              </w:tabs>
              <w:rPr>
                <w:sz w:val="28"/>
                <w:szCs w:val="28"/>
                <w:lang w:val="en-US"/>
              </w:rPr>
            </w:pPr>
            <w:r>
              <w:rPr>
                <w:sz w:val="28"/>
                <w:szCs w:val="28"/>
                <w:lang w:val="en-US"/>
              </w:rPr>
              <w:t xml:space="preserve"> 1,07</w:t>
            </w:r>
          </w:p>
        </w:tc>
      </w:tr>
      <w:tr w:rsidR="007E51BD">
        <w:tc>
          <w:tcPr>
            <w:tcW w:w="675" w:type="dxa"/>
          </w:tcPr>
          <w:p w:rsidR="007E51BD" w:rsidRDefault="007E51BD">
            <w:pPr>
              <w:pStyle w:val="a5"/>
              <w:tabs>
                <w:tab w:val="clear" w:pos="4153"/>
                <w:tab w:val="clear" w:pos="8306"/>
              </w:tabs>
              <w:rPr>
                <w:sz w:val="28"/>
                <w:szCs w:val="28"/>
                <w:lang w:val="en-US"/>
              </w:rPr>
            </w:pPr>
            <w:r>
              <w:rPr>
                <w:sz w:val="28"/>
                <w:szCs w:val="28"/>
                <w:lang w:val="en-US"/>
              </w:rPr>
              <w:t>24.</w:t>
            </w:r>
          </w:p>
        </w:tc>
        <w:tc>
          <w:tcPr>
            <w:tcW w:w="1985" w:type="dxa"/>
          </w:tcPr>
          <w:p w:rsidR="007E51BD" w:rsidRDefault="007E51BD">
            <w:pPr>
              <w:pStyle w:val="a5"/>
              <w:tabs>
                <w:tab w:val="clear" w:pos="4153"/>
                <w:tab w:val="clear" w:pos="8306"/>
              </w:tabs>
              <w:rPr>
                <w:sz w:val="28"/>
                <w:szCs w:val="28"/>
              </w:rPr>
            </w:pPr>
            <w:r>
              <w:rPr>
                <w:sz w:val="28"/>
                <w:szCs w:val="28"/>
                <w:lang w:val="en-US"/>
              </w:rPr>
              <w:t>O</w:t>
            </w:r>
            <w:r>
              <w:rPr>
                <w:sz w:val="28"/>
                <w:szCs w:val="28"/>
                <w:vertAlign w:val="subscript"/>
                <w:lang w:val="en-US"/>
              </w:rPr>
              <w:t>2</w:t>
            </w:r>
          </w:p>
        </w:tc>
        <w:tc>
          <w:tcPr>
            <w:tcW w:w="1984" w:type="dxa"/>
          </w:tcPr>
          <w:p w:rsidR="007E51BD" w:rsidRDefault="007E51BD">
            <w:pPr>
              <w:pStyle w:val="a5"/>
              <w:tabs>
                <w:tab w:val="clear" w:pos="4153"/>
                <w:tab w:val="clear" w:pos="8306"/>
              </w:tabs>
              <w:rPr>
                <w:sz w:val="28"/>
                <w:szCs w:val="28"/>
              </w:rPr>
            </w:pPr>
            <w:r>
              <w:rPr>
                <w:sz w:val="28"/>
                <w:szCs w:val="28"/>
                <w:lang w:val="en-US"/>
              </w:rPr>
              <w:t>H</w:t>
            </w:r>
            <w:r>
              <w:rPr>
                <w:sz w:val="28"/>
                <w:szCs w:val="28"/>
                <w:vertAlign w:val="subscript"/>
                <w:lang w:val="en-US"/>
              </w:rPr>
              <w:t>2</w:t>
            </w:r>
            <w:r>
              <w:rPr>
                <w:sz w:val="28"/>
                <w:szCs w:val="28"/>
                <w:lang w:val="en-US"/>
              </w:rPr>
              <w:t>O</w:t>
            </w:r>
          </w:p>
        </w:tc>
        <w:tc>
          <w:tcPr>
            <w:tcW w:w="4253" w:type="dxa"/>
          </w:tcPr>
          <w:p w:rsidR="007E51BD" w:rsidRDefault="007E51BD">
            <w:pPr>
              <w:pStyle w:val="a5"/>
              <w:tabs>
                <w:tab w:val="clear" w:pos="4153"/>
                <w:tab w:val="clear" w:pos="8306"/>
              </w:tabs>
              <w:rPr>
                <w:sz w:val="28"/>
                <w:szCs w:val="28"/>
              </w:rPr>
            </w:pPr>
            <w:r>
              <w:rPr>
                <w:sz w:val="28"/>
                <w:szCs w:val="28"/>
                <w:lang w:val="en-US"/>
              </w:rPr>
              <w:t>O</w:t>
            </w:r>
            <w:r>
              <w:rPr>
                <w:sz w:val="28"/>
                <w:szCs w:val="28"/>
                <w:vertAlign w:val="subscript"/>
                <w:lang w:val="en-US"/>
              </w:rPr>
              <w:t xml:space="preserve">2 </w:t>
            </w:r>
            <w:r>
              <w:rPr>
                <w:sz w:val="28"/>
                <w:szCs w:val="28"/>
                <w:lang w:val="en-US"/>
              </w:rPr>
              <w:t>+ 4ē + 4H</w:t>
            </w:r>
            <w:r>
              <w:rPr>
                <w:sz w:val="28"/>
                <w:szCs w:val="28"/>
                <w:vertAlign w:val="superscript"/>
                <w:lang w:val="en-US"/>
              </w:rPr>
              <w:t>+</w:t>
            </w:r>
            <w:r>
              <w:rPr>
                <w:sz w:val="28"/>
                <w:szCs w:val="28"/>
                <w:lang w:val="en-US"/>
              </w:rPr>
              <w:t>↔2H</w:t>
            </w:r>
            <w:r>
              <w:rPr>
                <w:sz w:val="28"/>
                <w:szCs w:val="28"/>
                <w:vertAlign w:val="subscript"/>
                <w:lang w:val="en-US"/>
              </w:rPr>
              <w:t>2</w:t>
            </w:r>
            <w:r>
              <w:rPr>
                <w:sz w:val="28"/>
                <w:szCs w:val="28"/>
                <w:lang w:val="en-US"/>
              </w:rPr>
              <w:t>O</w:t>
            </w:r>
          </w:p>
        </w:tc>
        <w:tc>
          <w:tcPr>
            <w:tcW w:w="958" w:type="dxa"/>
          </w:tcPr>
          <w:p w:rsidR="007E51BD" w:rsidRDefault="007E51BD">
            <w:pPr>
              <w:pStyle w:val="a5"/>
              <w:tabs>
                <w:tab w:val="clear" w:pos="4153"/>
                <w:tab w:val="clear" w:pos="8306"/>
              </w:tabs>
              <w:rPr>
                <w:sz w:val="28"/>
                <w:szCs w:val="28"/>
                <w:lang w:val="en-US"/>
              </w:rPr>
            </w:pPr>
            <w:r>
              <w:rPr>
                <w:sz w:val="28"/>
                <w:szCs w:val="28"/>
                <w:lang w:val="en-US"/>
              </w:rPr>
              <w:t xml:space="preserve"> 1,23</w:t>
            </w:r>
          </w:p>
        </w:tc>
      </w:tr>
      <w:tr w:rsidR="007E51BD">
        <w:tc>
          <w:tcPr>
            <w:tcW w:w="675" w:type="dxa"/>
          </w:tcPr>
          <w:p w:rsidR="007E51BD" w:rsidRDefault="007E51BD">
            <w:pPr>
              <w:pStyle w:val="a5"/>
              <w:tabs>
                <w:tab w:val="clear" w:pos="4153"/>
                <w:tab w:val="clear" w:pos="8306"/>
              </w:tabs>
              <w:rPr>
                <w:sz w:val="28"/>
                <w:szCs w:val="28"/>
                <w:lang w:val="en-US"/>
              </w:rPr>
            </w:pPr>
            <w:r>
              <w:rPr>
                <w:sz w:val="28"/>
                <w:szCs w:val="28"/>
                <w:lang w:val="en-US"/>
              </w:rPr>
              <w:t>25.</w:t>
            </w:r>
          </w:p>
        </w:tc>
        <w:tc>
          <w:tcPr>
            <w:tcW w:w="1985" w:type="dxa"/>
          </w:tcPr>
          <w:p w:rsidR="007E51BD" w:rsidRDefault="007E51BD">
            <w:pPr>
              <w:pStyle w:val="a5"/>
              <w:tabs>
                <w:tab w:val="clear" w:pos="4153"/>
                <w:tab w:val="clear" w:pos="8306"/>
              </w:tabs>
              <w:rPr>
                <w:sz w:val="28"/>
                <w:szCs w:val="28"/>
              </w:rPr>
            </w:pPr>
            <w:r>
              <w:rPr>
                <w:sz w:val="28"/>
                <w:szCs w:val="28"/>
                <w:lang w:val="en-US"/>
              </w:rPr>
              <w:t>Cl</w:t>
            </w:r>
            <w:r>
              <w:rPr>
                <w:sz w:val="28"/>
                <w:szCs w:val="28"/>
                <w:vertAlign w:val="subscript"/>
                <w:lang w:val="en-US"/>
              </w:rPr>
              <w:t>2</w:t>
            </w:r>
          </w:p>
        </w:tc>
        <w:tc>
          <w:tcPr>
            <w:tcW w:w="1984" w:type="dxa"/>
          </w:tcPr>
          <w:p w:rsidR="007E51BD" w:rsidRDefault="007E51BD">
            <w:pPr>
              <w:pStyle w:val="a5"/>
              <w:tabs>
                <w:tab w:val="clear" w:pos="4153"/>
                <w:tab w:val="clear" w:pos="8306"/>
              </w:tabs>
              <w:rPr>
                <w:sz w:val="28"/>
                <w:szCs w:val="28"/>
                <w:lang w:val="en-US"/>
              </w:rPr>
            </w:pPr>
            <w:r>
              <w:rPr>
                <w:sz w:val="28"/>
                <w:szCs w:val="28"/>
                <w:lang w:val="en-US"/>
              </w:rPr>
              <w:t>2Cl</w:t>
            </w:r>
            <w:r>
              <w:rPr>
                <w:sz w:val="28"/>
                <w:szCs w:val="28"/>
                <w:vertAlign w:val="superscript"/>
                <w:lang w:val="en-US"/>
              </w:rPr>
              <w:t>-</w:t>
            </w:r>
          </w:p>
        </w:tc>
        <w:tc>
          <w:tcPr>
            <w:tcW w:w="4253" w:type="dxa"/>
          </w:tcPr>
          <w:p w:rsidR="007E51BD" w:rsidRDefault="007E51BD">
            <w:pPr>
              <w:pStyle w:val="a5"/>
              <w:tabs>
                <w:tab w:val="clear" w:pos="4153"/>
                <w:tab w:val="clear" w:pos="8306"/>
              </w:tabs>
              <w:rPr>
                <w:sz w:val="28"/>
                <w:szCs w:val="28"/>
              </w:rPr>
            </w:pPr>
            <w:r>
              <w:rPr>
                <w:sz w:val="28"/>
                <w:szCs w:val="28"/>
                <w:lang w:val="en-US"/>
              </w:rPr>
              <w:t>Cl</w:t>
            </w:r>
            <w:r>
              <w:rPr>
                <w:sz w:val="28"/>
                <w:szCs w:val="28"/>
                <w:vertAlign w:val="subscript"/>
                <w:lang w:val="en-US"/>
              </w:rPr>
              <w:t>2</w:t>
            </w:r>
            <w:r>
              <w:rPr>
                <w:sz w:val="28"/>
                <w:szCs w:val="28"/>
                <w:lang w:val="en-US"/>
              </w:rPr>
              <w:t xml:space="preserve"> + 2ē↔2Cl</w:t>
            </w:r>
            <w:r>
              <w:rPr>
                <w:sz w:val="28"/>
                <w:szCs w:val="28"/>
                <w:vertAlign w:val="superscript"/>
                <w:lang w:val="en-US"/>
              </w:rPr>
              <w:t>-</w:t>
            </w:r>
          </w:p>
        </w:tc>
        <w:tc>
          <w:tcPr>
            <w:tcW w:w="958" w:type="dxa"/>
          </w:tcPr>
          <w:p w:rsidR="007E51BD" w:rsidRDefault="007E51BD">
            <w:pPr>
              <w:pStyle w:val="a5"/>
              <w:tabs>
                <w:tab w:val="clear" w:pos="4153"/>
                <w:tab w:val="clear" w:pos="8306"/>
              </w:tabs>
              <w:rPr>
                <w:sz w:val="28"/>
                <w:szCs w:val="28"/>
                <w:lang w:val="en-US"/>
              </w:rPr>
            </w:pPr>
            <w:r>
              <w:rPr>
                <w:sz w:val="28"/>
                <w:szCs w:val="28"/>
                <w:lang w:val="en-US"/>
              </w:rPr>
              <w:t xml:space="preserve"> 1,36 </w:t>
            </w:r>
          </w:p>
        </w:tc>
      </w:tr>
      <w:tr w:rsidR="007E51BD">
        <w:tc>
          <w:tcPr>
            <w:tcW w:w="675" w:type="dxa"/>
          </w:tcPr>
          <w:p w:rsidR="007E51BD" w:rsidRDefault="007E51BD">
            <w:pPr>
              <w:pStyle w:val="a5"/>
              <w:tabs>
                <w:tab w:val="clear" w:pos="4153"/>
                <w:tab w:val="clear" w:pos="8306"/>
              </w:tabs>
              <w:rPr>
                <w:sz w:val="28"/>
                <w:szCs w:val="28"/>
                <w:lang w:val="en-US"/>
              </w:rPr>
            </w:pPr>
            <w:r>
              <w:rPr>
                <w:sz w:val="28"/>
                <w:szCs w:val="28"/>
                <w:lang w:val="en-US"/>
              </w:rPr>
              <w:t>26.</w:t>
            </w:r>
          </w:p>
        </w:tc>
        <w:tc>
          <w:tcPr>
            <w:tcW w:w="1985" w:type="dxa"/>
          </w:tcPr>
          <w:p w:rsidR="007E51BD" w:rsidRDefault="007E51BD">
            <w:pPr>
              <w:pStyle w:val="a5"/>
              <w:tabs>
                <w:tab w:val="clear" w:pos="4153"/>
                <w:tab w:val="clear" w:pos="8306"/>
              </w:tabs>
              <w:rPr>
                <w:sz w:val="28"/>
                <w:szCs w:val="28"/>
                <w:lang w:val="en-US"/>
              </w:rPr>
            </w:pPr>
            <w:r>
              <w:rPr>
                <w:sz w:val="28"/>
                <w:szCs w:val="28"/>
                <w:lang w:val="en-US"/>
              </w:rPr>
              <w:t>Au</w:t>
            </w:r>
            <w:r>
              <w:rPr>
                <w:sz w:val="28"/>
                <w:szCs w:val="28"/>
                <w:vertAlign w:val="superscript"/>
                <w:lang w:val="en-US"/>
              </w:rPr>
              <w:t>3+</w:t>
            </w:r>
          </w:p>
        </w:tc>
        <w:tc>
          <w:tcPr>
            <w:tcW w:w="1984" w:type="dxa"/>
          </w:tcPr>
          <w:p w:rsidR="007E51BD" w:rsidRDefault="007E51BD">
            <w:pPr>
              <w:pStyle w:val="a5"/>
              <w:tabs>
                <w:tab w:val="clear" w:pos="4153"/>
                <w:tab w:val="clear" w:pos="8306"/>
              </w:tabs>
              <w:rPr>
                <w:sz w:val="28"/>
                <w:szCs w:val="28"/>
                <w:lang w:val="en-US"/>
              </w:rPr>
            </w:pPr>
            <w:r>
              <w:rPr>
                <w:sz w:val="28"/>
                <w:szCs w:val="28"/>
                <w:lang w:val="en-US"/>
              </w:rPr>
              <w:t>Au</w:t>
            </w:r>
          </w:p>
        </w:tc>
        <w:tc>
          <w:tcPr>
            <w:tcW w:w="4253" w:type="dxa"/>
          </w:tcPr>
          <w:p w:rsidR="007E51BD" w:rsidRDefault="007E51BD">
            <w:pPr>
              <w:pStyle w:val="a5"/>
              <w:tabs>
                <w:tab w:val="clear" w:pos="4153"/>
                <w:tab w:val="clear" w:pos="8306"/>
              </w:tabs>
              <w:rPr>
                <w:sz w:val="28"/>
                <w:szCs w:val="28"/>
              </w:rPr>
            </w:pPr>
            <w:r>
              <w:rPr>
                <w:sz w:val="28"/>
                <w:szCs w:val="28"/>
                <w:lang w:val="en-US"/>
              </w:rPr>
              <w:t>Au</w:t>
            </w:r>
            <w:r>
              <w:rPr>
                <w:sz w:val="28"/>
                <w:szCs w:val="28"/>
                <w:vertAlign w:val="superscript"/>
                <w:lang w:val="en-US"/>
              </w:rPr>
              <w:t>3+</w:t>
            </w:r>
            <w:r>
              <w:rPr>
                <w:sz w:val="28"/>
                <w:szCs w:val="28"/>
                <w:lang w:val="en-US"/>
              </w:rPr>
              <w:t xml:space="preserve"> + 3ē↔Au</w:t>
            </w:r>
          </w:p>
        </w:tc>
        <w:tc>
          <w:tcPr>
            <w:tcW w:w="958" w:type="dxa"/>
          </w:tcPr>
          <w:p w:rsidR="007E51BD" w:rsidRDefault="007E51BD">
            <w:pPr>
              <w:pStyle w:val="a5"/>
              <w:tabs>
                <w:tab w:val="clear" w:pos="4153"/>
                <w:tab w:val="clear" w:pos="8306"/>
              </w:tabs>
              <w:rPr>
                <w:sz w:val="28"/>
                <w:szCs w:val="28"/>
                <w:lang w:val="en-US"/>
              </w:rPr>
            </w:pPr>
            <w:r>
              <w:rPr>
                <w:sz w:val="28"/>
                <w:szCs w:val="28"/>
                <w:lang w:val="en-US"/>
              </w:rPr>
              <w:t xml:space="preserve"> 1,50 </w:t>
            </w:r>
          </w:p>
        </w:tc>
      </w:tr>
      <w:tr w:rsidR="007E51BD">
        <w:tc>
          <w:tcPr>
            <w:tcW w:w="675" w:type="dxa"/>
          </w:tcPr>
          <w:p w:rsidR="007E51BD" w:rsidRDefault="007E51BD">
            <w:pPr>
              <w:pStyle w:val="a5"/>
              <w:tabs>
                <w:tab w:val="clear" w:pos="4153"/>
                <w:tab w:val="clear" w:pos="8306"/>
              </w:tabs>
              <w:rPr>
                <w:sz w:val="28"/>
                <w:szCs w:val="28"/>
                <w:lang w:val="en-US"/>
              </w:rPr>
            </w:pPr>
            <w:r>
              <w:rPr>
                <w:sz w:val="28"/>
                <w:szCs w:val="28"/>
                <w:lang w:val="en-US"/>
              </w:rPr>
              <w:t>27.</w:t>
            </w:r>
          </w:p>
        </w:tc>
        <w:tc>
          <w:tcPr>
            <w:tcW w:w="1985" w:type="dxa"/>
          </w:tcPr>
          <w:p w:rsidR="007E51BD" w:rsidRDefault="007E51BD">
            <w:pPr>
              <w:pStyle w:val="a5"/>
              <w:tabs>
                <w:tab w:val="clear" w:pos="4153"/>
                <w:tab w:val="clear" w:pos="8306"/>
              </w:tabs>
              <w:rPr>
                <w:sz w:val="28"/>
                <w:szCs w:val="28"/>
              </w:rPr>
            </w:pPr>
            <w:r>
              <w:rPr>
                <w:sz w:val="28"/>
                <w:szCs w:val="28"/>
                <w:lang w:val="en-US"/>
              </w:rPr>
              <w:t>F</w:t>
            </w:r>
            <w:r>
              <w:rPr>
                <w:sz w:val="28"/>
                <w:szCs w:val="28"/>
                <w:vertAlign w:val="subscript"/>
                <w:lang w:val="en-US"/>
              </w:rPr>
              <w:t>2</w:t>
            </w:r>
          </w:p>
        </w:tc>
        <w:tc>
          <w:tcPr>
            <w:tcW w:w="1984" w:type="dxa"/>
          </w:tcPr>
          <w:p w:rsidR="007E51BD" w:rsidRDefault="007E51BD">
            <w:pPr>
              <w:pStyle w:val="a5"/>
              <w:tabs>
                <w:tab w:val="clear" w:pos="4153"/>
                <w:tab w:val="clear" w:pos="8306"/>
              </w:tabs>
              <w:rPr>
                <w:sz w:val="28"/>
                <w:szCs w:val="28"/>
                <w:lang w:val="en-US"/>
              </w:rPr>
            </w:pPr>
            <w:r>
              <w:rPr>
                <w:sz w:val="28"/>
                <w:szCs w:val="28"/>
                <w:lang w:val="en-US"/>
              </w:rPr>
              <w:t>2F</w:t>
            </w:r>
            <w:r>
              <w:rPr>
                <w:sz w:val="28"/>
                <w:szCs w:val="28"/>
                <w:vertAlign w:val="superscript"/>
                <w:lang w:val="en-US"/>
              </w:rPr>
              <w:t>-</w:t>
            </w:r>
          </w:p>
        </w:tc>
        <w:tc>
          <w:tcPr>
            <w:tcW w:w="4253" w:type="dxa"/>
          </w:tcPr>
          <w:p w:rsidR="007E51BD" w:rsidRDefault="007E51BD">
            <w:pPr>
              <w:pStyle w:val="a5"/>
              <w:tabs>
                <w:tab w:val="clear" w:pos="4153"/>
                <w:tab w:val="clear" w:pos="8306"/>
              </w:tabs>
              <w:rPr>
                <w:sz w:val="28"/>
                <w:szCs w:val="28"/>
              </w:rPr>
            </w:pPr>
            <w:r>
              <w:rPr>
                <w:sz w:val="28"/>
                <w:szCs w:val="28"/>
                <w:lang w:val="en-US"/>
              </w:rPr>
              <w:t>F</w:t>
            </w:r>
            <w:r>
              <w:rPr>
                <w:sz w:val="28"/>
                <w:szCs w:val="28"/>
                <w:vertAlign w:val="subscript"/>
                <w:lang w:val="en-US"/>
              </w:rPr>
              <w:t>2</w:t>
            </w:r>
            <w:r>
              <w:rPr>
                <w:sz w:val="28"/>
                <w:szCs w:val="28"/>
                <w:lang w:val="en-US"/>
              </w:rPr>
              <w:t xml:space="preserve"> + 2ē↔2F</w:t>
            </w:r>
            <w:r>
              <w:rPr>
                <w:sz w:val="28"/>
                <w:szCs w:val="28"/>
                <w:vertAlign w:val="superscript"/>
                <w:lang w:val="en-US"/>
              </w:rPr>
              <w:t>-</w:t>
            </w:r>
          </w:p>
        </w:tc>
        <w:tc>
          <w:tcPr>
            <w:tcW w:w="958" w:type="dxa"/>
          </w:tcPr>
          <w:p w:rsidR="007E51BD" w:rsidRDefault="007E51BD">
            <w:pPr>
              <w:pStyle w:val="a5"/>
              <w:tabs>
                <w:tab w:val="clear" w:pos="4153"/>
                <w:tab w:val="clear" w:pos="8306"/>
              </w:tabs>
              <w:rPr>
                <w:sz w:val="28"/>
                <w:szCs w:val="28"/>
                <w:lang w:val="en-US"/>
              </w:rPr>
            </w:pPr>
            <w:r>
              <w:rPr>
                <w:sz w:val="28"/>
                <w:szCs w:val="28"/>
                <w:lang w:val="en-US"/>
              </w:rPr>
              <w:t xml:space="preserve"> 2,87 </w:t>
            </w:r>
          </w:p>
        </w:tc>
      </w:tr>
    </w:tbl>
    <w:p w:rsidR="007E51BD" w:rsidRDefault="007E51BD">
      <w:pPr>
        <w:pStyle w:val="a5"/>
        <w:tabs>
          <w:tab w:val="clear" w:pos="4153"/>
          <w:tab w:val="clear" w:pos="8306"/>
        </w:tabs>
        <w:rPr>
          <w:b/>
          <w:bCs/>
          <w:sz w:val="28"/>
          <w:szCs w:val="28"/>
        </w:rPr>
      </w:pPr>
      <w:r>
        <w:rPr>
          <w:b/>
          <w:bCs/>
          <w:sz w:val="28"/>
          <w:szCs w:val="28"/>
        </w:rPr>
        <w:br w:type="page"/>
        <w:t>Литература:</w:t>
      </w:r>
    </w:p>
    <w:p w:rsidR="007E51BD" w:rsidRDefault="007E51BD">
      <w:pPr>
        <w:pStyle w:val="a5"/>
        <w:tabs>
          <w:tab w:val="clear" w:pos="4153"/>
          <w:tab w:val="clear" w:pos="8306"/>
        </w:tabs>
        <w:ind w:left="567"/>
        <w:rPr>
          <w:sz w:val="28"/>
          <w:szCs w:val="28"/>
        </w:rPr>
      </w:pPr>
    </w:p>
    <w:p w:rsidR="007E51BD" w:rsidRDefault="007E51BD">
      <w:pPr>
        <w:pStyle w:val="a5"/>
        <w:tabs>
          <w:tab w:val="clear" w:pos="4153"/>
          <w:tab w:val="clear" w:pos="8306"/>
        </w:tabs>
        <w:rPr>
          <w:sz w:val="28"/>
          <w:szCs w:val="28"/>
        </w:rPr>
      </w:pPr>
      <w:r>
        <w:rPr>
          <w:sz w:val="28"/>
          <w:szCs w:val="28"/>
        </w:rPr>
        <w:t>1. Н.Л. Глинка/ Общая химия. г. Москва, 1985г. 250-253; 257-261с.</w:t>
      </w:r>
    </w:p>
    <w:p w:rsidR="007E51BD" w:rsidRDefault="007E51BD">
      <w:pPr>
        <w:pStyle w:val="a5"/>
        <w:tabs>
          <w:tab w:val="clear" w:pos="4153"/>
          <w:tab w:val="clear" w:pos="8306"/>
        </w:tabs>
        <w:rPr>
          <w:sz w:val="28"/>
          <w:szCs w:val="28"/>
        </w:rPr>
      </w:pPr>
    </w:p>
    <w:p w:rsidR="007E51BD" w:rsidRDefault="007E51BD">
      <w:pPr>
        <w:pStyle w:val="a5"/>
        <w:tabs>
          <w:tab w:val="clear" w:pos="4153"/>
          <w:tab w:val="clear" w:pos="8306"/>
        </w:tabs>
        <w:rPr>
          <w:sz w:val="28"/>
          <w:szCs w:val="28"/>
        </w:rPr>
      </w:pPr>
      <w:r>
        <w:rPr>
          <w:sz w:val="28"/>
          <w:szCs w:val="28"/>
        </w:rPr>
        <w:t xml:space="preserve">2. Н.В.Коровина. / Курс общей химии. Высш. шк., 1991. 378-380 с. </w:t>
      </w:r>
    </w:p>
    <w:p w:rsidR="007E51BD" w:rsidRDefault="007E51BD">
      <w:pPr>
        <w:pStyle w:val="a5"/>
        <w:tabs>
          <w:tab w:val="clear" w:pos="4153"/>
          <w:tab w:val="clear" w:pos="8306"/>
        </w:tabs>
        <w:rPr>
          <w:sz w:val="28"/>
          <w:szCs w:val="28"/>
        </w:rPr>
      </w:pPr>
    </w:p>
    <w:p w:rsidR="007E51BD" w:rsidRDefault="007E51BD">
      <w:pPr>
        <w:pStyle w:val="a5"/>
        <w:tabs>
          <w:tab w:val="clear" w:pos="4153"/>
          <w:tab w:val="clear" w:pos="8306"/>
        </w:tabs>
        <w:rPr>
          <w:sz w:val="28"/>
          <w:szCs w:val="28"/>
        </w:rPr>
      </w:pPr>
      <w:r>
        <w:rPr>
          <w:sz w:val="28"/>
          <w:szCs w:val="28"/>
        </w:rPr>
        <w:t>3. К.А.Третьяков   / Методические указания к лабораторным работам по химии. Свердл. инж.-пед.ин-т. Екатеринбург, 1995. 65-80с.</w:t>
      </w:r>
    </w:p>
    <w:p w:rsidR="007E51BD" w:rsidRDefault="007E51BD">
      <w:pPr>
        <w:pStyle w:val="a5"/>
        <w:tabs>
          <w:tab w:val="clear" w:pos="4153"/>
          <w:tab w:val="clear" w:pos="8306"/>
        </w:tabs>
        <w:rPr>
          <w:sz w:val="28"/>
          <w:szCs w:val="28"/>
        </w:rPr>
      </w:pPr>
    </w:p>
    <w:p w:rsidR="007E51BD" w:rsidRDefault="007E51BD">
      <w:pPr>
        <w:pStyle w:val="a5"/>
        <w:tabs>
          <w:tab w:val="clear" w:pos="4153"/>
          <w:tab w:val="clear" w:pos="8306"/>
        </w:tabs>
        <w:rPr>
          <w:sz w:val="28"/>
          <w:szCs w:val="28"/>
        </w:rPr>
      </w:pPr>
      <w:r>
        <w:rPr>
          <w:sz w:val="28"/>
          <w:szCs w:val="28"/>
        </w:rPr>
        <w:t>4. Боль А.К /. Методические указания для самостоятельной работы студентов по химии. Раздел «Основы электрохимии»; Свердл. инж.-пед.ин-т. Екатеринбург, 1995. 5-23с.</w:t>
      </w:r>
    </w:p>
    <w:p w:rsidR="007E51BD" w:rsidRDefault="007E51BD">
      <w:pPr>
        <w:pStyle w:val="a5"/>
        <w:tabs>
          <w:tab w:val="clear" w:pos="4153"/>
          <w:tab w:val="clear" w:pos="8306"/>
        </w:tabs>
        <w:rPr>
          <w:sz w:val="28"/>
          <w:szCs w:val="28"/>
        </w:rPr>
      </w:pPr>
    </w:p>
    <w:p w:rsidR="007E51BD" w:rsidRDefault="007E51BD">
      <w:pPr>
        <w:pStyle w:val="a5"/>
        <w:tabs>
          <w:tab w:val="clear" w:pos="4153"/>
          <w:tab w:val="clear" w:pos="8306"/>
        </w:tabs>
        <w:rPr>
          <w:sz w:val="28"/>
          <w:szCs w:val="28"/>
        </w:rPr>
      </w:pPr>
      <w:r>
        <w:rPr>
          <w:sz w:val="28"/>
          <w:szCs w:val="28"/>
        </w:rPr>
        <w:t>5. Т.Браун, Г.Ю.Лемей / Химия в центре наук --2, Мир, 1997. г.Москва. 432-440с.</w:t>
      </w:r>
    </w:p>
    <w:p w:rsidR="007E51BD" w:rsidRDefault="007E51BD">
      <w:pPr>
        <w:pStyle w:val="a5"/>
        <w:tabs>
          <w:tab w:val="clear" w:pos="4153"/>
          <w:tab w:val="clear" w:pos="8306"/>
        </w:tabs>
        <w:rPr>
          <w:sz w:val="28"/>
          <w:szCs w:val="28"/>
        </w:rPr>
      </w:pPr>
    </w:p>
    <w:p w:rsidR="007E51BD" w:rsidRDefault="007E51BD">
      <w:pPr>
        <w:pStyle w:val="a5"/>
        <w:tabs>
          <w:tab w:val="clear" w:pos="4153"/>
          <w:tab w:val="clear" w:pos="8306"/>
        </w:tabs>
        <w:rPr>
          <w:sz w:val="28"/>
          <w:szCs w:val="28"/>
        </w:rPr>
      </w:pPr>
      <w:r>
        <w:rPr>
          <w:sz w:val="28"/>
          <w:szCs w:val="28"/>
        </w:rPr>
        <w:t>6. И.П. Мухленов, А.Я. Авербух и др./ Важнейшие химические производства., «Высшая школа», г. Москва. 1990г. 217-225с.</w:t>
      </w:r>
    </w:p>
    <w:p w:rsidR="007E51BD" w:rsidRDefault="007E51BD">
      <w:pPr>
        <w:pStyle w:val="a5"/>
        <w:tabs>
          <w:tab w:val="clear" w:pos="4153"/>
          <w:tab w:val="clear" w:pos="8306"/>
        </w:tabs>
        <w:rPr>
          <w:b/>
          <w:bCs/>
          <w:sz w:val="28"/>
          <w:szCs w:val="28"/>
        </w:rPr>
      </w:pPr>
    </w:p>
    <w:p w:rsidR="007E51BD" w:rsidRDefault="007E51BD">
      <w:pPr>
        <w:pStyle w:val="a5"/>
        <w:tabs>
          <w:tab w:val="clear" w:pos="4153"/>
          <w:tab w:val="clear" w:pos="8306"/>
        </w:tabs>
        <w:rPr>
          <w:b/>
          <w:bCs/>
          <w:sz w:val="28"/>
          <w:szCs w:val="28"/>
        </w:rPr>
      </w:pPr>
    </w:p>
    <w:p w:rsidR="007E51BD" w:rsidRDefault="007E51BD">
      <w:pPr>
        <w:pStyle w:val="a5"/>
        <w:tabs>
          <w:tab w:val="clear" w:pos="4153"/>
          <w:tab w:val="clear" w:pos="8306"/>
        </w:tabs>
        <w:rPr>
          <w:sz w:val="28"/>
          <w:szCs w:val="28"/>
        </w:rPr>
      </w:pPr>
      <w:r>
        <w:rPr>
          <w:b/>
          <w:bCs/>
          <w:sz w:val="28"/>
          <w:szCs w:val="28"/>
        </w:rPr>
        <w:br w:type="page"/>
      </w:r>
      <w:r>
        <w:rPr>
          <w:sz w:val="28"/>
          <w:szCs w:val="28"/>
        </w:rPr>
        <w:t>Оглавление:</w:t>
      </w:r>
    </w:p>
    <w:p w:rsidR="007E51BD" w:rsidRDefault="007E51BD">
      <w:pPr>
        <w:pStyle w:val="a5"/>
        <w:tabs>
          <w:tab w:val="clear" w:pos="4153"/>
          <w:tab w:val="clear" w:pos="8306"/>
        </w:tabs>
        <w:rPr>
          <w:sz w:val="28"/>
          <w:szCs w:val="28"/>
        </w:rPr>
      </w:pPr>
      <w:r>
        <w:rPr>
          <w:sz w:val="28"/>
          <w:szCs w:val="28"/>
        </w:rPr>
        <w:t>Введение</w:t>
      </w:r>
    </w:p>
    <w:p w:rsidR="007E51BD" w:rsidRDefault="007E51BD">
      <w:pPr>
        <w:pStyle w:val="a5"/>
        <w:tabs>
          <w:tab w:val="clear" w:pos="4153"/>
          <w:tab w:val="clear" w:pos="8306"/>
        </w:tabs>
        <w:rPr>
          <w:sz w:val="28"/>
          <w:szCs w:val="28"/>
        </w:rPr>
      </w:pPr>
      <w:r>
        <w:rPr>
          <w:sz w:val="28"/>
          <w:szCs w:val="28"/>
        </w:rPr>
        <w:t>1.Теоритическое обоснование процессов электролиза                4</w:t>
      </w:r>
    </w:p>
    <w:p w:rsidR="007E51BD" w:rsidRDefault="007E51BD">
      <w:pPr>
        <w:pStyle w:val="a5"/>
        <w:tabs>
          <w:tab w:val="clear" w:pos="4153"/>
          <w:tab w:val="clear" w:pos="8306"/>
        </w:tabs>
        <w:rPr>
          <w:sz w:val="28"/>
          <w:szCs w:val="28"/>
        </w:rPr>
      </w:pPr>
      <w:r>
        <w:rPr>
          <w:sz w:val="28"/>
          <w:szCs w:val="28"/>
        </w:rPr>
        <w:t>1.1.Законы Фарадея                                                                         9</w:t>
      </w:r>
    </w:p>
    <w:p w:rsidR="007E51BD" w:rsidRDefault="007E51BD">
      <w:pPr>
        <w:pStyle w:val="a5"/>
        <w:tabs>
          <w:tab w:val="clear" w:pos="4153"/>
          <w:tab w:val="clear" w:pos="8306"/>
        </w:tabs>
        <w:rPr>
          <w:sz w:val="28"/>
          <w:szCs w:val="28"/>
        </w:rPr>
      </w:pPr>
      <w:r>
        <w:rPr>
          <w:sz w:val="28"/>
          <w:szCs w:val="28"/>
        </w:rPr>
        <w:t>1.2. Факторы от которых зависит электролиз                               10</w:t>
      </w:r>
    </w:p>
    <w:p w:rsidR="007E51BD" w:rsidRDefault="007E51BD">
      <w:pPr>
        <w:pStyle w:val="a5"/>
        <w:tabs>
          <w:tab w:val="clear" w:pos="4153"/>
          <w:tab w:val="clear" w:pos="8306"/>
        </w:tabs>
        <w:rPr>
          <w:sz w:val="28"/>
          <w:szCs w:val="28"/>
        </w:rPr>
      </w:pPr>
      <w:r>
        <w:rPr>
          <w:sz w:val="28"/>
          <w:szCs w:val="28"/>
        </w:rPr>
        <w:t>1.3.Электродный потенциал                                                           13</w:t>
      </w:r>
    </w:p>
    <w:p w:rsidR="007E51BD" w:rsidRDefault="007E51BD">
      <w:pPr>
        <w:pStyle w:val="a5"/>
        <w:tabs>
          <w:tab w:val="clear" w:pos="4153"/>
          <w:tab w:val="clear" w:pos="8306"/>
        </w:tabs>
        <w:rPr>
          <w:sz w:val="28"/>
          <w:szCs w:val="28"/>
        </w:rPr>
      </w:pPr>
      <w:r>
        <w:rPr>
          <w:sz w:val="28"/>
          <w:szCs w:val="28"/>
        </w:rPr>
        <w:t>1.4.Диафрагма                                                                                  15</w:t>
      </w:r>
    </w:p>
    <w:p w:rsidR="007E51BD" w:rsidRDefault="007E51BD">
      <w:pPr>
        <w:pStyle w:val="a5"/>
        <w:tabs>
          <w:tab w:val="clear" w:pos="4153"/>
          <w:tab w:val="clear" w:pos="8306"/>
        </w:tabs>
        <w:rPr>
          <w:sz w:val="28"/>
          <w:szCs w:val="28"/>
        </w:rPr>
      </w:pPr>
      <w:r>
        <w:rPr>
          <w:sz w:val="28"/>
          <w:szCs w:val="28"/>
        </w:rPr>
        <w:t>2.Количественное описание процессов электролиза                   16</w:t>
      </w:r>
    </w:p>
    <w:p w:rsidR="007E51BD" w:rsidRDefault="007E51BD">
      <w:pPr>
        <w:pStyle w:val="a5"/>
        <w:tabs>
          <w:tab w:val="clear" w:pos="4153"/>
          <w:tab w:val="clear" w:pos="8306"/>
        </w:tabs>
        <w:rPr>
          <w:sz w:val="28"/>
          <w:szCs w:val="28"/>
        </w:rPr>
      </w:pPr>
      <w:r>
        <w:rPr>
          <w:sz w:val="28"/>
          <w:szCs w:val="28"/>
        </w:rPr>
        <w:t>3.Применение в промышленность                                                 17</w:t>
      </w:r>
    </w:p>
    <w:p w:rsidR="007E51BD" w:rsidRDefault="007E51BD">
      <w:pPr>
        <w:pStyle w:val="a5"/>
        <w:tabs>
          <w:tab w:val="clear" w:pos="4153"/>
          <w:tab w:val="clear" w:pos="8306"/>
        </w:tabs>
        <w:rPr>
          <w:sz w:val="28"/>
          <w:szCs w:val="28"/>
        </w:rPr>
      </w:pPr>
      <w:r>
        <w:rPr>
          <w:sz w:val="28"/>
          <w:szCs w:val="28"/>
        </w:rPr>
        <w:t>3.1.Производство хлора и едкого натра                                        19</w:t>
      </w:r>
    </w:p>
    <w:p w:rsidR="007E51BD" w:rsidRDefault="007E51BD">
      <w:pPr>
        <w:pStyle w:val="a5"/>
        <w:tabs>
          <w:tab w:val="clear" w:pos="4153"/>
          <w:tab w:val="clear" w:pos="8306"/>
        </w:tabs>
        <w:rPr>
          <w:sz w:val="28"/>
          <w:szCs w:val="28"/>
        </w:rPr>
      </w:pPr>
      <w:r>
        <w:rPr>
          <w:sz w:val="28"/>
          <w:szCs w:val="28"/>
        </w:rPr>
        <w:t>4.Экспериментальная часть                                                            22</w:t>
      </w:r>
    </w:p>
    <w:p w:rsidR="007E51BD" w:rsidRDefault="007E51BD">
      <w:pPr>
        <w:pStyle w:val="a5"/>
        <w:tabs>
          <w:tab w:val="clear" w:pos="4153"/>
          <w:tab w:val="clear" w:pos="8306"/>
        </w:tabs>
        <w:rPr>
          <w:sz w:val="28"/>
          <w:szCs w:val="28"/>
        </w:rPr>
      </w:pPr>
    </w:p>
    <w:p w:rsidR="007E51BD" w:rsidRDefault="007E51BD">
      <w:pPr>
        <w:pStyle w:val="a5"/>
        <w:tabs>
          <w:tab w:val="clear" w:pos="4153"/>
          <w:tab w:val="clear" w:pos="8306"/>
        </w:tabs>
        <w:rPr>
          <w:sz w:val="28"/>
          <w:szCs w:val="28"/>
        </w:rPr>
      </w:pPr>
      <w:r>
        <w:rPr>
          <w:sz w:val="28"/>
          <w:szCs w:val="28"/>
        </w:rPr>
        <w:t>Заключение</w:t>
      </w:r>
    </w:p>
    <w:p w:rsidR="007E51BD" w:rsidRDefault="007E51BD">
      <w:pPr>
        <w:pStyle w:val="a5"/>
        <w:tabs>
          <w:tab w:val="clear" w:pos="4153"/>
          <w:tab w:val="clear" w:pos="8306"/>
        </w:tabs>
        <w:rPr>
          <w:sz w:val="28"/>
          <w:szCs w:val="28"/>
        </w:rPr>
      </w:pPr>
      <w:r>
        <w:rPr>
          <w:sz w:val="28"/>
          <w:szCs w:val="28"/>
        </w:rPr>
        <w:t>Список литературы</w:t>
      </w:r>
    </w:p>
    <w:p w:rsidR="007E51BD" w:rsidRDefault="007E51BD">
      <w:pPr>
        <w:pStyle w:val="a5"/>
        <w:tabs>
          <w:tab w:val="clear" w:pos="4153"/>
          <w:tab w:val="clear" w:pos="8306"/>
        </w:tabs>
        <w:rPr>
          <w:sz w:val="28"/>
          <w:szCs w:val="28"/>
        </w:rPr>
      </w:pPr>
      <w:r>
        <w:rPr>
          <w:sz w:val="28"/>
          <w:szCs w:val="28"/>
        </w:rPr>
        <w:t>Приложение</w:t>
      </w:r>
      <w:bookmarkStart w:id="0" w:name="_GoBack"/>
      <w:bookmarkEnd w:id="0"/>
    </w:p>
    <w:sectPr w:rsidR="007E51BD">
      <w:footerReference w:type="default" r:id="rId7"/>
      <w:pgSz w:w="11906" w:h="16838"/>
      <w:pgMar w:top="851" w:right="1133" w:bottom="851"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A97" w:rsidRDefault="00E04A97">
      <w:r>
        <w:separator/>
      </w:r>
    </w:p>
  </w:endnote>
  <w:endnote w:type="continuationSeparator" w:id="0">
    <w:p w:rsidR="00E04A97" w:rsidRDefault="00E04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Lucida Console">
    <w:panose1 w:val="020B0609040504020204"/>
    <w:charset w:val="CC"/>
    <w:family w:val="modern"/>
    <w:pitch w:val="fixed"/>
    <w:sig w:usb0="8000028F" w:usb1="00001800" w:usb2="00000000" w:usb3="00000000" w:csb0="0000001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1BD" w:rsidRDefault="00DE759A">
    <w:pPr>
      <w:pStyle w:val="a5"/>
      <w:framePr w:wrap="auto" w:vAnchor="text" w:hAnchor="margin" w:xAlign="right" w:y="1"/>
      <w:rPr>
        <w:rStyle w:val="a7"/>
      </w:rPr>
    </w:pPr>
    <w:r>
      <w:rPr>
        <w:rStyle w:val="a7"/>
        <w:noProof/>
      </w:rPr>
      <w:t>2</w:t>
    </w:r>
  </w:p>
  <w:p w:rsidR="007E51BD" w:rsidRDefault="007E51BD">
    <w:pPr>
      <w:pStyle w:val="a5"/>
      <w:ind w:right="360"/>
    </w:pPr>
  </w:p>
  <w:p w:rsidR="007E51BD" w:rsidRDefault="007E51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A97" w:rsidRDefault="00E04A97">
      <w:r>
        <w:separator/>
      </w:r>
    </w:p>
  </w:footnote>
  <w:footnote w:type="continuationSeparator" w:id="0">
    <w:p w:rsidR="00E04A97" w:rsidRDefault="00E04A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774E5"/>
    <w:multiLevelType w:val="singleLevel"/>
    <w:tmpl w:val="7AE2C0E0"/>
    <w:lvl w:ilvl="0">
      <w:numFmt w:val="bullet"/>
      <w:lvlText w:val=""/>
      <w:lvlJc w:val="left"/>
      <w:pPr>
        <w:tabs>
          <w:tab w:val="num" w:pos="927"/>
        </w:tabs>
        <w:ind w:left="927" w:hanging="360"/>
      </w:pPr>
      <w:rPr>
        <w:rFonts w:ascii="Wingdings" w:hAnsi="Wingdings" w:cs="Wingdings" w:hint="default"/>
      </w:rPr>
    </w:lvl>
  </w:abstractNum>
  <w:abstractNum w:abstractNumId="1">
    <w:nsid w:val="7AA4317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7DFA3BDF"/>
    <w:multiLevelType w:val="multilevel"/>
    <w:tmpl w:val="43ACACB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51BD"/>
    <w:rsid w:val="00220307"/>
    <w:rsid w:val="007E51BD"/>
    <w:rsid w:val="00B96D5A"/>
    <w:rsid w:val="00DE759A"/>
    <w:rsid w:val="00E04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D6E7BB92-9991-461E-B2A5-8DA4E8E18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ind w:firstLine="567"/>
      <w:outlineLvl w:val="0"/>
    </w:pPr>
    <w:rPr>
      <w:b/>
      <w:bCs/>
      <w:sz w:val="28"/>
      <w:szCs w:val="28"/>
    </w:rPr>
  </w:style>
  <w:style w:type="paragraph" w:styleId="2">
    <w:name w:val="heading 2"/>
    <w:basedOn w:val="a"/>
    <w:next w:val="a"/>
    <w:link w:val="20"/>
    <w:uiPriority w:val="99"/>
    <w:qFormat/>
    <w:pPr>
      <w:keepNext/>
      <w:ind w:firstLine="567"/>
      <w:jc w:val="center"/>
      <w:outlineLvl w:val="1"/>
    </w:pPr>
  </w:style>
  <w:style w:type="paragraph" w:styleId="3">
    <w:name w:val="heading 3"/>
    <w:basedOn w:val="a"/>
    <w:next w:val="a"/>
    <w:link w:val="30"/>
    <w:uiPriority w:val="99"/>
    <w:qFormat/>
    <w:pPr>
      <w:keepNext/>
      <w:jc w:val="center"/>
      <w:outlineLvl w:val="2"/>
    </w:pPr>
  </w:style>
  <w:style w:type="paragraph" w:styleId="4">
    <w:name w:val="heading 4"/>
    <w:basedOn w:val="a"/>
    <w:next w:val="a"/>
    <w:link w:val="40"/>
    <w:uiPriority w:val="99"/>
    <w:qFormat/>
    <w:pPr>
      <w:keepNext/>
      <w:ind w:firstLine="567"/>
      <w:outlineLvl w:val="3"/>
    </w:pPr>
    <w:rPr>
      <w:lang w:val="en-US"/>
    </w:rPr>
  </w:style>
  <w:style w:type="paragraph" w:styleId="5">
    <w:name w:val="heading 5"/>
    <w:basedOn w:val="a"/>
    <w:next w:val="a"/>
    <w:link w:val="50"/>
    <w:uiPriority w:val="99"/>
    <w:qFormat/>
    <w:pPr>
      <w:keepNext/>
      <w:ind w:firstLine="567"/>
      <w:jc w:val="center"/>
      <w:outlineLvl w:val="4"/>
    </w:pPr>
    <w:rPr>
      <w:b/>
      <w:bCs/>
      <w:sz w:val="20"/>
      <w:szCs w:val="20"/>
    </w:rPr>
  </w:style>
  <w:style w:type="paragraph" w:styleId="6">
    <w:name w:val="heading 6"/>
    <w:basedOn w:val="a"/>
    <w:next w:val="a"/>
    <w:link w:val="60"/>
    <w:uiPriority w:val="99"/>
    <w:qFormat/>
    <w:pPr>
      <w:keepNext/>
      <w:outlineLvl w:val="5"/>
    </w:pPr>
    <w:rPr>
      <w:sz w:val="32"/>
      <w:szCs w:val="32"/>
    </w:rPr>
  </w:style>
  <w:style w:type="paragraph" w:styleId="7">
    <w:name w:val="heading 7"/>
    <w:basedOn w:val="a"/>
    <w:next w:val="a"/>
    <w:link w:val="70"/>
    <w:uiPriority w:val="99"/>
    <w:qFormat/>
    <w:pPr>
      <w:keepNext/>
      <w:ind w:firstLine="851"/>
      <w:outlineLvl w:val="6"/>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styleId="a3">
    <w:name w:val="Body Text"/>
    <w:basedOn w:val="a"/>
    <w:link w:val="a4"/>
    <w:uiPriority w:val="99"/>
  </w:style>
  <w:style w:type="character" w:customStyle="1" w:styleId="a4">
    <w:name w:val="Основной текст Знак"/>
    <w:link w:val="a3"/>
    <w:uiPriority w:val="99"/>
    <w:semiHidden/>
    <w:rPr>
      <w:sz w:val="24"/>
      <w:szCs w:val="24"/>
    </w:rPr>
  </w:style>
  <w:style w:type="paragraph" w:styleId="21">
    <w:name w:val="Body Text 2"/>
    <w:basedOn w:val="a"/>
    <w:link w:val="22"/>
    <w:uiPriority w:val="99"/>
    <w:rPr>
      <w:sz w:val="32"/>
      <w:szCs w:val="32"/>
    </w:rPr>
  </w:style>
  <w:style w:type="character" w:customStyle="1" w:styleId="22">
    <w:name w:val="Основной текст 2 Знак"/>
    <w:link w:val="21"/>
    <w:uiPriority w:val="99"/>
    <w:semiHidden/>
    <w:rPr>
      <w:sz w:val="24"/>
      <w:szCs w:val="24"/>
    </w:rPr>
  </w:style>
  <w:style w:type="paragraph" w:styleId="a5">
    <w:name w:val="footer"/>
    <w:basedOn w:val="a"/>
    <w:link w:val="a6"/>
    <w:uiPriority w:val="99"/>
    <w:pPr>
      <w:tabs>
        <w:tab w:val="center" w:pos="4153"/>
        <w:tab w:val="right" w:pos="8306"/>
      </w:tabs>
    </w:pPr>
    <w:rPr>
      <w:sz w:val="20"/>
      <w:szCs w:val="20"/>
    </w:rPr>
  </w:style>
  <w:style w:type="character" w:customStyle="1" w:styleId="a6">
    <w:name w:val="Нижний колонтитул Знак"/>
    <w:link w:val="a5"/>
    <w:uiPriority w:val="99"/>
    <w:semiHidden/>
    <w:rPr>
      <w:sz w:val="24"/>
      <w:szCs w:val="24"/>
    </w:rPr>
  </w:style>
  <w:style w:type="character" w:styleId="a7">
    <w:name w:val="page number"/>
    <w:uiPriority w:val="99"/>
  </w:style>
  <w:style w:type="paragraph" w:styleId="31">
    <w:name w:val="Body Text 3"/>
    <w:basedOn w:val="a"/>
    <w:link w:val="32"/>
    <w:uiPriority w:val="99"/>
    <w:pPr>
      <w:jc w:val="center"/>
    </w:pPr>
    <w:rPr>
      <w:b/>
      <w:bCs/>
      <w:sz w:val="40"/>
      <w:szCs w:val="40"/>
    </w:rPr>
  </w:style>
  <w:style w:type="character" w:customStyle="1" w:styleId="32">
    <w:name w:val="Основной текст 3 Знак"/>
    <w:link w:val="31"/>
    <w:uiPriority w:val="99"/>
    <w:semiHidden/>
    <w:rPr>
      <w:sz w:val="16"/>
      <w:szCs w:val="16"/>
    </w:rPr>
  </w:style>
  <w:style w:type="paragraph" w:styleId="a8">
    <w:name w:val="header"/>
    <w:basedOn w:val="a"/>
    <w:link w:val="a9"/>
    <w:uiPriority w:val="99"/>
    <w:pPr>
      <w:tabs>
        <w:tab w:val="center" w:pos="4153"/>
        <w:tab w:val="right" w:pos="8306"/>
      </w:tabs>
    </w:pPr>
  </w:style>
  <w:style w:type="character" w:customStyle="1" w:styleId="a9">
    <w:name w:val="Верхний колонтитул Знак"/>
    <w:link w:val="a8"/>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8216</Words>
  <Characters>46832</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The House</Company>
  <LinksUpToDate>false</LinksUpToDate>
  <CharactersWithSpaces>54939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Саламатов Евгений Дмитриевич</dc:creator>
  <cp:keywords/>
  <dc:description/>
  <cp:lastModifiedBy>admin</cp:lastModifiedBy>
  <cp:revision>2</cp:revision>
  <dcterms:created xsi:type="dcterms:W3CDTF">2014-02-17T13:45:00Z</dcterms:created>
  <dcterms:modified xsi:type="dcterms:W3CDTF">2014-02-17T13:45:00Z</dcterms:modified>
</cp:coreProperties>
</file>