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E96" w:rsidRPr="00483797" w:rsidRDefault="00006E96" w:rsidP="00006E96">
      <w:pPr>
        <w:spacing w:before="120"/>
        <w:jc w:val="center"/>
        <w:rPr>
          <w:b/>
          <w:bCs/>
          <w:sz w:val="32"/>
          <w:szCs w:val="32"/>
        </w:rPr>
      </w:pPr>
      <w:r w:rsidRPr="00483797">
        <w:rPr>
          <w:b/>
          <w:bCs/>
          <w:sz w:val="32"/>
          <w:szCs w:val="32"/>
        </w:rPr>
        <w:t>Белый Андрей</w:t>
      </w:r>
    </w:p>
    <w:p w:rsidR="00006E96" w:rsidRDefault="003606F1" w:rsidP="00006E96">
      <w:pPr>
        <w:spacing w:before="120"/>
        <w:ind w:firstLine="567"/>
        <w:jc w:val="both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Белый А." style="width:79.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006E96" w:rsidRDefault="00006E96" w:rsidP="00006E96">
      <w:pPr>
        <w:spacing w:before="120"/>
        <w:ind w:firstLine="567"/>
        <w:jc w:val="both"/>
      </w:pPr>
      <w:r w:rsidRPr="003107A3">
        <w:t>Андрей Белый</w:t>
      </w:r>
      <w:r>
        <w:rPr>
          <w:lang w:val="ru-RU"/>
        </w:rPr>
        <w:t xml:space="preserve"> </w:t>
      </w:r>
      <w:r w:rsidRPr="003107A3">
        <w:t>(Борис Николаевич Бугаев)</w:t>
      </w:r>
    </w:p>
    <w:p w:rsidR="00006E96" w:rsidRDefault="00006E96" w:rsidP="00006E96">
      <w:pPr>
        <w:spacing w:before="120"/>
        <w:ind w:firstLine="567"/>
        <w:jc w:val="both"/>
      </w:pPr>
      <w:r w:rsidRPr="003107A3">
        <w:t>14 (26).X.1880 - 08.I.1934</w:t>
      </w:r>
    </w:p>
    <w:p w:rsidR="00006E96" w:rsidRDefault="00006E96" w:rsidP="00006E96">
      <w:pPr>
        <w:spacing w:before="120"/>
        <w:ind w:firstLine="567"/>
        <w:jc w:val="both"/>
      </w:pPr>
      <w:r w:rsidRPr="003107A3">
        <w:t>Русский поэт, прозаик, критик, мемуарист.</w:t>
      </w:r>
      <w:r>
        <w:rPr>
          <w:lang w:val="ru-RU"/>
        </w:rPr>
        <w:t xml:space="preserve"> </w:t>
      </w:r>
      <w:r w:rsidRPr="003107A3">
        <w:t xml:space="preserve">Один из ведущих деятелей символизма.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Родился 14 октября (26 н.с.) в Москве в семье профессора Московского университета. Получил прекрасное домашнее образование. Учился в гимназии крупного педагога Л. Поливанова, где проявились его незаурядные гуманитарные дарования, проявившиеся в занятиях литературой и философией. Среди русских классиков особо ценил Н. Гоголя и Ф. Достоевского. В 1903 окончил естественное отделение математического факультета Московского университета.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Наряду с изучением трудов Ч. Дарвина и философов-позитивистов увлекался теософией и оккультизмом, религиозной философией и поэзией Вл. Соловьева и философско-поэтическим творчеством Ф. Ницше. В то же время "серьезно относился к вопросам религиозным".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Принадлежал к символистам "младшего поколения" (вместе с А. Блоком, Вяч. Ивановым, С. Соловьевым, Эллисом). В 1904 выходит первый сборник стихов "Золото в лазури", дополненный особым разделом "Лирические отрывки в прозе". А. Белый был одним из теоретиков русского символизма "второй волны", разработчиком нового эстетического мировидения.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Развивая тезис о музыке как о главенствующем виде искусства и необходимости подчинения ей других, он попытался создать литературное произведение по музыкальным законам: это его четыре "симфонии" - "Северная" (1901), "Драматическая", "Возврат" (1902), "Кубок метелей" (1907), воплотившие основные идеи русского религиозно-философского, теургического символизма. От "симфоний" начинается прямая линия к орнаментантной стилистике первого романа Белого "Серебряный голубь", написанного через год.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Революция 1905-07 заставила А. Белого обратиться к действительности, вызвала интерес к общественным проблемам. В 1909 выходят сборники "Пепел", затем "Урна".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Руководил издательством "Мусагет" (основано в 1910 г.).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В 1912 вместе с женой, художницей А. Тургеневой, уезжает в Европу, где увлекается мистическим учением Р. Штейнера, основателем антропософии. В 1914 поселяется в антропософском центре в Швейцарии, вместе с другими последователями Штейнера принимает участие в строительстве Иоаннова храма. Здесь его застает война, и только в 1916 он возвращается в Россию.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В эти годы прозаические произведения занимают главное место в его творчестве. Среди них наиболее знаменит роман "Петербург" (1913 - 14, вторая редакция - 1922). А. Белый не был враждебно настроен к Октябрьской революции, хотя и не стал ее певцом. В послереволюционные годы вел занятия по теории поэзии с молодыми писателями в Пролеткульте, издавал журнал "Записки мечтателей".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В 1920-е были написаны повести "Котик Летаев" (1922), "Крещеный китаец" (1927), историческая эпопея "Москва". </w:t>
      </w:r>
    </w:p>
    <w:p w:rsidR="00006E96" w:rsidRDefault="00006E96" w:rsidP="00006E96">
      <w:pPr>
        <w:spacing w:before="120"/>
        <w:ind w:firstLine="567"/>
        <w:jc w:val="both"/>
      </w:pPr>
      <w:r w:rsidRPr="003107A3">
        <w:t xml:space="preserve">Последние годы жизни А. Белый посвятил писанию обширных мемуаров, представляющих чрезвычайно большой интерес для истории и литературоведения ("На рубеже двух столетий", 1930, "Начало века. Воспоминания", 1933, "Между двух революций", 1934). </w:t>
      </w:r>
    </w:p>
    <w:p w:rsidR="00006E96" w:rsidRPr="003107A3" w:rsidRDefault="00006E96" w:rsidP="00006E96">
      <w:pPr>
        <w:spacing w:before="120"/>
        <w:ind w:firstLine="567"/>
        <w:jc w:val="both"/>
      </w:pPr>
      <w:r w:rsidRPr="003107A3">
        <w:t xml:space="preserve">8 января 1934 он скончался в Москве. </w:t>
      </w:r>
    </w:p>
    <w:p w:rsidR="00B42C45" w:rsidRPr="00006E96" w:rsidRDefault="00B42C45">
      <w:pPr>
        <w:rPr>
          <w:lang w:val="ru-RU"/>
        </w:rPr>
      </w:pPr>
      <w:bookmarkStart w:id="0" w:name="_GoBack"/>
      <w:bookmarkEnd w:id="0"/>
    </w:p>
    <w:sectPr w:rsidR="00B42C45" w:rsidRPr="00006E96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6E96"/>
    <w:rsid w:val="00006E96"/>
    <w:rsid w:val="00305F1F"/>
    <w:rsid w:val="003107A3"/>
    <w:rsid w:val="003606F1"/>
    <w:rsid w:val="00483797"/>
    <w:rsid w:val="00616072"/>
    <w:rsid w:val="008B35EE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BFB6523D-F9A7-449D-823A-295F9DFE2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E96"/>
    <w:pPr>
      <w:spacing w:before="100" w:after="100" w:line="240" w:lineRule="auto"/>
    </w:pPr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006E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1927</Words>
  <Characters>1099</Characters>
  <Application>Microsoft Office Word</Application>
  <DocSecurity>0</DocSecurity>
  <Lines>9</Lines>
  <Paragraphs>6</Paragraphs>
  <ScaleCrop>false</ScaleCrop>
  <Company>Home</Company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Белый Андрей</dc:title>
  <dc:subject/>
  <dc:creator>User</dc:creator>
  <cp:keywords/>
  <dc:description/>
  <cp:lastModifiedBy>admin</cp:lastModifiedBy>
  <cp:revision>2</cp:revision>
  <dcterms:created xsi:type="dcterms:W3CDTF">2014-01-25T09:41:00Z</dcterms:created>
  <dcterms:modified xsi:type="dcterms:W3CDTF">2014-01-25T09:41:00Z</dcterms:modified>
</cp:coreProperties>
</file>