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AB" w:rsidRDefault="00BD3EFC">
      <w:pPr>
        <w:pStyle w:val="1"/>
        <w:jc w:val="center"/>
      </w:pPr>
      <w:r>
        <w:t>Участие России в Семилетней войне</w:t>
      </w:r>
    </w:p>
    <w:p w:rsidR="001755AB" w:rsidRPr="00BD3EFC" w:rsidRDefault="00BD3EFC">
      <w:pPr>
        <w:pStyle w:val="a3"/>
      </w:pPr>
      <w:r>
        <w:t>Введение</w:t>
      </w:r>
    </w:p>
    <w:p w:rsidR="001755AB" w:rsidRDefault="00BD3EFC">
      <w:pPr>
        <w:pStyle w:val="a3"/>
      </w:pPr>
      <w:r>
        <w:t>Семилетняя война (1756-1763) - крупный военный конфликт XVIII века, один из самых масштабных конфликтов Нового времени. Семилетняя война шла как в Европе, так и за океаном: в Северной Америке, в странах Карибского бассейна, Индии, Филиппинах. В войне приняли участие все европейские великие державы того времени, а также большинство средних и мелких государств Европы, некоторые индейские племена. Война даже была названа Уинстоном Черчиллем «первой мировой войной»[2]. Войну также считают колониальной, так как в ней столкнулись колониальные интересы Великобритании, Франции и Испании. Также война считается первой окопной - из-за применения в войне большого количества редутов и других быстровозводимых укреплений. И первой артиллерийской войной - число пушек в ней с 1756 года - 2 на 1000 штыков, с 1759 года - 3-4 пушки на 1000 штыков и 5-6 пушек в 1761 году.</w:t>
      </w:r>
    </w:p>
    <w:p w:rsidR="001755AB" w:rsidRDefault="00BD3EFC">
      <w:pPr>
        <w:pStyle w:val="a3"/>
      </w:pPr>
      <w:r>
        <w:t>Обозначение «семилетняя» война получила в восьмидесятые годы восемнадцатого века, до того о ней говорили как о «недавней войне».</w:t>
      </w:r>
    </w:p>
    <w:p w:rsidR="001755AB" w:rsidRDefault="00BD3EFC">
      <w:pPr>
        <w:pStyle w:val="a3"/>
      </w:pPr>
      <w:r>
        <w:t>Целью работы является изучение участие России в Семилетней войне.</w:t>
      </w:r>
    </w:p>
    <w:p w:rsidR="001755AB" w:rsidRDefault="00BD3EFC">
      <w:pPr>
        <w:pStyle w:val="a3"/>
      </w:pPr>
      <w:r>
        <w:t>Задачи:</w:t>
      </w:r>
    </w:p>
    <w:p w:rsidR="001755AB" w:rsidRDefault="00BD3EFC">
      <w:pPr>
        <w:pStyle w:val="a3"/>
      </w:pPr>
      <w:r>
        <w:t>·Рассмотреть международные отношения России;</w:t>
      </w:r>
    </w:p>
    <w:p w:rsidR="001755AB" w:rsidRDefault="00BD3EFC">
      <w:pPr>
        <w:pStyle w:val="a3"/>
      </w:pPr>
      <w:r>
        <w:t>·Проанализировать ход событий в Северной войне;</w:t>
      </w:r>
    </w:p>
    <w:p w:rsidR="001755AB" w:rsidRDefault="00BD3EFC">
      <w:pPr>
        <w:pStyle w:val="a3"/>
      </w:pPr>
      <w:r>
        <w:t>·Изучить итоги войны.</w:t>
      </w:r>
    </w:p>
    <w:p w:rsidR="001755AB" w:rsidRDefault="00BD3EFC">
      <w:pPr>
        <w:pStyle w:val="a3"/>
      </w:pPr>
      <w:r>
        <w:t>1.Международные отношения в середине 18 веке</w:t>
      </w:r>
    </w:p>
    <w:p w:rsidR="001755AB" w:rsidRDefault="00BD3EFC">
      <w:pPr>
        <w:pStyle w:val="a3"/>
      </w:pPr>
      <w:r>
        <w:t>Международные отношения в Европе издавна развивались под знаком борьбы за преобладание между Францией и Германской (Австрийской) империей.</w:t>
      </w:r>
    </w:p>
    <w:p w:rsidR="001755AB" w:rsidRDefault="00BD3EFC">
      <w:pPr>
        <w:pStyle w:val="a3"/>
      </w:pPr>
      <w:r>
        <w:t>Внешняя политика России строилась в то время на основе союза с морскими державами (Англией и Голландией) и Австрией. Противниками же России являлись Франция и Пруссия.</w:t>
      </w:r>
    </w:p>
    <w:p w:rsidR="001755AB" w:rsidRDefault="00BD3EFC">
      <w:pPr>
        <w:pStyle w:val="a3"/>
      </w:pPr>
      <w:r>
        <w:t>Но в начале 50-х гг. рост агрессивности Пруссии заставил Австрию отказаться от вражды с Францией и заключить с ней антипрусский союз. Англия, заинтересованная в отвлечении французских сил от колоний &lt;#"justify"&gt;Заключение англо-прусского договора в Петербурге расценили как враждебный интересам России шаг. Это привело к разрыву России с Англией и заключению союза с Францией. Русско-франко-австрийский союз отныне противостоял англо-прусскому. В 1756 г. Россия вступила в войну против Пруссии.</w:t>
      </w:r>
    </w:p>
    <w:p w:rsidR="001755AB" w:rsidRDefault="00BD3EFC">
      <w:pPr>
        <w:pStyle w:val="a3"/>
      </w:pPr>
      <w:r>
        <w:t>Боевая подготовка русской армии за время, прошедшее после смерти Петра I, ухудшилась. Но русская армия была самой большой в Европе. Только в полевых войсках насчитывалось 172 тыс. человек. Накануне войны российское правительство недооценивало прусскую армию. Планов серьезной войны Россия не имела. Между тем, Фридрих II к середине 50-х гг. располагал 145-тысячной прекрасно обученной армией.</w:t>
      </w:r>
    </w:p>
    <w:p w:rsidR="001755AB" w:rsidRDefault="00BD3EFC">
      <w:pPr>
        <w:pStyle w:val="a3"/>
      </w:pPr>
      <w:r>
        <w:t>В мае 1757 г. русская армия под командованием фельдмаршала С.Ф. Апраксина выступила в поход. Двигалась она медленно. Апраксин тормозил движение, опасаясь, что, если умрет тяжело болевшая Елизавета, на престол вступит ее племянник Петр III, известный своими симпатиями к Фридриху II.</w:t>
      </w:r>
    </w:p>
    <w:p w:rsidR="001755AB" w:rsidRDefault="00BD3EFC">
      <w:pPr>
        <w:pStyle w:val="a3"/>
      </w:pPr>
      <w:r>
        <w:t>августа 1757 г. русские войска, двигавшиеся к Кенигсбергу, наткнулись на противника у деревни Гросс-Егерсдорф. Несмотря на значительное численное превосходство русских (70 тыс. против 25 тыс.) пруссаки атаковали растянувшуюся армию Апраксина. Положение спас генерал П.А. Румянцев. Он стремительно провел свою бригаду не через забитые обозом дороги, а через лес и ударил во фланг пруссакам. Те не выдержали атаки свежих сил и отступили.</w:t>
      </w:r>
    </w:p>
    <w:p w:rsidR="001755AB" w:rsidRDefault="00BD3EFC">
      <w:pPr>
        <w:pStyle w:val="a3"/>
      </w:pPr>
      <w:r>
        <w:t>Русские одержали полную победу. Однако Апраксин не использовал ее. Он не только не организовал преследование, но и отказался от взятия Кенигсберга. Армия отступила к Мемелю. Возмущенная бездеятельностью фельдмаршала Елизавета сместила его.</w:t>
      </w:r>
    </w:p>
    <w:p w:rsidR="001755AB" w:rsidRDefault="00BD3EFC">
      <w:pPr>
        <w:pStyle w:val="a3"/>
      </w:pPr>
      <w:r>
        <w:t>Новым главнокомандующим стал генерал В.В. Фермор. В январе 1758 г. он занял Кенигсберг. Но в целом военные действия развивались неудачно для союзников. В ноябре 1757 г. Фридрих II разгромил французов, а затем и австрийцев.</w:t>
      </w:r>
    </w:p>
    <w:p w:rsidR="001755AB" w:rsidRDefault="00BD3EFC">
      <w:pPr>
        <w:pStyle w:val="a3"/>
      </w:pPr>
      <w:r>
        <w:t>Летом 1758 г. армия Фермора двинулась к Берлину. Узнав об этом, Фридрих II поспешил из Силезии навстречу русским войскам. Генеральное сражение произошло близ деревни Цорндорф 1758 г. Русские войска насчитывали 42 тыс. человек прусские - 32 тыс. человек.</w:t>
      </w:r>
    </w:p>
    <w:p w:rsidR="001755AB" w:rsidRDefault="00BD3EFC">
      <w:pPr>
        <w:pStyle w:val="a3"/>
      </w:pPr>
      <w:r>
        <w:t>Фридрих II применил особый тактический прием - «косую атаку». Он заключался в сосредоточении подавляющих сил и массированном наступлении против одного из флангов противника с его последующим окружением. «Косая атака» была эффективна в том случае, если применяющие ее войска превосходили противника в маневренности. При Цорндорфе она не удалась. Контратака русских опрокинула прусский авангард.</w:t>
      </w:r>
    </w:p>
    <w:p w:rsidR="001755AB" w:rsidRDefault="00BD3EFC">
      <w:pPr>
        <w:pStyle w:val="a3"/>
      </w:pPr>
      <w:r>
        <w:t>К вечеру сражение прекратилось. Русские потеряли 22, 6 тыс. человек, пруссаки - 11 тыс. человек. Сражение завершилось практически вничью.</w:t>
      </w:r>
    </w:p>
    <w:p w:rsidR="001755AB" w:rsidRDefault="00BD3EFC">
      <w:pPr>
        <w:pStyle w:val="a3"/>
      </w:pPr>
      <w:r>
        <w:t>Как и при Гросс-Егерсдорфе, в сражении при Цорндорфе проявил исключительную стойкость русский солдат. Но русское командование, в отличие от прусского короля, практически не руководило действиями войск.</w:t>
      </w:r>
    </w:p>
    <w:p w:rsidR="001755AB" w:rsidRDefault="00BD3EFC">
      <w:pPr>
        <w:pStyle w:val="a3"/>
      </w:pPr>
      <w:r>
        <w:t>В кампанию 1759 г. в армии произошли большие перемены. Появились новые пушки - «единороги», более легкие, маневренные и скорострельные. Главнокомандующим был назначен генерал-аншеф П.С. Салтыков.</w:t>
      </w:r>
    </w:p>
    <w:p w:rsidR="001755AB" w:rsidRDefault="00BD3EFC">
      <w:pPr>
        <w:pStyle w:val="a3"/>
      </w:pPr>
      <w:r>
        <w:t>августа 1759 г. 40 тыс. русских и 19 тыс. австрийцев вступили в сражение с 48-тысячной армией Фридриха II у деревни Кунерсдорф. Русская армия заняла позиции на господствующих над местностью высотах. Фридриха ждали со стороны Одера, но король обошел русских и атаковал с противоположной стороны, отрезав им путь к отступлению. Прусские войска овладели позициями русского левого фланга и начали обстрел вдоль фронта. Салтыкову пришлось развернуть войска поперек фронта и отражать атакующих через овраг пруссаков. Однако находившиеся в центре позиций русские войска, атакуемые с нескольких сторон, выстояли. Прусская конница, штурмуя укрепленные позиции, попала под огонь русской артиллерии и отступила с большими потерями. Вслед за тем русско-австрийские войска перешли в наступление. Прусская армия была разгромлена и бежала, потеряв 17 тыс. человек. Союзники захватили 5 тыс. пленных и 172 орудия.</w:t>
      </w:r>
    </w:p>
    <w:p w:rsidR="001755AB" w:rsidRDefault="00BD3EFC">
      <w:pPr>
        <w:pStyle w:val="a3"/>
      </w:pPr>
      <w:r>
        <w:t>Фридрих II был в панике. Он писал: «У меня нет больше никаких средств, и, сказать правду, я считаю все потерянным». Однако Салтыков не решился идти на Берлин ввиду того, что армия понесла большие потери (13 тыс. человек) и не получила достаточной помощи со стороны Австрии. Третья подряд кампания не смогла довершить разгром прусской армии, несмотря на значительное численное превосходство союзников над войсками Фридриха II.</w:t>
      </w:r>
    </w:p>
    <w:p w:rsidR="001755AB" w:rsidRDefault="00BD3EFC">
      <w:pPr>
        <w:pStyle w:val="a3"/>
      </w:pPr>
      <w:r>
        <w:t>В 1760 г. отряд генералов Тотлебена и Чернышева стремительно и неожиданно подошел к Берлину и захватил его. Уничтожив военные склады и предприятия, русские войска отступили при приближении главной прусской армии.</w:t>
      </w:r>
    </w:p>
    <w:p w:rsidR="001755AB" w:rsidRDefault="00BD3EFC">
      <w:pPr>
        <w:pStyle w:val="a3"/>
      </w:pPr>
      <w:r>
        <w:t>В декабре 1761 г. добился крупного успеха корпус П.А. Румянцева, овладевший крепостью Кольберг на побережье Балтийского моря. Положение Фридриха II становилось безнадежным.</w:t>
      </w:r>
    </w:p>
    <w:p w:rsidR="001755AB" w:rsidRDefault="00BD3EFC">
      <w:pPr>
        <w:pStyle w:val="a3"/>
      </w:pPr>
      <w:r>
        <w:t>Главную роль в поражении Пруссии сыграла русская армия. Россия, которой вначале отводилась вспомогательная роль в войне, объявила о намерении присоединить Восточную Пруссию, оккупированную с 1758 г.</w:t>
      </w:r>
    </w:p>
    <w:p w:rsidR="001755AB" w:rsidRDefault="00BD3EFC">
      <w:pPr>
        <w:pStyle w:val="a3"/>
      </w:pPr>
      <w:r>
        <w:t>Однако 25 декабря 1761 г. умерла Елизавета Петровна и на трон вступил боготворивший Фридриха Петр III. Новый император немедленно порвал с союзниками и вступил в союз с Фридрихом, вернув Пруссии все отобранные у нее территории. Русская армия готовилась к вступлению в войну на стороне вчерашнего врага. Лишь свержение Петра III предотвратило такое продолжение войны. Впрочем, Екатерина II, вступив на трон, не возобновила и войну с Пруссией.</w:t>
      </w:r>
    </w:p>
    <w:p w:rsidR="001755AB" w:rsidRDefault="00BD3EFC">
      <w:pPr>
        <w:pStyle w:val="a3"/>
      </w:pPr>
      <w:r>
        <w:t>В ходе Семилетней войны русская армия приобрела огромный опыт. Именно она стала главной силой антипрусской коалиции. Однако России не удалось использовать плоды военных побед. После выхода России из войны ее союзники также вынуждены были заключить мир с Пруссией, которая сохранила свои завоевания. Союзница Пруссии - Англия - окончательно овладела рядом французских колоний, в том числе Канадой.</w:t>
      </w:r>
    </w:p>
    <w:p w:rsidR="001755AB" w:rsidRDefault="00BD3EFC">
      <w:pPr>
        <w:pStyle w:val="a3"/>
      </w:pPr>
      <w:r>
        <w:t>2.Изменения, которые были вызваны усилением Пруссии</w:t>
      </w:r>
    </w:p>
    <w:p w:rsidR="001755AB" w:rsidRDefault="00BD3EFC">
      <w:pPr>
        <w:pStyle w:val="a3"/>
      </w:pPr>
      <w:r>
        <w:t>К середине XVIII в. международная ситуация в Европе существенно меняется. Австро-французское соперничество отходит на второй план, а на первый выдвигается стремление Прусского королевства создать новый центр силы и добиться гегемонии в германских землях.</w:t>
      </w:r>
    </w:p>
    <w:p w:rsidR="001755AB" w:rsidRDefault="00BD3EFC">
      <w:pPr>
        <w:pStyle w:val="a3"/>
      </w:pPr>
      <w:r>
        <w:t>За счет укрепления верховной власти, мобилизации ресурсов, создания хорошо организованной, крупной армии (за 100 лет она выросла в 25 раз и достигла 150 тыс. чел.), относительно небольшая Пруссия превращается в сильную агрессивную державу. Прусская армия становится одной из самых лучших в Европе. Ее отличали: железная дисциплина, высокая маневренность на поле боя, четкое исполнение приказов. Кроме того, прусскую армию возглавлял выдающийся полководец той эпохи - король Фридрих II Великий, который внес заметный вклад в теорию и практику военного дела. К середине XVIII в. резко обостряются и англо-французские противоречия, связанные с борьбой за передел колоний. Все это привело к изменениям традиционных связей. Англия заключает союз с Пруссией. Это заставляет бывших противников - Францию и Австрию - сплотиться перед угрозой со стороны англо-прусского альянса. Последний развязывает Семилетнюю войну (1756-1763). В ней участвовали две коалиции. С одной стороны, Англия (в унии с Ганновером), Пруссия, Португалия и некоторые германские государства. С другой - Австрия, Франция, Россия, Швеция, Саксония и большинство германских государств. Что касается России, то Петербург не устраивало дальнейшее усиление Пруссии, чреватое ее притязаниями на влияние в Польше и на бывшие владения Ливонского ордена. Это прямо затрагивало российские интересы. Россия примкнула к австро-французской коалиции и, по просьбе своего союзника - польского короля Августа III, в 1757 г. вступила в Семилетнюю войну. Прежде всего, Россию интересовала территория Восточной Пруссии, которую Петербург предполагал отдать Речи Посполитой, получив от нее взамен граничащий с Россией район Курляндии. В Семилетней войне российские войска действовали как самостоятельно (в Восточной Пруссии, Померании, на Одере), так и во взаимодействии со своими союзниками австрийцами (на Одере, в Силезии).</w:t>
      </w:r>
    </w:p>
    <w:p w:rsidR="001755AB" w:rsidRDefault="00BD3EFC">
      <w:pPr>
        <w:pStyle w:val="a3"/>
      </w:pPr>
      <w:r>
        <w:t>3.Причины создания антипрусской коалиции и вхождение в нее России</w:t>
      </w:r>
    </w:p>
    <w:p w:rsidR="001755AB" w:rsidRDefault="00BD3EFC">
      <w:pPr>
        <w:pStyle w:val="a3"/>
      </w:pPr>
      <w:r>
        <w:t>В 50-ых гг. XVIII в., отказавшись от союза с Англией, Россия сблизилась с Францией. Это было вызвано заключением англо-прусского договора (1756), который в Петербурге расценили как враждебный интересам России. При дворе восторжествовала профранцузски настроенная группировка, которую возглавляли вице-канцлер М.И. Воронцов и фаворит Елизаветы И.И. Шувалов. Русско-франко-австрийский союз противостоял англо- прусскому.</w:t>
      </w:r>
    </w:p>
    <w:p w:rsidR="001755AB" w:rsidRDefault="00BD3EFC">
      <w:pPr>
        <w:pStyle w:val="a3"/>
      </w:pPr>
      <w:r>
        <w:t>Российское правительство стремилось как можно скорее начать войну против Пруссии, не позволив ей бить противников поодиночке. Реальных причин к вступлению в войну Россия не имела, однако положение великой державы обязывало. Узнав о русско-австрийских переговорах, прусский король Фридрих II незамедлительно напал на Саксонию. 1 сентября 1756 г. Елизавета объявила Пруссии войну.</w:t>
      </w:r>
    </w:p>
    <w:p w:rsidR="001755AB" w:rsidRDefault="00BD3EFC">
      <w:pPr>
        <w:pStyle w:val="a3"/>
      </w:pPr>
      <w:r>
        <w:t>Россия вступила в войну, будучи слабо подготовленной к ней. За время, прошедшее со времени смерти Петра I, боевая подготовка русской армии значительно ухудшилась. Обучению войск в мирное время уделялось недостаточное внимание, офицерами становились неопытные дворянские юноши.</w:t>
      </w:r>
    </w:p>
    <w:p w:rsidR="001755AB" w:rsidRDefault="00BD3EFC">
      <w:pPr>
        <w:pStyle w:val="a3"/>
      </w:pPr>
      <w:r>
        <w:t>Да и высший командный состав выглядел не лучше: из четырёх фельдмаршалов двое получили свои звания не в армии, а при дворе, а двое других не отличались воинскими дарованиями. Русская армия была самой большой в Европе. Только в полевых войсках насчитывалось 172 тыс. человек, а в гарнизонах служило ещё 74 тыс. Однако на практике полки были слабо укомплектованы: в полевых частях не хватало 18 тыс. человек (более 10 %).</w:t>
      </w:r>
    </w:p>
    <w:p w:rsidR="001755AB" w:rsidRDefault="00BD3EFC">
      <w:pPr>
        <w:pStyle w:val="a3"/>
      </w:pPr>
      <w:r>
        <w:t>4.Как изменилось соотношение сил в Европе накануне Семилетней войны</w:t>
      </w:r>
    </w:p>
    <w:p w:rsidR="001755AB" w:rsidRDefault="00BD3EFC">
      <w:pPr>
        <w:pStyle w:val="a3"/>
      </w:pPr>
      <w:r>
        <w:t>Накануне Семилетней войны русская армия, по крайней мере, по штатному расписанию, насчитывала более 400 тысяч солдат и офицеров. В это число входило 20 тысяч гвардейцев, 15 тысяч гренадер, 145 тысяч фузилеров, 43 тысячи кавалеристов (включая гусар), 13 тысяч артиллеристов и инженеров, 75 тысяч гарнизонных войск, 27 тысяч Украинской ландмилиции, 110 тысяч казаков и калмыков.</w:t>
      </w:r>
    </w:p>
    <w:p w:rsidR="001755AB" w:rsidRDefault="00BD3EFC">
      <w:pPr>
        <w:pStyle w:val="a3"/>
      </w:pPr>
      <w:r>
        <w:t>Поскольку гвардия, гарнизонные войска и милиция в продолжение кампании в Центральной Европе оставались на территории России, а из 110 000 казаков и калмыков только часть могла быть призвана на службу, реальная сила армии заметно снижалась. Кроме того, многие фузилеры не могли быть использованы в действующей армии, так как должны были нести службу на шведской и турецкой границах.</w:t>
      </w:r>
    </w:p>
    <w:p w:rsidR="001755AB" w:rsidRDefault="00BD3EFC">
      <w:pPr>
        <w:pStyle w:val="a3"/>
      </w:pPr>
      <w:r>
        <w:t>Значительная часть пехоты и кавалерии линейных войск была включена в так называемый Обсервационный корпус, дислоцированный в Ливонии. По сути, это была армия в армии, которая подчинялась генерал-фельдцейхмейстеру Петру Шувалову, а не Военной Коллегии. Хотя Обсервационный корпус создавался для наблюдения и поддержки основной армии, действовавшей в Центральной Европе, он представлял собой скорее стратегический резерв и потому находился в подчинении назначенного императрицей командующего российской действующей армией.</w:t>
      </w:r>
    </w:p>
    <w:p w:rsidR="001755AB" w:rsidRDefault="00BD3EFC">
      <w:pPr>
        <w:pStyle w:val="a3"/>
      </w:pPr>
      <w:r>
        <w:t>В мае 1757 г., когда генерал-фельдмаршал Степан Федорович Апраксин (1702-1758) ввел армию в Восточную Пруссию с территории Ливонии, он располагал 72 000 фузилеров и гренадер, 7000 кавалеристов и 16 000 казаков, а также артиллерией. Весьма обескураженная мощным сопротивлением небольшой прусской армии под Гросс-Егерсдорфом, едва не разбившей ее 30 августа 1757 г., русская армия, тем не менее, отлично показала себя в ходе последующих событий этой первой крупной кампании после Северной войны. Состоявший при русской армии саксонский офицер отмечал: «В сражении при Гросс-Егерсдорфе русские не имели ни времени, ни возможности, чтобы выстроить каре, и все же они действовали исключительно успешно. Не подлежит сомнению, что если бы эти солдаты, храбрые в минуту отчаяния, были лучше снабжаемы снаряжением, боеприпасами, провизией и прочим, а также сравнялись бы с пруссаками в выучке, что, возможно, лишь вопрос времени, то было бы трудно найти армию, способную им противостоять».</w:t>
      </w:r>
    </w:p>
    <w:p w:rsidR="001755AB" w:rsidRDefault="00BD3EFC">
      <w:pPr>
        <w:pStyle w:val="a3"/>
      </w:pPr>
      <w:r>
        <w:t>5.Осветить ход боевых действий, участие в ней России, противоречия между союзниками</w:t>
      </w:r>
    </w:p>
    <w:p w:rsidR="001755AB" w:rsidRDefault="00BD3EFC">
      <w:pPr>
        <w:pStyle w:val="a3"/>
      </w:pPr>
      <w:r>
        <w:t>Сражение при Гроссс-Егерсдорфе (1757). После переправы российские войска оказались в незнакомой лесисто-болотистой местности и потеряли боевой порядок. Этим и воспользоваться Левальд, который 19 августа 1757 г. стремительно атаковал разбросанные у реки русские части. Главный удар пришелся по 2-й дивизии генерала Василия Лопухина, которая не успела закончить построения. Она понесла тяжелые потери, но проявила стойкость и не отступила. Сам Лопухин, израненный штыками, попал к пруссакам, но был отбит своими солдатами и умер у них на руках. Повторную атаку на том же направлении русские не смогли сдержать и оказались прижаты к лесу. Им грозил полный разгром, но тут в дело вмешалась бригада генерала Петра Румянцева, которая и решила исход битвы. Видя гибель своих товарищей, Румянцев поспешил им на помощь. Продравшись сквозь лесные заросли, его бригада нанесла неожиданный удар во фланг и тыл пехоте Левальда. Пруссаки не выдержали штыковой атаки и начали пятиться. Это дало возможность русскому центру оправиться, построиться и перейти в контратаку. На левом фланге тем временем отличились донские казаки. Ложным отступлением они подвели прусскую конницу под огонь пехоты и артиллерии, а затем также перешли в контратаку. Прусская армия повсеместно отступила. Урон русских составил 5, 4 тыс. чел., пруссаков - 5 тыс. чел.</w:t>
      </w:r>
    </w:p>
    <w:p w:rsidR="001755AB" w:rsidRDefault="00BD3EFC">
      <w:pPr>
        <w:pStyle w:val="a3"/>
      </w:pPr>
      <w:r>
        <w:t>Сражене при Цорндорфе (1758). 14 августа 1758 г. в 9 часов утра пруссаки атаковали правое крыло русской армии. Первый удар принял на себя т. н. «Обсервационный корпус», состоящий целиком из новобранцев. Но он не дрогнул и сдержал натиск. Вскоре русская конница отбросила пруссаков. В свою очередь, она была опрокинута прусской кавалерией под командованием знаменитого генерала Зейдлица. Тучи пыли из-под копыт, дым от выстрелов относились ветром на русские позиции и затрудняли видимость. Преследуемая пруссаками русская конница поскакала к своим пехотинцам, но те, не разобрав, открыли по ней огонь. Солдаты обеих армий перемешались в пыли и дыму, и началась резня. Расстреляв патроны, русская пехота стояла непоколебимо, отбиваясь штыками и тесаками. Правда, пока одни геройски сражались, другие добрались до бочек с вином. Напившись, они начали избивать своих офицеров и не слушались приказов. Тем временем пруссаки атаковали левое крыло русских, но были отбиты и обращены в бегство. Жестокое побоище продолжалось до позднего вечера. С обеих сторон у солдат кончился порох, и они дрались врукопашную холодным оружием. Андрей Болотов так описывает мужество своих соотечественников в последние моменты Цорндорфской битвы: «Группами, маленькими кучками, расстреляв свои последние патроны, они оставались тверды, как скала. Многие, насквозь пронзенные, продолжали оставаться на ногах и сражаться, другие, потеряв ногу или руку, уже лежа на земле, пытались убить врага уцелевшей рукой».</w:t>
      </w:r>
    </w:p>
    <w:p w:rsidR="001755AB" w:rsidRDefault="00BD3EFC">
      <w:pPr>
        <w:pStyle w:val="a3"/>
      </w:pPr>
      <w:r>
        <w:t>Сражение при Пальциге (1759). Путь войскам Салтыкова (40 тыс. чел.), шедшим к Одеру для соединения с австрийским корпусом генерала Лаудона, преградил прусский корпус под командованием генерала Веделя (28 тыс. чел.). Стремясь не допустить встречи союзников, Ведель 12 июля 1759 г. атаковал русские позиции у Пальцига (немецкое селение к юго-востоку от Франкфурта-на-Одере). Против прусской линейной тактики Салтыков употребил глубокоэшелонированную оборону. Прусская пехота четырежды яростно атаковала русские позиции. Потеряв в безуспешных атаках только убитыми свыше 4 тыс. чел., Ведель был вынужден отступить. «Таким образом, - писал в отчете Салтыков, - гордый неприятель по пятичасовой наижесточайшей баталии совершенно разбит, прогнан и побежден. Ревность, храбрость и мужество всего генералитета и неустрашимость воинства, особливо послушание оного, довольно описать не могу, одним словом, похвальный и беспримерный поступок солдатства всех иностранных волонтеров в изумление привел». Русские потери составили 894 убитых и 3897 раненых. Салтыков почти не преследовал пруссаков, что позволило им избежать полного разгрома. После сражения под Пальцигом русские заняли Франкфурт-на-Одере и соединились с австрийцами. Победа под Пальцигом подняла боевой дух русских войск и укрепила их веру в нового главнокомандующего.</w:t>
      </w:r>
    </w:p>
    <w:p w:rsidR="001755AB" w:rsidRDefault="00BD3EFC">
      <w:pPr>
        <w:pStyle w:val="a3"/>
      </w:pPr>
      <w:r>
        <w:t>Битва при Кунерсдорфе (1759). После соединения с корпусом Лаудона (18 тыс. чел.) Салтыков занял Франкфурт-на-Одере. Фридрих опасался движения русских к Берлину. В конце июля его войско переправилось на правый берег Одера и зашло в тыл русско-австрийской армии. Прусский король планировал своей знаменитой косой атакой прорвать левый фланг, где стояли русские части, прижать армию союзников к реке и уничтожить. 1 августа 1759 г. в 11 часов утра близ деревни Кунерсдорф прусская армия во главе с королем Фридрихом Великим (48 тыс. чел.) атаковала заранее укрепленную позицию русско-австрийских войск под командованием генерала Салтыкова (41 тыс. русских и 18 тыс. австрийцев). Самые жаркие бои развернулись за высоты Мюльберг (левый фланг) и Б.Шпиц (центр армии Салтыкова). Прусская пехота, создав на данном направлении численное превосходство, сумела потеснить левый фланг русских, где находились части под командованием генерала Александра Голицына. Заняв Мюльберг, пруссаки установили на этой высоте артиллерию, которая открыла продольный огонь по русским позициям. Фридрих, уже не сомневавшийся в победе, послал гонца в столицу с вестью об успехе. Но пока благая весть неслась в Берлин, по Мюльбергу ударили русские орудия. Точным огнем они расстроили ряды прусской пехоты, которая собиралась начать атаку с этой высоты на центр русских позиций. Наконец, пруссаки нанесли главный удар по центру, в район высоты Б.Шпиц, где стояли полки под командованием генерала Петра Румянцева.</w:t>
      </w:r>
    </w:p>
    <w:p w:rsidR="001755AB" w:rsidRDefault="00BD3EFC">
      <w:pPr>
        <w:pStyle w:val="a3"/>
      </w:pPr>
      <w:r>
        <w:t>Взятие Берлина (1760). 22 сентября к Берлину подошел конный русский отряд под командованием генерала Тотлебена. В городе находилось, по показаниям пленных, всего три батальона пехоты и несколько эскадронов конницы. После недолгой артиллерийской подготовки Тотлебен в ночь на 23 сентября штурмовал столицу Пруссии. В полночь русские ворвались в Галльские ворота, но были отбиты. Наутро к Берлину подошел прусский корпус во главе с принцем Вюртембергским (14 тыс. чел.). Но одновременно к Тотлебену подоспел и корпус Чернышева. К 27 сентября к русским подошел еще и 13-тысячный корпус австрийцев. Тогда принц Вюртембергский со своими войсками к вечеру покинул город. В 3 часа утра 28 сентября к русским прибыли из города парламентеры с сообщением о согласии на капитуляцию. Пробыв в столице Пруссии четыре дня, Чернышев разрушил монетный двор, арсенал, овладел королевской казной и взял с городских властей контрибуцию в 1, 5 млн. талеров. Но вскоре русские покинули город при известии о приближении к нему прусской армии во главе с королем Фридрихом II.</w:t>
      </w:r>
    </w:p>
    <w:p w:rsidR="001755AB" w:rsidRDefault="00BD3EFC">
      <w:pPr>
        <w:pStyle w:val="a3"/>
      </w:pPr>
      <w:r>
        <w:t>Взятие Кольберга (1761). Первые попытки русских взять Кольберг (1758 и 1760 гг.) закончились неудачей. В сентябре 1761 г. была предпринята третья попытка. На этот раз к Кольбергу был двинут 22-тысячный корпус генерала Петра Румянцева - героя Гросс-Егерсдорфа и Кунерсдорфа. В августе 1761 г. Румянцев, применив новую для тех времен тактику рассыпного строя, разбил на подступах к крепости прусское войско под командованием принца Вюртембергского (12 тыс. чел.). В этом сражении и в дальнейшем российские сухопутные силы поддерживал Балтийский флот под командованием вице-адмирала Полянского. 3 сентября румянцевский корпус приступил к осаде. Она длилась четыре месяца и сопровождалась действиями не только против крепости, но и против прусских войск, которые угрожали осаждавшим с тыла. Военный совет трижды высказывался за снятие осады, и лишь непреклонная воля Румянцева позволила довести дело до успешного конца. 5 декабря 1761 г. гарнизон крепости (4 тыс. чел.), видя, что русские не уходят и собираются продолжать осаду зимой, капитулировал. Взятие Кольберга позволило российским войскам овладеть балтийским побережьем Пруссии.</w:t>
      </w:r>
    </w:p>
    <w:p w:rsidR="001755AB" w:rsidRDefault="00BD3EFC">
      <w:pPr>
        <w:pStyle w:val="a3"/>
      </w:pPr>
      <w:r>
        <w:t>Мир с Пруссией (1762). Взятие Кольберга стало последней победой русской армии в Семилетней войне. Весть о сдаче крепости застала императрицу Елизавету Петровну на смертном одре. Новый российский император Петр III заключил с Пруссией сепаратный мир, затем союз и безвозмездно вернул ей все ее территории, которыми к тому времени овладела русская армия. Это спасло Пруссию от неминуемого разгрома. Более того, в 1762 г. Фридрих сумел с помощью корпуса Чернышева, временно действовавшего теперь в составе прусской армии, вытеснить австрийцев из Силезии. Хотя Петр III был свергнут в июне 1762 года Екатериной II и союзный договор расторгнут, война не была возобновлена. Число погибших в русской армии в Семилетней войне составило 120 тыс. чел. Из них примерно 80% пришлось на умерших от болезней, в том числе от эпидемии оспы. Превышение санитарных потерь над боевыми было в то время характерно и для других стран - участниц войны. Необходимо отметить, что прекращение войны с Пруссией не было лишь результатом настроений Петра III. Оно имело более серьезные основания. Россия добилась своей главной цели - ослабления прусского государства. Однако его полное крушение вряд ли входило в планы российской дипломатии, поскольку оно усиливало прежде всего Австрию - основного конкурента России в будущем разделе европейской части Османской империи. Да и сама война давно уже грозила финансовой катастрофой российской экономике. Другой вопрос, что «рыцарский» жест Петра III по отношению к Фридриху II не позволил России в полной мере воспользоваться плодами своих побед.</w:t>
      </w:r>
    </w:p>
    <w:p w:rsidR="001755AB" w:rsidRDefault="00BD3EFC">
      <w:pPr>
        <w:pStyle w:val="a3"/>
      </w:pPr>
      <w:r>
        <w:t>6.Как повлияла смерть Елизаветы на позиции России</w:t>
      </w:r>
    </w:p>
    <w:p w:rsidR="001755AB" w:rsidRDefault="00BD3EFC">
      <w:pPr>
        <w:pStyle w:val="a3"/>
      </w:pPr>
      <w:r>
        <w:t>декабря 1761 г. умерла Елизавета Петровна и на трон вступил боготворивший Фридриха Пётр III. Новый император немедленно порвал с союзниками и вступил в коалицию с Фридрихом. Неожиданно для короля, готового идти на любые уступки, Пётр III вернул Пруссии всё потерянное ей в сражениях. Он не только отказался от всех завоеваний, но и заключил союз с Фридрихом II и предоставил русские войска в его распоряжение. Таким образом Пруссия была спасена от разгрома. Русская армия готовилась к вступлению в войну на стороне вчерашнего врага. Лишь свержение Петра III помогло избежать такого поворота в войне.</w:t>
      </w:r>
    </w:p>
    <w:p w:rsidR="001755AB" w:rsidRDefault="00BD3EFC">
      <w:pPr>
        <w:pStyle w:val="a3"/>
      </w:pPr>
      <w:r>
        <w:t>Петру III довелось царствовать всего 186 дней. Это краткое правление он ознаменовал рядом законов, созданных, впрочем, без учёта специфики России. Методы которыми он проводил свои начинания в жизнь были крайне бестактными и неприемлемыми в конкретной обстановки России XVIII в.</w:t>
      </w:r>
    </w:p>
    <w:p w:rsidR="001755AB" w:rsidRDefault="00BD3EFC">
      <w:pPr>
        <w:pStyle w:val="a3"/>
      </w:pPr>
      <w:r>
        <w:t>Чего стоили хотя бы требования удалить из церквей иконы, заставить православных священников сбрить бороды и надеть сюртуки по образцу немецких пасторов (сам Пётр III был лютеранин).</w:t>
      </w:r>
    </w:p>
    <w:p w:rsidR="001755AB" w:rsidRDefault="00BD3EFC">
      <w:pPr>
        <w:pStyle w:val="a3"/>
      </w:pPr>
      <w:r>
        <w:t>7.Каковы причины договора между Россией и Пруссией 1762 года</w:t>
      </w:r>
    </w:p>
    <w:p w:rsidR="001755AB" w:rsidRDefault="00BD3EFC">
      <w:pPr>
        <w:pStyle w:val="a3"/>
      </w:pPr>
      <w:r>
        <w:t>Мир с Пруссией (1762). Взятие Кольберга стало последней победой русской армии в Семилетней войне. Весть о сдаче крепости застала императрицу Елизавету Петровну на смертном одре. Новый российский император Петр III заключил с Пруссией сепаратный мир, затем союз и безвозмездно вернул ей все ее территории, которыми к тому времени овладела русская армия. Это спасло Пруссию от неминуемого разгрома. Более того, в 1762 г. Фридрих сумел с помощью корпуса Чернышева, временно действовавшего теперь в составе прусской армии, вытеснить австрийцев из Силезии. Хотя Петр III был свергнут в июне 1762 года Екатериной II и союзный договор расторгнут, война не была возобновлена. Число погибших в русской армии в Семилетней войне составило 120 тыс. чел. Из них примерно 80% пришлось на умерших от болезней, в том числе от эпидемии оспы. Превышение санитарных потерь над боевыми было в то время характерно и для других стран - участниц войны. Необходимо отметить, что прекращение войны с Пруссией не было лишь результатом настроений Петра III. Оно имело более серьезные основания. Россия добилась своей главной цели - ослабления прусского государства. Однако его полное крушение вряд ли входило в планы российской дипломатии, поскольку оно усиливало, прежде всего, Австрию - основного конкурента России в будущем разделе европейской части Османской империи. Да и сама война давно уже грозила финансовой катастрофой российской экономике. Другой вопрос, что «рыцарский» жест Петра III по отношению к Фридриху II не позволил России в полной мере воспользоваться плодами своих побед.</w:t>
      </w:r>
    </w:p>
    <w:p w:rsidR="001755AB" w:rsidRDefault="00BD3EFC">
      <w:pPr>
        <w:pStyle w:val="a3"/>
      </w:pPr>
      <w:r>
        <w:t>8.Итоги внешней политики России к последней трети 18 века</w:t>
      </w:r>
    </w:p>
    <w:p w:rsidR="001755AB" w:rsidRDefault="00BD3EFC">
      <w:pPr>
        <w:pStyle w:val="a3"/>
      </w:pPr>
      <w:r>
        <w:t>За время царствования Екатерины II Россия добилась впечатляющих успехов: завоевала Крым, вышла на берега Чёрного моря, овладела значительной частью земель Речи Посполитой.</w:t>
      </w:r>
    </w:p>
    <w:p w:rsidR="001755AB" w:rsidRDefault="00BD3EFC">
      <w:pPr>
        <w:pStyle w:val="a3"/>
      </w:pPr>
      <w:r>
        <w:t>Однако все эти успехи были оплачены неимоверно высокой ценой - кровью тысяч русских солдат и громадными затратами хозяйственных ресурсов. Не следует забывать и об агрессивном, захватническом характере войн Российской империи во второй половине XVIII в.</w:t>
      </w:r>
    </w:p>
    <w:p w:rsidR="001755AB" w:rsidRDefault="00BD3EFC">
      <w:pPr>
        <w:pStyle w:val="a3"/>
      </w:pPr>
      <w:r>
        <w:t>Кроме всего описанного Россия участвовала ещё в нескольких войнах, имевших, впрочем, местное значение и не принёсших России новых земель или закрепивших ранее заключённых мирных договоров.</w:t>
      </w:r>
    </w:p>
    <w:p w:rsidR="001755AB" w:rsidRDefault="00BD3EFC">
      <w:pPr>
        <w:pStyle w:val="a3"/>
      </w:pPr>
      <w:r>
        <w:t>Главным итогом внешней политики XVIII в. стало превращение России в полноценную военно-морскую державу с мощной армией и флотом.</w:t>
      </w:r>
    </w:p>
    <w:p w:rsidR="001755AB" w:rsidRDefault="00BD3EFC">
      <w:pPr>
        <w:pStyle w:val="a3"/>
      </w:pPr>
      <w:r>
        <w:t>Также за XVIII в. Россия овладела побережьями Балтийского и Чёрного морей, присоединила к себе огромные территории: Ингрию, Эстляндию, Лифляндию, часть Финляндии, Карелию, значительную часть Речи Посполитой, завоевала Крым.</w:t>
      </w:r>
    </w:p>
    <w:p w:rsidR="001755AB" w:rsidRDefault="00BD3EFC">
      <w:pPr>
        <w:pStyle w:val="a3"/>
      </w:pPr>
      <w:r>
        <w:t>Заключение</w:t>
      </w:r>
    </w:p>
    <w:p w:rsidR="001755AB" w:rsidRDefault="00BD3EFC">
      <w:pPr>
        <w:pStyle w:val="a3"/>
      </w:pPr>
      <w:r>
        <w:t>Вслед за Россией 22 мая 1762 года был подписан предварительный мирный договор между Пруссией и Францией, а 24 ноября - перемирие между Пруссией и Австрией. В начале 1763 года Семилетняя война завершилась в результате полного истощения воюющих сторон.</w:t>
      </w:r>
    </w:p>
    <w:p w:rsidR="001755AB" w:rsidRDefault="00BD3EFC">
      <w:pPr>
        <w:pStyle w:val="a3"/>
      </w:pPr>
      <w:r>
        <w:t>февраля между Великобританией и Францией был заключен Парижский мирный договор. Франция уступала Англии Канаду, Восточную Луизиану, некоторые острова Карибского моря, а также основную часть своих колоний в Индии. Война покончила с могуществом Франции в Америке, которая потеряла почти все свои колониальные владения. А Великобритания появилась как доминирующая колониальная держава. Франция уступила Испании Западную Луизиану (возвращена в 1800 г.), Испания уступила Англии Флориду (возвращена в результате войны за независимость США).</w:t>
      </w:r>
    </w:p>
    <w:p w:rsidR="001755AB" w:rsidRDefault="00BD3EFC">
      <w:pPr>
        <w:pStyle w:val="a3"/>
      </w:pPr>
      <w:r>
        <w:t>февраля 1763 года Пруссия подписала с Австрией и Саксонией Губертусбургский мирный договор, подтвердивший права Пруссии на Силезию и графство Глац (ныне город Клодзко в Нижнесилезском воеводстве Польши).</w:t>
      </w:r>
    </w:p>
    <w:p w:rsidR="001755AB" w:rsidRDefault="00BD3EFC">
      <w:pPr>
        <w:pStyle w:val="a3"/>
      </w:pPr>
      <w:r>
        <w:t>Война окончилась победой англо-прусской коалиции. В итоге войны Пруссия окончательно входит в круг ведущих европейских держав. Начинается процесс, завершившийся в конце XIX века объединением немецких земель во главе с Пруссией.</w:t>
      </w:r>
    </w:p>
    <w:p w:rsidR="001755AB" w:rsidRDefault="00BD3EFC">
      <w:pPr>
        <w:pStyle w:val="a3"/>
      </w:pPr>
      <w:r>
        <w:t>Список литературы</w:t>
      </w:r>
    </w:p>
    <w:p w:rsidR="001755AB" w:rsidRDefault="00BD3EFC">
      <w:pPr>
        <w:pStyle w:val="a3"/>
      </w:pPr>
      <w:r>
        <w:t>1.Архенгольц И.В. История семилетней войны. - К.-СПб.-Харьков: Южно-Русское книгоиздательство Ф.А. Иогансона, 1901. - Москва: ООО «Издательство ACT», 2001. - 560 с</w:t>
      </w:r>
    </w:p>
    <w:p w:rsidR="001755AB" w:rsidRDefault="00BD3EFC">
      <w:pPr>
        <w:pStyle w:val="a3"/>
      </w:pPr>
      <w:r>
        <w:t>2.Гочковский И.Е. Взятие Берлина русскими войсками. 1760. Из записок Гочковского / Сообщ. П.И. Бартенев // Русский архив, 2004. &lt;http://memoirs.ru/texts/Gotschkovski.htm&gt;</w:t>
      </w:r>
    </w:p>
    <w:p w:rsidR="001755AB" w:rsidRDefault="00BD3EFC">
      <w:pPr>
        <w:pStyle w:val="a3"/>
      </w:pPr>
      <w:r>
        <w:t>.Исчисление причиненного неприятелю урона во время предприятия на Берлин (Из современного «Журнала о военных действиях Российской императорской армии»). 1760 / Сообщ. Д.Ф. Масловским // Русский архив, 2009. &lt;http://memoirs.ru/texts/Journ_RA89K2V6.htm&gt;</w:t>
      </w:r>
    </w:p>
    <w:p w:rsidR="001755AB" w:rsidRDefault="00BD3EFC">
      <w:pPr>
        <w:pStyle w:val="a3"/>
      </w:pPr>
      <w:r>
        <w:t>.Карнацевич В.Л. 100 знаменитых сражений. - Харьков., 2004.</w:t>
      </w:r>
    </w:p>
    <w:p w:rsidR="001755AB" w:rsidRDefault="00BD3EFC">
      <w:pPr>
        <w:pStyle w:val="a3"/>
      </w:pPr>
      <w:r>
        <w:t>.Коробков, Николай Михайлович (ред.) Семилетняя война, Москва - 2008</w:t>
      </w:r>
    </w:p>
    <w:p w:rsidR="001755AB" w:rsidRDefault="00BD3EFC">
      <w:pPr>
        <w:pStyle w:val="a3"/>
      </w:pPr>
      <w:r>
        <w:t>.Масловский, Дмитрий Фёдорович. Русская армия в Семилетнюю войну, Выпуск 1, Типография В. Березовского, Москва 2001 &lt;http://www.runivers.ru/lib/detail.php?ID=541175&gt;.</w:t>
      </w:r>
    </w:p>
    <w:p w:rsidR="001755AB" w:rsidRDefault="00BD3EFC">
      <w:pPr>
        <w:pStyle w:val="a3"/>
      </w:pPr>
      <w:r>
        <w:t>.Мерников А.Г., Спектор А. А. Всемирная история войн. - Минск., 2005.</w:t>
      </w:r>
    </w:p>
    <w:p w:rsidR="001755AB" w:rsidRDefault="00BD3EFC">
      <w:pPr>
        <w:pStyle w:val="a3"/>
      </w:pPr>
      <w:r>
        <w:t>.Мусский С.А. 100 великих людей. - Москва., 2005.</w:t>
      </w:r>
    </w:p>
    <w:p w:rsidR="001755AB" w:rsidRDefault="00BD3EFC">
      <w:pPr>
        <w:pStyle w:val="a3"/>
      </w:pPr>
      <w:r>
        <w:t>.Теге Х.К. К истории Семилетней войны. Записки пастора Теге // Русский архив, 2004. &lt;http://memoirs.ru/texts/TegeRA1864.htm&gt;</w:t>
      </w:r>
    </w:p>
    <w:p w:rsidR="001755AB" w:rsidRDefault="00BD3EFC">
      <w:pPr>
        <w:pStyle w:val="a3"/>
      </w:pPr>
      <w:r>
        <w:t>.--Шувалов И. И. Известие с театра войны. О взятии Берлина // Архив князя Воронцова. Кн. 7. М.: Типография Грачева и К, 2005. &lt;http://memoirs.ru/texts/Shuvalov_AV_75.htm&gt;</w:t>
      </w:r>
      <w:bookmarkStart w:id="0" w:name="_GoBack"/>
      <w:bookmarkEnd w:id="0"/>
    </w:p>
    <w:sectPr w:rsidR="001755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EFC"/>
    <w:rsid w:val="001755AB"/>
    <w:rsid w:val="00BD3EFC"/>
    <w:rsid w:val="00E11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D28338-38FA-481F-B9EB-B7FD41A8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4389</Words>
  <Characters>25021</Characters>
  <Application>Microsoft Office Word</Application>
  <DocSecurity>0</DocSecurity>
  <Lines>208</Lines>
  <Paragraphs>58</Paragraphs>
  <ScaleCrop>false</ScaleCrop>
  <Company>diakov.net</Company>
  <LinksUpToDate>false</LinksUpToDate>
  <CharactersWithSpaces>29352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Участие России в Семилетней войне</dc:title>
  <dc:subject/>
  <dc:creator>Irina</dc:creator>
  <cp:keywords/>
  <dc:description/>
  <cp:lastModifiedBy>Irina</cp:lastModifiedBy>
  <cp:revision>2</cp:revision>
  <dcterms:created xsi:type="dcterms:W3CDTF">2014-07-19T03:08:00Z</dcterms:created>
  <dcterms:modified xsi:type="dcterms:W3CDTF">2014-07-19T03:08:00Z</dcterms:modified>
</cp:coreProperties>
</file>