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E0" w:rsidRPr="002F5982" w:rsidRDefault="003B57E0" w:rsidP="003B57E0">
      <w:pPr>
        <w:spacing w:before="120"/>
        <w:jc w:val="center"/>
        <w:rPr>
          <w:b/>
          <w:bCs/>
          <w:sz w:val="32"/>
          <w:szCs w:val="32"/>
        </w:rPr>
      </w:pPr>
      <w:r w:rsidRPr="002F5982">
        <w:rPr>
          <w:b/>
          <w:bCs/>
          <w:sz w:val="32"/>
          <w:szCs w:val="32"/>
        </w:rPr>
        <w:t>Аллилуйя</w:t>
      </w:r>
    </w:p>
    <w:p w:rsidR="003B57E0" w:rsidRDefault="003B57E0" w:rsidP="003B57E0">
      <w:pPr>
        <w:spacing w:before="120"/>
        <w:ind w:firstLine="567"/>
        <w:jc w:val="both"/>
      </w:pPr>
      <w:r w:rsidRPr="007555AE">
        <w:t>Аллилуйя</w:t>
      </w:r>
      <w:r>
        <w:t xml:space="preserve"> </w:t>
      </w:r>
      <w:r w:rsidRPr="007555AE">
        <w:t xml:space="preserve">(из греч. </w:t>
      </w:r>
      <w:r w:rsidRPr="007555AE">
        <w:rPr>
          <w:rFonts w:ascii="Tahoma" w:hAnsi="Tahoma" w:cs="Tahoma"/>
        </w:rPr>
        <w:t>ἀ</w:t>
      </w:r>
      <w:r w:rsidRPr="007555AE">
        <w:t>λληλούια, восходящее к др.-евр. hallelū jah! "хвалите Господа!") - возглас или песенный припев, часто употребляемый в церковном обряде. В славянской народной традиции в большинстве случаев десемантизирован, внешне (фонетически) видоизменен, приближен к междометию, иногда превращен в название ритуала, группы лиц, его совершающих, ритуального предмета, ритуальной еды, костра и даже не-чистого места и нечистой силы (Ср. различие в ряде культур святое-положительное и святое отрицательное, связанное с запретом для человека входить с ним в контакт. Ср. греч. ιερός - άγιος; лат. sacer - sanctus; готск. hails - weihs; авест. spanta - yaoždāta"; у древних евреев слово кедеш означало и "святое" и "нечистое";</w:t>
      </w:r>
      <w:r>
        <w:t xml:space="preserve"> </w:t>
      </w:r>
      <w:r w:rsidRPr="007555AE">
        <w:t xml:space="preserve">у французов sácre - и "святой" и "проклятый"). </w:t>
      </w:r>
    </w:p>
    <w:p w:rsidR="003B57E0" w:rsidRDefault="003B57E0" w:rsidP="003B57E0">
      <w:pPr>
        <w:spacing w:before="120"/>
        <w:ind w:firstLine="567"/>
        <w:jc w:val="both"/>
      </w:pPr>
      <w:r w:rsidRPr="007555AE">
        <w:t>В большинстве</w:t>
      </w:r>
      <w:r>
        <w:t xml:space="preserve"> </w:t>
      </w:r>
      <w:r w:rsidRPr="007555AE">
        <w:t>случаев Аллилуйя и ее модификации известны в виде припева к колядным, подблюдным, весенним, троицким и др. обрядовым песням. Так, русские веснянки имеют припев ай лёли-лёли, ой лялё-лялё, ай люли-люли или просто люли-люли с удвоением второго компонента. В масленичных торопецких песнях обычна краткая форма лёли без удвоения, в троицких костромских - лелю, а в троицких каширских зафиксировано О ж леля!</w:t>
      </w:r>
      <w:r>
        <w:t xml:space="preserve"> </w:t>
      </w:r>
      <w:r w:rsidRPr="007555AE">
        <w:t>Ср. сложные формы, далеко ушедшие фонетически от "прототипа" - брянские весняночные лелемьё-лелен и витебские жнивные Аля-леля, лялё, лялё. Эти и подобные формы побудили некоторых мифологов еще в XVIII-XIX вв. изобрести славянского бога Леля.</w:t>
      </w:r>
    </w:p>
    <w:p w:rsidR="003B57E0" w:rsidRDefault="003B57E0" w:rsidP="003B57E0">
      <w:pPr>
        <w:spacing w:before="120"/>
        <w:ind w:firstLine="567"/>
        <w:jc w:val="both"/>
      </w:pPr>
      <w:r w:rsidRPr="007555AE">
        <w:t>Припев Аллилуйя, восходящий к возгласу "Аллилуйя!", отсутствует в эпических, балладных, лирических и бытовых песнях, а известен в календарных и свадебных песнях, что также указывает на его прежний сакральный характер.</w:t>
      </w:r>
    </w:p>
    <w:p w:rsidR="003B57E0" w:rsidRDefault="003B57E0" w:rsidP="003B57E0">
      <w:pPr>
        <w:spacing w:before="120"/>
        <w:ind w:firstLine="567"/>
        <w:jc w:val="both"/>
      </w:pPr>
      <w:r w:rsidRPr="007555AE">
        <w:t>В вост. Сербии на масленицу исполнялся обряд алалиjа</w:t>
      </w:r>
      <w:r>
        <w:t xml:space="preserve"> </w:t>
      </w:r>
      <w:r w:rsidRPr="007555AE">
        <w:t>или</w:t>
      </w:r>
      <w:r>
        <w:t xml:space="preserve"> </w:t>
      </w:r>
      <w:r w:rsidRPr="007555AE">
        <w:t>олалиjа: в сумерках на месте, где обычно тан-цуют коло, зажигали костер и танцевали вокруг него не более трех раз. В той же вост. Сербии в Сочельник молодежь в полночь жгла костры, называемые алалиjaили рана, прыгала через них и плясала. В Боснии в канун Петрова дня вечером пастушата жгли факелы (лиле) и обходили с ними дома и загоны для скота. В Каринтии в пасхальное утро громко кричали "Alelujo!", чтобы нечистая сила не входила в зону слышимости этого слова. В зап. Болгарии Олелия - пустынное необитаемое место, куда отсылают градовую тучу в отгонных заклинаниях: "Тáмо, Боже, тáмо-о-о-о / У пýсту гору Олелиiу", а в вост. Сербии олалиjе - ночные нечистые существа, бродящие ватагами, как пьяные на свадьбе, появляющиеся обычно на Святки, т.е. в "некрещенные дни". Вероятно, болгарское междометие, выражающее удивление, страх и горе, - алéлей, олеле - также восходит к Аллилуйя. Ср. фольклорно-книжное восприятие Аллилуйи у протопопа Аввакума в "Житии": "По Алфавиту, аль - Отцу, иль - Сыну, уŭя - Духу Святому".</w:t>
      </w:r>
    </w:p>
    <w:p w:rsidR="003B57E0" w:rsidRPr="002F5982" w:rsidRDefault="003B57E0" w:rsidP="003B57E0">
      <w:pPr>
        <w:spacing w:before="120"/>
        <w:jc w:val="center"/>
        <w:rPr>
          <w:b/>
          <w:bCs/>
          <w:sz w:val="28"/>
          <w:szCs w:val="28"/>
        </w:rPr>
      </w:pPr>
      <w:r w:rsidRPr="002F5982">
        <w:rPr>
          <w:b/>
          <w:bCs/>
          <w:sz w:val="28"/>
          <w:szCs w:val="28"/>
        </w:rPr>
        <w:t>Список литературы</w:t>
      </w:r>
    </w:p>
    <w:p w:rsidR="003B57E0" w:rsidRDefault="003B57E0" w:rsidP="003B57E0">
      <w:pPr>
        <w:spacing w:before="120"/>
        <w:ind w:firstLine="567"/>
        <w:jc w:val="both"/>
      </w:pPr>
      <w:r w:rsidRPr="007555AE">
        <w:t>Н. И. Толстой. Аллилуйя //</w:t>
      </w:r>
      <w:r>
        <w:t xml:space="preserve"> </w:t>
      </w:r>
      <w:r w:rsidRPr="007555AE">
        <w:t>Славянские древности. Т.1, М., 1995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7E0"/>
    <w:rsid w:val="002F5982"/>
    <w:rsid w:val="0031418A"/>
    <w:rsid w:val="003B57E0"/>
    <w:rsid w:val="005A2562"/>
    <w:rsid w:val="007555AE"/>
    <w:rsid w:val="00A76FB2"/>
    <w:rsid w:val="00CC2E8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5702CA-1A6F-4003-8E9A-BE3EB437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7E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B5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2402</Characters>
  <Application>Microsoft Office Word</Application>
  <DocSecurity>0</DocSecurity>
  <Lines>20</Lines>
  <Paragraphs>5</Paragraphs>
  <ScaleCrop>false</ScaleCrop>
  <Company>Home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Аллилуйя</dc:title>
  <dc:subject/>
  <dc:creator>Alena</dc:creator>
  <cp:keywords/>
  <dc:description/>
  <cp:lastModifiedBy>admin</cp:lastModifiedBy>
  <cp:revision>2</cp:revision>
  <dcterms:created xsi:type="dcterms:W3CDTF">2014-05-27T05:58:00Z</dcterms:created>
  <dcterms:modified xsi:type="dcterms:W3CDTF">2014-05-27T05:58:00Z</dcterms:modified>
</cp:coreProperties>
</file>