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938" w:rsidRDefault="00810938" w:rsidP="00790EF3">
      <w:pPr>
        <w:ind w:left="0" w:right="-1" w:firstLine="0"/>
        <w:jc w:val="left"/>
        <w:rPr>
          <w:rFonts w:ascii="Times New Roman" w:hAnsi="Times New Roman"/>
          <w:sz w:val="28"/>
          <w:szCs w:val="28"/>
        </w:rPr>
      </w:pPr>
    </w:p>
    <w:p w:rsidR="005C021A" w:rsidRDefault="005C021A" w:rsidP="00790EF3">
      <w:pPr>
        <w:ind w:left="0" w:right="-1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</w:t>
      </w:r>
    </w:p>
    <w:p w:rsidR="005C021A" w:rsidRDefault="005C021A" w:rsidP="00790EF3">
      <w:pPr>
        <w:ind w:left="0" w:right="-1" w:firstLine="0"/>
        <w:jc w:val="left"/>
        <w:rPr>
          <w:rFonts w:ascii="Times New Roman" w:hAnsi="Times New Roman"/>
          <w:sz w:val="28"/>
          <w:szCs w:val="28"/>
        </w:rPr>
      </w:pPr>
    </w:p>
    <w:p w:rsidR="005C021A" w:rsidRDefault="005C021A" w:rsidP="005C021A">
      <w:pPr>
        <w:numPr>
          <w:ilvl w:val="0"/>
          <w:numId w:val="1"/>
        </w:numPr>
        <w:ind w:right="-1"/>
        <w:jc w:val="left"/>
        <w:rPr>
          <w:rFonts w:ascii="Times New Roman" w:hAnsi="Times New Roman"/>
          <w:sz w:val="28"/>
          <w:szCs w:val="28"/>
        </w:rPr>
      </w:pPr>
      <w:r w:rsidRPr="005C021A">
        <w:rPr>
          <w:rFonts w:ascii="Times New Roman" w:hAnsi="Times New Roman"/>
          <w:sz w:val="28"/>
          <w:szCs w:val="28"/>
          <w:u w:val="single"/>
        </w:rPr>
        <w:t>Раздел 1</w:t>
      </w:r>
      <w:r>
        <w:rPr>
          <w:rFonts w:ascii="Times New Roman" w:hAnsi="Times New Roman"/>
          <w:sz w:val="28"/>
          <w:szCs w:val="28"/>
        </w:rPr>
        <w:t>. Значение религии для Индии. Различные веры в индийской религии.</w:t>
      </w:r>
    </w:p>
    <w:p w:rsidR="005C021A" w:rsidRDefault="005C021A" w:rsidP="005C021A">
      <w:pPr>
        <w:numPr>
          <w:ilvl w:val="0"/>
          <w:numId w:val="1"/>
        </w:numPr>
        <w:ind w:right="-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Раздел 2. </w:t>
      </w:r>
      <w:r>
        <w:rPr>
          <w:rFonts w:ascii="Times New Roman" w:hAnsi="Times New Roman"/>
          <w:sz w:val="28"/>
          <w:szCs w:val="28"/>
        </w:rPr>
        <w:t>Православие на территории Индии.</w:t>
      </w:r>
    </w:p>
    <w:p w:rsidR="005C021A" w:rsidRDefault="005C021A" w:rsidP="005C021A">
      <w:pPr>
        <w:numPr>
          <w:ilvl w:val="0"/>
          <w:numId w:val="1"/>
        </w:numPr>
        <w:ind w:right="-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Раздел 3.</w:t>
      </w:r>
      <w:r>
        <w:rPr>
          <w:rFonts w:ascii="Times New Roman" w:hAnsi="Times New Roman"/>
          <w:sz w:val="28"/>
          <w:szCs w:val="28"/>
        </w:rPr>
        <w:t xml:space="preserve"> Святые места на территории Индии.</w:t>
      </w:r>
    </w:p>
    <w:p w:rsidR="005C021A" w:rsidRDefault="005C021A" w:rsidP="00790EF3">
      <w:pPr>
        <w:ind w:left="0" w:right="-1" w:firstLine="0"/>
        <w:jc w:val="left"/>
        <w:rPr>
          <w:rFonts w:ascii="Times New Roman" w:hAnsi="Times New Roman"/>
          <w:sz w:val="28"/>
          <w:szCs w:val="28"/>
        </w:rPr>
      </w:pPr>
    </w:p>
    <w:p w:rsidR="005C021A" w:rsidRDefault="005C021A" w:rsidP="00790EF3">
      <w:pPr>
        <w:ind w:left="0" w:right="-1" w:firstLine="0"/>
        <w:jc w:val="left"/>
        <w:rPr>
          <w:rFonts w:ascii="Times New Roman" w:hAnsi="Times New Roman"/>
          <w:sz w:val="28"/>
          <w:szCs w:val="28"/>
        </w:rPr>
      </w:pPr>
    </w:p>
    <w:p w:rsidR="005C021A" w:rsidRDefault="005C021A" w:rsidP="00790EF3">
      <w:pPr>
        <w:ind w:left="0" w:right="-1" w:firstLine="0"/>
        <w:jc w:val="left"/>
        <w:rPr>
          <w:rFonts w:ascii="Times New Roman" w:hAnsi="Times New Roman"/>
          <w:sz w:val="28"/>
          <w:szCs w:val="28"/>
        </w:rPr>
      </w:pPr>
    </w:p>
    <w:p w:rsidR="005C021A" w:rsidRDefault="005C021A" w:rsidP="00790EF3">
      <w:pPr>
        <w:ind w:left="0" w:right="-1" w:firstLine="0"/>
        <w:jc w:val="left"/>
        <w:rPr>
          <w:rFonts w:ascii="Times New Roman" w:hAnsi="Times New Roman"/>
          <w:sz w:val="28"/>
          <w:szCs w:val="28"/>
        </w:rPr>
      </w:pPr>
    </w:p>
    <w:p w:rsidR="005C021A" w:rsidRDefault="005C021A" w:rsidP="00790EF3">
      <w:pPr>
        <w:ind w:left="0" w:right="-1" w:firstLine="0"/>
        <w:jc w:val="left"/>
        <w:rPr>
          <w:rFonts w:ascii="Times New Roman" w:hAnsi="Times New Roman"/>
          <w:sz w:val="28"/>
          <w:szCs w:val="28"/>
        </w:rPr>
      </w:pPr>
    </w:p>
    <w:p w:rsidR="005C021A" w:rsidRDefault="005C021A" w:rsidP="00790EF3">
      <w:pPr>
        <w:ind w:left="0" w:right="-1" w:firstLine="0"/>
        <w:jc w:val="left"/>
        <w:rPr>
          <w:rFonts w:ascii="Times New Roman" w:hAnsi="Times New Roman"/>
          <w:sz w:val="28"/>
          <w:szCs w:val="28"/>
        </w:rPr>
      </w:pPr>
    </w:p>
    <w:p w:rsidR="005C021A" w:rsidRDefault="005C021A" w:rsidP="00790EF3">
      <w:pPr>
        <w:ind w:left="0" w:right="-1" w:firstLine="0"/>
        <w:jc w:val="left"/>
        <w:rPr>
          <w:rFonts w:ascii="Times New Roman" w:hAnsi="Times New Roman"/>
          <w:sz w:val="28"/>
          <w:szCs w:val="28"/>
        </w:rPr>
      </w:pPr>
    </w:p>
    <w:p w:rsidR="005C021A" w:rsidRDefault="005C021A" w:rsidP="00790EF3">
      <w:pPr>
        <w:ind w:left="0" w:right="-1" w:firstLine="0"/>
        <w:jc w:val="left"/>
        <w:rPr>
          <w:rFonts w:ascii="Times New Roman" w:hAnsi="Times New Roman"/>
          <w:sz w:val="28"/>
          <w:szCs w:val="28"/>
        </w:rPr>
      </w:pPr>
    </w:p>
    <w:p w:rsidR="005C021A" w:rsidRDefault="005C021A" w:rsidP="00790EF3">
      <w:pPr>
        <w:ind w:left="0" w:right="-1" w:firstLine="0"/>
        <w:jc w:val="left"/>
        <w:rPr>
          <w:rFonts w:ascii="Times New Roman" w:hAnsi="Times New Roman"/>
          <w:sz w:val="28"/>
          <w:szCs w:val="28"/>
        </w:rPr>
      </w:pPr>
    </w:p>
    <w:p w:rsidR="005C021A" w:rsidRDefault="005C021A" w:rsidP="00790EF3">
      <w:pPr>
        <w:ind w:left="0" w:right="-1" w:firstLine="0"/>
        <w:jc w:val="left"/>
        <w:rPr>
          <w:rFonts w:ascii="Times New Roman" w:hAnsi="Times New Roman"/>
          <w:sz w:val="28"/>
          <w:szCs w:val="28"/>
        </w:rPr>
      </w:pPr>
    </w:p>
    <w:p w:rsidR="005C021A" w:rsidRDefault="005C021A" w:rsidP="00790EF3">
      <w:pPr>
        <w:ind w:left="0" w:right="-1" w:firstLine="0"/>
        <w:jc w:val="left"/>
        <w:rPr>
          <w:rFonts w:ascii="Times New Roman" w:hAnsi="Times New Roman"/>
          <w:sz w:val="28"/>
          <w:szCs w:val="28"/>
        </w:rPr>
      </w:pPr>
    </w:p>
    <w:p w:rsidR="005C021A" w:rsidRDefault="005C021A" w:rsidP="00790EF3">
      <w:pPr>
        <w:ind w:left="0" w:right="-1" w:firstLine="0"/>
        <w:jc w:val="left"/>
        <w:rPr>
          <w:rFonts w:ascii="Times New Roman" w:hAnsi="Times New Roman"/>
          <w:sz w:val="28"/>
          <w:szCs w:val="28"/>
        </w:rPr>
      </w:pPr>
    </w:p>
    <w:p w:rsidR="005C021A" w:rsidRDefault="005C021A" w:rsidP="00790EF3">
      <w:pPr>
        <w:ind w:left="0" w:right="-1" w:firstLine="0"/>
        <w:jc w:val="left"/>
        <w:rPr>
          <w:rFonts w:ascii="Times New Roman" w:hAnsi="Times New Roman"/>
          <w:sz w:val="28"/>
          <w:szCs w:val="28"/>
        </w:rPr>
      </w:pPr>
    </w:p>
    <w:p w:rsidR="005C021A" w:rsidRDefault="005C021A" w:rsidP="00790EF3">
      <w:pPr>
        <w:ind w:left="0" w:right="-1" w:firstLine="0"/>
        <w:jc w:val="left"/>
        <w:rPr>
          <w:rFonts w:ascii="Times New Roman" w:hAnsi="Times New Roman"/>
          <w:sz w:val="28"/>
          <w:szCs w:val="28"/>
        </w:rPr>
      </w:pPr>
    </w:p>
    <w:p w:rsidR="005C021A" w:rsidRDefault="005C021A" w:rsidP="00790EF3">
      <w:pPr>
        <w:ind w:left="0" w:right="-1" w:firstLine="0"/>
        <w:jc w:val="left"/>
        <w:rPr>
          <w:rFonts w:ascii="Times New Roman" w:hAnsi="Times New Roman"/>
          <w:sz w:val="28"/>
          <w:szCs w:val="28"/>
        </w:rPr>
      </w:pPr>
    </w:p>
    <w:p w:rsidR="005C021A" w:rsidRDefault="005C021A" w:rsidP="00790EF3">
      <w:pPr>
        <w:ind w:left="0" w:right="-1" w:firstLine="0"/>
        <w:jc w:val="left"/>
        <w:rPr>
          <w:rFonts w:ascii="Times New Roman" w:hAnsi="Times New Roman"/>
          <w:sz w:val="28"/>
          <w:szCs w:val="28"/>
        </w:rPr>
      </w:pPr>
    </w:p>
    <w:p w:rsidR="005C021A" w:rsidRDefault="005C021A" w:rsidP="00790EF3">
      <w:pPr>
        <w:ind w:left="0" w:right="-1" w:firstLine="0"/>
        <w:jc w:val="left"/>
        <w:rPr>
          <w:rFonts w:ascii="Times New Roman" w:hAnsi="Times New Roman"/>
          <w:sz w:val="28"/>
          <w:szCs w:val="28"/>
        </w:rPr>
      </w:pPr>
    </w:p>
    <w:p w:rsidR="005C021A" w:rsidRDefault="005C021A" w:rsidP="00790EF3">
      <w:pPr>
        <w:ind w:left="0" w:right="-1" w:firstLine="0"/>
        <w:jc w:val="left"/>
        <w:rPr>
          <w:rFonts w:ascii="Times New Roman" w:hAnsi="Times New Roman"/>
          <w:sz w:val="28"/>
          <w:szCs w:val="28"/>
        </w:rPr>
      </w:pPr>
    </w:p>
    <w:p w:rsidR="005C021A" w:rsidRDefault="005C021A" w:rsidP="00790EF3">
      <w:pPr>
        <w:ind w:left="0" w:right="-1" w:firstLine="0"/>
        <w:jc w:val="left"/>
        <w:rPr>
          <w:rFonts w:ascii="Times New Roman" w:hAnsi="Times New Roman"/>
          <w:sz w:val="28"/>
          <w:szCs w:val="28"/>
        </w:rPr>
      </w:pPr>
    </w:p>
    <w:p w:rsidR="005C021A" w:rsidRDefault="005C021A" w:rsidP="00790EF3">
      <w:pPr>
        <w:ind w:left="0" w:right="-1" w:firstLine="0"/>
        <w:jc w:val="left"/>
        <w:rPr>
          <w:rFonts w:ascii="Times New Roman" w:hAnsi="Times New Roman"/>
          <w:sz w:val="28"/>
          <w:szCs w:val="28"/>
        </w:rPr>
      </w:pPr>
    </w:p>
    <w:p w:rsidR="005C021A" w:rsidRDefault="005C021A" w:rsidP="00790EF3">
      <w:pPr>
        <w:ind w:left="0" w:right="-1" w:firstLine="0"/>
        <w:jc w:val="left"/>
        <w:rPr>
          <w:rFonts w:ascii="Times New Roman" w:hAnsi="Times New Roman"/>
          <w:sz w:val="28"/>
          <w:szCs w:val="28"/>
        </w:rPr>
      </w:pPr>
    </w:p>
    <w:p w:rsidR="005C021A" w:rsidRDefault="005C021A" w:rsidP="00790EF3">
      <w:pPr>
        <w:ind w:left="0" w:right="-1" w:firstLine="0"/>
        <w:jc w:val="left"/>
        <w:rPr>
          <w:rFonts w:ascii="Times New Roman" w:hAnsi="Times New Roman"/>
          <w:sz w:val="28"/>
          <w:szCs w:val="28"/>
        </w:rPr>
      </w:pPr>
    </w:p>
    <w:p w:rsidR="005C021A" w:rsidRDefault="005C021A" w:rsidP="00790EF3">
      <w:pPr>
        <w:ind w:left="0" w:right="-1" w:firstLine="0"/>
        <w:jc w:val="left"/>
        <w:rPr>
          <w:rFonts w:ascii="Times New Roman" w:hAnsi="Times New Roman"/>
          <w:sz w:val="28"/>
          <w:szCs w:val="28"/>
        </w:rPr>
      </w:pPr>
    </w:p>
    <w:p w:rsidR="00790EF3" w:rsidRPr="00790EF3" w:rsidRDefault="00790EF3" w:rsidP="00790EF3">
      <w:pPr>
        <w:ind w:left="0" w:right="-1" w:firstLine="0"/>
        <w:jc w:val="left"/>
        <w:rPr>
          <w:rFonts w:ascii="Times New Roman" w:hAnsi="Times New Roman"/>
          <w:sz w:val="28"/>
          <w:szCs w:val="28"/>
        </w:rPr>
      </w:pPr>
      <w:r w:rsidRPr="00790EF3">
        <w:rPr>
          <w:rFonts w:ascii="Times New Roman" w:hAnsi="Times New Roman"/>
          <w:sz w:val="28"/>
          <w:szCs w:val="28"/>
        </w:rPr>
        <w:t>О религии Индии</w:t>
      </w:r>
    </w:p>
    <w:p w:rsidR="00790EF3" w:rsidRPr="00790EF3" w:rsidRDefault="00790EF3" w:rsidP="00790EF3">
      <w:pPr>
        <w:ind w:left="0" w:right="-1" w:firstLine="0"/>
        <w:jc w:val="left"/>
        <w:rPr>
          <w:rFonts w:ascii="Times New Roman" w:hAnsi="Times New Roman"/>
          <w:sz w:val="28"/>
          <w:szCs w:val="28"/>
        </w:rPr>
      </w:pPr>
    </w:p>
    <w:p w:rsidR="00790EF3" w:rsidRPr="00790EF3" w:rsidRDefault="00790EF3" w:rsidP="00790EF3">
      <w:pPr>
        <w:ind w:left="0" w:right="-1" w:firstLine="0"/>
        <w:jc w:val="left"/>
        <w:rPr>
          <w:rFonts w:ascii="Times New Roman" w:hAnsi="Times New Roman"/>
          <w:sz w:val="28"/>
          <w:szCs w:val="28"/>
        </w:rPr>
      </w:pPr>
    </w:p>
    <w:p w:rsidR="00790EF3" w:rsidRPr="00790EF3" w:rsidRDefault="00790EF3" w:rsidP="00790EF3">
      <w:pPr>
        <w:ind w:left="0" w:right="-1" w:firstLine="0"/>
        <w:jc w:val="left"/>
        <w:rPr>
          <w:rFonts w:ascii="Times New Roman" w:hAnsi="Times New Roman"/>
          <w:sz w:val="28"/>
          <w:szCs w:val="28"/>
        </w:rPr>
      </w:pPr>
      <w:r w:rsidRPr="00790EF3">
        <w:rPr>
          <w:rFonts w:ascii="Times New Roman" w:hAnsi="Times New Roman"/>
          <w:sz w:val="28"/>
          <w:szCs w:val="28"/>
        </w:rPr>
        <w:t>Почти все люди, живущие в Индии, глубоко религиозны. Религия для индийцев - это образ жизни, каждодневный, особый её уклад.</w:t>
      </w:r>
    </w:p>
    <w:p w:rsidR="00790EF3" w:rsidRPr="00790EF3" w:rsidRDefault="00790EF3" w:rsidP="00790EF3">
      <w:pPr>
        <w:ind w:left="0" w:right="-1" w:firstLine="0"/>
        <w:jc w:val="left"/>
        <w:rPr>
          <w:rFonts w:ascii="Times New Roman" w:hAnsi="Times New Roman"/>
          <w:sz w:val="28"/>
          <w:szCs w:val="28"/>
        </w:rPr>
      </w:pPr>
    </w:p>
    <w:p w:rsidR="00790EF3" w:rsidRPr="00790EF3" w:rsidRDefault="00790EF3" w:rsidP="00790EF3">
      <w:pPr>
        <w:ind w:left="0" w:right="-1" w:firstLine="0"/>
        <w:jc w:val="left"/>
        <w:rPr>
          <w:rFonts w:ascii="Times New Roman" w:hAnsi="Times New Roman"/>
          <w:sz w:val="28"/>
          <w:szCs w:val="28"/>
        </w:rPr>
      </w:pPr>
      <w:r w:rsidRPr="00790EF3">
        <w:rPr>
          <w:rFonts w:ascii="Times New Roman" w:hAnsi="Times New Roman"/>
          <w:sz w:val="28"/>
          <w:szCs w:val="28"/>
        </w:rPr>
        <w:t>Основной религиозно-этической системой Индии принято считать индуизм. По числу последователей индуизм занимает ведущее место в Азии. Эта религия, не имеющая какого-то одного основателя и одного основополагающего текста (их много: веды, упанишады, пураны и многие другие), зародилась настолько давно, что невозможно даже определить её возраст, и получила распространение как по всей Индии, так и во многих странах Юго-Восточной Азии, а в настоящее время, благодаря выходцам из Индии, расселившимся повсюду, - и по всему миру.</w:t>
      </w:r>
    </w:p>
    <w:p w:rsidR="00790EF3" w:rsidRPr="00790EF3" w:rsidRDefault="00790EF3" w:rsidP="00790EF3">
      <w:pPr>
        <w:ind w:left="0" w:right="-1" w:firstLine="0"/>
        <w:jc w:val="left"/>
        <w:rPr>
          <w:rFonts w:ascii="Times New Roman" w:hAnsi="Times New Roman"/>
          <w:sz w:val="28"/>
          <w:szCs w:val="28"/>
        </w:rPr>
      </w:pPr>
    </w:p>
    <w:p w:rsidR="00790EF3" w:rsidRPr="00790EF3" w:rsidRDefault="00790EF3" w:rsidP="00790EF3">
      <w:pPr>
        <w:ind w:left="0" w:right="-1" w:firstLine="0"/>
        <w:jc w:val="left"/>
        <w:rPr>
          <w:rFonts w:ascii="Times New Roman" w:hAnsi="Times New Roman"/>
          <w:sz w:val="28"/>
          <w:szCs w:val="28"/>
        </w:rPr>
      </w:pPr>
      <w:r w:rsidRPr="00790EF3">
        <w:rPr>
          <w:rFonts w:ascii="Times New Roman" w:hAnsi="Times New Roman"/>
          <w:sz w:val="28"/>
          <w:szCs w:val="28"/>
        </w:rPr>
        <w:t>Каждый из многочисленных индуистских богов несёт в себе одну из граней вездесущего Бога, ибо сказано: 'Истина одна, но мудрецы зовут её разными именами'. Например, бог Брахма - вседержитель мира, Вишну - хранитель мира, а Шива - разрушитель и вместе с тем воссоздатель мира. Индуистские боги имеют по нескольку воплощений, которые иногда называются аватары. Так, например, Вишну имеет много аватар и часто изображается в виде царя Рамы или пастуха Кришны. Зачастую изображения богов имеют по нескольку рук, что является символом их различных божественных способностей, а Брахма, например, наделён четырьмя головами. Бог Шива всегда с тремя глазами; третий глаз символизирует его божественную мудрость.</w:t>
      </w:r>
    </w:p>
    <w:p w:rsidR="00790EF3" w:rsidRPr="00790EF3" w:rsidRDefault="00790EF3" w:rsidP="00790EF3">
      <w:pPr>
        <w:ind w:left="0" w:right="-1" w:firstLine="0"/>
        <w:jc w:val="left"/>
        <w:rPr>
          <w:rFonts w:ascii="Times New Roman" w:hAnsi="Times New Roman"/>
          <w:sz w:val="28"/>
          <w:szCs w:val="28"/>
        </w:rPr>
      </w:pPr>
    </w:p>
    <w:p w:rsidR="00790EF3" w:rsidRPr="00790EF3" w:rsidRDefault="00790EF3" w:rsidP="00790EF3">
      <w:pPr>
        <w:ind w:left="0" w:right="-1" w:firstLine="0"/>
        <w:jc w:val="left"/>
        <w:rPr>
          <w:rFonts w:ascii="Times New Roman" w:hAnsi="Times New Roman"/>
          <w:sz w:val="28"/>
          <w:szCs w:val="28"/>
        </w:rPr>
      </w:pPr>
      <w:r w:rsidRPr="00790EF3">
        <w:rPr>
          <w:rFonts w:ascii="Times New Roman" w:hAnsi="Times New Roman"/>
          <w:sz w:val="28"/>
          <w:szCs w:val="28"/>
        </w:rPr>
        <w:t>В числе основных положений индуизма есть учение о множестве перевоплощений, через которые проходит душа каждого человека. Все злые и добрые поступки имеют хорошие и плохие следствия, которые далеко не всегда проявляются сразу, уже в этой жизни. Это и называется кармой. Карма есть у каждого живого существа. Цель перевоплощений - мокша, спасение души, избавление её от мучительных перерождений. Но следуя неукоснительно добродетели, человек может приблизить мокшу.</w:t>
      </w:r>
    </w:p>
    <w:p w:rsidR="00790EF3" w:rsidRPr="00790EF3" w:rsidRDefault="00790EF3" w:rsidP="00790EF3">
      <w:pPr>
        <w:ind w:left="0" w:right="-1" w:firstLine="0"/>
        <w:jc w:val="left"/>
        <w:rPr>
          <w:rFonts w:ascii="Times New Roman" w:hAnsi="Times New Roman"/>
          <w:sz w:val="28"/>
          <w:szCs w:val="28"/>
        </w:rPr>
      </w:pPr>
    </w:p>
    <w:p w:rsidR="00790EF3" w:rsidRPr="00790EF3" w:rsidRDefault="00790EF3" w:rsidP="00790EF3">
      <w:pPr>
        <w:ind w:left="0" w:right="-1" w:firstLine="0"/>
        <w:jc w:val="left"/>
        <w:rPr>
          <w:rFonts w:ascii="Times New Roman" w:hAnsi="Times New Roman"/>
          <w:sz w:val="28"/>
          <w:szCs w:val="28"/>
        </w:rPr>
      </w:pPr>
      <w:r w:rsidRPr="00790EF3">
        <w:rPr>
          <w:rFonts w:ascii="Times New Roman" w:hAnsi="Times New Roman"/>
          <w:sz w:val="28"/>
          <w:szCs w:val="28"/>
        </w:rPr>
        <w:t>Многие индуистские храмы (а их в Индии великое множество) представляют собой шедевры архитектуры и скульптуры и бывают обычно посвящёны какому-то одному божеству. Выбор профессии, как правило, не является личным делом человека: традиционно индусское общество состоит из большого числа групп - каст, называемых джати и объединяемых в несколько больших сословий (варн). И всё, от брака до профессии, подчинено особым, строго определённым правилам. Межкастовые браки у индусов и по сей день редкость. Семейные пары часто определяются родителями, когда жених с невестой пребывают еще в младенческом возрасте. Также индусской традицией запрещены разводы и вторичные браки вдов, хотя нет правил без исключений, особенно в наше время.</w:t>
      </w:r>
    </w:p>
    <w:p w:rsidR="00790EF3" w:rsidRPr="00790EF3" w:rsidRDefault="00790EF3" w:rsidP="00790EF3">
      <w:pPr>
        <w:ind w:left="0" w:right="-1" w:firstLine="0"/>
        <w:jc w:val="left"/>
        <w:rPr>
          <w:rFonts w:ascii="Times New Roman" w:hAnsi="Times New Roman"/>
          <w:sz w:val="28"/>
          <w:szCs w:val="28"/>
        </w:rPr>
      </w:pPr>
    </w:p>
    <w:p w:rsidR="00790EF3" w:rsidRPr="00790EF3" w:rsidRDefault="00790EF3" w:rsidP="00790EF3">
      <w:pPr>
        <w:ind w:left="0" w:right="-1" w:firstLine="0"/>
        <w:jc w:val="left"/>
        <w:rPr>
          <w:rFonts w:ascii="Times New Roman" w:hAnsi="Times New Roman"/>
          <w:sz w:val="28"/>
          <w:szCs w:val="28"/>
        </w:rPr>
      </w:pPr>
      <w:r w:rsidRPr="00790EF3">
        <w:rPr>
          <w:rFonts w:ascii="Times New Roman" w:hAnsi="Times New Roman"/>
          <w:sz w:val="28"/>
          <w:szCs w:val="28"/>
        </w:rPr>
        <w:t>Тела умерших приверженцы индуизма сжигают на погребальных кострах.</w:t>
      </w:r>
    </w:p>
    <w:p w:rsidR="00790EF3" w:rsidRPr="00790EF3" w:rsidRDefault="00790EF3" w:rsidP="00790EF3">
      <w:pPr>
        <w:ind w:left="0" w:right="-1" w:firstLine="0"/>
        <w:jc w:val="left"/>
        <w:rPr>
          <w:rFonts w:ascii="Times New Roman" w:hAnsi="Times New Roman"/>
          <w:sz w:val="28"/>
          <w:szCs w:val="28"/>
        </w:rPr>
      </w:pPr>
      <w:r w:rsidRPr="00790EF3">
        <w:rPr>
          <w:rFonts w:ascii="Times New Roman" w:hAnsi="Times New Roman"/>
          <w:sz w:val="28"/>
          <w:szCs w:val="28"/>
        </w:rPr>
        <w:t>Индуизм исповедуют 83% всего населения Индии, т.е. около 850 млн. человек. Мусульман в Индии 11%. Массовое распространение этой веры началось в XI веке, а привнесена она была арабами раньше, в VII веке. В большинстве мусульманских общин Индии многожёнство запрещено.</w:t>
      </w:r>
    </w:p>
    <w:p w:rsidR="00790EF3" w:rsidRPr="00790EF3" w:rsidRDefault="00790EF3" w:rsidP="00790EF3">
      <w:pPr>
        <w:ind w:left="0" w:right="-1" w:firstLine="0"/>
        <w:jc w:val="left"/>
        <w:rPr>
          <w:rFonts w:ascii="Times New Roman" w:hAnsi="Times New Roman"/>
          <w:sz w:val="28"/>
          <w:szCs w:val="28"/>
        </w:rPr>
      </w:pPr>
    </w:p>
    <w:p w:rsidR="00790EF3" w:rsidRPr="00790EF3" w:rsidRDefault="00790EF3" w:rsidP="00790EF3">
      <w:pPr>
        <w:ind w:left="0" w:right="-1" w:firstLine="0"/>
        <w:jc w:val="left"/>
        <w:rPr>
          <w:rFonts w:ascii="Times New Roman" w:hAnsi="Times New Roman"/>
          <w:sz w:val="28"/>
          <w:szCs w:val="28"/>
        </w:rPr>
      </w:pPr>
      <w:r w:rsidRPr="00790EF3">
        <w:rPr>
          <w:rFonts w:ascii="Times New Roman" w:hAnsi="Times New Roman"/>
          <w:sz w:val="28"/>
          <w:szCs w:val="28"/>
        </w:rPr>
        <w:t>Одна из древнейших религий мира, буддизм, зародилась в Индии ещё в пятом веке до нашей эры. Буддисты верят, что просветления, то есть освобождения от страданий в нескончаемом круговороте перерождений, может достичь каждое живое существо и особенно человек, так как, согласно буддизму, все изначально обладают природой Будды. В отличие от индусов, буддисты не признают каст. Каждый человек, искренне принявший это учение, может стать его последователем. Хотя родиной буддизма и является Индия, в настоящее время буддизм в Индии представлен либо в тибетском, либо (изредка) в шри-ланкийском варианте. Индуизм, вобрав в себя многое из учения Будды Гаутамы, осмыслил последнего как одну из аватар бога Вишну.</w:t>
      </w:r>
    </w:p>
    <w:p w:rsidR="00790EF3" w:rsidRPr="00790EF3" w:rsidRDefault="00790EF3" w:rsidP="00790EF3">
      <w:pPr>
        <w:ind w:left="0" w:right="-1" w:firstLine="0"/>
        <w:jc w:val="left"/>
        <w:rPr>
          <w:rFonts w:ascii="Times New Roman" w:hAnsi="Times New Roman"/>
          <w:sz w:val="28"/>
          <w:szCs w:val="28"/>
        </w:rPr>
      </w:pPr>
    </w:p>
    <w:p w:rsidR="00790EF3" w:rsidRPr="00790EF3" w:rsidRDefault="00790EF3" w:rsidP="00790EF3">
      <w:pPr>
        <w:ind w:left="0" w:right="-1" w:firstLine="0"/>
        <w:jc w:val="left"/>
        <w:rPr>
          <w:rFonts w:ascii="Times New Roman" w:hAnsi="Times New Roman"/>
          <w:sz w:val="28"/>
          <w:szCs w:val="28"/>
        </w:rPr>
      </w:pPr>
      <w:r w:rsidRPr="00790EF3">
        <w:rPr>
          <w:rFonts w:ascii="Times New Roman" w:hAnsi="Times New Roman"/>
          <w:sz w:val="28"/>
          <w:szCs w:val="28"/>
        </w:rPr>
        <w:t>Если вам на улицах Индии повстречается человек в красочном тюрбане с густой-прегустой бородой, знайте - это сикх, то есть приверженец сикхизма, веры, вобравшей и объединившей в себе индуизм и ислам. Попав в сикхский храм - гурудвару, не ищите изображения богов. Их тут нет, зато есть изображения сикхских гуру - благородных бородатых мужей в чалмах, сидящих в позе созерцания. Сикхи поклоняются священной книге Грант-сахиб.</w:t>
      </w:r>
    </w:p>
    <w:p w:rsidR="00790EF3" w:rsidRPr="00790EF3" w:rsidRDefault="00790EF3" w:rsidP="00790EF3">
      <w:pPr>
        <w:ind w:left="0" w:right="-1" w:firstLine="0"/>
        <w:jc w:val="left"/>
        <w:rPr>
          <w:rFonts w:ascii="Times New Roman" w:hAnsi="Times New Roman"/>
          <w:sz w:val="28"/>
          <w:szCs w:val="28"/>
        </w:rPr>
      </w:pPr>
    </w:p>
    <w:p w:rsidR="00790EF3" w:rsidRPr="00790EF3" w:rsidRDefault="00790EF3" w:rsidP="00790EF3">
      <w:pPr>
        <w:ind w:left="0" w:right="-1" w:firstLine="0"/>
        <w:jc w:val="left"/>
        <w:rPr>
          <w:rFonts w:ascii="Times New Roman" w:hAnsi="Times New Roman"/>
          <w:sz w:val="28"/>
          <w:szCs w:val="28"/>
        </w:rPr>
      </w:pPr>
      <w:r w:rsidRPr="00790EF3">
        <w:rPr>
          <w:rFonts w:ascii="Times New Roman" w:hAnsi="Times New Roman"/>
          <w:sz w:val="28"/>
          <w:szCs w:val="28"/>
        </w:rPr>
        <w:t>Если вашим соседом в поезде окажется человек, рот которого будет завязан платком, не спешите поменять билет: он не болен никаким опасным заболеванием. Просто он закрыл рот, чтобы, не дай Бог, не проглотить случайно какую-нибудь мошку. И знайте, человек этот исповедует джайнизм и, скорее всего, спешит на богомолье. Эта вера, так же как и буддизм, возникла в Индии в шестом веке до нашей эры. Джайны - противники любого проявления насилия. Поэтому едят джайны исключительно растительную пищу. Этим же объясняется и наличие платка на лице. Джайны никогда не лгут, так как все они дают обет правдивости; это не мешает многим из них быть крупными бизнесменами.</w:t>
      </w:r>
    </w:p>
    <w:p w:rsidR="00790EF3" w:rsidRPr="00790EF3" w:rsidRDefault="00790EF3" w:rsidP="00790EF3">
      <w:pPr>
        <w:ind w:left="0" w:right="-1" w:firstLine="0"/>
        <w:jc w:val="left"/>
        <w:rPr>
          <w:rFonts w:ascii="Times New Roman" w:hAnsi="Times New Roman"/>
          <w:sz w:val="28"/>
          <w:szCs w:val="28"/>
        </w:rPr>
      </w:pPr>
    </w:p>
    <w:p w:rsidR="00060DE4" w:rsidRDefault="00790EF3" w:rsidP="004C6292">
      <w:pPr>
        <w:spacing w:after="45" w:line="456" w:lineRule="auto"/>
        <w:ind w:firstLine="300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790EF3">
        <w:rPr>
          <w:rFonts w:ascii="Times New Roman" w:hAnsi="Times New Roman"/>
          <w:sz w:val="28"/>
          <w:szCs w:val="28"/>
        </w:rPr>
        <w:t xml:space="preserve">Парсы поклоняются Ахура Мазде - богу света. Символом его является огонь. Религия эта одна из самых древних на </w:t>
      </w:r>
      <w:r w:rsidRPr="00790EF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земле. Она возникла в Персии в глубокой древности, а в VIII веке до нашей эры была реформирована пророком Зороастром и получила название зороастризм. Парсы верят в чистоту элементов: огня, воды, воздуха, земли. Они не сжигают тела усопших, оставляя их в 'башнях молчания'. Там тела последователей этой веры становятся добычей грифов.</w:t>
      </w:r>
    </w:p>
    <w:p w:rsidR="004C6292" w:rsidRPr="004C6292" w:rsidRDefault="004C6292" w:rsidP="004C6292">
      <w:pPr>
        <w:spacing w:after="45" w:line="456" w:lineRule="auto"/>
        <w:ind w:firstLine="300"/>
        <w:rPr>
          <w:rFonts w:ascii="Times New Roman" w:hAnsi="Times New Roman"/>
          <w:sz w:val="28"/>
          <w:szCs w:val="28"/>
        </w:rPr>
      </w:pPr>
      <w:r w:rsidRPr="004C62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C6292">
        <w:rPr>
          <w:rFonts w:ascii="Times New Roman" w:hAnsi="Times New Roman"/>
          <w:sz w:val="28"/>
          <w:szCs w:val="28"/>
        </w:rPr>
        <w:t xml:space="preserve">"Парсами" в Индии называют людей, которые покинули Персию (Иран) в начале девятого века н.э. в поисках земли религиозной свободы. Они были последователями древней веры зороастрийцев, и чтобы сохранить свою религию, подвергавшуюся суровым притеснениям со стороны мусульман, предпочли уйти с родных земель. История их путешествия в Индию изложена в Сказании о Санджане, Куисса-и Санджан, написанной в 1600 г. </w:t>
      </w:r>
    </w:p>
    <w:p w:rsidR="004C6292" w:rsidRPr="004C6292" w:rsidRDefault="004C6292" w:rsidP="004C6292">
      <w:pPr>
        <w:spacing w:after="45" w:line="456" w:lineRule="auto"/>
        <w:ind w:firstLine="300"/>
        <w:rPr>
          <w:rFonts w:ascii="Times New Roman" w:hAnsi="Times New Roman"/>
          <w:sz w:val="28"/>
          <w:szCs w:val="28"/>
        </w:rPr>
      </w:pPr>
      <w:r w:rsidRPr="004C6292">
        <w:rPr>
          <w:rFonts w:ascii="Times New Roman" w:hAnsi="Times New Roman"/>
          <w:sz w:val="28"/>
          <w:szCs w:val="28"/>
        </w:rPr>
        <w:t xml:space="preserve">Руководствуясь предсказанием жреца-астролога, зороастрийцы оставили родные места на севере Персии, пересекли страну и морем переправились в Див, на берегу современного Пакистана. Там они прожили двадцать лет, прежде чем снова снялись с места по совету астролога. В открытом море их настигла ужасная буря, грозившая затопить все корабли. Они молили Бога о спасении и обещали, что если останутся живы, в знак благодарности воздвигнут великий Храм Огня. </w:t>
      </w:r>
    </w:p>
    <w:p w:rsidR="004C6292" w:rsidRPr="004C6292" w:rsidRDefault="004C6292" w:rsidP="004C6292">
      <w:pPr>
        <w:spacing w:after="45" w:line="456" w:lineRule="auto"/>
        <w:ind w:firstLine="300"/>
        <w:rPr>
          <w:rFonts w:ascii="Times New Roman" w:hAnsi="Times New Roman"/>
          <w:sz w:val="28"/>
          <w:szCs w:val="28"/>
        </w:rPr>
      </w:pPr>
      <w:r w:rsidRPr="004C6292">
        <w:rPr>
          <w:rFonts w:ascii="Times New Roman" w:hAnsi="Times New Roman"/>
          <w:sz w:val="28"/>
          <w:szCs w:val="28"/>
        </w:rPr>
        <w:t xml:space="preserve">Их молитвы были услышаны, и корабли прибило к северо-восточному побережью Индии в районе Санджана. Они обратились к местному князю за разрешением поселиться в этих местах. Разрешение было получено на следующих условиях - они должны были говорить на местном языке (гуджарати), соблюдать местные брачные обычаи и не носить оружия. Чтобы уверить его в своих мирных намерениях, парсы представили документ из шестнадцати пунктов (шлоков), в которых излагались основные постулаты их веры. В нем они сделали особое ударение на том, что зороастризм имел сходные черты с индуизмом и что их обычаи не повредят никому. Щедрый правитель выделил им даже землю для постройки храма. </w:t>
      </w:r>
    </w:p>
    <w:p w:rsidR="004C6292" w:rsidRPr="004C6292" w:rsidRDefault="004C6292" w:rsidP="004C6292">
      <w:pPr>
        <w:spacing w:after="45" w:line="456" w:lineRule="auto"/>
        <w:ind w:firstLine="300"/>
        <w:rPr>
          <w:rFonts w:ascii="Times New Roman" w:hAnsi="Times New Roman"/>
          <w:sz w:val="28"/>
          <w:szCs w:val="28"/>
        </w:rPr>
      </w:pPr>
      <w:r w:rsidRPr="004C6292">
        <w:rPr>
          <w:rFonts w:ascii="Times New Roman" w:hAnsi="Times New Roman"/>
          <w:sz w:val="28"/>
          <w:szCs w:val="28"/>
        </w:rPr>
        <w:t xml:space="preserve">Парсы считают свое путешествие в Индию доказательством божественного предзнаменования, открытого ими по звездам. В ответ на их молитвы им удалось благополучно высадиться: для поселения в Индии им были выставлены минимальные условия адаптации, и их религия могла сосуществовать в полной гармонии с верой хозяев их новой родины. Весь ход истории с тех времен только подтверждает их убеждение. </w:t>
      </w:r>
    </w:p>
    <w:p w:rsidR="004C6292" w:rsidRPr="004C6292" w:rsidRDefault="004C6292" w:rsidP="004C6292">
      <w:pPr>
        <w:spacing w:after="45" w:line="456" w:lineRule="auto"/>
        <w:ind w:firstLine="300"/>
        <w:rPr>
          <w:rFonts w:ascii="Times New Roman" w:hAnsi="Times New Roman"/>
          <w:sz w:val="28"/>
          <w:szCs w:val="28"/>
        </w:rPr>
      </w:pPr>
      <w:r w:rsidRPr="004C6292">
        <w:rPr>
          <w:rFonts w:ascii="Times New Roman" w:hAnsi="Times New Roman"/>
          <w:sz w:val="28"/>
          <w:szCs w:val="28"/>
        </w:rPr>
        <w:t xml:space="preserve">Во времена правления индусов парсы вели спокойную, безопасную, оседлую жизнь. В 1297 г. н.э. Гуджарат наводнили полчища мусульман. В 1465 г. мусульмане, чтобы окончательно установить свою власть в регионе, повторили нашествие. Парсы боялись возобновления преследований и с оружием в руках встали на сторону индусов, но те все равно потерпели поражение. К счастью, мусульманское давление на парсов (и другие веры) в Индии было ничто по сравнению с тем, что им пришлось пережить в Персии. </w:t>
      </w:r>
    </w:p>
    <w:p w:rsidR="004C6292" w:rsidRPr="004C6292" w:rsidRDefault="004C6292" w:rsidP="004C6292">
      <w:pPr>
        <w:spacing w:after="0" w:line="240" w:lineRule="auto"/>
        <w:ind w:firstLine="0"/>
        <w:outlineLvl w:val="1"/>
        <w:rPr>
          <w:rFonts w:ascii="Times New Roman" w:hAnsi="Times New Roman"/>
          <w:b/>
          <w:bCs/>
          <w:kern w:val="36"/>
          <w:sz w:val="28"/>
          <w:szCs w:val="28"/>
        </w:rPr>
      </w:pPr>
      <w:r w:rsidRPr="004C6292">
        <w:rPr>
          <w:rFonts w:ascii="Times New Roman" w:hAnsi="Times New Roman"/>
          <w:b/>
          <w:bCs/>
          <w:kern w:val="36"/>
          <w:sz w:val="28"/>
          <w:szCs w:val="28"/>
        </w:rPr>
        <w:t>Британское правление</w:t>
      </w:r>
    </w:p>
    <w:p w:rsidR="004C6292" w:rsidRPr="004C6292" w:rsidRDefault="004C6292" w:rsidP="004C6292">
      <w:pPr>
        <w:spacing w:after="45" w:line="456" w:lineRule="auto"/>
        <w:ind w:firstLine="300"/>
        <w:rPr>
          <w:rFonts w:ascii="Times New Roman" w:hAnsi="Times New Roman"/>
          <w:sz w:val="28"/>
          <w:szCs w:val="28"/>
        </w:rPr>
      </w:pPr>
      <w:r w:rsidRPr="004C6292">
        <w:rPr>
          <w:rFonts w:ascii="Times New Roman" w:hAnsi="Times New Roman"/>
          <w:sz w:val="28"/>
          <w:szCs w:val="28"/>
        </w:rPr>
        <w:t xml:space="preserve">Появление в семнадцатом веке европейских и в особенности британских купцов стало событием, которое коренным образом повлияло на судьбу парсов. Британцы построили на островах Бомбея мощную торговую базу. </w:t>
      </w:r>
      <w:hyperlink r:id="rId5" w:history="1">
        <w:r w:rsidRPr="004C629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далее</w:t>
        </w:r>
      </w:hyperlink>
    </w:p>
    <w:p w:rsidR="004C6292" w:rsidRPr="004C6292" w:rsidRDefault="004C6292" w:rsidP="004C6292">
      <w:pPr>
        <w:spacing w:after="0" w:line="240" w:lineRule="auto"/>
        <w:ind w:firstLine="0"/>
        <w:outlineLvl w:val="1"/>
        <w:rPr>
          <w:rFonts w:ascii="Times New Roman" w:hAnsi="Times New Roman"/>
          <w:b/>
          <w:bCs/>
          <w:kern w:val="36"/>
          <w:sz w:val="28"/>
          <w:szCs w:val="28"/>
        </w:rPr>
      </w:pPr>
      <w:r w:rsidRPr="004C6292">
        <w:rPr>
          <w:rFonts w:ascii="Times New Roman" w:hAnsi="Times New Roman"/>
          <w:b/>
          <w:bCs/>
          <w:kern w:val="36"/>
          <w:sz w:val="28"/>
          <w:szCs w:val="28"/>
        </w:rPr>
        <w:t>Современные тенденции</w:t>
      </w:r>
    </w:p>
    <w:p w:rsidR="004C6292" w:rsidRPr="004C6292" w:rsidRDefault="004C6292" w:rsidP="004C6292">
      <w:pPr>
        <w:spacing w:after="45" w:line="456" w:lineRule="auto"/>
        <w:ind w:firstLine="300"/>
        <w:rPr>
          <w:rFonts w:ascii="Times New Roman" w:hAnsi="Times New Roman"/>
          <w:sz w:val="28"/>
          <w:szCs w:val="28"/>
        </w:rPr>
      </w:pPr>
      <w:r w:rsidRPr="004C6292">
        <w:rPr>
          <w:rFonts w:ascii="Times New Roman" w:hAnsi="Times New Roman"/>
          <w:sz w:val="28"/>
          <w:szCs w:val="28"/>
        </w:rPr>
        <w:t xml:space="preserve">В двадцатом веке, по мере роста влияния других общин, богатство и могущество парсов пришло в относительный упадок. Но все равно парсы остаются уважаемой высокообразованной общиной представителей верхней части среднего класса. </w:t>
      </w:r>
      <w:hyperlink r:id="rId6" w:history="1">
        <w:r w:rsidRPr="004C629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далее</w:t>
        </w:r>
      </w:hyperlink>
    </w:p>
    <w:p w:rsidR="004C6292" w:rsidRPr="004C6292" w:rsidRDefault="004C6292" w:rsidP="004C6292">
      <w:pPr>
        <w:spacing w:after="0" w:line="240" w:lineRule="auto"/>
        <w:ind w:firstLine="0"/>
        <w:outlineLvl w:val="1"/>
        <w:rPr>
          <w:rFonts w:ascii="Times New Roman" w:hAnsi="Times New Roman"/>
          <w:b/>
          <w:bCs/>
          <w:kern w:val="36"/>
          <w:sz w:val="28"/>
          <w:szCs w:val="28"/>
        </w:rPr>
      </w:pPr>
      <w:r w:rsidRPr="004C6292">
        <w:rPr>
          <w:rFonts w:ascii="Times New Roman" w:hAnsi="Times New Roman"/>
          <w:b/>
          <w:bCs/>
          <w:kern w:val="36"/>
          <w:sz w:val="28"/>
          <w:szCs w:val="28"/>
        </w:rPr>
        <w:t>Парсы и теософия</w:t>
      </w:r>
    </w:p>
    <w:p w:rsidR="004C6292" w:rsidRPr="004C6292" w:rsidRDefault="004C6292" w:rsidP="004C6292">
      <w:pPr>
        <w:spacing w:after="45" w:line="456" w:lineRule="auto"/>
        <w:ind w:firstLine="300"/>
        <w:rPr>
          <w:rFonts w:ascii="Times New Roman" w:hAnsi="Times New Roman"/>
          <w:sz w:val="28"/>
          <w:szCs w:val="28"/>
        </w:rPr>
      </w:pPr>
      <w:r w:rsidRPr="004C6292">
        <w:rPr>
          <w:rFonts w:ascii="Times New Roman" w:hAnsi="Times New Roman"/>
          <w:sz w:val="28"/>
          <w:szCs w:val="28"/>
        </w:rPr>
        <w:t xml:space="preserve">Подобные экстремистские настроения не могли не внести в стан ортодоксов раскол, который, однако, принял неожиданную форму в силу того, что к этому вопросу была привлечена теософия, возникшее на Западе религиозное течение, призывавшее индийцев к отказу от западного материализма и отстаиванию древних традиций. Этот призыв нашел отклик у многих парсов, которые, не вступая формально в "Теософское общество" восприняли часть его постулатов. </w:t>
      </w:r>
      <w:hyperlink r:id="rId7" w:history="1">
        <w:r w:rsidRPr="004C629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далее</w:t>
        </w:r>
      </w:hyperlink>
    </w:p>
    <w:p w:rsidR="004C6292" w:rsidRPr="004C6292" w:rsidRDefault="004C6292" w:rsidP="004C6292">
      <w:pPr>
        <w:spacing w:after="0" w:line="240" w:lineRule="auto"/>
        <w:ind w:firstLine="0"/>
        <w:outlineLvl w:val="1"/>
        <w:rPr>
          <w:rFonts w:ascii="Times New Roman" w:hAnsi="Times New Roman"/>
          <w:b/>
          <w:bCs/>
          <w:kern w:val="36"/>
          <w:sz w:val="28"/>
          <w:szCs w:val="28"/>
        </w:rPr>
      </w:pPr>
      <w:r w:rsidRPr="004C6292">
        <w:rPr>
          <w:rFonts w:ascii="Times New Roman" w:hAnsi="Times New Roman"/>
          <w:b/>
          <w:bCs/>
          <w:kern w:val="36"/>
          <w:sz w:val="28"/>
          <w:szCs w:val="28"/>
        </w:rPr>
        <w:t>Вступая в армию Бога</w:t>
      </w:r>
    </w:p>
    <w:p w:rsidR="004C6292" w:rsidRPr="004C6292" w:rsidRDefault="004C6292" w:rsidP="004C6292">
      <w:pPr>
        <w:spacing w:after="45" w:line="456" w:lineRule="auto"/>
        <w:ind w:firstLine="300"/>
        <w:rPr>
          <w:rFonts w:ascii="Times New Roman" w:hAnsi="Times New Roman"/>
          <w:sz w:val="28"/>
          <w:szCs w:val="28"/>
        </w:rPr>
      </w:pPr>
      <w:r w:rsidRPr="004C6292">
        <w:rPr>
          <w:rFonts w:ascii="Times New Roman" w:hAnsi="Times New Roman"/>
          <w:sz w:val="28"/>
          <w:szCs w:val="28"/>
        </w:rPr>
        <w:t xml:space="preserve">Обряд посвящения (науджоте) по традиции проводится в возрасте наступления половой зрелости, хотя в наши дни существует тенденция проведения его примерно в возрасте девяти лет. С младенцами обряд не проводится никогда, так как вся его суть заключается в том, что посвящаемый, по его или ее собственной воле, вступает в армию Бога. Зороастрийцы не верят, что ребенок может согрешить прежде, чем познает разницу между хорошим и плохим. </w:t>
      </w:r>
    </w:p>
    <w:p w:rsidR="004C6292" w:rsidRPr="004C6292" w:rsidRDefault="004C6292" w:rsidP="004C6292">
      <w:pPr>
        <w:spacing w:after="45" w:line="456" w:lineRule="auto"/>
        <w:ind w:firstLine="300"/>
        <w:rPr>
          <w:rFonts w:ascii="Times New Roman" w:hAnsi="Times New Roman"/>
          <w:sz w:val="28"/>
          <w:szCs w:val="28"/>
        </w:rPr>
      </w:pPr>
      <w:r w:rsidRPr="004C6292">
        <w:rPr>
          <w:rFonts w:ascii="Times New Roman" w:hAnsi="Times New Roman"/>
          <w:sz w:val="28"/>
          <w:szCs w:val="28"/>
        </w:rPr>
        <w:t xml:space="preserve">Науджоте - это не сакраментальное присвоение звания, но скорее посвящение в мир религиозных обязанностей. Видимая сторона ритуала заключается в первом публичном облачении в священную рубаху и подвязывании нити. Рубаха белого цвета символизирует чистоту веры и сделана из хлопка. Между ней и телом нет ничего. Нить изготавливается из шерсти ягненка; она развязывается и завязывается снова по меньшей мере пять раз в день, под аккомпанемент традиционных молитв. Отогнать дьявола можно с помощью презрительного помахивания концами нити: при упоминании имени Господа следует наклонить голову в знак почтения; завязывание нити означает обещание быть добрым в мыслях, словах и поступках. Эти нехитрые ритуалы и молитвы можно проводить где угодно, и следует повторять пять раз в день. </w:t>
      </w:r>
    </w:p>
    <w:p w:rsidR="004C6292" w:rsidRPr="004C6292" w:rsidRDefault="004C6292" w:rsidP="004C6292">
      <w:pPr>
        <w:spacing w:after="0" w:line="240" w:lineRule="auto"/>
        <w:ind w:firstLine="0"/>
        <w:outlineLvl w:val="1"/>
        <w:rPr>
          <w:rFonts w:ascii="Times New Roman" w:hAnsi="Times New Roman"/>
          <w:b/>
          <w:bCs/>
          <w:kern w:val="36"/>
          <w:sz w:val="28"/>
          <w:szCs w:val="28"/>
        </w:rPr>
      </w:pPr>
      <w:r w:rsidRPr="004C6292">
        <w:rPr>
          <w:rFonts w:ascii="Times New Roman" w:hAnsi="Times New Roman"/>
          <w:b/>
          <w:bCs/>
          <w:kern w:val="36"/>
          <w:sz w:val="28"/>
          <w:szCs w:val="28"/>
        </w:rPr>
        <w:t>Похоронные обряды</w:t>
      </w:r>
    </w:p>
    <w:p w:rsidR="004C6292" w:rsidRPr="004C6292" w:rsidRDefault="004C6292" w:rsidP="004C6292">
      <w:pPr>
        <w:spacing w:after="45" w:line="456" w:lineRule="auto"/>
        <w:ind w:firstLine="300"/>
        <w:rPr>
          <w:rFonts w:ascii="Times New Roman" w:hAnsi="Times New Roman"/>
          <w:sz w:val="28"/>
          <w:szCs w:val="28"/>
        </w:rPr>
      </w:pPr>
      <w:r w:rsidRPr="004C6292">
        <w:rPr>
          <w:rFonts w:ascii="Times New Roman" w:hAnsi="Times New Roman"/>
          <w:sz w:val="28"/>
          <w:szCs w:val="28"/>
        </w:rPr>
        <w:t xml:space="preserve">Из всех ритуалов в большинстве религий меньше всего подвержены изменениям с течением времени похоронные обряды. Так как для зороастрийцев смерть означает временную победу зла, то в месте смерти всегда присутствуют темные силы. Целью похоронной церемонии является ограничение возможности распространения этого зла. Тело должно быть убрано из дома как можно скорее. Его обмывают и одевают в чистую, но старую одежду - старую, потому что расточительность считается грехом. По возможности похороны должны пройти в день смерти. </w:t>
      </w:r>
      <w:hyperlink r:id="rId8" w:history="1">
        <w:r w:rsidRPr="004C629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далее</w:t>
        </w:r>
      </w:hyperlink>
    </w:p>
    <w:p w:rsidR="004C6292" w:rsidRPr="004C6292" w:rsidRDefault="004C6292" w:rsidP="004C6292">
      <w:pPr>
        <w:spacing w:after="0" w:line="240" w:lineRule="auto"/>
        <w:ind w:firstLine="0"/>
        <w:outlineLvl w:val="1"/>
        <w:rPr>
          <w:rFonts w:ascii="Times New Roman" w:hAnsi="Times New Roman"/>
          <w:b/>
          <w:bCs/>
          <w:kern w:val="36"/>
          <w:sz w:val="28"/>
          <w:szCs w:val="28"/>
        </w:rPr>
      </w:pPr>
      <w:r w:rsidRPr="004C6292">
        <w:rPr>
          <w:rFonts w:ascii="Times New Roman" w:hAnsi="Times New Roman"/>
          <w:b/>
          <w:bCs/>
          <w:kern w:val="36"/>
          <w:sz w:val="28"/>
          <w:szCs w:val="28"/>
        </w:rPr>
        <w:t>Храмы Огня</w:t>
      </w:r>
    </w:p>
    <w:p w:rsidR="004C6292" w:rsidRPr="004C6292" w:rsidRDefault="004C6292" w:rsidP="004C6292">
      <w:pPr>
        <w:spacing w:after="45" w:line="456" w:lineRule="auto"/>
        <w:ind w:firstLine="300"/>
        <w:rPr>
          <w:rFonts w:ascii="Times New Roman" w:hAnsi="Times New Roman"/>
          <w:sz w:val="28"/>
          <w:szCs w:val="28"/>
        </w:rPr>
      </w:pPr>
      <w:r w:rsidRPr="004C6292">
        <w:rPr>
          <w:rFonts w:ascii="Times New Roman" w:hAnsi="Times New Roman"/>
          <w:sz w:val="28"/>
          <w:szCs w:val="28"/>
        </w:rPr>
        <w:t xml:space="preserve">Центром зороастрийских ритуалов и поклонения с незапамятных времен является огонь. Древние кочевники брали для проведения обрядов огонь из домашнего очага, куполом их нерукотворного храма служило небо. Храмы были впервые введены в религию зороастрийцев царем Артаксерксом </w:t>
      </w:r>
      <w:r w:rsidRPr="004C6292">
        <w:rPr>
          <w:rFonts w:ascii="Times New Roman" w:hAnsi="Times New Roman"/>
          <w:sz w:val="28"/>
          <w:szCs w:val="28"/>
          <w:lang w:val="en"/>
        </w:rPr>
        <w:t>II</w:t>
      </w:r>
      <w:r w:rsidRPr="004C6292">
        <w:rPr>
          <w:rFonts w:ascii="Times New Roman" w:hAnsi="Times New Roman"/>
          <w:sz w:val="28"/>
          <w:szCs w:val="28"/>
        </w:rPr>
        <w:t xml:space="preserve"> (404-359 гг. до н.э.) из династии Ахеменидов, возможно, в подражание обычаям Вавилона. Он также пытался учредить культ статуй, но это было слишком радикальным изменением традиций и не получило развития. Вместо изготовленных человеком статуй зороастрийцы поместили в центре святилища созданную божественным образом "икону" огня. </w:t>
      </w:r>
      <w:hyperlink r:id="rId9" w:history="1">
        <w:r w:rsidRPr="004C629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далее</w:t>
        </w:r>
      </w:hyperlink>
    </w:p>
    <w:p w:rsidR="004C6292" w:rsidRPr="004C6292" w:rsidRDefault="004C6292" w:rsidP="004C6292">
      <w:pPr>
        <w:spacing w:after="0" w:line="240" w:lineRule="auto"/>
        <w:ind w:firstLine="0"/>
        <w:outlineLvl w:val="1"/>
        <w:rPr>
          <w:rFonts w:ascii="Times New Roman" w:hAnsi="Times New Roman"/>
          <w:b/>
          <w:bCs/>
          <w:kern w:val="36"/>
          <w:sz w:val="28"/>
          <w:szCs w:val="28"/>
        </w:rPr>
      </w:pPr>
      <w:r w:rsidRPr="004C6292">
        <w:rPr>
          <w:rFonts w:ascii="Times New Roman" w:hAnsi="Times New Roman"/>
          <w:b/>
          <w:bCs/>
          <w:kern w:val="36"/>
          <w:sz w:val="28"/>
          <w:szCs w:val="28"/>
        </w:rPr>
        <w:t>Красота и простота</w:t>
      </w:r>
    </w:p>
    <w:p w:rsidR="004C6292" w:rsidRPr="004C6292" w:rsidRDefault="004C6292" w:rsidP="004C6292">
      <w:pPr>
        <w:spacing w:after="45" w:line="456" w:lineRule="auto"/>
        <w:ind w:firstLine="300"/>
        <w:rPr>
          <w:rFonts w:ascii="Times New Roman" w:hAnsi="Times New Roman"/>
          <w:sz w:val="28"/>
          <w:szCs w:val="28"/>
        </w:rPr>
      </w:pPr>
      <w:r w:rsidRPr="004C6292">
        <w:rPr>
          <w:rFonts w:ascii="Times New Roman" w:hAnsi="Times New Roman"/>
          <w:sz w:val="28"/>
          <w:szCs w:val="28"/>
        </w:rPr>
        <w:t xml:space="preserve">Только сочетание простоты требований и красоты идеалов, подкрепленное мужеством приверженцев, позволило древнейшему из пророческих учений в мире просуществовать более трех тысяч лет. Они поддерживали его не только перед лицом гонителей-мусульман, но и в иных землях. Торговые дела рассеяли парсов по самым разным частям света. </w:t>
      </w:r>
    </w:p>
    <w:p w:rsidR="004C6292" w:rsidRPr="004C6292" w:rsidRDefault="004C6292" w:rsidP="004C6292">
      <w:pPr>
        <w:spacing w:after="45" w:line="456" w:lineRule="auto"/>
        <w:ind w:firstLine="300"/>
        <w:rPr>
          <w:rFonts w:ascii="Times New Roman" w:hAnsi="Times New Roman"/>
          <w:sz w:val="28"/>
          <w:szCs w:val="28"/>
        </w:rPr>
      </w:pPr>
      <w:r w:rsidRPr="004C6292">
        <w:rPr>
          <w:rFonts w:ascii="Times New Roman" w:hAnsi="Times New Roman"/>
          <w:sz w:val="28"/>
          <w:szCs w:val="28"/>
        </w:rPr>
        <w:t>В настоящее время общины парсов существуют в Пакистане (Карачи), Великобритании (в основном в Лондоне), в Канаде (Торонто, Монреаль и Британская Колумбия), в США (в основном Нью-Йорк, Чикаго и Калифорния), а также в Австралии. В современном Иране проживает примерно 30000 зороастрийцев, переживших тысячелетний период гонений и ставших, наконец разрешенной религиозной группой. Таким образом, несмотря на то, что число верующих продолжает оставаться небольшим - всего около 200000,- зороастризм все еще живая религия</w:t>
      </w:r>
    </w:p>
    <w:p w:rsidR="00790EF3" w:rsidRPr="001E1602" w:rsidRDefault="00790EF3" w:rsidP="001E1602">
      <w:pPr>
        <w:ind w:left="0" w:right="-1" w:firstLine="0"/>
        <w:jc w:val="left"/>
        <w:rPr>
          <w:rFonts w:ascii="Times New Roman" w:hAnsi="Times New Roman"/>
          <w:sz w:val="28"/>
          <w:szCs w:val="28"/>
        </w:rPr>
      </w:pPr>
      <w:r w:rsidRPr="00790EF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br/>
      </w:r>
      <w:r w:rsidRPr="00790EF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br/>
        <w:t>Есть в Индии и древние христианские общины, многие из которых поддерживают тесные контакты с русской православной церковью. Есть тут и католики. Словом, христиан в Индии не так уж мало - 18 миллионов.</w:t>
      </w:r>
      <w:r w:rsidRPr="00790EF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br/>
      </w:r>
      <w:r w:rsidRPr="00790EF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br/>
        <w:t>Святые места:</w:t>
      </w:r>
      <w:r w:rsidRPr="00790EF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br/>
        <w:t>-Бодхгайя (штат Бихар) - место просветления Будды Шакьямуни; в преддверии тибетского Нового года (январь - февраль) здесь проводится всеобщая молитва-монлам, сопровождаемая большим стечением паломников из Непала, Бутана и тибетских поселений в Индии, а также большим базаром.</w:t>
      </w:r>
      <w:r w:rsidRPr="00790EF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br/>
        <w:t>-Амритсар (штат Харьяна и Панджаб) - святая святых сикхов - знаменитый Золотой Храм.</w:t>
      </w:r>
      <w:r w:rsidRPr="00790EF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br/>
        <w:t>-Варанаси (щтат Уттар Прадеш) - древнейший город Индии, якобы основанный Шивой, знаменитый своими набережными (они называются гат) для омовения паломников в водах священной Ганги.</w:t>
      </w:r>
      <w:r w:rsidRPr="00790EF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br/>
        <w:t>-Ганготри (штат Уттар Прадеш) - ледниковая пещера, место, откуда берёт начало Ганга - самая священная река индусов.</w:t>
      </w:r>
      <w:r w:rsidRPr="00790EF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br/>
        <w:t>-Мадурай (штат Тамил Наду) - типичный южноиндийский город с огромным роскошным храмом в центре, посвящённым Минакши - земной царевне, вышедшей замуж за самого Шиву.</w:t>
      </w:r>
      <w:r w:rsidRPr="00790EF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br/>
        <w:t>Основные места, где живут тибетцы:</w:t>
      </w:r>
      <w:r w:rsidRPr="00790EF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br/>
        <w:t>-Дхарамсала (штат Химачал Прадеш) - здесь находится резиденция его святейшества Далай-ламы и тибетского правительства в изгнании; иногда этот город называют 'маленькой Лхасой'.</w:t>
      </w:r>
      <w:r w:rsidRPr="00790EF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br/>
        <w:t>-Дехрадун (штат Уттар Прадеш) - здесь расположен гомпа (монастырь), резиденция его святейшества Сакья Триндзина - главы школы Сакья.</w:t>
      </w:r>
      <w:r w:rsidRPr="00790EF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br/>
        <w:t>-Бир (штат Химачал Прадеш) - здесь находится гомпа-резиденция знаменитых лам школы Ньингма - Чоглин Ринпоче и Оргьен Тобгьял Ринпоче; именно здесь с участием этих лам недавно был снят фильм 'Кубок'.</w:t>
      </w:r>
      <w:r w:rsidRPr="00790EF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br/>
        <w:t>-Ревалсар (штат Химачал Прадеш) - святое озеро, связанное с жизнью Гуру Падмасамбхавы - второго Будды, как его иногда называют тибетцы.</w:t>
      </w:r>
      <w:r w:rsidRPr="00790EF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br/>
        <w:t xml:space="preserve">-Доланджи (штат Химачал Прадеш) - здесь расположен гомпа-резиденция самого уважаемого ламы </w:t>
      </w:r>
      <w:hyperlink r:id="rId10" w:history="1">
        <w:r w:rsidRPr="00790EF3">
          <w:rPr>
            <w:rFonts w:ascii="Times New Roman" w:eastAsia="Times New Roman" w:hAnsi="Times New Roman"/>
            <w:color w:val="444444"/>
            <w:sz w:val="28"/>
            <w:szCs w:val="28"/>
            <w:lang w:eastAsia="ru-RU"/>
          </w:rPr>
          <w:t>религии</w:t>
        </w:r>
      </w:hyperlink>
      <w:r w:rsidRPr="00790EF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Бон - Лобпон Тендзин Намдак.</w:t>
      </w:r>
      <w:r w:rsidRPr="00790EF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br/>
        <w:t xml:space="preserve">-Румтек (штат Сикким) - здесь находится резиденция Кармапы, главы школы Карма-Кагью. </w:t>
      </w:r>
      <w:r w:rsidRPr="00790EF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br/>
      </w:r>
    </w:p>
    <w:p w:rsidR="00D45129" w:rsidRDefault="00D45129" w:rsidP="00790EF3">
      <w:pPr>
        <w:jc w:val="left"/>
      </w:pPr>
      <w:bookmarkStart w:id="0" w:name="_GoBack"/>
      <w:bookmarkEnd w:id="0"/>
    </w:p>
    <w:sectPr w:rsidR="00D45129" w:rsidSect="00D45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BB0082"/>
    <w:multiLevelType w:val="hybridMultilevel"/>
    <w:tmpl w:val="F7A2A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0EF3"/>
    <w:rsid w:val="00003B0C"/>
    <w:rsid w:val="00004C90"/>
    <w:rsid w:val="000103C3"/>
    <w:rsid w:val="0001432C"/>
    <w:rsid w:val="0002237F"/>
    <w:rsid w:val="000259EE"/>
    <w:rsid w:val="00025B07"/>
    <w:rsid w:val="00026E81"/>
    <w:rsid w:val="00033E71"/>
    <w:rsid w:val="000417DA"/>
    <w:rsid w:val="00044009"/>
    <w:rsid w:val="000477C7"/>
    <w:rsid w:val="000501EC"/>
    <w:rsid w:val="00051371"/>
    <w:rsid w:val="00052A44"/>
    <w:rsid w:val="000541DE"/>
    <w:rsid w:val="00060DE4"/>
    <w:rsid w:val="0006651D"/>
    <w:rsid w:val="0008010E"/>
    <w:rsid w:val="000A2FC4"/>
    <w:rsid w:val="000B7ABE"/>
    <w:rsid w:val="000D102E"/>
    <w:rsid w:val="000D326E"/>
    <w:rsid w:val="000D33C4"/>
    <w:rsid w:val="000E7B16"/>
    <w:rsid w:val="000F6488"/>
    <w:rsid w:val="00102CAB"/>
    <w:rsid w:val="00104E55"/>
    <w:rsid w:val="00106000"/>
    <w:rsid w:val="00110856"/>
    <w:rsid w:val="0011283E"/>
    <w:rsid w:val="0011497B"/>
    <w:rsid w:val="00121029"/>
    <w:rsid w:val="00122B02"/>
    <w:rsid w:val="00124989"/>
    <w:rsid w:val="00131805"/>
    <w:rsid w:val="001429C1"/>
    <w:rsid w:val="0014466E"/>
    <w:rsid w:val="001448CD"/>
    <w:rsid w:val="00163F8F"/>
    <w:rsid w:val="0017754D"/>
    <w:rsid w:val="0018510C"/>
    <w:rsid w:val="001A282C"/>
    <w:rsid w:val="001B280E"/>
    <w:rsid w:val="001D1784"/>
    <w:rsid w:val="001E1602"/>
    <w:rsid w:val="001F569D"/>
    <w:rsid w:val="001F694C"/>
    <w:rsid w:val="001F6C46"/>
    <w:rsid w:val="001F7D0E"/>
    <w:rsid w:val="00207053"/>
    <w:rsid w:val="00210786"/>
    <w:rsid w:val="00212181"/>
    <w:rsid w:val="00214765"/>
    <w:rsid w:val="00217CBB"/>
    <w:rsid w:val="00241498"/>
    <w:rsid w:val="0024321A"/>
    <w:rsid w:val="00243232"/>
    <w:rsid w:val="00247489"/>
    <w:rsid w:val="00251E03"/>
    <w:rsid w:val="002522CD"/>
    <w:rsid w:val="00256E38"/>
    <w:rsid w:val="0025717F"/>
    <w:rsid w:val="00260A22"/>
    <w:rsid w:val="00261A2E"/>
    <w:rsid w:val="00264544"/>
    <w:rsid w:val="00266373"/>
    <w:rsid w:val="00266C36"/>
    <w:rsid w:val="0028111C"/>
    <w:rsid w:val="0029605C"/>
    <w:rsid w:val="00297FC3"/>
    <w:rsid w:val="002A63EB"/>
    <w:rsid w:val="002C0635"/>
    <w:rsid w:val="002C30CC"/>
    <w:rsid w:val="002C368F"/>
    <w:rsid w:val="002D55A7"/>
    <w:rsid w:val="002D76F7"/>
    <w:rsid w:val="00300437"/>
    <w:rsid w:val="003153BE"/>
    <w:rsid w:val="00317096"/>
    <w:rsid w:val="00335271"/>
    <w:rsid w:val="00350FFA"/>
    <w:rsid w:val="003522D6"/>
    <w:rsid w:val="0035240D"/>
    <w:rsid w:val="00356DE5"/>
    <w:rsid w:val="0036236D"/>
    <w:rsid w:val="003811BE"/>
    <w:rsid w:val="003829D8"/>
    <w:rsid w:val="00390585"/>
    <w:rsid w:val="00394EAE"/>
    <w:rsid w:val="003C3F4A"/>
    <w:rsid w:val="003C7B7D"/>
    <w:rsid w:val="003D41A8"/>
    <w:rsid w:val="003E773D"/>
    <w:rsid w:val="003F5ECA"/>
    <w:rsid w:val="003F77C7"/>
    <w:rsid w:val="00403F27"/>
    <w:rsid w:val="004131EB"/>
    <w:rsid w:val="00426187"/>
    <w:rsid w:val="004263B8"/>
    <w:rsid w:val="00454301"/>
    <w:rsid w:val="00461661"/>
    <w:rsid w:val="00472830"/>
    <w:rsid w:val="00473D53"/>
    <w:rsid w:val="0047631E"/>
    <w:rsid w:val="00491BB3"/>
    <w:rsid w:val="004949B6"/>
    <w:rsid w:val="004C6292"/>
    <w:rsid w:val="004D006E"/>
    <w:rsid w:val="004F2B33"/>
    <w:rsid w:val="005318AB"/>
    <w:rsid w:val="00534371"/>
    <w:rsid w:val="0053626E"/>
    <w:rsid w:val="005470E5"/>
    <w:rsid w:val="00550E65"/>
    <w:rsid w:val="0055643E"/>
    <w:rsid w:val="00567D41"/>
    <w:rsid w:val="00571D45"/>
    <w:rsid w:val="005818D0"/>
    <w:rsid w:val="005843E1"/>
    <w:rsid w:val="00590D96"/>
    <w:rsid w:val="00595C23"/>
    <w:rsid w:val="005B79C6"/>
    <w:rsid w:val="005C021A"/>
    <w:rsid w:val="005C5DC0"/>
    <w:rsid w:val="005C64EE"/>
    <w:rsid w:val="005D0275"/>
    <w:rsid w:val="005D17FA"/>
    <w:rsid w:val="005D38C7"/>
    <w:rsid w:val="005E7927"/>
    <w:rsid w:val="005F5D09"/>
    <w:rsid w:val="005F7FC4"/>
    <w:rsid w:val="006234D6"/>
    <w:rsid w:val="00630580"/>
    <w:rsid w:val="00665DDC"/>
    <w:rsid w:val="00667379"/>
    <w:rsid w:val="00691A3E"/>
    <w:rsid w:val="00692DB9"/>
    <w:rsid w:val="00694E9A"/>
    <w:rsid w:val="006A1DA5"/>
    <w:rsid w:val="006A3415"/>
    <w:rsid w:val="006A6208"/>
    <w:rsid w:val="006B0918"/>
    <w:rsid w:val="006B1AF9"/>
    <w:rsid w:val="006C2607"/>
    <w:rsid w:val="006C675D"/>
    <w:rsid w:val="006F6EF6"/>
    <w:rsid w:val="00703DAC"/>
    <w:rsid w:val="0071204C"/>
    <w:rsid w:val="0073573D"/>
    <w:rsid w:val="0074056C"/>
    <w:rsid w:val="0074440B"/>
    <w:rsid w:val="00753A95"/>
    <w:rsid w:val="00761DD0"/>
    <w:rsid w:val="007637FC"/>
    <w:rsid w:val="00776C96"/>
    <w:rsid w:val="00790EF3"/>
    <w:rsid w:val="0079433A"/>
    <w:rsid w:val="00797497"/>
    <w:rsid w:val="007A0676"/>
    <w:rsid w:val="007C4857"/>
    <w:rsid w:val="007D1B88"/>
    <w:rsid w:val="007F2A38"/>
    <w:rsid w:val="007F7985"/>
    <w:rsid w:val="008067B4"/>
    <w:rsid w:val="00810938"/>
    <w:rsid w:val="00840912"/>
    <w:rsid w:val="00843364"/>
    <w:rsid w:val="00861326"/>
    <w:rsid w:val="00861B97"/>
    <w:rsid w:val="008643A7"/>
    <w:rsid w:val="00866F2F"/>
    <w:rsid w:val="008C0DE4"/>
    <w:rsid w:val="008C44F5"/>
    <w:rsid w:val="008C7E94"/>
    <w:rsid w:val="008D239F"/>
    <w:rsid w:val="008F628B"/>
    <w:rsid w:val="008F7D0C"/>
    <w:rsid w:val="00912F37"/>
    <w:rsid w:val="009132C8"/>
    <w:rsid w:val="00931302"/>
    <w:rsid w:val="0094573A"/>
    <w:rsid w:val="009540C2"/>
    <w:rsid w:val="00956138"/>
    <w:rsid w:val="009819F8"/>
    <w:rsid w:val="00982B5B"/>
    <w:rsid w:val="009944F1"/>
    <w:rsid w:val="009A0D62"/>
    <w:rsid w:val="009A294C"/>
    <w:rsid w:val="009B0E98"/>
    <w:rsid w:val="009B1C0F"/>
    <w:rsid w:val="009C0032"/>
    <w:rsid w:val="009C16D7"/>
    <w:rsid w:val="009C230A"/>
    <w:rsid w:val="009D0DFE"/>
    <w:rsid w:val="009D5568"/>
    <w:rsid w:val="009E1919"/>
    <w:rsid w:val="009E2ACA"/>
    <w:rsid w:val="009F07BC"/>
    <w:rsid w:val="009F0A2C"/>
    <w:rsid w:val="009F6516"/>
    <w:rsid w:val="00A00780"/>
    <w:rsid w:val="00A12FE5"/>
    <w:rsid w:val="00A177E2"/>
    <w:rsid w:val="00A21CC8"/>
    <w:rsid w:val="00A27030"/>
    <w:rsid w:val="00A30A36"/>
    <w:rsid w:val="00A331F0"/>
    <w:rsid w:val="00A432F6"/>
    <w:rsid w:val="00A64E3E"/>
    <w:rsid w:val="00A70000"/>
    <w:rsid w:val="00A8560F"/>
    <w:rsid w:val="00AC5624"/>
    <w:rsid w:val="00AD01EF"/>
    <w:rsid w:val="00AE1B98"/>
    <w:rsid w:val="00AE3026"/>
    <w:rsid w:val="00AE4AE8"/>
    <w:rsid w:val="00AF73DE"/>
    <w:rsid w:val="00B00449"/>
    <w:rsid w:val="00B030D3"/>
    <w:rsid w:val="00B1242B"/>
    <w:rsid w:val="00B13565"/>
    <w:rsid w:val="00B26B73"/>
    <w:rsid w:val="00B45585"/>
    <w:rsid w:val="00B60CA0"/>
    <w:rsid w:val="00B65179"/>
    <w:rsid w:val="00B719DF"/>
    <w:rsid w:val="00B73DB3"/>
    <w:rsid w:val="00B8331C"/>
    <w:rsid w:val="00B84C14"/>
    <w:rsid w:val="00B90DEC"/>
    <w:rsid w:val="00BA2459"/>
    <w:rsid w:val="00BA2BCF"/>
    <w:rsid w:val="00BC0801"/>
    <w:rsid w:val="00BD272C"/>
    <w:rsid w:val="00BE542A"/>
    <w:rsid w:val="00BF3455"/>
    <w:rsid w:val="00C14370"/>
    <w:rsid w:val="00C1741B"/>
    <w:rsid w:val="00C214D2"/>
    <w:rsid w:val="00C215A6"/>
    <w:rsid w:val="00C32B44"/>
    <w:rsid w:val="00C35280"/>
    <w:rsid w:val="00C4481B"/>
    <w:rsid w:val="00C4733F"/>
    <w:rsid w:val="00C50812"/>
    <w:rsid w:val="00C64A5D"/>
    <w:rsid w:val="00C66257"/>
    <w:rsid w:val="00C75A9F"/>
    <w:rsid w:val="00C84028"/>
    <w:rsid w:val="00C93552"/>
    <w:rsid w:val="00CA3730"/>
    <w:rsid w:val="00CA5FF2"/>
    <w:rsid w:val="00CB75A5"/>
    <w:rsid w:val="00CC547F"/>
    <w:rsid w:val="00CF018C"/>
    <w:rsid w:val="00D1026C"/>
    <w:rsid w:val="00D2198E"/>
    <w:rsid w:val="00D34517"/>
    <w:rsid w:val="00D34FDC"/>
    <w:rsid w:val="00D420F3"/>
    <w:rsid w:val="00D448F1"/>
    <w:rsid w:val="00D45129"/>
    <w:rsid w:val="00D839A9"/>
    <w:rsid w:val="00D90A83"/>
    <w:rsid w:val="00DA28C6"/>
    <w:rsid w:val="00DB32AC"/>
    <w:rsid w:val="00DB722D"/>
    <w:rsid w:val="00DB7A2E"/>
    <w:rsid w:val="00DC468B"/>
    <w:rsid w:val="00DD05D5"/>
    <w:rsid w:val="00DD49D4"/>
    <w:rsid w:val="00DE0136"/>
    <w:rsid w:val="00DE4C30"/>
    <w:rsid w:val="00DF2457"/>
    <w:rsid w:val="00DF4553"/>
    <w:rsid w:val="00DF586D"/>
    <w:rsid w:val="00E009D9"/>
    <w:rsid w:val="00E0314B"/>
    <w:rsid w:val="00E03E89"/>
    <w:rsid w:val="00E048A6"/>
    <w:rsid w:val="00E112DA"/>
    <w:rsid w:val="00E276CA"/>
    <w:rsid w:val="00E27954"/>
    <w:rsid w:val="00E3617A"/>
    <w:rsid w:val="00E36D06"/>
    <w:rsid w:val="00E508AD"/>
    <w:rsid w:val="00E54D75"/>
    <w:rsid w:val="00E617F1"/>
    <w:rsid w:val="00E62461"/>
    <w:rsid w:val="00E750A3"/>
    <w:rsid w:val="00E85A1E"/>
    <w:rsid w:val="00EA4774"/>
    <w:rsid w:val="00EA617A"/>
    <w:rsid w:val="00EB2796"/>
    <w:rsid w:val="00ED0907"/>
    <w:rsid w:val="00ED2D46"/>
    <w:rsid w:val="00EE2978"/>
    <w:rsid w:val="00EF738B"/>
    <w:rsid w:val="00F147F5"/>
    <w:rsid w:val="00F32DE0"/>
    <w:rsid w:val="00F348AF"/>
    <w:rsid w:val="00F40650"/>
    <w:rsid w:val="00F44332"/>
    <w:rsid w:val="00F63B04"/>
    <w:rsid w:val="00F71A6D"/>
    <w:rsid w:val="00F72325"/>
    <w:rsid w:val="00F865CE"/>
    <w:rsid w:val="00F979CC"/>
    <w:rsid w:val="00FB7B6A"/>
    <w:rsid w:val="00FC43B7"/>
    <w:rsid w:val="00FF22B7"/>
    <w:rsid w:val="00FF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8D3546-56F8-4C76-BD48-50F0EC30C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129"/>
    <w:pPr>
      <w:spacing w:before="100" w:beforeAutospacing="1" w:after="100" w:afterAutospacing="1" w:line="100" w:lineRule="atLeast"/>
      <w:ind w:left="1134" w:right="1134" w:firstLine="397"/>
      <w:jc w:val="right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0EF3"/>
    <w:rPr>
      <w:rFonts w:ascii="Arial" w:hAnsi="Arial" w:cs="Arial" w:hint="default"/>
      <w:b w:val="0"/>
      <w:bCs w:val="0"/>
      <w:strike w:val="0"/>
      <w:dstrike w:val="0"/>
      <w:color w:val="594FBF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4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4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6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65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763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ligionpeace.ru/pohoronnye_obryady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ligionpeace.ru/parsy_i_teosofiya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ligionpeace.ru/sovremennye_tendencii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religionpeace.ru/britanskoe_pravlenie.html" TargetMode="External"/><Relationship Id="rId10" Type="http://schemas.openxmlformats.org/officeDocument/2006/relationships/hyperlink" Target="http://www.sunhome.ru/religion/3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ligionpeace.ru/hramy_ogny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2128</Words>
  <Characters>12131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14231</CharactersWithSpaces>
  <SharedDoc>false</SharedDoc>
  <HLinks>
    <vt:vector size="36" baseType="variant">
      <vt:variant>
        <vt:i4>6946931</vt:i4>
      </vt:variant>
      <vt:variant>
        <vt:i4>15</vt:i4>
      </vt:variant>
      <vt:variant>
        <vt:i4>0</vt:i4>
      </vt:variant>
      <vt:variant>
        <vt:i4>5</vt:i4>
      </vt:variant>
      <vt:variant>
        <vt:lpwstr>http://www.sunhome.ru/religion/313</vt:lpwstr>
      </vt:variant>
      <vt:variant>
        <vt:lpwstr/>
      </vt:variant>
      <vt:variant>
        <vt:i4>8126538</vt:i4>
      </vt:variant>
      <vt:variant>
        <vt:i4>12</vt:i4>
      </vt:variant>
      <vt:variant>
        <vt:i4>0</vt:i4>
      </vt:variant>
      <vt:variant>
        <vt:i4>5</vt:i4>
      </vt:variant>
      <vt:variant>
        <vt:lpwstr>http://religionpeace.ru/hramy_ognya.html</vt:lpwstr>
      </vt:variant>
      <vt:variant>
        <vt:lpwstr/>
      </vt:variant>
      <vt:variant>
        <vt:i4>7340120</vt:i4>
      </vt:variant>
      <vt:variant>
        <vt:i4>9</vt:i4>
      </vt:variant>
      <vt:variant>
        <vt:i4>0</vt:i4>
      </vt:variant>
      <vt:variant>
        <vt:i4>5</vt:i4>
      </vt:variant>
      <vt:variant>
        <vt:lpwstr>http://religionpeace.ru/pohoronnye_obryady.html</vt:lpwstr>
      </vt:variant>
      <vt:variant>
        <vt:lpwstr/>
      </vt:variant>
      <vt:variant>
        <vt:i4>3735604</vt:i4>
      </vt:variant>
      <vt:variant>
        <vt:i4>6</vt:i4>
      </vt:variant>
      <vt:variant>
        <vt:i4>0</vt:i4>
      </vt:variant>
      <vt:variant>
        <vt:i4>5</vt:i4>
      </vt:variant>
      <vt:variant>
        <vt:lpwstr>http://religionpeace.ru/parsy_i_teosofiya.html</vt:lpwstr>
      </vt:variant>
      <vt:variant>
        <vt:lpwstr/>
      </vt:variant>
      <vt:variant>
        <vt:i4>1835041</vt:i4>
      </vt:variant>
      <vt:variant>
        <vt:i4>3</vt:i4>
      </vt:variant>
      <vt:variant>
        <vt:i4>0</vt:i4>
      </vt:variant>
      <vt:variant>
        <vt:i4>5</vt:i4>
      </vt:variant>
      <vt:variant>
        <vt:lpwstr>http://religionpeace.ru/sovremennye_tendencii.html</vt:lpwstr>
      </vt:variant>
      <vt:variant>
        <vt:lpwstr/>
      </vt:variant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http://religionpeace.ru/britanskoe_pravlenie.html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</dc:creator>
  <cp:keywords/>
  <dc:description/>
  <cp:lastModifiedBy>admin</cp:lastModifiedBy>
  <cp:revision>2</cp:revision>
  <dcterms:created xsi:type="dcterms:W3CDTF">2014-05-08T18:28:00Z</dcterms:created>
  <dcterms:modified xsi:type="dcterms:W3CDTF">2014-05-08T18:28:00Z</dcterms:modified>
</cp:coreProperties>
</file>