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22" w:rsidRDefault="00110122" w:rsidP="00AA60B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27D66" w:rsidRPr="00AA60B3" w:rsidRDefault="00127D66" w:rsidP="00AA60B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ЭТАПЫ РАЗВИТИЯ ЛОГИКИ КАК НАУКИ И ОСНОВНЫЕ НАПРАВЛЕНИЯ СОВРЕМЕННОЙ СИМВОЛИЧЕСКОЙ ЛОГИКИ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1. Краткие сведения из истории классической и неклассических логик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2. Развитие логики в связи с проблемой обоснования математики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3. Интуиционистская логика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4. Конструктивные логики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5. Многозначные логики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6. Законы исключенного третьего и непротиворечия в неклассических логиках (многозначных, интуиционистской, конструктивных)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7. Модальные логики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 xml:space="preserve">§ 8. Положительные логики 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color w:val="0000FF"/>
          <w:sz w:val="27"/>
          <w:szCs w:val="27"/>
          <w:u w:val="single"/>
          <w:lang w:eastAsia="ru-RU"/>
        </w:rPr>
        <w:t>§ 9. Паранепротиворечивая логика</w:t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br/>
      </w:r>
    </w:p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1. Краткие сведения из истории классической и неклассических логик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Первоначально логика зародилась и развивалась в недрах 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лософии - единой науки, которая объединяла всю совокупность знаний об объективном мире и о самом человеке и его мышлении. На этом этапе исторического развития логика имела преимущест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венно онтологический характер, т. е. отождествляла законы мыш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ления с законами бытия.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Вначале законы и формы правильного мышления изучались в рамках ораторского искусства — одного из средств воздействия на умы людей, убеждения их в целесообразности того или иного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ведения. Так было в Древней Индии, Древнем Китае, Древней Греции, Древнем Риме, средневековой России. Но в искусстве кра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сноречия логический момент выступает еще как подчиненный, поскольку логические приемы служат не столько цели достиже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истины, сколько цели убеждения аудитории.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развитие логической науки на протяжении ряда столетий про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текало по двум руслам, обособленным и не связанным между собой. Одно из этих течений логики начиналось в Древней Гре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ции (в особенности логика Аристотеля). На его основе развива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лась логика в Древнем Рим, затем в Византии, Грузии, Армении, арабоязычных странах Ближнего Востока, Западной Европе и России. Другое направление имело своим истоком индийскую логику, на основе которой развивалась логика в Китае, Тибете, Монголии, Корее, Японии, Индонезии, на Цейлоне'.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Логика в Древней Индии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История логики Индии связана с развитием индийской фило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софии. Древнейший литературный памятник Индии - Веды (II-начало I тысячелетия до н.э.), а наиболее древняя ее часть - Ригведа. С целью разъяснения Вед появляются Упанишады, про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заические трактаты брахманов, в которых они развивают или комментируют многие философские мысли, содержащиеся в Ведах.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Индийский ученый Мадхава в своем сочинении “Обзор всех систем” (1350) насчитывает 16 школ древнеиндийской философии. На первом месте стоит материалистическая философская школа чарвака (основатели Брихаспати и его ученик Чарвака). К ней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мыкала школа локаята. В основном материалистическими были рационалистические философские системы вайшешика (ее основа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тель получил прозвище Канада, что значит “пожиратель атомов”), ньяя (основатель школы ньяя - Гаутама) и джайнизм (основатель Вардхамана Махавира, получивший прозвище “Джина” - победи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тель). Материализм как философское направление исходит из того, что мир материален, существует объективно, что материя первич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на, существует вечно, а сознание, мышление - свойство материи.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Были в Древней Индии и идеалистические философские систе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мы, утверждающие первичность духа, сознания, мышления. Наиболее крупные из них: йога, миманса, веданта, буддизм.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Среди ведущих философских систем следует назвать также санкхью - систему дуалистическую, исходящую из признания равноправными двух начал - духа и материи, идеального и материального.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Диспуты между представителями различных философских школ способствовали развитию теории познания и логики. Но логика самостоятельно трактуется лишь школой ньяя, хотя еще не систематически, а в формах кратких афоризмов (сутр). Лишь начиная с Дигнаги (VI в.) индийская логика приобретает строй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и систематическую форму.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Индийская логика развивалась на протяжении двух тысячеле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тий, и история ее развития на мировом уровне еще до конца не изучена. Хотя библиография по индийской философии и логике огромна, единства во взглядах на ход ее развития не достигнуто.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индийской логике много внимания уделяется теории умоза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ключения, которое в ней отождествляется с доказательством. Су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ществовавший первоначально взгляд, что силлогизм состоит из десяти суждений (членов), меняется. Развитие логики шло по пути сокращения членов силлогизма. Гаутама сократил их до пяти: 1) тезис, 2) основание, 3) пример, 4) применение и 5)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вод. Эта система силлогизма стала господствующей в индий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ской логике.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Особенностями индийской логики являются следующие: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1) оригинальное учение о пятичленном силлогизме, в кото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ром важна мысль о неразрывной связи дедукции и индукции;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2) суждение не признается самостоятельным актом мысли, а рассматривается как член умозаключения;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3) восприятие не есть нечто непосредственно данное, а заклю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чает в себе акт “суждения - умозаключения”. Иными словами, в основе наших восприятии лежит приобретенный нами опыт;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4) различение речи “в себе” (т. е. внутренней речи, являющей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формой процесса мышления, когда человек как бы ведет раз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говор с самим собой) и речи “для других” (т. е. внешней речи, когда происходит передача мыслей и общение людей в устной или письменной форме). Первая характеризуется более сокра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щенным способом мышления, чем вторая. Следует отметить, что европейская психология лишь в XX в. приступила к изучению этих видов речи и установлению различий между ними.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сжатой форме системы индийской логики (“старая” ньяя, буддийская логика, “новая” нъяя) изложены в двухтомной “Ин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дийской философии” С. Радхакришнана.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Одним из наиболее полных систематических изложений основ индийской логики навья-ньяя на Западе является работа видного американского индолога, профессора Гарвардского университета Д. Г. X. Инголлса1.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Навья-ньяя (“новый метод”, “новая логика”) - единственная завершенная система логики, возникшая вне пределов европей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ской культуры. Основоположником школы считается автор тра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ктата “Таттва-чин-тамани” Гангша (ХII-ХIII вв.). В этой школе логика становится самостоятельной наукой, выступает методом и инструментом познания. Однако восходящая к древней тради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ции громоздкая система категорий, несоблюдение различия 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жду абстрактным выводом и конкретным примером вывода го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ворят о том, что эта логика не лишена недостатков. Во многом их преодолевает поздняя, или радикальная, школа навья-ньяя, основанная Рагхунатхой.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Знакомя с главными понятиями, теорией и методами малоиз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вестной за пределами Индии логики навья-ньяя, с крупнейши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ми представителями этой школы за период с XII по XVII в., Инголлс опирается на достижения современной ему символичес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Со времени своего возникновения и до 20-х гг. XX в. логика преимущественно развивалась в направлении формализации и каталогизирования правильных способов рассуждений в пределах двух значений истинности. Суждения могли быть либо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тинными, либо ложными. Такая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логика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именовалась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классичес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кой,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ибо восходила к древней традиции. Классическая логика -это первая ступень развития формальной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 ходом истории логика поднимается на вторую, более высо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кую ступень развития. Сегодня она систематизирует формы мышления, применяя математические методы и специальный аппарат символов. Исследуя содержательное мышление с помо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щью исчислений, она идет по пути абстрагирования. Эта формальная логика носит название символической или математиче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ской, но является классической в том смысле, что по-прежнему оперирует двумя значениями истинности. Вместе с тем в современной математической логике развиваются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неклассические логики,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которые оперируют либо бесконечным множеством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чений истинности, либо конструктивными (по сравнению с клас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сической логикой) методами доказательства истинности сужде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ний, либо модальными суждениями, либо исключают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ния, имеющиеся в классической логике.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Д. Инголлс в своей книге отмечает, что формальная логика навья-ньяя отличалась высокой степенью абстракции. Ньяики ограничивались чисто лингвистическим анализом, всегда пытались вскрыть отношения между самими вещами. В некоторых отношениях, считает американский исследователь, навья-ньяя превосходит аристотелевскую логику. Ее создатели, например, имели понятие о конъюнкции, дизъюнкции и их отрицании,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 следствие о классах из законов де Моргана. В школе навья-ньяя кванторы, т. е. логические термины, выраженные словами “все”, “некоторые”, “любые” и т. п., почти никогда не использо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вались, так как они выражались с помощью абстракции свойств и путем комбинирования отрицаний. В навья-ньяя анализирова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лись следующие проблемы: отношение “проникновения” (т. е. теория логического следования), проблема отрицательных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сказываний, способы образования сложных терминов и др.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Навья-ньяя так и не пришла к использованию символов. Хотя, по мнению Д. Инголлса, незнание представителями этой школы символов вряд ли справедливо считать недостатком. Ведь 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кто, за исключением стоиков, не использовал в логике символов вплоть до XIX в. Вместо символов здесь была разработана сло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жная система клише, благодаря которой удавалось получить множество выражений. Д. Инголлс склонен видеть в логике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сматриваемой формальной логической системы зачатки ряда идей, получивших развитие в математической логике.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Древнеиндийская логика самобытна. Она возникла и развива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лась независимо от древнегреческой. С греческой философией и логикой Индия познакомилась лишь в результате похода Александра Македонского (356-323 до н. э.).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Логика Древнего Китая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Под логикой Древнего Китая, по утверждению Пань Шимо, принято понимать прежде всего логику периода Чуньцю и Чжаньго (722-221 до н. э.), когда появляется понятие “философская дис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куссия” и создается ситуация, известная как “соперничество ста школ”. Ученые исследуют теорию имен, понятий, вопросы об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кусстве спора (дискуссии). Такими мыслителями являлись: Дэн Си (ок. 545-501 до н. э.), Конфуций (551-501 до н. э.), Хуэй Ши (ок. 370-318 до н. э.), Гунсунь Лун (ок. 325-250 до н. э.), Мо-цзы (ок. 490-403 до н. э.), Сюнь-цзы (ок. 313-238 до н. э.), Хань Фей-цзы (ок. 280-233 до н. э.) и др1.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Пань Шимо так характеризует достижения различных школ того периода: “Усилиями школы имен (минцзя), школы законни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ков фацзя), конфуцианской школы (жуцзя) и особенно школы поздних моистов (моцзя) была создана более или менее целост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ная логическая концепция. В Древнем Китае большинство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ческих теорий было рассеяно по различным трактатам, посвящен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ным вопросам политики, философии, этики и естествознания. Поздние моисты обобщили достижения своих предшественни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ков, взяв при этом за основу учение Мо-цзы, и создали первый в истории китайской логики энциклопедический трактат “Мобянь” (Рассуждения Мо-цзы), называемый также “Мо-цзы”2.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Автор статьи “Логика Древнего Китая” дает концентрирован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интересную информацию о тех проблемах, которые разраба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тывались в логических теориях периода раннего Циня: 1) теория имени; 2) теория “цы” (высказываний); 3) теория “шо” (рассуж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дения) и “бянь” (спора)3; 4) об основных законах мышления. Пань Шимо отметил ряд особенностей логики Древнего Китая: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а) логические теории концентрировались вокруг основных понятий - “мин” (имени) и “цы” (предложения, высказывания);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б) развитие логики было тесно связано с языком того време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ни; не обращалось внимания на различие между логической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родой “мин” и “цы” и их языковыми свойствами;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в) логика этого периода “обычно исходила из практических требований риторики (способы ведения спора) и познаватель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ного аспекта дискуссии... Логика Древнего Китая не смогла выработать строгих представлений о формах умозаключений и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делить их от теории познания”', так как придавала чрезмерное значение содержательной стороне мышления и пренебрегала его формой;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г) логика в Древнем Китае находилась под сильным влия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нием различных политических доктрин и морально-этических концепций.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результате обстоятельного анализа Пань Шимо сформулиро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 следующий вывод: “Хотя логические концепции в Древнем Китае и сформулировались раньше, чем в Древней Греции, но после периода ранний Цинь они практически прекратили свое дальнейшее развитие. Это одна из причин того, что логика в Ки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тае не достигла той зрелости, которой она достигла на Западе”2.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Логика в Древней Греции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Древней Греции логическую форму доказательства в виде цепи дедуктивных умозаключений мы встречаем в элейской шко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 (у Парменида и Зенона). Гераклит Эфесский выступает с уче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нием о всеобщем движении и изменении. Борьба между элей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ской и гераклитовской философией в Древней Греции была борь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бой между метафизическим (рассматривающим явления в их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изменности и независимости друг от друга) и диалектическим (когда явления действительности познавались в их развитии и самодвижении) направлениями в философии.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древнегреческой философии в середине V в. до н. э. появи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лись так называемые софисты (Протагор, Горгий и др.), которые главным предметом своего философского исследования делают не природу (как это было до них), а человека и его деятельность, в том числе этику, риторику, грамматику. Протагор, Горгий и Трасимах впервые в Греции создали теорию риторики. Софисты кри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тиковали и религию, и материалистическую философию. Разра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батывая теорию красноречия, софисты затрагивали и вопросы логики. Протагор написал специальное сочинение “Искусство спорить”. Протагор - мастер спорить; он разъезжал по Греции, устраивал диспуты, привлекавшие многочисленных слушателей. По выражению античного автора Диогена Лаэртского, “нынеш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нее племя спорщиков берет свое начало от него”'.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Протагор первым стал применять “сократический способ беседы”. Этот метод заключался в постановке собеседнику воп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росов и показе ошибочности его ответов. Поэтому Протагор стал изучать виды умозаключений в плане логических приемов в речи ораторов. Позднее это делал Аристотель в его “Топике”. Сочи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нение Протагора “Тяжба о плате” (вы уже познакомились с ним на с. 236-237 учебника) посвящено знаменитому софизму,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носящемуся к спору Протагора с его учеником Эватлом.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Против софистов выступил выдающийся материалист Древ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ней Греции Демокрит (460-370 до н. э.), создавший всеобъем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лющую философскую систему, включающую учение о бытии, космологию, теорию познания, логику, этику, политику, эстети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ку и ряд других областей научного знания: математику, физику, биологию, медицину, филологию и др. Демокрит - творец пер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вой системы логики в Древней Греции, написавший специальный трактат “О логике” или “Каноны” (в трех книгах; название “Кано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ны” означает “критерии”, “правила”). До нас, к сожалению, дош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 лишь незначительные отрывки. В книге “О логике” Демокрит, выступает против софистов, отрицавших объективную реальность. Демокрит строит логику на эмпирической основе, поэтому он - один из создателей индуктивной логики. Демокрит рассматривал суждения, выделяя в них субъект и предикат, а также рассматри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 определения понятий.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“Канонах” было изложено учение Демокрита о видах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ния. Вопросы логики здесь не отделялись от теории познания.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Последователями Демокрита были философы эпикурейской школы. Демокритовско-эпикурейское направление в логике предвосхитило индуктивную логику Ф. Бэкона и противостояло идеалистической сократово-платоновской логике.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У Сократа (около 469-399 до н. э.) на первый план была выдви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нута проблема метода, посредством которого можно получить истинное знание. Сократ считал, что любой предмет может быть познан лишь в том случае, если его свести к общему понятию и cyдить о нем на основе этого понятия. Поэтому он предлагал собеседнику дать определения ряду понятий, таких, например, как “справедливость”, “несправедливость”, “храбрость”, “красота” и т. п. Если собеседник давал поверхностное, непродуманное определение, то  Сократ, взяв отдельные случаи из повседневной жизни, показывал, что данное определение оказывается ошибочным или недос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таточным и подводил его к исправлению. Новое определение (де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финиция) опять проверялось, дополнялось и т. д. Например, давая определение понятию “несправедливость”, в качестве неспра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ведливых назывались такие действия, как ложь, обман, делание зла, обращение в рабство и т. п. Но затем выяснилось, что во время войны с врагами эти действия не подпадают под понятие неспра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ведливости. Первоначальное определение ограничивается: дейст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вия эти являются несправедливыми только по отношению к друзь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ям. Но и новое определение недостаточно. Ведь тот, кто обманом заставляет своего больного ребенка принять лекарство или отни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мает меч у друга при его попытке самоубийства, не совершает несправедливого поступка. Следовательно, только тот совершает несправедливость против друзей, кто делает это с намерением им повредить.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Знание Сократ понимает как усмотрение общего (или еди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ного) для целого ряда вещей (или их признаков). Знание есть, таким образом, понятие о предмете, и достигается оно посред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ством определения понятия. При этом усматриваются как сход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ство или общность предметов, подходящих под данное поня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тие, так и различия между тем, что подходит под данное понятие, и тем, что подходит под сходное или смежные с ним понятия. Учение Сократа о знании как об определении общих понятий и применявшиеся Сократом индуктивные приемы оп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ределения этических понятий сыграли заметную роль в разви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тии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Учение Сократа о знании развил его ученик Платон (428-347 до н. э.) в теории “видов”, или “идей”, создавший систему объективного идеализма, утверждавшую существование духов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ного первоначала вне и независимо от человеческого сознания. Свою школу Платон основал в </w:t>
      </w:r>
      <w:r w:rsidRPr="00AA60B3">
        <w:rPr>
          <w:rFonts w:ascii="Times New Roman" w:hAnsi="Times New Roman"/>
          <w:color w:val="0000FF"/>
          <w:sz w:val="24"/>
          <w:szCs w:val="24"/>
          <w:lang w:eastAsia="ru-RU"/>
        </w:rPr>
        <w:t>Афинах</w:t>
      </w:r>
      <w:r w:rsidRPr="00AA60B3">
        <w:rPr>
          <w:rFonts w:ascii="Times New Roman" w:hAnsi="Times New Roman"/>
          <w:sz w:val="24"/>
          <w:szCs w:val="24"/>
          <w:lang w:eastAsia="ru-RU"/>
        </w:rPr>
        <w:t>, создав там Академию. Платон общие понятия Сократа, говорящие о сущностях вещей, . превратил в абсолютные идеи, которые существуют сами по себе, вне познающего субъекта и независимо от материального мира. И считал эти идеи первичными, вечными и неизменными, образующими свой потусторонний мир. Материальный мир, по Платону, вторичен, он изменчив, и в нем отражаются вечные, неизменные идеи, которые являются прообразами всех сущест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вующих материальных вещей, а вещи эти - только “тени” идей.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своей деятельности Платон значительное место отводил 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просам теории познания и логики. Платон стремился образовать понятие и затем осуществить деление понятия на его виды, из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любленным логическим приемом которого была дихотомия, т. е. деление понятия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не-В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(например, животные делятся на позвоночных и беспозвоночных). Он сформулировал два правила для деления понятий, а теорию суждения развил в диалоге “Со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фист”. Платон отличал отношение различия от отношения проти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воположности.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школе Платона много занимались определениями, в частно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сти, определениями предметов органической и неорганической природы. Платону принадлежит следующее определение челове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ка: “Человек есть двуногое животное без перьев”. Услышав об этом, Диоген, ощипав петуха, принес его в Академию и во время лекции Платона выпустил его со словами: “Вот человек Платона”. Платон признал свою ошибку и внес в свое определение поправку: “Чело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век есть двуногое животное без перьев с широкими ногтями”.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Один из величайших ученых и философов древности - Ари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стотель (384—322 до н. э.). Он родился в городе Стагире, поэто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му его называют Стагиритом. Глубокие сочинения Аристотеля посвящены многообразным отраслям современного ему знания: философии, логике, физике, астрономии, биологии, психологии, этике, эстетике, риторике и другим наукам. Общее число напи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санных им работ около тысячи.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течение 20 лет Аристотель был учеником в школе Платона. Через 12 лет после смерти Платона Аристотель основал в Афи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нах свою философскую школу (перипатическую, или Ликей).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Аристотель впервые дал систематическое изложение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ки. Логику Аристотеля называют “традиционной” формальной логикой. Традиционная формальная логика включала и включа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 такие разделы, как понятие, суждение, законы (принципы) правильного мышления, умозаключения (дедуктивные, индук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тивные, по аналогии), логические основы теории аргументации, гипотеза. Основными работами Аристотеля по логике являются “Первая аналитика” и “Вторая аналитика”, в которых даны тео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рия силлогизма, определение и деление понятий, теория доказа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тельства. Логическими сочинениями Аристотеля являются так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 “Топика”, содержащая учение о вероятных “диалектических” доказательствах, “Категории”, “Об опровержении софистичес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ких аргументов”, “Об истолковании”. Византийские логики поз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 объединили все перечисленные работы Аристотеля под 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щим названием “Органон” (орудие познания)'.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Законы правильного мышления - закон тождества, закон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противоречия, закон исключенного третьего -Аристотель изло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жил также в своем главном произведении “Метафизика”. Пер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воначально он рассматривал законы мышления как законы бытия, а логические формы истинного мышления считал отображением реальных отношений.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Для Аристотеля истина есть соответствие мысли действитель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ности. Истинным он считал суждение, в котором понятия соеди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нены между собой так, как связаны между собой вещи в природе. А ложным - суждение, которое соединяет то, что разъединено в природе, или разъединяет то, что связано в ней. Аристотель, опи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раясь на эту концепцию истины, создал свою логику. В “Анали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тиках” Аристотель довольно основательно разрабатывает модаль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логику и дает описание силлогизмов из гипотез.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 характеристике В. И. Ленина, логика Аристотеля есть дви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жение мысли - “запрос, искание... поиски, колебания, приемы постановки вопросов”. Сила его учения в том, что в нем содер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жатся “живые зачатки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запросы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диалектики”'.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Аристотель видел в логике орудие, или метод, исследования. Основным содержанием аристотелевской логики является тео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рия дедукции. В логике Аристотеля содержатся элементы математической (символической) логики, у него имеются начат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 исчисления высказываний2.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Дальнейшая разработка логики высказываний, и в том числе теории условных и разделительных умозаключений, была осуще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ствлена логиками мегаро-стоической школы (учение, известное под названием “логики стоиков”). Основатели Стои - Зенон (333-261 до н. э.) и Хризипп (281/78-208/05 до н. э.). Мегарики: Диодор, Стилпон, Филон и Евбулид.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Логика, по их учению, должна изучать и словесные знаки, и обозначаемые ими мысли. А назначение логики они видели в задаче научить правильно судить о вещах, освободить ум от 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блуждений. Стоики делили логику на диалектику и риторику. Таким образом, они выходили за ограниченные рамки формаль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 сожалению, до нас дошли лишь отдельные отрывки из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гического учения мегариков и стоиков. Логики этой школы дали анализ логических терминов: отрицания, конъюнкции, дизъюнк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ции, импликации. В результате дискуссии об импликации у них выявились четыре различных ее понимания. Мегарик Евбулид открыл первый известный нам из истории семантический пара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докс под названием “Лжец”.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Логика в средние века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Средневековая логика (VI-XV вв.) изучена еще недостаточ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но. В средние века теоретический поиск в логике развернулся главным образом по проблеме истолкования природы общих понятий. Так называемые реалисты, продолжая идеалистическую линию Платона, считали, что общие понятия существуют реально, вне и независимо от единичных вещей. Номиналисты  же, напротив, считали, что реально существуют только единичные предметы, а общие понятия - лишь имена, названия для них. Оба взгляда были неправильными, однако номинализм был ближе к материализму.                   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Сформулируем основные проблемы, которые разрабатывались в средневековой логике: проблемы модальной логики, анализ выделяющих и исключающих суждений, теория логического следования, теория семантических парадоксов (логики в средние века усиленно занимались их анализом, например, парадокса “Лжец”, и предлагали разнообразные решения).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Теоретические источники средневековой арабоязычной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 следует искать в логике Аристотеля. Основателем арабоязыч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логики считается сирийский математик аль-Фараби (ок. 870-950), который прокомментировал весь аристотелевский “Органон”. Логика аль-Фараби направлена на анализ научного мышления. Имисследуются вопросы и теории познания, и грамматики. У него, как и у Аристотеля, метод мышления соотносится с реальными отношениями и связями бытия. Аристотель был “духовным настав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ником” аль-Фараби в области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Аль-Фараби выделяет в логике две ступени: первая охваты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вает представления и понятия, вторая — теорию суждений,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водов и доказательств.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Сирийская логика послужила посредником между античной и арабоязычной наукой. Историки логики признают влияние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гики арабов на развитие европейской логики в средние века.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Таджик Ибн-Сина (Авиценна) (ок. 980-1037) комментирует Аристотеля и сам пытается развить логику. Авиценне известна зависимость между категорическими и условными суждениями, выражение импликации через дизъюнкцию и отрицание, т. е.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мула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exsolver.narod.ru/Books/Other/Logica/c56_clip_image002.gif" style="width:11.25pt;height:8.25pt;visibility:visible">
            <v:imagedata r:id="rId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(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http://exsolver.narod.ru/Books/Other/Logica/c56_clip_image004.gif" style="width:12pt;height:18.75pt;visibility:visible">
            <v:imagedata r:id="rId5" o:title=""/>
          </v:shape>
        </w:pic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exsolver.narod.ru/Books/Other/Logica/c56_clip_image006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учебнике “Логика” Ибн-Сина стремился обобщить аристотелевскую силлогистику. Вначале Ибн-Сина пользовался комментариями к работе Аристотеля “Метафизика”, сделанными аль-Фараби.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Другим крупным арабским аристотеликом был Ибн-Рушд (Аверроэс) (1126-1198). Он также тщательно комментировал логические тексты Аристотеля. Ибн-Рушд развивал понимание модальностей.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Во второй половине ХIII в. самым популярным руководством по логике было “Summulae logicales” Петра Испанского (прибл. 1220-1277). В трактате Петра Испанского имеется ряд новых идей (по сравнению с мегаро-стоической школой), относящих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к логике высказываний.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Логику разрабатывали также англичанин Дунс Скот, испанец Раймунд Луллий, англичанин Вильям Оккам, француз Жан Буридан, немец Альберт Саксонский.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Логика эпохи Возрождения и Нового времени'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XV-XVI вв., т. е. в эпоху Возрождения, происходит усиле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 эмпирических тенденций в логике и методологии научного знания. Идет бурное развитие науки, делаются великие географи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ческие открытия, наука сближается с практикой. Все большую роль в других науках начинает играть математика.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разработку материалистических основ логики большой вклад внес Фрэнсис Бэкон (1561-1626) - родоначальник англий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ского материализма. Выступая против крайностей рационализ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 и эмпиризма, Бэкон говорил, что ученый не должен уподоб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ляться ни </w:t>
      </w:r>
      <w:r w:rsidRPr="00AA60B3">
        <w:rPr>
          <w:rFonts w:ascii="Times New Roman" w:hAnsi="Times New Roman"/>
          <w:color w:val="0000FF"/>
          <w:sz w:val="24"/>
          <w:szCs w:val="24"/>
          <w:lang w:eastAsia="ru-RU"/>
        </w:rPr>
        <w:t>пауку</w:t>
      </w:r>
      <w:r w:rsidRPr="00AA60B3">
        <w:rPr>
          <w:rFonts w:ascii="Times New Roman" w:hAnsi="Times New Roman"/>
          <w:sz w:val="24"/>
          <w:szCs w:val="24"/>
          <w:lang w:eastAsia="ru-RU"/>
        </w:rPr>
        <w:t>, ткущему паутину из самого себя, ни муравью, который только собирает и накапливает материал, а должен, подобно пчеле, собирать и перерабатывать материал, преобра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зуя его в научную теорию.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Ф. Бэкон разработал основы индуктивной логики в своем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менитом произведении “Новый органон”. Как показывает само заглавие, Бэкон противопоставляет свою логику логике Аристо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теля. Его “Новый органон” должен заменить старый аристоте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левский “Органон”. Но Бэкон был несправедлив по отношению к Аристотелю, он не знал подлинного Аристотеля, знакомился с его работами в изложении средневековых философов. Заслугой Бэкона является разработка им вопросов научной индукции, целью которой является раскрытое причинных связей между явлениями окружающего мира. Ф. Бэкон разработал методы определения причинной связи между явлениями: метод сходства, метод разли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чия, соединенный метод сходства и различия, метод сопутствующих изменений, метод остатков. Далее, в XIX в., разработка вопросов научной индукции была продолжена Дж. Ст. Миллем и другими логиками.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Французский философ Рене Декарт (1596-1650) сформулиро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 четыре правила, которыми надо руководствоваться при вся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ком научном исследовании. Его последователи Арно и Николь в 1662 г. написали книгу “Логика, или Искусство мыслить” (“Ло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гика Пор-Рояля”), в которой поставили задачу освобождения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гики Аристотеля от внесенных в нее поздними логиками схола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стических искажений.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Немецкий ученый и философ И. Кант (1724-1804), автор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смогонической гипотезы происхождения небесных тел (извест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в науке под названием гипотеза Канта - Лапласа) различал два типа логики - обычную, формальную, которая изучает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мы понятия, суждения и умозаключения, отвлекаясь от их 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держания, и трансцендентальную, которая исследует в формах мышления то, что сообщает знанию априорный характер и обу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словливает возможность всеобщих и необходимых истин. Согласно трансцендентальной логике, логическое мышление, 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правленное на предметы опыта, дает достоверное и объективное знание.                               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Кант считал, что знание выражается в форме суждения. Он  различал аналитические суждения, которые, не давая нового знания, раскрывают в предикате знание, уже заложенное в субъекте (например: “Все тела протяженны”), и синтетические суждения, в которых знание, заключенное в предикате, синтезируется со знанием, содержащимся в субъекте (например: “Некоторые тела тяжелы”). В свою очередь, синтетические суждения Кант делил на апостериорные, в которых связь субъекта с предикатом осно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вывается на опыте (например: “Некоторые люди чернокожие”), и априорные, в которых эта связь мыслится как предшествующая опыту и даже являющаяся его предпосылкой (например, сужде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ние, выражающее закон причинности: “Все, что случится, имеет причину”).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Априорные синтетические суждения Канта вызвали большую дискуссию среди логиков и философов, продолжающуюся до сих пор.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Одним из вкладов Канта в логику является отличение им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гического основания и логического следствия от реальной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чины и реального следствия.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Самый знаменитый представитель немецкой классической 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лософии - Г. В. Ф. Гегель (1770-1831). Он критиковал Канта, в том числе и по вопросам логики, но его критика осуществлялась с позиций идеалистической диалектики. Логика у Гегеля совпа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дает с диалектикой. Поэтому, критикуя формальную логику, он отвергает последнюю. Гегель, говоря об отражении в мышлении понятий движения объективного мира, объективный мир пони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мал идеалистически, а именно как инобытие абсолютной идеи. Критику законов формальной логики Гегель дал во второй книге своего труда “Наука логики” в разделе “Учение о сущности”.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Рациональное зерно философии Гегеля - диалектика. Он раз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рабатывал проблемы диалектики мышления и диалектической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Логика в России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Русские логики, такие, как П. С. Порецкий, Е. Л. Буницкий и многие другие, внесли существенный вклад в развитие логики на уровне мировых логических концепций.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Первый трактат по логике появился в России в Х в. Это был перевод философской главы из “Диалектики” византийского писателя VII в. Иоанна Дамаскина, которая представляла собой изложение работ Аристотеля и его комментариев. Первое систематическое учебное пособие по логике, включавшее ари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стотелевскую логику и отдельные идеи Гоббса, было подготов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лено во второй половине XVII в. Тогда же в России начали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пространяться отдельные идеи математической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XVIII в. в России появляются оригинальные логические 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зультаты. Первым их добивается Михаил Васильевич Ломоносов (1711-1765). Он вносит существенные изменения в традиционную силлогистику, предлагая свою классификацию умозаключений,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отграничивает суждение от грамматического предложения и др. Дмитрий Сергеевич Аничков (1733-1788) в трактате “Заметки по логике, метафизике и космологии” (“Annotationes in logicam, metaphisicam et cosmologiam”) исследовал модальные суждения, подразделяя их на четыре вида - необходимые, невозможные” возможные и не невозможные, сформулировал систему правил для ведения диспутов.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Философ-материалист Александр Николаевич Радищев (1749-1802) одним из первых в мировой литературе поставил проблему необходимости логического анализа отношений, которого нет ни в логике Аристотеля, ни в логике средневековых схоластов. Он писал о суждениях, что они представляют собой сравнение двух понятий или познание отношений, существую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щих между вещами. А. Н. Радищев дает следующую классифи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кацию умозаключений:'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1) “рассуждение” (т. е. силлогизм);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2) “уравнение”, т. е. умозаключения равенства, основанные  на следующей аксиоме: равные и одинаковые вещи состоят в равном или одинаковом союзе или отношении;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3) “умозаключения по сходству”.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Русские видные публицисты В. Г. Белинский (1811-1848), А. И. Герцен (1812-1870), Н. Г. Чернышевский (1828-1889), Н. А. Добролюбов (1836-1861) активно интересовались философскими вопросами, в том числе проблемами логики. Белинский предостерегал от логических ошибок в ходе доказательства тезиса. А. И. Герцен выдвигал лозунг гармонического сочетания теоретического мышления и практической деятельности. Н. Г Чернышевский утверждал, что понятие относительности знания не означает, что оно иллюзорно или необъективно, а лишь указывает на его незаконченность.                            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Крупнейшими русскими логиками XIX в. были Михаил Иванович Каринский (1840-1917) и его ученик Леонид Василь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евич Рутковский (1859-1920), основные логические работы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торых посвящены классификации умозаключений.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Основной замысел логической теории Карийского можно характеризовать как стремление построить аксиоматико-дедуктивную систему логики, исходя из основного отношения равенства (т. е. “тождества”), и в ней описать дедуктивные и индук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тивные умозаключения, не используя элементов строгой формализации. Каринский в этой концепции примыкает к иде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ям Джевонса, что отметили уже его современники.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Структура умозаключения, по Карийскому, такая. Из двух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сылок, имеющих структуру (1) и (2), делается заключение (3).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находится в отношении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(1)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В</w:t>
      </w:r>
      <w:r w:rsidRPr="00AA60B3">
        <w:rPr>
          <w:rFonts w:ascii="Times New Roman" w:hAnsi="Times New Roman"/>
          <w:sz w:val="24"/>
          <w:szCs w:val="24"/>
          <w:u w:val="single"/>
          <w:lang w:eastAsia="ru-RU"/>
        </w:rPr>
        <w:t xml:space="preserve"> тождествен с С.                          (2)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              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находится в отношении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С.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     (3)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Приведем примеры.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Москва находится восточнее Парижа.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u w:val="single"/>
          <w:lang w:eastAsia="ru-RU"/>
        </w:rPr>
        <w:t>Париж - столица Франции.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                Москва находится восточнее столицы Франции.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Самара находится западнее озера Байкал.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sz w:val="24"/>
          <w:szCs w:val="24"/>
          <w:u w:val="single"/>
          <w:lang w:eastAsia="ru-RU"/>
        </w:rPr>
        <w:t>Озеро Байкал - самое глубокое озеро мира.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Самара находится западнее самого глубокого озера мира.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Все выводы М. И. Каринский делит на две большие груп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пы: 1) выводы, основанные на “сличении субъектов”, и 2)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воды, основанные на “сличении предикатов” (при этом смысл терминов “субъект” и “предикат” не совпадает с соответству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ющим им традиционным пониманием). Основанием выводов является тождество (или соответственно различие) “субъектов” или “предикатов”. К этим двум большим группам, по мнению Карийского, можно отнести все виды умозаключений и, кроме них, еще и гипотезу.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Известный историк логики Н. И. Стяжкин, исследуя логиче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ские идеи М. И. Карийского, пришел к выводу, что Каринский стремился охватить своей классификацией все виды умозаклю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чений, встречающиеся в практике мышления. Но поставленная задача оказалась шире, чем принятые Каринским и положенные в основу его теории предпосылки. Она осталась нерешенной.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Леонид Васильевич Рутковский (1859-1920) - автор рабо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ты “Основные типы умозаключений” (1888). Если Каринский пытался построить теорию выводов, используя лишь отношение тождества и сводя к нему все другие отношения, то Рутковский считает возможным признать равноправными с отношением тождества и другие отношения, например, отношения сходства, сосуществования. Так как существует многообразие отношений, поэтому имеется и многообразие видов логических выводов (т. е. видов умозаключений). Умозаключения делятся им на интенсивные (т. е. рассматриваемые в логике содержания) и экстенсивные (рассматриваемые в логике объема).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Рутковский делит все выводы на две основные группы. Пер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вая группа — выводы подлежащих (т. е. выводы по объему) — распадается на три вида: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а) традукцию (выводы сходства, тождества, условной зави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симости);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б) индукцию (полную и неполную);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в) дедукцию (гипотетическую и негипотетическую).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Вторая группа выводов - выводы сказуемых (по содержа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нию) - распадается на выводы “продукции” (разделительный силлогизм, выводы о совместности, современности предметов и др.), “субдукции” (выводы при классификациях и упорядо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чении предметов и др.), “эдукции” (отнесение предмета к виду его класса, заключения математической вероятности и др.).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Аксиома “продукции” такова: “Из того, что предмет имеет признак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следует, что этот же предмет имеет и признак С, т. к. признак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неизменно сосуществует с признаком С”'.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Краткий анализ работ М. И. Каринского и Л. В. Рутковского показывает, что их оригинальные работы по классификации 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дов умозаключений способствовали прогрессивному развитию традиционной логики в XIX 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Оригинальными были идеи казанского логика Николая Алек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сандровича Васильева (1880-1940). Его идеи возникли в резуль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тате изучения проблем традиционной логики, но их значение оказалось столь большим, что оказало влияние на развитие 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тематической логики. Он вслед за другим русским логиком С. О. Шатуновским высказал идею о неуниверсальности закона исключенного третьего. Если Шатуновский пришел к этой идее в результате тщательного изучения особенностей математического доказательства применительно к бесконечным множествам, то Н. А. Васильев - в результате изучения частных суждений, рассма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триваемых в традиционной логике. Основными работами Н. А. 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сильева являются следующие: “О частных суждениях, о треуголь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нике противоположностей и о законе исключенного четвертого” (1910), “Воображаемая (неаристотелева) логика” (1912)' и “Логи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 и металогика”. Н. А. Васильев подкреплял свои концепции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мальной аналогией с неевклидовой геометрией Н. И. Лобачевско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го. Не все современники Васильева оценили его идеи, хотя некоторые из них считали, что он написал “остроумнейшую рабо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ту”. Логические идеи Васильева можно рассматривать, как некото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рые предшествующие мысли (развитые далее в конструктивной и интуиционистской логиках) о неприменимости принципа исклю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ченного третьего для бесконечных множеств. Васильев, кроме того, рассматривает условия, при которых представляется возможным оперировать с противоречивыми высказываниями внутри непротиворечивой логической системы.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Математическая логика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XIX в. появляется математическая логика. Немецкий фило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соф Г. В. Лейбниц (1646-1716) - величайший математик и круп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нейший философ XVII в. - по праву считается ее основопо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ложником, Лейбниц пытался создать универсальный язык, с помощью которого споры между людьми можно было бы разре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шать посредством вычисления. При построении такого исчисления Лейбниц исходил из своего “Основного принципа разу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ма”, который гласил, что во всех истинных предложениях, общих или частных, с необходимостью или случайно предикат содер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жится в субъекте. Он хотел всякому понятию дать числовую ха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рактеристику и установить такие правила оперирования с эти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ми числами, которые позволили бы не только доказывать вообще все истины, доступные логическому доказательству, но и открывать новые. В последнем обстоятельстве он видел особую слугу своей всеобщей характеристики. Лейбниц говорит о как о чудесном общем языке, имеющем свой словарь (т. е. характеристические числа, отнесенные к понятиям) и свою грамматику (правила оперирования с этими числами). Лейбниц хотел построить арифметизированное логическое исчисление в некоторой вычисляющей машины (алгоритма). Однако этого ему сделать не удалось.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этой концепции Лейбница неприемлемо прежде всего что все содержание наших понятий якобы может быть выражено их характеристическими числами. Несостоятельным было и представление Лейбница о том, что человеческое мышление может быть полностью заменено вычисляющей машиной. ..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Лейбниц полагал, что математику можно свести к логике, а логику считал априорной наукой. Сторонников такого обоснования математики называют логицистами — представителями субъективно-идеалистического направления (считающего пер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вичным сознание человека) в обосновании математики.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Лейбниц является предшественником логицизма в том смысле, что он предложил сведение математики к логике и математи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зацию логики: построение самой логики как некоторой арифме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тики или буквенной алгебры. Но Лейбниц был предшественникам логицизма и в том, что пытался создать арифметизированное логическое исчисление, о котором мы говорили.   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Покажем, как это делал Лейбниц. Возьмем такой категорический силлогизм: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+70,     -30                +10, -3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Всякий мудрый есть благочестивый.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    +70,      -33              +8, -11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u w:val="single"/>
          <w:lang w:eastAsia="ru-RU"/>
        </w:rPr>
        <w:t>   Некоторые мудрые богаты.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   +8,        -11             +10, -3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Некоторые богатые благочестивы.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Сверху над понятием написан выбранный наудачу правиль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ный (по Лейбницу) набор характеристических чисел для терми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нов посылок. Истинность общеутвердительного суждения “Все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S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суть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Р”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(первая посылка) выражается тем, что обе характери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стики субъекта делятся на соответствующие характеристики предиката, т. е. 70 (точно, без остатка) делится на 10, а - 33 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лится на - 3, и числа, стоящие на диагоналях, - взаимно про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стые, т. е. + 70 и - 3 так же, как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-33 и + 10, взаимно простые числа. Истинность частноутвердительного суждения, по Лейбницу, должна выражаться таким правилом: числа, стоящие на диагоналях, должны быть взаимно простыми, т. е. не иметь 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щих делителей, кроме единицы.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+70,-33 +8,-11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Посылка “Некоторые мудрые богаты” имеет такие числа: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т. е. на обеих диагоналях стоят взаимно простые числа.</w:t>
      </w:r>
    </w:p>
    <w:p w:rsidR="00127D66" w:rsidRPr="00AA60B3" w:rsidRDefault="00CF2075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8" type="#_x0000_t75" alt="http://exsolver.narod.ru/Books/Other/Logica/c56_clip_image002_0000.gif" style="width:71.25pt;height:45.75pt;visibility:visible">
            <v:imagedata r:id="rId7" o:title=""/>
          </v:shape>
        </w:pic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 заключение этому правилу также удовлетворяет, ибо на диа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гоналях стоят взаимно простые числа:</w:t>
      </w:r>
    </w:p>
    <w:p w:rsidR="00127D66" w:rsidRPr="00AA60B3" w:rsidRDefault="00CF2075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29" type="#_x0000_t75" alt="http://exsolver.narod.ru/Books/Other/Logica/c56_clip_image004_0000.gif" style="width:69.75pt;height:47.25pt;visibility:visible">
            <v:imagedata r:id="rId8" o:title=""/>
          </v:shape>
        </w:pic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Истинность общеотрицательного суждения “Ни одно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S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есть Р” у Лейбница выражалась тем, что по крайней мере на одной диагонали стоят не взаимно простые числа. Истинность частноотрицательного суждения выражалась тем, что по край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ней мере одна из характеристик субъекта не делится на соот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ветствующую характеристику предиката.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Чтобы воспользоваться исчислением Лейбница, нужно рассуждение облечь в форму силлогизма и посмотреть, правильный он или неправильный. Однако построенная Лейбницем система удовлетворяла этому требованию только в применении к правильным, по Аристотелю, построенным силлогизмам. Автором в стоящего учебника доказано, что все 19 правильных, по Аристотелю, модусов силлогизма окажутся правильными и по критерию Лейбница. Но в отношении неправильных модусов категоричес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кого силлогизма Аристотеля дело обстоит по-иному. Всегда можно построить такой пример, когда при разных правильных набоpax числовых характеристик для посылок получаются разные оценки заключения: в одних случаях оно оказывается истинным, в других - ложным.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Исчисление Лейбница, таким образом, не выдержало провер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ки, что, конечно, заметил и сам Лейбниц, перешедший в дальнейшем к построению буквенного исчисления по образцу алгебры. Но тоже неудачно.                     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Однако в этих замыслах Лейбница не все было неверно. Сам по себе метод арифметизации в математической логике играет  весьма существенную роль как вспомогательный прием. В нем  состоит, например, сущность метода, с помощью которого известный австрийский математик и логик К. Гёдель доказал неосуществимость лейбницевой мечты о создании такой всеобщей характеристики, которая позволит заменить все человеческое  мышление вычислениями.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Ложной была именно метафизическая идея Лейбница о сведении всего человеческого мышления к некоторому матема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тическому исчислению. Поэтому были ложны и вытекающие из нее следствия.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Интенсивное развитие математическая логика получила в 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ботах Д. Буля, Э. Шрёдера, С. Джевонса, П. С. Порецкого и дру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гих логиков.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Английский логик Джордж Буль (1815-1864) разрабатывал алгебру логики - один из разделов математической логики. Пред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метом его изучения были классы (как объемы понятий), соотно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шения между ними и связанные с этим операции. Буль перено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сит на логику законы и правила алгебраических действий.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работе “Исследование законов мысли”', которая оказала боль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шое влияние на развитие логики. Буль ввел в логику классов в качестве основных операций сложение (“+”), умножение (“ * ” или пропуск знака) и вычитание (“-”). В исчислении классов сло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жение соответствует объединению классов, исключая их общую часть, а умножение - пересечению. Вычитание Буль рассматри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 как действие, противоположное (opposite) сложению, - отде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ление части от целого, то, что в естественном языке выражается словом “кроме” (except).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Будь ввел в свою систему логические равенства, которые он записывал посредством знака “ = ”, соответствующего связке “есть”. Суждение “Светила суть солнца и планеты” в виде равенства им записывается так: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 + z,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откуда следует, что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 - z =у.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Согласно Булю, в логике, как и в алгебре, можно пере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носить члены из одной части равенства в другую с обратным знаком. Будь открыл закон коммутативности для вычитания: 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х-у = -у+х </w:t>
      </w:r>
      <w:r w:rsidRPr="00AA60B3">
        <w:rPr>
          <w:rFonts w:ascii="Times New Roman" w:hAnsi="Times New Roman"/>
          <w:sz w:val="24"/>
          <w:szCs w:val="24"/>
          <w:lang w:eastAsia="ru-RU"/>
        </w:rPr>
        <w:t>и закон дистрибутивности умножения относи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тельно вычитания: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z(x - у}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zx - zy.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Он сформулировал общее правило для вычитания: “Если от равных вычесть равные, то остатки будут равными. Из этого следует, что мы можем скла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дывать или вычитать равенства и употреблять правило транспозиции точно так же, как в общей алгебре”2.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Предметом исследования ученого были также высказывания (в традиционной логике их называют суждениями). В исчислении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сказываний, по Булю, сложение (“ + ”) соответствует строгой дизъ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юнкции, а умножение (“ * ” или пропуск знака) - конъюнкции.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Чтобы высказывание записать в символической форме, Буль составляет логическое равенство. Если какой-либо из терминов высказывания не распределен он вводит термин V для обозна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чения класса, неопределенного в некотором отношении. Для того чтобы выразить частноотрицательное суждение, например: “Не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которые люди не являются благоразумными”, Буль сначала пред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ставляет его в форме: “Некоторые люди являются неблагоразум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ными”, а затем выражает в символах обычным способом.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По Булю, существует три типа символического выражения суждений: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Х=</w:t>
      </w:r>
      <w:r w:rsidRPr="00AA60B3">
        <w:rPr>
          <w:rFonts w:ascii="Times New Roman" w:hAnsi="Times New Roman"/>
          <w:sz w:val="24"/>
          <w:szCs w:val="24"/>
          <w:lang w:eastAsia="ru-RU"/>
        </w:rPr>
        <w:t>VY(только предикат не распределен):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=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Y (оба термина - субъект и предикат - распределены);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VX = VY (оба термина не распределены).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Диалектика соотношения утверждения и отрицания в поня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тиях и суждениях у Буля такова: без отрицания не существует утверждения и, наоборот, во всяком утверждении содержится отрицание. Утверждения и отрицания связаны с универсальным классом: “Сознание допускает существование универсума не априори, как факт, не зависящий от опыта, но либо апостерио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ри, как дедукцию из опыта, либо гипотетически, как основание возможности утвердительного рассуждения”'.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Различая живой разговорный язык и “язык” символический,  Буль подчеркивал, что язык символов - лишь вспомогательное средство для изучения человеческого мышления и его законов.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Немецкий математик Эрнст Шредер (1841-1902) собрал и обобщил результаты Буля и его ближайших последователей. Он ввел в употребление термин “Logikkalkul” (логическое исчисле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ние), новые по сравнению с Булем символы. В основу исчисле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ния классов он положил не отношение равенства, как это было у Буля, а отношение включения класса в класс, которое обозначал как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30" type="#_x0000_t75" alt="http://exsolver.narod.ru/Books/Other/Logica/c56_clip_image006_0000.gif" style="width:9.75pt;height:9.75pt;visibility:visible">
            <v:imagedata r:id="rId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Знак “ + ” Буль использовал для обозначения объеди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нения классов, исключая их общую часть, т. е. симметрическую разность (см. рис. Рис. 26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26), а у Шредера знак “+”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31" type="#_x0000_t75" alt="http://exsolver.narod.ru/Books/Other/Logica/c56_clip_image008.gif" style="width:195pt;height:118.5pt;visibility:visible">
            <v:imagedata r:id="rId10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br w:type="textWrapping" w:clear="all"/>
        <w:t>обозначает объеди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нение классов без исключения их общей части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Пропуском знака Шрёдер обозначает операцию пересечения классов, например,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ab.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Во взглядах Э. Шрёдера на отрицание можно отметить много интересного и нового по сравнению со взглядами Буля. Под отри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цанием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 класса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Шрёдер понимает его дополнение до 11.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Если классов больше двух, то Шрёдер оперировал с ними по сфор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мулированным им правилам. Правило 1: если среди сомножителей некоторого произведения находятся такие, из которых один являет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ся отрицанием другого, то произведение “исчезает”, т. е. равно 0. Например,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abc • ab1 cd1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0, так как имеется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b1</w:t>
      </w:r>
      <w:r w:rsidRPr="00AA60B3">
        <w:rPr>
          <w:rFonts w:ascii="Times New Roman" w:hAnsi="Times New Roman"/>
          <w:sz w:val="24"/>
          <w:szCs w:val="24"/>
          <w:lang w:eastAsia="ru-RU"/>
        </w:rPr>
        <w:t>,.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Правило 2: если среди членов некоторой суммы находится хотя бы один, который оказывается отрицанием другого, то вся сумма равна 1: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a+b+c1 +a+c+d1 =1</w:t>
      </w:r>
      <w:r w:rsidRPr="00AA60B3">
        <w:rPr>
          <w:rFonts w:ascii="Times New Roman" w:hAnsi="Times New Roman"/>
          <w:sz w:val="24"/>
          <w:szCs w:val="24"/>
          <w:lang w:eastAsia="ru-RU"/>
        </w:rPr>
        <w:t>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Значительное внимание Шрёдер уделил анализу структуры отрицательных суждений. Отрицательную частичку он прила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гает к предикату, т. е. вместо “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есть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В”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он берет “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есть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не-В</w:t>
      </w:r>
      <w:r w:rsidRPr="00AA60B3">
        <w:rPr>
          <w:rFonts w:ascii="Times New Roman" w:hAnsi="Times New Roman"/>
          <w:sz w:val="24"/>
          <w:szCs w:val="24"/>
          <w:lang w:eastAsia="ru-RU"/>
        </w:rPr>
        <w:t>”, Так, суждение “Ни один лев не является травоядным”, если следовать идеям Шрёдера, надо заменить на суждение “Все львы являются нетравоядными”.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Класс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 как отрицание класса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Шрёдер считает очень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определенным. И в доказательство этой мысли приводит такой пример. Понятие “несражающийся” (в армии) охватывает: са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перов, полковых ремесленников, служащих лазарета, врачей, которые относятся к армии, но не сражаются.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Опираясь на законы де Моргана, Шрёдер проводит анализ язы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ка разговорной речи. Выражение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32" type="#_x0000_t75" alt="http://exsolver.narod.ru/Books/Other/Logica/c56_clip_image006_0001.gif" style="width:9.75pt;height:9.75pt;visibility:visible">
            <v:imagedata r:id="rId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а1,b1,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речи означает, что “ка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ждое с есть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не- 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(одновременно) не-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”. Для него можно выбрать другое выражение: “Каждое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есть ни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 ни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>”. Это конъюнктив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ное суждение, примером которого может быть: “Каждая рыба - не птица и не млекопитающее”. Другое суждение: “Никакая рыба не есть птица и млекопитающее” - означает в символическом виде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3" type="#_x0000_t75" alt="http://exsolver.narod.ru/Books/Other/Logica/c56_clip_image006_0002.gif" style="width:9.75pt;height:9.75pt;visibility:visible">
            <v:imagedata r:id="rId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)1,, что эквивалентно, на основании правила де Моргана,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" o:spid="_x0000_i1034" type="#_x0000_t75" alt="http://exsolver.narod.ru/Books/Other/Logica/c56_clip_image006_0003.gif" style="width:9.75pt;height:9.75pt;visibility:visible">
            <v:imagedata r:id="rId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a1</w:t>
      </w:r>
      <w:r w:rsidRPr="00AA60B3">
        <w:rPr>
          <w:rFonts w:ascii="Times New Roman" w:hAnsi="Times New Roman"/>
          <w:sz w:val="24"/>
          <w:szCs w:val="24"/>
          <w:lang w:eastAsia="ru-RU"/>
        </w:rPr>
        <w:t>, +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. Так называемое отрицательное по связке суждение “ни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есть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” представляется в виде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+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" o:spid="_x0000_i1035" type="#_x0000_t75" alt="http://exsolver.narod.ru/Books/Other/Logica/c56_clip_image006_0004.gif" style="width:9.75pt;height:9.75pt;visibility:visible">
            <v:imagedata r:id="rId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c1</w:t>
      </w:r>
      <w:r w:rsidRPr="00AA60B3">
        <w:rPr>
          <w:rFonts w:ascii="Times New Roman" w:hAnsi="Times New Roman"/>
          <w:sz w:val="24"/>
          <w:szCs w:val="24"/>
          <w:lang w:eastAsia="ru-RU"/>
        </w:rPr>
        <w:t>) 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Шрёдер формулирует правила (или требования) научной клас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сификации: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1. Между родом и суммой его видов должно быть тождество.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2. Все виды должны быть дизъюнктивными, т. е. должны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ключать друг друга и попарно в произведении давать 0.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3. Для расчленения рода на виды должно быть одно основание. Используя отрицание. Шредер показал, как классифициру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емый род делится на виды и подвиды.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логическом исчислении, доведенном до наибольшей просто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ты, Шредер признает три основных действия: сложение (трактуя его как нестрогую дизъюнкцию), умножение и отрицание. Однако вычитание он считает небезусловно выполнимой операцией.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Автор данного учебника признает вполне приемлемой в логике классов операцию вычитания классов. Но понимает ее принципи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ально иначе, чем Буль и Шредер. Буль и Шредер считали, что в разности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 - bb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должно полностью входить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 если же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&gt;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несовместимы, то операция вычитания невыполнима. В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личие от Буля и Шредера мы допускаем возможной (т. е. выполни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мой) разность всяких двух классов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из которых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может и не быть частью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качестве следствий мы учитываем случаи вычи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тания, когда классы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являются пустыми или универсальными.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Наиболее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A60B3">
        <w:rPr>
          <w:rFonts w:ascii="Times New Roman" w:hAnsi="Times New Roman"/>
          <w:sz w:val="24"/>
          <w:szCs w:val="24"/>
          <w:lang w:eastAsia="ru-RU"/>
        </w:rPr>
        <w:t>известные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A60B3">
        <w:rPr>
          <w:rFonts w:ascii="Times New Roman" w:hAnsi="Times New Roman"/>
          <w:sz w:val="24"/>
          <w:szCs w:val="24"/>
          <w:lang w:eastAsia="ru-RU"/>
        </w:rPr>
        <w:t>работы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A60B3">
        <w:rPr>
          <w:rFonts w:ascii="Times New Roman" w:hAnsi="Times New Roman"/>
          <w:sz w:val="24"/>
          <w:szCs w:val="24"/>
          <w:lang w:eastAsia="ru-RU"/>
        </w:rPr>
        <w:t>английского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A60B3">
        <w:rPr>
          <w:rFonts w:ascii="Times New Roman" w:hAnsi="Times New Roman"/>
          <w:sz w:val="24"/>
          <w:szCs w:val="24"/>
          <w:lang w:eastAsia="ru-RU"/>
        </w:rPr>
        <w:t>логика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A60B3">
        <w:rPr>
          <w:rFonts w:ascii="Times New Roman" w:hAnsi="Times New Roman"/>
          <w:sz w:val="24"/>
          <w:szCs w:val="24"/>
          <w:lang w:eastAsia="ru-RU"/>
        </w:rPr>
        <w:t>Стенли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A60B3">
        <w:rPr>
          <w:rFonts w:ascii="Times New Roman" w:hAnsi="Times New Roman"/>
          <w:sz w:val="24"/>
          <w:szCs w:val="24"/>
          <w:lang w:eastAsia="ru-RU"/>
        </w:rPr>
        <w:t>Джевонса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(1835-1882) - “Principles of Science, a Treatise on Logic and Scientific Method” (London, 1874) </w:t>
      </w:r>
      <w:r w:rsidRPr="00AA60B3">
        <w:rPr>
          <w:rFonts w:ascii="Times New Roman" w:hAnsi="Times New Roman"/>
          <w:sz w:val="24"/>
          <w:szCs w:val="24"/>
          <w:lang w:eastAsia="ru-RU"/>
        </w:rPr>
        <w:t>и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“Elementary Lessons in Logic, Deductive and Inductive” (London, 1870).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качестве логических операций Джевонс признавал конъюнк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цию, нестрогую дизъюнкцию и отрицание и не признавал обрат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ных логических операций - вычитания и деления. Классы он обозначал буквами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 В, С...,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а их дополнения до универсального класса, обозначаемого 1, или их отрицания -соответственно кур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сивными буквами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 b, с... 0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обозначает у него нулевой (пустой) класс; связка в суждении заменяется знаком равенства.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Большое значение Джевонс придавал принципу замещения (или подстановки), который формулируется им так: если только существует одинаковость, тождество или сходство, то все, что верно об одной вещи, будет верно и о другой. Этот принцип игра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 важную роль в умозаключении. Для обозначения отношения одинаковости (или тождества) Джевонс употребляет знак “ = 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Обозначив положительные и отрицательные термины соответ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ственно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Джевонс записывает закон непротиворечия как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Аа =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0. Критерием ложности заключения, по Джевонсу, является наличие в нем противоречия, т. е. утверждения и отрицания одного и того же положения, что записывается, напри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мер, как наличие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Аа, Вb, АВСа.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Джевонс считал, что утвердительные суждения можно пред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ставлять в отрицательной форме. Но он напрасно категорически заявлял, что имеются сильные основания в пользу того, чтобы употреблять все предложения в их утвердительной форме, а раз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личие (т. е. отрицательные суждения) неспособно быть основа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нием умозаключения. Джевонс не отрицал, что утверждение и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рицание, сходство и различие, равенство и неравенство представ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ляют пары одинаково основных отношений; но утверждал, что умозаключение возможно только там, где прямо находится или подразумевается утверждение, сходство или равенство, словом, какой-нибудь вид тождества.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Согласно законам диалектики, тождество и различие являют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двумя сторонами единого предмета или процесса. Отражение отношений тождества и различия, имеющихся в самих предме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тах действительного мира, находит свое выражение и в мышле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нии в формах умозаключений. Поэтому отбросить различие, выражающееся в отрицательных суждениях, и все свести только к тождеству, выражающемуся в утвердительных суждениях, нель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зя, да и нет в этом необходимости. Единство противоположно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стей - тождества и различия - неразрывно.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Интересны и оригинальны взгляды Джевонса на категориче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ский силлогизм с двумя отрицательными посылками. Джевонс утверждает, что его принцип умозаключения ясно отличает слу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чаи, когда оно оказывается правильным, от тех случаев, когда оно неправильно. Он приводит пример умозаключения: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Все, что не металлично, не способно к сильному магнитному влиянию.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u w:val="single"/>
          <w:lang w:eastAsia="ru-RU"/>
        </w:rPr>
        <w:t>Уголь не металличен.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Уголь не способен к сильному магнитному влиянию.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Здесь из двух отрицательных посылок получается истинное отрицательное заключение. Джевонс считает; что там, где возможно подставлять тождественное вместо тождественного, допустим вывод заключения из двух отрицательных посылок.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Джевонс внес значительный вклад в алгебру логики, особенно в проблему отрицания классов и отрицательных суждений.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Следующий этап в развитии математической логики связан с именем русского логика, математика и астронома Платона Сергеевича Порецкого (1846-1907). Его работы' существенно обобщают и развивают достижения Буля, Джевонса и Шредера.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Анализируя понятия, Порецкий различает две формы: форму, обладающую данным признаком, обозначаемую буквами а,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b, с...,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и форму, им не обладающую, обозначаемую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 b,</w:t>
      </w:r>
      <w:r w:rsidRPr="00AA60B3">
        <w:rPr>
          <w:rFonts w:ascii="Times New Roman" w:hAnsi="Times New Roman"/>
          <w:sz w:val="24"/>
          <w:szCs w:val="24"/>
          <w:lang w:eastAsia="ru-RU"/>
        </w:rPr>
        <w:t>с…, и т. д.2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мы совместного обладания или необладания несколькими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знаками записывает так: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a,a1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,b,b1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(без особого знака между бу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квами). Современное пересечение классов Порецкий называет операцией реализирования (умножения), обозначая ее “ • ”, а опе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рацию объединения классов - абстрагированием (сложением), обозначая ее “ ? ”, т. е. знаком вопроса; 0 и 1 обозначают пустой класс и универсальный. Порецкий вводит операцию отрицания классов (отрицание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обозначается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а1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,) - это дополнение к классу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Для каждого данного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его отрицание, т. е. о,, может быть различно. Это определяется избранным универсальным клас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сом. Так, если за 1, т. е. универсум, принять англичан, а за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класс артистов, 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а1</w:t>
      </w:r>
      <w:r w:rsidRPr="00AA60B3">
        <w:rPr>
          <w:rFonts w:ascii="Times New Roman" w:hAnsi="Times New Roman"/>
          <w:sz w:val="24"/>
          <w:szCs w:val="24"/>
          <w:lang w:eastAsia="ru-RU"/>
        </w:rPr>
        <w:t>, означает англичан-не-артистов, но если 1 обозна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чает класс людей, 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a1</w:t>
      </w:r>
      <w:r w:rsidRPr="00AA60B3">
        <w:rPr>
          <w:rFonts w:ascii="Times New Roman" w:hAnsi="Times New Roman"/>
          <w:sz w:val="24"/>
          <w:szCs w:val="24"/>
          <w:lang w:eastAsia="ru-RU"/>
        </w:rPr>
        <w:t>, обозначает людей-не-артистов и т. д.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Заслуга Порецкого в том, что он рассматривал логические опе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рации не только над отдельными логическими классами, но и над логическими равенствами. Порецкий считает, что если два класса состоят из одних и тех же предметов, т.е. имеют равные объемы и могут отличаться только формой, то они равны между собой. 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единяя равные классы знаком “ = ”, мы получаем логическое равенство. Равенством логических классов русский логик назы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вает полную их тождественность, т. е. одинаковость их логичес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кого содержания, считая, что все их различие может состоять только в способе их происхождения. Примером такого равенст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 является закон де Моргана: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m + n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), =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т1 • n1.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Если классы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равны, то и их отрицания, т. е. классы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>, также равны. По его мнению, отрицание всякого равенства приводит к новому равенству, тождественному первоначальному.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 мнению Порецкого, операция отрицания неприменима к системам равенств. К соединению двух и более равенств в одно новое равенство применимы лишь две логические операции: сло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жение и умножение отдельных частей равенств, причем предварительно каждое отдельное равенство может быть в слу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чае надобности заменено его отрицанием.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созданной им теории логики Порецкий подчеркивал взаи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мосвязь двух проблем: выведения следствия из заданной систе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мы посылок и нахождения тех посылок, из которых данное логическое равенство может быть получено в качестве следствия. Несколько подробнее остановимся на методе нахождения всех простых следствий из данных посылок, который в теории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 получил название метода Порецкого - Блэйка (его предложил американский математик Блэйк' на основе работы Порецкого).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Простым следствием из данных посылок называется дизъюнк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ция каких-либо букв или их отрицаний, являющаяся логическим следствием из этих посылок, и притом таким, которое не погло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щается никаким более сильным следствием такого же вида. (Мы говорим, что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сильнее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если из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следует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но из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следует а). Все простые следствия из данных посылок можно получить, выполнив преобразования следующих пяти типов: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1) привести конъюнкцию посылок к конъюнктивной нормаль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форме (КНФ). КНФ есть конъюнкция из дизъюнкции элемен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тарных высказываний или их отрицаний, эквивалентная данно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му выражению, т. е. если есть импликация, то ее надо заменить на дизъюнкцию по формуле (а →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b=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2" o:spid="_x0000_i1036" type="#_x0000_t75" alt="http://exsolver.narod.ru/Books/Other/Logica/c56_clip_image010.gif" style="width:9.75pt;height:17.25pt;visibility:visible">
            <v:imagedata r:id="rId11" o:title=""/>
          </v:shape>
        </w:pic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" o:spid="_x0000_i1037" type="#_x0000_t75" alt="http://exsolver.narod.ru/Books/Other/Logica/c56_clip_image012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2) произвести все операции “отбрасывания”, т. е. члены вида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" o:spid="_x0000_i1038" type="#_x0000_t75" alt="http://exsolver.narod.ru/Books/Other/Logica/c56_clip_image012_0000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5" o:spid="_x0000_i1039" type="#_x0000_t75" alt="http://exsolver.narod.ru/Books/Other/Logica/c56_clip_image012_0001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" o:spid="_x0000_i1040" type="#_x0000_t75" alt="http://exsolver.narod.ru/Books/Other/Logica/c56_clip_image014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 (или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 • х •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7" o:spid="_x0000_i1041" type="#_x0000_t75" alt="http://exsolver.narod.ru/Books/Other/Logica/c56_clip_image014_0000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можно исключить, так как этот член тождественно истинен;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3) использовать законы выявления, т. е. формулы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ах ^ b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8" o:spid="_x0000_i1042" type="#_x0000_t75" alt="http://exsolver.narod.ru/Books/Other/Logica/c56_clip_image014_0001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= ах ^ b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9" o:spid="_x0000_i1043" type="#_x0000_t75" alt="http://exsolver.narod.ru/Books/Other/Logica/c56_clip_image014_0002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 ^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аb;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ax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0" o:spid="_x0000_i1044" type="#_x0000_t75" alt="http://exsolver.narod.ru/Books/Other/Logica/c56_clip_image012_0002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1" o:spid="_x0000_i1045" type="#_x0000_t75" alt="http://exsolver.narod.ru/Books/Other/Logica/c56_clip_image014_0003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 =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ax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2" o:spid="_x0000_i1046" type="#_x0000_t75" alt="http://exsolver.narod.ru/Books/Other/Logica/c56_clip_image012_0003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3" o:spid="_x0000_i1047" type="#_x0000_t75" alt="http://exsolver.narod.ru/Books/Other/Logica/c56_clip_image014_0004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 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4" o:spid="_x0000_i1048" type="#_x0000_t75" alt="http://exsolver.narod.ru/Books/Other/Logica/c56_clip_image012_0004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ab;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4) произвести все “поглощения” на основании законов поглощения: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 ^ (a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5" o:spid="_x0000_i1049" type="#_x0000_t75" alt="http://exsolver.narod.ru/Books/Other/Logica/c56_clip_image012_0005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6" o:spid="_x0000_i1050" type="#_x0000_t75" alt="http://exsolver.narod.ru/Books/Other/Logica/c56_clip_image012_0006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(а ^ b)= а;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5) из всех повторяющихся членов оставить только один (на основании законов идемпотентности).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результате получится силлогистический многочлен, который будет содержать все простые следствия из данных посы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лок, и только простые следствия. Они интереснее, чем обычные логические следствия, так как зависят от меньшего числа пара метров (элементарных высказываний).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Покажем это на конкретном примере. Из данных трех посы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лок, имеющих соответственно, формы (1)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q→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7" o:spid="_x0000_i1051" type="#_x0000_t75" alt="http://exsolver.narod.ru/Books/Other/Logica/c56_clip_image016.gif" style="width:9pt;height:15.75pt;visibility:visible">
            <v:imagedata r:id="rId13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(2)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8" o:spid="_x0000_i1052" type="#_x0000_t75" alt="http://exsolver.narod.ru/Books/Other/Logica/c56_clip_image012_0007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(3) r, требуется вывести все разные (неэквивалентные между собой)  формы простых логических следствий. Для решения задачи выполним следующие операции: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1. Соединяем посылки знаками конъюнкции и приводим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ражение в КНФ: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→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29" o:spid="_x0000_i1053" type="#_x0000_t75" alt="http://exsolver.narod.ru/Books/Other/Logica/c56_clip_image016_0000.gif" style="width:9pt;height:15.75pt;visibility:visible">
            <v:imagedata r:id="rId13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 ^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(p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0" o:spid="_x0000_i1054" type="#_x0000_t75" alt="http://exsolver.narod.ru/Books/Other/Logica/c56_clip_image012_0008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^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r </w:t>
      </w:r>
      <w:r w:rsidRPr="00AA60B3">
        <w:rPr>
          <w:rFonts w:ascii="Times New Roman" w:hAnsi="Times New Roman"/>
          <w:sz w:val="24"/>
          <w:szCs w:val="24"/>
          <w:lang w:eastAsia="ru-RU"/>
        </w:rPr>
        <w:t> = (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1" o:spid="_x0000_i1055" type="#_x0000_t75" alt="http://exsolver.narod.ru/Books/Other/Logica/c56_clip_image018.gif" style="width:9.75pt;height:18.75pt;visibility:visible">
            <v:imagedata r:id="rId1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2" o:spid="_x0000_i1056" type="#_x0000_t75" alt="http://exsolver.narod.ru/Books/Other/Logica/c56_clip_image012_0009.gif" style="width:11.25pt;height:9.75pt;visibility:visible">
            <v:imagedata r:id="rId6" o:title=""/>
          </v:shape>
        </w:pic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3" o:spid="_x0000_i1057" type="#_x0000_t75" alt="http://exsolver.narod.ru/Books/Other/Logica/c56_clip_image016_0001.gif" style="width:9pt;height:15.75pt;visibility:visible">
            <v:imagedata r:id="rId13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) ^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4" o:spid="_x0000_i1058" type="#_x0000_t75" alt="http://exsolver.narod.ru/Books/Other/Logica/c56_clip_image012_0010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^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или в другой записи</w:t>
      </w:r>
    </w:p>
    <w:p w:rsidR="00127D66" w:rsidRPr="00AA60B3" w:rsidRDefault="00CF2075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5" o:spid="_x0000_i1059" type="#_x0000_t75" alt="http://exsolver.narod.ru/Books/Other/Logica/c56_clip_image018_0000.gif" style="width:9.75pt;height:18.75pt;visibility:visible">
            <v:imagedata r:id="rId14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6" o:spid="_x0000_i1060" type="#_x0000_t75" alt="http://exsolver.narod.ru/Books/Other/Logica/c56_clip_image016_0002.gif" style="width:9pt;height:15.75pt;visibility:visible">
            <v:imagedata r:id="rId13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7" o:spid="_x0000_i1061" type="#_x0000_t75" alt="http://exsolver.narod.ru/Books/Other/Logica/c56_clip_image012_0011.gif" style="width:11.25pt;height:9.75pt;visibility:visible">
            <v:imagedata r:id="rId6" o:title=""/>
          </v:shape>
        </w:pic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>pq^ r.</w: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2.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полученной КНФ к членам 1 и 3 применяем закон выяв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ления, получаем</w:t>
      </w:r>
    </w:p>
    <w:p w:rsidR="00127D66" w:rsidRPr="00AA60B3" w:rsidRDefault="00CF2075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8" o:spid="_x0000_i1062" type="#_x0000_t75" alt="http://exsolver.narod.ru/Books/Other/Logica/c56_clip_image018_0001.gif" style="width:9.75pt;height:18.75pt;visibility:visible">
            <v:imagedata r:id="rId14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39" o:spid="_x0000_i1063" type="#_x0000_t75" alt="http://exsolver.narod.ru/Books/Other/Logica/c56_clip_image016_0003.gif" style="width:9pt;height:15.75pt;visibility:visible">
            <v:imagedata r:id="rId13" o:title=""/>
          </v:shape>
        </w:pic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^ pq ^ r =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0" o:spid="_x0000_i1064" type="#_x0000_t75" alt="http://exsolver.narod.ru/Books/Other/Logica/c56_clip_image018_0002.gif" style="width:9.75pt;height:18.75pt;visibility:visible">
            <v:imagedata r:id="rId14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41" o:spid="_x0000_i1065" type="#_x0000_t75" alt="http://exsolver.narod.ru/Books/Other/Logica/c56_clip_image016_0004.gif" style="width:9pt;height:15.75pt;visibility:visible">
            <v:imagedata r:id="rId13" o:title=""/>
          </v:shape>
        </w:pic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^ pq ^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2" o:spid="_x0000_i1066" type="#_x0000_t75" alt="http://exsolver.narod.ru/Books/Other/Logica/c56_clip_image018_0003.gif" style="width:9.75pt;height:18.75pt;visibility:visible">
            <v:imagedata r:id="rId14" o:title=""/>
          </v:shape>
        </w:pic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Затем ко второму и четвертому членам снова применяем этот же закон.</w:t>
      </w:r>
    </w:p>
    <w:p w:rsidR="00127D66" w:rsidRPr="00AA60B3" w:rsidRDefault="00CF2075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3" o:spid="_x0000_i1067" type="#_x0000_t75" alt="http://exsolver.narod.ru/Books/Other/Logica/c56_clip_image018_0004.gif" style="width:9.75pt;height:18.75pt;visibility:visible">
            <v:imagedata r:id="rId14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44" o:spid="_x0000_i1068" type="#_x0000_t75" alt="http://exsolver.narod.ru/Books/Other/Logica/c56_clip_image016_0005.gif" style="width:9pt;height:15.75pt;visibility:visible">
            <v:imagedata r:id="rId13" o:title=""/>
          </v:shape>
        </w:pic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^ pq ^ r ^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5" o:spid="_x0000_i1069" type="#_x0000_t75" alt="http://exsolver.narod.ru/Books/Other/Logica/c56_clip_image018_0005.gif" style="width:9.75pt;height:18.75pt;visibility:visible">
            <v:imagedata r:id="rId14" o:title=""/>
          </v:shape>
        </w:pic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 =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6" o:spid="_x0000_i1070" type="#_x0000_t75" alt="http://exsolver.narod.ru/Books/Other/Logica/c56_clip_image018_0006.gif" style="width:9.75pt;height:18.75pt;visibility:visible">
            <v:imagedata r:id="rId14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47" o:spid="_x0000_i1071" type="#_x0000_t75" alt="http://exsolver.narod.ru/Books/Other/Logica/c56_clip_image016_0006.gif" style="width:9pt;height:15.75pt;visibility:visible">
            <v:imagedata r:id="rId13" o:title=""/>
          </v:shape>
        </w:pic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>^ pq ^ r</w: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^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8" o:spid="_x0000_i1072" type="#_x0000_t75" alt="http://exsolver.narod.ru/Books/Other/Logica/c56_clip_image018_0007.gif" style="width:9.75pt;height:18.75pt;visibility:visible">
            <v:imagedata r:id="rId14" o:title=""/>
          </v:shape>
        </w:pic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^ </w: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3. Произведем операции “поглощения”. Первый член (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9" o:spid="_x0000_i1073" type="#_x0000_t75" alt="http://exsolver.narod.ru/Books/Other/Logica/c56_clip_image018_0008.gif" style="width:9.75pt;height:18.75pt;visibility:visible">
            <v:imagedata r:id="rId14" o:title=""/>
          </v:shape>
        </w:pic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50" o:spid="_x0000_i1074" type="#_x0000_t75" alt="http://exsolver.narod.ru/Books/Other/Logica/c56_clip_image016_0007.gif" style="width:9pt;height:15.75pt;visibility:visible">
            <v:imagedata r:id="rId13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 ) поглощается четвертым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1" o:spid="_x0000_i1075" type="#_x0000_t75" alt="http://exsolver.narod.ru/Books/Other/Logica/c56_clip_image018_0009.gif" style="width:9.75pt;height:18.75pt;visibility:visible">
            <v:imagedata r:id="rId14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),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поэтому отбрасываем первый член, а второй член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(pq)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поглощается пятым членом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). В результате этого получим</w:t>
      </w:r>
    </w:p>
    <w:p w:rsidR="00127D66" w:rsidRPr="00AA60B3" w:rsidRDefault="00CF2075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2" o:spid="_x0000_i1076" type="#_x0000_t75" alt="http://exsolver.narod.ru/Books/Other/Logica/c56_clip_image018_0010.gif" style="width:9.75pt;height:18.75pt;visibility:visible">
            <v:imagedata r:id="rId14" o:title="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53" o:spid="_x0000_i1077" type="#_x0000_t75" alt="http://exsolver.narod.ru/Books/Other/Logica/c56_clip_image016_0008.gif" style="width:9pt;height:15.75pt;visibility:visible">
            <v:imagedata r:id="rId13" o:title=""/>
          </v:shape>
        </w:pic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>^ pq ^  r</w: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^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4" o:spid="_x0000_i1078" type="#_x0000_t75" alt="http://exsolver.narod.ru/Books/Other/Logica/c56_clip_image018_0011.gif" style="width:9.75pt;height:18.75pt;visibility:visible">
            <v:imagedata r:id="rId14" o:title=""/>
          </v:shape>
        </w:pic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^ </w: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p =r ^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5" o:spid="_x0000_i1079" type="#_x0000_t75" alt="http://exsolver.narod.ru/Books/Other/Logica/c56_clip_image018_0012.gif" style="width:9.75pt;height:18.75pt;visibility:visible">
            <v:imagedata r:id="rId14" o:title=""/>
          </v:shape>
        </w:pict>
      </w:r>
      <w:r w:rsidR="00127D66" w:rsidRPr="00AA60B3">
        <w:rPr>
          <w:rFonts w:ascii="Times New Roman" w:hAnsi="Times New Roman"/>
          <w:sz w:val="24"/>
          <w:szCs w:val="24"/>
          <w:lang w:eastAsia="ru-RU"/>
        </w:rPr>
        <w:t xml:space="preserve">^ </w:t>
      </w:r>
      <w:r w:rsidR="00127D66"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Вывод: при данных посылках суждения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истинны, а суж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дение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ложно, т. е. если суждениями выражены некоторые собы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тия, то событие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событие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наступят, а событие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наступит.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Исследования Порецкого продолжают оказывать стимулирую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щее влияние на развитие алгебраических теорий и в наши дни.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XX в. математическая логика развивалась в трудах Ч. С. Пир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са и Дж. Пеано.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Американский логик Чарльз Сандерс Пирс (1839-1914) внес существенный вклад в разработку алгебро-логических концеп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ций и явился основоположником новой науки - семиотики (об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щей теории знаков). В работах Пирса содержится тенденция к расчленению семиотики на прагматику (анализирует отношение знака к его исследователю), семантику (выясняет отношение знака к обозначаемому им объекту) и синтактику (исследует взаимоотношения между знаками).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Пирс пишет о том, что реальное можно определить как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что, свойства которого независимы от того, что о них мыслят. Наиболее общим подразделением знаков он считал такие: изоб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ражения (icons), индексы (indices) и символы (symbols). Пирс предлагал классификацию знаков и по другим основаниям.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Пирс предложил строить исчисление высказываний лишь на од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операции, этим предвосхитив результаты М. X. Шеффера (Шеффер также строил исчисление высказываний на одной операции, которая вошла в историю логики под именем ее создателя - штрих Шеффера). Единственной логической операцией Пирс предлагал считать отрицание нестрогой дизъюнкции.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Пирсу принадлежат работа по логике “Studies in Logic” и другие.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Достижения Джузеппе Пеано (1858-1932), итальянского мате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матика, явились переходным звеном от алгебры логики, в том виде, какой ей придали Буль, Шредер, Порецкий и Пирс, к современ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форме математической логики. Основные результаты Пеано были опубликованы в пятитомном “Формуляре математики”'.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Пеано ввел следующие, употребляющиеся и ныне, символы: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а) “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6" o:spid="_x0000_i1080" type="#_x0000_t75" alt="http://exsolver.narod.ru/Books/Other/Logica/c56_clip_image006_0005.gif" style="width:9.75pt;height:9.75pt;visibility:visible">
            <v:imagedata r:id="rId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” - знак принадлежности элемента к классу;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б) “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7" o:spid="_x0000_i1081" type="#_x0000_t75" alt="http://exsolver.narod.ru/Books/Other/Logica/c56_clip_image020.gif" style="width:12.75pt;height:9.75pt;visibility:visible">
            <v:imagedata r:id="rId15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” - знак включения одного класса в другой класс;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в) “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8" o:spid="_x0000_i1082" type="#_x0000_t75" alt="http://exsolver.narod.ru/Books/Other/Logica/c56_clip_image022.gif" style="width:12.75pt;height:9.75pt;visibility:visible">
            <v:imagedata r:id="rId1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” - знак объединения классов;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г) “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9" o:spid="_x0000_i1083" type="#_x0000_t75" alt="http://exsolver.narod.ru/Books/Other/Logica/c56_clip_image024.gif" style="width:12.75pt;height:9.75pt;visibility:visible">
            <v:imagedata r:id="rId17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” - знак для обозначения операции пересечения классов.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Крупным вкладом Пеано в развитие аксиоматического мето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да явилась его система из пяти аксиом для арифметики нату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ральных чисел. На базе своей аксиоматики Пеано строит всю теорию натуральных чисел.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На заключительном этапе своей научной деятельности Пеа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 приступил к систематическому изложению логики как осо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бой. по его мнению, математической дисциплины.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Далее развитие математической логики осуществлялось по мно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гим направлениям, а также в проблемном плане. Это было обу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словлено необходимостью дальнейшего освоения как классиче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ской и неклассической логик, так и возникшими трудностями в обосновании математики.</w:t>
      </w:r>
    </w:p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2. Развитие логики в связи с проблемой обоснования математики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Немецкий математик и логик Готтлоб Фреге (1848-1925) пред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принял попытку свести математику к логике. С этой целью в пер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вой своей работе по математической логике “Исчисление поня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тий” (“Begriffsschrift”) он определил множество как объем понятия и таким образом получил возможность определить и число через объем понятия. Такое определение числа он сформулировал в “Ос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нованиях арифметики” (“Grundlagen der Arithmetik”), книге, которая в то время осталась незамеченной, но впоследствии получила широкую известность. Здесь Фреге определяет число, прина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длежащее понятию, как объем этого понятия. Два понятия счи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таются равночисленными, если множества, выражающие их объ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емы, можно поставить во взаимооднозначное соответствие друг с другом. Так, например, понятие “вершина треугольника” равно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численно понятию “сторона треугольника”, и каждому из них принадлежит одно и то же число 3, являющееся объемом поня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тия “вершина треугольника”.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Если Лейбниц только наметил программу сведения матема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тики к логике, то Г. Фреге предпринял попытку сведения до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вольно значительной части арифметики к логике, т. е. произвел некоторую математизацию логики'. Символические обозначения, принятые им, очень громоздки, и поэтому мало кто полностью прочитал его “Основные законы арифметики”. Впрочем, и сам Фреге особенно не рассчитывал на это. Тем не менее труд Фреге сыграл значительную роль в истории обоснования математики в первой половине XX в. Об этом своем произведении Фреге писал: “В моих “Основаниях арифметики” (1884) я пытался привести аргументы в пользу того, что арифметика есть часть логики и не должна заимствовать ни у опыта, ни у созерцания никаких основ доказательства. В этой книге (речь идет об “Ос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новных законах арифметики -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А. Г.)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это должно быть подтвер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ждено тем, что простейшие законы арифметики здесь выводят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только с помощью логических средств”2.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Итак, Фреге полагал, что он логически определил число и точно перечислил логические правила, с помощью которых 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жно определять новые понятия и доказывать теоремы, и что та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ким образом он и сделал арифметику частью логики. Фреге не подозревал, однако, что построенная им система не только не представляла собой логического обоснования содержательной арифметики, но была даже противоречивой. Это противоречие в системе Фреге обнаружил Бертран Рассел.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послесловии к “Основным законам арифметики” Фреге пи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сал по этому поводу: “Вряд ли есть что-нибудь более нежела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тельное для автора научного произведения, чем обнаружение по завершении его работы, что одна из основ его здания оказывает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пошатнувшейся. В такое положение я попал, получив письмо от господина Бертрана Рассела, когда печатание этой книги бли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зилось к концу”'. Противоречием, который обнаружил Рассел в системе Фреге, был знаменитый парадокс Рассела о множестве всех нормальных множеств (см. с. 226-227 учебника).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Причину своей неудачи Фреге видел в использованном им предположении, что у всякого понятия есть объем в смысле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стоянного, строго фиксированного множества, не содержащего в себе никакой неопределенности или расплывчатости. Ведь именно через этот объем он и определил основное понятие мате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матики - понятие числа.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Вслед за Г. Фреге очередную попытку сведения математики к логике предпринял видный английский философ и логик Бер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тран Рассел (1872-1970). Он также автор ряда работ из областей истории, литературы, педагогики, эстетики, естествознания, 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циологии и др. Труды Рассела по математической логике оказа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 большое влияние на ее развитие. Вместе с английским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ком и математиком А. Уайтхедом2 Рассел разработал оригиналь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систему символической логики в фундаментальном трех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томном труде “Principia Mathematica”3. Выдвигая идею сведения математики к логике, Рассел считает, что если гипотеза относит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не к одной или нескольким частным вещам, но к любому пред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мету, то такие выводы составляют математику. Таким образом, он определяет математику как доктрину, в которой мы никогда не знаем ни того, о чем мы говорим, ни того, верно ли то, что мы говорим.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Рассел делит математику на чистую и прикладную. Чистая математика, по его мнению, есть совокупность формальных выводов, независимых от какого бы то ни было содержания, т. е. это класс высказываний, которые выражены исключительно в терминах переменных и только логических констант. Рассел не только вполне уверен в том, что ему удалось свести математику к такого рода предложениям, но делает из этого утверждения вывод о существовании априорного знания, считает, что “мате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матическое познание нуждается в посылках, которые не базиро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вались бы на данных чувства”'.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От чистой математики Рассел отличает прикладную математи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ку, которая состоит в применении формальных выводов к матери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альным данным.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Для того чтобы показать, что чистая математика сводится к логике, Рассел берет систему аксиом арифметики, сформулиро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ванную Пеано, и пытается их логически доказать, а три неопре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деляемые у Пеано понятия: “нуль”, “число”, “следующее за” - определить в терминах своей логической системы. Все натураль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ные числа Рассел также считает возможным выразить в терми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нах логики, а следовательно, свести арифметику к логике. А так как, по его мнению, вся чистая математика может быть сведена к арифметике, то математика может быть сведена к логике.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сел пишет: “Логика стала математической, математика логичес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кой. Вследствие этого сегодня совершенно невозможно провес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 границу между ними. В сущности это одно и то же. Они различаются, как мальчик и мужчина; логика - это юность мате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матики, а математика - это зрелость логики”2. Рассел считает, что не существует пункта, где можно было бы провести резкую границу, по одну сторону которой находилась бы логика, а по другую - математика.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Но в действительности математика несводима к логике. Предметы изучения этих наук различны. Нами ранее были ука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заны характерные черты, присущие логике как науке (см. с.141-142). У математики другие задачи и функции.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большом труде “Principia Mathematica” есть две стороны. Первая - заставляющая видеть в нем один из основных истоков современной математической логики. Все, что связано с этой сто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роной Principia Mathematica, получило в дальнейшем такое раз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витие в математической логике, которое сделало эту новую 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ласть науки особенно важной для решения не только труднейших задач теоретической математики и ее обоснования, но и целого ряда весьма важных для практики задач вычислительной матема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тики и техники.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Другая сторона этого произведения - точнее, даже не самого этого произведения, а философских “обобщений”, делаемых логицистами со ссылкой на него, - принадлежит уже к области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пыток использовать его для “доказательства” положения, что математика-де сводится к логике. Именно эта сторона сомнительна, и ее опровергает дальнейшее развитие науки, которое обнаружи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ло, что попытка Рассела безуспешна. И это не случайно. Дело не в том, что Рассел в каком-то смысле не совсем удачно построил свою систему. Дело в том, что вообще нельзя построить формаль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“логическую систему” с точно перечисленными и эффективно выполнимыми правилами вывода, в которой можно было бы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мализовать всю содержательную арифметику. Это обстоятельство представляет собой содержание известной теоремы австрийского математика и логика К. Гёделя о неполноте формализованной арифметики', из которой следует непосредственно, что определе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 математических понятий в терминах логики хотя и обнару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живает некоторые их связи с логикой, тем не менее не лишает их специфически математического содержания. Формализованная система имеет смысл лишь при наличии содержательной науч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теории, систематизацией которой данная формализованная система должна служить.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Однако Г. Фреге и Б. Рассел в своем логическом анализе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шли к ряду интересных результатов, относящихся к понятиям “предмет”, “имя”, “значение”, “смысл”, “функция”, “</w:t>
      </w:r>
      <w:r w:rsidRPr="00AA60B3">
        <w:rPr>
          <w:rFonts w:ascii="Times New Roman" w:hAnsi="Times New Roman"/>
          <w:color w:val="0000FF"/>
          <w:sz w:val="24"/>
          <w:szCs w:val="24"/>
          <w:lang w:eastAsia="ru-RU"/>
        </w:rPr>
        <w:t>отношение</w:t>
      </w:r>
      <w:r w:rsidRPr="00AA60B3">
        <w:rPr>
          <w:rFonts w:ascii="Times New Roman" w:hAnsi="Times New Roman"/>
          <w:sz w:val="24"/>
          <w:szCs w:val="24"/>
          <w:lang w:eastAsia="ru-RU"/>
        </w:rPr>
        <w:t>” и др. Особо следует подчеркнуть значение разработанной Рассе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лом теории типов (простой и разветвленной), цель которой состо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ит в том, чтобы помочь разрешить парадоксы в теории множеств. Рациональное зерно разветвленной теории Рассела состоит в том, что она является конструктивной теорией.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Одним из оснований деления логики служит различие приме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няемых в ней принципов, на которых базируются исследования. В результате такого деления имеем классическую логику и неклассические логики. В. С. Меськов выделяет такие осново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полагающие принципы классической логики: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“1) область исследования составляют обыденные рассужде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ния, рассуждения в классических науках;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2) допущение о разрешимости любой проблемы;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3) отвлечение от содержания высказываний и от связей по смыслу между ними;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4) абстракция двузначности высказываний”'. , Неклассические логики отступают от этих принципов. К ним относятся интуиционистская логика, конструктивные логики, многозначные, модальные, п</w:t>
      </w:r>
      <w:r>
        <w:rPr>
          <w:rFonts w:ascii="Times New Roman" w:hAnsi="Times New Roman"/>
          <w:sz w:val="24"/>
          <w:szCs w:val="24"/>
          <w:lang w:eastAsia="ru-RU"/>
        </w:rPr>
        <w:t>оложительные, паранепротиворечи</w:t>
      </w:r>
      <w:r w:rsidRPr="00AA60B3">
        <w:rPr>
          <w:rFonts w:ascii="Times New Roman" w:hAnsi="Times New Roman"/>
          <w:sz w:val="24"/>
          <w:szCs w:val="24"/>
          <w:lang w:eastAsia="ru-RU"/>
        </w:rPr>
        <w:t>вые и другие логики, к изложению которых мы переходим.</w:t>
      </w:r>
    </w:p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3. Интуиционистская логика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Интуиционистская логика построена в связи с развитием 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туиционистской математики. Интуиционистская школа основа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 в 1907 г. голландским математиком и логиком Л. Брауэром (1881-1966)2, но некоторые ее идеи выдвигались и ранее.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Интуиционизм - философское направление в математике и логике, отказывающееся от использования абстракции актуаль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бесконечности, отвергающее логику как науку, предшест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вующую математике, и рассматривающее интуитивную ясность и убедительность (“интуицию”) как последнюю основу матема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тики и логики. Интуиционисты свою интуиционистскую мате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матику строят с помощью финитных (конечных) средств на ос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нове системы натуральных чисел, которая считается известной из интуиции. Интуиционизм включает в себя две стороны - 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лософскую и математическую.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Математическое содержание интуиционизма изложено в ряде работ математиков. Ведущие представители отечественной шко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лы конструктивной математики отмечают положительное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чение некоторых математических идей интуиционистов.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целом конструктивная математика существенно отличает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от интуиционистской, но, как указывал советский математик-конструктивист А. А. Марков, конструктивное направление 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 точки соприкосновения с интуиционистской математикой. Конструктивисты сходятся с интуиционистами в понимании дизъюнкции и в силу этого признают правильной данную Брауэром критику закона исключенного третьего. Вместе с тем кон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структивисты считают неприемлемыми методологические ос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новы интуиционизма.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Если математический аспект интуиционизма имеет рациональ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ный смысл (в этой связи предпочтительнее говорить об интуицио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нистской математике или интуиционистской логике, а не об 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туиционизме), то второй его аспект - философско-методологический - совершенно неприемлем.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Брауэр считал, что чистая математика представляет собой сво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бодное творение разума и не имеет никакого </w:t>
      </w:r>
      <w:r w:rsidRPr="00AA60B3">
        <w:rPr>
          <w:rFonts w:ascii="Times New Roman" w:hAnsi="Times New Roman"/>
          <w:color w:val="0000FF"/>
          <w:sz w:val="24"/>
          <w:szCs w:val="24"/>
          <w:lang w:eastAsia="ru-RU"/>
        </w:rPr>
        <w:t>отношения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 опыт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ным фактам. У интуиционистов единственным источником 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тематики оказывается интуиция, а критерием приемлемости математических понятий и выводов является “интуитивная яс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ность”. Но интуиционист Гейтинг вынужден был признаться в том, что понятие интуитивной ясности в математике само не является интуитивно ясным; можно даже построить нисходящую шкалу степеней очевидности.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Основой происхождения математики в конечном итоге явля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ется не какая-то “интуитивная ясность”, а отражение в созна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нии пространственных форм и количественных отношений действительного мира. Гейтинг, как и Брауэр, в гносеологии субъ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ективный идеалист. Он считает, что математическая мысль не выражает истину о внешнем мире, а связана исключительно с умственными построениями'.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Еще в 1936 г. советский математик А.Н. Коломогоров подверг критике субъективно-идеалистические основы интуиционизма, заявив, что невозможно согласиться с интуиционистами, когда они говорят, что математические объекты являются продуктом конструктивной деятельности нашего духа, ибо математичес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кие объекты являются абстракциями реально существующих форм независимой от нашего духа действительности. Интуиционисты не признают практику и опыт источником формиро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вания математических понятий, методов математических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строений и методов доказательств.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Особенности интуиционистской логики вытекают из характер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ных признаков интуиционистской математики.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современной классической математике часто прибегают к косвенным доказательствам. Но их почти невозможно ввести в интуиционистскую математику и логику, так как там не призна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ются закон исключенного третьего и закон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0" o:spid="_x0000_i1084" type="#_x0000_t75" alt="http://exsolver.narod.ru/Books/Other/Logica/c58_clip_image002.gif" style="width:9.75pt;height:20.25pt;visibility:visible">
            <v:imagedata r:id="rId18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&gt;а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которые участвуют в косвенных доказательствах. Но закон непротиворе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чия представители как интуиционистской, так и конструктив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логики считают неограниченно применимым.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Закон исключенного третьего для бесконечных множеств в интуиционистской логике не проходит потому, что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1" o:spid="_x0000_i1085" type="#_x0000_t75" alt="http://exsolver.narod.ru/Books/Other/Logica/c58_clip_image004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2" o:spid="_x0000_i1086" type="#_x0000_t75" alt="http://exsolver.narod.ru/Books/Other/Logica/c58_clip_image006.gif" style="width:12pt;height:18.75pt;visibility:visible">
            <v:imagedata r:id="rId5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требу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ет общего метода, который по произвольному высказыванию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 </w:t>
      </w:r>
      <w:r w:rsidRPr="00AA60B3">
        <w:rPr>
          <w:rFonts w:ascii="Times New Roman" w:hAnsi="Times New Roman"/>
          <w:sz w:val="24"/>
          <w:szCs w:val="24"/>
          <w:lang w:eastAsia="ru-RU"/>
        </w:rPr>
        <w:t>позволил бы получать доказательство, либо доказательство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рицания. Гейтинг считает, что так как интуиционисты не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полагают таким методом, то они не вправе утверждать и прин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цип исключенного третьего. Покажем это на таком примере. Возьмем утверждение: “Всякое целое число, большее единицы, либо простое, либо сумма двух простых, либо сумма трех про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стых”. Неизвестно, так это или не так в общем случае, хотя в рассмотренных случаях, которых конечное число, это так. Суще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ствует ли число, которое не удовлетворяет этому требованию? Мы не можем указать такое число и не можем вывести противо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речие из допущения его существования.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Эта знаменитая проблема X. Гольдбаха была поставлена им в 1742 г. и не поддавалась решению около 200 лет. Гольдбах высказал предположение, что всякое целое число, большее или равное шести, может быть представлено в виде суммы трех простых чисел. Для нечетных чисел это предположение было доказано только в 1937 г. советским математиком академиком И. М.Виноградовым; все достаточно большие нечетные числа представимы в виде суммы трех простых чисел. Это - одно из крупнейших достижений современной математики.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Брауэр первый наметил контуры новой логики. Идеи Брауэра формализовал Гейтинг, в 1930 г. построивший интуиционистское исчисление предложений с использованием импликации, конъ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юнкции, дизъюнкции и отрицания на основе 11 аксиом и двух правил вывода - modus ponens и правила подстановки. Гейтинг утверждает, что хотя основные различия между классической и интуиционистской логиками касаются свойств отрицания, эти логики не совсем совпадают и в формулах без отрицания. Он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личает математическое отрицание от фактического: первое выра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жается в форме конструктивного построения (выполнения) определенного действия, а второе говорит о невыполнении действия (“невыполнение” чего-либо не является конструктивным дейст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вием). Интуиционистская логика имеет дело только с математи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ческими суждениями и лишь с математическим отрицанием,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торое определяется через понятие противоречия, а понятие противоречия интуиционисты считают первоначальным, выража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ющимся или приходящимся в форме 1 = 2. Фактическое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 не связано с понятием противоречия.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Проблемами интуиционистской логики занимаются также фи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лософы К. Н. Суханов, М. И. Панов, А. Л. Никифоров и др.</w:t>
      </w:r>
    </w:p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4. Конструктивные логики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Конструктивная логика, отличная от логики классической, сво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им рождением обязана конструктивной математике. Конструк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тивная математика может быть кратко охарактеризована как аб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страктная умозрительная наука о конструктивных процессах и 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шей способности их осуществлять. В результате конструктивно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 процесса возникает конструктивный объект, т. е. такой объект, который задается эффективным (точным и вполне понятным) спо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собом построения (алгоритмом).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Конструктивное направление (в математике и логике) ограни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чивает исследование конструктивными объектами и проводит его в рамках абстракции потенциальной осуществимости (реализуемо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сти), т. е. игнорирует практическое ограничение наших возможностей построений в пространстве, времени, материале.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Между идеями конструктивной логики советских исследовате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лей и некоторыми идеями интуиционистской логики (например, в понимании дизъюнкции, в отказе от закона исключенного третье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го) имеются точки соприкосновения.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Однако между конструктивной и интуиционистской логика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ми имеются и существенные отличия.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1. Различные объекты исследования.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основу конструк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тивной логики, которая является логикой конструктивной мате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матики, положена абстракция потенциальной осуществимости, а в качестве объектов исследования допускаются лишь констру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ктивные объекты (слова в определенном алфавите).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основу интуиционистской логики, которая является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кой интуиционистской математики, положена идея “свободно становящейся последовательности”, т. е. строящейся не по ал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горитму, которую интуиционисты считают интуитивно ясной.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Обоснование интуиционистской математики и логики </w:t>
      </w:r>
      <w:r w:rsidRPr="00AA60B3">
        <w:rPr>
          <w:rFonts w:ascii="Times New Roman" w:hAnsi="Times New Roman"/>
          <w:sz w:val="24"/>
          <w:szCs w:val="24"/>
          <w:lang w:eastAsia="ru-RU"/>
        </w:rPr>
        <w:t>дается с помощью идеалистически истолкованной интуиции, а обоснование конструктивной математики и логики дается на базе математического понятия алгоритма (например, нормального алгоритма А. А. Маркова) или эквивалентного ему понятия рекурсивной функции.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3. Различные методологические основы.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Методологической основой конструктивного направления в математике является признание практики источником познания и критерием его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тинности (в том числе и научного). Это положение сохраняет свою силу и для таких наук, как логика и математика, хотя здесь практика входит в процесс познания лишь опосредованно, в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нечном счете.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Интуиционисты же считают источником формирования 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тематических понятий и методов первоначальную “интуицию”, а критерием истинности в математике - “интуитивную ясность”.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4. Различные интерпретации</w:t>
      </w:r>
      <w:r w:rsidRPr="00AA60B3">
        <w:rPr>
          <w:rFonts w:ascii="Times New Roman" w:hAnsi="Times New Roman"/>
          <w:sz w:val="24"/>
          <w:szCs w:val="24"/>
          <w:lang w:eastAsia="ru-RU"/>
        </w:rPr>
        <w:t>1. А. Н. Колмогоров интерпретировал интуиционистскую логику как исчисление задач. А. А. Марков интерпретировал логические связки конструктивной логики как прилагаемые к потенциально осуществимым конструктивным процессам (действиям).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Интуиционистская логика Л. Брауэра и А. Рейтинга интерпре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тируется ими как исчисление предложений (высказываний),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чем область высказываний у них ограничивается математичес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кими предложениями.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5. Отличие ряда логических средств.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Представители узко-конструктивной логики признают в качестве принципа: если 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ется алгоритмический процесс и удалось опровергнуть, что он продолжается бесконечно, то, следовательно, процесс закончит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ся. Некоторые из представителей конструктивной логики дока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зывают этот принцип в уточненной форме.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Представители интуиционистской логики не признают дан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ного принципа.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Конструктивные исчисления высказываний В. И. Гливенко и А. Н. Колмогорова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Первыми представителями конструктивной логики были математики А. Н. Колмогоров (1903-1987) и В. И. Гливенко (1897-1940). Первое исчисление, не содержащее закон исключенного третьего, было предложено в 1925 г. А. Н. Колмого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ровым в связи с его критикой концепции Л. Брауэра, а в даль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нейшем развито В. И. Гливенко. Позже было опубликовано исчисление Гейтинга, которое Колмогоров интерпретировал как исчисление задач, что породило содержательное истолко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вание исчислений, не пользующихся законом исключенного третьего, а это, в свою очередь, легло в основу всех дальней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ших, подлинно научных исследований таких исчислений.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Введя понятия “псевдоистинность” (двойное отрицание суждения) и “псевдоматематика” (“математика псевдоистинно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сти”), Колмогоров доказал, что всякий вывод, полученный с помощью закона исключенного третьего, верен, если вместо каж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дого суждения, входящего в его формулировку, поставить суж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дение, утверждающее его двойное отрицание. Тем самым он показал, что в “математике псевдоистинности” законно приме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нение принципа исключенного третьего.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Колмогоров различает две логики суждений – общую и част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ную. Различие между ними заключается в одной аксиоме 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3" o:spid="_x0000_i1087" type="#_x0000_t75" alt="http://exsolver.narod.ru/Books/Other/Logica/c59_clip_image002.gif" style="width:12pt;height:19.5pt;visibility:visible">
            <v:imagedata r:id="rId1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→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А,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которая имеется лишь среди аксиом частной логики. Интересна диалектика соотношения содержания и областей применения этих логик: содержание частной логики суждений богаче, чем общей, так как частная логика дополнительно включает аксиому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4" o:spid="_x0000_i1088" type="#_x0000_t75" alt="http://exsolver.narod.ru/Books/Other/Logica/c59_clip_image002_0000.gif" style="width:12pt;height:19.5pt;visibility:visible">
            <v:imagedata r:id="rId1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→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А, </w:t>
      </w:r>
      <w:r w:rsidRPr="00AA60B3">
        <w:rPr>
          <w:rFonts w:ascii="Times New Roman" w:hAnsi="Times New Roman"/>
          <w:sz w:val="24"/>
          <w:szCs w:val="24"/>
          <w:lang w:eastAsia="ru-RU"/>
        </w:rPr>
        <w:t>но область применения ее уже. Из системы частной логики мож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 вывести все формулы традиционной логики суждений.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Какова же область применения частной логики суждений? Все ее формулы верны для суждения типа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А. 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том числе для всех финитных и для всех отрицательных суждений, т. е. область применимости ее совпадает с областью применимости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мулы двойного отрицания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5" o:spid="_x0000_i1089" type="#_x0000_t75" alt="http://exsolver.narod.ru/Books/Other/Logica/c59_clip_image002_0001.gif" style="width:12pt;height:19.5pt;visibility:visible">
            <v:imagedata r:id="rId1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→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(Символами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А. ,В. ...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обозна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чены произвольные суждения, для которых из двойного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следует само суждение).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Конструктивная логика А. А. Маркова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Проблема конструктивного понимания логических связок, в частности отрицания и импликации, требует применения в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гике специальных точных формальных языков. В основе конст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руктивной математической логики А. А. Маркова (1903-1979) лежит идея ступенчатого построения формальных языков. Сна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чала вводится формальный язык Я0, в котором предложения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ражаются по определенным правилам в виде формул; в нем 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ется определение смысла выражения этого языка, т. е. семантика. Правила вывода позволяют, исходя из верных предложений, все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гда получать верные предложения.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конструктивной математике формулируются теоремы существования, утверждающие, что существует объект, удовле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творяющий таким-то требованиям. Под этим подразумевается, что построение такого объекта потенциально осуществимо, т. е. что мы владеем способом его построения. Это конструктивное понимание высказываний о существовании отличается от клас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сического. В конструктивной математике и логике иной является и трактовка дизъюнкции, которая понимается как осуществи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мость указания ее верного члена. “Осуществимость” означает потенциальную осуществимость конструктивного процесса, да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ющего в результате один из членов дизъюнкции, который должен быть истинным. Классическое же понимание дизъюнкции  не предполагает нахождения ее истинного члена.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Новое понимание логических связок требует новой логики.  Мы считаем утверждение А. А. Маркова о неединственности  логики верным и весьма глубоким: “В самой идее неединственности логики, разумеется, нет ничего удивительного. В самом деле, с какой стати все наши рассуждения, о чем бы мы ни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суждали, должны управляться одними и теми же законами? Для этого нет никаких оснований. Удивительным, наоборот, было бы, если бы логика была единственна”'.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конструктивную математическую логику А. А. Марков вво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дит понятие “разрешимое высказывание” и связанное с ним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нятие “прямое отрицание”. В логике А. А. Маркова имеется и другой вид отрицания - усиленное отрицание, относящееся к так называемым полуразрешимым высказываниям.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Кроме материальной и усиленной импликации, при становле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нии истинности которых приходится заботиться об истинности посылки и заключения, А. А. Марков вводит дедуктивную имп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ликацию, определяемую по другому принципу. Дедуктивная импликация “если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, 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В”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выражает возможность выведения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по фиксированным правилам, каждое из которых в применении к верным формулам дает верные формулы. Всякое высказывание, выводимое из истинного высказывания, будет истинным.      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Через дедуктивную импликацию А. А. Марков определяет редукционное отрицание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(reductioadabsurdum).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Редукционное отрицание высказывания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(сформулированного в данном языке) понимается как дедуктивная импликация “если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Л”,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где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Л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обозначен абсурд. Это определение отрицания соответству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ет обычной практике рассуждений математика: математик отрицает то, что можно привести к абсурду. Для установление истинности редукционного отрицания высказывания не требуется вникать в его смысл. Высказывание, для которого установлена  истинность редукционного отрицания, не может быть истинным.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Эти три различных понимания отрицания не вступают в конф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ликт друг с другом, они согласованы, что, по мнению А.А. Марко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ва, даст возможность объединить все эти понимания отрицания.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Показательно такое обстоятельство. А. А. Марков строит свои конструктивные логические системы для обоснования конструктивной математики таким образом, что у него получается не одна 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конченная система, а целая иерархия систем. Это система языков Я0, Я1, Я2, Я3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,, </w:t>
      </w:r>
      <w:r w:rsidRPr="00AA60B3">
        <w:rPr>
          <w:rFonts w:ascii="Times New Roman" w:hAnsi="Times New Roman"/>
          <w:sz w:val="24"/>
          <w:szCs w:val="24"/>
          <w:lang w:eastAsia="ru-RU"/>
        </w:rPr>
        <w:t>Я4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, </w:t>
      </w:r>
      <w:r w:rsidRPr="00AA60B3">
        <w:rPr>
          <w:rFonts w:ascii="Times New Roman" w:hAnsi="Times New Roman"/>
          <w:sz w:val="24"/>
          <w:szCs w:val="24"/>
          <w:lang w:eastAsia="ru-RU"/>
        </w:rPr>
        <w:t>Я5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,...,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Яn (где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п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натуральное число) и объемлю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щего их языка Яw; после Яw строится язык Яw 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Итак, мы склонны думать, что развивающуюся конструктивную логику и математику невозможно вместить в одно формальное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числение, для этого нужна система, состоящая из целой иерархии систем, в которой будет иерархия отрицаний.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Проблемами конструктивной логики и теории алгоритмов 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нимается также математик Н. М. Нагорный.</w:t>
      </w:r>
    </w:p>
    <w:p w:rsidR="00127D66" w:rsidRDefault="00127D66"/>
    <w:p w:rsidR="00127D66" w:rsidRDefault="00127D66"/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5. Многозначные логики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многозначных логиках число значений истинности аргу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ментов и функций для высказываний может быть любым конеч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ным (больше двух) и даже бесконечным. В настоящем параграфе используются так называемая польская запись, которую приме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нял Лукасевич, и обычная, применяемая в двузначной логике: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рицание обозначается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Nx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или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6" o:spid="_x0000_i1090" type="#_x0000_t75" alt="http://exsolver.narod.ru/Books/Other/Logica/c60_clip_image002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конъюнкция -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Кху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v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нестрогая дизъюнкция -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Аху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 </w:t>
      </w:r>
      <w:r w:rsidRPr="00AA60B3">
        <w:rPr>
          <w:rFonts w:ascii="Times New Roman" w:hAnsi="Times New Roman"/>
          <w:sz w:val="24"/>
          <w:szCs w:val="24"/>
          <w:lang w:eastAsia="ru-RU"/>
        </w:rPr>
        <w:t>v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матери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альная импликация - через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Сху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х→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Значение функции от аргумента а записывается так: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[а]. Тавтологией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(или общезначи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мой, или законом логики, или тождественно-истинной) называется формула, которая при любых комбинациях значений входя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щих в нее переменных принимает выделенное (или отмеченное) значение; как правило, это значение “истина” (чаще всего в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сматриваемых системах “истина” обозначается цифрой 1).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Развитие многозначных логик подтверждает мысль, что истина всегда конкретна, а также положение об относитель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ном характере конкретно-научных знаний: то, что является тождественно-истинным в одной логической системе, не ока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зывается тождественно-истинным в другой.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Трехзначная система Лукасевнча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Трехзначная пропозициональная логика (логика высказыва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ний) была построена в 1920 г. польским математиком и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ком Я. Лукасевичем (1878-1956)'. В ней “истина” обозначает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ся 1, “ложь” - 0, “нейтрально” – 1/2.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7" o:spid="_x0000_i1091" type="#_x0000_t75" alt="http://exsolver.narod.ru/Books/Other/Logica/c60_clip_image004.gif" style="width:9pt;height:17.25pt;visibility:visible">
            <v:imagedata r:id="rId20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В качестве основных функ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ций взяты отрицание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(Nx)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импликация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(Сху);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производными являются конъюнкция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(Кху)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дизъюнкция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(Аху).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Тавтология принимает значение 1.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Отрицание и импликация соответственно определяются мат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рицами (таблицами) так: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5"/>
        <w:gridCol w:w="1500"/>
        <w:gridCol w:w="1455"/>
        <w:gridCol w:w="1425"/>
      </w:tblGrid>
      <w:tr w:rsidR="00127D66" w:rsidRPr="0069610F" w:rsidTr="00AA60B3">
        <w:trPr>
          <w:tblCellSpacing w:w="0" w:type="dxa"/>
        </w:trPr>
        <w:tc>
          <w:tcPr>
            <w:tcW w:w="5895" w:type="dxa"/>
            <w:gridSpan w:val="4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Импликация Лукасевича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X    \  y</w:t>
            </w:r>
          </w:p>
        </w:tc>
        <w:tc>
          <w:tcPr>
            <w:tcW w:w="15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/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l </w:t>
            </w:r>
          </w:p>
        </w:tc>
        <w:tc>
          <w:tcPr>
            <w:tcW w:w="14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l </w:t>
            </w:r>
          </w:p>
        </w:tc>
        <w:tc>
          <w:tcPr>
            <w:tcW w:w="14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Отрицание Лукасевича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2010"/>
      </w:tblGrid>
      <w:tr w:rsidR="00127D66" w:rsidRPr="0069610F" w:rsidTr="00AA60B3">
        <w:trPr>
          <w:tblCellSpacing w:w="0" w:type="dxa"/>
        </w:trPr>
        <w:tc>
          <w:tcPr>
            <w:tcW w:w="168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Nx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68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68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01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68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Nx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</w:t>
      </w:r>
      <w:r w:rsidRPr="00AA60B3">
        <w:rPr>
          <w:rFonts w:ascii="Times New Roman" w:hAnsi="Times New Roman"/>
          <w:sz w:val="24"/>
          <w:szCs w:val="24"/>
          <w:lang w:eastAsia="ru-RU"/>
        </w:rPr>
        <w:t>1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Конъюнкция определяется как минимум значений аргумен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тов: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Кху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min (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);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дизъюнкция - как максимум значений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 </w:t>
      </w:r>
      <w:r w:rsidRPr="00AA60B3">
        <w:rPr>
          <w:rFonts w:ascii="Times New Roman" w:hAnsi="Times New Roman"/>
          <w:sz w:val="24"/>
          <w:szCs w:val="24"/>
          <w:lang w:eastAsia="ru-RU"/>
        </w:rPr>
        <w:t>и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у</w:t>
      </w: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Аху</w:t>
      </w:r>
      <w:r w:rsidRPr="00AA60B3">
        <w:rPr>
          <w:rFonts w:ascii="Times New Roman" w:hAnsi="Times New Roman"/>
          <w:sz w:val="24"/>
          <w:szCs w:val="24"/>
          <w:lang w:eastAsia="ru-RU"/>
        </w:rPr>
        <w:t>]=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таx</w:t>
      </w:r>
      <w:r w:rsidRPr="00AA60B3">
        <w:rPr>
          <w:rFonts w:ascii="Times New Roman" w:hAnsi="Times New Roman"/>
          <w:sz w:val="24"/>
          <w:szCs w:val="24"/>
          <w:lang w:eastAsia="ru-RU"/>
        </w:rPr>
        <w:t>([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Пользование таблицей для импликации Лукасевича, выражен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ной в форме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происходит так. Слева в первой колонке 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писаны значений для</w: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х,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а сверху - значения для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</w:t>
      </w:r>
      <w:r w:rsidRPr="00AA60B3">
        <w:rPr>
          <w:rFonts w:ascii="Times New Roman" w:hAnsi="Times New Roman"/>
          <w:sz w:val="24"/>
          <w:szCs w:val="24"/>
          <w:lang w:eastAsia="ru-RU"/>
        </w:rPr>
        <w:t>. Возьмем, напри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мер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] = 1/2 (т. е. значение для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>, равное 1/2 ), а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sz w:val="24"/>
          <w:szCs w:val="24"/>
          <w:lang w:eastAsia="ru-RU"/>
        </w:rPr>
        <w:t>0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получаем импликацию 1/2→  0. На пересечении получаем результат 1/2 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Если в формулу входит одна переменная, как, например, в случае формулы 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8" o:spid="_x0000_i1092" type="#_x0000_t75" alt="http://exsolver.narod.ru/Books/Other/Logica/c60_clip_image006.gif" style="width:18.75pt;height:17.25pt;visibility:visible">
            <v:imagedata r:id="rId21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, то таблица истинности для этой форму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лы, включающая все возможные значения истинности, или ложности, или неопределенности ее переменной в таблице, будет состоять из 3' = 3 строки; при двух переменных в таблице будет 32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9 строк; при трех переменных в таблице имеем З3 = 27 строк; при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переменных будет 3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строк.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Покажем, как происходит доказательство для формул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9" o:spid="_x0000_i1093" type="#_x0000_t75" alt="http://exsolver.narod.ru/Books/Other/Logica/c60_clip_image006_0000.gif" style="width:18.75pt;height:17.25pt;visibility:visible">
            <v:imagedata r:id="rId21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(закон исключенного третьего) и для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0" o:spid="_x0000_i1094" type="#_x0000_t75" alt="http://exsolver.narod.ru/Books/Other/Logica/c60_clip_image008.gif" style="width:27.75pt;height:18.75pt;visibility:visible">
            <v:imagedata r:id="rId2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( закон непротиворе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чия), содержащих одну переменную, т. е. а. В таблице будет всего 3' = 3 строки.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5"/>
        <w:gridCol w:w="1020"/>
        <w:gridCol w:w="1200"/>
        <w:gridCol w:w="1215"/>
        <w:gridCol w:w="1305"/>
      </w:tblGrid>
      <w:tr w:rsidR="00127D66" w:rsidRPr="0069610F" w:rsidTr="00AA60B3">
        <w:trPr>
          <w:tblCellSpacing w:w="0" w:type="dxa"/>
        </w:trPr>
        <w:tc>
          <w:tcPr>
            <w:tcW w:w="103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" w:type="dxa"/>
          </w:tcPr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71" o:spid="_x0000_i1095" type="#_x0000_t75" alt="http://exsolver.narod.ru/Books/Other/Logica/c60_clip_image010.gif" style="width:9.75pt;height:17.25pt;visibility:visible">
                  <v:imagedata r:id="rId11" o:title=""/>
                </v:shape>
              </w:pict>
            </w:r>
          </w:p>
        </w:tc>
        <w:tc>
          <w:tcPr>
            <w:tcW w:w="12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a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72" o:spid="_x0000_i1096" type="#_x0000_t75" alt="http://exsolver.narod.ru/Books/Other/Logica/c60_clip_image006_0001.gif" style="width:18.75pt;height:17.25pt;visibility:visible">
                  <v:imagedata r:id="rId21" o:title=""/>
                </v:shape>
              </w:pict>
            </w:r>
          </w:p>
        </w:tc>
        <w:tc>
          <w:tcPr>
            <w:tcW w:w="12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a ^ </w:t>
            </w:r>
            <w:r w:rsidR="00CF207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73" o:spid="_x0000_i1097" type="#_x0000_t75" alt="http://exsolver.narod.ru/Books/Other/Logica/c60_clip_image010_0000.gif" style="width:9.75pt;height:17.25pt;visibility:visible">
                  <v:imagedata r:id="rId11" o:title=""/>
                </v:shape>
              </w:pict>
            </w:r>
          </w:p>
        </w:tc>
        <w:tc>
          <w:tcPr>
            <w:tcW w:w="1305" w:type="dxa"/>
          </w:tcPr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74" o:spid="_x0000_i1098" type="#_x0000_t75" alt="http://exsolver.narod.ru/Books/Other/Logica/c60_clip_image008_0000.gif" style="width:27.75pt;height:18.75pt;visibility:visible">
                  <v:imagedata r:id="rId22" o:title=""/>
                </v:shape>
              </w:pic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03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03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0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2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2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30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03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Для доказательства формулы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5" o:spid="_x0000_i1099" type="#_x0000_t75" alt="http://exsolver.narod.ru/Books/Other/Logica/c60_clip_image006_0002.gif" style="width:18.75pt;height:17.25pt;visibility:visible">
            <v:imagedata r:id="rId21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 используем знание о том, что дизъюнкция берется по максимуму. В третьей колонке, 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ответствующей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видим, что вместе со значениями 1 есть значение 1/2 . Следовательно, эта формула не есть закон логики. Аналогично строятся колонки 4 и 5, только соблюдая условие, что конъюнкция берется по минимуму значений. Формула </w:t>
      </w:r>
      <w:r w:rsidR="00CF207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76" o:spid="_x0000_i1100" type="#_x0000_t75" alt="http://exsolver.narod.ru/Books/Other/Logica/c60_clip_image008_0001.gif" style="width:27.75pt;height:18.75pt;visibility:visible">
            <v:imagedata r:id="rId22" o:title=""/>
          </v:shape>
        </w:pic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sz w:val="24"/>
          <w:szCs w:val="24"/>
          <w:lang w:eastAsia="ru-RU"/>
        </w:rPr>
        <w:t>также не является законом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Теперь посмотрим, является ли законом логики формула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(х → (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77" o:spid="_x0000_i1101" type="#_x0000_t75" alt="http://exsolver.narod.ru/Books/Other/Logica/c60_clip_image012.gif" style="width:11.25pt;height:18.75pt;visibility:visible">
            <v:imagedata r:id="rId23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^ у))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→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78" o:spid="_x0000_i1102" type="#_x0000_t75" alt="http://exsolver.narod.ru/Books/Other/Logica/c60_clip_image002_0000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содержащая две переменные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таблице будет З2 = 9 строк. Распределение значений истинности для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 </w:t>
      </w:r>
      <w:r w:rsidRPr="00AA60B3">
        <w:rPr>
          <w:rFonts w:ascii="Times New Roman" w:hAnsi="Times New Roman"/>
          <w:sz w:val="24"/>
          <w:szCs w:val="24"/>
          <w:lang w:eastAsia="ru-RU"/>
        </w:rPr>
        <w:t>показано в первой и второй колонках.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Вывод: так как в последней колонке встречается два раза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чение неопределенности (т. е. 1/2), то данная формула не является законом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На основе данных определений отрицания, конъюнкции и дизъ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юнкции Лукасевича не будут тавтологиями (законами логики) 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кон непротиворечия и закон исключенного третьего двузначной логики. В системе Лукасевича не являются тавтологиями и отри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цания законов непротиворечия и исключенного третьего дву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значной логики. Поэтому логика Лукасевича не является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нием двузначной логики. В логике Лукасевича тавтологиями являются: правило снятия двойного отрицания, все четыре пра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вила де Моргана и правило контрапозиции: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9" o:spid="_x0000_i1103" type="#_x0000_t75" alt="http://exsolver.narod.ru/Books/Other/Logica/c60_clip_image015.gif" style="width:11.25pt;height:8.25pt;visibility:visible">
            <v:imagedata r:id="rId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0" o:spid="_x0000_i1104" type="#_x0000_t75" alt="http://exsolver.narod.ru/Books/Other/Logica/c60_clip_image017.gif" style="width:9.75pt;height:17.25pt;visibility:visible">
            <v:imagedata r:id="rId2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→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1" o:spid="_x0000_i1105" type="#_x0000_t75" alt="http://exsolver.narod.ru/Books/Other/Logica/c60_clip_image010_0001.gif" style="width:9.75pt;height:17.25pt;visibility:visible">
            <v:imagedata r:id="rId11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. Не являются тавтологиями правила приведения к абсурду двузначной логики;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2" o:spid="_x0000_i1106" type="#_x0000_t75" alt="http://exsolver.narod.ru/Books/Other/Logica/c60_clip_image002_0001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) →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3" o:spid="_x0000_i1107" type="#_x0000_t75" alt="http://exsolver.narod.ru/Books/Other/Logica/c60_clip_image002_0002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 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(х</w:t>
      </w:r>
      <w:r w:rsidRPr="00AA60B3">
        <w:rPr>
          <w:rFonts w:ascii="Times New Roman" w:hAnsi="Times New Roman"/>
          <w:sz w:val="24"/>
          <w:szCs w:val="24"/>
          <w:lang w:eastAsia="ru-RU"/>
        </w:rPr>
        <w:t>→ (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4" o:spid="_x0000_i1108" type="#_x0000_t75" alt="http://exsolver.narod.ru/Books/Other/Logica/c60_clip_image012_0000.gif" style="width:11.25pt;height:18.75pt;visibility:visible">
            <v:imagedata r:id="rId23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^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у))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5" o:spid="_x0000_i1109" type="#_x0000_t75" alt="http://exsolver.narod.ru/Books/Other/Logica/c60_clip_image002_0003.gif" style="width:9.75pt;height:17.25pt;visibility:visible">
            <v:imagedata r:id="rId1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 (т. е. если из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текает противоречие, то из этого следует отрицание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х).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Это было доказано (см. таблицу 3).                         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Таблица 3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570"/>
        <w:gridCol w:w="570"/>
        <w:gridCol w:w="570"/>
        <w:gridCol w:w="855"/>
        <w:gridCol w:w="1425"/>
        <w:gridCol w:w="2055"/>
      </w:tblGrid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86" o:spid="_x0000_i1110" type="#_x0000_t75" alt="http://exsolver.narod.ru/Books/Other/Logica/c60_clip_image002_0004.gif" style="width:9.75pt;height:17.25pt;visibility:visible">
                  <v:imagedata r:id="rId12" o:title=""/>
                </v:shape>
              </w:pic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87" o:spid="_x0000_i1111" type="#_x0000_t75" alt="http://exsolver.narod.ru/Books/Other/Logica/c60_clip_image012_0001.gif" style="width:11.25pt;height:18.75pt;visibility:visible">
                  <v:imagedata r:id="rId23" o:title=""/>
                </v:shape>
              </w:pic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88" o:spid="_x0000_i1112" type="#_x0000_t75" alt="http://exsolver.narod.ru/Books/Other/Logica/c60_clip_image012_0002.gif" style="width:11.25pt;height:18.75pt;visibility:visible">
                  <v:imagedata r:id="rId23" o:title=""/>
                </v:shape>
              </w:pict>
            </w:r>
            <w:r w:rsidR="00127D66"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^ </w:t>
            </w:r>
            <w:r w:rsidR="00127D66"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→(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89" o:spid="_x0000_i1113" type="#_x0000_t75" alt="http://exsolver.narod.ru/Books/Other/Logica/c60_clip_image012_0003.gif" style="width:11.25pt;height:18.75pt;visibility:visible">
                  <v:imagedata r:id="rId23" o:title=""/>
                </v:shape>
              </w:pic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^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y)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(x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→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F2075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Рисунок 90" o:spid="_x0000_i1114" type="#_x0000_t75" alt="http://exsolver.narod.ru/Books/Other/Logica/c60_clip_image012_0004.gif" style="width:11.25pt;height:18.75pt;visibility:visible">
                  <v:imagedata r:id="rId23" o:title=""/>
                </v:shape>
              </w:pic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^у))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→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91" o:spid="_x0000_i1115" type="#_x0000_t75" alt="http://exsolver.narod.ru/Books/Other/Logica/c60_clip_image002_0005.gif" style="width:9.75pt;height:17.25pt;visibility:visible">
                  <v:imagedata r:id="rId12" o:title=""/>
                </v:shape>
              </w:pic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системе Лукасевича не являются тавтологиями и некото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рые формулы разделительно-категорического силлогизма с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строгой дизъюнкцией.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Все тавтологии логики Лукасевича являются тавтологиями в двузначной логике, ибо если отбросить значение 1/2, то в логике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Лукасевича и в двузначной логике определение функций конъюнкции, дизъюнкции, импликации и отрицания соответст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венно совпадут. Но так как в логике Лукасевича имеется третье значение истинности –1/2, то не все тавтологии двузначной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гики являются тавтологиями в логике Лукасевича.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Трехзначная система Гейтинга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двузначной логике из закона исключенного третьего выво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дятся: 1</w: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2" o:spid="_x0000_i1116" type="#_x0000_t75" alt="http://exsolver.narod.ru/Books/Other/Logica/c60_clip_image024.gif" style="width:9.75pt;height:20.25pt;visibility:visible">
            <v:imagedata r:id="rId25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→х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; 2)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3" o:spid="_x0000_i1117" type="#_x0000_t75" alt="http://exsolver.narod.ru/Books/Other/Logica/c60_clip_image026.gif" style="width:24.75pt;height:20.25pt;visibility:visible">
            <v:imagedata r:id="rId26" o:title=""/>
          </v:shape>
        </w:pic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Исходя из утверждения, что истин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ным является лишь второе, нидерландский логик и математик А. Рейтинг (1898-1980) разработал трехзначную пропозицио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нальную логику. В этой логической системе импликация и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рицание отличаются от определений этих операций у Лукасеви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ча лишь в одном случае. “Истина” обозначается 1, “ложь” - 0, “неопределенность”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AA60B3">
        <w:rPr>
          <w:rFonts w:ascii="Times New Roman" w:hAnsi="Times New Roman"/>
          <w:sz w:val="24"/>
          <w:szCs w:val="24"/>
          <w:lang w:eastAsia="ru-RU"/>
        </w:rPr>
        <w:t>1/2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Тавтология принимает значение 1.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Импликация Гейтинга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1"/>
        <w:gridCol w:w="2338"/>
        <w:gridCol w:w="2338"/>
        <w:gridCol w:w="2338"/>
      </w:tblGrid>
      <w:tr w:rsidR="00127D66" w:rsidRPr="0069610F" w:rsidTr="00AA60B3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x  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\  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Отрицание Гейтинга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3600"/>
      </w:tblGrid>
      <w:tr w:rsidR="00127D66" w:rsidRPr="0069610F" w:rsidTr="00AA60B3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Nx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Конъюнкция и дизъюнкция определяются обычным способом как минимум и максимум значении аргументов.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Если учитывать лишь значения функций 1 и 0, то из матриц системы Гейтинга вычленяются матрицы двузначной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этой трехзначной логике закон непротиворечия является тавто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логией, но ни закон исключенного третьего, ни его отрицание тав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тологиями не являются. Оба правильных модуса условно-категорического силлогизма, формула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у)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 (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4" o:spid="_x0000_i1118" type="#_x0000_t75" alt="http://exsolver.narod.ru/Books/Other/Logica/c60_clip_image002_0006.gif" style="width:11.25pt;height:18.75pt;visibility:visible">
            <v:imagedata r:id="rId23" o:title=""/>
          </v:shape>
        </w:pic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5" o:spid="_x0000_i1119" type="#_x0000_t75" alt="http://exsolver.narod.ru/Books/Other/Logica/c60_clip_image004_0000.gif" style="width:24.75pt;height:17.25pt;visibility:visible">
            <v:imagedata r:id="rId27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), правила де Моргана и закон исключенного четвертого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6" o:spid="_x0000_i1120" type="#_x0000_t75" alt="http://exsolver.narod.ru/Books/Other/Logica/c60_clip_image006_0003.gif" style="width:18.75pt;height:17.25pt;visibility:visible">
            <v:imagedata r:id="rId28" o:title=""/>
          </v:shape>
        </w:pic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7" o:spid="_x0000_i1121" type="#_x0000_t75" alt="http://exsolver.narod.ru/Books/Other/Logica/c60_clip_image008_0002.gif" style="width:18.75pt;height:20.25pt;visibility:visible">
            <v:imagedata r:id="rId2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Pr="00AA60B3">
        <w:rPr>
          <w:rFonts w:ascii="Times New Roman" w:hAnsi="Times New Roman"/>
          <w:sz w:val="24"/>
          <w:szCs w:val="24"/>
          <w:lang w:eastAsia="ru-RU"/>
        </w:rPr>
        <w:t>- тавтологии.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Хотя по сравнению с логикой Лукасевича в матрицах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и импликации Рейтингом в его системе были произведены небольшие изменения, результаты оказались значительными: в системе Рейтинга являются тавтологиями многие формулы классического двузначного исчисления высказываний.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-значиая система Поста (</w: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Рт )</w:t>
      </w:r>
      <w:r w:rsidRPr="00AA60B3">
        <w:rPr>
          <w:rFonts w:ascii="Times New Roman" w:hAnsi="Times New Roman"/>
          <w:sz w:val="24"/>
          <w:szCs w:val="24"/>
          <w:lang w:eastAsia="ru-RU"/>
        </w:rPr>
        <w:t>1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Система американского математика и логика Э. Л. Поста (1897- 1954) является обобщением двузначной логики, ибо при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2 в качестве частного случая мы получаем двузначную логику. Значения истинности суть 1, 2, ...,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(при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т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98" o:spid="_x0000_i1122" type="#_x0000_t75" alt="http://exsolver.narod.ru/Books/Other/Logica/c60_clip_image010_0002.gif" style="width:9.75pt;height:12pt;visibility:visible">
            <v:imagedata r:id="rId30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2),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где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 -</w:t>
      </w:r>
      <w:r w:rsidRPr="00AA60B3">
        <w:rPr>
          <w:rFonts w:ascii="Times New Roman" w:hAnsi="Times New Roman"/>
          <w:sz w:val="24"/>
          <w:szCs w:val="24"/>
          <w:lang w:eastAsia="ru-RU"/>
        </w:rPr>
        <w:t>конечное число. Тавтологией является формула, которая всегда принимает выделенное значение, лежащее между 1 и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т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1, вклю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чая их самих.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Пост вводит два вида отрицания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(N1x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N2х)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соответственно называемые циклическим и симметричным. Они определяются путем матриц и посредством равенств.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Первое отрицание определяется двумя равенствами: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1.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N1x</w:t>
      </w:r>
      <w:r w:rsidRPr="00AA60B3">
        <w:rPr>
          <w:rFonts w:ascii="Times New Roman" w:hAnsi="Times New Roman"/>
          <w:sz w:val="24"/>
          <w:szCs w:val="24"/>
          <w:lang w:eastAsia="ru-RU"/>
        </w:rPr>
        <w:t>]=[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AA60B3">
        <w:rPr>
          <w:rFonts w:ascii="Times New Roman" w:hAnsi="Times New Roman"/>
          <w:sz w:val="24"/>
          <w:szCs w:val="24"/>
          <w:lang w:eastAsia="ru-RU"/>
        </w:rPr>
        <w:t>]+1 при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9" o:spid="_x0000_i1123" type="#_x0000_t75" alt="http://exsolver.narod.ru/Books/Other/Logica/c60_clip_image012_0005.gif" style="width:9.75pt;height:12.75pt;visibility:visible">
            <v:imagedata r:id="rId31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т-</w:t>
      </w:r>
      <w:r w:rsidRPr="00AA60B3">
        <w:rPr>
          <w:rFonts w:ascii="Times New Roman" w:hAnsi="Times New Roman"/>
          <w:sz w:val="24"/>
          <w:szCs w:val="24"/>
          <w:lang w:eastAsia="ru-RU"/>
        </w:rPr>
        <w:t>1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N1m</w:t>
      </w:r>
      <w:r w:rsidRPr="00AA60B3">
        <w:rPr>
          <w:rFonts w:ascii="Times New Roman" w:hAnsi="Times New Roman"/>
          <w:sz w:val="24"/>
          <w:szCs w:val="24"/>
          <w:lang w:eastAsia="ru-RU"/>
        </w:rPr>
        <w:t>]=1.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Второе отрицание определяется одним равенством: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 2 x</w:t>
      </w:r>
      <w:r w:rsidRPr="00AA60B3">
        <w:rPr>
          <w:rFonts w:ascii="Times New Roman" w:hAnsi="Times New Roman"/>
          <w:sz w:val="24"/>
          <w:szCs w:val="24"/>
          <w:lang w:eastAsia="ru-RU"/>
        </w:rPr>
        <w:t>]=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r w:rsidRPr="00AA60B3">
        <w:rPr>
          <w:rFonts w:ascii="Times New Roman" w:hAnsi="Times New Roman"/>
          <w:sz w:val="24"/>
          <w:szCs w:val="24"/>
          <w:lang w:eastAsia="ru-RU"/>
        </w:rPr>
        <w:t>-[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AA60B3">
        <w:rPr>
          <w:rFonts w:ascii="Times New Roman" w:hAnsi="Times New Roman"/>
          <w:sz w:val="24"/>
          <w:szCs w:val="24"/>
          <w:lang w:eastAsia="ru-RU"/>
        </w:rPr>
        <w:t>]+1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Характерной особенностью двух отрицаний Поста является то, что при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2 эти отрицания совпадают между собой и с отрицанием двузначной логики, что подтверждает тезис: многозначная система Поста есть обобщение двузначной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Этапы развития логики как науки и основные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направления современной символической логики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7"/>
        <w:gridCol w:w="3131"/>
        <w:gridCol w:w="3127"/>
      </w:tblGrid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N 1x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N 2 x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m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m – 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m –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m –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m – 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7D66" w:rsidRPr="00AA60B3" w:rsidRDefault="00127D66" w:rsidP="00AA60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Конъюнкция и дизъюнкция определяются соответственно как максимум и минимум значений аргументов. При указанных опре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делениях отрицания, конъюнкции и дизъюнкции обнаруживается, что при значении для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х,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большем двух, законы непротиворечия и исключенного третьего, а также отрицание этих законов не явля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ются тавтологиями.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Трехзначная система Р3 Поста имеет следующую указанную в таблицах форму. В этих таблицах приняты обозначения, введенные Постом при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3: первое отрицание обозначается через ( ~ 3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),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второе отрицание - через (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0" o:spid="_x0000_i1124" type="#_x0000_t75" alt="http://exsolver.narod.ru/Books/Other/Logica/c60_clip_image014.gif" style="width:11.25pt;height:9.75pt;visibility:visible">
            <v:imagedata r:id="rId3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3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1" o:spid="_x0000_i1125" type="#_x0000_t75" alt="http://exsolver.narod.ru/Books/Other/Logica/c60_clip_image016.gif" style="width:9pt;height:17.25pt;visibility:visible">
            <v:imagedata r:id="rId20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), конъюнкция через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р.3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),  дизъюнкция - через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рv3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>), импликация - через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2" o:spid="_x0000_i1126" type="#_x0000_t75" alt="http://exsolver.narod.ru/Books/Other/Logica/c60_clip_image018.gif" style="width:12pt;height:12pt;visibility:visible">
            <v:imagedata r:id="rId33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3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), эквиваленты - через (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3" o:spid="_x0000_i1127" type="#_x0000_t75" alt="http://exsolver.narod.ru/Books/Other/Logica/c60_clip_image020.gif" style="width:11.25pt;height:8.25pt;visibility:visible">
            <v:imagedata r:id="rId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3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20"/>
        <w:gridCol w:w="1515"/>
        <w:gridCol w:w="1695"/>
      </w:tblGrid>
      <w:tr w:rsidR="00127D66" w:rsidRPr="0069610F" w:rsidTr="00AA60B3">
        <w:trPr>
          <w:tblCellSpacing w:w="0" w:type="dxa"/>
        </w:trPr>
        <w:tc>
          <w:tcPr>
            <w:tcW w:w="13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~3 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6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?3 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p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20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Пояснения</w:t>
            </w:r>
          </w:p>
        </w:tc>
        <w:tc>
          <w:tcPr>
            <w:tcW w:w="151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Первое отрицание</w:t>
            </w:r>
          </w:p>
        </w:tc>
        <w:tc>
          <w:tcPr>
            <w:tcW w:w="16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Второе отрицание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7"/>
        <w:gridCol w:w="685"/>
        <w:gridCol w:w="677"/>
        <w:gridCol w:w="650"/>
        <w:gridCol w:w="15"/>
        <w:gridCol w:w="683"/>
        <w:gridCol w:w="674"/>
        <w:gridCol w:w="635"/>
        <w:gridCol w:w="15"/>
        <w:gridCol w:w="14"/>
        <w:gridCol w:w="654"/>
        <w:gridCol w:w="654"/>
        <w:gridCol w:w="614"/>
        <w:gridCol w:w="45"/>
        <w:gridCol w:w="673"/>
        <w:gridCol w:w="668"/>
        <w:gridCol w:w="646"/>
        <w:gridCol w:w="36"/>
      </w:tblGrid>
      <w:tr w:rsidR="00127D66" w:rsidRPr="0069610F" w:rsidTr="00AA60B3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q \ p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р.3q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рv3q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4" o:spid="_x0000_i1128" type="#_x0000_t75" alt="http://exsolver.narod.ru/Books/Other/Logica/c60_clip_image018_0000.gif" style="width:12pt;height:12pt;visibility:visible">
                  <v:imagedata r:id="rId33" o:title=""/>
                </v:shape>
              </w:pic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22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5" o:spid="_x0000_i1129" type="#_x0000_t75" alt="http://exsolver.narod.ru/Books/Other/Logica/c60_clip_image020_0000.gif" style="width:11.25pt;height:8.25pt;visibility:visible">
                  <v:imagedata r:id="rId4" o:title=""/>
                </v:shape>
              </w:pic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q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7D66" w:rsidRPr="00AA60B3" w:rsidRDefault="00127D66" w:rsidP="00AA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D66" w:rsidRPr="00AA60B3" w:rsidRDefault="00127D66" w:rsidP="00AA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Пояснения</w:t>
            </w:r>
          </w:p>
        </w:tc>
        <w:tc>
          <w:tcPr>
            <w:tcW w:w="2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max(p,q)</w:t>
            </w:r>
          </w:p>
        </w:tc>
        <w:tc>
          <w:tcPr>
            <w:tcW w:w="21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min(p,q)</w:t>
            </w:r>
          </w:p>
        </w:tc>
        <w:tc>
          <w:tcPr>
            <w:tcW w:w="21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6" o:spid="_x0000_i1130" type="#_x0000_t75" alt="http://exsolver.narod.ru/Books/Other/Logica/c60_clip_image014_0000.gif" style="width:11.25pt;height:9.75pt;visibility:visible">
                  <v:imagedata r:id="rId32" o:title=""/>
                </v:shape>
              </w:pic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р) v3q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7" o:spid="_x0000_i1131" type="#_x0000_t75" alt="http://exsolver.narod.ru/Books/Other/Logica/c60_clip_image018_0001.gif" style="width:12pt;height:12pt;visibility:visible">
                  <v:imagedata r:id="rId33" o:title=""/>
                </v:shape>
              </w:pic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q)^3(q</w:t>
            </w:r>
            <w:r w:rsidR="00CF207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8" o:spid="_x0000_i1132" type="#_x0000_t75" alt="http://exsolver.narod.ru/Books/Other/Logica/c60_clip_image018_0002.gif" style="width:12pt;height:12pt;visibility:visible">
                  <v:imagedata r:id="rId33" o:title=""/>
                </v:shape>
              </w:pic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p)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7D66" w:rsidRPr="00AA60B3" w:rsidRDefault="00127D66" w:rsidP="00AA6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Если в качестве значений истинности взяты лишь 1 “истина” и 3 “ложь”, то из таблиц системы Р3 Поста вычленяются табли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цы для отрицания, конъюнкции, дизъюнкции, импликации и эквиваленции двузначной логики.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системе Р3 тавтология принимает значение 1; закон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ключенного третьего не является тавтологией ни для первого, ни для второго отрицания Поста, но является тавтологией закон исключенного четвертого для первого отрицания.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Две бесконечнозначные системы Гетмановой: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“Логика истины” и “Логика лжи”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Бесконечнозначная “Логика истины” как обобщение многозначной системы Поста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Исходя из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-значной системы Э. Л. Поста автор этого учебника А. Д. Гетманова построила бесконечнозначную систему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Gxo.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J В ней значениями истинности являются: 1 (“истина”), 0 (“ложь”) и все дробные числа в интервале от 1 до 0, построен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ные в форме (1/2)k и в форме (1/2)k*(2k - 1), где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k</w:t>
      </w:r>
      <w:r w:rsidRPr="00AA60B3">
        <w:rPr>
          <w:rFonts w:ascii="Times New Roman" w:hAnsi="Times New Roman"/>
          <w:sz w:val="24"/>
          <w:szCs w:val="24"/>
          <w:lang w:eastAsia="ru-RU"/>
        </w:rPr>
        <w:t>-целочислен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ный показатель. Иными словами, значениями истинности являются: 1, 1/2 ,  1/4, 3/4 , 1/8, 7/8, 1/16, 15/16,….., (1/2)k, (1/2)k*(2k-1),….,0.        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Операции: отрицание, дизъюнкция, конъюнкция, импликация и эквиваленция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Gxo</w:t>
      </w:r>
      <w:r w:rsidRPr="00AA60B3">
        <w:rPr>
          <w:rFonts w:ascii="Times New Roman" w:hAnsi="Times New Roman"/>
          <w:sz w:val="24"/>
          <w:szCs w:val="24"/>
          <w:lang w:eastAsia="ru-RU"/>
        </w:rPr>
        <w:t>- определены следующими равенствами: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1. Отрицание: [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9" o:spid="_x0000_i1133" type="#_x0000_t75" alt="http://exsolver.narod.ru/Books/Other/Logica/c60_clip_image014_0001.gif" style="width:11.25pt;height:9.75pt;visibility:visible">
            <v:imagedata r:id="rId3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х0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>]=1-[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2. Дизъюнкция: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v х0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] = max([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],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3. Конъюнкция: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0" o:spid="_x0000_i1134" type="#_x0000_t75" alt="http://exsolver.narod.ru/Books/Other/Logica/c60_clip_image022.gif" style="width:11.25pt;height:9.75pt;visibility:visible">
            <v:imagedata r:id="rId3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х0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 = min([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],[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j).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4. Импликация: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х0х0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sz w:val="24"/>
          <w:szCs w:val="24"/>
          <w:lang w:eastAsia="ru-RU"/>
        </w:rPr>
        <w:t>[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1" o:spid="_x0000_i1135" type="#_x0000_t75" alt="http://exsolver.narod.ru/Books/Other/Logica/c60_clip_image014_0002.gif" style="width:11.25pt;height:9.75pt;visibility:visible">
            <v:imagedata r:id="rId3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х0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v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5.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Эквиваленция: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2" o:spid="_x0000_i1136" type="#_x0000_t75" alt="http://exsolver.narod.ru/Books/Other/Logica/c60_clip_image020_0001.gif" style="width:11.25pt;height:8.25pt;visibility:visible">
            <v:imagedata r:id="rId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х0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 = [(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3" o:spid="_x0000_i1137" type="#_x0000_t75" alt="http://exsolver.narod.ru/Books/Other/Logica/c60_clip_image024_0000.gif" style="width:12.75pt;height:9.75pt;visibility:visible">
            <v:imagedata r:id="rId15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х0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4" o:spid="_x0000_i1138" type="#_x0000_t75" alt="http://exsolver.narod.ru/Books/Other/Logica/c60_clip_image022_0000.gif" style="width:11.25pt;height:9.75pt;visibility:visible">
            <v:imagedata r:id="rId3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х0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15" o:spid="_x0000_i1139" type="#_x0000_t75" alt="http://exsolver.narod.ru/Books/Other/Logica/c60_clip_image024_0001.gif" style="width:12.75pt;height:9.75pt;visibility:visible">
            <v:imagedata r:id="rId15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х0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р</w:t>
      </w:r>
      <w:r w:rsidRPr="00AA60B3">
        <w:rPr>
          <w:rFonts w:ascii="Times New Roman" w:hAnsi="Times New Roman"/>
          <w:sz w:val="24"/>
          <w:szCs w:val="24"/>
          <w:lang w:eastAsia="ru-RU"/>
        </w:rPr>
        <w:t>)]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Отрицание в системе G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xo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является обобщением второго (симметричного) отрицания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>-значной логики Поста. Посредст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вом именно этого отрицания строятся конъюнкция, импликация и эквиваленция в системе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 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Система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 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построенная пред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ложенным способом, имеет множество тавтологий. (Тавтология принимает значение 1).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Тавтологии в бесконечнозначной “Логике истины” (т. е.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Gхо)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являются тавтологиями в двузначной логике, ибо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является обоб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щением системы Р Поста, а последняя есть обобщение двузначной логики. Из системы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вычленяются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G3 ,G4 .,G5,G6,...,Gn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,т.е. любая конечнозначная “Логика истины”.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Об интерпретации системы 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В системе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между крайними значениями истинности: 1 (“истина”) и 0 (“ложь”) лежит бесконечное число значений истинности: 1/2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>1/4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>3/4,1/8, 7/8 и т. д. Процесс познания осуществляется таким образом, что мы идем от незнания к знанию, от неполного, неточного знания к более полному и точному, от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носительной истины к абсолютной. Абсолютная истина (в узком смысле) складывается из бесконечной суммы относитель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ных истин. Если значению истинности, равному 1, придать семантический смысл абсолютной истины, а значению 0 -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чение лжи (заблуждения, отсутствия знания), то промежуточ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ные значения истинности отразят процесс достижения абсолют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ной истины как бесконечный процесс, складывающийся из познания относительных истин, значениями которых в системе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являются 1/2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>1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/</w:t>
      </w:r>
      <w:r w:rsidRPr="00AA60B3">
        <w:rPr>
          <w:rFonts w:ascii="Times New Roman" w:hAnsi="Times New Roman"/>
          <w:sz w:val="24"/>
          <w:szCs w:val="24"/>
          <w:lang w:eastAsia="ru-RU"/>
        </w:rPr>
        <w:t>4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>3/4,1/8, 7/8 и т. д. Чем ближе значение истин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ности переменных (выражающих суждения) к 1, тем большая степень приближения к абсолютной истине. Так осуществляет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процесс познания: от незнания к знанию, от явления к сущно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сти, от сущности первого порядка к сущности второго порядка и т. д. Этот бесконечный процесс познания и отражает бесконечнозначная система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построенная автором как обобще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 двузначной классической логики, характеризующей процесс познания в рамках оперирования лишь предельными значения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ми истинности - “истина” и “ложь”. Такова семантическая 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терпретация системы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(“Логика истины”), вскрывающая ее роль в процессе познания истины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Методологические проблемы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применения многозначных логик для моделирования систем с наличием элемента неопределенности. (О применении многозначных логик в социологии).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Многозначные логики используются при моделировании си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стем с наличием элемента неопределенности. Простейшим при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мером применения трехзначной логики является голосование: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“за”, “против”, “воздержался” или ответы на вопросы: “да”, “нет”, “затрудняюсь ответить”.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Более сложной методологической проблемой является примене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 многозначных логик при построении социологических анкет. Обычно дается ряд ответов на один вопрос. Ответы формулиру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ются приблизительно так: “да”, “нет”, “скорее да, чем нет”, “ско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рее нет, чем да”, “удовлетворен в значительной степени”, “мало удовлетворен” и т. д. Все эти ответы включают значительный эле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мент неопределенности, что затрудняет выявление мнения людей в ходе социологического опроса (или анкетирования).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Автор считает возможным использовать многозначные логики с различными значениями истинности, т. е., например, 6-ти, или 8-ми, или 9-ти, или 12-значные логики. Составляющий анкету соци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олог должен предлагать конкретные значения истинности суждений, т. е. предусмотреть точные оценки, которые даст сам человек, рабо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тающий с анкетой. Например, в 9-значнои логике значениями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тинности будут следующие: 1,15/16,7/8,3/4,1/2 ,1/4 ,1/8, 1/16, 0.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Если человек, например, при ответе на вопрос: “Удовлетво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рен ли он своим трудом?” им полностью удовлетворен, то в соответствующем разделе он напишет 1, если же он полностью не удовлетворен, то напишет значение 0. Если он почти удовле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творен (согласен), то напишет либо 15/16 либо 7/8; если же он почти не удовлетворен, то напишет 1/16 или 1/8. Если он не знает ответа или думает неопределенно, то напишет 1/2.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При обработке информации на ЭВМ на основе данных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число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вых характеристик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ответов можно получить более точные зна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о мнении в репрезентативной выборке любого вида (стихий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ной, квотной, вероятностной и других, когда применяется непол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ная индукция) или во всей генеральной совокупности (т. е. при сплошном обследовании, когда применяется полная индукция).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Бесконечнозначная система Fхо - “Логика лжи”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Аристотель охарактеризовал ложь так: ложное говорит тот, “кто думает обратно тому, как дело обстоит с вещами”'. Ложь может быть не только измышлением о том, чего не было, но и сокрытием или отрицанием того, что было. Ложь бывает непреднамеренной (паралогизм) или преднамеренной (софизм). В мышлении ложь формулируется в виде суждений. Иногда понятие “ложь” упо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требляется как синоним понятия “заблуждение”. Ведь и ложь, и заблуждение - формы неистинного знания. Причины возникнове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заблуждений сходны с теми, которые порождают ложь: огра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ниченность общественно-исторической практики, абсолютизация отдельных моментов процесса познания, нарушение логических правил доказательств, человеческие эмоции, догматический стиль мышления и др. Однако в отличие от лжи заблуждение выступает как неотъемлемый момент процесса познания, диалектически связанный с истиной.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Существует специфика логического подхода к понятию “ложь”. В двузначной логике отрицание истинного суждения дает лож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ное суждение и наоборот. Сложнее обстоит дело в многозначных логиках. В трехзначных логиках имеется три значения истинно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сти: “истина”, “ложь”, “неопределенно”; при этом неистинное суждение может быть как ложным суждением, так и неопреде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ленным.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-значной логике Поста допускается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значений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тинности, предельными из которых являются “истина” и “ложь”. В бесконечнозначной “Логике истины”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между 1 и 0 лежит бесконечное число значений истинности.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Автор построила бесконечнозначную систему “Логики лжи” -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Fxo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(от англ.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false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ложь), которая отражает бесконечный процесс познания, идущий от незнания не к истине, а к заблуждению. В результате человек приходит к ложным суждениям - в юридичес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кой деятельности (неверно построенные версии в процессе рассле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дования преступления), медицинской практике (постановка оши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бочного диагноза), в научном творчестве (выдвижение ложных 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потез) и других сферах человеческой деятельности. Степень заблу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ждения бывает различной и может доходить до абсурда. Причем процесс возможного заблуждения потенциально бесконечен, что отражено в системе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Fхо 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Система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имеет свою интерпретацию. Ее значения истин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ности отражают степень заблуждения, возникшего в результате либо умышленной дезинформации, либо незнания, либо непра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вильного истолкования результатов эксперимента, либо допуще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логических ошибок, либо по другим причинам.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Значениями истинности в “Логике лжи” являются: - 1 (ложь, заблуждение), 0 (незнание, отсутствие знания) и все дробные числа в интервале от 0 до - 1, построенные по определенной форме. То есть: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- 1, - 1/2, - 1/4 , - 3/4, - 1/8, - 1/16, - 15/16,.... - (1/2)k, - (1/2)k *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AA60B3">
        <w:rPr>
          <w:rFonts w:ascii="Times New Roman" w:hAnsi="Times New Roman"/>
          <w:sz w:val="24"/>
          <w:szCs w:val="24"/>
          <w:lang w:eastAsia="ru-RU"/>
        </w:rPr>
        <w:t>2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k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1),..., 0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(где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k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натуральное число).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Логические операции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определены следующими равенствами: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1. Отрицание: [u x0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>]=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1-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>] = - (1+[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])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2.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Дизъюнкция: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16" o:spid="_x0000_i1140" type="#_x0000_t75" alt="http://exsolver.narod.ru/Books/Other/Logica/c60_clip_image026_0000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 q</w:t>
      </w:r>
      <w:r w:rsidRPr="00AA60B3">
        <w:rPr>
          <w:rFonts w:ascii="Times New Roman" w:hAnsi="Times New Roman"/>
          <w:sz w:val="24"/>
          <w:szCs w:val="24"/>
          <w:lang w:eastAsia="ru-RU"/>
        </w:rPr>
        <w:t>]=max([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],[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3. Конъюнкция: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&amp;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 q</w:t>
      </w:r>
      <w:r w:rsidRPr="00AA60B3">
        <w:rPr>
          <w:rFonts w:ascii="Times New Roman" w:hAnsi="Times New Roman"/>
          <w:sz w:val="24"/>
          <w:szCs w:val="24"/>
          <w:lang w:eastAsia="ru-RU"/>
        </w:rPr>
        <w:t>]=min([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],[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]).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4. Импликация: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→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17" o:spid="_x0000_i1141" type="#_x0000_t75" alt="http://exsolver.narod.ru/Books/Other/Logica/c60_clip_image026_0001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 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]=[ u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x0p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18" o:spid="_x0000_i1142" type="#_x0000_t75" alt="http://exsolver.narod.ru/Books/Other/Logica/c60_clip_image026_0002.gif" style="width:11.25pt;height:9.75pt;visibility:visible">
            <v:imagedata r:id="rId6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 q</w:t>
      </w:r>
      <w:r w:rsidRPr="00AA60B3">
        <w:rPr>
          <w:rFonts w:ascii="Times New Roman" w:hAnsi="Times New Roman"/>
          <w:sz w:val="24"/>
          <w:szCs w:val="24"/>
          <w:lang w:eastAsia="ru-RU"/>
        </w:rPr>
        <w:t>]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5.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Эквиваленция: [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19" o:spid="_x0000_i1143" type="#_x0000_t75" alt="http://exsolver.narod.ru/Books/Other/Logica/c60_clip_image028.gif" style="width:15.75pt;height:12pt;visibility:visible">
            <v:imagedata r:id="rId35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x0 q</w:t>
      </w:r>
      <w:r w:rsidRPr="00AA60B3">
        <w:rPr>
          <w:rFonts w:ascii="Times New Roman" w:hAnsi="Times New Roman"/>
          <w:sz w:val="24"/>
          <w:szCs w:val="24"/>
          <w:lang w:eastAsia="ru-RU"/>
        </w:rPr>
        <w:t>] = [(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→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 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 )&amp;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>→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x0p</w:t>
      </w:r>
      <w:r w:rsidRPr="00AA60B3">
        <w:rPr>
          <w:rFonts w:ascii="Times New Roman" w:hAnsi="Times New Roman"/>
          <w:sz w:val="24"/>
          <w:szCs w:val="24"/>
          <w:lang w:eastAsia="ru-RU"/>
        </w:rPr>
        <w:t>)].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Тавтология (закон логики) принимает значение 0. Например, тавтологией является правило снятия двойного отрицания.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Из бесконечнозначной системы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вычленяются конечнозначные системы,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F2 ,F3 ,F4 ,….. Fn.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Закон исключенного третьего, закон непротиворечия и их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рицания в трехзначной “Логике лжи”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(Fхо)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являются тавтоло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гиями, ибо в колонках, соответствующих этим формулам, присут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ствуют значения или –1/2 или как –1/2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так как и - 1, а тавтоло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гией является формула, принимающая лишь значение 0. Если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эти законы не являются тавтологиями в трехзначной системе “Логика лжи”, то они не будут тавтологиями и в четырехзначной системе “Логика лжи”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F4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) и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F5,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т. д. (т. е. в любой конечнозначной “Логике лжи”) и в бесконечнозначной “Логике лжи”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Fхо.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Система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Fхо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другая построенная автором бесконечнозначная логика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Gхо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совокупности охватывают оба направления в процессе познания - как в сторону истины, так и, к сожалению, в сторону лжи, заблуждения.</w:t>
      </w:r>
    </w:p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6. Законы исключенного третьего и непротиворечия в неклассических логиках (многозначных, интуиционистской, конструктивных)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главе IV “Законы (принципы) правильного мышления” была проанализирована специфика действия закона исключенного треть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его при наличии “неопределенности” в познании, сделан вывод, что закон этот применяется там, где познание имеет дело с жесткой ситуацией: или - или, истина - ложь. Во многих неклассических логических системах формулы, соответствующие законам исклю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ченного третьего и непротиворечия, не являются тавтологиями.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Ниже приведена таблица (см. с. 430), в которой знаком “ + ” обозначено то, что в указанной логической системе закон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противоречия и закон исключенного третьего, т. е. формулы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0" o:spid="_x0000_i1144" type="#_x0000_t75" alt="http://exsolver.narod.ru/Books/Other/Logica/c61_clip_image002.gif" style="width:27.75pt;height:18.75pt;visibility:visible">
            <v:imagedata r:id="rId22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 и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1" o:spid="_x0000_i1145" type="#_x0000_t75" alt="http://exsolver.narod.ru/Books/Other/Logica/c61_clip_image004.gif" style="width:27.75pt;height:17.25pt;visibility:visible">
            <v:imagedata r:id="rId36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, являются тавтологиями (или выводимыми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мулами), и соответственно знаком “ - ”, когда не являются.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смотрено, кроме того, отрицание закона непротиворечия, выражающееся формулой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2" o:spid="_x0000_i1146" type="#_x0000_t75" alt="http://exsolver.narod.ru/Books/Other/Logica/c61_clip_image006.gif" style="width:27.75pt;height:21.75pt;visibility:visible">
            <v:imagedata r:id="rId37" o:title=""/>
          </v:shape>
        </w:pic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отрицание закона исключенного третьего, выражающееся формулой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3" o:spid="_x0000_i1147" type="#_x0000_t75" alt="http://exsolver.narod.ru/Books/Other/Logica/c61_clip_image002_0000.gif" style="width:27.75pt;height:18.75pt;visibility:visible">
            <v:imagedata r:id="rId22" o:title=""/>
          </v:shape>
        </w:pic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этих формулах име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ется в виду та форма отрицания, которая принята в указанной логической системе.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интуиционистской и конструктивных логиках закон исклю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ченного третьего для бесконечных множеств “ не работает ”. Осу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ществимость в конструктивной математике понимается как потенциальная осуществимость конструктивного процесса, даю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щего в результате один из членов дизъюнкции, который должен</w:t>
      </w:r>
    </w:p>
    <w:tbl>
      <w:tblPr>
        <w:tblW w:w="8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7"/>
        <w:gridCol w:w="1493"/>
        <w:gridCol w:w="1675"/>
        <w:gridCol w:w="1147"/>
        <w:gridCol w:w="1675"/>
        <w:gridCol w:w="1438"/>
      </w:tblGrid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Вид логической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Закон исключенного третьего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a</w:t>
            </w:r>
            <w:r w:rsidR="00CF2075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Рисунок 124" o:spid="_x0000_i1148" type="#_x0000_t75" alt="http://exsolver.narod.ru/Books/Other/Logica/c61_clip_image008.gif" style="width:18.75pt;height:17.25pt;visibility:visible">
                  <v:imagedata r:id="rId21" o:title=""/>
                </v:shape>
              </w:pic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Закон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непротиворечия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25" o:spid="_x0000_i1149" type="#_x0000_t75" alt="http://exsolver.narod.ru/Books/Other/Logica/c61_clip_image002_0001.gif" style="width:27.75pt;height:18.75pt;visibility:visible">
                  <v:imagedata r:id="rId2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Отрицание закона исключен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ного третьего </w:t>
            </w:r>
          </w:p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26" o:spid="_x0000_i1150" type="#_x0000_t75" alt="http://exsolver.narod.ru/Books/Other/Logica/c61_clip_image010.gif" style="width:27.75pt;height:18.75pt;visibility:visible">
                  <v:imagedata r:id="rId3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Отрицания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закона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непротиворечия</w:t>
            </w:r>
          </w:p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27" o:spid="_x0000_i1151" type="#_x0000_t75" alt="http://exsolver.narod.ru/Books/Other/Logica/c61_clip_image006_0000.gif" style="width:27.75pt;height:21.75pt;visibility:visible">
                  <v:imagedata r:id="rId3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Формальное противоречие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CF2075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28" o:spid="_x0000_i1152" type="#_x0000_t75" alt="http://exsolver.narod.ru/Books/Other/Logica/c61_clip_image004_0000.gif" style="width:27.75pt;height:17.25pt;visibility:visible">
                  <v:imagedata r:id="rId36" o:title=""/>
                </v:shape>
              </w:pic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1. Двузначная классическая логика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2. Трехзначная логика Лукасевича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3. Трехзначная логика Рейтинга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 4. 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Трехзнач-ная  логика Рейхенба-ха:    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а)цикличе-ское отрицание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б) диаметраль-ное отрицание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полное отрицание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-значная логика Поста: а)первое отрицание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б)второе отрицание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 6. Конструктив-ная логика Маркова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7. Конструктив-ная логика Гливенко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8. Конструктив-ная логика Колмогорова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9. Интуиционистская логика Гейтинга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27D66" w:rsidRPr="00AA60B3" w:rsidRDefault="00127D66" w:rsidP="00AA60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истинным. Но так как для бесконечных множеств нет алгоритма распознавания, что является истинным: а 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не-а,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то конструк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тивная логика отвергает закон исключенного третьего в преде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лах конструктивной математики.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Итак, из таблицы видно, что формула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29" o:spid="_x0000_i1153" type="#_x0000_t75" alt="http://exsolver.narod.ru/Books/Other/Logica/c61_clip_image008_0000.gif" style="width:18.75pt;height:17.25pt;visibility:visible">
            <v:imagedata r:id="rId21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соответствую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щая закону исключенного третьего, из рассмотренных 12 видов отрицания не является тавтологией, или доказуемой формулой, для 10 видов.</w: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Специфика закона непротиворечия    в неклассических логиках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результате исследования 9 формализованных логических систем выявлено, что из 12 приведенных видов отрицания для 7 видов закон непротиворечия является тавтологией (или дока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зуемой формулой), для остальных же 5 закон непротиворечия тавтологией (доказуемой формулой) не является. По сравнению с законом исключенного третьего закон непротиворечия более устойчив.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Закон непротиворечия не является тавтологией во многих мно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гозначных логиках. В классической, интуиционистской и кон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структивных логиках закон непротиворечия, наоборот, признается неограниченно действующим. Причина в том, что в многознач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ных логиках число значений истинности может быть как конеч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ным (большим 2), так и бесконечным. В логических системах, в которых отражена жесткая ситуация, “или - или” (истина - ложь), закон непротиворечия и закон исключенного третьего -тавтологии. Но это предельные случаи в познании (истина или ложь). Если же в процессе познания мы еще не достигли исти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 или еще не опровергли какое-либо утверждение (доказав его ложность), то нам приходится оперировать не истинными или ложными, а неопределенными суждениями.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Классическая двузначная логика должна быть дополнена мно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гозначными логиками, в частности бесконечнозначной логикой, которая применима в процессе рассуждения об объектах, отража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емых в понятиях с нефиксированным объемом, и бесконечное число значений истинности которой лежит в интервале от 1 до 0. Совсем другие ситуации в познании отражены в конструктив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ных и интуиционистской логиках: конструктивный процесс или имеется (осуществляется), или его нет, но то и другое не может иметь места одновременно по </w:t>
      </w:r>
      <w:r w:rsidRPr="00AA60B3">
        <w:rPr>
          <w:rFonts w:ascii="Times New Roman" w:hAnsi="Times New Roman"/>
          <w:color w:val="0000FF"/>
          <w:sz w:val="24"/>
          <w:szCs w:val="24"/>
          <w:lang w:eastAsia="ru-RU"/>
        </w:rPr>
        <w:t>отношению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 одному и тому же кон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структивному объекту или процессу, поэтому закон непротиворе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чия в этих логиках действует неограниченно. В конструктивных логиках приняты абстракции, отличные от тех, которые приняты в многозначных логиках. В конструктивных и интуиционистской логиках принимаются лишь два знамения истинности - истина и ложь, доказуемо (выводимо) или недоказуемо (невыводимо), поэ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тому закон непротиворечия - выводимая формула.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Однако независимо от того, является ли закон непротиворе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чия в той или иной логической системе тавтологией или не яв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ляется, сами логические системы строятся непротиворечиво: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иными словами, метатеория (металогика) построения форма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лизованных систем подчиняется закону непротиворечия, иначе такие системы были бы бесполезными, так как в них было бы выводимо все что угодно - как истина, так и ложь.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Очень важным в гносеологическом и логическом плане резуль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татом является то, что закон непротиворечия и закон исключен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ного третьего нельзя опровергнуть, так как отрицание этих зако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нов ни в одной из известных форм, ни в одной из исследованных автором 18 логических системах не является тавтологией (или выводимой, доказуемой формулой), что свидетельствует об их фундаментальной роли в познании. Закон непротиворечия - один из основных законов правильного человеческого мышления - ус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тойчив, его нельзя опровергнуть и заменить другим, в противном случае стерлось бы различие в познании между истиной как его целью и ложью.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Многообразие логических систем свидетельствует о развитии науки логики в целом и ее составных частей, в том числе теории основных фундаментальных формально-логических законов - за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кона непротиворечия и закона исключенного третьего.</w:t>
      </w:r>
    </w:p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7. Модальные логики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классической двузначной логике рассматривались простые и сложные ассерторические суждения, т. е. такие, в которых не установлен характер связи между субъектом и предикатом, например: “Морская вода соленая” или “Дождь то начинал хле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стать теплыми крупными каплями, то переставал”.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модальных суждениях раскрывается характер связи между субъектом и предикатом или между отдельными простыми суждениями в сложном модальном суждении. Например: “Необходимо, что металлы - проводники электрического тока” или “Если будет дуть попутный ветер, то, возможно, мы приплывем в гавань до наступления темноты”.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Модальными являются суждения, которые включают 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дальные операторы (модальные понятия), т. е. слова “необхо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димо”, “возможно”, “невозможно”, “случайно”, “запрещено”, “хорошо” и многие другие (см. главу III, § 6 “Деление сужде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ний по модальности”). Модальные суждения рассматривают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в специальном направлении современной формальной ло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гики - в модальной логике.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Изучение модальных суждений имеет длительную и многогран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историю. Мы отметим лишь некоторые из ее аспектов. 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дальности в логику были введены Аристотелем. Термин “воз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можность”, по Аристотелю, имеет различный смысл. Возможным он называет и то, что необходимо, и то, что не необходимо, и то, что возможно. Исходя из понимания модальности “возможность”, Аристотель писал о неприменимости закона исключенного тре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тьего к будущим единичным событиям.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Наряду с категорическим силлогизмом Аристотель исследу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ет и модальный силлогизм, у которого одна или обе посылки и заключение являются модальными суждениями. Я. Лукасевич в книге “Аристотелевская силлогистика с точки зрения современ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формальной логики” две главы посвящает аристотелевской модальной логике предложений (гл. VI) и модальной силлоги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стике Аристотеля (гл. VIII)'. Аристотель рассматривает модаль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 силлогистику по образцу своей ассерторической силлоги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стики: силлогизмы подразделяются на фигуры и модусы, неправильные модусы отбрасываются с помощью их интерпре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тации на конкретных терминах.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Согласно Аристотелю, случайность есть то, что не необхо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димо и не невозможно, т. е.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случайно означает то же самое, что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необходимо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невозможно, но Лукасевич отмечает, что аристотелевская теория случайных силлогизмов полна серьезных ошибок2. Итог исследований Лукасевича та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кой: пропозициональная модальная логика Аристотеля имеет ог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ромное значение для философии; в работах Аристотеля можно найти все элементы, необходимые для построения полной систе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мы модальной логики; однако Аристотель исходил из двузначной логики', в то время как модальная логика не может быть двузнач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ной. К идее многозначной логики Аристотель подошел вплотную, рассуждая о “будущем мореном сражении”. Следуя Аристотелю, Лукасевич в 1920 г. построил первую многозначную (трехзнач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ную) логику. Так осуществляется связь модальных и многознач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ных логик.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Значительное внимание разработке модальных категорий уде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ляли философы в Древней Греции и особенно Диодор Крон, рас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сматривавший модальности в связи с введенной им временнбй переменной. В средние века модальным категориям также уделя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лось большое внимание. В XIX в. категорию вероятности разрабатывали Дж. Буль и П. С. Порецкий.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Возникновение модальной логики как системы датируется 1918г., когда американский логик и философ Кларенс Ирвинг Льюис (1883-1964) в работе “A Survey of Symbolic Logic” сформулировал модальное исчисление, названное им впослед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ствии S3.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книге “Simbolic Logik”, написанной им совместно с К. Лэнгфордом в 1932 г., он сформулировал еще пять модальных логиче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ских систем, связанных с S3 и между собой. Это - системы S1, S2, S4, S5,S6.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Приведем описание модальной системы S12.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I. Исходные символы: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р, q, r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т. д. - пропозициональные переменные;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2. ~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отрицание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р* q –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конъюнкция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4</w: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0" o:spid="_x0000_i1154" type="#_x0000_t75" alt="http://exsolver.narod.ru/Books/Other/Logica/c62_clip_image002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q</w: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строгая импликация льюисовской системы;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5.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р- модальный оператор возможности (возможно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AA60B3">
        <w:rPr>
          <w:rFonts w:ascii="Times New Roman" w:hAnsi="Times New Roman"/>
          <w:sz w:val="24"/>
          <w:szCs w:val="24"/>
          <w:lang w:eastAsia="ru-RU"/>
        </w:rPr>
        <w:t>);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= q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строгая эквивалентность,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равносильно 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1" o:spid="_x0000_i1155" type="#_x0000_t75" alt="http://exsolver.narod.ru/Books/Other/Logica/c62_clip_image002_0000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q)*(q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2" o:spid="_x0000_i1156" type="#_x0000_t75" alt="http://exsolver.narod.ru/Books/Other/Logica/c62_clip_image002_0001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II. Аксиомы системы S1: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1) p*q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3" o:spid="_x0000_i1157" type="#_x0000_t75" alt="http://exsolver.narod.ru/Books/Other/Logica/c62_clip_image002_0002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q*p;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2) </w: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p*q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4" o:spid="_x0000_i1158" type="#_x0000_t75" alt="http://exsolver.narod.ru/Books/Other/Logica/c62_clip_image002_0003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p;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3) </w: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5" o:spid="_x0000_i1159" type="#_x0000_t75" alt="http://exsolver.narod.ru/Books/Other/Logica/c62_clip_image002_0004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p*p;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       4) </w: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(p*q)*r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6" o:spid="_x0000_i1160" type="#_x0000_t75" alt="http://exsolver.narod.ru/Books/Other/Logica/c62_clip_image002_0005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p*(q*r),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5)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7" o:spid="_x0000_i1161" type="#_x0000_t75" alt="http://exsolver.narod.ru/Books/Other/Logica/c62_clip_image002_0006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~ ~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;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                  6)(p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8" o:spid="_x0000_i1162" type="#_x0000_t75" alt="http://exsolver.narod.ru/Books/Other/Logica/c62_clip_image002_0007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q)*(q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39" o:spid="_x0000_i1163" type="#_x0000_t75" alt="http://exsolver.narod.ru/Books/Other/Logica/c62_clip_image002_0008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r)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0" o:spid="_x0000_i1164" type="#_x0000_t75" alt="http://exsolver.narod.ru/Books/Other/Logica/c62_clip_image002_0009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 [p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1" o:spid="_x0000_i1165" type="#_x0000_t75" alt="http://exsolver.narod.ru/Books/Other/Logica/c62_clip_image002_0010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r};</w:t>
      </w: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AA60B3">
        <w:rPr>
          <w:rFonts w:ascii="Times New Roman" w:hAnsi="Times New Roman"/>
          <w:sz w:val="24"/>
          <w:szCs w:val="24"/>
          <w:lang w:val="en-US" w:eastAsia="ru-RU"/>
        </w:rPr>
        <w:t xml:space="preserve">7) </w: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p*(p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2" o:spid="_x0000_i1166" type="#_x0000_t75" alt="http://exsolver.narod.ru/Books/Other/Logica/c62_clip_image002_0011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q)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3" o:spid="_x0000_i1167" type="#_x0000_t75" alt="http://exsolver.narod.ru/Books/Other/Logica/c62_clip_image002_0012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val="en-US" w:eastAsia="ru-RU"/>
        </w:rPr>
        <w:t>q.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Аксиома 5 может быть выведена из остальных, как было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казано позднее. Так как конъюнкция связывает “сильнее”, чем импликация, то скобки можно опустить или заменить их точка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ми; как это сделано у Льюиса.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III. Правила вывода S1: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1) Правило подстановки. Любые два эквивалентных друг дру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гу выражения взаимозаменимы.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2) Любая правильно построенная формула может быть подставлена вместо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или r и т. д. в любом выражении.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3) Если выводим 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выводим 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то выводимо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 • q 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4) Если выводим 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выводим 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4" o:spid="_x0000_i1168" type="#_x0000_t75" alt="http://exsolver.narod.ru/Books/Other/Logica/c62_clip_image002_0013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q 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то выводимо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q.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Льюис построил модальную пропозициональную логику S1 в виде расширения немодального (ассерторического) пропозицио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нального исчисления. При этом основные черты S1и других его исчислений были скопированы с формализованной логической системы Principia Mathematica Рассела и Уайтхеда, сформули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рованы с помощью понятий, только терминологически отличаю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щихся от понятий, использованных в Principia Mathematica. Кро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 Рассела и Уайтхеда, идеи классической логики развивали многие современные математические логики, например, амери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канский логик и математик С. Клини'. Исчисления Льюиса построены аксиоматически по образцу Principia, и по аналогии с Principia Льюис доказывает ряд специфических теорем.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классической двузначной логике логическое следование отождествляется с материальной импликацией и допускают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 такие формы вывода: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p→ (q→p).</w:t>
      </w:r>
      <w:r w:rsidRPr="00AA60B3">
        <w:rPr>
          <w:rFonts w:ascii="Times New Roman" w:hAnsi="Times New Roman"/>
          <w:sz w:val="24"/>
          <w:szCs w:val="24"/>
          <w:lang w:eastAsia="ru-RU"/>
        </w:rPr>
        <w:t>         (1)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т. е. истинное суждение следует из любого суждения (“исти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 следует откуда угодно”),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                         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p→(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5" o:spid="_x0000_i1169" type="#_x0000_t75" alt="http://exsolver.narod.ru/Books/Other/Logica/c62_clip_image004.gif" style="width:12pt;height:18.75pt;visibility:visible">
            <v:imagedata r:id="rId5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→q)            </w:t>
      </w:r>
      <w:r w:rsidRPr="00AA60B3">
        <w:rPr>
          <w:rFonts w:ascii="Times New Roman" w:hAnsi="Times New Roman"/>
          <w:sz w:val="24"/>
          <w:szCs w:val="24"/>
          <w:lang w:eastAsia="ru-RU"/>
        </w:rPr>
        <w:t>(2)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т. е. из ложного суждения следует любое суждение (“из лжи сле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дует все, что угодно”). Это противоречит нашему содержательно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му, практическому пониманию логического следования, поэтому данные формулы, как и некоторые другие, и соответствующие им принципы логического следования называются парадоксами ма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териальной импликации.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Льюис создал свои новые системы с целью избежать этих парадоксов и ввести новую импликацию, названную им “стро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гой импликацией”, такую, чтобы логическое следование представлялось не чисто формально, а по смыслу (содержатель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но) и новая импликация была ближе к связке естественного язы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ка “если, то”. В строгой импликации Льюиса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6" o:spid="_x0000_i1170" type="#_x0000_t75" alt="http://exsolver.narod.ru/Books/Other/Logica/c62_clip_image002_0014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невозможно утверждать антецедент, т. е.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р,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отрицать консеквент, т. е.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q 1.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системах Льюиса были устранены парадоксы материаль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ной импликации, т.е. формулы (1) и (2) стали невыводимыми, но появились парадоксы строгой импликации. К ним относятся, например, такие формулы: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(~ () ~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p)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7" o:spid="_x0000_i1171" type="#_x0000_t75" alt="http://exsolver.narod.ru/Books/Other/Logica/c62_clip_image002_0015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(q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8" o:spid="_x0000_i1172" type="#_x0000_t75" alt="http://exsolver.narod.ru/Books/Other/Logica/c62_clip_image002_0016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p)        </w:t>
      </w:r>
      <w:r w:rsidRPr="00AA60B3">
        <w:rPr>
          <w:rFonts w:ascii="Times New Roman" w:hAnsi="Times New Roman"/>
          <w:sz w:val="24"/>
          <w:szCs w:val="24"/>
          <w:lang w:eastAsia="ru-RU"/>
        </w:rPr>
        <w:t>(3)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 (~ ()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49" o:spid="_x0000_i1173" type="#_x0000_t75" alt="http://exsolver.narod.ru/Books/Other/Logica/c62_clip_image002_0017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50" o:spid="_x0000_i1174" type="#_x0000_t75" alt="http://exsolver.narod.ru/Books/Other/Logica/c62_clip_image002_0018.gif" style="width:11.25pt;height:11.25pt;visibility:visible">
            <v:imagedata r:id="rId39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q)       </w:t>
      </w:r>
      <w:r w:rsidRPr="00AA60B3">
        <w:rPr>
          <w:rFonts w:ascii="Times New Roman" w:hAnsi="Times New Roman"/>
          <w:sz w:val="24"/>
          <w:szCs w:val="24"/>
          <w:lang w:eastAsia="ru-RU"/>
        </w:rPr>
        <w:t>(4)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Итак, отождествлять строгую импликацию Льюиса со следова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нием нельзя.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 целью исключить парадоксы строгой импликации Льюиса немецкий математик и логик Ф. В. Аккерман (1896 -1962)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строил свою систему модальной логики. Он ввел так называемую сильную импликацию, которая не тождественна строгой имплика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ции Льюиса, и модальные операторы Аккермана и Льюиса также не являются тождественными. Аккерман все логические терми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ны и модальные операторы определяет через сильную импликацию так: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NA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равносильно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1" o:spid="_x0000_i1175" type="#_x0000_t75" alt="http://exsolver.narod.ru/Books/Other/Logica/c62_clip_image006.gif" style="width:12pt;height:15.75pt;visibility:visible">
            <v:imagedata r:id="rId40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→?,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МА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равносильно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2" o:spid="_x0000_i1176" type="#_x0000_t75" alt="http://exsolver.narod.ru/Books/Other/Logica/c62_clip_image008.gif" style="width:36pt;height:17.25pt;visibility:visible">
            <v:imagedata r:id="rId41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Здесь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 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любая правильно построенная формула системы Аккермана;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N-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оператор необходимости;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М-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оператор возможности;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3" o:spid="_x0000_i1177" type="#_x0000_t75" alt="http://exsolver.narod.ru/Books/Other/Logica/c62_clip_image006_0000.gif" style="width:12pt;height:15.75pt;visibility:visible">
            <v:imagedata r:id="rId40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-от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рицание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; → обозначает сильную импликацию;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4" o:spid="_x0000_i1178" type="#_x0000_t75" alt="http://exsolver.narod.ru/Books/Other/Logica/c62_clip_image011.gif" style="width:11.25pt;height:14.25pt;visibility:visible">
            <v:imagedata r:id="rId42" o:title=""/>
          </v:shape>
        </w:pict>
      </w:r>
      <w:r w:rsidRPr="00AA60B3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логическая постоянная, обозначающая “абсурдно”. Эта постоянная в свою очередь определяется так: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А&amp;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55" o:spid="_x0000_i1179" type="#_x0000_t75" alt="http://exsolver.narod.ru/Books/Other/Logica/c62_clip_image006_0001.gif" style="width:12pt;height:15.75pt;visibility:visible">
            <v:imagedata r:id="rId40" o:title=""/>
          </v:shape>
        </w:pic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56" o:spid="_x0000_i1180" type="#_x0000_t75" alt="http://exsolver.narod.ru/Books/Other/Logica/c62_clip_image013.gif" style="width:26.25pt;height:14.25pt;visibility:visible">
            <v:imagedata r:id="rId43" o:title=""/>
          </v:shape>
        </w:pic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где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&amp;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обозначает конъюнк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цию. И последняя формула читается так: из противоречия, т. е.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не-А,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следует абсурд. В системе Аккермана не выводятся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мулы, структурно подобные парадоксам материальной или строгой импликации.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Системы Льюиса и Аккермана являются бесконечнозначными. В отличие от этих систем первоначально построенные сис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темы Лукасевича являются конечнозначными: одна - трехзначная (1920), другая - четырехзначная (1953). В четырехзначной системе Лукасевича1 также обнаружены парадоксы. Главный из них состоит в том, что ни одно аподиктическое предложение не истинно, т. е. ни одно суждение вида L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7" o:spid="_x0000_i1181" type="#_x0000_t75" alt="http://exsolver.narod.ru/Books/Other/Logica/c62_clip_image015.gif" style="width:12pt;height:11.25pt;visibility:visible">
            <v:imagedata r:id="rId44" o:title=""/>
          </v:shape>
        </w:pict>
      </w:r>
      <w:r w:rsidRPr="00AA60B3">
        <w:rPr>
          <w:rFonts w:ascii="Times New Roman" w:hAnsi="Times New Roman"/>
          <w:sz w:val="24"/>
          <w:szCs w:val="24"/>
          <w:lang w:eastAsia="ru-RU"/>
        </w:rPr>
        <w:t> (где L обозначает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обходимость, а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8" o:spid="_x0000_i1182" type="#_x0000_t75" alt="http://exsolver.narod.ru/Books/Other/Logica/c62_clip_image015_0000.gif" style="width:12pt;height:11.25pt;visibility:visible">
            <v:imagedata r:id="rId44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 -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любая формула) не является истинным. Это означало бы, что необходимых суждений нет, т. е. модальный оператор “необходимо” упраздняется. Лукасевич пишет: “Лю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бое аподиктическое предложение должно быть отброшено”2. Сам Лукасевич считал это достоинством своей системы, а понятие “необходимость” - псевдопонятием. С такой точкой зрения,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нечно, согласиться нельзя.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Интерпретации модальных логик различны. Известный авст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рийский философ и логик Р. Карнап (1891-1970) пытался 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терпретировать модальные понятия (операторы) с помощью так называемой теории “возможных миров”, в которой допускается наличие множества “миров”, один из которых -действительный, реальный мир, а остальные - возможные миры. Необходимым объ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является то, что существует во всех мирах, возможным - то, что существует хотя бы в одном.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Р. Карнап в 1946 г., используя понятие “описание состояния”, предложил интерпретацию модальных операторов, в основе кото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рой лежала идея различия возможного и действительного мира.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ином направлении шел финский логик Я. Хинтикка. Крити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чески переосмыслив введенное Карнапом понятие “описание состояния”, он разработал технику “модальных множеств”, т. е. миров (1957), - оригинальную семантическую концепцию возмо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жных миров. Разработка семантики возможных миров для 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дальных логик продолжается.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Разнообразными проблемами модальной логики занимается американский логик Р. Фейс'.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настоящее время разработаны многие виды модальностей,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торые отражены в таблице, помещенной на с. 97 данного учебника.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Теорией модальных логик и построением новых модальных логических систем активно занимаются логики А. А. Ивин, Я. А. Слинин, Б. С. Чендов,0. Ф. Серебряников, В. Т. Павлов и др.</w:t>
      </w:r>
    </w:p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8. Положительные логики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Положительные логики (сокращенно - ПЛ) - это логики, 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строенные без операции отрицания. Их можно разделить на два вида: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1) ПЛ в широком смысле слова, или квазипозитивные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ки. Они построены без операции отрицания, но отрицание мо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жет быть выражено средствами их логических систем;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2) ПЛ в узком смысле слова. Они построены без операции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рицания, и отрицание не может быть выражено в их системах.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Можно предложить классификацию ПЛ и по другому основа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нию: числу логических операций, на котором построена ПЛ.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Квазипозитивными логиками, построенными на одной опе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рации, являются логика, построенная на операции “штрих Шеффера” (антиконъюнкция), и логика, основанная на операции ан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тидизъюнкции. Квазипозитивная логика, построенная на опе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рации антидизъюнкции, которая соответствует сложному союзу “ни..., ни...” и обозначается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="00CF207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Рисунок 159" o:spid="_x0000_i1183" type="#_x0000_t75" alt="http://exsolver.narod.ru/Books/Other/Logica/c63_clip_image002.gif" style="width:9pt;height:17.25pt;visibility:visible">
            <v:imagedata r:id="rId45" o:title=""/>
          </v:shape>
        </w:pic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(“ни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b),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таблично опре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делена так: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5"/>
        <w:gridCol w:w="1095"/>
        <w:gridCol w:w="1185"/>
      </w:tblGrid>
      <w:tr w:rsidR="00127D66" w:rsidRPr="0069610F" w:rsidTr="00AA60B3">
        <w:trPr>
          <w:tblCellSpacing w:w="0" w:type="dxa"/>
        </w:trPr>
        <w:tc>
          <w:tcPr>
            <w:tcW w:w="11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 </w: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  b</w:t>
            </w:r>
          </w:p>
        </w:tc>
        <w:tc>
          <w:tcPr>
            <w:tcW w:w="118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   a</w:t>
            </w:r>
            <w:r w:rsidR="00CF2075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Рисунок 160" o:spid="_x0000_i1184" type="#_x0000_t75" alt="http://exsolver.narod.ru/Books/Other/Logica/c63_clip_image002_0000.gif" style="width:9pt;height:17.25pt;visibility:visible">
                  <v:imagedata r:id="rId45" o:title=""/>
                </v:shape>
              </w:pict>
            </w:r>
            <w:r w:rsidRPr="00AA60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1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8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1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8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1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8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</w:tr>
      <w:tr w:rsidR="00127D66" w:rsidRPr="0069610F" w:rsidTr="00AA60B3">
        <w:trPr>
          <w:tblCellSpacing w:w="0" w:type="dxa"/>
        </w:trPr>
        <w:tc>
          <w:tcPr>
            <w:tcW w:w="112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9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85" w:type="dxa"/>
          </w:tcPr>
          <w:p w:rsidR="00127D66" w:rsidRPr="00AA60B3" w:rsidRDefault="00127D66" w:rsidP="00AA60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0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Ряд квазипозитивных логик основан на двух операциях. ПЛ в узком смысле, основанными на одной операции, являются импликативная логика, основанная на операции импликации, и логика, построенная на операции эквиваленции. Ряд ПЛ осно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ван на двух операциях: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а) на импликации и конъюнкции;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б) на дизъюнкции и конъюнкции;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в) на импликации и дизъюнкции.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ПЛ (в узком смысле) является подсистемой (частичной си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стемой) более сильных логик - интуиционистской и классиче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ской. Все утверждения ПЛ имеют силу как в интуиционистской логике, так и в классической логике. Внутри самих ПЛ также имеются различные по силе системы. Так, импликативная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ка, включающая две аксиомы, слабее, чем ПЛ, включающая, кроме этих двух, аксиомы, характеризующие конъюнкцию и дизъюнкцию. Аксиоматическое построение подтверждает это 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</w:r>
      <w:r w:rsidRPr="00AA60B3">
        <w:rPr>
          <w:rFonts w:ascii="Times New Roman" w:hAnsi="Times New Roman"/>
          <w:color w:val="0000FF"/>
          <w:sz w:val="24"/>
          <w:szCs w:val="24"/>
          <w:lang w:eastAsia="ru-RU"/>
        </w:rPr>
        <w:t>отношение</w:t>
      </w:r>
      <w:r w:rsidRPr="00AA60B3">
        <w:rPr>
          <w:rFonts w:ascii="Times New Roman" w:hAnsi="Times New Roman"/>
          <w:sz w:val="24"/>
          <w:szCs w:val="24"/>
          <w:lang w:eastAsia="ru-RU"/>
        </w:rPr>
        <w:t>: самой сильной является классическая логика, слабее интуиционистская, еще слабее ПЛ.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Общим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для ПЛ в широком и узком смыслах является то, что среди логических констант этих систем нет операции отрицания.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Отличия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этих систем следующие: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1) в квазипозитивных логиках операция отрицания выразима средствами этой логики, а в ПЛ в узком смысле операция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не выразима;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2) квазипозитивные логики являются моделями классической логики, т.е. они эквивалентны классической логике высказыва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ний, а ПЛ в узком смысле не эквиваленты классической логике, являясь ее подсистемами (частичными системами), следователь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но, они слабее классической логики высказываний.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Роль ПЛ в искусственных языках весьма значительна. Особен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 это касается конструктивной логики А. А. Маркова, которая строится на иерархии языков. В алфавите языка Я1, нет отрица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ния, и в нем нельзя выразить отрицание, ибо нет импликации. Марковым был построен язык Я1, который хотя и узок, но приспо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соблен для описания работы нормальных алгоритмов. Этот язык пригоден для выражения некоторых отношений между словами, встречающимися в чистой семиотике и в теории алгоритмов. С помощью языка Я1, (языка без отрицания) можно дать описа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ние работы различных алгоритмов - и в этом состоит важное значение языка без операции отрицания.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Логическая система без операции логического отрицания нахо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дит свое применение при построении машинных программ. Но если взять искусственные языки - такие, как ФОРТРАН или КОБОЛ, которые позволяют воспользоваться высокоэффективным спосо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бом программирования, то в их состав, кроме логического сложе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ния и логического умножения, входит и логическое отрицание, 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ответствующее частице “не” и обозначаемое знаком “ u  ”. Все инструкции о том, как произвести сборку замков, мебели, по 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пользованию машин, инструментов, технических приборов и т. п. основаны на содержательном (не формализованном) использова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нии ПЛ.</w:t>
      </w:r>
    </w:p>
    <w:p w:rsidR="00127D66" w:rsidRDefault="00127D66"/>
    <w:p w:rsidR="00127D66" w:rsidRDefault="00127D66"/>
    <w:p w:rsidR="00127D66" w:rsidRPr="00AA60B3" w:rsidRDefault="00127D66" w:rsidP="00AA60B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A60B3">
        <w:rPr>
          <w:rFonts w:ascii="Times New Roman" w:hAnsi="Times New Roman"/>
          <w:b/>
          <w:bCs/>
          <w:sz w:val="27"/>
          <w:szCs w:val="27"/>
          <w:lang w:eastAsia="ru-RU"/>
        </w:rPr>
        <w:t>§ 9. Паранепротиворечивая логика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Эта логика представляет одно из направлений современной неклассической математической логики. Объективной основой появления паранепротиворечивых логик является стремление отразить средствами логики специфику мышления человека о переходных состояниях, которые наряду с устойчивостью и от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носительным покоем наблюдаются в природе, обществе и поз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нании. В природе и обществе происходят изменения, предме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ты и их свойства переходят в свою противоположность, поэтому нередки переходные состояния, промежуточные ситуации,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определенность в познании, переход от незнания или неполно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 знания к более полному и точному. Действие законов дву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значной логики - закона исключенного третьего и закона непротиворечия - в этих ситуациях ограничено или вообще исключено. На необщезначимость этих законов указывал еще Ари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стотель. Говоря о будущих единичных случайных событиях, по Аристотелю, нельзя считать суждение истинным или ложным, оно неопределенно.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Закон непротиворечия утверждает, что два противоположных суждения не могут быть истинными в одно и то же время и в одном и том же отношении. Но в разное время они могут быть оба истинными. Аристотель писал: “Все изменяющееся необхо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димо должно быть делимым... необходимо, чтобы часть изменя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ющегося предмета находилась в одном (состоянии), часть - в дру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гом, так как невозможно сразу быть в обоих или ни в одном”'.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Вследствие неопределенности интервалов и неопределенности состояний изменяющегося предмета предполагается временная 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тервальная Паранепротиворечивая семантика, допускающая истин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ность как высказывания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так 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не-А.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Кроме временных интер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валов с переходными состояниями, наше мышление имеет дело с так называемыми нечеткими понятиями (нежесткими, расплывча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тыми, размытыми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–fuzzy),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отражающими нежесткие множества, концепция которых предложена в 1965 г. американским математи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ком Л. Заде2. Все это обусловило необходимость и возможность появления паранепротиворечивых логик (paraconsistent logics) -логических исчислений, которые могут лежать в основе противо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речивых формальных теорий. Противоречивые данные возника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ют на судебных заседаниях, в дискуссиях, полемике, при поста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новке диагноза болезни, в научных теориях (прежних и новых), в ситуациях, связанных с решением нравственных проблем, в дру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гих сферах интеллектуальной деятельности. В связи с этим встала проблема создания информационной системы, работающей с про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тиворечивыми данными.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Предшественниками паранепротиворечивой логики как нового вида неклассичесиой формальной логики явились логики Н. А. Ва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сильева и Я. Лукасевича. Как новый вид математической логики паранепротиворечивая логика разрабатывалась в работах польско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го логика Ст. Яськовского (1948) и бразильского математика Нью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тона да Коста (начиная с 1958 г.) История паранепротиворечивой логики изложена бразильским логиком А. И. Аррудой в работе “Об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зор паранепротиворечивой логики. Математическая логика в Ла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тинской Америке”'.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В паранепротиворечивых системах принцип (закон) непротиво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речия лишен всеобщей значимости. Логике не присущи ни единст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во, ни абсолютность - эту мысль мы встречаем у многих совре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менных логиков, в том числе у Н. да Косты. В статье, написанной специально для журнала “Философские науки”, “Философское значение паранепротиворечивой логики” Н. да Коста пишет: “До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пустим, что имеющийся у нас язык дедуктивной теории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содер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жит в себе символ отрицания.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называют противоречивой (in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consistent) теорией, если и только если в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имеются две теоремы, одна из которых есть отрицание другой; в противоположном слу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чае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Т 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считается непротиворечивой (consistent).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считают триви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альной, если и только если все формулы (или все высказывания [sentences]) языка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являются также теоремами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Т;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противном случае мы называем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нетривиальной... Система логики паранепротиворечива, если она может быть использована как логика, лежащая в основе противоречивых, но нетривиальных теорий”2. Н. да Коста полагает, что вместо стандартных теорий множеств могут быть использованы паранепротиворечивые теории мно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жеств. Система паранепротиворечивой логики в общем случае должна удовлетворять следующим условиям: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 xml:space="preserve">1) из двух противоречащих формул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и u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в общем случае нельзя вывести произвольную формулу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В;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2) дедуктивные средства классической логики должны быть максимально сохранены, поскольку они - основа всех обычных рассуждений. В первую очередь должен быть сохранен modus poaens, т. е. рассуждение по формуле ((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&gt;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b)^ а)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&gt;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b.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Паранепротиворечивая логика связана со многими видами не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классических логик: с модальной логикой (системой S5 К. И. Льюиса), с многозначными логиками, с релевантной 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кой, где тоже не принимается принцип: из противоречия следует все, что угодно'.      Исследование многозначных логик показало, что закон непротиворечия, т. е. формула </w:t>
      </w:r>
      <w:r w:rsidR="00CF207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1" o:spid="_x0000_i1185" type="#_x0000_t75" alt="http://exsolver.narod.ru/Books/Other/Logica/c64_clip_image002.gif" style="width:27.75pt;height:18.75pt;visibility:visible">
            <v:imagedata r:id="rId22" o:title=""/>
          </v:shape>
        </w:pict>
      </w:r>
      <w:r w:rsidRPr="00AA60B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не является тавтологи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ей в следующих системах: трехзначных логиках - Я. Лукасевича, Г. Рейхенбаха (для циклического и диаметрального отрицаний), Р. П. Гудстейна, Д. Бочвара (для внутреннего отрицания); </w:t>
      </w:r>
      <w:r w:rsidRPr="00AA60B3"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r w:rsidRPr="00AA60B3">
        <w:rPr>
          <w:rFonts w:ascii="Times New Roman" w:hAnsi="Times New Roman"/>
          <w:sz w:val="24"/>
          <w:szCs w:val="24"/>
          <w:lang w:eastAsia="ru-RU"/>
        </w:rPr>
        <w:t>-значной логике Э. Л. Поста. Автор этого учебника исследовала 13 фор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мализованных логических систем с 17 имеющимися в них вида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ми отрицания и установила, что для 10 видов закон непротиворечия является тавтологией (доказуемой формулой), а для остальных 7 нет. Это обусловлено тем, что, кроме значений истинности - “ис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тина” и “ложь”, в многозначных логиках имеется значение “неопределенно”. Но в классической, конструктивных и интуи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ционистской логиках от закона непротиворечия нельзя отказать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ся, ибо в этих логиках отражены жесткие ситуации “или - или” (“истина - ложь”), конструктивный процесс присутствует или его нет, одновременно того и другого не бывает. Поэтому классичес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кая, интуиционистская, конструктивная и ряд других логик не го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дятся в качестве логик, которые могут быть основанием противо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речивых, но нетривиальных теорий. Положительные логики также для этого не годятся, ибо в них нет операции отрицания. Некото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рое современные логики (например, немецкий логик К. Вессель) не признают паранепротиворечивых логик. Построением паранепротиворечивых логических систем занимаются, од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нако, отечественные логики А. С. Карпенко, А. Т. Ишмурагов и др.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Интересны и оригинальны статьи американского математи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 xml:space="preserve">ка Н. Белнапа “Как нужно рассуждать </w:t>
      </w:r>
      <w:r w:rsidRPr="00AA60B3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компьютеру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” (1976) и “Об одной полезной четырехзначной логике” (1976), посвященные формализации </w:t>
      </w:r>
      <w:r w:rsidRPr="00AA60B3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общения</w:t>
      </w:r>
      <w:r w:rsidRPr="00AA60B3">
        <w:rPr>
          <w:rFonts w:ascii="Times New Roman" w:hAnsi="Times New Roman"/>
          <w:sz w:val="24"/>
          <w:szCs w:val="24"/>
          <w:lang w:eastAsia="ru-RU"/>
        </w:rPr>
        <w:t xml:space="preserve"> с информационными системами, в ко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торых содержится противоречивая информация. Белнап постро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ил четырехзначную логику, значениями истинности которой яв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ляются следующие: Т - “говорит только Истину”; F - “говорит только Ложь”; None - “Не говорит ни Истины, ни Лжи”; Both -“говорит и Истину, и Ложь”'. Н. Белнап отмечает, что входные данные поступают в компьютер из нескольких независимых источников, и в таких условиях проявляется типичная особен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ность информационной ситуации - угроза противоречивости информации. Что в таком случае должен делать компьютер, осо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бенно если в системе содержится необнаруженное противоре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чие? Свою четырехзначную логику Белнап и предлагает в каче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стве практического руководства в рассуждениях2.</w:t>
      </w:r>
    </w:p>
    <w:p w:rsidR="00127D66" w:rsidRPr="00AA60B3" w:rsidRDefault="00127D66" w:rsidP="00AA60B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0B3">
        <w:rPr>
          <w:rFonts w:ascii="Times New Roman" w:hAnsi="Times New Roman"/>
          <w:sz w:val="24"/>
          <w:szCs w:val="24"/>
          <w:lang w:eastAsia="ru-RU"/>
        </w:rPr>
        <w:t>Итак, паранепротиворечивые логики демонстрируют возмож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ность наличия очень сильных противоречивых, но нетривиаль</w:t>
      </w:r>
      <w:r w:rsidRPr="00AA60B3">
        <w:rPr>
          <w:rFonts w:ascii="Times New Roman" w:hAnsi="Times New Roman"/>
          <w:sz w:val="24"/>
          <w:szCs w:val="24"/>
          <w:lang w:eastAsia="ru-RU"/>
        </w:rPr>
        <w:softHyphen/>
        <w:t>ных (т. е. паранепротиворечивых) теорий.</w:t>
      </w:r>
    </w:p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/>
    <w:p w:rsidR="00127D66" w:rsidRDefault="00127D66">
      <w:bookmarkStart w:id="0" w:name="_GoBack"/>
      <w:bookmarkEnd w:id="0"/>
    </w:p>
    <w:sectPr w:rsidR="00127D66" w:rsidSect="00E1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0B3"/>
    <w:rsid w:val="00110122"/>
    <w:rsid w:val="00127D66"/>
    <w:rsid w:val="004A3FE7"/>
    <w:rsid w:val="0069610F"/>
    <w:rsid w:val="00A55501"/>
    <w:rsid w:val="00AA60B3"/>
    <w:rsid w:val="00AE17D2"/>
    <w:rsid w:val="00CF2075"/>
    <w:rsid w:val="00E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"/>
    <o:shapelayout v:ext="edit">
      <o:idmap v:ext="edit" data="1"/>
    </o:shapelayout>
  </w:shapeDefaults>
  <w:decimalSymbol w:val=","/>
  <w:listSeparator w:val=";"/>
  <w15:chartTrackingRefBased/>
  <w15:docId w15:val="{B716BD99-43C0-4443-814D-AA4F7A44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8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A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AA6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19322</Words>
  <Characters>110136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ЭТАПЫ РАЗВИТИЯ ЛОГИКИ КАК НАУКИ И ОСНОВНЫЕ НАПРАВЛЕНИЯ СОВРЕМЕННОЙ СИМВОЛИЧЕСКОЙ ЛОГИКИ</vt:lpstr>
    </vt:vector>
  </TitlesOfParts>
  <Company/>
  <LinksUpToDate>false</LinksUpToDate>
  <CharactersWithSpaces>129200</CharactersWithSpaces>
  <SharedDoc>false</SharedDoc>
  <HLinks>
    <vt:vector size="102" baseType="variant">
      <vt:variant>
        <vt:i4>7143532</vt:i4>
      </vt:variant>
      <vt:variant>
        <vt:i4>48</vt:i4>
      </vt:variant>
      <vt:variant>
        <vt:i4>0</vt:i4>
      </vt:variant>
      <vt:variant>
        <vt:i4>5</vt:i4>
      </vt:variant>
      <vt:variant>
        <vt:lpwstr>http://click02.begun.ru/click.jsp?url=O5t5NCAtLC3BAmINqEa4Mpy0sBMjTT9-NX3lG22k6ybl*eB49FuKJ2WBBuF4ilbJCT825Bl27IUUnEp4YoaVaMrepMOYhZ7jqAjOrs8dhvEaoCPsgxZ6V4luaiUDnPXJnTa9q2wSR8MeMBSrJDMF6i8kggD3GmxYL*dapSJSLpAL4M05-2IsX7EeHkGD4dW9il9T31lSNA*44uFbo74IBwcQh8wQglXuPnPfEVjb4s2sNGIBEdu6MFAtxhLMpFSWfanzSid2uiB-ockKuyLG9fWi09IzwrGaEW5Lcko2E1AjJLq65y3BgcCvFZa4m9HAXWerf0B2A2gwjwY3iLyOW4IUl0sWz64xIQHx3OPucGeQwQ4PbajBma9QDKSDLpacrFOnZYphPihpho-0GTAoMpv5kiewB7MNyJX8Hf5TwrEDOUJp3l9zS2yP8dmYh-9Am7yjhitecB7GSNptIYi5xuyoCuw3</vt:lpwstr>
      </vt:variant>
      <vt:variant>
        <vt:lpwstr/>
      </vt:variant>
      <vt:variant>
        <vt:i4>2162795</vt:i4>
      </vt:variant>
      <vt:variant>
        <vt:i4>45</vt:i4>
      </vt:variant>
      <vt:variant>
        <vt:i4>0</vt:i4>
      </vt:variant>
      <vt:variant>
        <vt:i4>5</vt:i4>
      </vt:variant>
      <vt:variant>
        <vt:lpwstr>http://click02.begun.ru/click.jsp?url=O5t5NEtAQUAm3ac*m3WLAa*HgyAf0acGu-jK8S2mcM378iYwqKnefsjcwGEB366EiEig-DUbV83YmYGcINr36zqbivo0hF1xJiS7Yn71SGefoLQxC21YFDYrv4F9t4mkWuYLoW*jOInBPtvle*XtOz-cA2EjRKWarWzg9q1w9yJ5wgsu7fLOr4oHHc5yj-dVVVT1gl0M-v7HQfP1vMsWbXiKw21bSnJN28JyecCgK-jrdl0o--PVMPrHHduXaMSuCWSD2YpqdiV7zFofTAjesnBWVYmx3nPrKUmV4SSvnLUk1RvrJTJy9mo*3mr2*smgwyoCWg2cyuZDAfdLzBozpSe*ntKxcjQLedt261jCF3ve4OtZFFEDiS0eiCUed7vSgkpE9CX3i-EPcSCRl*qofHmszJ75YhMvfaQp-X5ZAv9nMXv8BdB*tTi1IccLwD-UiUzOFAog0VUU*J0I</vt:lpwstr>
      </vt:variant>
      <vt:variant>
        <vt:lpwstr/>
      </vt:variant>
      <vt:variant>
        <vt:i4>2883704</vt:i4>
      </vt:variant>
      <vt:variant>
        <vt:i4>42</vt:i4>
      </vt:variant>
      <vt:variant>
        <vt:i4>0</vt:i4>
      </vt:variant>
      <vt:variant>
        <vt:i4>5</vt:i4>
      </vt:variant>
      <vt:variant>
        <vt:lpwstr>http://click02.begun.ru/click.jsp?url=O5t5NLO*v76mBEKbPtAupAoiJoW126npo*tzjWWS2qQukKzcTrxLbCmLQD7-px-ke1NvG5nS9v5sw51x8MtGoastOPWsoh8uEta0P2-uSR5z679AlFwZZxsyGDc1Q8cTW9YNqq43Q1kypmxAlg4wEMShZz2M4hDeXhJ1b9hpgXvTGKMwyfF0Af9Q6gBIlVqWy2D1bncbFTI53KNLfuFvpXfJAYhnxJ031Ri2G*zX2jmXSrm*pb3dYTbZxr1AeiSOq3wkwWjBeAoRphxL*8c1I86Py*eFtH1SjB*nNAdQtX39zhm1Y4lrVHCItPv-3nE*6mKjkmeWmFuVOfD786STkaE7rbDvVx0n1LNzjWlmAZl0wkVUIMC3FwDWUOa-ERwR8dMxAG20rLJKcYw0ZOtPB0N7UlcWir2rnev*5OFdn*N-MKhcyefXXx9KWtYbedexsyQmZ2W8jvoLH6UktpJasBqruaW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://click02.begun.ru/click.jsp?url=O5t5NLe6u7pn9gDIbYN991lxddbmiPq68Lgg3jbBifd9w-*PHe8YP3rYE22s9Ey3KAA8SMqBpa0-kM4izTmBulqMIpbPwXxNcbXXXAyNKn0QiNwj9z96BHhRe1Rd2W*Fo91EephgFHbUoyhD6DxrgBfm9UPqAxVK5OutQuwoBfFUw6P9RuopB0NB-fUuLCM6YFJohSJYLEK33dsmT3YGa*lwDwuwQrjAquxL4iKm4S-sNsI69Kr3qWtEDWndrWGLsfys3w2fWtTII18yZ5pF3V092MUOl8PzFQ4azVbHRzHKhyZRC5LPO3Tt5iHq8aIq94IAom7BO6oQsC2U47Sus*GmS1ziW3ENQMjAJHj9LZcYcgYBYAhFNFMd2ji9ZVT1lTefgsO*LqHlEdzfAR41hmEUNSLnKJmEl8qy8Swk3ojnxpyhMTkSCpzOmyW6dsbfn5Uzcqb*MVCtsCHrCni9URSyatiG</vt:lpwstr>
      </vt:variant>
      <vt:variant>
        <vt:lpwstr/>
      </vt:variant>
      <vt:variant>
        <vt:i4>3539060</vt:i4>
      </vt:variant>
      <vt:variant>
        <vt:i4>36</vt:i4>
      </vt:variant>
      <vt:variant>
        <vt:i4>0</vt:i4>
      </vt:variant>
      <vt:variant>
        <vt:i4>5</vt:i4>
      </vt:variant>
      <vt:variant>
        <vt:lpwstr>http://click02.begun.ru/click.jsp?url=O5t5NL6zsrPE0QTBZIp0-lB4fN-vgfOz*bEp1z-IgP50yvaGFOYRNnPRGmSl-UW*IQk1QcOIrKQ2mccrGVnltztLAq73*UR1SY3vZDS1EkUosOQbzwdCPEBpQ2zK5h5a0VcZNQbTicUri6TG9qwhRHkMEe6wmH25GNnC8mcg7UKAZXO8hn9ri5XBxDTV*Ys96S6qCh6ePHtryLX*rPNbS5ol5XFXA27DZ5KGNBZCOqoxqMWqVzuNDdtQoticSRezJ0cQaZ3r3Xfyw-MMhZWZs-*pSoqOP4neau6OHNIPQfPgcAqbLLCuVSxuXH1sNMbyhgW1BAE8zkhwulyFQJXHyYO64LLifEJ91xFx8b8mwms2w1vZT7AIHjsFZl1dP3pEuUSxdbCDm94UIBbPKVS3xsx6dr5sa7exXmm2eMQdOjG4T1jtihrA09Cez-R5JPLC1XaZtu87jZNF04uGARjYEfIUk-*I</vt:lpwstr>
      </vt:variant>
      <vt:variant>
        <vt:lpwstr/>
      </vt:variant>
      <vt:variant>
        <vt:i4>7012403</vt:i4>
      </vt:variant>
      <vt:variant>
        <vt:i4>33</vt:i4>
      </vt:variant>
      <vt:variant>
        <vt:i4>0</vt:i4>
      </vt:variant>
      <vt:variant>
        <vt:i4>5</vt:i4>
      </vt:variant>
      <vt:variant>
        <vt:lpwstr>http://click02.begun.ru/click.jsp?url=O5t5NLS5uLkYOVPqT6Ff1XtTV-TEqtiY0poC-BTjq9Vf4d2tP806HVj6MU*O1m6VCiIeauijh48dsuwA1NIVJ5YtcP*FqoUr4LcQkfOor5hMLoQSTP2cZdkgowIWe5CAgu*7UXHjBxBvUZ00hVXwZjxtNKC-M8p6FT3LwZOB34eV4wpMyaF8b8URWWG-3Di4Ehq4Qno*o8m5t*ynbgPrOALx*YdsmckUbBTEVkFAa4jssv7UN0UhjehoTJ1C2EVxFhrpUahH3Jk729-uuJbRxXgnpGJuWeCq*GIOuvT0dgPk6y6EsBJYAsNyYicz1wofjgNuUvjU7OI96bZjPs5GfYthLWuw0xYcD4eN7gj2i5GY8Hk4pxf6Ej84zlUtC3-Dd0wJ7h3NmFZYBtCRUmR0CIikRpCQ9M0Xo*Naon93jdu0lc-yYmpBWc*dyHbpJZWMzMZgIfWtYgP*43K4WSvuAkfhOYvV</vt:lpwstr>
      </vt:variant>
      <vt:variant>
        <vt:lpwstr/>
      </vt:variant>
      <vt:variant>
        <vt:i4>2883687</vt:i4>
      </vt:variant>
      <vt:variant>
        <vt:i4>30</vt:i4>
      </vt:variant>
      <vt:variant>
        <vt:i4>0</vt:i4>
      </vt:variant>
      <vt:variant>
        <vt:i4>5</vt:i4>
      </vt:variant>
      <vt:variant>
        <vt:lpwstr>http://click02.begun.ru/click.jsp?url=O5t5NA4GBwb7*lVS9xnnbcPr70z88sg0XX*n7rhBo1XHmjmUbjCynCM0ZYOXTab8tnuR9l1RBSX7Tea2sDertGnJw8BxzIsGVWaIemvcqpYaSiHdOU2yiycjAW2hBNgITniDIMoFdE7lxckGIRH-CzLZHfywAKTrJjjD06huWBRVnkcQwdd9ccHAgs7YWQMD0XC6G3k7W*cVuVfIUcrJmWfmSU*kw9dq3YHmVAlPYucffHNe*WAPqqVZjd6TwncKNjqzklAT2EiezsuLIleAVGDgWjgLtyv493CjOz5Iysxwugluw-mLkiBYPGr1sopwsgUwgICpbCQFQDo-DilqkbywR0a1hNxYfaqCYkFmPQiIv8UFhj04-TOwJigRISlO2yIO6EVqYefNZx-GCeqdFn4mPiU</vt:lpwstr>
      </vt:variant>
      <vt:variant>
        <vt:lpwstr/>
      </vt:variant>
      <vt:variant>
        <vt:i4>6422649</vt:i4>
      </vt:variant>
      <vt:variant>
        <vt:i4>27</vt:i4>
      </vt:variant>
      <vt:variant>
        <vt:i4>0</vt:i4>
      </vt:variant>
      <vt:variant>
        <vt:i4>5</vt:i4>
      </vt:variant>
      <vt:variant>
        <vt:lpwstr>http://click02.begun.ru/click.jsp?url=O5t5NIuCg4LDqHL6X7FPxWtDR*QphbmKBUHg7iVVZTGZ0ctFsX*QtxqAGbG3*qBi4*jzznXPz4J9KfKx0jaXSCd6QDGYwzPl7Gteqff1TECuK4cMqGbArMkEPgqn1BbV0sBQHeG91UVNExNc7rBqYpy7arDF8Qxu*3m2hymZe2xTPCyvRyOJbwuQSFS7X3IsC-7jUD5Fv5UMNTzqvNNbIWZPhcYsBL5HztmoPBvl8B6VzmMXq1pwvwUDRlOxmMhNUajmzK3b1TTTUGTHeXIPSTulQ*woTYhaiXc4bMgVNOgj8Xvw7nlRqCRw0I**Si5q36WiekfVe6NnFTtkfMnT9mgJ-kpgMZBtyfsJppjD3oIskXaQur6rH5ekvESl7ZbkR-MSFQ</vt:lpwstr>
      </vt:variant>
      <vt:variant>
        <vt:lpwstr/>
      </vt:variant>
      <vt:variant>
        <vt:i4>196639</vt:i4>
      </vt:variant>
      <vt:variant>
        <vt:i4>24</vt:i4>
      </vt:variant>
      <vt:variant>
        <vt:i4>0</vt:i4>
      </vt:variant>
      <vt:variant>
        <vt:i4>5</vt:i4>
      </vt:variant>
      <vt:variant>
        <vt:lpwstr>http://exsolver.narod.ru/Books/Other/Logica/c64.html</vt:lpwstr>
      </vt:variant>
      <vt:variant>
        <vt:lpwstr/>
      </vt:variant>
      <vt:variant>
        <vt:i4>196632</vt:i4>
      </vt:variant>
      <vt:variant>
        <vt:i4>21</vt:i4>
      </vt:variant>
      <vt:variant>
        <vt:i4>0</vt:i4>
      </vt:variant>
      <vt:variant>
        <vt:i4>5</vt:i4>
      </vt:variant>
      <vt:variant>
        <vt:lpwstr>http://exsolver.narod.ru/Books/Other/Logica/c63.html</vt:lpwstr>
      </vt:variant>
      <vt:variant>
        <vt:lpwstr/>
      </vt:variant>
      <vt:variant>
        <vt:i4>196633</vt:i4>
      </vt:variant>
      <vt:variant>
        <vt:i4>18</vt:i4>
      </vt:variant>
      <vt:variant>
        <vt:i4>0</vt:i4>
      </vt:variant>
      <vt:variant>
        <vt:i4>5</vt:i4>
      </vt:variant>
      <vt:variant>
        <vt:lpwstr>http://exsolver.narod.ru/Books/Other/Logica/c62.html</vt:lpwstr>
      </vt:variant>
      <vt:variant>
        <vt:lpwstr/>
      </vt:variant>
      <vt:variant>
        <vt:i4>196634</vt:i4>
      </vt:variant>
      <vt:variant>
        <vt:i4>15</vt:i4>
      </vt:variant>
      <vt:variant>
        <vt:i4>0</vt:i4>
      </vt:variant>
      <vt:variant>
        <vt:i4>5</vt:i4>
      </vt:variant>
      <vt:variant>
        <vt:lpwstr>http://exsolver.narod.ru/Books/Other/Logica/c61.html</vt:lpwstr>
      </vt:variant>
      <vt:variant>
        <vt:lpwstr/>
      </vt:variant>
      <vt:variant>
        <vt:i4>196635</vt:i4>
      </vt:variant>
      <vt:variant>
        <vt:i4>12</vt:i4>
      </vt:variant>
      <vt:variant>
        <vt:i4>0</vt:i4>
      </vt:variant>
      <vt:variant>
        <vt:i4>5</vt:i4>
      </vt:variant>
      <vt:variant>
        <vt:lpwstr>http://exsolver.narod.ru/Books/Other/Logica/c60.html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http://exsolver.narod.ru/Books/Other/Logica/c59.html</vt:lpwstr>
      </vt:variant>
      <vt:variant>
        <vt:lpwstr/>
      </vt:variant>
      <vt:variant>
        <vt:i4>19</vt:i4>
      </vt:variant>
      <vt:variant>
        <vt:i4>6</vt:i4>
      </vt:variant>
      <vt:variant>
        <vt:i4>0</vt:i4>
      </vt:variant>
      <vt:variant>
        <vt:i4>5</vt:i4>
      </vt:variant>
      <vt:variant>
        <vt:lpwstr>http://exsolver.narod.ru/Books/Other/Logica/c58.html</vt:lpwstr>
      </vt:variant>
      <vt:variant>
        <vt:lpwstr/>
      </vt:variant>
      <vt:variant>
        <vt:i4>28</vt:i4>
      </vt:variant>
      <vt:variant>
        <vt:i4>3</vt:i4>
      </vt:variant>
      <vt:variant>
        <vt:i4>0</vt:i4>
      </vt:variant>
      <vt:variant>
        <vt:i4>5</vt:i4>
      </vt:variant>
      <vt:variant>
        <vt:lpwstr>http://exsolver.narod.ru/Books/Other/Logica/c57.html</vt:lpwstr>
      </vt:variant>
      <vt:variant>
        <vt:lpwstr/>
      </vt:variant>
      <vt:variant>
        <vt:i4>29</vt:i4>
      </vt:variant>
      <vt:variant>
        <vt:i4>0</vt:i4>
      </vt:variant>
      <vt:variant>
        <vt:i4>0</vt:i4>
      </vt:variant>
      <vt:variant>
        <vt:i4>5</vt:i4>
      </vt:variant>
      <vt:variant>
        <vt:lpwstr>http://exsolver.narod.ru/Books/Other/Logica/c56.html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РАЗВИТИЯ ЛОГИКИ КАК НАУКИ И ОСНОВНЫЕ НАПРАВЛЕНИЯ СОВРЕМЕННОЙ СИМВОЛИЧЕСКОЙ ЛОГИКИ</dc:title>
  <dc:subject/>
  <dc:creator>Гульназ</dc:creator>
  <cp:keywords/>
  <dc:description/>
  <cp:lastModifiedBy>Irina</cp:lastModifiedBy>
  <cp:revision>2</cp:revision>
  <dcterms:created xsi:type="dcterms:W3CDTF">2014-08-13T13:20:00Z</dcterms:created>
  <dcterms:modified xsi:type="dcterms:W3CDTF">2014-08-13T13:20:00Z</dcterms:modified>
</cp:coreProperties>
</file>