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2" w:rsidRPr="005402BB" w:rsidRDefault="00F06C82" w:rsidP="00F06C82">
      <w:pPr>
        <w:spacing w:before="120"/>
        <w:jc w:val="center"/>
        <w:rPr>
          <w:b/>
          <w:sz w:val="32"/>
        </w:rPr>
      </w:pPr>
      <w:r w:rsidRPr="005402BB">
        <w:rPr>
          <w:b/>
          <w:sz w:val="32"/>
        </w:rPr>
        <w:t>Рейв, как одно из направлений молодежной субкультуры XX века</w:t>
      </w:r>
    </w:p>
    <w:p w:rsidR="00F06C82" w:rsidRPr="005402BB" w:rsidRDefault="00F06C82" w:rsidP="00F06C82">
      <w:pPr>
        <w:spacing w:before="120"/>
        <w:jc w:val="center"/>
        <w:rPr>
          <w:sz w:val="28"/>
        </w:rPr>
      </w:pPr>
      <w:r w:rsidRPr="005402BB">
        <w:rPr>
          <w:sz w:val="28"/>
        </w:rPr>
        <w:t>Исследовательская работа по музыке.</w:t>
      </w:r>
    </w:p>
    <w:p w:rsidR="00F06C82" w:rsidRPr="005402BB" w:rsidRDefault="00F06C82" w:rsidP="00F06C82">
      <w:pPr>
        <w:spacing w:before="120"/>
        <w:jc w:val="center"/>
        <w:rPr>
          <w:sz w:val="28"/>
        </w:rPr>
      </w:pPr>
      <w:r w:rsidRPr="005402BB">
        <w:rPr>
          <w:sz w:val="28"/>
        </w:rPr>
        <w:t xml:space="preserve">Жовтюк Алекс, 10 к класс </w:t>
      </w:r>
    </w:p>
    <w:p w:rsidR="00F06C82" w:rsidRPr="005402BB" w:rsidRDefault="00F06C82" w:rsidP="00F06C82">
      <w:pPr>
        <w:spacing w:before="120"/>
        <w:jc w:val="center"/>
        <w:rPr>
          <w:sz w:val="28"/>
        </w:rPr>
      </w:pPr>
      <w:r w:rsidRPr="005402BB">
        <w:rPr>
          <w:sz w:val="28"/>
        </w:rPr>
        <w:t>Таллиннская Мустамяэская гуманитарная гимназия</w:t>
      </w:r>
    </w:p>
    <w:p w:rsidR="00F06C82" w:rsidRPr="005402BB" w:rsidRDefault="00F06C82" w:rsidP="00F06C82">
      <w:pPr>
        <w:spacing w:before="120"/>
        <w:jc w:val="center"/>
        <w:rPr>
          <w:sz w:val="28"/>
        </w:rPr>
      </w:pPr>
      <w:r w:rsidRPr="005402BB">
        <w:rPr>
          <w:sz w:val="28"/>
        </w:rPr>
        <w:t xml:space="preserve">Таллинн 2011 </w:t>
      </w:r>
    </w:p>
    <w:p w:rsidR="00F06C82" w:rsidRPr="005402BB" w:rsidRDefault="00F06C82" w:rsidP="00F06C82">
      <w:pPr>
        <w:spacing w:before="120"/>
        <w:jc w:val="center"/>
        <w:rPr>
          <w:b/>
          <w:sz w:val="28"/>
        </w:rPr>
      </w:pPr>
      <w:r w:rsidRPr="005402BB">
        <w:rPr>
          <w:b/>
          <w:sz w:val="28"/>
        </w:rPr>
        <w:t>Введение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Музыка- это одна из наистарейших форм коммуникации людей</w:t>
      </w:r>
      <w:r>
        <w:t xml:space="preserve">, </w:t>
      </w:r>
      <w:r w:rsidRPr="005402BB">
        <w:t>которая существовала во все времена во всех культурах. Музыка берет на себя функцию мифа в современный период западной цивилизации</w:t>
      </w:r>
      <w:r>
        <w:t xml:space="preserve">, </w:t>
      </w:r>
      <w:r w:rsidRPr="005402BB">
        <w:t>облегчая систему миропонимания</w:t>
      </w:r>
      <w:r>
        <w:t xml:space="preserve">, </w:t>
      </w:r>
      <w:r w:rsidRPr="005402BB">
        <w:t>формируя духовные запросы различных социальных групп</w:t>
      </w:r>
      <w:r>
        <w:t xml:space="preserve">, </w:t>
      </w:r>
      <w:r w:rsidRPr="005402BB">
        <w:t>музыка становится особенно созвучна духу молодости. Она</w:t>
      </w:r>
      <w:r>
        <w:t xml:space="preserve"> - </w:t>
      </w:r>
      <w:r w:rsidRPr="005402BB">
        <w:t>безусловный лидер в художественном кругозоре современной молодежи. Данная тенденция фиксировалась социологами в течение ряда лет. Было отмечено</w:t>
      </w:r>
      <w:r>
        <w:t xml:space="preserve">, </w:t>
      </w:r>
      <w:r w:rsidRPr="005402BB">
        <w:t>что к 1975 году</w:t>
      </w:r>
      <w:r>
        <w:t xml:space="preserve">, </w:t>
      </w:r>
      <w:r w:rsidRPr="005402BB">
        <w:t>по сравнению с шестидесятыми годами</w:t>
      </w:r>
      <w:r>
        <w:t xml:space="preserve">, </w:t>
      </w:r>
      <w:r w:rsidRPr="005402BB">
        <w:t>музыка для молодёжи по системе ценностей переместилась с четвертого места на второе. В 80-е годы</w:t>
      </w:r>
      <w:r>
        <w:t xml:space="preserve">, </w:t>
      </w:r>
      <w:r w:rsidRPr="005402BB">
        <w:t>по результатам отдельных социологических исследований</w:t>
      </w:r>
      <w:r>
        <w:t xml:space="preserve">, </w:t>
      </w:r>
      <w:r w:rsidRPr="005402BB">
        <w:t>позиция музыки уже колебалась между второй и первой</w:t>
      </w:r>
      <w:r>
        <w:t xml:space="preserve">, </w:t>
      </w:r>
      <w:r w:rsidRPr="005402BB">
        <w:t>а к 90-м годам музыка устойчиво занимает первое место в художественном кругозоре молодых.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Музыка не только определяет направление и характер художественных потребностей молодежи</w:t>
      </w:r>
      <w:r>
        <w:t xml:space="preserve">, </w:t>
      </w:r>
      <w:r w:rsidRPr="005402BB">
        <w:t>но и становится значимым символическим началом межличностного общения</w:t>
      </w:r>
      <w:r>
        <w:t xml:space="preserve">, </w:t>
      </w:r>
      <w:r w:rsidRPr="005402BB">
        <w:t>способствуя становлению групповых отношений (молодежных субкультур).</w:t>
      </w:r>
      <w:r>
        <w:t xml:space="preserve">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 xml:space="preserve">Целью данной работы является выявление визуально-коммуникативных особенностей </w:t>
      </w:r>
      <w:r>
        <w:t xml:space="preserve"> </w:t>
      </w:r>
      <w:r w:rsidRPr="005402BB">
        <w:t xml:space="preserve">представителей данной субкультуры.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Для реализации цели были поставлены следующие задачи: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1) Изучить историю возникновения и главные идеи рейв-культуры.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 xml:space="preserve">2) Проанализировать коммуникативно-психологические особенности представителей </w:t>
      </w:r>
      <w:r>
        <w:t xml:space="preserve"> </w:t>
      </w:r>
      <w:r w:rsidRPr="005402BB">
        <w:t>данной субкультуры.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3) Описать визуальные особенности рейверов.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Объектом исследования являются неформальные молодежные субкультуры.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Предметом исследования являются рейверы конца ХХ века</w:t>
      </w:r>
      <w:r>
        <w:t xml:space="preserve">, </w:t>
      </w:r>
      <w:r w:rsidRPr="005402BB">
        <w:t xml:space="preserve">представители рейва </w:t>
      </w:r>
      <w:r>
        <w:t xml:space="preserve"> </w:t>
      </w:r>
      <w:r w:rsidRPr="005402BB">
        <w:t>некоторых европейских стран.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Значимость: данная работа является своего рода «индикатором»</w:t>
      </w:r>
      <w:r>
        <w:t xml:space="preserve">, </w:t>
      </w:r>
      <w:r w:rsidRPr="005402BB">
        <w:t>показывающим к чему в действительности стремятся подростки</w:t>
      </w:r>
      <w:r>
        <w:t xml:space="preserve">, </w:t>
      </w:r>
      <w:r w:rsidRPr="005402BB">
        <w:t>«вешая на себя ярлык рейвера»: стремление выделиться или поиск духовной причастности. Также выделенные основные</w:t>
      </w:r>
      <w:r>
        <w:t xml:space="preserve"> </w:t>
      </w:r>
      <w:r w:rsidRPr="005402BB">
        <w:t xml:space="preserve">психологические и коммуникативные особенности представителей рейв-культуры дают </w:t>
      </w:r>
      <w:r>
        <w:t xml:space="preserve"> </w:t>
      </w:r>
      <w:r w:rsidRPr="005402BB">
        <w:t>представление о характере данной субкультуры.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Методы исследования: сбор информации</w:t>
      </w:r>
      <w:r>
        <w:t xml:space="preserve">, </w:t>
      </w:r>
      <w:r w:rsidRPr="005402BB">
        <w:t>анализ</w:t>
      </w:r>
      <w:r>
        <w:t xml:space="preserve">, </w:t>
      </w:r>
      <w:r w:rsidRPr="005402BB">
        <w:t>систематизация</w:t>
      </w:r>
      <w:r>
        <w:t xml:space="preserve">, </w:t>
      </w:r>
      <w:r w:rsidRPr="005402BB">
        <w:t>цитирование.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Работа состоит из двух глав</w:t>
      </w:r>
      <w:r>
        <w:t xml:space="preserve">, </w:t>
      </w:r>
      <w:r w:rsidRPr="005402BB">
        <w:t>введения</w:t>
      </w:r>
      <w:r>
        <w:t xml:space="preserve">, </w:t>
      </w:r>
      <w:r w:rsidRPr="005402BB">
        <w:t>заключения</w:t>
      </w:r>
      <w:r>
        <w:t xml:space="preserve">, </w:t>
      </w:r>
      <w:r w:rsidRPr="005402BB">
        <w:t>а также списка использованных</w:t>
      </w:r>
      <w:r>
        <w:t xml:space="preserve"> </w:t>
      </w:r>
      <w:r w:rsidRPr="005402BB">
        <w:t>источников и приложения</w:t>
      </w:r>
      <w:r>
        <w:t xml:space="preserve">, </w:t>
      </w:r>
      <w:r w:rsidRPr="005402BB">
        <w:t>в котором показаны ведущие группы рейверов.</w:t>
      </w:r>
    </w:p>
    <w:p w:rsidR="00F06C82" w:rsidRPr="005402BB" w:rsidRDefault="00F06C82" w:rsidP="00F06C82">
      <w:pPr>
        <w:spacing w:before="120"/>
        <w:jc w:val="center"/>
        <w:rPr>
          <w:b/>
          <w:sz w:val="28"/>
        </w:rPr>
      </w:pPr>
      <w:r w:rsidRPr="005402BB">
        <w:rPr>
          <w:b/>
          <w:sz w:val="28"/>
        </w:rPr>
        <w:t>1. Сущность и характерные особенности молодёжной субкультуры</w:t>
      </w:r>
    </w:p>
    <w:p w:rsidR="00F06C82" w:rsidRDefault="00F06C82" w:rsidP="00F06C82">
      <w:pPr>
        <w:spacing w:before="120"/>
        <w:ind w:firstLine="567"/>
        <w:jc w:val="both"/>
      </w:pPr>
      <w:r w:rsidRPr="005402BB">
        <w:t xml:space="preserve">В этой части работы рассматривается </w:t>
      </w:r>
      <w:r>
        <w:t xml:space="preserve">, </w:t>
      </w:r>
      <w:r w:rsidRPr="005402BB">
        <w:t>как на основе общих музыкальных интересов в повседневном общении молодежи возникают молодёжные субкультуры.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1.1.</w:t>
      </w:r>
      <w:r>
        <w:t xml:space="preserve"> </w:t>
      </w:r>
      <w:r w:rsidRPr="005402BB">
        <w:t>Культура и субкультура как понятие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Культура</w:t>
      </w:r>
      <w:r>
        <w:t xml:space="preserve"> - </w:t>
      </w:r>
      <w:r w:rsidRPr="005402BB">
        <w:t>это связующее звено между обществом и природой. Основой этой связи выступает человек</w:t>
      </w:r>
      <w:r>
        <w:t xml:space="preserve">, </w:t>
      </w:r>
      <w:r w:rsidRPr="005402BB">
        <w:t>как субъект деятельности</w:t>
      </w:r>
      <w:r>
        <w:t xml:space="preserve">, </w:t>
      </w:r>
      <w:r w:rsidRPr="005402BB">
        <w:t>познания</w:t>
      </w:r>
      <w:r>
        <w:t xml:space="preserve">, </w:t>
      </w:r>
      <w:r w:rsidRPr="005402BB">
        <w:t>общения</w:t>
      </w:r>
      <w:r>
        <w:t xml:space="preserve">, </w:t>
      </w:r>
      <w:r w:rsidRPr="005402BB">
        <w:t>переживания.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Культура</w:t>
      </w:r>
      <w:r>
        <w:t xml:space="preserve"> - </w:t>
      </w:r>
      <w:r w:rsidRPr="005402BB">
        <w:t>это совокупность всего того</w:t>
      </w:r>
      <w:r>
        <w:t xml:space="preserve">, </w:t>
      </w:r>
      <w:r w:rsidRPr="005402BB">
        <w:t>что делает человека человеком. Культура связана как с творчеством человека</w:t>
      </w:r>
      <w:r>
        <w:t xml:space="preserve">, </w:t>
      </w:r>
      <w:r w:rsidRPr="005402BB">
        <w:t>так и повседневной практикой</w:t>
      </w:r>
      <w:r>
        <w:t xml:space="preserve">, </w:t>
      </w:r>
      <w:r w:rsidRPr="005402BB">
        <w:t>коммуникацией</w:t>
      </w:r>
      <w:r>
        <w:t xml:space="preserve">, </w:t>
      </w:r>
      <w:r w:rsidRPr="005402BB">
        <w:t>отражением</w:t>
      </w:r>
      <w:r>
        <w:t xml:space="preserve">, </w:t>
      </w:r>
      <w:r w:rsidRPr="005402BB">
        <w:t>обобщением и его повседневной жизнью. Культура</w:t>
      </w:r>
      <w:r>
        <w:t xml:space="preserve"> - </w:t>
      </w:r>
      <w:r w:rsidRPr="005402BB">
        <w:t>это совокупность материальных и духовных ценностей</w:t>
      </w:r>
      <w:r>
        <w:t xml:space="preserve">, </w:t>
      </w:r>
      <w:r w:rsidRPr="005402BB">
        <w:t>созданных и создаваемых человечеством и составляющих его духовно-общественное бытие.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Музыкальная культура выступает как подсистема по отношению к культуре в целом</w:t>
      </w:r>
      <w:r>
        <w:t xml:space="preserve">, </w:t>
      </w:r>
      <w:r w:rsidRPr="005402BB">
        <w:t>художественной культуре общества</w:t>
      </w:r>
      <w:r>
        <w:t xml:space="preserve">, </w:t>
      </w:r>
      <w:r w:rsidRPr="005402BB">
        <w:t>к его духовной культуре. Музыкальная культура общества есть единство музыки и ее социального функционирования. Это сложная система</w:t>
      </w:r>
      <w:r>
        <w:t xml:space="preserve">, </w:t>
      </w:r>
      <w:r w:rsidRPr="005402BB">
        <w:t>в которую входят: 1) музыкальные ценности</w:t>
      </w:r>
      <w:r>
        <w:t xml:space="preserve">, </w:t>
      </w:r>
      <w:r w:rsidRPr="005402BB">
        <w:t>создаваемые или сохраняемые в данном обществе</w:t>
      </w:r>
      <w:r>
        <w:t xml:space="preserve">, </w:t>
      </w:r>
      <w:r w:rsidRPr="005402BB">
        <w:t>2) все виды деятельности по созданию</w:t>
      </w:r>
      <w:r>
        <w:t xml:space="preserve">, </w:t>
      </w:r>
      <w:r w:rsidRPr="005402BB">
        <w:t>хранению</w:t>
      </w:r>
      <w:r>
        <w:t xml:space="preserve">, </w:t>
      </w:r>
      <w:r w:rsidRPr="005402BB">
        <w:t>воспроизведению</w:t>
      </w:r>
      <w:r>
        <w:t xml:space="preserve">, </w:t>
      </w:r>
      <w:r w:rsidRPr="005402BB">
        <w:t>распространению</w:t>
      </w:r>
      <w:r>
        <w:t xml:space="preserve">, </w:t>
      </w:r>
      <w:r w:rsidRPr="005402BB">
        <w:t>восприятию и использованию музыкальных ценностей</w:t>
      </w:r>
      <w:r>
        <w:t xml:space="preserve">, </w:t>
      </w:r>
      <w:r w:rsidRPr="005402BB">
        <w:t>3) все субъекты такого рода деятельности вместе с их знаниями</w:t>
      </w:r>
      <w:r>
        <w:t xml:space="preserve">, </w:t>
      </w:r>
      <w:r w:rsidRPr="005402BB">
        <w:t>навыками и другими качествами</w:t>
      </w:r>
      <w:r>
        <w:t xml:space="preserve">, </w:t>
      </w:r>
      <w:r w:rsidRPr="005402BB">
        <w:t>обеспечивающими ее успех</w:t>
      </w:r>
      <w:r>
        <w:t xml:space="preserve">, </w:t>
      </w:r>
      <w:r w:rsidRPr="005402BB">
        <w:t>4) все учреждения и социальные институты</w:t>
      </w:r>
      <w:r>
        <w:t xml:space="preserve">, </w:t>
      </w:r>
      <w:r w:rsidRPr="005402BB">
        <w:t>а также инструменты и оборудование</w:t>
      </w:r>
      <w:r>
        <w:t xml:space="preserve">, </w:t>
      </w:r>
      <w:r w:rsidRPr="005402BB">
        <w:t xml:space="preserve">обслуживающие эту деятельность.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В широком смысле под субкультурой понимается частичная культурная подсистема "официальной" культуры</w:t>
      </w:r>
      <w:r>
        <w:t xml:space="preserve">, </w:t>
      </w:r>
      <w:r w:rsidRPr="005402BB">
        <w:t>определяющая стиль жизни</w:t>
      </w:r>
      <w:r>
        <w:t xml:space="preserve">, </w:t>
      </w:r>
      <w:r w:rsidRPr="005402BB">
        <w:t>ценностную иерархию и менталитет ее носителей. То есть субкультура</w:t>
      </w:r>
      <w:r>
        <w:t xml:space="preserve"> - </w:t>
      </w:r>
      <w:r w:rsidRPr="005402BB">
        <w:t>это подкультура или культура в культуре. Субкультура</w:t>
      </w:r>
      <w:r>
        <w:t xml:space="preserve"> - </w:t>
      </w:r>
      <w:r w:rsidRPr="005402BB">
        <w:t>это</w:t>
      </w:r>
      <w:r>
        <w:t xml:space="preserve">, </w:t>
      </w:r>
      <w:r w:rsidRPr="005402BB">
        <w:t>прежде всего</w:t>
      </w:r>
      <w:r>
        <w:t xml:space="preserve">, </w:t>
      </w:r>
      <w:r w:rsidRPr="005402BB">
        <w:t>система норм и ценностей</w:t>
      </w:r>
      <w:r>
        <w:t xml:space="preserve">, </w:t>
      </w:r>
      <w:r w:rsidRPr="005402BB">
        <w:t>отличающих группу от большинства обществ. Она формируется под влиянием таких факторов</w:t>
      </w:r>
      <w:r>
        <w:t xml:space="preserve">, </w:t>
      </w:r>
      <w:r w:rsidRPr="005402BB">
        <w:t>как возраст</w:t>
      </w:r>
      <w:r>
        <w:t xml:space="preserve">, </w:t>
      </w:r>
      <w:r w:rsidRPr="005402BB">
        <w:t>этническое происхождение</w:t>
      </w:r>
      <w:r>
        <w:t xml:space="preserve">, </w:t>
      </w:r>
      <w:r w:rsidRPr="005402BB">
        <w:t>религия</w:t>
      </w:r>
      <w:r>
        <w:t xml:space="preserve">, </w:t>
      </w:r>
      <w:r w:rsidRPr="005402BB">
        <w:t>социальная группа или место жительство. Ценности субкультуры не означают отказа от национальной культуры</w:t>
      </w:r>
      <w:r>
        <w:t xml:space="preserve">, </w:t>
      </w:r>
      <w:r w:rsidRPr="005402BB">
        <w:t>принятой большинством</w:t>
      </w:r>
      <w:r>
        <w:t xml:space="preserve">, </w:t>
      </w:r>
      <w:r w:rsidRPr="005402BB">
        <w:t xml:space="preserve">они обнаруживают лишь некоторые отклонения от нее. 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Проявление молодежных субкультур в целом бесспорно связано с характером протеста. Протеста политике</w:t>
      </w:r>
      <w:r>
        <w:t xml:space="preserve">, </w:t>
      </w:r>
      <w:r w:rsidRPr="005402BB">
        <w:t>ухудшению окружающей среды или же стадному обществу</w:t>
      </w:r>
      <w:r>
        <w:t xml:space="preserve">, - </w:t>
      </w:r>
      <w:r w:rsidRPr="005402BB">
        <w:t>каждый решает сам. Слоганом к действию служит фраза “Жизнь коротка. Лови момент” но не к тому действию</w:t>
      </w:r>
      <w:r>
        <w:t xml:space="preserve">, </w:t>
      </w:r>
      <w:r w:rsidRPr="005402BB">
        <w:t>смысл которого гулять целыми днями</w:t>
      </w:r>
      <w:r>
        <w:t xml:space="preserve">, </w:t>
      </w:r>
      <w:r w:rsidRPr="005402BB">
        <w:t>каждый раз с разными людьми</w:t>
      </w:r>
      <w:r>
        <w:t xml:space="preserve">, </w:t>
      </w:r>
      <w:r w:rsidRPr="005402BB">
        <w:t>буянить</w:t>
      </w:r>
      <w:r>
        <w:t xml:space="preserve">, </w:t>
      </w:r>
      <w:r w:rsidRPr="005402BB">
        <w:t>пить и пробовать все</w:t>
      </w:r>
      <w:r>
        <w:t xml:space="preserve"> - </w:t>
      </w:r>
      <w:r w:rsidRPr="005402BB">
        <w:t>что плохо лежит</w:t>
      </w:r>
      <w:r>
        <w:t xml:space="preserve">, </w:t>
      </w:r>
      <w:r w:rsidRPr="005402BB">
        <w:t>а именно к действию осознавать мир</w:t>
      </w:r>
      <w:r>
        <w:t xml:space="preserve">, </w:t>
      </w:r>
      <w:r w:rsidRPr="005402BB">
        <w:t>понимать его</w:t>
      </w:r>
      <w:r>
        <w:t xml:space="preserve">, </w:t>
      </w:r>
      <w:r w:rsidRPr="005402BB">
        <w:t xml:space="preserve">принимать таким как он есть и не вредить ему. 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Можно считать это своеобразным протестом</w:t>
      </w:r>
      <w:r>
        <w:t xml:space="preserve">, </w:t>
      </w:r>
      <w:r w:rsidRPr="005402BB">
        <w:t>или же особенностью (молодежные группы используют свою собственную территорию власти — свое свободное время).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В своем большинстве представители молодежных субкультур народ довольно интересный и неординарный</w:t>
      </w:r>
      <w:r>
        <w:t xml:space="preserve">, </w:t>
      </w:r>
      <w:r w:rsidRPr="005402BB">
        <w:t>это творческие люди с особым подходом к окружающему миру. Настоящие представители своей культуры люди не редко начитанные</w:t>
      </w:r>
      <w:r>
        <w:t xml:space="preserve">, </w:t>
      </w:r>
      <w:r w:rsidRPr="005402BB">
        <w:t>являются интересными собеседниками и заслуживают лишь уважения. Существует ложное мнение</w:t>
      </w:r>
      <w:r>
        <w:t xml:space="preserve">, </w:t>
      </w:r>
      <w:r w:rsidRPr="005402BB">
        <w:t>что у представителей молодежных субкультур наблюдаются сложности в учебе и их способности гораздо ниже</w:t>
      </w:r>
      <w:r>
        <w:t xml:space="preserve">, </w:t>
      </w:r>
      <w:r w:rsidRPr="005402BB">
        <w:t>нежели даже простых дворовых ребят. Однако</w:t>
      </w:r>
      <w:r>
        <w:t xml:space="preserve">, </w:t>
      </w:r>
      <w:r w:rsidRPr="005402BB">
        <w:t>все люди разные</w:t>
      </w:r>
      <w:r>
        <w:t xml:space="preserve">, </w:t>
      </w:r>
      <w:r w:rsidRPr="005402BB">
        <w:t>и не стоит судить всех как какого-либо одного</w:t>
      </w:r>
      <w:r>
        <w:t xml:space="preserve">, </w:t>
      </w:r>
      <w:r w:rsidRPr="005402BB">
        <w:t>среди всех людских сословий присутствуют злые</w:t>
      </w:r>
      <w:r>
        <w:t xml:space="preserve">, </w:t>
      </w:r>
      <w:r w:rsidRPr="005402BB">
        <w:t>добрые</w:t>
      </w:r>
      <w:r>
        <w:t xml:space="preserve">, </w:t>
      </w:r>
      <w:r w:rsidRPr="005402BB">
        <w:t>тупые</w:t>
      </w:r>
      <w:r>
        <w:t xml:space="preserve">, </w:t>
      </w:r>
      <w:r w:rsidRPr="005402BB">
        <w:t xml:space="preserve">умные и так далее. </w:t>
      </w:r>
    </w:p>
    <w:p w:rsidR="00F06C82" w:rsidRPr="005402BB" w:rsidRDefault="00F06C82" w:rsidP="00F06C82">
      <w:pPr>
        <w:spacing w:before="120"/>
        <w:jc w:val="center"/>
        <w:rPr>
          <w:b/>
          <w:sz w:val="28"/>
        </w:rPr>
      </w:pPr>
      <w:r w:rsidRPr="005402BB">
        <w:rPr>
          <w:b/>
          <w:sz w:val="28"/>
        </w:rPr>
        <w:t>1.2. Роль музыки в формировании молодежных субкультур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В молодёжных группах и сообществах конкретизируются общие музыкальные представления</w:t>
      </w:r>
      <w:r>
        <w:t xml:space="preserve">, </w:t>
      </w:r>
      <w:r w:rsidRPr="005402BB">
        <w:t>приобретая ценностное значение</w:t>
      </w:r>
      <w:r>
        <w:t xml:space="preserve">, </w:t>
      </w:r>
      <w:r w:rsidRPr="005402BB">
        <w:t>закладываются устойчивые модели поведения в отношении их</w:t>
      </w:r>
      <w:r>
        <w:t xml:space="preserve"> - </w:t>
      </w:r>
      <w:r w:rsidRPr="005402BB">
        <w:t>складывается определенный культурный стиль. Таким образом</w:t>
      </w:r>
      <w:r>
        <w:t xml:space="preserve">, </w:t>
      </w:r>
      <w:r w:rsidRPr="005402BB">
        <w:t>посредством изучения музыкальных интересов</w:t>
      </w:r>
      <w:r>
        <w:t xml:space="preserve">, </w:t>
      </w:r>
      <w:r w:rsidRPr="005402BB">
        <w:t>можно достаточно достоверно описать типичные культурные черты члена конкретного молодежного сообщества. Музыка</w:t>
      </w:r>
      <w:r>
        <w:t xml:space="preserve">, </w:t>
      </w:r>
      <w:r w:rsidRPr="005402BB">
        <w:t>выступая идентификатором различных групп молодежи</w:t>
      </w:r>
      <w:r>
        <w:t xml:space="preserve">, </w:t>
      </w:r>
      <w:r w:rsidRPr="005402BB">
        <w:t>способна конструировать определенный жизненный стиль</w:t>
      </w:r>
      <w:r>
        <w:t xml:space="preserve">, </w:t>
      </w:r>
      <w:r w:rsidRPr="005402BB">
        <w:t>который во многом зависит от качественного отбора тех или иных музыкальных предпочтений.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Музыкальное искусство превращается в часть самой жизни человека</w:t>
      </w:r>
      <w:r>
        <w:t xml:space="preserve">, </w:t>
      </w:r>
      <w:r w:rsidRPr="005402BB">
        <w:t>в основу понимания смысла жизни и окружающего мира. В свою очередь музыка не только традиционно способствует становлению определенного художественного вкуса молодежи</w:t>
      </w:r>
      <w:r>
        <w:t xml:space="preserve">, </w:t>
      </w:r>
      <w:r w:rsidRPr="005402BB">
        <w:t>но и воздействует на мировоззрение</w:t>
      </w:r>
      <w:r>
        <w:t xml:space="preserve">, </w:t>
      </w:r>
      <w:r w:rsidRPr="005402BB">
        <w:t>стиль жизни</w:t>
      </w:r>
      <w:r>
        <w:t xml:space="preserve">, </w:t>
      </w:r>
      <w:r w:rsidRPr="005402BB">
        <w:t>избирательность досуга и т.д.</w:t>
      </w:r>
      <w:r>
        <w:t xml:space="preserve">, </w:t>
      </w:r>
      <w:r w:rsidRPr="005402BB">
        <w:t>то есть</w:t>
      </w:r>
      <w:r>
        <w:t xml:space="preserve">, </w:t>
      </w:r>
      <w:r w:rsidRPr="005402BB">
        <w:t>включена в процесс создания нового образа молодежной культуры.</w:t>
      </w:r>
      <w:r>
        <w:t xml:space="preserve"> </w:t>
      </w:r>
      <w:r w:rsidRPr="005402BB">
        <w:t>По музыкальным пристрастиям создаются группы единомышленников</w:t>
      </w:r>
      <w:r>
        <w:t xml:space="preserve">, </w:t>
      </w:r>
      <w:r w:rsidRPr="005402BB">
        <w:t>идентифицирующих себя в соответствии с избранным музыкальным направлением</w:t>
      </w:r>
      <w:r>
        <w:t xml:space="preserve">, </w:t>
      </w:r>
      <w:r w:rsidRPr="005402BB">
        <w:t>стилем</w:t>
      </w:r>
      <w:r>
        <w:t xml:space="preserve">, </w:t>
      </w:r>
      <w:r w:rsidRPr="005402BB">
        <w:t>либо конкретным музыкантом-исполнителем. Именно в этих группах вызревают и устанавливаются оригинальные виды культурного поведения. Следовательно</w:t>
      </w:r>
      <w:r>
        <w:t xml:space="preserve">, </w:t>
      </w:r>
      <w:r w:rsidRPr="005402BB">
        <w:t>субкультуры</w:t>
      </w:r>
      <w:r>
        <w:t xml:space="preserve">, </w:t>
      </w:r>
      <w:r w:rsidRPr="005402BB">
        <w:t>возникающие на основе общих музыкальных интересов в повседневном общении молодежи</w:t>
      </w:r>
      <w:r>
        <w:t xml:space="preserve">, </w:t>
      </w:r>
      <w:r w:rsidRPr="005402BB">
        <w:t>способны стать частью процесса культурной инновации. Для каждого появляющегося стиля музыки находятся свои почитатели</w:t>
      </w:r>
      <w:r>
        <w:t xml:space="preserve">, </w:t>
      </w:r>
      <w:r w:rsidRPr="005402BB">
        <w:t>а следовательно новые молодежные группировки. Следовательно</w:t>
      </w:r>
      <w:r>
        <w:t xml:space="preserve">, </w:t>
      </w:r>
      <w:r w:rsidRPr="005402BB">
        <w:t>именно музыка является главным фактором</w:t>
      </w:r>
      <w:r>
        <w:t xml:space="preserve">, </w:t>
      </w:r>
      <w:r w:rsidRPr="005402BB">
        <w:t>формирующим новые виды молодежных субкультур</w:t>
      </w:r>
      <w:r>
        <w:t xml:space="preserve">, </w:t>
      </w:r>
      <w:r w:rsidRPr="005402BB">
        <w:t xml:space="preserve">а также развивающим и поддерживающим старые. </w:t>
      </w:r>
    </w:p>
    <w:p w:rsidR="00F06C82" w:rsidRPr="005402BB" w:rsidRDefault="00F06C82" w:rsidP="00F06C82">
      <w:pPr>
        <w:spacing w:before="120"/>
        <w:jc w:val="center"/>
        <w:rPr>
          <w:b/>
          <w:sz w:val="28"/>
        </w:rPr>
      </w:pPr>
      <w:r w:rsidRPr="005402BB">
        <w:rPr>
          <w:b/>
          <w:sz w:val="28"/>
        </w:rPr>
        <w:t>2. Рэйв и молодёжная культура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В этой части работы рассматривается история возникновения и распространения рейва</w:t>
      </w:r>
      <w:r>
        <w:t xml:space="preserve">, </w:t>
      </w:r>
      <w:r w:rsidRPr="005402BB">
        <w:t>описываются основные группы</w:t>
      </w:r>
      <w:r>
        <w:t xml:space="preserve">, </w:t>
      </w:r>
      <w:r w:rsidRPr="005402BB">
        <w:t>исполняющие музыку рейв и её подстили.</w:t>
      </w:r>
    </w:p>
    <w:p w:rsidR="00F06C82" w:rsidRPr="005402BB" w:rsidRDefault="00F06C82" w:rsidP="00F06C82">
      <w:pPr>
        <w:spacing w:before="120"/>
        <w:jc w:val="center"/>
        <w:rPr>
          <w:b/>
          <w:sz w:val="28"/>
        </w:rPr>
      </w:pPr>
      <w:r w:rsidRPr="005402BB">
        <w:rPr>
          <w:b/>
          <w:sz w:val="28"/>
        </w:rPr>
        <w:t>2.1. История Рэйва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В конце 1950х годов слово «rave» использовали для описания «диких богемных вечеринок. Впервые рэйвы как массовые дискотеки стали проводиться в начале 1980-х годов в клубах</w:t>
      </w:r>
      <w:r>
        <w:t xml:space="preserve">, </w:t>
      </w:r>
      <w:r w:rsidRPr="005402BB">
        <w:t>заряженных экстази. Однако ситуация изменилась к концу восьмидесятых</w:t>
      </w:r>
      <w:r>
        <w:t xml:space="preserve">, </w:t>
      </w:r>
      <w:r w:rsidRPr="005402BB">
        <w:t xml:space="preserve">когда на арену электронной танцевальной музыки вышли acid house и techno.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Такие вечеринки стали появляться сначала в клубах</w:t>
      </w:r>
      <w:r>
        <w:t xml:space="preserve">, </w:t>
      </w:r>
      <w:r w:rsidRPr="005402BB">
        <w:t>потом на складах</w:t>
      </w:r>
      <w:r>
        <w:t xml:space="preserve">, </w:t>
      </w:r>
      <w:r w:rsidRPr="005402BB">
        <w:t xml:space="preserve">а потом и в пригородах Лондона и Манчестера. Ранние рэйвы назывались the Acid House Summers и привлекали тысячи людей.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Власти враждебно реагировали на растущую популярность рэйвов: они неоднократно открыто выражали свое недовольство и штрафовали любого</w:t>
      </w:r>
      <w:r>
        <w:t xml:space="preserve">, </w:t>
      </w:r>
      <w:r w:rsidRPr="005402BB">
        <w:t>кто устраивал незаконные вечеринки</w:t>
      </w:r>
      <w:r>
        <w:t xml:space="preserve">, </w:t>
      </w:r>
      <w:r w:rsidRPr="005402BB">
        <w:t xml:space="preserve">а полиция применяла суровые меры к толпе загородных рэйверов.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Рэйв-движение к началу девяностых перестало быть исключительно лондонским феноменом</w:t>
      </w:r>
      <w:r>
        <w:t xml:space="preserve">, </w:t>
      </w:r>
      <w:r w:rsidRPr="005402BB">
        <w:t>превратившись в мэйнстримное течение всего британского молодежного андеграунда. Такие организации как Fantazia</w:t>
      </w:r>
      <w:r>
        <w:t xml:space="preserve">, </w:t>
      </w:r>
      <w:r w:rsidRPr="005402BB">
        <w:t>Universe</w:t>
      </w:r>
      <w:r>
        <w:t xml:space="preserve">, </w:t>
      </w:r>
      <w:r w:rsidRPr="005402BB">
        <w:t>Raindance &amp; Amnesia House к 1991/92 годам устраивали массовые легальные рэйвы в полях и на складах по всей стране.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 xml:space="preserve">В Великобритании рейвы стали массовым феноменом в 1988 году и к началу 1990-х годов приобрели известность за пределами страны.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До 1988 года</w:t>
      </w:r>
      <w:r>
        <w:t xml:space="preserve">, </w:t>
      </w:r>
      <w:r w:rsidRPr="005402BB">
        <w:t>конечно же</w:t>
      </w:r>
      <w:r>
        <w:t xml:space="preserve">, </w:t>
      </w:r>
      <w:r w:rsidRPr="005402BB">
        <w:t>существовали и диджеи и ночные клубы и промоутеры</w:t>
      </w:r>
      <w:r>
        <w:t xml:space="preserve">, </w:t>
      </w:r>
      <w:r w:rsidRPr="005402BB">
        <w:t>но именно в этом году произошел настоящий культурный слом. Люди всё начали делать иначе: иначе вести себя</w:t>
      </w:r>
      <w:r>
        <w:t xml:space="preserve">, </w:t>
      </w:r>
      <w:r w:rsidRPr="005402BB">
        <w:t>иначе одеваться</w:t>
      </w:r>
      <w:r>
        <w:t xml:space="preserve">, </w:t>
      </w:r>
      <w:r w:rsidRPr="005402BB">
        <w:t>иначе танцевать. Появилась совершенно иная музыка</w:t>
      </w:r>
      <w:r>
        <w:t xml:space="preserve">, </w:t>
      </w:r>
      <w:r w:rsidRPr="005402BB">
        <w:t>высвобождавшая какие-то доселе не затронутые эмоции. Обычно при провидении рэйвов на заброшанних складах в воздухе собиралось много пыли и грязи из-за которых становилось тяжело дышать</w:t>
      </w:r>
      <w:r>
        <w:t xml:space="preserve">, </w:t>
      </w:r>
      <w:r w:rsidRPr="005402BB">
        <w:t>рэйверы использовали газовые маски</w:t>
      </w:r>
      <w:r>
        <w:t xml:space="preserve">, </w:t>
      </w:r>
      <w:r w:rsidRPr="005402BB">
        <w:t>которые в последствии стали использовать музыканты для украшения своих альбомных обложек.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Термин "rave" приравнивается по смыслу к "точке потери сознания". Это слово означает бред</w:t>
      </w:r>
      <w:r>
        <w:t xml:space="preserve">, </w:t>
      </w:r>
      <w:r w:rsidRPr="005402BB">
        <w:t>горячку</w:t>
      </w:r>
      <w:r>
        <w:t xml:space="preserve">, </w:t>
      </w:r>
      <w:r w:rsidRPr="005402BB">
        <w:t>шторм</w:t>
      </w:r>
      <w:r>
        <w:t xml:space="preserve">, </w:t>
      </w:r>
      <w:r w:rsidRPr="005402BB">
        <w:t>сильное помешательство или безумие. Обычно "rave"</w:t>
      </w:r>
      <w:r>
        <w:t xml:space="preserve"> - </w:t>
      </w:r>
      <w:r w:rsidRPr="005402BB">
        <w:t>довольно крупная вечеринка</w:t>
      </w:r>
      <w:r>
        <w:t xml:space="preserve">, </w:t>
      </w:r>
      <w:r w:rsidRPr="005402BB">
        <w:t>которая продолжается всю ночь</w:t>
      </w:r>
      <w:r>
        <w:t xml:space="preserve">, </w:t>
      </w:r>
      <w:r w:rsidRPr="005402BB">
        <w:t>собирает от 50 человек до 25 тысяч и на которой царствует техно-музыка. В основном</w:t>
      </w:r>
      <w:r>
        <w:t xml:space="preserve">, </w:t>
      </w:r>
      <w:r w:rsidRPr="005402BB">
        <w:t>эти вечеринки отличаются более ысокой ценой и невысоким качеством. Главными "распорядителями энергии"</w:t>
      </w:r>
      <w:r>
        <w:t xml:space="preserve">, </w:t>
      </w:r>
      <w:r w:rsidRPr="005402BB">
        <w:t xml:space="preserve">шаманами и </w:t>
      </w:r>
      <w:r>
        <w:t xml:space="preserve"> </w:t>
      </w:r>
      <w:r w:rsidRPr="005402BB">
        <w:t>жрецами рэйвов являются DJ-и</w:t>
      </w:r>
      <w:r>
        <w:t xml:space="preserve">, </w:t>
      </w:r>
      <w:r w:rsidRPr="005402BB">
        <w:t>которые благодаря подбору музыки</w:t>
      </w:r>
      <w:r>
        <w:t xml:space="preserve">, </w:t>
      </w:r>
      <w:r w:rsidRPr="005402BB">
        <w:t>сэмплов</w:t>
      </w:r>
      <w:r>
        <w:t xml:space="preserve">, </w:t>
      </w:r>
      <w:r w:rsidRPr="005402BB">
        <w:t>количества ударов в минуту и навыку собирать все это воедино</w:t>
      </w:r>
      <w:r>
        <w:t xml:space="preserve">, </w:t>
      </w:r>
      <w:r w:rsidRPr="005402BB">
        <w:t>управляют психическим состоянием</w:t>
      </w:r>
      <w:r>
        <w:t xml:space="preserve">  </w:t>
      </w:r>
      <w:r w:rsidRPr="005402BB">
        <w:t>толпы.</w:t>
      </w:r>
      <w:r>
        <w:t xml:space="preserve">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Основная концепция рэйвов построена на звуковой импровизации и на визуальных эффектах</w:t>
      </w:r>
      <w:r>
        <w:t xml:space="preserve">, </w:t>
      </w:r>
      <w:r w:rsidRPr="005402BB">
        <w:t>что и приводит людей в иное физическое и психологическое состояние. Сам принцип рэйвов не нов. Подобные мероприятия вполне сопоставимы с религиозными церемониями американских индейцев: те же бочечки и те же концепции шаманского</w:t>
      </w:r>
      <w:r>
        <w:t xml:space="preserve">, </w:t>
      </w:r>
      <w:r w:rsidRPr="005402BB">
        <w:t>эскимосского и сибирского общества</w:t>
      </w:r>
      <w:r>
        <w:t xml:space="preserve">, </w:t>
      </w:r>
      <w:r w:rsidRPr="005402BB">
        <w:t>где музыка</w:t>
      </w:r>
      <w:r>
        <w:t xml:space="preserve"> - </w:t>
      </w:r>
      <w:r w:rsidRPr="005402BB">
        <w:t>ключ к попаданию в уникальное эмоциональное и психологическое состояние</w:t>
      </w:r>
      <w:r>
        <w:t xml:space="preserve">, </w:t>
      </w:r>
      <w:r w:rsidRPr="005402BB">
        <w:t>в котором вы купаетесь в фантазиях</w:t>
      </w:r>
      <w:r>
        <w:t xml:space="preserve">, </w:t>
      </w:r>
      <w:r w:rsidRPr="005402BB">
        <w:t>эмоциях</w:t>
      </w:r>
      <w:r>
        <w:t xml:space="preserve">, </w:t>
      </w:r>
      <w:r w:rsidRPr="005402BB">
        <w:t>сенсациях. Влияние гипнотической техно-музыки</w:t>
      </w:r>
      <w:r>
        <w:t xml:space="preserve">, </w:t>
      </w:r>
      <w:r w:rsidRPr="005402BB">
        <w:t>ночи и незаметных диджейских переходов от одной композиции к другой может запросто опьянить и без спиртного</w:t>
      </w:r>
      <w:r>
        <w:t xml:space="preserve"> - </w:t>
      </w:r>
      <w:r w:rsidRPr="005402BB">
        <w:t>оно сопоставимо с религиозным опытом. Музыка всегда была способна полностью увлечь массы</w:t>
      </w:r>
      <w:r>
        <w:t xml:space="preserve"> - </w:t>
      </w:r>
      <w:r w:rsidRPr="005402BB">
        <w:t>и рэйвы по своей сути приводят не к ожесточению</w:t>
      </w:r>
      <w:r>
        <w:t xml:space="preserve">, </w:t>
      </w:r>
      <w:r w:rsidRPr="005402BB">
        <w:t xml:space="preserve">а скорее к объединению в порыве всеобщей любви.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Знаменем мирового рэйв-движения является техно-музыка. Существует несколько путей отличить техно от других типов музыки. Основой техно является ритм</w:t>
      </w:r>
      <w:r>
        <w:t xml:space="preserve">, </w:t>
      </w:r>
      <w:r w:rsidRPr="005402BB">
        <w:t>и все</w:t>
      </w:r>
      <w:r>
        <w:t xml:space="preserve">, </w:t>
      </w:r>
      <w:r w:rsidRPr="005402BB">
        <w:t>включая построение композиции</w:t>
      </w:r>
      <w:r>
        <w:t xml:space="preserve">, </w:t>
      </w:r>
      <w:r w:rsidRPr="005402BB">
        <w:t>да и самих людей</w:t>
      </w:r>
      <w:r>
        <w:t xml:space="preserve">, </w:t>
      </w:r>
      <w:r w:rsidRPr="005402BB">
        <w:t>подчинено ему. Как правило</w:t>
      </w:r>
      <w:r>
        <w:t xml:space="preserve">, </w:t>
      </w:r>
      <w:r w:rsidRPr="005402BB">
        <w:t>количество ударов в минуту варьируется от 115 до 160. Единственным</w:t>
      </w:r>
      <w:r>
        <w:t xml:space="preserve">, </w:t>
      </w:r>
      <w:r w:rsidRPr="005402BB">
        <w:t>но наиболее важным недостатком этой музыки является явное отсутствие</w:t>
      </w:r>
      <w:r>
        <w:t xml:space="preserve">, </w:t>
      </w:r>
      <w:r w:rsidRPr="005402BB">
        <w:t>либо жалкое присутствие вокала</w:t>
      </w:r>
      <w:r>
        <w:t xml:space="preserve">, </w:t>
      </w:r>
      <w:r w:rsidRPr="005402BB">
        <w:t>частенько заменяемого наличием сильно измененного голоса</w:t>
      </w:r>
      <w:r>
        <w:t xml:space="preserve">, </w:t>
      </w:r>
      <w:r w:rsidRPr="005402BB">
        <w:t>либо поливанием грязью всего и всех. Имеются</w:t>
      </w:r>
      <w:r>
        <w:t xml:space="preserve">, </w:t>
      </w:r>
      <w:r w:rsidRPr="005402BB">
        <w:t>конечно</w:t>
      </w:r>
      <w:r>
        <w:t xml:space="preserve">, </w:t>
      </w:r>
      <w:r w:rsidRPr="005402BB">
        <w:t>исключения к каждому из этих правил</w:t>
      </w:r>
      <w:r>
        <w:t xml:space="preserve">, </w:t>
      </w:r>
      <w:r w:rsidRPr="005402BB">
        <w:t>но руководящие принципы</w:t>
      </w:r>
      <w:r>
        <w:t xml:space="preserve">, </w:t>
      </w:r>
      <w:r w:rsidRPr="005402BB">
        <w:t>проверенные временем</w:t>
      </w:r>
      <w:r>
        <w:t xml:space="preserve">, </w:t>
      </w:r>
      <w:r w:rsidRPr="005402BB">
        <w:t>кажется</w:t>
      </w:r>
      <w:r>
        <w:t xml:space="preserve">, </w:t>
      </w:r>
      <w:r w:rsidRPr="005402BB">
        <w:t>трудно изменить.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В техно-музыке нередко используются так называемые сэмплы</w:t>
      </w:r>
      <w:r>
        <w:t xml:space="preserve">, </w:t>
      </w:r>
      <w:r w:rsidRPr="005402BB">
        <w:t>т.е. готовые образцы. Это либо звуки</w:t>
      </w:r>
      <w:r>
        <w:t xml:space="preserve">, </w:t>
      </w:r>
      <w:r w:rsidRPr="005402BB">
        <w:t>либо кусочки человеческой речи. Если говорить о втором значении</w:t>
      </w:r>
      <w:r>
        <w:t xml:space="preserve">, </w:t>
      </w:r>
      <w:r w:rsidRPr="005402BB">
        <w:t>то благодаря речам политиков</w:t>
      </w:r>
      <w:r>
        <w:t xml:space="preserve">, </w:t>
      </w:r>
      <w:r w:rsidRPr="005402BB">
        <w:t>звезд и прочих</w:t>
      </w:r>
      <w:r>
        <w:t xml:space="preserve">, </w:t>
      </w:r>
      <w:r w:rsidRPr="005402BB">
        <w:t>техно-музыка завоевала большую</w:t>
      </w:r>
      <w:r>
        <w:t xml:space="preserve"> </w:t>
      </w:r>
      <w:r w:rsidRPr="005402BB">
        <w:t>популярность. Основным принципом всех техно-композиторов стал девиз "используй</w:t>
      </w:r>
      <w:r>
        <w:t xml:space="preserve">, </w:t>
      </w:r>
      <w:r w:rsidRPr="005402BB">
        <w:t>но в меру". Полную свободу в данном случае получили DJ-и</w:t>
      </w:r>
      <w:r>
        <w:t xml:space="preserve">, </w:t>
      </w:r>
      <w:r w:rsidRPr="005402BB">
        <w:t>которые могли смешивать все подряд и вставлять абсолютно любые сэмплы в свои "миксы" (mix</w:t>
      </w:r>
      <w:r>
        <w:t xml:space="preserve"> - </w:t>
      </w:r>
      <w:r w:rsidRPr="005402BB">
        <w:t>это непрерывная музыкальная подборка</w:t>
      </w:r>
      <w:r>
        <w:t xml:space="preserve">, </w:t>
      </w:r>
      <w:r w:rsidRPr="005402BB">
        <w:t>созданная диджеем и воспринимаемая</w:t>
      </w:r>
      <w:r>
        <w:t xml:space="preserve"> </w:t>
      </w:r>
      <w:r w:rsidRPr="005402BB">
        <w:t>исключительно как единое целое). Истоки этой музыки берут начало где-то в древности</w:t>
      </w:r>
      <w:r>
        <w:t xml:space="preserve">, </w:t>
      </w:r>
      <w:r w:rsidRPr="005402BB">
        <w:t>когда черные и белые парни стучали в большие барабаны. В равной степени на все стили и направления музыки второй половины двадцатого века повлияли и всеми почитаемые классики.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Есть музыкальное направление</w:t>
      </w:r>
      <w:r>
        <w:t xml:space="preserve">, </w:t>
      </w:r>
      <w:r w:rsidRPr="005402BB">
        <w:t xml:space="preserve">которое не распоростаняется на TV и только последнее </w:t>
      </w:r>
      <w:r>
        <w:t xml:space="preserve"> </w:t>
      </w:r>
      <w:r w:rsidRPr="005402BB">
        <w:t>время выходит на радио</w:t>
      </w:r>
      <w:r>
        <w:t xml:space="preserve">, </w:t>
      </w:r>
      <w:r w:rsidRPr="005402BB">
        <w:t>но при этом не является андеграундом в чистом виде. Оно не</w:t>
      </w:r>
      <w:r>
        <w:t xml:space="preserve"> </w:t>
      </w:r>
      <w:r w:rsidRPr="005402BB">
        <w:t>анонсируются</w:t>
      </w:r>
      <w:r>
        <w:t xml:space="preserve">, </w:t>
      </w:r>
      <w:r w:rsidRPr="005402BB">
        <w:t>но при этом легко собирает по нескольку тысяч человек на свои мероприятия. Эту музыку слушают и играют во всем мире от Японии до Англии</w:t>
      </w:r>
      <w:r>
        <w:t xml:space="preserve">, </w:t>
      </w:r>
      <w:r w:rsidRPr="005402BB">
        <w:t>но при этом она остается «terra incognita». Это транс-музыка. О трансе написано уже немало: Индия</w:t>
      </w:r>
      <w:r>
        <w:t xml:space="preserve">, </w:t>
      </w:r>
      <w:r w:rsidRPr="005402BB">
        <w:t>психоделика</w:t>
      </w:r>
      <w:r>
        <w:t xml:space="preserve">, </w:t>
      </w:r>
      <w:r w:rsidRPr="005402BB">
        <w:t>«open your mind»</w:t>
      </w:r>
      <w:r>
        <w:t xml:space="preserve">, </w:t>
      </w:r>
      <w:r w:rsidRPr="005402BB">
        <w:t>экспириенс и так далее.</w:t>
      </w:r>
      <w:r>
        <w:t xml:space="preserve"> </w:t>
      </w:r>
    </w:p>
    <w:p w:rsidR="00F06C82" w:rsidRPr="005402BB" w:rsidRDefault="00F06C82" w:rsidP="00F06C82">
      <w:pPr>
        <w:spacing w:before="120"/>
        <w:jc w:val="center"/>
        <w:rPr>
          <w:b/>
          <w:sz w:val="28"/>
        </w:rPr>
      </w:pPr>
      <w:r w:rsidRPr="005402BB">
        <w:rPr>
          <w:b/>
          <w:sz w:val="28"/>
        </w:rPr>
        <w:t>2.2. Рок-музыка как социомузыкальный феномен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Именно рок-музыка выступала и продолжает выступать тем средством</w:t>
      </w:r>
      <w:r>
        <w:t xml:space="preserve">, </w:t>
      </w:r>
      <w:r w:rsidRPr="005402BB">
        <w:t>при помощи которого формируются постулаты той или иной молодежной субкультуры. Рок-культура включает</w:t>
      </w:r>
      <w:r>
        <w:t xml:space="preserve">, </w:t>
      </w:r>
      <w:r w:rsidRPr="005402BB">
        <w:t>помимо собственно музыкальной компоненты</w:t>
      </w:r>
      <w:r>
        <w:t xml:space="preserve">, </w:t>
      </w:r>
      <w:r w:rsidRPr="005402BB">
        <w:t>также вербальную (поэтические песенные тексты</w:t>
      </w:r>
      <w:r>
        <w:t xml:space="preserve">, </w:t>
      </w:r>
      <w:r w:rsidRPr="005402BB">
        <w:t>где широко представлена молодежная сленговая лексика)</w:t>
      </w:r>
      <w:r>
        <w:t xml:space="preserve">, </w:t>
      </w:r>
      <w:r w:rsidRPr="005402BB">
        <w:t>поведенческую (комплекс используемых рок-музыкантами исполнительских приемов – от темброво-артикуляционной манеры пения до стиля сценического поведения)</w:t>
      </w:r>
      <w:r>
        <w:t xml:space="preserve">, </w:t>
      </w:r>
      <w:r w:rsidRPr="005402BB">
        <w:t>предметную (костюмы и атрибутика как часть исполнительского имиджа рок-музыкантов)</w:t>
      </w:r>
      <w:r>
        <w:t xml:space="preserve">, </w:t>
      </w:r>
      <w:r w:rsidRPr="005402BB">
        <w:t>социокультурную (традиционные социальные формы бытования рок-музыки – молодежная тусовка</w:t>
      </w:r>
      <w:r>
        <w:t xml:space="preserve">, </w:t>
      </w:r>
      <w:r w:rsidRPr="005402BB">
        <w:t>рок-концерт).</w:t>
      </w:r>
      <w:r>
        <w:t xml:space="preserve"> </w:t>
      </w:r>
      <w:r w:rsidRPr="005402BB">
        <w:t>Можно выделить ряд функций</w:t>
      </w:r>
      <w:r>
        <w:t xml:space="preserve">, </w:t>
      </w:r>
      <w:r w:rsidRPr="005402BB">
        <w:t>присущих рок-культуре как основе формирования молодежных субкультур: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1. Коммуникативная. Рок-культура служит одним из средств общения молодых людей. Даже проживая в разных городах</w:t>
      </w:r>
      <w:r>
        <w:t xml:space="preserve">, </w:t>
      </w:r>
      <w:r w:rsidRPr="005402BB">
        <w:t>любители рока устанавливают контакты – ведут переписку</w:t>
      </w:r>
      <w:r>
        <w:t xml:space="preserve">, </w:t>
      </w:r>
      <w:r w:rsidRPr="005402BB">
        <w:t>обмениваются записями</w:t>
      </w:r>
      <w:r>
        <w:t xml:space="preserve">, </w:t>
      </w:r>
      <w:r w:rsidRPr="005402BB">
        <w:t>совместно посещают концерты любимых групп</w:t>
      </w:r>
      <w:r>
        <w:t xml:space="preserve">, </w:t>
      </w:r>
      <w:r w:rsidRPr="005402BB">
        <w:t xml:space="preserve">находя единомышленников.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 xml:space="preserve">2. Аффилиативная (группообразующая). Молодые люди зачастую объединяются по интересам. Наглядным тому примером могут служить фан-клубы того или иного исполнителя (рок-группы) и всевозможные неформальные молодежные объединения. 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3. Пронологическая. У потребителей рок-культуры нередко складывается определенный поведенческий стереотип. Создается противоречивый имидж «рок-н-ролльного человека»: с одной стороны</w:t>
      </w:r>
      <w:r>
        <w:t xml:space="preserve">, </w:t>
      </w:r>
      <w:r w:rsidRPr="005402BB">
        <w:t>рок-фанаты стремятся к интеллектуальному совершенствованию – чтению философской и религиозной литературы</w:t>
      </w:r>
      <w:r>
        <w:t xml:space="preserve">, </w:t>
      </w:r>
      <w:r w:rsidRPr="005402BB">
        <w:t>овладению навыками игры на музыкальных инструментах. С другой</w:t>
      </w:r>
      <w:r>
        <w:t xml:space="preserve">, </w:t>
      </w:r>
      <w:r w:rsidRPr="005402BB">
        <w:t>– у них зачастую формируется гипертрофированная потребность в неограниченной свободе</w:t>
      </w:r>
      <w:r>
        <w:t xml:space="preserve">, </w:t>
      </w:r>
      <w:r w:rsidRPr="005402BB">
        <w:t>что нередко приводит к проявлениям предосудительного поведения</w:t>
      </w:r>
      <w:r>
        <w:t xml:space="preserve">, </w:t>
      </w:r>
      <w:r w:rsidRPr="005402BB">
        <w:t>которое может выражаться в пьянстве</w:t>
      </w:r>
      <w:r>
        <w:t xml:space="preserve">, </w:t>
      </w:r>
      <w:r w:rsidRPr="005402BB">
        <w:t>наркомании</w:t>
      </w:r>
      <w:r>
        <w:t xml:space="preserve">, </w:t>
      </w:r>
      <w:r w:rsidRPr="005402BB">
        <w:t>моральной и половой распущенности</w:t>
      </w:r>
      <w:r>
        <w:t xml:space="preserve">, </w:t>
      </w:r>
      <w:r w:rsidRPr="005402BB">
        <w:t>непризнании авторитетов</w:t>
      </w:r>
      <w:r>
        <w:t xml:space="preserve">, </w:t>
      </w:r>
      <w:r w:rsidRPr="005402BB">
        <w:t>конфронтации с окружающими.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4. Компенсаторная. Углубляясь в мир иллюзий</w:t>
      </w:r>
      <w:r>
        <w:t xml:space="preserve">, </w:t>
      </w:r>
      <w:r w:rsidRPr="005402BB">
        <w:t xml:space="preserve">молодые люди компенсируют эмоциональную невыразительность собственной повседневной жизни.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5. Рекреативно-гедонистическая. Эта функция связана с чувством наслаждения</w:t>
      </w:r>
      <w:r>
        <w:t xml:space="preserve">, </w:t>
      </w:r>
      <w:r w:rsidRPr="005402BB">
        <w:t>испытываемым рок-фанатами при прослушивании любимой музыки.</w:t>
      </w:r>
      <w:r>
        <w:t xml:space="preserve">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6. Аксиологическая. В зависимости от содержания произведений рок-культура может давать установку на добро</w:t>
      </w:r>
      <w:r>
        <w:t xml:space="preserve">, </w:t>
      </w:r>
      <w:r w:rsidRPr="005402BB">
        <w:t>высокие нравственные ценности либо</w:t>
      </w:r>
      <w:r>
        <w:t xml:space="preserve">, </w:t>
      </w:r>
      <w:r w:rsidRPr="005402BB">
        <w:t>напротив</w:t>
      </w:r>
      <w:r>
        <w:t xml:space="preserve">, </w:t>
      </w:r>
      <w:r w:rsidRPr="005402BB">
        <w:t>формировать такие качества</w:t>
      </w:r>
      <w:r>
        <w:t xml:space="preserve">, </w:t>
      </w:r>
      <w:r w:rsidRPr="005402BB">
        <w:t>как нигилизм</w:t>
      </w:r>
      <w:r>
        <w:t xml:space="preserve">, </w:t>
      </w:r>
      <w:r w:rsidRPr="005402BB">
        <w:t>цинизм</w:t>
      </w:r>
      <w:r>
        <w:t xml:space="preserve">, </w:t>
      </w:r>
      <w:r w:rsidRPr="005402BB">
        <w:t xml:space="preserve">потребительство.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7. Функция идентификации с себе подобными. Неуверенно чувствующие себя в жизни подростки обладают повышенной склонностью к самоотождествлению с «сильными личностями»</w:t>
      </w:r>
      <w:r>
        <w:t xml:space="preserve">, </w:t>
      </w:r>
      <w:r w:rsidRPr="005402BB">
        <w:t>за коих выдают себя рок-кумиры</w:t>
      </w:r>
      <w:r>
        <w:t xml:space="preserve">, </w:t>
      </w:r>
      <w:r w:rsidRPr="005402BB">
        <w:t xml:space="preserve">чей образ заполняет пустующее «сверх-я» молодого человека. Такая поведенческая установка зачастую приводит к потере индивидуально-личностной определенности.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8. Функция самореализации и самоутверждения. Данная функция может выражаться</w:t>
      </w:r>
      <w:r>
        <w:t xml:space="preserve">, </w:t>
      </w:r>
      <w:r w:rsidRPr="005402BB">
        <w:t>с одной стороны</w:t>
      </w:r>
      <w:r>
        <w:t xml:space="preserve">, </w:t>
      </w:r>
      <w:r w:rsidRPr="005402BB">
        <w:t>в творческом высказывании</w:t>
      </w:r>
      <w:r>
        <w:t xml:space="preserve">, </w:t>
      </w:r>
      <w:r w:rsidRPr="005402BB">
        <w:t>создании и исполнении рок-музыки</w:t>
      </w:r>
      <w:r>
        <w:t xml:space="preserve">, </w:t>
      </w:r>
      <w:r w:rsidRPr="005402BB">
        <w:t>с другой</w:t>
      </w:r>
      <w:r>
        <w:t xml:space="preserve">, </w:t>
      </w:r>
      <w:r w:rsidRPr="005402BB">
        <w:t>– в ее потреблении</w:t>
      </w:r>
      <w:r>
        <w:t xml:space="preserve">, </w:t>
      </w:r>
      <w:r w:rsidRPr="005402BB">
        <w:t>обладании престижными музыкальными записями</w:t>
      </w:r>
      <w:r>
        <w:t xml:space="preserve">, </w:t>
      </w:r>
      <w:r w:rsidRPr="005402BB">
        <w:t xml:space="preserve">свежей информацией о жизни и творчестве любимых исполнителей. 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9. Функция эскапизма. Рок-культура служит для молодых людей своеобразным средством ухода от окружающей действительности. Она образует для них «культурную нишу»</w:t>
      </w:r>
      <w:r>
        <w:t xml:space="preserve">, </w:t>
      </w:r>
      <w:r w:rsidRPr="005402BB">
        <w:t>в которой можно «отсидеться до старости»</w:t>
      </w:r>
      <w:r>
        <w:t xml:space="preserve">, </w:t>
      </w:r>
      <w:r w:rsidRPr="005402BB">
        <w:t>укрывшись от трудностей быта и проблем повседневной жизни.</w:t>
      </w:r>
    </w:p>
    <w:p w:rsidR="00F06C82" w:rsidRPr="005402BB" w:rsidRDefault="00F06C82" w:rsidP="00F06C82">
      <w:pPr>
        <w:spacing w:before="120"/>
        <w:jc w:val="center"/>
        <w:rPr>
          <w:b/>
          <w:sz w:val="28"/>
        </w:rPr>
      </w:pPr>
      <w:r w:rsidRPr="005402BB">
        <w:rPr>
          <w:b/>
          <w:sz w:val="28"/>
        </w:rPr>
        <w:t>2.3. Основные группы, исполняющие рейв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Среди наиболее известных коллективов</w:t>
      </w:r>
      <w:r>
        <w:t xml:space="preserve">, </w:t>
      </w:r>
      <w:r w:rsidRPr="005402BB">
        <w:t>ассоциирующихся с рейвом</w:t>
      </w:r>
      <w:r>
        <w:t xml:space="preserve">, </w:t>
      </w:r>
      <w:r w:rsidRPr="005402BB">
        <w:t>были The Prodigy</w:t>
      </w:r>
      <w:r>
        <w:t xml:space="preserve">, </w:t>
      </w:r>
      <w:r w:rsidRPr="005402BB">
        <w:t>The Shamen</w:t>
      </w:r>
      <w:r>
        <w:t xml:space="preserve">, </w:t>
      </w:r>
      <w:r w:rsidRPr="005402BB">
        <w:t>A Guy Called Gerald</w:t>
      </w:r>
      <w:r>
        <w:t xml:space="preserve">, </w:t>
      </w:r>
      <w:r w:rsidRPr="005402BB">
        <w:t>Scooter</w:t>
      </w:r>
      <w:r>
        <w:t xml:space="preserve">, </w:t>
      </w:r>
      <w:r w:rsidRPr="005402BB">
        <w:t>Grid</w:t>
      </w:r>
      <w:r>
        <w:t xml:space="preserve">, </w:t>
      </w:r>
      <w:r w:rsidRPr="005402BB">
        <w:t>Joey Beltram</w:t>
      </w:r>
      <w:r>
        <w:t xml:space="preserve">, </w:t>
      </w:r>
      <w:r w:rsidRPr="005402BB">
        <w:t>Westbam</w:t>
      </w:r>
      <w:r>
        <w:t xml:space="preserve">, </w:t>
      </w:r>
      <w:r w:rsidRPr="005402BB">
        <w:t>808 State</w:t>
      </w:r>
      <w:r>
        <w:t xml:space="preserve">, </w:t>
      </w:r>
      <w:r w:rsidRPr="005402BB">
        <w:t>U96</w:t>
      </w:r>
      <w:r>
        <w:t xml:space="preserve">, </w:t>
      </w:r>
      <w:r w:rsidRPr="005402BB">
        <w:t>X-Perience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The Prodigy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Дюжины диджеев</w:t>
      </w:r>
      <w:r>
        <w:t xml:space="preserve">, </w:t>
      </w:r>
      <w:r w:rsidRPr="005402BB">
        <w:t>артистов и записывающих лейблов вполне могут претендовать на свою роль в эволюции культуры 90-х годов. Но только одна группа всегда стояла во главе всего молодежного движения. Со дня своего основания в 1990 году THE PRODIGY смешивали в своей музыке мириады музыкальных направлений и экспериментировали с новыми технологиями</w:t>
      </w:r>
      <w:r>
        <w:t xml:space="preserve">, </w:t>
      </w:r>
      <w:r w:rsidRPr="005402BB">
        <w:t>чтобы танцевальная музыка могла развиваться и двигаться дальше. Больше</w:t>
      </w:r>
      <w:r>
        <w:t xml:space="preserve">, </w:t>
      </w:r>
      <w:r w:rsidRPr="005402BB">
        <w:t>чем любой другой исполнитель</w:t>
      </w:r>
      <w:r>
        <w:t xml:space="preserve">, </w:t>
      </w:r>
      <w:r w:rsidRPr="005402BB">
        <w:t>они доказали</w:t>
      </w:r>
      <w:r>
        <w:t xml:space="preserve">, </w:t>
      </w:r>
      <w:r w:rsidRPr="005402BB">
        <w:t>что танцевальные проекты могут</w:t>
      </w:r>
      <w:r>
        <w:t xml:space="preserve"> </w:t>
      </w:r>
      <w:r w:rsidRPr="005402BB">
        <w:t>проходить совместно с рокгруппами</w:t>
      </w:r>
      <w:r>
        <w:t xml:space="preserve">, </w:t>
      </w:r>
      <w:r w:rsidRPr="005402BB">
        <w:t>и это касается как альбомов</w:t>
      </w:r>
      <w:r>
        <w:t xml:space="preserve">, </w:t>
      </w:r>
      <w:r w:rsidRPr="005402BB">
        <w:t>так и концертных выступлений. Но самое важное состоит в том</w:t>
      </w:r>
      <w:r>
        <w:t xml:space="preserve">, </w:t>
      </w:r>
      <w:r w:rsidRPr="005402BB">
        <w:t>что THE PRODIGY смогли заработать свое звание самой успешной</w:t>
      </w:r>
      <w:r>
        <w:t xml:space="preserve">, </w:t>
      </w:r>
      <w:r w:rsidRPr="005402BB">
        <w:t>во всех отношениях</w:t>
      </w:r>
      <w:r>
        <w:t xml:space="preserve">, </w:t>
      </w:r>
      <w:r w:rsidRPr="005402BB">
        <w:t>европейской группы</w:t>
      </w:r>
      <w:r>
        <w:t xml:space="preserve">, </w:t>
      </w:r>
      <w:r w:rsidRPr="005402BB">
        <w:t>никогда не идя на компромиссы в отношении своей жизненной позиции и музыки. В феврале 1996 года THE PRODIGY окончательно закрепили за собой это звание</w:t>
      </w:r>
      <w:r>
        <w:t xml:space="preserve">, </w:t>
      </w:r>
      <w:r w:rsidRPr="005402BB">
        <w:t>выпустив свой первый сингл с нового альбома</w:t>
      </w:r>
      <w:r>
        <w:t xml:space="preserve">, </w:t>
      </w:r>
      <w:r w:rsidRPr="005402BB">
        <w:t>"Firestarter"</w:t>
      </w:r>
      <w:r>
        <w:t xml:space="preserve">, </w:t>
      </w:r>
      <w:r w:rsidRPr="005402BB">
        <w:t>который сразу же попал на первое место в Британских чартах. Progidy всегда отличались</w:t>
      </w:r>
      <w:r>
        <w:t xml:space="preserve"> </w:t>
      </w:r>
      <w:r w:rsidRPr="005402BB">
        <w:t>умением сочетать множество разных стилей</w:t>
      </w:r>
      <w:r>
        <w:t xml:space="preserve">, </w:t>
      </w:r>
      <w:r w:rsidRPr="005402BB">
        <w:t>превращая свои композиции в одно целое. В начале 90-х их основной стиль строился исключительно на подборах брэйк-бит партий</w:t>
      </w:r>
      <w:r>
        <w:t xml:space="preserve">, </w:t>
      </w:r>
      <w:r w:rsidRPr="005402BB">
        <w:t>исполненных андерграундными хип-хоп группами того периода</w:t>
      </w:r>
      <w:r>
        <w:t xml:space="preserve">, </w:t>
      </w:r>
      <w:r w:rsidRPr="005402BB">
        <w:t>а также подборкой вокала из старых фильмов или рэгги.</w:t>
      </w:r>
    </w:p>
    <w:p w:rsidR="00F06C82" w:rsidRDefault="00F06C82" w:rsidP="00F06C82">
      <w:pPr>
        <w:spacing w:before="120"/>
        <w:ind w:firstLine="567"/>
        <w:jc w:val="both"/>
      </w:pPr>
      <w:r w:rsidRPr="005402BB">
        <w:t xml:space="preserve">На их манеру сочинять также оказало влияние посещение нелегальных хип-хоп тусовок. </w:t>
      </w:r>
    </w:p>
    <w:p w:rsidR="00F06C82" w:rsidRDefault="00F06C82" w:rsidP="00F06C82">
      <w:pPr>
        <w:spacing w:before="120"/>
        <w:ind w:firstLine="567"/>
        <w:jc w:val="both"/>
      </w:pPr>
      <w:r w:rsidRPr="005402BB">
        <w:t xml:space="preserve">808 State </w:t>
      </w:r>
      <w:r>
        <w:t xml:space="preserve"> </w:t>
      </w:r>
      <w:r w:rsidRPr="005402BB">
        <w:t>британский электронный коллектив</w:t>
      </w:r>
      <w:r>
        <w:t xml:space="preserve">, </w:t>
      </w:r>
      <w:r w:rsidRPr="005402BB">
        <w:t>сформированный в Манчестере в 1988 году. Выпущенный ими в том же году альбом «Newbuild» оказал большое влияние на музыку хауса следующего поколения. Название группы связано с секвенсором Roland TR-808. Несмотря на экспериментальный характер музыки</w:t>
      </w:r>
      <w:r>
        <w:t xml:space="preserve">, </w:t>
      </w:r>
      <w:r w:rsidRPr="005402BB">
        <w:t>808 State в начале 1990-х гг. были неотъемлемой частью культуры рейвов (особенно популярны были хиты «Pacific State»</w:t>
      </w:r>
      <w:r>
        <w:t xml:space="preserve">, </w:t>
      </w:r>
      <w:r w:rsidRPr="005402BB">
        <w:t>«Cubik» и «In Yer Face»). Тогда же вышел альбом «Ex:el»</w:t>
      </w:r>
      <w:r>
        <w:t xml:space="preserve">, </w:t>
      </w:r>
      <w:r w:rsidRPr="005402BB">
        <w:t>который был создан при содействии Бьорк и Бернарда Самнера.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The Shamen</w:t>
      </w:r>
      <w:r>
        <w:t xml:space="preserve">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Сразу после появления эта шотландская группа тяготела к психоделическому инди-року. Но лидеры коллектива</w:t>
      </w:r>
      <w:r>
        <w:t xml:space="preserve">, </w:t>
      </w:r>
      <w:r w:rsidRPr="005402BB">
        <w:t>Колин Ангус и Уилл Синнот</w:t>
      </w:r>
      <w:r>
        <w:t xml:space="preserve">, </w:t>
      </w:r>
      <w:r w:rsidRPr="005402BB">
        <w:t>постепенно уходили в сторону эйсидхауса. В 1988 году после долгих экспериментов с секвенсорами и музыкальными программами</w:t>
      </w:r>
      <w:r>
        <w:t xml:space="preserve">, </w:t>
      </w:r>
      <w:r w:rsidRPr="005402BB">
        <w:t>ребята открыли для себя что-то новое в музыке. Для них рок-концерт перестал быть просто концертом</w:t>
      </w:r>
      <w:r>
        <w:t xml:space="preserve">, </w:t>
      </w:r>
      <w:r w:rsidRPr="005402BB">
        <w:t>в котором группа дарит музыку поклонникам</w:t>
      </w:r>
      <w:r>
        <w:t xml:space="preserve">, </w:t>
      </w:r>
      <w:r w:rsidRPr="005402BB">
        <w:t>он должен был стать частью каждого</w:t>
      </w:r>
      <w:r>
        <w:t xml:space="preserve">, </w:t>
      </w:r>
      <w:r w:rsidRPr="005402BB">
        <w:t>чтобы каждый смог привнести что-то своё.</w:t>
      </w:r>
      <w:r>
        <w:t xml:space="preserve"> </w:t>
      </w:r>
      <w:r w:rsidRPr="005402BB">
        <w:t>Их методы создания композиций строились на филосовских текстах</w:t>
      </w:r>
      <w:r>
        <w:t xml:space="preserve">, </w:t>
      </w:r>
      <w:r w:rsidRPr="005402BB">
        <w:t>которые призывали людей к интеллектуальному совершенствованию. Что касается синглов – они мало относились к рэйву</w:t>
      </w:r>
      <w:r>
        <w:t xml:space="preserve">, </w:t>
      </w:r>
      <w:r w:rsidRPr="005402BB">
        <w:t>т.к. именно в них содержалась большая часть слов.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Если рассматривать отдельные</w:t>
      </w:r>
      <w:r>
        <w:t xml:space="preserve"> </w:t>
      </w:r>
      <w:r w:rsidRPr="005402BB">
        <w:t>“не сингловые”</w:t>
      </w:r>
      <w:r>
        <w:t xml:space="preserve"> </w:t>
      </w:r>
      <w:r w:rsidRPr="005402BB">
        <w:t>композиции с почти полным отсутствием вокальных партий</w:t>
      </w:r>
      <w:r>
        <w:t xml:space="preserve">, </w:t>
      </w:r>
      <w:r w:rsidRPr="005402BB">
        <w:t>то в них можно услышать более жесткое звучание</w:t>
      </w:r>
      <w:r>
        <w:t xml:space="preserve">, </w:t>
      </w:r>
      <w:r w:rsidRPr="005402BB">
        <w:t>и более конкретное сосредоточение на музыке нежели на тексте.</w:t>
      </w:r>
      <w:r>
        <w:t xml:space="preserve"> 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Вскоре лидеры сократили группу до дуэта и на выступления стали приглашать разных диджеев и MC. Именно в таком составе был записан их очередной альбом «En-Tact»</w:t>
      </w:r>
      <w:r>
        <w:t xml:space="preserve">, </w:t>
      </w:r>
      <w:r w:rsidRPr="005402BB">
        <w:t>ставший символом группы (хиты «Move Any Mountain»</w:t>
      </w:r>
      <w:r>
        <w:t xml:space="preserve">, </w:t>
      </w:r>
      <w:r w:rsidRPr="005402BB">
        <w:t>«Ebeneezer Goode»</w:t>
      </w:r>
      <w:r>
        <w:t xml:space="preserve">, </w:t>
      </w:r>
      <w:r w:rsidRPr="005402BB">
        <w:t>«Boss Drum»</w:t>
      </w:r>
      <w:r>
        <w:t xml:space="preserve">, </w:t>
      </w:r>
      <w:r w:rsidRPr="005402BB">
        <w:t>«Comin’ On»). Ребята были в экстазе от своих достижений</w:t>
      </w:r>
      <w:r>
        <w:t xml:space="preserve">, </w:t>
      </w:r>
      <w:r w:rsidRPr="005402BB">
        <w:t>и</w:t>
      </w:r>
      <w:r>
        <w:t xml:space="preserve">, </w:t>
      </w:r>
      <w:r w:rsidRPr="005402BB">
        <w:t>казалось</w:t>
      </w:r>
      <w:r>
        <w:t xml:space="preserve">, </w:t>
      </w:r>
      <w:r w:rsidRPr="005402BB">
        <w:t>они могут всё. Но в мае 1991 года Синнот утонул в океане</w:t>
      </w:r>
      <w:r>
        <w:t xml:space="preserve">, </w:t>
      </w:r>
      <w:r w:rsidRPr="005402BB">
        <w:t>и на его место в группу пришел рэпер Мистер Си. После этого популярность группы начала падать</w:t>
      </w:r>
      <w:r>
        <w:t xml:space="preserve">, </w:t>
      </w:r>
      <w:r w:rsidRPr="005402BB">
        <w:t xml:space="preserve">и вскоре коллектив распался.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U96</w:t>
      </w:r>
      <w:r>
        <w:t xml:space="preserve"> </w:t>
      </w:r>
      <w:r w:rsidRPr="005402BB">
        <w:t>– музыкальный коллектив из Германии</w:t>
      </w:r>
      <w:r>
        <w:t xml:space="preserve">, </w:t>
      </w:r>
      <w:r w:rsidRPr="005402BB">
        <w:t>созданный в 1991 году диджеем Алексом Кристенсеном. Вместе с музыкантами из группы «Matiz Team» Кристенсен сделал в 1991 году электронную обработку заглавной темы</w:t>
      </w:r>
      <w:r>
        <w:t xml:space="preserve">, </w:t>
      </w:r>
      <w:r w:rsidRPr="005402BB">
        <w:t>написанной Клаусом Долдингером</w:t>
      </w:r>
      <w:r>
        <w:t xml:space="preserve">, </w:t>
      </w:r>
      <w:r w:rsidRPr="005402BB">
        <w:t>немецкого фильма 1981 года «Лодка» про судьбу немецкой подводной лодки У-96 времён Второй мировой войны. Композиция приобрела огромную популярность на танцевальных площадках</w:t>
      </w:r>
      <w:r>
        <w:t xml:space="preserve">, </w:t>
      </w:r>
      <w:r w:rsidRPr="005402BB">
        <w:t>но не была востребована радиостанциями. Позже музыканты</w:t>
      </w:r>
      <w:r>
        <w:t xml:space="preserve">, </w:t>
      </w:r>
      <w:r w:rsidRPr="005402BB">
        <w:t>взяв названием для своего коллектива U-96</w:t>
      </w:r>
      <w:r>
        <w:t xml:space="preserve">, </w:t>
      </w:r>
      <w:r w:rsidRPr="005402BB">
        <w:t>выпустили «Das Boot» вместе с другими версиями этой композиции в качестве сингла и сняли клип с использованием отрывков из фильма. Первый успех послужил причиной продолжения совместного творчества. К марту 1992 года был подготовлен полноценный альбом в стиле жёсткого техно «Das Boot»</w:t>
      </w:r>
      <w:r>
        <w:t xml:space="preserve">, </w:t>
      </w:r>
      <w:r w:rsidRPr="005402BB">
        <w:t>проданный тиражом более миллиона копий. Методы создания произведений U-96 были основаны на</w:t>
      </w:r>
      <w:r>
        <w:t xml:space="preserve"> </w:t>
      </w:r>
      <w:r w:rsidRPr="005402BB">
        <w:t>материале чисто политического и хронологического характера</w:t>
      </w:r>
      <w:r>
        <w:t xml:space="preserve">, </w:t>
      </w:r>
      <w:r w:rsidRPr="005402BB">
        <w:t>(опять же речь идет о синглах).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Как и The Shamen</w:t>
      </w:r>
      <w:r>
        <w:t xml:space="preserve">, </w:t>
      </w:r>
      <w:r w:rsidRPr="005402BB">
        <w:t>U-96 придавали большее значение сочинению музыки.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X-Perience</w:t>
      </w:r>
      <w:r>
        <w:t xml:space="preserve"> - </w:t>
      </w:r>
      <w:r w:rsidRPr="005402BB">
        <w:t>немецкая группа</w:t>
      </w:r>
      <w:r>
        <w:t xml:space="preserve">, </w:t>
      </w:r>
      <w:r w:rsidRPr="005402BB">
        <w:t>специализирующаяся на техно- и транс-музыке. Основана в 1993 Алексом Кайзером (Alex Kеiser) и Маттиасом Уле (Matthias Uhle). После первых неудачных попыток выступления Маттиас и Алекс пригласили в группу сестру Маттиаса Клаудию Уле (Claudia Uhle) и наложили ее прекрасный нежный голос на мелодию только что написанной песни Circles Of Love. Продюсерами выступили сами музыканты. Диски попали на берлинские радиостанции и мгновенно оказались в горячей пятерке самых популярных записей. В 1996 лейбл WEA заключил контракт с X-Perience. Группа переиздала свой дебютный сингл</w:t>
      </w:r>
      <w:r>
        <w:t xml:space="preserve">, </w:t>
      </w:r>
      <w:r w:rsidRPr="005402BB">
        <w:t>добавив несколько ремиксов песни</w:t>
      </w:r>
      <w:r>
        <w:t xml:space="preserve">, </w:t>
      </w:r>
      <w:r w:rsidRPr="005402BB">
        <w:t xml:space="preserve">и сняла клип.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Вышел дебютный альбом Magic Fields. Второй сингл A Neverending Dream буквально потряс официальный немецкий хит-парад — было продано 250 тысяч копий сингла. В ноябре 1996 вышел первый альбом X–PERIENCE Magic Fields</w:t>
      </w:r>
      <w:r>
        <w:t xml:space="preserve">, </w:t>
      </w:r>
      <w:r w:rsidRPr="005402BB">
        <w:t>ставший «золотым». В 1997 увидел свет альбом Take Me Home</w:t>
      </w:r>
      <w:r>
        <w:t xml:space="preserve">, </w:t>
      </w:r>
      <w:r w:rsidRPr="005402BB">
        <w:t>где представлены саунд I Don't Care и танцевальная обработка песни BON JOVI</w:t>
      </w:r>
      <w:r>
        <w:t xml:space="preserve"> </w:t>
      </w:r>
      <w:r w:rsidRPr="005402BB">
        <w:t>Keep The Faith. Тесты написаны Алексом</w:t>
      </w:r>
      <w:r>
        <w:t xml:space="preserve">, </w:t>
      </w:r>
      <w:r w:rsidRPr="005402BB">
        <w:t xml:space="preserve">музыка — Маттиасом. 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Scooter-</w:t>
      </w:r>
      <w:r>
        <w:t xml:space="preserve"> </w:t>
      </w:r>
      <w:r w:rsidRPr="005402BB">
        <w:t>немецкий музыкальный коллектив</w:t>
      </w:r>
      <w:r>
        <w:t xml:space="preserve">, </w:t>
      </w:r>
      <w:r w:rsidRPr="005402BB">
        <w:t>ориентированный на танцевальную и энергичную музыку. Scooter является одной из самых успешных музыкальных групп в истории Германии</w:t>
      </w:r>
      <w:r>
        <w:t xml:space="preserve">, </w:t>
      </w:r>
      <w:r w:rsidRPr="005402BB">
        <w:t>что подтверждается более чем 25 миллионами продаж альбомов и синглов по всему миру</w:t>
      </w:r>
      <w:r>
        <w:t xml:space="preserve">, </w:t>
      </w:r>
      <w:r w:rsidRPr="005402BB">
        <w:t>а также более чем 80 золотыми и платиновыми записями альбомов и синглов. В их музыкальных произведениях фронтмен группы Эйч-Пи (H.P. Baxxter) практически не поёт</w:t>
      </w:r>
      <w:r>
        <w:t xml:space="preserve">, </w:t>
      </w:r>
      <w:r w:rsidRPr="005402BB">
        <w:t>а выполняет роль «заводилы»</w:t>
      </w:r>
      <w:r>
        <w:t xml:space="preserve">, </w:t>
      </w:r>
      <w:r w:rsidRPr="005402BB">
        <w:t>MC с большим количеством так называемых «шаутов»</w:t>
      </w:r>
      <w:r>
        <w:t xml:space="preserve">, </w:t>
      </w:r>
      <w:r w:rsidRPr="005402BB">
        <w:t>дословно</w:t>
      </w:r>
      <w:r>
        <w:t xml:space="preserve"> </w:t>
      </w:r>
      <w:r w:rsidRPr="005402BB">
        <w:t>— «выкриков»</w:t>
      </w:r>
      <w:r>
        <w:t xml:space="preserve">, </w:t>
      </w:r>
      <w:r w:rsidRPr="005402BB">
        <w:t>призывов к веселью.</w:t>
      </w:r>
    </w:p>
    <w:p w:rsidR="00F06C82" w:rsidRPr="005402BB" w:rsidRDefault="00F06C82" w:rsidP="00F06C82">
      <w:pPr>
        <w:spacing w:before="120"/>
        <w:jc w:val="center"/>
        <w:rPr>
          <w:b/>
          <w:sz w:val="28"/>
        </w:rPr>
      </w:pPr>
      <w:r w:rsidRPr="005402BB">
        <w:rPr>
          <w:b/>
          <w:sz w:val="28"/>
        </w:rPr>
        <w:t xml:space="preserve">2.4. Подстили используемые исполнителями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Брейкбит (англ.</w:t>
      </w:r>
      <w:r>
        <w:t xml:space="preserve"> </w:t>
      </w:r>
      <w:r w:rsidRPr="005402BB">
        <w:t>breakbeat — ломаный ритм) — термин</w:t>
      </w:r>
      <w:r>
        <w:t xml:space="preserve">, </w:t>
      </w:r>
      <w:r w:rsidRPr="005402BB">
        <w:t>объединяющий класс жанров электронной музыки на основе ударной партии с ломаным ритмом</w:t>
      </w:r>
      <w:r>
        <w:t xml:space="preserve">, </w:t>
      </w:r>
      <w:r w:rsidRPr="005402BB">
        <w:t>или же непосредственно сами эти ударные партии. «Ломаность» ритма достигается за счёт смещения сильных долей такта на слабые (синкопирование) или же за счёт дновременного сочетания двух и более независимых ритмов (полиритмия).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Брейкбит может иметь как регулярную структуру</w:t>
      </w:r>
      <w:r>
        <w:t xml:space="preserve">, </w:t>
      </w:r>
      <w:r w:rsidRPr="005402BB">
        <w:t>то есть с постоянным использованием одного и того же ритмического рисунка (бита)</w:t>
      </w:r>
      <w:r>
        <w:t xml:space="preserve">, </w:t>
      </w:r>
      <w:r w:rsidRPr="005402BB">
        <w:t>так и нерегулярную</w:t>
      </w:r>
      <w:r>
        <w:t xml:space="preserve">, </w:t>
      </w:r>
      <w:r w:rsidRPr="005402BB">
        <w:t>с сочетанием разных ритмических рисунков. Обычно биты семплируются из старых записей фанка и диско или создаются на драм-машинах и на их компьютерных эмуляторах.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Основоположником идеологии брейкбита является американец ямайского происхождения</w:t>
      </w:r>
      <w:r>
        <w:t xml:space="preserve">, </w:t>
      </w:r>
      <w:r w:rsidRPr="005402BB">
        <w:t>хип-хоп-диджей Kool Herc</w:t>
      </w:r>
      <w:r>
        <w:t xml:space="preserve">, </w:t>
      </w:r>
      <w:r w:rsidRPr="005402BB">
        <w:t>который в 1970-х годах первым начал использовать брейки из записей фанка в качестве ритмической основы для рэпа. Он брал две одинаковые пластинки и с одной из них заводил необходимый ему барабанный проигрыш</w:t>
      </w:r>
      <w:r>
        <w:t xml:space="preserve">, </w:t>
      </w:r>
      <w:r w:rsidRPr="005402BB">
        <w:t>а как только этот проигрыш подходил к концу</w:t>
      </w:r>
      <w:r>
        <w:t xml:space="preserve">, </w:t>
      </w:r>
      <w:r w:rsidRPr="005402BB">
        <w:t>Kool Herc заводил этот же проигрыш с другой пластинки</w:t>
      </w:r>
      <w:r>
        <w:t xml:space="preserve">, </w:t>
      </w:r>
      <w:r w:rsidRPr="005402BB">
        <w:t>создавая таким образом непрерывный ритм. Одним из самых известных и часто используемых брейков с тех пор и до настоящего времени является Амен-брейк</w:t>
      </w:r>
      <w:r>
        <w:t xml:space="preserve">, </w:t>
      </w:r>
      <w:r w:rsidRPr="005402BB">
        <w:t>получивший название от трека Amen</w:t>
      </w:r>
      <w:r>
        <w:t xml:space="preserve">, </w:t>
      </w:r>
      <w:r w:rsidRPr="005402BB">
        <w:t>Brother фанк-группы The Winstons</w:t>
      </w:r>
      <w:r>
        <w:t xml:space="preserve">, </w:t>
      </w:r>
      <w:r w:rsidRPr="005402BB">
        <w:t>откуда и был заимствован.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Бигбит (Big Beat)</w:t>
      </w:r>
      <w:r>
        <w:t xml:space="preserve"> </w:t>
      </w:r>
      <w:r w:rsidRPr="005402BB">
        <w:t>— разновидность клубной электронной музыки</w:t>
      </w:r>
      <w:r>
        <w:t xml:space="preserve">, </w:t>
      </w:r>
      <w:r w:rsidRPr="005402BB">
        <w:t>сформировавшаяся в 1990-х годах. Основные характеристики бигбита</w:t>
      </w:r>
      <w:r>
        <w:t xml:space="preserve"> </w:t>
      </w:r>
      <w:r w:rsidRPr="005402BB">
        <w:t>— мощный среднетемповый бит (напоминавший работы легендарного барабанщика 60-х Дуги Райта.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Эйсид-хаус (англ.</w:t>
      </w:r>
      <w:r>
        <w:t xml:space="preserve"> </w:t>
      </w:r>
      <w:r w:rsidRPr="005402BB">
        <w:t>acid house) — стиль электронной музыки</w:t>
      </w:r>
      <w:r>
        <w:t xml:space="preserve">, </w:t>
      </w:r>
      <w:r w:rsidRPr="005402BB">
        <w:t>относящийся к категории хаус-музыки. Эйсид-хаус впервые появился в середине 1980-х годов</w:t>
      </w:r>
      <w:r>
        <w:t xml:space="preserve">, </w:t>
      </w:r>
      <w:r w:rsidRPr="005402BB">
        <w:t>когда чикагские музыканты DJ Pierre</w:t>
      </w:r>
      <w:r>
        <w:t xml:space="preserve">, </w:t>
      </w:r>
      <w:r w:rsidRPr="005402BB">
        <w:t>Adonis</w:t>
      </w:r>
      <w:r>
        <w:t xml:space="preserve">, </w:t>
      </w:r>
      <w:r w:rsidRPr="005402BB">
        <w:t>Кейт Уильямс (более известный как Farley Jackmaster Funk) и другие начали микшировать элементы стиля хаус с тяжелой музыкой и басовыми партиями</w:t>
      </w:r>
      <w:r>
        <w:t xml:space="preserve">, </w:t>
      </w:r>
      <w:r w:rsidRPr="005402BB">
        <w:t>сыгранными на синтезаторе Roland TB-303. Сперва эйсид-хаус был преимущественно чикагским явлением</w:t>
      </w:r>
      <w:r>
        <w:t xml:space="preserve">, </w:t>
      </w:r>
      <w:r w:rsidRPr="005402BB">
        <w:t>но затем его подхватили британцы</w:t>
      </w:r>
      <w:r>
        <w:t xml:space="preserve">, </w:t>
      </w:r>
      <w:r w:rsidRPr="005402BB">
        <w:t>которые играли эту музыку на танцевальных вечеринках в 1986—1987 годах. Широкую популярность эйсид-хаус приобрел на знаменитом фестивале «Summer of Love»</w:t>
      </w:r>
      <w:r>
        <w:t xml:space="preserve">, </w:t>
      </w:r>
      <w:r w:rsidRPr="005402BB">
        <w:t>который проводился летом 1988 года. Пластинки M/A/R/R/S</w:t>
      </w:r>
      <w:r>
        <w:t xml:space="preserve">, </w:t>
      </w:r>
      <w:r w:rsidRPr="005402BB">
        <w:t>S’Express и Technotronic</w:t>
      </w:r>
      <w:r>
        <w:t xml:space="preserve">, </w:t>
      </w:r>
      <w:r w:rsidRPr="005402BB">
        <w:t>записанные в этом стиле</w:t>
      </w:r>
      <w:r>
        <w:t xml:space="preserve">, </w:t>
      </w:r>
      <w:r w:rsidRPr="005402BB">
        <w:t>моментально поднялись на первые позиции в британских хит-парадах. Эмблемой тех событий является желтый смайлик.</w:t>
      </w:r>
      <w:r>
        <w:t xml:space="preserve"> </w:t>
      </w:r>
      <w:r w:rsidRPr="005402BB">
        <w:t>От других направлений данное</w:t>
      </w:r>
      <w:r>
        <w:t xml:space="preserve"> </w:t>
      </w:r>
      <w:r w:rsidRPr="005402BB">
        <w:t>отличается обилием триповых синтезаторных звуков а также более глубоким</w:t>
      </w:r>
      <w:r>
        <w:t xml:space="preserve">  </w:t>
      </w:r>
      <w:r w:rsidRPr="005402BB">
        <w:t>психоделическим саундом. Весьма важным фактором является практически полное отсутствие вокала.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По мере того</w:t>
      </w:r>
      <w:r>
        <w:t xml:space="preserve">, </w:t>
      </w:r>
      <w:r w:rsidRPr="005402BB">
        <w:t>как рейв становился все более популярным</w:t>
      </w:r>
      <w:r>
        <w:t xml:space="preserve">, </w:t>
      </w:r>
      <w:r w:rsidRPr="005402BB">
        <w:t>эйсид-хаус уходил в подполье. Поскольку название стиля вызывало прямые ассоциации с наркотиками</w:t>
      </w:r>
      <w:r>
        <w:t xml:space="preserve">, </w:t>
      </w:r>
      <w:r w:rsidRPr="005402BB">
        <w:t>это привело в конце 1980-х годов к запрету музыки Acid House на радио</w:t>
      </w:r>
      <w:r>
        <w:t xml:space="preserve">, </w:t>
      </w:r>
      <w:r w:rsidRPr="005402BB">
        <w:t>телевидении и музыкальных магазинах в Великобритании. Именно поэтому стиль перешел в разряд «андеграундных»</w:t>
      </w:r>
      <w:r>
        <w:t xml:space="preserve">, </w:t>
      </w:r>
      <w:r w:rsidRPr="005402BB">
        <w:t>хотя слухи о связи этой музыки с нездоровым образом жизни во многом были специально раздуты прессой и</w:t>
      </w:r>
      <w:r>
        <w:t xml:space="preserve">, </w:t>
      </w:r>
      <w:r w:rsidRPr="005402BB">
        <w:t>возможно</w:t>
      </w:r>
      <w:r>
        <w:t xml:space="preserve">, </w:t>
      </w:r>
      <w:r w:rsidRPr="005402BB">
        <w:t>не соответствовали реальному положению дел.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Джангл (Jungle) – Первая из известных команд</w:t>
      </w:r>
      <w:r>
        <w:t xml:space="preserve">, </w:t>
      </w:r>
      <w:r w:rsidRPr="005402BB">
        <w:t>играющих в стиле Jungle была Art Of Noise</w:t>
      </w:r>
      <w:r>
        <w:t xml:space="preserve">, </w:t>
      </w:r>
      <w:r w:rsidRPr="005402BB">
        <w:t>фактически она и несколько ей подобных создали то</w:t>
      </w:r>
      <w:r>
        <w:t xml:space="preserve">, </w:t>
      </w:r>
      <w:r w:rsidRPr="005402BB">
        <w:t>что мы сейчас называем Jungle. Jungle это очень обобщенное название музыкального направления</w:t>
      </w:r>
      <w:r>
        <w:t xml:space="preserve">, </w:t>
      </w:r>
      <w:r w:rsidRPr="005402BB">
        <w:t>которое включает в себя большое количество стилей. Фактически они объединены ломанным ударом</w:t>
      </w:r>
      <w:r>
        <w:t xml:space="preserve">, </w:t>
      </w:r>
      <w:r w:rsidRPr="005402BB">
        <w:t>резкими глубокими басами</w:t>
      </w:r>
      <w:r>
        <w:t xml:space="preserve">, </w:t>
      </w:r>
      <w:r w:rsidRPr="005402BB">
        <w:t>скоростью и</w:t>
      </w:r>
      <w:r>
        <w:t xml:space="preserve"> </w:t>
      </w:r>
      <w:r w:rsidRPr="005402BB">
        <w:t>идеологией каменных джунглей (идеей урбанистического футуризма). Для всех ответвлений Jungle характерна еще одна черта — применение "роллов" (разновидность барабанной дроби)</w:t>
      </w:r>
      <w:r>
        <w:t xml:space="preserve">, </w:t>
      </w:r>
      <w:r w:rsidRPr="005402BB">
        <w:t>проигранных на очень большой скорости</w:t>
      </w:r>
      <w:r>
        <w:t xml:space="preserve">, </w:t>
      </w:r>
      <w:r w:rsidRPr="005402BB">
        <w:t>причем роллы могут быть не только барабанные</w:t>
      </w:r>
      <w:r>
        <w:t xml:space="preserve">, </w:t>
      </w:r>
      <w:r w:rsidRPr="005402BB">
        <w:t>но и клэповые (клэп — хлопок в ладоши). Эта музыка довольно-таки сложна для восприятия людей</w:t>
      </w:r>
      <w:r>
        <w:t xml:space="preserve">, </w:t>
      </w:r>
      <w:r w:rsidRPr="005402BB">
        <w:t>которые слышат ее в 1-й раз</w:t>
      </w:r>
      <w:r>
        <w:t xml:space="preserve">, </w:t>
      </w:r>
      <w:r w:rsidRPr="005402BB">
        <w:t>т.к. она несет в себе глубокий смысл.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Хардкор-техно (Hardcore)</w:t>
      </w:r>
      <w:r>
        <w:t xml:space="preserve"> - </w:t>
      </w:r>
      <w:r w:rsidRPr="005402BB">
        <w:t>жанр электронной музыки</w:t>
      </w:r>
      <w:r>
        <w:t xml:space="preserve">, </w:t>
      </w:r>
      <w:r w:rsidRPr="005402BB">
        <w:t>появившийся в начале 90-х годов</w:t>
      </w:r>
      <w:r>
        <w:t xml:space="preserve">, </w:t>
      </w:r>
      <w:r w:rsidRPr="005402BB">
        <w:t>когда музыканты начали экспериментировать со скоростями в техно музыке. Появление и развитие можно отметить в нескольких местах</w:t>
      </w:r>
      <w:r>
        <w:t xml:space="preserve">, </w:t>
      </w:r>
      <w:r w:rsidRPr="005402BB">
        <w:t>прежде всего это</w:t>
      </w:r>
      <w:r>
        <w:t xml:space="preserve">, </w:t>
      </w:r>
      <w:r w:rsidRPr="005402BB">
        <w:t>Голландия</w:t>
      </w:r>
      <w:r>
        <w:t xml:space="preserve">, </w:t>
      </w:r>
      <w:r w:rsidRPr="005402BB">
        <w:t>Германия и Англия. Стиль характерен быстрым темпом (160—300 ударов в минуту и выше) и использованием искажённых и атональных индустриальных звуков и семплов. Также нужно отметить тяжелую прямую бочку с использованием эффекта «Distortion». Хардкор- техно обычно составляется</w:t>
      </w:r>
      <w:r>
        <w:t xml:space="preserve">, </w:t>
      </w:r>
      <w:r w:rsidRPr="005402BB">
        <w:t>используются музыкальные секвенсеры. Много более ранних треков были сочинены на домашних компьютерах с программным трекерным синтезатором. Широкая доступность компьютеров</w:t>
      </w:r>
      <w:r>
        <w:t xml:space="preserve">, </w:t>
      </w:r>
      <w:r w:rsidRPr="005402BB">
        <w:t>в сочетании с отсутствием финансового вознаграждения</w:t>
      </w:r>
      <w:r>
        <w:t xml:space="preserve">, </w:t>
      </w:r>
      <w:r w:rsidRPr="005402BB">
        <w:t>означает</w:t>
      </w:r>
      <w:r>
        <w:t xml:space="preserve">, </w:t>
      </w:r>
      <w:r w:rsidRPr="005402BB">
        <w:t>что многие хардкор-техно музыканты писали для собственного удовольствия и с пользованием инноваций. Основные музыкальные инструменты используемые в написании хардкор музыки это драм-машина Roland TR-909</w:t>
      </w:r>
      <w:r>
        <w:t xml:space="preserve">, </w:t>
      </w:r>
      <w:r w:rsidRPr="005402BB">
        <w:t>басовый синтезатор (bassline) Roland TB-303</w:t>
      </w:r>
      <w:r>
        <w:t xml:space="preserve">, </w:t>
      </w:r>
      <w:r w:rsidRPr="005402BB">
        <w:t>и синтезаторы Roland серии Juno и Jupiter.</w:t>
      </w:r>
    </w:p>
    <w:p w:rsidR="00F06C82" w:rsidRPr="005402BB" w:rsidRDefault="00F06C82" w:rsidP="00F06C82">
      <w:pPr>
        <w:spacing w:before="120"/>
        <w:jc w:val="center"/>
        <w:rPr>
          <w:b/>
          <w:sz w:val="28"/>
        </w:rPr>
      </w:pPr>
      <w:r w:rsidRPr="005402BB">
        <w:rPr>
          <w:b/>
          <w:sz w:val="28"/>
        </w:rPr>
        <w:t>2.5. Распространение рейва по другим странам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Власти Великобритании враждебно реагировали на растущую популярность рейвов: они неоднократно открыто выражали свое недовольство и штрафовали любого</w:t>
      </w:r>
      <w:r>
        <w:t xml:space="preserve">, </w:t>
      </w:r>
      <w:r w:rsidRPr="005402BB">
        <w:t>кто устраивал незаконные вечеринки</w:t>
      </w:r>
      <w:r>
        <w:t xml:space="preserve">, </w:t>
      </w:r>
      <w:r w:rsidRPr="005402BB">
        <w:t>а полиция применяла суровые меры к толпе загородных рейверов. Ранняя рейв-сцена расцвела и в андеграунде США – Чикаго</w:t>
      </w:r>
      <w:r>
        <w:t xml:space="preserve">, </w:t>
      </w:r>
      <w:r w:rsidRPr="005402BB">
        <w:t>Сан-Франциско</w:t>
      </w:r>
      <w:r>
        <w:t xml:space="preserve">, </w:t>
      </w:r>
      <w:r w:rsidRPr="005402BB">
        <w:t>в Лос-Анджелесе и Монреале</w:t>
      </w:r>
      <w:r>
        <w:t xml:space="preserve">, </w:t>
      </w:r>
      <w:r w:rsidRPr="005402BB">
        <w:t>а на сам сакральный смысл слова «рейв» стали возлагаться большие надежды как на нечто совершенно отличное от всего того</w:t>
      </w:r>
      <w:r>
        <w:t xml:space="preserve">, </w:t>
      </w:r>
      <w:r w:rsidRPr="005402BB">
        <w:t>что было в мировом клубном опыте. Вскоре рейвы стали быстро распространяться и по другим американским и европейским городам. Вершиной этого движения можно считать «Love Parade» («Парад Любви») в Берлине</w:t>
      </w:r>
      <w:r>
        <w:t xml:space="preserve">, </w:t>
      </w:r>
      <w:r w:rsidRPr="005402BB">
        <w:t>а затем и в Эссене</w:t>
      </w:r>
      <w:r>
        <w:t xml:space="preserve">, </w:t>
      </w:r>
      <w:r w:rsidRPr="005402BB">
        <w:t>Дортмунде и других городах Германии. А также «Будапештпарад» в Венгрии</w:t>
      </w:r>
      <w:r>
        <w:t xml:space="preserve">, </w:t>
      </w:r>
      <w:r w:rsidRPr="005402BB">
        <w:t>«Стритпарад» в Швейцарии. Акции с участием многих тысяч людей</w:t>
      </w:r>
      <w:r>
        <w:t xml:space="preserve">, </w:t>
      </w:r>
      <w:r w:rsidRPr="005402BB">
        <w:t>танцующих под электронную музыку с разукрашенными лицами в немного нелепых</w:t>
      </w:r>
      <w:r>
        <w:t xml:space="preserve">, </w:t>
      </w:r>
      <w:r w:rsidRPr="005402BB">
        <w:t>но от этого ещё более привлекательных костюмах</w:t>
      </w:r>
      <w:r>
        <w:t xml:space="preserve">, </w:t>
      </w:r>
      <w:r w:rsidRPr="005402BB">
        <w:t>так называемые фрики. Дортмунд</w:t>
      </w:r>
      <w:r>
        <w:t xml:space="preserve">, </w:t>
      </w:r>
      <w:r w:rsidRPr="005402BB">
        <w:t>город</w:t>
      </w:r>
      <w:r>
        <w:t xml:space="preserve">, </w:t>
      </w:r>
      <w:r w:rsidRPr="005402BB">
        <w:t>который принимал «Парад Любви» в 2008 году</w:t>
      </w:r>
      <w:r>
        <w:t xml:space="preserve">, </w:t>
      </w:r>
      <w:r w:rsidRPr="005402BB">
        <w:t>посетило полтора миллиона человека. В России клубной столицей считается Санкт-Петербург. В северной столице проводятся рейвы под названием «Пиратская станция»</w:t>
      </w:r>
      <w:r>
        <w:t xml:space="preserve">, </w:t>
      </w:r>
      <w:r w:rsidRPr="005402BB">
        <w:t>«MayDay»</w:t>
      </w:r>
      <w:r>
        <w:t xml:space="preserve">, </w:t>
      </w:r>
      <w:r w:rsidRPr="005402BB">
        <w:t>«FortDance» и другие. Всё это раскрученные бренды</w:t>
      </w:r>
      <w:r>
        <w:t xml:space="preserve">, </w:t>
      </w:r>
      <w:r w:rsidRPr="005402BB">
        <w:t xml:space="preserve">собирающие под свои знамёна прогрессивную и не очень молодёжь со всей России.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Из-за того</w:t>
      </w:r>
      <w:r>
        <w:t xml:space="preserve">, </w:t>
      </w:r>
      <w:r w:rsidRPr="005402BB">
        <w:t>что и движение</w:t>
      </w:r>
      <w:r>
        <w:t xml:space="preserve">, </w:t>
      </w:r>
      <w:r w:rsidRPr="005402BB">
        <w:t>и музыка объединяют в себе много различных элементов</w:t>
      </w:r>
      <w:r>
        <w:t xml:space="preserve">, </w:t>
      </w:r>
      <w:r w:rsidRPr="005402BB">
        <w:t>сложно обнаружить здесь некую общую нить. Однако можно выделить следующие идеологические принципы</w:t>
      </w:r>
      <w:r>
        <w:t xml:space="preserve">, </w:t>
      </w:r>
      <w:r w:rsidRPr="005402BB">
        <w:t>с которыми непосредственно ассоциируется рейв (известная аббревиатура P.L.U.R.): Peace (Мир) — находиться в мире со всеми окружающими людьми. Love (Любовь) — быть близким со всеми людьми без исключения</w:t>
      </w:r>
      <w:r>
        <w:t xml:space="preserve">, </w:t>
      </w:r>
      <w:r w:rsidRPr="005402BB">
        <w:t xml:space="preserve">проявлять заботу о них. Unity (Единство) — быть вместе во имя сохранения вселенского мира и любви. Respect (Уважение) — понимать и принимать многообразие культур. 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В молодежной среде</w:t>
      </w:r>
      <w:r>
        <w:t xml:space="preserve">, </w:t>
      </w:r>
      <w:r w:rsidRPr="005402BB">
        <w:t>как ни в какой другой</w:t>
      </w:r>
      <w:r>
        <w:t xml:space="preserve">, </w:t>
      </w:r>
      <w:r w:rsidRPr="005402BB">
        <w:t>заметно тяготение к вненациональным и неидеологизированным формам культуры. Не случайно она практически не знает национальных границ и легко и быстро распространяется по странам</w:t>
      </w:r>
      <w:r>
        <w:t xml:space="preserve">, </w:t>
      </w:r>
      <w:r w:rsidRPr="005402BB">
        <w:t>регионам и континентам.</w:t>
      </w:r>
    </w:p>
    <w:p w:rsidR="00F06C82" w:rsidRPr="005402BB" w:rsidRDefault="00F06C82" w:rsidP="00F06C82">
      <w:pPr>
        <w:spacing w:before="120"/>
        <w:jc w:val="center"/>
        <w:rPr>
          <w:b/>
          <w:sz w:val="28"/>
        </w:rPr>
      </w:pPr>
      <w:r w:rsidRPr="005402BB">
        <w:rPr>
          <w:b/>
          <w:sz w:val="28"/>
        </w:rPr>
        <w:t>2.6. Одежда рейверов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Стандартной экип</w:t>
      </w:r>
      <w:r>
        <w:t>и</w:t>
      </w:r>
      <w:r w:rsidRPr="005402BB">
        <w:t>ровкой рэйверов 20-ого века являлись разноцветные фудболки</w:t>
      </w:r>
      <w:r>
        <w:t xml:space="preserve">, </w:t>
      </w:r>
      <w:r w:rsidRPr="005402BB">
        <w:t>белые перчатки и свисток</w:t>
      </w:r>
      <w:r>
        <w:t xml:space="preserve"> </w:t>
      </w:r>
      <w:r w:rsidRPr="005402BB">
        <w:t xml:space="preserve">на шее.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Рейверы – это молодые люди</w:t>
      </w:r>
      <w:r>
        <w:t xml:space="preserve">, </w:t>
      </w:r>
      <w:r w:rsidRPr="005402BB">
        <w:t>которые любят тусовки и вечеринки</w:t>
      </w:r>
      <w:r>
        <w:t xml:space="preserve">, </w:t>
      </w:r>
      <w:r w:rsidRPr="005402BB">
        <w:t>своеобразную музыку и яркую одежду.. Рейверы тусуются на вечеринках</w:t>
      </w:r>
      <w:r>
        <w:t xml:space="preserve">, </w:t>
      </w:r>
      <w:r w:rsidRPr="005402BB">
        <w:t xml:space="preserve">пытаясь достичь определенного эмоционального состояния разными путями.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Так как в основе рейва лежит эмоциональное</w:t>
      </w:r>
      <w:r>
        <w:t xml:space="preserve">, </w:t>
      </w:r>
      <w:r w:rsidRPr="005402BB">
        <w:t>психическое состояние</w:t>
      </w:r>
      <w:r>
        <w:t xml:space="preserve">, </w:t>
      </w:r>
      <w:r w:rsidRPr="005402BB">
        <w:t>то и внешний вид молодых людей</w:t>
      </w:r>
      <w:r>
        <w:t xml:space="preserve">, </w:t>
      </w:r>
      <w:r w:rsidRPr="005402BB">
        <w:t>увлекающихся рейвом</w:t>
      </w:r>
      <w:r>
        <w:t xml:space="preserve">, </w:t>
      </w:r>
      <w:r w:rsidRPr="005402BB">
        <w:t>призван выразить это внутреннее содержание. Прежде всего</w:t>
      </w:r>
      <w:r>
        <w:t xml:space="preserve">, </w:t>
      </w:r>
      <w:r w:rsidRPr="005402BB">
        <w:t>приветствуется все яркое</w:t>
      </w:r>
      <w:r>
        <w:t xml:space="preserve">, </w:t>
      </w:r>
      <w:r w:rsidRPr="005402BB">
        <w:t>и не просто яркое</w:t>
      </w:r>
      <w:r>
        <w:t xml:space="preserve">, </w:t>
      </w:r>
      <w:r w:rsidRPr="005402BB">
        <w:t>а так называемых</w:t>
      </w:r>
      <w:r>
        <w:t xml:space="preserve">, </w:t>
      </w:r>
      <w:r w:rsidRPr="005402BB">
        <w:t>кислотных цветов. Салатный</w:t>
      </w:r>
      <w:r>
        <w:t xml:space="preserve">, </w:t>
      </w:r>
      <w:r w:rsidRPr="005402BB">
        <w:t>вызывающе-розовый</w:t>
      </w:r>
      <w:r>
        <w:t xml:space="preserve">, </w:t>
      </w:r>
      <w:r w:rsidRPr="005402BB">
        <w:t>ядовито-фиолетовый</w:t>
      </w:r>
      <w:r>
        <w:t xml:space="preserve">, </w:t>
      </w:r>
      <w:r w:rsidRPr="005402BB">
        <w:t>лимонно-желтый</w:t>
      </w:r>
      <w:r>
        <w:t xml:space="preserve">, </w:t>
      </w:r>
      <w:r w:rsidRPr="005402BB">
        <w:t>нарочито-оранжевый – вот та гамма</w:t>
      </w:r>
      <w:r>
        <w:t xml:space="preserve">, </w:t>
      </w:r>
      <w:r w:rsidRPr="005402BB">
        <w:t>которая популярна у рейверов. Причем ее они придерживаются не только в одежде и обуви</w:t>
      </w:r>
      <w:r>
        <w:t xml:space="preserve">, </w:t>
      </w:r>
      <w:r w:rsidRPr="005402BB">
        <w:t>но и в прическах: коротко стриженные волосы окрашивают в яркий цвет. В общем</w:t>
      </w:r>
      <w:r>
        <w:t xml:space="preserve">, </w:t>
      </w:r>
      <w:r w:rsidRPr="005402BB">
        <w:t>чем вызывающей будет одежда и аксессуары</w:t>
      </w:r>
      <w:r>
        <w:t xml:space="preserve">, </w:t>
      </w:r>
      <w:r w:rsidRPr="005402BB">
        <w:t xml:space="preserve">тем для рейвера лучше.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Субкультура рейверов характеризуется вообще синтетичностью</w:t>
      </w:r>
      <w:r>
        <w:t xml:space="preserve">, </w:t>
      </w:r>
      <w:r w:rsidRPr="005402BB">
        <w:t>техногенностью. Здесь нет ничего естественного: если музыка</w:t>
      </w:r>
      <w:r>
        <w:t xml:space="preserve">, </w:t>
      </w:r>
      <w:r w:rsidRPr="005402BB">
        <w:t>то техно; если одежда</w:t>
      </w:r>
      <w:r>
        <w:t xml:space="preserve">, </w:t>
      </w:r>
      <w:r w:rsidRPr="005402BB">
        <w:t>то из чисто синтетических материалов</w:t>
      </w:r>
      <w:r>
        <w:t xml:space="preserve">, </w:t>
      </w:r>
      <w:r w:rsidRPr="005402BB">
        <w:t>ядовитых расцветок и расписанная люминесцентными красками. Такая одежда сверкает и переливается в темноте</w:t>
      </w:r>
      <w:r>
        <w:t xml:space="preserve">, </w:t>
      </w:r>
      <w:r w:rsidRPr="005402BB">
        <w:t>что становится еще одним фактором</w:t>
      </w:r>
      <w:r>
        <w:t xml:space="preserve">, </w:t>
      </w:r>
      <w:r w:rsidRPr="005402BB">
        <w:t>способствующим достижению эмоционального экстаза. Даже собственное тело рейверы стремятся разными способами подменить</w:t>
      </w:r>
      <w:r>
        <w:t xml:space="preserve">, </w:t>
      </w:r>
      <w:r w:rsidRPr="005402BB">
        <w:t>модифицировать. Подмены эти могут быть достаточно безобидными</w:t>
      </w:r>
      <w:r>
        <w:t xml:space="preserve">, </w:t>
      </w:r>
      <w:r w:rsidRPr="005402BB">
        <w:t>например</w:t>
      </w:r>
      <w:r>
        <w:t xml:space="preserve">, </w:t>
      </w:r>
      <w:r w:rsidRPr="005402BB">
        <w:t>покраска волос</w:t>
      </w:r>
      <w:r>
        <w:t xml:space="preserve">, </w:t>
      </w:r>
      <w:r w:rsidRPr="005402BB">
        <w:t>неестественно-яркий макияж и возбуждение сил для новых танцев посредством энергетических напитков. Однако есть у рейверов склонность и к более жестким и вообще противоправным мерам в этом направлении</w:t>
      </w:r>
      <w:r>
        <w:t xml:space="preserve">, </w:t>
      </w:r>
      <w:r w:rsidRPr="005402BB">
        <w:t>таким</w:t>
      </w:r>
      <w:r>
        <w:t xml:space="preserve">, </w:t>
      </w:r>
      <w:r w:rsidRPr="005402BB">
        <w:t>например</w:t>
      </w:r>
      <w:r>
        <w:t xml:space="preserve">, </w:t>
      </w:r>
      <w:r w:rsidRPr="005402BB">
        <w:t xml:space="preserve">как прием наркотических веществ.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Культура рейва сегодня претерпевает некоторые изменения.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Если еще совсем недавно вечеринка рейверов предполагала массовое многотысячное</w:t>
      </w:r>
      <w:r>
        <w:t xml:space="preserve"> </w:t>
      </w:r>
      <w:r w:rsidRPr="005402BB">
        <w:t>мероприятие</w:t>
      </w:r>
      <w:r>
        <w:t xml:space="preserve">, </w:t>
      </w:r>
      <w:r w:rsidRPr="005402BB">
        <w:t>то в последнее время</w:t>
      </w:r>
      <w:r>
        <w:t xml:space="preserve">, </w:t>
      </w:r>
      <w:r w:rsidRPr="005402BB">
        <w:t>в эпоху клубов</w:t>
      </w:r>
      <w:r>
        <w:t xml:space="preserve">, </w:t>
      </w:r>
      <w:r w:rsidRPr="005402BB">
        <w:t xml:space="preserve">тусовки рейверов перемещаются на танцпол. Именно здесь современные рейверы обычно и демонстрируют свою одежду – на улице вы вряд ли встретите их в свойственном их тусовке виде. 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А мода этого направления развивается стремительно. Многие дизайнеры сегодня работают над созданием одежды</w:t>
      </w:r>
      <w:r>
        <w:t xml:space="preserve">, </w:t>
      </w:r>
      <w:r w:rsidRPr="005402BB">
        <w:t>обуви и аксессуаров данного стиля – имеются даже специализированные магазины для рейверов.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Основная задача дизайнера здесь – разработать рисунки</w:t>
      </w:r>
      <w:r>
        <w:t xml:space="preserve">, </w:t>
      </w:r>
      <w:r w:rsidRPr="005402BB">
        <w:t>которые будут нанесены на одежду</w:t>
      </w:r>
      <w:r>
        <w:t xml:space="preserve">, </w:t>
      </w:r>
      <w:r w:rsidRPr="005402BB">
        <w:t>продумать сочетание материалов</w:t>
      </w:r>
      <w:r>
        <w:t xml:space="preserve">, </w:t>
      </w:r>
      <w:r w:rsidRPr="005402BB">
        <w:t xml:space="preserve">и только в последнюю очередь рейверов интересуют фасоны. 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Яркие картинки и логотипы могут быть нанесены на майки</w:t>
      </w:r>
      <w:r>
        <w:t xml:space="preserve">, </w:t>
      </w:r>
      <w:r w:rsidRPr="005402BB">
        <w:t>кофты</w:t>
      </w:r>
      <w:r>
        <w:t xml:space="preserve">, </w:t>
      </w:r>
      <w:r w:rsidRPr="005402BB">
        <w:t>рюкзаки</w:t>
      </w:r>
      <w:r>
        <w:t xml:space="preserve">, </w:t>
      </w:r>
      <w:r w:rsidRPr="005402BB">
        <w:t>очки</w:t>
      </w:r>
      <w:r>
        <w:t xml:space="preserve">, </w:t>
      </w:r>
      <w:r w:rsidRPr="005402BB">
        <w:t>в конце концов. А сюжеты изображений для рейверов дизайнеры берут не из нашего бренного мира</w:t>
      </w:r>
      <w:r>
        <w:t xml:space="preserve">, </w:t>
      </w:r>
      <w:r w:rsidRPr="005402BB">
        <w:t>а из мира иллюзий и видений</w:t>
      </w:r>
      <w:r>
        <w:t xml:space="preserve">, </w:t>
      </w:r>
      <w:r w:rsidRPr="005402BB">
        <w:t xml:space="preserve">которые могут возникать под воздействием музыки и разного рода галлюциногенов. Да и что ни привидится после длинной ночи безудержных танцев! </w:t>
      </w:r>
    </w:p>
    <w:p w:rsidR="00F06C82" w:rsidRPr="005402BB" w:rsidRDefault="00F06C82" w:rsidP="00F06C82">
      <w:pPr>
        <w:spacing w:before="120"/>
        <w:jc w:val="center"/>
        <w:rPr>
          <w:b/>
          <w:sz w:val="28"/>
        </w:rPr>
      </w:pPr>
      <w:r w:rsidRPr="005402BB">
        <w:rPr>
          <w:b/>
          <w:sz w:val="28"/>
        </w:rPr>
        <w:t>Заключение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Изучив и проанализировав материалы о рейверах и субкультуре рейва</w:t>
      </w:r>
      <w:r>
        <w:t xml:space="preserve">, </w:t>
      </w:r>
      <w:r w:rsidRPr="005402BB">
        <w:t>я для себя выделил с</w:t>
      </w:r>
      <w:r>
        <w:t>л</w:t>
      </w:r>
      <w:r w:rsidRPr="005402BB">
        <w:t xml:space="preserve">едующее.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В основе молодежной субкультуры лежит особый способ отношения мира со своей системой духовных ценностей. Молодежная субкультура – это и особый образ жизни</w:t>
      </w:r>
      <w:r>
        <w:t xml:space="preserve">, </w:t>
      </w:r>
      <w:r w:rsidRPr="005402BB">
        <w:t>который разделяют в основном живущие им непосредственно или сочувствующие. Молодежная субкультура – это не что иное</w:t>
      </w:r>
      <w:r>
        <w:t xml:space="preserve">, </w:t>
      </w:r>
      <w:r w:rsidRPr="005402BB">
        <w:t>как форма самовыражения и самовысказывания молодых. Цели</w:t>
      </w:r>
      <w:r>
        <w:t xml:space="preserve">, </w:t>
      </w:r>
      <w:r w:rsidRPr="005402BB">
        <w:t>которые ставят перед собой молодые в жизни: изменить мир</w:t>
      </w:r>
      <w:r>
        <w:t xml:space="preserve">, </w:t>
      </w:r>
      <w:r w:rsidRPr="005402BB">
        <w:t>свою жизнь</w:t>
      </w:r>
      <w:r>
        <w:t xml:space="preserve">, </w:t>
      </w:r>
      <w:r w:rsidRPr="005402BB">
        <w:t>сделать ее другой</w:t>
      </w:r>
      <w:r>
        <w:t xml:space="preserve">, </w:t>
      </w:r>
      <w:r w:rsidRPr="005402BB">
        <w:t>сбросить с себя ярмо стереотипов</w:t>
      </w:r>
      <w:r>
        <w:t xml:space="preserve">, </w:t>
      </w:r>
      <w:r w:rsidRPr="005402BB">
        <w:t>отказаться от социальных канонов</w:t>
      </w:r>
      <w:r>
        <w:t xml:space="preserve">, </w:t>
      </w:r>
      <w:r w:rsidRPr="005402BB">
        <w:t>утвердить жизненную альтернативную позицию по отношению к ранее существующей и закрепить ее в различных социокультурных догмах. Система ценностей</w:t>
      </w:r>
      <w:r>
        <w:t xml:space="preserve">, </w:t>
      </w:r>
      <w:r w:rsidRPr="005402BB">
        <w:t>разделяемая молодежью</w:t>
      </w:r>
      <w:r>
        <w:t xml:space="preserve">, </w:t>
      </w:r>
      <w:r w:rsidRPr="005402BB">
        <w:t>носит</w:t>
      </w:r>
      <w:r>
        <w:t xml:space="preserve">, </w:t>
      </w:r>
      <w:r w:rsidRPr="005402BB">
        <w:t>как правило</w:t>
      </w:r>
      <w:r>
        <w:t xml:space="preserve">, </w:t>
      </w:r>
      <w:r w:rsidRPr="005402BB">
        <w:t>автономный характер.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Рейверы</w:t>
      </w:r>
      <w:r>
        <w:t xml:space="preserve"> - </w:t>
      </w:r>
      <w:r w:rsidRPr="005402BB">
        <w:t>это молодежь</w:t>
      </w:r>
      <w:r>
        <w:t xml:space="preserve">, </w:t>
      </w:r>
      <w:r w:rsidRPr="005402BB">
        <w:t>которая субкультурно оформилась вокруг музыки рейва.</w:t>
      </w:r>
      <w:r>
        <w:t xml:space="preserve"> </w:t>
      </w:r>
      <w:r w:rsidRPr="005402BB">
        <w:t>Начало было положено в Чикаго в середине 80-х и в Лондоне в конце 80-х</w:t>
      </w:r>
      <w:r>
        <w:t xml:space="preserve">, </w:t>
      </w:r>
      <w:r w:rsidRPr="005402BB">
        <w:t>когда распространилась музыка "эйсид-хаус"</w:t>
      </w:r>
      <w:r>
        <w:t xml:space="preserve">, </w:t>
      </w:r>
      <w:r w:rsidRPr="005402BB">
        <w:t>"черный"</w:t>
      </w:r>
      <w:r>
        <w:t xml:space="preserve">, </w:t>
      </w:r>
      <w:r w:rsidRPr="005402BB">
        <w:t>радикальный вариант диско. Огромное влияние на развитие направления оказали технические достижения</w:t>
      </w:r>
      <w:r>
        <w:t xml:space="preserve">, </w:t>
      </w:r>
      <w:r w:rsidRPr="005402BB">
        <w:t>негритянские традиции рэпа и диск-жокейские практики брейка (ритмических сбоев)</w:t>
      </w:r>
      <w:r>
        <w:t xml:space="preserve">, </w:t>
      </w:r>
      <w:r w:rsidRPr="005402BB">
        <w:t>которые переросли в огромную и влиятельную техно-культуру или сцену с множеством подстилей. Техно</w:t>
      </w:r>
      <w:r>
        <w:t xml:space="preserve"> - </w:t>
      </w:r>
      <w:r w:rsidRPr="005402BB">
        <w:t>это культура перенаселенных мегаполисов. Культ анонимности</w:t>
      </w:r>
      <w:r>
        <w:t xml:space="preserve">, </w:t>
      </w:r>
      <w:r w:rsidRPr="005402BB">
        <w:t>обезличивания доведен в ней до предела. Основная масса техно-групп принципиально неразличима. Появление в техническом музыкальном оборудовании сэмплера</w:t>
      </w:r>
      <w:r>
        <w:t xml:space="preserve">, </w:t>
      </w:r>
      <w:r w:rsidRPr="005402BB">
        <w:t>с помощью которого практически любой может делать свою музыку из обрывков чужой</w:t>
      </w:r>
      <w:r>
        <w:t xml:space="preserve">, </w:t>
      </w:r>
      <w:r w:rsidRPr="005402BB">
        <w:t>открыл новую эпоху в развитии субкультур. Культура рейва</w:t>
      </w:r>
      <w:r>
        <w:t xml:space="preserve"> - </w:t>
      </w:r>
      <w:r w:rsidRPr="005402BB">
        <w:t>это всенощные бдения</w:t>
      </w:r>
      <w:r>
        <w:t xml:space="preserve">, </w:t>
      </w:r>
      <w:r w:rsidRPr="005402BB">
        <w:t>культ экстази</w:t>
      </w:r>
      <w:r>
        <w:t xml:space="preserve">, </w:t>
      </w:r>
      <w:r w:rsidRPr="005402BB">
        <w:t>пацифизм и унисекс. С ней связывают новые измерения клубных сцен. Первые рейв-вечеринки проходили в заброшенных амбарах</w:t>
      </w:r>
      <w:r>
        <w:t xml:space="preserve">, </w:t>
      </w:r>
      <w:r w:rsidRPr="005402BB">
        <w:t>остановленных полуразрушенных заводах</w:t>
      </w:r>
      <w:r>
        <w:t xml:space="preserve">, </w:t>
      </w:r>
      <w:r w:rsidRPr="005402BB">
        <w:t>на открытых пляжах. Вскоре рейвы стали быстро распространяться и по другим американским и европейским городам. Постепенно рейв коммерциализировался</w:t>
      </w:r>
      <w:r>
        <w:t xml:space="preserve">, </w:t>
      </w:r>
      <w:r w:rsidRPr="005402BB">
        <w:t>поэтому частью альтернативной молодежи стал расцениваться как разновидность техно-попсы. В новых коммерческих рейв-проектах может принимать участие до двадцати тысяч человек. Часть рейверов соединилась с "нью-эйдж"</w:t>
      </w:r>
      <w:r>
        <w:t xml:space="preserve">, </w:t>
      </w:r>
      <w:r w:rsidRPr="005402BB">
        <w:t>остальные превратились в клубных рейверов. Они стали доминирующей культурой</w:t>
      </w:r>
      <w:r>
        <w:t xml:space="preserve">, </w:t>
      </w:r>
      <w:r w:rsidRPr="005402BB">
        <w:t>составив продвинутую часть молодежного мэйнстрима.</w:t>
      </w:r>
      <w:r>
        <w:t xml:space="preserve"> </w:t>
      </w:r>
      <w:r w:rsidRPr="005402BB">
        <w:t>20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В конце 90-х тусовочная молодежь называла рейверами неопределенную общность обычной молодежи</w:t>
      </w:r>
      <w:r>
        <w:t xml:space="preserve">, </w:t>
      </w:r>
      <w:r w:rsidRPr="005402BB">
        <w:t xml:space="preserve">слушавшей и танцевавшей под электронную музыку и не входившей в продвинутую клубную сцену. 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Для внешнего вида рейверов характерны яркие цвета в одежде</w:t>
      </w:r>
      <w:r>
        <w:t xml:space="preserve">, </w:t>
      </w:r>
      <w:r w:rsidRPr="005402BB">
        <w:t>пластиковые солнцезащитные очки</w:t>
      </w:r>
      <w:r>
        <w:t xml:space="preserve">, </w:t>
      </w:r>
      <w:r w:rsidRPr="005402BB">
        <w:t>короткие крашенные волосы у юношей</w:t>
      </w:r>
      <w:r>
        <w:t xml:space="preserve">, </w:t>
      </w:r>
      <w:r w:rsidRPr="005402BB">
        <w:t>цветные пряди длинных волос у девушек. Крайне популярен пирсинг</w:t>
      </w:r>
      <w:r>
        <w:t xml:space="preserve">, </w:t>
      </w:r>
      <w:r w:rsidRPr="005402BB">
        <w:t>а в дизайне используется символ «смайлик». В целом</w:t>
      </w:r>
      <w:r>
        <w:t xml:space="preserve">, </w:t>
      </w:r>
      <w:r w:rsidRPr="005402BB">
        <w:t>анализируя рейверов</w:t>
      </w:r>
      <w:r>
        <w:t xml:space="preserve">, </w:t>
      </w:r>
      <w:r w:rsidRPr="005402BB">
        <w:t>можно отметить</w:t>
      </w:r>
      <w:r>
        <w:t xml:space="preserve">, </w:t>
      </w:r>
      <w:r w:rsidRPr="005402BB">
        <w:t>что для рейв-культуры характерно: активная демонстрация своей непохожести (выражается во внешнем виде)</w:t>
      </w:r>
      <w:r>
        <w:t xml:space="preserve">, </w:t>
      </w:r>
      <w:r w:rsidRPr="005402BB">
        <w:t>активная асоциальность</w:t>
      </w:r>
      <w:r>
        <w:t xml:space="preserve">, </w:t>
      </w:r>
      <w:r w:rsidRPr="005402BB">
        <w:t xml:space="preserve">как желание изменить неудовлетворительную реальность. 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Конечно</w:t>
      </w:r>
      <w:r>
        <w:t xml:space="preserve">, </w:t>
      </w:r>
      <w:r w:rsidRPr="005402BB">
        <w:t>главным негативным фактором при проведении рейвов является употребление наркотиков. Но</w:t>
      </w:r>
      <w:r>
        <w:t xml:space="preserve">, </w:t>
      </w:r>
      <w:r w:rsidRPr="005402BB">
        <w:t>по моему мнению</w:t>
      </w:r>
      <w:r>
        <w:t xml:space="preserve">, </w:t>
      </w:r>
      <w:r w:rsidRPr="005402BB">
        <w:t>властям государств в первую очередь необходимо обращать внимание на повышение уровня жизни граждан</w:t>
      </w:r>
      <w:r>
        <w:t xml:space="preserve">, </w:t>
      </w:r>
      <w:r w:rsidRPr="005402BB">
        <w:t>и молодёжи в том числе. Властям необходимо заниматься экономическими мерами</w:t>
      </w:r>
      <w:r>
        <w:t xml:space="preserve">, </w:t>
      </w:r>
      <w:r w:rsidRPr="005402BB">
        <w:t>а не социальной рекламой и высокопарными и малодейственными заявлениями</w:t>
      </w:r>
      <w:r>
        <w:t xml:space="preserve">, </w:t>
      </w:r>
      <w:r w:rsidRPr="005402BB">
        <w:t>необходимо добиваться того</w:t>
      </w:r>
      <w:r>
        <w:t xml:space="preserve">, </w:t>
      </w:r>
      <w:r w:rsidRPr="005402BB">
        <w:t>чтобы у молодого человека не было желания принимать наркотики</w:t>
      </w:r>
      <w:r>
        <w:t xml:space="preserve">, </w:t>
      </w:r>
      <w:r w:rsidRPr="005402BB">
        <w:t>а было желание пойти учиться</w:t>
      </w:r>
      <w:r>
        <w:t xml:space="preserve">, </w:t>
      </w:r>
      <w:r w:rsidRPr="005402BB">
        <w:t>найти достойную работу</w:t>
      </w:r>
      <w:r>
        <w:t xml:space="preserve">, </w:t>
      </w:r>
      <w:r w:rsidRPr="005402BB">
        <w:t>создать семью</w:t>
      </w:r>
      <w:r>
        <w:t xml:space="preserve">, </w:t>
      </w:r>
      <w:r w:rsidRPr="005402BB">
        <w:t>заняться спортом и так далее.</w:t>
      </w:r>
    </w:p>
    <w:p w:rsidR="00F06C82" w:rsidRPr="005402BB" w:rsidRDefault="00F06C82" w:rsidP="00F06C82">
      <w:pPr>
        <w:spacing w:before="120"/>
        <w:jc w:val="center"/>
        <w:rPr>
          <w:b/>
          <w:sz w:val="28"/>
        </w:rPr>
      </w:pPr>
      <w:r w:rsidRPr="005402BB">
        <w:rPr>
          <w:b/>
          <w:sz w:val="28"/>
        </w:rPr>
        <w:t>Список литературы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1. Кое-что о рейве</w:t>
      </w:r>
      <w:r>
        <w:t xml:space="preserve">, </w:t>
      </w:r>
      <w:r w:rsidRPr="005402BB">
        <w:t>Андрей Пирумов</w:t>
      </w:r>
      <w:r>
        <w:t xml:space="preserve">,  </w:t>
      </w:r>
      <w:r w:rsidRPr="005402BB">
        <w:t>http://faqs.org.ru/music/styles/rave2.htm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2. Музыкальная культура общества</w:t>
      </w:r>
      <w:r>
        <w:t xml:space="preserve"> </w:t>
      </w:r>
      <w:r w:rsidRPr="005402BB">
        <w:t>http://music.prsiterun.com/muskultura/3_13.html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3. О Субкультурах. Кислотная одежда рейверов.</w:t>
      </w:r>
      <w:r>
        <w:t xml:space="preserve"> </w:t>
      </w:r>
      <w:r w:rsidRPr="005402BB">
        <w:t>http://croan.ucoz.ru/publ/40-1-0-235</w:t>
      </w:r>
    </w:p>
    <w:p w:rsidR="00F06C82" w:rsidRPr="00F06C82" w:rsidRDefault="00F06C82" w:rsidP="00F06C82">
      <w:pPr>
        <w:spacing w:before="120"/>
        <w:ind w:firstLine="567"/>
        <w:jc w:val="both"/>
      </w:pPr>
      <w:r w:rsidRPr="005402BB">
        <w:t xml:space="preserve">4. Кто такие Рейверы? Кислотники? </w:t>
      </w:r>
      <w:r w:rsidRPr="005402BB">
        <w:rPr>
          <w:lang w:val="en-US"/>
        </w:rPr>
        <w:t>Clubbers</w:t>
      </w:r>
      <w:r w:rsidRPr="00F06C82">
        <w:t xml:space="preserve">? </w:t>
      </w:r>
      <w:r w:rsidRPr="005402BB">
        <w:rPr>
          <w:lang w:val="en-US"/>
        </w:rPr>
        <w:t>http</w:t>
      </w:r>
      <w:r w:rsidRPr="00F06C82">
        <w:t>://36</w:t>
      </w:r>
      <w:r w:rsidRPr="005402BB">
        <w:rPr>
          <w:lang w:val="en-US"/>
        </w:rPr>
        <w:t>on</w:t>
      </w:r>
      <w:r w:rsidRPr="00F06C82">
        <w:t>.</w:t>
      </w:r>
      <w:r w:rsidRPr="005402BB">
        <w:rPr>
          <w:lang w:val="en-US"/>
        </w:rPr>
        <w:t>ru</w:t>
      </w:r>
      <w:r w:rsidRPr="00F06C82">
        <w:t>/</w:t>
      </w:r>
      <w:r w:rsidRPr="005402BB">
        <w:rPr>
          <w:lang w:val="en-US"/>
        </w:rPr>
        <w:t>magazine</w:t>
      </w:r>
      <w:r w:rsidRPr="00F06C82">
        <w:t>/</w:t>
      </w:r>
      <w:r w:rsidRPr="005402BB">
        <w:rPr>
          <w:lang w:val="en-US"/>
        </w:rPr>
        <w:t>show</w:t>
      </w:r>
      <w:r w:rsidRPr="00F06C82">
        <w:t>_</w:t>
      </w:r>
      <w:r w:rsidRPr="005402BB">
        <w:rPr>
          <w:lang w:val="en-US"/>
        </w:rPr>
        <w:t>doc</w:t>
      </w:r>
      <w:r w:rsidRPr="00F06C82">
        <w:t>/1024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5. Роль музыки в формировании молодежных субкультур.</w:t>
      </w:r>
      <w:r>
        <w:t xml:space="preserve"> </w:t>
      </w:r>
      <w:r w:rsidRPr="005402BB">
        <w:t>http://www.bestreferat.ru/referat-170998.html#_Toc230436854</w:t>
      </w:r>
    </w:p>
    <w:p w:rsidR="00F06C82" w:rsidRPr="005402BB" w:rsidRDefault="00F06C82" w:rsidP="00F06C82">
      <w:pPr>
        <w:spacing w:before="120"/>
        <w:ind w:firstLine="567"/>
        <w:jc w:val="both"/>
      </w:pPr>
      <w:r w:rsidRPr="005402BB">
        <w:t>6. Молодёжная субкультура, рок-культура</w:t>
      </w:r>
      <w:r>
        <w:t xml:space="preserve"> </w:t>
      </w:r>
      <w:r w:rsidRPr="005402BB">
        <w:t>http://piormе.narod.ru/rockkult.htm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7.</w:t>
      </w:r>
      <w:r>
        <w:t xml:space="preserve"> </w:t>
      </w:r>
      <w:r w:rsidRPr="005402BB">
        <w:t>http://www.journalist-pro.com/2009/03/28/akh_jetot_rejjv_svedjot_menja_s_uma.html</w:t>
      </w:r>
    </w:p>
    <w:p w:rsidR="00F06C82" w:rsidRDefault="00F06C82" w:rsidP="00F06C82">
      <w:pPr>
        <w:spacing w:before="120"/>
        <w:ind w:firstLine="567"/>
        <w:jc w:val="both"/>
      </w:pPr>
      <w:r w:rsidRPr="005402BB">
        <w:t>8. http://www.lookatme.ru/flows/muzyika/posts/62184-pro-reyv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03CD5"/>
    <w:multiLevelType w:val="multilevel"/>
    <w:tmpl w:val="D808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4C4257"/>
    <w:multiLevelType w:val="multilevel"/>
    <w:tmpl w:val="8CE4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C07601A"/>
    <w:multiLevelType w:val="hybridMultilevel"/>
    <w:tmpl w:val="32ECCFF2"/>
    <w:lvl w:ilvl="0" w:tplc="04880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50A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464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1E5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602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605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CCD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881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7EC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67105EC"/>
    <w:multiLevelType w:val="hybridMultilevel"/>
    <w:tmpl w:val="991A21F0"/>
    <w:lvl w:ilvl="0" w:tplc="540E2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815044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1C2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20C24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F621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F85C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B20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9D466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A304C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5853373C"/>
    <w:multiLevelType w:val="multilevel"/>
    <w:tmpl w:val="948A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8A20719"/>
    <w:multiLevelType w:val="multilevel"/>
    <w:tmpl w:val="02421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09D31AE"/>
    <w:multiLevelType w:val="multilevel"/>
    <w:tmpl w:val="189A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C82"/>
    <w:rsid w:val="001A35F6"/>
    <w:rsid w:val="00217F7E"/>
    <w:rsid w:val="002D267D"/>
    <w:rsid w:val="005402BB"/>
    <w:rsid w:val="00811DD4"/>
    <w:rsid w:val="008B3C54"/>
    <w:rsid w:val="00D1440E"/>
    <w:rsid w:val="00F0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92FB861-C5F4-40C0-A1C0-4C281309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C8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6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6C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F06C82"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F06C82"/>
    <w:pPr>
      <w:spacing w:before="100" w:beforeAutospacing="1" w:after="100" w:afterAutospacing="1" w:line="170" w:lineRule="atLeast"/>
    </w:pPr>
    <w:rPr>
      <w:rFonts w:ascii="Tahoma" w:hAnsi="Tahoma" w:cs="Tahoma"/>
      <w:color w:val="404040"/>
      <w:sz w:val="13"/>
      <w:szCs w:val="13"/>
    </w:rPr>
  </w:style>
  <w:style w:type="character" w:styleId="a4">
    <w:name w:val="Hyperlink"/>
    <w:uiPriority w:val="99"/>
    <w:rsid w:val="00F06C82"/>
    <w:rPr>
      <w:rFonts w:cs="Times New Roman"/>
      <w:color w:val="0000FF"/>
      <w:u w:val="single"/>
    </w:rPr>
  </w:style>
  <w:style w:type="character" w:styleId="a5">
    <w:name w:val="Emphasis"/>
    <w:uiPriority w:val="99"/>
    <w:qFormat/>
    <w:rsid w:val="00F06C82"/>
    <w:rPr>
      <w:rFonts w:cs="Times New Roman"/>
      <w:i/>
      <w:iCs/>
    </w:rPr>
  </w:style>
  <w:style w:type="character" w:styleId="a6">
    <w:name w:val="Strong"/>
    <w:uiPriority w:val="99"/>
    <w:qFormat/>
    <w:rsid w:val="00F06C82"/>
    <w:rPr>
      <w:rFonts w:cs="Times New Roman"/>
      <w:b/>
      <w:bCs/>
    </w:rPr>
  </w:style>
  <w:style w:type="paragraph" w:customStyle="1" w:styleId="style10">
    <w:name w:val="style10"/>
    <w:basedOn w:val="a"/>
    <w:uiPriority w:val="99"/>
    <w:rsid w:val="00F06C82"/>
    <w:pPr>
      <w:spacing w:before="100" w:beforeAutospacing="1" w:after="100" w:afterAutospacing="1"/>
    </w:pPr>
    <w:rPr>
      <w:color w:val="000000"/>
      <w:sz w:val="14"/>
      <w:szCs w:val="14"/>
    </w:rPr>
  </w:style>
  <w:style w:type="character" w:customStyle="1" w:styleId="style101">
    <w:name w:val="style101"/>
    <w:uiPriority w:val="99"/>
    <w:rsid w:val="00F06C82"/>
    <w:rPr>
      <w:rFonts w:cs="Times New Roman"/>
      <w:color w:val="000000"/>
      <w:sz w:val="14"/>
      <w:szCs w:val="14"/>
    </w:rPr>
  </w:style>
  <w:style w:type="character" w:customStyle="1" w:styleId="style91">
    <w:name w:val="style91"/>
    <w:uiPriority w:val="99"/>
    <w:rsid w:val="00F06C82"/>
    <w:rPr>
      <w:rFonts w:cs="Times New Roman"/>
      <w:color w:val="000000"/>
      <w:sz w:val="14"/>
      <w:szCs w:val="14"/>
    </w:rPr>
  </w:style>
  <w:style w:type="paragraph" w:customStyle="1" w:styleId="style9">
    <w:name w:val="style9"/>
    <w:basedOn w:val="a"/>
    <w:uiPriority w:val="99"/>
    <w:rsid w:val="00F06C82"/>
    <w:pPr>
      <w:spacing w:before="100" w:beforeAutospacing="1" w:after="100" w:afterAutospacing="1"/>
    </w:pPr>
    <w:rPr>
      <w:color w:val="000000"/>
      <w:sz w:val="14"/>
      <w:szCs w:val="14"/>
    </w:rPr>
  </w:style>
  <w:style w:type="character" w:styleId="a7">
    <w:name w:val="FollowedHyperlink"/>
    <w:uiPriority w:val="99"/>
    <w:rsid w:val="00F06C82"/>
    <w:rPr>
      <w:rFonts w:cs="Times New Roman"/>
      <w:color w:val="800080"/>
      <w:u w:val="single"/>
    </w:rPr>
  </w:style>
  <w:style w:type="paragraph" w:styleId="a8">
    <w:name w:val="header"/>
    <w:basedOn w:val="a"/>
    <w:link w:val="a9"/>
    <w:uiPriority w:val="99"/>
    <w:rsid w:val="00F06C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paragraph" w:styleId="aa">
    <w:name w:val="footer"/>
    <w:basedOn w:val="a"/>
    <w:link w:val="ab"/>
    <w:uiPriority w:val="99"/>
    <w:rsid w:val="00F06C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  <w:style w:type="character" w:customStyle="1" w:styleId="mw-headline">
    <w:name w:val="mw-headline"/>
    <w:uiPriority w:val="99"/>
    <w:rsid w:val="00F06C82"/>
    <w:rPr>
      <w:rFonts w:cs="Times New Roman"/>
    </w:rPr>
  </w:style>
  <w:style w:type="character" w:customStyle="1" w:styleId="b-mail-personname8">
    <w:name w:val="b-mail-person__name8"/>
    <w:uiPriority w:val="99"/>
    <w:rsid w:val="00F06C82"/>
    <w:rPr>
      <w:rFonts w:cs="Times New Roman"/>
    </w:rPr>
  </w:style>
  <w:style w:type="character" w:customStyle="1" w:styleId="b-message-headsubject-textjs-invalid-drag-target">
    <w:name w:val="b-message-head__subject-text js-invalid-drag-target"/>
    <w:uiPriority w:val="99"/>
    <w:rsid w:val="00F06C82"/>
    <w:rPr>
      <w:rFonts w:cs="Times New Roman"/>
    </w:rPr>
  </w:style>
  <w:style w:type="character" w:customStyle="1" w:styleId="11">
    <w:name w:val="1"/>
    <w:uiPriority w:val="99"/>
    <w:rsid w:val="00F06C82"/>
    <w:rPr>
      <w:rFonts w:ascii="Arial" w:hAnsi="Arial" w:cs="Arial"/>
      <w:b/>
      <w:bCs/>
    </w:rPr>
  </w:style>
  <w:style w:type="character" w:customStyle="1" w:styleId="ipa1">
    <w:name w:val="ipa1"/>
    <w:uiPriority w:val="99"/>
    <w:rsid w:val="00F06C82"/>
    <w:rPr>
      <w:rFonts w:ascii="Arial Unicode MS" w:eastAsia="Arial Unicode MS" w:cs="Times New Roman"/>
    </w:rPr>
  </w:style>
  <w:style w:type="paragraph" w:customStyle="1" w:styleId="showing">
    <w:name w:val="showing"/>
    <w:basedOn w:val="a"/>
    <w:uiPriority w:val="99"/>
    <w:rsid w:val="00F06C82"/>
    <w:pPr>
      <w:spacing w:before="240" w:after="480"/>
      <w:ind w:left="480" w:right="48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5431</Words>
  <Characters>30961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Рейв, как одно из направлений молодежной субкультуры XX века</vt:lpstr>
    </vt:vector>
  </TitlesOfParts>
  <Company>Home</Company>
  <LinksUpToDate>false</LinksUpToDate>
  <CharactersWithSpaces>36320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Рейв, как одно из направлений молодежной субкультуры XX века</dc:title>
  <dc:subject/>
  <dc:creator>User</dc:creator>
  <cp:keywords/>
  <dc:description/>
  <cp:lastModifiedBy>admin</cp:lastModifiedBy>
  <cp:revision>2</cp:revision>
  <dcterms:created xsi:type="dcterms:W3CDTF">2014-03-28T15:20:00Z</dcterms:created>
  <dcterms:modified xsi:type="dcterms:W3CDTF">2014-03-28T15:20:00Z</dcterms:modified>
</cp:coreProperties>
</file>