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1A80" w:rsidRPr="00FD2836" w:rsidRDefault="00C81A80" w:rsidP="00FD2836">
      <w:pPr>
        <w:pStyle w:val="MsoNormal0"/>
        <w:spacing w:after="0" w:line="360" w:lineRule="auto"/>
        <w:ind w:firstLine="709"/>
        <w:jc w:val="both"/>
        <w:rPr>
          <w:color w:val="auto"/>
          <w:sz w:val="28"/>
        </w:rPr>
      </w:pPr>
    </w:p>
    <w:p w:rsidR="00C81A80" w:rsidRDefault="00C81A80" w:rsidP="00FD2836">
      <w:pPr>
        <w:pStyle w:val="MsoNormal0"/>
        <w:spacing w:after="0" w:line="360" w:lineRule="auto"/>
        <w:ind w:firstLine="709"/>
        <w:jc w:val="both"/>
        <w:rPr>
          <w:color w:val="auto"/>
          <w:sz w:val="28"/>
        </w:rPr>
      </w:pPr>
    </w:p>
    <w:p w:rsidR="00FD2836" w:rsidRDefault="00FD2836" w:rsidP="00FD2836">
      <w:pPr>
        <w:pStyle w:val="MsoNormal0"/>
        <w:spacing w:after="0" w:line="360" w:lineRule="auto"/>
        <w:ind w:firstLine="709"/>
        <w:jc w:val="both"/>
        <w:rPr>
          <w:color w:val="auto"/>
          <w:sz w:val="28"/>
        </w:rPr>
      </w:pPr>
    </w:p>
    <w:p w:rsidR="00FD2836" w:rsidRDefault="00FD2836" w:rsidP="00FD2836">
      <w:pPr>
        <w:pStyle w:val="MsoNormal0"/>
        <w:spacing w:after="0" w:line="360" w:lineRule="auto"/>
        <w:ind w:firstLine="709"/>
        <w:jc w:val="both"/>
        <w:rPr>
          <w:color w:val="auto"/>
          <w:sz w:val="28"/>
        </w:rPr>
      </w:pPr>
    </w:p>
    <w:p w:rsidR="00FD2836" w:rsidRDefault="00FD2836" w:rsidP="00FD2836">
      <w:pPr>
        <w:pStyle w:val="MsoNormal0"/>
        <w:spacing w:after="0" w:line="360" w:lineRule="auto"/>
        <w:ind w:firstLine="709"/>
        <w:jc w:val="both"/>
        <w:rPr>
          <w:color w:val="auto"/>
          <w:sz w:val="28"/>
        </w:rPr>
      </w:pPr>
    </w:p>
    <w:p w:rsidR="00FD2836" w:rsidRDefault="00FD2836" w:rsidP="00FD2836">
      <w:pPr>
        <w:pStyle w:val="MsoNormal0"/>
        <w:spacing w:after="0" w:line="360" w:lineRule="auto"/>
        <w:ind w:firstLine="709"/>
        <w:jc w:val="both"/>
        <w:rPr>
          <w:color w:val="auto"/>
          <w:sz w:val="28"/>
        </w:rPr>
      </w:pPr>
    </w:p>
    <w:p w:rsidR="00FD2836" w:rsidRDefault="00FD2836" w:rsidP="00FD2836">
      <w:pPr>
        <w:pStyle w:val="MsoNormal0"/>
        <w:spacing w:after="0" w:line="360" w:lineRule="auto"/>
        <w:ind w:firstLine="709"/>
        <w:jc w:val="both"/>
        <w:rPr>
          <w:color w:val="auto"/>
          <w:sz w:val="28"/>
        </w:rPr>
      </w:pPr>
    </w:p>
    <w:p w:rsidR="00FD2836" w:rsidRDefault="00FD2836" w:rsidP="00FD2836">
      <w:pPr>
        <w:pStyle w:val="MsoNormal0"/>
        <w:spacing w:after="0" w:line="360" w:lineRule="auto"/>
        <w:ind w:firstLine="709"/>
        <w:jc w:val="both"/>
        <w:rPr>
          <w:color w:val="auto"/>
          <w:sz w:val="28"/>
        </w:rPr>
      </w:pPr>
    </w:p>
    <w:p w:rsidR="00FD2836" w:rsidRDefault="00FD2836" w:rsidP="00FD2836">
      <w:pPr>
        <w:pStyle w:val="MsoNormal0"/>
        <w:spacing w:after="0" w:line="360" w:lineRule="auto"/>
        <w:ind w:firstLine="709"/>
        <w:jc w:val="both"/>
        <w:rPr>
          <w:color w:val="auto"/>
          <w:sz w:val="28"/>
        </w:rPr>
      </w:pPr>
    </w:p>
    <w:p w:rsidR="00FD2836" w:rsidRDefault="00FD2836" w:rsidP="00FD2836">
      <w:pPr>
        <w:pStyle w:val="MsoNormal0"/>
        <w:spacing w:after="0" w:line="360" w:lineRule="auto"/>
        <w:ind w:firstLine="709"/>
        <w:jc w:val="both"/>
        <w:rPr>
          <w:color w:val="auto"/>
          <w:sz w:val="28"/>
        </w:rPr>
      </w:pPr>
    </w:p>
    <w:p w:rsidR="00FD2836" w:rsidRDefault="00FD2836" w:rsidP="00FD2836">
      <w:pPr>
        <w:pStyle w:val="MsoNormal0"/>
        <w:spacing w:after="0" w:line="360" w:lineRule="auto"/>
        <w:ind w:firstLine="709"/>
        <w:jc w:val="both"/>
        <w:rPr>
          <w:color w:val="auto"/>
          <w:sz w:val="28"/>
        </w:rPr>
      </w:pPr>
    </w:p>
    <w:p w:rsidR="00FD2836" w:rsidRPr="00FD2836" w:rsidRDefault="00FD2836" w:rsidP="00FD2836">
      <w:pPr>
        <w:pStyle w:val="MsoNormal0"/>
        <w:spacing w:after="0" w:line="360" w:lineRule="auto"/>
        <w:ind w:firstLine="709"/>
        <w:jc w:val="both"/>
        <w:rPr>
          <w:color w:val="auto"/>
          <w:sz w:val="28"/>
        </w:rPr>
      </w:pPr>
    </w:p>
    <w:p w:rsidR="00C81A80" w:rsidRPr="00FD2836" w:rsidRDefault="00C81A80" w:rsidP="00FD2836">
      <w:pPr>
        <w:pStyle w:val="MsoNormal0"/>
        <w:spacing w:after="0" w:line="360" w:lineRule="auto"/>
        <w:ind w:firstLine="709"/>
        <w:jc w:val="center"/>
        <w:rPr>
          <w:b/>
          <w:bCs/>
          <w:color w:val="auto"/>
          <w:sz w:val="28"/>
        </w:rPr>
      </w:pPr>
      <w:r w:rsidRPr="00FD2836">
        <w:rPr>
          <w:b/>
          <w:bCs/>
          <w:color w:val="auto"/>
          <w:sz w:val="28"/>
        </w:rPr>
        <w:t>Курсовая работа</w:t>
      </w:r>
    </w:p>
    <w:p w:rsidR="00C81A80" w:rsidRPr="00FD2836" w:rsidRDefault="00C81A80" w:rsidP="00FD2836">
      <w:pPr>
        <w:pStyle w:val="MsoNormal0"/>
        <w:spacing w:after="0" w:line="360" w:lineRule="auto"/>
        <w:ind w:firstLine="709"/>
        <w:jc w:val="center"/>
        <w:rPr>
          <w:b/>
          <w:bCs/>
          <w:color w:val="auto"/>
          <w:sz w:val="28"/>
        </w:rPr>
      </w:pPr>
      <w:r w:rsidRPr="00FD2836">
        <w:rPr>
          <w:b/>
          <w:bCs/>
          <w:color w:val="auto"/>
          <w:sz w:val="28"/>
        </w:rPr>
        <w:t>по учебной дисциплине</w:t>
      </w:r>
    </w:p>
    <w:p w:rsidR="00C81A80" w:rsidRPr="00FD2836" w:rsidRDefault="00C81A80" w:rsidP="00FD2836">
      <w:pPr>
        <w:pStyle w:val="MsoNormal0"/>
        <w:spacing w:after="0" w:line="360" w:lineRule="auto"/>
        <w:ind w:firstLine="709"/>
        <w:jc w:val="center"/>
        <w:rPr>
          <w:b/>
          <w:bCs/>
          <w:color w:val="auto"/>
          <w:sz w:val="28"/>
        </w:rPr>
      </w:pPr>
      <w:r w:rsidRPr="00FD2836">
        <w:rPr>
          <w:b/>
          <w:bCs/>
          <w:color w:val="auto"/>
          <w:sz w:val="28"/>
        </w:rPr>
        <w:t>«Финансы и кредит»</w:t>
      </w:r>
    </w:p>
    <w:p w:rsidR="00587A3B" w:rsidRDefault="00587A3B" w:rsidP="00FD2836">
      <w:pPr>
        <w:autoSpaceDE w:val="0"/>
        <w:autoSpaceDN w:val="0"/>
        <w:adjustRightInd w:val="0"/>
        <w:spacing w:line="360" w:lineRule="auto"/>
        <w:ind w:firstLine="709"/>
        <w:jc w:val="both"/>
        <w:rPr>
          <w:sz w:val="28"/>
          <w:szCs w:val="28"/>
        </w:rPr>
      </w:pPr>
    </w:p>
    <w:p w:rsidR="00FD2836" w:rsidRDefault="00FD2836" w:rsidP="00FD2836">
      <w:pPr>
        <w:autoSpaceDE w:val="0"/>
        <w:autoSpaceDN w:val="0"/>
        <w:adjustRightInd w:val="0"/>
        <w:spacing w:line="360" w:lineRule="auto"/>
        <w:ind w:firstLine="709"/>
        <w:jc w:val="both"/>
        <w:rPr>
          <w:sz w:val="28"/>
          <w:szCs w:val="28"/>
        </w:rPr>
      </w:pPr>
    </w:p>
    <w:p w:rsidR="00FD2836" w:rsidRDefault="00FD2836" w:rsidP="00FD2836">
      <w:pPr>
        <w:autoSpaceDE w:val="0"/>
        <w:autoSpaceDN w:val="0"/>
        <w:adjustRightInd w:val="0"/>
        <w:spacing w:line="360" w:lineRule="auto"/>
        <w:ind w:firstLine="709"/>
        <w:jc w:val="both"/>
        <w:rPr>
          <w:sz w:val="28"/>
          <w:szCs w:val="28"/>
        </w:rPr>
      </w:pPr>
    </w:p>
    <w:p w:rsidR="00FD2836" w:rsidRDefault="00FD2836" w:rsidP="00FD2836">
      <w:pPr>
        <w:autoSpaceDE w:val="0"/>
        <w:autoSpaceDN w:val="0"/>
        <w:adjustRightInd w:val="0"/>
        <w:spacing w:line="360" w:lineRule="auto"/>
        <w:ind w:firstLine="709"/>
        <w:jc w:val="both"/>
        <w:rPr>
          <w:sz w:val="28"/>
          <w:szCs w:val="28"/>
        </w:rPr>
      </w:pPr>
    </w:p>
    <w:p w:rsidR="00FD2836" w:rsidRDefault="00FD2836" w:rsidP="00FD2836">
      <w:pPr>
        <w:autoSpaceDE w:val="0"/>
        <w:autoSpaceDN w:val="0"/>
        <w:adjustRightInd w:val="0"/>
        <w:spacing w:line="360" w:lineRule="auto"/>
        <w:ind w:firstLine="709"/>
        <w:jc w:val="both"/>
        <w:rPr>
          <w:sz w:val="28"/>
          <w:szCs w:val="28"/>
        </w:rPr>
      </w:pPr>
    </w:p>
    <w:p w:rsidR="00FD2836" w:rsidRDefault="00FD2836" w:rsidP="00FD2836">
      <w:pPr>
        <w:autoSpaceDE w:val="0"/>
        <w:autoSpaceDN w:val="0"/>
        <w:adjustRightInd w:val="0"/>
        <w:spacing w:line="360" w:lineRule="auto"/>
        <w:ind w:firstLine="709"/>
        <w:jc w:val="both"/>
        <w:rPr>
          <w:sz w:val="28"/>
          <w:szCs w:val="28"/>
        </w:rPr>
      </w:pPr>
    </w:p>
    <w:p w:rsidR="00FD2836" w:rsidRDefault="00FD2836" w:rsidP="00FD2836">
      <w:pPr>
        <w:autoSpaceDE w:val="0"/>
        <w:autoSpaceDN w:val="0"/>
        <w:adjustRightInd w:val="0"/>
        <w:spacing w:line="360" w:lineRule="auto"/>
        <w:ind w:firstLine="709"/>
        <w:jc w:val="both"/>
        <w:rPr>
          <w:sz w:val="28"/>
          <w:szCs w:val="28"/>
        </w:rPr>
      </w:pPr>
    </w:p>
    <w:p w:rsidR="00FD2836" w:rsidRDefault="00FD2836" w:rsidP="00FD2836">
      <w:pPr>
        <w:autoSpaceDE w:val="0"/>
        <w:autoSpaceDN w:val="0"/>
        <w:adjustRightInd w:val="0"/>
        <w:spacing w:line="360" w:lineRule="auto"/>
        <w:ind w:firstLine="709"/>
        <w:jc w:val="both"/>
        <w:rPr>
          <w:sz w:val="28"/>
          <w:szCs w:val="28"/>
        </w:rPr>
      </w:pPr>
    </w:p>
    <w:p w:rsidR="00FD2836" w:rsidRDefault="00FD2836" w:rsidP="00FD2836">
      <w:pPr>
        <w:autoSpaceDE w:val="0"/>
        <w:autoSpaceDN w:val="0"/>
        <w:adjustRightInd w:val="0"/>
        <w:spacing w:line="360" w:lineRule="auto"/>
        <w:ind w:firstLine="709"/>
        <w:jc w:val="both"/>
        <w:rPr>
          <w:sz w:val="28"/>
          <w:szCs w:val="28"/>
        </w:rPr>
      </w:pPr>
    </w:p>
    <w:p w:rsidR="00FD2836" w:rsidRDefault="00FD2836" w:rsidP="00FD2836">
      <w:pPr>
        <w:autoSpaceDE w:val="0"/>
        <w:autoSpaceDN w:val="0"/>
        <w:adjustRightInd w:val="0"/>
        <w:spacing w:line="360" w:lineRule="auto"/>
        <w:ind w:firstLine="709"/>
        <w:jc w:val="both"/>
        <w:rPr>
          <w:sz w:val="28"/>
          <w:szCs w:val="28"/>
        </w:rPr>
      </w:pPr>
    </w:p>
    <w:p w:rsidR="00FD2836" w:rsidRDefault="00FD2836" w:rsidP="00FD2836">
      <w:pPr>
        <w:autoSpaceDE w:val="0"/>
        <w:autoSpaceDN w:val="0"/>
        <w:adjustRightInd w:val="0"/>
        <w:spacing w:line="360" w:lineRule="auto"/>
        <w:ind w:firstLine="709"/>
        <w:jc w:val="both"/>
        <w:rPr>
          <w:sz w:val="28"/>
          <w:szCs w:val="28"/>
        </w:rPr>
      </w:pPr>
    </w:p>
    <w:p w:rsidR="00FD2836" w:rsidRPr="00FD2836" w:rsidRDefault="00FD2836" w:rsidP="00FD2836">
      <w:pPr>
        <w:autoSpaceDE w:val="0"/>
        <w:autoSpaceDN w:val="0"/>
        <w:adjustRightInd w:val="0"/>
        <w:spacing w:line="360" w:lineRule="auto"/>
        <w:ind w:firstLine="709"/>
        <w:jc w:val="both"/>
        <w:rPr>
          <w:sz w:val="28"/>
          <w:szCs w:val="28"/>
        </w:rPr>
      </w:pPr>
    </w:p>
    <w:p w:rsidR="00587A3B" w:rsidRPr="00FD2836" w:rsidRDefault="00587A3B" w:rsidP="00FD2836">
      <w:pPr>
        <w:autoSpaceDE w:val="0"/>
        <w:autoSpaceDN w:val="0"/>
        <w:adjustRightInd w:val="0"/>
        <w:spacing w:line="360" w:lineRule="auto"/>
        <w:ind w:firstLine="709"/>
        <w:jc w:val="both"/>
        <w:rPr>
          <w:sz w:val="28"/>
          <w:szCs w:val="28"/>
        </w:rPr>
      </w:pPr>
    </w:p>
    <w:p w:rsidR="00587A3B" w:rsidRPr="00FD2836" w:rsidRDefault="00587A3B" w:rsidP="00FD2836">
      <w:pPr>
        <w:autoSpaceDE w:val="0"/>
        <w:autoSpaceDN w:val="0"/>
        <w:adjustRightInd w:val="0"/>
        <w:spacing w:line="360" w:lineRule="auto"/>
        <w:ind w:firstLine="709"/>
        <w:jc w:val="center"/>
        <w:rPr>
          <w:sz w:val="28"/>
        </w:rPr>
      </w:pPr>
      <w:r w:rsidRPr="00FD2836">
        <w:rPr>
          <w:sz w:val="28"/>
        </w:rPr>
        <w:t>Омск – 200</w:t>
      </w:r>
      <w:r w:rsidR="00640D3E" w:rsidRPr="00FD2836">
        <w:rPr>
          <w:sz w:val="28"/>
        </w:rPr>
        <w:t>9</w:t>
      </w:r>
    </w:p>
    <w:p w:rsidR="00BB125D" w:rsidRPr="00FD2836" w:rsidRDefault="00FD2836" w:rsidP="00FD2836">
      <w:pPr>
        <w:autoSpaceDE w:val="0"/>
        <w:autoSpaceDN w:val="0"/>
        <w:adjustRightInd w:val="0"/>
        <w:spacing w:line="360" w:lineRule="auto"/>
        <w:ind w:firstLine="709"/>
        <w:jc w:val="center"/>
        <w:rPr>
          <w:b/>
          <w:sz w:val="28"/>
          <w:szCs w:val="28"/>
        </w:rPr>
      </w:pPr>
      <w:r>
        <w:rPr>
          <w:sz w:val="28"/>
          <w:szCs w:val="28"/>
        </w:rPr>
        <w:br w:type="page"/>
      </w:r>
      <w:r>
        <w:rPr>
          <w:b/>
          <w:sz w:val="28"/>
          <w:szCs w:val="28"/>
        </w:rPr>
        <w:t>Задание</w:t>
      </w:r>
    </w:p>
    <w:p w:rsidR="003F0DB1" w:rsidRPr="00FD2836" w:rsidRDefault="003F0DB1" w:rsidP="00FD2836">
      <w:pPr>
        <w:autoSpaceDE w:val="0"/>
        <w:autoSpaceDN w:val="0"/>
        <w:adjustRightInd w:val="0"/>
        <w:spacing w:line="360" w:lineRule="auto"/>
        <w:ind w:firstLine="709"/>
        <w:jc w:val="both"/>
        <w:rPr>
          <w:sz w:val="28"/>
          <w:szCs w:val="28"/>
        </w:rPr>
      </w:pPr>
    </w:p>
    <w:p w:rsidR="00293100" w:rsidRPr="00FD2836" w:rsidRDefault="00293100" w:rsidP="00FD2836">
      <w:pPr>
        <w:spacing w:line="360" w:lineRule="auto"/>
        <w:ind w:firstLine="709"/>
        <w:jc w:val="both"/>
        <w:rPr>
          <w:sz w:val="28"/>
          <w:szCs w:val="28"/>
        </w:rPr>
      </w:pPr>
      <w:r w:rsidRPr="00FD2836">
        <w:rPr>
          <w:sz w:val="28"/>
          <w:szCs w:val="28"/>
        </w:rPr>
        <w:t>Основой выполнения курсовой работы служит принцип много вариантности. При формировании финансового плана и составлении бюджета необходимо предусматривать изменения во внешней среде. Необходимо</w:t>
      </w:r>
      <w:r w:rsidR="00FD2836">
        <w:rPr>
          <w:sz w:val="28"/>
          <w:szCs w:val="28"/>
        </w:rPr>
        <w:t xml:space="preserve"> </w:t>
      </w:r>
      <w:r w:rsidRPr="00FD2836">
        <w:rPr>
          <w:sz w:val="28"/>
          <w:szCs w:val="28"/>
        </w:rPr>
        <w:t>провести расчеты по пессимистическому, оптимистическому и реалистическому вариантам.</w:t>
      </w:r>
    </w:p>
    <w:p w:rsidR="00293100" w:rsidRPr="00FD2836" w:rsidRDefault="00293100" w:rsidP="00FD2836">
      <w:pPr>
        <w:spacing w:line="360" w:lineRule="auto"/>
        <w:ind w:firstLine="709"/>
        <w:jc w:val="both"/>
        <w:rPr>
          <w:sz w:val="28"/>
          <w:szCs w:val="28"/>
        </w:rPr>
      </w:pPr>
      <w:r w:rsidRPr="00FD2836">
        <w:rPr>
          <w:sz w:val="28"/>
          <w:szCs w:val="28"/>
        </w:rPr>
        <w:t>Изучить условия внешней среды, прогнозы министерства экономического развития и торговли, министерства финансов, министерства по налогам и сборам. П</w:t>
      </w:r>
      <w:r w:rsidR="00BE4D42" w:rsidRPr="00FD2836">
        <w:rPr>
          <w:sz w:val="28"/>
          <w:szCs w:val="28"/>
        </w:rPr>
        <w:t>ри выполнении курсовой работы необходимо самостоятельно закладывать</w:t>
      </w:r>
      <w:r w:rsidRPr="00FD2836">
        <w:rPr>
          <w:sz w:val="28"/>
          <w:szCs w:val="28"/>
        </w:rPr>
        <w:t xml:space="preserve"> в расчеты:</w:t>
      </w:r>
    </w:p>
    <w:p w:rsidR="00293100" w:rsidRPr="00FD2836" w:rsidRDefault="00293100" w:rsidP="00FD2836">
      <w:pPr>
        <w:numPr>
          <w:ilvl w:val="0"/>
          <w:numId w:val="3"/>
        </w:numPr>
        <w:tabs>
          <w:tab w:val="clear" w:pos="2213"/>
          <w:tab w:val="num" w:pos="1134"/>
        </w:tabs>
        <w:spacing w:line="360" w:lineRule="auto"/>
        <w:ind w:left="0" w:firstLine="709"/>
        <w:jc w:val="both"/>
        <w:rPr>
          <w:sz w:val="28"/>
          <w:szCs w:val="28"/>
        </w:rPr>
      </w:pPr>
      <w:r w:rsidRPr="00FD2836">
        <w:rPr>
          <w:sz w:val="28"/>
          <w:szCs w:val="28"/>
        </w:rPr>
        <w:t>уровень инфляционного ожидания на планируемый период;</w:t>
      </w:r>
    </w:p>
    <w:p w:rsidR="00293100" w:rsidRPr="00FD2836" w:rsidRDefault="00293100" w:rsidP="00FD2836">
      <w:pPr>
        <w:numPr>
          <w:ilvl w:val="0"/>
          <w:numId w:val="3"/>
        </w:numPr>
        <w:tabs>
          <w:tab w:val="clear" w:pos="2213"/>
          <w:tab w:val="num" w:pos="1134"/>
        </w:tabs>
        <w:spacing w:line="360" w:lineRule="auto"/>
        <w:ind w:left="0" w:firstLine="709"/>
        <w:jc w:val="both"/>
        <w:rPr>
          <w:sz w:val="28"/>
          <w:szCs w:val="28"/>
        </w:rPr>
      </w:pPr>
      <w:r w:rsidRPr="00FD2836">
        <w:rPr>
          <w:sz w:val="28"/>
          <w:szCs w:val="28"/>
        </w:rPr>
        <w:t>налоговые ставки по основным налогам и сборам;</w:t>
      </w:r>
    </w:p>
    <w:p w:rsidR="00293100" w:rsidRPr="00FD2836" w:rsidRDefault="00293100" w:rsidP="00FD2836">
      <w:pPr>
        <w:numPr>
          <w:ilvl w:val="0"/>
          <w:numId w:val="3"/>
        </w:numPr>
        <w:tabs>
          <w:tab w:val="clear" w:pos="2213"/>
          <w:tab w:val="num" w:pos="1134"/>
        </w:tabs>
        <w:spacing w:line="360" w:lineRule="auto"/>
        <w:ind w:left="0" w:firstLine="709"/>
        <w:jc w:val="both"/>
        <w:rPr>
          <w:sz w:val="28"/>
          <w:szCs w:val="28"/>
        </w:rPr>
      </w:pPr>
      <w:r w:rsidRPr="00FD2836">
        <w:rPr>
          <w:sz w:val="28"/>
          <w:szCs w:val="28"/>
        </w:rPr>
        <w:t>процентные ставки по банковским кредитам;</w:t>
      </w:r>
    </w:p>
    <w:p w:rsidR="00293100" w:rsidRPr="00FD2836" w:rsidRDefault="00293100" w:rsidP="00FD2836">
      <w:pPr>
        <w:numPr>
          <w:ilvl w:val="0"/>
          <w:numId w:val="3"/>
        </w:numPr>
        <w:tabs>
          <w:tab w:val="clear" w:pos="2213"/>
          <w:tab w:val="num" w:pos="1134"/>
        </w:tabs>
        <w:spacing w:line="360" w:lineRule="auto"/>
        <w:ind w:left="0" w:firstLine="709"/>
        <w:jc w:val="both"/>
        <w:rPr>
          <w:sz w:val="28"/>
          <w:szCs w:val="28"/>
        </w:rPr>
      </w:pPr>
      <w:r w:rsidRPr="00FD2836">
        <w:rPr>
          <w:sz w:val="28"/>
          <w:szCs w:val="28"/>
        </w:rPr>
        <w:t>ценовые ожидания по топливу, смазочным материалам;</w:t>
      </w:r>
    </w:p>
    <w:p w:rsidR="00293100" w:rsidRPr="00FD2836" w:rsidRDefault="00293100" w:rsidP="00FD2836">
      <w:pPr>
        <w:numPr>
          <w:ilvl w:val="0"/>
          <w:numId w:val="3"/>
        </w:numPr>
        <w:tabs>
          <w:tab w:val="clear" w:pos="2213"/>
          <w:tab w:val="num" w:pos="1134"/>
        </w:tabs>
        <w:spacing w:line="360" w:lineRule="auto"/>
        <w:ind w:left="0" w:firstLine="709"/>
        <w:jc w:val="both"/>
        <w:rPr>
          <w:sz w:val="28"/>
          <w:szCs w:val="28"/>
        </w:rPr>
      </w:pPr>
      <w:r w:rsidRPr="00FD2836">
        <w:rPr>
          <w:sz w:val="28"/>
          <w:szCs w:val="28"/>
        </w:rPr>
        <w:t>размер минимальной оплаты труда на предстоящий период.</w:t>
      </w:r>
    </w:p>
    <w:p w:rsidR="0073106B" w:rsidRPr="00FD2836" w:rsidRDefault="000562A2" w:rsidP="00FD2836">
      <w:pPr>
        <w:autoSpaceDE w:val="0"/>
        <w:autoSpaceDN w:val="0"/>
        <w:adjustRightInd w:val="0"/>
        <w:spacing w:line="360" w:lineRule="auto"/>
        <w:ind w:firstLine="709"/>
        <w:jc w:val="both"/>
        <w:rPr>
          <w:sz w:val="28"/>
          <w:szCs w:val="28"/>
        </w:rPr>
      </w:pPr>
      <w:r w:rsidRPr="00FD2836">
        <w:rPr>
          <w:sz w:val="28"/>
          <w:szCs w:val="28"/>
        </w:rPr>
        <w:t>По 1 части</w:t>
      </w:r>
      <w:r w:rsidR="00FD2836">
        <w:rPr>
          <w:sz w:val="28"/>
          <w:szCs w:val="28"/>
        </w:rPr>
        <w:t xml:space="preserve"> </w:t>
      </w:r>
      <w:r w:rsidRPr="00FD2836">
        <w:rPr>
          <w:sz w:val="28"/>
          <w:szCs w:val="28"/>
        </w:rPr>
        <w:t xml:space="preserve">курсовой работы «Теоретические, методические и нормативные основы финансового планирования» раскрыть тему «Основные средства предприятия» </w:t>
      </w:r>
    </w:p>
    <w:p w:rsidR="000562A2" w:rsidRPr="00FD2836" w:rsidRDefault="000562A2" w:rsidP="00FD2836">
      <w:pPr>
        <w:autoSpaceDE w:val="0"/>
        <w:autoSpaceDN w:val="0"/>
        <w:adjustRightInd w:val="0"/>
        <w:spacing w:line="360" w:lineRule="auto"/>
        <w:ind w:firstLine="709"/>
        <w:jc w:val="both"/>
        <w:rPr>
          <w:sz w:val="28"/>
          <w:szCs w:val="28"/>
        </w:rPr>
      </w:pPr>
      <w:r w:rsidRPr="00FD2836">
        <w:rPr>
          <w:sz w:val="28"/>
          <w:szCs w:val="28"/>
        </w:rPr>
        <w:t xml:space="preserve">По 11 части курсовой работы. «Бюджет производственного предприятия» </w:t>
      </w:r>
    </w:p>
    <w:p w:rsidR="00FD2836" w:rsidRDefault="00FD2836" w:rsidP="00FD2836">
      <w:pPr>
        <w:autoSpaceDE w:val="0"/>
        <w:autoSpaceDN w:val="0"/>
        <w:adjustRightInd w:val="0"/>
        <w:spacing w:line="360" w:lineRule="auto"/>
        <w:ind w:firstLine="709"/>
        <w:jc w:val="both"/>
        <w:rPr>
          <w:sz w:val="28"/>
          <w:szCs w:val="28"/>
        </w:rPr>
      </w:pPr>
    </w:p>
    <w:p w:rsidR="0034727A" w:rsidRPr="00FD2836" w:rsidRDefault="0073106B" w:rsidP="00FD2836">
      <w:pPr>
        <w:autoSpaceDE w:val="0"/>
        <w:autoSpaceDN w:val="0"/>
        <w:adjustRightInd w:val="0"/>
        <w:spacing w:line="360" w:lineRule="auto"/>
        <w:ind w:firstLine="709"/>
        <w:jc w:val="both"/>
        <w:rPr>
          <w:sz w:val="28"/>
          <w:szCs w:val="28"/>
        </w:rPr>
      </w:pPr>
      <w:r w:rsidRPr="00FD2836">
        <w:rPr>
          <w:sz w:val="28"/>
          <w:szCs w:val="28"/>
        </w:rPr>
        <w:t>Исходные данные (вариант 05):</w:t>
      </w:r>
    </w:p>
    <w:tbl>
      <w:tblPr>
        <w:tblW w:w="9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6575"/>
        <w:gridCol w:w="1673"/>
      </w:tblGrid>
      <w:tr w:rsidR="0073106B" w:rsidRPr="00146FFC" w:rsidTr="00146FFC">
        <w:tc>
          <w:tcPr>
            <w:tcW w:w="1188" w:type="dxa"/>
            <w:shd w:val="clear" w:color="auto" w:fill="auto"/>
          </w:tcPr>
          <w:p w:rsidR="0073106B" w:rsidRPr="00146FFC" w:rsidRDefault="0073106B" w:rsidP="00146FFC">
            <w:pPr>
              <w:autoSpaceDE w:val="0"/>
              <w:autoSpaceDN w:val="0"/>
              <w:adjustRightInd w:val="0"/>
              <w:spacing w:line="360" w:lineRule="auto"/>
              <w:jc w:val="both"/>
              <w:rPr>
                <w:sz w:val="20"/>
                <w:szCs w:val="20"/>
              </w:rPr>
            </w:pPr>
            <w:r w:rsidRPr="00146FFC">
              <w:rPr>
                <w:sz w:val="20"/>
                <w:szCs w:val="20"/>
              </w:rPr>
              <w:t>№ п/п</w:t>
            </w:r>
          </w:p>
        </w:tc>
        <w:tc>
          <w:tcPr>
            <w:tcW w:w="6575" w:type="dxa"/>
            <w:shd w:val="clear" w:color="auto" w:fill="auto"/>
          </w:tcPr>
          <w:p w:rsidR="0073106B" w:rsidRPr="00146FFC" w:rsidRDefault="0073106B" w:rsidP="00146FFC">
            <w:pPr>
              <w:autoSpaceDE w:val="0"/>
              <w:autoSpaceDN w:val="0"/>
              <w:adjustRightInd w:val="0"/>
              <w:spacing w:line="360" w:lineRule="auto"/>
              <w:jc w:val="both"/>
              <w:rPr>
                <w:sz w:val="20"/>
                <w:szCs w:val="20"/>
              </w:rPr>
            </w:pPr>
            <w:r w:rsidRPr="00146FFC">
              <w:rPr>
                <w:sz w:val="20"/>
                <w:szCs w:val="20"/>
              </w:rPr>
              <w:t>Показатели</w:t>
            </w:r>
          </w:p>
        </w:tc>
        <w:tc>
          <w:tcPr>
            <w:tcW w:w="1673" w:type="dxa"/>
            <w:shd w:val="clear" w:color="auto" w:fill="auto"/>
          </w:tcPr>
          <w:p w:rsidR="0073106B" w:rsidRPr="00146FFC" w:rsidRDefault="0073106B" w:rsidP="00146FFC">
            <w:pPr>
              <w:autoSpaceDE w:val="0"/>
              <w:autoSpaceDN w:val="0"/>
              <w:adjustRightInd w:val="0"/>
              <w:spacing w:line="360" w:lineRule="auto"/>
              <w:jc w:val="both"/>
              <w:rPr>
                <w:sz w:val="20"/>
                <w:szCs w:val="20"/>
              </w:rPr>
            </w:pPr>
            <w:r w:rsidRPr="00146FFC">
              <w:rPr>
                <w:sz w:val="20"/>
                <w:szCs w:val="20"/>
              </w:rPr>
              <w:t>Исходные данные</w:t>
            </w:r>
          </w:p>
        </w:tc>
      </w:tr>
      <w:tr w:rsidR="0073106B" w:rsidRPr="00146FFC" w:rsidTr="00146FFC">
        <w:tc>
          <w:tcPr>
            <w:tcW w:w="1188" w:type="dxa"/>
            <w:vMerge w:val="restart"/>
            <w:shd w:val="clear" w:color="auto" w:fill="auto"/>
          </w:tcPr>
          <w:p w:rsidR="0073106B" w:rsidRPr="00146FFC" w:rsidRDefault="0073106B" w:rsidP="00146FFC">
            <w:pPr>
              <w:autoSpaceDE w:val="0"/>
              <w:autoSpaceDN w:val="0"/>
              <w:adjustRightInd w:val="0"/>
              <w:spacing w:line="360" w:lineRule="auto"/>
              <w:jc w:val="both"/>
              <w:rPr>
                <w:sz w:val="20"/>
                <w:szCs w:val="20"/>
              </w:rPr>
            </w:pPr>
            <w:r w:rsidRPr="00146FFC">
              <w:rPr>
                <w:sz w:val="20"/>
                <w:szCs w:val="20"/>
              </w:rPr>
              <w:t>1.</w:t>
            </w:r>
          </w:p>
        </w:tc>
        <w:tc>
          <w:tcPr>
            <w:tcW w:w="6575" w:type="dxa"/>
            <w:shd w:val="clear" w:color="auto" w:fill="auto"/>
          </w:tcPr>
          <w:p w:rsidR="0073106B" w:rsidRPr="00146FFC" w:rsidRDefault="0073106B" w:rsidP="00146FFC">
            <w:pPr>
              <w:autoSpaceDE w:val="0"/>
              <w:autoSpaceDN w:val="0"/>
              <w:adjustRightInd w:val="0"/>
              <w:spacing w:line="360" w:lineRule="auto"/>
              <w:jc w:val="both"/>
              <w:rPr>
                <w:sz w:val="20"/>
                <w:szCs w:val="20"/>
              </w:rPr>
            </w:pPr>
            <w:r w:rsidRPr="00146FFC">
              <w:rPr>
                <w:sz w:val="20"/>
                <w:szCs w:val="20"/>
              </w:rPr>
              <w:t>Ожидаемые продажи /цена</w:t>
            </w:r>
            <w:r w:rsidR="00FD2836" w:rsidRPr="00146FFC">
              <w:rPr>
                <w:sz w:val="20"/>
                <w:szCs w:val="20"/>
              </w:rPr>
              <w:t xml:space="preserve"> </w:t>
            </w:r>
            <w:r w:rsidRPr="00146FFC">
              <w:rPr>
                <w:sz w:val="20"/>
                <w:szCs w:val="20"/>
              </w:rPr>
              <w:t>продажи ед., по кварталам, ед./$</w:t>
            </w:r>
          </w:p>
        </w:tc>
        <w:tc>
          <w:tcPr>
            <w:tcW w:w="1673" w:type="dxa"/>
            <w:shd w:val="clear" w:color="auto" w:fill="auto"/>
          </w:tcPr>
          <w:p w:rsidR="0073106B" w:rsidRPr="00146FFC" w:rsidRDefault="0073106B" w:rsidP="00146FFC">
            <w:pPr>
              <w:autoSpaceDE w:val="0"/>
              <w:autoSpaceDN w:val="0"/>
              <w:adjustRightInd w:val="0"/>
              <w:spacing w:line="360" w:lineRule="auto"/>
              <w:jc w:val="both"/>
              <w:rPr>
                <w:sz w:val="20"/>
                <w:szCs w:val="20"/>
              </w:rPr>
            </w:pPr>
          </w:p>
        </w:tc>
      </w:tr>
      <w:tr w:rsidR="0073106B" w:rsidRPr="00146FFC" w:rsidTr="00146FFC">
        <w:tc>
          <w:tcPr>
            <w:tcW w:w="1188" w:type="dxa"/>
            <w:vMerge/>
            <w:shd w:val="clear" w:color="auto" w:fill="auto"/>
          </w:tcPr>
          <w:p w:rsidR="0073106B" w:rsidRPr="00146FFC" w:rsidRDefault="0073106B" w:rsidP="00146FFC">
            <w:pPr>
              <w:autoSpaceDE w:val="0"/>
              <w:autoSpaceDN w:val="0"/>
              <w:adjustRightInd w:val="0"/>
              <w:spacing w:line="360" w:lineRule="auto"/>
              <w:jc w:val="both"/>
              <w:rPr>
                <w:sz w:val="20"/>
                <w:szCs w:val="20"/>
              </w:rPr>
            </w:pPr>
          </w:p>
        </w:tc>
        <w:tc>
          <w:tcPr>
            <w:tcW w:w="6575" w:type="dxa"/>
            <w:shd w:val="clear" w:color="auto" w:fill="auto"/>
          </w:tcPr>
          <w:p w:rsidR="0073106B" w:rsidRPr="00146FFC" w:rsidRDefault="0073106B" w:rsidP="00146FFC">
            <w:pPr>
              <w:autoSpaceDE w:val="0"/>
              <w:autoSpaceDN w:val="0"/>
              <w:adjustRightInd w:val="0"/>
              <w:spacing w:line="360" w:lineRule="auto"/>
              <w:jc w:val="both"/>
              <w:rPr>
                <w:sz w:val="20"/>
                <w:szCs w:val="20"/>
              </w:rPr>
            </w:pPr>
            <w:r w:rsidRPr="00146FFC">
              <w:rPr>
                <w:sz w:val="20"/>
                <w:szCs w:val="20"/>
              </w:rPr>
              <w:t>Первый квартал</w:t>
            </w:r>
          </w:p>
        </w:tc>
        <w:tc>
          <w:tcPr>
            <w:tcW w:w="1673" w:type="dxa"/>
            <w:shd w:val="clear" w:color="auto" w:fill="auto"/>
          </w:tcPr>
          <w:p w:rsidR="0073106B" w:rsidRPr="00146FFC" w:rsidRDefault="0073106B" w:rsidP="00146FFC">
            <w:pPr>
              <w:autoSpaceDE w:val="0"/>
              <w:autoSpaceDN w:val="0"/>
              <w:adjustRightInd w:val="0"/>
              <w:spacing w:line="360" w:lineRule="auto"/>
              <w:jc w:val="both"/>
              <w:rPr>
                <w:sz w:val="20"/>
                <w:szCs w:val="20"/>
              </w:rPr>
            </w:pPr>
            <w:r w:rsidRPr="00146FFC">
              <w:rPr>
                <w:sz w:val="20"/>
                <w:szCs w:val="20"/>
              </w:rPr>
              <w:t>550/75</w:t>
            </w:r>
          </w:p>
        </w:tc>
      </w:tr>
      <w:tr w:rsidR="0073106B" w:rsidRPr="00146FFC" w:rsidTr="00146FFC">
        <w:tc>
          <w:tcPr>
            <w:tcW w:w="1188" w:type="dxa"/>
            <w:vMerge/>
            <w:shd w:val="clear" w:color="auto" w:fill="auto"/>
          </w:tcPr>
          <w:p w:rsidR="0073106B" w:rsidRPr="00146FFC" w:rsidRDefault="0073106B" w:rsidP="00146FFC">
            <w:pPr>
              <w:autoSpaceDE w:val="0"/>
              <w:autoSpaceDN w:val="0"/>
              <w:adjustRightInd w:val="0"/>
              <w:spacing w:line="360" w:lineRule="auto"/>
              <w:jc w:val="both"/>
              <w:rPr>
                <w:sz w:val="20"/>
                <w:szCs w:val="20"/>
              </w:rPr>
            </w:pPr>
          </w:p>
        </w:tc>
        <w:tc>
          <w:tcPr>
            <w:tcW w:w="6575" w:type="dxa"/>
            <w:shd w:val="clear" w:color="auto" w:fill="auto"/>
          </w:tcPr>
          <w:p w:rsidR="0073106B" w:rsidRPr="00146FFC" w:rsidRDefault="0073106B" w:rsidP="00146FFC">
            <w:pPr>
              <w:autoSpaceDE w:val="0"/>
              <w:autoSpaceDN w:val="0"/>
              <w:adjustRightInd w:val="0"/>
              <w:spacing w:line="360" w:lineRule="auto"/>
              <w:jc w:val="both"/>
              <w:rPr>
                <w:sz w:val="20"/>
                <w:szCs w:val="20"/>
              </w:rPr>
            </w:pPr>
            <w:r w:rsidRPr="00146FFC">
              <w:rPr>
                <w:sz w:val="20"/>
                <w:szCs w:val="20"/>
              </w:rPr>
              <w:t>Второй квартал</w:t>
            </w:r>
          </w:p>
        </w:tc>
        <w:tc>
          <w:tcPr>
            <w:tcW w:w="1673" w:type="dxa"/>
            <w:shd w:val="clear" w:color="auto" w:fill="auto"/>
          </w:tcPr>
          <w:p w:rsidR="0073106B" w:rsidRPr="00146FFC" w:rsidRDefault="0073106B" w:rsidP="00146FFC">
            <w:pPr>
              <w:autoSpaceDE w:val="0"/>
              <w:autoSpaceDN w:val="0"/>
              <w:adjustRightInd w:val="0"/>
              <w:spacing w:line="360" w:lineRule="auto"/>
              <w:jc w:val="both"/>
              <w:rPr>
                <w:sz w:val="20"/>
                <w:szCs w:val="20"/>
              </w:rPr>
            </w:pPr>
            <w:r w:rsidRPr="00146FFC">
              <w:rPr>
                <w:sz w:val="20"/>
                <w:szCs w:val="20"/>
              </w:rPr>
              <w:t>500/80</w:t>
            </w:r>
          </w:p>
        </w:tc>
      </w:tr>
      <w:tr w:rsidR="0073106B" w:rsidRPr="00146FFC" w:rsidTr="00146FFC">
        <w:tc>
          <w:tcPr>
            <w:tcW w:w="1188" w:type="dxa"/>
            <w:vMerge/>
            <w:shd w:val="clear" w:color="auto" w:fill="auto"/>
          </w:tcPr>
          <w:p w:rsidR="0073106B" w:rsidRPr="00146FFC" w:rsidRDefault="0073106B" w:rsidP="00146FFC">
            <w:pPr>
              <w:autoSpaceDE w:val="0"/>
              <w:autoSpaceDN w:val="0"/>
              <w:adjustRightInd w:val="0"/>
              <w:spacing w:line="360" w:lineRule="auto"/>
              <w:jc w:val="both"/>
              <w:rPr>
                <w:sz w:val="20"/>
                <w:szCs w:val="20"/>
              </w:rPr>
            </w:pPr>
          </w:p>
        </w:tc>
        <w:tc>
          <w:tcPr>
            <w:tcW w:w="6575" w:type="dxa"/>
            <w:shd w:val="clear" w:color="auto" w:fill="auto"/>
          </w:tcPr>
          <w:p w:rsidR="0073106B" w:rsidRPr="00146FFC" w:rsidRDefault="0073106B" w:rsidP="00146FFC">
            <w:pPr>
              <w:autoSpaceDE w:val="0"/>
              <w:autoSpaceDN w:val="0"/>
              <w:adjustRightInd w:val="0"/>
              <w:spacing w:line="360" w:lineRule="auto"/>
              <w:jc w:val="both"/>
              <w:rPr>
                <w:sz w:val="20"/>
                <w:szCs w:val="20"/>
              </w:rPr>
            </w:pPr>
            <w:r w:rsidRPr="00146FFC">
              <w:rPr>
                <w:sz w:val="20"/>
                <w:szCs w:val="20"/>
              </w:rPr>
              <w:t>Третий квартал</w:t>
            </w:r>
          </w:p>
        </w:tc>
        <w:tc>
          <w:tcPr>
            <w:tcW w:w="1673" w:type="dxa"/>
            <w:shd w:val="clear" w:color="auto" w:fill="auto"/>
          </w:tcPr>
          <w:p w:rsidR="0073106B" w:rsidRPr="00146FFC" w:rsidRDefault="0073106B" w:rsidP="00146FFC">
            <w:pPr>
              <w:autoSpaceDE w:val="0"/>
              <w:autoSpaceDN w:val="0"/>
              <w:adjustRightInd w:val="0"/>
              <w:spacing w:line="360" w:lineRule="auto"/>
              <w:jc w:val="both"/>
              <w:rPr>
                <w:sz w:val="20"/>
                <w:szCs w:val="20"/>
              </w:rPr>
            </w:pPr>
            <w:r w:rsidRPr="00146FFC">
              <w:rPr>
                <w:sz w:val="20"/>
                <w:szCs w:val="20"/>
              </w:rPr>
              <w:t>800/80</w:t>
            </w:r>
          </w:p>
        </w:tc>
      </w:tr>
      <w:tr w:rsidR="0073106B" w:rsidRPr="00146FFC" w:rsidTr="00146FFC">
        <w:tc>
          <w:tcPr>
            <w:tcW w:w="1188" w:type="dxa"/>
            <w:vMerge/>
            <w:shd w:val="clear" w:color="auto" w:fill="auto"/>
          </w:tcPr>
          <w:p w:rsidR="0073106B" w:rsidRPr="00146FFC" w:rsidRDefault="0073106B" w:rsidP="00146FFC">
            <w:pPr>
              <w:autoSpaceDE w:val="0"/>
              <w:autoSpaceDN w:val="0"/>
              <w:adjustRightInd w:val="0"/>
              <w:spacing w:line="360" w:lineRule="auto"/>
              <w:jc w:val="both"/>
              <w:rPr>
                <w:sz w:val="20"/>
                <w:szCs w:val="20"/>
              </w:rPr>
            </w:pPr>
          </w:p>
        </w:tc>
        <w:tc>
          <w:tcPr>
            <w:tcW w:w="6575" w:type="dxa"/>
            <w:shd w:val="clear" w:color="auto" w:fill="auto"/>
          </w:tcPr>
          <w:p w:rsidR="0073106B" w:rsidRPr="00146FFC" w:rsidRDefault="0073106B" w:rsidP="00146FFC">
            <w:pPr>
              <w:autoSpaceDE w:val="0"/>
              <w:autoSpaceDN w:val="0"/>
              <w:adjustRightInd w:val="0"/>
              <w:spacing w:line="360" w:lineRule="auto"/>
              <w:jc w:val="both"/>
              <w:rPr>
                <w:sz w:val="20"/>
                <w:szCs w:val="20"/>
              </w:rPr>
            </w:pPr>
            <w:r w:rsidRPr="00146FFC">
              <w:rPr>
                <w:sz w:val="20"/>
                <w:szCs w:val="20"/>
              </w:rPr>
              <w:t>Четвертый квартал</w:t>
            </w:r>
          </w:p>
        </w:tc>
        <w:tc>
          <w:tcPr>
            <w:tcW w:w="1673" w:type="dxa"/>
            <w:shd w:val="clear" w:color="auto" w:fill="auto"/>
          </w:tcPr>
          <w:p w:rsidR="0073106B" w:rsidRPr="00146FFC" w:rsidRDefault="0073106B" w:rsidP="00146FFC">
            <w:pPr>
              <w:autoSpaceDE w:val="0"/>
              <w:autoSpaceDN w:val="0"/>
              <w:adjustRightInd w:val="0"/>
              <w:spacing w:line="360" w:lineRule="auto"/>
              <w:jc w:val="both"/>
              <w:rPr>
                <w:sz w:val="20"/>
                <w:szCs w:val="20"/>
              </w:rPr>
            </w:pPr>
            <w:r w:rsidRPr="00146FFC">
              <w:rPr>
                <w:sz w:val="20"/>
                <w:szCs w:val="20"/>
              </w:rPr>
              <w:t>820/85</w:t>
            </w:r>
          </w:p>
        </w:tc>
      </w:tr>
      <w:tr w:rsidR="0073106B" w:rsidRPr="00146FFC" w:rsidTr="00146FFC">
        <w:tc>
          <w:tcPr>
            <w:tcW w:w="1188" w:type="dxa"/>
            <w:shd w:val="clear" w:color="auto" w:fill="auto"/>
          </w:tcPr>
          <w:p w:rsidR="0073106B" w:rsidRPr="00146FFC" w:rsidRDefault="0073106B" w:rsidP="00146FFC">
            <w:pPr>
              <w:autoSpaceDE w:val="0"/>
              <w:autoSpaceDN w:val="0"/>
              <w:adjustRightInd w:val="0"/>
              <w:spacing w:line="360" w:lineRule="auto"/>
              <w:jc w:val="both"/>
              <w:rPr>
                <w:sz w:val="20"/>
                <w:szCs w:val="20"/>
              </w:rPr>
            </w:pPr>
            <w:r w:rsidRPr="00146FFC">
              <w:rPr>
                <w:sz w:val="20"/>
                <w:szCs w:val="20"/>
              </w:rPr>
              <w:t>2</w:t>
            </w:r>
          </w:p>
        </w:tc>
        <w:tc>
          <w:tcPr>
            <w:tcW w:w="6575" w:type="dxa"/>
            <w:shd w:val="clear" w:color="auto" w:fill="auto"/>
          </w:tcPr>
          <w:p w:rsidR="0073106B" w:rsidRPr="00146FFC" w:rsidRDefault="0073106B" w:rsidP="00146FFC">
            <w:pPr>
              <w:autoSpaceDE w:val="0"/>
              <w:autoSpaceDN w:val="0"/>
              <w:adjustRightInd w:val="0"/>
              <w:spacing w:line="360" w:lineRule="auto"/>
              <w:jc w:val="both"/>
              <w:rPr>
                <w:sz w:val="20"/>
                <w:szCs w:val="20"/>
              </w:rPr>
            </w:pPr>
            <w:r w:rsidRPr="00146FFC">
              <w:rPr>
                <w:sz w:val="20"/>
                <w:szCs w:val="20"/>
              </w:rPr>
              <w:t>Норма запаса готовой продукции, в %</w:t>
            </w:r>
          </w:p>
        </w:tc>
        <w:tc>
          <w:tcPr>
            <w:tcW w:w="1673" w:type="dxa"/>
            <w:shd w:val="clear" w:color="auto" w:fill="auto"/>
          </w:tcPr>
          <w:p w:rsidR="0073106B" w:rsidRPr="00146FFC" w:rsidRDefault="0073106B" w:rsidP="00146FFC">
            <w:pPr>
              <w:autoSpaceDE w:val="0"/>
              <w:autoSpaceDN w:val="0"/>
              <w:adjustRightInd w:val="0"/>
              <w:spacing w:line="360" w:lineRule="auto"/>
              <w:jc w:val="both"/>
              <w:rPr>
                <w:sz w:val="20"/>
                <w:szCs w:val="20"/>
              </w:rPr>
            </w:pPr>
            <w:r w:rsidRPr="00146FFC">
              <w:rPr>
                <w:sz w:val="20"/>
                <w:szCs w:val="20"/>
              </w:rPr>
              <w:t>12 нач. г.</w:t>
            </w:r>
          </w:p>
        </w:tc>
      </w:tr>
      <w:tr w:rsidR="0073106B" w:rsidRPr="00146FFC" w:rsidTr="00146FFC">
        <w:tc>
          <w:tcPr>
            <w:tcW w:w="1188" w:type="dxa"/>
            <w:shd w:val="clear" w:color="auto" w:fill="auto"/>
          </w:tcPr>
          <w:p w:rsidR="0073106B" w:rsidRPr="00146FFC" w:rsidRDefault="0073106B" w:rsidP="00146FFC">
            <w:pPr>
              <w:autoSpaceDE w:val="0"/>
              <w:autoSpaceDN w:val="0"/>
              <w:adjustRightInd w:val="0"/>
              <w:spacing w:line="360" w:lineRule="auto"/>
              <w:jc w:val="both"/>
              <w:rPr>
                <w:sz w:val="20"/>
                <w:szCs w:val="20"/>
              </w:rPr>
            </w:pPr>
            <w:r w:rsidRPr="00146FFC">
              <w:rPr>
                <w:sz w:val="20"/>
                <w:szCs w:val="20"/>
              </w:rPr>
              <w:t>3</w:t>
            </w:r>
          </w:p>
        </w:tc>
        <w:tc>
          <w:tcPr>
            <w:tcW w:w="6575" w:type="dxa"/>
            <w:shd w:val="clear" w:color="auto" w:fill="auto"/>
          </w:tcPr>
          <w:p w:rsidR="0073106B" w:rsidRPr="00146FFC" w:rsidRDefault="0073106B" w:rsidP="00146FFC">
            <w:pPr>
              <w:autoSpaceDE w:val="0"/>
              <w:autoSpaceDN w:val="0"/>
              <w:adjustRightInd w:val="0"/>
              <w:spacing w:line="360" w:lineRule="auto"/>
              <w:jc w:val="both"/>
              <w:rPr>
                <w:sz w:val="20"/>
                <w:szCs w:val="20"/>
              </w:rPr>
            </w:pPr>
            <w:r w:rsidRPr="00146FFC">
              <w:rPr>
                <w:sz w:val="20"/>
                <w:szCs w:val="20"/>
              </w:rPr>
              <w:t>Схема расчетов с клиентами, в %.</w:t>
            </w:r>
          </w:p>
        </w:tc>
        <w:tc>
          <w:tcPr>
            <w:tcW w:w="1673" w:type="dxa"/>
            <w:shd w:val="clear" w:color="auto" w:fill="auto"/>
          </w:tcPr>
          <w:p w:rsidR="0073106B" w:rsidRPr="00146FFC" w:rsidRDefault="0073106B" w:rsidP="00146FFC">
            <w:pPr>
              <w:autoSpaceDE w:val="0"/>
              <w:autoSpaceDN w:val="0"/>
              <w:adjustRightInd w:val="0"/>
              <w:spacing w:line="360" w:lineRule="auto"/>
              <w:jc w:val="both"/>
              <w:rPr>
                <w:sz w:val="20"/>
                <w:szCs w:val="20"/>
              </w:rPr>
            </w:pPr>
            <w:r w:rsidRPr="00146FFC">
              <w:rPr>
                <w:sz w:val="20"/>
                <w:szCs w:val="20"/>
              </w:rPr>
              <w:t>55/43/2</w:t>
            </w:r>
          </w:p>
        </w:tc>
      </w:tr>
      <w:tr w:rsidR="0073106B" w:rsidRPr="00146FFC" w:rsidTr="00146FFC">
        <w:tc>
          <w:tcPr>
            <w:tcW w:w="1188" w:type="dxa"/>
            <w:shd w:val="clear" w:color="auto" w:fill="auto"/>
          </w:tcPr>
          <w:p w:rsidR="0073106B" w:rsidRPr="00146FFC" w:rsidRDefault="0073106B" w:rsidP="00146FFC">
            <w:pPr>
              <w:autoSpaceDE w:val="0"/>
              <w:autoSpaceDN w:val="0"/>
              <w:adjustRightInd w:val="0"/>
              <w:spacing w:line="360" w:lineRule="auto"/>
              <w:jc w:val="both"/>
              <w:rPr>
                <w:sz w:val="20"/>
                <w:szCs w:val="20"/>
              </w:rPr>
            </w:pPr>
            <w:r w:rsidRPr="00146FFC">
              <w:rPr>
                <w:sz w:val="20"/>
                <w:szCs w:val="20"/>
              </w:rPr>
              <w:t>4</w:t>
            </w:r>
          </w:p>
        </w:tc>
        <w:tc>
          <w:tcPr>
            <w:tcW w:w="6575" w:type="dxa"/>
            <w:shd w:val="clear" w:color="auto" w:fill="auto"/>
          </w:tcPr>
          <w:p w:rsidR="0073106B" w:rsidRPr="00146FFC" w:rsidRDefault="0073106B" w:rsidP="00146FFC">
            <w:pPr>
              <w:autoSpaceDE w:val="0"/>
              <w:autoSpaceDN w:val="0"/>
              <w:adjustRightInd w:val="0"/>
              <w:spacing w:line="360" w:lineRule="auto"/>
              <w:jc w:val="both"/>
              <w:rPr>
                <w:sz w:val="20"/>
                <w:szCs w:val="20"/>
              </w:rPr>
            </w:pPr>
            <w:r w:rsidRPr="00146FFC">
              <w:rPr>
                <w:sz w:val="20"/>
                <w:szCs w:val="20"/>
              </w:rPr>
              <w:t>Схема расчетов с поставщиками, в %.</w:t>
            </w:r>
          </w:p>
        </w:tc>
        <w:tc>
          <w:tcPr>
            <w:tcW w:w="1673" w:type="dxa"/>
            <w:shd w:val="clear" w:color="auto" w:fill="auto"/>
          </w:tcPr>
          <w:p w:rsidR="0073106B" w:rsidRPr="00146FFC" w:rsidRDefault="0073106B" w:rsidP="00146FFC">
            <w:pPr>
              <w:autoSpaceDE w:val="0"/>
              <w:autoSpaceDN w:val="0"/>
              <w:adjustRightInd w:val="0"/>
              <w:spacing w:line="360" w:lineRule="auto"/>
              <w:jc w:val="both"/>
              <w:rPr>
                <w:sz w:val="20"/>
                <w:szCs w:val="20"/>
              </w:rPr>
            </w:pPr>
            <w:r w:rsidRPr="00146FFC">
              <w:rPr>
                <w:sz w:val="20"/>
                <w:szCs w:val="20"/>
              </w:rPr>
              <w:t>65/35</w:t>
            </w:r>
          </w:p>
        </w:tc>
      </w:tr>
      <w:tr w:rsidR="0073106B" w:rsidRPr="00146FFC" w:rsidTr="00146FFC">
        <w:tc>
          <w:tcPr>
            <w:tcW w:w="1188" w:type="dxa"/>
            <w:shd w:val="clear" w:color="auto" w:fill="auto"/>
          </w:tcPr>
          <w:p w:rsidR="0073106B" w:rsidRPr="00146FFC" w:rsidRDefault="0073106B" w:rsidP="00146FFC">
            <w:pPr>
              <w:autoSpaceDE w:val="0"/>
              <w:autoSpaceDN w:val="0"/>
              <w:adjustRightInd w:val="0"/>
              <w:spacing w:line="360" w:lineRule="auto"/>
              <w:jc w:val="both"/>
              <w:rPr>
                <w:sz w:val="20"/>
                <w:szCs w:val="20"/>
              </w:rPr>
            </w:pPr>
            <w:r w:rsidRPr="00146FFC">
              <w:rPr>
                <w:sz w:val="20"/>
                <w:szCs w:val="20"/>
              </w:rPr>
              <w:t>5</w:t>
            </w:r>
          </w:p>
        </w:tc>
        <w:tc>
          <w:tcPr>
            <w:tcW w:w="6575" w:type="dxa"/>
            <w:shd w:val="clear" w:color="auto" w:fill="auto"/>
          </w:tcPr>
          <w:p w:rsidR="0073106B" w:rsidRPr="00146FFC" w:rsidRDefault="0073106B" w:rsidP="00146FFC">
            <w:pPr>
              <w:autoSpaceDE w:val="0"/>
              <w:autoSpaceDN w:val="0"/>
              <w:adjustRightInd w:val="0"/>
              <w:spacing w:line="360" w:lineRule="auto"/>
              <w:jc w:val="both"/>
              <w:rPr>
                <w:sz w:val="20"/>
                <w:szCs w:val="20"/>
              </w:rPr>
            </w:pPr>
            <w:r w:rsidRPr="00146FFC">
              <w:rPr>
                <w:sz w:val="20"/>
                <w:szCs w:val="20"/>
              </w:rPr>
              <w:t>Удельная трудоемкость продукции на единицу, в час.</w:t>
            </w:r>
          </w:p>
        </w:tc>
        <w:tc>
          <w:tcPr>
            <w:tcW w:w="1673" w:type="dxa"/>
            <w:shd w:val="clear" w:color="auto" w:fill="auto"/>
          </w:tcPr>
          <w:p w:rsidR="0073106B" w:rsidRPr="00146FFC" w:rsidRDefault="0073106B" w:rsidP="00146FFC">
            <w:pPr>
              <w:autoSpaceDE w:val="0"/>
              <w:autoSpaceDN w:val="0"/>
              <w:adjustRightInd w:val="0"/>
              <w:spacing w:line="360" w:lineRule="auto"/>
              <w:jc w:val="both"/>
              <w:rPr>
                <w:sz w:val="20"/>
                <w:szCs w:val="20"/>
              </w:rPr>
            </w:pPr>
            <w:r w:rsidRPr="00146FFC">
              <w:rPr>
                <w:sz w:val="20"/>
                <w:szCs w:val="20"/>
              </w:rPr>
              <w:t>5,4</w:t>
            </w:r>
          </w:p>
        </w:tc>
      </w:tr>
      <w:tr w:rsidR="0073106B" w:rsidRPr="00146FFC" w:rsidTr="00146FFC">
        <w:tc>
          <w:tcPr>
            <w:tcW w:w="1188" w:type="dxa"/>
            <w:shd w:val="clear" w:color="auto" w:fill="auto"/>
          </w:tcPr>
          <w:p w:rsidR="0073106B" w:rsidRPr="00146FFC" w:rsidRDefault="0073106B" w:rsidP="00146FFC">
            <w:pPr>
              <w:autoSpaceDE w:val="0"/>
              <w:autoSpaceDN w:val="0"/>
              <w:adjustRightInd w:val="0"/>
              <w:spacing w:line="360" w:lineRule="auto"/>
              <w:jc w:val="both"/>
              <w:rPr>
                <w:sz w:val="20"/>
                <w:szCs w:val="20"/>
              </w:rPr>
            </w:pPr>
            <w:r w:rsidRPr="00146FFC">
              <w:rPr>
                <w:sz w:val="20"/>
                <w:szCs w:val="20"/>
              </w:rPr>
              <w:t>6</w:t>
            </w:r>
          </w:p>
        </w:tc>
        <w:tc>
          <w:tcPr>
            <w:tcW w:w="6575" w:type="dxa"/>
            <w:shd w:val="clear" w:color="auto" w:fill="auto"/>
          </w:tcPr>
          <w:p w:rsidR="0073106B" w:rsidRPr="00146FFC" w:rsidRDefault="0073106B" w:rsidP="00146FFC">
            <w:pPr>
              <w:autoSpaceDE w:val="0"/>
              <w:autoSpaceDN w:val="0"/>
              <w:adjustRightInd w:val="0"/>
              <w:spacing w:line="360" w:lineRule="auto"/>
              <w:jc w:val="both"/>
              <w:rPr>
                <w:sz w:val="20"/>
                <w:szCs w:val="20"/>
              </w:rPr>
            </w:pPr>
            <w:r w:rsidRPr="00146FFC">
              <w:rPr>
                <w:sz w:val="20"/>
                <w:szCs w:val="20"/>
              </w:rPr>
              <w:t>Стоимость одного часа работ, в $</w:t>
            </w:r>
          </w:p>
        </w:tc>
        <w:tc>
          <w:tcPr>
            <w:tcW w:w="1673" w:type="dxa"/>
            <w:shd w:val="clear" w:color="auto" w:fill="auto"/>
          </w:tcPr>
          <w:p w:rsidR="0073106B" w:rsidRPr="00146FFC" w:rsidRDefault="0073106B" w:rsidP="00146FFC">
            <w:pPr>
              <w:autoSpaceDE w:val="0"/>
              <w:autoSpaceDN w:val="0"/>
              <w:adjustRightInd w:val="0"/>
              <w:spacing w:line="360" w:lineRule="auto"/>
              <w:jc w:val="both"/>
              <w:rPr>
                <w:sz w:val="20"/>
                <w:szCs w:val="20"/>
              </w:rPr>
            </w:pPr>
            <w:r w:rsidRPr="00146FFC">
              <w:rPr>
                <w:sz w:val="20"/>
                <w:szCs w:val="20"/>
              </w:rPr>
              <w:t>6</w:t>
            </w:r>
          </w:p>
        </w:tc>
      </w:tr>
      <w:tr w:rsidR="0073106B" w:rsidRPr="00146FFC" w:rsidTr="00146FFC">
        <w:tc>
          <w:tcPr>
            <w:tcW w:w="1188" w:type="dxa"/>
            <w:shd w:val="clear" w:color="auto" w:fill="auto"/>
          </w:tcPr>
          <w:p w:rsidR="0073106B" w:rsidRPr="00146FFC" w:rsidRDefault="0073106B" w:rsidP="00146FFC">
            <w:pPr>
              <w:autoSpaceDE w:val="0"/>
              <w:autoSpaceDN w:val="0"/>
              <w:adjustRightInd w:val="0"/>
              <w:spacing w:line="360" w:lineRule="auto"/>
              <w:jc w:val="both"/>
              <w:rPr>
                <w:sz w:val="20"/>
                <w:szCs w:val="20"/>
              </w:rPr>
            </w:pPr>
            <w:r w:rsidRPr="00146FFC">
              <w:rPr>
                <w:sz w:val="20"/>
                <w:szCs w:val="20"/>
              </w:rPr>
              <w:t>7</w:t>
            </w:r>
          </w:p>
        </w:tc>
        <w:tc>
          <w:tcPr>
            <w:tcW w:w="6575" w:type="dxa"/>
            <w:shd w:val="clear" w:color="auto" w:fill="auto"/>
          </w:tcPr>
          <w:p w:rsidR="0073106B" w:rsidRPr="00146FFC" w:rsidRDefault="0073106B" w:rsidP="00146FFC">
            <w:pPr>
              <w:autoSpaceDE w:val="0"/>
              <w:autoSpaceDN w:val="0"/>
              <w:adjustRightInd w:val="0"/>
              <w:spacing w:line="360" w:lineRule="auto"/>
              <w:jc w:val="both"/>
              <w:rPr>
                <w:sz w:val="20"/>
                <w:szCs w:val="20"/>
              </w:rPr>
            </w:pPr>
            <w:r w:rsidRPr="00146FFC">
              <w:rPr>
                <w:sz w:val="20"/>
                <w:szCs w:val="20"/>
              </w:rPr>
              <w:t>Остаток денежных средств на начало периода, в</w:t>
            </w:r>
            <w:r w:rsidR="00FD2836" w:rsidRPr="00146FFC">
              <w:rPr>
                <w:sz w:val="20"/>
                <w:szCs w:val="20"/>
              </w:rPr>
              <w:t xml:space="preserve"> </w:t>
            </w:r>
            <w:r w:rsidRPr="00146FFC">
              <w:rPr>
                <w:sz w:val="20"/>
                <w:szCs w:val="20"/>
              </w:rPr>
              <w:t>$</w:t>
            </w:r>
          </w:p>
        </w:tc>
        <w:tc>
          <w:tcPr>
            <w:tcW w:w="1673" w:type="dxa"/>
            <w:shd w:val="clear" w:color="auto" w:fill="auto"/>
          </w:tcPr>
          <w:p w:rsidR="0073106B" w:rsidRPr="00146FFC" w:rsidRDefault="0073106B" w:rsidP="00146FFC">
            <w:pPr>
              <w:autoSpaceDE w:val="0"/>
              <w:autoSpaceDN w:val="0"/>
              <w:adjustRightInd w:val="0"/>
              <w:spacing w:line="360" w:lineRule="auto"/>
              <w:jc w:val="both"/>
              <w:rPr>
                <w:sz w:val="20"/>
                <w:szCs w:val="20"/>
              </w:rPr>
            </w:pPr>
            <w:r w:rsidRPr="00146FFC">
              <w:rPr>
                <w:sz w:val="20"/>
                <w:szCs w:val="20"/>
              </w:rPr>
              <w:t>10500</w:t>
            </w:r>
          </w:p>
        </w:tc>
      </w:tr>
      <w:tr w:rsidR="0073106B" w:rsidRPr="00146FFC" w:rsidTr="00146FFC">
        <w:tc>
          <w:tcPr>
            <w:tcW w:w="1188" w:type="dxa"/>
            <w:shd w:val="clear" w:color="auto" w:fill="auto"/>
          </w:tcPr>
          <w:p w:rsidR="0073106B" w:rsidRPr="00146FFC" w:rsidRDefault="0073106B" w:rsidP="00146FFC">
            <w:pPr>
              <w:autoSpaceDE w:val="0"/>
              <w:autoSpaceDN w:val="0"/>
              <w:adjustRightInd w:val="0"/>
              <w:spacing w:line="360" w:lineRule="auto"/>
              <w:jc w:val="both"/>
              <w:rPr>
                <w:sz w:val="20"/>
                <w:szCs w:val="20"/>
              </w:rPr>
            </w:pPr>
            <w:r w:rsidRPr="00146FFC">
              <w:rPr>
                <w:sz w:val="20"/>
                <w:szCs w:val="20"/>
              </w:rPr>
              <w:t>8</w:t>
            </w:r>
          </w:p>
        </w:tc>
        <w:tc>
          <w:tcPr>
            <w:tcW w:w="6575" w:type="dxa"/>
            <w:shd w:val="clear" w:color="auto" w:fill="auto"/>
          </w:tcPr>
          <w:p w:rsidR="0073106B" w:rsidRPr="00146FFC" w:rsidRDefault="0073106B" w:rsidP="00146FFC">
            <w:pPr>
              <w:autoSpaceDE w:val="0"/>
              <w:autoSpaceDN w:val="0"/>
              <w:adjustRightInd w:val="0"/>
              <w:spacing w:line="360" w:lineRule="auto"/>
              <w:jc w:val="both"/>
              <w:rPr>
                <w:sz w:val="20"/>
                <w:szCs w:val="20"/>
              </w:rPr>
            </w:pPr>
            <w:r w:rsidRPr="00146FFC">
              <w:rPr>
                <w:sz w:val="20"/>
                <w:szCs w:val="20"/>
              </w:rPr>
              <w:t>Капитальные вложения , в $</w:t>
            </w:r>
          </w:p>
        </w:tc>
        <w:tc>
          <w:tcPr>
            <w:tcW w:w="1673" w:type="dxa"/>
            <w:shd w:val="clear" w:color="auto" w:fill="auto"/>
          </w:tcPr>
          <w:p w:rsidR="0073106B" w:rsidRPr="00146FFC" w:rsidRDefault="0073106B" w:rsidP="00146FFC">
            <w:pPr>
              <w:autoSpaceDE w:val="0"/>
              <w:autoSpaceDN w:val="0"/>
              <w:adjustRightInd w:val="0"/>
              <w:spacing w:line="360" w:lineRule="auto"/>
              <w:jc w:val="both"/>
              <w:rPr>
                <w:sz w:val="20"/>
                <w:szCs w:val="20"/>
              </w:rPr>
            </w:pPr>
            <w:r w:rsidRPr="00146FFC">
              <w:rPr>
                <w:sz w:val="20"/>
                <w:szCs w:val="20"/>
              </w:rPr>
              <w:t>2,3 кв. по</w:t>
            </w:r>
          </w:p>
          <w:p w:rsidR="0073106B" w:rsidRPr="00146FFC" w:rsidRDefault="0073106B" w:rsidP="00146FFC">
            <w:pPr>
              <w:autoSpaceDE w:val="0"/>
              <w:autoSpaceDN w:val="0"/>
              <w:adjustRightInd w:val="0"/>
              <w:spacing w:line="360" w:lineRule="auto"/>
              <w:jc w:val="both"/>
              <w:rPr>
                <w:sz w:val="20"/>
                <w:szCs w:val="20"/>
              </w:rPr>
            </w:pPr>
            <w:r w:rsidRPr="00146FFC">
              <w:rPr>
                <w:sz w:val="20"/>
                <w:szCs w:val="20"/>
              </w:rPr>
              <w:t>12000 и 20000</w:t>
            </w:r>
          </w:p>
        </w:tc>
      </w:tr>
      <w:tr w:rsidR="0073106B" w:rsidRPr="00146FFC" w:rsidTr="00146FFC">
        <w:tc>
          <w:tcPr>
            <w:tcW w:w="1188" w:type="dxa"/>
            <w:shd w:val="clear" w:color="auto" w:fill="auto"/>
          </w:tcPr>
          <w:p w:rsidR="0073106B" w:rsidRPr="00146FFC" w:rsidRDefault="0073106B" w:rsidP="00146FFC">
            <w:pPr>
              <w:autoSpaceDE w:val="0"/>
              <w:autoSpaceDN w:val="0"/>
              <w:adjustRightInd w:val="0"/>
              <w:spacing w:line="360" w:lineRule="auto"/>
              <w:jc w:val="both"/>
              <w:rPr>
                <w:sz w:val="20"/>
                <w:szCs w:val="20"/>
              </w:rPr>
            </w:pPr>
            <w:r w:rsidRPr="00146FFC">
              <w:rPr>
                <w:sz w:val="20"/>
                <w:szCs w:val="20"/>
              </w:rPr>
              <w:t>9</w:t>
            </w:r>
          </w:p>
        </w:tc>
        <w:tc>
          <w:tcPr>
            <w:tcW w:w="6575" w:type="dxa"/>
            <w:shd w:val="clear" w:color="auto" w:fill="auto"/>
          </w:tcPr>
          <w:p w:rsidR="0073106B" w:rsidRPr="00146FFC" w:rsidRDefault="0073106B" w:rsidP="00146FFC">
            <w:pPr>
              <w:autoSpaceDE w:val="0"/>
              <w:autoSpaceDN w:val="0"/>
              <w:adjustRightInd w:val="0"/>
              <w:spacing w:line="360" w:lineRule="auto"/>
              <w:jc w:val="both"/>
              <w:rPr>
                <w:sz w:val="20"/>
                <w:szCs w:val="20"/>
              </w:rPr>
            </w:pPr>
            <w:r w:rsidRPr="00146FFC">
              <w:rPr>
                <w:sz w:val="20"/>
                <w:szCs w:val="20"/>
              </w:rPr>
              <w:t>Стоимость единицы материалов, в $</w:t>
            </w:r>
          </w:p>
        </w:tc>
        <w:tc>
          <w:tcPr>
            <w:tcW w:w="1673" w:type="dxa"/>
            <w:shd w:val="clear" w:color="auto" w:fill="auto"/>
          </w:tcPr>
          <w:p w:rsidR="0073106B" w:rsidRPr="00146FFC" w:rsidRDefault="0073106B" w:rsidP="00146FFC">
            <w:pPr>
              <w:autoSpaceDE w:val="0"/>
              <w:autoSpaceDN w:val="0"/>
              <w:adjustRightInd w:val="0"/>
              <w:spacing w:line="360" w:lineRule="auto"/>
              <w:jc w:val="both"/>
              <w:rPr>
                <w:sz w:val="20"/>
                <w:szCs w:val="20"/>
              </w:rPr>
            </w:pPr>
            <w:r w:rsidRPr="00146FFC">
              <w:rPr>
                <w:sz w:val="20"/>
                <w:szCs w:val="20"/>
              </w:rPr>
              <w:t>4</w:t>
            </w:r>
          </w:p>
        </w:tc>
      </w:tr>
      <w:tr w:rsidR="0073106B" w:rsidRPr="00146FFC" w:rsidTr="00146FFC">
        <w:tc>
          <w:tcPr>
            <w:tcW w:w="1188" w:type="dxa"/>
            <w:shd w:val="clear" w:color="auto" w:fill="auto"/>
          </w:tcPr>
          <w:p w:rsidR="0073106B" w:rsidRPr="00146FFC" w:rsidRDefault="0073106B" w:rsidP="00146FFC">
            <w:pPr>
              <w:autoSpaceDE w:val="0"/>
              <w:autoSpaceDN w:val="0"/>
              <w:adjustRightInd w:val="0"/>
              <w:spacing w:line="360" w:lineRule="auto"/>
              <w:jc w:val="both"/>
              <w:rPr>
                <w:sz w:val="20"/>
                <w:szCs w:val="20"/>
              </w:rPr>
            </w:pPr>
            <w:r w:rsidRPr="00146FFC">
              <w:rPr>
                <w:sz w:val="20"/>
                <w:szCs w:val="20"/>
              </w:rPr>
              <w:t>10</w:t>
            </w:r>
          </w:p>
        </w:tc>
        <w:tc>
          <w:tcPr>
            <w:tcW w:w="6575" w:type="dxa"/>
            <w:shd w:val="clear" w:color="auto" w:fill="auto"/>
          </w:tcPr>
          <w:p w:rsidR="0073106B" w:rsidRPr="00146FFC" w:rsidRDefault="0073106B" w:rsidP="00146FFC">
            <w:pPr>
              <w:autoSpaceDE w:val="0"/>
              <w:autoSpaceDN w:val="0"/>
              <w:adjustRightInd w:val="0"/>
              <w:spacing w:line="360" w:lineRule="auto"/>
              <w:jc w:val="both"/>
              <w:rPr>
                <w:sz w:val="20"/>
                <w:szCs w:val="20"/>
              </w:rPr>
            </w:pPr>
            <w:r w:rsidRPr="00146FFC">
              <w:rPr>
                <w:sz w:val="20"/>
                <w:szCs w:val="20"/>
              </w:rPr>
              <w:t>Процентная ставка кредита</w:t>
            </w:r>
          </w:p>
        </w:tc>
        <w:tc>
          <w:tcPr>
            <w:tcW w:w="1673" w:type="dxa"/>
            <w:shd w:val="clear" w:color="auto" w:fill="auto"/>
          </w:tcPr>
          <w:p w:rsidR="0073106B" w:rsidRPr="00146FFC" w:rsidRDefault="0073106B" w:rsidP="00146FFC">
            <w:pPr>
              <w:autoSpaceDE w:val="0"/>
              <w:autoSpaceDN w:val="0"/>
              <w:adjustRightInd w:val="0"/>
              <w:spacing w:line="360" w:lineRule="auto"/>
              <w:jc w:val="both"/>
              <w:rPr>
                <w:sz w:val="20"/>
                <w:szCs w:val="20"/>
              </w:rPr>
            </w:pPr>
            <w:r w:rsidRPr="00146FFC">
              <w:rPr>
                <w:sz w:val="20"/>
                <w:szCs w:val="20"/>
              </w:rPr>
              <w:t>10% по схеме сл.%</w:t>
            </w:r>
          </w:p>
        </w:tc>
      </w:tr>
    </w:tbl>
    <w:p w:rsidR="000562A2" w:rsidRPr="00FD2836" w:rsidRDefault="000562A2" w:rsidP="00FD2836">
      <w:pPr>
        <w:pStyle w:val="MsoNormal0"/>
        <w:spacing w:after="0" w:line="360" w:lineRule="auto"/>
        <w:ind w:firstLine="709"/>
        <w:jc w:val="both"/>
        <w:rPr>
          <w:color w:val="auto"/>
          <w:sz w:val="28"/>
          <w:szCs w:val="28"/>
        </w:rPr>
      </w:pPr>
    </w:p>
    <w:p w:rsidR="009B4BFD" w:rsidRPr="00FD2836" w:rsidRDefault="00FD2836" w:rsidP="00FD2836">
      <w:pPr>
        <w:pStyle w:val="MsoNormal0"/>
        <w:spacing w:after="0" w:line="360" w:lineRule="auto"/>
        <w:ind w:firstLine="709"/>
        <w:jc w:val="center"/>
        <w:rPr>
          <w:b/>
          <w:color w:val="auto"/>
          <w:sz w:val="28"/>
          <w:szCs w:val="28"/>
        </w:rPr>
      </w:pPr>
      <w:r>
        <w:rPr>
          <w:color w:val="auto"/>
          <w:sz w:val="28"/>
          <w:szCs w:val="28"/>
        </w:rPr>
        <w:br w:type="page"/>
      </w:r>
      <w:r w:rsidR="002A1334" w:rsidRPr="00FD2836">
        <w:rPr>
          <w:b/>
          <w:color w:val="auto"/>
          <w:sz w:val="28"/>
          <w:szCs w:val="28"/>
        </w:rPr>
        <w:t>С</w:t>
      </w:r>
      <w:r>
        <w:rPr>
          <w:b/>
          <w:color w:val="auto"/>
          <w:sz w:val="28"/>
          <w:szCs w:val="28"/>
        </w:rPr>
        <w:t>одержание</w:t>
      </w:r>
    </w:p>
    <w:p w:rsidR="00FD2836" w:rsidRDefault="00FD2836" w:rsidP="00FD2836">
      <w:pPr>
        <w:pStyle w:val="MsoNormal0"/>
        <w:spacing w:after="0" w:line="360" w:lineRule="auto"/>
        <w:ind w:firstLine="709"/>
        <w:jc w:val="both"/>
        <w:rPr>
          <w:color w:val="auto"/>
          <w:sz w:val="28"/>
          <w:szCs w:val="28"/>
        </w:rPr>
      </w:pPr>
    </w:p>
    <w:p w:rsidR="009B4BFD" w:rsidRPr="00FD2836" w:rsidRDefault="005D566A" w:rsidP="00FD2836">
      <w:pPr>
        <w:pStyle w:val="MsoNormal0"/>
        <w:spacing w:after="0" w:line="360" w:lineRule="auto"/>
        <w:rPr>
          <w:color w:val="auto"/>
          <w:sz w:val="28"/>
          <w:szCs w:val="28"/>
        </w:rPr>
      </w:pPr>
      <w:r w:rsidRPr="00FD2836">
        <w:rPr>
          <w:color w:val="auto"/>
          <w:sz w:val="28"/>
          <w:szCs w:val="28"/>
        </w:rPr>
        <w:t>Введение</w:t>
      </w:r>
    </w:p>
    <w:p w:rsidR="005D566A" w:rsidRPr="00FD2836" w:rsidRDefault="003F0DB1" w:rsidP="00FD2836">
      <w:pPr>
        <w:pStyle w:val="MsoNormal0"/>
        <w:numPr>
          <w:ilvl w:val="0"/>
          <w:numId w:val="4"/>
        </w:numPr>
        <w:tabs>
          <w:tab w:val="clear" w:pos="1440"/>
          <w:tab w:val="num" w:pos="900"/>
        </w:tabs>
        <w:spacing w:after="0" w:line="360" w:lineRule="auto"/>
        <w:ind w:left="0" w:firstLine="0"/>
        <w:rPr>
          <w:color w:val="auto"/>
          <w:sz w:val="28"/>
          <w:szCs w:val="28"/>
        </w:rPr>
      </w:pPr>
      <w:r w:rsidRPr="00FD2836">
        <w:rPr>
          <w:color w:val="auto"/>
          <w:sz w:val="28"/>
          <w:szCs w:val="28"/>
        </w:rPr>
        <w:t xml:space="preserve">1 </w:t>
      </w:r>
      <w:r w:rsidR="005D566A" w:rsidRPr="00FD2836">
        <w:rPr>
          <w:color w:val="auto"/>
          <w:sz w:val="28"/>
          <w:szCs w:val="28"/>
        </w:rPr>
        <w:t>Часть. Теоретическ</w:t>
      </w:r>
      <w:r w:rsidRPr="00FD2836">
        <w:rPr>
          <w:color w:val="auto"/>
          <w:sz w:val="28"/>
          <w:szCs w:val="28"/>
        </w:rPr>
        <w:t>ие</w:t>
      </w:r>
      <w:r w:rsidR="005D566A" w:rsidRPr="00FD2836">
        <w:rPr>
          <w:color w:val="auto"/>
          <w:sz w:val="28"/>
          <w:szCs w:val="28"/>
        </w:rPr>
        <w:t>, методические и нормативные основы финансового планирования</w:t>
      </w:r>
    </w:p>
    <w:p w:rsidR="005D566A" w:rsidRPr="00FD2836" w:rsidRDefault="003F0DB1" w:rsidP="00FD2836">
      <w:pPr>
        <w:pStyle w:val="MsoNormal0"/>
        <w:numPr>
          <w:ilvl w:val="0"/>
          <w:numId w:val="4"/>
        </w:numPr>
        <w:tabs>
          <w:tab w:val="clear" w:pos="1440"/>
          <w:tab w:val="num" w:pos="900"/>
        </w:tabs>
        <w:spacing w:after="0" w:line="360" w:lineRule="auto"/>
        <w:ind w:left="0" w:firstLine="0"/>
        <w:rPr>
          <w:color w:val="auto"/>
          <w:sz w:val="28"/>
          <w:szCs w:val="28"/>
        </w:rPr>
      </w:pPr>
      <w:r w:rsidRPr="00FD2836">
        <w:rPr>
          <w:color w:val="auto"/>
          <w:sz w:val="28"/>
          <w:szCs w:val="28"/>
        </w:rPr>
        <w:t xml:space="preserve">11 </w:t>
      </w:r>
      <w:r w:rsidR="005D566A" w:rsidRPr="00FD2836">
        <w:rPr>
          <w:color w:val="auto"/>
          <w:sz w:val="28"/>
          <w:szCs w:val="28"/>
        </w:rPr>
        <w:t>Часть. Бюджет производственного предприятия</w:t>
      </w:r>
    </w:p>
    <w:p w:rsidR="005D566A" w:rsidRPr="00FD2836" w:rsidRDefault="005D566A" w:rsidP="00FD2836">
      <w:pPr>
        <w:pStyle w:val="MsoNormal0"/>
        <w:spacing w:after="0" w:line="360" w:lineRule="auto"/>
        <w:rPr>
          <w:color w:val="auto"/>
          <w:sz w:val="28"/>
          <w:szCs w:val="28"/>
        </w:rPr>
      </w:pPr>
      <w:r w:rsidRPr="00FD2836">
        <w:rPr>
          <w:color w:val="auto"/>
          <w:sz w:val="28"/>
          <w:szCs w:val="28"/>
        </w:rPr>
        <w:t>Текущий план</w:t>
      </w:r>
    </w:p>
    <w:p w:rsidR="005D566A" w:rsidRPr="00FD2836" w:rsidRDefault="005D566A" w:rsidP="00FD2836">
      <w:pPr>
        <w:pStyle w:val="MsoNormal0"/>
        <w:spacing w:after="0" w:line="360" w:lineRule="auto"/>
        <w:rPr>
          <w:color w:val="auto"/>
          <w:sz w:val="28"/>
          <w:szCs w:val="28"/>
        </w:rPr>
      </w:pPr>
      <w:r w:rsidRPr="00FD2836">
        <w:rPr>
          <w:color w:val="auto"/>
          <w:sz w:val="28"/>
          <w:szCs w:val="28"/>
        </w:rPr>
        <w:t>Финансовый план</w:t>
      </w:r>
    </w:p>
    <w:p w:rsidR="003F0DB1" w:rsidRPr="00FD2836" w:rsidRDefault="003F0DB1" w:rsidP="00FD2836">
      <w:pPr>
        <w:pStyle w:val="MsoNormal0"/>
        <w:spacing w:after="0" w:line="360" w:lineRule="auto"/>
        <w:rPr>
          <w:color w:val="auto"/>
          <w:sz w:val="28"/>
          <w:szCs w:val="28"/>
        </w:rPr>
      </w:pPr>
      <w:r w:rsidRPr="00FD2836">
        <w:rPr>
          <w:color w:val="auto"/>
          <w:sz w:val="28"/>
          <w:szCs w:val="28"/>
        </w:rPr>
        <w:t xml:space="preserve">Заключение </w:t>
      </w:r>
    </w:p>
    <w:p w:rsidR="005D566A" w:rsidRPr="00FD2836" w:rsidRDefault="005D566A" w:rsidP="00FD2836">
      <w:pPr>
        <w:pStyle w:val="MsoNormal0"/>
        <w:spacing w:after="0" w:line="360" w:lineRule="auto"/>
        <w:rPr>
          <w:color w:val="auto"/>
          <w:sz w:val="28"/>
          <w:szCs w:val="28"/>
        </w:rPr>
      </w:pPr>
      <w:r w:rsidRPr="00FD2836">
        <w:rPr>
          <w:color w:val="auto"/>
          <w:sz w:val="28"/>
          <w:szCs w:val="28"/>
        </w:rPr>
        <w:t>Список</w:t>
      </w:r>
      <w:r w:rsidR="00FD2836">
        <w:rPr>
          <w:color w:val="auto"/>
          <w:sz w:val="28"/>
          <w:szCs w:val="28"/>
        </w:rPr>
        <w:t xml:space="preserve"> </w:t>
      </w:r>
      <w:r w:rsidR="003F0DB1" w:rsidRPr="00FD2836">
        <w:rPr>
          <w:color w:val="auto"/>
          <w:sz w:val="28"/>
          <w:szCs w:val="28"/>
        </w:rPr>
        <w:t>использованных источников</w:t>
      </w:r>
    </w:p>
    <w:p w:rsidR="00B94DD0" w:rsidRPr="00FD2836" w:rsidRDefault="00FD2836" w:rsidP="00FD2836">
      <w:pPr>
        <w:pStyle w:val="MsoNormal0"/>
        <w:spacing w:after="0" w:line="360" w:lineRule="auto"/>
        <w:ind w:firstLine="709"/>
        <w:jc w:val="center"/>
        <w:rPr>
          <w:b/>
          <w:color w:val="auto"/>
          <w:sz w:val="28"/>
          <w:szCs w:val="28"/>
        </w:rPr>
      </w:pPr>
      <w:r>
        <w:rPr>
          <w:color w:val="auto"/>
          <w:sz w:val="28"/>
          <w:szCs w:val="28"/>
        </w:rPr>
        <w:br w:type="page"/>
      </w:r>
      <w:r>
        <w:rPr>
          <w:b/>
          <w:color w:val="auto"/>
          <w:sz w:val="28"/>
          <w:szCs w:val="28"/>
        </w:rPr>
        <w:t>Введение</w:t>
      </w:r>
    </w:p>
    <w:p w:rsidR="00FD2836" w:rsidRDefault="00FD2836" w:rsidP="00FD2836">
      <w:pPr>
        <w:adjustRightInd w:val="0"/>
        <w:spacing w:line="360" w:lineRule="auto"/>
        <w:ind w:firstLine="709"/>
        <w:jc w:val="both"/>
        <w:rPr>
          <w:bCs/>
          <w:iCs/>
          <w:sz w:val="28"/>
          <w:szCs w:val="28"/>
        </w:rPr>
      </w:pPr>
    </w:p>
    <w:p w:rsidR="00993184" w:rsidRPr="00FD2836" w:rsidRDefault="00993184" w:rsidP="00FD2836">
      <w:pPr>
        <w:adjustRightInd w:val="0"/>
        <w:spacing w:line="360" w:lineRule="auto"/>
        <w:ind w:firstLine="709"/>
        <w:jc w:val="both"/>
        <w:rPr>
          <w:sz w:val="28"/>
          <w:szCs w:val="28"/>
        </w:rPr>
      </w:pPr>
      <w:r w:rsidRPr="00FD2836">
        <w:rPr>
          <w:bCs/>
          <w:iCs/>
          <w:sz w:val="28"/>
          <w:szCs w:val="28"/>
        </w:rPr>
        <w:t>Бюджет</w:t>
      </w:r>
      <w:r w:rsidRPr="00FD2836">
        <w:rPr>
          <w:sz w:val="28"/>
          <w:szCs w:val="28"/>
        </w:rPr>
        <w:t xml:space="preserve"> – годовой финансовый план предприятия. Главный бюджет выступает формальным изложением планов руководства по продажам, производству, поступлению и расходованию денежных средств и других финансовых действий на предстоящий период.</w:t>
      </w:r>
    </w:p>
    <w:p w:rsidR="00993184" w:rsidRPr="00FD2836" w:rsidRDefault="00993184" w:rsidP="00FD2836">
      <w:pPr>
        <w:adjustRightInd w:val="0"/>
        <w:spacing w:line="360" w:lineRule="auto"/>
        <w:ind w:firstLine="709"/>
        <w:jc w:val="both"/>
        <w:rPr>
          <w:sz w:val="28"/>
          <w:szCs w:val="28"/>
        </w:rPr>
      </w:pPr>
      <w:r w:rsidRPr="00FD2836">
        <w:rPr>
          <w:sz w:val="28"/>
          <w:szCs w:val="28"/>
        </w:rPr>
        <w:t>Разработка технологии бюджетного управления предприятиями выполняется в следующей последовательности:</w:t>
      </w:r>
    </w:p>
    <w:p w:rsidR="00993184" w:rsidRPr="00FD2836" w:rsidRDefault="00993184" w:rsidP="00FD2836">
      <w:pPr>
        <w:adjustRightInd w:val="0"/>
        <w:spacing w:line="360" w:lineRule="auto"/>
        <w:ind w:firstLine="709"/>
        <w:jc w:val="both"/>
        <w:rPr>
          <w:sz w:val="28"/>
          <w:szCs w:val="28"/>
        </w:rPr>
      </w:pPr>
      <w:r w:rsidRPr="00FD2836">
        <w:rPr>
          <w:sz w:val="28"/>
          <w:szCs w:val="28"/>
        </w:rPr>
        <w:t>1)</w:t>
      </w:r>
      <w:r w:rsidRPr="00FD2836">
        <w:rPr>
          <w:sz w:val="28"/>
          <w:szCs w:val="28"/>
        </w:rPr>
        <w:tab/>
        <w:t>анализируются организационная структура управления предприятием и функции его подразделений;</w:t>
      </w:r>
    </w:p>
    <w:p w:rsidR="00993184" w:rsidRPr="00FD2836" w:rsidRDefault="00993184" w:rsidP="00FD2836">
      <w:pPr>
        <w:adjustRightInd w:val="0"/>
        <w:spacing w:line="360" w:lineRule="auto"/>
        <w:ind w:firstLine="709"/>
        <w:jc w:val="both"/>
        <w:rPr>
          <w:sz w:val="28"/>
          <w:szCs w:val="28"/>
        </w:rPr>
      </w:pPr>
      <w:r w:rsidRPr="00FD2836">
        <w:rPr>
          <w:sz w:val="28"/>
          <w:szCs w:val="28"/>
        </w:rPr>
        <w:t>2)</w:t>
      </w:r>
      <w:r w:rsidRPr="00FD2836">
        <w:rPr>
          <w:sz w:val="28"/>
          <w:szCs w:val="28"/>
        </w:rPr>
        <w:tab/>
        <w:t>определяются центры затрат и центры финансового учета на предприятии;</w:t>
      </w:r>
    </w:p>
    <w:p w:rsidR="00993184" w:rsidRPr="00FD2836" w:rsidRDefault="00993184" w:rsidP="00FD2836">
      <w:pPr>
        <w:adjustRightInd w:val="0"/>
        <w:spacing w:line="360" w:lineRule="auto"/>
        <w:ind w:firstLine="709"/>
        <w:jc w:val="both"/>
        <w:rPr>
          <w:sz w:val="28"/>
          <w:szCs w:val="28"/>
        </w:rPr>
      </w:pPr>
      <w:r w:rsidRPr="00FD2836">
        <w:rPr>
          <w:sz w:val="28"/>
          <w:szCs w:val="28"/>
        </w:rPr>
        <w:t>3)</w:t>
      </w:r>
      <w:r w:rsidRPr="00FD2836">
        <w:rPr>
          <w:sz w:val="28"/>
          <w:szCs w:val="28"/>
        </w:rPr>
        <w:tab/>
        <w:t>анализируются</w:t>
      </w:r>
      <w:r w:rsidR="00FD2836">
        <w:rPr>
          <w:sz w:val="28"/>
          <w:szCs w:val="28"/>
        </w:rPr>
        <w:t xml:space="preserve"> </w:t>
      </w:r>
      <w:r w:rsidRPr="00FD2836">
        <w:rPr>
          <w:sz w:val="28"/>
          <w:szCs w:val="28"/>
        </w:rPr>
        <w:t>(разрабатываются) учетная политика на предприятии, включающая:</w:t>
      </w:r>
    </w:p>
    <w:p w:rsidR="00993184" w:rsidRPr="00FD2836" w:rsidRDefault="00993184" w:rsidP="00FD2836">
      <w:pPr>
        <w:adjustRightInd w:val="0"/>
        <w:spacing w:line="360" w:lineRule="auto"/>
        <w:ind w:firstLine="709"/>
        <w:jc w:val="both"/>
        <w:rPr>
          <w:sz w:val="28"/>
          <w:szCs w:val="28"/>
        </w:rPr>
      </w:pPr>
      <w:r w:rsidRPr="00FD2836">
        <w:rPr>
          <w:sz w:val="28"/>
          <w:szCs w:val="28"/>
        </w:rPr>
        <w:t>- технологию бухгалтерских проводок;</w:t>
      </w:r>
    </w:p>
    <w:p w:rsidR="00993184" w:rsidRPr="00FD2836" w:rsidRDefault="00993184" w:rsidP="00FD2836">
      <w:pPr>
        <w:adjustRightInd w:val="0"/>
        <w:spacing w:line="360" w:lineRule="auto"/>
        <w:ind w:firstLine="709"/>
        <w:jc w:val="both"/>
        <w:rPr>
          <w:sz w:val="28"/>
          <w:szCs w:val="28"/>
        </w:rPr>
      </w:pPr>
      <w:r w:rsidRPr="00FD2836">
        <w:rPr>
          <w:sz w:val="28"/>
          <w:szCs w:val="28"/>
        </w:rPr>
        <w:t>- формы учетной отчетности для отражения затрат и результатов деятельности подразделений предприятия;</w:t>
      </w:r>
    </w:p>
    <w:p w:rsidR="00993184" w:rsidRPr="00FD2836" w:rsidRDefault="00993184" w:rsidP="00FD2836">
      <w:pPr>
        <w:adjustRightInd w:val="0"/>
        <w:spacing w:line="360" w:lineRule="auto"/>
        <w:ind w:firstLine="709"/>
        <w:jc w:val="both"/>
        <w:rPr>
          <w:sz w:val="28"/>
          <w:szCs w:val="28"/>
        </w:rPr>
      </w:pPr>
      <w:r w:rsidRPr="00FD2836">
        <w:rPr>
          <w:sz w:val="28"/>
          <w:szCs w:val="28"/>
        </w:rPr>
        <w:t>- процедуры консолидации или разнесения общих финансовых результатов и затрат по структурным подразделениям предприятия;</w:t>
      </w:r>
    </w:p>
    <w:p w:rsidR="00993184" w:rsidRPr="00FD2836" w:rsidRDefault="00993184" w:rsidP="00FD2836">
      <w:pPr>
        <w:adjustRightInd w:val="0"/>
        <w:spacing w:line="360" w:lineRule="auto"/>
        <w:ind w:firstLine="709"/>
        <w:jc w:val="both"/>
        <w:rPr>
          <w:sz w:val="28"/>
          <w:szCs w:val="28"/>
        </w:rPr>
      </w:pPr>
      <w:r w:rsidRPr="00FD2836">
        <w:rPr>
          <w:sz w:val="28"/>
          <w:szCs w:val="28"/>
        </w:rPr>
        <w:t>4)</w:t>
      </w:r>
      <w:r w:rsidR="00FD2836">
        <w:rPr>
          <w:sz w:val="28"/>
          <w:szCs w:val="28"/>
        </w:rPr>
        <w:t xml:space="preserve"> </w:t>
      </w:r>
      <w:r w:rsidRPr="00FD2836">
        <w:rPr>
          <w:sz w:val="28"/>
          <w:szCs w:val="28"/>
        </w:rPr>
        <w:t>разрабатывается система операционных, инвестиционных и финансовых бюджетов.</w:t>
      </w:r>
    </w:p>
    <w:p w:rsidR="00993184" w:rsidRPr="00FD2836" w:rsidRDefault="00993184" w:rsidP="00FD2836">
      <w:pPr>
        <w:adjustRightInd w:val="0"/>
        <w:spacing w:line="360" w:lineRule="auto"/>
        <w:ind w:firstLine="709"/>
        <w:jc w:val="both"/>
        <w:rPr>
          <w:sz w:val="28"/>
          <w:szCs w:val="28"/>
        </w:rPr>
      </w:pPr>
      <w:r w:rsidRPr="00FD2836">
        <w:rPr>
          <w:sz w:val="28"/>
          <w:szCs w:val="28"/>
        </w:rPr>
        <w:t>Бюджетирование является важным фактом повышения эффективности производственно-хозяйственной деятельности предприятия, так как позволяет оптимизировать систему использования его различных ресурсов.</w:t>
      </w:r>
    </w:p>
    <w:p w:rsidR="00993184" w:rsidRPr="00FD2836" w:rsidRDefault="00993184" w:rsidP="00FD2836">
      <w:pPr>
        <w:adjustRightInd w:val="0"/>
        <w:spacing w:line="360" w:lineRule="auto"/>
        <w:ind w:firstLine="709"/>
        <w:jc w:val="both"/>
        <w:rPr>
          <w:sz w:val="28"/>
          <w:szCs w:val="28"/>
        </w:rPr>
      </w:pPr>
      <w:r w:rsidRPr="00FD2836">
        <w:rPr>
          <w:sz w:val="28"/>
          <w:szCs w:val="28"/>
        </w:rPr>
        <w:t>Финансовый план предприятия как центральное звено бюджета состоит из прогнозного отчета о прибылях и убытках, прогнозного баланса предприятия и кассового плана.</w:t>
      </w:r>
    </w:p>
    <w:p w:rsidR="000562A2" w:rsidRPr="00FD2836" w:rsidRDefault="000562A2" w:rsidP="00FD2836">
      <w:pPr>
        <w:spacing w:line="360" w:lineRule="auto"/>
        <w:ind w:firstLine="709"/>
        <w:jc w:val="both"/>
        <w:rPr>
          <w:sz w:val="28"/>
          <w:szCs w:val="28"/>
        </w:rPr>
      </w:pPr>
      <w:r w:rsidRPr="00FD2836">
        <w:rPr>
          <w:sz w:val="28"/>
          <w:szCs w:val="28"/>
        </w:rPr>
        <w:t xml:space="preserve">Бюджет предприятия можно подразделить на: </w:t>
      </w:r>
    </w:p>
    <w:p w:rsidR="000562A2" w:rsidRPr="00FD2836" w:rsidRDefault="000562A2" w:rsidP="00FD2836">
      <w:pPr>
        <w:spacing w:line="360" w:lineRule="auto"/>
        <w:ind w:firstLine="709"/>
        <w:jc w:val="both"/>
        <w:rPr>
          <w:sz w:val="28"/>
          <w:szCs w:val="28"/>
        </w:rPr>
      </w:pPr>
      <w:r w:rsidRPr="00FD2836">
        <w:rPr>
          <w:sz w:val="28"/>
          <w:szCs w:val="28"/>
        </w:rPr>
        <w:t>- текущий бюджет;</w:t>
      </w:r>
    </w:p>
    <w:p w:rsidR="000562A2" w:rsidRPr="00FD2836" w:rsidRDefault="000562A2" w:rsidP="00FD2836">
      <w:pPr>
        <w:spacing w:line="360" w:lineRule="auto"/>
        <w:ind w:firstLine="709"/>
        <w:jc w:val="both"/>
        <w:rPr>
          <w:sz w:val="28"/>
          <w:szCs w:val="28"/>
        </w:rPr>
      </w:pPr>
      <w:r w:rsidRPr="00FD2836">
        <w:rPr>
          <w:sz w:val="28"/>
          <w:szCs w:val="28"/>
        </w:rPr>
        <w:t>- финансовый бюджет;</w:t>
      </w:r>
    </w:p>
    <w:p w:rsidR="000562A2" w:rsidRPr="00FD2836" w:rsidRDefault="000562A2" w:rsidP="00FD2836">
      <w:pPr>
        <w:spacing w:line="360" w:lineRule="auto"/>
        <w:ind w:firstLine="709"/>
        <w:jc w:val="both"/>
        <w:rPr>
          <w:sz w:val="28"/>
          <w:szCs w:val="28"/>
        </w:rPr>
      </w:pPr>
      <w:r w:rsidRPr="00FD2836">
        <w:rPr>
          <w:sz w:val="28"/>
          <w:szCs w:val="28"/>
        </w:rPr>
        <w:t xml:space="preserve">- анализ прогнозного финансового состояния предприятия. </w:t>
      </w:r>
    </w:p>
    <w:p w:rsidR="000562A2" w:rsidRPr="00FD2836" w:rsidRDefault="000562A2" w:rsidP="00FD2836">
      <w:pPr>
        <w:spacing w:line="360" w:lineRule="auto"/>
        <w:ind w:firstLine="709"/>
        <w:jc w:val="both"/>
        <w:rPr>
          <w:sz w:val="28"/>
          <w:szCs w:val="28"/>
        </w:rPr>
      </w:pPr>
      <w:r w:rsidRPr="00FD2836">
        <w:rPr>
          <w:sz w:val="28"/>
          <w:szCs w:val="28"/>
        </w:rPr>
        <w:t>Финансовый план предприятия как центральное звено бюджета состоит из прогнозного отчета о прибылях и убытках, прогнозного баланса предприятия и кассового плана.</w:t>
      </w:r>
    </w:p>
    <w:p w:rsidR="000562A2" w:rsidRPr="00FD2836" w:rsidRDefault="000562A2" w:rsidP="00FD2836">
      <w:pPr>
        <w:spacing w:line="360" w:lineRule="auto"/>
        <w:ind w:firstLine="709"/>
        <w:jc w:val="both"/>
        <w:rPr>
          <w:sz w:val="28"/>
          <w:szCs w:val="28"/>
        </w:rPr>
      </w:pPr>
      <w:r w:rsidRPr="00FD2836">
        <w:rPr>
          <w:sz w:val="28"/>
          <w:szCs w:val="28"/>
        </w:rPr>
        <w:t>Текущий бюджет состоит из плана сбыта, производственного плана, сметы прямых затрат на материалы, сметы прямых затрат на оплату труда, сметы общепроизводственных расходов, сметы общехозяйственных расходов.</w:t>
      </w:r>
    </w:p>
    <w:p w:rsidR="000562A2" w:rsidRPr="00FD2836" w:rsidRDefault="000562A2" w:rsidP="00FD2836">
      <w:pPr>
        <w:spacing w:line="360" w:lineRule="auto"/>
        <w:ind w:firstLine="709"/>
        <w:jc w:val="both"/>
        <w:rPr>
          <w:bCs/>
          <w:sz w:val="28"/>
          <w:szCs w:val="28"/>
        </w:rPr>
      </w:pPr>
      <w:r w:rsidRPr="00FD2836">
        <w:rPr>
          <w:bCs/>
          <w:sz w:val="28"/>
          <w:szCs w:val="28"/>
        </w:rPr>
        <w:t>Основные этапы подготовки бюджета:</w:t>
      </w:r>
    </w:p>
    <w:p w:rsidR="000562A2" w:rsidRPr="00FD2836" w:rsidRDefault="000562A2" w:rsidP="00FD2836">
      <w:pPr>
        <w:spacing w:line="360" w:lineRule="auto"/>
        <w:ind w:firstLine="709"/>
        <w:jc w:val="both"/>
        <w:rPr>
          <w:sz w:val="28"/>
          <w:szCs w:val="28"/>
        </w:rPr>
      </w:pPr>
      <w:r w:rsidRPr="00FD2836">
        <w:rPr>
          <w:sz w:val="28"/>
          <w:szCs w:val="28"/>
        </w:rPr>
        <w:t>1.Подготовка прогноза продаж</w:t>
      </w:r>
    </w:p>
    <w:p w:rsidR="000562A2" w:rsidRPr="00FD2836" w:rsidRDefault="000562A2" w:rsidP="00FD2836">
      <w:pPr>
        <w:spacing w:line="360" w:lineRule="auto"/>
        <w:ind w:firstLine="709"/>
        <w:jc w:val="both"/>
        <w:rPr>
          <w:sz w:val="28"/>
          <w:szCs w:val="28"/>
        </w:rPr>
      </w:pPr>
      <w:r w:rsidRPr="00FD2836">
        <w:rPr>
          <w:sz w:val="28"/>
          <w:szCs w:val="28"/>
        </w:rPr>
        <w:t>2.Определение ожидаемого объема производства</w:t>
      </w:r>
    </w:p>
    <w:p w:rsidR="000562A2" w:rsidRPr="00FD2836" w:rsidRDefault="000562A2" w:rsidP="00FD2836">
      <w:pPr>
        <w:spacing w:line="360" w:lineRule="auto"/>
        <w:ind w:firstLine="709"/>
        <w:jc w:val="both"/>
        <w:rPr>
          <w:sz w:val="28"/>
          <w:szCs w:val="28"/>
        </w:rPr>
      </w:pPr>
      <w:r w:rsidRPr="00FD2836">
        <w:rPr>
          <w:sz w:val="28"/>
          <w:szCs w:val="28"/>
        </w:rPr>
        <w:t>3.Расчет производственных затрат и эксплуатационных расходов.</w:t>
      </w:r>
    </w:p>
    <w:p w:rsidR="000562A2" w:rsidRPr="00FD2836" w:rsidRDefault="000562A2" w:rsidP="00FD2836">
      <w:pPr>
        <w:spacing w:line="360" w:lineRule="auto"/>
        <w:ind w:firstLine="709"/>
        <w:jc w:val="both"/>
        <w:rPr>
          <w:sz w:val="28"/>
          <w:szCs w:val="28"/>
        </w:rPr>
      </w:pPr>
      <w:r w:rsidRPr="00FD2836">
        <w:rPr>
          <w:sz w:val="28"/>
          <w:szCs w:val="28"/>
        </w:rPr>
        <w:t>4.Определение движения денежных средств и других финансовых показателей</w:t>
      </w:r>
    </w:p>
    <w:p w:rsidR="000562A2" w:rsidRPr="00FD2836" w:rsidRDefault="000562A2" w:rsidP="00FD2836">
      <w:pPr>
        <w:spacing w:line="360" w:lineRule="auto"/>
        <w:ind w:firstLine="709"/>
        <w:jc w:val="both"/>
        <w:rPr>
          <w:sz w:val="28"/>
          <w:szCs w:val="28"/>
        </w:rPr>
      </w:pPr>
      <w:r w:rsidRPr="00FD2836">
        <w:rPr>
          <w:sz w:val="28"/>
          <w:szCs w:val="28"/>
        </w:rPr>
        <w:t>5.Составление планируемых финансовых отчетов.</w:t>
      </w:r>
    </w:p>
    <w:p w:rsidR="009B4BFD" w:rsidRPr="00FD2836" w:rsidRDefault="00FD2836" w:rsidP="00FD2836">
      <w:pPr>
        <w:pStyle w:val="MsoNormal0"/>
        <w:spacing w:after="0" w:line="360" w:lineRule="auto"/>
        <w:ind w:firstLine="709"/>
        <w:jc w:val="center"/>
        <w:rPr>
          <w:b/>
          <w:color w:val="auto"/>
          <w:sz w:val="28"/>
          <w:szCs w:val="28"/>
        </w:rPr>
      </w:pPr>
      <w:r>
        <w:rPr>
          <w:color w:val="auto"/>
          <w:sz w:val="28"/>
          <w:szCs w:val="28"/>
        </w:rPr>
        <w:br w:type="page"/>
      </w:r>
      <w:r w:rsidR="009B4BFD" w:rsidRPr="00FD2836">
        <w:rPr>
          <w:b/>
          <w:color w:val="auto"/>
          <w:sz w:val="28"/>
          <w:szCs w:val="28"/>
        </w:rPr>
        <w:t>I часть.</w:t>
      </w:r>
      <w:r w:rsidRPr="00FD2836">
        <w:rPr>
          <w:b/>
          <w:color w:val="auto"/>
          <w:sz w:val="28"/>
          <w:szCs w:val="28"/>
        </w:rPr>
        <w:t xml:space="preserve"> </w:t>
      </w:r>
      <w:r w:rsidR="009B4BFD" w:rsidRPr="00FD2836">
        <w:rPr>
          <w:b/>
          <w:color w:val="auto"/>
          <w:sz w:val="28"/>
          <w:szCs w:val="28"/>
        </w:rPr>
        <w:t xml:space="preserve">Теоретические, методические и нормативные </w:t>
      </w:r>
      <w:r>
        <w:rPr>
          <w:b/>
          <w:color w:val="auto"/>
          <w:sz w:val="28"/>
          <w:szCs w:val="28"/>
        </w:rPr>
        <w:t>основы финансового планирования</w:t>
      </w:r>
    </w:p>
    <w:p w:rsidR="00FD2836" w:rsidRPr="00FD2836" w:rsidRDefault="00FD2836" w:rsidP="00FD2836">
      <w:pPr>
        <w:pStyle w:val="MsoNormal0"/>
        <w:spacing w:after="0" w:line="360" w:lineRule="auto"/>
        <w:ind w:firstLine="709"/>
        <w:jc w:val="center"/>
        <w:rPr>
          <w:b/>
          <w:color w:val="auto"/>
          <w:sz w:val="28"/>
          <w:szCs w:val="28"/>
        </w:rPr>
      </w:pPr>
    </w:p>
    <w:p w:rsidR="009B4BFD" w:rsidRPr="00FD2836" w:rsidRDefault="00640D3E" w:rsidP="00FD2836">
      <w:pPr>
        <w:pStyle w:val="MsoNormal0"/>
        <w:spacing w:after="0" w:line="360" w:lineRule="auto"/>
        <w:ind w:firstLine="709"/>
        <w:jc w:val="center"/>
        <w:rPr>
          <w:b/>
          <w:color w:val="auto"/>
          <w:sz w:val="28"/>
          <w:szCs w:val="28"/>
        </w:rPr>
      </w:pPr>
      <w:r w:rsidRPr="00FD2836">
        <w:rPr>
          <w:b/>
          <w:color w:val="auto"/>
          <w:sz w:val="28"/>
          <w:szCs w:val="28"/>
        </w:rPr>
        <w:t>Тема « Основные средства предприятия»</w:t>
      </w:r>
    </w:p>
    <w:p w:rsidR="00FD2836" w:rsidRPr="00FD2836" w:rsidRDefault="00FD2836" w:rsidP="00FD2836">
      <w:pPr>
        <w:pStyle w:val="ab"/>
        <w:spacing w:before="0" w:beforeAutospacing="0" w:after="0" w:afterAutospacing="0" w:line="360" w:lineRule="auto"/>
        <w:ind w:firstLine="709"/>
        <w:jc w:val="center"/>
        <w:rPr>
          <w:rStyle w:val="ac"/>
          <w:sz w:val="28"/>
        </w:rPr>
      </w:pPr>
    </w:p>
    <w:p w:rsidR="00BC533E" w:rsidRPr="00FD2836" w:rsidRDefault="00BC533E" w:rsidP="00FD2836">
      <w:pPr>
        <w:pStyle w:val="ab"/>
        <w:spacing w:before="0" w:beforeAutospacing="0" w:after="0" w:afterAutospacing="0" w:line="360" w:lineRule="auto"/>
        <w:ind w:firstLine="709"/>
        <w:jc w:val="both"/>
        <w:rPr>
          <w:sz w:val="28"/>
        </w:rPr>
      </w:pPr>
      <w:r w:rsidRPr="00FD2836">
        <w:rPr>
          <w:rStyle w:val="ac"/>
          <w:b w:val="0"/>
          <w:sz w:val="28"/>
        </w:rPr>
        <w:t>Экономическая сущность основных фондов</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rStyle w:val="ad"/>
          <w:i w:val="0"/>
          <w:sz w:val="28"/>
          <w:szCs w:val="28"/>
        </w:rPr>
        <w:t>Основные производственные фонды предприятия</w:t>
      </w:r>
      <w:r w:rsidRPr="00FD2836">
        <w:rPr>
          <w:sz w:val="28"/>
          <w:szCs w:val="28"/>
        </w:rPr>
        <w:t xml:space="preserve"> – это стоимостное выражение средств труда. Главным определяющим признаком основных фондов выступает способ перенесения стоимости на продукт – постепенно: в течение ряда производственных циклов; частями: по мере износа. Износ основных фондов учитывается по установленным нормам амортизации, сумма которой включается в себестоимость продукции. После реализации продукции начисленный износ накапливается в особом амортизационном фонде, который предназначается для новых капитальных вложений. Таким образом, единовременно авансированная стоимость в уставный капитал (фонд) в части основного капитала совершает постоянный кругооборот, переходя из денежной формы в натуральную, в товарную и снова в денежную. В этом состоит экономическая сущность основных фондов.</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В состав основных средств входят:</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основные производственные фонды;</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основные непроизводственные фонды;</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 нематериальные активы. </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Основные средства отражаются в 1-м разделе актива. Особенность первого раздела актива заключается в том, что в нем отражаются долговременные активы, то есть активы, способные приносить прибыль в течение нескольких лет. </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Долгосрочные активы подразделяются на материальные активы, то есть активы, имеющие физическое состояние, и нематериальные активы (идея, патент, ноу-хау). Важнейшим элементом долговременных активов являются основные фонды предприятия. </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Основные фонды - это материально-вещественные ценности (средства труда), которые многократно участвуют в производственном процессе, не изменяют своей натурально-вещественной формы и переносят свою стоимость на готовую продукцию по частям по мере износа. По функциональному назначению основные фонды предприятия подразделяются на производственные и непроизводственные. </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Производственные фонды прямо или косвенно связаны с производством продукции. Непроизводственные фонды служат для удовлетворения культурно-бытовых потребностей работников. </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По использованию основные фонды подразделяются на находящиеся в эксплуатации и находящиеся в запасе, резерве, консервации и т.п. </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По принадлежности основные средства подразделяются на собственные и арендованные. </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Основные фонды можно подразделить на активные и пассивные. К активным относят такие основные фонды, которые непосредственно участвуют в производстве продукции и оказывают непосредственное прямое влияние на объем выпускаемой продукции. К активным, как правило, относят машины и оборудование, транспортные средства и инструменты. </w:t>
      </w:r>
    </w:p>
    <w:p w:rsidR="00BC533E"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Состав и классификация основных производственных фондов приведены на рис. 1. </w:t>
      </w:r>
    </w:p>
    <w:p w:rsidR="00FD2836" w:rsidRPr="00FD2836" w:rsidRDefault="00FD2836" w:rsidP="00FD2836">
      <w:pPr>
        <w:pStyle w:val="ab"/>
        <w:spacing w:before="0" w:beforeAutospacing="0" w:after="0" w:afterAutospacing="0" w:line="360" w:lineRule="auto"/>
        <w:ind w:firstLine="709"/>
        <w:jc w:val="both"/>
        <w:rPr>
          <w:sz w:val="28"/>
          <w:szCs w:val="28"/>
        </w:rPr>
      </w:pPr>
    </w:p>
    <w:tbl>
      <w:tblPr>
        <w:tblW w:w="4941"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8006"/>
        <w:gridCol w:w="1356"/>
      </w:tblGrid>
      <w:tr w:rsidR="00BC533E" w:rsidRPr="00FD2836" w:rsidTr="00FD2836">
        <w:trPr>
          <w:gridAfter w:val="1"/>
          <w:wAfter w:w="692" w:type="pct"/>
          <w:tblCellSpacing w:w="15" w:type="dxa"/>
        </w:trPr>
        <w:tc>
          <w:tcPr>
            <w:tcW w:w="4260" w:type="pct"/>
            <w:tcBorders>
              <w:top w:val="outset" w:sz="6" w:space="0" w:color="auto"/>
              <w:bottom w:val="outset" w:sz="6" w:space="0" w:color="auto"/>
            </w:tcBorders>
            <w:vAlign w:val="center"/>
          </w:tcPr>
          <w:p w:rsidR="00BC533E" w:rsidRPr="00FD2836" w:rsidRDefault="00BC533E" w:rsidP="00FD2836">
            <w:pPr>
              <w:pStyle w:val="ab"/>
              <w:spacing w:before="0" w:beforeAutospacing="0" w:after="0" w:afterAutospacing="0" w:line="360" w:lineRule="auto"/>
              <w:jc w:val="both"/>
              <w:rPr>
                <w:sz w:val="20"/>
                <w:szCs w:val="20"/>
              </w:rPr>
            </w:pPr>
            <w:bookmarkStart w:id="0" w:name="_Toc473604077"/>
            <w:bookmarkStart w:id="1" w:name="_Toc473530790"/>
            <w:bookmarkEnd w:id="0"/>
            <w:bookmarkEnd w:id="1"/>
            <w:r w:rsidRPr="00FD2836">
              <w:rPr>
                <w:sz w:val="20"/>
                <w:szCs w:val="20"/>
              </w:rPr>
              <w:t xml:space="preserve">Основные производственные фонды </w:t>
            </w:r>
          </w:p>
        </w:tc>
      </w:tr>
      <w:tr w:rsidR="00BC533E" w:rsidRPr="00FD2836" w:rsidTr="00FD2836">
        <w:trPr>
          <w:gridAfter w:val="1"/>
          <w:wAfter w:w="692" w:type="pct"/>
          <w:tblCellSpacing w:w="15" w:type="dxa"/>
        </w:trPr>
        <w:tc>
          <w:tcPr>
            <w:tcW w:w="4260" w:type="pct"/>
            <w:tcBorders>
              <w:top w:val="outset" w:sz="6" w:space="0" w:color="auto"/>
              <w:bottom w:val="outset" w:sz="6" w:space="0" w:color="auto"/>
            </w:tcBorders>
            <w:vAlign w:val="center"/>
          </w:tcPr>
          <w:p w:rsidR="00BC533E" w:rsidRPr="00FD2836" w:rsidRDefault="00BC533E" w:rsidP="00FD2836">
            <w:pPr>
              <w:pStyle w:val="ab"/>
              <w:spacing w:before="0" w:beforeAutospacing="0" w:after="0" w:afterAutospacing="0" w:line="360" w:lineRule="auto"/>
              <w:jc w:val="both"/>
              <w:rPr>
                <w:sz w:val="20"/>
                <w:szCs w:val="20"/>
              </w:rPr>
            </w:pPr>
            <w:r w:rsidRPr="00FD2836">
              <w:rPr>
                <w:sz w:val="20"/>
                <w:szCs w:val="20"/>
              </w:rPr>
              <w:t>1. Принадлежность:</w:t>
            </w:r>
          </w:p>
          <w:p w:rsidR="00BC533E" w:rsidRPr="00FD2836" w:rsidRDefault="00BC533E" w:rsidP="00FD2836">
            <w:pPr>
              <w:pStyle w:val="ab"/>
              <w:spacing w:before="0" w:beforeAutospacing="0" w:after="0" w:afterAutospacing="0" w:line="360" w:lineRule="auto"/>
              <w:jc w:val="both"/>
              <w:rPr>
                <w:sz w:val="20"/>
                <w:szCs w:val="20"/>
              </w:rPr>
            </w:pPr>
            <w:r w:rsidRPr="00FD2836">
              <w:rPr>
                <w:sz w:val="20"/>
                <w:szCs w:val="20"/>
              </w:rPr>
              <w:t>- собственные;</w:t>
            </w:r>
          </w:p>
          <w:p w:rsidR="00BC533E" w:rsidRPr="00FD2836" w:rsidRDefault="00BC533E" w:rsidP="00FD2836">
            <w:pPr>
              <w:pStyle w:val="ab"/>
              <w:spacing w:before="0" w:beforeAutospacing="0" w:after="0" w:afterAutospacing="0" w:line="360" w:lineRule="auto"/>
              <w:jc w:val="both"/>
              <w:rPr>
                <w:sz w:val="20"/>
                <w:szCs w:val="20"/>
              </w:rPr>
            </w:pPr>
            <w:r w:rsidRPr="00FD2836">
              <w:rPr>
                <w:sz w:val="20"/>
                <w:szCs w:val="20"/>
              </w:rPr>
              <w:t xml:space="preserve">- арендованные </w:t>
            </w:r>
          </w:p>
        </w:tc>
      </w:tr>
      <w:tr w:rsidR="00BC533E" w:rsidRPr="00FD2836" w:rsidTr="00FD2836">
        <w:trPr>
          <w:gridAfter w:val="1"/>
          <w:wAfter w:w="692" w:type="pct"/>
          <w:tblCellSpacing w:w="15" w:type="dxa"/>
        </w:trPr>
        <w:tc>
          <w:tcPr>
            <w:tcW w:w="4260" w:type="pct"/>
            <w:tcBorders>
              <w:top w:val="outset" w:sz="6" w:space="0" w:color="auto"/>
              <w:bottom w:val="outset" w:sz="6" w:space="0" w:color="auto"/>
            </w:tcBorders>
            <w:vAlign w:val="center"/>
          </w:tcPr>
          <w:p w:rsidR="00BC533E" w:rsidRPr="00FD2836" w:rsidRDefault="00BC533E" w:rsidP="00FD2836">
            <w:pPr>
              <w:pStyle w:val="ab"/>
              <w:spacing w:before="0" w:beforeAutospacing="0" w:after="0" w:afterAutospacing="0" w:line="360" w:lineRule="auto"/>
              <w:jc w:val="both"/>
              <w:rPr>
                <w:sz w:val="20"/>
                <w:szCs w:val="20"/>
              </w:rPr>
            </w:pPr>
            <w:r w:rsidRPr="00FD2836">
              <w:rPr>
                <w:sz w:val="20"/>
                <w:szCs w:val="20"/>
              </w:rPr>
              <w:t xml:space="preserve">2. Роль в производственном процессе по группам </w:t>
            </w:r>
          </w:p>
        </w:tc>
      </w:tr>
      <w:tr w:rsidR="00BC533E" w:rsidRPr="00FD2836" w:rsidTr="00FD2836">
        <w:trPr>
          <w:tblCellSpacing w:w="15" w:type="dxa"/>
        </w:trPr>
        <w:tc>
          <w:tcPr>
            <w:tcW w:w="4260" w:type="pct"/>
            <w:tcBorders>
              <w:top w:val="outset" w:sz="6" w:space="0" w:color="auto"/>
              <w:bottom w:val="outset" w:sz="6" w:space="0" w:color="auto"/>
              <w:right w:val="outset" w:sz="6" w:space="0" w:color="auto"/>
            </w:tcBorders>
            <w:vAlign w:val="center"/>
          </w:tcPr>
          <w:p w:rsidR="00BC533E" w:rsidRPr="00FD2836" w:rsidRDefault="00BC533E" w:rsidP="00FD2836">
            <w:pPr>
              <w:pStyle w:val="ab"/>
              <w:spacing w:before="0" w:beforeAutospacing="0" w:after="0" w:afterAutospacing="0" w:line="360" w:lineRule="auto"/>
              <w:jc w:val="both"/>
              <w:rPr>
                <w:sz w:val="20"/>
                <w:szCs w:val="20"/>
              </w:rPr>
            </w:pPr>
            <w:r w:rsidRPr="00FD2836">
              <w:rPr>
                <w:sz w:val="20"/>
                <w:szCs w:val="20"/>
              </w:rPr>
              <w:t>Активная часть</w:t>
            </w:r>
          </w:p>
          <w:p w:rsidR="00BC533E" w:rsidRPr="00FD2836" w:rsidRDefault="00BC533E" w:rsidP="00FD2836">
            <w:pPr>
              <w:pStyle w:val="ab"/>
              <w:spacing w:before="0" w:beforeAutospacing="0" w:after="0" w:afterAutospacing="0" w:line="360" w:lineRule="auto"/>
              <w:jc w:val="both"/>
              <w:rPr>
                <w:sz w:val="20"/>
                <w:szCs w:val="20"/>
              </w:rPr>
            </w:pPr>
            <w:r w:rsidRPr="00FD2836">
              <w:rPr>
                <w:sz w:val="20"/>
                <w:szCs w:val="20"/>
              </w:rPr>
              <w:t>а) Машины и оборудование:</w:t>
            </w:r>
          </w:p>
          <w:p w:rsidR="00BC533E" w:rsidRPr="00FD2836" w:rsidRDefault="00BC533E" w:rsidP="00FD2836">
            <w:pPr>
              <w:pStyle w:val="ab"/>
              <w:spacing w:before="0" w:beforeAutospacing="0" w:after="0" w:afterAutospacing="0" w:line="360" w:lineRule="auto"/>
              <w:jc w:val="both"/>
              <w:rPr>
                <w:sz w:val="20"/>
                <w:szCs w:val="20"/>
              </w:rPr>
            </w:pPr>
            <w:r w:rsidRPr="00FD2836">
              <w:rPr>
                <w:sz w:val="20"/>
                <w:szCs w:val="20"/>
              </w:rPr>
              <w:t>- силовые машины и оборудование;</w:t>
            </w:r>
          </w:p>
          <w:p w:rsidR="00BC533E" w:rsidRPr="00FD2836" w:rsidRDefault="00BC533E" w:rsidP="00FD2836">
            <w:pPr>
              <w:pStyle w:val="ab"/>
              <w:spacing w:before="0" w:beforeAutospacing="0" w:after="0" w:afterAutospacing="0" w:line="360" w:lineRule="auto"/>
              <w:jc w:val="both"/>
              <w:rPr>
                <w:sz w:val="20"/>
                <w:szCs w:val="20"/>
              </w:rPr>
            </w:pPr>
            <w:r w:rsidRPr="00FD2836">
              <w:rPr>
                <w:sz w:val="20"/>
                <w:szCs w:val="20"/>
              </w:rPr>
              <w:t>- рабочие машины и оборудование;</w:t>
            </w:r>
          </w:p>
          <w:p w:rsidR="00BC533E" w:rsidRPr="00FD2836" w:rsidRDefault="00BC533E" w:rsidP="00FD2836">
            <w:pPr>
              <w:pStyle w:val="ab"/>
              <w:spacing w:before="0" w:beforeAutospacing="0" w:after="0" w:afterAutospacing="0" w:line="360" w:lineRule="auto"/>
              <w:jc w:val="both"/>
              <w:rPr>
                <w:sz w:val="20"/>
                <w:szCs w:val="20"/>
              </w:rPr>
            </w:pPr>
            <w:r w:rsidRPr="00FD2836">
              <w:rPr>
                <w:sz w:val="20"/>
                <w:szCs w:val="20"/>
              </w:rPr>
              <w:t>- измерительные и регулирующие приборы и устройства;</w:t>
            </w:r>
          </w:p>
          <w:p w:rsidR="00BC533E" w:rsidRPr="00FD2836" w:rsidRDefault="00BC533E" w:rsidP="00FD2836">
            <w:pPr>
              <w:pStyle w:val="ab"/>
              <w:spacing w:before="0" w:beforeAutospacing="0" w:after="0" w:afterAutospacing="0" w:line="360" w:lineRule="auto"/>
              <w:jc w:val="both"/>
              <w:rPr>
                <w:sz w:val="20"/>
                <w:szCs w:val="20"/>
              </w:rPr>
            </w:pPr>
            <w:r w:rsidRPr="00FD2836">
              <w:rPr>
                <w:sz w:val="20"/>
                <w:szCs w:val="20"/>
              </w:rPr>
              <w:t>- лабораторное оборудование;</w:t>
            </w:r>
          </w:p>
          <w:p w:rsidR="00BC533E" w:rsidRPr="00FD2836" w:rsidRDefault="00BC533E" w:rsidP="00FD2836">
            <w:pPr>
              <w:pStyle w:val="ab"/>
              <w:spacing w:before="0" w:beforeAutospacing="0" w:after="0" w:afterAutospacing="0" w:line="360" w:lineRule="auto"/>
              <w:jc w:val="both"/>
              <w:rPr>
                <w:sz w:val="20"/>
                <w:szCs w:val="20"/>
              </w:rPr>
            </w:pPr>
            <w:r w:rsidRPr="00FD2836">
              <w:rPr>
                <w:sz w:val="20"/>
                <w:szCs w:val="20"/>
              </w:rPr>
              <w:t>- вычислительная техника;</w:t>
            </w:r>
          </w:p>
          <w:p w:rsidR="00BC533E" w:rsidRPr="00FD2836" w:rsidRDefault="00BC533E" w:rsidP="00FD2836">
            <w:pPr>
              <w:pStyle w:val="ab"/>
              <w:spacing w:before="0" w:beforeAutospacing="0" w:after="0" w:afterAutospacing="0" w:line="360" w:lineRule="auto"/>
              <w:jc w:val="both"/>
              <w:rPr>
                <w:sz w:val="20"/>
                <w:szCs w:val="20"/>
              </w:rPr>
            </w:pPr>
            <w:r w:rsidRPr="00FD2836">
              <w:rPr>
                <w:sz w:val="20"/>
                <w:szCs w:val="20"/>
              </w:rPr>
              <w:t xml:space="preserve">- прочие машины и оборудование. </w:t>
            </w:r>
          </w:p>
          <w:p w:rsidR="00BC533E" w:rsidRPr="00FD2836" w:rsidRDefault="00BC533E" w:rsidP="00FD2836">
            <w:pPr>
              <w:pStyle w:val="ab"/>
              <w:spacing w:before="0" w:beforeAutospacing="0" w:after="0" w:afterAutospacing="0" w:line="360" w:lineRule="auto"/>
              <w:jc w:val="both"/>
              <w:rPr>
                <w:sz w:val="20"/>
                <w:szCs w:val="20"/>
              </w:rPr>
            </w:pPr>
            <w:r w:rsidRPr="00FD2836">
              <w:rPr>
                <w:sz w:val="20"/>
                <w:szCs w:val="20"/>
              </w:rPr>
              <w:t>б) Транспортные средства.</w:t>
            </w:r>
          </w:p>
          <w:p w:rsidR="00BC533E" w:rsidRPr="00FD2836" w:rsidRDefault="00BC533E" w:rsidP="00FD2836">
            <w:pPr>
              <w:pStyle w:val="ab"/>
              <w:spacing w:before="0" w:beforeAutospacing="0" w:after="0" w:afterAutospacing="0" w:line="360" w:lineRule="auto"/>
              <w:jc w:val="both"/>
              <w:rPr>
                <w:sz w:val="20"/>
                <w:szCs w:val="20"/>
              </w:rPr>
            </w:pPr>
            <w:r w:rsidRPr="00FD2836">
              <w:rPr>
                <w:sz w:val="20"/>
                <w:szCs w:val="20"/>
              </w:rPr>
              <w:t xml:space="preserve">в) Инструмент. </w:t>
            </w:r>
          </w:p>
          <w:p w:rsidR="00BC533E" w:rsidRPr="00FD2836" w:rsidRDefault="00BC533E" w:rsidP="00FD2836">
            <w:pPr>
              <w:pStyle w:val="ab"/>
              <w:spacing w:before="0" w:beforeAutospacing="0" w:after="0" w:afterAutospacing="0" w:line="360" w:lineRule="auto"/>
              <w:jc w:val="both"/>
              <w:rPr>
                <w:sz w:val="20"/>
                <w:szCs w:val="20"/>
              </w:rPr>
            </w:pPr>
            <w:r w:rsidRPr="00FD2836">
              <w:rPr>
                <w:sz w:val="20"/>
                <w:szCs w:val="20"/>
              </w:rPr>
              <w:t xml:space="preserve">г) Инвентарь и принадлежности. </w:t>
            </w:r>
          </w:p>
          <w:p w:rsidR="00BC533E" w:rsidRPr="00FD2836" w:rsidRDefault="00BC533E" w:rsidP="00FD2836">
            <w:pPr>
              <w:pStyle w:val="ab"/>
              <w:spacing w:before="0" w:beforeAutospacing="0" w:after="0" w:afterAutospacing="0" w:line="360" w:lineRule="auto"/>
              <w:jc w:val="both"/>
              <w:rPr>
                <w:sz w:val="20"/>
                <w:szCs w:val="20"/>
              </w:rPr>
            </w:pPr>
            <w:r w:rsidRPr="00FD2836">
              <w:rPr>
                <w:sz w:val="20"/>
                <w:szCs w:val="20"/>
              </w:rPr>
              <w:t xml:space="preserve">д) Прочие основные фонды </w:t>
            </w:r>
          </w:p>
        </w:tc>
        <w:tc>
          <w:tcPr>
            <w:tcW w:w="692" w:type="pct"/>
            <w:tcBorders>
              <w:top w:val="outset" w:sz="6" w:space="0" w:color="auto"/>
              <w:left w:val="outset" w:sz="6" w:space="0" w:color="auto"/>
              <w:bottom w:val="outset" w:sz="6" w:space="0" w:color="auto"/>
            </w:tcBorders>
            <w:vAlign w:val="center"/>
          </w:tcPr>
          <w:p w:rsidR="00BC533E" w:rsidRPr="00FD2836" w:rsidRDefault="00BC533E" w:rsidP="00FD2836">
            <w:pPr>
              <w:pStyle w:val="ab"/>
              <w:spacing w:before="0" w:beforeAutospacing="0" w:after="0" w:afterAutospacing="0" w:line="360" w:lineRule="auto"/>
              <w:jc w:val="both"/>
              <w:rPr>
                <w:sz w:val="20"/>
                <w:szCs w:val="20"/>
              </w:rPr>
            </w:pPr>
            <w:r w:rsidRPr="00FD2836">
              <w:rPr>
                <w:sz w:val="20"/>
                <w:szCs w:val="20"/>
              </w:rPr>
              <w:t>Пассивная часть</w:t>
            </w:r>
          </w:p>
          <w:p w:rsidR="00BC533E" w:rsidRPr="00FD2836" w:rsidRDefault="00BC533E" w:rsidP="00FD2836">
            <w:pPr>
              <w:pStyle w:val="ab"/>
              <w:spacing w:before="0" w:beforeAutospacing="0" w:after="0" w:afterAutospacing="0" w:line="360" w:lineRule="auto"/>
              <w:jc w:val="both"/>
              <w:rPr>
                <w:sz w:val="20"/>
                <w:szCs w:val="20"/>
              </w:rPr>
            </w:pPr>
            <w:r w:rsidRPr="00FD2836">
              <w:rPr>
                <w:sz w:val="20"/>
                <w:szCs w:val="20"/>
              </w:rPr>
              <w:t xml:space="preserve">а) Земля. </w:t>
            </w:r>
          </w:p>
          <w:p w:rsidR="00BC533E" w:rsidRPr="00FD2836" w:rsidRDefault="00BC533E" w:rsidP="00FD2836">
            <w:pPr>
              <w:pStyle w:val="ab"/>
              <w:spacing w:before="0" w:beforeAutospacing="0" w:after="0" w:afterAutospacing="0" w:line="360" w:lineRule="auto"/>
              <w:jc w:val="both"/>
              <w:rPr>
                <w:sz w:val="20"/>
                <w:szCs w:val="20"/>
              </w:rPr>
            </w:pPr>
            <w:r w:rsidRPr="00FD2836">
              <w:rPr>
                <w:sz w:val="20"/>
                <w:szCs w:val="20"/>
              </w:rPr>
              <w:t xml:space="preserve">б) Здания. </w:t>
            </w:r>
          </w:p>
          <w:p w:rsidR="00BC533E" w:rsidRPr="00FD2836" w:rsidRDefault="00BC533E" w:rsidP="00FD2836">
            <w:pPr>
              <w:pStyle w:val="ab"/>
              <w:spacing w:before="0" w:beforeAutospacing="0" w:after="0" w:afterAutospacing="0" w:line="360" w:lineRule="auto"/>
              <w:jc w:val="both"/>
              <w:rPr>
                <w:sz w:val="20"/>
                <w:szCs w:val="20"/>
              </w:rPr>
            </w:pPr>
            <w:r w:rsidRPr="00FD2836">
              <w:rPr>
                <w:sz w:val="20"/>
                <w:szCs w:val="20"/>
              </w:rPr>
              <w:t xml:space="preserve">в) Сооружения (мосты, дороги). </w:t>
            </w:r>
          </w:p>
          <w:p w:rsidR="00BC533E" w:rsidRPr="00FD2836" w:rsidRDefault="00BC533E" w:rsidP="00FD2836">
            <w:pPr>
              <w:pStyle w:val="ab"/>
              <w:spacing w:before="0" w:beforeAutospacing="0" w:after="0" w:afterAutospacing="0" w:line="360" w:lineRule="auto"/>
              <w:jc w:val="both"/>
              <w:rPr>
                <w:sz w:val="20"/>
                <w:szCs w:val="20"/>
              </w:rPr>
            </w:pPr>
            <w:r w:rsidRPr="00FD2836">
              <w:rPr>
                <w:sz w:val="20"/>
                <w:szCs w:val="20"/>
              </w:rPr>
              <w:t xml:space="preserve">г) Передаточные устройства (водопроводы, газопроводы и т.д.) </w:t>
            </w:r>
          </w:p>
        </w:tc>
      </w:tr>
      <w:tr w:rsidR="00BC533E" w:rsidRPr="00FD2836" w:rsidTr="00FD2836">
        <w:trPr>
          <w:tblCellSpacing w:w="15" w:type="dxa"/>
        </w:trPr>
        <w:tc>
          <w:tcPr>
            <w:tcW w:w="4260" w:type="pct"/>
            <w:tcBorders>
              <w:top w:val="outset" w:sz="6" w:space="0" w:color="auto"/>
              <w:bottom w:val="outset" w:sz="6" w:space="0" w:color="auto"/>
              <w:right w:val="outset" w:sz="6" w:space="0" w:color="auto"/>
            </w:tcBorders>
            <w:vAlign w:val="center"/>
          </w:tcPr>
          <w:p w:rsidR="00BC533E" w:rsidRPr="00FD2836" w:rsidRDefault="00BC533E" w:rsidP="00FD2836">
            <w:pPr>
              <w:pStyle w:val="ab"/>
              <w:spacing w:before="0" w:beforeAutospacing="0" w:after="0" w:afterAutospacing="0" w:line="360" w:lineRule="auto"/>
              <w:jc w:val="both"/>
              <w:rPr>
                <w:sz w:val="20"/>
                <w:szCs w:val="20"/>
              </w:rPr>
            </w:pPr>
            <w:r w:rsidRPr="00FD2836">
              <w:rPr>
                <w:sz w:val="20"/>
                <w:szCs w:val="20"/>
              </w:rPr>
              <w:t>3. Использование:</w:t>
            </w:r>
            <w:r w:rsidR="00FD2836" w:rsidRPr="00FD2836">
              <w:rPr>
                <w:sz w:val="20"/>
                <w:szCs w:val="20"/>
              </w:rPr>
              <w:t xml:space="preserve"> </w:t>
            </w:r>
          </w:p>
          <w:p w:rsidR="00BC533E" w:rsidRPr="00FD2836" w:rsidRDefault="00BC533E" w:rsidP="00FD2836">
            <w:pPr>
              <w:pStyle w:val="ab"/>
              <w:spacing w:before="0" w:beforeAutospacing="0" w:after="0" w:afterAutospacing="0" w:line="360" w:lineRule="auto"/>
              <w:jc w:val="both"/>
              <w:rPr>
                <w:sz w:val="20"/>
                <w:szCs w:val="20"/>
              </w:rPr>
            </w:pPr>
            <w:r w:rsidRPr="00FD2836">
              <w:rPr>
                <w:sz w:val="20"/>
                <w:szCs w:val="20"/>
              </w:rPr>
              <w:t>- в эксплуатации;</w:t>
            </w:r>
          </w:p>
          <w:p w:rsidR="00BC533E" w:rsidRPr="00FD2836" w:rsidRDefault="00BC533E" w:rsidP="00FD2836">
            <w:pPr>
              <w:pStyle w:val="ab"/>
              <w:spacing w:before="0" w:beforeAutospacing="0" w:after="0" w:afterAutospacing="0" w:line="360" w:lineRule="auto"/>
              <w:jc w:val="both"/>
              <w:rPr>
                <w:sz w:val="20"/>
                <w:szCs w:val="20"/>
              </w:rPr>
            </w:pPr>
            <w:r w:rsidRPr="00FD2836">
              <w:rPr>
                <w:sz w:val="20"/>
                <w:szCs w:val="20"/>
              </w:rPr>
              <w:t>- в запасе (резерве);</w:t>
            </w:r>
          </w:p>
          <w:p w:rsidR="00BC533E" w:rsidRPr="00FD2836" w:rsidRDefault="00BC533E" w:rsidP="00FD2836">
            <w:pPr>
              <w:pStyle w:val="ab"/>
              <w:spacing w:before="0" w:beforeAutospacing="0" w:after="0" w:afterAutospacing="0" w:line="360" w:lineRule="auto"/>
              <w:jc w:val="both"/>
              <w:rPr>
                <w:sz w:val="20"/>
                <w:szCs w:val="20"/>
              </w:rPr>
            </w:pPr>
            <w:r w:rsidRPr="00FD2836">
              <w:rPr>
                <w:sz w:val="20"/>
                <w:szCs w:val="20"/>
              </w:rPr>
              <w:t xml:space="preserve">- законсервировано </w:t>
            </w:r>
          </w:p>
        </w:tc>
        <w:tc>
          <w:tcPr>
            <w:tcW w:w="0" w:type="auto"/>
            <w:tcBorders>
              <w:bottom w:val="outset" w:sz="6" w:space="0" w:color="auto"/>
            </w:tcBorders>
            <w:vAlign w:val="center"/>
          </w:tcPr>
          <w:p w:rsidR="00BC533E" w:rsidRPr="00FD2836" w:rsidRDefault="00BC533E" w:rsidP="00FD2836">
            <w:pPr>
              <w:spacing w:line="360" w:lineRule="auto"/>
              <w:jc w:val="both"/>
              <w:rPr>
                <w:sz w:val="20"/>
                <w:szCs w:val="20"/>
              </w:rPr>
            </w:pPr>
          </w:p>
        </w:tc>
      </w:tr>
    </w:tbl>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Рис. 1. Состав и классификация основных производственных фондов </w:t>
      </w:r>
    </w:p>
    <w:p w:rsidR="00FD2836" w:rsidRDefault="00FD2836" w:rsidP="00FD2836">
      <w:pPr>
        <w:pStyle w:val="ab"/>
        <w:spacing w:before="0" w:beforeAutospacing="0" w:after="0" w:afterAutospacing="0" w:line="360" w:lineRule="auto"/>
        <w:ind w:firstLine="709"/>
        <w:jc w:val="both"/>
        <w:rPr>
          <w:sz w:val="28"/>
          <w:szCs w:val="28"/>
        </w:rPr>
      </w:pP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Не учитываются в составе основных фондов и не являются объектами для начисления амортизации:</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а) средства труда, служащие менее одного года;</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б) средства труда стоимостью до 100 мин. размеров оплаты труда. </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Соотношение отдельных групп основных фондов по стоимости характеризуют их структуру. Структура определяется путем расчета удельного веса отдельных групп основных фондов в общей совокупности и выражается в процентах. </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Методы оценки основных фондов </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Оценка по первоначальной стоимости основных фондов (ОФперв) определяется на момент ввода объекта в эксплуатацию: </w:t>
      </w:r>
    </w:p>
    <w:p w:rsidR="00FD2836" w:rsidRDefault="00FD2836" w:rsidP="00FD2836">
      <w:pPr>
        <w:pStyle w:val="ab"/>
        <w:spacing w:before="0" w:beforeAutospacing="0" w:after="0" w:afterAutospacing="0" w:line="360" w:lineRule="auto"/>
        <w:ind w:firstLine="709"/>
        <w:jc w:val="both"/>
        <w:rPr>
          <w:sz w:val="28"/>
          <w:szCs w:val="28"/>
        </w:rPr>
      </w:pP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ОФперв = Ц + Зд + Зу + Зпрч, </w:t>
      </w:r>
    </w:p>
    <w:p w:rsidR="00FD2836" w:rsidRDefault="00FD2836" w:rsidP="00FD2836">
      <w:pPr>
        <w:pStyle w:val="ab"/>
        <w:spacing w:before="0" w:beforeAutospacing="0" w:after="0" w:afterAutospacing="0" w:line="360" w:lineRule="auto"/>
        <w:ind w:firstLine="709"/>
        <w:jc w:val="both"/>
        <w:rPr>
          <w:sz w:val="28"/>
          <w:szCs w:val="28"/>
        </w:rPr>
      </w:pP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где Ц - цена основных фондов с учетом упаковки;</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Зд - затраты на доставку;</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Зу - затраты на установку;</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Зпрч – прочие затраты. </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Восстановительная стоимость характеризует стоимость воспроизводства основных фондов в современных условиях, то есть с учетом достигнутого уровня развития производства, достижений НТП и роста производительности труда, а также роста цен. </w:t>
      </w:r>
    </w:p>
    <w:p w:rsidR="00BC533E"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Балансовая стоимость основных фондов (ОФбал) - это стоимость, по которой учитываются основные фонды на предприятии. Она совпадает либо с первоначальной (ОФперв), либо с восстановительной стоимостью (ОФвост): </w:t>
      </w:r>
    </w:p>
    <w:p w:rsidR="00FD2836" w:rsidRPr="00FD2836" w:rsidRDefault="00FD2836" w:rsidP="00FD2836">
      <w:pPr>
        <w:pStyle w:val="ab"/>
        <w:spacing w:before="0" w:beforeAutospacing="0" w:after="0" w:afterAutospacing="0" w:line="360" w:lineRule="auto"/>
        <w:ind w:firstLine="709"/>
        <w:jc w:val="both"/>
        <w:rPr>
          <w:sz w:val="28"/>
          <w:szCs w:val="28"/>
        </w:rPr>
      </w:pPr>
    </w:p>
    <w:p w:rsidR="00FD2836" w:rsidRPr="00FD2836" w:rsidRDefault="005B5B86" w:rsidP="00FD2836">
      <w:pPr>
        <w:pStyle w:val="ab"/>
        <w:spacing w:before="0" w:beforeAutospacing="0" w:after="0" w:afterAutospacing="0"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pt;height:42pt">
            <v:imagedata r:id="rId7" o:title=""/>
          </v:shape>
        </w:pict>
      </w:r>
    </w:p>
    <w:p w:rsidR="00BC533E" w:rsidRPr="00FD2836" w:rsidRDefault="00BC533E" w:rsidP="00FD2836">
      <w:pPr>
        <w:pStyle w:val="ab"/>
        <w:spacing w:before="0" w:beforeAutospacing="0" w:after="0" w:afterAutospacing="0" w:line="360" w:lineRule="auto"/>
        <w:ind w:firstLine="709"/>
        <w:jc w:val="both"/>
        <w:rPr>
          <w:sz w:val="28"/>
          <w:szCs w:val="28"/>
        </w:rPr>
      </w:pP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где ОФвост n - стоимость основных фондов, приобретенных до переоценки;</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ОФперв к - стоимость основных фондов, приобретенных после переоценки. </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Оценка по остаточной стоимости (ОФост) характеризует стоимость, еще не перенесенную на готовую продукцию: </w:t>
      </w:r>
    </w:p>
    <w:p w:rsidR="00FD2836" w:rsidRDefault="00FD2836" w:rsidP="00FD2836">
      <w:pPr>
        <w:pStyle w:val="ab"/>
        <w:spacing w:before="0" w:beforeAutospacing="0" w:after="0" w:afterAutospacing="0" w:line="360" w:lineRule="auto"/>
        <w:ind w:firstLine="709"/>
        <w:jc w:val="both"/>
        <w:rPr>
          <w:sz w:val="28"/>
          <w:szCs w:val="28"/>
        </w:rPr>
      </w:pP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ОФост = ОФбал - И, </w:t>
      </w:r>
    </w:p>
    <w:p w:rsidR="00FD2836" w:rsidRDefault="00FD2836" w:rsidP="00FD2836">
      <w:pPr>
        <w:pStyle w:val="ab"/>
        <w:spacing w:before="0" w:beforeAutospacing="0" w:after="0" w:afterAutospacing="0" w:line="360" w:lineRule="auto"/>
        <w:ind w:firstLine="709"/>
        <w:jc w:val="both"/>
        <w:rPr>
          <w:sz w:val="28"/>
          <w:szCs w:val="28"/>
        </w:rPr>
      </w:pP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где И - стоимость износа. </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Под рыночной стоимостью объекта, входящего в состав основных фондов, понимается наиболее вероятная цена, которая, в принципе, может иметь место по договоренности продавцов и покупателей в случае продажи этого объекта на свободном конкурентном рынке. При этом предполагается, что продавцы и покупатели действуют разумно, не нарушая закона, объекты сделки не нуждаются в срочной продаже или покупке, а оплата сделок производится в денежной форме и не сопровождается дополнительными условиями. </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Ликвидационная стоимость (ОФликв) - это стоимость возможной реализации выбывающих основных средств. </w:t>
      </w:r>
    </w:p>
    <w:p w:rsidR="00BC533E"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Амортизируемая стоимость (ОФам) - это стоимость основных фондов, которую необходимо перенести на готовую продукцию: </w:t>
      </w:r>
    </w:p>
    <w:p w:rsidR="00FD2836" w:rsidRPr="00FD2836" w:rsidRDefault="00FD2836" w:rsidP="00FD2836">
      <w:pPr>
        <w:pStyle w:val="ab"/>
        <w:spacing w:before="0" w:beforeAutospacing="0" w:after="0" w:afterAutospacing="0" w:line="360" w:lineRule="auto"/>
        <w:ind w:firstLine="709"/>
        <w:jc w:val="both"/>
        <w:rPr>
          <w:sz w:val="28"/>
          <w:szCs w:val="28"/>
        </w:rPr>
      </w:pPr>
    </w:p>
    <w:p w:rsidR="00BC533E" w:rsidRPr="00FD2836" w:rsidRDefault="005B5B86" w:rsidP="00FD2836">
      <w:pPr>
        <w:pStyle w:val="ab"/>
        <w:spacing w:before="0" w:beforeAutospacing="0" w:after="0" w:afterAutospacing="0" w:line="360" w:lineRule="auto"/>
        <w:ind w:firstLine="709"/>
        <w:jc w:val="both"/>
        <w:rPr>
          <w:sz w:val="28"/>
          <w:szCs w:val="28"/>
        </w:rPr>
      </w:pPr>
      <w:r>
        <w:rPr>
          <w:sz w:val="28"/>
          <w:szCs w:val="28"/>
        </w:rPr>
        <w:pict>
          <v:shape id="_x0000_i1026" type="#_x0000_t75" style="width:158.25pt;height:22.5pt">
            <v:imagedata r:id="rId8" o:title=""/>
          </v:shape>
        </w:pict>
      </w:r>
      <w:r w:rsidR="00BC533E" w:rsidRPr="00FD2836">
        <w:rPr>
          <w:sz w:val="28"/>
          <w:szCs w:val="28"/>
        </w:rPr>
        <w:t xml:space="preserve">. </w:t>
      </w:r>
    </w:p>
    <w:p w:rsidR="00FD2836" w:rsidRDefault="00FD2836" w:rsidP="00FD2836">
      <w:pPr>
        <w:pStyle w:val="ab"/>
        <w:spacing w:before="0" w:beforeAutospacing="0" w:after="0" w:afterAutospacing="0" w:line="360" w:lineRule="auto"/>
        <w:ind w:firstLine="709"/>
        <w:jc w:val="both"/>
        <w:rPr>
          <w:sz w:val="28"/>
          <w:szCs w:val="28"/>
        </w:rPr>
      </w:pP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В экономических расчетах используется понятие среднегодовой стоимости основных фондов (ОФср.г): </w:t>
      </w:r>
    </w:p>
    <w:p w:rsidR="00FD2836" w:rsidRDefault="00FD2836" w:rsidP="00FD2836">
      <w:pPr>
        <w:pStyle w:val="ab"/>
        <w:spacing w:before="0" w:beforeAutospacing="0" w:after="0" w:afterAutospacing="0" w:line="360" w:lineRule="auto"/>
        <w:ind w:firstLine="709"/>
        <w:jc w:val="both"/>
        <w:rPr>
          <w:sz w:val="28"/>
          <w:szCs w:val="28"/>
        </w:rPr>
      </w:pPr>
    </w:p>
    <w:p w:rsidR="00BC533E" w:rsidRPr="00FD2836" w:rsidRDefault="005B5B86" w:rsidP="00FD2836">
      <w:pPr>
        <w:pStyle w:val="ab"/>
        <w:spacing w:before="0" w:beforeAutospacing="0" w:after="0" w:afterAutospacing="0" w:line="360" w:lineRule="auto"/>
        <w:ind w:firstLine="709"/>
        <w:jc w:val="both"/>
        <w:rPr>
          <w:sz w:val="28"/>
          <w:szCs w:val="28"/>
        </w:rPr>
      </w:pPr>
      <w:r>
        <w:rPr>
          <w:sz w:val="28"/>
          <w:szCs w:val="28"/>
        </w:rPr>
        <w:pict>
          <v:shape id="_x0000_i1027" type="#_x0000_t75" style="width:224.25pt;height:36pt">
            <v:imagedata r:id="rId9" o:title=""/>
          </v:shape>
        </w:pict>
      </w:r>
      <w:r w:rsidR="00BC533E" w:rsidRPr="00FD2836">
        <w:rPr>
          <w:sz w:val="28"/>
          <w:szCs w:val="28"/>
        </w:rPr>
        <w:t xml:space="preserve">, </w:t>
      </w:r>
    </w:p>
    <w:p w:rsidR="00FD2836" w:rsidRDefault="00FD2836" w:rsidP="00FD2836">
      <w:pPr>
        <w:pStyle w:val="ab"/>
        <w:spacing w:before="0" w:beforeAutospacing="0" w:after="0" w:afterAutospacing="0" w:line="360" w:lineRule="auto"/>
        <w:ind w:firstLine="709"/>
        <w:jc w:val="both"/>
        <w:rPr>
          <w:sz w:val="28"/>
          <w:szCs w:val="28"/>
        </w:rPr>
      </w:pP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где ОФн - стоимость основных фондов на начало года;</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ОФк - стоимость основных фондов на конец года;</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ОФi - стоимость основных фондов на начало i-го месяца. </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Износ и амортизация основных фондов </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Экономическое содержание износа - это потеря стоимости. Выделяют следующие виды износа:</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физический (изменение физических, механических и других свойств основных фондов под воздействием сил природы, труда и т.д.);</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моральный износ 1-го рода (потеря стоимости в результате появления более дешевых аналогичных средств труда);</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моральный износ 2-го рода (потеря стоимости, вызванная появлением более производительных средств труда);</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социальный износ (потеря стоимости в результате того, что новые основные фонды обеспечивают более высокий уровень удовлетворения социальных требований);</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 экологический износ (потеря стоимости в результате того, что основные фонды перестают удовлетворять новым повышенным требованиям к охране окружающей среды, рациональному использованию природных ресурсов и т.п.). </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Полный износ - это полное обесценивание основных фондов, когда дальнейшая их эксплуатация в любых условиях убыточна или невозможна. Износ может наступить как в случае работы, так и в случае бездействия основных фондов. </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Процесс переноса стоимости основных средств на готовую продукцию и возмещение этой стоимости в процессе реализации продукции называется амортизацией. Амортизационные отчисления - это денежное выражение размера амортизации, которое должно соответствовать степени износа основных фондов. </w:t>
      </w:r>
    </w:p>
    <w:p w:rsidR="00BC533E"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Размер амортизационных отчислений зависит от балансовой стоимости основных фондов и норм амортизационных отчислений. Норма амортизации - это установленный размер амортизационных отчислений за определенный период времени по конкретному виду основных фондов, выраженный, как правило, в процентах к балансовой стоимости. Норма амортизации показывает процент ежегодного возмещения стоимости основных фондов: </w:t>
      </w:r>
    </w:p>
    <w:p w:rsidR="00FD2836" w:rsidRPr="00FD2836" w:rsidRDefault="00FD2836" w:rsidP="00FD2836">
      <w:pPr>
        <w:pStyle w:val="ab"/>
        <w:spacing w:before="0" w:beforeAutospacing="0" w:after="0" w:afterAutospacing="0" w:line="360" w:lineRule="auto"/>
        <w:ind w:firstLine="709"/>
        <w:jc w:val="both"/>
        <w:rPr>
          <w:sz w:val="28"/>
          <w:szCs w:val="28"/>
        </w:rPr>
      </w:pPr>
    </w:p>
    <w:p w:rsidR="00BC533E" w:rsidRPr="00FD2836" w:rsidRDefault="005B5B86" w:rsidP="00FD2836">
      <w:pPr>
        <w:pStyle w:val="ab"/>
        <w:spacing w:before="0" w:beforeAutospacing="0" w:after="0" w:afterAutospacing="0" w:line="360" w:lineRule="auto"/>
        <w:ind w:firstLine="709"/>
        <w:jc w:val="both"/>
        <w:rPr>
          <w:sz w:val="28"/>
          <w:szCs w:val="28"/>
        </w:rPr>
      </w:pPr>
      <w:r>
        <w:rPr>
          <w:sz w:val="28"/>
          <w:szCs w:val="28"/>
        </w:rPr>
        <w:pict>
          <v:shape id="_x0000_i1028" type="#_x0000_t75" style="width:171.75pt;height:38.25pt">
            <v:imagedata r:id="rId10" o:title=""/>
          </v:shape>
        </w:pict>
      </w:r>
    </w:p>
    <w:p w:rsidR="00FD2836" w:rsidRDefault="00FD2836" w:rsidP="00FD2836">
      <w:pPr>
        <w:pStyle w:val="ab"/>
        <w:spacing w:before="0" w:beforeAutospacing="0" w:after="0" w:afterAutospacing="0" w:line="360" w:lineRule="auto"/>
        <w:ind w:firstLine="709"/>
        <w:jc w:val="both"/>
        <w:rPr>
          <w:sz w:val="28"/>
          <w:szCs w:val="28"/>
        </w:rPr>
      </w:pP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где На - норма амортизации;</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Тэ - число лет эксплуатации. </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В некоторых случаях амортизационные отчисления производятся пропорционально объему выполненных работ. </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Годовые амортизационные отчисления в стоимостном выражении (Аг) можно рассчитать по следующей формуле: </w:t>
      </w:r>
    </w:p>
    <w:p w:rsidR="00FD2836" w:rsidRDefault="00FD2836" w:rsidP="00FD2836">
      <w:pPr>
        <w:pStyle w:val="ab"/>
        <w:spacing w:before="0" w:beforeAutospacing="0" w:after="0" w:afterAutospacing="0" w:line="360" w:lineRule="auto"/>
        <w:ind w:firstLine="709"/>
        <w:jc w:val="both"/>
        <w:rPr>
          <w:sz w:val="28"/>
          <w:szCs w:val="28"/>
        </w:rPr>
      </w:pPr>
    </w:p>
    <w:p w:rsidR="00BC533E" w:rsidRPr="00FD2836" w:rsidRDefault="005B5B86" w:rsidP="00FD2836">
      <w:pPr>
        <w:pStyle w:val="ab"/>
        <w:spacing w:before="0" w:beforeAutospacing="0" w:after="0" w:afterAutospacing="0" w:line="360" w:lineRule="auto"/>
        <w:ind w:firstLine="709"/>
        <w:jc w:val="both"/>
        <w:rPr>
          <w:sz w:val="28"/>
          <w:szCs w:val="28"/>
        </w:rPr>
      </w:pPr>
      <w:r>
        <w:rPr>
          <w:sz w:val="28"/>
          <w:szCs w:val="28"/>
        </w:rPr>
        <w:pict>
          <v:shape id="_x0000_i1029" type="#_x0000_t75" style="width:166.5pt;height:51pt">
            <v:imagedata r:id="rId11" o:title=""/>
          </v:shape>
        </w:pict>
      </w:r>
      <w:r w:rsidR="00BC533E" w:rsidRPr="00FD2836">
        <w:rPr>
          <w:sz w:val="28"/>
          <w:szCs w:val="28"/>
        </w:rPr>
        <w:t xml:space="preserve">, </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где (На)i - дифференцированные нормы амортизации, установленные для каждой группы основных фондов;</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n - количество групп основных фондов. </w:t>
      </w:r>
    </w:p>
    <w:p w:rsidR="00BC533E"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Остаточная стоимость основных фондов (ОФост) с учетом амортизационных отчислений может быть рассчитана по следующей формуле: </w:t>
      </w:r>
    </w:p>
    <w:p w:rsidR="00FD2836" w:rsidRPr="00FD2836" w:rsidRDefault="00FD2836" w:rsidP="00FD2836">
      <w:pPr>
        <w:pStyle w:val="ab"/>
        <w:spacing w:before="0" w:beforeAutospacing="0" w:after="0" w:afterAutospacing="0" w:line="360" w:lineRule="auto"/>
        <w:ind w:firstLine="709"/>
        <w:jc w:val="both"/>
        <w:rPr>
          <w:sz w:val="28"/>
          <w:szCs w:val="28"/>
        </w:rPr>
      </w:pPr>
    </w:p>
    <w:p w:rsidR="00BC533E" w:rsidRPr="00FD2836" w:rsidRDefault="005B5B86" w:rsidP="00FD2836">
      <w:pPr>
        <w:pStyle w:val="ab"/>
        <w:spacing w:before="0" w:beforeAutospacing="0" w:after="0" w:afterAutospacing="0" w:line="360" w:lineRule="auto"/>
        <w:ind w:firstLine="709"/>
        <w:jc w:val="both"/>
        <w:rPr>
          <w:sz w:val="28"/>
          <w:szCs w:val="28"/>
        </w:rPr>
      </w:pPr>
      <w:r>
        <w:rPr>
          <w:sz w:val="28"/>
          <w:szCs w:val="28"/>
        </w:rPr>
        <w:pict>
          <v:shape id="_x0000_i1030" type="#_x0000_t75" style="width:242.25pt;height:32.25pt">
            <v:imagedata r:id="rId12" o:title=""/>
          </v:shape>
        </w:pict>
      </w:r>
    </w:p>
    <w:p w:rsidR="00FD2836" w:rsidRDefault="00FD2836" w:rsidP="00FD2836">
      <w:pPr>
        <w:pStyle w:val="ab"/>
        <w:spacing w:before="0" w:beforeAutospacing="0" w:after="0" w:afterAutospacing="0" w:line="360" w:lineRule="auto"/>
        <w:ind w:firstLine="709"/>
        <w:jc w:val="both"/>
        <w:rPr>
          <w:sz w:val="28"/>
          <w:szCs w:val="28"/>
        </w:rPr>
      </w:pPr>
    </w:p>
    <w:p w:rsidR="00BC533E" w:rsidRDefault="00BC533E" w:rsidP="00FD2836">
      <w:pPr>
        <w:pStyle w:val="ab"/>
        <w:spacing w:before="0" w:beforeAutospacing="0" w:after="0" w:afterAutospacing="0" w:line="360" w:lineRule="auto"/>
        <w:ind w:firstLine="709"/>
        <w:jc w:val="both"/>
        <w:rPr>
          <w:sz w:val="28"/>
          <w:szCs w:val="28"/>
        </w:rPr>
      </w:pPr>
      <w:r w:rsidRPr="00FD2836">
        <w:rPr>
          <w:sz w:val="28"/>
          <w:szCs w:val="28"/>
        </w:rPr>
        <w:t>где Тэ - число лет эксплуатации основных фондов;</w:t>
      </w:r>
    </w:p>
    <w:p w:rsidR="00FD2836" w:rsidRPr="00FD2836" w:rsidRDefault="00FD2836" w:rsidP="00FD2836">
      <w:pPr>
        <w:pStyle w:val="ab"/>
        <w:spacing w:before="0" w:beforeAutospacing="0" w:after="0" w:afterAutospacing="0" w:line="360" w:lineRule="auto"/>
        <w:ind w:firstLine="709"/>
        <w:jc w:val="both"/>
        <w:rPr>
          <w:sz w:val="28"/>
          <w:szCs w:val="28"/>
        </w:rPr>
      </w:pPr>
    </w:p>
    <w:p w:rsidR="00BC533E" w:rsidRPr="00FD2836" w:rsidRDefault="005B5B86" w:rsidP="00FD2836">
      <w:pPr>
        <w:pStyle w:val="ab"/>
        <w:spacing w:before="0" w:beforeAutospacing="0" w:after="0" w:afterAutospacing="0" w:line="360" w:lineRule="auto"/>
        <w:ind w:firstLine="709"/>
        <w:jc w:val="both"/>
        <w:rPr>
          <w:sz w:val="28"/>
          <w:szCs w:val="28"/>
        </w:rPr>
      </w:pPr>
      <w:r>
        <w:rPr>
          <w:sz w:val="28"/>
          <w:szCs w:val="28"/>
        </w:rPr>
        <w:pict>
          <v:shape id="_x0000_i1031" type="#_x0000_t75" style="width:95.25pt;height:30.75pt">
            <v:imagedata r:id="rId13" o:title=""/>
          </v:shape>
        </w:pict>
      </w:r>
      <w:r w:rsidR="00BC533E" w:rsidRPr="00FD2836">
        <w:rPr>
          <w:sz w:val="28"/>
          <w:szCs w:val="28"/>
        </w:rPr>
        <w:t xml:space="preserve"> - износ основных фондов в стоимостном выражении. </w:t>
      </w:r>
    </w:p>
    <w:p w:rsidR="00BC533E"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Фактический износ основных фондов определить чрезвычайно сложно, поэтому в практике экономических расчетов износ принимается равным сумме амортизационных отчислений. Для оценки степени износа основных фондов используется коэффициент износа: </w:t>
      </w:r>
    </w:p>
    <w:p w:rsidR="00FD2836" w:rsidRPr="00FD2836" w:rsidRDefault="00FD2836" w:rsidP="00FD2836">
      <w:pPr>
        <w:pStyle w:val="ab"/>
        <w:spacing w:before="0" w:beforeAutospacing="0" w:after="0" w:afterAutospacing="0" w:line="360" w:lineRule="auto"/>
        <w:ind w:firstLine="709"/>
        <w:jc w:val="both"/>
        <w:rPr>
          <w:sz w:val="28"/>
          <w:szCs w:val="28"/>
        </w:rPr>
      </w:pPr>
    </w:p>
    <w:p w:rsidR="00BC533E" w:rsidRPr="00FD2836" w:rsidRDefault="005B5B86" w:rsidP="00FD2836">
      <w:pPr>
        <w:pStyle w:val="ab"/>
        <w:spacing w:before="0" w:beforeAutospacing="0" w:after="0" w:afterAutospacing="0" w:line="360" w:lineRule="auto"/>
        <w:ind w:firstLine="709"/>
        <w:jc w:val="both"/>
        <w:rPr>
          <w:sz w:val="28"/>
          <w:szCs w:val="28"/>
        </w:rPr>
      </w:pPr>
      <w:r>
        <w:rPr>
          <w:sz w:val="28"/>
          <w:szCs w:val="28"/>
        </w:rPr>
        <w:pict>
          <v:shape id="_x0000_i1032" type="#_x0000_t75" style="width:71.25pt;height:36pt">
            <v:imagedata r:id="rId14" o:title=""/>
          </v:shape>
        </w:pict>
      </w:r>
      <w:r w:rsidR="00BC533E" w:rsidRPr="00FD2836">
        <w:rPr>
          <w:sz w:val="28"/>
          <w:szCs w:val="28"/>
        </w:rPr>
        <w:t xml:space="preserve">. </w:t>
      </w:r>
    </w:p>
    <w:p w:rsidR="00FD2836" w:rsidRDefault="00FD2836" w:rsidP="00FD2836">
      <w:pPr>
        <w:pStyle w:val="ab"/>
        <w:spacing w:before="0" w:beforeAutospacing="0" w:after="0" w:afterAutospacing="0" w:line="360" w:lineRule="auto"/>
        <w:ind w:firstLine="709"/>
        <w:jc w:val="both"/>
        <w:rPr>
          <w:sz w:val="28"/>
          <w:szCs w:val="28"/>
        </w:rPr>
      </w:pPr>
    </w:p>
    <w:p w:rsidR="00BC533E"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Начисление амортизационных отчислений производится ежемесячно: </w:t>
      </w:r>
    </w:p>
    <w:p w:rsidR="00FD2836" w:rsidRPr="00FD2836" w:rsidRDefault="00FD2836" w:rsidP="00FD2836">
      <w:pPr>
        <w:pStyle w:val="ab"/>
        <w:spacing w:before="0" w:beforeAutospacing="0" w:after="0" w:afterAutospacing="0" w:line="360" w:lineRule="auto"/>
        <w:ind w:firstLine="709"/>
        <w:jc w:val="both"/>
        <w:rPr>
          <w:sz w:val="28"/>
          <w:szCs w:val="28"/>
        </w:rPr>
      </w:pPr>
    </w:p>
    <w:p w:rsidR="00BC533E" w:rsidRPr="00FD2836" w:rsidRDefault="005B5B86" w:rsidP="00FD2836">
      <w:pPr>
        <w:pStyle w:val="ab"/>
        <w:spacing w:before="0" w:beforeAutospacing="0" w:after="0" w:afterAutospacing="0" w:line="360" w:lineRule="auto"/>
        <w:ind w:firstLine="709"/>
        <w:jc w:val="both"/>
        <w:rPr>
          <w:sz w:val="28"/>
          <w:szCs w:val="28"/>
        </w:rPr>
      </w:pPr>
      <w:r>
        <w:rPr>
          <w:sz w:val="28"/>
          <w:szCs w:val="28"/>
        </w:rPr>
        <w:pict>
          <v:shape id="_x0000_i1033" type="#_x0000_t75" style="width:108.75pt;height:33pt">
            <v:imagedata r:id="rId15" o:title=""/>
          </v:shape>
        </w:pict>
      </w:r>
    </w:p>
    <w:p w:rsidR="00FD2836" w:rsidRDefault="00FD2836" w:rsidP="00FD2836">
      <w:pPr>
        <w:pStyle w:val="ab"/>
        <w:spacing w:before="0" w:beforeAutospacing="0" w:after="0" w:afterAutospacing="0" w:line="360" w:lineRule="auto"/>
        <w:ind w:firstLine="709"/>
        <w:jc w:val="both"/>
        <w:rPr>
          <w:sz w:val="28"/>
          <w:szCs w:val="28"/>
        </w:rPr>
      </w:pP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На введенные в действие основные фонды начисление амортизации начинается с первого числа следующего за датой ввода месяца. На списанные основные фонды начисление амортизации прекращается с первого числа, следующего за датой списания месяца. Нормы амортизационных отчислений могут корректироваться в зависимости от конкретных условий эксплуатации основных фондов. Амортизационные отчисления на полное восстановление активной части основных фондов производится только в течение нормативного срока их службы или срока, за который балансовая стоимость этих фондов полностью переносится на издержки. По другим - видам основных средств в течение всего фактического срока службы. </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Нормы амортизации по жилым зданиям устанавливаются только для исчисления износа. </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Ускоренная амортизация является целевым методом более быстрого по сравнению с нормативными сроками службы основных фондов полного перенесения их балансовой стоимости на издержки. </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bCs/>
          <w:sz w:val="28"/>
          <w:szCs w:val="28"/>
        </w:rPr>
        <w:t xml:space="preserve">Нематериальные активы и их амортизация </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К нематериальным активам относятся затраты предприятий на нематериальные объекты, используемые в течение долгосрочных периодов хозяйственной деятельности и приносящие доход: право пользования земельными участками, природными ресурсами, патенты, лицензии, ноу-хау, программные продукты, монопольные права и привилегии, включая лицензии на определенные виды деятельности, организационные расходы (включая плату за государственную регистрацию, брокерское место и т.п.), торговые марки и товарные знаки. Цена фирмы возникает при покупке целых действующих предприятий. Обычно такие предприятия продаются и покупаются по рыночной цене исходя из их доходности, деловой репутации, престижности производимой ими продукции или оказываемых услуг и некоторых других факторов. Превышение покупной цены над балансовой стоимостью всех активов предприятия составляет цену деловой репутации фирмы и учитывается как нематериальный объект. Нематериальные активы переносят свою стоимость на издержки производства равномерно (ежемесячно) по нормам, определяемым на предприятии, исходя из установленного срока их использования. Срок полезного использования нематериальных активов можно определить следующими тремя способами: </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1) срок полезного использования совпадает со сроком действия того или иного вида нематериальных активов, который предусмотрен соответствующим договором; </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2) предприятия самостоятельно устанавливают срок полезного использования нематериальных активов. Основным фактором, влияющим на обоснование нормы амортизационных отчислений, должен быть срок, в течение которого предприятие собирается использовать данный вид активов с выгодой для себя. Точно установить длительность такого периода практически невозможно, поэтому на принятие решения по данному вопросу может повлиять и величина первоначальной стоимости нематериальных активов, и величина себестоимости выпускаемой продукции; </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3) не представляется возможным установить срок полезного использования, тогда действующее законодательство предусматривает установление срока полезного использования, равного сроку существования предприятия. </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bCs/>
          <w:sz w:val="28"/>
          <w:szCs w:val="28"/>
        </w:rPr>
        <w:t xml:space="preserve">Показатели движения и эффективности использования основных фондов </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Количественные характеристики воспроизводства основных фондов рассчитываются по следующей принципиальной формуле: </w:t>
      </w:r>
    </w:p>
    <w:p w:rsidR="00FD2836" w:rsidRDefault="00FD2836" w:rsidP="00FD2836">
      <w:pPr>
        <w:pStyle w:val="ab"/>
        <w:spacing w:before="0" w:beforeAutospacing="0" w:after="0" w:afterAutospacing="0" w:line="360" w:lineRule="auto"/>
        <w:ind w:firstLine="709"/>
        <w:jc w:val="both"/>
        <w:rPr>
          <w:sz w:val="28"/>
          <w:szCs w:val="28"/>
        </w:rPr>
      </w:pP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ОФн + ОФв - ОФл =ОФк, </w:t>
      </w:r>
    </w:p>
    <w:p w:rsidR="00FD2836" w:rsidRDefault="00FD2836" w:rsidP="00FD2836">
      <w:pPr>
        <w:pStyle w:val="ab"/>
        <w:spacing w:before="0" w:beforeAutospacing="0" w:after="0" w:afterAutospacing="0" w:line="360" w:lineRule="auto"/>
        <w:ind w:firstLine="709"/>
        <w:jc w:val="both"/>
        <w:rPr>
          <w:sz w:val="28"/>
          <w:szCs w:val="28"/>
        </w:rPr>
      </w:pP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где ОФн, ОФк - стоимость основных фондов на начало и конец года;</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ОФв - стоимость введенных основных фондов;</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ОФл - стоимость списанных основных фондов. </w:t>
      </w:r>
    </w:p>
    <w:p w:rsidR="00BC533E"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Движение основных фондов можно характеризовать с помощью следующих коэффициентов: </w:t>
      </w:r>
    </w:p>
    <w:p w:rsidR="00FD2836" w:rsidRPr="00FD2836" w:rsidRDefault="00FD2836" w:rsidP="00FD2836">
      <w:pPr>
        <w:pStyle w:val="ab"/>
        <w:spacing w:before="0" w:beforeAutospacing="0" w:after="0" w:afterAutospacing="0" w:line="360" w:lineRule="auto"/>
        <w:ind w:firstLine="709"/>
        <w:jc w:val="both"/>
        <w:rPr>
          <w:sz w:val="28"/>
          <w:szCs w:val="28"/>
        </w:rPr>
      </w:pPr>
    </w:p>
    <w:p w:rsidR="00BC533E" w:rsidRPr="00FD2836" w:rsidRDefault="005B5B86" w:rsidP="00FD2836">
      <w:pPr>
        <w:pStyle w:val="ab"/>
        <w:spacing w:before="0" w:beforeAutospacing="0" w:after="0" w:afterAutospacing="0" w:line="360" w:lineRule="auto"/>
        <w:ind w:firstLine="709"/>
        <w:jc w:val="both"/>
        <w:rPr>
          <w:sz w:val="28"/>
          <w:szCs w:val="28"/>
        </w:rPr>
      </w:pPr>
      <w:r>
        <w:rPr>
          <w:sz w:val="28"/>
          <w:szCs w:val="28"/>
        </w:rPr>
        <w:pict>
          <v:shape id="_x0000_i1034" type="#_x0000_t75" style="width:82.5pt;height:32.25pt">
            <v:imagedata r:id="rId16" o:title=""/>
          </v:shape>
        </w:pict>
      </w:r>
      <w:r w:rsidR="00BC533E" w:rsidRPr="00FD2836">
        <w:rPr>
          <w:sz w:val="28"/>
          <w:szCs w:val="28"/>
        </w:rPr>
        <w:t xml:space="preserve"> - коэффициент обновления; </w:t>
      </w:r>
    </w:p>
    <w:p w:rsidR="00BC533E" w:rsidRPr="00FD2836" w:rsidRDefault="005B5B86" w:rsidP="00FD2836">
      <w:pPr>
        <w:pStyle w:val="ab"/>
        <w:spacing w:before="0" w:beforeAutospacing="0" w:after="0" w:afterAutospacing="0" w:line="360" w:lineRule="auto"/>
        <w:ind w:firstLine="709"/>
        <w:jc w:val="both"/>
        <w:rPr>
          <w:sz w:val="28"/>
          <w:szCs w:val="28"/>
        </w:rPr>
      </w:pPr>
      <w:r>
        <w:rPr>
          <w:sz w:val="28"/>
          <w:szCs w:val="28"/>
        </w:rPr>
        <w:pict>
          <v:shape id="_x0000_i1035" type="#_x0000_t75" style="width:87.75pt;height:33pt">
            <v:imagedata r:id="rId17" o:title=""/>
          </v:shape>
        </w:pict>
      </w:r>
      <w:r w:rsidR="00BC533E" w:rsidRPr="00FD2836">
        <w:rPr>
          <w:sz w:val="28"/>
          <w:szCs w:val="28"/>
        </w:rPr>
        <w:t xml:space="preserve"> - коэффициент выбытия. </w:t>
      </w:r>
    </w:p>
    <w:p w:rsidR="00FD2836" w:rsidRDefault="00FD2836" w:rsidP="00FD2836">
      <w:pPr>
        <w:pStyle w:val="ab"/>
        <w:spacing w:before="0" w:beforeAutospacing="0" w:after="0" w:afterAutospacing="0" w:line="360" w:lineRule="auto"/>
        <w:ind w:firstLine="709"/>
        <w:jc w:val="both"/>
        <w:rPr>
          <w:sz w:val="28"/>
          <w:szCs w:val="28"/>
        </w:rPr>
      </w:pP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Коэффициент обновления показывает удельный вес введенных в отчетном периоде основных фондов. Коэффициент выбытия показывает удельный вес выбывших основных фондов. Эта группа показателей характеризует только движение основных фондов и ничего не говорит об их использовании. Эффективность использования основных фондов определяется с помощью системы показателей, подразделяемых на обобщающие и частные. Первые характеризуют эффективность использования всей совокупности основных фондов, вторые - отдельных элементов основных фондов. К первой группе относятся: </w:t>
      </w:r>
    </w:p>
    <w:p w:rsidR="00BC533E"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1) фондоотдача (Фо), которая показывает, сколько продукции (в стоимостном выражении) выпущено на 1 рубль стоимости основных производственных фондов: </w:t>
      </w:r>
    </w:p>
    <w:p w:rsidR="00FD2836" w:rsidRPr="00FD2836" w:rsidRDefault="00FD2836" w:rsidP="00FD2836">
      <w:pPr>
        <w:pStyle w:val="ab"/>
        <w:spacing w:before="0" w:beforeAutospacing="0" w:after="0" w:afterAutospacing="0" w:line="360" w:lineRule="auto"/>
        <w:ind w:firstLine="709"/>
        <w:jc w:val="both"/>
        <w:rPr>
          <w:sz w:val="28"/>
          <w:szCs w:val="28"/>
        </w:rPr>
      </w:pPr>
    </w:p>
    <w:p w:rsidR="00BC533E" w:rsidRPr="00FD2836" w:rsidRDefault="005B5B86" w:rsidP="00FD2836">
      <w:pPr>
        <w:pStyle w:val="ab"/>
        <w:spacing w:before="0" w:beforeAutospacing="0" w:after="0" w:afterAutospacing="0" w:line="360" w:lineRule="auto"/>
        <w:ind w:firstLine="709"/>
        <w:jc w:val="both"/>
        <w:rPr>
          <w:sz w:val="28"/>
          <w:szCs w:val="28"/>
        </w:rPr>
      </w:pPr>
      <w:r>
        <w:rPr>
          <w:sz w:val="28"/>
          <w:szCs w:val="28"/>
        </w:rPr>
        <w:pict>
          <v:shape id="_x0000_i1036" type="#_x0000_t75" style="width:80.25pt;height:36.75pt">
            <v:imagedata r:id="rId18" o:title=""/>
          </v:shape>
        </w:pict>
      </w:r>
    </w:p>
    <w:p w:rsidR="00FD2836" w:rsidRDefault="00FD2836" w:rsidP="00FD2836">
      <w:pPr>
        <w:pStyle w:val="ab"/>
        <w:spacing w:before="0" w:beforeAutospacing="0" w:after="0" w:afterAutospacing="0" w:line="360" w:lineRule="auto"/>
        <w:ind w:firstLine="709"/>
        <w:jc w:val="both"/>
        <w:rPr>
          <w:sz w:val="28"/>
          <w:szCs w:val="28"/>
        </w:rPr>
      </w:pP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где Q - объем выпущенной продукции;</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ОФср.г - среднегодовая стоимость основных производственных фондов; </w:t>
      </w:r>
    </w:p>
    <w:p w:rsidR="00BC533E"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2) фондоемкость (Фе), которая показывает, сколько затрачено основных фондов для производства 1 рубля продукции: </w:t>
      </w:r>
    </w:p>
    <w:p w:rsidR="00FD2836" w:rsidRPr="00FD2836" w:rsidRDefault="00FD2836" w:rsidP="00FD2836">
      <w:pPr>
        <w:pStyle w:val="ab"/>
        <w:spacing w:before="0" w:beforeAutospacing="0" w:after="0" w:afterAutospacing="0" w:line="360" w:lineRule="auto"/>
        <w:ind w:firstLine="709"/>
        <w:jc w:val="both"/>
        <w:rPr>
          <w:sz w:val="28"/>
          <w:szCs w:val="28"/>
        </w:rPr>
      </w:pPr>
    </w:p>
    <w:p w:rsidR="00BC533E" w:rsidRPr="00FD2836" w:rsidRDefault="005B5B86" w:rsidP="00FD2836">
      <w:pPr>
        <w:pStyle w:val="ab"/>
        <w:spacing w:before="0" w:beforeAutospacing="0" w:after="0" w:afterAutospacing="0" w:line="360" w:lineRule="auto"/>
        <w:ind w:firstLine="709"/>
        <w:jc w:val="both"/>
        <w:rPr>
          <w:sz w:val="28"/>
          <w:szCs w:val="28"/>
        </w:rPr>
      </w:pPr>
      <w:r>
        <w:rPr>
          <w:sz w:val="28"/>
          <w:szCs w:val="28"/>
        </w:rPr>
        <w:pict>
          <v:shape id="_x0000_i1037" type="#_x0000_t75" style="width:114.75pt;height:36.75pt">
            <v:imagedata r:id="rId19" o:title=""/>
          </v:shape>
        </w:pict>
      </w:r>
    </w:p>
    <w:p w:rsidR="00FD2836" w:rsidRDefault="00FD2836" w:rsidP="00FD2836">
      <w:pPr>
        <w:pStyle w:val="ab"/>
        <w:spacing w:before="0" w:beforeAutospacing="0" w:after="0" w:afterAutospacing="0" w:line="360" w:lineRule="auto"/>
        <w:ind w:firstLine="709"/>
        <w:jc w:val="both"/>
        <w:rPr>
          <w:sz w:val="28"/>
          <w:szCs w:val="28"/>
        </w:rPr>
      </w:pP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3) фондовооруженность (Фв) труда показывает стоимость основных фондов, приходящихся на одного работника: </w:t>
      </w:r>
    </w:p>
    <w:p w:rsidR="00BC533E" w:rsidRPr="00FD2836" w:rsidRDefault="005B5B86" w:rsidP="00FD2836">
      <w:pPr>
        <w:pStyle w:val="ab"/>
        <w:spacing w:before="0" w:beforeAutospacing="0" w:after="0" w:afterAutospacing="0" w:line="360" w:lineRule="auto"/>
        <w:ind w:firstLine="709"/>
        <w:jc w:val="both"/>
        <w:rPr>
          <w:sz w:val="28"/>
          <w:szCs w:val="28"/>
        </w:rPr>
      </w:pPr>
      <w:r>
        <w:rPr>
          <w:sz w:val="28"/>
          <w:szCs w:val="28"/>
        </w:rPr>
        <w:pict>
          <v:shape id="_x0000_i1038" type="#_x0000_t75" style="width:60.75pt;height:27.75pt">
            <v:imagedata r:id="rId20" o:title=""/>
          </v:shape>
        </w:pict>
      </w:r>
    </w:p>
    <w:p w:rsidR="00FD2836" w:rsidRDefault="00FD2836" w:rsidP="00FD2836">
      <w:pPr>
        <w:pStyle w:val="ab"/>
        <w:spacing w:before="0" w:beforeAutospacing="0" w:after="0" w:afterAutospacing="0" w:line="360" w:lineRule="auto"/>
        <w:ind w:firstLine="709"/>
        <w:jc w:val="both"/>
        <w:rPr>
          <w:sz w:val="28"/>
          <w:szCs w:val="28"/>
        </w:rPr>
      </w:pP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 xml:space="preserve">где Ч - среднесписочная численность работников. </w:t>
      </w:r>
    </w:p>
    <w:p w:rsidR="00BC533E" w:rsidRPr="00FD2836" w:rsidRDefault="00BC533E" w:rsidP="00FD2836">
      <w:pPr>
        <w:pStyle w:val="ab"/>
        <w:spacing w:before="0" w:beforeAutospacing="0" w:after="0" w:afterAutospacing="0" w:line="360" w:lineRule="auto"/>
        <w:ind w:firstLine="709"/>
        <w:jc w:val="both"/>
        <w:rPr>
          <w:sz w:val="28"/>
          <w:szCs w:val="28"/>
        </w:rPr>
      </w:pPr>
      <w:r w:rsidRPr="00FD2836">
        <w:rPr>
          <w:sz w:val="28"/>
          <w:szCs w:val="28"/>
        </w:rPr>
        <w:t>Основные производственные фонды предприятия – это средства труда, участвующие во многих производственных циклах, сохраняющие свою натуральную форму и переносящие стоимость на изготовляемый продукт частями, по мере износа. Закон воспроизводства основного капитала выражается в том, что в нормальных экономических условиях его стоимость, введенная в производство, полностью восстанавливается, обеспечивая возможность для постоянного технического обновления средств труда. При простом воспроизводстве за счет средств амортизационного, фонда предприятия формируют новую систему орудий труда, равную по стоимости изношенным. Для расширения производства: требуются новые вложения средств, привлекаемые дополнительно из прибыли, взносов учредителей, эмиссии ценных бумаг, кредита и др. При больших масштабах используемого основного капитала крупные и крупнейшие предприятия имеют возможность за счет средств амортизационного фонда финансировать не только простое, но и в значительной мере расширенное воспроизводство средств труда.</w:t>
      </w:r>
    </w:p>
    <w:p w:rsidR="009B4BFD" w:rsidRPr="00FD2836" w:rsidRDefault="009B4BFD" w:rsidP="00FD2836">
      <w:pPr>
        <w:pStyle w:val="MsoNormal0"/>
        <w:spacing w:after="0" w:line="360" w:lineRule="auto"/>
        <w:ind w:firstLine="709"/>
        <w:jc w:val="both"/>
        <w:rPr>
          <w:color w:val="auto"/>
          <w:sz w:val="28"/>
          <w:szCs w:val="28"/>
        </w:rPr>
      </w:pPr>
    </w:p>
    <w:p w:rsidR="009B4BFD" w:rsidRPr="00FD2836" w:rsidRDefault="00FD2836" w:rsidP="00FD2836">
      <w:pPr>
        <w:pStyle w:val="MsoNormal0"/>
        <w:spacing w:after="0" w:line="360" w:lineRule="auto"/>
        <w:ind w:firstLine="709"/>
        <w:jc w:val="center"/>
        <w:rPr>
          <w:b/>
          <w:color w:val="auto"/>
          <w:sz w:val="28"/>
          <w:szCs w:val="28"/>
        </w:rPr>
      </w:pPr>
      <w:r>
        <w:rPr>
          <w:b/>
          <w:color w:val="auto"/>
          <w:sz w:val="28"/>
          <w:szCs w:val="28"/>
        </w:rPr>
        <w:br w:type="page"/>
      </w:r>
      <w:r w:rsidR="00E873BC" w:rsidRPr="00FD2836">
        <w:rPr>
          <w:b/>
          <w:color w:val="auto"/>
          <w:sz w:val="28"/>
          <w:szCs w:val="28"/>
        </w:rPr>
        <w:t>II часть. Бюджет производственного предпр</w:t>
      </w:r>
      <w:r>
        <w:rPr>
          <w:b/>
          <w:color w:val="auto"/>
          <w:sz w:val="28"/>
          <w:szCs w:val="28"/>
        </w:rPr>
        <w:t>иятия</w:t>
      </w:r>
    </w:p>
    <w:p w:rsidR="00FD2836" w:rsidRDefault="00FD2836" w:rsidP="00FD2836">
      <w:pPr>
        <w:spacing w:line="360" w:lineRule="auto"/>
        <w:ind w:firstLine="709"/>
        <w:jc w:val="both"/>
        <w:rPr>
          <w:sz w:val="28"/>
          <w:szCs w:val="28"/>
        </w:rPr>
      </w:pPr>
    </w:p>
    <w:p w:rsidR="00993184" w:rsidRPr="00FD2836" w:rsidRDefault="00DB59B5" w:rsidP="00FD2836">
      <w:pPr>
        <w:spacing w:line="360" w:lineRule="auto"/>
        <w:ind w:firstLine="709"/>
        <w:jc w:val="both"/>
        <w:rPr>
          <w:sz w:val="28"/>
          <w:szCs w:val="28"/>
        </w:rPr>
      </w:pPr>
      <w:r w:rsidRPr="00FD2836">
        <w:rPr>
          <w:sz w:val="28"/>
          <w:szCs w:val="28"/>
        </w:rPr>
        <w:t>Отправной точкой бюджетирования выступает план сбыта или т.н. бюджет продаж. Бюджет продаж закладывает основные позиции производственного плана, сметы товарно-материальных запасов, плана поступления денежных средств и графика выплат денежных средств. Именно план сбыта определяет и содержание кассового бюджета (кассового плана) предприятия. План сбыта должен определять реальные возможности предприятия в конкретных условиях. Поэтому бюджет продаж должен составляться в нескольких вариантах в зависимости от ситуации на рынке сбыта.</w:t>
      </w:r>
      <w:r w:rsidR="003F0DB1" w:rsidRPr="00FD2836">
        <w:rPr>
          <w:sz w:val="28"/>
          <w:szCs w:val="28"/>
        </w:rPr>
        <w:t xml:space="preserve"> </w:t>
      </w:r>
      <w:r w:rsidR="000562A2" w:rsidRPr="00FD2836">
        <w:rPr>
          <w:sz w:val="28"/>
          <w:szCs w:val="28"/>
        </w:rPr>
        <w:t>На рис. 1 изображена схема формирования бюджета предприятия</w:t>
      </w:r>
    </w:p>
    <w:p w:rsidR="00F6668C" w:rsidRDefault="00F6668C" w:rsidP="00FD2836">
      <w:pPr>
        <w:spacing w:line="360" w:lineRule="auto"/>
        <w:ind w:firstLine="709"/>
        <w:jc w:val="both"/>
        <w:rPr>
          <w:bCs/>
          <w:sz w:val="28"/>
          <w:szCs w:val="28"/>
        </w:rPr>
      </w:pPr>
      <w:r w:rsidRPr="00FD2836">
        <w:rPr>
          <w:bCs/>
          <w:sz w:val="28"/>
          <w:szCs w:val="28"/>
        </w:rPr>
        <w:t>План сбыта.</w:t>
      </w:r>
    </w:p>
    <w:p w:rsidR="00DB59B5" w:rsidRPr="00FD2836" w:rsidRDefault="00FD2836" w:rsidP="00FD2836">
      <w:pPr>
        <w:spacing w:line="360" w:lineRule="auto"/>
        <w:ind w:firstLine="709"/>
        <w:jc w:val="both"/>
        <w:rPr>
          <w:sz w:val="28"/>
          <w:szCs w:val="28"/>
        </w:rPr>
      </w:pPr>
      <w:r>
        <w:rPr>
          <w:bCs/>
          <w:sz w:val="28"/>
          <w:szCs w:val="28"/>
        </w:rPr>
        <w:br w:type="page"/>
      </w:r>
      <w:r w:rsidR="005B5B86">
        <w:rPr>
          <w:sz w:val="28"/>
          <w:szCs w:val="28"/>
        </w:rPr>
        <w:pict>
          <v:shape id="_x0000_i1039" type="#_x0000_t75" style="width:420.75pt;height:426.75pt">
            <v:imagedata r:id="rId21" o:title=""/>
          </v:shape>
        </w:pict>
      </w:r>
    </w:p>
    <w:p w:rsidR="00DB59B5" w:rsidRPr="00FD2836" w:rsidRDefault="00DB59B5" w:rsidP="00FD2836">
      <w:pPr>
        <w:spacing w:line="360" w:lineRule="auto"/>
        <w:ind w:firstLine="709"/>
        <w:jc w:val="both"/>
        <w:rPr>
          <w:bCs/>
          <w:sz w:val="28"/>
          <w:szCs w:val="28"/>
        </w:rPr>
      </w:pPr>
      <w:r w:rsidRPr="00FD2836">
        <w:rPr>
          <w:sz w:val="28"/>
          <w:szCs w:val="28"/>
        </w:rPr>
        <w:t xml:space="preserve">Рис. 1 – </w:t>
      </w:r>
      <w:r w:rsidRPr="00FD2836">
        <w:rPr>
          <w:bCs/>
          <w:sz w:val="28"/>
          <w:szCs w:val="28"/>
        </w:rPr>
        <w:t>Схема формирования бюджета предприятия</w:t>
      </w:r>
    </w:p>
    <w:p w:rsidR="0059609C" w:rsidRPr="00FD2836" w:rsidRDefault="0059609C" w:rsidP="00FD2836">
      <w:pPr>
        <w:spacing w:line="360" w:lineRule="auto"/>
        <w:ind w:firstLine="709"/>
        <w:jc w:val="both"/>
        <w:rPr>
          <w:bCs/>
          <w:sz w:val="28"/>
          <w:szCs w:val="28"/>
        </w:rPr>
      </w:pPr>
    </w:p>
    <w:p w:rsidR="0059609C" w:rsidRPr="00FD2836" w:rsidRDefault="000562A2" w:rsidP="00FD2836">
      <w:pPr>
        <w:spacing w:line="360" w:lineRule="auto"/>
        <w:ind w:firstLine="709"/>
        <w:jc w:val="center"/>
        <w:rPr>
          <w:b/>
          <w:bCs/>
          <w:sz w:val="28"/>
          <w:szCs w:val="28"/>
        </w:rPr>
      </w:pPr>
      <w:r w:rsidRPr="00FD2836">
        <w:rPr>
          <w:b/>
          <w:bCs/>
          <w:sz w:val="28"/>
          <w:szCs w:val="28"/>
        </w:rPr>
        <w:t>2.1 Текущий план</w:t>
      </w:r>
    </w:p>
    <w:p w:rsidR="00F6668C" w:rsidRPr="00FD2836" w:rsidRDefault="00F6668C" w:rsidP="00FD2836">
      <w:pPr>
        <w:spacing w:line="360" w:lineRule="auto"/>
        <w:ind w:firstLine="709"/>
        <w:jc w:val="both"/>
        <w:rPr>
          <w:bCs/>
          <w:sz w:val="28"/>
          <w:szCs w:val="28"/>
        </w:rPr>
      </w:pPr>
    </w:p>
    <w:p w:rsidR="00DB59B5" w:rsidRPr="00FD2836" w:rsidRDefault="00DB59B5" w:rsidP="00FD2836">
      <w:pPr>
        <w:spacing w:line="360" w:lineRule="auto"/>
        <w:ind w:firstLine="709"/>
        <w:jc w:val="both"/>
        <w:rPr>
          <w:bCs/>
          <w:sz w:val="28"/>
          <w:szCs w:val="28"/>
        </w:rPr>
      </w:pPr>
      <w:r w:rsidRPr="00FD2836">
        <w:rPr>
          <w:sz w:val="28"/>
          <w:szCs w:val="28"/>
        </w:rPr>
        <w:t>Таблица 3</w:t>
      </w:r>
      <w:r w:rsidR="00F6668C" w:rsidRPr="00FD2836">
        <w:rPr>
          <w:sz w:val="28"/>
          <w:szCs w:val="28"/>
        </w:rPr>
        <w:t xml:space="preserve">. </w:t>
      </w:r>
      <w:r w:rsidRPr="00FD2836">
        <w:rPr>
          <w:bCs/>
          <w:sz w:val="28"/>
          <w:szCs w:val="28"/>
        </w:rPr>
        <w:t>План сбыта</w:t>
      </w:r>
    </w:p>
    <w:tbl>
      <w:tblPr>
        <w:tblW w:w="0" w:type="auto"/>
        <w:jc w:val="center"/>
        <w:tblCellMar>
          <w:left w:w="0" w:type="dxa"/>
          <w:right w:w="0" w:type="dxa"/>
        </w:tblCellMar>
        <w:tblLook w:val="0000" w:firstRow="0" w:lastRow="0" w:firstColumn="0" w:lastColumn="0" w:noHBand="0" w:noVBand="0"/>
      </w:tblPr>
      <w:tblGrid>
        <w:gridCol w:w="1430"/>
        <w:gridCol w:w="2909"/>
        <w:gridCol w:w="1000"/>
        <w:gridCol w:w="1000"/>
        <w:gridCol w:w="1000"/>
        <w:gridCol w:w="848"/>
        <w:gridCol w:w="1167"/>
      </w:tblGrid>
      <w:tr w:rsidR="00DB59B5" w:rsidRPr="00FD2836">
        <w:trPr>
          <w:jc w:val="center"/>
        </w:trPr>
        <w:tc>
          <w:tcPr>
            <w:tcW w:w="8951" w:type="dxa"/>
            <w:gridSpan w:val="6"/>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ind w:hanging="40"/>
              <w:jc w:val="both"/>
              <w:rPr>
                <w:sz w:val="20"/>
                <w:szCs w:val="20"/>
              </w:rPr>
            </w:pPr>
            <w:r w:rsidRPr="00FD2836">
              <w:rPr>
                <w:sz w:val="20"/>
                <w:szCs w:val="20"/>
              </w:rPr>
              <w:t>Кварталы</w:t>
            </w:r>
          </w:p>
        </w:tc>
        <w:tc>
          <w:tcPr>
            <w:tcW w:w="1254" w:type="dxa"/>
            <w:tcBorders>
              <w:top w:val="nil"/>
              <w:left w:val="nil"/>
              <w:bottom w:val="single" w:sz="8" w:space="0" w:color="auto"/>
              <w:right w:val="nil"/>
            </w:tcBorders>
            <w:vAlign w:val="center"/>
          </w:tcPr>
          <w:p w:rsidR="00DB59B5" w:rsidRPr="00FD2836" w:rsidRDefault="00DB59B5" w:rsidP="00FD2836">
            <w:pPr>
              <w:spacing w:line="360" w:lineRule="auto"/>
              <w:ind w:hanging="40"/>
              <w:jc w:val="both"/>
              <w:rPr>
                <w:sz w:val="20"/>
                <w:szCs w:val="20"/>
              </w:rPr>
            </w:pPr>
            <w:r w:rsidRPr="00FD2836">
              <w:rPr>
                <w:sz w:val="20"/>
                <w:szCs w:val="20"/>
              </w:rPr>
              <w:t> </w:t>
            </w:r>
          </w:p>
        </w:tc>
      </w:tr>
      <w:tr w:rsidR="00DB59B5" w:rsidRPr="00FD2836">
        <w:trPr>
          <w:jc w:val="center"/>
        </w:trPr>
        <w:tc>
          <w:tcPr>
            <w:tcW w:w="161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ind w:hanging="40"/>
              <w:jc w:val="both"/>
              <w:rPr>
                <w:sz w:val="20"/>
                <w:szCs w:val="20"/>
              </w:rPr>
            </w:pPr>
            <w:r w:rsidRPr="00FD2836">
              <w:rPr>
                <w:sz w:val="20"/>
                <w:szCs w:val="20"/>
              </w:rPr>
              <w:t>№ п/п</w:t>
            </w:r>
          </w:p>
        </w:tc>
        <w:tc>
          <w:tcPr>
            <w:tcW w:w="3211"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ind w:hanging="40"/>
              <w:jc w:val="both"/>
              <w:rPr>
                <w:sz w:val="20"/>
                <w:szCs w:val="20"/>
              </w:rPr>
            </w:pPr>
            <w:r w:rsidRPr="00FD2836">
              <w:rPr>
                <w:sz w:val="20"/>
                <w:szCs w:val="20"/>
              </w:rPr>
              <w:t>Показатели</w:t>
            </w:r>
          </w:p>
        </w:tc>
        <w:tc>
          <w:tcPr>
            <w:tcW w:w="1076"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ind w:hanging="40"/>
              <w:jc w:val="both"/>
              <w:rPr>
                <w:sz w:val="20"/>
                <w:szCs w:val="20"/>
              </w:rPr>
            </w:pPr>
            <w:r w:rsidRPr="00FD2836">
              <w:rPr>
                <w:sz w:val="20"/>
                <w:szCs w:val="20"/>
              </w:rPr>
              <w:t>I</w:t>
            </w:r>
          </w:p>
        </w:tc>
        <w:tc>
          <w:tcPr>
            <w:tcW w:w="1076"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ind w:hanging="40"/>
              <w:jc w:val="both"/>
              <w:rPr>
                <w:sz w:val="20"/>
                <w:szCs w:val="20"/>
              </w:rPr>
            </w:pPr>
            <w:r w:rsidRPr="00FD2836">
              <w:rPr>
                <w:sz w:val="20"/>
                <w:szCs w:val="20"/>
              </w:rPr>
              <w:t>II</w:t>
            </w:r>
          </w:p>
        </w:tc>
        <w:tc>
          <w:tcPr>
            <w:tcW w:w="1076"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ind w:hanging="40"/>
              <w:jc w:val="both"/>
              <w:rPr>
                <w:sz w:val="20"/>
                <w:szCs w:val="20"/>
              </w:rPr>
            </w:pPr>
            <w:r w:rsidRPr="00FD2836">
              <w:rPr>
                <w:sz w:val="20"/>
                <w:szCs w:val="20"/>
              </w:rPr>
              <w:t>III</w:t>
            </w:r>
          </w:p>
        </w:tc>
        <w:tc>
          <w:tcPr>
            <w:tcW w:w="899"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ind w:hanging="40"/>
              <w:jc w:val="both"/>
              <w:rPr>
                <w:sz w:val="20"/>
                <w:szCs w:val="20"/>
              </w:rPr>
            </w:pPr>
            <w:r w:rsidRPr="00FD2836">
              <w:rPr>
                <w:sz w:val="20"/>
                <w:szCs w:val="20"/>
              </w:rPr>
              <w:t>IV</w:t>
            </w:r>
          </w:p>
        </w:tc>
        <w:tc>
          <w:tcPr>
            <w:tcW w:w="1254"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ind w:hanging="40"/>
              <w:jc w:val="both"/>
              <w:rPr>
                <w:sz w:val="20"/>
                <w:szCs w:val="20"/>
              </w:rPr>
            </w:pPr>
            <w:r w:rsidRPr="00FD2836">
              <w:rPr>
                <w:sz w:val="20"/>
                <w:szCs w:val="20"/>
              </w:rPr>
              <w:t>Всего</w:t>
            </w:r>
          </w:p>
          <w:p w:rsidR="00DB59B5" w:rsidRPr="00FD2836" w:rsidRDefault="00DB59B5" w:rsidP="00FD2836">
            <w:pPr>
              <w:spacing w:line="360" w:lineRule="auto"/>
              <w:ind w:hanging="40"/>
              <w:jc w:val="both"/>
              <w:rPr>
                <w:sz w:val="20"/>
                <w:szCs w:val="20"/>
              </w:rPr>
            </w:pPr>
            <w:r w:rsidRPr="00FD2836">
              <w:rPr>
                <w:sz w:val="20"/>
                <w:szCs w:val="20"/>
              </w:rPr>
              <w:t>за год</w:t>
            </w:r>
          </w:p>
        </w:tc>
      </w:tr>
      <w:tr w:rsidR="00DB59B5" w:rsidRPr="00FD2836">
        <w:trPr>
          <w:jc w:val="center"/>
        </w:trPr>
        <w:tc>
          <w:tcPr>
            <w:tcW w:w="161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ind w:hanging="40"/>
              <w:jc w:val="both"/>
              <w:rPr>
                <w:sz w:val="20"/>
                <w:szCs w:val="20"/>
              </w:rPr>
            </w:pPr>
            <w:r w:rsidRPr="00FD2836">
              <w:rPr>
                <w:sz w:val="20"/>
                <w:szCs w:val="20"/>
              </w:rPr>
              <w:t>1</w:t>
            </w:r>
          </w:p>
        </w:tc>
        <w:tc>
          <w:tcPr>
            <w:tcW w:w="3211"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ind w:hanging="40"/>
              <w:jc w:val="both"/>
              <w:rPr>
                <w:sz w:val="20"/>
                <w:szCs w:val="20"/>
              </w:rPr>
            </w:pPr>
            <w:r w:rsidRPr="00FD2836">
              <w:rPr>
                <w:sz w:val="20"/>
                <w:szCs w:val="20"/>
              </w:rPr>
              <w:t>Ожидаемые продажи, ед.</w:t>
            </w:r>
          </w:p>
        </w:tc>
        <w:tc>
          <w:tcPr>
            <w:tcW w:w="1076"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73106B" w:rsidP="00FD2836">
            <w:pPr>
              <w:spacing w:line="360" w:lineRule="auto"/>
              <w:ind w:hanging="40"/>
              <w:jc w:val="both"/>
              <w:rPr>
                <w:sz w:val="20"/>
                <w:szCs w:val="20"/>
              </w:rPr>
            </w:pPr>
            <w:r w:rsidRPr="00FD2836">
              <w:rPr>
                <w:sz w:val="20"/>
                <w:szCs w:val="20"/>
              </w:rPr>
              <w:t>550</w:t>
            </w:r>
          </w:p>
        </w:tc>
        <w:tc>
          <w:tcPr>
            <w:tcW w:w="1076"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73106B" w:rsidP="00FD2836">
            <w:pPr>
              <w:spacing w:line="360" w:lineRule="auto"/>
              <w:ind w:hanging="40"/>
              <w:jc w:val="both"/>
              <w:rPr>
                <w:sz w:val="20"/>
                <w:szCs w:val="20"/>
              </w:rPr>
            </w:pPr>
            <w:r w:rsidRPr="00FD2836">
              <w:rPr>
                <w:sz w:val="20"/>
                <w:szCs w:val="20"/>
              </w:rPr>
              <w:t>500</w:t>
            </w:r>
          </w:p>
        </w:tc>
        <w:tc>
          <w:tcPr>
            <w:tcW w:w="1076"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73106B" w:rsidP="00FD2836">
            <w:pPr>
              <w:spacing w:line="360" w:lineRule="auto"/>
              <w:ind w:hanging="40"/>
              <w:jc w:val="both"/>
              <w:rPr>
                <w:sz w:val="20"/>
                <w:szCs w:val="20"/>
              </w:rPr>
            </w:pPr>
            <w:r w:rsidRPr="00FD2836">
              <w:rPr>
                <w:sz w:val="20"/>
                <w:szCs w:val="20"/>
              </w:rPr>
              <w:t>800</w:t>
            </w:r>
          </w:p>
        </w:tc>
        <w:tc>
          <w:tcPr>
            <w:tcW w:w="899"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73106B" w:rsidP="00FD2836">
            <w:pPr>
              <w:spacing w:line="360" w:lineRule="auto"/>
              <w:ind w:hanging="40"/>
              <w:jc w:val="both"/>
              <w:rPr>
                <w:sz w:val="20"/>
                <w:szCs w:val="20"/>
              </w:rPr>
            </w:pPr>
            <w:r w:rsidRPr="00FD2836">
              <w:rPr>
                <w:sz w:val="20"/>
                <w:szCs w:val="20"/>
              </w:rPr>
              <w:t>820</w:t>
            </w:r>
          </w:p>
        </w:tc>
        <w:tc>
          <w:tcPr>
            <w:tcW w:w="1254"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73106B" w:rsidP="00FD2836">
            <w:pPr>
              <w:spacing w:line="360" w:lineRule="auto"/>
              <w:ind w:hanging="40"/>
              <w:jc w:val="both"/>
              <w:rPr>
                <w:sz w:val="20"/>
                <w:szCs w:val="20"/>
              </w:rPr>
            </w:pPr>
            <w:r w:rsidRPr="00FD2836">
              <w:rPr>
                <w:sz w:val="20"/>
                <w:szCs w:val="20"/>
              </w:rPr>
              <w:t>2670</w:t>
            </w:r>
          </w:p>
        </w:tc>
      </w:tr>
      <w:tr w:rsidR="00DB59B5" w:rsidRPr="00FD2836">
        <w:trPr>
          <w:jc w:val="center"/>
        </w:trPr>
        <w:tc>
          <w:tcPr>
            <w:tcW w:w="161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ind w:hanging="40"/>
              <w:jc w:val="both"/>
              <w:rPr>
                <w:sz w:val="20"/>
                <w:szCs w:val="20"/>
              </w:rPr>
            </w:pPr>
            <w:r w:rsidRPr="00FD2836">
              <w:rPr>
                <w:sz w:val="20"/>
                <w:szCs w:val="20"/>
              </w:rPr>
              <w:t>2</w:t>
            </w:r>
          </w:p>
        </w:tc>
        <w:tc>
          <w:tcPr>
            <w:tcW w:w="3211"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ind w:hanging="40"/>
              <w:jc w:val="both"/>
              <w:rPr>
                <w:sz w:val="20"/>
                <w:szCs w:val="20"/>
              </w:rPr>
            </w:pPr>
            <w:r w:rsidRPr="00FD2836">
              <w:rPr>
                <w:sz w:val="20"/>
                <w:szCs w:val="20"/>
              </w:rPr>
              <w:t>Цена продажи ед., $</w:t>
            </w:r>
          </w:p>
        </w:tc>
        <w:tc>
          <w:tcPr>
            <w:tcW w:w="1076"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73106B" w:rsidP="00FD2836">
            <w:pPr>
              <w:spacing w:line="360" w:lineRule="auto"/>
              <w:ind w:hanging="40"/>
              <w:jc w:val="both"/>
              <w:rPr>
                <w:sz w:val="20"/>
                <w:szCs w:val="20"/>
              </w:rPr>
            </w:pPr>
            <w:r w:rsidRPr="00FD2836">
              <w:rPr>
                <w:sz w:val="20"/>
                <w:szCs w:val="20"/>
              </w:rPr>
              <w:t>75</w:t>
            </w:r>
          </w:p>
        </w:tc>
        <w:tc>
          <w:tcPr>
            <w:tcW w:w="1076"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73106B" w:rsidP="00FD2836">
            <w:pPr>
              <w:spacing w:line="360" w:lineRule="auto"/>
              <w:ind w:hanging="40"/>
              <w:jc w:val="both"/>
              <w:rPr>
                <w:sz w:val="20"/>
                <w:szCs w:val="20"/>
              </w:rPr>
            </w:pPr>
            <w:r w:rsidRPr="00FD2836">
              <w:rPr>
                <w:sz w:val="20"/>
                <w:szCs w:val="20"/>
              </w:rPr>
              <w:t>80</w:t>
            </w:r>
          </w:p>
        </w:tc>
        <w:tc>
          <w:tcPr>
            <w:tcW w:w="1076"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73106B" w:rsidP="00FD2836">
            <w:pPr>
              <w:spacing w:line="360" w:lineRule="auto"/>
              <w:ind w:hanging="40"/>
              <w:jc w:val="both"/>
              <w:rPr>
                <w:sz w:val="20"/>
                <w:szCs w:val="20"/>
              </w:rPr>
            </w:pPr>
            <w:r w:rsidRPr="00FD2836">
              <w:rPr>
                <w:sz w:val="20"/>
                <w:szCs w:val="20"/>
              </w:rPr>
              <w:t>80</w:t>
            </w:r>
          </w:p>
        </w:tc>
        <w:tc>
          <w:tcPr>
            <w:tcW w:w="899"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73106B" w:rsidP="00FD2836">
            <w:pPr>
              <w:spacing w:line="360" w:lineRule="auto"/>
              <w:ind w:hanging="40"/>
              <w:jc w:val="both"/>
              <w:rPr>
                <w:sz w:val="20"/>
                <w:szCs w:val="20"/>
              </w:rPr>
            </w:pPr>
            <w:r w:rsidRPr="00FD2836">
              <w:rPr>
                <w:sz w:val="20"/>
                <w:szCs w:val="20"/>
              </w:rPr>
              <w:t>85</w:t>
            </w:r>
          </w:p>
        </w:tc>
        <w:tc>
          <w:tcPr>
            <w:tcW w:w="1254"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73106B" w:rsidP="00FD2836">
            <w:pPr>
              <w:spacing w:line="360" w:lineRule="auto"/>
              <w:ind w:hanging="40"/>
              <w:jc w:val="both"/>
              <w:rPr>
                <w:sz w:val="20"/>
                <w:szCs w:val="20"/>
              </w:rPr>
            </w:pPr>
            <w:r w:rsidRPr="00FD2836">
              <w:rPr>
                <w:sz w:val="20"/>
                <w:szCs w:val="20"/>
              </w:rPr>
              <w:t>80</w:t>
            </w:r>
          </w:p>
        </w:tc>
      </w:tr>
      <w:tr w:rsidR="00DB59B5" w:rsidRPr="00FD2836">
        <w:trPr>
          <w:jc w:val="center"/>
        </w:trPr>
        <w:tc>
          <w:tcPr>
            <w:tcW w:w="161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ind w:hanging="40"/>
              <w:jc w:val="both"/>
              <w:rPr>
                <w:sz w:val="20"/>
                <w:szCs w:val="20"/>
              </w:rPr>
            </w:pPr>
            <w:r w:rsidRPr="00FD2836">
              <w:rPr>
                <w:sz w:val="20"/>
                <w:szCs w:val="20"/>
              </w:rPr>
              <w:t>3</w:t>
            </w:r>
          </w:p>
        </w:tc>
        <w:tc>
          <w:tcPr>
            <w:tcW w:w="3211"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ind w:hanging="40"/>
              <w:jc w:val="both"/>
              <w:rPr>
                <w:sz w:val="20"/>
                <w:szCs w:val="20"/>
              </w:rPr>
            </w:pPr>
            <w:r w:rsidRPr="00FD2836">
              <w:rPr>
                <w:sz w:val="20"/>
                <w:szCs w:val="20"/>
              </w:rPr>
              <w:t>Ожидаемый объем продаж, $</w:t>
            </w:r>
          </w:p>
        </w:tc>
        <w:tc>
          <w:tcPr>
            <w:tcW w:w="1076"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73106B" w:rsidP="00FD2836">
            <w:pPr>
              <w:spacing w:line="360" w:lineRule="auto"/>
              <w:ind w:hanging="40"/>
              <w:jc w:val="both"/>
              <w:rPr>
                <w:sz w:val="20"/>
                <w:szCs w:val="20"/>
              </w:rPr>
            </w:pPr>
            <w:r w:rsidRPr="00FD2836">
              <w:rPr>
                <w:sz w:val="20"/>
                <w:szCs w:val="20"/>
              </w:rPr>
              <w:t>41250</w:t>
            </w:r>
          </w:p>
        </w:tc>
        <w:tc>
          <w:tcPr>
            <w:tcW w:w="1076"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73106B" w:rsidP="00FD2836">
            <w:pPr>
              <w:spacing w:line="360" w:lineRule="auto"/>
              <w:ind w:hanging="40"/>
              <w:jc w:val="both"/>
              <w:rPr>
                <w:sz w:val="20"/>
                <w:szCs w:val="20"/>
              </w:rPr>
            </w:pPr>
            <w:r w:rsidRPr="00FD2836">
              <w:rPr>
                <w:sz w:val="20"/>
                <w:szCs w:val="20"/>
              </w:rPr>
              <w:t>40000</w:t>
            </w:r>
          </w:p>
        </w:tc>
        <w:tc>
          <w:tcPr>
            <w:tcW w:w="1076"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73106B" w:rsidP="00FD2836">
            <w:pPr>
              <w:spacing w:line="360" w:lineRule="auto"/>
              <w:ind w:hanging="40"/>
              <w:jc w:val="both"/>
              <w:rPr>
                <w:sz w:val="20"/>
                <w:szCs w:val="20"/>
              </w:rPr>
            </w:pPr>
            <w:r w:rsidRPr="00FD2836">
              <w:rPr>
                <w:sz w:val="20"/>
                <w:szCs w:val="20"/>
              </w:rPr>
              <w:t>64000</w:t>
            </w:r>
          </w:p>
        </w:tc>
        <w:tc>
          <w:tcPr>
            <w:tcW w:w="899"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73106B" w:rsidP="00FD2836">
            <w:pPr>
              <w:spacing w:line="360" w:lineRule="auto"/>
              <w:ind w:hanging="40"/>
              <w:jc w:val="both"/>
              <w:rPr>
                <w:sz w:val="20"/>
                <w:szCs w:val="20"/>
              </w:rPr>
            </w:pPr>
            <w:r w:rsidRPr="00FD2836">
              <w:rPr>
                <w:sz w:val="20"/>
                <w:szCs w:val="20"/>
              </w:rPr>
              <w:t>69700</w:t>
            </w:r>
          </w:p>
        </w:tc>
        <w:tc>
          <w:tcPr>
            <w:tcW w:w="1254"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73106B" w:rsidP="00FD2836">
            <w:pPr>
              <w:spacing w:line="360" w:lineRule="auto"/>
              <w:ind w:hanging="40"/>
              <w:jc w:val="both"/>
              <w:rPr>
                <w:sz w:val="20"/>
                <w:szCs w:val="20"/>
              </w:rPr>
            </w:pPr>
            <w:r w:rsidRPr="00FD2836">
              <w:rPr>
                <w:sz w:val="20"/>
                <w:szCs w:val="20"/>
              </w:rPr>
              <w:t>214950</w:t>
            </w:r>
          </w:p>
        </w:tc>
      </w:tr>
    </w:tbl>
    <w:p w:rsidR="00A523C9" w:rsidRPr="00FD2836" w:rsidRDefault="00A523C9" w:rsidP="00FD2836">
      <w:pPr>
        <w:spacing w:line="360" w:lineRule="auto"/>
        <w:ind w:firstLine="709"/>
        <w:jc w:val="both"/>
        <w:rPr>
          <w:sz w:val="28"/>
        </w:rPr>
      </w:pPr>
    </w:p>
    <w:p w:rsidR="00E60B70" w:rsidRPr="00FD2836" w:rsidRDefault="00E60B70" w:rsidP="00FD2836">
      <w:pPr>
        <w:spacing w:line="360" w:lineRule="auto"/>
        <w:ind w:firstLine="709"/>
        <w:jc w:val="both"/>
        <w:rPr>
          <w:sz w:val="28"/>
          <w:szCs w:val="28"/>
        </w:rPr>
      </w:pPr>
      <w:r w:rsidRPr="00FD2836">
        <w:rPr>
          <w:sz w:val="28"/>
          <w:szCs w:val="28"/>
        </w:rPr>
        <w:t xml:space="preserve">План сбыта обычно показывает количество единиц каждого изделия, которые компания предполагает продавать. Эта цифра умножается на предполагаемую цену продажи единицы изделия для составления плана сбыта. План сбыта включает также исчисление ожидаемых денежных поступлений от продажи в кредит, которые позднее будут учтены при составлении кассового плана. </w:t>
      </w:r>
    </w:p>
    <w:p w:rsidR="00DB59B5" w:rsidRPr="00FD2836" w:rsidRDefault="00DB59B5" w:rsidP="00FD2836">
      <w:pPr>
        <w:spacing w:line="360" w:lineRule="auto"/>
        <w:ind w:firstLine="709"/>
        <w:jc w:val="both"/>
        <w:rPr>
          <w:sz w:val="28"/>
          <w:szCs w:val="28"/>
        </w:rPr>
      </w:pPr>
      <w:r w:rsidRPr="00FD2836">
        <w:rPr>
          <w:sz w:val="28"/>
          <w:szCs w:val="28"/>
        </w:rPr>
        <w:t>График ожидаемых поступлений денежных средств от реализации</w:t>
      </w:r>
    </w:p>
    <w:p w:rsidR="00DB59B5" w:rsidRPr="00FD2836" w:rsidRDefault="00DB59B5" w:rsidP="00FD2836">
      <w:pPr>
        <w:spacing w:line="360" w:lineRule="auto"/>
        <w:ind w:firstLine="709"/>
        <w:jc w:val="both"/>
        <w:rPr>
          <w:sz w:val="28"/>
          <w:szCs w:val="28"/>
        </w:rPr>
      </w:pPr>
      <w:r w:rsidRPr="00FD2836">
        <w:rPr>
          <w:sz w:val="28"/>
          <w:szCs w:val="28"/>
        </w:rPr>
        <w:t>План сбыта включает также исчисления ожидаемых денежных поступлений от продажи в кредит (табл. 4), которые позднее будут учтены при составлении кассового плана.</w:t>
      </w:r>
    </w:p>
    <w:p w:rsidR="00FD2836" w:rsidRDefault="00FD2836" w:rsidP="00FD2836">
      <w:pPr>
        <w:spacing w:line="360" w:lineRule="auto"/>
        <w:ind w:firstLine="709"/>
        <w:jc w:val="both"/>
        <w:rPr>
          <w:sz w:val="28"/>
          <w:szCs w:val="28"/>
        </w:rPr>
      </w:pPr>
    </w:p>
    <w:p w:rsidR="00DB59B5" w:rsidRPr="00FD2836" w:rsidRDefault="00DB59B5" w:rsidP="00FD2836">
      <w:pPr>
        <w:spacing w:line="360" w:lineRule="auto"/>
        <w:ind w:firstLine="709"/>
        <w:jc w:val="both"/>
        <w:rPr>
          <w:bCs/>
          <w:sz w:val="28"/>
          <w:szCs w:val="28"/>
        </w:rPr>
      </w:pPr>
      <w:r w:rsidRPr="00FD2836">
        <w:rPr>
          <w:sz w:val="28"/>
          <w:szCs w:val="28"/>
        </w:rPr>
        <w:t>Таблица 4</w:t>
      </w:r>
      <w:r w:rsidR="005871D4" w:rsidRPr="00FD2836">
        <w:rPr>
          <w:sz w:val="28"/>
          <w:szCs w:val="28"/>
        </w:rPr>
        <w:t xml:space="preserve">. </w:t>
      </w:r>
      <w:r w:rsidRPr="00FD2836">
        <w:rPr>
          <w:bCs/>
          <w:sz w:val="28"/>
          <w:szCs w:val="28"/>
        </w:rPr>
        <w:t>Ожидаемые денежные поступления от реализации</w:t>
      </w:r>
    </w:p>
    <w:tbl>
      <w:tblPr>
        <w:tblW w:w="0" w:type="auto"/>
        <w:jc w:val="center"/>
        <w:tblCellMar>
          <w:left w:w="0" w:type="dxa"/>
          <w:right w:w="0" w:type="dxa"/>
        </w:tblCellMar>
        <w:tblLook w:val="0000" w:firstRow="0" w:lastRow="0" w:firstColumn="0" w:lastColumn="0" w:noHBand="0" w:noVBand="0"/>
      </w:tblPr>
      <w:tblGrid>
        <w:gridCol w:w="5134"/>
        <w:gridCol w:w="921"/>
        <w:gridCol w:w="793"/>
        <w:gridCol w:w="793"/>
        <w:gridCol w:w="793"/>
        <w:gridCol w:w="920"/>
      </w:tblGrid>
      <w:tr w:rsidR="00DB59B5" w:rsidRPr="00FD2836">
        <w:trPr>
          <w:jc w:val="center"/>
        </w:trPr>
        <w:tc>
          <w:tcPr>
            <w:tcW w:w="10798" w:type="dxa"/>
            <w:gridSpan w:val="5"/>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Кварталы</w:t>
            </w:r>
          </w:p>
        </w:tc>
        <w:tc>
          <w:tcPr>
            <w:tcW w:w="1035" w:type="dxa"/>
            <w:tcBorders>
              <w:top w:val="nil"/>
              <w:left w:val="nil"/>
              <w:bottom w:val="single" w:sz="8" w:space="0" w:color="auto"/>
              <w:right w:val="nil"/>
            </w:tcBorders>
            <w:vAlign w:val="center"/>
          </w:tcPr>
          <w:p w:rsidR="00DB59B5" w:rsidRPr="00FD2836" w:rsidRDefault="00DB59B5" w:rsidP="00FD2836">
            <w:pPr>
              <w:spacing w:line="360" w:lineRule="auto"/>
              <w:jc w:val="both"/>
              <w:rPr>
                <w:sz w:val="20"/>
                <w:szCs w:val="20"/>
              </w:rPr>
            </w:pPr>
            <w:r w:rsidRPr="00FD2836">
              <w:rPr>
                <w:sz w:val="20"/>
                <w:szCs w:val="20"/>
              </w:rPr>
              <w:t> </w:t>
            </w:r>
          </w:p>
        </w:tc>
      </w:tr>
      <w:tr w:rsidR="00DB59B5" w:rsidRPr="00FD2836">
        <w:trPr>
          <w:jc w:val="center"/>
        </w:trPr>
        <w:tc>
          <w:tcPr>
            <w:tcW w:w="7008"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Показатели</w:t>
            </w:r>
          </w:p>
        </w:tc>
        <w:tc>
          <w:tcPr>
            <w:tcW w:w="109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I</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II</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III</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IV</w:t>
            </w:r>
          </w:p>
        </w:tc>
        <w:tc>
          <w:tcPr>
            <w:tcW w:w="104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Всего за</w:t>
            </w:r>
          </w:p>
          <w:p w:rsidR="00DB59B5" w:rsidRPr="00FD2836" w:rsidRDefault="00DB59B5" w:rsidP="00FD2836">
            <w:pPr>
              <w:spacing w:line="360" w:lineRule="auto"/>
              <w:jc w:val="both"/>
              <w:rPr>
                <w:sz w:val="20"/>
                <w:szCs w:val="20"/>
              </w:rPr>
            </w:pPr>
            <w:r w:rsidRPr="00FD2836">
              <w:rPr>
                <w:sz w:val="20"/>
                <w:szCs w:val="20"/>
              </w:rPr>
              <w:t>год</w:t>
            </w:r>
          </w:p>
        </w:tc>
      </w:tr>
      <w:tr w:rsidR="00DB59B5" w:rsidRPr="00FD2836">
        <w:trPr>
          <w:jc w:val="center"/>
        </w:trPr>
        <w:tc>
          <w:tcPr>
            <w:tcW w:w="7008"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1. Задолженность к погашению на начало периода, $</w:t>
            </w:r>
          </w:p>
        </w:tc>
        <w:tc>
          <w:tcPr>
            <w:tcW w:w="109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9500</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p>
        </w:tc>
        <w:tc>
          <w:tcPr>
            <w:tcW w:w="104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9500</w:t>
            </w:r>
          </w:p>
        </w:tc>
      </w:tr>
      <w:tr w:rsidR="00DB59B5" w:rsidRPr="00FD2836">
        <w:trPr>
          <w:jc w:val="center"/>
        </w:trPr>
        <w:tc>
          <w:tcPr>
            <w:tcW w:w="7008"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2. Поступления денежных средств от продаж за I квартал, $</w:t>
            </w:r>
          </w:p>
        </w:tc>
        <w:tc>
          <w:tcPr>
            <w:tcW w:w="109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B47E6F" w:rsidP="00FD2836">
            <w:pPr>
              <w:spacing w:line="360" w:lineRule="auto"/>
              <w:jc w:val="both"/>
              <w:rPr>
                <w:sz w:val="20"/>
                <w:szCs w:val="20"/>
              </w:rPr>
            </w:pPr>
            <w:r w:rsidRPr="00FD2836">
              <w:rPr>
                <w:sz w:val="20"/>
                <w:szCs w:val="20"/>
              </w:rPr>
              <w:t>2268</w:t>
            </w:r>
            <w:r w:rsidR="00E93C34" w:rsidRPr="00FD2836">
              <w:rPr>
                <w:sz w:val="20"/>
                <w:szCs w:val="20"/>
              </w:rPr>
              <w:t>8</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B47E6F" w:rsidP="00FD2836">
            <w:pPr>
              <w:spacing w:line="360" w:lineRule="auto"/>
              <w:jc w:val="both"/>
              <w:rPr>
                <w:sz w:val="20"/>
                <w:szCs w:val="20"/>
              </w:rPr>
            </w:pPr>
            <w:r w:rsidRPr="00FD2836">
              <w:rPr>
                <w:sz w:val="20"/>
                <w:szCs w:val="20"/>
              </w:rPr>
              <w:t>17738</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p>
        </w:tc>
        <w:tc>
          <w:tcPr>
            <w:tcW w:w="104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B47E6F" w:rsidP="00FD2836">
            <w:pPr>
              <w:spacing w:line="360" w:lineRule="auto"/>
              <w:jc w:val="both"/>
              <w:rPr>
                <w:sz w:val="20"/>
                <w:szCs w:val="20"/>
              </w:rPr>
            </w:pPr>
            <w:r w:rsidRPr="00FD2836">
              <w:rPr>
                <w:sz w:val="20"/>
                <w:szCs w:val="20"/>
              </w:rPr>
              <w:t>4042</w:t>
            </w:r>
            <w:r w:rsidR="00E93C34" w:rsidRPr="00FD2836">
              <w:rPr>
                <w:sz w:val="20"/>
                <w:szCs w:val="20"/>
              </w:rPr>
              <w:t>6</w:t>
            </w:r>
          </w:p>
        </w:tc>
      </w:tr>
      <w:tr w:rsidR="00DB59B5" w:rsidRPr="00FD2836">
        <w:trPr>
          <w:jc w:val="center"/>
        </w:trPr>
        <w:tc>
          <w:tcPr>
            <w:tcW w:w="7008"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3. Поступления денежных средств от продаж за II квартал, $</w:t>
            </w:r>
          </w:p>
        </w:tc>
        <w:tc>
          <w:tcPr>
            <w:tcW w:w="109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B47E6F" w:rsidP="00FD2836">
            <w:pPr>
              <w:spacing w:line="360" w:lineRule="auto"/>
              <w:jc w:val="both"/>
              <w:rPr>
                <w:sz w:val="20"/>
                <w:szCs w:val="20"/>
              </w:rPr>
            </w:pPr>
            <w:r w:rsidRPr="00FD2836">
              <w:rPr>
                <w:sz w:val="20"/>
                <w:szCs w:val="20"/>
              </w:rPr>
              <w:t>-</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B47E6F" w:rsidP="00FD2836">
            <w:pPr>
              <w:spacing w:line="360" w:lineRule="auto"/>
              <w:jc w:val="both"/>
              <w:rPr>
                <w:sz w:val="20"/>
                <w:szCs w:val="20"/>
              </w:rPr>
            </w:pPr>
            <w:r w:rsidRPr="00FD2836">
              <w:rPr>
                <w:sz w:val="20"/>
                <w:szCs w:val="20"/>
              </w:rPr>
              <w:t>22000</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B47E6F" w:rsidP="00FD2836">
            <w:pPr>
              <w:spacing w:line="360" w:lineRule="auto"/>
              <w:jc w:val="both"/>
              <w:rPr>
                <w:sz w:val="20"/>
                <w:szCs w:val="20"/>
              </w:rPr>
            </w:pPr>
            <w:r w:rsidRPr="00FD2836">
              <w:rPr>
                <w:sz w:val="20"/>
                <w:szCs w:val="20"/>
              </w:rPr>
              <w:t>17200</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p>
        </w:tc>
        <w:tc>
          <w:tcPr>
            <w:tcW w:w="104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B47E6F" w:rsidP="00FD2836">
            <w:pPr>
              <w:spacing w:line="360" w:lineRule="auto"/>
              <w:jc w:val="both"/>
              <w:rPr>
                <w:sz w:val="20"/>
                <w:szCs w:val="20"/>
              </w:rPr>
            </w:pPr>
            <w:r w:rsidRPr="00FD2836">
              <w:rPr>
                <w:sz w:val="20"/>
                <w:szCs w:val="20"/>
              </w:rPr>
              <w:t>39200</w:t>
            </w:r>
          </w:p>
        </w:tc>
      </w:tr>
      <w:tr w:rsidR="00DB59B5" w:rsidRPr="00FD2836">
        <w:trPr>
          <w:jc w:val="center"/>
        </w:trPr>
        <w:tc>
          <w:tcPr>
            <w:tcW w:w="7008"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4. Поступления денежных средств от продаж за III квартал, $</w:t>
            </w:r>
          </w:p>
        </w:tc>
        <w:tc>
          <w:tcPr>
            <w:tcW w:w="109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B47E6F" w:rsidP="00FD2836">
            <w:pPr>
              <w:spacing w:line="360" w:lineRule="auto"/>
              <w:jc w:val="both"/>
              <w:rPr>
                <w:sz w:val="20"/>
                <w:szCs w:val="20"/>
              </w:rPr>
            </w:pPr>
            <w:r w:rsidRPr="00FD2836">
              <w:rPr>
                <w:sz w:val="20"/>
                <w:szCs w:val="20"/>
              </w:rPr>
              <w:t>35200</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B47E6F" w:rsidP="00FD2836">
            <w:pPr>
              <w:spacing w:line="360" w:lineRule="auto"/>
              <w:jc w:val="both"/>
              <w:rPr>
                <w:sz w:val="20"/>
                <w:szCs w:val="20"/>
              </w:rPr>
            </w:pPr>
            <w:r w:rsidRPr="00FD2836">
              <w:rPr>
                <w:sz w:val="20"/>
                <w:szCs w:val="20"/>
              </w:rPr>
              <w:t>27520</w:t>
            </w:r>
          </w:p>
        </w:tc>
        <w:tc>
          <w:tcPr>
            <w:tcW w:w="104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B47E6F" w:rsidP="00FD2836">
            <w:pPr>
              <w:spacing w:line="360" w:lineRule="auto"/>
              <w:jc w:val="both"/>
              <w:rPr>
                <w:sz w:val="20"/>
                <w:szCs w:val="20"/>
              </w:rPr>
            </w:pPr>
            <w:r w:rsidRPr="00FD2836">
              <w:rPr>
                <w:sz w:val="20"/>
                <w:szCs w:val="20"/>
              </w:rPr>
              <w:t>62720</w:t>
            </w:r>
          </w:p>
        </w:tc>
      </w:tr>
      <w:tr w:rsidR="00DB59B5" w:rsidRPr="00FD2836">
        <w:trPr>
          <w:jc w:val="center"/>
        </w:trPr>
        <w:tc>
          <w:tcPr>
            <w:tcW w:w="7008"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5. Поступления денежных средств от продаж за IV квартал, $</w:t>
            </w:r>
          </w:p>
        </w:tc>
        <w:tc>
          <w:tcPr>
            <w:tcW w:w="109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B47E6F" w:rsidP="00FD2836">
            <w:pPr>
              <w:spacing w:line="360" w:lineRule="auto"/>
              <w:jc w:val="both"/>
              <w:rPr>
                <w:sz w:val="20"/>
                <w:szCs w:val="20"/>
              </w:rPr>
            </w:pPr>
            <w:r w:rsidRPr="00FD2836">
              <w:rPr>
                <w:sz w:val="20"/>
                <w:szCs w:val="20"/>
              </w:rPr>
              <w:t>38335</w:t>
            </w:r>
          </w:p>
        </w:tc>
        <w:tc>
          <w:tcPr>
            <w:tcW w:w="104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B47E6F" w:rsidP="00FD2836">
            <w:pPr>
              <w:spacing w:line="360" w:lineRule="auto"/>
              <w:jc w:val="both"/>
              <w:rPr>
                <w:sz w:val="20"/>
                <w:szCs w:val="20"/>
              </w:rPr>
            </w:pPr>
            <w:r w:rsidRPr="00FD2836">
              <w:rPr>
                <w:sz w:val="20"/>
                <w:szCs w:val="20"/>
              </w:rPr>
              <w:t>38335</w:t>
            </w:r>
          </w:p>
        </w:tc>
      </w:tr>
      <w:tr w:rsidR="00DB59B5" w:rsidRPr="00FD2836">
        <w:trPr>
          <w:jc w:val="center"/>
        </w:trPr>
        <w:tc>
          <w:tcPr>
            <w:tcW w:w="7008"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6. Общие поступления денежных средств, $</w:t>
            </w:r>
          </w:p>
        </w:tc>
        <w:tc>
          <w:tcPr>
            <w:tcW w:w="109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B47E6F" w:rsidP="00FD2836">
            <w:pPr>
              <w:spacing w:line="360" w:lineRule="auto"/>
              <w:jc w:val="both"/>
              <w:rPr>
                <w:sz w:val="20"/>
                <w:szCs w:val="20"/>
              </w:rPr>
            </w:pPr>
            <w:r w:rsidRPr="00FD2836">
              <w:rPr>
                <w:sz w:val="20"/>
                <w:szCs w:val="20"/>
              </w:rPr>
              <w:t>3218</w:t>
            </w:r>
            <w:r w:rsidR="00E93C34" w:rsidRPr="00FD2836">
              <w:rPr>
                <w:sz w:val="20"/>
                <w:szCs w:val="20"/>
              </w:rPr>
              <w:t>8</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B47E6F" w:rsidP="00FD2836">
            <w:pPr>
              <w:spacing w:line="360" w:lineRule="auto"/>
              <w:jc w:val="both"/>
              <w:rPr>
                <w:sz w:val="20"/>
                <w:szCs w:val="20"/>
              </w:rPr>
            </w:pPr>
            <w:r w:rsidRPr="00FD2836">
              <w:rPr>
                <w:sz w:val="20"/>
                <w:szCs w:val="20"/>
              </w:rPr>
              <w:t>39738</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B47E6F" w:rsidP="00FD2836">
            <w:pPr>
              <w:spacing w:line="360" w:lineRule="auto"/>
              <w:jc w:val="both"/>
              <w:rPr>
                <w:sz w:val="20"/>
                <w:szCs w:val="20"/>
              </w:rPr>
            </w:pPr>
            <w:r w:rsidRPr="00FD2836">
              <w:rPr>
                <w:sz w:val="20"/>
                <w:szCs w:val="20"/>
              </w:rPr>
              <w:t>52400</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B47E6F" w:rsidP="00FD2836">
            <w:pPr>
              <w:spacing w:line="360" w:lineRule="auto"/>
              <w:jc w:val="both"/>
              <w:rPr>
                <w:sz w:val="20"/>
                <w:szCs w:val="20"/>
              </w:rPr>
            </w:pPr>
            <w:r w:rsidRPr="00FD2836">
              <w:rPr>
                <w:sz w:val="20"/>
                <w:szCs w:val="20"/>
              </w:rPr>
              <w:t>65855</w:t>
            </w:r>
          </w:p>
        </w:tc>
        <w:tc>
          <w:tcPr>
            <w:tcW w:w="104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B47E6F" w:rsidP="00FD2836">
            <w:pPr>
              <w:spacing w:line="360" w:lineRule="auto"/>
              <w:jc w:val="both"/>
              <w:rPr>
                <w:sz w:val="20"/>
                <w:szCs w:val="20"/>
              </w:rPr>
            </w:pPr>
            <w:r w:rsidRPr="00FD2836">
              <w:rPr>
                <w:sz w:val="20"/>
                <w:szCs w:val="20"/>
              </w:rPr>
              <w:t>1901</w:t>
            </w:r>
            <w:r w:rsidR="00E93C34" w:rsidRPr="00FD2836">
              <w:rPr>
                <w:sz w:val="20"/>
                <w:szCs w:val="20"/>
              </w:rPr>
              <w:t>81</w:t>
            </w:r>
          </w:p>
        </w:tc>
      </w:tr>
    </w:tbl>
    <w:p w:rsidR="00FD2836" w:rsidRDefault="00FD2836" w:rsidP="00FD2836">
      <w:pPr>
        <w:spacing w:line="360" w:lineRule="auto"/>
        <w:ind w:firstLine="709"/>
        <w:jc w:val="both"/>
        <w:rPr>
          <w:sz w:val="28"/>
          <w:szCs w:val="28"/>
        </w:rPr>
      </w:pPr>
    </w:p>
    <w:p w:rsidR="00DB59B5" w:rsidRPr="00FD2836" w:rsidRDefault="00DB59B5" w:rsidP="00FD2836">
      <w:pPr>
        <w:spacing w:line="360" w:lineRule="auto"/>
        <w:ind w:firstLine="709"/>
        <w:jc w:val="both"/>
        <w:rPr>
          <w:sz w:val="28"/>
          <w:szCs w:val="28"/>
        </w:rPr>
      </w:pPr>
      <w:r w:rsidRPr="00FD2836">
        <w:rPr>
          <w:sz w:val="28"/>
          <w:szCs w:val="28"/>
        </w:rPr>
        <w:t>Общий остаток дебиторской задолженности в размере 9500$ ожидается к получению в первом квартале.</w:t>
      </w:r>
    </w:p>
    <w:p w:rsidR="00DB59B5" w:rsidRPr="00FD2836" w:rsidRDefault="00DB59B5" w:rsidP="00FD2836">
      <w:pPr>
        <w:spacing w:line="360" w:lineRule="auto"/>
        <w:ind w:firstLine="709"/>
        <w:jc w:val="both"/>
        <w:rPr>
          <w:bCs/>
          <w:sz w:val="28"/>
          <w:szCs w:val="28"/>
        </w:rPr>
      </w:pPr>
      <w:r w:rsidRPr="00FD2836">
        <w:rPr>
          <w:bCs/>
          <w:sz w:val="28"/>
          <w:szCs w:val="28"/>
        </w:rPr>
        <w:t>Схема расчета с клиентами:</w:t>
      </w:r>
    </w:p>
    <w:p w:rsidR="00DB59B5" w:rsidRPr="00FD2836" w:rsidRDefault="00B47E6F" w:rsidP="00FD2836">
      <w:pPr>
        <w:spacing w:line="360" w:lineRule="auto"/>
        <w:ind w:firstLine="709"/>
        <w:jc w:val="both"/>
        <w:rPr>
          <w:sz w:val="28"/>
          <w:szCs w:val="28"/>
        </w:rPr>
      </w:pPr>
      <w:r w:rsidRPr="00FD2836">
        <w:rPr>
          <w:sz w:val="28"/>
          <w:szCs w:val="28"/>
        </w:rPr>
        <w:t>55</w:t>
      </w:r>
      <w:r w:rsidR="00DB59B5" w:rsidRPr="00FD2836">
        <w:rPr>
          <w:sz w:val="28"/>
          <w:szCs w:val="28"/>
        </w:rPr>
        <w:t>% квартальных продаж оплачиваются в квартале продажи.</w:t>
      </w:r>
    </w:p>
    <w:p w:rsidR="009D18A7" w:rsidRPr="00FD2836" w:rsidRDefault="00B47E6F" w:rsidP="00FD2836">
      <w:pPr>
        <w:spacing w:line="360" w:lineRule="auto"/>
        <w:ind w:firstLine="709"/>
        <w:jc w:val="both"/>
        <w:rPr>
          <w:sz w:val="28"/>
          <w:szCs w:val="28"/>
        </w:rPr>
      </w:pPr>
      <w:r w:rsidRPr="00FD2836">
        <w:rPr>
          <w:sz w:val="28"/>
          <w:szCs w:val="28"/>
        </w:rPr>
        <w:t xml:space="preserve">43 </w:t>
      </w:r>
      <w:r w:rsidR="00DB59B5" w:rsidRPr="00FD2836">
        <w:rPr>
          <w:sz w:val="28"/>
          <w:szCs w:val="28"/>
        </w:rPr>
        <w:t xml:space="preserve">% квартальных продаж оплачиваются в </w:t>
      </w:r>
      <w:r w:rsidR="009D18A7" w:rsidRPr="00FD2836">
        <w:rPr>
          <w:sz w:val="28"/>
          <w:szCs w:val="28"/>
        </w:rPr>
        <w:t>следующем квартале;</w:t>
      </w:r>
    </w:p>
    <w:p w:rsidR="00DB59B5" w:rsidRPr="00FD2836" w:rsidRDefault="009D18A7" w:rsidP="00FD2836">
      <w:pPr>
        <w:spacing w:line="360" w:lineRule="auto"/>
        <w:ind w:firstLine="709"/>
        <w:jc w:val="both"/>
        <w:rPr>
          <w:sz w:val="28"/>
          <w:szCs w:val="28"/>
        </w:rPr>
      </w:pPr>
      <w:r w:rsidRPr="00FD2836">
        <w:rPr>
          <w:sz w:val="28"/>
          <w:szCs w:val="28"/>
        </w:rPr>
        <w:t xml:space="preserve">оставшиеся </w:t>
      </w:r>
      <w:r w:rsidR="00B47E6F" w:rsidRPr="00FD2836">
        <w:rPr>
          <w:sz w:val="28"/>
          <w:szCs w:val="28"/>
        </w:rPr>
        <w:t>2</w:t>
      </w:r>
      <w:r w:rsidR="00DB59B5" w:rsidRPr="00FD2836">
        <w:rPr>
          <w:sz w:val="28"/>
          <w:szCs w:val="28"/>
        </w:rPr>
        <w:t>% представляют безнадежные к взысканию долги.</w:t>
      </w:r>
    </w:p>
    <w:p w:rsidR="00DB59B5" w:rsidRPr="00FD2836" w:rsidRDefault="00DB59B5" w:rsidP="00FD2836">
      <w:pPr>
        <w:spacing w:line="360" w:lineRule="auto"/>
        <w:ind w:firstLine="709"/>
        <w:jc w:val="both"/>
        <w:rPr>
          <w:sz w:val="28"/>
          <w:szCs w:val="28"/>
        </w:rPr>
      </w:pPr>
      <w:r w:rsidRPr="00FD2836">
        <w:rPr>
          <w:sz w:val="28"/>
          <w:szCs w:val="28"/>
        </w:rPr>
        <w:t>Производственный план на год</w:t>
      </w:r>
      <w:r w:rsidR="005871D4" w:rsidRPr="00FD2836">
        <w:rPr>
          <w:sz w:val="28"/>
          <w:szCs w:val="28"/>
        </w:rPr>
        <w:t>.</w:t>
      </w:r>
    </w:p>
    <w:p w:rsidR="00DB59B5" w:rsidRPr="00FD2836" w:rsidRDefault="00DB59B5" w:rsidP="00FD2836">
      <w:pPr>
        <w:spacing w:line="360" w:lineRule="auto"/>
        <w:ind w:firstLine="709"/>
        <w:jc w:val="both"/>
        <w:rPr>
          <w:sz w:val="28"/>
          <w:szCs w:val="28"/>
        </w:rPr>
      </w:pPr>
      <w:r w:rsidRPr="00FD2836">
        <w:rPr>
          <w:sz w:val="28"/>
          <w:szCs w:val="28"/>
        </w:rPr>
        <w:t>Объем производства определяется с учетом плана реализации (сбыта) и формированием переходящих запасов готовой продукции.</w:t>
      </w:r>
    </w:p>
    <w:p w:rsidR="00FD2836" w:rsidRDefault="00FD2836" w:rsidP="00FD2836">
      <w:pPr>
        <w:spacing w:line="360" w:lineRule="auto"/>
        <w:ind w:firstLine="709"/>
        <w:jc w:val="both"/>
        <w:rPr>
          <w:sz w:val="28"/>
          <w:szCs w:val="28"/>
        </w:rPr>
      </w:pPr>
    </w:p>
    <w:p w:rsidR="00DB59B5" w:rsidRPr="00FD2836" w:rsidRDefault="00DB59B5" w:rsidP="00FD2836">
      <w:pPr>
        <w:spacing w:line="360" w:lineRule="auto"/>
        <w:ind w:firstLine="709"/>
        <w:jc w:val="both"/>
        <w:rPr>
          <w:bCs/>
          <w:sz w:val="28"/>
          <w:szCs w:val="28"/>
        </w:rPr>
      </w:pPr>
      <w:r w:rsidRPr="00FD2836">
        <w:rPr>
          <w:sz w:val="28"/>
          <w:szCs w:val="28"/>
        </w:rPr>
        <w:t>Таблица 5</w:t>
      </w:r>
      <w:r w:rsidR="005871D4" w:rsidRPr="00FD2836">
        <w:rPr>
          <w:sz w:val="28"/>
          <w:szCs w:val="28"/>
        </w:rPr>
        <w:t xml:space="preserve">. </w:t>
      </w:r>
      <w:r w:rsidRPr="00FD2836">
        <w:rPr>
          <w:bCs/>
          <w:sz w:val="28"/>
          <w:szCs w:val="28"/>
        </w:rPr>
        <w:t>Производственный план на год</w:t>
      </w:r>
    </w:p>
    <w:tbl>
      <w:tblPr>
        <w:tblW w:w="0" w:type="auto"/>
        <w:jc w:val="center"/>
        <w:tblCellMar>
          <w:left w:w="0" w:type="dxa"/>
          <w:right w:w="0" w:type="dxa"/>
        </w:tblCellMar>
        <w:tblLook w:val="0000" w:firstRow="0" w:lastRow="0" w:firstColumn="0" w:lastColumn="0" w:noHBand="0" w:noVBand="0"/>
      </w:tblPr>
      <w:tblGrid>
        <w:gridCol w:w="1647"/>
        <w:gridCol w:w="3786"/>
        <w:gridCol w:w="733"/>
        <w:gridCol w:w="733"/>
        <w:gridCol w:w="733"/>
        <w:gridCol w:w="733"/>
        <w:gridCol w:w="989"/>
      </w:tblGrid>
      <w:tr w:rsidR="00DB59B5" w:rsidRPr="00FD2836">
        <w:trPr>
          <w:jc w:val="center"/>
        </w:trPr>
        <w:tc>
          <w:tcPr>
            <w:tcW w:w="9489" w:type="dxa"/>
            <w:gridSpan w:val="6"/>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Кварталы</w:t>
            </w:r>
          </w:p>
        </w:tc>
        <w:tc>
          <w:tcPr>
            <w:tcW w:w="1080" w:type="dxa"/>
            <w:tcBorders>
              <w:top w:val="nil"/>
              <w:left w:val="nil"/>
              <w:bottom w:val="single" w:sz="8" w:space="0" w:color="auto"/>
              <w:right w:val="nil"/>
            </w:tcBorders>
            <w:vAlign w:val="center"/>
          </w:tcPr>
          <w:p w:rsidR="00DB59B5" w:rsidRPr="00FD2836" w:rsidRDefault="00DB59B5" w:rsidP="00FD2836">
            <w:pPr>
              <w:spacing w:line="360" w:lineRule="auto"/>
              <w:jc w:val="both"/>
              <w:rPr>
                <w:sz w:val="20"/>
                <w:szCs w:val="20"/>
              </w:rPr>
            </w:pPr>
            <w:r w:rsidRPr="00FD2836">
              <w:rPr>
                <w:sz w:val="20"/>
                <w:szCs w:val="20"/>
              </w:rPr>
              <w:t> </w:t>
            </w:r>
          </w:p>
        </w:tc>
      </w:tr>
      <w:tr w:rsidR="00DB59B5" w:rsidRPr="00FD2836">
        <w:trPr>
          <w:jc w:val="center"/>
        </w:trPr>
        <w:tc>
          <w:tcPr>
            <w:tcW w:w="1929"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 п/п</w:t>
            </w:r>
          </w:p>
        </w:tc>
        <w:tc>
          <w:tcPr>
            <w:tcW w:w="432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Показатели</w:t>
            </w:r>
          </w:p>
        </w:tc>
        <w:tc>
          <w:tcPr>
            <w:tcW w:w="81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I</w:t>
            </w:r>
          </w:p>
        </w:tc>
        <w:tc>
          <w:tcPr>
            <w:tcW w:w="81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II</w:t>
            </w:r>
          </w:p>
        </w:tc>
        <w:tc>
          <w:tcPr>
            <w:tcW w:w="81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III</w:t>
            </w:r>
          </w:p>
        </w:tc>
        <w:tc>
          <w:tcPr>
            <w:tcW w:w="81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IV</w:t>
            </w:r>
          </w:p>
        </w:tc>
        <w:tc>
          <w:tcPr>
            <w:tcW w:w="108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Всего за год</w:t>
            </w:r>
          </w:p>
        </w:tc>
      </w:tr>
      <w:tr w:rsidR="00DB59B5" w:rsidRPr="00FD2836">
        <w:trPr>
          <w:jc w:val="center"/>
        </w:trPr>
        <w:tc>
          <w:tcPr>
            <w:tcW w:w="1929"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1</w:t>
            </w:r>
          </w:p>
        </w:tc>
        <w:tc>
          <w:tcPr>
            <w:tcW w:w="432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Планируемые продажи, ед.</w:t>
            </w:r>
          </w:p>
        </w:tc>
        <w:tc>
          <w:tcPr>
            <w:tcW w:w="81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E25025" w:rsidP="00FD2836">
            <w:pPr>
              <w:spacing w:line="360" w:lineRule="auto"/>
              <w:jc w:val="both"/>
              <w:rPr>
                <w:sz w:val="20"/>
                <w:szCs w:val="20"/>
              </w:rPr>
            </w:pPr>
            <w:r w:rsidRPr="00FD2836">
              <w:rPr>
                <w:sz w:val="20"/>
                <w:szCs w:val="20"/>
              </w:rPr>
              <w:t>550</w:t>
            </w:r>
          </w:p>
        </w:tc>
        <w:tc>
          <w:tcPr>
            <w:tcW w:w="81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E25025" w:rsidP="00FD2836">
            <w:pPr>
              <w:spacing w:line="360" w:lineRule="auto"/>
              <w:jc w:val="both"/>
              <w:rPr>
                <w:sz w:val="20"/>
                <w:szCs w:val="20"/>
              </w:rPr>
            </w:pPr>
            <w:r w:rsidRPr="00FD2836">
              <w:rPr>
                <w:sz w:val="20"/>
                <w:szCs w:val="20"/>
              </w:rPr>
              <w:t>500</w:t>
            </w:r>
          </w:p>
        </w:tc>
        <w:tc>
          <w:tcPr>
            <w:tcW w:w="81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E25025" w:rsidP="00FD2836">
            <w:pPr>
              <w:spacing w:line="360" w:lineRule="auto"/>
              <w:jc w:val="both"/>
              <w:rPr>
                <w:sz w:val="20"/>
                <w:szCs w:val="20"/>
              </w:rPr>
            </w:pPr>
            <w:r w:rsidRPr="00FD2836">
              <w:rPr>
                <w:sz w:val="20"/>
                <w:szCs w:val="20"/>
              </w:rPr>
              <w:t>800</w:t>
            </w:r>
          </w:p>
        </w:tc>
        <w:tc>
          <w:tcPr>
            <w:tcW w:w="81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E25025" w:rsidP="00FD2836">
            <w:pPr>
              <w:spacing w:line="360" w:lineRule="auto"/>
              <w:jc w:val="both"/>
              <w:rPr>
                <w:sz w:val="20"/>
                <w:szCs w:val="20"/>
              </w:rPr>
            </w:pPr>
            <w:r w:rsidRPr="00FD2836">
              <w:rPr>
                <w:sz w:val="20"/>
                <w:szCs w:val="20"/>
              </w:rPr>
              <w:t>820</w:t>
            </w:r>
          </w:p>
        </w:tc>
        <w:tc>
          <w:tcPr>
            <w:tcW w:w="108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E25025" w:rsidP="00FD2836">
            <w:pPr>
              <w:spacing w:line="360" w:lineRule="auto"/>
              <w:jc w:val="both"/>
              <w:rPr>
                <w:sz w:val="20"/>
                <w:szCs w:val="20"/>
              </w:rPr>
            </w:pPr>
            <w:r w:rsidRPr="00FD2836">
              <w:rPr>
                <w:sz w:val="20"/>
                <w:szCs w:val="20"/>
              </w:rPr>
              <w:t>2670</w:t>
            </w:r>
          </w:p>
        </w:tc>
      </w:tr>
      <w:tr w:rsidR="00DB59B5" w:rsidRPr="00FD2836">
        <w:trPr>
          <w:jc w:val="center"/>
        </w:trPr>
        <w:tc>
          <w:tcPr>
            <w:tcW w:w="1929"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2</w:t>
            </w:r>
          </w:p>
        </w:tc>
        <w:tc>
          <w:tcPr>
            <w:tcW w:w="432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Планируемый запас готовой продукции на конец периода, ед.</w:t>
            </w:r>
          </w:p>
        </w:tc>
        <w:tc>
          <w:tcPr>
            <w:tcW w:w="81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E25025" w:rsidP="00FD2836">
            <w:pPr>
              <w:spacing w:line="360" w:lineRule="auto"/>
              <w:jc w:val="both"/>
              <w:rPr>
                <w:sz w:val="20"/>
                <w:szCs w:val="20"/>
              </w:rPr>
            </w:pPr>
            <w:r w:rsidRPr="00FD2836">
              <w:rPr>
                <w:sz w:val="20"/>
                <w:szCs w:val="20"/>
              </w:rPr>
              <w:t>50</w:t>
            </w:r>
          </w:p>
        </w:tc>
        <w:tc>
          <w:tcPr>
            <w:tcW w:w="81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E25025" w:rsidP="00FD2836">
            <w:pPr>
              <w:spacing w:line="360" w:lineRule="auto"/>
              <w:jc w:val="both"/>
              <w:rPr>
                <w:sz w:val="20"/>
                <w:szCs w:val="20"/>
              </w:rPr>
            </w:pPr>
            <w:r w:rsidRPr="00FD2836">
              <w:rPr>
                <w:sz w:val="20"/>
                <w:szCs w:val="20"/>
              </w:rPr>
              <w:t>80</w:t>
            </w:r>
          </w:p>
        </w:tc>
        <w:tc>
          <w:tcPr>
            <w:tcW w:w="81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E25025" w:rsidP="00FD2836">
            <w:pPr>
              <w:spacing w:line="360" w:lineRule="auto"/>
              <w:jc w:val="both"/>
              <w:rPr>
                <w:sz w:val="20"/>
                <w:szCs w:val="20"/>
              </w:rPr>
            </w:pPr>
            <w:r w:rsidRPr="00FD2836">
              <w:rPr>
                <w:sz w:val="20"/>
                <w:szCs w:val="20"/>
              </w:rPr>
              <w:t>82</w:t>
            </w:r>
          </w:p>
        </w:tc>
        <w:tc>
          <w:tcPr>
            <w:tcW w:w="81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E25025" w:rsidP="00FD2836">
            <w:pPr>
              <w:spacing w:line="360" w:lineRule="auto"/>
              <w:jc w:val="both"/>
              <w:rPr>
                <w:sz w:val="20"/>
                <w:szCs w:val="20"/>
              </w:rPr>
            </w:pPr>
            <w:r w:rsidRPr="00FD2836">
              <w:rPr>
                <w:sz w:val="20"/>
                <w:szCs w:val="20"/>
              </w:rPr>
              <w:t>80</w:t>
            </w:r>
          </w:p>
        </w:tc>
        <w:tc>
          <w:tcPr>
            <w:tcW w:w="108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E25025" w:rsidP="00FD2836">
            <w:pPr>
              <w:spacing w:line="360" w:lineRule="auto"/>
              <w:jc w:val="both"/>
              <w:rPr>
                <w:sz w:val="20"/>
                <w:szCs w:val="20"/>
              </w:rPr>
            </w:pPr>
            <w:r w:rsidRPr="00FD2836">
              <w:rPr>
                <w:sz w:val="20"/>
                <w:szCs w:val="20"/>
              </w:rPr>
              <w:t>80</w:t>
            </w:r>
          </w:p>
        </w:tc>
      </w:tr>
      <w:tr w:rsidR="00DB59B5" w:rsidRPr="00FD2836">
        <w:trPr>
          <w:jc w:val="center"/>
        </w:trPr>
        <w:tc>
          <w:tcPr>
            <w:tcW w:w="1929"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3</w:t>
            </w:r>
          </w:p>
        </w:tc>
        <w:tc>
          <w:tcPr>
            <w:tcW w:w="432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Планируемый запас готовой продукции на начало периода, ед.</w:t>
            </w:r>
          </w:p>
        </w:tc>
        <w:tc>
          <w:tcPr>
            <w:tcW w:w="81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E25025" w:rsidP="00FD2836">
            <w:pPr>
              <w:spacing w:line="360" w:lineRule="auto"/>
              <w:jc w:val="both"/>
              <w:rPr>
                <w:sz w:val="20"/>
                <w:szCs w:val="20"/>
              </w:rPr>
            </w:pPr>
            <w:r w:rsidRPr="00FD2836">
              <w:rPr>
                <w:sz w:val="20"/>
                <w:szCs w:val="20"/>
              </w:rPr>
              <w:t>66</w:t>
            </w:r>
          </w:p>
        </w:tc>
        <w:tc>
          <w:tcPr>
            <w:tcW w:w="81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E25025" w:rsidP="00FD2836">
            <w:pPr>
              <w:spacing w:line="360" w:lineRule="auto"/>
              <w:jc w:val="both"/>
              <w:rPr>
                <w:sz w:val="20"/>
                <w:szCs w:val="20"/>
              </w:rPr>
            </w:pPr>
            <w:r w:rsidRPr="00FD2836">
              <w:rPr>
                <w:sz w:val="20"/>
                <w:szCs w:val="20"/>
              </w:rPr>
              <w:t>60</w:t>
            </w:r>
          </w:p>
        </w:tc>
        <w:tc>
          <w:tcPr>
            <w:tcW w:w="81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E25025" w:rsidP="00FD2836">
            <w:pPr>
              <w:spacing w:line="360" w:lineRule="auto"/>
              <w:jc w:val="both"/>
              <w:rPr>
                <w:sz w:val="20"/>
                <w:szCs w:val="20"/>
              </w:rPr>
            </w:pPr>
            <w:r w:rsidRPr="00FD2836">
              <w:rPr>
                <w:sz w:val="20"/>
                <w:szCs w:val="20"/>
              </w:rPr>
              <w:t>96</w:t>
            </w:r>
          </w:p>
        </w:tc>
        <w:tc>
          <w:tcPr>
            <w:tcW w:w="81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E25025" w:rsidP="00FD2836">
            <w:pPr>
              <w:spacing w:line="360" w:lineRule="auto"/>
              <w:jc w:val="both"/>
              <w:rPr>
                <w:sz w:val="20"/>
                <w:szCs w:val="20"/>
              </w:rPr>
            </w:pPr>
            <w:r w:rsidRPr="00FD2836">
              <w:rPr>
                <w:sz w:val="20"/>
                <w:szCs w:val="20"/>
              </w:rPr>
              <w:t>98</w:t>
            </w:r>
          </w:p>
        </w:tc>
        <w:tc>
          <w:tcPr>
            <w:tcW w:w="108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E25025" w:rsidP="00FD2836">
            <w:pPr>
              <w:spacing w:line="360" w:lineRule="auto"/>
              <w:jc w:val="both"/>
              <w:rPr>
                <w:sz w:val="20"/>
                <w:szCs w:val="20"/>
              </w:rPr>
            </w:pPr>
            <w:r w:rsidRPr="00FD2836">
              <w:rPr>
                <w:sz w:val="20"/>
                <w:szCs w:val="20"/>
              </w:rPr>
              <w:t>66</w:t>
            </w:r>
          </w:p>
        </w:tc>
      </w:tr>
      <w:tr w:rsidR="00DB59B5" w:rsidRPr="00FD2836">
        <w:trPr>
          <w:jc w:val="center"/>
        </w:trPr>
        <w:tc>
          <w:tcPr>
            <w:tcW w:w="1929"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4</w:t>
            </w:r>
          </w:p>
        </w:tc>
        <w:tc>
          <w:tcPr>
            <w:tcW w:w="432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Количество единиц продукции, подлежащей изготовлению, ед.</w:t>
            </w:r>
          </w:p>
        </w:tc>
        <w:tc>
          <w:tcPr>
            <w:tcW w:w="81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E25025" w:rsidP="00FD2836">
            <w:pPr>
              <w:spacing w:line="360" w:lineRule="auto"/>
              <w:jc w:val="both"/>
              <w:rPr>
                <w:sz w:val="20"/>
                <w:szCs w:val="20"/>
              </w:rPr>
            </w:pPr>
            <w:r w:rsidRPr="00FD2836">
              <w:rPr>
                <w:sz w:val="20"/>
                <w:szCs w:val="20"/>
              </w:rPr>
              <w:t>534</w:t>
            </w:r>
          </w:p>
        </w:tc>
        <w:tc>
          <w:tcPr>
            <w:tcW w:w="81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E25025" w:rsidP="00FD2836">
            <w:pPr>
              <w:spacing w:line="360" w:lineRule="auto"/>
              <w:jc w:val="both"/>
              <w:rPr>
                <w:sz w:val="20"/>
                <w:szCs w:val="20"/>
              </w:rPr>
            </w:pPr>
            <w:r w:rsidRPr="00FD2836">
              <w:rPr>
                <w:sz w:val="20"/>
                <w:szCs w:val="20"/>
              </w:rPr>
              <w:t>520</w:t>
            </w:r>
          </w:p>
        </w:tc>
        <w:tc>
          <w:tcPr>
            <w:tcW w:w="81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E25025" w:rsidP="00FD2836">
            <w:pPr>
              <w:spacing w:line="360" w:lineRule="auto"/>
              <w:jc w:val="both"/>
              <w:rPr>
                <w:sz w:val="20"/>
                <w:szCs w:val="20"/>
              </w:rPr>
            </w:pPr>
            <w:r w:rsidRPr="00FD2836">
              <w:rPr>
                <w:sz w:val="20"/>
                <w:szCs w:val="20"/>
              </w:rPr>
              <w:t>786</w:t>
            </w:r>
          </w:p>
        </w:tc>
        <w:tc>
          <w:tcPr>
            <w:tcW w:w="81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E25025" w:rsidP="00FD2836">
            <w:pPr>
              <w:spacing w:line="360" w:lineRule="auto"/>
              <w:jc w:val="both"/>
              <w:rPr>
                <w:sz w:val="20"/>
                <w:szCs w:val="20"/>
              </w:rPr>
            </w:pPr>
            <w:r w:rsidRPr="00FD2836">
              <w:rPr>
                <w:sz w:val="20"/>
                <w:szCs w:val="20"/>
              </w:rPr>
              <w:t>802</w:t>
            </w:r>
          </w:p>
        </w:tc>
        <w:tc>
          <w:tcPr>
            <w:tcW w:w="108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E25025" w:rsidP="00FD2836">
            <w:pPr>
              <w:spacing w:line="360" w:lineRule="auto"/>
              <w:jc w:val="both"/>
              <w:rPr>
                <w:sz w:val="20"/>
                <w:szCs w:val="20"/>
              </w:rPr>
            </w:pPr>
            <w:r w:rsidRPr="00FD2836">
              <w:rPr>
                <w:sz w:val="20"/>
                <w:szCs w:val="20"/>
              </w:rPr>
              <w:t>2642</w:t>
            </w:r>
          </w:p>
        </w:tc>
      </w:tr>
    </w:tbl>
    <w:p w:rsidR="005871D4" w:rsidRPr="00FD2836" w:rsidRDefault="005871D4" w:rsidP="00FD2836">
      <w:pPr>
        <w:spacing w:line="360" w:lineRule="auto"/>
        <w:ind w:firstLine="709"/>
        <w:jc w:val="both"/>
        <w:rPr>
          <w:sz w:val="28"/>
          <w:szCs w:val="28"/>
        </w:rPr>
      </w:pPr>
    </w:p>
    <w:p w:rsidR="00DB59B5" w:rsidRPr="00FD2836" w:rsidRDefault="00DB59B5" w:rsidP="00FD2836">
      <w:pPr>
        <w:spacing w:line="360" w:lineRule="auto"/>
        <w:ind w:firstLine="709"/>
        <w:jc w:val="both"/>
        <w:rPr>
          <w:sz w:val="28"/>
          <w:szCs w:val="28"/>
        </w:rPr>
      </w:pPr>
      <w:r w:rsidRPr="00FD2836">
        <w:rPr>
          <w:sz w:val="28"/>
          <w:szCs w:val="28"/>
        </w:rPr>
        <w:t>Планируемый запас готовой продукции на конец периода – 10% продаж следующего квартала.</w:t>
      </w:r>
    </w:p>
    <w:p w:rsidR="00DB59B5" w:rsidRPr="00FD2836" w:rsidRDefault="00DB59B5" w:rsidP="00FD2836">
      <w:pPr>
        <w:spacing w:line="360" w:lineRule="auto"/>
        <w:ind w:firstLine="709"/>
        <w:jc w:val="both"/>
        <w:rPr>
          <w:sz w:val="28"/>
          <w:szCs w:val="28"/>
        </w:rPr>
      </w:pPr>
      <w:r w:rsidRPr="00FD2836">
        <w:rPr>
          <w:sz w:val="28"/>
          <w:szCs w:val="28"/>
        </w:rPr>
        <w:t>Запас готовой продукции на конец IV квартала задается ориентировочно.</w:t>
      </w:r>
    </w:p>
    <w:p w:rsidR="00DB59B5" w:rsidRPr="00FD2836" w:rsidRDefault="00DB59B5" w:rsidP="00FD2836">
      <w:pPr>
        <w:spacing w:line="360" w:lineRule="auto"/>
        <w:ind w:firstLine="709"/>
        <w:jc w:val="both"/>
        <w:rPr>
          <w:sz w:val="28"/>
          <w:szCs w:val="28"/>
        </w:rPr>
      </w:pPr>
      <w:r w:rsidRPr="00FD2836">
        <w:rPr>
          <w:sz w:val="28"/>
          <w:szCs w:val="28"/>
        </w:rPr>
        <w:t>Планируемый запас готовой продукции на начало периода – 1</w:t>
      </w:r>
      <w:r w:rsidR="00E25025" w:rsidRPr="00FD2836">
        <w:rPr>
          <w:sz w:val="28"/>
          <w:szCs w:val="28"/>
        </w:rPr>
        <w:t>2</w:t>
      </w:r>
      <w:r w:rsidRPr="00FD2836">
        <w:rPr>
          <w:sz w:val="28"/>
          <w:szCs w:val="28"/>
        </w:rPr>
        <w:t>% продаж текущего квартала.</w:t>
      </w:r>
    </w:p>
    <w:p w:rsidR="00DB59B5" w:rsidRPr="00FD2836" w:rsidRDefault="00DB59B5" w:rsidP="00FD2836">
      <w:pPr>
        <w:spacing w:line="360" w:lineRule="auto"/>
        <w:ind w:firstLine="709"/>
        <w:jc w:val="both"/>
        <w:rPr>
          <w:sz w:val="28"/>
          <w:szCs w:val="28"/>
        </w:rPr>
      </w:pPr>
      <w:r w:rsidRPr="00FD2836">
        <w:rPr>
          <w:sz w:val="28"/>
          <w:szCs w:val="28"/>
        </w:rPr>
        <w:t>Смета прямых затрат на материалы на год</w:t>
      </w:r>
      <w:r w:rsidR="005871D4" w:rsidRPr="00FD2836">
        <w:rPr>
          <w:sz w:val="28"/>
          <w:szCs w:val="28"/>
        </w:rPr>
        <w:t>.</w:t>
      </w:r>
    </w:p>
    <w:p w:rsidR="00FD2836" w:rsidRDefault="00FD2836" w:rsidP="00FD2836">
      <w:pPr>
        <w:spacing w:line="360" w:lineRule="auto"/>
        <w:ind w:firstLine="709"/>
        <w:jc w:val="both"/>
        <w:rPr>
          <w:sz w:val="28"/>
          <w:szCs w:val="28"/>
        </w:rPr>
      </w:pPr>
    </w:p>
    <w:p w:rsidR="00DB59B5" w:rsidRPr="00FD2836" w:rsidRDefault="00DB59B5" w:rsidP="00FD2836">
      <w:pPr>
        <w:spacing w:line="360" w:lineRule="auto"/>
        <w:ind w:firstLine="709"/>
        <w:jc w:val="both"/>
        <w:rPr>
          <w:bCs/>
          <w:sz w:val="28"/>
          <w:szCs w:val="28"/>
        </w:rPr>
      </w:pPr>
      <w:r w:rsidRPr="00FD2836">
        <w:rPr>
          <w:sz w:val="28"/>
          <w:szCs w:val="28"/>
        </w:rPr>
        <w:t>Таблица 6</w:t>
      </w:r>
      <w:r w:rsidR="005871D4" w:rsidRPr="00FD2836">
        <w:rPr>
          <w:sz w:val="28"/>
          <w:szCs w:val="28"/>
        </w:rPr>
        <w:t xml:space="preserve">. </w:t>
      </w:r>
      <w:r w:rsidRPr="00FD2836">
        <w:rPr>
          <w:bCs/>
          <w:sz w:val="28"/>
          <w:szCs w:val="28"/>
        </w:rPr>
        <w:t>Смета прямых затрат на материалы на год</w:t>
      </w:r>
    </w:p>
    <w:tbl>
      <w:tblPr>
        <w:tblW w:w="0" w:type="auto"/>
        <w:jc w:val="center"/>
        <w:tblCellMar>
          <w:left w:w="0" w:type="dxa"/>
          <w:right w:w="0" w:type="dxa"/>
        </w:tblCellMar>
        <w:tblLook w:val="0000" w:firstRow="0" w:lastRow="0" w:firstColumn="0" w:lastColumn="0" w:noHBand="0" w:noVBand="0"/>
      </w:tblPr>
      <w:tblGrid>
        <w:gridCol w:w="1612"/>
        <w:gridCol w:w="3503"/>
        <w:gridCol w:w="775"/>
        <w:gridCol w:w="775"/>
        <w:gridCol w:w="775"/>
        <w:gridCol w:w="775"/>
        <w:gridCol w:w="1139"/>
      </w:tblGrid>
      <w:tr w:rsidR="00DB59B5" w:rsidRPr="00FD2836">
        <w:trPr>
          <w:jc w:val="center"/>
        </w:trPr>
        <w:tc>
          <w:tcPr>
            <w:tcW w:w="9289" w:type="dxa"/>
            <w:gridSpan w:val="6"/>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Кварталы</w:t>
            </w:r>
          </w:p>
        </w:tc>
        <w:tc>
          <w:tcPr>
            <w:tcW w:w="1275" w:type="dxa"/>
            <w:tcBorders>
              <w:top w:val="nil"/>
              <w:left w:val="nil"/>
              <w:bottom w:val="single" w:sz="8" w:space="0" w:color="auto"/>
              <w:right w:val="nil"/>
            </w:tcBorders>
            <w:vAlign w:val="center"/>
          </w:tcPr>
          <w:p w:rsidR="00DB59B5" w:rsidRPr="00FD2836" w:rsidRDefault="00DB59B5" w:rsidP="00FD2836">
            <w:pPr>
              <w:spacing w:line="360" w:lineRule="auto"/>
              <w:jc w:val="both"/>
              <w:rPr>
                <w:sz w:val="20"/>
                <w:szCs w:val="20"/>
              </w:rPr>
            </w:pPr>
            <w:r w:rsidRPr="00FD2836">
              <w:rPr>
                <w:sz w:val="20"/>
                <w:szCs w:val="20"/>
              </w:rPr>
              <w:t> </w:t>
            </w:r>
          </w:p>
        </w:tc>
      </w:tr>
      <w:tr w:rsidR="00DB59B5" w:rsidRPr="00FD2836">
        <w:trPr>
          <w:jc w:val="center"/>
        </w:trPr>
        <w:tc>
          <w:tcPr>
            <w:tcW w:w="1929"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 п/п</w:t>
            </w:r>
          </w:p>
        </w:tc>
        <w:tc>
          <w:tcPr>
            <w:tcW w:w="396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Показатели</w:t>
            </w:r>
          </w:p>
        </w:tc>
        <w:tc>
          <w:tcPr>
            <w:tcW w:w="85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I</w:t>
            </w:r>
          </w:p>
        </w:tc>
        <w:tc>
          <w:tcPr>
            <w:tcW w:w="85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II</w:t>
            </w:r>
          </w:p>
        </w:tc>
        <w:tc>
          <w:tcPr>
            <w:tcW w:w="85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III</w:t>
            </w:r>
          </w:p>
        </w:tc>
        <w:tc>
          <w:tcPr>
            <w:tcW w:w="85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IV</w:t>
            </w:r>
          </w:p>
        </w:tc>
        <w:tc>
          <w:tcPr>
            <w:tcW w:w="128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Всего за год</w:t>
            </w:r>
          </w:p>
        </w:tc>
      </w:tr>
      <w:tr w:rsidR="00DB59B5" w:rsidRPr="00FD2836">
        <w:trPr>
          <w:jc w:val="center"/>
        </w:trPr>
        <w:tc>
          <w:tcPr>
            <w:tcW w:w="1929"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1</w:t>
            </w:r>
          </w:p>
        </w:tc>
        <w:tc>
          <w:tcPr>
            <w:tcW w:w="396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Количество единиц продукции, подлежащей изготовлению, ед.</w:t>
            </w:r>
          </w:p>
        </w:tc>
        <w:tc>
          <w:tcPr>
            <w:tcW w:w="85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486DC8" w:rsidP="00FD2836">
            <w:pPr>
              <w:spacing w:line="360" w:lineRule="auto"/>
              <w:jc w:val="both"/>
              <w:rPr>
                <w:sz w:val="20"/>
                <w:szCs w:val="20"/>
              </w:rPr>
            </w:pPr>
            <w:r w:rsidRPr="00FD2836">
              <w:rPr>
                <w:sz w:val="20"/>
                <w:szCs w:val="20"/>
              </w:rPr>
              <w:t>534</w:t>
            </w:r>
          </w:p>
        </w:tc>
        <w:tc>
          <w:tcPr>
            <w:tcW w:w="85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486DC8" w:rsidP="00FD2836">
            <w:pPr>
              <w:spacing w:line="360" w:lineRule="auto"/>
              <w:jc w:val="both"/>
              <w:rPr>
                <w:sz w:val="20"/>
                <w:szCs w:val="20"/>
              </w:rPr>
            </w:pPr>
            <w:r w:rsidRPr="00FD2836">
              <w:rPr>
                <w:sz w:val="20"/>
                <w:szCs w:val="20"/>
              </w:rPr>
              <w:t>520</w:t>
            </w:r>
          </w:p>
        </w:tc>
        <w:tc>
          <w:tcPr>
            <w:tcW w:w="85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486DC8" w:rsidP="00FD2836">
            <w:pPr>
              <w:spacing w:line="360" w:lineRule="auto"/>
              <w:jc w:val="both"/>
              <w:rPr>
                <w:sz w:val="20"/>
                <w:szCs w:val="20"/>
              </w:rPr>
            </w:pPr>
            <w:r w:rsidRPr="00FD2836">
              <w:rPr>
                <w:sz w:val="20"/>
                <w:szCs w:val="20"/>
              </w:rPr>
              <w:t>786</w:t>
            </w:r>
          </w:p>
        </w:tc>
        <w:tc>
          <w:tcPr>
            <w:tcW w:w="85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486DC8" w:rsidP="00FD2836">
            <w:pPr>
              <w:spacing w:line="360" w:lineRule="auto"/>
              <w:jc w:val="both"/>
              <w:rPr>
                <w:sz w:val="20"/>
                <w:szCs w:val="20"/>
              </w:rPr>
            </w:pPr>
            <w:r w:rsidRPr="00FD2836">
              <w:rPr>
                <w:sz w:val="20"/>
                <w:szCs w:val="20"/>
              </w:rPr>
              <w:t>802</w:t>
            </w:r>
          </w:p>
        </w:tc>
        <w:tc>
          <w:tcPr>
            <w:tcW w:w="128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486DC8" w:rsidP="00FD2836">
            <w:pPr>
              <w:spacing w:line="360" w:lineRule="auto"/>
              <w:jc w:val="both"/>
              <w:rPr>
                <w:sz w:val="20"/>
                <w:szCs w:val="20"/>
              </w:rPr>
            </w:pPr>
            <w:r w:rsidRPr="00FD2836">
              <w:rPr>
                <w:sz w:val="20"/>
                <w:szCs w:val="20"/>
              </w:rPr>
              <w:t>2642</w:t>
            </w:r>
          </w:p>
        </w:tc>
      </w:tr>
      <w:tr w:rsidR="00DB59B5" w:rsidRPr="00FD2836">
        <w:trPr>
          <w:jc w:val="center"/>
        </w:trPr>
        <w:tc>
          <w:tcPr>
            <w:tcW w:w="1929"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2</w:t>
            </w:r>
          </w:p>
        </w:tc>
        <w:tc>
          <w:tcPr>
            <w:tcW w:w="396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Потребность в материале на единицу продукции, в нат. ед.</w:t>
            </w:r>
          </w:p>
        </w:tc>
        <w:tc>
          <w:tcPr>
            <w:tcW w:w="85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3</w:t>
            </w:r>
          </w:p>
        </w:tc>
        <w:tc>
          <w:tcPr>
            <w:tcW w:w="85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3</w:t>
            </w:r>
          </w:p>
        </w:tc>
        <w:tc>
          <w:tcPr>
            <w:tcW w:w="85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3</w:t>
            </w:r>
          </w:p>
        </w:tc>
        <w:tc>
          <w:tcPr>
            <w:tcW w:w="85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3</w:t>
            </w:r>
          </w:p>
        </w:tc>
        <w:tc>
          <w:tcPr>
            <w:tcW w:w="128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3</w:t>
            </w:r>
          </w:p>
        </w:tc>
      </w:tr>
      <w:tr w:rsidR="00DB59B5" w:rsidRPr="00FD2836">
        <w:trPr>
          <w:jc w:val="center"/>
        </w:trPr>
        <w:tc>
          <w:tcPr>
            <w:tcW w:w="1929"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3</w:t>
            </w:r>
          </w:p>
        </w:tc>
        <w:tc>
          <w:tcPr>
            <w:tcW w:w="396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Потребность в материале на производственную программу, ед.</w:t>
            </w:r>
          </w:p>
        </w:tc>
        <w:tc>
          <w:tcPr>
            <w:tcW w:w="85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486DC8" w:rsidP="00FD2836">
            <w:pPr>
              <w:spacing w:line="360" w:lineRule="auto"/>
              <w:jc w:val="both"/>
              <w:rPr>
                <w:sz w:val="20"/>
                <w:szCs w:val="20"/>
              </w:rPr>
            </w:pPr>
            <w:r w:rsidRPr="00FD2836">
              <w:rPr>
                <w:sz w:val="20"/>
                <w:szCs w:val="20"/>
              </w:rPr>
              <w:t>1602</w:t>
            </w:r>
          </w:p>
        </w:tc>
        <w:tc>
          <w:tcPr>
            <w:tcW w:w="85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486DC8" w:rsidP="00FD2836">
            <w:pPr>
              <w:spacing w:line="360" w:lineRule="auto"/>
              <w:jc w:val="both"/>
              <w:rPr>
                <w:sz w:val="20"/>
                <w:szCs w:val="20"/>
              </w:rPr>
            </w:pPr>
            <w:r w:rsidRPr="00FD2836">
              <w:rPr>
                <w:sz w:val="20"/>
                <w:szCs w:val="20"/>
              </w:rPr>
              <w:t>1560</w:t>
            </w:r>
          </w:p>
        </w:tc>
        <w:tc>
          <w:tcPr>
            <w:tcW w:w="85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486DC8" w:rsidP="00FD2836">
            <w:pPr>
              <w:spacing w:line="360" w:lineRule="auto"/>
              <w:jc w:val="both"/>
              <w:rPr>
                <w:sz w:val="20"/>
                <w:szCs w:val="20"/>
              </w:rPr>
            </w:pPr>
            <w:r w:rsidRPr="00FD2836">
              <w:rPr>
                <w:sz w:val="20"/>
                <w:szCs w:val="20"/>
              </w:rPr>
              <w:t>2358</w:t>
            </w:r>
          </w:p>
        </w:tc>
        <w:tc>
          <w:tcPr>
            <w:tcW w:w="85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486DC8" w:rsidP="00FD2836">
            <w:pPr>
              <w:spacing w:line="360" w:lineRule="auto"/>
              <w:jc w:val="both"/>
              <w:rPr>
                <w:sz w:val="20"/>
                <w:szCs w:val="20"/>
              </w:rPr>
            </w:pPr>
            <w:r w:rsidRPr="00FD2836">
              <w:rPr>
                <w:sz w:val="20"/>
                <w:szCs w:val="20"/>
              </w:rPr>
              <w:t>2406</w:t>
            </w:r>
          </w:p>
        </w:tc>
        <w:tc>
          <w:tcPr>
            <w:tcW w:w="128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486DC8" w:rsidP="00FD2836">
            <w:pPr>
              <w:spacing w:line="360" w:lineRule="auto"/>
              <w:jc w:val="both"/>
              <w:rPr>
                <w:sz w:val="20"/>
                <w:szCs w:val="20"/>
              </w:rPr>
            </w:pPr>
            <w:r w:rsidRPr="00FD2836">
              <w:rPr>
                <w:sz w:val="20"/>
                <w:szCs w:val="20"/>
              </w:rPr>
              <w:t>7926</w:t>
            </w:r>
          </w:p>
        </w:tc>
      </w:tr>
      <w:tr w:rsidR="00DB59B5" w:rsidRPr="00FD2836">
        <w:trPr>
          <w:jc w:val="center"/>
        </w:trPr>
        <w:tc>
          <w:tcPr>
            <w:tcW w:w="1929"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4</w:t>
            </w:r>
          </w:p>
        </w:tc>
        <w:tc>
          <w:tcPr>
            <w:tcW w:w="396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Планируемый запас материала на конец периода, ед.</w:t>
            </w:r>
          </w:p>
        </w:tc>
        <w:tc>
          <w:tcPr>
            <w:tcW w:w="85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486DC8" w:rsidP="00FD2836">
            <w:pPr>
              <w:spacing w:line="360" w:lineRule="auto"/>
              <w:jc w:val="both"/>
              <w:rPr>
                <w:sz w:val="20"/>
                <w:szCs w:val="20"/>
              </w:rPr>
            </w:pPr>
            <w:r w:rsidRPr="00FD2836">
              <w:rPr>
                <w:sz w:val="20"/>
                <w:szCs w:val="20"/>
              </w:rPr>
              <w:t>156</w:t>
            </w:r>
          </w:p>
        </w:tc>
        <w:tc>
          <w:tcPr>
            <w:tcW w:w="85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486DC8" w:rsidP="00FD2836">
            <w:pPr>
              <w:spacing w:line="360" w:lineRule="auto"/>
              <w:jc w:val="both"/>
              <w:rPr>
                <w:sz w:val="20"/>
                <w:szCs w:val="20"/>
              </w:rPr>
            </w:pPr>
            <w:r w:rsidRPr="00FD2836">
              <w:rPr>
                <w:sz w:val="20"/>
                <w:szCs w:val="20"/>
              </w:rPr>
              <w:t>236</w:t>
            </w:r>
          </w:p>
        </w:tc>
        <w:tc>
          <w:tcPr>
            <w:tcW w:w="85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486DC8" w:rsidP="00FD2836">
            <w:pPr>
              <w:spacing w:line="360" w:lineRule="auto"/>
              <w:jc w:val="both"/>
              <w:rPr>
                <w:sz w:val="20"/>
                <w:szCs w:val="20"/>
              </w:rPr>
            </w:pPr>
            <w:r w:rsidRPr="00FD2836">
              <w:rPr>
                <w:sz w:val="20"/>
                <w:szCs w:val="20"/>
              </w:rPr>
              <w:t>241</w:t>
            </w:r>
          </w:p>
        </w:tc>
        <w:tc>
          <w:tcPr>
            <w:tcW w:w="85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486DC8" w:rsidP="00FD2836">
            <w:pPr>
              <w:spacing w:line="360" w:lineRule="auto"/>
              <w:jc w:val="both"/>
              <w:rPr>
                <w:sz w:val="20"/>
                <w:szCs w:val="20"/>
              </w:rPr>
            </w:pPr>
            <w:r w:rsidRPr="00FD2836">
              <w:rPr>
                <w:sz w:val="20"/>
                <w:szCs w:val="20"/>
              </w:rPr>
              <w:t>240</w:t>
            </w:r>
          </w:p>
        </w:tc>
        <w:tc>
          <w:tcPr>
            <w:tcW w:w="128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486DC8" w:rsidP="00FD2836">
            <w:pPr>
              <w:spacing w:line="360" w:lineRule="auto"/>
              <w:jc w:val="both"/>
              <w:rPr>
                <w:sz w:val="20"/>
                <w:szCs w:val="20"/>
              </w:rPr>
            </w:pPr>
            <w:r w:rsidRPr="00FD2836">
              <w:rPr>
                <w:sz w:val="20"/>
                <w:szCs w:val="20"/>
              </w:rPr>
              <w:t>240</w:t>
            </w:r>
          </w:p>
        </w:tc>
      </w:tr>
      <w:tr w:rsidR="00DB59B5" w:rsidRPr="00FD2836">
        <w:trPr>
          <w:jc w:val="center"/>
        </w:trPr>
        <w:tc>
          <w:tcPr>
            <w:tcW w:w="1929"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5</w:t>
            </w:r>
          </w:p>
        </w:tc>
        <w:tc>
          <w:tcPr>
            <w:tcW w:w="396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Планируемый запас материала на начало периода, ед.</w:t>
            </w:r>
          </w:p>
        </w:tc>
        <w:tc>
          <w:tcPr>
            <w:tcW w:w="85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21101F" w:rsidP="00FD2836">
            <w:pPr>
              <w:spacing w:line="360" w:lineRule="auto"/>
              <w:jc w:val="both"/>
              <w:rPr>
                <w:sz w:val="20"/>
                <w:szCs w:val="20"/>
              </w:rPr>
            </w:pPr>
            <w:r w:rsidRPr="00FD2836">
              <w:rPr>
                <w:sz w:val="20"/>
                <w:szCs w:val="20"/>
              </w:rPr>
              <w:t>192</w:t>
            </w:r>
          </w:p>
        </w:tc>
        <w:tc>
          <w:tcPr>
            <w:tcW w:w="85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21101F" w:rsidP="00FD2836">
            <w:pPr>
              <w:spacing w:line="360" w:lineRule="auto"/>
              <w:jc w:val="both"/>
              <w:rPr>
                <w:sz w:val="20"/>
                <w:szCs w:val="20"/>
              </w:rPr>
            </w:pPr>
            <w:r w:rsidRPr="00FD2836">
              <w:rPr>
                <w:sz w:val="20"/>
                <w:szCs w:val="20"/>
              </w:rPr>
              <w:t>187</w:t>
            </w:r>
          </w:p>
        </w:tc>
        <w:tc>
          <w:tcPr>
            <w:tcW w:w="85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21101F" w:rsidP="00FD2836">
            <w:pPr>
              <w:spacing w:line="360" w:lineRule="auto"/>
              <w:jc w:val="both"/>
              <w:rPr>
                <w:sz w:val="20"/>
                <w:szCs w:val="20"/>
              </w:rPr>
            </w:pPr>
            <w:r w:rsidRPr="00FD2836">
              <w:rPr>
                <w:sz w:val="20"/>
                <w:szCs w:val="20"/>
              </w:rPr>
              <w:t>283</w:t>
            </w:r>
          </w:p>
        </w:tc>
        <w:tc>
          <w:tcPr>
            <w:tcW w:w="85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21101F" w:rsidP="00FD2836">
            <w:pPr>
              <w:spacing w:line="360" w:lineRule="auto"/>
              <w:jc w:val="both"/>
              <w:rPr>
                <w:sz w:val="20"/>
                <w:szCs w:val="20"/>
              </w:rPr>
            </w:pPr>
            <w:r w:rsidRPr="00FD2836">
              <w:rPr>
                <w:sz w:val="20"/>
                <w:szCs w:val="20"/>
              </w:rPr>
              <w:t>289</w:t>
            </w:r>
          </w:p>
        </w:tc>
        <w:tc>
          <w:tcPr>
            <w:tcW w:w="128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21101F" w:rsidP="00FD2836">
            <w:pPr>
              <w:spacing w:line="360" w:lineRule="auto"/>
              <w:jc w:val="both"/>
              <w:rPr>
                <w:sz w:val="20"/>
                <w:szCs w:val="20"/>
              </w:rPr>
            </w:pPr>
            <w:r w:rsidRPr="00FD2836">
              <w:rPr>
                <w:sz w:val="20"/>
                <w:szCs w:val="20"/>
              </w:rPr>
              <w:t>192</w:t>
            </w:r>
          </w:p>
        </w:tc>
      </w:tr>
      <w:tr w:rsidR="00DB59B5" w:rsidRPr="00FD2836">
        <w:trPr>
          <w:jc w:val="center"/>
        </w:trPr>
        <w:tc>
          <w:tcPr>
            <w:tcW w:w="1929"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6</w:t>
            </w:r>
          </w:p>
        </w:tc>
        <w:tc>
          <w:tcPr>
            <w:tcW w:w="396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Количество материала, подлежащего закупке</w:t>
            </w:r>
          </w:p>
        </w:tc>
        <w:tc>
          <w:tcPr>
            <w:tcW w:w="85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21101F" w:rsidP="00FD2836">
            <w:pPr>
              <w:spacing w:line="360" w:lineRule="auto"/>
              <w:jc w:val="both"/>
              <w:rPr>
                <w:sz w:val="20"/>
                <w:szCs w:val="20"/>
              </w:rPr>
            </w:pPr>
            <w:r w:rsidRPr="00FD2836">
              <w:rPr>
                <w:sz w:val="20"/>
                <w:szCs w:val="20"/>
              </w:rPr>
              <w:t>1566</w:t>
            </w:r>
          </w:p>
        </w:tc>
        <w:tc>
          <w:tcPr>
            <w:tcW w:w="85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21101F" w:rsidP="00FD2836">
            <w:pPr>
              <w:spacing w:line="360" w:lineRule="auto"/>
              <w:jc w:val="both"/>
              <w:rPr>
                <w:sz w:val="20"/>
                <w:szCs w:val="20"/>
              </w:rPr>
            </w:pPr>
            <w:r w:rsidRPr="00FD2836">
              <w:rPr>
                <w:sz w:val="20"/>
                <w:szCs w:val="20"/>
              </w:rPr>
              <w:t>1609</w:t>
            </w:r>
          </w:p>
        </w:tc>
        <w:tc>
          <w:tcPr>
            <w:tcW w:w="85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21101F" w:rsidP="00FD2836">
            <w:pPr>
              <w:spacing w:line="360" w:lineRule="auto"/>
              <w:jc w:val="both"/>
              <w:rPr>
                <w:sz w:val="20"/>
                <w:szCs w:val="20"/>
              </w:rPr>
            </w:pPr>
            <w:r w:rsidRPr="00FD2836">
              <w:rPr>
                <w:sz w:val="20"/>
                <w:szCs w:val="20"/>
              </w:rPr>
              <w:t>2316</w:t>
            </w:r>
          </w:p>
        </w:tc>
        <w:tc>
          <w:tcPr>
            <w:tcW w:w="85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21101F" w:rsidP="00FD2836">
            <w:pPr>
              <w:spacing w:line="360" w:lineRule="auto"/>
              <w:jc w:val="both"/>
              <w:rPr>
                <w:sz w:val="20"/>
                <w:szCs w:val="20"/>
              </w:rPr>
            </w:pPr>
            <w:r w:rsidRPr="00FD2836">
              <w:rPr>
                <w:sz w:val="20"/>
                <w:szCs w:val="20"/>
              </w:rPr>
              <w:t>2357</w:t>
            </w:r>
          </w:p>
        </w:tc>
        <w:tc>
          <w:tcPr>
            <w:tcW w:w="128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21101F" w:rsidP="00FD2836">
            <w:pPr>
              <w:spacing w:line="360" w:lineRule="auto"/>
              <w:jc w:val="both"/>
              <w:rPr>
                <w:sz w:val="20"/>
                <w:szCs w:val="20"/>
              </w:rPr>
            </w:pPr>
            <w:r w:rsidRPr="00FD2836">
              <w:rPr>
                <w:sz w:val="20"/>
                <w:szCs w:val="20"/>
              </w:rPr>
              <w:t>7848</w:t>
            </w:r>
          </w:p>
        </w:tc>
      </w:tr>
      <w:tr w:rsidR="00DB59B5" w:rsidRPr="00FD2836">
        <w:trPr>
          <w:jc w:val="center"/>
        </w:trPr>
        <w:tc>
          <w:tcPr>
            <w:tcW w:w="1929"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7</w:t>
            </w:r>
          </w:p>
        </w:tc>
        <w:tc>
          <w:tcPr>
            <w:tcW w:w="396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Цена единицы материала, $</w:t>
            </w:r>
          </w:p>
        </w:tc>
        <w:tc>
          <w:tcPr>
            <w:tcW w:w="85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486DC8" w:rsidP="00FD2836">
            <w:pPr>
              <w:spacing w:line="360" w:lineRule="auto"/>
              <w:jc w:val="both"/>
              <w:rPr>
                <w:sz w:val="20"/>
                <w:szCs w:val="20"/>
              </w:rPr>
            </w:pPr>
            <w:r w:rsidRPr="00FD2836">
              <w:rPr>
                <w:sz w:val="20"/>
                <w:szCs w:val="20"/>
              </w:rPr>
              <w:t>4</w:t>
            </w:r>
          </w:p>
        </w:tc>
        <w:tc>
          <w:tcPr>
            <w:tcW w:w="85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486DC8" w:rsidP="00FD2836">
            <w:pPr>
              <w:spacing w:line="360" w:lineRule="auto"/>
              <w:jc w:val="both"/>
              <w:rPr>
                <w:sz w:val="20"/>
                <w:szCs w:val="20"/>
              </w:rPr>
            </w:pPr>
            <w:r w:rsidRPr="00FD2836">
              <w:rPr>
                <w:sz w:val="20"/>
                <w:szCs w:val="20"/>
              </w:rPr>
              <w:t>4</w:t>
            </w:r>
          </w:p>
        </w:tc>
        <w:tc>
          <w:tcPr>
            <w:tcW w:w="85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486DC8" w:rsidP="00FD2836">
            <w:pPr>
              <w:spacing w:line="360" w:lineRule="auto"/>
              <w:jc w:val="both"/>
              <w:rPr>
                <w:sz w:val="20"/>
                <w:szCs w:val="20"/>
              </w:rPr>
            </w:pPr>
            <w:r w:rsidRPr="00FD2836">
              <w:rPr>
                <w:sz w:val="20"/>
                <w:szCs w:val="20"/>
              </w:rPr>
              <w:t>4</w:t>
            </w:r>
          </w:p>
        </w:tc>
        <w:tc>
          <w:tcPr>
            <w:tcW w:w="85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486DC8" w:rsidP="00FD2836">
            <w:pPr>
              <w:spacing w:line="360" w:lineRule="auto"/>
              <w:jc w:val="both"/>
              <w:rPr>
                <w:sz w:val="20"/>
                <w:szCs w:val="20"/>
              </w:rPr>
            </w:pPr>
            <w:r w:rsidRPr="00FD2836">
              <w:rPr>
                <w:sz w:val="20"/>
                <w:szCs w:val="20"/>
              </w:rPr>
              <w:t>4</w:t>
            </w:r>
          </w:p>
        </w:tc>
        <w:tc>
          <w:tcPr>
            <w:tcW w:w="128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486DC8" w:rsidP="00FD2836">
            <w:pPr>
              <w:spacing w:line="360" w:lineRule="auto"/>
              <w:jc w:val="both"/>
              <w:rPr>
                <w:sz w:val="20"/>
                <w:szCs w:val="20"/>
              </w:rPr>
            </w:pPr>
            <w:r w:rsidRPr="00FD2836">
              <w:rPr>
                <w:sz w:val="20"/>
                <w:szCs w:val="20"/>
              </w:rPr>
              <w:t>4</w:t>
            </w:r>
          </w:p>
        </w:tc>
      </w:tr>
      <w:tr w:rsidR="00DB59B5" w:rsidRPr="00FD2836">
        <w:trPr>
          <w:jc w:val="center"/>
        </w:trPr>
        <w:tc>
          <w:tcPr>
            <w:tcW w:w="1929"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8</w:t>
            </w:r>
          </w:p>
        </w:tc>
        <w:tc>
          <w:tcPr>
            <w:tcW w:w="396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Стоимость закупок материалов, $</w:t>
            </w:r>
          </w:p>
        </w:tc>
        <w:tc>
          <w:tcPr>
            <w:tcW w:w="85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21101F" w:rsidP="00FD2836">
            <w:pPr>
              <w:spacing w:line="360" w:lineRule="auto"/>
              <w:jc w:val="both"/>
              <w:rPr>
                <w:sz w:val="20"/>
                <w:szCs w:val="20"/>
              </w:rPr>
            </w:pPr>
            <w:r w:rsidRPr="00FD2836">
              <w:rPr>
                <w:sz w:val="20"/>
                <w:szCs w:val="20"/>
              </w:rPr>
              <w:t>6264</w:t>
            </w:r>
          </w:p>
        </w:tc>
        <w:tc>
          <w:tcPr>
            <w:tcW w:w="85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21101F" w:rsidP="00FD2836">
            <w:pPr>
              <w:spacing w:line="360" w:lineRule="auto"/>
              <w:jc w:val="both"/>
              <w:rPr>
                <w:sz w:val="20"/>
                <w:szCs w:val="20"/>
              </w:rPr>
            </w:pPr>
            <w:r w:rsidRPr="00FD2836">
              <w:rPr>
                <w:sz w:val="20"/>
                <w:szCs w:val="20"/>
              </w:rPr>
              <w:t>6436</w:t>
            </w:r>
          </w:p>
        </w:tc>
        <w:tc>
          <w:tcPr>
            <w:tcW w:w="85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21101F" w:rsidP="00FD2836">
            <w:pPr>
              <w:spacing w:line="360" w:lineRule="auto"/>
              <w:jc w:val="both"/>
              <w:rPr>
                <w:sz w:val="20"/>
                <w:szCs w:val="20"/>
              </w:rPr>
            </w:pPr>
            <w:r w:rsidRPr="00FD2836">
              <w:rPr>
                <w:sz w:val="20"/>
                <w:szCs w:val="20"/>
              </w:rPr>
              <w:t>9264</w:t>
            </w:r>
          </w:p>
        </w:tc>
        <w:tc>
          <w:tcPr>
            <w:tcW w:w="85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21101F" w:rsidP="00FD2836">
            <w:pPr>
              <w:spacing w:line="360" w:lineRule="auto"/>
              <w:jc w:val="both"/>
              <w:rPr>
                <w:sz w:val="20"/>
                <w:szCs w:val="20"/>
              </w:rPr>
            </w:pPr>
            <w:r w:rsidRPr="00FD2836">
              <w:rPr>
                <w:sz w:val="20"/>
                <w:szCs w:val="20"/>
              </w:rPr>
              <w:t>9428</w:t>
            </w:r>
          </w:p>
        </w:tc>
        <w:tc>
          <w:tcPr>
            <w:tcW w:w="128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21101F" w:rsidP="00FD2836">
            <w:pPr>
              <w:spacing w:line="360" w:lineRule="auto"/>
              <w:jc w:val="both"/>
              <w:rPr>
                <w:sz w:val="20"/>
                <w:szCs w:val="20"/>
              </w:rPr>
            </w:pPr>
            <w:r w:rsidRPr="00FD2836">
              <w:rPr>
                <w:sz w:val="20"/>
                <w:szCs w:val="20"/>
              </w:rPr>
              <w:t>31392</w:t>
            </w:r>
          </w:p>
        </w:tc>
      </w:tr>
    </w:tbl>
    <w:p w:rsidR="00200CD3" w:rsidRPr="00FD2836" w:rsidRDefault="00200CD3" w:rsidP="00FD2836">
      <w:pPr>
        <w:spacing w:line="360" w:lineRule="auto"/>
        <w:ind w:firstLine="709"/>
        <w:jc w:val="both"/>
        <w:rPr>
          <w:sz w:val="28"/>
          <w:szCs w:val="28"/>
        </w:rPr>
      </w:pPr>
    </w:p>
    <w:p w:rsidR="00DB59B5" w:rsidRPr="00FD2836" w:rsidRDefault="00DB59B5" w:rsidP="00FD2836">
      <w:pPr>
        <w:spacing w:line="360" w:lineRule="auto"/>
        <w:ind w:firstLine="709"/>
        <w:jc w:val="both"/>
        <w:rPr>
          <w:sz w:val="28"/>
          <w:szCs w:val="28"/>
        </w:rPr>
      </w:pPr>
      <w:r w:rsidRPr="00FD2836">
        <w:rPr>
          <w:sz w:val="28"/>
          <w:szCs w:val="28"/>
        </w:rPr>
        <w:t>Планируемый запас материала на конец периода – 10% от потребности следующего квартала.</w:t>
      </w:r>
    </w:p>
    <w:p w:rsidR="00DB59B5" w:rsidRPr="00FD2836" w:rsidRDefault="00DB59B5" w:rsidP="00FD2836">
      <w:pPr>
        <w:spacing w:line="360" w:lineRule="auto"/>
        <w:ind w:firstLine="709"/>
        <w:jc w:val="both"/>
        <w:rPr>
          <w:sz w:val="28"/>
          <w:szCs w:val="28"/>
        </w:rPr>
      </w:pPr>
      <w:r w:rsidRPr="00FD2836">
        <w:rPr>
          <w:sz w:val="28"/>
          <w:szCs w:val="28"/>
        </w:rPr>
        <w:t>Планируемый запас материала на начало периода – 1</w:t>
      </w:r>
      <w:r w:rsidR="000E6F62" w:rsidRPr="00FD2836">
        <w:rPr>
          <w:sz w:val="28"/>
          <w:szCs w:val="28"/>
        </w:rPr>
        <w:t>2</w:t>
      </w:r>
      <w:r w:rsidRPr="00FD2836">
        <w:rPr>
          <w:sz w:val="28"/>
          <w:szCs w:val="28"/>
        </w:rPr>
        <w:t>% от потребности текущего квартала.</w:t>
      </w:r>
    </w:p>
    <w:p w:rsidR="00DB59B5" w:rsidRPr="00FD2836" w:rsidRDefault="00DB59B5" w:rsidP="00FD2836">
      <w:pPr>
        <w:spacing w:line="360" w:lineRule="auto"/>
        <w:ind w:firstLine="709"/>
        <w:jc w:val="both"/>
        <w:rPr>
          <w:sz w:val="28"/>
          <w:szCs w:val="28"/>
        </w:rPr>
      </w:pPr>
      <w:r w:rsidRPr="00FD2836">
        <w:rPr>
          <w:sz w:val="28"/>
          <w:szCs w:val="28"/>
        </w:rPr>
        <w:t>График ожидаемых выплат денежных средств по основным материалам</w:t>
      </w:r>
    </w:p>
    <w:p w:rsidR="00DB59B5" w:rsidRPr="00FD2836" w:rsidRDefault="00DB59B5" w:rsidP="00FD2836">
      <w:pPr>
        <w:spacing w:line="360" w:lineRule="auto"/>
        <w:ind w:firstLine="709"/>
        <w:jc w:val="both"/>
        <w:rPr>
          <w:sz w:val="28"/>
          <w:szCs w:val="28"/>
        </w:rPr>
      </w:pPr>
      <w:r w:rsidRPr="00FD2836">
        <w:rPr>
          <w:sz w:val="28"/>
          <w:szCs w:val="28"/>
        </w:rPr>
        <w:t>График ожидаемых выплат денежных средств по основным материалам представлен в табл. 7.</w:t>
      </w:r>
    </w:p>
    <w:p w:rsidR="00FD2836" w:rsidRDefault="00FD2836" w:rsidP="00FD2836">
      <w:pPr>
        <w:spacing w:line="360" w:lineRule="auto"/>
        <w:ind w:firstLine="709"/>
        <w:jc w:val="both"/>
        <w:rPr>
          <w:sz w:val="28"/>
          <w:szCs w:val="28"/>
        </w:rPr>
      </w:pPr>
    </w:p>
    <w:p w:rsidR="00DB59B5" w:rsidRPr="00FD2836" w:rsidRDefault="00DB59B5" w:rsidP="00FD2836">
      <w:pPr>
        <w:spacing w:line="360" w:lineRule="auto"/>
        <w:ind w:firstLine="709"/>
        <w:jc w:val="both"/>
        <w:rPr>
          <w:bCs/>
          <w:sz w:val="28"/>
          <w:szCs w:val="28"/>
        </w:rPr>
      </w:pPr>
      <w:r w:rsidRPr="00FD2836">
        <w:rPr>
          <w:sz w:val="28"/>
          <w:szCs w:val="28"/>
        </w:rPr>
        <w:t>Таблица 7</w:t>
      </w:r>
      <w:r w:rsidR="005871D4" w:rsidRPr="00FD2836">
        <w:rPr>
          <w:sz w:val="28"/>
          <w:szCs w:val="28"/>
        </w:rPr>
        <w:t xml:space="preserve">. </w:t>
      </w:r>
      <w:r w:rsidRPr="00FD2836">
        <w:rPr>
          <w:bCs/>
          <w:sz w:val="28"/>
          <w:szCs w:val="28"/>
        </w:rPr>
        <w:t>График ожидаемых выплат денежных средств по основным</w:t>
      </w:r>
      <w:r w:rsidR="005871D4" w:rsidRPr="00FD2836">
        <w:rPr>
          <w:bCs/>
          <w:sz w:val="28"/>
          <w:szCs w:val="28"/>
        </w:rPr>
        <w:t xml:space="preserve"> м</w:t>
      </w:r>
      <w:r w:rsidRPr="00FD2836">
        <w:rPr>
          <w:bCs/>
          <w:sz w:val="28"/>
          <w:szCs w:val="28"/>
        </w:rPr>
        <w:t>атериалам</w:t>
      </w:r>
      <w:r w:rsidR="005871D4" w:rsidRPr="00FD2836">
        <w:rPr>
          <w:bCs/>
          <w:sz w:val="28"/>
          <w:szCs w:val="28"/>
        </w:rPr>
        <w:t>.</w:t>
      </w:r>
    </w:p>
    <w:tbl>
      <w:tblPr>
        <w:tblW w:w="0" w:type="auto"/>
        <w:jc w:val="center"/>
        <w:tblCellMar>
          <w:left w:w="0" w:type="dxa"/>
          <w:right w:w="0" w:type="dxa"/>
        </w:tblCellMar>
        <w:tblLook w:val="0000" w:firstRow="0" w:lastRow="0" w:firstColumn="0" w:lastColumn="0" w:noHBand="0" w:noVBand="0"/>
      </w:tblPr>
      <w:tblGrid>
        <w:gridCol w:w="1509"/>
        <w:gridCol w:w="3735"/>
        <w:gridCol w:w="818"/>
        <w:gridCol w:w="818"/>
        <w:gridCol w:w="818"/>
        <w:gridCol w:w="818"/>
        <w:gridCol w:w="838"/>
      </w:tblGrid>
      <w:tr w:rsidR="00DB59B5" w:rsidRPr="00FD2836">
        <w:trPr>
          <w:jc w:val="center"/>
        </w:trPr>
        <w:tc>
          <w:tcPr>
            <w:tcW w:w="9697" w:type="dxa"/>
            <w:gridSpan w:val="6"/>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Кварталы</w:t>
            </w:r>
          </w:p>
        </w:tc>
        <w:tc>
          <w:tcPr>
            <w:tcW w:w="900" w:type="dxa"/>
            <w:tcBorders>
              <w:top w:val="nil"/>
              <w:left w:val="nil"/>
              <w:bottom w:val="single" w:sz="8" w:space="0" w:color="auto"/>
              <w:right w:val="nil"/>
            </w:tcBorders>
            <w:vAlign w:val="center"/>
          </w:tcPr>
          <w:p w:rsidR="00DB59B5" w:rsidRPr="00FD2836" w:rsidRDefault="00DB59B5" w:rsidP="00FD2836">
            <w:pPr>
              <w:spacing w:line="360" w:lineRule="auto"/>
              <w:jc w:val="both"/>
              <w:rPr>
                <w:sz w:val="20"/>
                <w:szCs w:val="20"/>
              </w:rPr>
            </w:pPr>
            <w:r w:rsidRPr="00FD2836">
              <w:rPr>
                <w:sz w:val="20"/>
                <w:szCs w:val="20"/>
              </w:rPr>
              <w:t> </w:t>
            </w:r>
          </w:p>
        </w:tc>
      </w:tr>
      <w:tr w:rsidR="00DB59B5" w:rsidRPr="00FD2836">
        <w:trPr>
          <w:jc w:val="center"/>
        </w:trPr>
        <w:tc>
          <w:tcPr>
            <w:tcW w:w="1790"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 п/п</w:t>
            </w:r>
          </w:p>
        </w:tc>
        <w:tc>
          <w:tcPr>
            <w:tcW w:w="430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Показатели</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I</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II</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III</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IV</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Всего за год</w:t>
            </w:r>
          </w:p>
        </w:tc>
      </w:tr>
      <w:tr w:rsidR="00DB59B5" w:rsidRPr="00FD2836">
        <w:trPr>
          <w:jc w:val="center"/>
        </w:trPr>
        <w:tc>
          <w:tcPr>
            <w:tcW w:w="1790"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1</w:t>
            </w:r>
          </w:p>
        </w:tc>
        <w:tc>
          <w:tcPr>
            <w:tcW w:w="430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Задолженность прошлого года к оплате, $</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2200</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2200</w:t>
            </w:r>
          </w:p>
        </w:tc>
      </w:tr>
      <w:tr w:rsidR="00DB59B5" w:rsidRPr="00FD2836">
        <w:trPr>
          <w:jc w:val="center"/>
        </w:trPr>
        <w:tc>
          <w:tcPr>
            <w:tcW w:w="1790"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2</w:t>
            </w:r>
          </w:p>
        </w:tc>
        <w:tc>
          <w:tcPr>
            <w:tcW w:w="430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Выплаты денежных средств по закупкам в I квартале, $</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0E6F62" w:rsidP="00FD2836">
            <w:pPr>
              <w:spacing w:line="360" w:lineRule="auto"/>
              <w:jc w:val="both"/>
              <w:rPr>
                <w:sz w:val="20"/>
                <w:szCs w:val="20"/>
              </w:rPr>
            </w:pPr>
            <w:r w:rsidRPr="00FD2836">
              <w:rPr>
                <w:sz w:val="20"/>
                <w:szCs w:val="20"/>
              </w:rPr>
              <w:t>4072</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0E6F62" w:rsidP="00FD2836">
            <w:pPr>
              <w:spacing w:line="360" w:lineRule="auto"/>
              <w:jc w:val="both"/>
              <w:rPr>
                <w:sz w:val="20"/>
                <w:szCs w:val="20"/>
              </w:rPr>
            </w:pPr>
            <w:r w:rsidRPr="00FD2836">
              <w:rPr>
                <w:sz w:val="20"/>
                <w:szCs w:val="20"/>
              </w:rPr>
              <w:t>2192</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525D07" w:rsidP="00FD2836">
            <w:pPr>
              <w:spacing w:line="360" w:lineRule="auto"/>
              <w:jc w:val="both"/>
              <w:rPr>
                <w:sz w:val="20"/>
                <w:szCs w:val="20"/>
              </w:rPr>
            </w:pPr>
            <w:r w:rsidRPr="00FD2836">
              <w:rPr>
                <w:sz w:val="20"/>
                <w:szCs w:val="20"/>
              </w:rPr>
              <w:t>-</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525D07" w:rsidP="00FD2836">
            <w:pPr>
              <w:spacing w:line="360" w:lineRule="auto"/>
              <w:jc w:val="both"/>
              <w:rPr>
                <w:sz w:val="20"/>
                <w:szCs w:val="20"/>
              </w:rPr>
            </w:pPr>
            <w:r w:rsidRPr="00FD2836">
              <w:rPr>
                <w:sz w:val="20"/>
                <w:szCs w:val="20"/>
              </w:rPr>
              <w:t>-</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0E6F62" w:rsidP="00FD2836">
            <w:pPr>
              <w:spacing w:line="360" w:lineRule="auto"/>
              <w:jc w:val="both"/>
              <w:rPr>
                <w:sz w:val="20"/>
                <w:szCs w:val="20"/>
              </w:rPr>
            </w:pPr>
            <w:r w:rsidRPr="00FD2836">
              <w:rPr>
                <w:sz w:val="20"/>
                <w:szCs w:val="20"/>
              </w:rPr>
              <w:t>6264</w:t>
            </w:r>
          </w:p>
        </w:tc>
      </w:tr>
      <w:tr w:rsidR="00DB59B5" w:rsidRPr="00FD2836">
        <w:trPr>
          <w:jc w:val="center"/>
        </w:trPr>
        <w:tc>
          <w:tcPr>
            <w:tcW w:w="1790"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3</w:t>
            </w:r>
          </w:p>
        </w:tc>
        <w:tc>
          <w:tcPr>
            <w:tcW w:w="430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Выплаты денежных средств по закупкам во II квартале, $</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0E6F62" w:rsidP="00FD2836">
            <w:pPr>
              <w:spacing w:line="360" w:lineRule="auto"/>
              <w:jc w:val="both"/>
              <w:rPr>
                <w:sz w:val="20"/>
                <w:szCs w:val="20"/>
              </w:rPr>
            </w:pPr>
            <w:r w:rsidRPr="00FD2836">
              <w:rPr>
                <w:sz w:val="20"/>
                <w:szCs w:val="20"/>
              </w:rPr>
              <w:t>4183</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0E6F62" w:rsidP="00FD2836">
            <w:pPr>
              <w:spacing w:line="360" w:lineRule="auto"/>
              <w:jc w:val="both"/>
              <w:rPr>
                <w:sz w:val="20"/>
                <w:szCs w:val="20"/>
              </w:rPr>
            </w:pPr>
            <w:r w:rsidRPr="00FD2836">
              <w:rPr>
                <w:sz w:val="20"/>
                <w:szCs w:val="20"/>
              </w:rPr>
              <w:t>2253</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525D07" w:rsidP="00FD2836">
            <w:pPr>
              <w:spacing w:line="360" w:lineRule="auto"/>
              <w:jc w:val="both"/>
              <w:rPr>
                <w:sz w:val="20"/>
                <w:szCs w:val="20"/>
              </w:rPr>
            </w:pPr>
            <w:r w:rsidRPr="00FD2836">
              <w:rPr>
                <w:sz w:val="20"/>
                <w:szCs w:val="20"/>
              </w:rPr>
              <w:t>-</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0E6F62" w:rsidP="00FD2836">
            <w:pPr>
              <w:spacing w:line="360" w:lineRule="auto"/>
              <w:jc w:val="both"/>
              <w:rPr>
                <w:sz w:val="20"/>
                <w:szCs w:val="20"/>
              </w:rPr>
            </w:pPr>
            <w:r w:rsidRPr="00FD2836">
              <w:rPr>
                <w:sz w:val="20"/>
                <w:szCs w:val="20"/>
              </w:rPr>
              <w:t>6436</w:t>
            </w:r>
          </w:p>
        </w:tc>
      </w:tr>
      <w:tr w:rsidR="00DB59B5" w:rsidRPr="00FD2836">
        <w:trPr>
          <w:jc w:val="center"/>
        </w:trPr>
        <w:tc>
          <w:tcPr>
            <w:tcW w:w="1790"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4</w:t>
            </w:r>
          </w:p>
        </w:tc>
        <w:tc>
          <w:tcPr>
            <w:tcW w:w="430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Выплаты денежных средств по закупкам в III квартале, $</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0E6F62" w:rsidP="00FD2836">
            <w:pPr>
              <w:spacing w:line="360" w:lineRule="auto"/>
              <w:jc w:val="both"/>
              <w:rPr>
                <w:sz w:val="20"/>
                <w:szCs w:val="20"/>
              </w:rPr>
            </w:pPr>
            <w:r w:rsidRPr="00FD2836">
              <w:rPr>
                <w:sz w:val="20"/>
                <w:szCs w:val="20"/>
              </w:rPr>
              <w:t>6022</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0E6F62" w:rsidP="00FD2836">
            <w:pPr>
              <w:spacing w:line="360" w:lineRule="auto"/>
              <w:jc w:val="both"/>
              <w:rPr>
                <w:sz w:val="20"/>
                <w:szCs w:val="20"/>
              </w:rPr>
            </w:pPr>
            <w:r w:rsidRPr="00FD2836">
              <w:rPr>
                <w:sz w:val="20"/>
                <w:szCs w:val="20"/>
              </w:rPr>
              <w:t>3242</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0E6F62" w:rsidP="00FD2836">
            <w:pPr>
              <w:spacing w:line="360" w:lineRule="auto"/>
              <w:jc w:val="both"/>
              <w:rPr>
                <w:sz w:val="20"/>
                <w:szCs w:val="20"/>
              </w:rPr>
            </w:pPr>
            <w:r w:rsidRPr="00FD2836">
              <w:rPr>
                <w:sz w:val="20"/>
                <w:szCs w:val="20"/>
              </w:rPr>
              <w:t>9264</w:t>
            </w:r>
          </w:p>
        </w:tc>
      </w:tr>
      <w:tr w:rsidR="00DB59B5" w:rsidRPr="00FD2836">
        <w:trPr>
          <w:jc w:val="center"/>
        </w:trPr>
        <w:tc>
          <w:tcPr>
            <w:tcW w:w="1790"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5</w:t>
            </w:r>
          </w:p>
        </w:tc>
        <w:tc>
          <w:tcPr>
            <w:tcW w:w="430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Выплаты денежных средств по закупкам в IV квартале, $</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0E6F62" w:rsidP="00FD2836">
            <w:pPr>
              <w:spacing w:line="360" w:lineRule="auto"/>
              <w:jc w:val="both"/>
              <w:rPr>
                <w:sz w:val="20"/>
                <w:szCs w:val="20"/>
              </w:rPr>
            </w:pPr>
            <w:r w:rsidRPr="00FD2836">
              <w:rPr>
                <w:sz w:val="20"/>
                <w:szCs w:val="20"/>
              </w:rPr>
              <w:t>6128</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0E6F62" w:rsidP="00FD2836">
            <w:pPr>
              <w:spacing w:line="360" w:lineRule="auto"/>
              <w:jc w:val="both"/>
              <w:rPr>
                <w:sz w:val="20"/>
                <w:szCs w:val="20"/>
              </w:rPr>
            </w:pPr>
            <w:r w:rsidRPr="00FD2836">
              <w:rPr>
                <w:sz w:val="20"/>
                <w:szCs w:val="20"/>
              </w:rPr>
              <w:t>6128</w:t>
            </w:r>
          </w:p>
        </w:tc>
      </w:tr>
      <w:tr w:rsidR="00DB59B5" w:rsidRPr="00FD2836">
        <w:trPr>
          <w:jc w:val="center"/>
        </w:trPr>
        <w:tc>
          <w:tcPr>
            <w:tcW w:w="1790"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6</w:t>
            </w:r>
          </w:p>
        </w:tc>
        <w:tc>
          <w:tcPr>
            <w:tcW w:w="430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Итого выплат денежных средств, $</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3F643B" w:rsidRPr="00FD2836" w:rsidRDefault="000E6F62" w:rsidP="00FD2836">
            <w:pPr>
              <w:spacing w:line="360" w:lineRule="auto"/>
              <w:jc w:val="both"/>
              <w:rPr>
                <w:sz w:val="20"/>
                <w:szCs w:val="20"/>
              </w:rPr>
            </w:pPr>
            <w:r w:rsidRPr="00FD2836">
              <w:rPr>
                <w:sz w:val="20"/>
                <w:szCs w:val="20"/>
              </w:rPr>
              <w:t>6272</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0E6F62" w:rsidP="00FD2836">
            <w:pPr>
              <w:spacing w:line="360" w:lineRule="auto"/>
              <w:jc w:val="both"/>
              <w:rPr>
                <w:sz w:val="20"/>
                <w:szCs w:val="20"/>
              </w:rPr>
            </w:pPr>
            <w:r w:rsidRPr="00FD2836">
              <w:rPr>
                <w:sz w:val="20"/>
                <w:szCs w:val="20"/>
              </w:rPr>
              <w:t>6375</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0E6F62" w:rsidP="00FD2836">
            <w:pPr>
              <w:spacing w:line="360" w:lineRule="auto"/>
              <w:jc w:val="both"/>
              <w:rPr>
                <w:sz w:val="20"/>
                <w:szCs w:val="20"/>
              </w:rPr>
            </w:pPr>
            <w:r w:rsidRPr="00FD2836">
              <w:rPr>
                <w:sz w:val="20"/>
                <w:szCs w:val="20"/>
              </w:rPr>
              <w:t>8275</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4E70CD" w:rsidP="00FD2836">
            <w:pPr>
              <w:spacing w:line="360" w:lineRule="auto"/>
              <w:jc w:val="both"/>
              <w:rPr>
                <w:sz w:val="20"/>
                <w:szCs w:val="20"/>
              </w:rPr>
            </w:pPr>
            <w:r w:rsidRPr="00FD2836">
              <w:rPr>
                <w:sz w:val="20"/>
                <w:szCs w:val="20"/>
              </w:rPr>
              <w:t>9370</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0E6F62" w:rsidP="00FD2836">
            <w:pPr>
              <w:spacing w:line="360" w:lineRule="auto"/>
              <w:jc w:val="both"/>
              <w:rPr>
                <w:sz w:val="20"/>
                <w:szCs w:val="20"/>
              </w:rPr>
            </w:pPr>
            <w:r w:rsidRPr="00FD2836">
              <w:rPr>
                <w:sz w:val="20"/>
                <w:szCs w:val="20"/>
              </w:rPr>
              <w:t>27050</w:t>
            </w:r>
          </w:p>
        </w:tc>
      </w:tr>
    </w:tbl>
    <w:p w:rsidR="00FD2836" w:rsidRDefault="00FD2836" w:rsidP="00FD2836">
      <w:pPr>
        <w:spacing w:line="360" w:lineRule="auto"/>
        <w:ind w:firstLine="709"/>
        <w:jc w:val="both"/>
        <w:rPr>
          <w:sz w:val="28"/>
          <w:szCs w:val="28"/>
        </w:rPr>
      </w:pPr>
    </w:p>
    <w:p w:rsidR="00200CD3" w:rsidRPr="00FD2836" w:rsidRDefault="00525D07" w:rsidP="00FD2836">
      <w:pPr>
        <w:spacing w:line="360" w:lineRule="auto"/>
        <w:ind w:firstLine="709"/>
        <w:jc w:val="both"/>
        <w:rPr>
          <w:sz w:val="28"/>
          <w:szCs w:val="28"/>
        </w:rPr>
      </w:pPr>
      <w:r w:rsidRPr="00FD2836">
        <w:rPr>
          <w:sz w:val="28"/>
          <w:szCs w:val="28"/>
        </w:rPr>
        <w:t xml:space="preserve">Исходными данными для расчета таблицы 7 </w:t>
      </w:r>
      <w:r w:rsidR="00126552" w:rsidRPr="00FD2836">
        <w:rPr>
          <w:sz w:val="28"/>
          <w:szCs w:val="28"/>
        </w:rPr>
        <w:t>является стоимость закупок материалов, $, по кварталам, рассчитанная в таблице 6 (гр.8):</w:t>
      </w:r>
    </w:p>
    <w:p w:rsidR="00DB59B5" w:rsidRPr="00FD2836" w:rsidRDefault="00DB59B5" w:rsidP="00FD2836">
      <w:pPr>
        <w:spacing w:line="360" w:lineRule="auto"/>
        <w:ind w:firstLine="709"/>
        <w:jc w:val="both"/>
        <w:rPr>
          <w:sz w:val="28"/>
          <w:szCs w:val="28"/>
        </w:rPr>
      </w:pPr>
      <w:r w:rsidRPr="00FD2836">
        <w:rPr>
          <w:sz w:val="28"/>
          <w:szCs w:val="28"/>
        </w:rPr>
        <w:t>При расчете использована следующая с</w:t>
      </w:r>
      <w:r w:rsidR="00826654" w:rsidRPr="00FD2836">
        <w:rPr>
          <w:sz w:val="28"/>
          <w:szCs w:val="28"/>
        </w:rPr>
        <w:t xml:space="preserve">хема расчетов с поставщиками: </w:t>
      </w:r>
      <w:r w:rsidR="00525D07" w:rsidRPr="00FD2836">
        <w:rPr>
          <w:sz w:val="28"/>
          <w:szCs w:val="28"/>
        </w:rPr>
        <w:t>65%</w:t>
      </w:r>
      <w:r w:rsidRPr="00FD2836">
        <w:rPr>
          <w:sz w:val="28"/>
          <w:szCs w:val="28"/>
        </w:rPr>
        <w:t xml:space="preserve"> закупок оп</w:t>
      </w:r>
      <w:r w:rsidR="00826654" w:rsidRPr="00FD2836">
        <w:rPr>
          <w:sz w:val="28"/>
          <w:szCs w:val="28"/>
        </w:rPr>
        <w:t xml:space="preserve">лачивается в текущем квартале, </w:t>
      </w:r>
      <w:r w:rsidR="00525D07" w:rsidRPr="00FD2836">
        <w:rPr>
          <w:sz w:val="28"/>
          <w:szCs w:val="28"/>
        </w:rPr>
        <w:t>35</w:t>
      </w:r>
      <w:r w:rsidRPr="00FD2836">
        <w:rPr>
          <w:sz w:val="28"/>
          <w:szCs w:val="28"/>
        </w:rPr>
        <w:t>% – в следующем.</w:t>
      </w:r>
    </w:p>
    <w:p w:rsidR="00DB59B5" w:rsidRPr="00FD2836" w:rsidRDefault="00DB59B5" w:rsidP="00FD2836">
      <w:pPr>
        <w:spacing w:line="360" w:lineRule="auto"/>
        <w:ind w:firstLine="709"/>
        <w:jc w:val="both"/>
        <w:rPr>
          <w:sz w:val="28"/>
          <w:szCs w:val="28"/>
        </w:rPr>
      </w:pPr>
      <w:r w:rsidRPr="00FD2836">
        <w:rPr>
          <w:sz w:val="28"/>
          <w:szCs w:val="28"/>
        </w:rPr>
        <w:t>Задолженность по расчетам с поставщиками</w:t>
      </w:r>
      <w:r w:rsidR="00FD2836">
        <w:rPr>
          <w:sz w:val="28"/>
          <w:szCs w:val="28"/>
        </w:rPr>
        <w:t xml:space="preserve"> </w:t>
      </w:r>
      <w:r w:rsidR="00525D07" w:rsidRPr="00FD2836">
        <w:rPr>
          <w:sz w:val="28"/>
          <w:szCs w:val="28"/>
        </w:rPr>
        <w:t xml:space="preserve">в 1 квартале </w:t>
      </w:r>
      <w:r w:rsidRPr="00FD2836">
        <w:rPr>
          <w:sz w:val="28"/>
          <w:szCs w:val="28"/>
        </w:rPr>
        <w:t>задается условно</w:t>
      </w:r>
      <w:r w:rsidR="00126552" w:rsidRPr="00FD2836">
        <w:rPr>
          <w:sz w:val="28"/>
          <w:szCs w:val="28"/>
        </w:rPr>
        <w:t>, 2200 $</w:t>
      </w:r>
    </w:p>
    <w:p w:rsidR="00DB59B5" w:rsidRPr="00FD2836" w:rsidRDefault="00DB59B5" w:rsidP="00FD2836">
      <w:pPr>
        <w:spacing w:line="360" w:lineRule="auto"/>
        <w:ind w:firstLine="709"/>
        <w:jc w:val="both"/>
        <w:rPr>
          <w:sz w:val="28"/>
          <w:szCs w:val="28"/>
        </w:rPr>
      </w:pPr>
      <w:r w:rsidRPr="00FD2836">
        <w:rPr>
          <w:sz w:val="28"/>
          <w:szCs w:val="28"/>
        </w:rPr>
        <w:t>Смета прямых затрат на оплату труда</w:t>
      </w:r>
      <w:r w:rsidR="005871D4" w:rsidRPr="00FD2836">
        <w:rPr>
          <w:sz w:val="28"/>
          <w:szCs w:val="28"/>
        </w:rPr>
        <w:t>.</w:t>
      </w:r>
    </w:p>
    <w:p w:rsidR="00DB59B5" w:rsidRPr="00FD2836" w:rsidRDefault="00DB59B5" w:rsidP="00FD2836">
      <w:pPr>
        <w:spacing w:line="360" w:lineRule="auto"/>
        <w:ind w:firstLine="709"/>
        <w:jc w:val="both"/>
        <w:rPr>
          <w:sz w:val="28"/>
          <w:szCs w:val="28"/>
        </w:rPr>
      </w:pPr>
      <w:r w:rsidRPr="00FD2836">
        <w:rPr>
          <w:sz w:val="28"/>
          <w:szCs w:val="28"/>
        </w:rPr>
        <w:t xml:space="preserve">Смета прямых затрат на оплату труда представлена в табл. 8. Этот блок бюджета формируется с учетом форм и систем оплаты труда основных рабочих предприятия. </w:t>
      </w:r>
    </w:p>
    <w:p w:rsidR="00FD2836" w:rsidRDefault="00FD2836" w:rsidP="00FD2836">
      <w:pPr>
        <w:spacing w:line="360" w:lineRule="auto"/>
        <w:ind w:firstLine="709"/>
        <w:jc w:val="both"/>
        <w:rPr>
          <w:sz w:val="28"/>
          <w:szCs w:val="28"/>
        </w:rPr>
      </w:pPr>
    </w:p>
    <w:p w:rsidR="00DB59B5" w:rsidRPr="00FD2836" w:rsidRDefault="00DB59B5" w:rsidP="00FD2836">
      <w:pPr>
        <w:spacing w:line="360" w:lineRule="auto"/>
        <w:ind w:firstLine="709"/>
        <w:jc w:val="both"/>
        <w:rPr>
          <w:bCs/>
          <w:sz w:val="28"/>
          <w:szCs w:val="28"/>
        </w:rPr>
      </w:pPr>
      <w:r w:rsidRPr="00FD2836">
        <w:rPr>
          <w:sz w:val="28"/>
          <w:szCs w:val="28"/>
        </w:rPr>
        <w:t>Таблица</w:t>
      </w:r>
      <w:r w:rsidR="00FD2836">
        <w:rPr>
          <w:sz w:val="28"/>
          <w:szCs w:val="28"/>
        </w:rPr>
        <w:t xml:space="preserve"> </w:t>
      </w:r>
      <w:r w:rsidRPr="00FD2836">
        <w:rPr>
          <w:sz w:val="28"/>
          <w:szCs w:val="28"/>
        </w:rPr>
        <w:t>8</w:t>
      </w:r>
      <w:r w:rsidR="005871D4" w:rsidRPr="00FD2836">
        <w:rPr>
          <w:sz w:val="28"/>
          <w:szCs w:val="28"/>
        </w:rPr>
        <w:t xml:space="preserve">. </w:t>
      </w:r>
      <w:r w:rsidRPr="00FD2836">
        <w:rPr>
          <w:bCs/>
          <w:sz w:val="28"/>
          <w:szCs w:val="28"/>
        </w:rPr>
        <w:t>Смета прямых затрат на оплату труда</w:t>
      </w:r>
    </w:p>
    <w:tbl>
      <w:tblPr>
        <w:tblW w:w="0" w:type="auto"/>
        <w:jc w:val="center"/>
        <w:tblCellMar>
          <w:left w:w="0" w:type="dxa"/>
          <w:right w:w="0" w:type="dxa"/>
        </w:tblCellMar>
        <w:tblLook w:val="0000" w:firstRow="0" w:lastRow="0" w:firstColumn="0" w:lastColumn="0" w:noHBand="0" w:noVBand="0"/>
      </w:tblPr>
      <w:tblGrid>
        <w:gridCol w:w="1201"/>
        <w:gridCol w:w="3858"/>
        <w:gridCol w:w="830"/>
        <w:gridCol w:w="830"/>
        <w:gridCol w:w="830"/>
        <w:gridCol w:w="830"/>
        <w:gridCol w:w="975"/>
      </w:tblGrid>
      <w:tr w:rsidR="00DB59B5" w:rsidRPr="00FD2836">
        <w:trPr>
          <w:jc w:val="center"/>
        </w:trPr>
        <w:tc>
          <w:tcPr>
            <w:tcW w:w="9465" w:type="dxa"/>
            <w:gridSpan w:val="6"/>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Кварталы</w:t>
            </w:r>
          </w:p>
        </w:tc>
        <w:tc>
          <w:tcPr>
            <w:tcW w:w="1080" w:type="dxa"/>
            <w:tcBorders>
              <w:top w:val="nil"/>
              <w:left w:val="nil"/>
              <w:bottom w:val="single" w:sz="8" w:space="0" w:color="auto"/>
              <w:right w:val="nil"/>
            </w:tcBorders>
            <w:vAlign w:val="center"/>
          </w:tcPr>
          <w:p w:rsidR="00DB59B5" w:rsidRPr="00FD2836" w:rsidRDefault="00DB59B5" w:rsidP="00FD2836">
            <w:pPr>
              <w:spacing w:line="360" w:lineRule="auto"/>
              <w:jc w:val="both"/>
              <w:rPr>
                <w:sz w:val="20"/>
                <w:szCs w:val="20"/>
              </w:rPr>
            </w:pPr>
            <w:r w:rsidRPr="00FD2836">
              <w:rPr>
                <w:sz w:val="20"/>
                <w:szCs w:val="20"/>
              </w:rPr>
              <w:t> </w:t>
            </w:r>
          </w:p>
        </w:tc>
      </w:tr>
      <w:tr w:rsidR="00DB59B5" w:rsidRPr="00FD2836">
        <w:trPr>
          <w:jc w:val="center"/>
        </w:trPr>
        <w:tc>
          <w:tcPr>
            <w:tcW w:w="1428"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 п/п</w:t>
            </w:r>
          </w:p>
        </w:tc>
        <w:tc>
          <w:tcPr>
            <w:tcW w:w="4449"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Показатели</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I</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II</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III</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IV</w:t>
            </w:r>
          </w:p>
        </w:tc>
        <w:tc>
          <w:tcPr>
            <w:tcW w:w="108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Всего за год</w:t>
            </w:r>
          </w:p>
        </w:tc>
      </w:tr>
      <w:tr w:rsidR="00DB59B5" w:rsidRPr="00FD2836">
        <w:trPr>
          <w:jc w:val="center"/>
        </w:trPr>
        <w:tc>
          <w:tcPr>
            <w:tcW w:w="1428"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1</w:t>
            </w:r>
          </w:p>
        </w:tc>
        <w:tc>
          <w:tcPr>
            <w:tcW w:w="4449"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Количество единиц продукции, подлежащих изготовлению</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5C3CCA" w:rsidP="00FD2836">
            <w:pPr>
              <w:spacing w:line="360" w:lineRule="auto"/>
              <w:jc w:val="both"/>
              <w:rPr>
                <w:sz w:val="20"/>
                <w:szCs w:val="20"/>
              </w:rPr>
            </w:pPr>
            <w:r w:rsidRPr="00FD2836">
              <w:rPr>
                <w:sz w:val="20"/>
                <w:szCs w:val="20"/>
              </w:rPr>
              <w:t>534</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5C3CCA" w:rsidP="00FD2836">
            <w:pPr>
              <w:spacing w:line="360" w:lineRule="auto"/>
              <w:jc w:val="both"/>
              <w:rPr>
                <w:sz w:val="20"/>
                <w:szCs w:val="20"/>
              </w:rPr>
            </w:pPr>
            <w:r w:rsidRPr="00FD2836">
              <w:rPr>
                <w:sz w:val="20"/>
                <w:szCs w:val="20"/>
              </w:rPr>
              <w:t>520</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5C3CCA" w:rsidP="00FD2836">
            <w:pPr>
              <w:spacing w:line="360" w:lineRule="auto"/>
              <w:jc w:val="both"/>
              <w:rPr>
                <w:sz w:val="20"/>
                <w:szCs w:val="20"/>
              </w:rPr>
            </w:pPr>
            <w:r w:rsidRPr="00FD2836">
              <w:rPr>
                <w:sz w:val="20"/>
                <w:szCs w:val="20"/>
              </w:rPr>
              <w:t>786</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5C3CCA" w:rsidP="00FD2836">
            <w:pPr>
              <w:spacing w:line="360" w:lineRule="auto"/>
              <w:jc w:val="both"/>
              <w:rPr>
                <w:sz w:val="20"/>
                <w:szCs w:val="20"/>
              </w:rPr>
            </w:pPr>
            <w:r w:rsidRPr="00FD2836">
              <w:rPr>
                <w:sz w:val="20"/>
                <w:szCs w:val="20"/>
              </w:rPr>
              <w:t>802</w:t>
            </w:r>
          </w:p>
        </w:tc>
        <w:tc>
          <w:tcPr>
            <w:tcW w:w="108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5C3CCA" w:rsidP="00FD2836">
            <w:pPr>
              <w:spacing w:line="360" w:lineRule="auto"/>
              <w:jc w:val="both"/>
              <w:rPr>
                <w:sz w:val="20"/>
                <w:szCs w:val="20"/>
              </w:rPr>
            </w:pPr>
            <w:r w:rsidRPr="00FD2836">
              <w:rPr>
                <w:sz w:val="20"/>
                <w:szCs w:val="20"/>
              </w:rPr>
              <w:t>2642</w:t>
            </w:r>
          </w:p>
        </w:tc>
      </w:tr>
      <w:tr w:rsidR="00DB59B5" w:rsidRPr="00FD2836">
        <w:trPr>
          <w:jc w:val="center"/>
        </w:trPr>
        <w:tc>
          <w:tcPr>
            <w:tcW w:w="1428"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2</w:t>
            </w:r>
          </w:p>
        </w:tc>
        <w:tc>
          <w:tcPr>
            <w:tcW w:w="4449"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Удельная трудоемкость единицы изделия, ч</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5C3CCA" w:rsidP="00FD2836">
            <w:pPr>
              <w:spacing w:line="360" w:lineRule="auto"/>
              <w:jc w:val="both"/>
              <w:rPr>
                <w:sz w:val="20"/>
                <w:szCs w:val="20"/>
              </w:rPr>
            </w:pPr>
            <w:r w:rsidRPr="00FD2836">
              <w:rPr>
                <w:sz w:val="20"/>
                <w:szCs w:val="20"/>
              </w:rPr>
              <w:t>5,4</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5C3CCA" w:rsidP="00FD2836">
            <w:pPr>
              <w:spacing w:line="360" w:lineRule="auto"/>
              <w:jc w:val="both"/>
              <w:rPr>
                <w:sz w:val="20"/>
                <w:szCs w:val="20"/>
              </w:rPr>
            </w:pPr>
            <w:r w:rsidRPr="00FD2836">
              <w:rPr>
                <w:sz w:val="20"/>
                <w:szCs w:val="20"/>
              </w:rPr>
              <w:t>5,4</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5C3CCA" w:rsidP="00FD2836">
            <w:pPr>
              <w:spacing w:line="360" w:lineRule="auto"/>
              <w:jc w:val="both"/>
              <w:rPr>
                <w:sz w:val="20"/>
                <w:szCs w:val="20"/>
              </w:rPr>
            </w:pPr>
            <w:r w:rsidRPr="00FD2836">
              <w:rPr>
                <w:sz w:val="20"/>
                <w:szCs w:val="20"/>
              </w:rPr>
              <w:t>5,4</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5C3CCA" w:rsidP="00FD2836">
            <w:pPr>
              <w:spacing w:line="360" w:lineRule="auto"/>
              <w:jc w:val="both"/>
              <w:rPr>
                <w:sz w:val="20"/>
                <w:szCs w:val="20"/>
              </w:rPr>
            </w:pPr>
            <w:r w:rsidRPr="00FD2836">
              <w:rPr>
                <w:sz w:val="20"/>
                <w:szCs w:val="20"/>
              </w:rPr>
              <w:t>5,4</w:t>
            </w:r>
          </w:p>
        </w:tc>
        <w:tc>
          <w:tcPr>
            <w:tcW w:w="108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5C3CCA" w:rsidP="00FD2836">
            <w:pPr>
              <w:spacing w:line="360" w:lineRule="auto"/>
              <w:jc w:val="both"/>
              <w:rPr>
                <w:sz w:val="20"/>
                <w:szCs w:val="20"/>
              </w:rPr>
            </w:pPr>
            <w:r w:rsidRPr="00FD2836">
              <w:rPr>
                <w:sz w:val="20"/>
                <w:szCs w:val="20"/>
              </w:rPr>
              <w:t>5,4</w:t>
            </w:r>
          </w:p>
        </w:tc>
      </w:tr>
      <w:tr w:rsidR="00DB59B5" w:rsidRPr="00FD2836">
        <w:trPr>
          <w:jc w:val="center"/>
        </w:trPr>
        <w:tc>
          <w:tcPr>
            <w:tcW w:w="1428"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3</w:t>
            </w:r>
          </w:p>
        </w:tc>
        <w:tc>
          <w:tcPr>
            <w:tcW w:w="4449"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Общая трудоемкость производственной программы, ч</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5C3CCA" w:rsidP="00FD2836">
            <w:pPr>
              <w:spacing w:line="360" w:lineRule="auto"/>
              <w:jc w:val="both"/>
              <w:rPr>
                <w:sz w:val="20"/>
                <w:szCs w:val="20"/>
              </w:rPr>
            </w:pPr>
            <w:r w:rsidRPr="00FD2836">
              <w:rPr>
                <w:sz w:val="20"/>
                <w:szCs w:val="20"/>
              </w:rPr>
              <w:t>2884</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5C3CCA" w:rsidP="00FD2836">
            <w:pPr>
              <w:spacing w:line="360" w:lineRule="auto"/>
              <w:jc w:val="both"/>
              <w:rPr>
                <w:sz w:val="20"/>
                <w:szCs w:val="20"/>
              </w:rPr>
            </w:pPr>
            <w:r w:rsidRPr="00FD2836">
              <w:rPr>
                <w:sz w:val="20"/>
                <w:szCs w:val="20"/>
              </w:rPr>
              <w:t>2808</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5C3CCA" w:rsidP="00FD2836">
            <w:pPr>
              <w:spacing w:line="360" w:lineRule="auto"/>
              <w:jc w:val="both"/>
              <w:rPr>
                <w:sz w:val="20"/>
                <w:szCs w:val="20"/>
              </w:rPr>
            </w:pPr>
            <w:r w:rsidRPr="00FD2836">
              <w:rPr>
                <w:sz w:val="20"/>
                <w:szCs w:val="20"/>
              </w:rPr>
              <w:t>4244</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5C3CCA" w:rsidP="00FD2836">
            <w:pPr>
              <w:spacing w:line="360" w:lineRule="auto"/>
              <w:jc w:val="both"/>
              <w:rPr>
                <w:sz w:val="20"/>
                <w:szCs w:val="20"/>
              </w:rPr>
            </w:pPr>
            <w:r w:rsidRPr="00FD2836">
              <w:rPr>
                <w:sz w:val="20"/>
                <w:szCs w:val="20"/>
              </w:rPr>
              <w:t>4331</w:t>
            </w:r>
          </w:p>
        </w:tc>
        <w:tc>
          <w:tcPr>
            <w:tcW w:w="108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5C3CCA" w:rsidP="00FD2836">
            <w:pPr>
              <w:spacing w:line="360" w:lineRule="auto"/>
              <w:jc w:val="both"/>
              <w:rPr>
                <w:sz w:val="20"/>
                <w:szCs w:val="20"/>
              </w:rPr>
            </w:pPr>
            <w:r w:rsidRPr="00FD2836">
              <w:rPr>
                <w:sz w:val="20"/>
                <w:szCs w:val="20"/>
              </w:rPr>
              <w:t>14267</w:t>
            </w:r>
          </w:p>
        </w:tc>
      </w:tr>
      <w:tr w:rsidR="00DB59B5" w:rsidRPr="00FD2836">
        <w:trPr>
          <w:jc w:val="center"/>
        </w:trPr>
        <w:tc>
          <w:tcPr>
            <w:tcW w:w="1428"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4</w:t>
            </w:r>
          </w:p>
        </w:tc>
        <w:tc>
          <w:tcPr>
            <w:tcW w:w="4449"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Прямые затраты труда на 1 час, $</w:t>
            </w:r>
            <w:r w:rsidR="005C3CCA" w:rsidRPr="00FD2836">
              <w:rPr>
                <w:sz w:val="20"/>
                <w:szCs w:val="20"/>
              </w:rPr>
              <w:t xml:space="preserve"> </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5C3CCA" w:rsidP="00FD2836">
            <w:pPr>
              <w:spacing w:line="360" w:lineRule="auto"/>
              <w:jc w:val="both"/>
              <w:rPr>
                <w:sz w:val="20"/>
                <w:szCs w:val="20"/>
              </w:rPr>
            </w:pPr>
            <w:r w:rsidRPr="00FD2836">
              <w:rPr>
                <w:sz w:val="20"/>
                <w:szCs w:val="20"/>
              </w:rPr>
              <w:t>6</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5C3CCA" w:rsidP="00FD2836">
            <w:pPr>
              <w:spacing w:line="360" w:lineRule="auto"/>
              <w:jc w:val="both"/>
              <w:rPr>
                <w:sz w:val="20"/>
                <w:szCs w:val="20"/>
              </w:rPr>
            </w:pPr>
            <w:r w:rsidRPr="00FD2836">
              <w:rPr>
                <w:sz w:val="20"/>
                <w:szCs w:val="20"/>
              </w:rPr>
              <w:t>6</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5C3CCA" w:rsidP="00FD2836">
            <w:pPr>
              <w:spacing w:line="360" w:lineRule="auto"/>
              <w:jc w:val="both"/>
              <w:rPr>
                <w:sz w:val="20"/>
                <w:szCs w:val="20"/>
              </w:rPr>
            </w:pPr>
            <w:r w:rsidRPr="00FD2836">
              <w:rPr>
                <w:sz w:val="20"/>
                <w:szCs w:val="20"/>
              </w:rPr>
              <w:t>6</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5C3CCA" w:rsidP="00FD2836">
            <w:pPr>
              <w:spacing w:line="360" w:lineRule="auto"/>
              <w:jc w:val="both"/>
              <w:rPr>
                <w:sz w:val="20"/>
                <w:szCs w:val="20"/>
              </w:rPr>
            </w:pPr>
            <w:r w:rsidRPr="00FD2836">
              <w:rPr>
                <w:sz w:val="20"/>
                <w:szCs w:val="20"/>
              </w:rPr>
              <w:t>6</w:t>
            </w:r>
          </w:p>
        </w:tc>
        <w:tc>
          <w:tcPr>
            <w:tcW w:w="108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5C3CCA" w:rsidP="00FD2836">
            <w:pPr>
              <w:spacing w:line="360" w:lineRule="auto"/>
              <w:jc w:val="both"/>
              <w:rPr>
                <w:sz w:val="20"/>
                <w:szCs w:val="20"/>
              </w:rPr>
            </w:pPr>
            <w:r w:rsidRPr="00FD2836">
              <w:rPr>
                <w:sz w:val="20"/>
                <w:szCs w:val="20"/>
              </w:rPr>
              <w:t>6</w:t>
            </w:r>
          </w:p>
        </w:tc>
      </w:tr>
      <w:tr w:rsidR="00DB59B5" w:rsidRPr="00FD2836">
        <w:trPr>
          <w:jc w:val="center"/>
        </w:trPr>
        <w:tc>
          <w:tcPr>
            <w:tcW w:w="1428"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5</w:t>
            </w:r>
          </w:p>
        </w:tc>
        <w:tc>
          <w:tcPr>
            <w:tcW w:w="4449"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Общая стоимость прямых затрат труда, $</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5C3CCA" w:rsidP="00FD2836">
            <w:pPr>
              <w:spacing w:line="360" w:lineRule="auto"/>
              <w:jc w:val="both"/>
              <w:rPr>
                <w:sz w:val="20"/>
                <w:szCs w:val="20"/>
              </w:rPr>
            </w:pPr>
            <w:r w:rsidRPr="00FD2836">
              <w:rPr>
                <w:sz w:val="20"/>
                <w:szCs w:val="20"/>
              </w:rPr>
              <w:t>17302</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5C3CCA" w:rsidP="00FD2836">
            <w:pPr>
              <w:spacing w:line="360" w:lineRule="auto"/>
              <w:jc w:val="both"/>
              <w:rPr>
                <w:sz w:val="20"/>
                <w:szCs w:val="20"/>
              </w:rPr>
            </w:pPr>
            <w:r w:rsidRPr="00FD2836">
              <w:rPr>
                <w:sz w:val="20"/>
                <w:szCs w:val="20"/>
              </w:rPr>
              <w:t>16848</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5C3CCA" w:rsidP="00FD2836">
            <w:pPr>
              <w:spacing w:line="360" w:lineRule="auto"/>
              <w:jc w:val="both"/>
              <w:rPr>
                <w:sz w:val="20"/>
                <w:szCs w:val="20"/>
              </w:rPr>
            </w:pPr>
            <w:r w:rsidRPr="00FD2836">
              <w:rPr>
                <w:sz w:val="20"/>
                <w:szCs w:val="20"/>
              </w:rPr>
              <w:t>25466</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5C3CCA" w:rsidP="00FD2836">
            <w:pPr>
              <w:spacing w:line="360" w:lineRule="auto"/>
              <w:jc w:val="both"/>
              <w:rPr>
                <w:sz w:val="20"/>
                <w:szCs w:val="20"/>
              </w:rPr>
            </w:pPr>
            <w:r w:rsidRPr="00FD2836">
              <w:rPr>
                <w:sz w:val="20"/>
                <w:szCs w:val="20"/>
              </w:rPr>
              <w:t>25986</w:t>
            </w:r>
          </w:p>
        </w:tc>
        <w:tc>
          <w:tcPr>
            <w:tcW w:w="108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5C3CCA" w:rsidP="00FD2836">
            <w:pPr>
              <w:spacing w:line="360" w:lineRule="auto"/>
              <w:jc w:val="both"/>
              <w:rPr>
                <w:sz w:val="20"/>
                <w:szCs w:val="20"/>
              </w:rPr>
            </w:pPr>
            <w:r w:rsidRPr="00FD2836">
              <w:rPr>
                <w:sz w:val="20"/>
                <w:szCs w:val="20"/>
              </w:rPr>
              <w:t>85602</w:t>
            </w:r>
          </w:p>
        </w:tc>
      </w:tr>
    </w:tbl>
    <w:p w:rsidR="00DB59B5" w:rsidRPr="00FD2836" w:rsidRDefault="00DB59B5" w:rsidP="00FD2836">
      <w:pPr>
        <w:spacing w:line="360" w:lineRule="auto"/>
        <w:ind w:firstLine="709"/>
        <w:jc w:val="both"/>
        <w:rPr>
          <w:sz w:val="28"/>
          <w:szCs w:val="28"/>
        </w:rPr>
      </w:pPr>
    </w:p>
    <w:p w:rsidR="00DB59B5" w:rsidRPr="00FD2836" w:rsidRDefault="00DB59B5" w:rsidP="00FD2836">
      <w:pPr>
        <w:spacing w:line="360" w:lineRule="auto"/>
        <w:ind w:firstLine="709"/>
        <w:jc w:val="both"/>
        <w:rPr>
          <w:sz w:val="28"/>
          <w:szCs w:val="28"/>
        </w:rPr>
      </w:pPr>
      <w:r w:rsidRPr="00FD2836">
        <w:rPr>
          <w:sz w:val="28"/>
          <w:szCs w:val="28"/>
        </w:rPr>
        <w:t>Прямые затраты труда на единицу продукции включают в себя основную и дополнительную заработную плуту работника с отчислениями по единому социальному налогу и налогу на доходы физического лица.</w:t>
      </w:r>
    </w:p>
    <w:p w:rsidR="005C3CCA" w:rsidRPr="00FD2836" w:rsidRDefault="005C3CCA" w:rsidP="00FD2836">
      <w:pPr>
        <w:spacing w:line="360" w:lineRule="auto"/>
        <w:ind w:firstLine="709"/>
        <w:jc w:val="both"/>
        <w:rPr>
          <w:sz w:val="28"/>
          <w:szCs w:val="28"/>
        </w:rPr>
      </w:pPr>
      <w:r w:rsidRPr="00FD2836">
        <w:rPr>
          <w:sz w:val="28"/>
          <w:szCs w:val="28"/>
        </w:rPr>
        <w:t xml:space="preserve">Исходными данными </w:t>
      </w:r>
      <w:r w:rsidR="00ED6A6B" w:rsidRPr="00FD2836">
        <w:rPr>
          <w:sz w:val="28"/>
          <w:szCs w:val="28"/>
        </w:rPr>
        <w:t xml:space="preserve">(гр.1) </w:t>
      </w:r>
      <w:r w:rsidRPr="00FD2836">
        <w:rPr>
          <w:sz w:val="28"/>
          <w:szCs w:val="28"/>
        </w:rPr>
        <w:t xml:space="preserve">для расчета, является количество единиц продукции, подлежащих изготовлению, рассчитанное </w:t>
      </w:r>
      <w:r w:rsidR="00ED6A6B" w:rsidRPr="00FD2836">
        <w:rPr>
          <w:sz w:val="28"/>
          <w:szCs w:val="28"/>
        </w:rPr>
        <w:t xml:space="preserve">в </w:t>
      </w:r>
      <w:r w:rsidRPr="00FD2836">
        <w:rPr>
          <w:sz w:val="28"/>
          <w:szCs w:val="28"/>
        </w:rPr>
        <w:t>таблице 5 (гр.4) по кварталам</w:t>
      </w:r>
      <w:r w:rsidR="009D6923" w:rsidRPr="00FD2836">
        <w:rPr>
          <w:sz w:val="28"/>
          <w:szCs w:val="28"/>
        </w:rPr>
        <w:t>.</w:t>
      </w:r>
    </w:p>
    <w:p w:rsidR="005C3CCA" w:rsidRPr="00FD2836" w:rsidRDefault="00ED6A6B" w:rsidP="00FD2836">
      <w:pPr>
        <w:spacing w:line="360" w:lineRule="auto"/>
        <w:ind w:firstLine="709"/>
        <w:jc w:val="both"/>
        <w:rPr>
          <w:sz w:val="28"/>
          <w:szCs w:val="28"/>
        </w:rPr>
      </w:pPr>
      <w:r w:rsidRPr="00FD2836">
        <w:rPr>
          <w:sz w:val="28"/>
          <w:szCs w:val="28"/>
        </w:rPr>
        <w:t>Г</w:t>
      </w:r>
      <w:r w:rsidR="005C3CCA" w:rsidRPr="00FD2836">
        <w:rPr>
          <w:sz w:val="28"/>
          <w:szCs w:val="28"/>
        </w:rPr>
        <w:t>р.2-удельная трудоемкость единицы изделия (данные по варианту), ч.=5,4;</w:t>
      </w:r>
    </w:p>
    <w:p w:rsidR="005C3CCA" w:rsidRPr="00FD2836" w:rsidRDefault="00ED6A6B" w:rsidP="00FD2836">
      <w:pPr>
        <w:spacing w:line="360" w:lineRule="auto"/>
        <w:ind w:firstLine="709"/>
        <w:jc w:val="both"/>
        <w:rPr>
          <w:sz w:val="28"/>
          <w:szCs w:val="28"/>
        </w:rPr>
      </w:pPr>
      <w:r w:rsidRPr="00FD2836">
        <w:rPr>
          <w:sz w:val="28"/>
          <w:szCs w:val="28"/>
        </w:rPr>
        <w:t>Гр</w:t>
      </w:r>
      <w:r w:rsidR="005C3CCA" w:rsidRPr="00FD2836">
        <w:rPr>
          <w:sz w:val="28"/>
          <w:szCs w:val="28"/>
        </w:rPr>
        <w:t>.4- Прямые затраты труда на 1 час</w:t>
      </w:r>
      <w:r w:rsidR="009D6923" w:rsidRPr="00FD2836">
        <w:rPr>
          <w:sz w:val="28"/>
          <w:szCs w:val="28"/>
        </w:rPr>
        <w:t xml:space="preserve"> </w:t>
      </w:r>
      <w:r w:rsidR="005C3CCA" w:rsidRPr="00FD2836">
        <w:rPr>
          <w:sz w:val="28"/>
          <w:szCs w:val="28"/>
        </w:rPr>
        <w:t>(данные по варианту), $, = 6.</w:t>
      </w:r>
    </w:p>
    <w:p w:rsidR="00DB59B5" w:rsidRPr="00FD2836" w:rsidRDefault="00DB59B5" w:rsidP="00FD2836">
      <w:pPr>
        <w:spacing w:line="360" w:lineRule="auto"/>
        <w:ind w:firstLine="709"/>
        <w:jc w:val="both"/>
        <w:rPr>
          <w:sz w:val="28"/>
          <w:szCs w:val="28"/>
        </w:rPr>
      </w:pPr>
      <w:r w:rsidRPr="00FD2836">
        <w:rPr>
          <w:sz w:val="28"/>
          <w:szCs w:val="28"/>
        </w:rPr>
        <w:t>Смета общепроизводственных расходов</w:t>
      </w:r>
      <w:r w:rsidR="005871D4" w:rsidRPr="00FD2836">
        <w:rPr>
          <w:sz w:val="28"/>
          <w:szCs w:val="28"/>
        </w:rPr>
        <w:t>.</w:t>
      </w:r>
    </w:p>
    <w:p w:rsidR="00DB59B5" w:rsidRPr="00FD2836" w:rsidRDefault="00DB59B5" w:rsidP="00FD2836">
      <w:pPr>
        <w:spacing w:line="360" w:lineRule="auto"/>
        <w:ind w:firstLine="709"/>
        <w:jc w:val="both"/>
        <w:rPr>
          <w:sz w:val="28"/>
          <w:szCs w:val="28"/>
        </w:rPr>
      </w:pPr>
      <w:r w:rsidRPr="00FD2836">
        <w:rPr>
          <w:sz w:val="28"/>
          <w:szCs w:val="28"/>
        </w:rPr>
        <w:t>Смета общепроизводственных расходов (табл. 9)</w:t>
      </w:r>
    </w:p>
    <w:p w:rsidR="00DB59B5" w:rsidRPr="00FD2836" w:rsidRDefault="00FD2836" w:rsidP="00FD2836">
      <w:pPr>
        <w:spacing w:line="360" w:lineRule="auto"/>
        <w:ind w:firstLine="709"/>
        <w:jc w:val="both"/>
        <w:rPr>
          <w:bCs/>
          <w:sz w:val="28"/>
          <w:szCs w:val="28"/>
        </w:rPr>
      </w:pPr>
      <w:r>
        <w:rPr>
          <w:sz w:val="28"/>
          <w:szCs w:val="28"/>
        </w:rPr>
        <w:br w:type="page"/>
      </w:r>
      <w:r w:rsidR="00DB59B5" w:rsidRPr="00FD2836">
        <w:rPr>
          <w:sz w:val="28"/>
          <w:szCs w:val="28"/>
        </w:rPr>
        <w:t>Таблица</w:t>
      </w:r>
      <w:r>
        <w:rPr>
          <w:sz w:val="28"/>
          <w:szCs w:val="28"/>
        </w:rPr>
        <w:t xml:space="preserve"> </w:t>
      </w:r>
      <w:r w:rsidR="00DB59B5" w:rsidRPr="00FD2836">
        <w:rPr>
          <w:sz w:val="28"/>
          <w:szCs w:val="28"/>
        </w:rPr>
        <w:t>9</w:t>
      </w:r>
      <w:r w:rsidR="005871D4" w:rsidRPr="00FD2836">
        <w:rPr>
          <w:sz w:val="28"/>
          <w:szCs w:val="28"/>
        </w:rPr>
        <w:t xml:space="preserve">. </w:t>
      </w:r>
      <w:r w:rsidR="00DB59B5" w:rsidRPr="00FD2836">
        <w:rPr>
          <w:bCs/>
          <w:sz w:val="28"/>
          <w:szCs w:val="28"/>
        </w:rPr>
        <w:t>Смета общепроизводственных расходов</w:t>
      </w:r>
      <w:r w:rsidR="005871D4" w:rsidRPr="00FD2836">
        <w:rPr>
          <w:bCs/>
          <w:sz w:val="28"/>
          <w:szCs w:val="28"/>
        </w:rPr>
        <w:t>.</w:t>
      </w:r>
    </w:p>
    <w:tbl>
      <w:tblPr>
        <w:tblW w:w="0" w:type="auto"/>
        <w:jc w:val="center"/>
        <w:tblCellMar>
          <w:left w:w="0" w:type="dxa"/>
          <w:right w:w="0" w:type="dxa"/>
        </w:tblCellMar>
        <w:tblLook w:val="0000" w:firstRow="0" w:lastRow="0" w:firstColumn="0" w:lastColumn="0" w:noHBand="0" w:noVBand="0"/>
      </w:tblPr>
      <w:tblGrid>
        <w:gridCol w:w="1053"/>
        <w:gridCol w:w="3790"/>
        <w:gridCol w:w="1005"/>
        <w:gridCol w:w="827"/>
        <w:gridCol w:w="844"/>
        <w:gridCol w:w="842"/>
        <w:gridCol w:w="993"/>
      </w:tblGrid>
      <w:tr w:rsidR="00DB59B5" w:rsidRPr="00FD2836">
        <w:trPr>
          <w:jc w:val="center"/>
        </w:trPr>
        <w:tc>
          <w:tcPr>
            <w:tcW w:w="9153" w:type="dxa"/>
            <w:gridSpan w:val="6"/>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Кварталы</w:t>
            </w:r>
          </w:p>
        </w:tc>
        <w:tc>
          <w:tcPr>
            <w:tcW w:w="1080" w:type="dxa"/>
            <w:tcBorders>
              <w:top w:val="nil"/>
              <w:left w:val="nil"/>
              <w:bottom w:val="single" w:sz="8" w:space="0" w:color="auto"/>
              <w:right w:val="nil"/>
            </w:tcBorders>
            <w:vAlign w:val="center"/>
          </w:tcPr>
          <w:p w:rsidR="00DB59B5" w:rsidRPr="00FD2836" w:rsidRDefault="00DB59B5" w:rsidP="00FD2836">
            <w:pPr>
              <w:spacing w:line="360" w:lineRule="auto"/>
              <w:jc w:val="both"/>
              <w:rPr>
                <w:sz w:val="20"/>
                <w:szCs w:val="20"/>
              </w:rPr>
            </w:pPr>
            <w:r w:rsidRPr="00FD2836">
              <w:rPr>
                <w:sz w:val="20"/>
                <w:szCs w:val="20"/>
              </w:rPr>
              <w:t> </w:t>
            </w:r>
          </w:p>
        </w:tc>
      </w:tr>
      <w:tr w:rsidR="00DB59B5" w:rsidRPr="00FD2836">
        <w:trPr>
          <w:jc w:val="center"/>
        </w:trPr>
        <w:tc>
          <w:tcPr>
            <w:tcW w:w="1201"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 п/п</w:t>
            </w:r>
          </w:p>
        </w:tc>
        <w:tc>
          <w:tcPr>
            <w:tcW w:w="414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Показатели</w:t>
            </w:r>
          </w:p>
        </w:tc>
        <w:tc>
          <w:tcPr>
            <w:tcW w:w="1115"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I</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II</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III</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IV</w:t>
            </w:r>
          </w:p>
        </w:tc>
        <w:tc>
          <w:tcPr>
            <w:tcW w:w="108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Всего за</w:t>
            </w:r>
          </w:p>
          <w:p w:rsidR="00DB59B5" w:rsidRPr="00FD2836" w:rsidRDefault="00DB59B5" w:rsidP="00FD2836">
            <w:pPr>
              <w:spacing w:line="360" w:lineRule="auto"/>
              <w:jc w:val="both"/>
              <w:rPr>
                <w:sz w:val="20"/>
                <w:szCs w:val="20"/>
              </w:rPr>
            </w:pPr>
            <w:r w:rsidRPr="00FD2836">
              <w:rPr>
                <w:sz w:val="20"/>
                <w:szCs w:val="20"/>
              </w:rPr>
              <w:t>год</w:t>
            </w:r>
          </w:p>
        </w:tc>
      </w:tr>
      <w:tr w:rsidR="00DB59B5" w:rsidRPr="00FD2836">
        <w:trPr>
          <w:jc w:val="center"/>
        </w:trPr>
        <w:tc>
          <w:tcPr>
            <w:tcW w:w="1201"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1</w:t>
            </w:r>
          </w:p>
        </w:tc>
        <w:tc>
          <w:tcPr>
            <w:tcW w:w="414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Общая трудоемкость производственной программы, ч</w:t>
            </w:r>
          </w:p>
        </w:tc>
        <w:tc>
          <w:tcPr>
            <w:tcW w:w="1115"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ED6A6B" w:rsidP="00FD2836">
            <w:pPr>
              <w:spacing w:line="360" w:lineRule="auto"/>
              <w:jc w:val="both"/>
              <w:rPr>
                <w:sz w:val="20"/>
                <w:szCs w:val="20"/>
              </w:rPr>
            </w:pPr>
            <w:r w:rsidRPr="00FD2836">
              <w:rPr>
                <w:sz w:val="20"/>
                <w:szCs w:val="20"/>
              </w:rPr>
              <w:t>2884</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ED6A6B" w:rsidP="00FD2836">
            <w:pPr>
              <w:spacing w:line="360" w:lineRule="auto"/>
              <w:jc w:val="both"/>
              <w:rPr>
                <w:sz w:val="20"/>
                <w:szCs w:val="20"/>
              </w:rPr>
            </w:pPr>
            <w:r w:rsidRPr="00FD2836">
              <w:rPr>
                <w:sz w:val="20"/>
                <w:szCs w:val="20"/>
              </w:rPr>
              <w:t>2808</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ED6A6B" w:rsidP="00FD2836">
            <w:pPr>
              <w:spacing w:line="360" w:lineRule="auto"/>
              <w:jc w:val="both"/>
              <w:rPr>
                <w:sz w:val="20"/>
                <w:szCs w:val="20"/>
              </w:rPr>
            </w:pPr>
            <w:r w:rsidRPr="00FD2836">
              <w:rPr>
                <w:sz w:val="20"/>
                <w:szCs w:val="20"/>
              </w:rPr>
              <w:t>4244</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ED6A6B" w:rsidP="00FD2836">
            <w:pPr>
              <w:spacing w:line="360" w:lineRule="auto"/>
              <w:jc w:val="both"/>
              <w:rPr>
                <w:sz w:val="20"/>
                <w:szCs w:val="20"/>
              </w:rPr>
            </w:pPr>
            <w:r w:rsidRPr="00FD2836">
              <w:rPr>
                <w:sz w:val="20"/>
                <w:szCs w:val="20"/>
              </w:rPr>
              <w:t>4331</w:t>
            </w:r>
          </w:p>
        </w:tc>
        <w:tc>
          <w:tcPr>
            <w:tcW w:w="108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ED6A6B" w:rsidP="00FD2836">
            <w:pPr>
              <w:spacing w:line="360" w:lineRule="auto"/>
              <w:jc w:val="both"/>
              <w:rPr>
                <w:sz w:val="20"/>
                <w:szCs w:val="20"/>
              </w:rPr>
            </w:pPr>
            <w:r w:rsidRPr="00FD2836">
              <w:rPr>
                <w:sz w:val="20"/>
                <w:szCs w:val="20"/>
              </w:rPr>
              <w:t>14267</w:t>
            </w:r>
          </w:p>
        </w:tc>
      </w:tr>
      <w:tr w:rsidR="00DB59B5" w:rsidRPr="00FD2836">
        <w:trPr>
          <w:jc w:val="center"/>
        </w:trPr>
        <w:tc>
          <w:tcPr>
            <w:tcW w:w="1201"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2</w:t>
            </w:r>
          </w:p>
        </w:tc>
        <w:tc>
          <w:tcPr>
            <w:tcW w:w="414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Переменная ставка общепроизводственных расходов, $ в час</w:t>
            </w:r>
          </w:p>
        </w:tc>
        <w:tc>
          <w:tcPr>
            <w:tcW w:w="1115"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2</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2</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2</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2</w:t>
            </w:r>
          </w:p>
        </w:tc>
        <w:tc>
          <w:tcPr>
            <w:tcW w:w="108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2</w:t>
            </w:r>
          </w:p>
        </w:tc>
      </w:tr>
      <w:tr w:rsidR="00DB59B5" w:rsidRPr="00FD2836">
        <w:trPr>
          <w:jc w:val="center"/>
        </w:trPr>
        <w:tc>
          <w:tcPr>
            <w:tcW w:w="1201"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3</w:t>
            </w:r>
          </w:p>
        </w:tc>
        <w:tc>
          <w:tcPr>
            <w:tcW w:w="414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Планирование постоянных расходов, $</w:t>
            </w:r>
          </w:p>
        </w:tc>
        <w:tc>
          <w:tcPr>
            <w:tcW w:w="1115"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6000</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6000</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6000</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6000</w:t>
            </w:r>
          </w:p>
        </w:tc>
        <w:tc>
          <w:tcPr>
            <w:tcW w:w="108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24000</w:t>
            </w:r>
          </w:p>
        </w:tc>
      </w:tr>
      <w:tr w:rsidR="00DB59B5" w:rsidRPr="00FD2836">
        <w:trPr>
          <w:jc w:val="center"/>
        </w:trPr>
        <w:tc>
          <w:tcPr>
            <w:tcW w:w="1201"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4</w:t>
            </w:r>
          </w:p>
        </w:tc>
        <w:tc>
          <w:tcPr>
            <w:tcW w:w="414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Амортизация</w:t>
            </w:r>
          </w:p>
        </w:tc>
        <w:tc>
          <w:tcPr>
            <w:tcW w:w="1115"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3250</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3250</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3250</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3250</w:t>
            </w:r>
          </w:p>
        </w:tc>
        <w:tc>
          <w:tcPr>
            <w:tcW w:w="108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13000</w:t>
            </w:r>
          </w:p>
        </w:tc>
      </w:tr>
      <w:tr w:rsidR="00DB59B5" w:rsidRPr="00FD2836">
        <w:trPr>
          <w:jc w:val="center"/>
        </w:trPr>
        <w:tc>
          <w:tcPr>
            <w:tcW w:w="1201"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5</w:t>
            </w:r>
          </w:p>
        </w:tc>
        <w:tc>
          <w:tcPr>
            <w:tcW w:w="414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 xml:space="preserve">Итого выплат денежных </w:t>
            </w:r>
            <w:r w:rsidR="00275810" w:rsidRPr="00FD2836">
              <w:rPr>
                <w:sz w:val="20"/>
                <w:szCs w:val="20"/>
              </w:rPr>
              <w:t>средств по</w:t>
            </w:r>
            <w:r w:rsidRPr="00FD2836">
              <w:rPr>
                <w:sz w:val="20"/>
                <w:szCs w:val="20"/>
              </w:rPr>
              <w:t xml:space="preserve"> общим производственным расходам, $</w:t>
            </w:r>
          </w:p>
        </w:tc>
        <w:tc>
          <w:tcPr>
            <w:tcW w:w="1115"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ED6A6B" w:rsidP="00FD2836">
            <w:pPr>
              <w:spacing w:line="360" w:lineRule="auto"/>
              <w:jc w:val="both"/>
              <w:rPr>
                <w:sz w:val="20"/>
                <w:szCs w:val="20"/>
              </w:rPr>
            </w:pPr>
            <w:r w:rsidRPr="00FD2836">
              <w:rPr>
                <w:sz w:val="20"/>
                <w:szCs w:val="20"/>
              </w:rPr>
              <w:t>8518</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ED6A6B" w:rsidP="00FD2836">
            <w:pPr>
              <w:spacing w:line="360" w:lineRule="auto"/>
              <w:jc w:val="both"/>
              <w:rPr>
                <w:sz w:val="20"/>
                <w:szCs w:val="20"/>
              </w:rPr>
            </w:pPr>
            <w:r w:rsidRPr="00FD2836">
              <w:rPr>
                <w:sz w:val="20"/>
                <w:szCs w:val="20"/>
              </w:rPr>
              <w:t>8366</w:t>
            </w:r>
          </w:p>
        </w:tc>
        <w:tc>
          <w:tcPr>
            <w:tcW w:w="90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ED6A6B" w:rsidP="00FD2836">
            <w:pPr>
              <w:spacing w:line="360" w:lineRule="auto"/>
              <w:jc w:val="both"/>
              <w:rPr>
                <w:sz w:val="20"/>
                <w:szCs w:val="20"/>
              </w:rPr>
            </w:pPr>
            <w:r w:rsidRPr="00FD2836">
              <w:rPr>
                <w:sz w:val="20"/>
                <w:szCs w:val="20"/>
              </w:rPr>
              <w:t>11238</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ED6A6B" w:rsidP="00FD2836">
            <w:pPr>
              <w:spacing w:line="360" w:lineRule="auto"/>
              <w:jc w:val="both"/>
              <w:rPr>
                <w:sz w:val="20"/>
                <w:szCs w:val="20"/>
              </w:rPr>
            </w:pPr>
            <w:r w:rsidRPr="00FD2836">
              <w:rPr>
                <w:sz w:val="20"/>
                <w:szCs w:val="20"/>
              </w:rPr>
              <w:t>11412</w:t>
            </w:r>
          </w:p>
        </w:tc>
        <w:tc>
          <w:tcPr>
            <w:tcW w:w="108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ED6A6B" w:rsidP="00FD2836">
            <w:pPr>
              <w:spacing w:line="360" w:lineRule="auto"/>
              <w:jc w:val="both"/>
              <w:rPr>
                <w:sz w:val="20"/>
                <w:szCs w:val="20"/>
              </w:rPr>
            </w:pPr>
            <w:r w:rsidRPr="00FD2836">
              <w:rPr>
                <w:sz w:val="20"/>
                <w:szCs w:val="20"/>
              </w:rPr>
              <w:t>39534</w:t>
            </w:r>
          </w:p>
        </w:tc>
      </w:tr>
    </w:tbl>
    <w:p w:rsidR="00FD2836" w:rsidRDefault="00FD2836" w:rsidP="00FD2836">
      <w:pPr>
        <w:spacing w:line="360" w:lineRule="auto"/>
        <w:ind w:firstLine="709"/>
        <w:jc w:val="both"/>
        <w:rPr>
          <w:sz w:val="28"/>
          <w:szCs w:val="28"/>
        </w:rPr>
      </w:pPr>
    </w:p>
    <w:p w:rsidR="00DB59B5" w:rsidRPr="00FD2836" w:rsidRDefault="00DB59B5" w:rsidP="00FD2836">
      <w:pPr>
        <w:spacing w:line="360" w:lineRule="auto"/>
        <w:ind w:firstLine="709"/>
        <w:jc w:val="both"/>
        <w:rPr>
          <w:sz w:val="28"/>
          <w:szCs w:val="28"/>
        </w:rPr>
      </w:pPr>
      <w:r w:rsidRPr="00FD2836">
        <w:rPr>
          <w:sz w:val="28"/>
          <w:szCs w:val="28"/>
        </w:rPr>
        <w:t>Очень важно уяснить следующее: амортизация не связана с текущими денежными выплатами предприятия, поэтому при формировании сметы общепроизводственных расходов амортизация вычитается из суммарных расходов. При определении финансовых ресурсов предприятия амортизация рассматривается как источник формирования собственных источников наравне с чистой прибылью.</w:t>
      </w:r>
    </w:p>
    <w:p w:rsidR="00ED6A6B" w:rsidRPr="00FD2836" w:rsidRDefault="00ED6A6B" w:rsidP="00FD2836">
      <w:pPr>
        <w:spacing w:line="360" w:lineRule="auto"/>
        <w:ind w:firstLine="709"/>
        <w:jc w:val="both"/>
        <w:rPr>
          <w:sz w:val="28"/>
          <w:szCs w:val="28"/>
        </w:rPr>
      </w:pPr>
      <w:r w:rsidRPr="00FD2836">
        <w:rPr>
          <w:sz w:val="28"/>
          <w:szCs w:val="28"/>
        </w:rPr>
        <w:t>Данные для расчета:</w:t>
      </w:r>
    </w:p>
    <w:p w:rsidR="00ED6A6B" w:rsidRPr="00FD2836" w:rsidRDefault="00ED6A6B" w:rsidP="00FD2836">
      <w:pPr>
        <w:spacing w:line="360" w:lineRule="auto"/>
        <w:ind w:firstLine="709"/>
        <w:jc w:val="both"/>
        <w:rPr>
          <w:sz w:val="28"/>
          <w:szCs w:val="28"/>
        </w:rPr>
      </w:pPr>
      <w:r w:rsidRPr="00FD2836">
        <w:rPr>
          <w:sz w:val="28"/>
          <w:szCs w:val="28"/>
        </w:rPr>
        <w:t>Гр.1 -общая трудоемкость производственной программы, ч</w:t>
      </w:r>
      <w:r w:rsidR="00E559C7" w:rsidRPr="00FD2836">
        <w:rPr>
          <w:sz w:val="28"/>
          <w:szCs w:val="28"/>
        </w:rPr>
        <w:t xml:space="preserve"> ( таблица 8, гр.2, по кварталам).</w:t>
      </w:r>
    </w:p>
    <w:p w:rsidR="00E559C7" w:rsidRPr="00FD2836" w:rsidRDefault="00E559C7" w:rsidP="00FD2836">
      <w:pPr>
        <w:spacing w:line="360" w:lineRule="auto"/>
        <w:ind w:firstLine="709"/>
        <w:jc w:val="both"/>
        <w:rPr>
          <w:sz w:val="28"/>
          <w:szCs w:val="28"/>
        </w:rPr>
      </w:pPr>
      <w:r w:rsidRPr="00FD2836">
        <w:rPr>
          <w:sz w:val="28"/>
          <w:szCs w:val="28"/>
        </w:rPr>
        <w:t>Гр.2 - переменная ставка общепроизводственных расходов, $ в час, ( условно равна 2).</w:t>
      </w:r>
    </w:p>
    <w:p w:rsidR="00E559C7" w:rsidRPr="00FD2836" w:rsidRDefault="00E559C7" w:rsidP="00FD2836">
      <w:pPr>
        <w:spacing w:line="360" w:lineRule="auto"/>
        <w:ind w:firstLine="709"/>
        <w:jc w:val="both"/>
        <w:rPr>
          <w:sz w:val="28"/>
          <w:szCs w:val="28"/>
        </w:rPr>
      </w:pPr>
      <w:r w:rsidRPr="00FD2836">
        <w:rPr>
          <w:sz w:val="28"/>
          <w:szCs w:val="28"/>
        </w:rPr>
        <w:t>Гр.3.- планирование постоянных расходов, $ (условно, по кварталам</w:t>
      </w:r>
      <w:r w:rsidR="00FD2836">
        <w:rPr>
          <w:sz w:val="28"/>
          <w:szCs w:val="28"/>
        </w:rPr>
        <w:t xml:space="preserve"> </w:t>
      </w:r>
      <w:r w:rsidRPr="00FD2836">
        <w:rPr>
          <w:sz w:val="28"/>
          <w:szCs w:val="28"/>
        </w:rPr>
        <w:t>6000),</w:t>
      </w:r>
    </w:p>
    <w:p w:rsidR="00E559C7" w:rsidRPr="00FD2836" w:rsidRDefault="00E559C7" w:rsidP="00FD2836">
      <w:pPr>
        <w:spacing w:line="360" w:lineRule="auto"/>
        <w:ind w:firstLine="709"/>
        <w:jc w:val="both"/>
        <w:rPr>
          <w:sz w:val="28"/>
          <w:szCs w:val="28"/>
        </w:rPr>
      </w:pPr>
      <w:r w:rsidRPr="00FD2836">
        <w:rPr>
          <w:sz w:val="28"/>
          <w:szCs w:val="28"/>
        </w:rPr>
        <w:t>Гр.4.- Амортизация, $, (условно, 3250, по кварталам)</w:t>
      </w:r>
    </w:p>
    <w:p w:rsidR="00DB59B5" w:rsidRPr="00FD2836" w:rsidRDefault="00DB59B5" w:rsidP="00FD2836">
      <w:pPr>
        <w:spacing w:line="360" w:lineRule="auto"/>
        <w:ind w:firstLine="709"/>
        <w:jc w:val="both"/>
        <w:rPr>
          <w:sz w:val="28"/>
          <w:szCs w:val="28"/>
        </w:rPr>
      </w:pPr>
      <w:r w:rsidRPr="00FD2836">
        <w:rPr>
          <w:sz w:val="28"/>
          <w:szCs w:val="28"/>
        </w:rPr>
        <w:t>Смета коммерческих и управленческих расходов</w:t>
      </w:r>
      <w:r w:rsidR="005871D4" w:rsidRPr="00FD2836">
        <w:rPr>
          <w:sz w:val="28"/>
          <w:szCs w:val="28"/>
        </w:rPr>
        <w:t>.</w:t>
      </w:r>
    </w:p>
    <w:p w:rsidR="00FD2836" w:rsidRDefault="00FD2836" w:rsidP="00FD2836">
      <w:pPr>
        <w:spacing w:line="360" w:lineRule="auto"/>
        <w:ind w:firstLine="709"/>
        <w:jc w:val="both"/>
        <w:rPr>
          <w:sz w:val="28"/>
          <w:szCs w:val="28"/>
        </w:rPr>
      </w:pPr>
    </w:p>
    <w:p w:rsidR="00DB59B5" w:rsidRPr="00FD2836" w:rsidRDefault="00DB59B5" w:rsidP="00FD2836">
      <w:pPr>
        <w:spacing w:line="360" w:lineRule="auto"/>
        <w:ind w:firstLine="709"/>
        <w:jc w:val="both"/>
        <w:rPr>
          <w:bCs/>
          <w:sz w:val="28"/>
          <w:szCs w:val="28"/>
        </w:rPr>
      </w:pPr>
      <w:r w:rsidRPr="00FD2836">
        <w:rPr>
          <w:sz w:val="28"/>
          <w:szCs w:val="28"/>
        </w:rPr>
        <w:t>Таблица 10</w:t>
      </w:r>
      <w:r w:rsidR="005871D4" w:rsidRPr="00FD2836">
        <w:rPr>
          <w:sz w:val="28"/>
          <w:szCs w:val="28"/>
        </w:rPr>
        <w:t xml:space="preserve">. </w:t>
      </w:r>
      <w:r w:rsidRPr="00FD2836">
        <w:rPr>
          <w:bCs/>
          <w:sz w:val="28"/>
          <w:szCs w:val="28"/>
        </w:rPr>
        <w:t>Смета коммерческих и управленческих расходов</w:t>
      </w:r>
      <w:r w:rsidR="005871D4" w:rsidRPr="00FD2836">
        <w:rPr>
          <w:bCs/>
          <w:sz w:val="28"/>
          <w:szCs w:val="28"/>
        </w:rPr>
        <w:t>.</w:t>
      </w:r>
    </w:p>
    <w:tbl>
      <w:tblPr>
        <w:tblW w:w="0" w:type="auto"/>
        <w:jc w:val="center"/>
        <w:tblCellMar>
          <w:left w:w="0" w:type="dxa"/>
          <w:right w:w="0" w:type="dxa"/>
        </w:tblCellMar>
        <w:tblLook w:val="0000" w:firstRow="0" w:lastRow="0" w:firstColumn="0" w:lastColumn="0" w:noHBand="0" w:noVBand="0"/>
      </w:tblPr>
      <w:tblGrid>
        <w:gridCol w:w="1713"/>
        <w:gridCol w:w="3436"/>
        <w:gridCol w:w="814"/>
        <w:gridCol w:w="814"/>
        <w:gridCol w:w="814"/>
        <w:gridCol w:w="814"/>
        <w:gridCol w:w="949"/>
      </w:tblGrid>
      <w:tr w:rsidR="00DB59B5" w:rsidRPr="00FD2836">
        <w:trPr>
          <w:jc w:val="center"/>
        </w:trPr>
        <w:tc>
          <w:tcPr>
            <w:tcW w:w="9906" w:type="dxa"/>
            <w:gridSpan w:val="6"/>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Кварталы</w:t>
            </w:r>
          </w:p>
        </w:tc>
        <w:tc>
          <w:tcPr>
            <w:tcW w:w="1080" w:type="dxa"/>
            <w:tcBorders>
              <w:top w:val="nil"/>
              <w:left w:val="nil"/>
              <w:bottom w:val="single" w:sz="8" w:space="0" w:color="auto"/>
              <w:right w:val="nil"/>
            </w:tcBorders>
            <w:vAlign w:val="center"/>
          </w:tcPr>
          <w:p w:rsidR="00DB59B5" w:rsidRPr="00FD2836" w:rsidRDefault="00DB59B5" w:rsidP="00FD2836">
            <w:pPr>
              <w:spacing w:line="360" w:lineRule="auto"/>
              <w:jc w:val="both"/>
              <w:rPr>
                <w:sz w:val="20"/>
                <w:szCs w:val="20"/>
              </w:rPr>
            </w:pPr>
            <w:r w:rsidRPr="00FD2836">
              <w:rPr>
                <w:sz w:val="20"/>
                <w:szCs w:val="20"/>
              </w:rPr>
              <w:t> </w:t>
            </w:r>
          </w:p>
        </w:tc>
      </w:tr>
      <w:tr w:rsidR="00DB59B5" w:rsidRPr="00FD2836">
        <w:trPr>
          <w:jc w:val="center"/>
        </w:trPr>
        <w:tc>
          <w:tcPr>
            <w:tcW w:w="219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 п/п</w:t>
            </w:r>
          </w:p>
        </w:tc>
        <w:tc>
          <w:tcPr>
            <w:tcW w:w="4125"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Показатели</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I</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II</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III</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IV</w:t>
            </w:r>
          </w:p>
        </w:tc>
        <w:tc>
          <w:tcPr>
            <w:tcW w:w="108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Всего за</w:t>
            </w:r>
          </w:p>
          <w:p w:rsidR="00DB59B5" w:rsidRPr="00FD2836" w:rsidRDefault="00DB59B5" w:rsidP="00FD2836">
            <w:pPr>
              <w:spacing w:line="360" w:lineRule="auto"/>
              <w:jc w:val="both"/>
              <w:rPr>
                <w:sz w:val="20"/>
                <w:szCs w:val="20"/>
              </w:rPr>
            </w:pPr>
            <w:r w:rsidRPr="00FD2836">
              <w:rPr>
                <w:sz w:val="20"/>
                <w:szCs w:val="20"/>
              </w:rPr>
              <w:t>год</w:t>
            </w:r>
          </w:p>
        </w:tc>
      </w:tr>
      <w:tr w:rsidR="00DB59B5" w:rsidRPr="00FD2836">
        <w:trPr>
          <w:jc w:val="center"/>
        </w:trPr>
        <w:tc>
          <w:tcPr>
            <w:tcW w:w="219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1</w:t>
            </w:r>
          </w:p>
        </w:tc>
        <w:tc>
          <w:tcPr>
            <w:tcW w:w="4125"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Ожидаемые продажи, ед.</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E559C7" w:rsidP="00FD2836">
            <w:pPr>
              <w:spacing w:line="360" w:lineRule="auto"/>
              <w:jc w:val="both"/>
              <w:rPr>
                <w:sz w:val="20"/>
                <w:szCs w:val="20"/>
              </w:rPr>
            </w:pPr>
            <w:r w:rsidRPr="00FD2836">
              <w:rPr>
                <w:sz w:val="20"/>
                <w:szCs w:val="20"/>
              </w:rPr>
              <w:t>550</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E559C7" w:rsidP="00FD2836">
            <w:pPr>
              <w:spacing w:line="360" w:lineRule="auto"/>
              <w:jc w:val="both"/>
              <w:rPr>
                <w:sz w:val="20"/>
                <w:szCs w:val="20"/>
              </w:rPr>
            </w:pPr>
            <w:r w:rsidRPr="00FD2836">
              <w:rPr>
                <w:sz w:val="20"/>
                <w:szCs w:val="20"/>
              </w:rPr>
              <w:t>500</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E559C7" w:rsidP="00FD2836">
            <w:pPr>
              <w:spacing w:line="360" w:lineRule="auto"/>
              <w:jc w:val="both"/>
              <w:rPr>
                <w:sz w:val="20"/>
                <w:szCs w:val="20"/>
              </w:rPr>
            </w:pPr>
            <w:r w:rsidRPr="00FD2836">
              <w:rPr>
                <w:sz w:val="20"/>
                <w:szCs w:val="20"/>
              </w:rPr>
              <w:t>800</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E559C7" w:rsidP="00FD2836">
            <w:pPr>
              <w:spacing w:line="360" w:lineRule="auto"/>
              <w:jc w:val="both"/>
              <w:rPr>
                <w:sz w:val="20"/>
                <w:szCs w:val="20"/>
              </w:rPr>
            </w:pPr>
            <w:r w:rsidRPr="00FD2836">
              <w:rPr>
                <w:sz w:val="20"/>
                <w:szCs w:val="20"/>
              </w:rPr>
              <w:t>820</w:t>
            </w:r>
          </w:p>
        </w:tc>
        <w:tc>
          <w:tcPr>
            <w:tcW w:w="108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E559C7" w:rsidP="00FD2836">
            <w:pPr>
              <w:spacing w:line="360" w:lineRule="auto"/>
              <w:jc w:val="both"/>
              <w:rPr>
                <w:sz w:val="20"/>
                <w:szCs w:val="20"/>
              </w:rPr>
            </w:pPr>
            <w:r w:rsidRPr="00FD2836">
              <w:rPr>
                <w:sz w:val="20"/>
                <w:szCs w:val="20"/>
              </w:rPr>
              <w:t>2670</w:t>
            </w:r>
          </w:p>
        </w:tc>
      </w:tr>
      <w:tr w:rsidR="00DB59B5" w:rsidRPr="00FD2836">
        <w:trPr>
          <w:jc w:val="center"/>
        </w:trPr>
        <w:tc>
          <w:tcPr>
            <w:tcW w:w="219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2</w:t>
            </w:r>
          </w:p>
        </w:tc>
        <w:tc>
          <w:tcPr>
            <w:tcW w:w="4125"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Переменная ставка коммерческих и управленческих затрат, $ на ед.</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4</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4</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4</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4</w:t>
            </w:r>
          </w:p>
        </w:tc>
        <w:tc>
          <w:tcPr>
            <w:tcW w:w="108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4</w:t>
            </w:r>
          </w:p>
        </w:tc>
      </w:tr>
      <w:tr w:rsidR="00DB59B5" w:rsidRPr="00FD2836">
        <w:trPr>
          <w:jc w:val="center"/>
        </w:trPr>
        <w:tc>
          <w:tcPr>
            <w:tcW w:w="219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3</w:t>
            </w:r>
          </w:p>
        </w:tc>
        <w:tc>
          <w:tcPr>
            <w:tcW w:w="4125"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Итого переменные расходы, $</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E559C7" w:rsidP="00FD2836">
            <w:pPr>
              <w:spacing w:line="360" w:lineRule="auto"/>
              <w:jc w:val="both"/>
              <w:rPr>
                <w:sz w:val="20"/>
                <w:szCs w:val="20"/>
              </w:rPr>
            </w:pPr>
            <w:r w:rsidRPr="00FD2836">
              <w:rPr>
                <w:sz w:val="20"/>
                <w:szCs w:val="20"/>
              </w:rPr>
              <w:t>2200</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E559C7" w:rsidP="00FD2836">
            <w:pPr>
              <w:spacing w:line="360" w:lineRule="auto"/>
              <w:jc w:val="both"/>
              <w:rPr>
                <w:sz w:val="20"/>
                <w:szCs w:val="20"/>
              </w:rPr>
            </w:pPr>
            <w:r w:rsidRPr="00FD2836">
              <w:rPr>
                <w:sz w:val="20"/>
                <w:szCs w:val="20"/>
              </w:rPr>
              <w:t>2000</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E559C7" w:rsidP="00FD2836">
            <w:pPr>
              <w:spacing w:line="360" w:lineRule="auto"/>
              <w:jc w:val="both"/>
              <w:rPr>
                <w:sz w:val="20"/>
                <w:szCs w:val="20"/>
              </w:rPr>
            </w:pPr>
            <w:r w:rsidRPr="00FD2836">
              <w:rPr>
                <w:sz w:val="20"/>
                <w:szCs w:val="20"/>
              </w:rPr>
              <w:t>3200</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E559C7" w:rsidP="00FD2836">
            <w:pPr>
              <w:spacing w:line="360" w:lineRule="auto"/>
              <w:jc w:val="both"/>
              <w:rPr>
                <w:sz w:val="20"/>
                <w:szCs w:val="20"/>
              </w:rPr>
            </w:pPr>
            <w:r w:rsidRPr="00FD2836">
              <w:rPr>
                <w:sz w:val="20"/>
                <w:szCs w:val="20"/>
              </w:rPr>
              <w:t>3280</w:t>
            </w:r>
          </w:p>
        </w:tc>
        <w:tc>
          <w:tcPr>
            <w:tcW w:w="108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E559C7" w:rsidP="00FD2836">
            <w:pPr>
              <w:spacing w:line="360" w:lineRule="auto"/>
              <w:jc w:val="both"/>
              <w:rPr>
                <w:sz w:val="20"/>
                <w:szCs w:val="20"/>
              </w:rPr>
            </w:pPr>
            <w:r w:rsidRPr="00FD2836">
              <w:rPr>
                <w:sz w:val="20"/>
                <w:szCs w:val="20"/>
              </w:rPr>
              <w:t>10680</w:t>
            </w:r>
          </w:p>
        </w:tc>
      </w:tr>
      <w:tr w:rsidR="00DB59B5" w:rsidRPr="00FD2836">
        <w:trPr>
          <w:jc w:val="center"/>
        </w:trPr>
        <w:tc>
          <w:tcPr>
            <w:tcW w:w="219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4</w:t>
            </w:r>
          </w:p>
        </w:tc>
        <w:tc>
          <w:tcPr>
            <w:tcW w:w="4125"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Постоянные расходы:</w:t>
            </w:r>
          </w:p>
          <w:p w:rsidR="00DB59B5" w:rsidRPr="00FD2836" w:rsidRDefault="00DB59B5" w:rsidP="00FD2836">
            <w:pPr>
              <w:spacing w:line="360" w:lineRule="auto"/>
              <w:jc w:val="both"/>
              <w:rPr>
                <w:sz w:val="20"/>
                <w:szCs w:val="20"/>
              </w:rPr>
            </w:pPr>
            <w:r w:rsidRPr="00FD2836">
              <w:rPr>
                <w:sz w:val="20"/>
                <w:szCs w:val="20"/>
              </w:rPr>
              <w:t>реклама (ежеквартально)</w:t>
            </w:r>
          </w:p>
          <w:p w:rsidR="00DB59B5" w:rsidRPr="00FD2836" w:rsidRDefault="00DB59B5" w:rsidP="00FD2836">
            <w:pPr>
              <w:spacing w:line="360" w:lineRule="auto"/>
              <w:jc w:val="both"/>
              <w:rPr>
                <w:sz w:val="20"/>
                <w:szCs w:val="20"/>
              </w:rPr>
            </w:pPr>
            <w:r w:rsidRPr="00FD2836">
              <w:rPr>
                <w:sz w:val="20"/>
                <w:szCs w:val="20"/>
              </w:rPr>
              <w:t>страхование</w:t>
            </w:r>
          </w:p>
          <w:p w:rsidR="00DB59B5" w:rsidRPr="00FD2836" w:rsidRDefault="00DB59B5" w:rsidP="00FD2836">
            <w:pPr>
              <w:spacing w:line="360" w:lineRule="auto"/>
              <w:jc w:val="both"/>
              <w:rPr>
                <w:sz w:val="20"/>
                <w:szCs w:val="20"/>
              </w:rPr>
            </w:pPr>
            <w:r w:rsidRPr="00FD2836">
              <w:rPr>
                <w:sz w:val="20"/>
                <w:szCs w:val="20"/>
              </w:rPr>
              <w:t>оплата труда специалистов</w:t>
            </w:r>
          </w:p>
          <w:p w:rsidR="00DB59B5" w:rsidRPr="00FD2836" w:rsidRDefault="00DB59B5" w:rsidP="00FD2836">
            <w:pPr>
              <w:spacing w:line="360" w:lineRule="auto"/>
              <w:jc w:val="both"/>
              <w:rPr>
                <w:sz w:val="20"/>
                <w:szCs w:val="20"/>
              </w:rPr>
            </w:pPr>
            <w:r w:rsidRPr="00FD2836">
              <w:rPr>
                <w:sz w:val="20"/>
                <w:szCs w:val="20"/>
              </w:rPr>
              <w:t>аренда</w:t>
            </w:r>
          </w:p>
          <w:p w:rsidR="00DB59B5" w:rsidRPr="00FD2836" w:rsidRDefault="00DB59B5" w:rsidP="00FD2836">
            <w:pPr>
              <w:spacing w:line="360" w:lineRule="auto"/>
              <w:jc w:val="both"/>
              <w:rPr>
                <w:sz w:val="20"/>
                <w:szCs w:val="20"/>
              </w:rPr>
            </w:pPr>
            <w:r w:rsidRPr="00FD2836">
              <w:rPr>
                <w:sz w:val="20"/>
                <w:szCs w:val="20"/>
              </w:rPr>
              <w:t>налоги</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p>
          <w:p w:rsidR="00DB59B5" w:rsidRPr="00FD2836" w:rsidRDefault="00DB59B5" w:rsidP="00FD2836">
            <w:pPr>
              <w:spacing w:line="360" w:lineRule="auto"/>
              <w:jc w:val="both"/>
              <w:rPr>
                <w:sz w:val="20"/>
                <w:szCs w:val="20"/>
              </w:rPr>
            </w:pPr>
            <w:r w:rsidRPr="00FD2836">
              <w:rPr>
                <w:sz w:val="20"/>
                <w:szCs w:val="20"/>
              </w:rPr>
              <w:t>1100</w:t>
            </w:r>
          </w:p>
          <w:p w:rsidR="00DB59B5" w:rsidRPr="00FD2836" w:rsidRDefault="00DB59B5" w:rsidP="00FD2836">
            <w:pPr>
              <w:spacing w:line="360" w:lineRule="auto"/>
              <w:jc w:val="both"/>
              <w:rPr>
                <w:sz w:val="20"/>
                <w:szCs w:val="20"/>
              </w:rPr>
            </w:pPr>
            <w:r w:rsidRPr="00FD2836">
              <w:rPr>
                <w:sz w:val="20"/>
                <w:szCs w:val="20"/>
              </w:rPr>
              <w:t>2800</w:t>
            </w:r>
          </w:p>
          <w:p w:rsidR="00DB59B5" w:rsidRPr="00FD2836" w:rsidRDefault="00DB59B5" w:rsidP="00FD2836">
            <w:pPr>
              <w:spacing w:line="360" w:lineRule="auto"/>
              <w:jc w:val="both"/>
              <w:rPr>
                <w:sz w:val="20"/>
                <w:szCs w:val="20"/>
              </w:rPr>
            </w:pPr>
            <w:r w:rsidRPr="00FD2836">
              <w:rPr>
                <w:sz w:val="20"/>
                <w:szCs w:val="20"/>
              </w:rPr>
              <w:t>8500</w:t>
            </w:r>
          </w:p>
          <w:p w:rsidR="00DB59B5" w:rsidRPr="00FD2836" w:rsidRDefault="00DB59B5" w:rsidP="00FD2836">
            <w:pPr>
              <w:spacing w:line="360" w:lineRule="auto"/>
              <w:jc w:val="both"/>
              <w:rPr>
                <w:sz w:val="20"/>
                <w:szCs w:val="20"/>
              </w:rPr>
            </w:pPr>
            <w:r w:rsidRPr="00FD2836">
              <w:rPr>
                <w:sz w:val="20"/>
                <w:szCs w:val="20"/>
              </w:rPr>
              <w:t>350</w:t>
            </w:r>
          </w:p>
          <w:p w:rsidR="00DB59B5" w:rsidRPr="00FD2836" w:rsidRDefault="00DB59B5" w:rsidP="00FD2836">
            <w:pPr>
              <w:spacing w:line="360" w:lineRule="auto"/>
              <w:jc w:val="both"/>
              <w:rPr>
                <w:sz w:val="20"/>
                <w:szCs w:val="20"/>
              </w:rPr>
            </w:pPr>
            <w:r w:rsidRPr="00FD2836">
              <w:rPr>
                <w:sz w:val="20"/>
                <w:szCs w:val="20"/>
              </w:rPr>
              <w:t>300</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p>
          <w:p w:rsidR="00DB59B5" w:rsidRPr="00FD2836" w:rsidRDefault="00DB59B5" w:rsidP="00FD2836">
            <w:pPr>
              <w:spacing w:line="360" w:lineRule="auto"/>
              <w:jc w:val="both"/>
              <w:rPr>
                <w:sz w:val="20"/>
                <w:szCs w:val="20"/>
              </w:rPr>
            </w:pPr>
            <w:r w:rsidRPr="00FD2836">
              <w:rPr>
                <w:sz w:val="20"/>
                <w:szCs w:val="20"/>
              </w:rPr>
              <w:t>1100</w:t>
            </w:r>
          </w:p>
          <w:p w:rsidR="00DB59B5" w:rsidRPr="00FD2836" w:rsidRDefault="00DB59B5" w:rsidP="00FD2836">
            <w:pPr>
              <w:spacing w:line="360" w:lineRule="auto"/>
              <w:jc w:val="both"/>
              <w:rPr>
                <w:sz w:val="20"/>
                <w:szCs w:val="20"/>
              </w:rPr>
            </w:pPr>
          </w:p>
          <w:p w:rsidR="00DB59B5" w:rsidRPr="00FD2836" w:rsidRDefault="00DB59B5" w:rsidP="00FD2836">
            <w:pPr>
              <w:spacing w:line="360" w:lineRule="auto"/>
              <w:jc w:val="both"/>
              <w:rPr>
                <w:sz w:val="20"/>
                <w:szCs w:val="20"/>
              </w:rPr>
            </w:pPr>
            <w:r w:rsidRPr="00FD2836">
              <w:rPr>
                <w:sz w:val="20"/>
                <w:szCs w:val="20"/>
              </w:rPr>
              <w:t>8500</w:t>
            </w:r>
          </w:p>
          <w:p w:rsidR="00DB59B5" w:rsidRPr="00FD2836" w:rsidRDefault="00DB59B5" w:rsidP="00FD2836">
            <w:pPr>
              <w:spacing w:line="360" w:lineRule="auto"/>
              <w:jc w:val="both"/>
              <w:rPr>
                <w:sz w:val="20"/>
                <w:szCs w:val="20"/>
              </w:rPr>
            </w:pPr>
            <w:r w:rsidRPr="00FD2836">
              <w:rPr>
                <w:sz w:val="20"/>
                <w:szCs w:val="20"/>
              </w:rPr>
              <w:t>350</w:t>
            </w:r>
          </w:p>
          <w:p w:rsidR="00DB59B5" w:rsidRPr="00FD2836" w:rsidRDefault="00DB59B5" w:rsidP="00FD2836">
            <w:pPr>
              <w:spacing w:line="360" w:lineRule="auto"/>
              <w:jc w:val="both"/>
              <w:rPr>
                <w:sz w:val="20"/>
                <w:szCs w:val="20"/>
              </w:rPr>
            </w:pPr>
            <w:r w:rsidRPr="00FD2836">
              <w:rPr>
                <w:sz w:val="20"/>
                <w:szCs w:val="20"/>
              </w:rPr>
              <w:t>300</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p>
          <w:p w:rsidR="00DB59B5" w:rsidRPr="00FD2836" w:rsidRDefault="00DB59B5" w:rsidP="00FD2836">
            <w:pPr>
              <w:spacing w:line="360" w:lineRule="auto"/>
              <w:jc w:val="both"/>
              <w:rPr>
                <w:sz w:val="20"/>
                <w:szCs w:val="20"/>
              </w:rPr>
            </w:pPr>
            <w:r w:rsidRPr="00FD2836">
              <w:rPr>
                <w:sz w:val="20"/>
                <w:szCs w:val="20"/>
              </w:rPr>
              <w:t>1100</w:t>
            </w:r>
          </w:p>
          <w:p w:rsidR="00DB59B5" w:rsidRPr="00FD2836" w:rsidRDefault="00DB59B5" w:rsidP="00FD2836">
            <w:pPr>
              <w:spacing w:line="360" w:lineRule="auto"/>
              <w:jc w:val="both"/>
              <w:rPr>
                <w:sz w:val="20"/>
                <w:szCs w:val="20"/>
              </w:rPr>
            </w:pPr>
          </w:p>
          <w:p w:rsidR="00DB59B5" w:rsidRPr="00FD2836" w:rsidRDefault="00DB59B5" w:rsidP="00FD2836">
            <w:pPr>
              <w:spacing w:line="360" w:lineRule="auto"/>
              <w:jc w:val="both"/>
              <w:rPr>
                <w:sz w:val="20"/>
                <w:szCs w:val="20"/>
              </w:rPr>
            </w:pPr>
            <w:r w:rsidRPr="00FD2836">
              <w:rPr>
                <w:sz w:val="20"/>
                <w:szCs w:val="20"/>
              </w:rPr>
              <w:t>8500</w:t>
            </w:r>
          </w:p>
          <w:p w:rsidR="00DB59B5" w:rsidRPr="00FD2836" w:rsidRDefault="00DB59B5" w:rsidP="00FD2836">
            <w:pPr>
              <w:spacing w:line="360" w:lineRule="auto"/>
              <w:jc w:val="both"/>
              <w:rPr>
                <w:sz w:val="20"/>
                <w:szCs w:val="20"/>
              </w:rPr>
            </w:pPr>
            <w:r w:rsidRPr="00FD2836">
              <w:rPr>
                <w:sz w:val="20"/>
                <w:szCs w:val="20"/>
              </w:rPr>
              <w:t>350</w:t>
            </w:r>
          </w:p>
          <w:p w:rsidR="00DB59B5" w:rsidRPr="00FD2836" w:rsidRDefault="00DB59B5" w:rsidP="00FD2836">
            <w:pPr>
              <w:spacing w:line="360" w:lineRule="auto"/>
              <w:jc w:val="both"/>
              <w:rPr>
                <w:sz w:val="20"/>
                <w:szCs w:val="20"/>
              </w:rPr>
            </w:pPr>
            <w:r w:rsidRPr="00FD2836">
              <w:rPr>
                <w:sz w:val="20"/>
                <w:szCs w:val="20"/>
              </w:rPr>
              <w:t>300</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p>
          <w:p w:rsidR="00DB59B5" w:rsidRPr="00FD2836" w:rsidRDefault="00DB59B5" w:rsidP="00FD2836">
            <w:pPr>
              <w:spacing w:line="360" w:lineRule="auto"/>
              <w:jc w:val="both"/>
              <w:rPr>
                <w:sz w:val="20"/>
                <w:szCs w:val="20"/>
              </w:rPr>
            </w:pPr>
            <w:r w:rsidRPr="00FD2836">
              <w:rPr>
                <w:sz w:val="20"/>
                <w:szCs w:val="20"/>
              </w:rPr>
              <w:t>1100</w:t>
            </w:r>
          </w:p>
          <w:p w:rsidR="00DB59B5" w:rsidRPr="00FD2836" w:rsidRDefault="00DB59B5" w:rsidP="00FD2836">
            <w:pPr>
              <w:spacing w:line="360" w:lineRule="auto"/>
              <w:jc w:val="both"/>
              <w:rPr>
                <w:sz w:val="20"/>
                <w:szCs w:val="20"/>
              </w:rPr>
            </w:pPr>
          </w:p>
          <w:p w:rsidR="00DB59B5" w:rsidRPr="00FD2836" w:rsidRDefault="00DB59B5" w:rsidP="00FD2836">
            <w:pPr>
              <w:spacing w:line="360" w:lineRule="auto"/>
              <w:jc w:val="both"/>
              <w:rPr>
                <w:sz w:val="20"/>
                <w:szCs w:val="20"/>
              </w:rPr>
            </w:pPr>
            <w:r w:rsidRPr="00FD2836">
              <w:rPr>
                <w:sz w:val="20"/>
                <w:szCs w:val="20"/>
              </w:rPr>
              <w:t>8500</w:t>
            </w:r>
          </w:p>
          <w:p w:rsidR="00DB59B5" w:rsidRPr="00FD2836" w:rsidRDefault="00DB59B5" w:rsidP="00FD2836">
            <w:pPr>
              <w:spacing w:line="360" w:lineRule="auto"/>
              <w:jc w:val="both"/>
              <w:rPr>
                <w:sz w:val="20"/>
                <w:szCs w:val="20"/>
              </w:rPr>
            </w:pPr>
            <w:r w:rsidRPr="00FD2836">
              <w:rPr>
                <w:sz w:val="20"/>
                <w:szCs w:val="20"/>
              </w:rPr>
              <w:t>350</w:t>
            </w:r>
          </w:p>
          <w:p w:rsidR="00DB59B5" w:rsidRPr="00FD2836" w:rsidRDefault="00DB59B5" w:rsidP="00FD2836">
            <w:pPr>
              <w:spacing w:line="360" w:lineRule="auto"/>
              <w:jc w:val="both"/>
              <w:rPr>
                <w:sz w:val="20"/>
                <w:szCs w:val="20"/>
              </w:rPr>
            </w:pPr>
            <w:r w:rsidRPr="00FD2836">
              <w:rPr>
                <w:sz w:val="20"/>
                <w:szCs w:val="20"/>
              </w:rPr>
              <w:t>300</w:t>
            </w:r>
          </w:p>
        </w:tc>
        <w:tc>
          <w:tcPr>
            <w:tcW w:w="108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p>
          <w:p w:rsidR="00DB59B5" w:rsidRPr="00FD2836" w:rsidRDefault="00DB59B5" w:rsidP="00FD2836">
            <w:pPr>
              <w:spacing w:line="360" w:lineRule="auto"/>
              <w:jc w:val="both"/>
              <w:rPr>
                <w:sz w:val="20"/>
                <w:szCs w:val="20"/>
              </w:rPr>
            </w:pPr>
            <w:r w:rsidRPr="00FD2836">
              <w:rPr>
                <w:sz w:val="20"/>
                <w:szCs w:val="20"/>
              </w:rPr>
              <w:t>4400</w:t>
            </w:r>
          </w:p>
          <w:p w:rsidR="00DB59B5" w:rsidRPr="00FD2836" w:rsidRDefault="00DB59B5" w:rsidP="00FD2836">
            <w:pPr>
              <w:spacing w:line="360" w:lineRule="auto"/>
              <w:jc w:val="both"/>
              <w:rPr>
                <w:sz w:val="20"/>
                <w:szCs w:val="20"/>
              </w:rPr>
            </w:pPr>
            <w:r w:rsidRPr="00FD2836">
              <w:rPr>
                <w:sz w:val="20"/>
                <w:szCs w:val="20"/>
              </w:rPr>
              <w:t>2800</w:t>
            </w:r>
          </w:p>
          <w:p w:rsidR="00DB59B5" w:rsidRPr="00FD2836" w:rsidRDefault="00DB59B5" w:rsidP="00FD2836">
            <w:pPr>
              <w:spacing w:line="360" w:lineRule="auto"/>
              <w:jc w:val="both"/>
              <w:rPr>
                <w:sz w:val="20"/>
                <w:szCs w:val="20"/>
              </w:rPr>
            </w:pPr>
            <w:r w:rsidRPr="00FD2836">
              <w:rPr>
                <w:sz w:val="20"/>
                <w:szCs w:val="20"/>
              </w:rPr>
              <w:t>34000</w:t>
            </w:r>
          </w:p>
          <w:p w:rsidR="00DB59B5" w:rsidRPr="00FD2836" w:rsidRDefault="00DB59B5" w:rsidP="00FD2836">
            <w:pPr>
              <w:spacing w:line="360" w:lineRule="auto"/>
              <w:jc w:val="both"/>
              <w:rPr>
                <w:sz w:val="20"/>
                <w:szCs w:val="20"/>
              </w:rPr>
            </w:pPr>
            <w:r w:rsidRPr="00FD2836">
              <w:rPr>
                <w:sz w:val="20"/>
                <w:szCs w:val="20"/>
              </w:rPr>
              <w:t>1400</w:t>
            </w:r>
          </w:p>
          <w:p w:rsidR="00DB59B5" w:rsidRPr="00FD2836" w:rsidRDefault="00DB59B5" w:rsidP="00FD2836">
            <w:pPr>
              <w:spacing w:line="360" w:lineRule="auto"/>
              <w:jc w:val="both"/>
              <w:rPr>
                <w:sz w:val="20"/>
                <w:szCs w:val="20"/>
              </w:rPr>
            </w:pPr>
            <w:r w:rsidRPr="00FD2836">
              <w:rPr>
                <w:sz w:val="20"/>
                <w:szCs w:val="20"/>
              </w:rPr>
              <w:t>1200</w:t>
            </w:r>
          </w:p>
        </w:tc>
      </w:tr>
      <w:tr w:rsidR="00DB59B5" w:rsidRPr="00FD2836">
        <w:trPr>
          <w:jc w:val="center"/>
        </w:trPr>
        <w:tc>
          <w:tcPr>
            <w:tcW w:w="219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5</w:t>
            </w:r>
          </w:p>
        </w:tc>
        <w:tc>
          <w:tcPr>
            <w:tcW w:w="4125"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Итого постоянные расходы</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13050</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10250</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10250</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10250</w:t>
            </w:r>
          </w:p>
        </w:tc>
        <w:tc>
          <w:tcPr>
            <w:tcW w:w="108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43800</w:t>
            </w:r>
          </w:p>
        </w:tc>
      </w:tr>
      <w:tr w:rsidR="00DB59B5" w:rsidRPr="00FD2836">
        <w:trPr>
          <w:jc w:val="center"/>
        </w:trPr>
        <w:tc>
          <w:tcPr>
            <w:tcW w:w="2193"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6</w:t>
            </w:r>
          </w:p>
        </w:tc>
        <w:tc>
          <w:tcPr>
            <w:tcW w:w="4125"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Итого коммерческие и управленческие расходы</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E559C7" w:rsidP="00FD2836">
            <w:pPr>
              <w:spacing w:line="360" w:lineRule="auto"/>
              <w:jc w:val="both"/>
              <w:rPr>
                <w:sz w:val="20"/>
                <w:szCs w:val="20"/>
              </w:rPr>
            </w:pPr>
            <w:r w:rsidRPr="00FD2836">
              <w:rPr>
                <w:sz w:val="20"/>
                <w:szCs w:val="20"/>
              </w:rPr>
              <w:t>15250</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E559C7" w:rsidP="00FD2836">
            <w:pPr>
              <w:spacing w:line="360" w:lineRule="auto"/>
              <w:jc w:val="both"/>
              <w:rPr>
                <w:sz w:val="20"/>
                <w:szCs w:val="20"/>
              </w:rPr>
            </w:pPr>
            <w:r w:rsidRPr="00FD2836">
              <w:rPr>
                <w:sz w:val="20"/>
                <w:szCs w:val="20"/>
              </w:rPr>
              <w:t>12250</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E559C7" w:rsidP="00FD2836">
            <w:pPr>
              <w:spacing w:line="360" w:lineRule="auto"/>
              <w:jc w:val="both"/>
              <w:rPr>
                <w:sz w:val="20"/>
                <w:szCs w:val="20"/>
              </w:rPr>
            </w:pPr>
            <w:r w:rsidRPr="00FD2836">
              <w:rPr>
                <w:sz w:val="20"/>
                <w:szCs w:val="20"/>
              </w:rPr>
              <w:t>13450</w:t>
            </w:r>
          </w:p>
        </w:tc>
        <w:tc>
          <w:tcPr>
            <w:tcW w:w="897"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E559C7" w:rsidP="00FD2836">
            <w:pPr>
              <w:spacing w:line="360" w:lineRule="auto"/>
              <w:jc w:val="both"/>
              <w:rPr>
                <w:sz w:val="20"/>
                <w:szCs w:val="20"/>
              </w:rPr>
            </w:pPr>
            <w:r w:rsidRPr="00FD2836">
              <w:rPr>
                <w:sz w:val="20"/>
                <w:szCs w:val="20"/>
              </w:rPr>
              <w:t>13530</w:t>
            </w:r>
          </w:p>
        </w:tc>
        <w:tc>
          <w:tcPr>
            <w:tcW w:w="108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E559C7" w:rsidP="00FD2836">
            <w:pPr>
              <w:spacing w:line="360" w:lineRule="auto"/>
              <w:jc w:val="both"/>
              <w:rPr>
                <w:sz w:val="20"/>
                <w:szCs w:val="20"/>
              </w:rPr>
            </w:pPr>
            <w:r w:rsidRPr="00FD2836">
              <w:rPr>
                <w:sz w:val="20"/>
                <w:szCs w:val="20"/>
              </w:rPr>
              <w:t>54480</w:t>
            </w:r>
          </w:p>
        </w:tc>
      </w:tr>
    </w:tbl>
    <w:p w:rsidR="00DB59B5" w:rsidRPr="00FD2836" w:rsidRDefault="00DB59B5" w:rsidP="00FD2836">
      <w:pPr>
        <w:spacing w:line="360" w:lineRule="auto"/>
        <w:ind w:firstLine="709"/>
        <w:jc w:val="both"/>
        <w:rPr>
          <w:sz w:val="28"/>
          <w:szCs w:val="28"/>
        </w:rPr>
      </w:pPr>
    </w:p>
    <w:p w:rsidR="00DB59B5" w:rsidRPr="00FD2836" w:rsidRDefault="00E60B70" w:rsidP="00FD2836">
      <w:pPr>
        <w:spacing w:line="360" w:lineRule="auto"/>
        <w:ind w:firstLine="709"/>
        <w:jc w:val="both"/>
        <w:rPr>
          <w:sz w:val="28"/>
          <w:szCs w:val="28"/>
        </w:rPr>
      </w:pPr>
      <w:r w:rsidRPr="00FD2836">
        <w:rPr>
          <w:sz w:val="28"/>
          <w:szCs w:val="28"/>
        </w:rPr>
        <w:t>Смета торговых и административных расходов. Содержит перечень общефирменных расходов, понесенных в процессе реализации продукции и организации бизнеса. Для составления прогнозного отчета о прибылях и убытках (продажа минус переменные затраты минус постоянные затраты) нужно рассчитать переменные торговые и административные расходы, приходящиеся на единицу продукции.</w:t>
      </w:r>
    </w:p>
    <w:p w:rsidR="00E559C7" w:rsidRPr="00FD2836" w:rsidRDefault="00E559C7" w:rsidP="00FD2836">
      <w:pPr>
        <w:spacing w:line="360" w:lineRule="auto"/>
        <w:ind w:firstLine="709"/>
        <w:jc w:val="both"/>
        <w:rPr>
          <w:sz w:val="28"/>
          <w:szCs w:val="28"/>
        </w:rPr>
      </w:pPr>
      <w:r w:rsidRPr="00FD2836">
        <w:rPr>
          <w:sz w:val="28"/>
          <w:szCs w:val="28"/>
        </w:rPr>
        <w:t>Данные для расчета:</w:t>
      </w:r>
    </w:p>
    <w:p w:rsidR="00E559C7" w:rsidRPr="00FD2836" w:rsidRDefault="00E559C7" w:rsidP="00FD2836">
      <w:pPr>
        <w:spacing w:line="360" w:lineRule="auto"/>
        <w:ind w:firstLine="709"/>
        <w:jc w:val="both"/>
        <w:rPr>
          <w:sz w:val="28"/>
          <w:szCs w:val="28"/>
        </w:rPr>
      </w:pPr>
      <w:r w:rsidRPr="00FD2836">
        <w:rPr>
          <w:sz w:val="28"/>
          <w:szCs w:val="28"/>
        </w:rPr>
        <w:t>Гр.1. - Ожидаемые продажи, ед. (</w:t>
      </w:r>
      <w:r w:rsidR="009D6923" w:rsidRPr="00FD2836">
        <w:rPr>
          <w:sz w:val="28"/>
          <w:szCs w:val="28"/>
        </w:rPr>
        <w:t>п.1 таб.3</w:t>
      </w:r>
      <w:r w:rsidRPr="00FD2836">
        <w:rPr>
          <w:sz w:val="28"/>
          <w:szCs w:val="28"/>
        </w:rPr>
        <w:t>).</w:t>
      </w:r>
    </w:p>
    <w:p w:rsidR="00E559C7" w:rsidRPr="00FD2836" w:rsidRDefault="00E559C7" w:rsidP="00FD2836">
      <w:pPr>
        <w:spacing w:line="360" w:lineRule="auto"/>
        <w:ind w:firstLine="709"/>
        <w:jc w:val="both"/>
        <w:rPr>
          <w:sz w:val="28"/>
          <w:szCs w:val="28"/>
        </w:rPr>
      </w:pPr>
      <w:r w:rsidRPr="00FD2836">
        <w:rPr>
          <w:sz w:val="28"/>
          <w:szCs w:val="28"/>
        </w:rPr>
        <w:t>Гр.2 -переменная ставка коммерческих и управленческих затрат, $ на ед.(условно, 4)</w:t>
      </w:r>
    </w:p>
    <w:p w:rsidR="00E559C7" w:rsidRPr="00FD2836" w:rsidRDefault="00E559C7" w:rsidP="00FD2836">
      <w:pPr>
        <w:spacing w:line="360" w:lineRule="auto"/>
        <w:ind w:firstLine="709"/>
        <w:jc w:val="both"/>
        <w:rPr>
          <w:sz w:val="28"/>
          <w:szCs w:val="28"/>
        </w:rPr>
      </w:pPr>
      <w:r w:rsidRPr="00FD2836">
        <w:rPr>
          <w:sz w:val="28"/>
          <w:szCs w:val="28"/>
        </w:rPr>
        <w:t xml:space="preserve">Гр. 4 -постоянные расходы даются условно. </w:t>
      </w:r>
    </w:p>
    <w:p w:rsidR="009D6923" w:rsidRPr="00FD2836" w:rsidRDefault="009D6923" w:rsidP="00FD2836">
      <w:pPr>
        <w:spacing w:line="360" w:lineRule="auto"/>
        <w:ind w:firstLine="709"/>
        <w:jc w:val="both"/>
        <w:rPr>
          <w:sz w:val="28"/>
          <w:szCs w:val="28"/>
        </w:rPr>
      </w:pPr>
    </w:p>
    <w:p w:rsidR="005871D4" w:rsidRPr="00FD2836" w:rsidRDefault="00FD2836" w:rsidP="00FD2836">
      <w:pPr>
        <w:spacing w:line="360" w:lineRule="auto"/>
        <w:ind w:firstLine="709"/>
        <w:jc w:val="center"/>
        <w:rPr>
          <w:b/>
          <w:sz w:val="28"/>
          <w:szCs w:val="28"/>
        </w:rPr>
      </w:pPr>
      <w:r>
        <w:rPr>
          <w:b/>
          <w:sz w:val="28"/>
          <w:szCs w:val="28"/>
        </w:rPr>
        <w:t>2.2 Финансовый план</w:t>
      </w:r>
    </w:p>
    <w:p w:rsidR="00FD2836" w:rsidRDefault="00FD2836" w:rsidP="00FD2836">
      <w:pPr>
        <w:spacing w:line="360" w:lineRule="auto"/>
        <w:ind w:firstLine="709"/>
        <w:jc w:val="both"/>
        <w:rPr>
          <w:sz w:val="28"/>
          <w:szCs w:val="28"/>
        </w:rPr>
      </w:pPr>
    </w:p>
    <w:p w:rsidR="00DB59B5" w:rsidRPr="00FD2836" w:rsidRDefault="00DB59B5" w:rsidP="00FD2836">
      <w:pPr>
        <w:spacing w:line="360" w:lineRule="auto"/>
        <w:ind w:firstLine="709"/>
        <w:jc w:val="both"/>
        <w:rPr>
          <w:sz w:val="28"/>
          <w:szCs w:val="28"/>
        </w:rPr>
      </w:pPr>
      <w:r w:rsidRPr="00FD2836">
        <w:rPr>
          <w:sz w:val="28"/>
          <w:szCs w:val="28"/>
        </w:rPr>
        <w:t>Прогнозный отчет о прибылях и убытках</w:t>
      </w:r>
      <w:r w:rsidR="005871D4" w:rsidRPr="00FD2836">
        <w:rPr>
          <w:sz w:val="28"/>
          <w:szCs w:val="28"/>
        </w:rPr>
        <w:t>.</w:t>
      </w:r>
    </w:p>
    <w:p w:rsidR="00DB59B5" w:rsidRDefault="00DB59B5" w:rsidP="00FD2836">
      <w:pPr>
        <w:spacing w:line="360" w:lineRule="auto"/>
        <w:ind w:firstLine="709"/>
        <w:jc w:val="both"/>
        <w:rPr>
          <w:sz w:val="28"/>
          <w:szCs w:val="28"/>
        </w:rPr>
      </w:pPr>
      <w:r w:rsidRPr="00FD2836">
        <w:rPr>
          <w:sz w:val="28"/>
          <w:szCs w:val="28"/>
        </w:rPr>
        <w:t>Для составления прогнозного отчета о прибылях и убытках необходимо определить себестоимость реализации единицы продукции (табл. 11).</w:t>
      </w:r>
    </w:p>
    <w:p w:rsidR="00DB59B5" w:rsidRPr="00FD2836" w:rsidRDefault="00FD2836" w:rsidP="00FD2836">
      <w:pPr>
        <w:spacing w:line="360" w:lineRule="auto"/>
        <w:ind w:firstLine="709"/>
        <w:jc w:val="both"/>
        <w:rPr>
          <w:bCs/>
          <w:sz w:val="28"/>
          <w:szCs w:val="28"/>
        </w:rPr>
      </w:pPr>
      <w:r>
        <w:rPr>
          <w:sz w:val="28"/>
          <w:szCs w:val="28"/>
        </w:rPr>
        <w:br w:type="page"/>
      </w:r>
      <w:r w:rsidR="00DB59B5" w:rsidRPr="00FD2836">
        <w:rPr>
          <w:sz w:val="28"/>
          <w:szCs w:val="28"/>
        </w:rPr>
        <w:t>Таблица 11</w:t>
      </w:r>
      <w:r w:rsidR="005871D4" w:rsidRPr="00FD2836">
        <w:rPr>
          <w:sz w:val="28"/>
          <w:szCs w:val="28"/>
        </w:rPr>
        <w:t xml:space="preserve">. </w:t>
      </w:r>
      <w:r w:rsidR="00DB59B5" w:rsidRPr="00FD2836">
        <w:rPr>
          <w:bCs/>
          <w:sz w:val="28"/>
          <w:szCs w:val="28"/>
        </w:rPr>
        <w:t>Определение себестоимости реализации единицы продукции</w:t>
      </w:r>
      <w:r w:rsidR="005871D4" w:rsidRPr="00FD2836">
        <w:rPr>
          <w:bCs/>
          <w:sz w:val="28"/>
          <w:szCs w:val="28"/>
        </w:rPr>
        <w:t>.</w:t>
      </w:r>
    </w:p>
    <w:tbl>
      <w:tblPr>
        <w:tblW w:w="9077" w:type="dxa"/>
        <w:jc w:val="center"/>
        <w:tblCellMar>
          <w:left w:w="0" w:type="dxa"/>
          <w:right w:w="0" w:type="dxa"/>
        </w:tblCellMar>
        <w:tblLook w:val="0000" w:firstRow="0" w:lastRow="0" w:firstColumn="0" w:lastColumn="0" w:noHBand="0" w:noVBand="0"/>
      </w:tblPr>
      <w:tblGrid>
        <w:gridCol w:w="4797"/>
        <w:gridCol w:w="1096"/>
        <w:gridCol w:w="1973"/>
        <w:gridCol w:w="1211"/>
      </w:tblGrid>
      <w:tr w:rsidR="00DB59B5" w:rsidRPr="00FD2836" w:rsidTr="00FD2836">
        <w:trPr>
          <w:jc w:val="center"/>
        </w:trPr>
        <w:tc>
          <w:tcPr>
            <w:tcW w:w="4797"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Статьи затрат</w:t>
            </w:r>
          </w:p>
        </w:tc>
        <w:tc>
          <w:tcPr>
            <w:tcW w:w="1096" w:type="dxa"/>
            <w:tcBorders>
              <w:top w:val="single" w:sz="8" w:space="0" w:color="auto"/>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Кол-во</w:t>
            </w:r>
          </w:p>
        </w:tc>
        <w:tc>
          <w:tcPr>
            <w:tcW w:w="1973" w:type="dxa"/>
            <w:tcBorders>
              <w:top w:val="single" w:sz="8" w:space="0" w:color="auto"/>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Цена за единицу, $</w:t>
            </w:r>
          </w:p>
        </w:tc>
        <w:tc>
          <w:tcPr>
            <w:tcW w:w="1211" w:type="dxa"/>
            <w:tcBorders>
              <w:top w:val="single" w:sz="8" w:space="0" w:color="auto"/>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Итого, $</w:t>
            </w:r>
          </w:p>
        </w:tc>
      </w:tr>
      <w:tr w:rsidR="00DB59B5" w:rsidRPr="00FD2836" w:rsidTr="00FD2836">
        <w:trPr>
          <w:jc w:val="center"/>
        </w:trPr>
        <w:tc>
          <w:tcPr>
            <w:tcW w:w="4797"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9D6923" w:rsidP="00FD2836">
            <w:pPr>
              <w:spacing w:line="360" w:lineRule="auto"/>
              <w:jc w:val="both"/>
              <w:rPr>
                <w:sz w:val="20"/>
                <w:szCs w:val="20"/>
              </w:rPr>
            </w:pPr>
            <w:r w:rsidRPr="00FD2836">
              <w:rPr>
                <w:sz w:val="20"/>
                <w:szCs w:val="20"/>
              </w:rPr>
              <w:t xml:space="preserve">1. </w:t>
            </w:r>
            <w:r w:rsidR="00DB59B5" w:rsidRPr="00FD2836">
              <w:rPr>
                <w:sz w:val="20"/>
                <w:szCs w:val="20"/>
              </w:rPr>
              <w:t>Основные материалы</w:t>
            </w:r>
          </w:p>
        </w:tc>
        <w:tc>
          <w:tcPr>
            <w:tcW w:w="1096"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r w:rsidRPr="00FD2836">
              <w:rPr>
                <w:sz w:val="20"/>
                <w:szCs w:val="20"/>
              </w:rPr>
              <w:t>3</w:t>
            </w:r>
          </w:p>
        </w:tc>
        <w:tc>
          <w:tcPr>
            <w:tcW w:w="1973"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2D729F" w:rsidP="00FD2836">
            <w:pPr>
              <w:spacing w:line="360" w:lineRule="auto"/>
              <w:jc w:val="both"/>
              <w:rPr>
                <w:sz w:val="20"/>
                <w:szCs w:val="20"/>
              </w:rPr>
            </w:pPr>
            <w:r w:rsidRPr="00FD2836">
              <w:rPr>
                <w:sz w:val="20"/>
                <w:szCs w:val="20"/>
              </w:rPr>
              <w:t>4</w:t>
            </w:r>
          </w:p>
        </w:tc>
        <w:tc>
          <w:tcPr>
            <w:tcW w:w="1211"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2D729F" w:rsidP="00FD2836">
            <w:pPr>
              <w:spacing w:line="360" w:lineRule="auto"/>
              <w:jc w:val="both"/>
              <w:rPr>
                <w:sz w:val="20"/>
                <w:szCs w:val="20"/>
              </w:rPr>
            </w:pPr>
            <w:r w:rsidRPr="00FD2836">
              <w:rPr>
                <w:sz w:val="20"/>
                <w:szCs w:val="20"/>
              </w:rPr>
              <w:t>12</w:t>
            </w:r>
          </w:p>
        </w:tc>
      </w:tr>
      <w:tr w:rsidR="00DB59B5" w:rsidRPr="00FD2836" w:rsidTr="00FD2836">
        <w:trPr>
          <w:jc w:val="center"/>
        </w:trPr>
        <w:tc>
          <w:tcPr>
            <w:tcW w:w="4797"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9D6923" w:rsidP="00FD2836">
            <w:pPr>
              <w:spacing w:line="360" w:lineRule="auto"/>
              <w:jc w:val="both"/>
              <w:rPr>
                <w:sz w:val="20"/>
                <w:szCs w:val="20"/>
              </w:rPr>
            </w:pPr>
            <w:r w:rsidRPr="00FD2836">
              <w:rPr>
                <w:sz w:val="20"/>
                <w:szCs w:val="20"/>
              </w:rPr>
              <w:t xml:space="preserve">2. </w:t>
            </w:r>
            <w:r w:rsidR="00DB59B5" w:rsidRPr="00FD2836">
              <w:rPr>
                <w:sz w:val="20"/>
                <w:szCs w:val="20"/>
              </w:rPr>
              <w:t>Оплата труда основным рабочим</w:t>
            </w:r>
          </w:p>
        </w:tc>
        <w:tc>
          <w:tcPr>
            <w:tcW w:w="1096"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9D6923" w:rsidP="00FD2836">
            <w:pPr>
              <w:spacing w:line="360" w:lineRule="auto"/>
              <w:jc w:val="both"/>
              <w:rPr>
                <w:sz w:val="20"/>
                <w:szCs w:val="20"/>
              </w:rPr>
            </w:pPr>
            <w:r w:rsidRPr="00FD2836">
              <w:rPr>
                <w:sz w:val="20"/>
                <w:szCs w:val="20"/>
              </w:rPr>
              <w:t>5,4</w:t>
            </w:r>
          </w:p>
        </w:tc>
        <w:tc>
          <w:tcPr>
            <w:tcW w:w="1973"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9D6923" w:rsidP="00FD2836">
            <w:pPr>
              <w:spacing w:line="360" w:lineRule="auto"/>
              <w:jc w:val="both"/>
              <w:rPr>
                <w:sz w:val="20"/>
                <w:szCs w:val="20"/>
              </w:rPr>
            </w:pPr>
            <w:r w:rsidRPr="00FD2836">
              <w:rPr>
                <w:sz w:val="20"/>
                <w:szCs w:val="20"/>
              </w:rPr>
              <w:t>6</w:t>
            </w:r>
          </w:p>
        </w:tc>
        <w:tc>
          <w:tcPr>
            <w:tcW w:w="1211"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9D6923" w:rsidP="00FD2836">
            <w:pPr>
              <w:spacing w:line="360" w:lineRule="auto"/>
              <w:jc w:val="both"/>
              <w:rPr>
                <w:sz w:val="20"/>
                <w:szCs w:val="20"/>
              </w:rPr>
            </w:pPr>
            <w:r w:rsidRPr="00FD2836">
              <w:rPr>
                <w:sz w:val="20"/>
                <w:szCs w:val="20"/>
              </w:rPr>
              <w:t>32,4</w:t>
            </w:r>
          </w:p>
        </w:tc>
      </w:tr>
      <w:tr w:rsidR="00DB59B5" w:rsidRPr="00FD2836" w:rsidTr="00FD2836">
        <w:trPr>
          <w:jc w:val="center"/>
        </w:trPr>
        <w:tc>
          <w:tcPr>
            <w:tcW w:w="4797"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9D6923" w:rsidP="00FD2836">
            <w:pPr>
              <w:spacing w:line="360" w:lineRule="auto"/>
              <w:jc w:val="both"/>
              <w:rPr>
                <w:sz w:val="20"/>
                <w:szCs w:val="20"/>
              </w:rPr>
            </w:pPr>
            <w:r w:rsidRPr="00FD2836">
              <w:rPr>
                <w:sz w:val="20"/>
                <w:szCs w:val="20"/>
              </w:rPr>
              <w:t xml:space="preserve">3. </w:t>
            </w:r>
            <w:r w:rsidR="00DB59B5" w:rsidRPr="00FD2836">
              <w:rPr>
                <w:sz w:val="20"/>
                <w:szCs w:val="20"/>
              </w:rPr>
              <w:t>Общепроизв</w:t>
            </w:r>
            <w:r w:rsidR="00EE77FB" w:rsidRPr="00FD2836">
              <w:rPr>
                <w:sz w:val="20"/>
                <w:szCs w:val="20"/>
              </w:rPr>
              <w:t>одственные издержки (переменные</w:t>
            </w:r>
            <w:r w:rsidR="00DB59B5" w:rsidRPr="00FD2836">
              <w:rPr>
                <w:sz w:val="20"/>
                <w:szCs w:val="20"/>
              </w:rPr>
              <w:t>)</w:t>
            </w:r>
          </w:p>
        </w:tc>
        <w:tc>
          <w:tcPr>
            <w:tcW w:w="1096"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9D6923" w:rsidP="00FD2836">
            <w:pPr>
              <w:spacing w:line="360" w:lineRule="auto"/>
              <w:jc w:val="both"/>
              <w:rPr>
                <w:sz w:val="20"/>
                <w:szCs w:val="20"/>
              </w:rPr>
            </w:pPr>
            <w:r w:rsidRPr="00FD2836">
              <w:rPr>
                <w:sz w:val="20"/>
                <w:szCs w:val="20"/>
              </w:rPr>
              <w:t>5,4</w:t>
            </w:r>
          </w:p>
        </w:tc>
        <w:tc>
          <w:tcPr>
            <w:tcW w:w="1973"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9D6923" w:rsidP="00FD2836">
            <w:pPr>
              <w:spacing w:line="360" w:lineRule="auto"/>
              <w:jc w:val="both"/>
              <w:rPr>
                <w:sz w:val="20"/>
                <w:szCs w:val="20"/>
              </w:rPr>
            </w:pPr>
            <w:r w:rsidRPr="00FD2836">
              <w:rPr>
                <w:sz w:val="20"/>
                <w:szCs w:val="20"/>
              </w:rPr>
              <w:t>2</w:t>
            </w:r>
          </w:p>
        </w:tc>
        <w:tc>
          <w:tcPr>
            <w:tcW w:w="1211" w:type="dxa"/>
            <w:tcBorders>
              <w:top w:val="nil"/>
              <w:left w:val="nil"/>
              <w:bottom w:val="single" w:sz="8" w:space="0" w:color="auto"/>
              <w:right w:val="single" w:sz="8" w:space="0" w:color="auto"/>
            </w:tcBorders>
            <w:tcMar>
              <w:top w:w="0" w:type="dxa"/>
              <w:left w:w="40" w:type="dxa"/>
              <w:bottom w:w="0" w:type="dxa"/>
              <w:right w:w="40" w:type="dxa"/>
            </w:tcMar>
          </w:tcPr>
          <w:p w:rsidR="009D6923" w:rsidRPr="00FD2836" w:rsidRDefault="009D6923" w:rsidP="00FD2836">
            <w:pPr>
              <w:spacing w:line="360" w:lineRule="auto"/>
              <w:jc w:val="both"/>
              <w:rPr>
                <w:sz w:val="20"/>
                <w:szCs w:val="20"/>
              </w:rPr>
            </w:pPr>
            <w:r w:rsidRPr="00FD2836">
              <w:rPr>
                <w:sz w:val="20"/>
                <w:szCs w:val="20"/>
              </w:rPr>
              <w:t>10,8</w:t>
            </w:r>
          </w:p>
        </w:tc>
      </w:tr>
      <w:tr w:rsidR="00DB59B5" w:rsidRPr="00FD2836" w:rsidTr="00FD2836">
        <w:trPr>
          <w:jc w:val="center"/>
        </w:trPr>
        <w:tc>
          <w:tcPr>
            <w:tcW w:w="4797"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9D6923" w:rsidP="00FD2836">
            <w:pPr>
              <w:spacing w:line="360" w:lineRule="auto"/>
              <w:jc w:val="both"/>
              <w:rPr>
                <w:sz w:val="20"/>
                <w:szCs w:val="20"/>
              </w:rPr>
            </w:pPr>
            <w:r w:rsidRPr="00FD2836">
              <w:rPr>
                <w:sz w:val="20"/>
                <w:szCs w:val="20"/>
              </w:rPr>
              <w:t xml:space="preserve">4. </w:t>
            </w:r>
            <w:r w:rsidR="00DB59B5" w:rsidRPr="00FD2836">
              <w:rPr>
                <w:sz w:val="20"/>
                <w:szCs w:val="20"/>
              </w:rPr>
              <w:t>Себестоимость производства</w:t>
            </w:r>
          </w:p>
        </w:tc>
        <w:tc>
          <w:tcPr>
            <w:tcW w:w="1096"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p>
        </w:tc>
        <w:tc>
          <w:tcPr>
            <w:tcW w:w="1973"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p>
        </w:tc>
        <w:tc>
          <w:tcPr>
            <w:tcW w:w="1211"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9D6923" w:rsidP="00FD2836">
            <w:pPr>
              <w:spacing w:line="360" w:lineRule="auto"/>
              <w:jc w:val="both"/>
              <w:rPr>
                <w:sz w:val="20"/>
                <w:szCs w:val="20"/>
              </w:rPr>
            </w:pPr>
            <w:r w:rsidRPr="00FD2836">
              <w:rPr>
                <w:sz w:val="20"/>
                <w:szCs w:val="20"/>
              </w:rPr>
              <w:t>55,2</w:t>
            </w:r>
          </w:p>
        </w:tc>
      </w:tr>
      <w:tr w:rsidR="00DB59B5" w:rsidRPr="00FD2836" w:rsidTr="00FD2836">
        <w:trPr>
          <w:jc w:val="center"/>
        </w:trPr>
        <w:tc>
          <w:tcPr>
            <w:tcW w:w="4797"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9D6923" w:rsidP="00FD2836">
            <w:pPr>
              <w:spacing w:line="360" w:lineRule="auto"/>
              <w:jc w:val="both"/>
              <w:rPr>
                <w:sz w:val="20"/>
                <w:szCs w:val="20"/>
              </w:rPr>
            </w:pPr>
            <w:r w:rsidRPr="00FD2836">
              <w:rPr>
                <w:sz w:val="20"/>
                <w:szCs w:val="20"/>
              </w:rPr>
              <w:t xml:space="preserve">5. </w:t>
            </w:r>
            <w:r w:rsidR="00DB59B5" w:rsidRPr="00FD2836">
              <w:rPr>
                <w:sz w:val="20"/>
                <w:szCs w:val="20"/>
              </w:rPr>
              <w:t>Коммерческие и управленческие расходы</w:t>
            </w:r>
          </w:p>
        </w:tc>
        <w:tc>
          <w:tcPr>
            <w:tcW w:w="1096"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p>
        </w:tc>
        <w:tc>
          <w:tcPr>
            <w:tcW w:w="1973"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p>
        </w:tc>
        <w:tc>
          <w:tcPr>
            <w:tcW w:w="1211"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EE77FB" w:rsidP="00FD2836">
            <w:pPr>
              <w:spacing w:line="360" w:lineRule="auto"/>
              <w:jc w:val="both"/>
              <w:rPr>
                <w:sz w:val="20"/>
                <w:szCs w:val="20"/>
              </w:rPr>
            </w:pPr>
            <w:r w:rsidRPr="00FD2836">
              <w:rPr>
                <w:sz w:val="20"/>
                <w:szCs w:val="20"/>
              </w:rPr>
              <w:t>4</w:t>
            </w:r>
          </w:p>
        </w:tc>
      </w:tr>
      <w:tr w:rsidR="00DB59B5" w:rsidRPr="00FD2836" w:rsidTr="00FD2836">
        <w:trPr>
          <w:jc w:val="center"/>
        </w:trPr>
        <w:tc>
          <w:tcPr>
            <w:tcW w:w="4797"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9D6923" w:rsidP="00FD2836">
            <w:pPr>
              <w:spacing w:line="360" w:lineRule="auto"/>
              <w:jc w:val="both"/>
              <w:rPr>
                <w:sz w:val="20"/>
                <w:szCs w:val="20"/>
              </w:rPr>
            </w:pPr>
            <w:r w:rsidRPr="00FD2836">
              <w:rPr>
                <w:sz w:val="20"/>
                <w:szCs w:val="20"/>
              </w:rPr>
              <w:t xml:space="preserve">6. </w:t>
            </w:r>
            <w:r w:rsidR="00DB59B5" w:rsidRPr="00FD2836">
              <w:rPr>
                <w:sz w:val="20"/>
                <w:szCs w:val="20"/>
              </w:rPr>
              <w:t>Итого себестоимость реализации</w:t>
            </w:r>
          </w:p>
        </w:tc>
        <w:tc>
          <w:tcPr>
            <w:tcW w:w="1096"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p>
        </w:tc>
        <w:tc>
          <w:tcPr>
            <w:tcW w:w="1973"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jc w:val="both"/>
              <w:rPr>
                <w:sz w:val="20"/>
                <w:szCs w:val="20"/>
              </w:rPr>
            </w:pPr>
          </w:p>
        </w:tc>
        <w:tc>
          <w:tcPr>
            <w:tcW w:w="1211"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9D6923" w:rsidP="00FD2836">
            <w:pPr>
              <w:spacing w:line="360" w:lineRule="auto"/>
              <w:jc w:val="both"/>
              <w:rPr>
                <w:sz w:val="20"/>
                <w:szCs w:val="20"/>
              </w:rPr>
            </w:pPr>
            <w:r w:rsidRPr="00FD2836">
              <w:rPr>
                <w:sz w:val="20"/>
                <w:szCs w:val="20"/>
              </w:rPr>
              <w:t>59,2</w:t>
            </w:r>
          </w:p>
        </w:tc>
      </w:tr>
    </w:tbl>
    <w:p w:rsidR="009D6923" w:rsidRPr="00FD2836" w:rsidRDefault="009D6923" w:rsidP="00FD2836">
      <w:pPr>
        <w:spacing w:line="360" w:lineRule="auto"/>
        <w:ind w:firstLine="709"/>
        <w:jc w:val="both"/>
        <w:rPr>
          <w:sz w:val="28"/>
          <w:szCs w:val="28"/>
        </w:rPr>
      </w:pPr>
    </w:p>
    <w:p w:rsidR="003C45DB" w:rsidRPr="00FD2836" w:rsidRDefault="007B30F7" w:rsidP="00FD2836">
      <w:pPr>
        <w:spacing w:line="360" w:lineRule="auto"/>
        <w:ind w:firstLine="709"/>
        <w:jc w:val="both"/>
        <w:rPr>
          <w:sz w:val="28"/>
          <w:szCs w:val="28"/>
        </w:rPr>
      </w:pPr>
      <w:r w:rsidRPr="00FD2836">
        <w:rPr>
          <w:sz w:val="28"/>
          <w:szCs w:val="28"/>
        </w:rPr>
        <w:t>Прогнозный отчет о прибылях и убытках</w:t>
      </w:r>
    </w:p>
    <w:p w:rsidR="00A054AF" w:rsidRPr="00FD2836" w:rsidRDefault="00DB59B5" w:rsidP="00FD2836">
      <w:pPr>
        <w:spacing w:line="360" w:lineRule="auto"/>
        <w:ind w:firstLine="709"/>
        <w:jc w:val="both"/>
        <w:rPr>
          <w:sz w:val="28"/>
          <w:szCs w:val="28"/>
        </w:rPr>
      </w:pPr>
      <w:r w:rsidRPr="00FD2836">
        <w:rPr>
          <w:sz w:val="28"/>
          <w:szCs w:val="28"/>
        </w:rPr>
        <w:t>Заполнение прогнозного отчета о прибылях и убытках (табл. 12) ведется с учетом разработ</w:t>
      </w:r>
      <w:r w:rsidR="00A054AF" w:rsidRPr="00FD2836">
        <w:rPr>
          <w:sz w:val="28"/>
          <w:szCs w:val="28"/>
        </w:rPr>
        <w:t>анных смет.</w:t>
      </w:r>
      <w:r w:rsidR="00FD2836">
        <w:rPr>
          <w:sz w:val="28"/>
          <w:szCs w:val="28"/>
        </w:rPr>
        <w:t xml:space="preserve"> </w:t>
      </w:r>
      <w:r w:rsidR="00A054AF" w:rsidRPr="00FD2836">
        <w:rPr>
          <w:sz w:val="28"/>
          <w:szCs w:val="28"/>
        </w:rPr>
        <w:t>С</w:t>
      </w:r>
      <w:r w:rsidRPr="00FD2836">
        <w:rPr>
          <w:sz w:val="28"/>
          <w:szCs w:val="28"/>
        </w:rPr>
        <w:t xml:space="preserve">пособ формирования выручки для </w:t>
      </w:r>
      <w:r w:rsidR="00A054AF" w:rsidRPr="00FD2836">
        <w:rPr>
          <w:sz w:val="28"/>
          <w:szCs w:val="28"/>
        </w:rPr>
        <w:t>целей налогообложения: по оплате</w:t>
      </w:r>
      <w:r w:rsidRPr="00FD2836">
        <w:rPr>
          <w:sz w:val="28"/>
          <w:szCs w:val="28"/>
        </w:rPr>
        <w:t xml:space="preserve">. </w:t>
      </w:r>
    </w:p>
    <w:p w:rsidR="00FD2836" w:rsidRDefault="00FD2836" w:rsidP="00FD2836">
      <w:pPr>
        <w:spacing w:line="360" w:lineRule="auto"/>
        <w:ind w:firstLine="709"/>
        <w:jc w:val="both"/>
        <w:rPr>
          <w:sz w:val="28"/>
          <w:szCs w:val="28"/>
        </w:rPr>
      </w:pPr>
    </w:p>
    <w:p w:rsidR="00DB59B5" w:rsidRPr="00FD2836" w:rsidRDefault="00DB59B5" w:rsidP="00FD2836">
      <w:pPr>
        <w:spacing w:line="360" w:lineRule="auto"/>
        <w:ind w:firstLine="709"/>
        <w:jc w:val="both"/>
        <w:rPr>
          <w:bCs/>
          <w:sz w:val="28"/>
          <w:szCs w:val="28"/>
        </w:rPr>
      </w:pPr>
      <w:r w:rsidRPr="00FD2836">
        <w:rPr>
          <w:sz w:val="28"/>
          <w:szCs w:val="28"/>
        </w:rPr>
        <w:t>Таблица 12</w:t>
      </w:r>
      <w:r w:rsidR="005871D4" w:rsidRPr="00FD2836">
        <w:rPr>
          <w:sz w:val="28"/>
          <w:szCs w:val="28"/>
        </w:rPr>
        <w:t xml:space="preserve">. </w:t>
      </w:r>
      <w:r w:rsidRPr="00FD2836">
        <w:rPr>
          <w:bCs/>
          <w:sz w:val="28"/>
          <w:szCs w:val="28"/>
        </w:rPr>
        <w:t>Прогнозный отчет о прибылях и убытках</w:t>
      </w:r>
      <w:r w:rsidR="005871D4" w:rsidRPr="00FD2836">
        <w:rPr>
          <w:bCs/>
          <w:sz w:val="28"/>
          <w:szCs w:val="28"/>
        </w:rPr>
        <w:t>.</w:t>
      </w:r>
    </w:p>
    <w:tbl>
      <w:tblPr>
        <w:tblW w:w="0" w:type="auto"/>
        <w:jc w:val="center"/>
        <w:tblCellMar>
          <w:left w:w="0" w:type="dxa"/>
          <w:right w:w="0" w:type="dxa"/>
        </w:tblCellMar>
        <w:tblLook w:val="0000" w:firstRow="0" w:lastRow="0" w:firstColumn="0" w:lastColumn="0" w:noHBand="0" w:noVBand="0"/>
      </w:tblPr>
      <w:tblGrid>
        <w:gridCol w:w="1406"/>
        <w:gridCol w:w="3906"/>
        <w:gridCol w:w="1424"/>
        <w:gridCol w:w="2658"/>
      </w:tblGrid>
      <w:tr w:rsidR="009D6923" w:rsidRPr="00FD2836">
        <w:trPr>
          <w:jc w:val="center"/>
        </w:trPr>
        <w:tc>
          <w:tcPr>
            <w:tcW w:w="1460"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9D6923" w:rsidRPr="00FD2836" w:rsidRDefault="009D6923" w:rsidP="00FD2836">
            <w:pPr>
              <w:spacing w:line="360" w:lineRule="auto"/>
              <w:ind w:hanging="20"/>
              <w:jc w:val="both"/>
              <w:rPr>
                <w:sz w:val="20"/>
                <w:szCs w:val="20"/>
              </w:rPr>
            </w:pPr>
            <w:r w:rsidRPr="00FD2836">
              <w:rPr>
                <w:sz w:val="20"/>
                <w:szCs w:val="20"/>
              </w:rPr>
              <w:t>№ п/п</w:t>
            </w:r>
          </w:p>
        </w:tc>
        <w:tc>
          <w:tcPr>
            <w:tcW w:w="4035" w:type="dxa"/>
            <w:tcBorders>
              <w:top w:val="single" w:sz="8" w:space="0" w:color="auto"/>
              <w:left w:val="nil"/>
              <w:bottom w:val="single" w:sz="8" w:space="0" w:color="auto"/>
              <w:right w:val="single" w:sz="4" w:space="0" w:color="auto"/>
            </w:tcBorders>
            <w:tcMar>
              <w:top w:w="0" w:type="dxa"/>
              <w:left w:w="40" w:type="dxa"/>
              <w:bottom w:w="0" w:type="dxa"/>
              <w:right w:w="40" w:type="dxa"/>
            </w:tcMar>
          </w:tcPr>
          <w:p w:rsidR="009D6923" w:rsidRPr="00FD2836" w:rsidRDefault="009D6923" w:rsidP="00FD2836">
            <w:pPr>
              <w:spacing w:line="360" w:lineRule="auto"/>
              <w:ind w:hanging="20"/>
              <w:jc w:val="both"/>
              <w:rPr>
                <w:sz w:val="20"/>
                <w:szCs w:val="20"/>
              </w:rPr>
            </w:pPr>
            <w:r w:rsidRPr="00FD2836">
              <w:rPr>
                <w:sz w:val="20"/>
                <w:szCs w:val="20"/>
              </w:rPr>
              <w:t>Показатели</w:t>
            </w:r>
          </w:p>
        </w:tc>
        <w:tc>
          <w:tcPr>
            <w:tcW w:w="1452" w:type="dxa"/>
            <w:tcBorders>
              <w:top w:val="single" w:sz="8" w:space="0" w:color="auto"/>
              <w:left w:val="single" w:sz="4" w:space="0" w:color="auto"/>
              <w:bottom w:val="single" w:sz="8" w:space="0" w:color="auto"/>
              <w:right w:val="single" w:sz="8" w:space="0" w:color="auto"/>
            </w:tcBorders>
          </w:tcPr>
          <w:p w:rsidR="009D6923" w:rsidRPr="00FD2836" w:rsidRDefault="009D6923" w:rsidP="00FD2836">
            <w:pPr>
              <w:spacing w:line="360" w:lineRule="auto"/>
              <w:ind w:hanging="20"/>
              <w:jc w:val="both"/>
              <w:rPr>
                <w:sz w:val="20"/>
                <w:szCs w:val="20"/>
              </w:rPr>
            </w:pPr>
            <w:r w:rsidRPr="00FD2836">
              <w:rPr>
                <w:sz w:val="20"/>
                <w:szCs w:val="20"/>
              </w:rPr>
              <w:t>Исходные расчета</w:t>
            </w:r>
          </w:p>
        </w:tc>
        <w:tc>
          <w:tcPr>
            <w:tcW w:w="2751" w:type="dxa"/>
            <w:tcBorders>
              <w:top w:val="single" w:sz="8" w:space="0" w:color="auto"/>
              <w:left w:val="nil"/>
              <w:bottom w:val="single" w:sz="8" w:space="0" w:color="auto"/>
              <w:right w:val="single" w:sz="8" w:space="0" w:color="auto"/>
            </w:tcBorders>
            <w:tcMar>
              <w:top w:w="0" w:type="dxa"/>
              <w:left w:w="40" w:type="dxa"/>
              <w:bottom w:w="0" w:type="dxa"/>
              <w:right w:w="40" w:type="dxa"/>
            </w:tcMar>
          </w:tcPr>
          <w:p w:rsidR="009D6923" w:rsidRPr="00FD2836" w:rsidRDefault="009D6923" w:rsidP="00FD2836">
            <w:pPr>
              <w:spacing w:line="360" w:lineRule="auto"/>
              <w:ind w:hanging="20"/>
              <w:jc w:val="both"/>
              <w:rPr>
                <w:sz w:val="20"/>
                <w:szCs w:val="20"/>
              </w:rPr>
            </w:pPr>
            <w:r w:rsidRPr="00FD2836">
              <w:rPr>
                <w:sz w:val="20"/>
                <w:szCs w:val="20"/>
              </w:rPr>
              <w:t>За текущий период,$</w:t>
            </w:r>
          </w:p>
        </w:tc>
      </w:tr>
      <w:tr w:rsidR="009D6923" w:rsidRPr="00FD2836">
        <w:trPr>
          <w:jc w:val="center"/>
        </w:trPr>
        <w:tc>
          <w:tcPr>
            <w:tcW w:w="1460"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9D6923" w:rsidRPr="00FD2836" w:rsidRDefault="009D6923" w:rsidP="00FD2836">
            <w:pPr>
              <w:spacing w:line="360" w:lineRule="auto"/>
              <w:ind w:hanging="20"/>
              <w:jc w:val="both"/>
              <w:rPr>
                <w:sz w:val="20"/>
                <w:szCs w:val="20"/>
              </w:rPr>
            </w:pPr>
            <w:r w:rsidRPr="00FD2836">
              <w:rPr>
                <w:sz w:val="20"/>
                <w:szCs w:val="20"/>
              </w:rPr>
              <w:t>1</w:t>
            </w:r>
          </w:p>
        </w:tc>
        <w:tc>
          <w:tcPr>
            <w:tcW w:w="4035" w:type="dxa"/>
            <w:tcBorders>
              <w:top w:val="nil"/>
              <w:left w:val="nil"/>
              <w:bottom w:val="single" w:sz="8" w:space="0" w:color="auto"/>
              <w:right w:val="single" w:sz="4" w:space="0" w:color="auto"/>
            </w:tcBorders>
            <w:tcMar>
              <w:top w:w="0" w:type="dxa"/>
              <w:left w:w="40" w:type="dxa"/>
              <w:bottom w:w="0" w:type="dxa"/>
              <w:right w:w="40" w:type="dxa"/>
            </w:tcMar>
          </w:tcPr>
          <w:p w:rsidR="009D6923" w:rsidRPr="00FD2836" w:rsidRDefault="009D6923" w:rsidP="00FD2836">
            <w:pPr>
              <w:spacing w:line="360" w:lineRule="auto"/>
              <w:ind w:hanging="20"/>
              <w:jc w:val="both"/>
              <w:rPr>
                <w:sz w:val="20"/>
                <w:szCs w:val="20"/>
              </w:rPr>
            </w:pPr>
            <w:r w:rsidRPr="00FD2836">
              <w:rPr>
                <w:sz w:val="20"/>
                <w:szCs w:val="20"/>
              </w:rPr>
              <w:t xml:space="preserve">Выручка от реализации (по оплате) </w:t>
            </w:r>
          </w:p>
        </w:tc>
        <w:tc>
          <w:tcPr>
            <w:tcW w:w="1452" w:type="dxa"/>
            <w:tcBorders>
              <w:top w:val="nil"/>
              <w:left w:val="single" w:sz="4" w:space="0" w:color="auto"/>
              <w:bottom w:val="single" w:sz="8" w:space="0" w:color="auto"/>
              <w:right w:val="single" w:sz="8" w:space="0" w:color="auto"/>
            </w:tcBorders>
          </w:tcPr>
          <w:p w:rsidR="009D6923" w:rsidRPr="00FD2836" w:rsidRDefault="009D6923" w:rsidP="00FD2836">
            <w:pPr>
              <w:spacing w:line="360" w:lineRule="auto"/>
              <w:ind w:hanging="20"/>
              <w:jc w:val="both"/>
              <w:rPr>
                <w:sz w:val="20"/>
                <w:szCs w:val="20"/>
              </w:rPr>
            </w:pPr>
            <w:r w:rsidRPr="00FD2836">
              <w:rPr>
                <w:sz w:val="20"/>
                <w:szCs w:val="20"/>
              </w:rPr>
              <w:t xml:space="preserve">Итог </w:t>
            </w:r>
            <w:r w:rsidR="00DE110B" w:rsidRPr="00FD2836">
              <w:rPr>
                <w:sz w:val="20"/>
                <w:szCs w:val="20"/>
              </w:rPr>
              <w:t>п.</w:t>
            </w:r>
            <w:r w:rsidRPr="00FD2836">
              <w:rPr>
                <w:sz w:val="20"/>
                <w:szCs w:val="20"/>
              </w:rPr>
              <w:t>3, таб.3</w:t>
            </w:r>
          </w:p>
        </w:tc>
        <w:tc>
          <w:tcPr>
            <w:tcW w:w="2751" w:type="dxa"/>
            <w:tcBorders>
              <w:top w:val="nil"/>
              <w:left w:val="nil"/>
              <w:bottom w:val="single" w:sz="8" w:space="0" w:color="auto"/>
              <w:right w:val="single" w:sz="8" w:space="0" w:color="auto"/>
            </w:tcBorders>
            <w:tcMar>
              <w:top w:w="0" w:type="dxa"/>
              <w:left w:w="40" w:type="dxa"/>
              <w:bottom w:w="0" w:type="dxa"/>
              <w:right w:w="40" w:type="dxa"/>
            </w:tcMar>
          </w:tcPr>
          <w:p w:rsidR="009D6923" w:rsidRPr="00FD2836" w:rsidRDefault="009D6923" w:rsidP="00FD2836">
            <w:pPr>
              <w:spacing w:line="360" w:lineRule="auto"/>
              <w:ind w:hanging="20"/>
              <w:jc w:val="both"/>
              <w:rPr>
                <w:sz w:val="20"/>
                <w:szCs w:val="20"/>
              </w:rPr>
            </w:pPr>
            <w:r w:rsidRPr="00FD2836">
              <w:rPr>
                <w:sz w:val="20"/>
                <w:szCs w:val="20"/>
              </w:rPr>
              <w:t>214950</w:t>
            </w:r>
          </w:p>
        </w:tc>
      </w:tr>
      <w:tr w:rsidR="009D6923" w:rsidRPr="00FD2836">
        <w:trPr>
          <w:jc w:val="center"/>
        </w:trPr>
        <w:tc>
          <w:tcPr>
            <w:tcW w:w="1460"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9D6923" w:rsidRPr="00FD2836" w:rsidRDefault="009D6923" w:rsidP="00FD2836">
            <w:pPr>
              <w:spacing w:line="360" w:lineRule="auto"/>
              <w:ind w:hanging="20"/>
              <w:jc w:val="both"/>
              <w:rPr>
                <w:sz w:val="20"/>
                <w:szCs w:val="20"/>
              </w:rPr>
            </w:pPr>
            <w:r w:rsidRPr="00FD2836">
              <w:rPr>
                <w:sz w:val="20"/>
                <w:szCs w:val="20"/>
              </w:rPr>
              <w:t>2</w:t>
            </w:r>
          </w:p>
        </w:tc>
        <w:tc>
          <w:tcPr>
            <w:tcW w:w="4035" w:type="dxa"/>
            <w:tcBorders>
              <w:top w:val="nil"/>
              <w:left w:val="nil"/>
              <w:bottom w:val="single" w:sz="8" w:space="0" w:color="auto"/>
              <w:right w:val="single" w:sz="4" w:space="0" w:color="auto"/>
            </w:tcBorders>
            <w:tcMar>
              <w:top w:w="0" w:type="dxa"/>
              <w:left w:w="40" w:type="dxa"/>
              <w:bottom w:w="0" w:type="dxa"/>
              <w:right w:w="40" w:type="dxa"/>
            </w:tcMar>
          </w:tcPr>
          <w:p w:rsidR="009D6923" w:rsidRPr="00FD2836" w:rsidRDefault="009D6923" w:rsidP="00FD2836">
            <w:pPr>
              <w:spacing w:line="360" w:lineRule="auto"/>
              <w:ind w:hanging="20"/>
              <w:jc w:val="both"/>
              <w:rPr>
                <w:sz w:val="20"/>
                <w:szCs w:val="20"/>
              </w:rPr>
            </w:pPr>
            <w:r w:rsidRPr="00FD2836">
              <w:rPr>
                <w:sz w:val="20"/>
                <w:szCs w:val="20"/>
              </w:rPr>
              <w:t>Себестоимость реализации (переменные затраты)</w:t>
            </w:r>
          </w:p>
        </w:tc>
        <w:tc>
          <w:tcPr>
            <w:tcW w:w="1452" w:type="dxa"/>
            <w:tcBorders>
              <w:top w:val="nil"/>
              <w:left w:val="single" w:sz="4" w:space="0" w:color="auto"/>
              <w:bottom w:val="single" w:sz="8" w:space="0" w:color="auto"/>
              <w:right w:val="single" w:sz="8" w:space="0" w:color="auto"/>
            </w:tcBorders>
          </w:tcPr>
          <w:p w:rsidR="009D6923" w:rsidRPr="00FD2836" w:rsidRDefault="009D6923" w:rsidP="00FD2836">
            <w:pPr>
              <w:spacing w:line="360" w:lineRule="auto"/>
              <w:ind w:hanging="20"/>
              <w:jc w:val="both"/>
              <w:rPr>
                <w:sz w:val="20"/>
                <w:szCs w:val="20"/>
              </w:rPr>
            </w:pPr>
            <w:r w:rsidRPr="00FD2836">
              <w:rPr>
                <w:sz w:val="20"/>
                <w:szCs w:val="20"/>
              </w:rPr>
              <w:t xml:space="preserve">Итог п. 1, таб.3 * итог </w:t>
            </w:r>
            <w:r w:rsidR="00DE110B" w:rsidRPr="00FD2836">
              <w:rPr>
                <w:sz w:val="20"/>
                <w:szCs w:val="20"/>
              </w:rPr>
              <w:t>п.6 таб.11</w:t>
            </w:r>
          </w:p>
        </w:tc>
        <w:tc>
          <w:tcPr>
            <w:tcW w:w="2751" w:type="dxa"/>
            <w:tcBorders>
              <w:top w:val="nil"/>
              <w:left w:val="nil"/>
              <w:bottom w:val="single" w:sz="8" w:space="0" w:color="auto"/>
              <w:right w:val="single" w:sz="8" w:space="0" w:color="auto"/>
            </w:tcBorders>
            <w:tcMar>
              <w:top w:w="0" w:type="dxa"/>
              <w:left w:w="40" w:type="dxa"/>
              <w:bottom w:w="0" w:type="dxa"/>
              <w:right w:w="40" w:type="dxa"/>
            </w:tcMar>
          </w:tcPr>
          <w:p w:rsidR="009D6923" w:rsidRPr="00FD2836" w:rsidRDefault="009D6923" w:rsidP="00FD2836">
            <w:pPr>
              <w:spacing w:line="360" w:lineRule="auto"/>
              <w:ind w:hanging="20"/>
              <w:jc w:val="both"/>
              <w:rPr>
                <w:sz w:val="20"/>
                <w:szCs w:val="20"/>
              </w:rPr>
            </w:pPr>
            <w:r w:rsidRPr="00FD2836">
              <w:rPr>
                <w:sz w:val="20"/>
                <w:szCs w:val="20"/>
              </w:rPr>
              <w:t>158064</w:t>
            </w:r>
          </w:p>
        </w:tc>
      </w:tr>
      <w:tr w:rsidR="009D6923" w:rsidRPr="00FD2836">
        <w:trPr>
          <w:jc w:val="center"/>
        </w:trPr>
        <w:tc>
          <w:tcPr>
            <w:tcW w:w="1460"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9D6923" w:rsidRPr="00FD2836" w:rsidRDefault="009D6923" w:rsidP="00FD2836">
            <w:pPr>
              <w:spacing w:line="360" w:lineRule="auto"/>
              <w:ind w:hanging="20"/>
              <w:jc w:val="both"/>
              <w:rPr>
                <w:sz w:val="20"/>
                <w:szCs w:val="20"/>
              </w:rPr>
            </w:pPr>
            <w:r w:rsidRPr="00FD2836">
              <w:rPr>
                <w:sz w:val="20"/>
                <w:szCs w:val="20"/>
              </w:rPr>
              <w:t>3</w:t>
            </w:r>
          </w:p>
        </w:tc>
        <w:tc>
          <w:tcPr>
            <w:tcW w:w="4035" w:type="dxa"/>
            <w:tcBorders>
              <w:top w:val="nil"/>
              <w:left w:val="nil"/>
              <w:bottom w:val="single" w:sz="8" w:space="0" w:color="auto"/>
              <w:right w:val="single" w:sz="4" w:space="0" w:color="auto"/>
            </w:tcBorders>
            <w:tcMar>
              <w:top w:w="0" w:type="dxa"/>
              <w:left w:w="40" w:type="dxa"/>
              <w:bottom w:w="0" w:type="dxa"/>
              <w:right w:w="40" w:type="dxa"/>
            </w:tcMar>
          </w:tcPr>
          <w:p w:rsidR="009D6923" w:rsidRPr="00FD2836" w:rsidRDefault="009D6923" w:rsidP="00FD2836">
            <w:pPr>
              <w:spacing w:line="360" w:lineRule="auto"/>
              <w:ind w:hanging="20"/>
              <w:jc w:val="both"/>
              <w:rPr>
                <w:sz w:val="20"/>
                <w:szCs w:val="20"/>
              </w:rPr>
            </w:pPr>
            <w:r w:rsidRPr="00FD2836">
              <w:rPr>
                <w:sz w:val="20"/>
                <w:szCs w:val="20"/>
              </w:rPr>
              <w:t>Валовая прибыль</w:t>
            </w:r>
          </w:p>
        </w:tc>
        <w:tc>
          <w:tcPr>
            <w:tcW w:w="1452" w:type="dxa"/>
            <w:tcBorders>
              <w:top w:val="nil"/>
              <w:left w:val="single" w:sz="4" w:space="0" w:color="auto"/>
              <w:bottom w:val="single" w:sz="8" w:space="0" w:color="auto"/>
              <w:right w:val="single" w:sz="8" w:space="0" w:color="auto"/>
            </w:tcBorders>
          </w:tcPr>
          <w:p w:rsidR="009D6923" w:rsidRPr="00FD2836" w:rsidRDefault="00DE110B" w:rsidP="00FD2836">
            <w:pPr>
              <w:spacing w:line="360" w:lineRule="auto"/>
              <w:ind w:hanging="20"/>
              <w:jc w:val="both"/>
              <w:rPr>
                <w:sz w:val="20"/>
                <w:szCs w:val="20"/>
              </w:rPr>
            </w:pPr>
            <w:r w:rsidRPr="00FD2836">
              <w:rPr>
                <w:sz w:val="20"/>
                <w:szCs w:val="20"/>
              </w:rPr>
              <w:t>п.1-п.2</w:t>
            </w:r>
          </w:p>
        </w:tc>
        <w:tc>
          <w:tcPr>
            <w:tcW w:w="2751" w:type="dxa"/>
            <w:tcBorders>
              <w:top w:val="nil"/>
              <w:left w:val="nil"/>
              <w:bottom w:val="single" w:sz="8" w:space="0" w:color="auto"/>
              <w:right w:val="single" w:sz="8" w:space="0" w:color="auto"/>
            </w:tcBorders>
            <w:tcMar>
              <w:top w:w="0" w:type="dxa"/>
              <w:left w:w="40" w:type="dxa"/>
              <w:bottom w:w="0" w:type="dxa"/>
              <w:right w:w="40" w:type="dxa"/>
            </w:tcMar>
          </w:tcPr>
          <w:p w:rsidR="009D6923" w:rsidRPr="00FD2836" w:rsidRDefault="009D6923" w:rsidP="00FD2836">
            <w:pPr>
              <w:spacing w:line="360" w:lineRule="auto"/>
              <w:ind w:hanging="20"/>
              <w:jc w:val="both"/>
              <w:rPr>
                <w:sz w:val="20"/>
                <w:szCs w:val="20"/>
              </w:rPr>
            </w:pPr>
            <w:r w:rsidRPr="00FD2836">
              <w:rPr>
                <w:sz w:val="20"/>
                <w:szCs w:val="20"/>
              </w:rPr>
              <w:t>56886</w:t>
            </w:r>
          </w:p>
        </w:tc>
      </w:tr>
      <w:tr w:rsidR="009D6923" w:rsidRPr="00FD2836">
        <w:trPr>
          <w:jc w:val="center"/>
        </w:trPr>
        <w:tc>
          <w:tcPr>
            <w:tcW w:w="1460"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9D6923" w:rsidRPr="00FD2836" w:rsidRDefault="009D6923" w:rsidP="00FD2836">
            <w:pPr>
              <w:spacing w:line="360" w:lineRule="auto"/>
              <w:ind w:hanging="20"/>
              <w:jc w:val="both"/>
              <w:rPr>
                <w:sz w:val="20"/>
                <w:szCs w:val="20"/>
              </w:rPr>
            </w:pPr>
            <w:r w:rsidRPr="00FD2836">
              <w:rPr>
                <w:sz w:val="20"/>
                <w:szCs w:val="20"/>
              </w:rPr>
              <w:t>4</w:t>
            </w:r>
          </w:p>
        </w:tc>
        <w:tc>
          <w:tcPr>
            <w:tcW w:w="4035" w:type="dxa"/>
            <w:tcBorders>
              <w:top w:val="nil"/>
              <w:left w:val="nil"/>
              <w:bottom w:val="single" w:sz="8" w:space="0" w:color="auto"/>
              <w:right w:val="single" w:sz="4" w:space="0" w:color="auto"/>
            </w:tcBorders>
            <w:tcMar>
              <w:top w:w="0" w:type="dxa"/>
              <w:left w:w="40" w:type="dxa"/>
              <w:bottom w:w="0" w:type="dxa"/>
              <w:right w:w="40" w:type="dxa"/>
            </w:tcMar>
          </w:tcPr>
          <w:p w:rsidR="009D6923" w:rsidRPr="00FD2836" w:rsidRDefault="009D6923" w:rsidP="00FD2836">
            <w:pPr>
              <w:spacing w:line="360" w:lineRule="auto"/>
              <w:ind w:hanging="20"/>
              <w:jc w:val="both"/>
              <w:rPr>
                <w:sz w:val="20"/>
                <w:szCs w:val="20"/>
              </w:rPr>
            </w:pPr>
            <w:r w:rsidRPr="00FD2836">
              <w:rPr>
                <w:sz w:val="20"/>
                <w:szCs w:val="20"/>
              </w:rPr>
              <w:t>Постоянные затраты</w:t>
            </w:r>
          </w:p>
        </w:tc>
        <w:tc>
          <w:tcPr>
            <w:tcW w:w="1452" w:type="dxa"/>
            <w:tcBorders>
              <w:top w:val="nil"/>
              <w:left w:val="single" w:sz="4" w:space="0" w:color="auto"/>
              <w:bottom w:val="single" w:sz="8" w:space="0" w:color="auto"/>
              <w:right w:val="single" w:sz="8" w:space="0" w:color="auto"/>
            </w:tcBorders>
          </w:tcPr>
          <w:p w:rsidR="009D6923" w:rsidRPr="00FD2836" w:rsidRDefault="00DE110B" w:rsidP="00FD2836">
            <w:pPr>
              <w:spacing w:line="360" w:lineRule="auto"/>
              <w:ind w:hanging="20"/>
              <w:jc w:val="both"/>
              <w:rPr>
                <w:sz w:val="20"/>
                <w:szCs w:val="20"/>
              </w:rPr>
            </w:pPr>
            <w:r w:rsidRPr="00FD2836">
              <w:rPr>
                <w:sz w:val="20"/>
                <w:szCs w:val="20"/>
              </w:rPr>
              <w:t>Условно</w:t>
            </w:r>
          </w:p>
        </w:tc>
        <w:tc>
          <w:tcPr>
            <w:tcW w:w="2751" w:type="dxa"/>
            <w:tcBorders>
              <w:top w:val="nil"/>
              <w:left w:val="nil"/>
              <w:bottom w:val="single" w:sz="8" w:space="0" w:color="auto"/>
              <w:right w:val="single" w:sz="8" w:space="0" w:color="auto"/>
            </w:tcBorders>
            <w:tcMar>
              <w:top w:w="0" w:type="dxa"/>
              <w:left w:w="40" w:type="dxa"/>
              <w:bottom w:w="0" w:type="dxa"/>
              <w:right w:w="40" w:type="dxa"/>
            </w:tcMar>
          </w:tcPr>
          <w:p w:rsidR="009D6923" w:rsidRPr="00FD2836" w:rsidRDefault="009D6923" w:rsidP="00FD2836">
            <w:pPr>
              <w:spacing w:line="360" w:lineRule="auto"/>
              <w:ind w:hanging="20"/>
              <w:jc w:val="both"/>
              <w:rPr>
                <w:sz w:val="20"/>
                <w:szCs w:val="20"/>
              </w:rPr>
            </w:pPr>
            <w:r w:rsidRPr="00FD2836">
              <w:rPr>
                <w:sz w:val="20"/>
                <w:szCs w:val="20"/>
              </w:rPr>
              <w:t>34420</w:t>
            </w:r>
          </w:p>
        </w:tc>
      </w:tr>
      <w:tr w:rsidR="009D6923" w:rsidRPr="00FD2836">
        <w:trPr>
          <w:jc w:val="center"/>
        </w:trPr>
        <w:tc>
          <w:tcPr>
            <w:tcW w:w="1460"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9D6923" w:rsidRPr="00FD2836" w:rsidRDefault="009D6923" w:rsidP="00FD2836">
            <w:pPr>
              <w:spacing w:line="360" w:lineRule="auto"/>
              <w:ind w:hanging="20"/>
              <w:jc w:val="both"/>
              <w:rPr>
                <w:sz w:val="20"/>
                <w:szCs w:val="20"/>
              </w:rPr>
            </w:pPr>
            <w:r w:rsidRPr="00FD2836">
              <w:rPr>
                <w:sz w:val="20"/>
                <w:szCs w:val="20"/>
              </w:rPr>
              <w:t>5</w:t>
            </w:r>
          </w:p>
        </w:tc>
        <w:tc>
          <w:tcPr>
            <w:tcW w:w="4035" w:type="dxa"/>
            <w:tcBorders>
              <w:top w:val="nil"/>
              <w:left w:val="nil"/>
              <w:bottom w:val="single" w:sz="8" w:space="0" w:color="auto"/>
              <w:right w:val="single" w:sz="4" w:space="0" w:color="auto"/>
            </w:tcBorders>
            <w:tcMar>
              <w:top w:w="0" w:type="dxa"/>
              <w:left w:w="40" w:type="dxa"/>
              <w:bottom w:w="0" w:type="dxa"/>
              <w:right w:w="40" w:type="dxa"/>
            </w:tcMar>
          </w:tcPr>
          <w:p w:rsidR="009D6923" w:rsidRPr="00FD2836" w:rsidRDefault="009D6923" w:rsidP="00FD2836">
            <w:pPr>
              <w:spacing w:line="360" w:lineRule="auto"/>
              <w:ind w:hanging="20"/>
              <w:jc w:val="both"/>
              <w:rPr>
                <w:sz w:val="20"/>
                <w:szCs w:val="20"/>
              </w:rPr>
            </w:pPr>
            <w:r w:rsidRPr="00FD2836">
              <w:rPr>
                <w:sz w:val="20"/>
                <w:szCs w:val="20"/>
              </w:rPr>
              <w:t>Прибыль от реализации</w:t>
            </w:r>
          </w:p>
        </w:tc>
        <w:tc>
          <w:tcPr>
            <w:tcW w:w="1452" w:type="dxa"/>
            <w:tcBorders>
              <w:top w:val="nil"/>
              <w:left w:val="single" w:sz="4" w:space="0" w:color="auto"/>
              <w:bottom w:val="single" w:sz="8" w:space="0" w:color="auto"/>
              <w:right w:val="single" w:sz="8" w:space="0" w:color="auto"/>
            </w:tcBorders>
          </w:tcPr>
          <w:p w:rsidR="009D6923" w:rsidRPr="00FD2836" w:rsidRDefault="00DE110B" w:rsidP="00FD2836">
            <w:pPr>
              <w:spacing w:line="360" w:lineRule="auto"/>
              <w:ind w:hanging="20"/>
              <w:jc w:val="both"/>
              <w:rPr>
                <w:sz w:val="20"/>
                <w:szCs w:val="20"/>
              </w:rPr>
            </w:pPr>
            <w:r w:rsidRPr="00FD2836">
              <w:rPr>
                <w:sz w:val="20"/>
                <w:szCs w:val="20"/>
              </w:rPr>
              <w:t>П.3-п.4</w:t>
            </w:r>
          </w:p>
        </w:tc>
        <w:tc>
          <w:tcPr>
            <w:tcW w:w="2751" w:type="dxa"/>
            <w:tcBorders>
              <w:top w:val="nil"/>
              <w:left w:val="nil"/>
              <w:bottom w:val="single" w:sz="8" w:space="0" w:color="auto"/>
              <w:right w:val="single" w:sz="8" w:space="0" w:color="auto"/>
            </w:tcBorders>
            <w:tcMar>
              <w:top w:w="0" w:type="dxa"/>
              <w:left w:w="40" w:type="dxa"/>
              <w:bottom w:w="0" w:type="dxa"/>
              <w:right w:w="40" w:type="dxa"/>
            </w:tcMar>
          </w:tcPr>
          <w:p w:rsidR="009D6923" w:rsidRPr="00FD2836" w:rsidRDefault="009D6923" w:rsidP="00FD2836">
            <w:pPr>
              <w:spacing w:line="360" w:lineRule="auto"/>
              <w:ind w:hanging="20"/>
              <w:jc w:val="both"/>
              <w:rPr>
                <w:sz w:val="20"/>
                <w:szCs w:val="20"/>
              </w:rPr>
            </w:pPr>
            <w:r w:rsidRPr="00FD2836">
              <w:rPr>
                <w:sz w:val="20"/>
                <w:szCs w:val="20"/>
              </w:rPr>
              <w:t>22466</w:t>
            </w:r>
          </w:p>
        </w:tc>
      </w:tr>
      <w:tr w:rsidR="009D6923" w:rsidRPr="00FD2836">
        <w:trPr>
          <w:jc w:val="center"/>
        </w:trPr>
        <w:tc>
          <w:tcPr>
            <w:tcW w:w="1460"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9D6923" w:rsidRPr="00FD2836" w:rsidRDefault="009D6923" w:rsidP="00FD2836">
            <w:pPr>
              <w:spacing w:line="360" w:lineRule="auto"/>
              <w:ind w:hanging="20"/>
              <w:jc w:val="both"/>
              <w:rPr>
                <w:sz w:val="20"/>
                <w:szCs w:val="20"/>
              </w:rPr>
            </w:pPr>
            <w:r w:rsidRPr="00FD2836">
              <w:rPr>
                <w:sz w:val="20"/>
                <w:szCs w:val="20"/>
              </w:rPr>
              <w:t>6</w:t>
            </w:r>
          </w:p>
        </w:tc>
        <w:tc>
          <w:tcPr>
            <w:tcW w:w="4035" w:type="dxa"/>
            <w:tcBorders>
              <w:top w:val="nil"/>
              <w:left w:val="nil"/>
              <w:bottom w:val="single" w:sz="8" w:space="0" w:color="auto"/>
              <w:right w:val="single" w:sz="4" w:space="0" w:color="auto"/>
            </w:tcBorders>
            <w:tcMar>
              <w:top w:w="0" w:type="dxa"/>
              <w:left w:w="40" w:type="dxa"/>
              <w:bottom w:w="0" w:type="dxa"/>
              <w:right w:w="40" w:type="dxa"/>
            </w:tcMar>
          </w:tcPr>
          <w:p w:rsidR="009D6923" w:rsidRPr="00FD2836" w:rsidRDefault="009D6923" w:rsidP="00FD2836">
            <w:pPr>
              <w:spacing w:line="360" w:lineRule="auto"/>
              <w:ind w:hanging="20"/>
              <w:jc w:val="both"/>
              <w:rPr>
                <w:sz w:val="20"/>
                <w:szCs w:val="20"/>
              </w:rPr>
            </w:pPr>
            <w:r w:rsidRPr="00FD2836">
              <w:rPr>
                <w:sz w:val="20"/>
                <w:szCs w:val="20"/>
              </w:rPr>
              <w:t>Налог на прибыль (24%)</w:t>
            </w:r>
          </w:p>
        </w:tc>
        <w:tc>
          <w:tcPr>
            <w:tcW w:w="1452" w:type="dxa"/>
            <w:tcBorders>
              <w:top w:val="nil"/>
              <w:left w:val="single" w:sz="4" w:space="0" w:color="auto"/>
              <w:bottom w:val="single" w:sz="8" w:space="0" w:color="auto"/>
              <w:right w:val="single" w:sz="8" w:space="0" w:color="auto"/>
            </w:tcBorders>
          </w:tcPr>
          <w:p w:rsidR="009D6923" w:rsidRPr="00FD2836" w:rsidRDefault="00DE110B" w:rsidP="00FD2836">
            <w:pPr>
              <w:spacing w:line="360" w:lineRule="auto"/>
              <w:ind w:hanging="20"/>
              <w:jc w:val="both"/>
              <w:rPr>
                <w:sz w:val="20"/>
                <w:szCs w:val="20"/>
              </w:rPr>
            </w:pPr>
            <w:r w:rsidRPr="00FD2836">
              <w:rPr>
                <w:sz w:val="20"/>
                <w:szCs w:val="20"/>
              </w:rPr>
              <w:t>П.5 *24/100</w:t>
            </w:r>
          </w:p>
        </w:tc>
        <w:tc>
          <w:tcPr>
            <w:tcW w:w="2751" w:type="dxa"/>
            <w:tcBorders>
              <w:top w:val="nil"/>
              <w:left w:val="nil"/>
              <w:bottom w:val="single" w:sz="8" w:space="0" w:color="auto"/>
              <w:right w:val="single" w:sz="8" w:space="0" w:color="auto"/>
            </w:tcBorders>
            <w:tcMar>
              <w:top w:w="0" w:type="dxa"/>
              <w:left w:w="40" w:type="dxa"/>
              <w:bottom w:w="0" w:type="dxa"/>
              <w:right w:w="40" w:type="dxa"/>
            </w:tcMar>
          </w:tcPr>
          <w:p w:rsidR="009D6923" w:rsidRPr="00FD2836" w:rsidRDefault="009D6923" w:rsidP="00FD2836">
            <w:pPr>
              <w:spacing w:line="360" w:lineRule="auto"/>
              <w:ind w:hanging="20"/>
              <w:jc w:val="both"/>
              <w:rPr>
                <w:sz w:val="20"/>
                <w:szCs w:val="20"/>
              </w:rPr>
            </w:pPr>
            <w:r w:rsidRPr="00FD2836">
              <w:rPr>
                <w:sz w:val="20"/>
                <w:szCs w:val="20"/>
              </w:rPr>
              <w:t>5392</w:t>
            </w:r>
          </w:p>
        </w:tc>
      </w:tr>
      <w:tr w:rsidR="009D6923" w:rsidRPr="00FD2836">
        <w:trPr>
          <w:jc w:val="center"/>
        </w:trPr>
        <w:tc>
          <w:tcPr>
            <w:tcW w:w="1460"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9D6923" w:rsidRPr="00FD2836" w:rsidRDefault="009D6923" w:rsidP="00FD2836">
            <w:pPr>
              <w:spacing w:line="360" w:lineRule="auto"/>
              <w:ind w:hanging="20"/>
              <w:jc w:val="both"/>
              <w:rPr>
                <w:sz w:val="20"/>
                <w:szCs w:val="20"/>
              </w:rPr>
            </w:pPr>
            <w:r w:rsidRPr="00FD2836">
              <w:rPr>
                <w:sz w:val="20"/>
                <w:szCs w:val="20"/>
              </w:rPr>
              <w:t>7</w:t>
            </w:r>
          </w:p>
        </w:tc>
        <w:tc>
          <w:tcPr>
            <w:tcW w:w="4035" w:type="dxa"/>
            <w:tcBorders>
              <w:top w:val="nil"/>
              <w:left w:val="nil"/>
              <w:bottom w:val="single" w:sz="8" w:space="0" w:color="auto"/>
              <w:right w:val="single" w:sz="4" w:space="0" w:color="auto"/>
            </w:tcBorders>
            <w:tcMar>
              <w:top w:w="0" w:type="dxa"/>
              <w:left w:w="40" w:type="dxa"/>
              <w:bottom w:w="0" w:type="dxa"/>
              <w:right w:w="40" w:type="dxa"/>
            </w:tcMar>
          </w:tcPr>
          <w:p w:rsidR="009D6923" w:rsidRPr="00FD2836" w:rsidRDefault="009D6923" w:rsidP="00FD2836">
            <w:pPr>
              <w:spacing w:line="360" w:lineRule="auto"/>
              <w:ind w:hanging="20"/>
              <w:jc w:val="both"/>
              <w:rPr>
                <w:sz w:val="20"/>
                <w:szCs w:val="20"/>
              </w:rPr>
            </w:pPr>
            <w:r w:rsidRPr="00FD2836">
              <w:rPr>
                <w:sz w:val="20"/>
                <w:szCs w:val="20"/>
              </w:rPr>
              <w:t>Чистая прибыль</w:t>
            </w:r>
          </w:p>
        </w:tc>
        <w:tc>
          <w:tcPr>
            <w:tcW w:w="1452" w:type="dxa"/>
            <w:tcBorders>
              <w:top w:val="nil"/>
              <w:left w:val="single" w:sz="4" w:space="0" w:color="auto"/>
              <w:bottom w:val="single" w:sz="8" w:space="0" w:color="auto"/>
              <w:right w:val="single" w:sz="8" w:space="0" w:color="auto"/>
            </w:tcBorders>
          </w:tcPr>
          <w:p w:rsidR="009D6923" w:rsidRPr="00FD2836" w:rsidRDefault="00DE110B" w:rsidP="00FD2836">
            <w:pPr>
              <w:spacing w:line="360" w:lineRule="auto"/>
              <w:ind w:hanging="20"/>
              <w:jc w:val="both"/>
              <w:rPr>
                <w:sz w:val="20"/>
                <w:szCs w:val="20"/>
              </w:rPr>
            </w:pPr>
            <w:r w:rsidRPr="00FD2836">
              <w:rPr>
                <w:sz w:val="20"/>
                <w:szCs w:val="20"/>
              </w:rPr>
              <w:t>П.5-п.6</w:t>
            </w:r>
          </w:p>
        </w:tc>
        <w:tc>
          <w:tcPr>
            <w:tcW w:w="2751" w:type="dxa"/>
            <w:tcBorders>
              <w:top w:val="nil"/>
              <w:left w:val="nil"/>
              <w:bottom w:val="single" w:sz="8" w:space="0" w:color="auto"/>
              <w:right w:val="single" w:sz="8" w:space="0" w:color="auto"/>
            </w:tcBorders>
            <w:tcMar>
              <w:top w:w="0" w:type="dxa"/>
              <w:left w:w="40" w:type="dxa"/>
              <w:bottom w:w="0" w:type="dxa"/>
              <w:right w:w="40" w:type="dxa"/>
            </w:tcMar>
          </w:tcPr>
          <w:p w:rsidR="009D6923" w:rsidRPr="00FD2836" w:rsidRDefault="009D6923" w:rsidP="00FD2836">
            <w:pPr>
              <w:spacing w:line="360" w:lineRule="auto"/>
              <w:ind w:hanging="20"/>
              <w:jc w:val="both"/>
              <w:rPr>
                <w:sz w:val="20"/>
                <w:szCs w:val="20"/>
              </w:rPr>
            </w:pPr>
            <w:r w:rsidRPr="00FD2836">
              <w:rPr>
                <w:sz w:val="20"/>
                <w:szCs w:val="20"/>
              </w:rPr>
              <w:t>17074</w:t>
            </w:r>
          </w:p>
        </w:tc>
      </w:tr>
    </w:tbl>
    <w:p w:rsidR="007B30F7" w:rsidRPr="00FD2836" w:rsidRDefault="007B30F7" w:rsidP="00FD2836">
      <w:pPr>
        <w:spacing w:line="360" w:lineRule="auto"/>
        <w:ind w:firstLine="709"/>
        <w:jc w:val="both"/>
        <w:rPr>
          <w:sz w:val="28"/>
          <w:szCs w:val="28"/>
        </w:rPr>
      </w:pPr>
    </w:p>
    <w:p w:rsidR="00DB59B5" w:rsidRPr="00FD2836" w:rsidRDefault="00DB59B5" w:rsidP="00FD2836">
      <w:pPr>
        <w:spacing w:line="360" w:lineRule="auto"/>
        <w:ind w:firstLine="709"/>
        <w:jc w:val="both"/>
        <w:rPr>
          <w:sz w:val="28"/>
          <w:szCs w:val="28"/>
        </w:rPr>
      </w:pPr>
      <w:r w:rsidRPr="00FD2836">
        <w:rPr>
          <w:sz w:val="28"/>
          <w:szCs w:val="28"/>
        </w:rPr>
        <w:t>Кассовый план</w:t>
      </w:r>
      <w:r w:rsidR="005871D4" w:rsidRPr="00FD2836">
        <w:rPr>
          <w:sz w:val="28"/>
          <w:szCs w:val="28"/>
        </w:rPr>
        <w:t>.</w:t>
      </w:r>
    </w:p>
    <w:p w:rsidR="00DB59B5" w:rsidRPr="00FD2836" w:rsidRDefault="00DB59B5" w:rsidP="00FD2836">
      <w:pPr>
        <w:spacing w:line="360" w:lineRule="auto"/>
        <w:ind w:firstLine="709"/>
        <w:jc w:val="both"/>
        <w:rPr>
          <w:sz w:val="28"/>
          <w:szCs w:val="28"/>
        </w:rPr>
      </w:pPr>
      <w:r w:rsidRPr="00FD2836">
        <w:rPr>
          <w:sz w:val="28"/>
          <w:szCs w:val="28"/>
        </w:rPr>
        <w:t>Кассовый план (табл. 13) помогает предвидеть ожидаемые притоки и оттоки денежных средств предприятия на предстоящий период. Это позволяет избежать как недостатка денежных средств и неплатежеспособности, так и нерационального использования излишка денежных средств в определенном периоде.</w:t>
      </w:r>
    </w:p>
    <w:p w:rsidR="00DB59B5" w:rsidRPr="00FD2836" w:rsidRDefault="00DB59B5" w:rsidP="00FD2836">
      <w:pPr>
        <w:spacing w:line="360" w:lineRule="auto"/>
        <w:ind w:firstLine="709"/>
        <w:jc w:val="both"/>
        <w:rPr>
          <w:bCs/>
          <w:sz w:val="28"/>
          <w:szCs w:val="28"/>
        </w:rPr>
      </w:pPr>
      <w:r w:rsidRPr="00FD2836">
        <w:rPr>
          <w:sz w:val="28"/>
          <w:szCs w:val="28"/>
        </w:rPr>
        <w:t>Таблица 13</w:t>
      </w:r>
      <w:r w:rsidR="00782E8C" w:rsidRPr="00FD2836">
        <w:rPr>
          <w:sz w:val="28"/>
          <w:szCs w:val="28"/>
        </w:rPr>
        <w:t xml:space="preserve">. </w:t>
      </w:r>
      <w:r w:rsidRPr="00FD2836">
        <w:rPr>
          <w:bCs/>
          <w:sz w:val="28"/>
          <w:szCs w:val="28"/>
        </w:rPr>
        <w:t>Кассовый план</w:t>
      </w:r>
      <w:r w:rsidR="00782E8C" w:rsidRPr="00FD2836">
        <w:rPr>
          <w:bCs/>
          <w:sz w:val="28"/>
          <w:szCs w:val="28"/>
        </w:rPr>
        <w:t>.</w:t>
      </w:r>
    </w:p>
    <w:tbl>
      <w:tblPr>
        <w:tblW w:w="9242" w:type="dxa"/>
        <w:jc w:val="center"/>
        <w:tblLayout w:type="fixed"/>
        <w:tblCellMar>
          <w:left w:w="0" w:type="dxa"/>
          <w:right w:w="0" w:type="dxa"/>
        </w:tblCellMar>
        <w:tblLook w:val="0000" w:firstRow="0" w:lastRow="0" w:firstColumn="0" w:lastColumn="0" w:noHBand="0" w:noVBand="0"/>
      </w:tblPr>
      <w:tblGrid>
        <w:gridCol w:w="2880"/>
        <w:gridCol w:w="180"/>
        <w:gridCol w:w="937"/>
        <w:gridCol w:w="992"/>
        <w:gridCol w:w="892"/>
        <w:gridCol w:w="1183"/>
        <w:gridCol w:w="940"/>
        <w:gridCol w:w="1238"/>
      </w:tblGrid>
      <w:tr w:rsidR="00DB59B5" w:rsidRPr="00FD2836" w:rsidTr="00FD2836">
        <w:trPr>
          <w:jc w:val="center"/>
        </w:trPr>
        <w:tc>
          <w:tcPr>
            <w:tcW w:w="8004" w:type="dxa"/>
            <w:gridSpan w:val="7"/>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ind w:hanging="13"/>
              <w:jc w:val="both"/>
              <w:rPr>
                <w:bCs/>
                <w:sz w:val="20"/>
                <w:szCs w:val="20"/>
              </w:rPr>
            </w:pPr>
            <w:r w:rsidRPr="00FD2836">
              <w:rPr>
                <w:bCs/>
                <w:sz w:val="20"/>
                <w:szCs w:val="20"/>
              </w:rPr>
              <w:t>Кварталы</w:t>
            </w:r>
          </w:p>
        </w:tc>
        <w:tc>
          <w:tcPr>
            <w:tcW w:w="1238" w:type="dxa"/>
            <w:tcBorders>
              <w:top w:val="nil"/>
              <w:left w:val="nil"/>
              <w:bottom w:val="single" w:sz="8" w:space="0" w:color="auto"/>
              <w:right w:val="nil"/>
            </w:tcBorders>
            <w:vAlign w:val="center"/>
          </w:tcPr>
          <w:p w:rsidR="00DB59B5" w:rsidRPr="00FD2836" w:rsidRDefault="00DB59B5" w:rsidP="00FD2836">
            <w:pPr>
              <w:spacing w:line="360" w:lineRule="auto"/>
              <w:ind w:hanging="13"/>
              <w:jc w:val="both"/>
              <w:rPr>
                <w:sz w:val="20"/>
                <w:szCs w:val="20"/>
              </w:rPr>
            </w:pPr>
            <w:r w:rsidRPr="00FD2836">
              <w:rPr>
                <w:sz w:val="20"/>
                <w:szCs w:val="20"/>
              </w:rPr>
              <w:t> </w:t>
            </w:r>
          </w:p>
        </w:tc>
      </w:tr>
      <w:tr w:rsidR="005D7F72" w:rsidRPr="00FD2836" w:rsidTr="00FD2836">
        <w:trPr>
          <w:jc w:val="center"/>
        </w:trPr>
        <w:tc>
          <w:tcPr>
            <w:tcW w:w="2880" w:type="dxa"/>
            <w:tcBorders>
              <w:top w:val="nil"/>
              <w:left w:val="single" w:sz="8" w:space="0" w:color="auto"/>
              <w:bottom w:val="single" w:sz="8" w:space="0" w:color="auto"/>
              <w:right w:val="single" w:sz="4" w:space="0" w:color="auto"/>
            </w:tcBorders>
          </w:tcPr>
          <w:p w:rsidR="0081777F" w:rsidRPr="00FD2836" w:rsidRDefault="0081777F" w:rsidP="00FD2836">
            <w:pPr>
              <w:spacing w:line="360" w:lineRule="auto"/>
              <w:ind w:hanging="13"/>
              <w:jc w:val="both"/>
              <w:rPr>
                <w:bCs/>
                <w:sz w:val="20"/>
                <w:szCs w:val="20"/>
              </w:rPr>
            </w:pPr>
            <w:r w:rsidRPr="00FD2836">
              <w:rPr>
                <w:bCs/>
                <w:sz w:val="20"/>
                <w:szCs w:val="20"/>
              </w:rPr>
              <w:t>Показатели</w:t>
            </w:r>
          </w:p>
        </w:tc>
        <w:tc>
          <w:tcPr>
            <w:tcW w:w="1117" w:type="dxa"/>
            <w:gridSpan w:val="2"/>
            <w:tcBorders>
              <w:top w:val="nil"/>
              <w:left w:val="single" w:sz="4" w:space="0" w:color="auto"/>
              <w:bottom w:val="single" w:sz="8" w:space="0" w:color="auto"/>
              <w:right w:val="single" w:sz="8" w:space="0" w:color="auto"/>
            </w:tcBorders>
          </w:tcPr>
          <w:p w:rsidR="000D54E8" w:rsidRPr="00FD2836" w:rsidRDefault="000D54E8" w:rsidP="00FD2836">
            <w:pPr>
              <w:spacing w:line="360" w:lineRule="auto"/>
              <w:ind w:hanging="13"/>
              <w:jc w:val="both"/>
              <w:rPr>
                <w:bCs/>
                <w:sz w:val="20"/>
                <w:szCs w:val="20"/>
              </w:rPr>
            </w:pPr>
            <w:r w:rsidRPr="00FD2836">
              <w:rPr>
                <w:bCs/>
                <w:sz w:val="20"/>
                <w:szCs w:val="20"/>
              </w:rPr>
              <w:t>Исх.</w:t>
            </w:r>
          </w:p>
          <w:p w:rsidR="0081777F" w:rsidRPr="00FD2836" w:rsidRDefault="000D54E8" w:rsidP="00FD2836">
            <w:pPr>
              <w:spacing w:line="360" w:lineRule="auto"/>
              <w:ind w:hanging="13"/>
              <w:jc w:val="both"/>
              <w:rPr>
                <w:bCs/>
                <w:sz w:val="20"/>
                <w:szCs w:val="20"/>
              </w:rPr>
            </w:pPr>
            <w:r w:rsidRPr="00FD2836">
              <w:rPr>
                <w:bCs/>
                <w:sz w:val="20"/>
                <w:szCs w:val="20"/>
              </w:rPr>
              <w:t>данные</w:t>
            </w:r>
          </w:p>
        </w:tc>
        <w:tc>
          <w:tcPr>
            <w:tcW w:w="992" w:type="dxa"/>
            <w:tcBorders>
              <w:top w:val="nil"/>
              <w:left w:val="nil"/>
              <w:bottom w:val="single" w:sz="8" w:space="0" w:color="auto"/>
              <w:right w:val="single" w:sz="8" w:space="0" w:color="auto"/>
            </w:tcBorders>
            <w:tcMar>
              <w:top w:w="0" w:type="dxa"/>
              <w:left w:w="40" w:type="dxa"/>
              <w:bottom w:w="0" w:type="dxa"/>
              <w:right w:w="40" w:type="dxa"/>
            </w:tcMar>
          </w:tcPr>
          <w:p w:rsidR="0081777F" w:rsidRPr="00FD2836" w:rsidRDefault="0081777F" w:rsidP="00FD2836">
            <w:pPr>
              <w:spacing w:line="360" w:lineRule="auto"/>
              <w:ind w:hanging="13"/>
              <w:jc w:val="both"/>
              <w:rPr>
                <w:bCs/>
                <w:sz w:val="20"/>
                <w:szCs w:val="20"/>
              </w:rPr>
            </w:pPr>
            <w:r w:rsidRPr="00FD2836">
              <w:rPr>
                <w:bCs/>
                <w:sz w:val="20"/>
                <w:szCs w:val="20"/>
              </w:rPr>
              <w:t>I</w:t>
            </w:r>
          </w:p>
        </w:tc>
        <w:tc>
          <w:tcPr>
            <w:tcW w:w="892" w:type="dxa"/>
            <w:tcBorders>
              <w:top w:val="nil"/>
              <w:left w:val="nil"/>
              <w:bottom w:val="single" w:sz="8" w:space="0" w:color="auto"/>
              <w:right w:val="single" w:sz="8" w:space="0" w:color="auto"/>
            </w:tcBorders>
            <w:tcMar>
              <w:top w:w="0" w:type="dxa"/>
              <w:left w:w="40" w:type="dxa"/>
              <w:bottom w:w="0" w:type="dxa"/>
              <w:right w:w="40" w:type="dxa"/>
            </w:tcMar>
          </w:tcPr>
          <w:p w:rsidR="0081777F" w:rsidRPr="00FD2836" w:rsidRDefault="0081777F" w:rsidP="00FD2836">
            <w:pPr>
              <w:spacing w:line="360" w:lineRule="auto"/>
              <w:ind w:hanging="13"/>
              <w:jc w:val="both"/>
              <w:rPr>
                <w:bCs/>
                <w:sz w:val="20"/>
                <w:szCs w:val="20"/>
              </w:rPr>
            </w:pPr>
            <w:r w:rsidRPr="00FD2836">
              <w:rPr>
                <w:bCs/>
                <w:sz w:val="20"/>
                <w:szCs w:val="20"/>
              </w:rPr>
              <w:t>II</w:t>
            </w:r>
          </w:p>
        </w:tc>
        <w:tc>
          <w:tcPr>
            <w:tcW w:w="1183" w:type="dxa"/>
            <w:tcBorders>
              <w:top w:val="nil"/>
              <w:left w:val="nil"/>
              <w:bottom w:val="single" w:sz="8" w:space="0" w:color="auto"/>
              <w:right w:val="single" w:sz="8" w:space="0" w:color="auto"/>
            </w:tcBorders>
            <w:tcMar>
              <w:top w:w="0" w:type="dxa"/>
              <w:left w:w="40" w:type="dxa"/>
              <w:bottom w:w="0" w:type="dxa"/>
              <w:right w:w="40" w:type="dxa"/>
            </w:tcMar>
          </w:tcPr>
          <w:p w:rsidR="0081777F" w:rsidRPr="00FD2836" w:rsidRDefault="0081777F" w:rsidP="00FD2836">
            <w:pPr>
              <w:spacing w:line="360" w:lineRule="auto"/>
              <w:ind w:hanging="13"/>
              <w:jc w:val="both"/>
              <w:rPr>
                <w:bCs/>
                <w:sz w:val="20"/>
                <w:szCs w:val="20"/>
              </w:rPr>
            </w:pPr>
            <w:r w:rsidRPr="00FD2836">
              <w:rPr>
                <w:bCs/>
                <w:sz w:val="20"/>
                <w:szCs w:val="20"/>
              </w:rPr>
              <w:t>III</w:t>
            </w:r>
          </w:p>
        </w:tc>
        <w:tc>
          <w:tcPr>
            <w:tcW w:w="940" w:type="dxa"/>
            <w:tcBorders>
              <w:top w:val="nil"/>
              <w:left w:val="nil"/>
              <w:bottom w:val="single" w:sz="8" w:space="0" w:color="auto"/>
              <w:right w:val="single" w:sz="8" w:space="0" w:color="auto"/>
            </w:tcBorders>
            <w:tcMar>
              <w:top w:w="0" w:type="dxa"/>
              <w:left w:w="40" w:type="dxa"/>
              <w:bottom w:w="0" w:type="dxa"/>
              <w:right w:w="40" w:type="dxa"/>
            </w:tcMar>
          </w:tcPr>
          <w:p w:rsidR="0081777F" w:rsidRPr="00FD2836" w:rsidRDefault="0081777F" w:rsidP="00FD2836">
            <w:pPr>
              <w:spacing w:line="360" w:lineRule="auto"/>
              <w:ind w:hanging="13"/>
              <w:jc w:val="both"/>
              <w:rPr>
                <w:bCs/>
                <w:sz w:val="20"/>
                <w:szCs w:val="20"/>
              </w:rPr>
            </w:pPr>
            <w:r w:rsidRPr="00FD2836">
              <w:rPr>
                <w:bCs/>
                <w:sz w:val="20"/>
                <w:szCs w:val="20"/>
              </w:rPr>
              <w:t>IV</w:t>
            </w:r>
          </w:p>
        </w:tc>
        <w:tc>
          <w:tcPr>
            <w:tcW w:w="1238" w:type="dxa"/>
            <w:tcBorders>
              <w:top w:val="nil"/>
              <w:left w:val="nil"/>
              <w:bottom w:val="single" w:sz="8" w:space="0" w:color="auto"/>
              <w:right w:val="single" w:sz="8" w:space="0" w:color="auto"/>
            </w:tcBorders>
            <w:tcMar>
              <w:top w:w="0" w:type="dxa"/>
              <w:left w:w="40" w:type="dxa"/>
              <w:bottom w:w="0" w:type="dxa"/>
              <w:right w:w="40" w:type="dxa"/>
            </w:tcMar>
          </w:tcPr>
          <w:p w:rsidR="0081777F" w:rsidRPr="00FD2836" w:rsidRDefault="0081777F" w:rsidP="00FD2836">
            <w:pPr>
              <w:spacing w:line="360" w:lineRule="auto"/>
              <w:ind w:hanging="13"/>
              <w:jc w:val="both"/>
              <w:rPr>
                <w:bCs/>
                <w:sz w:val="20"/>
                <w:szCs w:val="20"/>
              </w:rPr>
            </w:pPr>
            <w:r w:rsidRPr="00FD2836">
              <w:rPr>
                <w:bCs/>
                <w:sz w:val="20"/>
                <w:szCs w:val="20"/>
              </w:rPr>
              <w:t>Всего за год</w:t>
            </w:r>
          </w:p>
        </w:tc>
      </w:tr>
      <w:tr w:rsidR="005D7F72" w:rsidRPr="00FD2836" w:rsidTr="00FD2836">
        <w:trPr>
          <w:jc w:val="center"/>
        </w:trPr>
        <w:tc>
          <w:tcPr>
            <w:tcW w:w="2880" w:type="dxa"/>
            <w:tcBorders>
              <w:top w:val="nil"/>
              <w:left w:val="single" w:sz="8" w:space="0" w:color="auto"/>
              <w:bottom w:val="single" w:sz="8" w:space="0" w:color="auto"/>
              <w:right w:val="single" w:sz="4" w:space="0" w:color="auto"/>
            </w:tcBorders>
          </w:tcPr>
          <w:p w:rsidR="0081777F" w:rsidRPr="00FD2836" w:rsidRDefault="0081777F" w:rsidP="00FD2836">
            <w:pPr>
              <w:spacing w:line="360" w:lineRule="auto"/>
              <w:ind w:hanging="13"/>
              <w:jc w:val="both"/>
              <w:rPr>
                <w:sz w:val="20"/>
                <w:szCs w:val="20"/>
              </w:rPr>
            </w:pPr>
            <w:r w:rsidRPr="00FD2836">
              <w:rPr>
                <w:sz w:val="20"/>
                <w:szCs w:val="20"/>
              </w:rPr>
              <w:t>Кассовый остаток на начало периода</w:t>
            </w:r>
          </w:p>
        </w:tc>
        <w:tc>
          <w:tcPr>
            <w:tcW w:w="1117" w:type="dxa"/>
            <w:gridSpan w:val="2"/>
            <w:tcBorders>
              <w:top w:val="nil"/>
              <w:left w:val="single" w:sz="4" w:space="0" w:color="auto"/>
              <w:bottom w:val="single" w:sz="8" w:space="0" w:color="auto"/>
              <w:right w:val="single" w:sz="8" w:space="0" w:color="auto"/>
            </w:tcBorders>
          </w:tcPr>
          <w:p w:rsidR="0081777F" w:rsidRPr="00FD2836" w:rsidRDefault="000D54E8" w:rsidP="00FD2836">
            <w:pPr>
              <w:spacing w:line="360" w:lineRule="auto"/>
              <w:ind w:hanging="13"/>
              <w:jc w:val="both"/>
              <w:rPr>
                <w:sz w:val="20"/>
                <w:szCs w:val="20"/>
              </w:rPr>
            </w:pPr>
            <w:r w:rsidRPr="00FD2836">
              <w:rPr>
                <w:sz w:val="20"/>
                <w:szCs w:val="20"/>
              </w:rPr>
              <w:t xml:space="preserve">На 1 кв. </w:t>
            </w:r>
            <w:r w:rsidR="003D63A9" w:rsidRPr="00FD2836">
              <w:rPr>
                <w:sz w:val="20"/>
                <w:szCs w:val="20"/>
              </w:rPr>
              <w:t>согласно варианта</w:t>
            </w:r>
          </w:p>
        </w:tc>
        <w:tc>
          <w:tcPr>
            <w:tcW w:w="992" w:type="dxa"/>
            <w:tcBorders>
              <w:top w:val="nil"/>
              <w:left w:val="nil"/>
              <w:bottom w:val="single" w:sz="8" w:space="0" w:color="auto"/>
              <w:right w:val="single" w:sz="8" w:space="0" w:color="auto"/>
            </w:tcBorders>
            <w:tcMar>
              <w:top w:w="0" w:type="dxa"/>
              <w:left w:w="40" w:type="dxa"/>
              <w:bottom w:w="0" w:type="dxa"/>
              <w:right w:w="40" w:type="dxa"/>
            </w:tcMar>
          </w:tcPr>
          <w:p w:rsidR="0081777F" w:rsidRPr="00FD2836" w:rsidRDefault="000D54E8" w:rsidP="00FD2836">
            <w:pPr>
              <w:spacing w:line="360" w:lineRule="auto"/>
              <w:ind w:hanging="13"/>
              <w:jc w:val="both"/>
              <w:rPr>
                <w:sz w:val="20"/>
                <w:szCs w:val="20"/>
              </w:rPr>
            </w:pPr>
            <w:r w:rsidRPr="00FD2836">
              <w:rPr>
                <w:sz w:val="20"/>
                <w:szCs w:val="20"/>
              </w:rPr>
              <w:t>10500</w:t>
            </w:r>
          </w:p>
        </w:tc>
        <w:tc>
          <w:tcPr>
            <w:tcW w:w="892" w:type="dxa"/>
            <w:tcBorders>
              <w:top w:val="nil"/>
              <w:left w:val="nil"/>
              <w:bottom w:val="single" w:sz="8" w:space="0" w:color="auto"/>
              <w:right w:val="single" w:sz="8" w:space="0" w:color="auto"/>
            </w:tcBorders>
            <w:tcMar>
              <w:top w:w="0" w:type="dxa"/>
              <w:left w:w="40" w:type="dxa"/>
              <w:bottom w:w="0" w:type="dxa"/>
              <w:right w:w="40" w:type="dxa"/>
            </w:tcMar>
          </w:tcPr>
          <w:p w:rsidR="0081777F" w:rsidRPr="00FD2836" w:rsidRDefault="000F3350" w:rsidP="00FD2836">
            <w:pPr>
              <w:spacing w:line="360" w:lineRule="auto"/>
              <w:ind w:hanging="13"/>
              <w:jc w:val="both"/>
              <w:rPr>
                <w:sz w:val="20"/>
                <w:szCs w:val="20"/>
              </w:rPr>
            </w:pPr>
            <w:r w:rsidRPr="00FD2836">
              <w:rPr>
                <w:sz w:val="20"/>
                <w:szCs w:val="20"/>
              </w:rPr>
              <w:t>151344</w:t>
            </w:r>
          </w:p>
        </w:tc>
        <w:tc>
          <w:tcPr>
            <w:tcW w:w="1183" w:type="dxa"/>
            <w:tcBorders>
              <w:top w:val="nil"/>
              <w:left w:val="nil"/>
              <w:bottom w:val="single" w:sz="8" w:space="0" w:color="auto"/>
              <w:right w:val="single" w:sz="8" w:space="0" w:color="auto"/>
            </w:tcBorders>
            <w:tcMar>
              <w:top w:w="0" w:type="dxa"/>
              <w:left w:w="40" w:type="dxa"/>
              <w:bottom w:w="0" w:type="dxa"/>
              <w:right w:w="40" w:type="dxa"/>
            </w:tcMar>
          </w:tcPr>
          <w:p w:rsidR="0081777F" w:rsidRPr="00FD2836" w:rsidRDefault="000F3350" w:rsidP="00FD2836">
            <w:pPr>
              <w:spacing w:line="360" w:lineRule="auto"/>
              <w:ind w:hanging="13"/>
              <w:jc w:val="both"/>
              <w:rPr>
                <w:sz w:val="20"/>
                <w:szCs w:val="20"/>
              </w:rPr>
            </w:pPr>
            <w:r w:rsidRPr="00FD2836">
              <w:rPr>
                <w:sz w:val="20"/>
                <w:szCs w:val="20"/>
              </w:rPr>
              <w:t>91243</w:t>
            </w:r>
          </w:p>
        </w:tc>
        <w:tc>
          <w:tcPr>
            <w:tcW w:w="940" w:type="dxa"/>
            <w:tcBorders>
              <w:top w:val="nil"/>
              <w:left w:val="nil"/>
              <w:bottom w:val="single" w:sz="8" w:space="0" w:color="auto"/>
              <w:right w:val="single" w:sz="8" w:space="0" w:color="auto"/>
            </w:tcBorders>
            <w:tcMar>
              <w:top w:w="0" w:type="dxa"/>
              <w:left w:w="40" w:type="dxa"/>
              <w:bottom w:w="0" w:type="dxa"/>
              <w:right w:w="40" w:type="dxa"/>
            </w:tcMar>
          </w:tcPr>
          <w:p w:rsidR="0081777F" w:rsidRPr="00FD2836" w:rsidRDefault="000F3350" w:rsidP="00FD2836">
            <w:pPr>
              <w:spacing w:line="360" w:lineRule="auto"/>
              <w:ind w:hanging="13"/>
              <w:jc w:val="both"/>
              <w:rPr>
                <w:sz w:val="20"/>
                <w:szCs w:val="20"/>
              </w:rPr>
            </w:pPr>
            <w:r w:rsidRPr="00FD2836">
              <w:rPr>
                <w:sz w:val="20"/>
                <w:szCs w:val="20"/>
              </w:rPr>
              <w:t>21114</w:t>
            </w:r>
          </w:p>
        </w:tc>
        <w:tc>
          <w:tcPr>
            <w:tcW w:w="1238" w:type="dxa"/>
            <w:tcBorders>
              <w:top w:val="nil"/>
              <w:left w:val="nil"/>
              <w:bottom w:val="single" w:sz="8" w:space="0" w:color="auto"/>
              <w:right w:val="single" w:sz="8" w:space="0" w:color="auto"/>
            </w:tcBorders>
            <w:tcMar>
              <w:top w:w="0" w:type="dxa"/>
              <w:left w:w="40" w:type="dxa"/>
              <w:bottom w:w="0" w:type="dxa"/>
              <w:right w:w="40" w:type="dxa"/>
            </w:tcMar>
          </w:tcPr>
          <w:p w:rsidR="0081777F" w:rsidRPr="00FD2836" w:rsidRDefault="005D7F72" w:rsidP="00FD2836">
            <w:pPr>
              <w:spacing w:line="360" w:lineRule="auto"/>
              <w:ind w:hanging="13"/>
              <w:jc w:val="both"/>
              <w:rPr>
                <w:sz w:val="20"/>
                <w:szCs w:val="20"/>
              </w:rPr>
            </w:pPr>
            <w:r w:rsidRPr="00FD2836">
              <w:rPr>
                <w:sz w:val="20"/>
                <w:szCs w:val="20"/>
              </w:rPr>
              <w:t>10500</w:t>
            </w:r>
          </w:p>
        </w:tc>
      </w:tr>
      <w:tr w:rsidR="009D4015" w:rsidRPr="00FD2836" w:rsidTr="00FD2836">
        <w:trPr>
          <w:jc w:val="center"/>
        </w:trPr>
        <w:tc>
          <w:tcPr>
            <w:tcW w:w="2880" w:type="dxa"/>
            <w:tcBorders>
              <w:top w:val="nil"/>
              <w:left w:val="single" w:sz="8" w:space="0" w:color="auto"/>
              <w:bottom w:val="single" w:sz="8" w:space="0" w:color="auto"/>
              <w:right w:val="single" w:sz="4" w:space="0" w:color="auto"/>
            </w:tcBorders>
          </w:tcPr>
          <w:p w:rsidR="000D54E8" w:rsidRPr="00FD2836" w:rsidRDefault="000D54E8" w:rsidP="00FD2836">
            <w:pPr>
              <w:spacing w:line="360" w:lineRule="auto"/>
              <w:ind w:hanging="13"/>
              <w:jc w:val="both"/>
              <w:rPr>
                <w:sz w:val="20"/>
                <w:szCs w:val="20"/>
              </w:rPr>
            </w:pPr>
            <w:r w:rsidRPr="00FD2836">
              <w:rPr>
                <w:sz w:val="20"/>
                <w:szCs w:val="20"/>
              </w:rPr>
              <w:t>Плюс: Поступления:</w:t>
            </w:r>
          </w:p>
          <w:p w:rsidR="000D54E8" w:rsidRPr="00FD2836" w:rsidRDefault="000D54E8" w:rsidP="00FD2836">
            <w:pPr>
              <w:spacing w:line="360" w:lineRule="auto"/>
              <w:ind w:hanging="13"/>
              <w:jc w:val="both"/>
              <w:rPr>
                <w:sz w:val="20"/>
                <w:szCs w:val="20"/>
              </w:rPr>
            </w:pPr>
            <w:r w:rsidRPr="00FD2836">
              <w:rPr>
                <w:sz w:val="20"/>
                <w:szCs w:val="20"/>
              </w:rPr>
              <w:t>поступления от покупателей</w:t>
            </w:r>
          </w:p>
        </w:tc>
        <w:tc>
          <w:tcPr>
            <w:tcW w:w="1117" w:type="dxa"/>
            <w:gridSpan w:val="2"/>
            <w:tcBorders>
              <w:top w:val="nil"/>
              <w:left w:val="single" w:sz="4" w:space="0" w:color="auto"/>
              <w:bottom w:val="single" w:sz="8" w:space="0" w:color="auto"/>
              <w:right w:val="single" w:sz="8" w:space="0" w:color="auto"/>
            </w:tcBorders>
          </w:tcPr>
          <w:p w:rsidR="000D54E8" w:rsidRPr="00FD2836" w:rsidRDefault="000D54E8" w:rsidP="00FD2836">
            <w:pPr>
              <w:spacing w:line="360" w:lineRule="auto"/>
              <w:ind w:hanging="13"/>
              <w:jc w:val="both"/>
              <w:rPr>
                <w:sz w:val="20"/>
                <w:szCs w:val="20"/>
              </w:rPr>
            </w:pPr>
            <w:r w:rsidRPr="00FD2836">
              <w:rPr>
                <w:sz w:val="20"/>
                <w:szCs w:val="20"/>
              </w:rPr>
              <w:t xml:space="preserve">Итог </w:t>
            </w:r>
            <w:r w:rsidR="003D63A9" w:rsidRPr="00FD2836">
              <w:rPr>
                <w:sz w:val="20"/>
                <w:szCs w:val="20"/>
              </w:rPr>
              <w:t>п</w:t>
            </w:r>
            <w:r w:rsidRPr="00FD2836">
              <w:rPr>
                <w:sz w:val="20"/>
                <w:szCs w:val="20"/>
              </w:rPr>
              <w:t>.6, таб.4</w:t>
            </w:r>
          </w:p>
        </w:tc>
        <w:tc>
          <w:tcPr>
            <w:tcW w:w="992" w:type="dxa"/>
            <w:tcBorders>
              <w:top w:val="nil"/>
              <w:left w:val="nil"/>
              <w:bottom w:val="single" w:sz="8" w:space="0" w:color="auto"/>
              <w:right w:val="single" w:sz="8" w:space="0" w:color="auto"/>
            </w:tcBorders>
            <w:tcMar>
              <w:top w:w="0" w:type="dxa"/>
              <w:left w:w="40" w:type="dxa"/>
              <w:bottom w:w="0" w:type="dxa"/>
              <w:right w:w="40" w:type="dxa"/>
            </w:tcMar>
          </w:tcPr>
          <w:p w:rsidR="000D54E8" w:rsidRPr="00FD2836" w:rsidRDefault="000D54E8" w:rsidP="00FD2836">
            <w:pPr>
              <w:spacing w:line="360" w:lineRule="auto"/>
              <w:ind w:hanging="13"/>
              <w:jc w:val="both"/>
              <w:rPr>
                <w:sz w:val="20"/>
                <w:szCs w:val="20"/>
              </w:rPr>
            </w:pPr>
            <w:r w:rsidRPr="00FD2836">
              <w:rPr>
                <w:sz w:val="20"/>
                <w:szCs w:val="20"/>
              </w:rPr>
              <w:t>32186</w:t>
            </w:r>
          </w:p>
        </w:tc>
        <w:tc>
          <w:tcPr>
            <w:tcW w:w="892" w:type="dxa"/>
            <w:tcBorders>
              <w:top w:val="nil"/>
              <w:left w:val="nil"/>
              <w:bottom w:val="single" w:sz="8" w:space="0" w:color="auto"/>
              <w:right w:val="single" w:sz="8" w:space="0" w:color="auto"/>
            </w:tcBorders>
            <w:tcMar>
              <w:top w:w="0" w:type="dxa"/>
              <w:left w:w="40" w:type="dxa"/>
              <w:bottom w:w="0" w:type="dxa"/>
              <w:right w:w="40" w:type="dxa"/>
            </w:tcMar>
          </w:tcPr>
          <w:p w:rsidR="000D54E8" w:rsidRPr="00FD2836" w:rsidRDefault="000D54E8" w:rsidP="00FD2836">
            <w:pPr>
              <w:spacing w:line="360" w:lineRule="auto"/>
              <w:ind w:hanging="13"/>
              <w:jc w:val="both"/>
              <w:rPr>
                <w:sz w:val="20"/>
                <w:szCs w:val="20"/>
              </w:rPr>
            </w:pPr>
            <w:r w:rsidRPr="00FD2836">
              <w:rPr>
                <w:sz w:val="20"/>
                <w:szCs w:val="20"/>
              </w:rPr>
              <w:t>39738</w:t>
            </w:r>
          </w:p>
        </w:tc>
        <w:tc>
          <w:tcPr>
            <w:tcW w:w="1183" w:type="dxa"/>
            <w:tcBorders>
              <w:top w:val="nil"/>
              <w:left w:val="nil"/>
              <w:bottom w:val="single" w:sz="8" w:space="0" w:color="auto"/>
              <w:right w:val="single" w:sz="8" w:space="0" w:color="auto"/>
            </w:tcBorders>
            <w:tcMar>
              <w:top w:w="0" w:type="dxa"/>
              <w:left w:w="40" w:type="dxa"/>
              <w:bottom w:w="0" w:type="dxa"/>
              <w:right w:w="40" w:type="dxa"/>
            </w:tcMar>
          </w:tcPr>
          <w:p w:rsidR="000D54E8" w:rsidRPr="00FD2836" w:rsidRDefault="000D54E8" w:rsidP="00FD2836">
            <w:pPr>
              <w:spacing w:line="360" w:lineRule="auto"/>
              <w:ind w:hanging="13"/>
              <w:jc w:val="both"/>
              <w:rPr>
                <w:sz w:val="20"/>
                <w:szCs w:val="20"/>
              </w:rPr>
            </w:pPr>
            <w:r w:rsidRPr="00FD2836">
              <w:rPr>
                <w:sz w:val="20"/>
                <w:szCs w:val="20"/>
              </w:rPr>
              <w:t>52400</w:t>
            </w:r>
          </w:p>
        </w:tc>
        <w:tc>
          <w:tcPr>
            <w:tcW w:w="940" w:type="dxa"/>
            <w:tcBorders>
              <w:top w:val="nil"/>
              <w:left w:val="nil"/>
              <w:bottom w:val="single" w:sz="8" w:space="0" w:color="auto"/>
              <w:right w:val="single" w:sz="8" w:space="0" w:color="auto"/>
            </w:tcBorders>
            <w:tcMar>
              <w:top w:w="0" w:type="dxa"/>
              <w:left w:w="40" w:type="dxa"/>
              <w:bottom w:w="0" w:type="dxa"/>
              <w:right w:w="40" w:type="dxa"/>
            </w:tcMar>
          </w:tcPr>
          <w:p w:rsidR="000D54E8" w:rsidRPr="00FD2836" w:rsidRDefault="000D54E8" w:rsidP="00FD2836">
            <w:pPr>
              <w:spacing w:line="360" w:lineRule="auto"/>
              <w:ind w:hanging="13"/>
              <w:jc w:val="both"/>
              <w:rPr>
                <w:sz w:val="20"/>
                <w:szCs w:val="20"/>
              </w:rPr>
            </w:pPr>
            <w:r w:rsidRPr="00FD2836">
              <w:rPr>
                <w:sz w:val="20"/>
                <w:szCs w:val="20"/>
              </w:rPr>
              <w:t>65855</w:t>
            </w:r>
          </w:p>
        </w:tc>
        <w:tc>
          <w:tcPr>
            <w:tcW w:w="1238" w:type="dxa"/>
            <w:tcBorders>
              <w:top w:val="nil"/>
              <w:left w:val="nil"/>
              <w:bottom w:val="single" w:sz="8" w:space="0" w:color="auto"/>
              <w:right w:val="single" w:sz="8" w:space="0" w:color="auto"/>
            </w:tcBorders>
            <w:tcMar>
              <w:top w:w="0" w:type="dxa"/>
              <w:left w:w="40" w:type="dxa"/>
              <w:bottom w:w="0" w:type="dxa"/>
              <w:right w:w="40" w:type="dxa"/>
            </w:tcMar>
          </w:tcPr>
          <w:p w:rsidR="000D54E8" w:rsidRPr="00FD2836" w:rsidRDefault="000D54E8" w:rsidP="00FD2836">
            <w:pPr>
              <w:spacing w:line="360" w:lineRule="auto"/>
              <w:ind w:hanging="13"/>
              <w:jc w:val="both"/>
              <w:rPr>
                <w:sz w:val="20"/>
                <w:szCs w:val="20"/>
              </w:rPr>
            </w:pPr>
            <w:r w:rsidRPr="00FD2836">
              <w:rPr>
                <w:sz w:val="20"/>
                <w:szCs w:val="20"/>
              </w:rPr>
              <w:t>190179</w:t>
            </w:r>
          </w:p>
        </w:tc>
      </w:tr>
      <w:tr w:rsidR="005D7F72" w:rsidRPr="00FD2836" w:rsidTr="00FD2836">
        <w:trPr>
          <w:jc w:val="center"/>
        </w:trPr>
        <w:tc>
          <w:tcPr>
            <w:tcW w:w="3997" w:type="dxa"/>
            <w:gridSpan w:val="3"/>
            <w:tcBorders>
              <w:top w:val="nil"/>
              <w:left w:val="single" w:sz="8" w:space="0" w:color="auto"/>
              <w:bottom w:val="single" w:sz="8" w:space="0" w:color="auto"/>
              <w:right w:val="single" w:sz="8" w:space="0" w:color="auto"/>
            </w:tcBorders>
          </w:tcPr>
          <w:p w:rsidR="000D54E8" w:rsidRPr="00FD2836" w:rsidRDefault="000D54E8" w:rsidP="00FD2836">
            <w:pPr>
              <w:spacing w:line="360" w:lineRule="auto"/>
              <w:ind w:hanging="13"/>
              <w:jc w:val="both"/>
              <w:rPr>
                <w:sz w:val="20"/>
                <w:szCs w:val="20"/>
              </w:rPr>
            </w:pPr>
            <w:r w:rsidRPr="00FD2836">
              <w:rPr>
                <w:sz w:val="20"/>
                <w:szCs w:val="20"/>
              </w:rPr>
              <w:t>Итого денежных средств в наличии</w:t>
            </w:r>
          </w:p>
        </w:tc>
        <w:tc>
          <w:tcPr>
            <w:tcW w:w="992" w:type="dxa"/>
            <w:tcBorders>
              <w:top w:val="nil"/>
              <w:left w:val="nil"/>
              <w:bottom w:val="single" w:sz="8" w:space="0" w:color="auto"/>
              <w:right w:val="single" w:sz="8" w:space="0" w:color="auto"/>
            </w:tcBorders>
            <w:tcMar>
              <w:top w:w="0" w:type="dxa"/>
              <w:left w:w="40" w:type="dxa"/>
              <w:bottom w:w="0" w:type="dxa"/>
              <w:right w:w="40" w:type="dxa"/>
            </w:tcMar>
          </w:tcPr>
          <w:p w:rsidR="000D54E8" w:rsidRPr="00FD2836" w:rsidRDefault="005D7F72" w:rsidP="00FD2836">
            <w:pPr>
              <w:spacing w:line="360" w:lineRule="auto"/>
              <w:ind w:hanging="13"/>
              <w:jc w:val="both"/>
              <w:rPr>
                <w:sz w:val="20"/>
                <w:szCs w:val="20"/>
              </w:rPr>
            </w:pPr>
            <w:r w:rsidRPr="00FD2836">
              <w:rPr>
                <w:sz w:val="20"/>
                <w:szCs w:val="20"/>
              </w:rPr>
              <w:t>42686</w:t>
            </w:r>
          </w:p>
        </w:tc>
        <w:tc>
          <w:tcPr>
            <w:tcW w:w="892" w:type="dxa"/>
            <w:tcBorders>
              <w:top w:val="nil"/>
              <w:left w:val="nil"/>
              <w:bottom w:val="single" w:sz="8" w:space="0" w:color="auto"/>
              <w:right w:val="single" w:sz="8" w:space="0" w:color="auto"/>
            </w:tcBorders>
            <w:tcMar>
              <w:top w:w="0" w:type="dxa"/>
              <w:left w:w="40" w:type="dxa"/>
              <w:bottom w:w="0" w:type="dxa"/>
              <w:right w:w="40" w:type="dxa"/>
            </w:tcMar>
          </w:tcPr>
          <w:p w:rsidR="000D54E8" w:rsidRPr="00FD2836" w:rsidRDefault="000F3350" w:rsidP="00FD2836">
            <w:pPr>
              <w:spacing w:line="360" w:lineRule="auto"/>
              <w:ind w:hanging="13"/>
              <w:jc w:val="both"/>
              <w:rPr>
                <w:sz w:val="20"/>
                <w:szCs w:val="20"/>
              </w:rPr>
            </w:pPr>
            <w:r w:rsidRPr="00FD2836">
              <w:rPr>
                <w:sz w:val="20"/>
                <w:szCs w:val="20"/>
              </w:rPr>
              <w:t>191082</w:t>
            </w:r>
          </w:p>
        </w:tc>
        <w:tc>
          <w:tcPr>
            <w:tcW w:w="1183" w:type="dxa"/>
            <w:tcBorders>
              <w:top w:val="nil"/>
              <w:left w:val="nil"/>
              <w:bottom w:val="single" w:sz="8" w:space="0" w:color="auto"/>
              <w:right w:val="single" w:sz="8" w:space="0" w:color="auto"/>
            </w:tcBorders>
            <w:tcMar>
              <w:top w:w="0" w:type="dxa"/>
              <w:left w:w="40" w:type="dxa"/>
              <w:bottom w:w="0" w:type="dxa"/>
              <w:right w:w="40" w:type="dxa"/>
            </w:tcMar>
          </w:tcPr>
          <w:p w:rsidR="000D54E8" w:rsidRPr="00FD2836" w:rsidRDefault="000F3350" w:rsidP="00FD2836">
            <w:pPr>
              <w:spacing w:line="360" w:lineRule="auto"/>
              <w:ind w:hanging="13"/>
              <w:jc w:val="both"/>
              <w:rPr>
                <w:sz w:val="20"/>
                <w:szCs w:val="20"/>
              </w:rPr>
            </w:pPr>
            <w:r w:rsidRPr="00FD2836">
              <w:rPr>
                <w:sz w:val="20"/>
                <w:szCs w:val="20"/>
              </w:rPr>
              <w:t>143643</w:t>
            </w:r>
          </w:p>
        </w:tc>
        <w:tc>
          <w:tcPr>
            <w:tcW w:w="940" w:type="dxa"/>
            <w:tcBorders>
              <w:top w:val="nil"/>
              <w:left w:val="nil"/>
              <w:bottom w:val="single" w:sz="8" w:space="0" w:color="auto"/>
              <w:right w:val="single" w:sz="8" w:space="0" w:color="auto"/>
            </w:tcBorders>
            <w:tcMar>
              <w:top w:w="0" w:type="dxa"/>
              <w:left w:w="40" w:type="dxa"/>
              <w:bottom w:w="0" w:type="dxa"/>
              <w:right w:w="40" w:type="dxa"/>
            </w:tcMar>
          </w:tcPr>
          <w:p w:rsidR="000D54E8" w:rsidRPr="00FD2836" w:rsidRDefault="000F3350" w:rsidP="00FD2836">
            <w:pPr>
              <w:spacing w:line="360" w:lineRule="auto"/>
              <w:ind w:hanging="13"/>
              <w:jc w:val="both"/>
              <w:rPr>
                <w:sz w:val="20"/>
                <w:szCs w:val="20"/>
              </w:rPr>
            </w:pPr>
            <w:r w:rsidRPr="00FD2836">
              <w:rPr>
                <w:sz w:val="20"/>
                <w:szCs w:val="20"/>
              </w:rPr>
              <w:t>86969</w:t>
            </w:r>
          </w:p>
        </w:tc>
        <w:tc>
          <w:tcPr>
            <w:tcW w:w="1238" w:type="dxa"/>
            <w:tcBorders>
              <w:top w:val="nil"/>
              <w:left w:val="nil"/>
              <w:bottom w:val="single" w:sz="8" w:space="0" w:color="auto"/>
              <w:right w:val="single" w:sz="8" w:space="0" w:color="auto"/>
            </w:tcBorders>
            <w:tcMar>
              <w:top w:w="0" w:type="dxa"/>
              <w:left w:w="40" w:type="dxa"/>
              <w:bottom w:w="0" w:type="dxa"/>
              <w:right w:w="40" w:type="dxa"/>
            </w:tcMar>
          </w:tcPr>
          <w:p w:rsidR="000D54E8" w:rsidRPr="00FD2836" w:rsidRDefault="00877181" w:rsidP="00FD2836">
            <w:pPr>
              <w:spacing w:line="360" w:lineRule="auto"/>
              <w:ind w:hanging="13"/>
              <w:jc w:val="both"/>
              <w:rPr>
                <w:sz w:val="20"/>
                <w:szCs w:val="20"/>
              </w:rPr>
            </w:pPr>
            <w:r w:rsidRPr="00FD2836">
              <w:rPr>
                <w:sz w:val="20"/>
                <w:szCs w:val="20"/>
              </w:rPr>
              <w:t>200679</w:t>
            </w:r>
          </w:p>
        </w:tc>
      </w:tr>
      <w:tr w:rsidR="000D54E8" w:rsidRPr="00FD2836" w:rsidTr="00FD2836">
        <w:trPr>
          <w:trHeight w:val="401"/>
          <w:jc w:val="center"/>
        </w:trPr>
        <w:tc>
          <w:tcPr>
            <w:tcW w:w="9242" w:type="dxa"/>
            <w:gridSpan w:val="8"/>
            <w:tcBorders>
              <w:top w:val="nil"/>
              <w:left w:val="single" w:sz="8" w:space="0" w:color="auto"/>
              <w:bottom w:val="single" w:sz="4" w:space="0" w:color="auto"/>
              <w:right w:val="single" w:sz="8" w:space="0" w:color="auto"/>
            </w:tcBorders>
          </w:tcPr>
          <w:p w:rsidR="000D54E8" w:rsidRPr="00FD2836" w:rsidRDefault="000D54E8" w:rsidP="00FD2836">
            <w:pPr>
              <w:spacing w:line="360" w:lineRule="auto"/>
              <w:ind w:hanging="13"/>
              <w:jc w:val="both"/>
              <w:rPr>
                <w:sz w:val="20"/>
                <w:szCs w:val="20"/>
              </w:rPr>
            </w:pPr>
            <w:r w:rsidRPr="00FD2836">
              <w:rPr>
                <w:sz w:val="20"/>
                <w:szCs w:val="20"/>
              </w:rPr>
              <w:t>Выплаты денежных средств:</w:t>
            </w:r>
          </w:p>
        </w:tc>
      </w:tr>
      <w:tr w:rsidR="005D7F72" w:rsidRPr="00FD2836" w:rsidTr="00FD2836">
        <w:trPr>
          <w:trHeight w:val="804"/>
          <w:jc w:val="center"/>
        </w:trPr>
        <w:tc>
          <w:tcPr>
            <w:tcW w:w="3060" w:type="dxa"/>
            <w:gridSpan w:val="2"/>
            <w:tcBorders>
              <w:top w:val="single" w:sz="4" w:space="0" w:color="auto"/>
              <w:left w:val="single" w:sz="8" w:space="0" w:color="auto"/>
              <w:bottom w:val="single" w:sz="4" w:space="0" w:color="auto"/>
              <w:right w:val="single" w:sz="4" w:space="0" w:color="auto"/>
            </w:tcBorders>
          </w:tcPr>
          <w:p w:rsidR="0081777F" w:rsidRPr="00FD2836" w:rsidRDefault="0081777F" w:rsidP="00FD2836">
            <w:pPr>
              <w:spacing w:line="360" w:lineRule="auto"/>
              <w:ind w:hanging="13"/>
              <w:jc w:val="both"/>
              <w:rPr>
                <w:sz w:val="20"/>
                <w:szCs w:val="20"/>
              </w:rPr>
            </w:pPr>
            <w:r w:rsidRPr="00FD2836">
              <w:rPr>
                <w:sz w:val="20"/>
                <w:szCs w:val="20"/>
              </w:rPr>
              <w:t>Основные производственные материалы</w:t>
            </w:r>
          </w:p>
        </w:tc>
        <w:tc>
          <w:tcPr>
            <w:tcW w:w="937" w:type="dxa"/>
            <w:tcBorders>
              <w:top w:val="single" w:sz="4" w:space="0" w:color="auto"/>
              <w:left w:val="single" w:sz="4" w:space="0" w:color="auto"/>
              <w:bottom w:val="single" w:sz="4" w:space="0" w:color="auto"/>
              <w:right w:val="single" w:sz="8" w:space="0" w:color="auto"/>
            </w:tcBorders>
          </w:tcPr>
          <w:p w:rsidR="0081777F" w:rsidRPr="00FD2836" w:rsidRDefault="000D54E8" w:rsidP="00FD2836">
            <w:pPr>
              <w:spacing w:line="360" w:lineRule="auto"/>
              <w:ind w:hanging="13"/>
              <w:jc w:val="both"/>
              <w:rPr>
                <w:sz w:val="20"/>
                <w:szCs w:val="20"/>
              </w:rPr>
            </w:pPr>
            <w:r w:rsidRPr="00FD2836">
              <w:rPr>
                <w:sz w:val="20"/>
                <w:szCs w:val="20"/>
              </w:rPr>
              <w:t xml:space="preserve">Итог </w:t>
            </w:r>
            <w:r w:rsidR="003D63A9" w:rsidRPr="00FD2836">
              <w:rPr>
                <w:sz w:val="20"/>
                <w:szCs w:val="20"/>
              </w:rPr>
              <w:t>п.</w:t>
            </w:r>
            <w:r w:rsidRPr="00FD2836">
              <w:rPr>
                <w:sz w:val="20"/>
                <w:szCs w:val="20"/>
              </w:rPr>
              <w:t>6 таб.7</w:t>
            </w:r>
          </w:p>
        </w:tc>
        <w:tc>
          <w:tcPr>
            <w:tcW w:w="992"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81777F" w:rsidRPr="00FD2836" w:rsidRDefault="003D63A9" w:rsidP="00FD2836">
            <w:pPr>
              <w:spacing w:line="360" w:lineRule="auto"/>
              <w:ind w:hanging="13"/>
              <w:jc w:val="both"/>
              <w:rPr>
                <w:sz w:val="20"/>
                <w:szCs w:val="20"/>
              </w:rPr>
            </w:pPr>
            <w:r w:rsidRPr="00FD2836">
              <w:rPr>
                <w:sz w:val="20"/>
                <w:szCs w:val="20"/>
              </w:rPr>
              <w:t>6272</w:t>
            </w:r>
          </w:p>
        </w:tc>
        <w:tc>
          <w:tcPr>
            <w:tcW w:w="892"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81777F" w:rsidRPr="00FD2836" w:rsidRDefault="003D63A9" w:rsidP="00FD2836">
            <w:pPr>
              <w:spacing w:line="360" w:lineRule="auto"/>
              <w:ind w:hanging="13"/>
              <w:jc w:val="both"/>
              <w:rPr>
                <w:sz w:val="20"/>
                <w:szCs w:val="20"/>
              </w:rPr>
            </w:pPr>
            <w:r w:rsidRPr="00FD2836">
              <w:rPr>
                <w:sz w:val="20"/>
                <w:szCs w:val="20"/>
              </w:rPr>
              <w:t>6375</w:t>
            </w:r>
          </w:p>
        </w:tc>
        <w:tc>
          <w:tcPr>
            <w:tcW w:w="1183"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81777F" w:rsidRPr="00FD2836" w:rsidRDefault="003D63A9" w:rsidP="00FD2836">
            <w:pPr>
              <w:spacing w:line="360" w:lineRule="auto"/>
              <w:ind w:hanging="13"/>
              <w:jc w:val="both"/>
              <w:rPr>
                <w:sz w:val="20"/>
                <w:szCs w:val="20"/>
              </w:rPr>
            </w:pPr>
            <w:r w:rsidRPr="00FD2836">
              <w:rPr>
                <w:sz w:val="20"/>
                <w:szCs w:val="20"/>
              </w:rPr>
              <w:t>8275</w:t>
            </w:r>
          </w:p>
        </w:tc>
        <w:tc>
          <w:tcPr>
            <w:tcW w:w="940"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81777F" w:rsidRPr="00FD2836" w:rsidRDefault="003D63A9" w:rsidP="00FD2836">
            <w:pPr>
              <w:spacing w:line="360" w:lineRule="auto"/>
              <w:ind w:hanging="13"/>
              <w:jc w:val="both"/>
              <w:rPr>
                <w:sz w:val="20"/>
                <w:szCs w:val="20"/>
              </w:rPr>
            </w:pPr>
            <w:r w:rsidRPr="00FD2836">
              <w:rPr>
                <w:sz w:val="20"/>
                <w:szCs w:val="20"/>
              </w:rPr>
              <w:t>9370</w:t>
            </w:r>
          </w:p>
        </w:tc>
        <w:tc>
          <w:tcPr>
            <w:tcW w:w="1238"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81777F" w:rsidRPr="00FD2836" w:rsidRDefault="003D63A9" w:rsidP="00FD2836">
            <w:pPr>
              <w:spacing w:line="360" w:lineRule="auto"/>
              <w:ind w:hanging="13"/>
              <w:jc w:val="both"/>
              <w:rPr>
                <w:sz w:val="20"/>
                <w:szCs w:val="20"/>
              </w:rPr>
            </w:pPr>
            <w:r w:rsidRPr="00FD2836">
              <w:rPr>
                <w:sz w:val="20"/>
                <w:szCs w:val="20"/>
              </w:rPr>
              <w:t>27050</w:t>
            </w:r>
          </w:p>
        </w:tc>
      </w:tr>
      <w:tr w:rsidR="005D7F72" w:rsidRPr="00FD2836" w:rsidTr="00FD2836">
        <w:trPr>
          <w:trHeight w:val="368"/>
          <w:jc w:val="center"/>
        </w:trPr>
        <w:tc>
          <w:tcPr>
            <w:tcW w:w="3060" w:type="dxa"/>
            <w:gridSpan w:val="2"/>
            <w:tcBorders>
              <w:top w:val="single" w:sz="4" w:space="0" w:color="auto"/>
              <w:left w:val="single" w:sz="8" w:space="0" w:color="auto"/>
              <w:bottom w:val="single" w:sz="4" w:space="0" w:color="auto"/>
              <w:right w:val="single" w:sz="4" w:space="0" w:color="auto"/>
            </w:tcBorders>
          </w:tcPr>
          <w:p w:rsidR="0081777F" w:rsidRPr="00FD2836" w:rsidRDefault="0081777F" w:rsidP="00FD2836">
            <w:pPr>
              <w:spacing w:line="360" w:lineRule="auto"/>
              <w:ind w:hanging="13"/>
              <w:jc w:val="both"/>
              <w:rPr>
                <w:sz w:val="20"/>
                <w:szCs w:val="20"/>
              </w:rPr>
            </w:pPr>
            <w:r w:rsidRPr="00FD2836">
              <w:rPr>
                <w:sz w:val="20"/>
                <w:szCs w:val="20"/>
              </w:rPr>
              <w:t>Оплата труда основных рабочих</w:t>
            </w:r>
          </w:p>
        </w:tc>
        <w:tc>
          <w:tcPr>
            <w:tcW w:w="937" w:type="dxa"/>
            <w:tcBorders>
              <w:top w:val="single" w:sz="4" w:space="0" w:color="auto"/>
              <w:left w:val="single" w:sz="4" w:space="0" w:color="auto"/>
              <w:bottom w:val="single" w:sz="4" w:space="0" w:color="auto"/>
              <w:right w:val="single" w:sz="8" w:space="0" w:color="auto"/>
            </w:tcBorders>
          </w:tcPr>
          <w:p w:rsidR="0081777F" w:rsidRPr="00FD2836" w:rsidRDefault="000D54E8" w:rsidP="00FD2836">
            <w:pPr>
              <w:spacing w:line="360" w:lineRule="auto"/>
              <w:ind w:hanging="13"/>
              <w:jc w:val="both"/>
              <w:rPr>
                <w:sz w:val="20"/>
                <w:szCs w:val="20"/>
              </w:rPr>
            </w:pPr>
            <w:r w:rsidRPr="00FD2836">
              <w:rPr>
                <w:sz w:val="20"/>
                <w:szCs w:val="20"/>
              </w:rPr>
              <w:t xml:space="preserve">Итог </w:t>
            </w:r>
            <w:r w:rsidR="003D63A9" w:rsidRPr="00FD2836">
              <w:rPr>
                <w:sz w:val="20"/>
                <w:szCs w:val="20"/>
              </w:rPr>
              <w:t>п.</w:t>
            </w:r>
            <w:r w:rsidRPr="00FD2836">
              <w:rPr>
                <w:sz w:val="20"/>
                <w:szCs w:val="20"/>
              </w:rPr>
              <w:t>5 таб.8</w:t>
            </w:r>
          </w:p>
        </w:tc>
        <w:tc>
          <w:tcPr>
            <w:tcW w:w="992"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81777F" w:rsidRPr="00FD2836" w:rsidRDefault="000D54E8" w:rsidP="00FD2836">
            <w:pPr>
              <w:spacing w:line="360" w:lineRule="auto"/>
              <w:ind w:hanging="13"/>
              <w:jc w:val="both"/>
              <w:rPr>
                <w:sz w:val="20"/>
                <w:szCs w:val="20"/>
              </w:rPr>
            </w:pPr>
            <w:r w:rsidRPr="00FD2836">
              <w:rPr>
                <w:sz w:val="20"/>
                <w:szCs w:val="20"/>
              </w:rPr>
              <w:t>17302</w:t>
            </w:r>
          </w:p>
        </w:tc>
        <w:tc>
          <w:tcPr>
            <w:tcW w:w="892"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81777F" w:rsidRPr="00FD2836" w:rsidRDefault="000D54E8" w:rsidP="00FD2836">
            <w:pPr>
              <w:spacing w:line="360" w:lineRule="auto"/>
              <w:ind w:hanging="13"/>
              <w:jc w:val="both"/>
              <w:rPr>
                <w:sz w:val="20"/>
                <w:szCs w:val="20"/>
              </w:rPr>
            </w:pPr>
            <w:r w:rsidRPr="00FD2836">
              <w:rPr>
                <w:sz w:val="20"/>
                <w:szCs w:val="20"/>
              </w:rPr>
              <w:t>16848</w:t>
            </w:r>
          </w:p>
        </w:tc>
        <w:tc>
          <w:tcPr>
            <w:tcW w:w="1183"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81777F" w:rsidRPr="00FD2836" w:rsidRDefault="000D54E8" w:rsidP="00FD2836">
            <w:pPr>
              <w:spacing w:line="360" w:lineRule="auto"/>
              <w:ind w:hanging="13"/>
              <w:jc w:val="both"/>
              <w:rPr>
                <w:sz w:val="20"/>
                <w:szCs w:val="20"/>
              </w:rPr>
            </w:pPr>
            <w:r w:rsidRPr="00FD2836">
              <w:rPr>
                <w:sz w:val="20"/>
                <w:szCs w:val="20"/>
              </w:rPr>
              <w:t>25466</w:t>
            </w:r>
          </w:p>
        </w:tc>
        <w:tc>
          <w:tcPr>
            <w:tcW w:w="940"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81777F" w:rsidRPr="00FD2836" w:rsidRDefault="000D54E8" w:rsidP="00FD2836">
            <w:pPr>
              <w:spacing w:line="360" w:lineRule="auto"/>
              <w:ind w:hanging="13"/>
              <w:jc w:val="both"/>
              <w:rPr>
                <w:sz w:val="20"/>
                <w:szCs w:val="20"/>
              </w:rPr>
            </w:pPr>
            <w:r w:rsidRPr="00FD2836">
              <w:rPr>
                <w:sz w:val="20"/>
                <w:szCs w:val="20"/>
              </w:rPr>
              <w:t>25986</w:t>
            </w:r>
          </w:p>
        </w:tc>
        <w:tc>
          <w:tcPr>
            <w:tcW w:w="1238"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81777F" w:rsidRPr="00FD2836" w:rsidRDefault="000D54E8" w:rsidP="00FD2836">
            <w:pPr>
              <w:spacing w:line="360" w:lineRule="auto"/>
              <w:ind w:hanging="13"/>
              <w:jc w:val="both"/>
              <w:rPr>
                <w:sz w:val="20"/>
                <w:szCs w:val="20"/>
              </w:rPr>
            </w:pPr>
            <w:r w:rsidRPr="00FD2836">
              <w:rPr>
                <w:sz w:val="20"/>
                <w:szCs w:val="20"/>
              </w:rPr>
              <w:t>85602</w:t>
            </w:r>
          </w:p>
        </w:tc>
      </w:tr>
      <w:tr w:rsidR="005D7F72" w:rsidRPr="00FD2836" w:rsidTr="00FD2836">
        <w:trPr>
          <w:trHeight w:val="418"/>
          <w:jc w:val="center"/>
        </w:trPr>
        <w:tc>
          <w:tcPr>
            <w:tcW w:w="3060" w:type="dxa"/>
            <w:gridSpan w:val="2"/>
            <w:tcBorders>
              <w:top w:val="single" w:sz="4" w:space="0" w:color="auto"/>
              <w:left w:val="single" w:sz="8" w:space="0" w:color="auto"/>
              <w:bottom w:val="single" w:sz="4" w:space="0" w:color="auto"/>
              <w:right w:val="single" w:sz="4" w:space="0" w:color="auto"/>
            </w:tcBorders>
          </w:tcPr>
          <w:p w:rsidR="0081777F" w:rsidRPr="00FD2836" w:rsidRDefault="0081777F" w:rsidP="00FD2836">
            <w:pPr>
              <w:spacing w:line="360" w:lineRule="auto"/>
              <w:ind w:hanging="13"/>
              <w:jc w:val="both"/>
              <w:rPr>
                <w:sz w:val="20"/>
                <w:szCs w:val="20"/>
              </w:rPr>
            </w:pPr>
            <w:r w:rsidRPr="00FD2836">
              <w:rPr>
                <w:sz w:val="20"/>
                <w:szCs w:val="20"/>
              </w:rPr>
              <w:t>Общепроизводственные расходы</w:t>
            </w:r>
          </w:p>
        </w:tc>
        <w:tc>
          <w:tcPr>
            <w:tcW w:w="937" w:type="dxa"/>
            <w:tcBorders>
              <w:top w:val="single" w:sz="4" w:space="0" w:color="auto"/>
              <w:left w:val="single" w:sz="4" w:space="0" w:color="auto"/>
              <w:bottom w:val="single" w:sz="4" w:space="0" w:color="auto"/>
              <w:right w:val="single" w:sz="8" w:space="0" w:color="auto"/>
            </w:tcBorders>
          </w:tcPr>
          <w:p w:rsidR="0081777F" w:rsidRPr="00FD2836" w:rsidRDefault="000D54E8" w:rsidP="00FD2836">
            <w:pPr>
              <w:spacing w:line="360" w:lineRule="auto"/>
              <w:ind w:hanging="13"/>
              <w:jc w:val="both"/>
              <w:rPr>
                <w:sz w:val="20"/>
                <w:szCs w:val="20"/>
              </w:rPr>
            </w:pPr>
            <w:r w:rsidRPr="00FD2836">
              <w:rPr>
                <w:sz w:val="20"/>
                <w:szCs w:val="20"/>
              </w:rPr>
              <w:t xml:space="preserve">Итог </w:t>
            </w:r>
            <w:r w:rsidR="003D63A9" w:rsidRPr="00FD2836">
              <w:rPr>
                <w:sz w:val="20"/>
                <w:szCs w:val="20"/>
              </w:rPr>
              <w:t>п</w:t>
            </w:r>
            <w:r w:rsidRPr="00FD2836">
              <w:rPr>
                <w:sz w:val="20"/>
                <w:szCs w:val="20"/>
              </w:rPr>
              <w:t>.5 таб.9</w:t>
            </w:r>
          </w:p>
        </w:tc>
        <w:tc>
          <w:tcPr>
            <w:tcW w:w="992"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81777F" w:rsidRPr="00FD2836" w:rsidRDefault="000D54E8" w:rsidP="00FD2836">
            <w:pPr>
              <w:spacing w:line="360" w:lineRule="auto"/>
              <w:ind w:hanging="13"/>
              <w:jc w:val="both"/>
              <w:rPr>
                <w:sz w:val="20"/>
                <w:szCs w:val="20"/>
              </w:rPr>
            </w:pPr>
            <w:r w:rsidRPr="00FD2836">
              <w:rPr>
                <w:sz w:val="20"/>
                <w:szCs w:val="20"/>
              </w:rPr>
              <w:t>8518</w:t>
            </w:r>
          </w:p>
        </w:tc>
        <w:tc>
          <w:tcPr>
            <w:tcW w:w="892"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81777F" w:rsidRPr="00FD2836" w:rsidRDefault="000D54E8" w:rsidP="00FD2836">
            <w:pPr>
              <w:spacing w:line="360" w:lineRule="auto"/>
              <w:ind w:hanging="13"/>
              <w:jc w:val="both"/>
              <w:rPr>
                <w:sz w:val="20"/>
                <w:szCs w:val="20"/>
              </w:rPr>
            </w:pPr>
            <w:r w:rsidRPr="00FD2836">
              <w:rPr>
                <w:sz w:val="20"/>
                <w:szCs w:val="20"/>
              </w:rPr>
              <w:t>8366</w:t>
            </w:r>
          </w:p>
        </w:tc>
        <w:tc>
          <w:tcPr>
            <w:tcW w:w="1183"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81777F" w:rsidRPr="00FD2836" w:rsidRDefault="000D54E8" w:rsidP="00FD2836">
            <w:pPr>
              <w:spacing w:line="360" w:lineRule="auto"/>
              <w:ind w:hanging="13"/>
              <w:jc w:val="both"/>
              <w:rPr>
                <w:sz w:val="20"/>
                <w:szCs w:val="20"/>
              </w:rPr>
            </w:pPr>
            <w:r w:rsidRPr="00FD2836">
              <w:rPr>
                <w:sz w:val="20"/>
                <w:szCs w:val="20"/>
              </w:rPr>
              <w:t>11238</w:t>
            </w:r>
          </w:p>
        </w:tc>
        <w:tc>
          <w:tcPr>
            <w:tcW w:w="940"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81777F" w:rsidRPr="00FD2836" w:rsidRDefault="000D54E8" w:rsidP="00FD2836">
            <w:pPr>
              <w:spacing w:line="360" w:lineRule="auto"/>
              <w:ind w:hanging="13"/>
              <w:jc w:val="both"/>
              <w:rPr>
                <w:sz w:val="20"/>
                <w:szCs w:val="20"/>
              </w:rPr>
            </w:pPr>
            <w:r w:rsidRPr="00FD2836">
              <w:rPr>
                <w:sz w:val="20"/>
                <w:szCs w:val="20"/>
              </w:rPr>
              <w:t>11412</w:t>
            </w:r>
          </w:p>
        </w:tc>
        <w:tc>
          <w:tcPr>
            <w:tcW w:w="1238"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81777F" w:rsidRPr="00FD2836" w:rsidRDefault="000D54E8" w:rsidP="00FD2836">
            <w:pPr>
              <w:spacing w:line="360" w:lineRule="auto"/>
              <w:ind w:hanging="13"/>
              <w:jc w:val="both"/>
              <w:rPr>
                <w:sz w:val="20"/>
                <w:szCs w:val="20"/>
              </w:rPr>
            </w:pPr>
            <w:r w:rsidRPr="00FD2836">
              <w:rPr>
                <w:sz w:val="20"/>
                <w:szCs w:val="20"/>
              </w:rPr>
              <w:t>39534</w:t>
            </w:r>
          </w:p>
        </w:tc>
      </w:tr>
      <w:tr w:rsidR="005D7F72" w:rsidRPr="00FD2836" w:rsidTr="00FD2836">
        <w:trPr>
          <w:trHeight w:val="837"/>
          <w:jc w:val="center"/>
        </w:trPr>
        <w:tc>
          <w:tcPr>
            <w:tcW w:w="3060" w:type="dxa"/>
            <w:gridSpan w:val="2"/>
            <w:tcBorders>
              <w:top w:val="single" w:sz="4" w:space="0" w:color="auto"/>
              <w:left w:val="single" w:sz="8" w:space="0" w:color="auto"/>
              <w:bottom w:val="single" w:sz="4" w:space="0" w:color="auto"/>
              <w:right w:val="single" w:sz="4" w:space="0" w:color="auto"/>
            </w:tcBorders>
          </w:tcPr>
          <w:p w:rsidR="0081777F" w:rsidRPr="00FD2836" w:rsidRDefault="0081777F" w:rsidP="00FD2836">
            <w:pPr>
              <w:spacing w:line="360" w:lineRule="auto"/>
              <w:ind w:hanging="13"/>
              <w:jc w:val="both"/>
              <w:rPr>
                <w:sz w:val="20"/>
                <w:szCs w:val="20"/>
              </w:rPr>
            </w:pPr>
            <w:r w:rsidRPr="00FD2836">
              <w:rPr>
                <w:sz w:val="20"/>
                <w:szCs w:val="20"/>
              </w:rPr>
              <w:t>Коммерческие управленческие расходы</w:t>
            </w:r>
          </w:p>
        </w:tc>
        <w:tc>
          <w:tcPr>
            <w:tcW w:w="937" w:type="dxa"/>
            <w:tcBorders>
              <w:top w:val="single" w:sz="4" w:space="0" w:color="auto"/>
              <w:left w:val="single" w:sz="4" w:space="0" w:color="auto"/>
              <w:bottom w:val="single" w:sz="4" w:space="0" w:color="auto"/>
              <w:right w:val="single" w:sz="8" w:space="0" w:color="auto"/>
            </w:tcBorders>
          </w:tcPr>
          <w:p w:rsidR="0081777F" w:rsidRPr="00FD2836" w:rsidRDefault="000D54E8" w:rsidP="00FD2836">
            <w:pPr>
              <w:spacing w:line="360" w:lineRule="auto"/>
              <w:ind w:hanging="13"/>
              <w:jc w:val="both"/>
              <w:rPr>
                <w:sz w:val="20"/>
                <w:szCs w:val="20"/>
              </w:rPr>
            </w:pPr>
            <w:r w:rsidRPr="00FD2836">
              <w:rPr>
                <w:sz w:val="20"/>
                <w:szCs w:val="20"/>
              </w:rPr>
              <w:t xml:space="preserve">Итог </w:t>
            </w:r>
            <w:r w:rsidR="003D63A9" w:rsidRPr="00FD2836">
              <w:rPr>
                <w:sz w:val="20"/>
                <w:szCs w:val="20"/>
              </w:rPr>
              <w:t>п</w:t>
            </w:r>
            <w:r w:rsidRPr="00FD2836">
              <w:rPr>
                <w:sz w:val="20"/>
                <w:szCs w:val="20"/>
              </w:rPr>
              <w:t>.6, таб.10</w:t>
            </w:r>
          </w:p>
        </w:tc>
        <w:tc>
          <w:tcPr>
            <w:tcW w:w="992"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81777F" w:rsidRPr="00FD2836" w:rsidRDefault="000D54E8" w:rsidP="00FD2836">
            <w:pPr>
              <w:spacing w:line="360" w:lineRule="auto"/>
              <w:ind w:hanging="13"/>
              <w:jc w:val="both"/>
              <w:rPr>
                <w:sz w:val="20"/>
                <w:szCs w:val="20"/>
              </w:rPr>
            </w:pPr>
            <w:r w:rsidRPr="00FD2836">
              <w:rPr>
                <w:sz w:val="20"/>
                <w:szCs w:val="20"/>
              </w:rPr>
              <w:t>15250</w:t>
            </w:r>
          </w:p>
        </w:tc>
        <w:tc>
          <w:tcPr>
            <w:tcW w:w="892"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81777F" w:rsidRPr="00FD2836" w:rsidRDefault="000D54E8" w:rsidP="00FD2836">
            <w:pPr>
              <w:spacing w:line="360" w:lineRule="auto"/>
              <w:ind w:hanging="13"/>
              <w:jc w:val="both"/>
              <w:rPr>
                <w:sz w:val="20"/>
                <w:szCs w:val="20"/>
              </w:rPr>
            </w:pPr>
            <w:r w:rsidRPr="00FD2836">
              <w:rPr>
                <w:sz w:val="20"/>
                <w:szCs w:val="20"/>
              </w:rPr>
              <w:t>12250</w:t>
            </w:r>
          </w:p>
        </w:tc>
        <w:tc>
          <w:tcPr>
            <w:tcW w:w="1183"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81777F" w:rsidRPr="00FD2836" w:rsidRDefault="000D54E8" w:rsidP="00FD2836">
            <w:pPr>
              <w:spacing w:line="360" w:lineRule="auto"/>
              <w:ind w:hanging="13"/>
              <w:jc w:val="both"/>
              <w:rPr>
                <w:sz w:val="20"/>
                <w:szCs w:val="20"/>
              </w:rPr>
            </w:pPr>
            <w:r w:rsidRPr="00FD2836">
              <w:rPr>
                <w:sz w:val="20"/>
                <w:szCs w:val="20"/>
              </w:rPr>
              <w:t>13450</w:t>
            </w:r>
          </w:p>
        </w:tc>
        <w:tc>
          <w:tcPr>
            <w:tcW w:w="940"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81777F" w:rsidRPr="00FD2836" w:rsidRDefault="000D54E8" w:rsidP="00FD2836">
            <w:pPr>
              <w:spacing w:line="360" w:lineRule="auto"/>
              <w:ind w:hanging="13"/>
              <w:jc w:val="both"/>
              <w:rPr>
                <w:sz w:val="20"/>
                <w:szCs w:val="20"/>
              </w:rPr>
            </w:pPr>
            <w:r w:rsidRPr="00FD2836">
              <w:rPr>
                <w:sz w:val="20"/>
                <w:szCs w:val="20"/>
              </w:rPr>
              <w:t>13530</w:t>
            </w:r>
          </w:p>
        </w:tc>
        <w:tc>
          <w:tcPr>
            <w:tcW w:w="1238"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81777F" w:rsidRPr="00FD2836" w:rsidRDefault="000D54E8" w:rsidP="00FD2836">
            <w:pPr>
              <w:spacing w:line="360" w:lineRule="auto"/>
              <w:ind w:hanging="13"/>
              <w:jc w:val="both"/>
              <w:rPr>
                <w:sz w:val="20"/>
                <w:szCs w:val="20"/>
              </w:rPr>
            </w:pPr>
            <w:r w:rsidRPr="00FD2836">
              <w:rPr>
                <w:sz w:val="20"/>
                <w:szCs w:val="20"/>
              </w:rPr>
              <w:t>54480</w:t>
            </w:r>
          </w:p>
        </w:tc>
      </w:tr>
      <w:tr w:rsidR="005D7F72" w:rsidRPr="00FD2836" w:rsidTr="00FD2836">
        <w:trPr>
          <w:trHeight w:val="385"/>
          <w:jc w:val="center"/>
        </w:trPr>
        <w:tc>
          <w:tcPr>
            <w:tcW w:w="3060" w:type="dxa"/>
            <w:gridSpan w:val="2"/>
            <w:tcBorders>
              <w:top w:val="single" w:sz="4" w:space="0" w:color="auto"/>
              <w:left w:val="single" w:sz="8" w:space="0" w:color="auto"/>
              <w:bottom w:val="single" w:sz="4" w:space="0" w:color="auto"/>
              <w:right w:val="single" w:sz="4" w:space="0" w:color="auto"/>
            </w:tcBorders>
          </w:tcPr>
          <w:p w:rsidR="0081777F" w:rsidRPr="00FD2836" w:rsidRDefault="0081777F" w:rsidP="00FD2836">
            <w:pPr>
              <w:spacing w:line="360" w:lineRule="auto"/>
              <w:ind w:hanging="13"/>
              <w:jc w:val="both"/>
              <w:rPr>
                <w:sz w:val="20"/>
                <w:szCs w:val="20"/>
              </w:rPr>
            </w:pPr>
            <w:r w:rsidRPr="00FD2836">
              <w:rPr>
                <w:sz w:val="20"/>
                <w:szCs w:val="20"/>
              </w:rPr>
              <w:t>Закупка оборудования</w:t>
            </w:r>
          </w:p>
        </w:tc>
        <w:tc>
          <w:tcPr>
            <w:tcW w:w="937" w:type="dxa"/>
            <w:tcBorders>
              <w:top w:val="single" w:sz="4" w:space="0" w:color="auto"/>
              <w:left w:val="single" w:sz="4" w:space="0" w:color="auto"/>
              <w:bottom w:val="single" w:sz="4" w:space="0" w:color="auto"/>
              <w:right w:val="single" w:sz="8" w:space="0" w:color="auto"/>
            </w:tcBorders>
          </w:tcPr>
          <w:p w:rsidR="0081777F" w:rsidRPr="00FD2836" w:rsidRDefault="003D63A9" w:rsidP="00FD2836">
            <w:pPr>
              <w:spacing w:line="360" w:lineRule="auto"/>
              <w:ind w:hanging="13"/>
              <w:jc w:val="both"/>
              <w:rPr>
                <w:sz w:val="20"/>
                <w:szCs w:val="20"/>
              </w:rPr>
            </w:pPr>
            <w:r w:rsidRPr="00FD2836">
              <w:rPr>
                <w:sz w:val="20"/>
                <w:szCs w:val="20"/>
              </w:rPr>
              <w:t>Условия варианта</w:t>
            </w:r>
          </w:p>
        </w:tc>
        <w:tc>
          <w:tcPr>
            <w:tcW w:w="992"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81777F" w:rsidRPr="00FD2836" w:rsidRDefault="005D7F72" w:rsidP="00FD2836">
            <w:pPr>
              <w:spacing w:line="360" w:lineRule="auto"/>
              <w:ind w:hanging="13"/>
              <w:jc w:val="both"/>
              <w:rPr>
                <w:sz w:val="20"/>
                <w:szCs w:val="20"/>
              </w:rPr>
            </w:pPr>
            <w:r w:rsidRPr="00FD2836">
              <w:rPr>
                <w:sz w:val="20"/>
                <w:szCs w:val="20"/>
              </w:rPr>
              <w:t>-</w:t>
            </w:r>
          </w:p>
        </w:tc>
        <w:tc>
          <w:tcPr>
            <w:tcW w:w="892"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81777F" w:rsidRPr="00FD2836" w:rsidRDefault="005D7F72" w:rsidP="00FD2836">
            <w:pPr>
              <w:spacing w:line="360" w:lineRule="auto"/>
              <w:ind w:hanging="13"/>
              <w:jc w:val="both"/>
              <w:rPr>
                <w:sz w:val="20"/>
                <w:szCs w:val="20"/>
              </w:rPr>
            </w:pPr>
            <w:r w:rsidRPr="00FD2836">
              <w:rPr>
                <w:sz w:val="20"/>
                <w:szCs w:val="20"/>
              </w:rPr>
              <w:t>12000</w:t>
            </w:r>
          </w:p>
        </w:tc>
        <w:tc>
          <w:tcPr>
            <w:tcW w:w="1183"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81777F" w:rsidRPr="00FD2836" w:rsidRDefault="005D7F72" w:rsidP="00FD2836">
            <w:pPr>
              <w:spacing w:line="360" w:lineRule="auto"/>
              <w:ind w:hanging="13"/>
              <w:jc w:val="both"/>
              <w:rPr>
                <w:sz w:val="20"/>
                <w:szCs w:val="20"/>
              </w:rPr>
            </w:pPr>
            <w:r w:rsidRPr="00FD2836">
              <w:rPr>
                <w:sz w:val="20"/>
                <w:szCs w:val="20"/>
              </w:rPr>
              <w:t>20000</w:t>
            </w:r>
          </w:p>
        </w:tc>
        <w:tc>
          <w:tcPr>
            <w:tcW w:w="940"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81777F" w:rsidRPr="00FD2836" w:rsidRDefault="005D7F72" w:rsidP="00FD2836">
            <w:pPr>
              <w:spacing w:line="360" w:lineRule="auto"/>
              <w:ind w:hanging="13"/>
              <w:jc w:val="both"/>
              <w:rPr>
                <w:sz w:val="20"/>
                <w:szCs w:val="20"/>
              </w:rPr>
            </w:pPr>
            <w:r w:rsidRPr="00FD2836">
              <w:rPr>
                <w:sz w:val="20"/>
                <w:szCs w:val="20"/>
              </w:rPr>
              <w:t>-</w:t>
            </w:r>
          </w:p>
        </w:tc>
        <w:tc>
          <w:tcPr>
            <w:tcW w:w="1238"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81777F" w:rsidRPr="00FD2836" w:rsidRDefault="005D7F72" w:rsidP="00FD2836">
            <w:pPr>
              <w:spacing w:line="360" w:lineRule="auto"/>
              <w:ind w:hanging="13"/>
              <w:jc w:val="both"/>
              <w:rPr>
                <w:sz w:val="20"/>
                <w:szCs w:val="20"/>
              </w:rPr>
            </w:pPr>
            <w:r w:rsidRPr="00FD2836">
              <w:rPr>
                <w:sz w:val="20"/>
                <w:szCs w:val="20"/>
              </w:rPr>
              <w:t>32000</w:t>
            </w:r>
          </w:p>
        </w:tc>
      </w:tr>
      <w:tr w:rsidR="005D7F72" w:rsidRPr="00FD2836" w:rsidTr="00FD2836">
        <w:trPr>
          <w:trHeight w:val="804"/>
          <w:jc w:val="center"/>
        </w:trPr>
        <w:tc>
          <w:tcPr>
            <w:tcW w:w="3060" w:type="dxa"/>
            <w:gridSpan w:val="2"/>
            <w:tcBorders>
              <w:top w:val="single" w:sz="4" w:space="0" w:color="auto"/>
              <w:left w:val="single" w:sz="8" w:space="0" w:color="auto"/>
              <w:bottom w:val="single" w:sz="4" w:space="0" w:color="auto"/>
              <w:right w:val="single" w:sz="4" w:space="0" w:color="auto"/>
            </w:tcBorders>
          </w:tcPr>
          <w:p w:rsidR="0081777F" w:rsidRPr="00FD2836" w:rsidRDefault="0081777F" w:rsidP="00FD2836">
            <w:pPr>
              <w:spacing w:line="360" w:lineRule="auto"/>
              <w:ind w:hanging="13"/>
              <w:jc w:val="both"/>
              <w:rPr>
                <w:sz w:val="20"/>
                <w:szCs w:val="20"/>
              </w:rPr>
            </w:pPr>
            <w:r w:rsidRPr="00FD2836">
              <w:rPr>
                <w:sz w:val="20"/>
                <w:szCs w:val="20"/>
              </w:rPr>
              <w:t>Налоги, относимые на финансовый результат</w:t>
            </w:r>
          </w:p>
        </w:tc>
        <w:tc>
          <w:tcPr>
            <w:tcW w:w="937" w:type="dxa"/>
            <w:tcBorders>
              <w:top w:val="single" w:sz="4" w:space="0" w:color="auto"/>
              <w:left w:val="single" w:sz="4" w:space="0" w:color="auto"/>
              <w:bottom w:val="single" w:sz="4" w:space="0" w:color="auto"/>
              <w:right w:val="single" w:sz="8" w:space="0" w:color="auto"/>
            </w:tcBorders>
          </w:tcPr>
          <w:p w:rsidR="0081777F" w:rsidRPr="00FD2836" w:rsidRDefault="005D7F72" w:rsidP="00FD2836">
            <w:pPr>
              <w:spacing w:line="360" w:lineRule="auto"/>
              <w:ind w:hanging="13"/>
              <w:jc w:val="both"/>
              <w:rPr>
                <w:sz w:val="20"/>
                <w:szCs w:val="20"/>
              </w:rPr>
            </w:pPr>
            <w:r w:rsidRPr="00FD2836">
              <w:rPr>
                <w:sz w:val="20"/>
                <w:szCs w:val="20"/>
              </w:rPr>
              <w:t>условно</w:t>
            </w:r>
          </w:p>
        </w:tc>
        <w:tc>
          <w:tcPr>
            <w:tcW w:w="992"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81777F" w:rsidRPr="00FD2836" w:rsidRDefault="005D7F72" w:rsidP="00FD2836">
            <w:pPr>
              <w:spacing w:line="360" w:lineRule="auto"/>
              <w:ind w:hanging="13"/>
              <w:jc w:val="both"/>
              <w:rPr>
                <w:sz w:val="20"/>
                <w:szCs w:val="20"/>
              </w:rPr>
            </w:pPr>
            <w:r w:rsidRPr="00FD2836">
              <w:rPr>
                <w:sz w:val="20"/>
                <w:szCs w:val="20"/>
              </w:rPr>
              <w:t>4000</w:t>
            </w:r>
          </w:p>
        </w:tc>
        <w:tc>
          <w:tcPr>
            <w:tcW w:w="892"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81777F" w:rsidRPr="00FD2836" w:rsidRDefault="0081777F" w:rsidP="00FD2836">
            <w:pPr>
              <w:spacing w:line="360" w:lineRule="auto"/>
              <w:ind w:hanging="13"/>
              <w:jc w:val="both"/>
              <w:rPr>
                <w:sz w:val="20"/>
                <w:szCs w:val="20"/>
              </w:rPr>
            </w:pPr>
          </w:p>
        </w:tc>
        <w:tc>
          <w:tcPr>
            <w:tcW w:w="1183"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81777F" w:rsidRPr="00FD2836" w:rsidRDefault="0081777F" w:rsidP="00FD2836">
            <w:pPr>
              <w:spacing w:line="360" w:lineRule="auto"/>
              <w:ind w:hanging="13"/>
              <w:jc w:val="both"/>
              <w:rPr>
                <w:sz w:val="20"/>
                <w:szCs w:val="20"/>
              </w:rPr>
            </w:pPr>
          </w:p>
        </w:tc>
        <w:tc>
          <w:tcPr>
            <w:tcW w:w="940"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81777F" w:rsidRPr="00FD2836" w:rsidRDefault="0081777F" w:rsidP="00FD2836">
            <w:pPr>
              <w:spacing w:line="360" w:lineRule="auto"/>
              <w:ind w:hanging="13"/>
              <w:jc w:val="both"/>
              <w:rPr>
                <w:sz w:val="20"/>
                <w:szCs w:val="20"/>
              </w:rPr>
            </w:pPr>
          </w:p>
        </w:tc>
        <w:tc>
          <w:tcPr>
            <w:tcW w:w="1238"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81777F" w:rsidRPr="00FD2836" w:rsidRDefault="005D7F72" w:rsidP="00FD2836">
            <w:pPr>
              <w:spacing w:line="360" w:lineRule="auto"/>
              <w:ind w:hanging="13"/>
              <w:jc w:val="both"/>
              <w:rPr>
                <w:sz w:val="20"/>
                <w:szCs w:val="20"/>
              </w:rPr>
            </w:pPr>
            <w:r w:rsidRPr="00FD2836">
              <w:rPr>
                <w:sz w:val="20"/>
                <w:szCs w:val="20"/>
              </w:rPr>
              <w:t>4000</w:t>
            </w:r>
          </w:p>
        </w:tc>
      </w:tr>
      <w:tr w:rsidR="009D4015" w:rsidRPr="00FD2836" w:rsidTr="00FD2836">
        <w:trPr>
          <w:trHeight w:val="594"/>
          <w:jc w:val="center"/>
        </w:trPr>
        <w:tc>
          <w:tcPr>
            <w:tcW w:w="3997" w:type="dxa"/>
            <w:gridSpan w:val="3"/>
            <w:tcBorders>
              <w:top w:val="single" w:sz="4" w:space="0" w:color="auto"/>
              <w:left w:val="single" w:sz="8" w:space="0" w:color="auto"/>
              <w:bottom w:val="single" w:sz="8" w:space="0" w:color="auto"/>
              <w:right w:val="single" w:sz="8" w:space="0" w:color="auto"/>
            </w:tcBorders>
            <w:tcMar>
              <w:top w:w="0" w:type="dxa"/>
              <w:left w:w="40" w:type="dxa"/>
              <w:bottom w:w="0" w:type="dxa"/>
              <w:right w:w="40" w:type="dxa"/>
            </w:tcMar>
          </w:tcPr>
          <w:p w:rsidR="0081777F" w:rsidRPr="00FD2836" w:rsidRDefault="0081777F" w:rsidP="00FD2836">
            <w:pPr>
              <w:spacing w:line="360" w:lineRule="auto"/>
              <w:ind w:hanging="13"/>
              <w:jc w:val="both"/>
              <w:rPr>
                <w:sz w:val="20"/>
                <w:szCs w:val="20"/>
              </w:rPr>
            </w:pPr>
            <w:r w:rsidRPr="00FD2836">
              <w:rPr>
                <w:sz w:val="20"/>
                <w:szCs w:val="20"/>
              </w:rPr>
              <w:t>Итого выплат</w:t>
            </w:r>
          </w:p>
        </w:tc>
        <w:tc>
          <w:tcPr>
            <w:tcW w:w="992" w:type="dxa"/>
            <w:tcBorders>
              <w:top w:val="single" w:sz="4" w:space="0" w:color="auto"/>
              <w:left w:val="nil"/>
              <w:bottom w:val="single" w:sz="8" w:space="0" w:color="auto"/>
              <w:right w:val="single" w:sz="8" w:space="0" w:color="auto"/>
            </w:tcBorders>
            <w:tcMar>
              <w:top w:w="0" w:type="dxa"/>
              <w:left w:w="40" w:type="dxa"/>
              <w:bottom w:w="0" w:type="dxa"/>
              <w:right w:w="40" w:type="dxa"/>
            </w:tcMar>
          </w:tcPr>
          <w:p w:rsidR="0081777F" w:rsidRPr="00FD2836" w:rsidRDefault="003D63A9" w:rsidP="00FD2836">
            <w:pPr>
              <w:spacing w:line="360" w:lineRule="auto"/>
              <w:ind w:hanging="13"/>
              <w:jc w:val="both"/>
              <w:rPr>
                <w:sz w:val="20"/>
                <w:szCs w:val="20"/>
              </w:rPr>
            </w:pPr>
            <w:r w:rsidRPr="00FD2836">
              <w:rPr>
                <w:sz w:val="20"/>
                <w:szCs w:val="20"/>
              </w:rPr>
              <w:t>51342</w:t>
            </w:r>
          </w:p>
        </w:tc>
        <w:tc>
          <w:tcPr>
            <w:tcW w:w="892" w:type="dxa"/>
            <w:tcBorders>
              <w:top w:val="single" w:sz="4" w:space="0" w:color="auto"/>
              <w:left w:val="nil"/>
              <w:bottom w:val="single" w:sz="8" w:space="0" w:color="auto"/>
              <w:right w:val="single" w:sz="8" w:space="0" w:color="auto"/>
            </w:tcBorders>
            <w:tcMar>
              <w:top w:w="0" w:type="dxa"/>
              <w:left w:w="40" w:type="dxa"/>
              <w:bottom w:w="0" w:type="dxa"/>
              <w:right w:w="40" w:type="dxa"/>
            </w:tcMar>
          </w:tcPr>
          <w:p w:rsidR="0081777F" w:rsidRPr="00FD2836" w:rsidRDefault="003D63A9" w:rsidP="00FD2836">
            <w:pPr>
              <w:spacing w:line="360" w:lineRule="auto"/>
              <w:ind w:hanging="13"/>
              <w:jc w:val="both"/>
              <w:rPr>
                <w:sz w:val="20"/>
                <w:szCs w:val="20"/>
              </w:rPr>
            </w:pPr>
            <w:r w:rsidRPr="00FD2836">
              <w:rPr>
                <w:sz w:val="20"/>
                <w:szCs w:val="20"/>
              </w:rPr>
              <w:t>55839</w:t>
            </w:r>
          </w:p>
        </w:tc>
        <w:tc>
          <w:tcPr>
            <w:tcW w:w="1183" w:type="dxa"/>
            <w:tcBorders>
              <w:top w:val="single" w:sz="4" w:space="0" w:color="auto"/>
              <w:left w:val="nil"/>
              <w:bottom w:val="single" w:sz="8" w:space="0" w:color="auto"/>
              <w:right w:val="single" w:sz="8" w:space="0" w:color="auto"/>
            </w:tcBorders>
            <w:tcMar>
              <w:top w:w="0" w:type="dxa"/>
              <w:left w:w="40" w:type="dxa"/>
              <w:bottom w:w="0" w:type="dxa"/>
              <w:right w:w="40" w:type="dxa"/>
            </w:tcMar>
          </w:tcPr>
          <w:p w:rsidR="0081777F" w:rsidRPr="00FD2836" w:rsidRDefault="003D63A9" w:rsidP="00FD2836">
            <w:pPr>
              <w:spacing w:line="360" w:lineRule="auto"/>
              <w:ind w:hanging="13"/>
              <w:jc w:val="both"/>
              <w:rPr>
                <w:sz w:val="20"/>
                <w:szCs w:val="20"/>
              </w:rPr>
            </w:pPr>
            <w:r w:rsidRPr="00FD2836">
              <w:rPr>
                <w:sz w:val="20"/>
                <w:szCs w:val="20"/>
              </w:rPr>
              <w:t>78429</w:t>
            </w:r>
          </w:p>
        </w:tc>
        <w:tc>
          <w:tcPr>
            <w:tcW w:w="940" w:type="dxa"/>
            <w:tcBorders>
              <w:top w:val="single" w:sz="4" w:space="0" w:color="auto"/>
              <w:left w:val="nil"/>
              <w:bottom w:val="single" w:sz="8" w:space="0" w:color="auto"/>
              <w:right w:val="single" w:sz="8" w:space="0" w:color="auto"/>
            </w:tcBorders>
            <w:tcMar>
              <w:top w:w="0" w:type="dxa"/>
              <w:left w:w="40" w:type="dxa"/>
              <w:bottom w:w="0" w:type="dxa"/>
              <w:right w:w="40" w:type="dxa"/>
            </w:tcMar>
          </w:tcPr>
          <w:p w:rsidR="0081777F" w:rsidRPr="00FD2836" w:rsidRDefault="003D63A9" w:rsidP="00FD2836">
            <w:pPr>
              <w:spacing w:line="360" w:lineRule="auto"/>
              <w:ind w:hanging="13"/>
              <w:jc w:val="both"/>
              <w:rPr>
                <w:sz w:val="20"/>
                <w:szCs w:val="20"/>
              </w:rPr>
            </w:pPr>
            <w:r w:rsidRPr="00FD2836">
              <w:rPr>
                <w:sz w:val="20"/>
                <w:szCs w:val="20"/>
              </w:rPr>
              <w:t>40298</w:t>
            </w:r>
          </w:p>
        </w:tc>
        <w:tc>
          <w:tcPr>
            <w:tcW w:w="1238" w:type="dxa"/>
            <w:tcBorders>
              <w:top w:val="single" w:sz="4" w:space="0" w:color="auto"/>
              <w:left w:val="nil"/>
              <w:bottom w:val="single" w:sz="8" w:space="0" w:color="auto"/>
              <w:right w:val="single" w:sz="8" w:space="0" w:color="auto"/>
            </w:tcBorders>
            <w:tcMar>
              <w:top w:w="0" w:type="dxa"/>
              <w:left w:w="40" w:type="dxa"/>
              <w:bottom w:w="0" w:type="dxa"/>
              <w:right w:w="40" w:type="dxa"/>
            </w:tcMar>
          </w:tcPr>
          <w:p w:rsidR="0081777F" w:rsidRPr="00FD2836" w:rsidRDefault="003D63A9" w:rsidP="00FD2836">
            <w:pPr>
              <w:spacing w:line="360" w:lineRule="auto"/>
              <w:ind w:hanging="13"/>
              <w:jc w:val="both"/>
              <w:rPr>
                <w:sz w:val="20"/>
                <w:szCs w:val="20"/>
              </w:rPr>
            </w:pPr>
            <w:r w:rsidRPr="00FD2836">
              <w:rPr>
                <w:sz w:val="20"/>
                <w:szCs w:val="20"/>
              </w:rPr>
              <w:t>225908</w:t>
            </w:r>
          </w:p>
        </w:tc>
      </w:tr>
      <w:tr w:rsidR="009D4015" w:rsidRPr="00FD2836" w:rsidTr="00FD2836">
        <w:trPr>
          <w:jc w:val="center"/>
        </w:trPr>
        <w:tc>
          <w:tcPr>
            <w:tcW w:w="3997" w:type="dxa"/>
            <w:gridSpan w:val="3"/>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ind w:hanging="13"/>
              <w:jc w:val="both"/>
              <w:rPr>
                <w:sz w:val="20"/>
                <w:szCs w:val="20"/>
              </w:rPr>
            </w:pPr>
            <w:r w:rsidRPr="00FD2836">
              <w:rPr>
                <w:sz w:val="20"/>
                <w:szCs w:val="20"/>
              </w:rPr>
              <w:t>Излишек (недостаток) денежных средств</w:t>
            </w:r>
          </w:p>
        </w:tc>
        <w:tc>
          <w:tcPr>
            <w:tcW w:w="992" w:type="dxa"/>
            <w:tcBorders>
              <w:top w:val="nil"/>
              <w:left w:val="nil"/>
              <w:bottom w:val="single" w:sz="8" w:space="0" w:color="auto"/>
              <w:right w:val="single" w:sz="8" w:space="0" w:color="auto"/>
            </w:tcBorders>
            <w:tcMar>
              <w:top w:w="0" w:type="dxa"/>
              <w:left w:w="40" w:type="dxa"/>
              <w:bottom w:w="0" w:type="dxa"/>
              <w:right w:w="40" w:type="dxa"/>
            </w:tcMar>
          </w:tcPr>
          <w:p w:rsidR="009A02CA" w:rsidRPr="00FD2836" w:rsidRDefault="003D63A9" w:rsidP="00FD2836">
            <w:pPr>
              <w:spacing w:line="360" w:lineRule="auto"/>
              <w:ind w:hanging="13"/>
              <w:jc w:val="both"/>
              <w:rPr>
                <w:sz w:val="20"/>
                <w:szCs w:val="20"/>
              </w:rPr>
            </w:pPr>
            <w:r w:rsidRPr="00FD2836">
              <w:rPr>
                <w:sz w:val="20"/>
                <w:szCs w:val="20"/>
              </w:rPr>
              <w:t>(8656)</w:t>
            </w:r>
          </w:p>
        </w:tc>
        <w:tc>
          <w:tcPr>
            <w:tcW w:w="892" w:type="dxa"/>
            <w:tcBorders>
              <w:top w:val="nil"/>
              <w:left w:val="nil"/>
              <w:bottom w:val="single" w:sz="8" w:space="0" w:color="auto"/>
              <w:right w:val="single" w:sz="8" w:space="0" w:color="auto"/>
            </w:tcBorders>
            <w:tcMar>
              <w:top w:w="0" w:type="dxa"/>
              <w:left w:w="40" w:type="dxa"/>
              <w:bottom w:w="0" w:type="dxa"/>
              <w:right w:w="40" w:type="dxa"/>
            </w:tcMar>
          </w:tcPr>
          <w:p w:rsidR="009A02CA" w:rsidRPr="00FD2836" w:rsidRDefault="000F3350" w:rsidP="00FD2836">
            <w:pPr>
              <w:spacing w:line="360" w:lineRule="auto"/>
              <w:ind w:hanging="13"/>
              <w:jc w:val="both"/>
              <w:rPr>
                <w:sz w:val="20"/>
                <w:szCs w:val="20"/>
              </w:rPr>
            </w:pPr>
            <w:r w:rsidRPr="00FD2836">
              <w:rPr>
                <w:sz w:val="20"/>
                <w:szCs w:val="20"/>
              </w:rPr>
              <w:t>135243</w:t>
            </w:r>
          </w:p>
        </w:tc>
        <w:tc>
          <w:tcPr>
            <w:tcW w:w="1183" w:type="dxa"/>
            <w:tcBorders>
              <w:top w:val="nil"/>
              <w:left w:val="nil"/>
              <w:bottom w:val="single" w:sz="8" w:space="0" w:color="auto"/>
              <w:right w:val="single" w:sz="8" w:space="0" w:color="auto"/>
            </w:tcBorders>
            <w:tcMar>
              <w:top w:w="0" w:type="dxa"/>
              <w:left w:w="40" w:type="dxa"/>
              <w:bottom w:w="0" w:type="dxa"/>
              <w:right w:w="40" w:type="dxa"/>
            </w:tcMar>
          </w:tcPr>
          <w:p w:rsidR="009A02CA" w:rsidRPr="00FD2836" w:rsidRDefault="000F3350" w:rsidP="00FD2836">
            <w:pPr>
              <w:spacing w:line="360" w:lineRule="auto"/>
              <w:ind w:hanging="13"/>
              <w:jc w:val="both"/>
              <w:rPr>
                <w:sz w:val="20"/>
                <w:szCs w:val="20"/>
              </w:rPr>
            </w:pPr>
            <w:r w:rsidRPr="00FD2836">
              <w:rPr>
                <w:sz w:val="20"/>
                <w:szCs w:val="20"/>
              </w:rPr>
              <w:t>65214</w:t>
            </w:r>
          </w:p>
        </w:tc>
        <w:tc>
          <w:tcPr>
            <w:tcW w:w="940" w:type="dxa"/>
            <w:tcBorders>
              <w:top w:val="nil"/>
              <w:left w:val="nil"/>
              <w:bottom w:val="single" w:sz="8" w:space="0" w:color="auto"/>
              <w:right w:val="single" w:sz="8" w:space="0" w:color="auto"/>
            </w:tcBorders>
            <w:tcMar>
              <w:top w:w="0" w:type="dxa"/>
              <w:left w:w="40" w:type="dxa"/>
              <w:bottom w:w="0" w:type="dxa"/>
              <w:right w:w="40" w:type="dxa"/>
            </w:tcMar>
          </w:tcPr>
          <w:p w:rsidR="009A02CA" w:rsidRPr="00FD2836" w:rsidRDefault="000F3350" w:rsidP="00FD2836">
            <w:pPr>
              <w:spacing w:line="360" w:lineRule="auto"/>
              <w:ind w:hanging="13"/>
              <w:jc w:val="both"/>
              <w:rPr>
                <w:sz w:val="20"/>
                <w:szCs w:val="20"/>
              </w:rPr>
            </w:pPr>
            <w:r w:rsidRPr="00FD2836">
              <w:rPr>
                <w:sz w:val="20"/>
                <w:szCs w:val="20"/>
              </w:rPr>
              <w:t>46671</w:t>
            </w:r>
          </w:p>
        </w:tc>
        <w:tc>
          <w:tcPr>
            <w:tcW w:w="1238" w:type="dxa"/>
            <w:tcBorders>
              <w:top w:val="nil"/>
              <w:left w:val="nil"/>
              <w:bottom w:val="single" w:sz="8" w:space="0" w:color="auto"/>
              <w:right w:val="single" w:sz="8" w:space="0" w:color="auto"/>
            </w:tcBorders>
            <w:tcMar>
              <w:top w:w="0" w:type="dxa"/>
              <w:left w:w="40" w:type="dxa"/>
              <w:bottom w:w="0" w:type="dxa"/>
              <w:right w:w="40" w:type="dxa"/>
            </w:tcMar>
          </w:tcPr>
          <w:p w:rsidR="009A02CA" w:rsidRPr="00FD2836" w:rsidRDefault="001A76FA" w:rsidP="00FD2836">
            <w:pPr>
              <w:spacing w:line="360" w:lineRule="auto"/>
              <w:ind w:hanging="13"/>
              <w:jc w:val="both"/>
              <w:rPr>
                <w:sz w:val="20"/>
                <w:szCs w:val="20"/>
              </w:rPr>
            </w:pPr>
            <w:r w:rsidRPr="00FD2836">
              <w:rPr>
                <w:sz w:val="20"/>
                <w:szCs w:val="20"/>
              </w:rPr>
              <w:t>(</w:t>
            </w:r>
            <w:r w:rsidR="003F0F23" w:rsidRPr="00FD2836">
              <w:rPr>
                <w:sz w:val="20"/>
                <w:szCs w:val="20"/>
              </w:rPr>
              <w:t>25229</w:t>
            </w:r>
            <w:r w:rsidRPr="00FD2836">
              <w:rPr>
                <w:sz w:val="20"/>
                <w:szCs w:val="20"/>
              </w:rPr>
              <w:t>)</w:t>
            </w:r>
          </w:p>
        </w:tc>
      </w:tr>
      <w:tr w:rsidR="005D7F72" w:rsidRPr="00FD2836" w:rsidTr="00FD2836">
        <w:trPr>
          <w:trHeight w:val="569"/>
          <w:jc w:val="center"/>
        </w:trPr>
        <w:tc>
          <w:tcPr>
            <w:tcW w:w="9242" w:type="dxa"/>
            <w:gridSpan w:val="8"/>
            <w:tcBorders>
              <w:top w:val="nil"/>
              <w:left w:val="single" w:sz="8" w:space="0" w:color="auto"/>
              <w:bottom w:val="single" w:sz="4" w:space="0" w:color="auto"/>
              <w:right w:val="single" w:sz="8" w:space="0" w:color="auto"/>
            </w:tcBorders>
            <w:tcMar>
              <w:top w:w="0" w:type="dxa"/>
              <w:left w:w="40" w:type="dxa"/>
              <w:bottom w:w="0" w:type="dxa"/>
              <w:right w:w="40" w:type="dxa"/>
            </w:tcMar>
          </w:tcPr>
          <w:p w:rsidR="005D7F72" w:rsidRPr="00FD2836" w:rsidRDefault="005D7F72" w:rsidP="00FD2836">
            <w:pPr>
              <w:spacing w:line="360" w:lineRule="auto"/>
              <w:ind w:hanging="13"/>
              <w:jc w:val="both"/>
              <w:rPr>
                <w:sz w:val="20"/>
                <w:szCs w:val="20"/>
              </w:rPr>
            </w:pPr>
            <w:r w:rsidRPr="00FD2836">
              <w:rPr>
                <w:sz w:val="20"/>
                <w:szCs w:val="20"/>
              </w:rPr>
              <w:t>Финансирование:</w:t>
            </w:r>
          </w:p>
        </w:tc>
      </w:tr>
      <w:tr w:rsidR="005D7F72" w:rsidRPr="00FD2836" w:rsidTr="00FD2836">
        <w:trPr>
          <w:trHeight w:val="519"/>
          <w:jc w:val="center"/>
        </w:trPr>
        <w:tc>
          <w:tcPr>
            <w:tcW w:w="3997" w:type="dxa"/>
            <w:gridSpan w:val="3"/>
            <w:tcBorders>
              <w:top w:val="single" w:sz="4" w:space="0" w:color="auto"/>
              <w:left w:val="single" w:sz="8" w:space="0" w:color="auto"/>
              <w:bottom w:val="single" w:sz="4" w:space="0" w:color="auto"/>
              <w:right w:val="single" w:sz="8" w:space="0" w:color="auto"/>
            </w:tcBorders>
            <w:tcMar>
              <w:top w:w="0" w:type="dxa"/>
              <w:left w:w="40" w:type="dxa"/>
              <w:bottom w:w="0" w:type="dxa"/>
              <w:right w:w="40" w:type="dxa"/>
            </w:tcMar>
          </w:tcPr>
          <w:p w:rsidR="0081777F" w:rsidRPr="00FD2836" w:rsidRDefault="0081777F" w:rsidP="00FD2836">
            <w:pPr>
              <w:spacing w:line="360" w:lineRule="auto"/>
              <w:ind w:hanging="13"/>
              <w:jc w:val="both"/>
              <w:rPr>
                <w:sz w:val="20"/>
                <w:szCs w:val="20"/>
              </w:rPr>
            </w:pPr>
            <w:r w:rsidRPr="00FD2836">
              <w:rPr>
                <w:sz w:val="20"/>
                <w:szCs w:val="20"/>
              </w:rPr>
              <w:t>Кредитование</w:t>
            </w:r>
          </w:p>
        </w:tc>
        <w:tc>
          <w:tcPr>
            <w:tcW w:w="992"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81777F" w:rsidRPr="00FD2836" w:rsidRDefault="003D63A9" w:rsidP="00FD2836">
            <w:pPr>
              <w:spacing w:line="360" w:lineRule="auto"/>
              <w:ind w:hanging="13"/>
              <w:jc w:val="both"/>
              <w:rPr>
                <w:sz w:val="20"/>
                <w:szCs w:val="20"/>
              </w:rPr>
            </w:pPr>
            <w:r w:rsidRPr="00FD2836">
              <w:rPr>
                <w:sz w:val="20"/>
                <w:szCs w:val="20"/>
              </w:rPr>
              <w:t>160000</w:t>
            </w:r>
          </w:p>
        </w:tc>
        <w:tc>
          <w:tcPr>
            <w:tcW w:w="892"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81777F" w:rsidRPr="00FD2836" w:rsidRDefault="0081777F" w:rsidP="00FD2836">
            <w:pPr>
              <w:spacing w:line="360" w:lineRule="auto"/>
              <w:ind w:hanging="13"/>
              <w:jc w:val="both"/>
              <w:rPr>
                <w:sz w:val="20"/>
                <w:szCs w:val="20"/>
              </w:rPr>
            </w:pPr>
          </w:p>
        </w:tc>
        <w:tc>
          <w:tcPr>
            <w:tcW w:w="1183"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81777F" w:rsidRPr="00FD2836" w:rsidRDefault="0081777F" w:rsidP="00FD2836">
            <w:pPr>
              <w:spacing w:line="360" w:lineRule="auto"/>
              <w:ind w:hanging="13"/>
              <w:jc w:val="both"/>
              <w:rPr>
                <w:sz w:val="20"/>
                <w:szCs w:val="20"/>
              </w:rPr>
            </w:pPr>
          </w:p>
        </w:tc>
        <w:tc>
          <w:tcPr>
            <w:tcW w:w="940"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5D7F72" w:rsidRPr="00FD2836" w:rsidRDefault="005D7F72" w:rsidP="00FD2836">
            <w:pPr>
              <w:spacing w:line="360" w:lineRule="auto"/>
              <w:ind w:hanging="13"/>
              <w:jc w:val="both"/>
              <w:rPr>
                <w:sz w:val="20"/>
                <w:szCs w:val="20"/>
              </w:rPr>
            </w:pPr>
          </w:p>
        </w:tc>
        <w:tc>
          <w:tcPr>
            <w:tcW w:w="1238"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81777F" w:rsidRPr="00FD2836" w:rsidRDefault="003D63A9" w:rsidP="00FD2836">
            <w:pPr>
              <w:spacing w:line="360" w:lineRule="auto"/>
              <w:ind w:hanging="13"/>
              <w:jc w:val="both"/>
              <w:rPr>
                <w:sz w:val="20"/>
                <w:szCs w:val="20"/>
              </w:rPr>
            </w:pPr>
            <w:r w:rsidRPr="00FD2836">
              <w:rPr>
                <w:sz w:val="20"/>
                <w:szCs w:val="20"/>
              </w:rPr>
              <w:t>160000</w:t>
            </w:r>
          </w:p>
        </w:tc>
      </w:tr>
      <w:tr w:rsidR="005D7F72" w:rsidRPr="00FD2836" w:rsidTr="00FD2836">
        <w:trPr>
          <w:trHeight w:val="368"/>
          <w:jc w:val="center"/>
        </w:trPr>
        <w:tc>
          <w:tcPr>
            <w:tcW w:w="3997" w:type="dxa"/>
            <w:gridSpan w:val="3"/>
            <w:tcBorders>
              <w:top w:val="single" w:sz="4" w:space="0" w:color="auto"/>
              <w:left w:val="single" w:sz="8" w:space="0" w:color="auto"/>
              <w:bottom w:val="single" w:sz="4" w:space="0" w:color="auto"/>
              <w:right w:val="single" w:sz="8" w:space="0" w:color="auto"/>
            </w:tcBorders>
            <w:tcMar>
              <w:top w:w="0" w:type="dxa"/>
              <w:left w:w="40" w:type="dxa"/>
              <w:bottom w:w="0" w:type="dxa"/>
              <w:right w:w="40" w:type="dxa"/>
            </w:tcMar>
          </w:tcPr>
          <w:p w:rsidR="0081777F" w:rsidRPr="00FD2836" w:rsidRDefault="0081777F" w:rsidP="00FD2836">
            <w:pPr>
              <w:spacing w:line="360" w:lineRule="auto"/>
              <w:ind w:hanging="13"/>
              <w:jc w:val="both"/>
              <w:rPr>
                <w:sz w:val="20"/>
                <w:szCs w:val="20"/>
              </w:rPr>
            </w:pPr>
            <w:r w:rsidRPr="00FD2836">
              <w:rPr>
                <w:sz w:val="20"/>
                <w:szCs w:val="20"/>
              </w:rPr>
              <w:t>Погашение кредита</w:t>
            </w:r>
          </w:p>
        </w:tc>
        <w:tc>
          <w:tcPr>
            <w:tcW w:w="992"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81777F" w:rsidRPr="00FD2836" w:rsidRDefault="0081777F" w:rsidP="00FD2836">
            <w:pPr>
              <w:spacing w:line="360" w:lineRule="auto"/>
              <w:ind w:hanging="13"/>
              <w:jc w:val="both"/>
              <w:rPr>
                <w:sz w:val="20"/>
                <w:szCs w:val="20"/>
              </w:rPr>
            </w:pPr>
          </w:p>
        </w:tc>
        <w:tc>
          <w:tcPr>
            <w:tcW w:w="892"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81777F" w:rsidRPr="00FD2836" w:rsidRDefault="003D63A9" w:rsidP="00FD2836">
            <w:pPr>
              <w:spacing w:line="360" w:lineRule="auto"/>
              <w:ind w:hanging="13"/>
              <w:jc w:val="both"/>
              <w:rPr>
                <w:sz w:val="20"/>
                <w:szCs w:val="20"/>
              </w:rPr>
            </w:pPr>
            <w:r w:rsidRPr="00FD2836">
              <w:rPr>
                <w:sz w:val="20"/>
                <w:szCs w:val="20"/>
              </w:rPr>
              <w:t>(40000)</w:t>
            </w:r>
          </w:p>
        </w:tc>
        <w:tc>
          <w:tcPr>
            <w:tcW w:w="1183"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81777F" w:rsidRPr="00FD2836" w:rsidRDefault="005D7F72" w:rsidP="00FD2836">
            <w:pPr>
              <w:spacing w:line="360" w:lineRule="auto"/>
              <w:ind w:hanging="13"/>
              <w:jc w:val="both"/>
              <w:rPr>
                <w:sz w:val="20"/>
                <w:szCs w:val="20"/>
              </w:rPr>
            </w:pPr>
            <w:r w:rsidRPr="00FD2836">
              <w:rPr>
                <w:sz w:val="20"/>
                <w:szCs w:val="20"/>
              </w:rPr>
              <w:t>(</w:t>
            </w:r>
            <w:r w:rsidR="003D63A9" w:rsidRPr="00FD2836">
              <w:rPr>
                <w:sz w:val="20"/>
                <w:szCs w:val="20"/>
              </w:rPr>
              <w:t>40000</w:t>
            </w:r>
            <w:r w:rsidRPr="00FD2836">
              <w:rPr>
                <w:sz w:val="20"/>
                <w:szCs w:val="20"/>
              </w:rPr>
              <w:t>)</w:t>
            </w:r>
          </w:p>
        </w:tc>
        <w:tc>
          <w:tcPr>
            <w:tcW w:w="940"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5D7F72" w:rsidRPr="00FD2836" w:rsidRDefault="005D7F72" w:rsidP="00FD2836">
            <w:pPr>
              <w:spacing w:line="360" w:lineRule="auto"/>
              <w:ind w:hanging="13"/>
              <w:jc w:val="both"/>
              <w:rPr>
                <w:sz w:val="20"/>
                <w:szCs w:val="20"/>
              </w:rPr>
            </w:pPr>
            <w:r w:rsidRPr="00FD2836">
              <w:rPr>
                <w:sz w:val="20"/>
                <w:szCs w:val="20"/>
              </w:rPr>
              <w:t>(</w:t>
            </w:r>
            <w:r w:rsidR="003D63A9" w:rsidRPr="00FD2836">
              <w:rPr>
                <w:sz w:val="20"/>
                <w:szCs w:val="20"/>
              </w:rPr>
              <w:t>40000</w:t>
            </w:r>
            <w:r w:rsidRPr="00FD2836">
              <w:rPr>
                <w:sz w:val="20"/>
                <w:szCs w:val="20"/>
              </w:rPr>
              <w:t>)</w:t>
            </w:r>
          </w:p>
        </w:tc>
        <w:tc>
          <w:tcPr>
            <w:tcW w:w="1238"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81777F" w:rsidRPr="00FD2836" w:rsidRDefault="009D4015" w:rsidP="00FD2836">
            <w:pPr>
              <w:spacing w:line="360" w:lineRule="auto"/>
              <w:ind w:hanging="13"/>
              <w:jc w:val="both"/>
              <w:rPr>
                <w:sz w:val="20"/>
                <w:szCs w:val="20"/>
              </w:rPr>
            </w:pPr>
            <w:r w:rsidRPr="00FD2836">
              <w:rPr>
                <w:sz w:val="20"/>
                <w:szCs w:val="20"/>
              </w:rPr>
              <w:t>(</w:t>
            </w:r>
            <w:r w:rsidR="003D63A9" w:rsidRPr="00FD2836">
              <w:rPr>
                <w:sz w:val="20"/>
                <w:szCs w:val="20"/>
              </w:rPr>
              <w:t>120000)</w:t>
            </w:r>
          </w:p>
        </w:tc>
      </w:tr>
      <w:tr w:rsidR="005D7F72" w:rsidRPr="00FD2836" w:rsidTr="00FD2836">
        <w:trPr>
          <w:trHeight w:val="569"/>
          <w:jc w:val="center"/>
        </w:trPr>
        <w:tc>
          <w:tcPr>
            <w:tcW w:w="3997" w:type="dxa"/>
            <w:gridSpan w:val="3"/>
            <w:tcBorders>
              <w:top w:val="single" w:sz="4" w:space="0" w:color="auto"/>
              <w:left w:val="single" w:sz="8" w:space="0" w:color="auto"/>
              <w:bottom w:val="single" w:sz="4" w:space="0" w:color="auto"/>
              <w:right w:val="single" w:sz="8" w:space="0" w:color="auto"/>
            </w:tcBorders>
            <w:tcMar>
              <w:top w:w="0" w:type="dxa"/>
              <w:left w:w="40" w:type="dxa"/>
              <w:bottom w:w="0" w:type="dxa"/>
              <w:right w:w="40" w:type="dxa"/>
            </w:tcMar>
          </w:tcPr>
          <w:p w:rsidR="0081777F" w:rsidRPr="00FD2836" w:rsidRDefault="0081777F" w:rsidP="00FD2836">
            <w:pPr>
              <w:spacing w:line="360" w:lineRule="auto"/>
              <w:ind w:hanging="13"/>
              <w:jc w:val="both"/>
              <w:rPr>
                <w:sz w:val="20"/>
                <w:szCs w:val="20"/>
              </w:rPr>
            </w:pPr>
            <w:r w:rsidRPr="00FD2836">
              <w:rPr>
                <w:sz w:val="20"/>
                <w:szCs w:val="20"/>
              </w:rPr>
              <w:t>Выплата процентов за кредит</w:t>
            </w:r>
          </w:p>
        </w:tc>
        <w:tc>
          <w:tcPr>
            <w:tcW w:w="992"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81777F" w:rsidRPr="00FD2836" w:rsidRDefault="0081777F" w:rsidP="00FD2836">
            <w:pPr>
              <w:spacing w:line="360" w:lineRule="auto"/>
              <w:ind w:hanging="13"/>
              <w:jc w:val="both"/>
              <w:rPr>
                <w:sz w:val="20"/>
                <w:szCs w:val="20"/>
              </w:rPr>
            </w:pPr>
          </w:p>
        </w:tc>
        <w:tc>
          <w:tcPr>
            <w:tcW w:w="892"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81777F" w:rsidRPr="00FD2836" w:rsidRDefault="003D63A9" w:rsidP="00FD2836">
            <w:pPr>
              <w:spacing w:line="360" w:lineRule="auto"/>
              <w:ind w:hanging="13"/>
              <w:jc w:val="both"/>
              <w:rPr>
                <w:sz w:val="20"/>
                <w:szCs w:val="20"/>
              </w:rPr>
            </w:pPr>
            <w:r w:rsidRPr="00FD2836">
              <w:rPr>
                <w:sz w:val="20"/>
                <w:szCs w:val="20"/>
              </w:rPr>
              <w:t>(4000)</w:t>
            </w:r>
          </w:p>
        </w:tc>
        <w:tc>
          <w:tcPr>
            <w:tcW w:w="1183"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81777F" w:rsidRPr="00FD2836" w:rsidRDefault="005D7F72" w:rsidP="00FD2836">
            <w:pPr>
              <w:spacing w:line="360" w:lineRule="auto"/>
              <w:ind w:hanging="13"/>
              <w:jc w:val="both"/>
              <w:rPr>
                <w:sz w:val="20"/>
                <w:szCs w:val="20"/>
              </w:rPr>
            </w:pPr>
            <w:r w:rsidRPr="00FD2836">
              <w:rPr>
                <w:sz w:val="20"/>
                <w:szCs w:val="20"/>
              </w:rPr>
              <w:t>(</w:t>
            </w:r>
            <w:r w:rsidR="003D63A9" w:rsidRPr="00FD2836">
              <w:rPr>
                <w:sz w:val="20"/>
                <w:szCs w:val="20"/>
              </w:rPr>
              <w:t>4100</w:t>
            </w:r>
            <w:r w:rsidRPr="00FD2836">
              <w:rPr>
                <w:sz w:val="20"/>
                <w:szCs w:val="20"/>
              </w:rPr>
              <w:t>)</w:t>
            </w:r>
          </w:p>
        </w:tc>
        <w:tc>
          <w:tcPr>
            <w:tcW w:w="940"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5D7F72" w:rsidRPr="00FD2836" w:rsidRDefault="005D7F72" w:rsidP="00FD2836">
            <w:pPr>
              <w:spacing w:line="360" w:lineRule="auto"/>
              <w:ind w:hanging="13"/>
              <w:jc w:val="both"/>
              <w:rPr>
                <w:sz w:val="20"/>
                <w:szCs w:val="20"/>
              </w:rPr>
            </w:pPr>
            <w:r w:rsidRPr="00FD2836">
              <w:rPr>
                <w:sz w:val="20"/>
                <w:szCs w:val="20"/>
              </w:rPr>
              <w:t>(</w:t>
            </w:r>
            <w:r w:rsidR="003D63A9" w:rsidRPr="00FD2836">
              <w:rPr>
                <w:sz w:val="20"/>
                <w:szCs w:val="20"/>
              </w:rPr>
              <w:t>4202</w:t>
            </w:r>
            <w:r w:rsidRPr="00FD2836">
              <w:rPr>
                <w:sz w:val="20"/>
                <w:szCs w:val="20"/>
              </w:rPr>
              <w:t>)</w:t>
            </w:r>
          </w:p>
        </w:tc>
        <w:tc>
          <w:tcPr>
            <w:tcW w:w="1238" w:type="dxa"/>
            <w:tcBorders>
              <w:top w:val="single" w:sz="4" w:space="0" w:color="auto"/>
              <w:left w:val="nil"/>
              <w:bottom w:val="single" w:sz="4" w:space="0" w:color="auto"/>
              <w:right w:val="single" w:sz="8" w:space="0" w:color="auto"/>
            </w:tcBorders>
            <w:tcMar>
              <w:top w:w="0" w:type="dxa"/>
              <w:left w:w="40" w:type="dxa"/>
              <w:bottom w:w="0" w:type="dxa"/>
              <w:right w:w="40" w:type="dxa"/>
            </w:tcMar>
          </w:tcPr>
          <w:p w:rsidR="0081777F" w:rsidRPr="00FD2836" w:rsidRDefault="009D4015" w:rsidP="00FD2836">
            <w:pPr>
              <w:spacing w:line="360" w:lineRule="auto"/>
              <w:ind w:hanging="13"/>
              <w:jc w:val="both"/>
              <w:rPr>
                <w:sz w:val="20"/>
                <w:szCs w:val="20"/>
              </w:rPr>
            </w:pPr>
            <w:r w:rsidRPr="00FD2836">
              <w:rPr>
                <w:sz w:val="20"/>
                <w:szCs w:val="20"/>
              </w:rPr>
              <w:t>(</w:t>
            </w:r>
            <w:r w:rsidR="003D63A9" w:rsidRPr="00FD2836">
              <w:rPr>
                <w:sz w:val="20"/>
                <w:szCs w:val="20"/>
              </w:rPr>
              <w:t>12302</w:t>
            </w:r>
            <w:r w:rsidRPr="00FD2836">
              <w:rPr>
                <w:sz w:val="20"/>
                <w:szCs w:val="20"/>
              </w:rPr>
              <w:t>)</w:t>
            </w:r>
          </w:p>
        </w:tc>
      </w:tr>
      <w:tr w:rsidR="009D4015" w:rsidRPr="00FD2836" w:rsidTr="00FD2836">
        <w:trPr>
          <w:trHeight w:val="486"/>
          <w:jc w:val="center"/>
        </w:trPr>
        <w:tc>
          <w:tcPr>
            <w:tcW w:w="3997" w:type="dxa"/>
            <w:gridSpan w:val="3"/>
            <w:tcBorders>
              <w:top w:val="single" w:sz="4" w:space="0" w:color="auto"/>
              <w:left w:val="single" w:sz="8" w:space="0" w:color="auto"/>
              <w:bottom w:val="single" w:sz="8" w:space="0" w:color="auto"/>
              <w:right w:val="single" w:sz="8" w:space="0" w:color="auto"/>
            </w:tcBorders>
            <w:tcMar>
              <w:top w:w="0" w:type="dxa"/>
              <w:left w:w="40" w:type="dxa"/>
              <w:bottom w:w="0" w:type="dxa"/>
              <w:right w:w="40" w:type="dxa"/>
            </w:tcMar>
          </w:tcPr>
          <w:p w:rsidR="0081777F" w:rsidRPr="00FD2836" w:rsidRDefault="0081777F" w:rsidP="00FD2836">
            <w:pPr>
              <w:spacing w:line="360" w:lineRule="auto"/>
              <w:ind w:hanging="13"/>
              <w:jc w:val="both"/>
              <w:rPr>
                <w:sz w:val="20"/>
                <w:szCs w:val="20"/>
              </w:rPr>
            </w:pPr>
            <w:r w:rsidRPr="00FD2836">
              <w:rPr>
                <w:sz w:val="20"/>
                <w:szCs w:val="20"/>
              </w:rPr>
              <w:t>Итого по финансированию</w:t>
            </w:r>
          </w:p>
        </w:tc>
        <w:tc>
          <w:tcPr>
            <w:tcW w:w="992" w:type="dxa"/>
            <w:tcBorders>
              <w:top w:val="single" w:sz="4" w:space="0" w:color="auto"/>
              <w:left w:val="nil"/>
              <w:bottom w:val="single" w:sz="8" w:space="0" w:color="auto"/>
              <w:right w:val="single" w:sz="8" w:space="0" w:color="auto"/>
            </w:tcBorders>
            <w:tcMar>
              <w:top w:w="0" w:type="dxa"/>
              <w:left w:w="40" w:type="dxa"/>
              <w:bottom w:w="0" w:type="dxa"/>
              <w:right w:w="40" w:type="dxa"/>
            </w:tcMar>
          </w:tcPr>
          <w:p w:rsidR="0081777F" w:rsidRPr="00FD2836" w:rsidRDefault="0081777F" w:rsidP="00FD2836">
            <w:pPr>
              <w:spacing w:line="360" w:lineRule="auto"/>
              <w:ind w:hanging="13"/>
              <w:jc w:val="both"/>
              <w:rPr>
                <w:sz w:val="20"/>
                <w:szCs w:val="20"/>
              </w:rPr>
            </w:pPr>
          </w:p>
        </w:tc>
        <w:tc>
          <w:tcPr>
            <w:tcW w:w="892" w:type="dxa"/>
            <w:tcBorders>
              <w:top w:val="single" w:sz="4" w:space="0" w:color="auto"/>
              <w:left w:val="nil"/>
              <w:bottom w:val="single" w:sz="8" w:space="0" w:color="auto"/>
              <w:right w:val="single" w:sz="8" w:space="0" w:color="auto"/>
            </w:tcBorders>
            <w:tcMar>
              <w:top w:w="0" w:type="dxa"/>
              <w:left w:w="40" w:type="dxa"/>
              <w:bottom w:w="0" w:type="dxa"/>
              <w:right w:w="40" w:type="dxa"/>
            </w:tcMar>
          </w:tcPr>
          <w:p w:rsidR="0081777F" w:rsidRPr="00FD2836" w:rsidRDefault="000F3350" w:rsidP="00FD2836">
            <w:pPr>
              <w:spacing w:line="360" w:lineRule="auto"/>
              <w:ind w:hanging="13"/>
              <w:jc w:val="both"/>
              <w:rPr>
                <w:sz w:val="20"/>
                <w:szCs w:val="20"/>
              </w:rPr>
            </w:pPr>
            <w:r w:rsidRPr="00FD2836">
              <w:rPr>
                <w:sz w:val="20"/>
                <w:szCs w:val="20"/>
              </w:rPr>
              <w:t>(44000)</w:t>
            </w:r>
          </w:p>
        </w:tc>
        <w:tc>
          <w:tcPr>
            <w:tcW w:w="1183" w:type="dxa"/>
            <w:tcBorders>
              <w:top w:val="single" w:sz="4" w:space="0" w:color="auto"/>
              <w:left w:val="nil"/>
              <w:bottom w:val="single" w:sz="8" w:space="0" w:color="auto"/>
              <w:right w:val="single" w:sz="8" w:space="0" w:color="auto"/>
            </w:tcBorders>
            <w:tcMar>
              <w:top w:w="0" w:type="dxa"/>
              <w:left w:w="40" w:type="dxa"/>
              <w:bottom w:w="0" w:type="dxa"/>
              <w:right w:w="40" w:type="dxa"/>
            </w:tcMar>
          </w:tcPr>
          <w:p w:rsidR="004C7031" w:rsidRPr="00FD2836" w:rsidRDefault="000F3350" w:rsidP="00FD2836">
            <w:pPr>
              <w:spacing w:line="360" w:lineRule="auto"/>
              <w:ind w:hanging="13"/>
              <w:jc w:val="both"/>
              <w:rPr>
                <w:sz w:val="20"/>
                <w:szCs w:val="20"/>
              </w:rPr>
            </w:pPr>
            <w:r w:rsidRPr="00FD2836">
              <w:rPr>
                <w:sz w:val="20"/>
                <w:szCs w:val="20"/>
              </w:rPr>
              <w:t>(44100)</w:t>
            </w:r>
          </w:p>
        </w:tc>
        <w:tc>
          <w:tcPr>
            <w:tcW w:w="940" w:type="dxa"/>
            <w:tcBorders>
              <w:top w:val="single" w:sz="4" w:space="0" w:color="auto"/>
              <w:left w:val="nil"/>
              <w:bottom w:val="single" w:sz="8" w:space="0" w:color="auto"/>
              <w:right w:val="single" w:sz="8" w:space="0" w:color="auto"/>
            </w:tcBorders>
            <w:tcMar>
              <w:top w:w="0" w:type="dxa"/>
              <w:left w:w="40" w:type="dxa"/>
              <w:bottom w:w="0" w:type="dxa"/>
              <w:right w:w="40" w:type="dxa"/>
            </w:tcMar>
          </w:tcPr>
          <w:p w:rsidR="0081777F" w:rsidRPr="00FD2836" w:rsidRDefault="004C7031" w:rsidP="00FD2836">
            <w:pPr>
              <w:spacing w:line="360" w:lineRule="auto"/>
              <w:ind w:hanging="13"/>
              <w:jc w:val="both"/>
              <w:rPr>
                <w:sz w:val="20"/>
                <w:szCs w:val="20"/>
              </w:rPr>
            </w:pPr>
            <w:r w:rsidRPr="00FD2836">
              <w:rPr>
                <w:sz w:val="20"/>
                <w:szCs w:val="20"/>
              </w:rPr>
              <w:t>(</w:t>
            </w:r>
            <w:r w:rsidR="000F3350" w:rsidRPr="00FD2836">
              <w:rPr>
                <w:sz w:val="20"/>
                <w:szCs w:val="20"/>
              </w:rPr>
              <w:t>44202</w:t>
            </w:r>
            <w:r w:rsidRPr="00FD2836">
              <w:rPr>
                <w:sz w:val="20"/>
                <w:szCs w:val="20"/>
              </w:rPr>
              <w:t>)</w:t>
            </w:r>
          </w:p>
        </w:tc>
        <w:tc>
          <w:tcPr>
            <w:tcW w:w="1238" w:type="dxa"/>
            <w:tcBorders>
              <w:top w:val="single" w:sz="4" w:space="0" w:color="auto"/>
              <w:left w:val="nil"/>
              <w:bottom w:val="single" w:sz="8" w:space="0" w:color="auto"/>
              <w:right w:val="single" w:sz="8" w:space="0" w:color="auto"/>
            </w:tcBorders>
            <w:tcMar>
              <w:top w:w="0" w:type="dxa"/>
              <w:left w:w="40" w:type="dxa"/>
              <w:bottom w:w="0" w:type="dxa"/>
              <w:right w:w="40" w:type="dxa"/>
            </w:tcMar>
          </w:tcPr>
          <w:p w:rsidR="0081777F" w:rsidRPr="00FD2836" w:rsidRDefault="000F3350" w:rsidP="00FD2836">
            <w:pPr>
              <w:spacing w:line="360" w:lineRule="auto"/>
              <w:ind w:hanging="13"/>
              <w:jc w:val="both"/>
              <w:rPr>
                <w:sz w:val="20"/>
                <w:szCs w:val="20"/>
              </w:rPr>
            </w:pPr>
            <w:r w:rsidRPr="00FD2836">
              <w:rPr>
                <w:sz w:val="20"/>
                <w:szCs w:val="20"/>
              </w:rPr>
              <w:t>(132302)</w:t>
            </w:r>
          </w:p>
        </w:tc>
      </w:tr>
      <w:tr w:rsidR="009D4015" w:rsidRPr="00FD2836" w:rsidTr="00FD2836">
        <w:trPr>
          <w:jc w:val="center"/>
        </w:trPr>
        <w:tc>
          <w:tcPr>
            <w:tcW w:w="3997" w:type="dxa"/>
            <w:gridSpan w:val="3"/>
            <w:tcBorders>
              <w:top w:val="nil"/>
              <w:left w:val="single" w:sz="8" w:space="0" w:color="auto"/>
              <w:bottom w:val="single" w:sz="8" w:space="0" w:color="auto"/>
              <w:right w:val="single" w:sz="8" w:space="0" w:color="auto"/>
            </w:tcBorders>
            <w:tcMar>
              <w:top w:w="0" w:type="dxa"/>
              <w:left w:w="40" w:type="dxa"/>
              <w:bottom w:w="0" w:type="dxa"/>
              <w:right w:w="40" w:type="dxa"/>
            </w:tcMar>
          </w:tcPr>
          <w:p w:rsidR="00DB59B5" w:rsidRPr="00FD2836" w:rsidRDefault="00DB59B5" w:rsidP="00FD2836">
            <w:pPr>
              <w:spacing w:line="360" w:lineRule="auto"/>
              <w:ind w:hanging="13"/>
              <w:jc w:val="both"/>
              <w:rPr>
                <w:sz w:val="20"/>
                <w:szCs w:val="20"/>
              </w:rPr>
            </w:pPr>
            <w:r w:rsidRPr="00FD2836">
              <w:rPr>
                <w:sz w:val="20"/>
                <w:szCs w:val="20"/>
              </w:rPr>
              <w:t>Кассовый остаток на конец периода</w:t>
            </w:r>
          </w:p>
        </w:tc>
        <w:tc>
          <w:tcPr>
            <w:tcW w:w="992"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0F3350" w:rsidP="00FD2836">
            <w:pPr>
              <w:spacing w:line="360" w:lineRule="auto"/>
              <w:ind w:hanging="13"/>
              <w:jc w:val="both"/>
              <w:rPr>
                <w:sz w:val="20"/>
                <w:szCs w:val="20"/>
              </w:rPr>
            </w:pPr>
            <w:r w:rsidRPr="00FD2836">
              <w:rPr>
                <w:sz w:val="20"/>
                <w:szCs w:val="20"/>
              </w:rPr>
              <w:t>151344</w:t>
            </w:r>
          </w:p>
        </w:tc>
        <w:tc>
          <w:tcPr>
            <w:tcW w:w="892"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0F3350" w:rsidP="00FD2836">
            <w:pPr>
              <w:spacing w:line="360" w:lineRule="auto"/>
              <w:ind w:hanging="13"/>
              <w:jc w:val="both"/>
              <w:rPr>
                <w:sz w:val="20"/>
                <w:szCs w:val="20"/>
              </w:rPr>
            </w:pPr>
            <w:r w:rsidRPr="00FD2836">
              <w:rPr>
                <w:sz w:val="20"/>
                <w:szCs w:val="20"/>
              </w:rPr>
              <w:t>91243</w:t>
            </w:r>
          </w:p>
        </w:tc>
        <w:tc>
          <w:tcPr>
            <w:tcW w:w="1183"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0F3350" w:rsidP="00FD2836">
            <w:pPr>
              <w:spacing w:line="360" w:lineRule="auto"/>
              <w:ind w:hanging="13"/>
              <w:jc w:val="both"/>
              <w:rPr>
                <w:sz w:val="20"/>
                <w:szCs w:val="20"/>
              </w:rPr>
            </w:pPr>
            <w:r w:rsidRPr="00FD2836">
              <w:rPr>
                <w:sz w:val="20"/>
                <w:szCs w:val="20"/>
              </w:rPr>
              <w:t>21114</w:t>
            </w:r>
          </w:p>
        </w:tc>
        <w:tc>
          <w:tcPr>
            <w:tcW w:w="940"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0F3350" w:rsidP="00FD2836">
            <w:pPr>
              <w:spacing w:line="360" w:lineRule="auto"/>
              <w:ind w:hanging="13"/>
              <w:jc w:val="both"/>
              <w:rPr>
                <w:sz w:val="20"/>
                <w:szCs w:val="20"/>
              </w:rPr>
            </w:pPr>
            <w:r w:rsidRPr="00FD2836">
              <w:rPr>
                <w:sz w:val="20"/>
                <w:szCs w:val="20"/>
              </w:rPr>
              <w:t>2469</w:t>
            </w:r>
          </w:p>
        </w:tc>
        <w:tc>
          <w:tcPr>
            <w:tcW w:w="1238" w:type="dxa"/>
            <w:tcBorders>
              <w:top w:val="nil"/>
              <w:left w:val="nil"/>
              <w:bottom w:val="single" w:sz="8" w:space="0" w:color="auto"/>
              <w:right w:val="single" w:sz="8" w:space="0" w:color="auto"/>
            </w:tcBorders>
            <w:tcMar>
              <w:top w:w="0" w:type="dxa"/>
              <w:left w:w="40" w:type="dxa"/>
              <w:bottom w:w="0" w:type="dxa"/>
              <w:right w:w="40" w:type="dxa"/>
            </w:tcMar>
          </w:tcPr>
          <w:p w:rsidR="00DB59B5" w:rsidRPr="00FD2836" w:rsidRDefault="000F3350" w:rsidP="00FD2836">
            <w:pPr>
              <w:spacing w:line="360" w:lineRule="auto"/>
              <w:ind w:hanging="13"/>
              <w:jc w:val="both"/>
              <w:rPr>
                <w:sz w:val="20"/>
                <w:szCs w:val="20"/>
              </w:rPr>
            </w:pPr>
            <w:r w:rsidRPr="00FD2836">
              <w:rPr>
                <w:sz w:val="20"/>
                <w:szCs w:val="20"/>
              </w:rPr>
              <w:t>2469</w:t>
            </w:r>
          </w:p>
        </w:tc>
      </w:tr>
    </w:tbl>
    <w:p w:rsidR="00DB59B5" w:rsidRPr="00FD2836" w:rsidRDefault="00DB59B5" w:rsidP="00FD2836">
      <w:pPr>
        <w:spacing w:line="360" w:lineRule="auto"/>
        <w:ind w:firstLine="709"/>
        <w:jc w:val="both"/>
        <w:rPr>
          <w:sz w:val="28"/>
          <w:szCs w:val="28"/>
        </w:rPr>
      </w:pPr>
    </w:p>
    <w:p w:rsidR="00DB59B5" w:rsidRPr="00FD2836" w:rsidRDefault="00DB59B5" w:rsidP="00FD2836">
      <w:pPr>
        <w:spacing w:line="360" w:lineRule="auto"/>
        <w:ind w:firstLine="709"/>
        <w:jc w:val="both"/>
        <w:rPr>
          <w:sz w:val="28"/>
          <w:szCs w:val="28"/>
        </w:rPr>
      </w:pPr>
      <w:r w:rsidRPr="00FD2836">
        <w:rPr>
          <w:sz w:val="28"/>
          <w:szCs w:val="28"/>
        </w:rPr>
        <w:t>Кассовый остаток на начало года определяется заданием.</w:t>
      </w:r>
    </w:p>
    <w:p w:rsidR="00200CD3" w:rsidRPr="00FD2836" w:rsidRDefault="00DB59B5" w:rsidP="00FD2836">
      <w:pPr>
        <w:spacing w:line="360" w:lineRule="auto"/>
        <w:ind w:firstLine="709"/>
        <w:jc w:val="both"/>
        <w:rPr>
          <w:sz w:val="28"/>
          <w:szCs w:val="28"/>
        </w:rPr>
      </w:pPr>
      <w:r w:rsidRPr="00FD2836">
        <w:rPr>
          <w:sz w:val="28"/>
          <w:szCs w:val="28"/>
        </w:rPr>
        <w:t>При формировании кассового плана очень важно определить наиболее рациональные схемы привлечения и погашения кредита.</w:t>
      </w:r>
      <w:r w:rsidR="00FD2836">
        <w:rPr>
          <w:sz w:val="28"/>
          <w:szCs w:val="28"/>
        </w:rPr>
        <w:t xml:space="preserve"> </w:t>
      </w:r>
    </w:p>
    <w:p w:rsidR="007C3C82" w:rsidRPr="00FD2836" w:rsidRDefault="007C3C82" w:rsidP="00FD2836">
      <w:pPr>
        <w:spacing w:line="360" w:lineRule="auto"/>
        <w:ind w:firstLine="709"/>
        <w:jc w:val="both"/>
        <w:rPr>
          <w:sz w:val="28"/>
          <w:szCs w:val="28"/>
        </w:rPr>
      </w:pPr>
      <w:r w:rsidRPr="00FD2836">
        <w:rPr>
          <w:sz w:val="28"/>
          <w:szCs w:val="28"/>
        </w:rPr>
        <w:t>При составлении кассового плана видно, что при наличии остатка на начало года 10500$. и плюс ожидаемые поступления от покупателей</w:t>
      </w:r>
      <w:r w:rsidR="00FD2836">
        <w:rPr>
          <w:sz w:val="28"/>
          <w:szCs w:val="28"/>
        </w:rPr>
        <w:t xml:space="preserve"> </w:t>
      </w:r>
      <w:r w:rsidR="003F0F23" w:rsidRPr="00FD2836">
        <w:rPr>
          <w:sz w:val="28"/>
          <w:szCs w:val="28"/>
        </w:rPr>
        <w:t xml:space="preserve">за год </w:t>
      </w:r>
      <w:r w:rsidR="00877181" w:rsidRPr="00FD2836">
        <w:rPr>
          <w:sz w:val="28"/>
          <w:szCs w:val="28"/>
        </w:rPr>
        <w:t xml:space="preserve">190179 </w:t>
      </w:r>
      <w:r w:rsidR="0042670E" w:rsidRPr="00FD2836">
        <w:rPr>
          <w:sz w:val="28"/>
          <w:szCs w:val="28"/>
        </w:rPr>
        <w:t>$. , общая сумма денежных средств составит</w:t>
      </w:r>
      <w:r w:rsidR="003F0F23" w:rsidRPr="00FD2836">
        <w:rPr>
          <w:sz w:val="28"/>
          <w:szCs w:val="28"/>
        </w:rPr>
        <w:t xml:space="preserve"> на конец года</w:t>
      </w:r>
      <w:r w:rsidR="00FD2836">
        <w:rPr>
          <w:sz w:val="28"/>
          <w:szCs w:val="28"/>
        </w:rPr>
        <w:t xml:space="preserve"> </w:t>
      </w:r>
      <w:r w:rsidR="0042670E" w:rsidRPr="00FD2836">
        <w:rPr>
          <w:sz w:val="28"/>
          <w:szCs w:val="28"/>
        </w:rPr>
        <w:t>200679 $.</w:t>
      </w:r>
    </w:p>
    <w:p w:rsidR="0042670E" w:rsidRPr="00FD2836" w:rsidRDefault="0042670E" w:rsidP="00FD2836">
      <w:pPr>
        <w:spacing w:line="360" w:lineRule="auto"/>
        <w:ind w:firstLine="709"/>
        <w:jc w:val="both"/>
        <w:rPr>
          <w:sz w:val="28"/>
          <w:szCs w:val="28"/>
        </w:rPr>
      </w:pPr>
      <w:r w:rsidRPr="00FD2836">
        <w:rPr>
          <w:sz w:val="28"/>
          <w:szCs w:val="28"/>
        </w:rPr>
        <w:t>Общие затраты, составят: 2</w:t>
      </w:r>
      <w:r w:rsidR="00877181" w:rsidRPr="00FD2836">
        <w:rPr>
          <w:sz w:val="28"/>
          <w:szCs w:val="28"/>
        </w:rPr>
        <w:t>25908</w:t>
      </w:r>
      <w:r w:rsidRPr="00FD2836">
        <w:rPr>
          <w:sz w:val="28"/>
          <w:szCs w:val="28"/>
        </w:rPr>
        <w:t xml:space="preserve"> $., в том числе</w:t>
      </w:r>
      <w:r w:rsidR="00FD2836">
        <w:rPr>
          <w:sz w:val="28"/>
          <w:szCs w:val="28"/>
        </w:rPr>
        <w:t xml:space="preserve"> </w:t>
      </w:r>
      <w:r w:rsidRPr="00FD2836">
        <w:rPr>
          <w:sz w:val="28"/>
          <w:szCs w:val="28"/>
        </w:rPr>
        <w:t>покупк</w:t>
      </w:r>
      <w:r w:rsidR="00877181" w:rsidRPr="00FD2836">
        <w:rPr>
          <w:sz w:val="28"/>
          <w:szCs w:val="28"/>
        </w:rPr>
        <w:t>а</w:t>
      </w:r>
      <w:r w:rsidRPr="00FD2836">
        <w:rPr>
          <w:sz w:val="28"/>
          <w:szCs w:val="28"/>
        </w:rPr>
        <w:t xml:space="preserve"> оборудования: </w:t>
      </w:r>
      <w:r w:rsidR="00877181" w:rsidRPr="00FD2836">
        <w:rPr>
          <w:sz w:val="28"/>
          <w:szCs w:val="28"/>
        </w:rPr>
        <w:t xml:space="preserve">32000 </w:t>
      </w:r>
      <w:r w:rsidRPr="00FD2836">
        <w:rPr>
          <w:sz w:val="28"/>
          <w:szCs w:val="28"/>
        </w:rPr>
        <w:t>$.</w:t>
      </w:r>
    </w:p>
    <w:p w:rsidR="00877181" w:rsidRPr="00FD2836" w:rsidRDefault="00877181" w:rsidP="00FD2836">
      <w:pPr>
        <w:spacing w:line="360" w:lineRule="auto"/>
        <w:ind w:firstLine="709"/>
        <w:jc w:val="both"/>
        <w:rPr>
          <w:sz w:val="28"/>
          <w:szCs w:val="28"/>
        </w:rPr>
      </w:pPr>
      <w:r w:rsidRPr="00FD2836">
        <w:rPr>
          <w:sz w:val="28"/>
          <w:szCs w:val="28"/>
        </w:rPr>
        <w:t>В 1 квартале предприятие имеет недостаточно средств, убытки 8656$.</w:t>
      </w:r>
    </w:p>
    <w:p w:rsidR="0042670E" w:rsidRPr="00FD2836" w:rsidRDefault="0042670E" w:rsidP="00FD2836">
      <w:pPr>
        <w:spacing w:line="360" w:lineRule="auto"/>
        <w:ind w:firstLine="709"/>
        <w:jc w:val="both"/>
        <w:rPr>
          <w:sz w:val="28"/>
          <w:szCs w:val="28"/>
        </w:rPr>
      </w:pPr>
      <w:r w:rsidRPr="00FD2836">
        <w:rPr>
          <w:sz w:val="28"/>
          <w:szCs w:val="28"/>
        </w:rPr>
        <w:t>Необходимо привлечь дополнительные средства</w:t>
      </w:r>
      <w:r w:rsidR="00EE5D4B" w:rsidRPr="00FD2836">
        <w:rPr>
          <w:sz w:val="28"/>
          <w:szCs w:val="28"/>
        </w:rPr>
        <w:t xml:space="preserve">: кредит в коммерческом банке, согласно данных варианта, процентная ставка за кредит 10% по схеме начисления сложного процента. </w:t>
      </w:r>
    </w:p>
    <w:p w:rsidR="00EE5D4B" w:rsidRPr="00FD2836" w:rsidRDefault="00877181" w:rsidP="00FD2836">
      <w:pPr>
        <w:spacing w:line="360" w:lineRule="auto"/>
        <w:ind w:firstLine="709"/>
        <w:jc w:val="both"/>
        <w:rPr>
          <w:sz w:val="28"/>
          <w:szCs w:val="28"/>
        </w:rPr>
      </w:pPr>
      <w:r w:rsidRPr="00FD2836">
        <w:rPr>
          <w:sz w:val="28"/>
          <w:szCs w:val="28"/>
        </w:rPr>
        <w:t>В</w:t>
      </w:r>
      <w:r w:rsidR="00EE5D4B" w:rsidRPr="00FD2836">
        <w:rPr>
          <w:sz w:val="28"/>
          <w:szCs w:val="28"/>
        </w:rPr>
        <w:t xml:space="preserve"> </w:t>
      </w:r>
      <w:r w:rsidRPr="00FD2836">
        <w:rPr>
          <w:sz w:val="28"/>
          <w:szCs w:val="28"/>
        </w:rPr>
        <w:t xml:space="preserve">1 квартале привлекаем кредит в </w:t>
      </w:r>
      <w:r w:rsidR="00EE5D4B" w:rsidRPr="00FD2836">
        <w:rPr>
          <w:sz w:val="28"/>
          <w:szCs w:val="28"/>
        </w:rPr>
        <w:t xml:space="preserve">сумме </w:t>
      </w:r>
      <w:r w:rsidRPr="00FD2836">
        <w:rPr>
          <w:sz w:val="28"/>
          <w:szCs w:val="28"/>
        </w:rPr>
        <w:t xml:space="preserve">160 000 </w:t>
      </w:r>
      <w:r w:rsidR="00EE5D4B" w:rsidRPr="00FD2836">
        <w:rPr>
          <w:sz w:val="28"/>
          <w:szCs w:val="28"/>
        </w:rPr>
        <w:t>$,</w:t>
      </w:r>
      <w:r w:rsidRPr="00FD2836">
        <w:rPr>
          <w:sz w:val="28"/>
          <w:szCs w:val="28"/>
        </w:rPr>
        <w:t xml:space="preserve"> </w:t>
      </w:r>
      <w:r w:rsidR="00EE5D4B" w:rsidRPr="00FD2836">
        <w:rPr>
          <w:sz w:val="28"/>
          <w:szCs w:val="28"/>
        </w:rPr>
        <w:t xml:space="preserve">при ставке 10% годовых, схема сложного процента, на срок 1 год, </w:t>
      </w:r>
      <w:r w:rsidR="00DE1DEC" w:rsidRPr="00FD2836">
        <w:rPr>
          <w:sz w:val="28"/>
          <w:szCs w:val="28"/>
        </w:rPr>
        <w:t>с погашением</w:t>
      </w:r>
      <w:r w:rsidR="00FD2836">
        <w:rPr>
          <w:sz w:val="28"/>
          <w:szCs w:val="28"/>
        </w:rPr>
        <w:t xml:space="preserve"> </w:t>
      </w:r>
      <w:r w:rsidR="00EE5D4B" w:rsidRPr="00FD2836">
        <w:rPr>
          <w:sz w:val="28"/>
          <w:szCs w:val="28"/>
        </w:rPr>
        <w:t xml:space="preserve">поквартально. </w:t>
      </w:r>
    </w:p>
    <w:p w:rsidR="00EE5D4B" w:rsidRPr="00FD2836" w:rsidRDefault="00EE5D4B" w:rsidP="00FD2836">
      <w:pPr>
        <w:spacing w:line="360" w:lineRule="auto"/>
        <w:ind w:firstLine="709"/>
        <w:jc w:val="both"/>
        <w:rPr>
          <w:sz w:val="28"/>
          <w:szCs w:val="28"/>
        </w:rPr>
      </w:pPr>
      <w:r w:rsidRPr="00FD2836">
        <w:rPr>
          <w:sz w:val="28"/>
          <w:szCs w:val="28"/>
        </w:rPr>
        <w:t xml:space="preserve">Общие платежи по кредиту составят: </w:t>
      </w:r>
    </w:p>
    <w:p w:rsidR="00FD2836" w:rsidRDefault="00FD2836" w:rsidP="00FD2836">
      <w:pPr>
        <w:spacing w:line="360" w:lineRule="auto"/>
        <w:ind w:firstLine="709"/>
        <w:jc w:val="both"/>
        <w:rPr>
          <w:sz w:val="28"/>
          <w:szCs w:val="28"/>
        </w:rPr>
      </w:pPr>
    </w:p>
    <w:p w:rsidR="008A53B7" w:rsidRPr="00FD2836" w:rsidRDefault="00DE1DEC" w:rsidP="00FD2836">
      <w:pPr>
        <w:spacing w:line="360" w:lineRule="auto"/>
        <w:ind w:firstLine="709"/>
        <w:jc w:val="both"/>
        <w:rPr>
          <w:sz w:val="28"/>
          <w:szCs w:val="28"/>
        </w:rPr>
      </w:pPr>
      <w:r w:rsidRPr="00FD2836">
        <w:rPr>
          <w:sz w:val="28"/>
          <w:szCs w:val="28"/>
        </w:rPr>
        <w:t>1600000</w:t>
      </w:r>
      <w:r w:rsidR="00EE5D4B" w:rsidRPr="00FD2836">
        <w:rPr>
          <w:sz w:val="28"/>
          <w:szCs w:val="28"/>
        </w:rPr>
        <w:t xml:space="preserve"> (1+0,1/4)</w:t>
      </w:r>
      <w:r w:rsidR="00EE5D4B" w:rsidRPr="00FD2836">
        <w:rPr>
          <w:sz w:val="28"/>
          <w:szCs w:val="28"/>
          <w:vertAlign w:val="superscript"/>
        </w:rPr>
        <w:t xml:space="preserve"> 4</w:t>
      </w:r>
      <w:r w:rsidR="00FD2836">
        <w:rPr>
          <w:sz w:val="28"/>
          <w:szCs w:val="28"/>
          <w:vertAlign w:val="superscript"/>
        </w:rPr>
        <w:t xml:space="preserve"> </w:t>
      </w:r>
      <w:r w:rsidR="00EE5D4B" w:rsidRPr="00FD2836">
        <w:rPr>
          <w:sz w:val="28"/>
          <w:szCs w:val="28"/>
        </w:rPr>
        <w:t>=</w:t>
      </w:r>
      <w:r w:rsidRPr="00FD2836">
        <w:rPr>
          <w:sz w:val="28"/>
          <w:szCs w:val="28"/>
        </w:rPr>
        <w:t>160</w:t>
      </w:r>
      <w:r w:rsidR="00EE5D4B" w:rsidRPr="00FD2836">
        <w:rPr>
          <w:sz w:val="28"/>
          <w:szCs w:val="28"/>
        </w:rPr>
        <w:t>000* 1,025</w:t>
      </w:r>
      <w:r w:rsidR="00EE5D4B" w:rsidRPr="00FD2836">
        <w:rPr>
          <w:sz w:val="28"/>
          <w:szCs w:val="28"/>
          <w:vertAlign w:val="superscript"/>
        </w:rPr>
        <w:t>4</w:t>
      </w:r>
      <w:r w:rsidR="00FD2836">
        <w:rPr>
          <w:sz w:val="28"/>
          <w:szCs w:val="28"/>
          <w:vertAlign w:val="superscript"/>
        </w:rPr>
        <w:t xml:space="preserve"> </w:t>
      </w:r>
      <w:r w:rsidR="00EE5D4B" w:rsidRPr="00FD2836">
        <w:rPr>
          <w:sz w:val="28"/>
          <w:szCs w:val="28"/>
        </w:rPr>
        <w:t>=</w:t>
      </w:r>
      <w:r w:rsidRPr="00FD2836">
        <w:rPr>
          <w:sz w:val="28"/>
          <w:szCs w:val="28"/>
        </w:rPr>
        <w:t>160 000</w:t>
      </w:r>
      <w:r w:rsidR="008A53B7" w:rsidRPr="00FD2836">
        <w:rPr>
          <w:sz w:val="28"/>
          <w:szCs w:val="28"/>
        </w:rPr>
        <w:t>*1,1038=</w:t>
      </w:r>
      <w:r w:rsidRPr="00FD2836">
        <w:rPr>
          <w:sz w:val="28"/>
          <w:szCs w:val="28"/>
        </w:rPr>
        <w:t>176610</w:t>
      </w:r>
      <w:r w:rsidR="00FD2836">
        <w:rPr>
          <w:sz w:val="28"/>
          <w:szCs w:val="28"/>
        </w:rPr>
        <w:t xml:space="preserve"> </w:t>
      </w:r>
      <w:r w:rsidR="008A53B7" w:rsidRPr="00FD2836">
        <w:rPr>
          <w:sz w:val="28"/>
          <w:szCs w:val="28"/>
        </w:rPr>
        <w:t xml:space="preserve">$, </w:t>
      </w:r>
    </w:p>
    <w:p w:rsidR="00FD2836" w:rsidRDefault="00FD2836" w:rsidP="00FD2836">
      <w:pPr>
        <w:spacing w:line="360" w:lineRule="auto"/>
        <w:ind w:firstLine="709"/>
        <w:jc w:val="both"/>
        <w:rPr>
          <w:sz w:val="28"/>
          <w:szCs w:val="28"/>
        </w:rPr>
      </w:pPr>
    </w:p>
    <w:p w:rsidR="008A53B7" w:rsidRPr="00FD2836" w:rsidRDefault="008A53B7" w:rsidP="00FD2836">
      <w:pPr>
        <w:spacing w:line="360" w:lineRule="auto"/>
        <w:ind w:firstLine="709"/>
        <w:jc w:val="both"/>
        <w:rPr>
          <w:sz w:val="28"/>
          <w:szCs w:val="28"/>
        </w:rPr>
      </w:pPr>
      <w:r w:rsidRPr="00FD2836">
        <w:rPr>
          <w:sz w:val="28"/>
          <w:szCs w:val="28"/>
        </w:rPr>
        <w:t xml:space="preserve">в том числе: проценты за кредит </w:t>
      </w:r>
      <w:r w:rsidR="00DE1DEC" w:rsidRPr="00FD2836">
        <w:rPr>
          <w:sz w:val="28"/>
          <w:szCs w:val="28"/>
        </w:rPr>
        <w:t>16610 $.</w:t>
      </w:r>
    </w:p>
    <w:p w:rsidR="00FD2836" w:rsidRDefault="00FD2836" w:rsidP="00FD2836">
      <w:pPr>
        <w:spacing w:line="360" w:lineRule="auto"/>
        <w:ind w:firstLine="709"/>
        <w:jc w:val="both"/>
        <w:rPr>
          <w:sz w:val="28"/>
          <w:szCs w:val="28"/>
        </w:rPr>
      </w:pPr>
    </w:p>
    <w:p w:rsidR="00EE5D4B" w:rsidRPr="00FD2836" w:rsidRDefault="008A53B7" w:rsidP="00FD2836">
      <w:pPr>
        <w:spacing w:line="360" w:lineRule="auto"/>
        <w:ind w:firstLine="709"/>
        <w:jc w:val="both"/>
        <w:rPr>
          <w:sz w:val="28"/>
          <w:szCs w:val="28"/>
          <w:vertAlign w:val="superscript"/>
        </w:rPr>
      </w:pPr>
      <w:r w:rsidRPr="00FD2836">
        <w:rPr>
          <w:sz w:val="28"/>
          <w:szCs w:val="28"/>
        </w:rPr>
        <w:t>Расчет платежей по кварталам:</w:t>
      </w:r>
      <w:r w:rsidR="00FD2836">
        <w:rPr>
          <w:sz w:val="28"/>
          <w:szCs w:val="28"/>
          <w:vertAlign w:val="superscrip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1624"/>
        <w:gridCol w:w="1156"/>
        <w:gridCol w:w="1544"/>
        <w:gridCol w:w="1440"/>
        <w:gridCol w:w="1620"/>
      </w:tblGrid>
      <w:tr w:rsidR="008A53B7" w:rsidRPr="00146FFC" w:rsidTr="00146FFC">
        <w:tc>
          <w:tcPr>
            <w:tcW w:w="2084" w:type="dxa"/>
            <w:shd w:val="clear" w:color="auto" w:fill="auto"/>
          </w:tcPr>
          <w:p w:rsidR="008A53B7" w:rsidRPr="00146FFC" w:rsidRDefault="008A53B7" w:rsidP="00146FFC">
            <w:pPr>
              <w:spacing w:line="360" w:lineRule="auto"/>
              <w:jc w:val="both"/>
              <w:rPr>
                <w:sz w:val="20"/>
                <w:szCs w:val="20"/>
              </w:rPr>
            </w:pPr>
            <w:r w:rsidRPr="00146FFC">
              <w:rPr>
                <w:sz w:val="20"/>
                <w:szCs w:val="20"/>
              </w:rPr>
              <w:t>Период платежа</w:t>
            </w:r>
          </w:p>
        </w:tc>
        <w:tc>
          <w:tcPr>
            <w:tcW w:w="1624" w:type="dxa"/>
            <w:shd w:val="clear" w:color="auto" w:fill="auto"/>
          </w:tcPr>
          <w:p w:rsidR="008A53B7" w:rsidRPr="00146FFC" w:rsidRDefault="008A53B7" w:rsidP="00146FFC">
            <w:pPr>
              <w:spacing w:line="360" w:lineRule="auto"/>
              <w:jc w:val="both"/>
              <w:rPr>
                <w:sz w:val="20"/>
                <w:szCs w:val="20"/>
              </w:rPr>
            </w:pPr>
            <w:r w:rsidRPr="00146FFC">
              <w:rPr>
                <w:sz w:val="20"/>
                <w:szCs w:val="20"/>
              </w:rPr>
              <w:t>Сумма для начисления кредита</w:t>
            </w:r>
          </w:p>
        </w:tc>
        <w:tc>
          <w:tcPr>
            <w:tcW w:w="1156" w:type="dxa"/>
            <w:shd w:val="clear" w:color="auto" w:fill="auto"/>
          </w:tcPr>
          <w:p w:rsidR="008A53B7" w:rsidRPr="00146FFC" w:rsidRDefault="008A53B7" w:rsidP="00146FFC">
            <w:pPr>
              <w:spacing w:line="360" w:lineRule="auto"/>
              <w:jc w:val="both"/>
              <w:rPr>
                <w:sz w:val="20"/>
                <w:szCs w:val="20"/>
              </w:rPr>
            </w:pPr>
            <w:r w:rsidRPr="00146FFC">
              <w:rPr>
                <w:sz w:val="20"/>
                <w:szCs w:val="20"/>
              </w:rPr>
              <w:t>% кредита в квартал</w:t>
            </w:r>
          </w:p>
        </w:tc>
        <w:tc>
          <w:tcPr>
            <w:tcW w:w="1544" w:type="dxa"/>
            <w:shd w:val="clear" w:color="auto" w:fill="auto"/>
          </w:tcPr>
          <w:p w:rsidR="008A53B7" w:rsidRPr="00146FFC" w:rsidRDefault="008A53B7" w:rsidP="00146FFC">
            <w:pPr>
              <w:spacing w:line="360" w:lineRule="auto"/>
              <w:jc w:val="both"/>
              <w:rPr>
                <w:sz w:val="20"/>
                <w:szCs w:val="20"/>
              </w:rPr>
            </w:pPr>
            <w:r w:rsidRPr="00146FFC">
              <w:rPr>
                <w:sz w:val="20"/>
                <w:szCs w:val="20"/>
              </w:rPr>
              <w:t>Сумма расчетных платежей</w:t>
            </w:r>
          </w:p>
        </w:tc>
        <w:tc>
          <w:tcPr>
            <w:tcW w:w="1440" w:type="dxa"/>
            <w:shd w:val="clear" w:color="auto" w:fill="auto"/>
          </w:tcPr>
          <w:p w:rsidR="008A53B7" w:rsidRPr="00146FFC" w:rsidRDefault="008A53B7" w:rsidP="00146FFC">
            <w:pPr>
              <w:spacing w:line="360" w:lineRule="auto"/>
              <w:jc w:val="both"/>
              <w:rPr>
                <w:sz w:val="20"/>
                <w:szCs w:val="20"/>
              </w:rPr>
            </w:pPr>
            <w:r w:rsidRPr="00146FFC">
              <w:rPr>
                <w:sz w:val="20"/>
                <w:szCs w:val="20"/>
              </w:rPr>
              <w:t>Сумма платежа кредита в кв.</w:t>
            </w:r>
          </w:p>
          <w:p w:rsidR="003D2767" w:rsidRPr="00146FFC" w:rsidRDefault="001A76FA" w:rsidP="00146FFC">
            <w:pPr>
              <w:spacing w:line="360" w:lineRule="auto"/>
              <w:jc w:val="both"/>
              <w:rPr>
                <w:sz w:val="20"/>
                <w:szCs w:val="20"/>
              </w:rPr>
            </w:pPr>
            <w:r w:rsidRPr="00146FFC">
              <w:rPr>
                <w:sz w:val="20"/>
                <w:szCs w:val="20"/>
              </w:rPr>
              <w:t>1600</w:t>
            </w:r>
            <w:r w:rsidR="003D2767" w:rsidRPr="00146FFC">
              <w:rPr>
                <w:sz w:val="20"/>
                <w:szCs w:val="20"/>
              </w:rPr>
              <w:t>00/4</w:t>
            </w:r>
          </w:p>
        </w:tc>
        <w:tc>
          <w:tcPr>
            <w:tcW w:w="1620" w:type="dxa"/>
            <w:shd w:val="clear" w:color="auto" w:fill="auto"/>
          </w:tcPr>
          <w:p w:rsidR="008A53B7" w:rsidRPr="00146FFC" w:rsidRDefault="008A53B7" w:rsidP="00146FFC">
            <w:pPr>
              <w:spacing w:line="360" w:lineRule="auto"/>
              <w:jc w:val="both"/>
              <w:rPr>
                <w:sz w:val="20"/>
                <w:szCs w:val="20"/>
              </w:rPr>
            </w:pPr>
            <w:r w:rsidRPr="00146FFC">
              <w:rPr>
                <w:sz w:val="20"/>
                <w:szCs w:val="20"/>
              </w:rPr>
              <w:t>%</w:t>
            </w:r>
            <w:r w:rsidR="00FD2836" w:rsidRPr="00146FFC">
              <w:rPr>
                <w:sz w:val="20"/>
                <w:szCs w:val="20"/>
              </w:rPr>
              <w:t xml:space="preserve"> </w:t>
            </w:r>
            <w:r w:rsidRPr="00146FFC">
              <w:rPr>
                <w:sz w:val="20"/>
                <w:szCs w:val="20"/>
              </w:rPr>
              <w:t>кредита в кв.</w:t>
            </w:r>
          </w:p>
          <w:p w:rsidR="003D2767" w:rsidRPr="00146FFC" w:rsidRDefault="003D2767" w:rsidP="00146FFC">
            <w:pPr>
              <w:spacing w:line="360" w:lineRule="auto"/>
              <w:jc w:val="both"/>
              <w:rPr>
                <w:sz w:val="20"/>
                <w:szCs w:val="20"/>
              </w:rPr>
            </w:pPr>
            <w:r w:rsidRPr="00146FFC">
              <w:rPr>
                <w:sz w:val="20"/>
                <w:szCs w:val="20"/>
              </w:rPr>
              <w:t>Гр.4-гр.2</w:t>
            </w:r>
          </w:p>
        </w:tc>
      </w:tr>
      <w:tr w:rsidR="003D2767" w:rsidRPr="00146FFC" w:rsidTr="00146FFC">
        <w:tc>
          <w:tcPr>
            <w:tcW w:w="2084" w:type="dxa"/>
            <w:shd w:val="clear" w:color="auto" w:fill="auto"/>
          </w:tcPr>
          <w:p w:rsidR="003D2767" w:rsidRPr="00146FFC" w:rsidRDefault="003D2767" w:rsidP="00146FFC">
            <w:pPr>
              <w:spacing w:line="360" w:lineRule="auto"/>
              <w:jc w:val="both"/>
              <w:rPr>
                <w:sz w:val="20"/>
                <w:szCs w:val="20"/>
              </w:rPr>
            </w:pPr>
            <w:r w:rsidRPr="00146FFC">
              <w:rPr>
                <w:sz w:val="20"/>
                <w:szCs w:val="20"/>
              </w:rPr>
              <w:t>1</w:t>
            </w:r>
          </w:p>
        </w:tc>
        <w:tc>
          <w:tcPr>
            <w:tcW w:w="1624" w:type="dxa"/>
            <w:shd w:val="clear" w:color="auto" w:fill="auto"/>
          </w:tcPr>
          <w:p w:rsidR="003D2767" w:rsidRPr="00146FFC" w:rsidRDefault="003D2767" w:rsidP="00146FFC">
            <w:pPr>
              <w:spacing w:line="360" w:lineRule="auto"/>
              <w:jc w:val="both"/>
              <w:rPr>
                <w:sz w:val="20"/>
                <w:szCs w:val="20"/>
              </w:rPr>
            </w:pPr>
            <w:r w:rsidRPr="00146FFC">
              <w:rPr>
                <w:sz w:val="20"/>
                <w:szCs w:val="20"/>
              </w:rPr>
              <w:t>2</w:t>
            </w:r>
          </w:p>
        </w:tc>
        <w:tc>
          <w:tcPr>
            <w:tcW w:w="1156" w:type="dxa"/>
            <w:shd w:val="clear" w:color="auto" w:fill="auto"/>
          </w:tcPr>
          <w:p w:rsidR="003D2767" w:rsidRPr="00146FFC" w:rsidRDefault="003D2767" w:rsidP="00146FFC">
            <w:pPr>
              <w:spacing w:line="360" w:lineRule="auto"/>
              <w:jc w:val="both"/>
              <w:rPr>
                <w:sz w:val="20"/>
                <w:szCs w:val="20"/>
              </w:rPr>
            </w:pPr>
            <w:r w:rsidRPr="00146FFC">
              <w:rPr>
                <w:sz w:val="20"/>
                <w:szCs w:val="20"/>
              </w:rPr>
              <w:t>3</w:t>
            </w:r>
          </w:p>
        </w:tc>
        <w:tc>
          <w:tcPr>
            <w:tcW w:w="1544" w:type="dxa"/>
            <w:shd w:val="clear" w:color="auto" w:fill="auto"/>
          </w:tcPr>
          <w:p w:rsidR="003D2767" w:rsidRPr="00146FFC" w:rsidRDefault="003D2767" w:rsidP="00146FFC">
            <w:pPr>
              <w:spacing w:line="360" w:lineRule="auto"/>
              <w:jc w:val="both"/>
              <w:rPr>
                <w:sz w:val="20"/>
                <w:szCs w:val="20"/>
              </w:rPr>
            </w:pPr>
            <w:r w:rsidRPr="00146FFC">
              <w:rPr>
                <w:sz w:val="20"/>
                <w:szCs w:val="20"/>
              </w:rPr>
              <w:t>4</w:t>
            </w:r>
          </w:p>
        </w:tc>
        <w:tc>
          <w:tcPr>
            <w:tcW w:w="1440" w:type="dxa"/>
            <w:shd w:val="clear" w:color="auto" w:fill="auto"/>
          </w:tcPr>
          <w:p w:rsidR="003D2767" w:rsidRPr="00146FFC" w:rsidRDefault="003D2767" w:rsidP="00146FFC">
            <w:pPr>
              <w:spacing w:line="360" w:lineRule="auto"/>
              <w:jc w:val="both"/>
              <w:rPr>
                <w:sz w:val="20"/>
                <w:szCs w:val="20"/>
              </w:rPr>
            </w:pPr>
            <w:r w:rsidRPr="00146FFC">
              <w:rPr>
                <w:sz w:val="20"/>
                <w:szCs w:val="20"/>
              </w:rPr>
              <w:t>5</w:t>
            </w:r>
          </w:p>
        </w:tc>
        <w:tc>
          <w:tcPr>
            <w:tcW w:w="1620" w:type="dxa"/>
            <w:shd w:val="clear" w:color="auto" w:fill="auto"/>
          </w:tcPr>
          <w:p w:rsidR="003D2767" w:rsidRPr="00146FFC" w:rsidRDefault="003D2767" w:rsidP="00146FFC">
            <w:pPr>
              <w:spacing w:line="360" w:lineRule="auto"/>
              <w:jc w:val="both"/>
              <w:rPr>
                <w:sz w:val="20"/>
                <w:szCs w:val="20"/>
              </w:rPr>
            </w:pPr>
            <w:r w:rsidRPr="00146FFC">
              <w:rPr>
                <w:sz w:val="20"/>
                <w:szCs w:val="20"/>
              </w:rPr>
              <w:t>6</w:t>
            </w:r>
          </w:p>
        </w:tc>
      </w:tr>
      <w:tr w:rsidR="008A53B7" w:rsidRPr="00146FFC" w:rsidTr="00146FFC">
        <w:tc>
          <w:tcPr>
            <w:tcW w:w="2084" w:type="dxa"/>
            <w:shd w:val="clear" w:color="auto" w:fill="auto"/>
          </w:tcPr>
          <w:p w:rsidR="008A53B7" w:rsidRPr="00146FFC" w:rsidRDefault="00DE1DEC" w:rsidP="00146FFC">
            <w:pPr>
              <w:spacing w:line="360" w:lineRule="auto"/>
              <w:jc w:val="both"/>
              <w:rPr>
                <w:sz w:val="20"/>
                <w:szCs w:val="20"/>
              </w:rPr>
            </w:pPr>
            <w:r w:rsidRPr="00146FFC">
              <w:rPr>
                <w:sz w:val="20"/>
                <w:szCs w:val="20"/>
              </w:rPr>
              <w:t>2</w:t>
            </w:r>
            <w:r w:rsidR="008A53B7" w:rsidRPr="00146FFC">
              <w:rPr>
                <w:sz w:val="20"/>
                <w:szCs w:val="20"/>
              </w:rPr>
              <w:t xml:space="preserve"> кв. тек. года</w:t>
            </w:r>
          </w:p>
        </w:tc>
        <w:tc>
          <w:tcPr>
            <w:tcW w:w="1624" w:type="dxa"/>
            <w:shd w:val="clear" w:color="auto" w:fill="auto"/>
          </w:tcPr>
          <w:p w:rsidR="008A53B7" w:rsidRPr="00146FFC" w:rsidRDefault="00DE1DEC" w:rsidP="00146FFC">
            <w:pPr>
              <w:spacing w:line="360" w:lineRule="auto"/>
              <w:jc w:val="both"/>
              <w:rPr>
                <w:sz w:val="20"/>
                <w:szCs w:val="20"/>
              </w:rPr>
            </w:pPr>
            <w:r w:rsidRPr="00146FFC">
              <w:rPr>
                <w:sz w:val="20"/>
                <w:szCs w:val="20"/>
              </w:rPr>
              <w:t>160000</w:t>
            </w:r>
          </w:p>
        </w:tc>
        <w:tc>
          <w:tcPr>
            <w:tcW w:w="1156" w:type="dxa"/>
            <w:shd w:val="clear" w:color="auto" w:fill="auto"/>
          </w:tcPr>
          <w:p w:rsidR="008A53B7" w:rsidRPr="00146FFC" w:rsidRDefault="008A53B7" w:rsidP="00146FFC">
            <w:pPr>
              <w:spacing w:line="360" w:lineRule="auto"/>
              <w:jc w:val="both"/>
              <w:rPr>
                <w:sz w:val="20"/>
                <w:szCs w:val="20"/>
              </w:rPr>
            </w:pPr>
            <w:r w:rsidRPr="00146FFC">
              <w:rPr>
                <w:sz w:val="20"/>
                <w:szCs w:val="20"/>
              </w:rPr>
              <w:t>2,5</w:t>
            </w:r>
          </w:p>
        </w:tc>
        <w:tc>
          <w:tcPr>
            <w:tcW w:w="1544" w:type="dxa"/>
            <w:shd w:val="clear" w:color="auto" w:fill="auto"/>
          </w:tcPr>
          <w:p w:rsidR="008A53B7" w:rsidRPr="00146FFC" w:rsidRDefault="00DE1DEC" w:rsidP="00146FFC">
            <w:pPr>
              <w:spacing w:line="360" w:lineRule="auto"/>
              <w:jc w:val="both"/>
              <w:rPr>
                <w:sz w:val="20"/>
                <w:szCs w:val="20"/>
              </w:rPr>
            </w:pPr>
            <w:r w:rsidRPr="00146FFC">
              <w:rPr>
                <w:sz w:val="20"/>
                <w:szCs w:val="20"/>
              </w:rPr>
              <w:t>164000</w:t>
            </w:r>
          </w:p>
        </w:tc>
        <w:tc>
          <w:tcPr>
            <w:tcW w:w="1440" w:type="dxa"/>
            <w:shd w:val="clear" w:color="auto" w:fill="auto"/>
          </w:tcPr>
          <w:p w:rsidR="008A53B7" w:rsidRPr="00146FFC" w:rsidRDefault="001A76FA" w:rsidP="00146FFC">
            <w:pPr>
              <w:spacing w:line="360" w:lineRule="auto"/>
              <w:jc w:val="both"/>
              <w:rPr>
                <w:sz w:val="20"/>
                <w:szCs w:val="20"/>
              </w:rPr>
            </w:pPr>
            <w:r w:rsidRPr="00146FFC">
              <w:rPr>
                <w:sz w:val="20"/>
                <w:szCs w:val="20"/>
              </w:rPr>
              <w:t>40000</w:t>
            </w:r>
          </w:p>
        </w:tc>
        <w:tc>
          <w:tcPr>
            <w:tcW w:w="1620" w:type="dxa"/>
            <w:shd w:val="clear" w:color="auto" w:fill="auto"/>
          </w:tcPr>
          <w:p w:rsidR="008A53B7" w:rsidRPr="00146FFC" w:rsidRDefault="00DE1DEC" w:rsidP="00146FFC">
            <w:pPr>
              <w:spacing w:line="360" w:lineRule="auto"/>
              <w:jc w:val="both"/>
              <w:rPr>
                <w:sz w:val="20"/>
                <w:szCs w:val="20"/>
              </w:rPr>
            </w:pPr>
            <w:r w:rsidRPr="00146FFC">
              <w:rPr>
                <w:sz w:val="20"/>
                <w:szCs w:val="20"/>
              </w:rPr>
              <w:t>4000</w:t>
            </w:r>
          </w:p>
        </w:tc>
      </w:tr>
      <w:tr w:rsidR="008A53B7" w:rsidRPr="00146FFC" w:rsidTr="00146FFC">
        <w:tc>
          <w:tcPr>
            <w:tcW w:w="2084" w:type="dxa"/>
            <w:shd w:val="clear" w:color="auto" w:fill="auto"/>
          </w:tcPr>
          <w:p w:rsidR="008A53B7" w:rsidRPr="00146FFC" w:rsidRDefault="00DE1DEC" w:rsidP="00146FFC">
            <w:pPr>
              <w:spacing w:line="360" w:lineRule="auto"/>
              <w:jc w:val="both"/>
              <w:rPr>
                <w:sz w:val="20"/>
                <w:szCs w:val="20"/>
              </w:rPr>
            </w:pPr>
            <w:r w:rsidRPr="00146FFC">
              <w:rPr>
                <w:sz w:val="20"/>
                <w:szCs w:val="20"/>
              </w:rPr>
              <w:t>3</w:t>
            </w:r>
            <w:r w:rsidR="008A53B7" w:rsidRPr="00146FFC">
              <w:rPr>
                <w:sz w:val="20"/>
                <w:szCs w:val="20"/>
              </w:rPr>
              <w:t xml:space="preserve"> кв. тек года</w:t>
            </w:r>
          </w:p>
        </w:tc>
        <w:tc>
          <w:tcPr>
            <w:tcW w:w="1624" w:type="dxa"/>
            <w:shd w:val="clear" w:color="auto" w:fill="auto"/>
          </w:tcPr>
          <w:p w:rsidR="008A53B7" w:rsidRPr="00146FFC" w:rsidRDefault="00DE1DEC" w:rsidP="00146FFC">
            <w:pPr>
              <w:spacing w:line="360" w:lineRule="auto"/>
              <w:jc w:val="both"/>
              <w:rPr>
                <w:sz w:val="20"/>
                <w:szCs w:val="20"/>
              </w:rPr>
            </w:pPr>
            <w:r w:rsidRPr="00146FFC">
              <w:rPr>
                <w:sz w:val="20"/>
                <w:szCs w:val="20"/>
              </w:rPr>
              <w:t>164000</w:t>
            </w:r>
          </w:p>
        </w:tc>
        <w:tc>
          <w:tcPr>
            <w:tcW w:w="1156" w:type="dxa"/>
            <w:shd w:val="clear" w:color="auto" w:fill="auto"/>
          </w:tcPr>
          <w:p w:rsidR="008A53B7" w:rsidRPr="00146FFC" w:rsidRDefault="008A53B7" w:rsidP="00146FFC">
            <w:pPr>
              <w:spacing w:line="360" w:lineRule="auto"/>
              <w:jc w:val="both"/>
              <w:rPr>
                <w:sz w:val="20"/>
                <w:szCs w:val="20"/>
              </w:rPr>
            </w:pPr>
            <w:r w:rsidRPr="00146FFC">
              <w:rPr>
                <w:sz w:val="20"/>
                <w:szCs w:val="20"/>
              </w:rPr>
              <w:t>2,5</w:t>
            </w:r>
          </w:p>
        </w:tc>
        <w:tc>
          <w:tcPr>
            <w:tcW w:w="1544" w:type="dxa"/>
            <w:shd w:val="clear" w:color="auto" w:fill="auto"/>
          </w:tcPr>
          <w:p w:rsidR="008A53B7" w:rsidRPr="00146FFC" w:rsidRDefault="00DE1DEC" w:rsidP="00146FFC">
            <w:pPr>
              <w:spacing w:line="360" w:lineRule="auto"/>
              <w:jc w:val="both"/>
              <w:rPr>
                <w:sz w:val="20"/>
                <w:szCs w:val="20"/>
              </w:rPr>
            </w:pPr>
            <w:r w:rsidRPr="00146FFC">
              <w:rPr>
                <w:sz w:val="20"/>
                <w:szCs w:val="20"/>
              </w:rPr>
              <w:t>168100</w:t>
            </w:r>
          </w:p>
        </w:tc>
        <w:tc>
          <w:tcPr>
            <w:tcW w:w="1440" w:type="dxa"/>
            <w:shd w:val="clear" w:color="auto" w:fill="auto"/>
          </w:tcPr>
          <w:p w:rsidR="008A53B7" w:rsidRPr="00146FFC" w:rsidRDefault="001A76FA" w:rsidP="00146FFC">
            <w:pPr>
              <w:spacing w:line="360" w:lineRule="auto"/>
              <w:jc w:val="both"/>
              <w:rPr>
                <w:sz w:val="20"/>
                <w:szCs w:val="20"/>
              </w:rPr>
            </w:pPr>
            <w:r w:rsidRPr="00146FFC">
              <w:rPr>
                <w:sz w:val="20"/>
                <w:szCs w:val="20"/>
              </w:rPr>
              <w:t>40000</w:t>
            </w:r>
          </w:p>
        </w:tc>
        <w:tc>
          <w:tcPr>
            <w:tcW w:w="1620" w:type="dxa"/>
            <w:shd w:val="clear" w:color="auto" w:fill="auto"/>
          </w:tcPr>
          <w:p w:rsidR="008A53B7" w:rsidRPr="00146FFC" w:rsidRDefault="00DE1DEC" w:rsidP="00146FFC">
            <w:pPr>
              <w:spacing w:line="360" w:lineRule="auto"/>
              <w:jc w:val="both"/>
              <w:rPr>
                <w:sz w:val="20"/>
                <w:szCs w:val="20"/>
              </w:rPr>
            </w:pPr>
            <w:r w:rsidRPr="00146FFC">
              <w:rPr>
                <w:sz w:val="20"/>
                <w:szCs w:val="20"/>
              </w:rPr>
              <w:t>4100</w:t>
            </w:r>
          </w:p>
        </w:tc>
      </w:tr>
      <w:tr w:rsidR="008A53B7" w:rsidRPr="00146FFC" w:rsidTr="00146FFC">
        <w:tc>
          <w:tcPr>
            <w:tcW w:w="2084" w:type="dxa"/>
            <w:shd w:val="clear" w:color="auto" w:fill="auto"/>
          </w:tcPr>
          <w:p w:rsidR="008A53B7" w:rsidRPr="00146FFC" w:rsidRDefault="00DE1DEC" w:rsidP="00146FFC">
            <w:pPr>
              <w:spacing w:line="360" w:lineRule="auto"/>
              <w:jc w:val="both"/>
              <w:rPr>
                <w:sz w:val="20"/>
                <w:szCs w:val="20"/>
              </w:rPr>
            </w:pPr>
            <w:r w:rsidRPr="00146FFC">
              <w:rPr>
                <w:sz w:val="20"/>
                <w:szCs w:val="20"/>
              </w:rPr>
              <w:t>4</w:t>
            </w:r>
            <w:r w:rsidR="008A53B7" w:rsidRPr="00146FFC">
              <w:rPr>
                <w:sz w:val="20"/>
                <w:szCs w:val="20"/>
              </w:rPr>
              <w:t xml:space="preserve"> кв. </w:t>
            </w:r>
            <w:r w:rsidRPr="00146FFC">
              <w:rPr>
                <w:sz w:val="20"/>
                <w:szCs w:val="20"/>
              </w:rPr>
              <w:t>тек.</w:t>
            </w:r>
            <w:r w:rsidR="008A53B7" w:rsidRPr="00146FFC">
              <w:rPr>
                <w:sz w:val="20"/>
                <w:szCs w:val="20"/>
              </w:rPr>
              <w:t xml:space="preserve"> года</w:t>
            </w:r>
          </w:p>
        </w:tc>
        <w:tc>
          <w:tcPr>
            <w:tcW w:w="1624" w:type="dxa"/>
            <w:shd w:val="clear" w:color="auto" w:fill="auto"/>
          </w:tcPr>
          <w:p w:rsidR="008A53B7" w:rsidRPr="00146FFC" w:rsidRDefault="00DE1DEC" w:rsidP="00146FFC">
            <w:pPr>
              <w:spacing w:line="360" w:lineRule="auto"/>
              <w:jc w:val="both"/>
              <w:rPr>
                <w:sz w:val="20"/>
                <w:szCs w:val="20"/>
              </w:rPr>
            </w:pPr>
            <w:r w:rsidRPr="00146FFC">
              <w:rPr>
                <w:sz w:val="20"/>
                <w:szCs w:val="20"/>
              </w:rPr>
              <w:t>168100</w:t>
            </w:r>
          </w:p>
        </w:tc>
        <w:tc>
          <w:tcPr>
            <w:tcW w:w="1156" w:type="dxa"/>
            <w:shd w:val="clear" w:color="auto" w:fill="auto"/>
          </w:tcPr>
          <w:p w:rsidR="008A53B7" w:rsidRPr="00146FFC" w:rsidRDefault="008A53B7" w:rsidP="00146FFC">
            <w:pPr>
              <w:spacing w:line="360" w:lineRule="auto"/>
              <w:jc w:val="both"/>
              <w:rPr>
                <w:sz w:val="20"/>
                <w:szCs w:val="20"/>
              </w:rPr>
            </w:pPr>
            <w:r w:rsidRPr="00146FFC">
              <w:rPr>
                <w:sz w:val="20"/>
                <w:szCs w:val="20"/>
              </w:rPr>
              <w:t>2,5</w:t>
            </w:r>
          </w:p>
        </w:tc>
        <w:tc>
          <w:tcPr>
            <w:tcW w:w="1544" w:type="dxa"/>
            <w:shd w:val="clear" w:color="auto" w:fill="auto"/>
          </w:tcPr>
          <w:p w:rsidR="008A53B7" w:rsidRPr="00146FFC" w:rsidRDefault="00DE1DEC" w:rsidP="00146FFC">
            <w:pPr>
              <w:spacing w:line="360" w:lineRule="auto"/>
              <w:jc w:val="both"/>
              <w:rPr>
                <w:sz w:val="20"/>
                <w:szCs w:val="20"/>
              </w:rPr>
            </w:pPr>
            <w:r w:rsidRPr="00146FFC">
              <w:rPr>
                <w:sz w:val="20"/>
                <w:szCs w:val="20"/>
              </w:rPr>
              <w:t>172302</w:t>
            </w:r>
          </w:p>
        </w:tc>
        <w:tc>
          <w:tcPr>
            <w:tcW w:w="1440" w:type="dxa"/>
            <w:shd w:val="clear" w:color="auto" w:fill="auto"/>
          </w:tcPr>
          <w:p w:rsidR="008A53B7" w:rsidRPr="00146FFC" w:rsidRDefault="001A76FA" w:rsidP="00146FFC">
            <w:pPr>
              <w:spacing w:line="360" w:lineRule="auto"/>
              <w:jc w:val="both"/>
              <w:rPr>
                <w:sz w:val="20"/>
                <w:szCs w:val="20"/>
              </w:rPr>
            </w:pPr>
            <w:r w:rsidRPr="00146FFC">
              <w:rPr>
                <w:sz w:val="20"/>
                <w:szCs w:val="20"/>
              </w:rPr>
              <w:t>40000</w:t>
            </w:r>
          </w:p>
        </w:tc>
        <w:tc>
          <w:tcPr>
            <w:tcW w:w="1620" w:type="dxa"/>
            <w:shd w:val="clear" w:color="auto" w:fill="auto"/>
          </w:tcPr>
          <w:p w:rsidR="008A53B7" w:rsidRPr="00146FFC" w:rsidRDefault="00DE1DEC" w:rsidP="00146FFC">
            <w:pPr>
              <w:spacing w:line="360" w:lineRule="auto"/>
              <w:jc w:val="both"/>
              <w:rPr>
                <w:sz w:val="20"/>
                <w:szCs w:val="20"/>
              </w:rPr>
            </w:pPr>
            <w:r w:rsidRPr="00146FFC">
              <w:rPr>
                <w:sz w:val="20"/>
                <w:szCs w:val="20"/>
              </w:rPr>
              <w:t>4202</w:t>
            </w:r>
          </w:p>
        </w:tc>
      </w:tr>
      <w:tr w:rsidR="008A53B7" w:rsidRPr="00146FFC" w:rsidTr="00146FFC">
        <w:tc>
          <w:tcPr>
            <w:tcW w:w="2084" w:type="dxa"/>
            <w:shd w:val="clear" w:color="auto" w:fill="auto"/>
          </w:tcPr>
          <w:p w:rsidR="008A53B7" w:rsidRPr="00146FFC" w:rsidRDefault="00DE1DEC" w:rsidP="00146FFC">
            <w:pPr>
              <w:spacing w:line="360" w:lineRule="auto"/>
              <w:jc w:val="both"/>
              <w:rPr>
                <w:sz w:val="20"/>
                <w:szCs w:val="20"/>
              </w:rPr>
            </w:pPr>
            <w:r w:rsidRPr="00146FFC">
              <w:rPr>
                <w:sz w:val="20"/>
                <w:szCs w:val="20"/>
              </w:rPr>
              <w:t>1</w:t>
            </w:r>
            <w:r w:rsidR="008A53B7" w:rsidRPr="00146FFC">
              <w:rPr>
                <w:sz w:val="20"/>
                <w:szCs w:val="20"/>
              </w:rPr>
              <w:t xml:space="preserve"> кв. след года.</w:t>
            </w:r>
          </w:p>
        </w:tc>
        <w:tc>
          <w:tcPr>
            <w:tcW w:w="1624" w:type="dxa"/>
            <w:shd w:val="clear" w:color="auto" w:fill="auto"/>
          </w:tcPr>
          <w:p w:rsidR="008A53B7" w:rsidRPr="00146FFC" w:rsidRDefault="00DE1DEC" w:rsidP="00146FFC">
            <w:pPr>
              <w:spacing w:line="360" w:lineRule="auto"/>
              <w:jc w:val="both"/>
              <w:rPr>
                <w:sz w:val="20"/>
                <w:szCs w:val="20"/>
              </w:rPr>
            </w:pPr>
            <w:r w:rsidRPr="00146FFC">
              <w:rPr>
                <w:sz w:val="20"/>
                <w:szCs w:val="20"/>
              </w:rPr>
              <w:t>172302</w:t>
            </w:r>
          </w:p>
        </w:tc>
        <w:tc>
          <w:tcPr>
            <w:tcW w:w="1156" w:type="dxa"/>
            <w:shd w:val="clear" w:color="auto" w:fill="auto"/>
          </w:tcPr>
          <w:p w:rsidR="008A53B7" w:rsidRPr="00146FFC" w:rsidRDefault="008A53B7" w:rsidP="00146FFC">
            <w:pPr>
              <w:spacing w:line="360" w:lineRule="auto"/>
              <w:jc w:val="both"/>
              <w:rPr>
                <w:sz w:val="20"/>
                <w:szCs w:val="20"/>
              </w:rPr>
            </w:pPr>
            <w:r w:rsidRPr="00146FFC">
              <w:rPr>
                <w:sz w:val="20"/>
                <w:szCs w:val="20"/>
              </w:rPr>
              <w:t>2,5</w:t>
            </w:r>
          </w:p>
        </w:tc>
        <w:tc>
          <w:tcPr>
            <w:tcW w:w="1544" w:type="dxa"/>
            <w:shd w:val="clear" w:color="auto" w:fill="auto"/>
          </w:tcPr>
          <w:p w:rsidR="008A53B7" w:rsidRPr="00146FFC" w:rsidRDefault="00DE1DEC" w:rsidP="00146FFC">
            <w:pPr>
              <w:spacing w:line="360" w:lineRule="auto"/>
              <w:jc w:val="both"/>
              <w:rPr>
                <w:sz w:val="20"/>
                <w:szCs w:val="20"/>
              </w:rPr>
            </w:pPr>
            <w:r w:rsidRPr="00146FFC">
              <w:rPr>
                <w:sz w:val="20"/>
                <w:szCs w:val="20"/>
              </w:rPr>
              <w:t>176610</w:t>
            </w:r>
          </w:p>
        </w:tc>
        <w:tc>
          <w:tcPr>
            <w:tcW w:w="1440" w:type="dxa"/>
            <w:shd w:val="clear" w:color="auto" w:fill="auto"/>
          </w:tcPr>
          <w:p w:rsidR="008A53B7" w:rsidRPr="00146FFC" w:rsidRDefault="001A76FA" w:rsidP="00146FFC">
            <w:pPr>
              <w:spacing w:line="360" w:lineRule="auto"/>
              <w:jc w:val="both"/>
              <w:rPr>
                <w:sz w:val="20"/>
                <w:szCs w:val="20"/>
              </w:rPr>
            </w:pPr>
            <w:r w:rsidRPr="00146FFC">
              <w:rPr>
                <w:sz w:val="20"/>
                <w:szCs w:val="20"/>
              </w:rPr>
              <w:t>40000</w:t>
            </w:r>
          </w:p>
        </w:tc>
        <w:tc>
          <w:tcPr>
            <w:tcW w:w="1620" w:type="dxa"/>
            <w:shd w:val="clear" w:color="auto" w:fill="auto"/>
          </w:tcPr>
          <w:p w:rsidR="008A53B7" w:rsidRPr="00146FFC" w:rsidRDefault="00DE1DEC" w:rsidP="00146FFC">
            <w:pPr>
              <w:spacing w:line="360" w:lineRule="auto"/>
              <w:jc w:val="both"/>
              <w:rPr>
                <w:sz w:val="20"/>
                <w:szCs w:val="20"/>
              </w:rPr>
            </w:pPr>
            <w:r w:rsidRPr="00146FFC">
              <w:rPr>
                <w:sz w:val="20"/>
                <w:szCs w:val="20"/>
              </w:rPr>
              <w:t>4308</w:t>
            </w:r>
          </w:p>
        </w:tc>
      </w:tr>
      <w:tr w:rsidR="003D2767" w:rsidRPr="00146FFC" w:rsidTr="00146FFC">
        <w:tc>
          <w:tcPr>
            <w:tcW w:w="2084" w:type="dxa"/>
            <w:shd w:val="clear" w:color="auto" w:fill="auto"/>
          </w:tcPr>
          <w:p w:rsidR="003D2767" w:rsidRPr="00146FFC" w:rsidRDefault="003D2767" w:rsidP="00146FFC">
            <w:pPr>
              <w:spacing w:line="360" w:lineRule="auto"/>
              <w:jc w:val="both"/>
              <w:rPr>
                <w:sz w:val="20"/>
                <w:szCs w:val="20"/>
              </w:rPr>
            </w:pPr>
            <w:r w:rsidRPr="00146FFC">
              <w:rPr>
                <w:sz w:val="20"/>
                <w:szCs w:val="20"/>
              </w:rPr>
              <w:t>Всего</w:t>
            </w:r>
          </w:p>
        </w:tc>
        <w:tc>
          <w:tcPr>
            <w:tcW w:w="1624" w:type="dxa"/>
            <w:shd w:val="clear" w:color="auto" w:fill="auto"/>
          </w:tcPr>
          <w:p w:rsidR="003D2767" w:rsidRPr="00146FFC" w:rsidRDefault="003D2767" w:rsidP="00146FFC">
            <w:pPr>
              <w:spacing w:line="360" w:lineRule="auto"/>
              <w:jc w:val="both"/>
              <w:rPr>
                <w:sz w:val="20"/>
                <w:szCs w:val="20"/>
              </w:rPr>
            </w:pPr>
          </w:p>
        </w:tc>
        <w:tc>
          <w:tcPr>
            <w:tcW w:w="1156" w:type="dxa"/>
            <w:shd w:val="clear" w:color="auto" w:fill="auto"/>
          </w:tcPr>
          <w:p w:rsidR="003D2767" w:rsidRPr="00146FFC" w:rsidRDefault="003D2767" w:rsidP="00146FFC">
            <w:pPr>
              <w:spacing w:line="360" w:lineRule="auto"/>
              <w:jc w:val="both"/>
              <w:rPr>
                <w:sz w:val="20"/>
                <w:szCs w:val="20"/>
              </w:rPr>
            </w:pPr>
          </w:p>
        </w:tc>
        <w:tc>
          <w:tcPr>
            <w:tcW w:w="1544" w:type="dxa"/>
            <w:shd w:val="clear" w:color="auto" w:fill="auto"/>
          </w:tcPr>
          <w:p w:rsidR="003D2767" w:rsidRPr="00146FFC" w:rsidRDefault="003D2767" w:rsidP="00146FFC">
            <w:pPr>
              <w:spacing w:line="360" w:lineRule="auto"/>
              <w:jc w:val="both"/>
              <w:rPr>
                <w:sz w:val="20"/>
                <w:szCs w:val="20"/>
              </w:rPr>
            </w:pPr>
          </w:p>
        </w:tc>
        <w:tc>
          <w:tcPr>
            <w:tcW w:w="1440" w:type="dxa"/>
            <w:shd w:val="clear" w:color="auto" w:fill="auto"/>
          </w:tcPr>
          <w:p w:rsidR="003D2767" w:rsidRPr="00146FFC" w:rsidRDefault="001A76FA" w:rsidP="00146FFC">
            <w:pPr>
              <w:spacing w:line="360" w:lineRule="auto"/>
              <w:jc w:val="both"/>
              <w:rPr>
                <w:sz w:val="20"/>
                <w:szCs w:val="20"/>
              </w:rPr>
            </w:pPr>
            <w:r w:rsidRPr="00146FFC">
              <w:rPr>
                <w:sz w:val="20"/>
                <w:szCs w:val="20"/>
              </w:rPr>
              <w:t>160000</w:t>
            </w:r>
          </w:p>
        </w:tc>
        <w:tc>
          <w:tcPr>
            <w:tcW w:w="1620" w:type="dxa"/>
            <w:shd w:val="clear" w:color="auto" w:fill="auto"/>
          </w:tcPr>
          <w:p w:rsidR="003D2767" w:rsidRPr="00146FFC" w:rsidRDefault="00DE1DEC" w:rsidP="00146FFC">
            <w:pPr>
              <w:spacing w:line="360" w:lineRule="auto"/>
              <w:jc w:val="both"/>
              <w:rPr>
                <w:sz w:val="20"/>
                <w:szCs w:val="20"/>
              </w:rPr>
            </w:pPr>
            <w:r w:rsidRPr="00146FFC">
              <w:rPr>
                <w:sz w:val="20"/>
                <w:szCs w:val="20"/>
              </w:rPr>
              <w:t>16610</w:t>
            </w:r>
          </w:p>
        </w:tc>
      </w:tr>
    </w:tbl>
    <w:p w:rsidR="008A53B7" w:rsidRPr="00FD2836" w:rsidRDefault="008A53B7" w:rsidP="00FD2836">
      <w:pPr>
        <w:spacing w:line="360" w:lineRule="auto"/>
        <w:ind w:firstLine="709"/>
        <w:jc w:val="both"/>
        <w:rPr>
          <w:sz w:val="28"/>
          <w:szCs w:val="28"/>
        </w:rPr>
      </w:pPr>
    </w:p>
    <w:p w:rsidR="004C7031" w:rsidRPr="00FD2836" w:rsidRDefault="004C7031" w:rsidP="00FD2836">
      <w:pPr>
        <w:spacing w:line="360" w:lineRule="auto"/>
        <w:ind w:firstLine="709"/>
        <w:jc w:val="both"/>
        <w:rPr>
          <w:sz w:val="28"/>
          <w:szCs w:val="28"/>
        </w:rPr>
      </w:pPr>
      <w:r w:rsidRPr="00FD2836">
        <w:rPr>
          <w:sz w:val="28"/>
          <w:szCs w:val="28"/>
        </w:rPr>
        <w:t>При недостаточности собственных средств, и привлечении кредитов до 1 года, предприятие выплачивает дополнительно процентов за кредит всего в</w:t>
      </w:r>
      <w:r w:rsidR="00FD2836">
        <w:rPr>
          <w:sz w:val="28"/>
          <w:szCs w:val="28"/>
        </w:rPr>
        <w:t xml:space="preserve"> </w:t>
      </w:r>
      <w:r w:rsidRPr="00FD2836">
        <w:rPr>
          <w:sz w:val="28"/>
          <w:szCs w:val="28"/>
        </w:rPr>
        <w:t xml:space="preserve">сумме : </w:t>
      </w:r>
      <w:r w:rsidR="00DE1DEC" w:rsidRPr="00FD2836">
        <w:rPr>
          <w:sz w:val="28"/>
          <w:szCs w:val="28"/>
        </w:rPr>
        <w:t>16610</w:t>
      </w:r>
      <w:r w:rsidRPr="00FD2836">
        <w:rPr>
          <w:sz w:val="28"/>
          <w:szCs w:val="28"/>
        </w:rPr>
        <w:t xml:space="preserve"> $, кроме того часть платежей с процентами банку</w:t>
      </w:r>
      <w:r w:rsidR="00FD2836">
        <w:rPr>
          <w:sz w:val="28"/>
          <w:szCs w:val="28"/>
        </w:rPr>
        <w:t xml:space="preserve"> </w:t>
      </w:r>
      <w:r w:rsidRPr="00FD2836">
        <w:rPr>
          <w:sz w:val="28"/>
          <w:szCs w:val="28"/>
        </w:rPr>
        <w:t>оплачивается в текущем году:</w:t>
      </w:r>
      <w:r w:rsidR="00DE1DEC" w:rsidRPr="00FD2836">
        <w:rPr>
          <w:sz w:val="28"/>
          <w:szCs w:val="28"/>
        </w:rPr>
        <w:t xml:space="preserve"> </w:t>
      </w:r>
      <w:r w:rsidRPr="00FD2836">
        <w:rPr>
          <w:sz w:val="28"/>
          <w:szCs w:val="28"/>
        </w:rPr>
        <w:t>всего:</w:t>
      </w:r>
      <w:r w:rsidR="00DE1DEC" w:rsidRPr="00FD2836">
        <w:rPr>
          <w:sz w:val="28"/>
          <w:szCs w:val="28"/>
        </w:rPr>
        <w:t xml:space="preserve"> 132302</w:t>
      </w:r>
      <w:r w:rsidRPr="00FD2836">
        <w:rPr>
          <w:sz w:val="28"/>
          <w:szCs w:val="28"/>
        </w:rPr>
        <w:t xml:space="preserve">, </w:t>
      </w:r>
      <w:r w:rsidR="00262715" w:rsidRPr="00FD2836">
        <w:rPr>
          <w:sz w:val="28"/>
          <w:szCs w:val="28"/>
        </w:rPr>
        <w:t xml:space="preserve">в том числе погашение суммы кредита: </w:t>
      </w:r>
      <w:r w:rsidR="00DE1DEC" w:rsidRPr="00FD2836">
        <w:rPr>
          <w:sz w:val="28"/>
          <w:szCs w:val="28"/>
        </w:rPr>
        <w:t>120000</w:t>
      </w:r>
      <w:r w:rsidR="00262715" w:rsidRPr="00FD2836">
        <w:rPr>
          <w:sz w:val="28"/>
          <w:szCs w:val="28"/>
        </w:rPr>
        <w:t xml:space="preserve"> и платежи процентов за кредит </w:t>
      </w:r>
      <w:r w:rsidR="00DE1DEC" w:rsidRPr="00FD2836">
        <w:rPr>
          <w:sz w:val="28"/>
          <w:szCs w:val="28"/>
        </w:rPr>
        <w:t>12302</w:t>
      </w:r>
      <w:r w:rsidR="00262715" w:rsidRPr="00FD2836">
        <w:rPr>
          <w:sz w:val="28"/>
          <w:szCs w:val="28"/>
        </w:rPr>
        <w:t xml:space="preserve"> , остаток платежей кредита</w:t>
      </w:r>
      <w:r w:rsidR="00306AAE" w:rsidRPr="00FD2836">
        <w:rPr>
          <w:sz w:val="28"/>
          <w:szCs w:val="28"/>
        </w:rPr>
        <w:t xml:space="preserve"> переносится предприятию на следующий год.</w:t>
      </w:r>
      <w:r w:rsidR="00FD2836">
        <w:rPr>
          <w:sz w:val="28"/>
          <w:szCs w:val="28"/>
        </w:rPr>
        <w:t xml:space="preserve"> </w:t>
      </w:r>
    </w:p>
    <w:p w:rsidR="00DB59B5" w:rsidRPr="00FD2836" w:rsidRDefault="00271EDA" w:rsidP="00FD2836">
      <w:pPr>
        <w:spacing w:line="360" w:lineRule="auto"/>
        <w:ind w:firstLine="709"/>
        <w:jc w:val="both"/>
        <w:rPr>
          <w:sz w:val="28"/>
          <w:szCs w:val="28"/>
        </w:rPr>
      </w:pPr>
      <w:r w:rsidRPr="00FD2836">
        <w:rPr>
          <w:sz w:val="28"/>
          <w:szCs w:val="28"/>
        </w:rPr>
        <w:t>Составление б</w:t>
      </w:r>
      <w:r w:rsidR="00DB59B5" w:rsidRPr="00FD2836">
        <w:rPr>
          <w:sz w:val="28"/>
          <w:szCs w:val="28"/>
        </w:rPr>
        <w:t>аланс</w:t>
      </w:r>
      <w:r w:rsidRPr="00FD2836">
        <w:rPr>
          <w:sz w:val="28"/>
          <w:szCs w:val="28"/>
        </w:rPr>
        <w:t>ап</w:t>
      </w:r>
      <w:r w:rsidR="00DB59B5" w:rsidRPr="00FD2836">
        <w:rPr>
          <w:sz w:val="28"/>
          <w:szCs w:val="28"/>
        </w:rPr>
        <w:t xml:space="preserve"> отчет</w:t>
      </w:r>
      <w:r w:rsidR="00262715" w:rsidRPr="00FD2836">
        <w:rPr>
          <w:sz w:val="28"/>
          <w:szCs w:val="28"/>
        </w:rPr>
        <w:t xml:space="preserve"> на конец прошлого года (начало отчетного года)</w:t>
      </w:r>
    </w:p>
    <w:p w:rsidR="00DB59B5" w:rsidRPr="00FD2836" w:rsidRDefault="00DB59B5" w:rsidP="00FD2836">
      <w:pPr>
        <w:spacing w:line="360" w:lineRule="auto"/>
        <w:ind w:firstLine="709"/>
        <w:jc w:val="both"/>
        <w:rPr>
          <w:sz w:val="28"/>
          <w:szCs w:val="28"/>
        </w:rPr>
      </w:pPr>
      <w:r w:rsidRPr="00FD2836">
        <w:rPr>
          <w:sz w:val="28"/>
          <w:szCs w:val="28"/>
        </w:rPr>
        <w:t>Важным этапом формирования бюджета предприятия является составление прогнозного баланса. Баланс составляется на основании данных на конец прошлого года (табл. 14).</w:t>
      </w:r>
    </w:p>
    <w:p w:rsidR="00FD2836" w:rsidRDefault="00FD2836" w:rsidP="00FD2836">
      <w:pPr>
        <w:spacing w:line="360" w:lineRule="auto"/>
        <w:ind w:firstLine="709"/>
        <w:jc w:val="both"/>
        <w:rPr>
          <w:sz w:val="28"/>
          <w:szCs w:val="28"/>
        </w:rPr>
      </w:pPr>
    </w:p>
    <w:p w:rsidR="00DB59B5" w:rsidRPr="00FD2836" w:rsidRDefault="00DB59B5" w:rsidP="00FD2836">
      <w:pPr>
        <w:spacing w:line="360" w:lineRule="auto"/>
        <w:ind w:firstLine="709"/>
        <w:jc w:val="both"/>
        <w:rPr>
          <w:bCs/>
          <w:sz w:val="28"/>
          <w:szCs w:val="28"/>
        </w:rPr>
      </w:pPr>
      <w:r w:rsidRPr="00FD2836">
        <w:rPr>
          <w:sz w:val="28"/>
          <w:szCs w:val="28"/>
        </w:rPr>
        <w:t>Таблица 14</w:t>
      </w:r>
      <w:r w:rsidR="00782E8C" w:rsidRPr="00FD2836">
        <w:rPr>
          <w:sz w:val="28"/>
          <w:szCs w:val="28"/>
        </w:rPr>
        <w:t xml:space="preserve">. </w:t>
      </w:r>
      <w:r w:rsidRPr="00FD2836">
        <w:rPr>
          <w:bCs/>
          <w:sz w:val="28"/>
          <w:szCs w:val="28"/>
        </w:rPr>
        <w:t xml:space="preserve">Балансовый отчет на </w:t>
      </w:r>
      <w:r w:rsidR="008E06BD" w:rsidRPr="00FD2836">
        <w:rPr>
          <w:bCs/>
          <w:sz w:val="28"/>
          <w:szCs w:val="28"/>
        </w:rPr>
        <w:t>начало отчетного года (</w:t>
      </w:r>
      <w:r w:rsidRPr="00FD2836">
        <w:rPr>
          <w:bCs/>
          <w:sz w:val="28"/>
          <w:szCs w:val="28"/>
        </w:rPr>
        <w:t xml:space="preserve">конец </w:t>
      </w:r>
      <w:r w:rsidR="001279DF" w:rsidRPr="00FD2836">
        <w:rPr>
          <w:bCs/>
          <w:sz w:val="28"/>
          <w:szCs w:val="28"/>
        </w:rPr>
        <w:t xml:space="preserve">прошлого </w:t>
      </w:r>
      <w:r w:rsidRPr="00FD2836">
        <w:rPr>
          <w:bCs/>
          <w:sz w:val="28"/>
          <w:szCs w:val="28"/>
        </w:rPr>
        <w:t>года</w:t>
      </w:r>
      <w:r w:rsidR="008E06BD" w:rsidRPr="00FD2836">
        <w:rPr>
          <w:bCs/>
          <w:sz w:val="28"/>
          <w:szCs w:val="28"/>
        </w:rPr>
        <w:t>)</w:t>
      </w:r>
      <w:r w:rsidR="00782E8C" w:rsidRPr="00FD2836">
        <w:rPr>
          <w:bCs/>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4"/>
        <w:gridCol w:w="1247"/>
        <w:gridCol w:w="3570"/>
        <w:gridCol w:w="1239"/>
      </w:tblGrid>
      <w:tr w:rsidR="0092769E" w:rsidRPr="00146FFC" w:rsidTr="00146FFC">
        <w:tc>
          <w:tcPr>
            <w:tcW w:w="3888" w:type="dxa"/>
            <w:shd w:val="clear" w:color="auto" w:fill="auto"/>
          </w:tcPr>
          <w:p w:rsidR="0092769E" w:rsidRPr="00146FFC" w:rsidRDefault="0092769E" w:rsidP="00146FFC">
            <w:pPr>
              <w:spacing w:line="360" w:lineRule="auto"/>
              <w:jc w:val="both"/>
              <w:rPr>
                <w:bCs/>
                <w:sz w:val="20"/>
                <w:szCs w:val="20"/>
              </w:rPr>
            </w:pPr>
            <w:r w:rsidRPr="00146FFC">
              <w:rPr>
                <w:bCs/>
                <w:sz w:val="20"/>
                <w:szCs w:val="20"/>
              </w:rPr>
              <w:t>Активы</w:t>
            </w:r>
          </w:p>
        </w:tc>
        <w:tc>
          <w:tcPr>
            <w:tcW w:w="1322" w:type="dxa"/>
            <w:shd w:val="clear" w:color="auto" w:fill="auto"/>
          </w:tcPr>
          <w:p w:rsidR="0092769E" w:rsidRPr="00146FFC" w:rsidRDefault="0092769E" w:rsidP="00146FFC">
            <w:pPr>
              <w:spacing w:line="360" w:lineRule="auto"/>
              <w:jc w:val="both"/>
              <w:rPr>
                <w:bCs/>
                <w:sz w:val="20"/>
                <w:szCs w:val="20"/>
              </w:rPr>
            </w:pPr>
            <w:r w:rsidRPr="00146FFC">
              <w:rPr>
                <w:bCs/>
                <w:sz w:val="20"/>
                <w:szCs w:val="20"/>
              </w:rPr>
              <w:t>Сумма, руб.</w:t>
            </w:r>
          </w:p>
        </w:tc>
        <w:tc>
          <w:tcPr>
            <w:tcW w:w="3898" w:type="dxa"/>
            <w:shd w:val="clear" w:color="auto" w:fill="auto"/>
          </w:tcPr>
          <w:p w:rsidR="0092769E" w:rsidRPr="00146FFC" w:rsidRDefault="0092769E" w:rsidP="00146FFC">
            <w:pPr>
              <w:spacing w:line="360" w:lineRule="auto"/>
              <w:jc w:val="both"/>
              <w:rPr>
                <w:bCs/>
                <w:sz w:val="20"/>
                <w:szCs w:val="20"/>
              </w:rPr>
            </w:pPr>
            <w:r w:rsidRPr="00146FFC">
              <w:rPr>
                <w:bCs/>
                <w:sz w:val="20"/>
                <w:szCs w:val="20"/>
              </w:rPr>
              <w:t>Пассивы и акционерный капитал</w:t>
            </w:r>
          </w:p>
        </w:tc>
        <w:tc>
          <w:tcPr>
            <w:tcW w:w="1313" w:type="dxa"/>
            <w:shd w:val="clear" w:color="auto" w:fill="auto"/>
          </w:tcPr>
          <w:p w:rsidR="0092769E" w:rsidRPr="00146FFC" w:rsidRDefault="0092769E" w:rsidP="00146FFC">
            <w:pPr>
              <w:spacing w:line="360" w:lineRule="auto"/>
              <w:jc w:val="both"/>
              <w:rPr>
                <w:bCs/>
                <w:sz w:val="20"/>
                <w:szCs w:val="20"/>
              </w:rPr>
            </w:pPr>
            <w:r w:rsidRPr="00146FFC">
              <w:rPr>
                <w:bCs/>
                <w:sz w:val="20"/>
                <w:szCs w:val="20"/>
              </w:rPr>
              <w:t>Сумма, руб.</w:t>
            </w:r>
          </w:p>
        </w:tc>
      </w:tr>
      <w:tr w:rsidR="0092769E" w:rsidRPr="00146FFC" w:rsidTr="00146FFC">
        <w:tc>
          <w:tcPr>
            <w:tcW w:w="3888" w:type="dxa"/>
            <w:shd w:val="clear" w:color="auto" w:fill="auto"/>
          </w:tcPr>
          <w:p w:rsidR="0092769E" w:rsidRPr="00146FFC" w:rsidRDefault="0092769E" w:rsidP="00146FFC">
            <w:pPr>
              <w:spacing w:line="360" w:lineRule="auto"/>
              <w:jc w:val="both"/>
              <w:rPr>
                <w:bCs/>
                <w:sz w:val="20"/>
                <w:szCs w:val="20"/>
              </w:rPr>
            </w:pPr>
            <w:r w:rsidRPr="00146FFC">
              <w:rPr>
                <w:bCs/>
                <w:sz w:val="20"/>
                <w:szCs w:val="20"/>
              </w:rPr>
              <w:t>1</w:t>
            </w:r>
          </w:p>
        </w:tc>
        <w:tc>
          <w:tcPr>
            <w:tcW w:w="1322" w:type="dxa"/>
            <w:shd w:val="clear" w:color="auto" w:fill="auto"/>
          </w:tcPr>
          <w:p w:rsidR="0092769E" w:rsidRPr="00146FFC" w:rsidRDefault="0092769E" w:rsidP="00146FFC">
            <w:pPr>
              <w:spacing w:line="360" w:lineRule="auto"/>
              <w:jc w:val="both"/>
              <w:rPr>
                <w:bCs/>
                <w:sz w:val="20"/>
                <w:szCs w:val="20"/>
              </w:rPr>
            </w:pPr>
            <w:r w:rsidRPr="00146FFC">
              <w:rPr>
                <w:bCs/>
                <w:sz w:val="20"/>
                <w:szCs w:val="20"/>
              </w:rPr>
              <w:t>2</w:t>
            </w:r>
          </w:p>
        </w:tc>
        <w:tc>
          <w:tcPr>
            <w:tcW w:w="3898" w:type="dxa"/>
            <w:shd w:val="clear" w:color="auto" w:fill="auto"/>
          </w:tcPr>
          <w:p w:rsidR="0092769E" w:rsidRPr="00146FFC" w:rsidRDefault="0092769E" w:rsidP="00146FFC">
            <w:pPr>
              <w:spacing w:line="360" w:lineRule="auto"/>
              <w:jc w:val="both"/>
              <w:rPr>
                <w:bCs/>
                <w:sz w:val="20"/>
                <w:szCs w:val="20"/>
              </w:rPr>
            </w:pPr>
            <w:r w:rsidRPr="00146FFC">
              <w:rPr>
                <w:bCs/>
                <w:sz w:val="20"/>
                <w:szCs w:val="20"/>
              </w:rPr>
              <w:t>3</w:t>
            </w:r>
          </w:p>
        </w:tc>
        <w:tc>
          <w:tcPr>
            <w:tcW w:w="1313" w:type="dxa"/>
            <w:shd w:val="clear" w:color="auto" w:fill="auto"/>
          </w:tcPr>
          <w:p w:rsidR="0092769E" w:rsidRPr="00146FFC" w:rsidRDefault="0092769E" w:rsidP="00146FFC">
            <w:pPr>
              <w:spacing w:line="360" w:lineRule="auto"/>
              <w:jc w:val="both"/>
              <w:rPr>
                <w:bCs/>
                <w:sz w:val="20"/>
                <w:szCs w:val="20"/>
              </w:rPr>
            </w:pPr>
            <w:r w:rsidRPr="00146FFC">
              <w:rPr>
                <w:bCs/>
                <w:sz w:val="20"/>
                <w:szCs w:val="20"/>
              </w:rPr>
              <w:t>4</w:t>
            </w:r>
          </w:p>
        </w:tc>
      </w:tr>
      <w:tr w:rsidR="006E7822" w:rsidRPr="00146FFC" w:rsidTr="00146FFC">
        <w:trPr>
          <w:trHeight w:val="217"/>
        </w:trPr>
        <w:tc>
          <w:tcPr>
            <w:tcW w:w="5210" w:type="dxa"/>
            <w:gridSpan w:val="2"/>
            <w:shd w:val="clear" w:color="auto" w:fill="auto"/>
          </w:tcPr>
          <w:p w:rsidR="006E7822" w:rsidRPr="00146FFC" w:rsidRDefault="006E7822" w:rsidP="00146FFC">
            <w:pPr>
              <w:spacing w:line="360" w:lineRule="auto"/>
              <w:jc w:val="both"/>
              <w:rPr>
                <w:bCs/>
                <w:sz w:val="20"/>
                <w:szCs w:val="20"/>
              </w:rPr>
            </w:pPr>
            <w:r w:rsidRPr="00146FFC">
              <w:rPr>
                <w:bCs/>
                <w:sz w:val="20"/>
                <w:szCs w:val="20"/>
              </w:rPr>
              <w:t>Оборотные Средства:</w:t>
            </w:r>
          </w:p>
        </w:tc>
        <w:tc>
          <w:tcPr>
            <w:tcW w:w="5211" w:type="dxa"/>
            <w:gridSpan w:val="2"/>
            <w:shd w:val="clear" w:color="auto" w:fill="auto"/>
          </w:tcPr>
          <w:p w:rsidR="006E7822" w:rsidRPr="00146FFC" w:rsidRDefault="006E7822" w:rsidP="00146FFC">
            <w:pPr>
              <w:spacing w:line="360" w:lineRule="auto"/>
              <w:jc w:val="both"/>
              <w:rPr>
                <w:bCs/>
                <w:sz w:val="20"/>
                <w:szCs w:val="20"/>
              </w:rPr>
            </w:pPr>
            <w:r w:rsidRPr="00146FFC">
              <w:rPr>
                <w:bCs/>
                <w:sz w:val="20"/>
                <w:szCs w:val="20"/>
              </w:rPr>
              <w:t>Краткосрочные обязательства:</w:t>
            </w:r>
          </w:p>
        </w:tc>
      </w:tr>
      <w:tr w:rsidR="006E7822" w:rsidRPr="00146FFC" w:rsidTr="00146FFC">
        <w:trPr>
          <w:trHeight w:val="218"/>
        </w:trPr>
        <w:tc>
          <w:tcPr>
            <w:tcW w:w="3888" w:type="dxa"/>
            <w:shd w:val="clear" w:color="auto" w:fill="auto"/>
          </w:tcPr>
          <w:p w:rsidR="006E7822" w:rsidRPr="00146FFC" w:rsidRDefault="006E7822" w:rsidP="00146FFC">
            <w:pPr>
              <w:spacing w:line="360" w:lineRule="auto"/>
              <w:jc w:val="both"/>
              <w:rPr>
                <w:bCs/>
                <w:sz w:val="20"/>
                <w:szCs w:val="20"/>
              </w:rPr>
            </w:pPr>
            <w:r w:rsidRPr="00146FFC">
              <w:rPr>
                <w:bCs/>
                <w:sz w:val="20"/>
                <w:szCs w:val="20"/>
              </w:rPr>
              <w:t>Денежные средства</w:t>
            </w:r>
          </w:p>
        </w:tc>
        <w:tc>
          <w:tcPr>
            <w:tcW w:w="1322" w:type="dxa"/>
            <w:shd w:val="clear" w:color="auto" w:fill="auto"/>
          </w:tcPr>
          <w:p w:rsidR="006E7822" w:rsidRPr="00146FFC" w:rsidRDefault="001279DF" w:rsidP="00146FFC">
            <w:pPr>
              <w:spacing w:line="360" w:lineRule="auto"/>
              <w:jc w:val="both"/>
              <w:rPr>
                <w:bCs/>
                <w:sz w:val="20"/>
                <w:szCs w:val="20"/>
              </w:rPr>
            </w:pPr>
            <w:r w:rsidRPr="00146FFC">
              <w:rPr>
                <w:bCs/>
                <w:sz w:val="20"/>
                <w:szCs w:val="20"/>
              </w:rPr>
              <w:t>10500</w:t>
            </w:r>
          </w:p>
        </w:tc>
        <w:tc>
          <w:tcPr>
            <w:tcW w:w="3898" w:type="dxa"/>
            <w:shd w:val="clear" w:color="auto" w:fill="auto"/>
          </w:tcPr>
          <w:p w:rsidR="006E7822" w:rsidRPr="00146FFC" w:rsidRDefault="006E7822" w:rsidP="00146FFC">
            <w:pPr>
              <w:spacing w:line="360" w:lineRule="auto"/>
              <w:jc w:val="both"/>
              <w:rPr>
                <w:bCs/>
                <w:sz w:val="20"/>
                <w:szCs w:val="20"/>
              </w:rPr>
            </w:pPr>
            <w:r w:rsidRPr="00146FFC">
              <w:rPr>
                <w:bCs/>
                <w:sz w:val="20"/>
                <w:szCs w:val="20"/>
              </w:rPr>
              <w:t>Счета к оплате</w:t>
            </w:r>
          </w:p>
        </w:tc>
        <w:tc>
          <w:tcPr>
            <w:tcW w:w="1313" w:type="dxa"/>
            <w:shd w:val="clear" w:color="auto" w:fill="auto"/>
          </w:tcPr>
          <w:p w:rsidR="006E7822" w:rsidRPr="00146FFC" w:rsidRDefault="001279DF" w:rsidP="00146FFC">
            <w:pPr>
              <w:spacing w:line="360" w:lineRule="auto"/>
              <w:jc w:val="both"/>
              <w:rPr>
                <w:bCs/>
                <w:sz w:val="20"/>
                <w:szCs w:val="20"/>
              </w:rPr>
            </w:pPr>
            <w:r w:rsidRPr="00146FFC">
              <w:rPr>
                <w:bCs/>
                <w:sz w:val="20"/>
                <w:szCs w:val="20"/>
              </w:rPr>
              <w:t>2200</w:t>
            </w:r>
          </w:p>
        </w:tc>
      </w:tr>
      <w:tr w:rsidR="006E7822" w:rsidRPr="00146FFC" w:rsidTr="00146FFC">
        <w:trPr>
          <w:trHeight w:val="217"/>
        </w:trPr>
        <w:tc>
          <w:tcPr>
            <w:tcW w:w="3888" w:type="dxa"/>
            <w:shd w:val="clear" w:color="auto" w:fill="auto"/>
          </w:tcPr>
          <w:p w:rsidR="006E7822" w:rsidRPr="00146FFC" w:rsidRDefault="006E7822" w:rsidP="00146FFC">
            <w:pPr>
              <w:spacing w:line="360" w:lineRule="auto"/>
              <w:jc w:val="both"/>
              <w:rPr>
                <w:bCs/>
                <w:sz w:val="20"/>
                <w:szCs w:val="20"/>
              </w:rPr>
            </w:pPr>
            <w:r w:rsidRPr="00146FFC">
              <w:rPr>
                <w:bCs/>
                <w:sz w:val="20"/>
                <w:szCs w:val="20"/>
              </w:rPr>
              <w:t>Дебиторская задолженность</w:t>
            </w:r>
          </w:p>
        </w:tc>
        <w:tc>
          <w:tcPr>
            <w:tcW w:w="1322" w:type="dxa"/>
            <w:shd w:val="clear" w:color="auto" w:fill="auto"/>
          </w:tcPr>
          <w:p w:rsidR="006E7822" w:rsidRPr="00146FFC" w:rsidRDefault="001279DF" w:rsidP="00146FFC">
            <w:pPr>
              <w:spacing w:line="360" w:lineRule="auto"/>
              <w:jc w:val="both"/>
              <w:rPr>
                <w:bCs/>
                <w:sz w:val="20"/>
                <w:szCs w:val="20"/>
              </w:rPr>
            </w:pPr>
            <w:r w:rsidRPr="00146FFC">
              <w:rPr>
                <w:bCs/>
                <w:sz w:val="20"/>
                <w:szCs w:val="20"/>
              </w:rPr>
              <w:t>9500</w:t>
            </w:r>
          </w:p>
        </w:tc>
        <w:tc>
          <w:tcPr>
            <w:tcW w:w="3898" w:type="dxa"/>
            <w:shd w:val="clear" w:color="auto" w:fill="auto"/>
          </w:tcPr>
          <w:p w:rsidR="006E7822" w:rsidRPr="00146FFC" w:rsidRDefault="006E7822" w:rsidP="00146FFC">
            <w:pPr>
              <w:spacing w:line="360" w:lineRule="auto"/>
              <w:jc w:val="both"/>
              <w:rPr>
                <w:bCs/>
                <w:sz w:val="20"/>
                <w:szCs w:val="20"/>
              </w:rPr>
            </w:pPr>
            <w:r w:rsidRPr="00146FFC">
              <w:rPr>
                <w:bCs/>
                <w:sz w:val="20"/>
                <w:szCs w:val="20"/>
              </w:rPr>
              <w:t>Подоходный налог к оплате</w:t>
            </w:r>
          </w:p>
        </w:tc>
        <w:tc>
          <w:tcPr>
            <w:tcW w:w="1313" w:type="dxa"/>
            <w:shd w:val="clear" w:color="auto" w:fill="auto"/>
          </w:tcPr>
          <w:p w:rsidR="006E7822" w:rsidRPr="00146FFC" w:rsidRDefault="001279DF" w:rsidP="00146FFC">
            <w:pPr>
              <w:spacing w:line="360" w:lineRule="auto"/>
              <w:jc w:val="both"/>
              <w:rPr>
                <w:bCs/>
                <w:sz w:val="20"/>
                <w:szCs w:val="20"/>
              </w:rPr>
            </w:pPr>
            <w:r w:rsidRPr="00146FFC">
              <w:rPr>
                <w:bCs/>
                <w:sz w:val="20"/>
                <w:szCs w:val="20"/>
              </w:rPr>
              <w:t>4000</w:t>
            </w:r>
          </w:p>
        </w:tc>
      </w:tr>
      <w:tr w:rsidR="006E7822" w:rsidRPr="00146FFC" w:rsidTr="00146FFC">
        <w:trPr>
          <w:trHeight w:val="218"/>
        </w:trPr>
        <w:tc>
          <w:tcPr>
            <w:tcW w:w="3888" w:type="dxa"/>
            <w:shd w:val="clear" w:color="auto" w:fill="auto"/>
          </w:tcPr>
          <w:p w:rsidR="006E7822" w:rsidRPr="00146FFC" w:rsidRDefault="006E7822" w:rsidP="00146FFC">
            <w:pPr>
              <w:spacing w:line="360" w:lineRule="auto"/>
              <w:jc w:val="both"/>
              <w:rPr>
                <w:bCs/>
                <w:sz w:val="20"/>
                <w:szCs w:val="20"/>
              </w:rPr>
            </w:pPr>
            <w:r w:rsidRPr="00146FFC">
              <w:rPr>
                <w:bCs/>
                <w:sz w:val="20"/>
                <w:szCs w:val="20"/>
              </w:rPr>
              <w:t>Материальные запасы</w:t>
            </w:r>
          </w:p>
        </w:tc>
        <w:tc>
          <w:tcPr>
            <w:tcW w:w="1322" w:type="dxa"/>
            <w:shd w:val="clear" w:color="auto" w:fill="auto"/>
          </w:tcPr>
          <w:p w:rsidR="006E7822" w:rsidRPr="00146FFC" w:rsidRDefault="00306AAE" w:rsidP="00146FFC">
            <w:pPr>
              <w:spacing w:line="360" w:lineRule="auto"/>
              <w:jc w:val="both"/>
              <w:rPr>
                <w:bCs/>
                <w:sz w:val="20"/>
                <w:szCs w:val="20"/>
              </w:rPr>
            </w:pPr>
            <w:r w:rsidRPr="00146FFC">
              <w:rPr>
                <w:bCs/>
                <w:sz w:val="20"/>
                <w:szCs w:val="20"/>
              </w:rPr>
              <w:t>768</w:t>
            </w:r>
          </w:p>
        </w:tc>
        <w:tc>
          <w:tcPr>
            <w:tcW w:w="3898" w:type="dxa"/>
            <w:shd w:val="clear" w:color="auto" w:fill="auto"/>
          </w:tcPr>
          <w:p w:rsidR="006E7822" w:rsidRPr="00146FFC" w:rsidRDefault="006E7822" w:rsidP="00146FFC">
            <w:pPr>
              <w:spacing w:line="360" w:lineRule="auto"/>
              <w:jc w:val="both"/>
              <w:rPr>
                <w:bCs/>
                <w:sz w:val="20"/>
                <w:szCs w:val="20"/>
              </w:rPr>
            </w:pPr>
            <w:r w:rsidRPr="00146FFC">
              <w:rPr>
                <w:bCs/>
                <w:sz w:val="20"/>
                <w:szCs w:val="20"/>
              </w:rPr>
              <w:t>Итого краткосрочных обязательств</w:t>
            </w:r>
          </w:p>
        </w:tc>
        <w:tc>
          <w:tcPr>
            <w:tcW w:w="1313" w:type="dxa"/>
            <w:shd w:val="clear" w:color="auto" w:fill="auto"/>
          </w:tcPr>
          <w:p w:rsidR="006E7822" w:rsidRPr="00146FFC" w:rsidRDefault="001279DF" w:rsidP="00146FFC">
            <w:pPr>
              <w:spacing w:line="360" w:lineRule="auto"/>
              <w:jc w:val="both"/>
              <w:rPr>
                <w:bCs/>
                <w:sz w:val="20"/>
                <w:szCs w:val="20"/>
              </w:rPr>
            </w:pPr>
            <w:r w:rsidRPr="00146FFC">
              <w:rPr>
                <w:bCs/>
                <w:sz w:val="20"/>
                <w:szCs w:val="20"/>
              </w:rPr>
              <w:t>6200</w:t>
            </w:r>
          </w:p>
        </w:tc>
      </w:tr>
      <w:tr w:rsidR="006E7822" w:rsidRPr="00146FFC" w:rsidTr="00146FFC">
        <w:trPr>
          <w:trHeight w:val="217"/>
        </w:trPr>
        <w:tc>
          <w:tcPr>
            <w:tcW w:w="3888" w:type="dxa"/>
            <w:vMerge w:val="restart"/>
            <w:shd w:val="clear" w:color="auto" w:fill="auto"/>
          </w:tcPr>
          <w:p w:rsidR="006E7822" w:rsidRPr="00146FFC" w:rsidRDefault="006E7822" w:rsidP="00146FFC">
            <w:pPr>
              <w:spacing w:line="360" w:lineRule="auto"/>
              <w:jc w:val="both"/>
              <w:rPr>
                <w:bCs/>
                <w:sz w:val="20"/>
                <w:szCs w:val="20"/>
              </w:rPr>
            </w:pPr>
            <w:r w:rsidRPr="00146FFC">
              <w:rPr>
                <w:bCs/>
                <w:sz w:val="20"/>
                <w:szCs w:val="20"/>
              </w:rPr>
              <w:t>Товарные запасы (готовой продукции)</w:t>
            </w:r>
          </w:p>
        </w:tc>
        <w:tc>
          <w:tcPr>
            <w:tcW w:w="1322" w:type="dxa"/>
            <w:vMerge w:val="restart"/>
            <w:shd w:val="clear" w:color="auto" w:fill="auto"/>
          </w:tcPr>
          <w:p w:rsidR="006E7822" w:rsidRPr="00146FFC" w:rsidRDefault="00306AAE" w:rsidP="00146FFC">
            <w:pPr>
              <w:spacing w:line="360" w:lineRule="auto"/>
              <w:jc w:val="both"/>
              <w:rPr>
                <w:bCs/>
                <w:sz w:val="20"/>
                <w:szCs w:val="20"/>
              </w:rPr>
            </w:pPr>
            <w:r w:rsidRPr="00146FFC">
              <w:rPr>
                <w:bCs/>
                <w:sz w:val="20"/>
                <w:szCs w:val="20"/>
              </w:rPr>
              <w:t>3643</w:t>
            </w:r>
          </w:p>
        </w:tc>
        <w:tc>
          <w:tcPr>
            <w:tcW w:w="5211" w:type="dxa"/>
            <w:gridSpan w:val="2"/>
            <w:shd w:val="clear" w:color="auto" w:fill="auto"/>
          </w:tcPr>
          <w:p w:rsidR="006E7822" w:rsidRPr="00146FFC" w:rsidRDefault="006E7822" w:rsidP="00146FFC">
            <w:pPr>
              <w:spacing w:line="360" w:lineRule="auto"/>
              <w:jc w:val="both"/>
              <w:rPr>
                <w:bCs/>
                <w:sz w:val="20"/>
                <w:szCs w:val="20"/>
              </w:rPr>
            </w:pPr>
            <w:r w:rsidRPr="00146FFC">
              <w:rPr>
                <w:bCs/>
                <w:sz w:val="20"/>
                <w:szCs w:val="20"/>
              </w:rPr>
              <w:t>Собственный капитал</w:t>
            </w:r>
          </w:p>
        </w:tc>
      </w:tr>
      <w:tr w:rsidR="006E7822" w:rsidRPr="00146FFC" w:rsidTr="00146FFC">
        <w:trPr>
          <w:trHeight w:val="483"/>
        </w:trPr>
        <w:tc>
          <w:tcPr>
            <w:tcW w:w="3888" w:type="dxa"/>
            <w:vMerge/>
            <w:shd w:val="clear" w:color="auto" w:fill="auto"/>
          </w:tcPr>
          <w:p w:rsidR="006E7822" w:rsidRPr="00146FFC" w:rsidRDefault="006E7822" w:rsidP="00146FFC">
            <w:pPr>
              <w:spacing w:line="360" w:lineRule="auto"/>
              <w:jc w:val="both"/>
              <w:rPr>
                <w:bCs/>
                <w:sz w:val="20"/>
                <w:szCs w:val="20"/>
              </w:rPr>
            </w:pPr>
          </w:p>
        </w:tc>
        <w:tc>
          <w:tcPr>
            <w:tcW w:w="1322" w:type="dxa"/>
            <w:vMerge/>
            <w:shd w:val="clear" w:color="auto" w:fill="auto"/>
          </w:tcPr>
          <w:p w:rsidR="006E7822" w:rsidRPr="00146FFC" w:rsidRDefault="006E7822" w:rsidP="00146FFC">
            <w:pPr>
              <w:spacing w:line="360" w:lineRule="auto"/>
              <w:jc w:val="both"/>
              <w:rPr>
                <w:bCs/>
                <w:sz w:val="20"/>
                <w:szCs w:val="20"/>
              </w:rPr>
            </w:pPr>
          </w:p>
        </w:tc>
        <w:tc>
          <w:tcPr>
            <w:tcW w:w="3898" w:type="dxa"/>
            <w:vMerge w:val="restart"/>
            <w:shd w:val="clear" w:color="auto" w:fill="auto"/>
          </w:tcPr>
          <w:p w:rsidR="006E7822" w:rsidRPr="00146FFC" w:rsidRDefault="006E7822" w:rsidP="00146FFC">
            <w:pPr>
              <w:spacing w:line="360" w:lineRule="auto"/>
              <w:jc w:val="both"/>
              <w:rPr>
                <w:bCs/>
                <w:sz w:val="20"/>
                <w:szCs w:val="20"/>
              </w:rPr>
            </w:pPr>
            <w:r w:rsidRPr="00146FFC">
              <w:rPr>
                <w:bCs/>
                <w:sz w:val="20"/>
                <w:szCs w:val="20"/>
              </w:rPr>
              <w:t>Обыкновенные акции без нарицательной цены</w:t>
            </w:r>
          </w:p>
        </w:tc>
        <w:tc>
          <w:tcPr>
            <w:tcW w:w="1313" w:type="dxa"/>
            <w:vMerge w:val="restart"/>
            <w:shd w:val="clear" w:color="auto" w:fill="auto"/>
          </w:tcPr>
          <w:p w:rsidR="006E7822" w:rsidRPr="00146FFC" w:rsidRDefault="001279DF" w:rsidP="00146FFC">
            <w:pPr>
              <w:spacing w:line="360" w:lineRule="auto"/>
              <w:jc w:val="both"/>
              <w:rPr>
                <w:bCs/>
                <w:sz w:val="20"/>
                <w:szCs w:val="20"/>
              </w:rPr>
            </w:pPr>
            <w:r w:rsidRPr="00146FFC">
              <w:rPr>
                <w:bCs/>
                <w:sz w:val="20"/>
                <w:szCs w:val="20"/>
              </w:rPr>
              <w:t>70000</w:t>
            </w:r>
          </w:p>
        </w:tc>
      </w:tr>
      <w:tr w:rsidR="006E7822" w:rsidRPr="00146FFC" w:rsidTr="00146FFC">
        <w:trPr>
          <w:trHeight w:val="234"/>
        </w:trPr>
        <w:tc>
          <w:tcPr>
            <w:tcW w:w="3888" w:type="dxa"/>
            <w:shd w:val="clear" w:color="auto" w:fill="auto"/>
          </w:tcPr>
          <w:p w:rsidR="006E7822" w:rsidRPr="00146FFC" w:rsidRDefault="006E7822" w:rsidP="00146FFC">
            <w:pPr>
              <w:spacing w:line="360" w:lineRule="auto"/>
              <w:jc w:val="both"/>
              <w:rPr>
                <w:bCs/>
                <w:sz w:val="20"/>
                <w:szCs w:val="20"/>
              </w:rPr>
            </w:pPr>
            <w:r w:rsidRPr="00146FFC">
              <w:rPr>
                <w:bCs/>
                <w:sz w:val="20"/>
                <w:szCs w:val="20"/>
              </w:rPr>
              <w:t>Итого оборотных средств</w:t>
            </w:r>
          </w:p>
        </w:tc>
        <w:tc>
          <w:tcPr>
            <w:tcW w:w="1322" w:type="dxa"/>
            <w:shd w:val="clear" w:color="auto" w:fill="auto"/>
          </w:tcPr>
          <w:p w:rsidR="006E7822" w:rsidRPr="00146FFC" w:rsidRDefault="00306AAE" w:rsidP="00146FFC">
            <w:pPr>
              <w:spacing w:line="360" w:lineRule="auto"/>
              <w:jc w:val="both"/>
              <w:rPr>
                <w:bCs/>
                <w:sz w:val="20"/>
                <w:szCs w:val="20"/>
              </w:rPr>
            </w:pPr>
            <w:r w:rsidRPr="00146FFC">
              <w:rPr>
                <w:bCs/>
                <w:sz w:val="20"/>
                <w:szCs w:val="20"/>
              </w:rPr>
              <w:t>24411</w:t>
            </w:r>
          </w:p>
        </w:tc>
        <w:tc>
          <w:tcPr>
            <w:tcW w:w="3898" w:type="dxa"/>
            <w:vMerge/>
            <w:shd w:val="clear" w:color="auto" w:fill="auto"/>
          </w:tcPr>
          <w:p w:rsidR="006E7822" w:rsidRPr="00146FFC" w:rsidRDefault="006E7822" w:rsidP="00146FFC">
            <w:pPr>
              <w:spacing w:line="360" w:lineRule="auto"/>
              <w:jc w:val="both"/>
              <w:rPr>
                <w:bCs/>
                <w:sz w:val="20"/>
                <w:szCs w:val="20"/>
              </w:rPr>
            </w:pPr>
          </w:p>
        </w:tc>
        <w:tc>
          <w:tcPr>
            <w:tcW w:w="1313" w:type="dxa"/>
            <w:vMerge/>
            <w:shd w:val="clear" w:color="auto" w:fill="auto"/>
          </w:tcPr>
          <w:p w:rsidR="006E7822" w:rsidRPr="00146FFC" w:rsidRDefault="006E7822" w:rsidP="00146FFC">
            <w:pPr>
              <w:spacing w:line="360" w:lineRule="auto"/>
              <w:jc w:val="both"/>
              <w:rPr>
                <w:bCs/>
                <w:sz w:val="20"/>
                <w:szCs w:val="20"/>
              </w:rPr>
            </w:pPr>
          </w:p>
        </w:tc>
      </w:tr>
      <w:tr w:rsidR="006E7822" w:rsidRPr="00146FFC" w:rsidTr="00146FFC">
        <w:trPr>
          <w:trHeight w:val="234"/>
        </w:trPr>
        <w:tc>
          <w:tcPr>
            <w:tcW w:w="5210" w:type="dxa"/>
            <w:gridSpan w:val="2"/>
            <w:shd w:val="clear" w:color="auto" w:fill="auto"/>
          </w:tcPr>
          <w:p w:rsidR="006E7822" w:rsidRPr="00146FFC" w:rsidRDefault="006E7822" w:rsidP="00146FFC">
            <w:pPr>
              <w:spacing w:line="360" w:lineRule="auto"/>
              <w:jc w:val="both"/>
              <w:rPr>
                <w:bCs/>
                <w:sz w:val="20"/>
                <w:szCs w:val="20"/>
              </w:rPr>
            </w:pPr>
            <w:r w:rsidRPr="00146FFC">
              <w:rPr>
                <w:bCs/>
                <w:sz w:val="20"/>
                <w:szCs w:val="20"/>
              </w:rPr>
              <w:t>Основные средства</w:t>
            </w:r>
          </w:p>
        </w:tc>
        <w:tc>
          <w:tcPr>
            <w:tcW w:w="3898" w:type="dxa"/>
            <w:vMerge w:val="restart"/>
            <w:shd w:val="clear" w:color="auto" w:fill="auto"/>
          </w:tcPr>
          <w:p w:rsidR="006E7822" w:rsidRPr="00146FFC" w:rsidRDefault="006E7822" w:rsidP="00146FFC">
            <w:pPr>
              <w:spacing w:line="360" w:lineRule="auto"/>
              <w:jc w:val="both"/>
              <w:rPr>
                <w:bCs/>
                <w:sz w:val="20"/>
                <w:szCs w:val="20"/>
              </w:rPr>
            </w:pPr>
            <w:r w:rsidRPr="00146FFC">
              <w:rPr>
                <w:bCs/>
                <w:sz w:val="20"/>
                <w:szCs w:val="20"/>
              </w:rPr>
              <w:t>Нераспределенная прибыль</w:t>
            </w:r>
          </w:p>
          <w:p w:rsidR="006E7822" w:rsidRPr="00146FFC" w:rsidRDefault="006E7822" w:rsidP="00146FFC">
            <w:pPr>
              <w:spacing w:line="360" w:lineRule="auto"/>
              <w:jc w:val="both"/>
              <w:rPr>
                <w:bCs/>
                <w:sz w:val="20"/>
                <w:szCs w:val="20"/>
              </w:rPr>
            </w:pPr>
          </w:p>
        </w:tc>
        <w:tc>
          <w:tcPr>
            <w:tcW w:w="1313" w:type="dxa"/>
            <w:vMerge w:val="restart"/>
            <w:shd w:val="clear" w:color="auto" w:fill="auto"/>
          </w:tcPr>
          <w:p w:rsidR="006E7822" w:rsidRPr="00146FFC" w:rsidRDefault="00306AAE" w:rsidP="00146FFC">
            <w:pPr>
              <w:spacing w:line="360" w:lineRule="auto"/>
              <w:jc w:val="both"/>
              <w:rPr>
                <w:bCs/>
                <w:sz w:val="20"/>
                <w:szCs w:val="20"/>
              </w:rPr>
            </w:pPr>
            <w:r w:rsidRPr="00146FFC">
              <w:rPr>
                <w:bCs/>
                <w:sz w:val="20"/>
                <w:szCs w:val="20"/>
              </w:rPr>
              <w:t>38211</w:t>
            </w:r>
          </w:p>
        </w:tc>
      </w:tr>
      <w:tr w:rsidR="006E7822" w:rsidRPr="00146FFC" w:rsidTr="00146FFC">
        <w:trPr>
          <w:trHeight w:val="251"/>
        </w:trPr>
        <w:tc>
          <w:tcPr>
            <w:tcW w:w="3888" w:type="dxa"/>
            <w:shd w:val="clear" w:color="auto" w:fill="auto"/>
          </w:tcPr>
          <w:p w:rsidR="006E7822" w:rsidRPr="00146FFC" w:rsidRDefault="006E7822" w:rsidP="00146FFC">
            <w:pPr>
              <w:spacing w:line="360" w:lineRule="auto"/>
              <w:jc w:val="both"/>
              <w:rPr>
                <w:bCs/>
                <w:sz w:val="20"/>
                <w:szCs w:val="20"/>
              </w:rPr>
            </w:pPr>
            <w:r w:rsidRPr="00146FFC">
              <w:rPr>
                <w:bCs/>
                <w:sz w:val="20"/>
                <w:szCs w:val="20"/>
              </w:rPr>
              <w:t>Земля</w:t>
            </w:r>
          </w:p>
        </w:tc>
        <w:tc>
          <w:tcPr>
            <w:tcW w:w="1322" w:type="dxa"/>
            <w:shd w:val="clear" w:color="auto" w:fill="auto"/>
          </w:tcPr>
          <w:p w:rsidR="006E7822" w:rsidRPr="00146FFC" w:rsidRDefault="001279DF" w:rsidP="00146FFC">
            <w:pPr>
              <w:spacing w:line="360" w:lineRule="auto"/>
              <w:jc w:val="both"/>
              <w:rPr>
                <w:bCs/>
                <w:sz w:val="20"/>
                <w:szCs w:val="20"/>
              </w:rPr>
            </w:pPr>
            <w:r w:rsidRPr="00146FFC">
              <w:rPr>
                <w:bCs/>
                <w:sz w:val="20"/>
                <w:szCs w:val="20"/>
              </w:rPr>
              <w:t>50000</w:t>
            </w:r>
          </w:p>
        </w:tc>
        <w:tc>
          <w:tcPr>
            <w:tcW w:w="3898" w:type="dxa"/>
            <w:vMerge/>
            <w:shd w:val="clear" w:color="auto" w:fill="auto"/>
          </w:tcPr>
          <w:p w:rsidR="006E7822" w:rsidRPr="00146FFC" w:rsidRDefault="006E7822" w:rsidP="00146FFC">
            <w:pPr>
              <w:spacing w:line="360" w:lineRule="auto"/>
              <w:jc w:val="both"/>
              <w:rPr>
                <w:bCs/>
                <w:sz w:val="20"/>
                <w:szCs w:val="20"/>
              </w:rPr>
            </w:pPr>
          </w:p>
        </w:tc>
        <w:tc>
          <w:tcPr>
            <w:tcW w:w="1313" w:type="dxa"/>
            <w:vMerge/>
            <w:shd w:val="clear" w:color="auto" w:fill="auto"/>
          </w:tcPr>
          <w:p w:rsidR="006E7822" w:rsidRPr="00146FFC" w:rsidRDefault="006E7822" w:rsidP="00146FFC">
            <w:pPr>
              <w:spacing w:line="360" w:lineRule="auto"/>
              <w:jc w:val="both"/>
              <w:rPr>
                <w:bCs/>
                <w:sz w:val="20"/>
                <w:szCs w:val="20"/>
              </w:rPr>
            </w:pPr>
          </w:p>
        </w:tc>
      </w:tr>
      <w:tr w:rsidR="006E7822" w:rsidRPr="00146FFC" w:rsidTr="00146FFC">
        <w:trPr>
          <w:trHeight w:val="234"/>
        </w:trPr>
        <w:tc>
          <w:tcPr>
            <w:tcW w:w="3888" w:type="dxa"/>
            <w:shd w:val="clear" w:color="auto" w:fill="auto"/>
          </w:tcPr>
          <w:p w:rsidR="006E7822" w:rsidRPr="00146FFC" w:rsidRDefault="006E7822" w:rsidP="00146FFC">
            <w:pPr>
              <w:spacing w:line="360" w:lineRule="auto"/>
              <w:jc w:val="both"/>
              <w:rPr>
                <w:bCs/>
                <w:sz w:val="20"/>
                <w:szCs w:val="20"/>
              </w:rPr>
            </w:pPr>
            <w:r w:rsidRPr="00146FFC">
              <w:rPr>
                <w:bCs/>
                <w:sz w:val="20"/>
                <w:szCs w:val="20"/>
              </w:rPr>
              <w:t>Здания и оборудование</w:t>
            </w:r>
          </w:p>
        </w:tc>
        <w:tc>
          <w:tcPr>
            <w:tcW w:w="1322" w:type="dxa"/>
            <w:shd w:val="clear" w:color="auto" w:fill="auto"/>
          </w:tcPr>
          <w:p w:rsidR="006E7822" w:rsidRPr="00146FFC" w:rsidRDefault="001279DF" w:rsidP="00146FFC">
            <w:pPr>
              <w:spacing w:line="360" w:lineRule="auto"/>
              <w:jc w:val="both"/>
              <w:rPr>
                <w:bCs/>
                <w:sz w:val="20"/>
                <w:szCs w:val="20"/>
              </w:rPr>
            </w:pPr>
            <w:r w:rsidRPr="00146FFC">
              <w:rPr>
                <w:bCs/>
                <w:sz w:val="20"/>
                <w:szCs w:val="20"/>
              </w:rPr>
              <w:t>100000</w:t>
            </w:r>
          </w:p>
        </w:tc>
        <w:tc>
          <w:tcPr>
            <w:tcW w:w="3898" w:type="dxa"/>
            <w:vMerge/>
            <w:shd w:val="clear" w:color="auto" w:fill="auto"/>
          </w:tcPr>
          <w:p w:rsidR="006E7822" w:rsidRPr="00146FFC" w:rsidRDefault="006E7822" w:rsidP="00146FFC">
            <w:pPr>
              <w:spacing w:line="360" w:lineRule="auto"/>
              <w:jc w:val="both"/>
              <w:rPr>
                <w:bCs/>
                <w:sz w:val="20"/>
                <w:szCs w:val="20"/>
              </w:rPr>
            </w:pPr>
          </w:p>
        </w:tc>
        <w:tc>
          <w:tcPr>
            <w:tcW w:w="1313" w:type="dxa"/>
            <w:vMerge/>
            <w:shd w:val="clear" w:color="auto" w:fill="auto"/>
          </w:tcPr>
          <w:p w:rsidR="006E7822" w:rsidRPr="00146FFC" w:rsidRDefault="006E7822" w:rsidP="00146FFC">
            <w:pPr>
              <w:spacing w:line="360" w:lineRule="auto"/>
              <w:jc w:val="both"/>
              <w:rPr>
                <w:bCs/>
                <w:sz w:val="20"/>
                <w:szCs w:val="20"/>
              </w:rPr>
            </w:pPr>
          </w:p>
        </w:tc>
      </w:tr>
      <w:tr w:rsidR="006E7822" w:rsidRPr="00146FFC" w:rsidTr="00146FFC">
        <w:trPr>
          <w:trHeight w:val="251"/>
        </w:trPr>
        <w:tc>
          <w:tcPr>
            <w:tcW w:w="3888" w:type="dxa"/>
            <w:shd w:val="clear" w:color="auto" w:fill="auto"/>
          </w:tcPr>
          <w:p w:rsidR="006E7822" w:rsidRPr="00146FFC" w:rsidRDefault="006E7822" w:rsidP="00146FFC">
            <w:pPr>
              <w:spacing w:line="360" w:lineRule="auto"/>
              <w:jc w:val="both"/>
              <w:rPr>
                <w:bCs/>
                <w:sz w:val="20"/>
                <w:szCs w:val="20"/>
              </w:rPr>
            </w:pPr>
            <w:r w:rsidRPr="00146FFC">
              <w:rPr>
                <w:bCs/>
                <w:sz w:val="20"/>
                <w:szCs w:val="20"/>
              </w:rPr>
              <w:t>Накопленный износ</w:t>
            </w:r>
          </w:p>
        </w:tc>
        <w:tc>
          <w:tcPr>
            <w:tcW w:w="1322" w:type="dxa"/>
            <w:shd w:val="clear" w:color="auto" w:fill="auto"/>
          </w:tcPr>
          <w:p w:rsidR="006E7822" w:rsidRPr="00146FFC" w:rsidRDefault="001279DF" w:rsidP="00146FFC">
            <w:pPr>
              <w:spacing w:line="360" w:lineRule="auto"/>
              <w:jc w:val="both"/>
              <w:rPr>
                <w:bCs/>
                <w:sz w:val="20"/>
                <w:szCs w:val="20"/>
              </w:rPr>
            </w:pPr>
            <w:r w:rsidRPr="00146FFC">
              <w:rPr>
                <w:bCs/>
                <w:sz w:val="20"/>
                <w:szCs w:val="20"/>
              </w:rPr>
              <w:t>60000</w:t>
            </w:r>
          </w:p>
        </w:tc>
        <w:tc>
          <w:tcPr>
            <w:tcW w:w="3898" w:type="dxa"/>
            <w:vMerge/>
            <w:shd w:val="clear" w:color="auto" w:fill="auto"/>
          </w:tcPr>
          <w:p w:rsidR="006E7822" w:rsidRPr="00146FFC" w:rsidRDefault="006E7822" w:rsidP="00146FFC">
            <w:pPr>
              <w:spacing w:line="360" w:lineRule="auto"/>
              <w:jc w:val="both"/>
              <w:rPr>
                <w:bCs/>
                <w:sz w:val="20"/>
                <w:szCs w:val="20"/>
              </w:rPr>
            </w:pPr>
          </w:p>
        </w:tc>
        <w:tc>
          <w:tcPr>
            <w:tcW w:w="1313" w:type="dxa"/>
            <w:vMerge/>
            <w:shd w:val="clear" w:color="auto" w:fill="auto"/>
          </w:tcPr>
          <w:p w:rsidR="006E7822" w:rsidRPr="00146FFC" w:rsidRDefault="006E7822" w:rsidP="00146FFC">
            <w:pPr>
              <w:spacing w:line="360" w:lineRule="auto"/>
              <w:jc w:val="both"/>
              <w:rPr>
                <w:bCs/>
                <w:sz w:val="20"/>
                <w:szCs w:val="20"/>
              </w:rPr>
            </w:pPr>
          </w:p>
        </w:tc>
      </w:tr>
      <w:tr w:rsidR="006E7822" w:rsidRPr="00146FFC" w:rsidTr="00146FFC">
        <w:trPr>
          <w:trHeight w:val="411"/>
        </w:trPr>
        <w:tc>
          <w:tcPr>
            <w:tcW w:w="3888" w:type="dxa"/>
            <w:shd w:val="clear" w:color="auto" w:fill="auto"/>
          </w:tcPr>
          <w:p w:rsidR="006E7822" w:rsidRPr="00146FFC" w:rsidRDefault="006E7822" w:rsidP="00146FFC">
            <w:pPr>
              <w:spacing w:line="360" w:lineRule="auto"/>
              <w:jc w:val="both"/>
              <w:rPr>
                <w:bCs/>
                <w:sz w:val="20"/>
                <w:szCs w:val="20"/>
              </w:rPr>
            </w:pPr>
            <w:r w:rsidRPr="00146FFC">
              <w:rPr>
                <w:bCs/>
                <w:sz w:val="20"/>
                <w:szCs w:val="20"/>
              </w:rPr>
              <w:t>Всего основных</w:t>
            </w:r>
            <w:r w:rsidR="00FD2836" w:rsidRPr="00146FFC">
              <w:rPr>
                <w:bCs/>
                <w:sz w:val="20"/>
                <w:szCs w:val="20"/>
              </w:rPr>
              <w:t xml:space="preserve"> </w:t>
            </w:r>
            <w:r w:rsidRPr="00146FFC">
              <w:rPr>
                <w:bCs/>
                <w:sz w:val="20"/>
                <w:szCs w:val="20"/>
              </w:rPr>
              <w:t>средств</w:t>
            </w:r>
          </w:p>
        </w:tc>
        <w:tc>
          <w:tcPr>
            <w:tcW w:w="1322" w:type="dxa"/>
            <w:shd w:val="clear" w:color="auto" w:fill="auto"/>
          </w:tcPr>
          <w:p w:rsidR="006E7822" w:rsidRPr="00146FFC" w:rsidRDefault="001279DF" w:rsidP="00146FFC">
            <w:pPr>
              <w:spacing w:line="360" w:lineRule="auto"/>
              <w:jc w:val="both"/>
              <w:rPr>
                <w:bCs/>
                <w:sz w:val="20"/>
                <w:szCs w:val="20"/>
              </w:rPr>
            </w:pPr>
            <w:r w:rsidRPr="00146FFC">
              <w:rPr>
                <w:bCs/>
                <w:sz w:val="20"/>
                <w:szCs w:val="20"/>
              </w:rPr>
              <w:t>90000</w:t>
            </w:r>
          </w:p>
        </w:tc>
        <w:tc>
          <w:tcPr>
            <w:tcW w:w="3898" w:type="dxa"/>
            <w:vMerge/>
            <w:shd w:val="clear" w:color="auto" w:fill="auto"/>
          </w:tcPr>
          <w:p w:rsidR="006E7822" w:rsidRPr="00146FFC" w:rsidRDefault="006E7822" w:rsidP="00146FFC">
            <w:pPr>
              <w:spacing w:line="360" w:lineRule="auto"/>
              <w:jc w:val="both"/>
              <w:rPr>
                <w:bCs/>
                <w:sz w:val="20"/>
                <w:szCs w:val="20"/>
              </w:rPr>
            </w:pPr>
          </w:p>
        </w:tc>
        <w:tc>
          <w:tcPr>
            <w:tcW w:w="1313" w:type="dxa"/>
            <w:vMerge/>
            <w:shd w:val="clear" w:color="auto" w:fill="auto"/>
          </w:tcPr>
          <w:p w:rsidR="006E7822" w:rsidRPr="00146FFC" w:rsidRDefault="006E7822" w:rsidP="00146FFC">
            <w:pPr>
              <w:spacing w:line="360" w:lineRule="auto"/>
              <w:jc w:val="both"/>
              <w:rPr>
                <w:bCs/>
                <w:sz w:val="20"/>
                <w:szCs w:val="20"/>
              </w:rPr>
            </w:pPr>
          </w:p>
        </w:tc>
      </w:tr>
      <w:tr w:rsidR="0092769E" w:rsidRPr="00146FFC" w:rsidTr="00146FFC">
        <w:tc>
          <w:tcPr>
            <w:tcW w:w="3888" w:type="dxa"/>
            <w:shd w:val="clear" w:color="auto" w:fill="auto"/>
          </w:tcPr>
          <w:p w:rsidR="0092769E" w:rsidRPr="00146FFC" w:rsidRDefault="00BD1305" w:rsidP="00146FFC">
            <w:pPr>
              <w:spacing w:line="360" w:lineRule="auto"/>
              <w:jc w:val="both"/>
              <w:rPr>
                <w:bCs/>
                <w:sz w:val="20"/>
                <w:szCs w:val="20"/>
              </w:rPr>
            </w:pPr>
            <w:r w:rsidRPr="00146FFC">
              <w:rPr>
                <w:bCs/>
                <w:sz w:val="20"/>
                <w:szCs w:val="20"/>
              </w:rPr>
              <w:t>Итого активов</w:t>
            </w:r>
          </w:p>
        </w:tc>
        <w:tc>
          <w:tcPr>
            <w:tcW w:w="1322" w:type="dxa"/>
            <w:shd w:val="clear" w:color="auto" w:fill="auto"/>
          </w:tcPr>
          <w:p w:rsidR="0092769E" w:rsidRPr="00146FFC" w:rsidRDefault="00306AAE" w:rsidP="00146FFC">
            <w:pPr>
              <w:spacing w:line="360" w:lineRule="auto"/>
              <w:jc w:val="both"/>
              <w:rPr>
                <w:bCs/>
                <w:sz w:val="20"/>
                <w:szCs w:val="20"/>
              </w:rPr>
            </w:pPr>
            <w:r w:rsidRPr="00146FFC">
              <w:rPr>
                <w:bCs/>
                <w:sz w:val="20"/>
                <w:szCs w:val="20"/>
              </w:rPr>
              <w:t>114411</w:t>
            </w:r>
          </w:p>
        </w:tc>
        <w:tc>
          <w:tcPr>
            <w:tcW w:w="3898" w:type="dxa"/>
            <w:shd w:val="clear" w:color="auto" w:fill="auto"/>
          </w:tcPr>
          <w:p w:rsidR="0092769E" w:rsidRPr="00146FFC" w:rsidRDefault="00BD1305" w:rsidP="00146FFC">
            <w:pPr>
              <w:spacing w:line="360" w:lineRule="auto"/>
              <w:jc w:val="both"/>
              <w:rPr>
                <w:bCs/>
                <w:sz w:val="20"/>
                <w:szCs w:val="20"/>
              </w:rPr>
            </w:pPr>
            <w:r w:rsidRPr="00146FFC">
              <w:rPr>
                <w:bCs/>
                <w:sz w:val="20"/>
                <w:szCs w:val="20"/>
              </w:rPr>
              <w:t>Итого обязательств и собственного капитала</w:t>
            </w:r>
          </w:p>
        </w:tc>
        <w:tc>
          <w:tcPr>
            <w:tcW w:w="1313" w:type="dxa"/>
            <w:shd w:val="clear" w:color="auto" w:fill="auto"/>
          </w:tcPr>
          <w:p w:rsidR="00BD1305" w:rsidRPr="00146FFC" w:rsidRDefault="00306AAE" w:rsidP="00146FFC">
            <w:pPr>
              <w:spacing w:line="360" w:lineRule="auto"/>
              <w:jc w:val="both"/>
              <w:rPr>
                <w:bCs/>
                <w:sz w:val="20"/>
                <w:szCs w:val="20"/>
              </w:rPr>
            </w:pPr>
            <w:r w:rsidRPr="00146FFC">
              <w:rPr>
                <w:bCs/>
                <w:sz w:val="20"/>
                <w:szCs w:val="20"/>
              </w:rPr>
              <w:t>114411</w:t>
            </w:r>
          </w:p>
        </w:tc>
      </w:tr>
    </w:tbl>
    <w:p w:rsidR="00271EDA" w:rsidRPr="00FD2836" w:rsidRDefault="00271EDA" w:rsidP="00FD2836">
      <w:pPr>
        <w:spacing w:line="360" w:lineRule="auto"/>
        <w:ind w:firstLine="709"/>
        <w:jc w:val="both"/>
        <w:rPr>
          <w:bCs/>
          <w:sz w:val="28"/>
          <w:szCs w:val="28"/>
        </w:rPr>
      </w:pPr>
    </w:p>
    <w:p w:rsidR="001279DF" w:rsidRPr="00FD2836" w:rsidRDefault="00271EDA" w:rsidP="00FD2836">
      <w:pPr>
        <w:spacing w:line="360" w:lineRule="auto"/>
        <w:ind w:firstLine="709"/>
        <w:jc w:val="both"/>
        <w:rPr>
          <w:bCs/>
          <w:sz w:val="28"/>
          <w:szCs w:val="28"/>
        </w:rPr>
      </w:pPr>
      <w:r w:rsidRPr="00FD2836">
        <w:rPr>
          <w:bCs/>
          <w:sz w:val="28"/>
          <w:szCs w:val="28"/>
        </w:rPr>
        <w:t>Составление прогнозного баланса на конец отчетного года.</w:t>
      </w:r>
    </w:p>
    <w:p w:rsidR="00DB59B5" w:rsidRPr="00FD2836" w:rsidRDefault="00DB59B5" w:rsidP="00FD2836">
      <w:pPr>
        <w:spacing w:line="360" w:lineRule="auto"/>
        <w:ind w:firstLine="709"/>
        <w:jc w:val="both"/>
        <w:rPr>
          <w:sz w:val="28"/>
          <w:szCs w:val="28"/>
        </w:rPr>
      </w:pPr>
      <w:r w:rsidRPr="00FD2836">
        <w:rPr>
          <w:sz w:val="28"/>
          <w:szCs w:val="28"/>
        </w:rPr>
        <w:t>Для заполнения прогнозного баланса на планируемый период необходимо использовать данные кассового плана и исходные цифры</w:t>
      </w:r>
      <w:r w:rsidR="00FD2836">
        <w:rPr>
          <w:sz w:val="28"/>
          <w:szCs w:val="28"/>
        </w:rPr>
        <w:t xml:space="preserve"> </w:t>
      </w:r>
      <w:r w:rsidRPr="00FD2836">
        <w:rPr>
          <w:sz w:val="28"/>
          <w:szCs w:val="28"/>
        </w:rPr>
        <w:t>баланса на конец отчетного периода.</w:t>
      </w:r>
    </w:p>
    <w:p w:rsidR="00DB59B5" w:rsidRPr="00FD2836" w:rsidRDefault="00FD2836" w:rsidP="00FD2836">
      <w:pPr>
        <w:spacing w:line="360" w:lineRule="auto"/>
        <w:ind w:firstLine="709"/>
        <w:jc w:val="both"/>
        <w:rPr>
          <w:bCs/>
          <w:sz w:val="28"/>
          <w:szCs w:val="28"/>
        </w:rPr>
      </w:pPr>
      <w:r>
        <w:rPr>
          <w:sz w:val="28"/>
          <w:szCs w:val="28"/>
        </w:rPr>
        <w:br w:type="page"/>
      </w:r>
      <w:r w:rsidR="00DB59B5" w:rsidRPr="00FD2836">
        <w:rPr>
          <w:sz w:val="28"/>
          <w:szCs w:val="28"/>
        </w:rPr>
        <w:t>Таблица 15</w:t>
      </w:r>
      <w:r w:rsidR="00782E8C" w:rsidRPr="00FD2836">
        <w:rPr>
          <w:sz w:val="28"/>
          <w:szCs w:val="28"/>
        </w:rPr>
        <w:t xml:space="preserve">. </w:t>
      </w:r>
      <w:r w:rsidR="00DB59B5" w:rsidRPr="00FD2836">
        <w:rPr>
          <w:bCs/>
          <w:sz w:val="28"/>
          <w:szCs w:val="28"/>
        </w:rPr>
        <w:t>Прогнозный балансовый отчет</w:t>
      </w:r>
      <w:r w:rsidR="00782E8C" w:rsidRPr="00FD2836">
        <w:rPr>
          <w:bCs/>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6"/>
        <w:gridCol w:w="979"/>
        <w:gridCol w:w="979"/>
        <w:gridCol w:w="2722"/>
        <w:gridCol w:w="788"/>
        <w:gridCol w:w="11"/>
        <w:gridCol w:w="1189"/>
      </w:tblGrid>
      <w:tr w:rsidR="00A54641" w:rsidRPr="00146FFC" w:rsidTr="00146FFC">
        <w:tc>
          <w:tcPr>
            <w:tcW w:w="2686" w:type="dxa"/>
            <w:shd w:val="clear" w:color="auto" w:fill="auto"/>
          </w:tcPr>
          <w:p w:rsidR="00A54641" w:rsidRPr="00146FFC" w:rsidRDefault="00A54641" w:rsidP="00146FFC">
            <w:pPr>
              <w:spacing w:line="360" w:lineRule="auto"/>
              <w:jc w:val="both"/>
              <w:rPr>
                <w:bCs/>
                <w:sz w:val="20"/>
                <w:szCs w:val="20"/>
              </w:rPr>
            </w:pPr>
            <w:r w:rsidRPr="00146FFC">
              <w:rPr>
                <w:bCs/>
                <w:sz w:val="20"/>
                <w:szCs w:val="20"/>
              </w:rPr>
              <w:t>Активы</w:t>
            </w:r>
          </w:p>
        </w:tc>
        <w:tc>
          <w:tcPr>
            <w:tcW w:w="979" w:type="dxa"/>
            <w:shd w:val="clear" w:color="auto" w:fill="auto"/>
          </w:tcPr>
          <w:p w:rsidR="00A54641" w:rsidRPr="00146FFC" w:rsidRDefault="00A54641" w:rsidP="00146FFC">
            <w:pPr>
              <w:spacing w:line="360" w:lineRule="auto"/>
              <w:jc w:val="both"/>
              <w:rPr>
                <w:bCs/>
                <w:sz w:val="20"/>
                <w:szCs w:val="20"/>
              </w:rPr>
            </w:pPr>
            <w:r w:rsidRPr="00146FFC">
              <w:rPr>
                <w:bCs/>
                <w:sz w:val="20"/>
                <w:szCs w:val="20"/>
              </w:rPr>
              <w:t>Усл. Обозн.</w:t>
            </w:r>
          </w:p>
        </w:tc>
        <w:tc>
          <w:tcPr>
            <w:tcW w:w="979" w:type="dxa"/>
            <w:shd w:val="clear" w:color="auto" w:fill="auto"/>
          </w:tcPr>
          <w:p w:rsidR="00A54641" w:rsidRPr="00146FFC" w:rsidRDefault="00A54641" w:rsidP="00146FFC">
            <w:pPr>
              <w:spacing w:line="360" w:lineRule="auto"/>
              <w:jc w:val="both"/>
              <w:rPr>
                <w:bCs/>
                <w:sz w:val="20"/>
                <w:szCs w:val="20"/>
              </w:rPr>
            </w:pPr>
            <w:r w:rsidRPr="00146FFC">
              <w:rPr>
                <w:bCs/>
                <w:sz w:val="20"/>
                <w:szCs w:val="20"/>
              </w:rPr>
              <w:t>Сумма, руб.</w:t>
            </w:r>
          </w:p>
        </w:tc>
        <w:tc>
          <w:tcPr>
            <w:tcW w:w="2722" w:type="dxa"/>
            <w:shd w:val="clear" w:color="auto" w:fill="auto"/>
          </w:tcPr>
          <w:p w:rsidR="00A54641" w:rsidRPr="00146FFC" w:rsidRDefault="00A54641" w:rsidP="00146FFC">
            <w:pPr>
              <w:spacing w:line="360" w:lineRule="auto"/>
              <w:jc w:val="both"/>
              <w:rPr>
                <w:bCs/>
                <w:sz w:val="20"/>
                <w:szCs w:val="20"/>
              </w:rPr>
            </w:pPr>
            <w:r w:rsidRPr="00146FFC">
              <w:rPr>
                <w:bCs/>
                <w:sz w:val="20"/>
                <w:szCs w:val="20"/>
              </w:rPr>
              <w:t>Пассивы и акционерный капитал</w:t>
            </w:r>
          </w:p>
        </w:tc>
        <w:tc>
          <w:tcPr>
            <w:tcW w:w="799" w:type="dxa"/>
            <w:gridSpan w:val="2"/>
            <w:shd w:val="clear" w:color="auto" w:fill="auto"/>
          </w:tcPr>
          <w:p w:rsidR="00A54641" w:rsidRPr="00146FFC" w:rsidRDefault="00A54641" w:rsidP="00146FFC">
            <w:pPr>
              <w:spacing w:line="360" w:lineRule="auto"/>
              <w:jc w:val="both"/>
              <w:rPr>
                <w:bCs/>
                <w:sz w:val="20"/>
                <w:szCs w:val="20"/>
              </w:rPr>
            </w:pPr>
            <w:r w:rsidRPr="00146FFC">
              <w:rPr>
                <w:bCs/>
                <w:sz w:val="20"/>
                <w:szCs w:val="20"/>
              </w:rPr>
              <w:t>Усл. Обозн.</w:t>
            </w:r>
          </w:p>
        </w:tc>
        <w:tc>
          <w:tcPr>
            <w:tcW w:w="1189" w:type="dxa"/>
            <w:shd w:val="clear" w:color="auto" w:fill="auto"/>
          </w:tcPr>
          <w:p w:rsidR="00A54641" w:rsidRPr="00146FFC" w:rsidRDefault="00A54641" w:rsidP="00146FFC">
            <w:pPr>
              <w:spacing w:line="360" w:lineRule="auto"/>
              <w:jc w:val="both"/>
              <w:rPr>
                <w:bCs/>
                <w:sz w:val="20"/>
                <w:szCs w:val="20"/>
              </w:rPr>
            </w:pPr>
            <w:r w:rsidRPr="00146FFC">
              <w:rPr>
                <w:bCs/>
                <w:sz w:val="20"/>
                <w:szCs w:val="20"/>
              </w:rPr>
              <w:t>Сумма, руб.</w:t>
            </w:r>
          </w:p>
        </w:tc>
      </w:tr>
      <w:tr w:rsidR="00A54641" w:rsidRPr="00146FFC" w:rsidTr="00146FFC">
        <w:tc>
          <w:tcPr>
            <w:tcW w:w="2686" w:type="dxa"/>
            <w:shd w:val="clear" w:color="auto" w:fill="auto"/>
          </w:tcPr>
          <w:p w:rsidR="00A54641" w:rsidRPr="00146FFC" w:rsidRDefault="00A54641" w:rsidP="00146FFC">
            <w:pPr>
              <w:spacing w:line="360" w:lineRule="auto"/>
              <w:jc w:val="both"/>
              <w:rPr>
                <w:bCs/>
                <w:sz w:val="20"/>
                <w:szCs w:val="20"/>
              </w:rPr>
            </w:pPr>
            <w:r w:rsidRPr="00146FFC">
              <w:rPr>
                <w:bCs/>
                <w:sz w:val="20"/>
                <w:szCs w:val="20"/>
              </w:rPr>
              <w:t>1</w:t>
            </w:r>
          </w:p>
        </w:tc>
        <w:tc>
          <w:tcPr>
            <w:tcW w:w="979" w:type="dxa"/>
            <w:shd w:val="clear" w:color="auto" w:fill="auto"/>
          </w:tcPr>
          <w:p w:rsidR="00A54641" w:rsidRPr="00146FFC" w:rsidRDefault="00A54641" w:rsidP="00146FFC">
            <w:pPr>
              <w:spacing w:line="360" w:lineRule="auto"/>
              <w:jc w:val="both"/>
              <w:rPr>
                <w:bCs/>
                <w:sz w:val="20"/>
                <w:szCs w:val="20"/>
              </w:rPr>
            </w:pPr>
          </w:p>
        </w:tc>
        <w:tc>
          <w:tcPr>
            <w:tcW w:w="979" w:type="dxa"/>
            <w:shd w:val="clear" w:color="auto" w:fill="auto"/>
          </w:tcPr>
          <w:p w:rsidR="00A54641" w:rsidRPr="00146FFC" w:rsidRDefault="00A54641" w:rsidP="00146FFC">
            <w:pPr>
              <w:spacing w:line="360" w:lineRule="auto"/>
              <w:jc w:val="both"/>
              <w:rPr>
                <w:bCs/>
                <w:sz w:val="20"/>
                <w:szCs w:val="20"/>
              </w:rPr>
            </w:pPr>
            <w:r w:rsidRPr="00146FFC">
              <w:rPr>
                <w:bCs/>
                <w:sz w:val="20"/>
                <w:szCs w:val="20"/>
              </w:rPr>
              <w:t>2</w:t>
            </w:r>
          </w:p>
        </w:tc>
        <w:tc>
          <w:tcPr>
            <w:tcW w:w="2722" w:type="dxa"/>
            <w:shd w:val="clear" w:color="auto" w:fill="auto"/>
          </w:tcPr>
          <w:p w:rsidR="00A54641" w:rsidRPr="00146FFC" w:rsidRDefault="00A54641" w:rsidP="00146FFC">
            <w:pPr>
              <w:spacing w:line="360" w:lineRule="auto"/>
              <w:jc w:val="both"/>
              <w:rPr>
                <w:bCs/>
                <w:sz w:val="20"/>
                <w:szCs w:val="20"/>
              </w:rPr>
            </w:pPr>
            <w:r w:rsidRPr="00146FFC">
              <w:rPr>
                <w:bCs/>
                <w:sz w:val="20"/>
                <w:szCs w:val="20"/>
              </w:rPr>
              <w:t>3</w:t>
            </w:r>
          </w:p>
        </w:tc>
        <w:tc>
          <w:tcPr>
            <w:tcW w:w="799" w:type="dxa"/>
            <w:gridSpan w:val="2"/>
            <w:shd w:val="clear" w:color="auto" w:fill="auto"/>
          </w:tcPr>
          <w:p w:rsidR="00A54641" w:rsidRPr="00146FFC" w:rsidRDefault="00A54641" w:rsidP="00146FFC">
            <w:pPr>
              <w:spacing w:line="360" w:lineRule="auto"/>
              <w:jc w:val="both"/>
              <w:rPr>
                <w:bCs/>
                <w:sz w:val="20"/>
                <w:szCs w:val="20"/>
              </w:rPr>
            </w:pPr>
          </w:p>
        </w:tc>
        <w:tc>
          <w:tcPr>
            <w:tcW w:w="1189" w:type="dxa"/>
            <w:shd w:val="clear" w:color="auto" w:fill="auto"/>
          </w:tcPr>
          <w:p w:rsidR="00A54641" w:rsidRPr="00146FFC" w:rsidRDefault="00A54641" w:rsidP="00146FFC">
            <w:pPr>
              <w:spacing w:line="360" w:lineRule="auto"/>
              <w:jc w:val="both"/>
              <w:rPr>
                <w:bCs/>
                <w:sz w:val="20"/>
                <w:szCs w:val="20"/>
              </w:rPr>
            </w:pPr>
            <w:r w:rsidRPr="00146FFC">
              <w:rPr>
                <w:bCs/>
                <w:sz w:val="20"/>
                <w:szCs w:val="20"/>
              </w:rPr>
              <w:t>4</w:t>
            </w:r>
          </w:p>
        </w:tc>
      </w:tr>
      <w:tr w:rsidR="00A54641" w:rsidRPr="00146FFC" w:rsidTr="00146FFC">
        <w:trPr>
          <w:trHeight w:val="285"/>
        </w:trPr>
        <w:tc>
          <w:tcPr>
            <w:tcW w:w="2686" w:type="dxa"/>
            <w:shd w:val="clear" w:color="auto" w:fill="auto"/>
          </w:tcPr>
          <w:p w:rsidR="00A54641" w:rsidRPr="00146FFC" w:rsidRDefault="00A54641" w:rsidP="00146FFC">
            <w:pPr>
              <w:spacing w:line="360" w:lineRule="auto"/>
              <w:jc w:val="both"/>
              <w:rPr>
                <w:bCs/>
                <w:sz w:val="20"/>
                <w:szCs w:val="20"/>
              </w:rPr>
            </w:pPr>
            <w:r w:rsidRPr="00146FFC">
              <w:rPr>
                <w:bCs/>
                <w:sz w:val="20"/>
                <w:szCs w:val="20"/>
              </w:rPr>
              <w:t>Оборотные Средства:</w:t>
            </w:r>
          </w:p>
        </w:tc>
        <w:tc>
          <w:tcPr>
            <w:tcW w:w="979" w:type="dxa"/>
            <w:shd w:val="clear" w:color="auto" w:fill="auto"/>
          </w:tcPr>
          <w:p w:rsidR="00A54641" w:rsidRPr="00146FFC" w:rsidRDefault="00A54641" w:rsidP="00146FFC">
            <w:pPr>
              <w:spacing w:line="360" w:lineRule="auto"/>
              <w:jc w:val="both"/>
              <w:rPr>
                <w:bCs/>
                <w:sz w:val="20"/>
                <w:szCs w:val="20"/>
              </w:rPr>
            </w:pPr>
          </w:p>
        </w:tc>
        <w:tc>
          <w:tcPr>
            <w:tcW w:w="979" w:type="dxa"/>
            <w:shd w:val="clear" w:color="auto" w:fill="auto"/>
          </w:tcPr>
          <w:p w:rsidR="00A54641" w:rsidRPr="00146FFC" w:rsidRDefault="00A54641" w:rsidP="00146FFC">
            <w:pPr>
              <w:spacing w:line="360" w:lineRule="auto"/>
              <w:jc w:val="both"/>
              <w:rPr>
                <w:bCs/>
                <w:sz w:val="20"/>
                <w:szCs w:val="20"/>
              </w:rPr>
            </w:pPr>
          </w:p>
        </w:tc>
        <w:tc>
          <w:tcPr>
            <w:tcW w:w="2722" w:type="dxa"/>
            <w:shd w:val="clear" w:color="auto" w:fill="auto"/>
          </w:tcPr>
          <w:p w:rsidR="00A54641" w:rsidRPr="00146FFC" w:rsidRDefault="00A54641" w:rsidP="00146FFC">
            <w:pPr>
              <w:spacing w:line="360" w:lineRule="auto"/>
              <w:jc w:val="both"/>
              <w:rPr>
                <w:bCs/>
                <w:sz w:val="20"/>
                <w:szCs w:val="20"/>
              </w:rPr>
            </w:pPr>
            <w:r w:rsidRPr="00146FFC">
              <w:rPr>
                <w:bCs/>
                <w:sz w:val="20"/>
                <w:szCs w:val="20"/>
              </w:rPr>
              <w:t>Краткосрочные обязательства:</w:t>
            </w:r>
          </w:p>
        </w:tc>
        <w:tc>
          <w:tcPr>
            <w:tcW w:w="788" w:type="dxa"/>
            <w:shd w:val="clear" w:color="auto" w:fill="auto"/>
          </w:tcPr>
          <w:p w:rsidR="00A54641" w:rsidRPr="00146FFC" w:rsidRDefault="00A54641" w:rsidP="00146FFC">
            <w:pPr>
              <w:spacing w:line="360" w:lineRule="auto"/>
              <w:jc w:val="both"/>
              <w:rPr>
                <w:bCs/>
                <w:sz w:val="20"/>
                <w:szCs w:val="20"/>
              </w:rPr>
            </w:pPr>
          </w:p>
        </w:tc>
        <w:tc>
          <w:tcPr>
            <w:tcW w:w="1200" w:type="dxa"/>
            <w:gridSpan w:val="2"/>
            <w:shd w:val="clear" w:color="auto" w:fill="auto"/>
          </w:tcPr>
          <w:p w:rsidR="00A54641" w:rsidRPr="00146FFC" w:rsidRDefault="00A54641" w:rsidP="00146FFC">
            <w:pPr>
              <w:spacing w:line="360" w:lineRule="auto"/>
              <w:jc w:val="both"/>
              <w:rPr>
                <w:bCs/>
                <w:sz w:val="20"/>
                <w:szCs w:val="20"/>
              </w:rPr>
            </w:pPr>
          </w:p>
        </w:tc>
      </w:tr>
      <w:tr w:rsidR="00A54641" w:rsidRPr="00146FFC" w:rsidTr="00146FFC">
        <w:trPr>
          <w:trHeight w:val="284"/>
        </w:trPr>
        <w:tc>
          <w:tcPr>
            <w:tcW w:w="2686" w:type="dxa"/>
            <w:shd w:val="clear" w:color="auto" w:fill="auto"/>
          </w:tcPr>
          <w:p w:rsidR="00A54641" w:rsidRPr="00146FFC" w:rsidRDefault="00A54641" w:rsidP="00146FFC">
            <w:pPr>
              <w:spacing w:line="360" w:lineRule="auto"/>
              <w:jc w:val="both"/>
              <w:rPr>
                <w:bCs/>
                <w:sz w:val="20"/>
                <w:szCs w:val="20"/>
              </w:rPr>
            </w:pPr>
            <w:r w:rsidRPr="00146FFC">
              <w:rPr>
                <w:bCs/>
                <w:sz w:val="20"/>
                <w:szCs w:val="20"/>
              </w:rPr>
              <w:t>Денежные средства</w:t>
            </w:r>
          </w:p>
        </w:tc>
        <w:tc>
          <w:tcPr>
            <w:tcW w:w="979" w:type="dxa"/>
            <w:shd w:val="clear" w:color="auto" w:fill="auto"/>
          </w:tcPr>
          <w:p w:rsidR="00A54641" w:rsidRPr="00146FFC" w:rsidRDefault="00A54641" w:rsidP="00146FFC">
            <w:pPr>
              <w:spacing w:line="360" w:lineRule="auto"/>
              <w:jc w:val="both"/>
              <w:rPr>
                <w:bCs/>
                <w:sz w:val="20"/>
                <w:szCs w:val="20"/>
              </w:rPr>
            </w:pPr>
            <w:r w:rsidRPr="00146FFC">
              <w:rPr>
                <w:bCs/>
                <w:sz w:val="20"/>
                <w:szCs w:val="20"/>
              </w:rPr>
              <w:t>а</w:t>
            </w:r>
          </w:p>
        </w:tc>
        <w:tc>
          <w:tcPr>
            <w:tcW w:w="979" w:type="dxa"/>
            <w:shd w:val="clear" w:color="auto" w:fill="auto"/>
          </w:tcPr>
          <w:p w:rsidR="00A54641" w:rsidRPr="00146FFC" w:rsidRDefault="00306AAE" w:rsidP="00146FFC">
            <w:pPr>
              <w:spacing w:line="360" w:lineRule="auto"/>
              <w:jc w:val="both"/>
              <w:rPr>
                <w:bCs/>
                <w:sz w:val="20"/>
                <w:szCs w:val="20"/>
              </w:rPr>
            </w:pPr>
            <w:r w:rsidRPr="00146FFC">
              <w:rPr>
                <w:bCs/>
                <w:sz w:val="20"/>
                <w:szCs w:val="20"/>
              </w:rPr>
              <w:t>2469</w:t>
            </w:r>
          </w:p>
        </w:tc>
        <w:tc>
          <w:tcPr>
            <w:tcW w:w="2722" w:type="dxa"/>
            <w:shd w:val="clear" w:color="auto" w:fill="auto"/>
          </w:tcPr>
          <w:p w:rsidR="00A54641" w:rsidRPr="00146FFC" w:rsidRDefault="00A54641" w:rsidP="00146FFC">
            <w:pPr>
              <w:spacing w:line="360" w:lineRule="auto"/>
              <w:jc w:val="both"/>
              <w:rPr>
                <w:bCs/>
                <w:sz w:val="20"/>
                <w:szCs w:val="20"/>
              </w:rPr>
            </w:pPr>
            <w:r w:rsidRPr="00146FFC">
              <w:rPr>
                <w:bCs/>
                <w:sz w:val="20"/>
                <w:szCs w:val="20"/>
              </w:rPr>
              <w:t>Счета к оплате</w:t>
            </w:r>
          </w:p>
        </w:tc>
        <w:tc>
          <w:tcPr>
            <w:tcW w:w="799" w:type="dxa"/>
            <w:gridSpan w:val="2"/>
            <w:shd w:val="clear" w:color="auto" w:fill="auto"/>
          </w:tcPr>
          <w:p w:rsidR="00A54641" w:rsidRPr="00146FFC" w:rsidRDefault="00A54641" w:rsidP="00146FFC">
            <w:pPr>
              <w:spacing w:line="360" w:lineRule="auto"/>
              <w:jc w:val="both"/>
              <w:rPr>
                <w:bCs/>
                <w:sz w:val="20"/>
                <w:szCs w:val="20"/>
              </w:rPr>
            </w:pPr>
            <w:r w:rsidRPr="00146FFC">
              <w:rPr>
                <w:bCs/>
                <w:sz w:val="20"/>
                <w:szCs w:val="20"/>
              </w:rPr>
              <w:t>ж</w:t>
            </w:r>
          </w:p>
        </w:tc>
        <w:tc>
          <w:tcPr>
            <w:tcW w:w="1189" w:type="dxa"/>
            <w:shd w:val="clear" w:color="auto" w:fill="auto"/>
          </w:tcPr>
          <w:p w:rsidR="00A54641" w:rsidRPr="00146FFC" w:rsidRDefault="00306AAE" w:rsidP="00146FFC">
            <w:pPr>
              <w:spacing w:line="360" w:lineRule="auto"/>
              <w:jc w:val="both"/>
              <w:rPr>
                <w:bCs/>
                <w:sz w:val="20"/>
                <w:szCs w:val="20"/>
              </w:rPr>
            </w:pPr>
            <w:r w:rsidRPr="00146FFC">
              <w:rPr>
                <w:bCs/>
                <w:sz w:val="20"/>
                <w:szCs w:val="20"/>
              </w:rPr>
              <w:t>6542</w:t>
            </w:r>
          </w:p>
        </w:tc>
      </w:tr>
      <w:tr w:rsidR="00A54641" w:rsidRPr="00146FFC" w:rsidTr="00146FFC">
        <w:trPr>
          <w:trHeight w:val="284"/>
        </w:trPr>
        <w:tc>
          <w:tcPr>
            <w:tcW w:w="2686" w:type="dxa"/>
            <w:vMerge w:val="restart"/>
            <w:shd w:val="clear" w:color="auto" w:fill="auto"/>
          </w:tcPr>
          <w:p w:rsidR="00A54641" w:rsidRPr="00146FFC" w:rsidRDefault="00A54641" w:rsidP="00146FFC">
            <w:pPr>
              <w:spacing w:line="360" w:lineRule="auto"/>
              <w:jc w:val="both"/>
              <w:rPr>
                <w:bCs/>
                <w:sz w:val="20"/>
                <w:szCs w:val="20"/>
              </w:rPr>
            </w:pPr>
            <w:r w:rsidRPr="00146FFC">
              <w:rPr>
                <w:bCs/>
                <w:sz w:val="20"/>
                <w:szCs w:val="20"/>
              </w:rPr>
              <w:t>Дебиторская задолженность</w:t>
            </w:r>
          </w:p>
        </w:tc>
        <w:tc>
          <w:tcPr>
            <w:tcW w:w="979" w:type="dxa"/>
            <w:vMerge w:val="restart"/>
            <w:shd w:val="clear" w:color="auto" w:fill="auto"/>
          </w:tcPr>
          <w:p w:rsidR="00A54641" w:rsidRPr="00146FFC" w:rsidRDefault="00A54641" w:rsidP="00146FFC">
            <w:pPr>
              <w:spacing w:line="360" w:lineRule="auto"/>
              <w:jc w:val="both"/>
              <w:rPr>
                <w:bCs/>
                <w:sz w:val="20"/>
                <w:szCs w:val="20"/>
              </w:rPr>
            </w:pPr>
            <w:r w:rsidRPr="00146FFC">
              <w:rPr>
                <w:bCs/>
                <w:sz w:val="20"/>
                <w:szCs w:val="20"/>
              </w:rPr>
              <w:t>б</w:t>
            </w:r>
          </w:p>
        </w:tc>
        <w:tc>
          <w:tcPr>
            <w:tcW w:w="979" w:type="dxa"/>
            <w:vMerge w:val="restart"/>
            <w:shd w:val="clear" w:color="auto" w:fill="auto"/>
          </w:tcPr>
          <w:p w:rsidR="00A54641" w:rsidRPr="00146FFC" w:rsidRDefault="00306AAE" w:rsidP="00146FFC">
            <w:pPr>
              <w:spacing w:line="360" w:lineRule="auto"/>
              <w:jc w:val="both"/>
              <w:rPr>
                <w:bCs/>
                <w:sz w:val="20"/>
                <w:szCs w:val="20"/>
              </w:rPr>
            </w:pPr>
            <w:r w:rsidRPr="00146FFC">
              <w:rPr>
                <w:bCs/>
                <w:sz w:val="20"/>
                <w:szCs w:val="20"/>
              </w:rPr>
              <w:t>34269</w:t>
            </w:r>
          </w:p>
        </w:tc>
        <w:tc>
          <w:tcPr>
            <w:tcW w:w="2722" w:type="dxa"/>
            <w:shd w:val="clear" w:color="auto" w:fill="auto"/>
          </w:tcPr>
          <w:p w:rsidR="00A54641" w:rsidRPr="00146FFC" w:rsidRDefault="00A54641" w:rsidP="00146FFC">
            <w:pPr>
              <w:spacing w:line="360" w:lineRule="auto"/>
              <w:jc w:val="both"/>
              <w:rPr>
                <w:bCs/>
                <w:sz w:val="20"/>
                <w:szCs w:val="20"/>
              </w:rPr>
            </w:pPr>
          </w:p>
        </w:tc>
        <w:tc>
          <w:tcPr>
            <w:tcW w:w="799" w:type="dxa"/>
            <w:gridSpan w:val="2"/>
            <w:shd w:val="clear" w:color="auto" w:fill="auto"/>
          </w:tcPr>
          <w:p w:rsidR="00A54641" w:rsidRPr="00146FFC" w:rsidRDefault="00A54641" w:rsidP="00146FFC">
            <w:pPr>
              <w:spacing w:line="360" w:lineRule="auto"/>
              <w:jc w:val="both"/>
              <w:rPr>
                <w:bCs/>
                <w:sz w:val="20"/>
                <w:szCs w:val="20"/>
              </w:rPr>
            </w:pPr>
          </w:p>
        </w:tc>
        <w:tc>
          <w:tcPr>
            <w:tcW w:w="1189" w:type="dxa"/>
            <w:shd w:val="clear" w:color="auto" w:fill="auto"/>
          </w:tcPr>
          <w:p w:rsidR="00A54641" w:rsidRPr="00146FFC" w:rsidRDefault="00A54641" w:rsidP="00146FFC">
            <w:pPr>
              <w:spacing w:line="360" w:lineRule="auto"/>
              <w:jc w:val="both"/>
              <w:rPr>
                <w:bCs/>
                <w:sz w:val="20"/>
                <w:szCs w:val="20"/>
              </w:rPr>
            </w:pPr>
          </w:p>
        </w:tc>
      </w:tr>
      <w:tr w:rsidR="00A54641" w:rsidRPr="00146FFC" w:rsidTr="00146FFC">
        <w:trPr>
          <w:trHeight w:val="285"/>
        </w:trPr>
        <w:tc>
          <w:tcPr>
            <w:tcW w:w="2686" w:type="dxa"/>
            <w:vMerge/>
            <w:shd w:val="clear" w:color="auto" w:fill="auto"/>
          </w:tcPr>
          <w:p w:rsidR="00A54641" w:rsidRPr="00146FFC" w:rsidRDefault="00A54641" w:rsidP="00146FFC">
            <w:pPr>
              <w:spacing w:line="360" w:lineRule="auto"/>
              <w:jc w:val="both"/>
              <w:rPr>
                <w:bCs/>
                <w:sz w:val="20"/>
                <w:szCs w:val="20"/>
              </w:rPr>
            </w:pPr>
          </w:p>
        </w:tc>
        <w:tc>
          <w:tcPr>
            <w:tcW w:w="979" w:type="dxa"/>
            <w:vMerge/>
            <w:shd w:val="clear" w:color="auto" w:fill="auto"/>
          </w:tcPr>
          <w:p w:rsidR="00A54641" w:rsidRPr="00146FFC" w:rsidRDefault="00A54641" w:rsidP="00146FFC">
            <w:pPr>
              <w:spacing w:line="360" w:lineRule="auto"/>
              <w:jc w:val="both"/>
              <w:rPr>
                <w:bCs/>
                <w:sz w:val="20"/>
                <w:szCs w:val="20"/>
              </w:rPr>
            </w:pPr>
          </w:p>
        </w:tc>
        <w:tc>
          <w:tcPr>
            <w:tcW w:w="979" w:type="dxa"/>
            <w:vMerge/>
            <w:shd w:val="clear" w:color="auto" w:fill="auto"/>
          </w:tcPr>
          <w:p w:rsidR="00A54641" w:rsidRPr="00146FFC" w:rsidRDefault="00A54641" w:rsidP="00146FFC">
            <w:pPr>
              <w:spacing w:line="360" w:lineRule="auto"/>
              <w:jc w:val="both"/>
              <w:rPr>
                <w:bCs/>
                <w:sz w:val="20"/>
                <w:szCs w:val="20"/>
              </w:rPr>
            </w:pPr>
          </w:p>
        </w:tc>
        <w:tc>
          <w:tcPr>
            <w:tcW w:w="2722" w:type="dxa"/>
            <w:shd w:val="clear" w:color="auto" w:fill="auto"/>
          </w:tcPr>
          <w:p w:rsidR="00A54641" w:rsidRPr="00146FFC" w:rsidRDefault="00A54641" w:rsidP="00146FFC">
            <w:pPr>
              <w:spacing w:line="360" w:lineRule="auto"/>
              <w:jc w:val="both"/>
              <w:rPr>
                <w:bCs/>
                <w:sz w:val="20"/>
                <w:szCs w:val="20"/>
              </w:rPr>
            </w:pPr>
            <w:r w:rsidRPr="00146FFC">
              <w:rPr>
                <w:bCs/>
                <w:sz w:val="20"/>
                <w:szCs w:val="20"/>
              </w:rPr>
              <w:t>Подоходный налог к оплате</w:t>
            </w:r>
          </w:p>
        </w:tc>
        <w:tc>
          <w:tcPr>
            <w:tcW w:w="799" w:type="dxa"/>
            <w:gridSpan w:val="2"/>
            <w:shd w:val="clear" w:color="auto" w:fill="auto"/>
          </w:tcPr>
          <w:p w:rsidR="00A54641" w:rsidRPr="00146FFC" w:rsidRDefault="00A54641" w:rsidP="00146FFC">
            <w:pPr>
              <w:spacing w:line="360" w:lineRule="auto"/>
              <w:jc w:val="both"/>
              <w:rPr>
                <w:bCs/>
                <w:sz w:val="20"/>
                <w:szCs w:val="20"/>
              </w:rPr>
            </w:pPr>
            <w:r w:rsidRPr="00146FFC">
              <w:rPr>
                <w:bCs/>
                <w:sz w:val="20"/>
                <w:szCs w:val="20"/>
              </w:rPr>
              <w:t>з</w:t>
            </w:r>
          </w:p>
        </w:tc>
        <w:tc>
          <w:tcPr>
            <w:tcW w:w="1189" w:type="dxa"/>
            <w:shd w:val="clear" w:color="auto" w:fill="auto"/>
          </w:tcPr>
          <w:p w:rsidR="00A54641" w:rsidRPr="00146FFC" w:rsidRDefault="00306AAE" w:rsidP="00146FFC">
            <w:pPr>
              <w:spacing w:line="360" w:lineRule="auto"/>
              <w:jc w:val="both"/>
              <w:rPr>
                <w:bCs/>
                <w:sz w:val="20"/>
                <w:szCs w:val="20"/>
              </w:rPr>
            </w:pPr>
            <w:r w:rsidRPr="00146FFC">
              <w:rPr>
                <w:bCs/>
                <w:sz w:val="20"/>
                <w:szCs w:val="20"/>
              </w:rPr>
              <w:t>5392</w:t>
            </w:r>
          </w:p>
        </w:tc>
      </w:tr>
      <w:tr w:rsidR="00A54641" w:rsidRPr="00146FFC" w:rsidTr="00146FFC">
        <w:trPr>
          <w:trHeight w:val="301"/>
        </w:trPr>
        <w:tc>
          <w:tcPr>
            <w:tcW w:w="2686" w:type="dxa"/>
            <w:shd w:val="clear" w:color="auto" w:fill="auto"/>
          </w:tcPr>
          <w:p w:rsidR="00A54641" w:rsidRPr="00146FFC" w:rsidRDefault="00A54641" w:rsidP="00146FFC">
            <w:pPr>
              <w:spacing w:line="360" w:lineRule="auto"/>
              <w:jc w:val="both"/>
              <w:rPr>
                <w:bCs/>
                <w:sz w:val="20"/>
                <w:szCs w:val="20"/>
              </w:rPr>
            </w:pPr>
            <w:r w:rsidRPr="00146FFC">
              <w:rPr>
                <w:bCs/>
                <w:sz w:val="20"/>
                <w:szCs w:val="20"/>
              </w:rPr>
              <w:t>Материальные запасы</w:t>
            </w:r>
          </w:p>
        </w:tc>
        <w:tc>
          <w:tcPr>
            <w:tcW w:w="979" w:type="dxa"/>
            <w:shd w:val="clear" w:color="auto" w:fill="auto"/>
          </w:tcPr>
          <w:p w:rsidR="00A54641" w:rsidRPr="00146FFC" w:rsidRDefault="00A54641" w:rsidP="00146FFC">
            <w:pPr>
              <w:spacing w:line="360" w:lineRule="auto"/>
              <w:jc w:val="both"/>
              <w:rPr>
                <w:bCs/>
                <w:sz w:val="20"/>
                <w:szCs w:val="20"/>
              </w:rPr>
            </w:pPr>
            <w:r w:rsidRPr="00146FFC">
              <w:rPr>
                <w:bCs/>
                <w:sz w:val="20"/>
                <w:szCs w:val="20"/>
              </w:rPr>
              <w:t>в</w:t>
            </w:r>
          </w:p>
        </w:tc>
        <w:tc>
          <w:tcPr>
            <w:tcW w:w="979" w:type="dxa"/>
            <w:shd w:val="clear" w:color="auto" w:fill="auto"/>
          </w:tcPr>
          <w:p w:rsidR="00A54641" w:rsidRPr="00146FFC" w:rsidRDefault="00306AAE" w:rsidP="00146FFC">
            <w:pPr>
              <w:spacing w:line="360" w:lineRule="auto"/>
              <w:jc w:val="both"/>
              <w:rPr>
                <w:bCs/>
                <w:sz w:val="20"/>
                <w:szCs w:val="20"/>
              </w:rPr>
            </w:pPr>
            <w:r w:rsidRPr="00146FFC">
              <w:rPr>
                <w:bCs/>
                <w:sz w:val="20"/>
                <w:szCs w:val="20"/>
              </w:rPr>
              <w:t>960</w:t>
            </w:r>
          </w:p>
        </w:tc>
        <w:tc>
          <w:tcPr>
            <w:tcW w:w="2722" w:type="dxa"/>
            <w:shd w:val="clear" w:color="auto" w:fill="auto"/>
          </w:tcPr>
          <w:p w:rsidR="00A54641" w:rsidRPr="00146FFC" w:rsidRDefault="00A54641" w:rsidP="00146FFC">
            <w:pPr>
              <w:spacing w:line="360" w:lineRule="auto"/>
              <w:jc w:val="both"/>
              <w:rPr>
                <w:bCs/>
                <w:sz w:val="20"/>
                <w:szCs w:val="20"/>
              </w:rPr>
            </w:pPr>
            <w:r w:rsidRPr="00146FFC">
              <w:rPr>
                <w:bCs/>
                <w:sz w:val="20"/>
                <w:szCs w:val="20"/>
              </w:rPr>
              <w:t>Итого краткосрочных обязательств</w:t>
            </w:r>
          </w:p>
        </w:tc>
        <w:tc>
          <w:tcPr>
            <w:tcW w:w="799" w:type="dxa"/>
            <w:gridSpan w:val="2"/>
            <w:shd w:val="clear" w:color="auto" w:fill="auto"/>
          </w:tcPr>
          <w:p w:rsidR="00A54641" w:rsidRPr="00146FFC" w:rsidRDefault="00A54641" w:rsidP="00146FFC">
            <w:pPr>
              <w:spacing w:line="360" w:lineRule="auto"/>
              <w:jc w:val="both"/>
              <w:rPr>
                <w:bCs/>
                <w:sz w:val="20"/>
                <w:szCs w:val="20"/>
              </w:rPr>
            </w:pPr>
          </w:p>
        </w:tc>
        <w:tc>
          <w:tcPr>
            <w:tcW w:w="1189" w:type="dxa"/>
            <w:shd w:val="clear" w:color="auto" w:fill="auto"/>
          </w:tcPr>
          <w:p w:rsidR="00A54641" w:rsidRPr="00146FFC" w:rsidRDefault="00306AAE" w:rsidP="00146FFC">
            <w:pPr>
              <w:spacing w:line="360" w:lineRule="auto"/>
              <w:jc w:val="both"/>
              <w:rPr>
                <w:bCs/>
                <w:sz w:val="20"/>
                <w:szCs w:val="20"/>
              </w:rPr>
            </w:pPr>
            <w:r w:rsidRPr="00146FFC">
              <w:rPr>
                <w:bCs/>
                <w:sz w:val="20"/>
                <w:szCs w:val="20"/>
              </w:rPr>
              <w:t>11934</w:t>
            </w:r>
          </w:p>
        </w:tc>
      </w:tr>
      <w:tr w:rsidR="00A54641" w:rsidRPr="00146FFC" w:rsidTr="00146FFC">
        <w:trPr>
          <w:trHeight w:val="301"/>
        </w:trPr>
        <w:tc>
          <w:tcPr>
            <w:tcW w:w="2686" w:type="dxa"/>
            <w:shd w:val="clear" w:color="auto" w:fill="auto"/>
          </w:tcPr>
          <w:p w:rsidR="00A54641" w:rsidRPr="00146FFC" w:rsidRDefault="00A54641" w:rsidP="00146FFC">
            <w:pPr>
              <w:spacing w:line="360" w:lineRule="auto"/>
              <w:jc w:val="both"/>
              <w:rPr>
                <w:bCs/>
                <w:sz w:val="20"/>
                <w:szCs w:val="20"/>
              </w:rPr>
            </w:pPr>
            <w:r w:rsidRPr="00146FFC">
              <w:rPr>
                <w:bCs/>
                <w:sz w:val="20"/>
                <w:szCs w:val="20"/>
              </w:rPr>
              <w:t>Товарные запасы (готовой продукции)</w:t>
            </w:r>
          </w:p>
        </w:tc>
        <w:tc>
          <w:tcPr>
            <w:tcW w:w="979" w:type="dxa"/>
            <w:shd w:val="clear" w:color="auto" w:fill="auto"/>
          </w:tcPr>
          <w:p w:rsidR="00A54641" w:rsidRPr="00146FFC" w:rsidRDefault="00A54641" w:rsidP="00146FFC">
            <w:pPr>
              <w:spacing w:line="360" w:lineRule="auto"/>
              <w:jc w:val="both"/>
              <w:rPr>
                <w:bCs/>
                <w:sz w:val="20"/>
                <w:szCs w:val="20"/>
              </w:rPr>
            </w:pPr>
            <w:r w:rsidRPr="00146FFC">
              <w:rPr>
                <w:bCs/>
                <w:sz w:val="20"/>
                <w:szCs w:val="20"/>
              </w:rPr>
              <w:t>г</w:t>
            </w:r>
          </w:p>
        </w:tc>
        <w:tc>
          <w:tcPr>
            <w:tcW w:w="979" w:type="dxa"/>
            <w:shd w:val="clear" w:color="auto" w:fill="auto"/>
          </w:tcPr>
          <w:p w:rsidR="00A54641" w:rsidRPr="00146FFC" w:rsidRDefault="00306AAE" w:rsidP="00146FFC">
            <w:pPr>
              <w:spacing w:line="360" w:lineRule="auto"/>
              <w:jc w:val="both"/>
              <w:rPr>
                <w:bCs/>
                <w:sz w:val="20"/>
                <w:szCs w:val="20"/>
              </w:rPr>
            </w:pPr>
            <w:r w:rsidRPr="00146FFC">
              <w:rPr>
                <w:bCs/>
                <w:sz w:val="20"/>
                <w:szCs w:val="20"/>
              </w:rPr>
              <w:t>4416</w:t>
            </w:r>
          </w:p>
        </w:tc>
        <w:tc>
          <w:tcPr>
            <w:tcW w:w="2722" w:type="dxa"/>
            <w:shd w:val="clear" w:color="auto" w:fill="auto"/>
          </w:tcPr>
          <w:p w:rsidR="00A54641" w:rsidRPr="00146FFC" w:rsidRDefault="00A54641" w:rsidP="00146FFC">
            <w:pPr>
              <w:spacing w:line="360" w:lineRule="auto"/>
              <w:jc w:val="both"/>
              <w:rPr>
                <w:bCs/>
                <w:sz w:val="20"/>
                <w:szCs w:val="20"/>
              </w:rPr>
            </w:pPr>
            <w:r w:rsidRPr="00146FFC">
              <w:rPr>
                <w:bCs/>
                <w:sz w:val="20"/>
                <w:szCs w:val="20"/>
              </w:rPr>
              <w:t>Собственный капитал</w:t>
            </w:r>
          </w:p>
        </w:tc>
        <w:tc>
          <w:tcPr>
            <w:tcW w:w="788" w:type="dxa"/>
            <w:shd w:val="clear" w:color="auto" w:fill="auto"/>
          </w:tcPr>
          <w:p w:rsidR="00A54641" w:rsidRPr="00146FFC" w:rsidRDefault="00A54641" w:rsidP="00146FFC">
            <w:pPr>
              <w:spacing w:line="360" w:lineRule="auto"/>
              <w:jc w:val="both"/>
              <w:rPr>
                <w:bCs/>
                <w:sz w:val="20"/>
                <w:szCs w:val="20"/>
              </w:rPr>
            </w:pPr>
          </w:p>
        </w:tc>
        <w:tc>
          <w:tcPr>
            <w:tcW w:w="1200" w:type="dxa"/>
            <w:gridSpan w:val="2"/>
            <w:shd w:val="clear" w:color="auto" w:fill="auto"/>
          </w:tcPr>
          <w:p w:rsidR="00A54641" w:rsidRPr="00146FFC" w:rsidRDefault="00A54641" w:rsidP="00146FFC">
            <w:pPr>
              <w:spacing w:line="360" w:lineRule="auto"/>
              <w:jc w:val="both"/>
              <w:rPr>
                <w:bCs/>
                <w:sz w:val="20"/>
                <w:szCs w:val="20"/>
              </w:rPr>
            </w:pPr>
          </w:p>
        </w:tc>
      </w:tr>
      <w:tr w:rsidR="00A54641" w:rsidRPr="00146FFC" w:rsidTr="00146FFC">
        <w:trPr>
          <w:trHeight w:val="318"/>
        </w:trPr>
        <w:tc>
          <w:tcPr>
            <w:tcW w:w="2686" w:type="dxa"/>
            <w:shd w:val="clear" w:color="auto" w:fill="auto"/>
          </w:tcPr>
          <w:p w:rsidR="00A54641" w:rsidRPr="00146FFC" w:rsidRDefault="00A54641" w:rsidP="00146FFC">
            <w:pPr>
              <w:spacing w:line="360" w:lineRule="auto"/>
              <w:jc w:val="both"/>
              <w:rPr>
                <w:bCs/>
                <w:sz w:val="20"/>
                <w:szCs w:val="20"/>
              </w:rPr>
            </w:pPr>
            <w:r w:rsidRPr="00146FFC">
              <w:rPr>
                <w:bCs/>
                <w:sz w:val="20"/>
                <w:szCs w:val="20"/>
              </w:rPr>
              <w:t>Итого оборотных средств</w:t>
            </w:r>
          </w:p>
        </w:tc>
        <w:tc>
          <w:tcPr>
            <w:tcW w:w="979" w:type="dxa"/>
            <w:shd w:val="clear" w:color="auto" w:fill="auto"/>
          </w:tcPr>
          <w:p w:rsidR="00A54641" w:rsidRPr="00146FFC" w:rsidRDefault="00A54641" w:rsidP="00146FFC">
            <w:pPr>
              <w:spacing w:line="360" w:lineRule="auto"/>
              <w:jc w:val="both"/>
              <w:rPr>
                <w:bCs/>
                <w:sz w:val="20"/>
                <w:szCs w:val="20"/>
              </w:rPr>
            </w:pPr>
          </w:p>
        </w:tc>
        <w:tc>
          <w:tcPr>
            <w:tcW w:w="979" w:type="dxa"/>
            <w:shd w:val="clear" w:color="auto" w:fill="auto"/>
          </w:tcPr>
          <w:p w:rsidR="00A54641" w:rsidRPr="00146FFC" w:rsidRDefault="00306AAE" w:rsidP="00146FFC">
            <w:pPr>
              <w:spacing w:line="360" w:lineRule="auto"/>
              <w:jc w:val="both"/>
              <w:rPr>
                <w:bCs/>
                <w:sz w:val="20"/>
                <w:szCs w:val="20"/>
              </w:rPr>
            </w:pPr>
            <w:r w:rsidRPr="00146FFC">
              <w:rPr>
                <w:bCs/>
                <w:sz w:val="20"/>
                <w:szCs w:val="20"/>
              </w:rPr>
              <w:t>42114</w:t>
            </w:r>
          </w:p>
        </w:tc>
        <w:tc>
          <w:tcPr>
            <w:tcW w:w="2722" w:type="dxa"/>
            <w:vMerge w:val="restart"/>
            <w:shd w:val="clear" w:color="auto" w:fill="auto"/>
          </w:tcPr>
          <w:p w:rsidR="00A54641" w:rsidRPr="00146FFC" w:rsidRDefault="00A54641" w:rsidP="00146FFC">
            <w:pPr>
              <w:spacing w:line="360" w:lineRule="auto"/>
              <w:jc w:val="both"/>
              <w:rPr>
                <w:bCs/>
                <w:sz w:val="20"/>
                <w:szCs w:val="20"/>
              </w:rPr>
            </w:pPr>
            <w:r w:rsidRPr="00146FFC">
              <w:rPr>
                <w:bCs/>
                <w:sz w:val="20"/>
                <w:szCs w:val="20"/>
              </w:rPr>
              <w:t>Обыкновенные акции без нарицательной цены</w:t>
            </w:r>
          </w:p>
        </w:tc>
        <w:tc>
          <w:tcPr>
            <w:tcW w:w="799" w:type="dxa"/>
            <w:gridSpan w:val="2"/>
            <w:vMerge w:val="restart"/>
            <w:shd w:val="clear" w:color="auto" w:fill="auto"/>
          </w:tcPr>
          <w:p w:rsidR="00A54641" w:rsidRPr="00146FFC" w:rsidRDefault="00A54641" w:rsidP="00146FFC">
            <w:pPr>
              <w:spacing w:line="360" w:lineRule="auto"/>
              <w:jc w:val="both"/>
              <w:rPr>
                <w:bCs/>
                <w:sz w:val="20"/>
                <w:szCs w:val="20"/>
              </w:rPr>
            </w:pPr>
          </w:p>
        </w:tc>
        <w:tc>
          <w:tcPr>
            <w:tcW w:w="1189" w:type="dxa"/>
            <w:vMerge w:val="restart"/>
            <w:shd w:val="clear" w:color="auto" w:fill="auto"/>
          </w:tcPr>
          <w:p w:rsidR="00A54641" w:rsidRPr="00146FFC" w:rsidRDefault="00A54641" w:rsidP="00146FFC">
            <w:pPr>
              <w:spacing w:line="360" w:lineRule="auto"/>
              <w:jc w:val="both"/>
              <w:rPr>
                <w:bCs/>
                <w:sz w:val="20"/>
                <w:szCs w:val="20"/>
              </w:rPr>
            </w:pPr>
            <w:r w:rsidRPr="00146FFC">
              <w:rPr>
                <w:bCs/>
                <w:sz w:val="20"/>
                <w:szCs w:val="20"/>
              </w:rPr>
              <w:t>70000</w:t>
            </w:r>
          </w:p>
        </w:tc>
      </w:tr>
      <w:tr w:rsidR="00A54641" w:rsidRPr="00146FFC" w:rsidTr="00146FFC">
        <w:trPr>
          <w:trHeight w:val="301"/>
        </w:trPr>
        <w:tc>
          <w:tcPr>
            <w:tcW w:w="2686" w:type="dxa"/>
            <w:shd w:val="clear" w:color="auto" w:fill="auto"/>
          </w:tcPr>
          <w:p w:rsidR="00A54641" w:rsidRPr="00146FFC" w:rsidRDefault="00A54641" w:rsidP="00146FFC">
            <w:pPr>
              <w:spacing w:line="360" w:lineRule="auto"/>
              <w:jc w:val="both"/>
              <w:rPr>
                <w:bCs/>
                <w:sz w:val="20"/>
                <w:szCs w:val="20"/>
              </w:rPr>
            </w:pPr>
            <w:r w:rsidRPr="00146FFC">
              <w:rPr>
                <w:bCs/>
                <w:sz w:val="20"/>
                <w:szCs w:val="20"/>
              </w:rPr>
              <w:t>Основные средства</w:t>
            </w:r>
          </w:p>
        </w:tc>
        <w:tc>
          <w:tcPr>
            <w:tcW w:w="979" w:type="dxa"/>
            <w:shd w:val="clear" w:color="auto" w:fill="auto"/>
          </w:tcPr>
          <w:p w:rsidR="00A54641" w:rsidRPr="00146FFC" w:rsidRDefault="00A54641" w:rsidP="00146FFC">
            <w:pPr>
              <w:spacing w:line="360" w:lineRule="auto"/>
              <w:jc w:val="both"/>
              <w:rPr>
                <w:bCs/>
                <w:sz w:val="20"/>
                <w:szCs w:val="20"/>
              </w:rPr>
            </w:pPr>
          </w:p>
        </w:tc>
        <w:tc>
          <w:tcPr>
            <w:tcW w:w="979" w:type="dxa"/>
            <w:shd w:val="clear" w:color="auto" w:fill="auto"/>
          </w:tcPr>
          <w:p w:rsidR="00A54641" w:rsidRPr="00146FFC" w:rsidRDefault="00A54641" w:rsidP="00146FFC">
            <w:pPr>
              <w:spacing w:line="360" w:lineRule="auto"/>
              <w:jc w:val="both"/>
              <w:rPr>
                <w:bCs/>
                <w:sz w:val="20"/>
                <w:szCs w:val="20"/>
              </w:rPr>
            </w:pPr>
          </w:p>
        </w:tc>
        <w:tc>
          <w:tcPr>
            <w:tcW w:w="2722" w:type="dxa"/>
            <w:vMerge/>
            <w:shd w:val="clear" w:color="auto" w:fill="auto"/>
          </w:tcPr>
          <w:p w:rsidR="00A54641" w:rsidRPr="00146FFC" w:rsidRDefault="00A54641" w:rsidP="00146FFC">
            <w:pPr>
              <w:spacing w:line="360" w:lineRule="auto"/>
              <w:jc w:val="both"/>
              <w:rPr>
                <w:bCs/>
                <w:sz w:val="20"/>
                <w:szCs w:val="20"/>
              </w:rPr>
            </w:pPr>
          </w:p>
        </w:tc>
        <w:tc>
          <w:tcPr>
            <w:tcW w:w="799" w:type="dxa"/>
            <w:gridSpan w:val="2"/>
            <w:vMerge/>
            <w:shd w:val="clear" w:color="auto" w:fill="auto"/>
          </w:tcPr>
          <w:p w:rsidR="00A54641" w:rsidRPr="00146FFC" w:rsidRDefault="00A54641" w:rsidP="00146FFC">
            <w:pPr>
              <w:spacing w:line="360" w:lineRule="auto"/>
              <w:jc w:val="both"/>
              <w:rPr>
                <w:bCs/>
                <w:sz w:val="20"/>
                <w:szCs w:val="20"/>
              </w:rPr>
            </w:pPr>
          </w:p>
        </w:tc>
        <w:tc>
          <w:tcPr>
            <w:tcW w:w="1189" w:type="dxa"/>
            <w:vMerge/>
            <w:shd w:val="clear" w:color="auto" w:fill="auto"/>
          </w:tcPr>
          <w:p w:rsidR="00A54641" w:rsidRPr="00146FFC" w:rsidRDefault="00A54641" w:rsidP="00146FFC">
            <w:pPr>
              <w:spacing w:line="360" w:lineRule="auto"/>
              <w:jc w:val="both"/>
              <w:rPr>
                <w:bCs/>
                <w:sz w:val="20"/>
                <w:szCs w:val="20"/>
              </w:rPr>
            </w:pPr>
          </w:p>
        </w:tc>
      </w:tr>
      <w:tr w:rsidR="00A54641" w:rsidRPr="00146FFC" w:rsidTr="00146FFC">
        <w:trPr>
          <w:trHeight w:val="318"/>
        </w:trPr>
        <w:tc>
          <w:tcPr>
            <w:tcW w:w="2686" w:type="dxa"/>
            <w:shd w:val="clear" w:color="auto" w:fill="auto"/>
          </w:tcPr>
          <w:p w:rsidR="00A54641" w:rsidRPr="00146FFC" w:rsidRDefault="00A54641" w:rsidP="00146FFC">
            <w:pPr>
              <w:spacing w:line="360" w:lineRule="auto"/>
              <w:jc w:val="both"/>
              <w:rPr>
                <w:bCs/>
                <w:sz w:val="20"/>
                <w:szCs w:val="20"/>
              </w:rPr>
            </w:pPr>
            <w:r w:rsidRPr="00146FFC">
              <w:rPr>
                <w:bCs/>
                <w:sz w:val="20"/>
                <w:szCs w:val="20"/>
              </w:rPr>
              <w:t>Земля</w:t>
            </w:r>
          </w:p>
        </w:tc>
        <w:tc>
          <w:tcPr>
            <w:tcW w:w="979" w:type="dxa"/>
            <w:shd w:val="clear" w:color="auto" w:fill="auto"/>
          </w:tcPr>
          <w:p w:rsidR="00A54641" w:rsidRPr="00146FFC" w:rsidRDefault="00A54641" w:rsidP="00146FFC">
            <w:pPr>
              <w:spacing w:line="360" w:lineRule="auto"/>
              <w:jc w:val="both"/>
              <w:rPr>
                <w:bCs/>
                <w:sz w:val="20"/>
                <w:szCs w:val="20"/>
              </w:rPr>
            </w:pPr>
          </w:p>
        </w:tc>
        <w:tc>
          <w:tcPr>
            <w:tcW w:w="979" w:type="dxa"/>
            <w:shd w:val="clear" w:color="auto" w:fill="auto"/>
          </w:tcPr>
          <w:p w:rsidR="00A54641" w:rsidRPr="00146FFC" w:rsidRDefault="00A54641" w:rsidP="00146FFC">
            <w:pPr>
              <w:spacing w:line="360" w:lineRule="auto"/>
              <w:jc w:val="both"/>
              <w:rPr>
                <w:bCs/>
                <w:sz w:val="20"/>
                <w:szCs w:val="20"/>
              </w:rPr>
            </w:pPr>
            <w:r w:rsidRPr="00146FFC">
              <w:rPr>
                <w:bCs/>
                <w:sz w:val="20"/>
                <w:szCs w:val="20"/>
              </w:rPr>
              <w:t>50000</w:t>
            </w:r>
          </w:p>
        </w:tc>
        <w:tc>
          <w:tcPr>
            <w:tcW w:w="2722" w:type="dxa"/>
            <w:vMerge w:val="restart"/>
            <w:shd w:val="clear" w:color="auto" w:fill="auto"/>
          </w:tcPr>
          <w:p w:rsidR="00A54641" w:rsidRPr="00146FFC" w:rsidRDefault="00A54641" w:rsidP="00146FFC">
            <w:pPr>
              <w:spacing w:line="360" w:lineRule="auto"/>
              <w:jc w:val="both"/>
              <w:rPr>
                <w:bCs/>
                <w:sz w:val="20"/>
                <w:szCs w:val="20"/>
              </w:rPr>
            </w:pPr>
            <w:r w:rsidRPr="00146FFC">
              <w:rPr>
                <w:bCs/>
                <w:sz w:val="20"/>
                <w:szCs w:val="20"/>
              </w:rPr>
              <w:t>Нераспределенная прибыль</w:t>
            </w:r>
          </w:p>
          <w:p w:rsidR="00A54641" w:rsidRPr="00146FFC" w:rsidRDefault="00A54641" w:rsidP="00146FFC">
            <w:pPr>
              <w:spacing w:line="360" w:lineRule="auto"/>
              <w:jc w:val="both"/>
              <w:rPr>
                <w:bCs/>
                <w:sz w:val="20"/>
                <w:szCs w:val="20"/>
              </w:rPr>
            </w:pPr>
          </w:p>
        </w:tc>
        <w:tc>
          <w:tcPr>
            <w:tcW w:w="799" w:type="dxa"/>
            <w:gridSpan w:val="2"/>
            <w:vMerge w:val="restart"/>
            <w:shd w:val="clear" w:color="auto" w:fill="auto"/>
          </w:tcPr>
          <w:p w:rsidR="00A54641" w:rsidRPr="00146FFC" w:rsidRDefault="00A54641" w:rsidP="00146FFC">
            <w:pPr>
              <w:spacing w:line="360" w:lineRule="auto"/>
              <w:jc w:val="both"/>
              <w:rPr>
                <w:bCs/>
                <w:sz w:val="20"/>
                <w:szCs w:val="20"/>
              </w:rPr>
            </w:pPr>
            <w:r w:rsidRPr="00146FFC">
              <w:rPr>
                <w:bCs/>
                <w:sz w:val="20"/>
                <w:szCs w:val="20"/>
              </w:rPr>
              <w:t>и</w:t>
            </w:r>
          </w:p>
        </w:tc>
        <w:tc>
          <w:tcPr>
            <w:tcW w:w="1189" w:type="dxa"/>
            <w:vMerge w:val="restart"/>
            <w:shd w:val="clear" w:color="auto" w:fill="auto"/>
          </w:tcPr>
          <w:p w:rsidR="00A54641" w:rsidRPr="00146FFC" w:rsidRDefault="00306AAE" w:rsidP="00146FFC">
            <w:pPr>
              <w:spacing w:line="360" w:lineRule="auto"/>
              <w:jc w:val="both"/>
              <w:rPr>
                <w:bCs/>
                <w:sz w:val="20"/>
                <w:szCs w:val="20"/>
              </w:rPr>
            </w:pPr>
            <w:r w:rsidRPr="00146FFC">
              <w:rPr>
                <w:bCs/>
                <w:sz w:val="20"/>
                <w:szCs w:val="20"/>
              </w:rPr>
              <w:t>55285</w:t>
            </w:r>
          </w:p>
        </w:tc>
      </w:tr>
      <w:tr w:rsidR="00A54641" w:rsidRPr="00146FFC" w:rsidTr="00146FFC">
        <w:trPr>
          <w:trHeight w:val="318"/>
        </w:trPr>
        <w:tc>
          <w:tcPr>
            <w:tcW w:w="2686" w:type="dxa"/>
            <w:shd w:val="clear" w:color="auto" w:fill="auto"/>
          </w:tcPr>
          <w:p w:rsidR="00A54641" w:rsidRPr="00146FFC" w:rsidRDefault="00A54641" w:rsidP="00146FFC">
            <w:pPr>
              <w:spacing w:line="360" w:lineRule="auto"/>
              <w:jc w:val="both"/>
              <w:rPr>
                <w:bCs/>
                <w:sz w:val="20"/>
                <w:szCs w:val="20"/>
              </w:rPr>
            </w:pPr>
            <w:r w:rsidRPr="00146FFC">
              <w:rPr>
                <w:bCs/>
                <w:sz w:val="20"/>
                <w:szCs w:val="20"/>
              </w:rPr>
              <w:t>Здания и оборудование</w:t>
            </w:r>
          </w:p>
        </w:tc>
        <w:tc>
          <w:tcPr>
            <w:tcW w:w="979" w:type="dxa"/>
            <w:shd w:val="clear" w:color="auto" w:fill="auto"/>
          </w:tcPr>
          <w:p w:rsidR="00A54641" w:rsidRPr="00146FFC" w:rsidRDefault="00A54641" w:rsidP="00146FFC">
            <w:pPr>
              <w:spacing w:line="360" w:lineRule="auto"/>
              <w:jc w:val="both"/>
              <w:rPr>
                <w:bCs/>
                <w:sz w:val="20"/>
                <w:szCs w:val="20"/>
              </w:rPr>
            </w:pPr>
            <w:r w:rsidRPr="00146FFC">
              <w:rPr>
                <w:bCs/>
                <w:sz w:val="20"/>
                <w:szCs w:val="20"/>
              </w:rPr>
              <w:t>д</w:t>
            </w:r>
          </w:p>
        </w:tc>
        <w:tc>
          <w:tcPr>
            <w:tcW w:w="979" w:type="dxa"/>
            <w:shd w:val="clear" w:color="auto" w:fill="auto"/>
          </w:tcPr>
          <w:p w:rsidR="00A54641" w:rsidRPr="00146FFC" w:rsidRDefault="00A54641" w:rsidP="00146FFC">
            <w:pPr>
              <w:spacing w:line="360" w:lineRule="auto"/>
              <w:jc w:val="both"/>
              <w:rPr>
                <w:bCs/>
                <w:sz w:val="20"/>
                <w:szCs w:val="20"/>
              </w:rPr>
            </w:pPr>
            <w:r w:rsidRPr="00146FFC">
              <w:rPr>
                <w:bCs/>
                <w:sz w:val="20"/>
                <w:szCs w:val="20"/>
              </w:rPr>
              <w:t>132000</w:t>
            </w:r>
          </w:p>
        </w:tc>
        <w:tc>
          <w:tcPr>
            <w:tcW w:w="2722" w:type="dxa"/>
            <w:vMerge/>
            <w:shd w:val="clear" w:color="auto" w:fill="auto"/>
          </w:tcPr>
          <w:p w:rsidR="00A54641" w:rsidRPr="00146FFC" w:rsidRDefault="00A54641" w:rsidP="00146FFC">
            <w:pPr>
              <w:spacing w:line="360" w:lineRule="auto"/>
              <w:jc w:val="both"/>
              <w:rPr>
                <w:bCs/>
                <w:sz w:val="20"/>
                <w:szCs w:val="20"/>
              </w:rPr>
            </w:pPr>
          </w:p>
        </w:tc>
        <w:tc>
          <w:tcPr>
            <w:tcW w:w="799" w:type="dxa"/>
            <w:gridSpan w:val="2"/>
            <w:vMerge/>
            <w:shd w:val="clear" w:color="auto" w:fill="auto"/>
          </w:tcPr>
          <w:p w:rsidR="00A54641" w:rsidRPr="00146FFC" w:rsidRDefault="00A54641" w:rsidP="00146FFC">
            <w:pPr>
              <w:spacing w:line="360" w:lineRule="auto"/>
              <w:jc w:val="both"/>
              <w:rPr>
                <w:bCs/>
                <w:sz w:val="20"/>
                <w:szCs w:val="20"/>
              </w:rPr>
            </w:pPr>
          </w:p>
        </w:tc>
        <w:tc>
          <w:tcPr>
            <w:tcW w:w="1189" w:type="dxa"/>
            <w:vMerge/>
            <w:shd w:val="clear" w:color="auto" w:fill="auto"/>
          </w:tcPr>
          <w:p w:rsidR="00A54641" w:rsidRPr="00146FFC" w:rsidRDefault="00A54641" w:rsidP="00146FFC">
            <w:pPr>
              <w:spacing w:line="360" w:lineRule="auto"/>
              <w:jc w:val="both"/>
              <w:rPr>
                <w:bCs/>
                <w:sz w:val="20"/>
                <w:szCs w:val="20"/>
              </w:rPr>
            </w:pPr>
          </w:p>
        </w:tc>
      </w:tr>
      <w:tr w:rsidR="00A54641" w:rsidRPr="00146FFC" w:rsidTr="00146FFC">
        <w:trPr>
          <w:trHeight w:val="150"/>
        </w:trPr>
        <w:tc>
          <w:tcPr>
            <w:tcW w:w="2686" w:type="dxa"/>
            <w:shd w:val="clear" w:color="auto" w:fill="auto"/>
          </w:tcPr>
          <w:p w:rsidR="00A54641" w:rsidRPr="00146FFC" w:rsidRDefault="00A54641" w:rsidP="00146FFC">
            <w:pPr>
              <w:spacing w:line="360" w:lineRule="auto"/>
              <w:jc w:val="both"/>
              <w:rPr>
                <w:bCs/>
                <w:sz w:val="20"/>
                <w:szCs w:val="20"/>
              </w:rPr>
            </w:pPr>
            <w:r w:rsidRPr="00146FFC">
              <w:rPr>
                <w:bCs/>
                <w:sz w:val="20"/>
                <w:szCs w:val="20"/>
              </w:rPr>
              <w:t>Накопленный износ</w:t>
            </w:r>
          </w:p>
        </w:tc>
        <w:tc>
          <w:tcPr>
            <w:tcW w:w="979" w:type="dxa"/>
            <w:shd w:val="clear" w:color="auto" w:fill="auto"/>
          </w:tcPr>
          <w:p w:rsidR="00A54641" w:rsidRPr="00146FFC" w:rsidRDefault="00A54641" w:rsidP="00146FFC">
            <w:pPr>
              <w:spacing w:line="360" w:lineRule="auto"/>
              <w:jc w:val="both"/>
              <w:rPr>
                <w:bCs/>
                <w:sz w:val="20"/>
                <w:szCs w:val="20"/>
              </w:rPr>
            </w:pPr>
            <w:r w:rsidRPr="00146FFC">
              <w:rPr>
                <w:bCs/>
                <w:sz w:val="20"/>
                <w:szCs w:val="20"/>
              </w:rPr>
              <w:t>е</w:t>
            </w:r>
          </w:p>
        </w:tc>
        <w:tc>
          <w:tcPr>
            <w:tcW w:w="979" w:type="dxa"/>
            <w:shd w:val="clear" w:color="auto" w:fill="auto"/>
          </w:tcPr>
          <w:p w:rsidR="00A54641" w:rsidRPr="00146FFC" w:rsidRDefault="00A54641" w:rsidP="00146FFC">
            <w:pPr>
              <w:spacing w:line="360" w:lineRule="auto"/>
              <w:jc w:val="both"/>
              <w:rPr>
                <w:bCs/>
                <w:sz w:val="20"/>
                <w:szCs w:val="20"/>
              </w:rPr>
            </w:pPr>
            <w:r w:rsidRPr="00146FFC">
              <w:rPr>
                <w:bCs/>
                <w:sz w:val="20"/>
                <w:szCs w:val="20"/>
              </w:rPr>
              <w:t>73000</w:t>
            </w:r>
          </w:p>
        </w:tc>
        <w:tc>
          <w:tcPr>
            <w:tcW w:w="2722" w:type="dxa"/>
            <w:vMerge w:val="restart"/>
            <w:shd w:val="clear" w:color="auto" w:fill="auto"/>
          </w:tcPr>
          <w:p w:rsidR="00A54641" w:rsidRPr="00146FFC" w:rsidRDefault="00306AAE" w:rsidP="00146FFC">
            <w:pPr>
              <w:spacing w:line="360" w:lineRule="auto"/>
              <w:jc w:val="both"/>
              <w:rPr>
                <w:bCs/>
                <w:sz w:val="20"/>
                <w:szCs w:val="20"/>
              </w:rPr>
            </w:pPr>
            <w:r w:rsidRPr="00146FFC">
              <w:rPr>
                <w:bCs/>
                <w:sz w:val="20"/>
                <w:szCs w:val="20"/>
              </w:rPr>
              <w:t>Резервный фонд</w:t>
            </w:r>
          </w:p>
        </w:tc>
        <w:tc>
          <w:tcPr>
            <w:tcW w:w="799" w:type="dxa"/>
            <w:gridSpan w:val="2"/>
            <w:vMerge w:val="restart"/>
            <w:shd w:val="clear" w:color="auto" w:fill="auto"/>
          </w:tcPr>
          <w:p w:rsidR="00A54641" w:rsidRPr="00146FFC" w:rsidRDefault="00A54641" w:rsidP="00146FFC">
            <w:pPr>
              <w:spacing w:line="360" w:lineRule="auto"/>
              <w:jc w:val="both"/>
              <w:rPr>
                <w:bCs/>
                <w:sz w:val="20"/>
                <w:szCs w:val="20"/>
              </w:rPr>
            </w:pPr>
          </w:p>
        </w:tc>
        <w:tc>
          <w:tcPr>
            <w:tcW w:w="1189" w:type="dxa"/>
            <w:vMerge w:val="restart"/>
            <w:shd w:val="clear" w:color="auto" w:fill="auto"/>
          </w:tcPr>
          <w:p w:rsidR="00A54641" w:rsidRPr="00146FFC" w:rsidRDefault="00306AAE" w:rsidP="00146FFC">
            <w:pPr>
              <w:spacing w:line="360" w:lineRule="auto"/>
              <w:jc w:val="both"/>
              <w:rPr>
                <w:bCs/>
                <w:sz w:val="20"/>
                <w:szCs w:val="20"/>
              </w:rPr>
            </w:pPr>
            <w:r w:rsidRPr="00146FFC">
              <w:rPr>
                <w:bCs/>
                <w:sz w:val="20"/>
                <w:szCs w:val="20"/>
              </w:rPr>
              <w:t>13895</w:t>
            </w:r>
          </w:p>
        </w:tc>
      </w:tr>
      <w:tr w:rsidR="00A54641" w:rsidRPr="00146FFC" w:rsidTr="00146FFC">
        <w:trPr>
          <w:trHeight w:val="419"/>
        </w:trPr>
        <w:tc>
          <w:tcPr>
            <w:tcW w:w="2686" w:type="dxa"/>
            <w:shd w:val="clear" w:color="auto" w:fill="auto"/>
          </w:tcPr>
          <w:p w:rsidR="00A54641" w:rsidRPr="00146FFC" w:rsidRDefault="00A54641" w:rsidP="00146FFC">
            <w:pPr>
              <w:spacing w:line="360" w:lineRule="auto"/>
              <w:jc w:val="both"/>
              <w:rPr>
                <w:bCs/>
                <w:sz w:val="20"/>
                <w:szCs w:val="20"/>
              </w:rPr>
            </w:pPr>
            <w:r w:rsidRPr="00146FFC">
              <w:rPr>
                <w:bCs/>
                <w:sz w:val="20"/>
                <w:szCs w:val="20"/>
              </w:rPr>
              <w:t>Итого основных средств</w:t>
            </w:r>
          </w:p>
        </w:tc>
        <w:tc>
          <w:tcPr>
            <w:tcW w:w="979" w:type="dxa"/>
            <w:shd w:val="clear" w:color="auto" w:fill="auto"/>
          </w:tcPr>
          <w:p w:rsidR="00A54641" w:rsidRPr="00146FFC" w:rsidRDefault="00A54641" w:rsidP="00146FFC">
            <w:pPr>
              <w:spacing w:line="360" w:lineRule="auto"/>
              <w:jc w:val="both"/>
              <w:rPr>
                <w:bCs/>
                <w:sz w:val="20"/>
                <w:szCs w:val="20"/>
              </w:rPr>
            </w:pPr>
          </w:p>
        </w:tc>
        <w:tc>
          <w:tcPr>
            <w:tcW w:w="979" w:type="dxa"/>
            <w:shd w:val="clear" w:color="auto" w:fill="auto"/>
          </w:tcPr>
          <w:p w:rsidR="00A54641" w:rsidRPr="00146FFC" w:rsidRDefault="00A54641" w:rsidP="00146FFC">
            <w:pPr>
              <w:spacing w:line="360" w:lineRule="auto"/>
              <w:jc w:val="both"/>
              <w:rPr>
                <w:bCs/>
                <w:sz w:val="20"/>
                <w:szCs w:val="20"/>
              </w:rPr>
            </w:pPr>
            <w:r w:rsidRPr="00146FFC">
              <w:rPr>
                <w:bCs/>
                <w:sz w:val="20"/>
                <w:szCs w:val="20"/>
              </w:rPr>
              <w:t>109000</w:t>
            </w:r>
          </w:p>
        </w:tc>
        <w:tc>
          <w:tcPr>
            <w:tcW w:w="2722" w:type="dxa"/>
            <w:vMerge/>
            <w:shd w:val="clear" w:color="auto" w:fill="auto"/>
          </w:tcPr>
          <w:p w:rsidR="00A54641" w:rsidRPr="00146FFC" w:rsidRDefault="00A54641" w:rsidP="00146FFC">
            <w:pPr>
              <w:spacing w:line="360" w:lineRule="auto"/>
              <w:jc w:val="both"/>
              <w:rPr>
                <w:bCs/>
                <w:sz w:val="20"/>
                <w:szCs w:val="20"/>
              </w:rPr>
            </w:pPr>
          </w:p>
        </w:tc>
        <w:tc>
          <w:tcPr>
            <w:tcW w:w="799" w:type="dxa"/>
            <w:gridSpan w:val="2"/>
            <w:vMerge/>
            <w:shd w:val="clear" w:color="auto" w:fill="auto"/>
          </w:tcPr>
          <w:p w:rsidR="00A54641" w:rsidRPr="00146FFC" w:rsidRDefault="00A54641" w:rsidP="00146FFC">
            <w:pPr>
              <w:spacing w:line="360" w:lineRule="auto"/>
              <w:jc w:val="both"/>
              <w:rPr>
                <w:bCs/>
                <w:sz w:val="20"/>
                <w:szCs w:val="20"/>
              </w:rPr>
            </w:pPr>
          </w:p>
        </w:tc>
        <w:tc>
          <w:tcPr>
            <w:tcW w:w="1189" w:type="dxa"/>
            <w:vMerge/>
            <w:shd w:val="clear" w:color="auto" w:fill="auto"/>
          </w:tcPr>
          <w:p w:rsidR="00A54641" w:rsidRPr="00146FFC" w:rsidRDefault="00A54641" w:rsidP="00146FFC">
            <w:pPr>
              <w:spacing w:line="360" w:lineRule="auto"/>
              <w:jc w:val="both"/>
              <w:rPr>
                <w:bCs/>
                <w:sz w:val="20"/>
                <w:szCs w:val="20"/>
              </w:rPr>
            </w:pPr>
          </w:p>
        </w:tc>
      </w:tr>
      <w:tr w:rsidR="00A54641" w:rsidRPr="00146FFC" w:rsidTr="00146FFC">
        <w:tc>
          <w:tcPr>
            <w:tcW w:w="2686" w:type="dxa"/>
            <w:shd w:val="clear" w:color="auto" w:fill="auto"/>
          </w:tcPr>
          <w:p w:rsidR="00A54641" w:rsidRPr="00146FFC" w:rsidRDefault="00A54641" w:rsidP="00146FFC">
            <w:pPr>
              <w:spacing w:line="360" w:lineRule="auto"/>
              <w:jc w:val="both"/>
              <w:rPr>
                <w:bCs/>
                <w:sz w:val="20"/>
                <w:szCs w:val="20"/>
              </w:rPr>
            </w:pPr>
            <w:r w:rsidRPr="00146FFC">
              <w:rPr>
                <w:bCs/>
                <w:sz w:val="20"/>
                <w:szCs w:val="20"/>
              </w:rPr>
              <w:t>Итого активов</w:t>
            </w:r>
          </w:p>
        </w:tc>
        <w:tc>
          <w:tcPr>
            <w:tcW w:w="979" w:type="dxa"/>
            <w:shd w:val="clear" w:color="auto" w:fill="auto"/>
          </w:tcPr>
          <w:p w:rsidR="00A54641" w:rsidRPr="00146FFC" w:rsidRDefault="00A54641" w:rsidP="00146FFC">
            <w:pPr>
              <w:spacing w:line="360" w:lineRule="auto"/>
              <w:jc w:val="both"/>
              <w:rPr>
                <w:bCs/>
                <w:sz w:val="20"/>
                <w:szCs w:val="20"/>
              </w:rPr>
            </w:pPr>
          </w:p>
        </w:tc>
        <w:tc>
          <w:tcPr>
            <w:tcW w:w="979" w:type="dxa"/>
            <w:shd w:val="clear" w:color="auto" w:fill="auto"/>
          </w:tcPr>
          <w:p w:rsidR="00A54641" w:rsidRPr="00146FFC" w:rsidRDefault="00306AAE" w:rsidP="00146FFC">
            <w:pPr>
              <w:spacing w:line="360" w:lineRule="auto"/>
              <w:jc w:val="both"/>
              <w:rPr>
                <w:bCs/>
                <w:sz w:val="20"/>
                <w:szCs w:val="20"/>
              </w:rPr>
            </w:pPr>
            <w:r w:rsidRPr="00146FFC">
              <w:rPr>
                <w:bCs/>
                <w:sz w:val="20"/>
                <w:szCs w:val="20"/>
              </w:rPr>
              <w:t>151114</w:t>
            </w:r>
          </w:p>
        </w:tc>
        <w:tc>
          <w:tcPr>
            <w:tcW w:w="2722" w:type="dxa"/>
            <w:shd w:val="clear" w:color="auto" w:fill="auto"/>
          </w:tcPr>
          <w:p w:rsidR="00A54641" w:rsidRPr="00146FFC" w:rsidRDefault="00A54641" w:rsidP="00146FFC">
            <w:pPr>
              <w:spacing w:line="360" w:lineRule="auto"/>
              <w:jc w:val="both"/>
              <w:rPr>
                <w:bCs/>
                <w:sz w:val="20"/>
                <w:szCs w:val="20"/>
              </w:rPr>
            </w:pPr>
            <w:r w:rsidRPr="00146FFC">
              <w:rPr>
                <w:bCs/>
                <w:sz w:val="20"/>
                <w:szCs w:val="20"/>
              </w:rPr>
              <w:t>Итого обязательств и собственного капитала</w:t>
            </w:r>
          </w:p>
        </w:tc>
        <w:tc>
          <w:tcPr>
            <w:tcW w:w="799" w:type="dxa"/>
            <w:gridSpan w:val="2"/>
            <w:shd w:val="clear" w:color="auto" w:fill="auto"/>
          </w:tcPr>
          <w:p w:rsidR="00A54641" w:rsidRPr="00146FFC" w:rsidRDefault="00A54641" w:rsidP="00146FFC">
            <w:pPr>
              <w:spacing w:line="360" w:lineRule="auto"/>
              <w:jc w:val="both"/>
              <w:rPr>
                <w:bCs/>
                <w:sz w:val="20"/>
                <w:szCs w:val="20"/>
              </w:rPr>
            </w:pPr>
          </w:p>
        </w:tc>
        <w:tc>
          <w:tcPr>
            <w:tcW w:w="1189" w:type="dxa"/>
            <w:shd w:val="clear" w:color="auto" w:fill="auto"/>
          </w:tcPr>
          <w:p w:rsidR="00A54641" w:rsidRPr="00146FFC" w:rsidRDefault="00306AAE" w:rsidP="00146FFC">
            <w:pPr>
              <w:spacing w:line="360" w:lineRule="auto"/>
              <w:jc w:val="both"/>
              <w:rPr>
                <w:bCs/>
                <w:sz w:val="20"/>
                <w:szCs w:val="20"/>
              </w:rPr>
            </w:pPr>
            <w:r w:rsidRPr="00146FFC">
              <w:rPr>
                <w:bCs/>
                <w:sz w:val="20"/>
                <w:szCs w:val="20"/>
              </w:rPr>
              <w:t>151114</w:t>
            </w:r>
          </w:p>
        </w:tc>
      </w:tr>
    </w:tbl>
    <w:p w:rsidR="00FD2836" w:rsidRDefault="00FD2836" w:rsidP="00FD2836">
      <w:pPr>
        <w:spacing w:line="360" w:lineRule="auto"/>
        <w:ind w:firstLine="709"/>
        <w:jc w:val="both"/>
        <w:rPr>
          <w:sz w:val="28"/>
          <w:szCs w:val="28"/>
        </w:rPr>
      </w:pPr>
    </w:p>
    <w:p w:rsidR="00782E8C" w:rsidRPr="00FD2836" w:rsidRDefault="00846411" w:rsidP="00FD2836">
      <w:pPr>
        <w:spacing w:line="360" w:lineRule="auto"/>
        <w:ind w:firstLine="709"/>
        <w:jc w:val="both"/>
        <w:rPr>
          <w:sz w:val="28"/>
          <w:szCs w:val="28"/>
        </w:rPr>
      </w:pPr>
      <w:r w:rsidRPr="00FD2836">
        <w:rPr>
          <w:sz w:val="28"/>
          <w:szCs w:val="28"/>
        </w:rPr>
        <w:t>Исходные данные для составления прогнозного балансового отчета:</w:t>
      </w:r>
    </w:p>
    <w:p w:rsidR="00846411" w:rsidRPr="00FD2836" w:rsidRDefault="00846411" w:rsidP="00FD2836">
      <w:pPr>
        <w:spacing w:line="360" w:lineRule="auto"/>
        <w:ind w:firstLine="709"/>
        <w:jc w:val="both"/>
        <w:rPr>
          <w:sz w:val="28"/>
          <w:szCs w:val="28"/>
        </w:rPr>
      </w:pPr>
      <w:r w:rsidRPr="00FD2836">
        <w:rPr>
          <w:sz w:val="28"/>
          <w:szCs w:val="28"/>
        </w:rPr>
        <w:t>а) из кассового плана (таб.13),</w:t>
      </w:r>
    </w:p>
    <w:p w:rsidR="00846411" w:rsidRPr="00FD2836" w:rsidRDefault="00846411" w:rsidP="00FD2836">
      <w:pPr>
        <w:spacing w:line="360" w:lineRule="auto"/>
        <w:ind w:firstLine="709"/>
        <w:jc w:val="both"/>
        <w:rPr>
          <w:sz w:val="28"/>
          <w:szCs w:val="28"/>
        </w:rPr>
      </w:pPr>
      <w:r w:rsidRPr="00FD2836">
        <w:rPr>
          <w:sz w:val="28"/>
          <w:szCs w:val="28"/>
        </w:rPr>
        <w:t>б) 9500$ (из балансового отчета, таб.14)+214950 ( продажи, таб.3, итог п.3)-1901</w:t>
      </w:r>
      <w:r w:rsidR="00306AAE" w:rsidRPr="00FD2836">
        <w:rPr>
          <w:sz w:val="28"/>
          <w:szCs w:val="28"/>
        </w:rPr>
        <w:t>81</w:t>
      </w:r>
      <w:r w:rsidRPr="00FD2836">
        <w:rPr>
          <w:sz w:val="28"/>
          <w:szCs w:val="28"/>
        </w:rPr>
        <w:t xml:space="preserve"> (поступления, таб.4, итог п.6) = </w:t>
      </w:r>
      <w:r w:rsidR="00306AAE" w:rsidRPr="00FD2836">
        <w:rPr>
          <w:sz w:val="28"/>
          <w:szCs w:val="28"/>
        </w:rPr>
        <w:t>34269</w:t>
      </w:r>
      <w:r w:rsidRPr="00FD2836">
        <w:rPr>
          <w:sz w:val="28"/>
          <w:szCs w:val="28"/>
        </w:rPr>
        <w:t>$</w:t>
      </w:r>
    </w:p>
    <w:p w:rsidR="00846411" w:rsidRPr="00FD2836" w:rsidRDefault="00846411" w:rsidP="00FD2836">
      <w:pPr>
        <w:spacing w:line="360" w:lineRule="auto"/>
        <w:ind w:firstLine="709"/>
        <w:jc w:val="both"/>
        <w:rPr>
          <w:sz w:val="28"/>
          <w:szCs w:val="28"/>
        </w:rPr>
      </w:pPr>
      <w:r w:rsidRPr="00FD2836">
        <w:rPr>
          <w:sz w:val="28"/>
          <w:szCs w:val="28"/>
        </w:rPr>
        <w:t>в) бюджет по материальным запасам (планируемый запас на конец года в ед. умноженный на цену единицы материала, таб. 6.):240 *4 = 960$,</w:t>
      </w:r>
    </w:p>
    <w:p w:rsidR="00846411" w:rsidRPr="00FD2836" w:rsidRDefault="00846411" w:rsidP="00FD2836">
      <w:pPr>
        <w:spacing w:line="360" w:lineRule="auto"/>
        <w:ind w:firstLine="709"/>
        <w:jc w:val="both"/>
        <w:rPr>
          <w:sz w:val="28"/>
          <w:szCs w:val="28"/>
        </w:rPr>
      </w:pPr>
      <w:r w:rsidRPr="00FD2836">
        <w:rPr>
          <w:sz w:val="28"/>
          <w:szCs w:val="28"/>
        </w:rPr>
        <w:t>г) бюджет по товарным запасам (готовой продукции) (планируемый запас готовой продукции на конец года</w:t>
      </w:r>
      <w:r w:rsidR="00306AAE" w:rsidRPr="00FD2836">
        <w:rPr>
          <w:sz w:val="28"/>
          <w:szCs w:val="28"/>
        </w:rPr>
        <w:t xml:space="preserve"> (п.2, таб.5)</w:t>
      </w:r>
      <w:r w:rsidRPr="00FD2836">
        <w:rPr>
          <w:sz w:val="28"/>
          <w:szCs w:val="28"/>
        </w:rPr>
        <w:t xml:space="preserve">, умноженный на </w:t>
      </w:r>
      <w:r w:rsidR="00306AAE" w:rsidRPr="00FD2836">
        <w:rPr>
          <w:sz w:val="28"/>
          <w:szCs w:val="28"/>
        </w:rPr>
        <w:t>себестоимость производства</w:t>
      </w:r>
      <w:r w:rsidRPr="00FD2836">
        <w:rPr>
          <w:sz w:val="28"/>
          <w:szCs w:val="28"/>
        </w:rPr>
        <w:t xml:space="preserve"> единицы продукции </w:t>
      </w:r>
      <w:r w:rsidR="00306AAE" w:rsidRPr="00FD2836">
        <w:rPr>
          <w:sz w:val="28"/>
          <w:szCs w:val="28"/>
        </w:rPr>
        <w:t>(п.4, таб.11)</w:t>
      </w:r>
      <w:r w:rsidR="00153280" w:rsidRPr="00FD2836">
        <w:rPr>
          <w:sz w:val="28"/>
          <w:szCs w:val="28"/>
        </w:rPr>
        <w:t>):80</w:t>
      </w:r>
      <w:r w:rsidR="00306AAE" w:rsidRPr="00FD2836">
        <w:rPr>
          <w:sz w:val="28"/>
          <w:szCs w:val="28"/>
        </w:rPr>
        <w:t xml:space="preserve"> *55,2</w:t>
      </w:r>
      <w:r w:rsidR="00153280" w:rsidRPr="00FD2836">
        <w:rPr>
          <w:sz w:val="28"/>
          <w:szCs w:val="28"/>
        </w:rPr>
        <w:t xml:space="preserve"> =</w:t>
      </w:r>
      <w:r w:rsidR="00306AAE" w:rsidRPr="00FD2836">
        <w:rPr>
          <w:sz w:val="28"/>
          <w:szCs w:val="28"/>
        </w:rPr>
        <w:t>4416</w:t>
      </w:r>
      <w:r w:rsidR="00153280" w:rsidRPr="00FD2836">
        <w:rPr>
          <w:sz w:val="28"/>
          <w:szCs w:val="28"/>
        </w:rPr>
        <w:t xml:space="preserve"> $</w:t>
      </w:r>
    </w:p>
    <w:p w:rsidR="00153280" w:rsidRPr="00FD2836" w:rsidRDefault="00153280" w:rsidP="00FD2836">
      <w:pPr>
        <w:spacing w:line="360" w:lineRule="auto"/>
        <w:ind w:firstLine="709"/>
        <w:jc w:val="both"/>
        <w:rPr>
          <w:sz w:val="28"/>
          <w:szCs w:val="28"/>
        </w:rPr>
      </w:pPr>
      <w:r w:rsidRPr="00FD2836">
        <w:rPr>
          <w:sz w:val="28"/>
          <w:szCs w:val="28"/>
        </w:rPr>
        <w:t>д) 100000 (из балансового отчета, таб.14)+ закупка оборудования 32000 (кассовый план, таб. 13).= 132000</w:t>
      </w:r>
      <w:r w:rsidR="00FD2836">
        <w:rPr>
          <w:sz w:val="28"/>
          <w:szCs w:val="28"/>
        </w:rPr>
        <w:t xml:space="preserve"> </w:t>
      </w:r>
      <w:r w:rsidRPr="00FD2836">
        <w:rPr>
          <w:sz w:val="28"/>
          <w:szCs w:val="28"/>
        </w:rPr>
        <w:t>$,</w:t>
      </w:r>
    </w:p>
    <w:p w:rsidR="00153280" w:rsidRPr="00FD2836" w:rsidRDefault="00153280" w:rsidP="00FD2836">
      <w:pPr>
        <w:spacing w:line="360" w:lineRule="auto"/>
        <w:ind w:firstLine="709"/>
        <w:jc w:val="both"/>
        <w:rPr>
          <w:sz w:val="28"/>
          <w:szCs w:val="28"/>
        </w:rPr>
      </w:pPr>
      <w:r w:rsidRPr="00FD2836">
        <w:rPr>
          <w:sz w:val="28"/>
          <w:szCs w:val="28"/>
        </w:rPr>
        <w:t>е) 60 000 (из балансового отчета, таб. 14.) + начисленная амортизация 13000 (таб.9)=73000 $</w:t>
      </w:r>
    </w:p>
    <w:p w:rsidR="00153280" w:rsidRPr="00FD2836" w:rsidRDefault="00153280" w:rsidP="00FD2836">
      <w:pPr>
        <w:spacing w:line="360" w:lineRule="auto"/>
        <w:ind w:firstLine="709"/>
        <w:jc w:val="both"/>
        <w:rPr>
          <w:sz w:val="28"/>
          <w:szCs w:val="28"/>
        </w:rPr>
      </w:pPr>
      <w:r w:rsidRPr="00FD2836">
        <w:rPr>
          <w:sz w:val="28"/>
          <w:szCs w:val="28"/>
        </w:rPr>
        <w:t xml:space="preserve">ж) 2200 </w:t>
      </w:r>
      <w:r w:rsidR="008C7E0B" w:rsidRPr="00FD2836">
        <w:rPr>
          <w:sz w:val="28"/>
          <w:szCs w:val="28"/>
        </w:rPr>
        <w:t>(</w:t>
      </w:r>
      <w:r w:rsidRPr="00FD2836">
        <w:rPr>
          <w:sz w:val="28"/>
          <w:szCs w:val="28"/>
        </w:rPr>
        <w:t xml:space="preserve">из балансового отчета, таб.14) +32024 (стоимость закупок материалов, таб.6, итог п.8)-30857 (ожидаемые выплаты , таб.7, итог п.6)= </w:t>
      </w:r>
      <w:r w:rsidR="008C7E0B" w:rsidRPr="00FD2836">
        <w:rPr>
          <w:sz w:val="28"/>
          <w:szCs w:val="28"/>
        </w:rPr>
        <w:t>3367</w:t>
      </w:r>
      <w:r w:rsidR="00F2571D" w:rsidRPr="00FD2836">
        <w:rPr>
          <w:sz w:val="28"/>
          <w:szCs w:val="28"/>
        </w:rPr>
        <w:t>$</w:t>
      </w:r>
    </w:p>
    <w:p w:rsidR="00F2571D" w:rsidRPr="00FD2836" w:rsidRDefault="008C7E0B" w:rsidP="00FD2836">
      <w:pPr>
        <w:spacing w:line="360" w:lineRule="auto"/>
        <w:ind w:firstLine="709"/>
        <w:jc w:val="both"/>
        <w:rPr>
          <w:sz w:val="28"/>
          <w:szCs w:val="28"/>
        </w:rPr>
      </w:pPr>
      <w:r w:rsidRPr="00FD2836">
        <w:rPr>
          <w:sz w:val="28"/>
          <w:szCs w:val="28"/>
        </w:rPr>
        <w:t xml:space="preserve">з) </w:t>
      </w:r>
      <w:r w:rsidR="00F2571D" w:rsidRPr="00FD2836">
        <w:rPr>
          <w:sz w:val="28"/>
          <w:szCs w:val="28"/>
        </w:rPr>
        <w:t>5392</w:t>
      </w:r>
      <w:r w:rsidRPr="00FD2836">
        <w:rPr>
          <w:sz w:val="28"/>
          <w:szCs w:val="28"/>
        </w:rPr>
        <w:t xml:space="preserve"> (</w:t>
      </w:r>
      <w:r w:rsidR="00F2571D" w:rsidRPr="00FD2836">
        <w:rPr>
          <w:sz w:val="28"/>
          <w:szCs w:val="28"/>
        </w:rPr>
        <w:t xml:space="preserve"> налог на прибыль п.6.,</w:t>
      </w:r>
      <w:r w:rsidR="00306AAE" w:rsidRPr="00FD2836">
        <w:rPr>
          <w:sz w:val="28"/>
          <w:szCs w:val="28"/>
        </w:rPr>
        <w:t xml:space="preserve"> таб.1</w:t>
      </w:r>
      <w:r w:rsidR="00F2571D" w:rsidRPr="00FD2836">
        <w:rPr>
          <w:sz w:val="28"/>
          <w:szCs w:val="28"/>
        </w:rPr>
        <w:t>2</w:t>
      </w:r>
      <w:r w:rsidRPr="00FD2836">
        <w:rPr>
          <w:sz w:val="28"/>
          <w:szCs w:val="28"/>
        </w:rPr>
        <w:t>)</w:t>
      </w:r>
      <w:r w:rsidR="00306AAE" w:rsidRPr="00FD2836">
        <w:rPr>
          <w:sz w:val="28"/>
          <w:szCs w:val="28"/>
        </w:rPr>
        <w:t xml:space="preserve"> </w:t>
      </w:r>
    </w:p>
    <w:p w:rsidR="008C7E0B" w:rsidRPr="00FD2836" w:rsidRDefault="008C7E0B" w:rsidP="00FD2836">
      <w:pPr>
        <w:spacing w:line="360" w:lineRule="auto"/>
        <w:ind w:firstLine="709"/>
        <w:jc w:val="both"/>
        <w:rPr>
          <w:sz w:val="28"/>
          <w:szCs w:val="28"/>
        </w:rPr>
      </w:pPr>
      <w:r w:rsidRPr="00FD2836">
        <w:rPr>
          <w:sz w:val="28"/>
          <w:szCs w:val="28"/>
        </w:rPr>
        <w:t xml:space="preserve">и) </w:t>
      </w:r>
      <w:r w:rsidR="00F2571D" w:rsidRPr="00FD2836">
        <w:rPr>
          <w:sz w:val="28"/>
          <w:szCs w:val="28"/>
        </w:rPr>
        <w:t>38211</w:t>
      </w:r>
      <w:r w:rsidRPr="00FD2836">
        <w:rPr>
          <w:sz w:val="28"/>
          <w:szCs w:val="28"/>
        </w:rPr>
        <w:t xml:space="preserve">(из балансового отчета, таб. 14) + </w:t>
      </w:r>
      <w:r w:rsidR="00F2571D" w:rsidRPr="00FD2836">
        <w:rPr>
          <w:sz w:val="28"/>
          <w:szCs w:val="28"/>
        </w:rPr>
        <w:t>17074</w:t>
      </w:r>
      <w:r w:rsidRPr="00FD2836">
        <w:rPr>
          <w:sz w:val="28"/>
          <w:szCs w:val="28"/>
        </w:rPr>
        <w:t xml:space="preserve"> (ожидаемая чистая прибыль, таб.12</w:t>
      </w:r>
      <w:r w:rsidR="00F2571D" w:rsidRPr="00FD2836">
        <w:rPr>
          <w:sz w:val="28"/>
          <w:szCs w:val="28"/>
        </w:rPr>
        <w:t>= 55285</w:t>
      </w:r>
      <w:r w:rsidR="00FD2836">
        <w:rPr>
          <w:sz w:val="28"/>
          <w:szCs w:val="28"/>
        </w:rPr>
        <w:t xml:space="preserve"> </w:t>
      </w:r>
      <w:r w:rsidR="00F9351D" w:rsidRPr="00FD2836">
        <w:rPr>
          <w:sz w:val="28"/>
          <w:szCs w:val="28"/>
        </w:rPr>
        <w:t>$</w:t>
      </w:r>
    </w:p>
    <w:p w:rsidR="00E60B70" w:rsidRPr="00FD2836" w:rsidRDefault="00E60B70" w:rsidP="00FD2836">
      <w:pPr>
        <w:spacing w:line="360" w:lineRule="auto"/>
        <w:ind w:firstLine="709"/>
        <w:jc w:val="both"/>
        <w:rPr>
          <w:sz w:val="28"/>
          <w:szCs w:val="28"/>
        </w:rPr>
      </w:pPr>
      <w:r w:rsidRPr="00FD2836">
        <w:rPr>
          <w:sz w:val="28"/>
          <w:szCs w:val="28"/>
        </w:rPr>
        <w:t>План-баланс демонстрирует финансовое состояние фирмы на конец рассчитываемого периода времени. Отчет о движении денежных средств характеризует формирование и отток денежной наличности, а также остатки денежных средств фирмы в динамике.</w:t>
      </w:r>
    </w:p>
    <w:p w:rsidR="00E60B70" w:rsidRPr="00FD2836" w:rsidRDefault="00E60B70" w:rsidP="00FD2836">
      <w:pPr>
        <w:spacing w:line="360" w:lineRule="auto"/>
        <w:ind w:firstLine="709"/>
        <w:jc w:val="both"/>
        <w:rPr>
          <w:sz w:val="28"/>
          <w:szCs w:val="28"/>
        </w:rPr>
      </w:pPr>
      <w:r w:rsidRPr="00FD2836">
        <w:rPr>
          <w:sz w:val="28"/>
          <w:szCs w:val="28"/>
        </w:rPr>
        <w:t>Исходный баланс капитала (тот, который она должна иметь на начало своей рыночной деятельности) отражает объем капитала, необходимый для старта бизнеса. Он свидетельствует, как предполагается израсходовать этот капитал</w:t>
      </w:r>
      <w:r w:rsidR="005C2E47" w:rsidRPr="00FD2836">
        <w:rPr>
          <w:sz w:val="28"/>
          <w:szCs w:val="28"/>
        </w:rPr>
        <w:t>,</w:t>
      </w:r>
      <w:r w:rsidRPr="00FD2836">
        <w:rPr>
          <w:sz w:val="28"/>
          <w:szCs w:val="28"/>
        </w:rPr>
        <w:t xml:space="preserve"> и каким образом он будет получен.</w:t>
      </w:r>
    </w:p>
    <w:p w:rsidR="00E60B70" w:rsidRPr="00FD2836" w:rsidRDefault="00E60B70" w:rsidP="00FD2836">
      <w:pPr>
        <w:spacing w:line="360" w:lineRule="auto"/>
        <w:ind w:firstLine="709"/>
        <w:jc w:val="both"/>
        <w:rPr>
          <w:sz w:val="28"/>
          <w:szCs w:val="28"/>
        </w:rPr>
      </w:pPr>
      <w:r w:rsidRPr="00FD2836">
        <w:rPr>
          <w:sz w:val="28"/>
          <w:szCs w:val="28"/>
        </w:rPr>
        <w:t xml:space="preserve">Составление балансовой отчетности является важным элементом финансового планирования. Форма балансовой отчетности отражает активы и </w:t>
      </w:r>
      <w:r w:rsidR="00EA2B40" w:rsidRPr="00FD2836">
        <w:rPr>
          <w:sz w:val="28"/>
          <w:szCs w:val="28"/>
        </w:rPr>
        <w:t>пассивы,</w:t>
      </w:r>
      <w:r w:rsidRPr="00FD2836">
        <w:rPr>
          <w:sz w:val="28"/>
          <w:szCs w:val="28"/>
        </w:rPr>
        <w:t xml:space="preserve"> и собственный капитал, требуемые для открытия бизнеса.</w:t>
      </w:r>
    </w:p>
    <w:p w:rsidR="00E60B70" w:rsidRPr="00FD2836" w:rsidRDefault="00E60B70" w:rsidP="00FD2836">
      <w:pPr>
        <w:spacing w:line="360" w:lineRule="auto"/>
        <w:ind w:firstLine="709"/>
        <w:jc w:val="both"/>
        <w:rPr>
          <w:sz w:val="28"/>
          <w:szCs w:val="28"/>
        </w:rPr>
      </w:pPr>
      <w:r w:rsidRPr="00FD2836">
        <w:rPr>
          <w:sz w:val="28"/>
          <w:szCs w:val="28"/>
        </w:rPr>
        <w:t>Баланс денежных поступлений и выплат - это документ, позволяющий оценить, сколько денег нужно вложить в проект, причем в разбивке по времени, т.е. до начала реализации и уже по ходу дела. Он строится на основе плана дохода и расходов, с поправкой на ожидаемые лаги и с такой же разбивкой по времени.</w:t>
      </w:r>
    </w:p>
    <w:p w:rsidR="00E230BC" w:rsidRPr="00FD2836" w:rsidRDefault="00FD2836" w:rsidP="00FD2836">
      <w:pPr>
        <w:spacing w:line="360" w:lineRule="auto"/>
        <w:ind w:firstLine="709"/>
        <w:jc w:val="center"/>
        <w:rPr>
          <w:b/>
          <w:sz w:val="28"/>
          <w:szCs w:val="28"/>
        </w:rPr>
      </w:pPr>
      <w:r>
        <w:rPr>
          <w:sz w:val="28"/>
          <w:szCs w:val="28"/>
        </w:rPr>
        <w:br w:type="page"/>
      </w:r>
      <w:r w:rsidR="000562A2" w:rsidRPr="00FD2836">
        <w:rPr>
          <w:b/>
          <w:sz w:val="28"/>
          <w:szCs w:val="28"/>
        </w:rPr>
        <w:t>З</w:t>
      </w:r>
      <w:r>
        <w:rPr>
          <w:b/>
          <w:sz w:val="28"/>
          <w:szCs w:val="28"/>
        </w:rPr>
        <w:t>аключение</w:t>
      </w:r>
    </w:p>
    <w:p w:rsidR="00FD2836" w:rsidRDefault="00FD2836" w:rsidP="00FD2836">
      <w:pPr>
        <w:pStyle w:val="21"/>
        <w:spacing w:after="0" w:line="360" w:lineRule="auto"/>
        <w:ind w:firstLine="709"/>
        <w:jc w:val="both"/>
        <w:rPr>
          <w:sz w:val="28"/>
          <w:szCs w:val="28"/>
        </w:rPr>
      </w:pPr>
    </w:p>
    <w:p w:rsidR="00E2759A" w:rsidRPr="00FD2836" w:rsidRDefault="00E2759A" w:rsidP="00FD2836">
      <w:pPr>
        <w:pStyle w:val="21"/>
        <w:spacing w:after="0" w:line="360" w:lineRule="auto"/>
        <w:ind w:firstLine="709"/>
        <w:jc w:val="both"/>
        <w:rPr>
          <w:sz w:val="28"/>
          <w:szCs w:val="28"/>
        </w:rPr>
      </w:pPr>
      <w:r w:rsidRPr="00FD2836">
        <w:rPr>
          <w:sz w:val="28"/>
          <w:szCs w:val="28"/>
        </w:rPr>
        <w:t>В курсовой работе на основании теоретической части и исходных данных были рассмотрены теоретические, методические основы финансового планирования, а также сформированы практические навыки по самостоятельному составлению финансового плана предприятия.</w:t>
      </w:r>
    </w:p>
    <w:p w:rsidR="00E2759A" w:rsidRPr="00FD2836" w:rsidRDefault="00E2759A" w:rsidP="00FD2836">
      <w:pPr>
        <w:spacing w:line="360" w:lineRule="auto"/>
        <w:ind w:firstLine="709"/>
        <w:jc w:val="both"/>
        <w:rPr>
          <w:sz w:val="28"/>
          <w:szCs w:val="28"/>
        </w:rPr>
      </w:pPr>
      <w:r w:rsidRPr="00FD2836">
        <w:rPr>
          <w:sz w:val="28"/>
          <w:szCs w:val="28"/>
        </w:rPr>
        <w:t xml:space="preserve">Определены задачи и разработаны программы эффективных действий, нацеленных на выполнение этих задач. Разработан финансовый план. Были оценены финансовые потребности, и возможности предприятия на определенный период времени. </w:t>
      </w:r>
      <w:r w:rsidR="00F86173" w:rsidRPr="00FD2836">
        <w:rPr>
          <w:sz w:val="28"/>
          <w:szCs w:val="28"/>
        </w:rPr>
        <w:t>Б</w:t>
      </w:r>
      <w:r w:rsidRPr="00FD2836">
        <w:rPr>
          <w:sz w:val="28"/>
          <w:szCs w:val="28"/>
        </w:rPr>
        <w:t>ыли изучены теоретические основы и методики формирования финансовых планов предприятий. В процессе курсового проектирования был рассчитан финансовый план коммерческого автотранспортного предприятия, а также сформирован бюджет производственного предприятия.</w:t>
      </w:r>
    </w:p>
    <w:p w:rsidR="00E60B70" w:rsidRPr="00FD2836" w:rsidRDefault="00B40EE3" w:rsidP="00FD2836">
      <w:pPr>
        <w:spacing w:line="360" w:lineRule="auto"/>
        <w:ind w:firstLine="709"/>
        <w:jc w:val="both"/>
        <w:rPr>
          <w:sz w:val="28"/>
          <w:szCs w:val="28"/>
        </w:rPr>
      </w:pPr>
      <w:r w:rsidRPr="00FD2836">
        <w:rPr>
          <w:sz w:val="28"/>
          <w:szCs w:val="28"/>
        </w:rPr>
        <w:t>При создании</w:t>
      </w:r>
      <w:r w:rsidR="00E60B70" w:rsidRPr="00FD2836">
        <w:rPr>
          <w:sz w:val="28"/>
          <w:szCs w:val="28"/>
        </w:rPr>
        <w:t xml:space="preserve"> любого предприятия необходимо определить цели и задачи его деятельности, что и обуславливает долгосрочное планирование. Долгосрочное планирование определяет среднесрочное и краткосрочное планирование, которые рассчитаны на меньший срок и поэтому подразумевают большую детализацию и конкретику. Основой планирования является план сбыта, так как производство ориентировано в первую очередь на то, что будет продаваться, то есть пользоваться спросом на рынке. Объем сбыта определяет объем производства, который в свою очередь, определяет планирование всех видов ресурсов, в том числе трудовые ресурсы, сырьевые запасы и запасы материалов. Это обуславливает необходимость финансового планирования, планирование издержек и прибыли. Планирование должно осуществляться по жесткой схеме, использовать расчеты многих количественных показателей.</w:t>
      </w:r>
    </w:p>
    <w:p w:rsidR="00015D7A" w:rsidRPr="00FD2836" w:rsidRDefault="004B7A87" w:rsidP="00FD2836">
      <w:pPr>
        <w:spacing w:line="360" w:lineRule="auto"/>
        <w:ind w:firstLine="709"/>
        <w:jc w:val="both"/>
        <w:rPr>
          <w:sz w:val="28"/>
          <w:szCs w:val="28"/>
        </w:rPr>
      </w:pPr>
      <w:r w:rsidRPr="00FD2836">
        <w:rPr>
          <w:sz w:val="28"/>
          <w:szCs w:val="28"/>
        </w:rPr>
        <w:t>Анализируя прогнозный план по курсовой работе можно сделать следующие выводы:</w:t>
      </w:r>
    </w:p>
    <w:p w:rsidR="004E70CD" w:rsidRPr="00FD2836" w:rsidRDefault="004B7A87" w:rsidP="00FD2836">
      <w:pPr>
        <w:spacing w:line="360" w:lineRule="auto"/>
        <w:ind w:firstLine="709"/>
        <w:jc w:val="both"/>
        <w:rPr>
          <w:sz w:val="28"/>
          <w:szCs w:val="28"/>
        </w:rPr>
      </w:pPr>
      <w:r w:rsidRPr="00FD2836">
        <w:rPr>
          <w:sz w:val="28"/>
          <w:szCs w:val="28"/>
        </w:rPr>
        <w:t>Ожидаемое поступление денежных средств</w:t>
      </w:r>
      <w:r w:rsidR="00FD2836">
        <w:rPr>
          <w:sz w:val="28"/>
          <w:szCs w:val="28"/>
        </w:rPr>
        <w:t xml:space="preserve"> </w:t>
      </w:r>
      <w:r w:rsidRPr="00FD2836">
        <w:rPr>
          <w:sz w:val="28"/>
          <w:szCs w:val="28"/>
        </w:rPr>
        <w:t>в течени</w:t>
      </w:r>
      <w:r w:rsidR="00AA747D" w:rsidRPr="00FD2836">
        <w:rPr>
          <w:sz w:val="28"/>
          <w:szCs w:val="28"/>
        </w:rPr>
        <w:t>е</w:t>
      </w:r>
      <w:r w:rsidRPr="00FD2836">
        <w:rPr>
          <w:sz w:val="28"/>
          <w:szCs w:val="28"/>
        </w:rPr>
        <w:t xml:space="preserve"> года и с учетом остатка на начало отчетного года ( </w:t>
      </w:r>
      <w:r w:rsidR="00657D04" w:rsidRPr="00FD2836">
        <w:rPr>
          <w:sz w:val="28"/>
          <w:szCs w:val="28"/>
        </w:rPr>
        <w:t>200679 $)</w:t>
      </w:r>
      <w:r w:rsidR="004E70CD" w:rsidRPr="00FD2836">
        <w:rPr>
          <w:sz w:val="28"/>
          <w:szCs w:val="28"/>
        </w:rPr>
        <w:t>,</w:t>
      </w:r>
      <w:r w:rsidR="00FD2836">
        <w:rPr>
          <w:sz w:val="28"/>
          <w:szCs w:val="28"/>
        </w:rPr>
        <w:t xml:space="preserve"> </w:t>
      </w:r>
      <w:r w:rsidRPr="00FD2836">
        <w:rPr>
          <w:sz w:val="28"/>
          <w:szCs w:val="28"/>
        </w:rPr>
        <w:t xml:space="preserve">превышают планируемые затраты на </w:t>
      </w:r>
      <w:r w:rsidR="003F0F23" w:rsidRPr="00FD2836">
        <w:rPr>
          <w:sz w:val="28"/>
          <w:szCs w:val="28"/>
        </w:rPr>
        <w:t>25229</w:t>
      </w:r>
      <w:r w:rsidR="004E70CD" w:rsidRPr="00FD2836">
        <w:rPr>
          <w:sz w:val="28"/>
          <w:szCs w:val="28"/>
        </w:rPr>
        <w:t xml:space="preserve"> дол., в том числе планируется </w:t>
      </w:r>
      <w:r w:rsidRPr="00FD2836">
        <w:rPr>
          <w:sz w:val="28"/>
          <w:szCs w:val="28"/>
        </w:rPr>
        <w:t>закупить оборудование на сумму 32</w:t>
      </w:r>
      <w:r w:rsidR="00FD2836">
        <w:rPr>
          <w:sz w:val="28"/>
          <w:szCs w:val="28"/>
        </w:rPr>
        <w:t xml:space="preserve"> </w:t>
      </w:r>
      <w:r w:rsidRPr="00FD2836">
        <w:rPr>
          <w:sz w:val="28"/>
          <w:szCs w:val="28"/>
        </w:rPr>
        <w:t>000</w:t>
      </w:r>
      <w:r w:rsidR="00657D04" w:rsidRPr="00FD2836">
        <w:rPr>
          <w:sz w:val="28"/>
          <w:szCs w:val="28"/>
        </w:rPr>
        <w:t xml:space="preserve"> $. Общ</w:t>
      </w:r>
      <w:r w:rsidR="004E70CD" w:rsidRPr="00FD2836">
        <w:rPr>
          <w:sz w:val="28"/>
          <w:szCs w:val="28"/>
        </w:rPr>
        <w:t>ая сумма затрат составит за год 225908 дол.</w:t>
      </w:r>
    </w:p>
    <w:p w:rsidR="004B7A87" w:rsidRPr="00FD2836" w:rsidRDefault="004E70CD" w:rsidP="00FD2836">
      <w:pPr>
        <w:spacing w:line="360" w:lineRule="auto"/>
        <w:ind w:firstLine="709"/>
        <w:jc w:val="both"/>
        <w:rPr>
          <w:sz w:val="28"/>
          <w:szCs w:val="28"/>
        </w:rPr>
      </w:pPr>
      <w:r w:rsidRPr="00FD2836">
        <w:rPr>
          <w:sz w:val="28"/>
          <w:szCs w:val="28"/>
        </w:rPr>
        <w:t>Н</w:t>
      </w:r>
      <w:r w:rsidR="00657D04" w:rsidRPr="00FD2836">
        <w:rPr>
          <w:sz w:val="28"/>
          <w:szCs w:val="28"/>
        </w:rPr>
        <w:t xml:space="preserve">едостаток денежных средств </w:t>
      </w:r>
      <w:r w:rsidRPr="00FD2836">
        <w:rPr>
          <w:sz w:val="28"/>
          <w:szCs w:val="28"/>
        </w:rPr>
        <w:t xml:space="preserve">уже имеется в 1 квартале и </w:t>
      </w:r>
      <w:r w:rsidR="00657D04" w:rsidRPr="00FD2836">
        <w:rPr>
          <w:sz w:val="28"/>
          <w:szCs w:val="28"/>
        </w:rPr>
        <w:t xml:space="preserve">составляет </w:t>
      </w:r>
      <w:r w:rsidRPr="00FD2836">
        <w:rPr>
          <w:sz w:val="28"/>
          <w:szCs w:val="28"/>
        </w:rPr>
        <w:t>8656</w:t>
      </w:r>
      <w:r w:rsidR="00657D04" w:rsidRPr="00FD2836">
        <w:rPr>
          <w:sz w:val="28"/>
          <w:szCs w:val="28"/>
        </w:rPr>
        <w:t xml:space="preserve"> $.</w:t>
      </w:r>
    </w:p>
    <w:p w:rsidR="004436DC" w:rsidRPr="00FD2836" w:rsidRDefault="00657D04" w:rsidP="00FD2836">
      <w:pPr>
        <w:spacing w:line="360" w:lineRule="auto"/>
        <w:ind w:firstLine="709"/>
        <w:jc w:val="both"/>
        <w:rPr>
          <w:sz w:val="28"/>
          <w:szCs w:val="28"/>
        </w:rPr>
      </w:pPr>
      <w:r w:rsidRPr="00FD2836">
        <w:rPr>
          <w:sz w:val="28"/>
          <w:szCs w:val="28"/>
        </w:rPr>
        <w:t xml:space="preserve">Поэтому предприятие вынуждено привлечь дополнительные средства, кредит в сумме </w:t>
      </w:r>
      <w:r w:rsidR="004E70CD" w:rsidRPr="00FD2836">
        <w:rPr>
          <w:sz w:val="28"/>
          <w:szCs w:val="28"/>
        </w:rPr>
        <w:t>160</w:t>
      </w:r>
      <w:r w:rsidRPr="00FD2836">
        <w:rPr>
          <w:sz w:val="28"/>
          <w:szCs w:val="28"/>
        </w:rPr>
        <w:t xml:space="preserve"> 000 $., </w:t>
      </w:r>
      <w:r w:rsidR="001A76FA" w:rsidRPr="00FD2836">
        <w:rPr>
          <w:sz w:val="28"/>
          <w:szCs w:val="28"/>
        </w:rPr>
        <w:t xml:space="preserve">по ставке 10 % годовых, при начислении сложного процента платежей , оплата кредита поквартально, </w:t>
      </w:r>
      <w:r w:rsidRPr="00FD2836">
        <w:rPr>
          <w:sz w:val="28"/>
          <w:szCs w:val="28"/>
        </w:rPr>
        <w:t xml:space="preserve">при этом </w:t>
      </w:r>
      <w:r w:rsidR="004E70CD" w:rsidRPr="00FD2836">
        <w:rPr>
          <w:sz w:val="28"/>
          <w:szCs w:val="28"/>
        </w:rPr>
        <w:t xml:space="preserve">основная </w:t>
      </w:r>
      <w:r w:rsidRPr="00FD2836">
        <w:rPr>
          <w:sz w:val="28"/>
          <w:szCs w:val="28"/>
        </w:rPr>
        <w:t xml:space="preserve">часть </w:t>
      </w:r>
      <w:r w:rsidR="004E70CD" w:rsidRPr="00FD2836">
        <w:rPr>
          <w:sz w:val="28"/>
          <w:szCs w:val="28"/>
        </w:rPr>
        <w:t xml:space="preserve">платежей кредита 132302 дол. </w:t>
      </w:r>
      <w:r w:rsidR="001A76FA" w:rsidRPr="00FD2836">
        <w:rPr>
          <w:sz w:val="28"/>
          <w:szCs w:val="28"/>
        </w:rPr>
        <w:t>( основной платеж 120000 + % за кредит 12302)</w:t>
      </w:r>
      <w:r w:rsidR="004E70CD" w:rsidRPr="00FD2836">
        <w:rPr>
          <w:sz w:val="28"/>
          <w:szCs w:val="28"/>
        </w:rPr>
        <w:t xml:space="preserve"> </w:t>
      </w:r>
      <w:r w:rsidRPr="00FD2836">
        <w:rPr>
          <w:sz w:val="28"/>
          <w:szCs w:val="28"/>
        </w:rPr>
        <w:t>оплачивается в отчетном году, часть</w:t>
      </w:r>
      <w:r w:rsidR="004E70CD" w:rsidRPr="00FD2836">
        <w:rPr>
          <w:sz w:val="28"/>
          <w:szCs w:val="28"/>
        </w:rPr>
        <w:t xml:space="preserve"> платежей </w:t>
      </w:r>
      <w:r w:rsidR="004436DC" w:rsidRPr="00FD2836">
        <w:rPr>
          <w:sz w:val="28"/>
          <w:szCs w:val="28"/>
        </w:rPr>
        <w:t>44308</w:t>
      </w:r>
      <w:r w:rsidR="001A76FA" w:rsidRPr="00FD2836">
        <w:rPr>
          <w:sz w:val="28"/>
          <w:szCs w:val="28"/>
        </w:rPr>
        <w:t xml:space="preserve"> (основной платеж 40000 + 4308 % за кредит)</w:t>
      </w:r>
      <w:r w:rsidR="00FD2836">
        <w:rPr>
          <w:sz w:val="28"/>
          <w:szCs w:val="28"/>
        </w:rPr>
        <w:t xml:space="preserve"> </w:t>
      </w:r>
      <w:r w:rsidRPr="00FD2836">
        <w:rPr>
          <w:sz w:val="28"/>
          <w:szCs w:val="28"/>
        </w:rPr>
        <w:t>переносится на оплату в следующем году</w:t>
      </w:r>
      <w:r w:rsidR="004436DC" w:rsidRPr="00FD2836">
        <w:rPr>
          <w:sz w:val="28"/>
          <w:szCs w:val="28"/>
        </w:rPr>
        <w:t>.</w:t>
      </w:r>
    </w:p>
    <w:p w:rsidR="00657D04" w:rsidRPr="00FD2836" w:rsidRDefault="00AD7697" w:rsidP="00FD2836">
      <w:pPr>
        <w:spacing w:line="360" w:lineRule="auto"/>
        <w:ind w:firstLine="709"/>
        <w:jc w:val="both"/>
        <w:rPr>
          <w:sz w:val="28"/>
          <w:szCs w:val="28"/>
        </w:rPr>
      </w:pPr>
      <w:r w:rsidRPr="00FD2836">
        <w:rPr>
          <w:sz w:val="28"/>
          <w:szCs w:val="28"/>
        </w:rPr>
        <w:t>Кредит предприятию брать не выгодно</w:t>
      </w:r>
      <w:r w:rsidR="004436DC" w:rsidRPr="00FD2836">
        <w:rPr>
          <w:sz w:val="28"/>
          <w:szCs w:val="28"/>
        </w:rPr>
        <w:t>, предприятие переплачивает банку за</w:t>
      </w:r>
      <w:r w:rsidR="001A76FA" w:rsidRPr="00FD2836">
        <w:rPr>
          <w:sz w:val="28"/>
          <w:szCs w:val="28"/>
        </w:rPr>
        <w:t xml:space="preserve"> пользование кредитом (проценты ) в сумме 16610 дол.,</w:t>
      </w:r>
      <w:r w:rsidR="00FD2836">
        <w:rPr>
          <w:sz w:val="28"/>
          <w:szCs w:val="28"/>
        </w:rPr>
        <w:t xml:space="preserve"> </w:t>
      </w:r>
      <w:r w:rsidR="001A76FA" w:rsidRPr="00FD2836">
        <w:rPr>
          <w:sz w:val="28"/>
          <w:szCs w:val="28"/>
        </w:rPr>
        <w:t>при его начислении по схеме сложного процента</w:t>
      </w:r>
      <w:r w:rsidRPr="00FD2836">
        <w:rPr>
          <w:sz w:val="28"/>
          <w:szCs w:val="28"/>
        </w:rPr>
        <w:t>.</w:t>
      </w:r>
    </w:p>
    <w:p w:rsidR="00015D7A" w:rsidRPr="00FD2836" w:rsidRDefault="00AD7697" w:rsidP="00FD2836">
      <w:pPr>
        <w:spacing w:line="360" w:lineRule="auto"/>
        <w:ind w:firstLine="709"/>
        <w:jc w:val="both"/>
        <w:rPr>
          <w:sz w:val="28"/>
          <w:szCs w:val="28"/>
        </w:rPr>
      </w:pPr>
      <w:r w:rsidRPr="00FD2836">
        <w:rPr>
          <w:sz w:val="28"/>
          <w:szCs w:val="28"/>
        </w:rPr>
        <w:t>В данной ситуации предприятию необходимо:</w:t>
      </w:r>
    </w:p>
    <w:p w:rsidR="00AD7697" w:rsidRPr="00FD2836" w:rsidRDefault="00AD7697" w:rsidP="00FD2836">
      <w:pPr>
        <w:spacing w:line="360" w:lineRule="auto"/>
        <w:ind w:firstLine="709"/>
        <w:jc w:val="both"/>
        <w:rPr>
          <w:sz w:val="28"/>
          <w:szCs w:val="28"/>
        </w:rPr>
      </w:pPr>
      <w:r w:rsidRPr="00FD2836">
        <w:rPr>
          <w:sz w:val="28"/>
          <w:szCs w:val="28"/>
        </w:rPr>
        <w:t xml:space="preserve">1. </w:t>
      </w:r>
      <w:r w:rsidR="004436DC" w:rsidRPr="00FD2836">
        <w:rPr>
          <w:sz w:val="28"/>
          <w:szCs w:val="28"/>
        </w:rPr>
        <w:t xml:space="preserve">При планировании </w:t>
      </w:r>
      <w:r w:rsidRPr="00FD2836">
        <w:rPr>
          <w:sz w:val="28"/>
          <w:szCs w:val="28"/>
        </w:rPr>
        <w:t xml:space="preserve">закупки оборудования в отчетном году </w:t>
      </w:r>
      <w:r w:rsidR="004436DC" w:rsidRPr="00FD2836">
        <w:rPr>
          <w:sz w:val="28"/>
          <w:szCs w:val="28"/>
        </w:rPr>
        <w:t>имеет достаточную сумму собственных средств, 32</w:t>
      </w:r>
      <w:r w:rsidR="00FD2836">
        <w:rPr>
          <w:sz w:val="28"/>
          <w:szCs w:val="28"/>
        </w:rPr>
        <w:t xml:space="preserve"> </w:t>
      </w:r>
      <w:r w:rsidR="004436DC" w:rsidRPr="00FD2836">
        <w:rPr>
          <w:sz w:val="28"/>
          <w:szCs w:val="28"/>
        </w:rPr>
        <w:t>000 дол.</w:t>
      </w:r>
    </w:p>
    <w:p w:rsidR="004436DC" w:rsidRPr="00FD2836" w:rsidRDefault="00AD7697" w:rsidP="00FD2836">
      <w:pPr>
        <w:spacing w:line="360" w:lineRule="auto"/>
        <w:ind w:firstLine="709"/>
        <w:jc w:val="both"/>
        <w:rPr>
          <w:sz w:val="28"/>
          <w:szCs w:val="28"/>
        </w:rPr>
      </w:pPr>
      <w:r w:rsidRPr="00FD2836">
        <w:rPr>
          <w:sz w:val="28"/>
          <w:szCs w:val="28"/>
        </w:rPr>
        <w:t>2.</w:t>
      </w:r>
      <w:r w:rsidR="00FD2836">
        <w:rPr>
          <w:sz w:val="28"/>
          <w:szCs w:val="28"/>
        </w:rPr>
        <w:t xml:space="preserve"> </w:t>
      </w:r>
      <w:r w:rsidR="004436DC" w:rsidRPr="00FD2836">
        <w:rPr>
          <w:sz w:val="28"/>
          <w:szCs w:val="28"/>
        </w:rPr>
        <w:t xml:space="preserve">Принять меры по взысканию дебиторской задолженности на конец отчетного года, 34269 дол. </w:t>
      </w:r>
    </w:p>
    <w:p w:rsidR="004436DC" w:rsidRPr="00FD2836" w:rsidRDefault="004436DC" w:rsidP="00FD2836">
      <w:pPr>
        <w:spacing w:line="360" w:lineRule="auto"/>
        <w:ind w:firstLine="709"/>
        <w:jc w:val="both"/>
        <w:rPr>
          <w:sz w:val="28"/>
          <w:szCs w:val="28"/>
        </w:rPr>
      </w:pPr>
      <w:r w:rsidRPr="00FD2836">
        <w:rPr>
          <w:sz w:val="28"/>
          <w:szCs w:val="28"/>
        </w:rPr>
        <w:t>3. Изыскать дополнительные денежные средства, за счет снижения</w:t>
      </w:r>
      <w:r w:rsidR="00FD2836">
        <w:rPr>
          <w:sz w:val="28"/>
          <w:szCs w:val="28"/>
        </w:rPr>
        <w:t xml:space="preserve"> </w:t>
      </w:r>
      <w:r w:rsidRPr="00FD2836">
        <w:rPr>
          <w:sz w:val="28"/>
          <w:szCs w:val="28"/>
        </w:rPr>
        <w:t>постоянных расходов, коммерческих и управленческих</w:t>
      </w:r>
      <w:r w:rsidR="00AD7697" w:rsidRPr="00FD2836">
        <w:rPr>
          <w:sz w:val="28"/>
          <w:szCs w:val="28"/>
        </w:rPr>
        <w:t xml:space="preserve"> </w:t>
      </w:r>
      <w:r w:rsidRPr="00FD2836">
        <w:rPr>
          <w:sz w:val="28"/>
          <w:szCs w:val="28"/>
        </w:rPr>
        <w:t>расходов.</w:t>
      </w:r>
    </w:p>
    <w:p w:rsidR="00821DB7" w:rsidRPr="00FD2836" w:rsidRDefault="00FD2836" w:rsidP="00FD2836">
      <w:pPr>
        <w:spacing w:line="360" w:lineRule="auto"/>
        <w:ind w:firstLine="709"/>
        <w:jc w:val="center"/>
        <w:rPr>
          <w:b/>
          <w:sz w:val="28"/>
          <w:szCs w:val="28"/>
        </w:rPr>
      </w:pPr>
      <w:r>
        <w:rPr>
          <w:sz w:val="28"/>
          <w:szCs w:val="28"/>
        </w:rPr>
        <w:br w:type="page"/>
      </w:r>
      <w:r w:rsidRPr="00FD2836">
        <w:rPr>
          <w:b/>
          <w:sz w:val="28"/>
          <w:szCs w:val="28"/>
        </w:rPr>
        <w:t>Список литературы</w:t>
      </w:r>
    </w:p>
    <w:p w:rsidR="00FD2836" w:rsidRPr="00FD2836" w:rsidRDefault="00FD2836" w:rsidP="00FD2836">
      <w:pPr>
        <w:spacing w:line="360" w:lineRule="auto"/>
        <w:ind w:firstLine="709"/>
        <w:jc w:val="both"/>
        <w:rPr>
          <w:sz w:val="28"/>
          <w:szCs w:val="28"/>
        </w:rPr>
      </w:pPr>
    </w:p>
    <w:p w:rsidR="003F0F23" w:rsidRPr="00FD2836" w:rsidRDefault="003F0F23" w:rsidP="00FD2836">
      <w:pPr>
        <w:numPr>
          <w:ilvl w:val="0"/>
          <w:numId w:val="8"/>
        </w:numPr>
        <w:shd w:val="clear" w:color="auto" w:fill="FFFFFF"/>
        <w:spacing w:line="360" w:lineRule="auto"/>
        <w:ind w:left="0" w:firstLine="0"/>
        <w:jc w:val="both"/>
        <w:rPr>
          <w:sz w:val="28"/>
          <w:szCs w:val="28"/>
        </w:rPr>
      </w:pPr>
      <w:r w:rsidRPr="00F8199C">
        <w:rPr>
          <w:sz w:val="28"/>
          <w:szCs w:val="28"/>
        </w:rPr>
        <w:t>Основы финансового менеджмента: Учебное пособие; Балабанов И.Т.; Финансы и статистика; 2000 г.; 480 стр.; 5-279-01845-7</w:t>
      </w:r>
      <w:r w:rsidRPr="00FD2836">
        <w:rPr>
          <w:sz w:val="28"/>
          <w:szCs w:val="28"/>
        </w:rPr>
        <w:t xml:space="preserve"> </w:t>
      </w:r>
    </w:p>
    <w:p w:rsidR="003F0F23" w:rsidRPr="00FD2836" w:rsidRDefault="003F0F23" w:rsidP="00FD2836">
      <w:pPr>
        <w:numPr>
          <w:ilvl w:val="0"/>
          <w:numId w:val="8"/>
        </w:numPr>
        <w:shd w:val="clear" w:color="auto" w:fill="FFFFFF"/>
        <w:spacing w:line="360" w:lineRule="auto"/>
        <w:ind w:left="0" w:firstLine="0"/>
        <w:jc w:val="both"/>
        <w:rPr>
          <w:sz w:val="28"/>
          <w:szCs w:val="28"/>
        </w:rPr>
      </w:pPr>
      <w:r w:rsidRPr="00F8199C">
        <w:rPr>
          <w:sz w:val="28"/>
          <w:szCs w:val="28"/>
        </w:rPr>
        <w:t>Управление финансами (Финансы предприятий); под ред. А.А. Володина; Инфра-М; 2006 г.; 5000; 504 стр.; 5-16-001820-4</w:t>
      </w:r>
      <w:r w:rsidRPr="00FD2836">
        <w:rPr>
          <w:sz w:val="28"/>
          <w:szCs w:val="28"/>
        </w:rPr>
        <w:t xml:space="preserve"> </w:t>
      </w:r>
    </w:p>
    <w:p w:rsidR="003F0F23" w:rsidRPr="00FD2836" w:rsidRDefault="003F0F23" w:rsidP="00FD2836">
      <w:pPr>
        <w:numPr>
          <w:ilvl w:val="0"/>
          <w:numId w:val="8"/>
        </w:numPr>
        <w:shd w:val="clear" w:color="auto" w:fill="FFFFFF"/>
        <w:spacing w:line="360" w:lineRule="auto"/>
        <w:ind w:left="0" w:firstLine="0"/>
        <w:jc w:val="both"/>
        <w:rPr>
          <w:sz w:val="28"/>
          <w:szCs w:val="28"/>
        </w:rPr>
      </w:pPr>
      <w:r w:rsidRPr="00F8199C">
        <w:rPr>
          <w:sz w:val="28"/>
          <w:szCs w:val="28"/>
        </w:rPr>
        <w:t>Финансовый менеджмент. Учебный курс. 2-е изд., перераб. и доп; Бланк И. А.; Эльга-Н; 2007 г.; 656 стр.; 5-901620-61-5</w:t>
      </w:r>
      <w:r w:rsidRPr="00FD2836">
        <w:rPr>
          <w:sz w:val="28"/>
          <w:szCs w:val="28"/>
        </w:rPr>
        <w:t xml:space="preserve"> </w:t>
      </w:r>
    </w:p>
    <w:p w:rsidR="003F0F23" w:rsidRPr="00FD2836" w:rsidRDefault="003F0F23" w:rsidP="00FD2836">
      <w:pPr>
        <w:numPr>
          <w:ilvl w:val="0"/>
          <w:numId w:val="8"/>
        </w:numPr>
        <w:shd w:val="clear" w:color="auto" w:fill="FFFFFF"/>
        <w:spacing w:line="360" w:lineRule="auto"/>
        <w:ind w:left="0" w:firstLine="0"/>
        <w:jc w:val="both"/>
        <w:rPr>
          <w:sz w:val="28"/>
          <w:szCs w:val="28"/>
        </w:rPr>
      </w:pPr>
      <w:r w:rsidRPr="00F8199C">
        <w:rPr>
          <w:sz w:val="28"/>
          <w:szCs w:val="28"/>
        </w:rPr>
        <w:t>100% практического бюджетирования. Кн. 3: Финансовая модель бюджетирования.; Карпов А.Е.; Результат и качество; 2007 г.; 5000; 528 стр.; 5-902580-05-6</w:t>
      </w:r>
      <w:r w:rsidRPr="00FD2836">
        <w:rPr>
          <w:sz w:val="28"/>
          <w:szCs w:val="28"/>
        </w:rPr>
        <w:t xml:space="preserve"> </w:t>
      </w:r>
    </w:p>
    <w:p w:rsidR="003F0F23" w:rsidRPr="00FD2836" w:rsidRDefault="003F0F23" w:rsidP="00FD2836">
      <w:pPr>
        <w:numPr>
          <w:ilvl w:val="0"/>
          <w:numId w:val="8"/>
        </w:numPr>
        <w:shd w:val="clear" w:color="auto" w:fill="FFFFFF"/>
        <w:spacing w:line="360" w:lineRule="auto"/>
        <w:ind w:left="0" w:firstLine="0"/>
        <w:jc w:val="both"/>
        <w:rPr>
          <w:sz w:val="28"/>
          <w:szCs w:val="28"/>
        </w:rPr>
      </w:pPr>
      <w:r w:rsidRPr="00F8199C">
        <w:rPr>
          <w:sz w:val="28"/>
          <w:szCs w:val="28"/>
        </w:rPr>
        <w:t>Деньги. Кредит. Банки; ред., Иванов В.В., Соколов Б.И.; Проспект, Велби; 2008 г.; 4000; 848 стр.; 978-5-482-01663-3</w:t>
      </w:r>
      <w:r w:rsidRPr="00FD2836">
        <w:rPr>
          <w:sz w:val="28"/>
          <w:szCs w:val="28"/>
        </w:rPr>
        <w:t xml:space="preserve"> </w:t>
      </w:r>
    </w:p>
    <w:p w:rsidR="003F0F23" w:rsidRPr="00FD2836" w:rsidRDefault="003F0F23" w:rsidP="00FD2836">
      <w:pPr>
        <w:numPr>
          <w:ilvl w:val="0"/>
          <w:numId w:val="8"/>
        </w:numPr>
        <w:shd w:val="clear" w:color="auto" w:fill="FFFFFF"/>
        <w:spacing w:line="360" w:lineRule="auto"/>
        <w:ind w:left="0" w:firstLine="0"/>
        <w:jc w:val="both"/>
        <w:rPr>
          <w:sz w:val="28"/>
          <w:szCs w:val="28"/>
        </w:rPr>
      </w:pPr>
      <w:r w:rsidRPr="00F8199C">
        <w:rPr>
          <w:sz w:val="28"/>
          <w:szCs w:val="28"/>
        </w:rPr>
        <w:t>Финансовый анализ: инструменты для принятия бизнес-решений. 8-е изд; Хиггинз Р.; Вильямс; 2007 г.; 464 стр.; 978-5-8459-1207-7</w:t>
      </w:r>
      <w:r w:rsidRPr="00FD2836">
        <w:rPr>
          <w:sz w:val="28"/>
          <w:szCs w:val="28"/>
        </w:rPr>
        <w:t xml:space="preserve"> </w:t>
      </w:r>
    </w:p>
    <w:p w:rsidR="003F0F23" w:rsidRPr="00FD2836" w:rsidRDefault="003F0F23" w:rsidP="00FD2836">
      <w:pPr>
        <w:numPr>
          <w:ilvl w:val="0"/>
          <w:numId w:val="8"/>
        </w:numPr>
        <w:shd w:val="clear" w:color="auto" w:fill="FFFFFF"/>
        <w:spacing w:line="360" w:lineRule="auto"/>
        <w:ind w:left="0" w:firstLine="0"/>
        <w:jc w:val="both"/>
        <w:rPr>
          <w:sz w:val="28"/>
          <w:szCs w:val="28"/>
        </w:rPr>
      </w:pPr>
      <w:r w:rsidRPr="00F8199C">
        <w:rPr>
          <w:sz w:val="28"/>
          <w:szCs w:val="28"/>
        </w:rPr>
        <w:t>Финансовый анализ: современный инструментарий для принятия экономических решений ; Ефимова О.В. ; 2009 ; Омега-Л ; 978-5-370-01147-4</w:t>
      </w:r>
      <w:r w:rsidRPr="00FD2836">
        <w:rPr>
          <w:sz w:val="28"/>
          <w:szCs w:val="28"/>
        </w:rPr>
        <w:t xml:space="preserve"> </w:t>
      </w:r>
    </w:p>
    <w:p w:rsidR="003F0F23" w:rsidRPr="00FD2836" w:rsidRDefault="003F0F23" w:rsidP="00FD2836">
      <w:pPr>
        <w:numPr>
          <w:ilvl w:val="0"/>
          <w:numId w:val="8"/>
        </w:numPr>
        <w:shd w:val="clear" w:color="auto" w:fill="FFFFFF"/>
        <w:spacing w:line="360" w:lineRule="auto"/>
        <w:ind w:left="0" w:firstLine="0"/>
        <w:jc w:val="both"/>
        <w:rPr>
          <w:sz w:val="28"/>
          <w:szCs w:val="28"/>
        </w:rPr>
      </w:pPr>
      <w:r w:rsidRPr="00F8199C">
        <w:rPr>
          <w:sz w:val="28"/>
          <w:szCs w:val="28"/>
        </w:rPr>
        <w:t>Финансы, денежное обращение и кредит. 3-е изд., перераб. и доп ; Нешитой А.С. ; 2009 ; Издательский дом "Дашков и К" ; 978-5-394-00325-7</w:t>
      </w:r>
      <w:r w:rsidRPr="00FD2836">
        <w:rPr>
          <w:sz w:val="28"/>
          <w:szCs w:val="28"/>
        </w:rPr>
        <w:t xml:space="preserve"> </w:t>
      </w:r>
    </w:p>
    <w:p w:rsidR="003F0F23" w:rsidRPr="00FD2836" w:rsidRDefault="003F0F23" w:rsidP="00FD2836">
      <w:pPr>
        <w:numPr>
          <w:ilvl w:val="0"/>
          <w:numId w:val="8"/>
        </w:numPr>
        <w:shd w:val="clear" w:color="auto" w:fill="FFFFFF"/>
        <w:spacing w:line="360" w:lineRule="auto"/>
        <w:ind w:left="0" w:firstLine="0"/>
        <w:jc w:val="both"/>
        <w:rPr>
          <w:sz w:val="28"/>
          <w:szCs w:val="28"/>
        </w:rPr>
      </w:pPr>
      <w:r w:rsidRPr="00F8199C">
        <w:rPr>
          <w:sz w:val="28"/>
          <w:szCs w:val="28"/>
        </w:rPr>
        <w:t>Финансовый менеджмент на предприятии. 2- изд., перераб.и доп ; Сироткин С.А ; 2009 ; Юнити ; 978-5-238-01601-6</w:t>
      </w:r>
      <w:r w:rsidRPr="00FD2836">
        <w:rPr>
          <w:sz w:val="28"/>
          <w:szCs w:val="28"/>
        </w:rPr>
        <w:t xml:space="preserve"> </w:t>
      </w:r>
    </w:p>
    <w:p w:rsidR="003F0F23" w:rsidRPr="00FD2836" w:rsidRDefault="003F0F23" w:rsidP="00FD2836">
      <w:pPr>
        <w:numPr>
          <w:ilvl w:val="0"/>
          <w:numId w:val="8"/>
        </w:numPr>
        <w:shd w:val="clear" w:color="auto" w:fill="FFFFFF"/>
        <w:spacing w:line="360" w:lineRule="auto"/>
        <w:ind w:left="0" w:firstLine="0"/>
        <w:jc w:val="both"/>
        <w:rPr>
          <w:sz w:val="28"/>
          <w:szCs w:val="28"/>
        </w:rPr>
      </w:pPr>
      <w:r w:rsidRPr="00F8199C">
        <w:rPr>
          <w:sz w:val="28"/>
          <w:szCs w:val="28"/>
        </w:rPr>
        <w:t>Финансы предприятия. Учебник для ВУЗов(изд:8) ; Шуляк П.Н. ; 2009 ; Издательский дом "Дашков и К" ; 978-5-394-00075-1</w:t>
      </w:r>
      <w:r w:rsidRPr="00FD2836">
        <w:rPr>
          <w:sz w:val="28"/>
          <w:szCs w:val="28"/>
        </w:rPr>
        <w:t xml:space="preserve"> </w:t>
      </w:r>
    </w:p>
    <w:p w:rsidR="003F0F23" w:rsidRPr="00FD2836" w:rsidRDefault="003F0F23" w:rsidP="00FD2836">
      <w:pPr>
        <w:numPr>
          <w:ilvl w:val="0"/>
          <w:numId w:val="8"/>
        </w:numPr>
        <w:shd w:val="clear" w:color="auto" w:fill="FFFFFF"/>
        <w:spacing w:line="360" w:lineRule="auto"/>
        <w:ind w:left="0" w:firstLine="0"/>
        <w:jc w:val="both"/>
        <w:rPr>
          <w:sz w:val="28"/>
          <w:szCs w:val="28"/>
        </w:rPr>
      </w:pPr>
      <w:r w:rsidRPr="00F8199C">
        <w:rPr>
          <w:sz w:val="28"/>
          <w:szCs w:val="28"/>
        </w:rPr>
        <w:t>Финансовый менеджмент: Учебник ;Ковалева А.М.; 2009;Инфра-М</w:t>
      </w:r>
      <w:r w:rsidRPr="00FD2836">
        <w:rPr>
          <w:sz w:val="28"/>
          <w:szCs w:val="28"/>
        </w:rPr>
        <w:t xml:space="preserve"> </w:t>
      </w:r>
    </w:p>
    <w:p w:rsidR="003F0F23" w:rsidRPr="00FD2836" w:rsidRDefault="003F0F23" w:rsidP="00FD2836">
      <w:pPr>
        <w:numPr>
          <w:ilvl w:val="0"/>
          <w:numId w:val="8"/>
        </w:numPr>
        <w:shd w:val="clear" w:color="auto" w:fill="FFFFFF"/>
        <w:spacing w:line="360" w:lineRule="auto"/>
        <w:ind w:left="0" w:firstLine="0"/>
        <w:jc w:val="both"/>
        <w:rPr>
          <w:sz w:val="28"/>
          <w:szCs w:val="28"/>
        </w:rPr>
      </w:pPr>
      <w:r w:rsidRPr="00F8199C">
        <w:rPr>
          <w:sz w:val="28"/>
          <w:szCs w:val="28"/>
        </w:rPr>
        <w:t>Финансовый менеджмент: Учебник - ("Высшее образование") /Басовский Л.Е. ; Басовский Л.Е. ; 2009 ; Инфра-М ; 978-5-16-002806-4</w:t>
      </w:r>
      <w:r w:rsidRPr="00FD2836">
        <w:rPr>
          <w:sz w:val="28"/>
          <w:szCs w:val="28"/>
        </w:rPr>
        <w:t xml:space="preserve"> </w:t>
      </w:r>
    </w:p>
    <w:p w:rsidR="003F0F23" w:rsidRPr="00FD2836" w:rsidRDefault="003F0F23" w:rsidP="00FD2836">
      <w:pPr>
        <w:numPr>
          <w:ilvl w:val="0"/>
          <w:numId w:val="8"/>
        </w:numPr>
        <w:shd w:val="clear" w:color="auto" w:fill="FFFFFF"/>
        <w:spacing w:line="360" w:lineRule="auto"/>
        <w:ind w:left="0" w:firstLine="0"/>
        <w:jc w:val="both"/>
        <w:rPr>
          <w:sz w:val="28"/>
          <w:szCs w:val="28"/>
        </w:rPr>
      </w:pPr>
      <w:r w:rsidRPr="00F8199C">
        <w:rPr>
          <w:sz w:val="28"/>
          <w:szCs w:val="28"/>
        </w:rPr>
        <w:t>Деньги, кредит, банки. Учебник для ВУЗов(изд:8) ; Лаврушин О.И. , ред. ; 2009 ; КноРус ; 978-5-390-00010-6</w:t>
      </w:r>
      <w:r w:rsidRPr="00FD2836">
        <w:rPr>
          <w:sz w:val="28"/>
          <w:szCs w:val="28"/>
        </w:rPr>
        <w:t xml:space="preserve"> </w:t>
      </w:r>
    </w:p>
    <w:p w:rsidR="003F0F23" w:rsidRPr="00FD2836" w:rsidRDefault="003F0F23" w:rsidP="00FD2836">
      <w:pPr>
        <w:numPr>
          <w:ilvl w:val="0"/>
          <w:numId w:val="8"/>
        </w:numPr>
        <w:shd w:val="clear" w:color="auto" w:fill="FFFFFF"/>
        <w:spacing w:line="360" w:lineRule="auto"/>
        <w:ind w:left="0" w:firstLine="0"/>
        <w:jc w:val="both"/>
        <w:rPr>
          <w:sz w:val="28"/>
          <w:szCs w:val="28"/>
        </w:rPr>
      </w:pPr>
      <w:r w:rsidRPr="00F8199C">
        <w:rPr>
          <w:sz w:val="28"/>
          <w:szCs w:val="28"/>
        </w:rPr>
        <w:t>Экономика предприятий автомобильного транспорта.; Сербиновский Б.Ю., Фролов Н.Н., Напхонен; МарТ; 2008 г.; 3000; 473 стр.; 978-5-241-00910-4</w:t>
      </w:r>
      <w:r w:rsidRPr="00FD2836">
        <w:rPr>
          <w:sz w:val="28"/>
          <w:szCs w:val="28"/>
        </w:rPr>
        <w:t xml:space="preserve"> </w:t>
      </w:r>
    </w:p>
    <w:p w:rsidR="003F0F23" w:rsidRPr="00FD2836" w:rsidRDefault="003F0F23" w:rsidP="00FD2836">
      <w:pPr>
        <w:numPr>
          <w:ilvl w:val="0"/>
          <w:numId w:val="8"/>
        </w:numPr>
        <w:shd w:val="clear" w:color="auto" w:fill="FFFFFF"/>
        <w:spacing w:line="360" w:lineRule="auto"/>
        <w:ind w:left="0" w:firstLine="0"/>
        <w:jc w:val="both"/>
        <w:rPr>
          <w:sz w:val="28"/>
          <w:szCs w:val="28"/>
        </w:rPr>
      </w:pPr>
      <w:r w:rsidRPr="00F8199C">
        <w:rPr>
          <w:sz w:val="28"/>
          <w:szCs w:val="28"/>
        </w:rPr>
        <w:t>Экономика предприятия: Учебник для студентов высших учебных заведений - ("Высшее профессиональное образование-Транспорт") (ГРИФ) /Телушкина Е.К. ; Телушкина Е.К. ; 2009 ; Academia ; 978-5-7695-5445-2</w:t>
      </w:r>
      <w:r w:rsidRPr="00FD2836">
        <w:rPr>
          <w:sz w:val="28"/>
          <w:szCs w:val="28"/>
        </w:rPr>
        <w:t xml:space="preserve"> </w:t>
      </w:r>
    </w:p>
    <w:p w:rsidR="003F0F23" w:rsidRPr="00FD2836" w:rsidRDefault="003F0F23" w:rsidP="00FD2836">
      <w:pPr>
        <w:numPr>
          <w:ilvl w:val="0"/>
          <w:numId w:val="8"/>
        </w:numPr>
        <w:shd w:val="clear" w:color="auto" w:fill="FFFFFF"/>
        <w:spacing w:line="360" w:lineRule="auto"/>
        <w:ind w:left="0" w:firstLine="0"/>
        <w:jc w:val="both"/>
        <w:rPr>
          <w:sz w:val="28"/>
          <w:szCs w:val="28"/>
        </w:rPr>
      </w:pPr>
      <w:r w:rsidRPr="00F8199C">
        <w:rPr>
          <w:sz w:val="28"/>
          <w:szCs w:val="28"/>
        </w:rPr>
        <w:t>Экономика и организация труда: Учебное пособие /Сергеева И.А., Барбашова Е.Г. ; Сергеева И.А. , Барбашова Е.Г. ; 2008 ; МГИУ ; 978-5-2760-1567-5</w:t>
      </w:r>
      <w:r w:rsidRPr="00FD2836">
        <w:rPr>
          <w:sz w:val="28"/>
          <w:szCs w:val="28"/>
        </w:rPr>
        <w:t xml:space="preserve"> </w:t>
      </w:r>
    </w:p>
    <w:p w:rsidR="003F0F23" w:rsidRPr="00FD2836" w:rsidRDefault="003F0F23" w:rsidP="00FD2836">
      <w:pPr>
        <w:numPr>
          <w:ilvl w:val="0"/>
          <w:numId w:val="8"/>
        </w:numPr>
        <w:shd w:val="clear" w:color="auto" w:fill="FFFFFF"/>
        <w:spacing w:line="360" w:lineRule="auto"/>
        <w:ind w:left="0" w:firstLine="0"/>
        <w:jc w:val="both"/>
        <w:rPr>
          <w:sz w:val="28"/>
        </w:rPr>
      </w:pPr>
      <w:r w:rsidRPr="00F8199C">
        <w:rPr>
          <w:sz w:val="28"/>
          <w:szCs w:val="28"/>
        </w:rPr>
        <w:t>Планирование на предприятии: Краткий курс - 2-е изд.,испр. - ("Краткий курс") /Ильин А.И., Касько С.В. ; Ильин А.И. , Касько С.В. ; 2008 ; Новое знание ; 978-985-475-335-5</w:t>
      </w:r>
      <w:r w:rsidRPr="00FD2836">
        <w:rPr>
          <w:sz w:val="28"/>
          <w:szCs w:val="28"/>
        </w:rPr>
        <w:t xml:space="preserve"> </w:t>
      </w:r>
      <w:bookmarkStart w:id="2" w:name="_GoBack"/>
      <w:bookmarkEnd w:id="2"/>
    </w:p>
    <w:sectPr w:rsidR="003F0F23" w:rsidRPr="00FD2836" w:rsidSect="00FD2836">
      <w:footerReference w:type="even" r:id="rId22"/>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6FFC" w:rsidRDefault="00146FFC" w:rsidP="00741489">
      <w:pPr>
        <w:pStyle w:val="MsoNormal0"/>
      </w:pPr>
      <w:r>
        <w:separator/>
      </w:r>
    </w:p>
  </w:endnote>
  <w:endnote w:type="continuationSeparator" w:id="0">
    <w:p w:rsidR="00146FFC" w:rsidRDefault="00146FFC" w:rsidP="00741489">
      <w:pPr>
        <w:pStyle w:val="MsoNorm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650" w:rsidRDefault="008B0650" w:rsidP="00AD4C6F">
    <w:pPr>
      <w:pStyle w:val="a6"/>
      <w:framePr w:wrap="around" w:vAnchor="text" w:hAnchor="margin" w:xAlign="center" w:y="1"/>
      <w:rPr>
        <w:rStyle w:val="a8"/>
      </w:rPr>
    </w:pPr>
  </w:p>
  <w:p w:rsidR="008B0650" w:rsidRDefault="008B065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6FFC" w:rsidRDefault="00146FFC" w:rsidP="00741489">
      <w:pPr>
        <w:pStyle w:val="MsoNormal0"/>
      </w:pPr>
      <w:r>
        <w:separator/>
      </w:r>
    </w:p>
  </w:footnote>
  <w:footnote w:type="continuationSeparator" w:id="0">
    <w:p w:rsidR="00146FFC" w:rsidRDefault="00146FFC" w:rsidP="00741489">
      <w:pPr>
        <w:pStyle w:val="MsoNormal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D26977A"/>
    <w:lvl w:ilvl="0">
      <w:numFmt w:val="bullet"/>
      <w:lvlText w:val="*"/>
      <w:lvlJc w:val="left"/>
    </w:lvl>
  </w:abstractNum>
  <w:abstractNum w:abstractNumId="1">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63C6A1E"/>
    <w:multiLevelType w:val="hybridMultilevel"/>
    <w:tmpl w:val="11AA2510"/>
    <w:lvl w:ilvl="0" w:tplc="0419000D">
      <w:start w:val="1"/>
      <w:numFmt w:val="bullet"/>
      <w:lvlText w:val=""/>
      <w:lvlJc w:val="left"/>
      <w:pPr>
        <w:tabs>
          <w:tab w:val="num" w:pos="2213"/>
        </w:tabs>
        <w:ind w:left="2213" w:hanging="360"/>
      </w:pPr>
      <w:rPr>
        <w:rFonts w:ascii="Wingdings" w:hAnsi="Wingdings" w:hint="default"/>
      </w:rPr>
    </w:lvl>
    <w:lvl w:ilvl="1" w:tplc="04190003" w:tentative="1">
      <w:start w:val="1"/>
      <w:numFmt w:val="bullet"/>
      <w:lvlText w:val="o"/>
      <w:lvlJc w:val="left"/>
      <w:pPr>
        <w:tabs>
          <w:tab w:val="num" w:pos="2933"/>
        </w:tabs>
        <w:ind w:left="2933" w:hanging="360"/>
      </w:pPr>
      <w:rPr>
        <w:rFonts w:ascii="Courier New" w:hAnsi="Courier New" w:hint="default"/>
      </w:rPr>
    </w:lvl>
    <w:lvl w:ilvl="2" w:tplc="04190005" w:tentative="1">
      <w:start w:val="1"/>
      <w:numFmt w:val="bullet"/>
      <w:lvlText w:val=""/>
      <w:lvlJc w:val="left"/>
      <w:pPr>
        <w:tabs>
          <w:tab w:val="num" w:pos="3653"/>
        </w:tabs>
        <w:ind w:left="3653" w:hanging="360"/>
      </w:pPr>
      <w:rPr>
        <w:rFonts w:ascii="Wingdings" w:hAnsi="Wingdings" w:hint="default"/>
      </w:rPr>
    </w:lvl>
    <w:lvl w:ilvl="3" w:tplc="04190001" w:tentative="1">
      <w:start w:val="1"/>
      <w:numFmt w:val="bullet"/>
      <w:lvlText w:val=""/>
      <w:lvlJc w:val="left"/>
      <w:pPr>
        <w:tabs>
          <w:tab w:val="num" w:pos="4373"/>
        </w:tabs>
        <w:ind w:left="4373" w:hanging="360"/>
      </w:pPr>
      <w:rPr>
        <w:rFonts w:ascii="Symbol" w:hAnsi="Symbol" w:hint="default"/>
      </w:rPr>
    </w:lvl>
    <w:lvl w:ilvl="4" w:tplc="04190003" w:tentative="1">
      <w:start w:val="1"/>
      <w:numFmt w:val="bullet"/>
      <w:lvlText w:val="o"/>
      <w:lvlJc w:val="left"/>
      <w:pPr>
        <w:tabs>
          <w:tab w:val="num" w:pos="5093"/>
        </w:tabs>
        <w:ind w:left="5093" w:hanging="360"/>
      </w:pPr>
      <w:rPr>
        <w:rFonts w:ascii="Courier New" w:hAnsi="Courier New" w:hint="default"/>
      </w:rPr>
    </w:lvl>
    <w:lvl w:ilvl="5" w:tplc="04190005" w:tentative="1">
      <w:start w:val="1"/>
      <w:numFmt w:val="bullet"/>
      <w:lvlText w:val=""/>
      <w:lvlJc w:val="left"/>
      <w:pPr>
        <w:tabs>
          <w:tab w:val="num" w:pos="5813"/>
        </w:tabs>
        <w:ind w:left="5813" w:hanging="360"/>
      </w:pPr>
      <w:rPr>
        <w:rFonts w:ascii="Wingdings" w:hAnsi="Wingdings" w:hint="default"/>
      </w:rPr>
    </w:lvl>
    <w:lvl w:ilvl="6" w:tplc="04190001" w:tentative="1">
      <w:start w:val="1"/>
      <w:numFmt w:val="bullet"/>
      <w:lvlText w:val=""/>
      <w:lvlJc w:val="left"/>
      <w:pPr>
        <w:tabs>
          <w:tab w:val="num" w:pos="6533"/>
        </w:tabs>
        <w:ind w:left="6533" w:hanging="360"/>
      </w:pPr>
      <w:rPr>
        <w:rFonts w:ascii="Symbol" w:hAnsi="Symbol" w:hint="default"/>
      </w:rPr>
    </w:lvl>
    <w:lvl w:ilvl="7" w:tplc="04190003" w:tentative="1">
      <w:start w:val="1"/>
      <w:numFmt w:val="bullet"/>
      <w:lvlText w:val="o"/>
      <w:lvlJc w:val="left"/>
      <w:pPr>
        <w:tabs>
          <w:tab w:val="num" w:pos="7253"/>
        </w:tabs>
        <w:ind w:left="7253" w:hanging="360"/>
      </w:pPr>
      <w:rPr>
        <w:rFonts w:ascii="Courier New" w:hAnsi="Courier New" w:hint="default"/>
      </w:rPr>
    </w:lvl>
    <w:lvl w:ilvl="8" w:tplc="04190005" w:tentative="1">
      <w:start w:val="1"/>
      <w:numFmt w:val="bullet"/>
      <w:lvlText w:val=""/>
      <w:lvlJc w:val="left"/>
      <w:pPr>
        <w:tabs>
          <w:tab w:val="num" w:pos="7973"/>
        </w:tabs>
        <w:ind w:left="7973" w:hanging="360"/>
      </w:pPr>
      <w:rPr>
        <w:rFonts w:ascii="Wingdings" w:hAnsi="Wingdings" w:hint="default"/>
      </w:rPr>
    </w:lvl>
  </w:abstractNum>
  <w:abstractNum w:abstractNumId="3">
    <w:nsid w:val="20D07E25"/>
    <w:multiLevelType w:val="hybridMultilevel"/>
    <w:tmpl w:val="8E78167C"/>
    <w:lvl w:ilvl="0" w:tplc="E1761732">
      <w:start w:val="1"/>
      <w:numFmt w:val="decimal"/>
      <w:lvlText w:val="%1."/>
      <w:lvlJc w:val="left"/>
      <w:pPr>
        <w:tabs>
          <w:tab w:val="num" w:pos="1440"/>
        </w:tabs>
        <w:ind w:left="1440" w:hanging="900"/>
      </w:pPr>
      <w:rPr>
        <w:rFonts w:cs="Times New Roman" w:hint="default"/>
      </w:rPr>
    </w:lvl>
    <w:lvl w:ilvl="1" w:tplc="567A2228">
      <w:numFmt w:val="none"/>
      <w:lvlText w:val=""/>
      <w:lvlJc w:val="left"/>
      <w:pPr>
        <w:tabs>
          <w:tab w:val="num" w:pos="360"/>
        </w:tabs>
      </w:pPr>
      <w:rPr>
        <w:rFonts w:cs="Times New Roman"/>
      </w:rPr>
    </w:lvl>
    <w:lvl w:ilvl="2" w:tplc="D1E625CA">
      <w:numFmt w:val="none"/>
      <w:lvlText w:val=""/>
      <w:lvlJc w:val="left"/>
      <w:pPr>
        <w:tabs>
          <w:tab w:val="num" w:pos="360"/>
        </w:tabs>
      </w:pPr>
      <w:rPr>
        <w:rFonts w:cs="Times New Roman"/>
      </w:rPr>
    </w:lvl>
    <w:lvl w:ilvl="3" w:tplc="0C30121A">
      <w:numFmt w:val="none"/>
      <w:lvlText w:val=""/>
      <w:lvlJc w:val="left"/>
      <w:pPr>
        <w:tabs>
          <w:tab w:val="num" w:pos="360"/>
        </w:tabs>
      </w:pPr>
      <w:rPr>
        <w:rFonts w:cs="Times New Roman"/>
      </w:rPr>
    </w:lvl>
    <w:lvl w:ilvl="4" w:tplc="B93850D0">
      <w:numFmt w:val="none"/>
      <w:lvlText w:val=""/>
      <w:lvlJc w:val="left"/>
      <w:pPr>
        <w:tabs>
          <w:tab w:val="num" w:pos="360"/>
        </w:tabs>
      </w:pPr>
      <w:rPr>
        <w:rFonts w:cs="Times New Roman"/>
      </w:rPr>
    </w:lvl>
    <w:lvl w:ilvl="5" w:tplc="B66E2AEE">
      <w:numFmt w:val="none"/>
      <w:lvlText w:val=""/>
      <w:lvlJc w:val="left"/>
      <w:pPr>
        <w:tabs>
          <w:tab w:val="num" w:pos="360"/>
        </w:tabs>
      </w:pPr>
      <w:rPr>
        <w:rFonts w:cs="Times New Roman"/>
      </w:rPr>
    </w:lvl>
    <w:lvl w:ilvl="6" w:tplc="3E06CDE4">
      <w:numFmt w:val="none"/>
      <w:lvlText w:val=""/>
      <w:lvlJc w:val="left"/>
      <w:pPr>
        <w:tabs>
          <w:tab w:val="num" w:pos="360"/>
        </w:tabs>
      </w:pPr>
      <w:rPr>
        <w:rFonts w:cs="Times New Roman"/>
      </w:rPr>
    </w:lvl>
    <w:lvl w:ilvl="7" w:tplc="4DA2B964">
      <w:numFmt w:val="none"/>
      <w:lvlText w:val=""/>
      <w:lvlJc w:val="left"/>
      <w:pPr>
        <w:tabs>
          <w:tab w:val="num" w:pos="360"/>
        </w:tabs>
      </w:pPr>
      <w:rPr>
        <w:rFonts w:cs="Times New Roman"/>
      </w:rPr>
    </w:lvl>
    <w:lvl w:ilvl="8" w:tplc="E2903EA8">
      <w:numFmt w:val="none"/>
      <w:lvlText w:val=""/>
      <w:lvlJc w:val="left"/>
      <w:pPr>
        <w:tabs>
          <w:tab w:val="num" w:pos="360"/>
        </w:tabs>
      </w:pPr>
      <w:rPr>
        <w:rFonts w:cs="Times New Roman"/>
      </w:rPr>
    </w:lvl>
  </w:abstractNum>
  <w:abstractNum w:abstractNumId="4">
    <w:nsid w:val="2C6E2F4E"/>
    <w:multiLevelType w:val="hybridMultilevel"/>
    <w:tmpl w:val="78886672"/>
    <w:lvl w:ilvl="0" w:tplc="91ACE352">
      <w:start w:val="2"/>
      <w:numFmt w:val="decimal"/>
      <w:lvlText w:val="%1)"/>
      <w:lvlJc w:val="left"/>
      <w:pPr>
        <w:tabs>
          <w:tab w:val="num" w:pos="711"/>
        </w:tabs>
        <w:ind w:left="711" w:hanging="360"/>
      </w:pPr>
      <w:rPr>
        <w:rFonts w:cs="Times New Roman" w:hint="default"/>
      </w:rPr>
    </w:lvl>
    <w:lvl w:ilvl="1" w:tplc="04190019" w:tentative="1">
      <w:start w:val="1"/>
      <w:numFmt w:val="lowerLetter"/>
      <w:lvlText w:val="%2."/>
      <w:lvlJc w:val="left"/>
      <w:pPr>
        <w:tabs>
          <w:tab w:val="num" w:pos="1431"/>
        </w:tabs>
        <w:ind w:left="1431" w:hanging="360"/>
      </w:pPr>
      <w:rPr>
        <w:rFonts w:cs="Times New Roman"/>
      </w:rPr>
    </w:lvl>
    <w:lvl w:ilvl="2" w:tplc="0419001B" w:tentative="1">
      <w:start w:val="1"/>
      <w:numFmt w:val="lowerRoman"/>
      <w:lvlText w:val="%3."/>
      <w:lvlJc w:val="right"/>
      <w:pPr>
        <w:tabs>
          <w:tab w:val="num" w:pos="2151"/>
        </w:tabs>
        <w:ind w:left="2151" w:hanging="180"/>
      </w:pPr>
      <w:rPr>
        <w:rFonts w:cs="Times New Roman"/>
      </w:rPr>
    </w:lvl>
    <w:lvl w:ilvl="3" w:tplc="0419000F" w:tentative="1">
      <w:start w:val="1"/>
      <w:numFmt w:val="decimal"/>
      <w:lvlText w:val="%4."/>
      <w:lvlJc w:val="left"/>
      <w:pPr>
        <w:tabs>
          <w:tab w:val="num" w:pos="2871"/>
        </w:tabs>
        <w:ind w:left="2871" w:hanging="360"/>
      </w:pPr>
      <w:rPr>
        <w:rFonts w:cs="Times New Roman"/>
      </w:rPr>
    </w:lvl>
    <w:lvl w:ilvl="4" w:tplc="04190019" w:tentative="1">
      <w:start w:val="1"/>
      <w:numFmt w:val="lowerLetter"/>
      <w:lvlText w:val="%5."/>
      <w:lvlJc w:val="left"/>
      <w:pPr>
        <w:tabs>
          <w:tab w:val="num" w:pos="3591"/>
        </w:tabs>
        <w:ind w:left="3591" w:hanging="360"/>
      </w:pPr>
      <w:rPr>
        <w:rFonts w:cs="Times New Roman"/>
      </w:rPr>
    </w:lvl>
    <w:lvl w:ilvl="5" w:tplc="0419001B" w:tentative="1">
      <w:start w:val="1"/>
      <w:numFmt w:val="lowerRoman"/>
      <w:lvlText w:val="%6."/>
      <w:lvlJc w:val="right"/>
      <w:pPr>
        <w:tabs>
          <w:tab w:val="num" w:pos="4311"/>
        </w:tabs>
        <w:ind w:left="4311" w:hanging="180"/>
      </w:pPr>
      <w:rPr>
        <w:rFonts w:cs="Times New Roman"/>
      </w:rPr>
    </w:lvl>
    <w:lvl w:ilvl="6" w:tplc="0419000F" w:tentative="1">
      <w:start w:val="1"/>
      <w:numFmt w:val="decimal"/>
      <w:lvlText w:val="%7."/>
      <w:lvlJc w:val="left"/>
      <w:pPr>
        <w:tabs>
          <w:tab w:val="num" w:pos="5031"/>
        </w:tabs>
        <w:ind w:left="5031" w:hanging="360"/>
      </w:pPr>
      <w:rPr>
        <w:rFonts w:cs="Times New Roman"/>
      </w:rPr>
    </w:lvl>
    <w:lvl w:ilvl="7" w:tplc="04190019" w:tentative="1">
      <w:start w:val="1"/>
      <w:numFmt w:val="lowerLetter"/>
      <w:lvlText w:val="%8."/>
      <w:lvlJc w:val="left"/>
      <w:pPr>
        <w:tabs>
          <w:tab w:val="num" w:pos="5751"/>
        </w:tabs>
        <w:ind w:left="5751" w:hanging="360"/>
      </w:pPr>
      <w:rPr>
        <w:rFonts w:cs="Times New Roman"/>
      </w:rPr>
    </w:lvl>
    <w:lvl w:ilvl="8" w:tplc="0419001B" w:tentative="1">
      <w:start w:val="1"/>
      <w:numFmt w:val="lowerRoman"/>
      <w:lvlText w:val="%9."/>
      <w:lvlJc w:val="right"/>
      <w:pPr>
        <w:tabs>
          <w:tab w:val="num" w:pos="6471"/>
        </w:tabs>
        <w:ind w:left="6471" w:hanging="180"/>
      </w:pPr>
      <w:rPr>
        <w:rFonts w:cs="Times New Roman"/>
      </w:rPr>
    </w:lvl>
  </w:abstractNum>
  <w:abstractNum w:abstractNumId="5">
    <w:nsid w:val="676C78D4"/>
    <w:multiLevelType w:val="hybridMultilevel"/>
    <w:tmpl w:val="7BD4164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6C455812"/>
    <w:multiLevelType w:val="hybridMultilevel"/>
    <w:tmpl w:val="03DC66DA"/>
    <w:lvl w:ilvl="0" w:tplc="0419000D">
      <w:start w:val="1"/>
      <w:numFmt w:val="bullet"/>
      <w:lvlText w:val=""/>
      <w:lvlJc w:val="left"/>
      <w:pPr>
        <w:tabs>
          <w:tab w:val="num" w:pos="2213"/>
        </w:tabs>
        <w:ind w:left="2213" w:hanging="360"/>
      </w:pPr>
      <w:rPr>
        <w:rFonts w:ascii="Wingdings" w:hAnsi="Wingdings" w:hint="default"/>
      </w:rPr>
    </w:lvl>
    <w:lvl w:ilvl="1" w:tplc="04190003" w:tentative="1">
      <w:start w:val="1"/>
      <w:numFmt w:val="bullet"/>
      <w:lvlText w:val="o"/>
      <w:lvlJc w:val="left"/>
      <w:pPr>
        <w:tabs>
          <w:tab w:val="num" w:pos="2933"/>
        </w:tabs>
        <w:ind w:left="2933" w:hanging="360"/>
      </w:pPr>
      <w:rPr>
        <w:rFonts w:ascii="Courier New" w:hAnsi="Courier New" w:hint="default"/>
      </w:rPr>
    </w:lvl>
    <w:lvl w:ilvl="2" w:tplc="04190005" w:tentative="1">
      <w:start w:val="1"/>
      <w:numFmt w:val="bullet"/>
      <w:lvlText w:val=""/>
      <w:lvlJc w:val="left"/>
      <w:pPr>
        <w:tabs>
          <w:tab w:val="num" w:pos="3653"/>
        </w:tabs>
        <w:ind w:left="3653" w:hanging="360"/>
      </w:pPr>
      <w:rPr>
        <w:rFonts w:ascii="Wingdings" w:hAnsi="Wingdings" w:hint="default"/>
      </w:rPr>
    </w:lvl>
    <w:lvl w:ilvl="3" w:tplc="04190001" w:tentative="1">
      <w:start w:val="1"/>
      <w:numFmt w:val="bullet"/>
      <w:lvlText w:val=""/>
      <w:lvlJc w:val="left"/>
      <w:pPr>
        <w:tabs>
          <w:tab w:val="num" w:pos="4373"/>
        </w:tabs>
        <w:ind w:left="4373" w:hanging="360"/>
      </w:pPr>
      <w:rPr>
        <w:rFonts w:ascii="Symbol" w:hAnsi="Symbol" w:hint="default"/>
      </w:rPr>
    </w:lvl>
    <w:lvl w:ilvl="4" w:tplc="04190003" w:tentative="1">
      <w:start w:val="1"/>
      <w:numFmt w:val="bullet"/>
      <w:lvlText w:val="o"/>
      <w:lvlJc w:val="left"/>
      <w:pPr>
        <w:tabs>
          <w:tab w:val="num" w:pos="5093"/>
        </w:tabs>
        <w:ind w:left="5093" w:hanging="360"/>
      </w:pPr>
      <w:rPr>
        <w:rFonts w:ascii="Courier New" w:hAnsi="Courier New" w:hint="default"/>
      </w:rPr>
    </w:lvl>
    <w:lvl w:ilvl="5" w:tplc="04190005" w:tentative="1">
      <w:start w:val="1"/>
      <w:numFmt w:val="bullet"/>
      <w:lvlText w:val=""/>
      <w:lvlJc w:val="left"/>
      <w:pPr>
        <w:tabs>
          <w:tab w:val="num" w:pos="5813"/>
        </w:tabs>
        <w:ind w:left="5813" w:hanging="360"/>
      </w:pPr>
      <w:rPr>
        <w:rFonts w:ascii="Wingdings" w:hAnsi="Wingdings" w:hint="default"/>
      </w:rPr>
    </w:lvl>
    <w:lvl w:ilvl="6" w:tplc="04190001" w:tentative="1">
      <w:start w:val="1"/>
      <w:numFmt w:val="bullet"/>
      <w:lvlText w:val=""/>
      <w:lvlJc w:val="left"/>
      <w:pPr>
        <w:tabs>
          <w:tab w:val="num" w:pos="6533"/>
        </w:tabs>
        <w:ind w:left="6533" w:hanging="360"/>
      </w:pPr>
      <w:rPr>
        <w:rFonts w:ascii="Symbol" w:hAnsi="Symbol" w:hint="default"/>
      </w:rPr>
    </w:lvl>
    <w:lvl w:ilvl="7" w:tplc="04190003" w:tentative="1">
      <w:start w:val="1"/>
      <w:numFmt w:val="bullet"/>
      <w:lvlText w:val="o"/>
      <w:lvlJc w:val="left"/>
      <w:pPr>
        <w:tabs>
          <w:tab w:val="num" w:pos="7253"/>
        </w:tabs>
        <w:ind w:left="7253" w:hanging="360"/>
      </w:pPr>
      <w:rPr>
        <w:rFonts w:ascii="Courier New" w:hAnsi="Courier New" w:hint="default"/>
      </w:rPr>
    </w:lvl>
    <w:lvl w:ilvl="8" w:tplc="04190005" w:tentative="1">
      <w:start w:val="1"/>
      <w:numFmt w:val="bullet"/>
      <w:lvlText w:val=""/>
      <w:lvlJc w:val="left"/>
      <w:pPr>
        <w:tabs>
          <w:tab w:val="num" w:pos="7973"/>
        </w:tabs>
        <w:ind w:left="7973" w:hanging="360"/>
      </w:pPr>
      <w:rPr>
        <w:rFonts w:ascii="Wingdings" w:hAnsi="Wingdings" w:hint="default"/>
      </w:rPr>
    </w:lvl>
  </w:abstractNum>
  <w:num w:numId="1">
    <w:abstractNumId w:val="1"/>
  </w:num>
  <w:num w:numId="2">
    <w:abstractNumId w:val="2"/>
  </w:num>
  <w:num w:numId="3">
    <w:abstractNumId w:val="6"/>
  </w:num>
  <w:num w:numId="4">
    <w:abstractNumId w:val="3"/>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0"/>
    <w:lvlOverride w:ilvl="0">
      <w:lvl w:ilvl="0">
        <w:start w:val="1"/>
        <w:numFmt w:val="bullet"/>
        <w:lvlText w:val=""/>
        <w:legacy w:legacy="1" w:legacySpace="0" w:legacyIndent="283"/>
        <w:lvlJc w:val="left"/>
        <w:pPr>
          <w:ind w:left="1134" w:hanging="283"/>
        </w:pPr>
        <w:rPr>
          <w:rFonts w:ascii="Wingdings" w:hAnsi="Wingdings" w:hint="default"/>
          <w:b w:val="0"/>
          <w:i w:val="0"/>
          <w:sz w:val="28"/>
          <w:u w:val="none"/>
        </w:rPr>
      </w:lvl>
    </w:lvlOverride>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59B5"/>
    <w:rsid w:val="00015782"/>
    <w:rsid w:val="00015D7A"/>
    <w:rsid w:val="00032D39"/>
    <w:rsid w:val="0004745B"/>
    <w:rsid w:val="000562A2"/>
    <w:rsid w:val="00076F7F"/>
    <w:rsid w:val="000823DA"/>
    <w:rsid w:val="000A251D"/>
    <w:rsid w:val="000B13E0"/>
    <w:rsid w:val="000D05F5"/>
    <w:rsid w:val="000D54E8"/>
    <w:rsid w:val="000E6F62"/>
    <w:rsid w:val="000E76D6"/>
    <w:rsid w:val="000F060C"/>
    <w:rsid w:val="000F3350"/>
    <w:rsid w:val="00104968"/>
    <w:rsid w:val="0011704F"/>
    <w:rsid w:val="00126552"/>
    <w:rsid w:val="001279DF"/>
    <w:rsid w:val="00146FFC"/>
    <w:rsid w:val="00153280"/>
    <w:rsid w:val="001552D5"/>
    <w:rsid w:val="00180769"/>
    <w:rsid w:val="001A76FA"/>
    <w:rsid w:val="001C0497"/>
    <w:rsid w:val="001C75FE"/>
    <w:rsid w:val="00200CD3"/>
    <w:rsid w:val="0021101F"/>
    <w:rsid w:val="002505BE"/>
    <w:rsid w:val="0026169B"/>
    <w:rsid w:val="00262715"/>
    <w:rsid w:val="00263750"/>
    <w:rsid w:val="00271EDA"/>
    <w:rsid w:val="00275810"/>
    <w:rsid w:val="00283002"/>
    <w:rsid w:val="00293100"/>
    <w:rsid w:val="002A1334"/>
    <w:rsid w:val="002A685B"/>
    <w:rsid w:val="002B4D55"/>
    <w:rsid w:val="002B59B9"/>
    <w:rsid w:val="002D729F"/>
    <w:rsid w:val="00306AAE"/>
    <w:rsid w:val="0034727A"/>
    <w:rsid w:val="003729A6"/>
    <w:rsid w:val="003C45DB"/>
    <w:rsid w:val="003D2767"/>
    <w:rsid w:val="003D63A9"/>
    <w:rsid w:val="003F0DB1"/>
    <w:rsid w:val="003F0F23"/>
    <w:rsid w:val="003F629A"/>
    <w:rsid w:val="003F643B"/>
    <w:rsid w:val="00422548"/>
    <w:rsid w:val="0042670E"/>
    <w:rsid w:val="004436DC"/>
    <w:rsid w:val="00452C47"/>
    <w:rsid w:val="00460464"/>
    <w:rsid w:val="004743B3"/>
    <w:rsid w:val="00486DC8"/>
    <w:rsid w:val="0049098E"/>
    <w:rsid w:val="004A0E4E"/>
    <w:rsid w:val="004B7A87"/>
    <w:rsid w:val="004C7031"/>
    <w:rsid w:val="004D555F"/>
    <w:rsid w:val="004E70CD"/>
    <w:rsid w:val="005016D2"/>
    <w:rsid w:val="00525D07"/>
    <w:rsid w:val="005871D4"/>
    <w:rsid w:val="00587A3B"/>
    <w:rsid w:val="00593AC4"/>
    <w:rsid w:val="0059609C"/>
    <w:rsid w:val="005B053D"/>
    <w:rsid w:val="005B5B86"/>
    <w:rsid w:val="005C2E47"/>
    <w:rsid w:val="005C3CCA"/>
    <w:rsid w:val="005D566A"/>
    <w:rsid w:val="005D7F72"/>
    <w:rsid w:val="006164B1"/>
    <w:rsid w:val="00621749"/>
    <w:rsid w:val="00627768"/>
    <w:rsid w:val="00640D3E"/>
    <w:rsid w:val="00645EBF"/>
    <w:rsid w:val="00650B61"/>
    <w:rsid w:val="0065420D"/>
    <w:rsid w:val="00657D04"/>
    <w:rsid w:val="00683BC8"/>
    <w:rsid w:val="006A2724"/>
    <w:rsid w:val="006B5BD1"/>
    <w:rsid w:val="006D4056"/>
    <w:rsid w:val="006E32B3"/>
    <w:rsid w:val="006E7822"/>
    <w:rsid w:val="00711FD9"/>
    <w:rsid w:val="0073106B"/>
    <w:rsid w:val="00741489"/>
    <w:rsid w:val="00782E8C"/>
    <w:rsid w:val="007A02D5"/>
    <w:rsid w:val="007B30F7"/>
    <w:rsid w:val="007C3C82"/>
    <w:rsid w:val="00804691"/>
    <w:rsid w:val="00812CD3"/>
    <w:rsid w:val="0081428F"/>
    <w:rsid w:val="0081777F"/>
    <w:rsid w:val="00821DB7"/>
    <w:rsid w:val="00826654"/>
    <w:rsid w:val="00844316"/>
    <w:rsid w:val="00846411"/>
    <w:rsid w:val="0087193E"/>
    <w:rsid w:val="00877181"/>
    <w:rsid w:val="008A53B7"/>
    <w:rsid w:val="008B0650"/>
    <w:rsid w:val="008C7E0B"/>
    <w:rsid w:val="008D0E8A"/>
    <w:rsid w:val="008E06BD"/>
    <w:rsid w:val="009253E1"/>
    <w:rsid w:val="0092769E"/>
    <w:rsid w:val="009617DD"/>
    <w:rsid w:val="009827F0"/>
    <w:rsid w:val="00993184"/>
    <w:rsid w:val="009A02CA"/>
    <w:rsid w:val="009B4BFD"/>
    <w:rsid w:val="009D18A7"/>
    <w:rsid w:val="009D4015"/>
    <w:rsid w:val="009D6923"/>
    <w:rsid w:val="00A054AF"/>
    <w:rsid w:val="00A10BBF"/>
    <w:rsid w:val="00A227E2"/>
    <w:rsid w:val="00A23274"/>
    <w:rsid w:val="00A377A7"/>
    <w:rsid w:val="00A523C9"/>
    <w:rsid w:val="00A54641"/>
    <w:rsid w:val="00A6775B"/>
    <w:rsid w:val="00A7609A"/>
    <w:rsid w:val="00A823D0"/>
    <w:rsid w:val="00A82544"/>
    <w:rsid w:val="00AA747D"/>
    <w:rsid w:val="00AD023E"/>
    <w:rsid w:val="00AD4C6F"/>
    <w:rsid w:val="00AD7697"/>
    <w:rsid w:val="00AF77A3"/>
    <w:rsid w:val="00B30062"/>
    <w:rsid w:val="00B3566E"/>
    <w:rsid w:val="00B35D42"/>
    <w:rsid w:val="00B40EE3"/>
    <w:rsid w:val="00B47E6F"/>
    <w:rsid w:val="00B51540"/>
    <w:rsid w:val="00B94DD0"/>
    <w:rsid w:val="00BA018D"/>
    <w:rsid w:val="00BB125D"/>
    <w:rsid w:val="00BB3E4D"/>
    <w:rsid w:val="00BB5AEA"/>
    <w:rsid w:val="00BC1BC2"/>
    <w:rsid w:val="00BC533E"/>
    <w:rsid w:val="00BC5969"/>
    <w:rsid w:val="00BD1305"/>
    <w:rsid w:val="00BD60A9"/>
    <w:rsid w:val="00BE4D42"/>
    <w:rsid w:val="00BF7E98"/>
    <w:rsid w:val="00C058B9"/>
    <w:rsid w:val="00C70A70"/>
    <w:rsid w:val="00C81A80"/>
    <w:rsid w:val="00C936F0"/>
    <w:rsid w:val="00D01D8B"/>
    <w:rsid w:val="00D04440"/>
    <w:rsid w:val="00D255F4"/>
    <w:rsid w:val="00D34DBB"/>
    <w:rsid w:val="00D74B0A"/>
    <w:rsid w:val="00D75B27"/>
    <w:rsid w:val="00DB59B5"/>
    <w:rsid w:val="00DC363F"/>
    <w:rsid w:val="00DC4325"/>
    <w:rsid w:val="00DE110B"/>
    <w:rsid w:val="00DE1DEC"/>
    <w:rsid w:val="00E16FB6"/>
    <w:rsid w:val="00E230BC"/>
    <w:rsid w:val="00E25025"/>
    <w:rsid w:val="00E2759A"/>
    <w:rsid w:val="00E27AF5"/>
    <w:rsid w:val="00E325F6"/>
    <w:rsid w:val="00E559C7"/>
    <w:rsid w:val="00E60B70"/>
    <w:rsid w:val="00E873BC"/>
    <w:rsid w:val="00E93C34"/>
    <w:rsid w:val="00E97D00"/>
    <w:rsid w:val="00EA2B40"/>
    <w:rsid w:val="00EB1B27"/>
    <w:rsid w:val="00ED6A6B"/>
    <w:rsid w:val="00EE5D4B"/>
    <w:rsid w:val="00EE77FB"/>
    <w:rsid w:val="00F13572"/>
    <w:rsid w:val="00F2571D"/>
    <w:rsid w:val="00F26761"/>
    <w:rsid w:val="00F40C98"/>
    <w:rsid w:val="00F6668C"/>
    <w:rsid w:val="00F8199C"/>
    <w:rsid w:val="00F86173"/>
    <w:rsid w:val="00F9351D"/>
    <w:rsid w:val="00FB6303"/>
    <w:rsid w:val="00FD2172"/>
    <w:rsid w:val="00FD2836"/>
    <w:rsid w:val="00FE6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chartTrackingRefBased/>
  <w15:docId w15:val="{3D57297A-FF7B-4B51-BCF4-449621EA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
    <w:qFormat/>
    <w:rsid w:val="00C81A80"/>
    <w:pPr>
      <w:keepNext/>
      <w:widowControl w:val="0"/>
      <w:numPr>
        <w:ilvl w:val="1"/>
        <w:numId w:val="1"/>
      </w:numPr>
      <w:shd w:val="clear" w:color="auto" w:fill="FFFFFF"/>
      <w:suppressAutoHyphens/>
      <w:autoSpaceDE w:val="0"/>
      <w:spacing w:before="6360"/>
      <w:jc w:val="center"/>
      <w:outlineLvl w:val="1"/>
    </w:pPr>
    <w:rPr>
      <w:color w:val="000000"/>
      <w:spacing w:val="-7"/>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table" w:styleId="a3">
    <w:name w:val="Table Grid"/>
    <w:basedOn w:val="a1"/>
    <w:uiPriority w:val="59"/>
    <w:rsid w:val="009276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Цитата1"/>
    <w:basedOn w:val="a"/>
    <w:rsid w:val="00C81A80"/>
    <w:pPr>
      <w:widowControl w:val="0"/>
      <w:suppressAutoHyphens/>
      <w:autoSpaceDE w:val="0"/>
      <w:spacing w:line="312" w:lineRule="auto"/>
      <w:ind w:left="5954" w:right="-283"/>
      <w:jc w:val="center"/>
    </w:pPr>
    <w:rPr>
      <w:color w:val="000000"/>
      <w:sz w:val="18"/>
      <w:szCs w:val="18"/>
      <w:lang w:eastAsia="ar-SA"/>
    </w:rPr>
  </w:style>
  <w:style w:type="paragraph" w:customStyle="1" w:styleId="MsoNormal0">
    <w:name w:val="Основной текст.MsoNormal"/>
    <w:basedOn w:val="a4"/>
    <w:rsid w:val="00C81A80"/>
    <w:pPr>
      <w:widowControl w:val="0"/>
      <w:suppressAutoHyphens/>
    </w:pPr>
    <w:rPr>
      <w:color w:val="000000"/>
    </w:rPr>
  </w:style>
  <w:style w:type="paragraph" w:styleId="a4">
    <w:name w:val="Body Text"/>
    <w:basedOn w:val="a"/>
    <w:link w:val="a5"/>
    <w:uiPriority w:val="99"/>
    <w:rsid w:val="00C81A80"/>
    <w:pPr>
      <w:spacing w:after="120"/>
    </w:pPr>
  </w:style>
  <w:style w:type="character" w:customStyle="1" w:styleId="a5">
    <w:name w:val="Основной текст Знак"/>
    <w:link w:val="a4"/>
    <w:uiPriority w:val="99"/>
    <w:semiHidden/>
    <w:rPr>
      <w:sz w:val="24"/>
      <w:szCs w:val="24"/>
    </w:rPr>
  </w:style>
  <w:style w:type="paragraph" w:styleId="21">
    <w:name w:val="Body Text 2"/>
    <w:basedOn w:val="a"/>
    <w:link w:val="22"/>
    <w:uiPriority w:val="99"/>
    <w:rsid w:val="0026169B"/>
    <w:pPr>
      <w:spacing w:after="120" w:line="480" w:lineRule="auto"/>
    </w:pPr>
  </w:style>
  <w:style w:type="character" w:customStyle="1" w:styleId="22">
    <w:name w:val="Основной текст 2 Знак"/>
    <w:link w:val="21"/>
    <w:uiPriority w:val="99"/>
    <w:semiHidden/>
    <w:rPr>
      <w:sz w:val="24"/>
      <w:szCs w:val="24"/>
    </w:rPr>
  </w:style>
  <w:style w:type="paragraph" w:styleId="a6">
    <w:name w:val="footer"/>
    <w:basedOn w:val="a"/>
    <w:link w:val="a7"/>
    <w:uiPriority w:val="99"/>
    <w:rsid w:val="00645EBF"/>
    <w:pPr>
      <w:tabs>
        <w:tab w:val="center" w:pos="4677"/>
        <w:tab w:val="right" w:pos="9355"/>
      </w:tabs>
    </w:pPr>
  </w:style>
  <w:style w:type="character" w:customStyle="1" w:styleId="a7">
    <w:name w:val="Нижний колонтитул Знак"/>
    <w:link w:val="a6"/>
    <w:uiPriority w:val="99"/>
    <w:semiHidden/>
    <w:rPr>
      <w:sz w:val="24"/>
      <w:szCs w:val="24"/>
    </w:rPr>
  </w:style>
  <w:style w:type="character" w:styleId="a8">
    <w:name w:val="page number"/>
    <w:uiPriority w:val="99"/>
    <w:rsid w:val="00645EBF"/>
    <w:rPr>
      <w:rFonts w:cs="Times New Roman"/>
    </w:rPr>
  </w:style>
  <w:style w:type="paragraph" w:styleId="a9">
    <w:name w:val="Title"/>
    <w:basedOn w:val="a"/>
    <w:next w:val="a"/>
    <w:link w:val="aa"/>
    <w:uiPriority w:val="10"/>
    <w:qFormat/>
    <w:rsid w:val="00804691"/>
    <w:pPr>
      <w:keepNext/>
      <w:keepLines/>
      <w:widowControl w:val="0"/>
      <w:pBdr>
        <w:top w:val="single" w:sz="6" w:space="16" w:color="auto"/>
      </w:pBdr>
      <w:spacing w:before="220" w:after="60" w:line="320" w:lineRule="atLeast"/>
    </w:pPr>
    <w:rPr>
      <w:rFonts w:ascii="Arial" w:hAnsi="Arial"/>
      <w:b/>
      <w:kern w:val="28"/>
      <w:sz w:val="32"/>
      <w:szCs w:val="20"/>
    </w:rPr>
  </w:style>
  <w:style w:type="character" w:customStyle="1" w:styleId="aa">
    <w:name w:val="Название Знак"/>
    <w:link w:val="a9"/>
    <w:uiPriority w:val="10"/>
    <w:rPr>
      <w:rFonts w:ascii="Cambria" w:eastAsia="Times New Roman" w:hAnsi="Cambria" w:cs="Times New Roman"/>
      <w:b/>
      <w:bCs/>
      <w:kern w:val="28"/>
      <w:sz w:val="32"/>
      <w:szCs w:val="32"/>
    </w:rPr>
  </w:style>
  <w:style w:type="paragraph" w:styleId="ab">
    <w:name w:val="Normal (Web)"/>
    <w:basedOn w:val="a"/>
    <w:uiPriority w:val="99"/>
    <w:rsid w:val="00BC533E"/>
    <w:pPr>
      <w:spacing w:before="100" w:beforeAutospacing="1" w:after="100" w:afterAutospacing="1"/>
    </w:pPr>
  </w:style>
  <w:style w:type="character" w:styleId="ac">
    <w:name w:val="Strong"/>
    <w:uiPriority w:val="22"/>
    <w:qFormat/>
    <w:rsid w:val="00BC533E"/>
    <w:rPr>
      <w:rFonts w:cs="Times New Roman"/>
      <w:b/>
      <w:bCs/>
    </w:rPr>
  </w:style>
  <w:style w:type="character" w:styleId="ad">
    <w:name w:val="Emphasis"/>
    <w:uiPriority w:val="20"/>
    <w:qFormat/>
    <w:rsid w:val="00BC533E"/>
    <w:rPr>
      <w:rFonts w:cs="Times New Roman"/>
      <w:i/>
      <w:iCs/>
    </w:rPr>
  </w:style>
  <w:style w:type="character" w:styleId="ae">
    <w:name w:val="Hyperlink"/>
    <w:uiPriority w:val="99"/>
    <w:rsid w:val="003F0F23"/>
    <w:rPr>
      <w:rFonts w:cs="Times New Roman"/>
      <w:color w:val="003399"/>
      <w:sz w:val="19"/>
      <w:szCs w:val="19"/>
      <w:u w:val="none"/>
      <w:effect w:val="none"/>
    </w:rPr>
  </w:style>
  <w:style w:type="paragraph" w:styleId="af">
    <w:name w:val="header"/>
    <w:basedOn w:val="a"/>
    <w:link w:val="af0"/>
    <w:uiPriority w:val="99"/>
    <w:rsid w:val="00FD2836"/>
    <w:pPr>
      <w:tabs>
        <w:tab w:val="center" w:pos="4677"/>
        <w:tab w:val="right" w:pos="9355"/>
      </w:tabs>
    </w:pPr>
  </w:style>
  <w:style w:type="character" w:customStyle="1" w:styleId="af0">
    <w:name w:val="Верхний колонтитул Знак"/>
    <w:link w:val="af"/>
    <w:uiPriority w:val="99"/>
    <w:locked/>
    <w:rsid w:val="00FD2836"/>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554885">
      <w:marLeft w:val="0"/>
      <w:marRight w:val="0"/>
      <w:marTop w:val="0"/>
      <w:marBottom w:val="0"/>
      <w:divBdr>
        <w:top w:val="none" w:sz="0" w:space="0" w:color="auto"/>
        <w:left w:val="none" w:sz="0" w:space="0" w:color="auto"/>
        <w:bottom w:val="none" w:sz="0" w:space="0" w:color="auto"/>
        <w:right w:val="none" w:sz="0" w:space="0" w:color="auto"/>
      </w:divBdr>
    </w:div>
    <w:div w:id="447554886">
      <w:marLeft w:val="0"/>
      <w:marRight w:val="0"/>
      <w:marTop w:val="0"/>
      <w:marBottom w:val="0"/>
      <w:divBdr>
        <w:top w:val="none" w:sz="0" w:space="0" w:color="auto"/>
        <w:left w:val="none" w:sz="0" w:space="0" w:color="auto"/>
        <w:bottom w:val="none" w:sz="0" w:space="0" w:color="auto"/>
        <w:right w:val="none" w:sz="0" w:space="0" w:color="auto"/>
      </w:divBdr>
    </w:div>
    <w:div w:id="447554887">
      <w:marLeft w:val="0"/>
      <w:marRight w:val="0"/>
      <w:marTop w:val="0"/>
      <w:marBottom w:val="0"/>
      <w:divBdr>
        <w:top w:val="none" w:sz="0" w:space="0" w:color="auto"/>
        <w:left w:val="none" w:sz="0" w:space="0" w:color="auto"/>
        <w:bottom w:val="none" w:sz="0" w:space="0" w:color="auto"/>
        <w:right w:val="none" w:sz="0" w:space="0" w:color="auto"/>
      </w:divBdr>
    </w:div>
    <w:div w:id="447554888">
      <w:marLeft w:val="0"/>
      <w:marRight w:val="0"/>
      <w:marTop w:val="0"/>
      <w:marBottom w:val="0"/>
      <w:divBdr>
        <w:top w:val="none" w:sz="0" w:space="0" w:color="auto"/>
        <w:left w:val="none" w:sz="0" w:space="0" w:color="auto"/>
        <w:bottom w:val="none" w:sz="0" w:space="0" w:color="auto"/>
        <w:right w:val="none" w:sz="0" w:space="0" w:color="auto"/>
      </w:divBdr>
    </w:div>
    <w:div w:id="447554889">
      <w:marLeft w:val="0"/>
      <w:marRight w:val="0"/>
      <w:marTop w:val="0"/>
      <w:marBottom w:val="0"/>
      <w:divBdr>
        <w:top w:val="none" w:sz="0" w:space="0" w:color="auto"/>
        <w:left w:val="none" w:sz="0" w:space="0" w:color="auto"/>
        <w:bottom w:val="none" w:sz="0" w:space="0" w:color="auto"/>
        <w:right w:val="none" w:sz="0" w:space="0" w:color="auto"/>
      </w:divBdr>
    </w:div>
    <w:div w:id="447554890">
      <w:marLeft w:val="0"/>
      <w:marRight w:val="0"/>
      <w:marTop w:val="0"/>
      <w:marBottom w:val="0"/>
      <w:divBdr>
        <w:top w:val="none" w:sz="0" w:space="0" w:color="auto"/>
        <w:left w:val="none" w:sz="0" w:space="0" w:color="auto"/>
        <w:bottom w:val="none" w:sz="0" w:space="0" w:color="auto"/>
        <w:right w:val="none" w:sz="0" w:space="0" w:color="auto"/>
      </w:divBdr>
    </w:div>
    <w:div w:id="447554891">
      <w:marLeft w:val="0"/>
      <w:marRight w:val="0"/>
      <w:marTop w:val="0"/>
      <w:marBottom w:val="0"/>
      <w:divBdr>
        <w:top w:val="none" w:sz="0" w:space="0" w:color="auto"/>
        <w:left w:val="none" w:sz="0" w:space="0" w:color="auto"/>
        <w:bottom w:val="none" w:sz="0" w:space="0" w:color="auto"/>
        <w:right w:val="none" w:sz="0" w:space="0" w:color="auto"/>
      </w:divBdr>
    </w:div>
    <w:div w:id="447554892">
      <w:marLeft w:val="0"/>
      <w:marRight w:val="0"/>
      <w:marTop w:val="0"/>
      <w:marBottom w:val="0"/>
      <w:divBdr>
        <w:top w:val="none" w:sz="0" w:space="0" w:color="auto"/>
        <w:left w:val="none" w:sz="0" w:space="0" w:color="auto"/>
        <w:bottom w:val="none" w:sz="0" w:space="0" w:color="auto"/>
        <w:right w:val="none" w:sz="0" w:space="0" w:color="auto"/>
      </w:divBdr>
    </w:div>
    <w:div w:id="4475548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6085</Words>
  <Characters>34689</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16</vt:lpstr>
    </vt:vector>
  </TitlesOfParts>
  <Company>Home</Company>
  <LinksUpToDate>false</LinksUpToDate>
  <CharactersWithSpaces>40693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dc:title>
  <dc:subject/>
  <dc:creator>1</dc:creator>
  <cp:keywords/>
  <dc:description/>
  <cp:lastModifiedBy>admin</cp:lastModifiedBy>
  <cp:revision>2</cp:revision>
  <cp:lastPrinted>2008-04-22T12:37:00Z</cp:lastPrinted>
  <dcterms:created xsi:type="dcterms:W3CDTF">2014-02-23T02:48:00Z</dcterms:created>
  <dcterms:modified xsi:type="dcterms:W3CDTF">2014-02-23T02:48:00Z</dcterms:modified>
</cp:coreProperties>
</file>