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FD" w:rsidRPr="00F71642" w:rsidRDefault="00B207EE" w:rsidP="00D4767B">
      <w:pPr>
        <w:spacing w:line="360" w:lineRule="auto"/>
        <w:jc w:val="center"/>
        <w:rPr>
          <w:b/>
          <w:bCs/>
          <w:sz w:val="28"/>
          <w:szCs w:val="28"/>
        </w:rPr>
      </w:pPr>
      <w:r w:rsidRPr="00F71642">
        <w:rPr>
          <w:b/>
          <w:bCs/>
          <w:sz w:val="28"/>
          <w:szCs w:val="28"/>
        </w:rPr>
        <w:t>ДОСУГОВАЯ КУЛЬТУРА НАСЕЛЕНИЯ ВЕЙМАРСКОЙ ГЕРМАНИИ В ПРОИЗВЕДЕНИЯХ  ХУДОЖЕСТВЕННОЙ ЛИТЕРАТУРЫ И СОВРЕМЕННИКОВ.</w:t>
      </w:r>
    </w:p>
    <w:p w:rsidR="00B207EE" w:rsidRPr="00F71642" w:rsidRDefault="00B207EE" w:rsidP="00D4767B">
      <w:pPr>
        <w:spacing w:line="360" w:lineRule="auto"/>
        <w:jc w:val="both"/>
        <w:rPr>
          <w:sz w:val="28"/>
          <w:szCs w:val="28"/>
        </w:rPr>
      </w:pPr>
    </w:p>
    <w:p w:rsidR="00FD4ADE" w:rsidRPr="00F71642" w:rsidRDefault="005F517D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>Досуговая культура городского и сельского населения Веймарской Германии имела специфические отличия от индустрии отдыха и развлечений Германии довоенной. Среди основных причин следует выделить процессы  демократизации и социализации германского общества: изменение условий труда и оплаты, введение 8-ми часового рабочего дня</w:t>
      </w:r>
      <w:r w:rsidR="009858E7" w:rsidRPr="00F71642">
        <w:rPr>
          <w:sz w:val="28"/>
          <w:szCs w:val="28"/>
        </w:rPr>
        <w:t>, широкое вхождение в быт новейших достижений науки и техники,</w:t>
      </w:r>
      <w:r w:rsidR="00ED0729" w:rsidRPr="00F71642">
        <w:rPr>
          <w:sz w:val="28"/>
          <w:szCs w:val="28"/>
        </w:rPr>
        <w:t xml:space="preserve"> экономический подъем в годы «германского просперити»,</w:t>
      </w:r>
      <w:r w:rsidR="009858E7" w:rsidRPr="00F71642">
        <w:rPr>
          <w:sz w:val="28"/>
          <w:szCs w:val="28"/>
        </w:rPr>
        <w:t xml:space="preserve"> «американизация» повседневной жизни европейцев, включая и немцев.</w:t>
      </w:r>
      <w:r w:rsidR="00134190" w:rsidRPr="00F71642">
        <w:rPr>
          <w:sz w:val="28"/>
          <w:szCs w:val="28"/>
        </w:rPr>
        <w:t xml:space="preserve"> Традиционными элементами досуговой культуры немцев </w:t>
      </w:r>
      <w:r w:rsidR="00C607C2" w:rsidRPr="00F71642">
        <w:rPr>
          <w:sz w:val="28"/>
          <w:szCs w:val="28"/>
        </w:rPr>
        <w:t>являлось</w:t>
      </w:r>
      <w:r w:rsidR="00134190" w:rsidRPr="00F71642">
        <w:rPr>
          <w:sz w:val="28"/>
          <w:szCs w:val="28"/>
        </w:rPr>
        <w:t xml:space="preserve"> увлечени</w:t>
      </w:r>
      <w:r w:rsidR="00C607C2" w:rsidRPr="00F71642">
        <w:rPr>
          <w:sz w:val="28"/>
          <w:szCs w:val="28"/>
        </w:rPr>
        <w:t>е</w:t>
      </w:r>
      <w:r w:rsidR="00134190" w:rsidRPr="00F71642">
        <w:rPr>
          <w:sz w:val="28"/>
          <w:szCs w:val="28"/>
        </w:rPr>
        <w:t xml:space="preserve"> театром, музыкой, чтением, создание многочисленных ферейнов (клубов, кружков по интересам), «ближний» и «дальний» туризм. Все эти элементы досуга </w:t>
      </w:r>
      <w:r w:rsidR="000C19E4" w:rsidRPr="00F71642">
        <w:rPr>
          <w:sz w:val="28"/>
          <w:szCs w:val="28"/>
        </w:rPr>
        <w:t>были присущи и веймар</w:t>
      </w:r>
      <w:r w:rsidR="00C37900" w:rsidRPr="00F71642">
        <w:rPr>
          <w:sz w:val="28"/>
          <w:szCs w:val="28"/>
        </w:rPr>
        <w:t>скому времени. Однако в годы республиканской Веймарской Германии большее распространение получили такие виды досуга как радио, кино, спорт, танцы.</w:t>
      </w:r>
      <w:r w:rsidR="00CF1565" w:rsidRPr="00F71642">
        <w:rPr>
          <w:sz w:val="28"/>
          <w:szCs w:val="28"/>
        </w:rPr>
        <w:t xml:space="preserve"> Пол</w:t>
      </w:r>
      <w:r w:rsidR="003B67D8" w:rsidRPr="00F71642">
        <w:rPr>
          <w:sz w:val="28"/>
          <w:szCs w:val="28"/>
        </w:rPr>
        <w:t>итизация и поляриза</w:t>
      </w:r>
      <w:r w:rsidR="007B6B6B" w:rsidRPr="00F71642">
        <w:rPr>
          <w:sz w:val="28"/>
          <w:szCs w:val="28"/>
        </w:rPr>
        <w:t>ция общественной жизни веймар</w:t>
      </w:r>
      <w:r w:rsidR="003B67D8" w:rsidRPr="00F71642">
        <w:rPr>
          <w:sz w:val="28"/>
          <w:szCs w:val="28"/>
        </w:rPr>
        <w:t>ского общества</w:t>
      </w:r>
      <w:r w:rsidR="00CF1565" w:rsidRPr="00F71642">
        <w:rPr>
          <w:sz w:val="28"/>
          <w:szCs w:val="28"/>
        </w:rPr>
        <w:t xml:space="preserve">, особенно в годы экономической </w:t>
      </w:r>
      <w:r w:rsidR="003B67D8" w:rsidRPr="00F71642">
        <w:rPr>
          <w:sz w:val="28"/>
          <w:szCs w:val="28"/>
        </w:rPr>
        <w:t xml:space="preserve">депрессии, также сказалась и на идеологизации </w:t>
      </w:r>
      <w:r w:rsidR="00BF1138" w:rsidRPr="00F71642">
        <w:rPr>
          <w:sz w:val="28"/>
          <w:szCs w:val="28"/>
        </w:rPr>
        <w:t xml:space="preserve">отдельных видов </w:t>
      </w:r>
      <w:r w:rsidR="003B67D8" w:rsidRPr="00F71642">
        <w:rPr>
          <w:sz w:val="28"/>
          <w:szCs w:val="28"/>
        </w:rPr>
        <w:t>досуговой культуры</w:t>
      </w:r>
      <w:r w:rsidR="00335D2D" w:rsidRPr="00F71642">
        <w:rPr>
          <w:sz w:val="28"/>
          <w:szCs w:val="28"/>
        </w:rPr>
        <w:t xml:space="preserve"> городского и сельского</w:t>
      </w:r>
      <w:r w:rsidR="003B67D8" w:rsidRPr="00F71642">
        <w:rPr>
          <w:sz w:val="28"/>
          <w:szCs w:val="28"/>
        </w:rPr>
        <w:t xml:space="preserve"> населения.</w:t>
      </w:r>
      <w:r w:rsidR="00F92C83" w:rsidRPr="00F71642">
        <w:rPr>
          <w:sz w:val="28"/>
          <w:szCs w:val="28"/>
        </w:rPr>
        <w:t xml:space="preserve"> В истории Веймарской Германии обычно выделяют три периода, связанных с экономическим развитием: «инфляционные годы», «германское просперити» и «кризисные годы». Однако даже в самые тяжелые периоды экономического развития традиционно экономные немецкие хозяйки, исходя из более чем скромного семейного бюджета в обязательном порядке </w:t>
      </w:r>
      <w:r w:rsidR="00B973F9" w:rsidRPr="00F71642">
        <w:rPr>
          <w:sz w:val="28"/>
          <w:szCs w:val="28"/>
        </w:rPr>
        <w:t xml:space="preserve">выделяли средства на отдых и развлечения </w:t>
      </w:r>
      <w:r w:rsidR="00B973F9" w:rsidRPr="00F71642">
        <w:rPr>
          <w:rStyle w:val="a5"/>
          <w:sz w:val="28"/>
          <w:szCs w:val="28"/>
        </w:rPr>
        <w:footnoteReference w:id="1"/>
      </w:r>
      <w:r w:rsidR="00B973F9" w:rsidRPr="00F71642">
        <w:rPr>
          <w:sz w:val="28"/>
          <w:szCs w:val="28"/>
        </w:rPr>
        <w:t>.</w:t>
      </w:r>
      <w:r w:rsidR="00003EE5" w:rsidRPr="00F71642">
        <w:rPr>
          <w:sz w:val="28"/>
          <w:szCs w:val="28"/>
        </w:rPr>
        <w:t xml:space="preserve"> </w:t>
      </w:r>
    </w:p>
    <w:p w:rsidR="00050EC4" w:rsidRPr="00F71642" w:rsidRDefault="000C19FD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>Одним из элементов досуговой культуры в</w:t>
      </w:r>
      <w:r w:rsidR="00355363" w:rsidRPr="00F71642">
        <w:rPr>
          <w:sz w:val="28"/>
          <w:szCs w:val="28"/>
        </w:rPr>
        <w:t>еймар</w:t>
      </w:r>
      <w:r w:rsidRPr="00F71642">
        <w:rPr>
          <w:sz w:val="28"/>
          <w:szCs w:val="28"/>
        </w:rPr>
        <w:t xml:space="preserve">ского времени было увлечение немцев музыкальным искусством и хоровым пением. </w:t>
      </w:r>
      <w:r w:rsidR="004B3EDD" w:rsidRPr="00F71642">
        <w:rPr>
          <w:sz w:val="28"/>
          <w:szCs w:val="28"/>
        </w:rPr>
        <w:t xml:space="preserve">В частности, в Германии создавались мужские хоры из представителей различных профессий, включая и трактирщиков и скотопромышленников, создавались </w:t>
      </w:r>
      <w:r w:rsidR="003A0818" w:rsidRPr="00F71642">
        <w:rPr>
          <w:sz w:val="28"/>
          <w:szCs w:val="28"/>
        </w:rPr>
        <w:t xml:space="preserve">и </w:t>
      </w:r>
      <w:r w:rsidR="004B3EDD" w:rsidRPr="00F71642">
        <w:rPr>
          <w:sz w:val="28"/>
          <w:szCs w:val="28"/>
        </w:rPr>
        <w:t>многочисленные певческие союзы с богатым музыкальным репертуаром</w:t>
      </w:r>
      <w:r w:rsidR="003A0818" w:rsidRPr="00F71642">
        <w:rPr>
          <w:sz w:val="28"/>
          <w:szCs w:val="28"/>
        </w:rPr>
        <w:t xml:space="preserve">, начиная </w:t>
      </w:r>
      <w:r w:rsidR="004B3EDD" w:rsidRPr="00F71642">
        <w:rPr>
          <w:sz w:val="28"/>
          <w:szCs w:val="28"/>
        </w:rPr>
        <w:t xml:space="preserve"> от военных</w:t>
      </w:r>
      <w:r w:rsidR="003A0818" w:rsidRPr="00F71642">
        <w:rPr>
          <w:sz w:val="28"/>
          <w:szCs w:val="28"/>
        </w:rPr>
        <w:t>: «Арагонский лес», «Три лилии» и других солдатских песен до классических произведений. Ремарк иллюстрирует это на примере певческого союза</w:t>
      </w:r>
      <w:r w:rsidR="00227668" w:rsidRPr="00F71642">
        <w:rPr>
          <w:sz w:val="28"/>
          <w:szCs w:val="28"/>
        </w:rPr>
        <w:t xml:space="preserve"> скотопромышленников: «Ровно в восемь часов в зале появился хор объединенных скотопромышленников. Они выстроились перед дверью по голосам: справа – первый тенор, слева – второй бас. Стефан Григоляйт, вдовец и свиноторговец, достал камертон, дал первую ноту</w:t>
      </w:r>
      <w:r w:rsidR="004B3EDD" w:rsidRPr="00F71642">
        <w:rPr>
          <w:sz w:val="28"/>
          <w:szCs w:val="28"/>
        </w:rPr>
        <w:t xml:space="preserve"> </w:t>
      </w:r>
      <w:r w:rsidR="00227668" w:rsidRPr="00F71642">
        <w:rPr>
          <w:sz w:val="28"/>
          <w:szCs w:val="28"/>
        </w:rPr>
        <w:t>и пение началось… Отзвучала вторая строфа. Раздались громовые аплодисменты. Хор благородно кланялся… Бетховен есть Бетховен»</w:t>
      </w:r>
      <w:r w:rsidR="003D36BE" w:rsidRPr="00F71642">
        <w:rPr>
          <w:rStyle w:val="a5"/>
          <w:sz w:val="28"/>
          <w:szCs w:val="28"/>
        </w:rPr>
        <w:footnoteReference w:id="2"/>
      </w:r>
      <w:r w:rsidR="00227668" w:rsidRPr="00F71642">
        <w:rPr>
          <w:sz w:val="28"/>
          <w:szCs w:val="28"/>
        </w:rPr>
        <w:t>.</w:t>
      </w:r>
      <w:r w:rsidR="00290AA6" w:rsidRPr="00F71642">
        <w:rPr>
          <w:sz w:val="28"/>
          <w:szCs w:val="28"/>
        </w:rPr>
        <w:t xml:space="preserve"> Даже в скромном баре был штатный тапер. Герою «Трех товорищей», Роберту, хозяин «Интернационаля» предложил «начиная с декабря играть у него каждый вечер на пианино»</w:t>
      </w:r>
      <w:r w:rsidR="003D36BE" w:rsidRPr="00F71642">
        <w:rPr>
          <w:rStyle w:val="a5"/>
          <w:sz w:val="28"/>
          <w:szCs w:val="28"/>
        </w:rPr>
        <w:footnoteReference w:id="3"/>
      </w:r>
      <w:r w:rsidR="00290AA6" w:rsidRPr="00F71642">
        <w:rPr>
          <w:sz w:val="28"/>
          <w:szCs w:val="28"/>
        </w:rPr>
        <w:t xml:space="preserve">. </w:t>
      </w:r>
      <w:r w:rsidR="005B005A" w:rsidRPr="00F71642">
        <w:rPr>
          <w:sz w:val="28"/>
          <w:szCs w:val="28"/>
        </w:rPr>
        <w:t>По свидетельствам современников для сельского мужского населения главным развлечением в выходные и праздничные дни было пение в церковном хоре</w:t>
      </w:r>
      <w:r w:rsidR="005B005A" w:rsidRPr="00F71642">
        <w:rPr>
          <w:rStyle w:val="a5"/>
          <w:sz w:val="28"/>
          <w:szCs w:val="28"/>
        </w:rPr>
        <w:footnoteReference w:id="4"/>
      </w:r>
      <w:r w:rsidR="005B005A" w:rsidRPr="00F71642">
        <w:rPr>
          <w:sz w:val="28"/>
          <w:szCs w:val="28"/>
        </w:rPr>
        <w:t xml:space="preserve">.  </w:t>
      </w:r>
      <w:r w:rsidR="00290AA6" w:rsidRPr="00F71642">
        <w:rPr>
          <w:sz w:val="28"/>
          <w:szCs w:val="28"/>
        </w:rPr>
        <w:t xml:space="preserve">Многие немецкие семьи в годы германского </w:t>
      </w:r>
      <w:r w:rsidR="00050EC4" w:rsidRPr="00F71642">
        <w:rPr>
          <w:sz w:val="28"/>
          <w:szCs w:val="28"/>
        </w:rPr>
        <w:t xml:space="preserve">просперити приобретали патефоны, причем это уже могли позволить себе исходя из скромного </w:t>
      </w:r>
      <w:r w:rsidR="003477DC" w:rsidRPr="00F71642">
        <w:rPr>
          <w:sz w:val="28"/>
          <w:szCs w:val="28"/>
        </w:rPr>
        <w:t xml:space="preserve">семейного </w:t>
      </w:r>
      <w:r w:rsidR="00050EC4" w:rsidRPr="00F71642">
        <w:rPr>
          <w:sz w:val="28"/>
          <w:szCs w:val="28"/>
        </w:rPr>
        <w:t>достатка.</w:t>
      </w:r>
      <w:r w:rsidR="001D5D48" w:rsidRPr="00F71642">
        <w:rPr>
          <w:sz w:val="28"/>
          <w:szCs w:val="28"/>
        </w:rPr>
        <w:t xml:space="preserve"> </w:t>
      </w:r>
      <w:r w:rsidR="00684BAB" w:rsidRPr="00F71642">
        <w:rPr>
          <w:sz w:val="28"/>
          <w:szCs w:val="28"/>
        </w:rPr>
        <w:t>Примером «американизации» досуговой культуры служил, например, тот факт, что многие обладатели патефонов собирали коллекции негритянских песен « … о Миссисипи, о собирателях хлопка, о знойных ночах и голубых тропических реках»</w:t>
      </w:r>
      <w:r w:rsidR="00684BAB" w:rsidRPr="00F71642">
        <w:rPr>
          <w:rStyle w:val="a5"/>
          <w:sz w:val="28"/>
          <w:szCs w:val="28"/>
        </w:rPr>
        <w:footnoteReference w:id="5"/>
      </w:r>
      <w:r w:rsidR="00D52A67" w:rsidRPr="00F71642">
        <w:rPr>
          <w:sz w:val="28"/>
          <w:szCs w:val="28"/>
        </w:rPr>
        <w:t>.</w:t>
      </w:r>
      <w:r w:rsidR="005B005A" w:rsidRPr="00F71642">
        <w:rPr>
          <w:sz w:val="28"/>
          <w:szCs w:val="28"/>
        </w:rPr>
        <w:t xml:space="preserve"> Пользовались неизменным успехом пластинки с записями немецких народных песен, классический репертуар и даже песни в исполнении донских казаков.</w:t>
      </w:r>
    </w:p>
    <w:p w:rsidR="004809B7" w:rsidRPr="00F71642" w:rsidRDefault="00050EC4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 xml:space="preserve">Городское население Веймарской Германии проводило свой досуг, в зависимости от социальной принадлежности </w:t>
      </w:r>
      <w:r w:rsidR="00DB4326" w:rsidRPr="00F71642">
        <w:rPr>
          <w:sz w:val="28"/>
          <w:szCs w:val="28"/>
        </w:rPr>
        <w:t>в</w:t>
      </w:r>
      <w:r w:rsidRPr="00F71642">
        <w:rPr>
          <w:sz w:val="28"/>
          <w:szCs w:val="28"/>
        </w:rPr>
        <w:t xml:space="preserve"> многочисленных ресторанах, кафе, трактирах, кабаках, пивных, закусочных, кондитерских, барах. Представители высших слоев общества традиционно посещали рестораны. Рабочие, ремесленники, мелкие буржуа</w:t>
      </w:r>
      <w:r w:rsidR="00413035" w:rsidRPr="00F71642">
        <w:rPr>
          <w:sz w:val="28"/>
          <w:szCs w:val="28"/>
        </w:rPr>
        <w:t xml:space="preserve"> предпочитали</w:t>
      </w:r>
      <w:r w:rsidRPr="00F71642">
        <w:rPr>
          <w:sz w:val="28"/>
          <w:szCs w:val="28"/>
        </w:rPr>
        <w:t xml:space="preserve"> </w:t>
      </w:r>
      <w:r w:rsidR="00413035" w:rsidRPr="00F71642">
        <w:rPr>
          <w:sz w:val="28"/>
          <w:szCs w:val="28"/>
        </w:rPr>
        <w:t xml:space="preserve">соединять отдых и </w:t>
      </w:r>
      <w:r w:rsidRPr="00F71642">
        <w:rPr>
          <w:sz w:val="28"/>
          <w:szCs w:val="28"/>
        </w:rPr>
        <w:t>общественную жизнь</w:t>
      </w:r>
      <w:r w:rsidR="00F031E4" w:rsidRPr="00F71642">
        <w:rPr>
          <w:sz w:val="28"/>
          <w:szCs w:val="28"/>
        </w:rPr>
        <w:t xml:space="preserve"> в заведениях под обобщающим названием «локаль». В русском переводе локаль означает трактир или пивная, поскольку пиво – национальный напиток немцев, там обязательно подавалось. </w:t>
      </w:r>
      <w:r w:rsidR="002B7C43" w:rsidRPr="00F71642">
        <w:rPr>
          <w:sz w:val="28"/>
          <w:szCs w:val="28"/>
        </w:rPr>
        <w:t>Локалей в немецких городах было много. Советский журналист Эрнст Генри, впервые побывавший в Германии в 20-х гг. ХХ столетия так выразил свои первые впечатления: «Почти на каждом углу – маленькие пивные»</w:t>
      </w:r>
      <w:r w:rsidR="005A1FE9" w:rsidRPr="00F71642">
        <w:rPr>
          <w:rStyle w:val="a5"/>
          <w:sz w:val="28"/>
          <w:szCs w:val="28"/>
        </w:rPr>
        <w:footnoteReference w:id="6"/>
      </w:r>
      <w:r w:rsidR="000C19E4" w:rsidRPr="00F71642">
        <w:rPr>
          <w:sz w:val="28"/>
          <w:szCs w:val="28"/>
        </w:rPr>
        <w:t>. Локаль веймар</w:t>
      </w:r>
      <w:r w:rsidR="002B7C43" w:rsidRPr="00F71642">
        <w:rPr>
          <w:sz w:val="28"/>
          <w:szCs w:val="28"/>
        </w:rPr>
        <w:t xml:space="preserve">ского времени </w:t>
      </w:r>
      <w:r w:rsidR="00B207EE" w:rsidRPr="00F71642">
        <w:rPr>
          <w:sz w:val="28"/>
          <w:szCs w:val="28"/>
        </w:rPr>
        <w:t>–</w:t>
      </w:r>
      <w:r w:rsidR="002B7C43" w:rsidRPr="00F71642">
        <w:rPr>
          <w:sz w:val="28"/>
          <w:szCs w:val="28"/>
        </w:rPr>
        <w:t xml:space="preserve"> н</w:t>
      </w:r>
      <w:r w:rsidR="00B34F14" w:rsidRPr="00F71642">
        <w:rPr>
          <w:sz w:val="28"/>
          <w:szCs w:val="28"/>
        </w:rPr>
        <w:t>е просто пивная. Локаль веймар</w:t>
      </w:r>
      <w:r w:rsidR="002B7C43" w:rsidRPr="00F71642">
        <w:rPr>
          <w:sz w:val="28"/>
          <w:szCs w:val="28"/>
        </w:rPr>
        <w:t xml:space="preserve">ского времени – это  </w:t>
      </w:r>
      <w:r w:rsidR="00290AA6" w:rsidRPr="00F71642">
        <w:rPr>
          <w:sz w:val="28"/>
          <w:szCs w:val="28"/>
        </w:rPr>
        <w:t xml:space="preserve"> </w:t>
      </w:r>
      <w:r w:rsidR="00E21CE0" w:rsidRPr="00F71642">
        <w:rPr>
          <w:sz w:val="28"/>
          <w:szCs w:val="28"/>
        </w:rPr>
        <w:t xml:space="preserve"> </w:t>
      </w:r>
      <w:r w:rsidR="0003250A" w:rsidRPr="00F71642">
        <w:rPr>
          <w:sz w:val="28"/>
          <w:szCs w:val="28"/>
        </w:rPr>
        <w:t>объединенные досуг и общественно-политическая жизнь средних и низших слоев населения нем</w:t>
      </w:r>
      <w:r w:rsidR="00BE7DEE" w:rsidRPr="00F71642">
        <w:rPr>
          <w:sz w:val="28"/>
          <w:szCs w:val="28"/>
        </w:rPr>
        <w:t>ецкого общества. Локаль веймар</w:t>
      </w:r>
      <w:r w:rsidR="0003250A" w:rsidRPr="00F71642">
        <w:rPr>
          <w:sz w:val="28"/>
          <w:szCs w:val="28"/>
        </w:rPr>
        <w:t>ского времени являлась таким заведением, в котором можно было поесть, выпить обязательно пива, иногда переночевать, прочитать газету или журнал</w:t>
      </w:r>
      <w:r w:rsidR="000A1733" w:rsidRPr="00F71642">
        <w:rPr>
          <w:sz w:val="28"/>
          <w:szCs w:val="28"/>
        </w:rPr>
        <w:t xml:space="preserve">, поиграть в настольную игру, пообщаться с единомышленниками, обсудить последние политические новости, провести предвыборное собрание избирателей и встречу членов какой-нибудь организации, будь то певческий или шахматный ферейн или местное отделение партии социал-демократов, коммунистов или </w:t>
      </w:r>
      <w:r w:rsidR="00F256B2" w:rsidRPr="00F71642">
        <w:rPr>
          <w:sz w:val="28"/>
          <w:szCs w:val="28"/>
        </w:rPr>
        <w:t>национал-социалистов</w:t>
      </w:r>
      <w:r w:rsidR="000A1733" w:rsidRPr="00F71642">
        <w:rPr>
          <w:b/>
          <w:bCs/>
          <w:sz w:val="28"/>
          <w:szCs w:val="28"/>
        </w:rPr>
        <w:t>.</w:t>
      </w:r>
      <w:r w:rsidR="00F256B2" w:rsidRPr="00F71642">
        <w:rPr>
          <w:b/>
          <w:bCs/>
          <w:sz w:val="28"/>
          <w:szCs w:val="28"/>
        </w:rPr>
        <w:t xml:space="preserve"> </w:t>
      </w:r>
      <w:r w:rsidR="00F256B2" w:rsidRPr="00F71642">
        <w:rPr>
          <w:sz w:val="28"/>
          <w:szCs w:val="28"/>
        </w:rPr>
        <w:t>Советский журналист Изаков Б.Р. отмечал, что у немецких рабочих сложилась традиция устраивать в пивных собрания, совмещая приятное с полезным.</w:t>
      </w:r>
      <w:r w:rsidR="005A16E8" w:rsidRPr="00F71642">
        <w:rPr>
          <w:sz w:val="28"/>
          <w:szCs w:val="28"/>
        </w:rPr>
        <w:t xml:space="preserve"> </w:t>
      </w:r>
      <w:r w:rsidR="00A03667" w:rsidRPr="00F71642">
        <w:rPr>
          <w:sz w:val="28"/>
          <w:szCs w:val="28"/>
        </w:rPr>
        <w:t>Тогда пивная приобретала статус «партайлокаля», а ее владелец становился «партайгеноссе»</w:t>
      </w:r>
      <w:r w:rsidR="005A1FE9" w:rsidRPr="00F71642">
        <w:rPr>
          <w:rStyle w:val="a5"/>
          <w:sz w:val="28"/>
          <w:szCs w:val="28"/>
        </w:rPr>
        <w:footnoteReference w:id="7"/>
      </w:r>
      <w:r w:rsidR="00A03667" w:rsidRPr="00F71642">
        <w:rPr>
          <w:sz w:val="28"/>
          <w:szCs w:val="28"/>
        </w:rPr>
        <w:t xml:space="preserve">. </w:t>
      </w:r>
      <w:r w:rsidR="00045867" w:rsidRPr="00F71642">
        <w:rPr>
          <w:sz w:val="28"/>
          <w:szCs w:val="28"/>
        </w:rPr>
        <w:t>Так первый президент Веймарской республики Ф.</w:t>
      </w:r>
      <w:r w:rsidR="000A1733" w:rsidRPr="00F71642">
        <w:rPr>
          <w:b/>
          <w:bCs/>
          <w:sz w:val="28"/>
          <w:szCs w:val="28"/>
        </w:rPr>
        <w:t xml:space="preserve"> </w:t>
      </w:r>
      <w:r w:rsidR="000A1733" w:rsidRPr="00F71642">
        <w:rPr>
          <w:sz w:val="28"/>
          <w:szCs w:val="28"/>
        </w:rPr>
        <w:t>Эберт</w:t>
      </w:r>
      <w:r w:rsidR="00045867" w:rsidRPr="00F71642">
        <w:rPr>
          <w:sz w:val="28"/>
          <w:szCs w:val="28"/>
        </w:rPr>
        <w:t xml:space="preserve"> с 1894 г. был владельцем трактира и предоставлял рабочим верхний зал для проведения собраний</w:t>
      </w:r>
      <w:r w:rsidR="00B3559A" w:rsidRPr="00F71642">
        <w:rPr>
          <w:rStyle w:val="a5"/>
          <w:sz w:val="28"/>
          <w:szCs w:val="28"/>
        </w:rPr>
        <w:footnoteReference w:id="8"/>
      </w:r>
      <w:r w:rsidR="00B3559A" w:rsidRPr="00F71642">
        <w:rPr>
          <w:sz w:val="28"/>
          <w:szCs w:val="28"/>
        </w:rPr>
        <w:t xml:space="preserve">. </w:t>
      </w:r>
      <w:r w:rsidR="00A218DF" w:rsidRPr="00F71642">
        <w:rPr>
          <w:sz w:val="28"/>
          <w:szCs w:val="28"/>
        </w:rPr>
        <w:t>Объявление того времени гласило: «Фриц Эберт. Бранд</w:t>
      </w:r>
      <w:r w:rsidR="000F06F1" w:rsidRPr="00F71642">
        <w:rPr>
          <w:sz w:val="28"/>
          <w:szCs w:val="28"/>
        </w:rPr>
        <w:t>штрассе, 16. Ресторан, пивная, бильярд. Высшего ка</w:t>
      </w:r>
      <w:r w:rsidR="00CB7F92" w:rsidRPr="00F71642">
        <w:rPr>
          <w:sz w:val="28"/>
          <w:szCs w:val="28"/>
        </w:rPr>
        <w:t>чества напитки и превосходные бл</w:t>
      </w:r>
      <w:r w:rsidR="000F06F1" w:rsidRPr="00F71642">
        <w:rPr>
          <w:sz w:val="28"/>
          <w:szCs w:val="28"/>
        </w:rPr>
        <w:t>юда. Помещение для собраний клубов и обществ</w:t>
      </w:r>
      <w:r w:rsidR="00B3559A" w:rsidRPr="00F71642">
        <w:rPr>
          <w:sz w:val="28"/>
          <w:szCs w:val="28"/>
        </w:rPr>
        <w:t>»</w:t>
      </w:r>
      <w:r w:rsidR="00197C7A" w:rsidRPr="00F71642">
        <w:rPr>
          <w:sz w:val="28"/>
          <w:szCs w:val="28"/>
        </w:rPr>
        <w:t xml:space="preserve"> </w:t>
      </w:r>
      <w:r w:rsidR="00B3559A" w:rsidRPr="00F71642">
        <w:rPr>
          <w:rStyle w:val="a5"/>
          <w:sz w:val="28"/>
          <w:szCs w:val="28"/>
        </w:rPr>
        <w:footnoteReference w:id="9"/>
      </w:r>
      <w:r w:rsidR="00B3559A" w:rsidRPr="00F71642">
        <w:rPr>
          <w:sz w:val="28"/>
          <w:szCs w:val="28"/>
        </w:rPr>
        <w:t>.</w:t>
      </w:r>
    </w:p>
    <w:p w:rsidR="000F11CA" w:rsidRPr="00F71642" w:rsidRDefault="00BB3093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>Локали посещали главным образом мужчины, женщины бывали в пивных гораздо реже, особенно одни</w:t>
      </w:r>
      <w:r w:rsidR="004809B7" w:rsidRPr="00F71642">
        <w:rPr>
          <w:sz w:val="28"/>
          <w:szCs w:val="28"/>
        </w:rPr>
        <w:t xml:space="preserve"> без мужа или другого сопровожда</w:t>
      </w:r>
      <w:r w:rsidRPr="00F71642">
        <w:rPr>
          <w:sz w:val="28"/>
          <w:szCs w:val="28"/>
        </w:rPr>
        <w:t>ющего мужчины.</w:t>
      </w:r>
      <w:r w:rsidR="00BB7DFE" w:rsidRPr="00F71642">
        <w:rPr>
          <w:sz w:val="28"/>
          <w:szCs w:val="28"/>
        </w:rPr>
        <w:t xml:space="preserve"> Местом дневного отдыха женщин были кондитерские – сугубо «женские» заведения. У Ремарка в «Трех товарищах» есть эпизод, когда главный герой по ошибке зашел в такое кафе и «испуганно отшатнулся. Все помещение было пере</w:t>
      </w:r>
      <w:r w:rsidR="008A2E44" w:rsidRPr="00F71642">
        <w:rPr>
          <w:sz w:val="28"/>
          <w:szCs w:val="28"/>
        </w:rPr>
        <w:t>полнено болтающими женщинами. Я</w:t>
      </w:r>
      <w:r w:rsidR="00BB7DFE" w:rsidRPr="00F71642">
        <w:rPr>
          <w:sz w:val="28"/>
          <w:szCs w:val="28"/>
        </w:rPr>
        <w:t xml:space="preserve"> попал в типичную дамскую кондитерскую»</w:t>
      </w:r>
      <w:r w:rsidR="00B3559A" w:rsidRPr="00F71642">
        <w:rPr>
          <w:rStyle w:val="a5"/>
          <w:sz w:val="28"/>
          <w:szCs w:val="28"/>
        </w:rPr>
        <w:footnoteReference w:id="10"/>
      </w:r>
      <w:r w:rsidR="00BB7DFE" w:rsidRPr="00F71642">
        <w:rPr>
          <w:sz w:val="28"/>
          <w:szCs w:val="28"/>
        </w:rPr>
        <w:t xml:space="preserve">. </w:t>
      </w:r>
    </w:p>
    <w:p w:rsidR="003A6A1A" w:rsidRPr="00F71642" w:rsidRDefault="00D6411E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>Локали веймар</w:t>
      </w:r>
      <w:r w:rsidR="000F11CA" w:rsidRPr="00F71642">
        <w:rPr>
          <w:sz w:val="28"/>
          <w:szCs w:val="28"/>
        </w:rPr>
        <w:t xml:space="preserve">ского времени всегда или почти </w:t>
      </w:r>
      <w:r w:rsidR="003A6A1A" w:rsidRPr="00F71642">
        <w:rPr>
          <w:sz w:val="28"/>
          <w:szCs w:val="28"/>
        </w:rPr>
        <w:t>всегда имели четкую</w:t>
      </w:r>
      <w:r w:rsidR="000F11CA" w:rsidRPr="00F71642">
        <w:rPr>
          <w:sz w:val="28"/>
          <w:szCs w:val="28"/>
        </w:rPr>
        <w:t xml:space="preserve"> направленность, там собирались единомышленники.</w:t>
      </w:r>
      <w:r w:rsidR="0035199E" w:rsidRPr="00F71642">
        <w:rPr>
          <w:sz w:val="28"/>
          <w:szCs w:val="28"/>
        </w:rPr>
        <w:t xml:space="preserve"> Ремарк в «Черном обелиске»</w:t>
      </w:r>
      <w:r w:rsidR="000C3402" w:rsidRPr="00F71642">
        <w:rPr>
          <w:sz w:val="28"/>
          <w:szCs w:val="28"/>
        </w:rPr>
        <w:t xml:space="preserve"> рассказывает о так называемой келье поэтов в гостинице «Валгалла»,  « …на стенах висят фотографии и гравюры, изображающие немецких классиков, романтиков и некоторых современных авторов,  …здесь собираются члены клуба поэтов</w:t>
      </w:r>
      <w:r w:rsidR="00012110" w:rsidRPr="00F71642">
        <w:rPr>
          <w:sz w:val="28"/>
          <w:szCs w:val="28"/>
        </w:rPr>
        <w:t>, а также избранная городская интеллигенция. Собрания проходят раз в неделю. Время от времени здесь появляется даже главный редактор местной ежедневной газеты»</w:t>
      </w:r>
      <w:r w:rsidR="003D36BE" w:rsidRPr="00F71642">
        <w:rPr>
          <w:rStyle w:val="a5"/>
          <w:sz w:val="28"/>
          <w:szCs w:val="28"/>
        </w:rPr>
        <w:footnoteReference w:id="11"/>
      </w:r>
      <w:r w:rsidR="00463D4C" w:rsidRPr="00F71642">
        <w:rPr>
          <w:sz w:val="28"/>
          <w:szCs w:val="28"/>
        </w:rPr>
        <w:t>.</w:t>
      </w:r>
      <w:r w:rsidR="000C3402" w:rsidRPr="00F71642">
        <w:rPr>
          <w:sz w:val="28"/>
          <w:szCs w:val="28"/>
        </w:rPr>
        <w:t xml:space="preserve"> </w:t>
      </w:r>
      <w:r w:rsidR="00012110" w:rsidRPr="00F71642">
        <w:rPr>
          <w:sz w:val="28"/>
          <w:szCs w:val="28"/>
        </w:rPr>
        <w:t xml:space="preserve"> В романе «Возвращение» один из героев с упоением рассказывает о своем клубе стрелков, члены которого устраивают балы, кегельные конкурсы, хвастается замечательным и недорогим пивом в их баре, описывает уют бара, как будто это его родной дом</w:t>
      </w:r>
      <w:r w:rsidR="003D36BE" w:rsidRPr="00F71642">
        <w:rPr>
          <w:rStyle w:val="a5"/>
          <w:sz w:val="28"/>
          <w:szCs w:val="28"/>
        </w:rPr>
        <w:footnoteReference w:id="12"/>
      </w:r>
      <w:r w:rsidR="00012110" w:rsidRPr="00F71642">
        <w:rPr>
          <w:sz w:val="28"/>
          <w:szCs w:val="28"/>
        </w:rPr>
        <w:t>.</w:t>
      </w:r>
      <w:r w:rsidR="0035199E" w:rsidRPr="00F71642">
        <w:rPr>
          <w:sz w:val="28"/>
          <w:szCs w:val="28"/>
        </w:rPr>
        <w:t xml:space="preserve"> </w:t>
      </w:r>
      <w:r w:rsidR="00412852" w:rsidRPr="00F71642">
        <w:rPr>
          <w:sz w:val="28"/>
          <w:szCs w:val="28"/>
        </w:rPr>
        <w:t xml:space="preserve">И в «Трех товарищах» есть описание кафе, которое «представляло собой большой темный, прокуренный, длинный как кишка, зал, </w:t>
      </w:r>
      <w:r w:rsidR="00DE3D49" w:rsidRPr="00F71642">
        <w:rPr>
          <w:sz w:val="28"/>
          <w:szCs w:val="28"/>
        </w:rPr>
        <w:t>с</w:t>
      </w:r>
      <w:r w:rsidR="00412852" w:rsidRPr="00F71642">
        <w:rPr>
          <w:sz w:val="28"/>
          <w:szCs w:val="28"/>
        </w:rPr>
        <w:t xml:space="preserve"> множеством боковых комнат. Впереди рядом со стойкой стояло пианино… В боковых комнатах кафе проводили</w:t>
      </w:r>
      <w:r w:rsidR="009E0D92" w:rsidRPr="00F71642">
        <w:rPr>
          <w:sz w:val="28"/>
          <w:szCs w:val="28"/>
        </w:rPr>
        <w:t xml:space="preserve"> свои собрания торговцы скотом, иногда там собирались владельцы кафе и балаганов» </w:t>
      </w:r>
      <w:r w:rsidR="003D36BE" w:rsidRPr="00F71642">
        <w:rPr>
          <w:rStyle w:val="a5"/>
          <w:sz w:val="28"/>
          <w:szCs w:val="28"/>
        </w:rPr>
        <w:footnoteReference w:id="13"/>
      </w:r>
      <w:r w:rsidR="009E0D92" w:rsidRPr="00F71642">
        <w:rPr>
          <w:sz w:val="28"/>
          <w:szCs w:val="28"/>
        </w:rPr>
        <w:t>.</w:t>
      </w:r>
      <w:r w:rsidR="00412852" w:rsidRPr="00F71642">
        <w:rPr>
          <w:sz w:val="28"/>
          <w:szCs w:val="28"/>
        </w:rPr>
        <w:t xml:space="preserve"> </w:t>
      </w:r>
    </w:p>
    <w:p w:rsidR="00862E2F" w:rsidRPr="00F71642" w:rsidRDefault="00862E2F" w:rsidP="00D4767B">
      <w:pPr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sz w:val="28"/>
          <w:szCs w:val="28"/>
        </w:rPr>
        <w:t xml:space="preserve">Оформление локалей соответствовало определенной политической ориентации: на стенах висели соответствующие картины, </w:t>
      </w:r>
      <w:r w:rsidR="00362FCE" w:rsidRPr="00F71642">
        <w:rPr>
          <w:sz w:val="28"/>
          <w:szCs w:val="28"/>
        </w:rPr>
        <w:t>портреты депутатов или политиче</w:t>
      </w:r>
      <w:r w:rsidR="00B32226" w:rsidRPr="00F71642">
        <w:rPr>
          <w:sz w:val="28"/>
          <w:szCs w:val="28"/>
        </w:rPr>
        <w:t>ских лидеров, продавались соотве</w:t>
      </w:r>
      <w:r w:rsidR="00362FCE" w:rsidRPr="00F71642">
        <w:rPr>
          <w:sz w:val="28"/>
          <w:szCs w:val="28"/>
        </w:rPr>
        <w:t>тствующие сувениры. Когда в романе Ремарка нацист зашел в пивную, принадлежавшую демократически настроенному владельцу из компании «трех товарищей» и попытался там вести пропагандистские речи, он быстро понял, что ему лучше побыстрее оттуда убраться. Ремарк</w:t>
      </w:r>
      <w:r w:rsidR="00734D74" w:rsidRPr="00F71642">
        <w:rPr>
          <w:sz w:val="28"/>
          <w:szCs w:val="28"/>
        </w:rPr>
        <w:t xml:space="preserve"> представил свое логичное объяснение знач</w:t>
      </w:r>
      <w:r w:rsidR="005D1331" w:rsidRPr="00F71642">
        <w:rPr>
          <w:sz w:val="28"/>
          <w:szCs w:val="28"/>
        </w:rPr>
        <w:t>ению локалей для немцев веймар</w:t>
      </w:r>
      <w:r w:rsidR="00734D74" w:rsidRPr="00F71642">
        <w:rPr>
          <w:sz w:val="28"/>
          <w:szCs w:val="28"/>
        </w:rPr>
        <w:t>ского времени: когда человек находится среди единомышленников, то ему не так страшно сталкиваться с окружающей его действительнос</w:t>
      </w:r>
      <w:r w:rsidR="00C07F6B" w:rsidRPr="00F71642">
        <w:rPr>
          <w:sz w:val="28"/>
          <w:szCs w:val="28"/>
        </w:rPr>
        <w:t>тью: «</w:t>
      </w:r>
      <w:r w:rsidR="00B47FAF" w:rsidRPr="00F71642">
        <w:rPr>
          <w:sz w:val="28"/>
          <w:szCs w:val="28"/>
        </w:rPr>
        <w:t>Стены бара расступились, и это был уже не бар – это был уголок мира, укромный уголок, полутемное укрытие, вокруг которого бушевала вечная битва хаоса, а внутри в безопасности приютились мы, загадочно сведенные вместе, занесенные сюда сквозь сумеречные времена»</w:t>
      </w:r>
      <w:r w:rsidR="00463D4C" w:rsidRPr="00F71642">
        <w:rPr>
          <w:sz w:val="28"/>
          <w:szCs w:val="28"/>
        </w:rPr>
        <w:t xml:space="preserve"> </w:t>
      </w:r>
      <w:r w:rsidR="00AE4A49" w:rsidRPr="00F71642">
        <w:rPr>
          <w:rStyle w:val="a5"/>
          <w:sz w:val="28"/>
          <w:szCs w:val="28"/>
        </w:rPr>
        <w:footnoteReference w:id="14"/>
      </w:r>
      <w:r w:rsidR="00AE4A49" w:rsidRPr="00F71642">
        <w:rPr>
          <w:sz w:val="28"/>
          <w:szCs w:val="28"/>
        </w:rPr>
        <w:t>.</w:t>
      </w:r>
    </w:p>
    <w:p w:rsidR="00223B09" w:rsidRPr="00F71642" w:rsidRDefault="0082248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pacing w:val="1"/>
          <w:sz w:val="28"/>
          <w:szCs w:val="28"/>
        </w:rPr>
        <w:t xml:space="preserve">Политическую направленность локалей </w:t>
      </w:r>
      <w:r w:rsidRPr="00F71642">
        <w:rPr>
          <w:color w:val="000000"/>
          <w:spacing w:val="2"/>
          <w:sz w:val="28"/>
          <w:szCs w:val="28"/>
        </w:rPr>
        <w:t xml:space="preserve">подтверждают и другие источники. </w:t>
      </w:r>
      <w:r w:rsidR="00135B8F" w:rsidRPr="00F71642">
        <w:rPr>
          <w:color w:val="000000"/>
          <w:spacing w:val="2"/>
          <w:sz w:val="28"/>
          <w:szCs w:val="28"/>
        </w:rPr>
        <w:t>Например,</w:t>
      </w:r>
      <w:r w:rsidRPr="00F71642">
        <w:rPr>
          <w:color w:val="000000"/>
          <w:spacing w:val="2"/>
          <w:sz w:val="28"/>
          <w:szCs w:val="28"/>
        </w:rPr>
        <w:t xml:space="preserve"> наблюдения </w:t>
      </w:r>
      <w:r w:rsidRPr="00F71642">
        <w:rPr>
          <w:color w:val="000000"/>
          <w:spacing w:val="1"/>
          <w:sz w:val="28"/>
          <w:szCs w:val="28"/>
        </w:rPr>
        <w:t xml:space="preserve">русского современника в Берлине: «В «Люнте» собирались </w:t>
      </w:r>
      <w:r w:rsidRPr="00F71642">
        <w:rPr>
          <w:color w:val="000000"/>
          <w:sz w:val="28"/>
          <w:szCs w:val="28"/>
        </w:rPr>
        <w:t xml:space="preserve">«левые». Здесь можно было перекусить и выпить в любое </w:t>
      </w:r>
      <w:r w:rsidRPr="00F71642">
        <w:rPr>
          <w:color w:val="000000"/>
          <w:spacing w:val="-2"/>
          <w:sz w:val="28"/>
          <w:szCs w:val="28"/>
        </w:rPr>
        <w:t>время дня и ночи. На деревянных скамейках были разложе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 xml:space="preserve">ны воззвания «Союза красных фронтовиков» Посетители </w:t>
      </w:r>
      <w:r w:rsidRPr="00F71642">
        <w:rPr>
          <w:color w:val="000000"/>
          <w:spacing w:val="4"/>
          <w:sz w:val="28"/>
          <w:szCs w:val="28"/>
        </w:rPr>
        <w:t xml:space="preserve">приветствовали друг друга поднятым кулаком. У входа </w:t>
      </w:r>
      <w:r w:rsidRPr="00F71642">
        <w:rPr>
          <w:color w:val="000000"/>
          <w:spacing w:val="-2"/>
          <w:sz w:val="28"/>
          <w:szCs w:val="28"/>
        </w:rPr>
        <w:t>всегда дежурили полдюжины крепких парней на случай вне</w:t>
      </w:r>
      <w:r w:rsidRPr="00F71642">
        <w:rPr>
          <w:color w:val="000000"/>
          <w:spacing w:val="-2"/>
          <w:sz w:val="28"/>
          <w:szCs w:val="28"/>
        </w:rPr>
        <w:softHyphen/>
        <w:t xml:space="preserve">запного нападения СА... Я часто заходил сюда поиграть в </w:t>
      </w:r>
      <w:r w:rsidRPr="00F71642">
        <w:rPr>
          <w:color w:val="000000"/>
          <w:sz w:val="28"/>
          <w:szCs w:val="28"/>
        </w:rPr>
        <w:t>шахматы»</w:t>
      </w:r>
      <w:r w:rsidR="00AE4A49" w:rsidRPr="00F71642">
        <w:rPr>
          <w:color w:val="000000"/>
          <w:sz w:val="28"/>
          <w:szCs w:val="28"/>
        </w:rPr>
        <w:t xml:space="preserve"> </w:t>
      </w:r>
      <w:r w:rsidR="00AE4A49" w:rsidRPr="00F71642">
        <w:rPr>
          <w:rStyle w:val="a5"/>
          <w:color w:val="000000"/>
          <w:sz w:val="28"/>
          <w:szCs w:val="28"/>
        </w:rPr>
        <w:footnoteReference w:id="15"/>
      </w:r>
      <w:r w:rsidRPr="00F71642">
        <w:rPr>
          <w:color w:val="000000"/>
          <w:sz w:val="28"/>
          <w:szCs w:val="28"/>
        </w:rPr>
        <w:t>.</w:t>
      </w:r>
    </w:p>
    <w:p w:rsidR="00072E1F" w:rsidRPr="00F71642" w:rsidRDefault="00223B09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z w:val="28"/>
          <w:szCs w:val="28"/>
        </w:rPr>
        <w:t>Сочетание отдыха с пивом и политики в Веймарской Германии приводило к частым, иногда даже кровопролитным столкновениям между представителями партийных армий:   монархистов, коммунистов, социал-демократов, нацистов и др.</w:t>
      </w:r>
      <w:r w:rsidR="00C311CE" w:rsidRPr="00F71642">
        <w:rPr>
          <w:color w:val="000000"/>
          <w:sz w:val="28"/>
          <w:szCs w:val="28"/>
        </w:rPr>
        <w:t xml:space="preserve"> </w:t>
      </w:r>
      <w:r w:rsidR="00781BE5" w:rsidRPr="00F71642">
        <w:rPr>
          <w:color w:val="000000"/>
          <w:sz w:val="28"/>
          <w:szCs w:val="28"/>
        </w:rPr>
        <w:t>Этому можно найт</w:t>
      </w:r>
      <w:r w:rsidR="004314C6" w:rsidRPr="00F71642">
        <w:rPr>
          <w:color w:val="000000"/>
          <w:sz w:val="28"/>
          <w:szCs w:val="28"/>
        </w:rPr>
        <w:t xml:space="preserve">и подтверждения в романах и Ремарка и </w:t>
      </w:r>
      <w:r w:rsidR="00781BE5" w:rsidRPr="00F71642">
        <w:rPr>
          <w:color w:val="000000"/>
          <w:sz w:val="28"/>
          <w:szCs w:val="28"/>
        </w:rPr>
        <w:t>Фаллады.</w:t>
      </w:r>
      <w:r w:rsidR="005C50FC" w:rsidRPr="00F71642">
        <w:rPr>
          <w:color w:val="000000"/>
          <w:sz w:val="28"/>
          <w:szCs w:val="28"/>
        </w:rPr>
        <w:t xml:space="preserve"> Развлечения в пивных выглядели следующим образом: «В зале поднялся рев и грохот. …</w:t>
      </w:r>
      <w:r w:rsidR="000A29D8" w:rsidRPr="00F71642">
        <w:rPr>
          <w:color w:val="000000"/>
          <w:sz w:val="28"/>
          <w:szCs w:val="28"/>
        </w:rPr>
        <w:t xml:space="preserve"> З</w:t>
      </w:r>
      <w:r w:rsidR="005C50FC" w:rsidRPr="00F71642">
        <w:rPr>
          <w:color w:val="000000"/>
          <w:sz w:val="28"/>
          <w:szCs w:val="28"/>
        </w:rPr>
        <w:t>вякнуло стекло и кто-то вылетел из окна. …</w:t>
      </w:r>
      <w:r w:rsidR="000A29D8" w:rsidRPr="00F71642">
        <w:rPr>
          <w:color w:val="000000"/>
          <w:sz w:val="28"/>
          <w:szCs w:val="28"/>
        </w:rPr>
        <w:t xml:space="preserve"> </w:t>
      </w:r>
      <w:r w:rsidR="005C50FC" w:rsidRPr="00F71642">
        <w:rPr>
          <w:color w:val="000000"/>
          <w:sz w:val="28"/>
          <w:szCs w:val="28"/>
        </w:rPr>
        <w:t>Все были вооружены ножками от стульев и пивными кружками; они дрались, ожест</w:t>
      </w:r>
      <w:r w:rsidR="00CE16D8" w:rsidRPr="00F71642">
        <w:rPr>
          <w:color w:val="000000"/>
          <w:sz w:val="28"/>
          <w:szCs w:val="28"/>
        </w:rPr>
        <w:t>оченно вцепившись друг в друга</w:t>
      </w:r>
      <w:r w:rsidR="001546A2" w:rsidRPr="00F71642">
        <w:rPr>
          <w:color w:val="000000"/>
          <w:sz w:val="28"/>
          <w:szCs w:val="28"/>
        </w:rPr>
        <w:t>. Огромный плотник отделился от дерущихся и, заняв удобную позицию, продолжал бой: всякий раз, заметив голову противника, он ударял по ней кругообразным движением</w:t>
      </w:r>
      <w:r w:rsidR="00072E1F" w:rsidRPr="00F71642">
        <w:rPr>
          <w:color w:val="000000"/>
          <w:sz w:val="28"/>
          <w:szCs w:val="28"/>
        </w:rPr>
        <w:t xml:space="preserve"> … совершенно спокойно, словно колол дрова»</w:t>
      </w:r>
      <w:r w:rsidR="00072E1F" w:rsidRPr="00F71642">
        <w:rPr>
          <w:rStyle w:val="a5"/>
          <w:color w:val="000000"/>
          <w:sz w:val="28"/>
          <w:szCs w:val="28"/>
        </w:rPr>
        <w:footnoteReference w:id="16"/>
      </w:r>
      <w:r w:rsidR="00072E1F" w:rsidRPr="00F71642">
        <w:rPr>
          <w:color w:val="000000"/>
          <w:sz w:val="28"/>
          <w:szCs w:val="28"/>
        </w:rPr>
        <w:t xml:space="preserve">. </w:t>
      </w:r>
    </w:p>
    <w:p w:rsidR="00072E1F" w:rsidRPr="00F71642" w:rsidRDefault="00781BE5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z w:val="28"/>
          <w:szCs w:val="28"/>
        </w:rPr>
        <w:t>Готтфрид Ленц, один из «трех товарищей»</w:t>
      </w:r>
      <w:r w:rsidR="001A06BC" w:rsidRPr="00F71642">
        <w:rPr>
          <w:color w:val="000000"/>
          <w:sz w:val="28"/>
          <w:szCs w:val="28"/>
        </w:rPr>
        <w:t>,</w:t>
      </w:r>
      <w:r w:rsidRPr="00F71642">
        <w:rPr>
          <w:color w:val="000000"/>
          <w:sz w:val="28"/>
          <w:szCs w:val="28"/>
        </w:rPr>
        <w:t xml:space="preserve"> погиб в результате </w:t>
      </w:r>
      <w:r w:rsidR="00760B83" w:rsidRPr="00F71642">
        <w:rPr>
          <w:color w:val="000000"/>
          <w:sz w:val="28"/>
          <w:szCs w:val="28"/>
        </w:rPr>
        <w:t>стычки после пивного митинга от рук «наглых молодчиков в желтых крагах и униформе»</w:t>
      </w:r>
      <w:r w:rsidR="00760B83" w:rsidRPr="00F71642">
        <w:rPr>
          <w:rStyle w:val="a5"/>
          <w:color w:val="000000"/>
          <w:sz w:val="28"/>
          <w:szCs w:val="28"/>
        </w:rPr>
        <w:footnoteReference w:id="17"/>
      </w:r>
      <w:r w:rsidR="00760B83" w:rsidRPr="00F71642">
        <w:rPr>
          <w:color w:val="000000"/>
          <w:sz w:val="28"/>
          <w:szCs w:val="28"/>
        </w:rPr>
        <w:t>.</w:t>
      </w:r>
      <w:r w:rsidR="00072E1F" w:rsidRPr="00F71642">
        <w:rPr>
          <w:color w:val="000000"/>
          <w:sz w:val="28"/>
          <w:szCs w:val="28"/>
        </w:rPr>
        <w:t xml:space="preserve"> </w:t>
      </w:r>
      <w:r w:rsidR="001A06BC" w:rsidRPr="00F71642">
        <w:rPr>
          <w:color w:val="000000"/>
          <w:sz w:val="28"/>
          <w:szCs w:val="28"/>
        </w:rPr>
        <w:t>Сосл</w:t>
      </w:r>
      <w:r w:rsidR="0098128B" w:rsidRPr="00F71642">
        <w:rPr>
          <w:color w:val="000000"/>
          <w:sz w:val="28"/>
          <w:szCs w:val="28"/>
        </w:rPr>
        <w:t xml:space="preserve">уживец Пинненберга, из романа </w:t>
      </w:r>
      <w:r w:rsidR="001A06BC" w:rsidRPr="00F71642">
        <w:rPr>
          <w:color w:val="000000"/>
          <w:sz w:val="28"/>
          <w:szCs w:val="28"/>
        </w:rPr>
        <w:t>Фаллады, Лаутенбарх от скуки «пошел в нацисты», стал посещать «пивные митинги» и тем «самым утолил свою скуку по полноценной жизни: он мог драться почти каждое воскр</w:t>
      </w:r>
      <w:r w:rsidR="00072E1F" w:rsidRPr="00F71642">
        <w:rPr>
          <w:color w:val="000000"/>
          <w:sz w:val="28"/>
          <w:szCs w:val="28"/>
        </w:rPr>
        <w:t>есенье, а по вечерам и в будни»</w:t>
      </w:r>
      <w:r w:rsidR="001A06BC" w:rsidRPr="00F71642">
        <w:rPr>
          <w:rStyle w:val="a5"/>
          <w:color w:val="000000"/>
          <w:sz w:val="28"/>
          <w:szCs w:val="28"/>
        </w:rPr>
        <w:footnoteReference w:id="18"/>
      </w:r>
      <w:r w:rsidR="001A06BC" w:rsidRPr="00F71642">
        <w:rPr>
          <w:color w:val="000000"/>
          <w:sz w:val="28"/>
          <w:szCs w:val="28"/>
        </w:rPr>
        <w:t>.</w:t>
      </w:r>
      <w:r w:rsidR="00336C0A" w:rsidRPr="00F71642">
        <w:rPr>
          <w:color w:val="000000"/>
          <w:sz w:val="28"/>
          <w:szCs w:val="28"/>
        </w:rPr>
        <w:t xml:space="preserve"> </w:t>
      </w:r>
      <w:r w:rsidR="00072E1F" w:rsidRPr="00F71642">
        <w:rPr>
          <w:color w:val="000000"/>
          <w:sz w:val="28"/>
          <w:szCs w:val="28"/>
        </w:rPr>
        <w:t xml:space="preserve"> </w:t>
      </w:r>
    </w:p>
    <w:p w:rsidR="004A282D" w:rsidRPr="00F71642" w:rsidRDefault="00B207E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z w:val="28"/>
          <w:szCs w:val="28"/>
        </w:rPr>
        <w:t>Небезызвестный</w:t>
      </w:r>
      <w:r w:rsidR="00C311CE" w:rsidRPr="00F71642">
        <w:rPr>
          <w:color w:val="000000"/>
          <w:sz w:val="28"/>
          <w:szCs w:val="28"/>
        </w:rPr>
        <w:t xml:space="preserve"> мюнхенский путч 1923 г. «явился следствием посещения» нацистами заседания монархистов в пивной Мюнхена «Бюргербройкеллер». </w:t>
      </w:r>
      <w:r w:rsidR="00E6367C" w:rsidRPr="00F71642">
        <w:rPr>
          <w:color w:val="000000"/>
          <w:sz w:val="28"/>
          <w:szCs w:val="28"/>
        </w:rPr>
        <w:t>Вот некоторые оценки современников это</w:t>
      </w:r>
      <w:r w:rsidR="00E608D7" w:rsidRPr="00F71642">
        <w:rPr>
          <w:color w:val="000000"/>
          <w:sz w:val="28"/>
          <w:szCs w:val="28"/>
        </w:rPr>
        <w:t>го</w:t>
      </w:r>
      <w:r w:rsidR="00E6367C" w:rsidRPr="00F71642">
        <w:rPr>
          <w:color w:val="000000"/>
          <w:sz w:val="28"/>
          <w:szCs w:val="28"/>
        </w:rPr>
        <w:t xml:space="preserve"> «действа»</w:t>
      </w:r>
      <w:r w:rsidR="00E608D7" w:rsidRPr="00F71642">
        <w:rPr>
          <w:color w:val="000000"/>
          <w:sz w:val="28"/>
          <w:szCs w:val="28"/>
        </w:rPr>
        <w:t xml:space="preserve">. </w:t>
      </w:r>
      <w:r w:rsidR="00E6367C" w:rsidRPr="00F71642">
        <w:rPr>
          <w:color w:val="000000"/>
          <w:sz w:val="28"/>
          <w:szCs w:val="28"/>
        </w:rPr>
        <w:t xml:space="preserve"> «8 ноября 1923 года, примерно без четверти девять вечера, после того как Кар уже полчаса говорил перед </w:t>
      </w:r>
      <w:r w:rsidR="00E608D7" w:rsidRPr="00F71642">
        <w:rPr>
          <w:color w:val="000000"/>
          <w:sz w:val="28"/>
          <w:szCs w:val="28"/>
        </w:rPr>
        <w:t>трехтысячной оравой бюргеров, се</w:t>
      </w:r>
      <w:r w:rsidR="00E6367C" w:rsidRPr="00F71642">
        <w:rPr>
          <w:color w:val="000000"/>
          <w:sz w:val="28"/>
          <w:szCs w:val="28"/>
        </w:rPr>
        <w:t>дящих за нетесанными столами и попивающих пиво из больших глиняных кружек, штурмовики СА окружили  «Бюргербройкеллер» и Гитлер стремительно вошел в зал»</w:t>
      </w:r>
      <w:r w:rsidR="00E6367C" w:rsidRPr="00F71642">
        <w:rPr>
          <w:rStyle w:val="a5"/>
          <w:color w:val="000000"/>
          <w:sz w:val="28"/>
          <w:szCs w:val="28"/>
        </w:rPr>
        <w:footnoteReference w:id="19"/>
      </w:r>
      <w:r w:rsidR="001546A2" w:rsidRPr="00F71642">
        <w:rPr>
          <w:color w:val="000000"/>
          <w:sz w:val="28"/>
          <w:szCs w:val="28"/>
        </w:rPr>
        <w:t xml:space="preserve">. </w:t>
      </w:r>
      <w:r w:rsidR="00CB0FEE" w:rsidRPr="00F71642">
        <w:rPr>
          <w:color w:val="000000"/>
          <w:sz w:val="28"/>
          <w:szCs w:val="28"/>
        </w:rPr>
        <w:t>И в итоге: «</w:t>
      </w:r>
      <w:r w:rsidR="001546A2" w:rsidRPr="00F71642">
        <w:rPr>
          <w:color w:val="000000"/>
          <w:sz w:val="28"/>
          <w:szCs w:val="28"/>
        </w:rPr>
        <w:t xml:space="preserve"> </w:t>
      </w:r>
      <w:r w:rsidR="00CB0FEE" w:rsidRPr="00F71642">
        <w:rPr>
          <w:color w:val="000000"/>
          <w:sz w:val="28"/>
          <w:szCs w:val="28"/>
        </w:rPr>
        <w:t>… н</w:t>
      </w:r>
      <w:r w:rsidR="00E6367C" w:rsidRPr="00F71642">
        <w:rPr>
          <w:color w:val="000000"/>
          <w:sz w:val="28"/>
          <w:szCs w:val="28"/>
        </w:rPr>
        <w:t>ичто не могло бы сильнее развлечь завсегдатаев пивной. Они были в восторге</w:t>
      </w:r>
      <w:r w:rsidR="00E608D7" w:rsidRPr="00F71642">
        <w:rPr>
          <w:color w:val="000000"/>
          <w:sz w:val="28"/>
          <w:szCs w:val="28"/>
        </w:rPr>
        <w:t>…»</w:t>
      </w:r>
      <w:r w:rsidR="00E608D7" w:rsidRPr="00F71642">
        <w:rPr>
          <w:rStyle w:val="a5"/>
          <w:color w:val="000000"/>
          <w:sz w:val="28"/>
          <w:szCs w:val="28"/>
        </w:rPr>
        <w:footnoteReference w:id="20"/>
      </w:r>
      <w:r w:rsidR="004A282D" w:rsidRPr="00F71642">
        <w:rPr>
          <w:color w:val="000000"/>
          <w:sz w:val="28"/>
          <w:szCs w:val="28"/>
        </w:rPr>
        <w:t xml:space="preserve">. </w:t>
      </w:r>
    </w:p>
    <w:p w:rsidR="00CB0FEE" w:rsidRPr="00F71642" w:rsidRDefault="00CB0FE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z w:val="28"/>
          <w:szCs w:val="28"/>
        </w:rPr>
        <w:t>Конечно же, локали были местом не только употребления пива и проведения политических митингов. В пивных немцы отмечали с</w:t>
      </w:r>
      <w:r w:rsidR="003E10B2" w:rsidRPr="00F71642">
        <w:rPr>
          <w:color w:val="000000"/>
          <w:sz w:val="28"/>
          <w:szCs w:val="28"/>
        </w:rPr>
        <w:t>вадьбы, дни рождения, праздники: Рождество, масленицу. Рождество герои «Трех товарищей» отмечали в «Интернационале».  «Старый прокопченный зал был почти неузнаваем. Огни на елке ярко горели, и их теплый свет отражался во всех бутылках, бокалах, в блестящих никелевых и медных частях стойки»</w:t>
      </w:r>
      <w:r w:rsidR="00B77E6D" w:rsidRPr="00F71642">
        <w:rPr>
          <w:rStyle w:val="a5"/>
          <w:color w:val="000000"/>
          <w:sz w:val="28"/>
          <w:szCs w:val="28"/>
        </w:rPr>
        <w:footnoteReference w:id="21"/>
      </w:r>
      <w:r w:rsidR="00B77E6D" w:rsidRPr="00F71642">
        <w:rPr>
          <w:color w:val="000000"/>
          <w:sz w:val="28"/>
          <w:szCs w:val="28"/>
        </w:rPr>
        <w:t>. «Гостями» масленицы они оказались неожиданно, зайдя в кафе, где почти все места были заняты. «Играл женский ансамбль, и все шумно веселились. На оркестрантках красовались пестрые бумажные шапки, многие посетители были в маскарадных костюмах, над столиками взвивались ленты серпантина, к потолку взлетали воздушные шары, кельнеры с тяжело нагруженными подносами сновали по залу. Все было в движении, гости хохотали и галдели»</w:t>
      </w:r>
      <w:r w:rsidR="00B77E6D" w:rsidRPr="00F71642">
        <w:rPr>
          <w:rStyle w:val="a5"/>
          <w:color w:val="000000"/>
          <w:sz w:val="28"/>
          <w:szCs w:val="28"/>
        </w:rPr>
        <w:footnoteReference w:id="22"/>
      </w:r>
      <w:r w:rsidR="007F3518" w:rsidRPr="00F71642">
        <w:rPr>
          <w:color w:val="000000"/>
          <w:sz w:val="28"/>
          <w:szCs w:val="28"/>
        </w:rPr>
        <w:t>. На вопрос, «что здесь происходит?», молодая блондинка швырнула в героев «Трех товарищей» пригоршню конфети и заявила: « Вы что, с</w:t>
      </w:r>
      <w:r w:rsidR="001546A2" w:rsidRPr="00F71642">
        <w:rPr>
          <w:color w:val="000000"/>
          <w:sz w:val="28"/>
          <w:szCs w:val="28"/>
        </w:rPr>
        <w:t xml:space="preserve"> </w:t>
      </w:r>
      <w:r w:rsidR="007F3518" w:rsidRPr="00F71642">
        <w:rPr>
          <w:color w:val="000000"/>
          <w:sz w:val="28"/>
          <w:szCs w:val="28"/>
        </w:rPr>
        <w:t>луны свалились? …. Разве вы не знаете, что сегодня первый день масленицы?»</w:t>
      </w:r>
      <w:r w:rsidR="007F3518" w:rsidRPr="00F71642">
        <w:rPr>
          <w:rStyle w:val="a5"/>
          <w:color w:val="000000"/>
          <w:sz w:val="28"/>
          <w:szCs w:val="28"/>
        </w:rPr>
        <w:footnoteReference w:id="23"/>
      </w:r>
      <w:r w:rsidR="007F3518" w:rsidRPr="00F71642">
        <w:rPr>
          <w:color w:val="000000"/>
          <w:sz w:val="28"/>
          <w:szCs w:val="28"/>
        </w:rPr>
        <w:t xml:space="preserve">.  </w:t>
      </w:r>
      <w:r w:rsidR="00B77E6D" w:rsidRPr="00F71642">
        <w:rPr>
          <w:color w:val="000000"/>
          <w:sz w:val="28"/>
          <w:szCs w:val="28"/>
        </w:rPr>
        <w:t xml:space="preserve"> </w:t>
      </w:r>
    </w:p>
    <w:p w:rsidR="0082248E" w:rsidRPr="00F71642" w:rsidRDefault="00C014BC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F71642">
        <w:rPr>
          <w:color w:val="000000"/>
          <w:sz w:val="28"/>
          <w:szCs w:val="28"/>
        </w:rPr>
        <w:t>Чрезмерное увлечение немцев спиртными напитками, особенно в «инфляционные годы»</w:t>
      </w:r>
      <w:r w:rsidR="00CE5ED5" w:rsidRPr="00F71642">
        <w:rPr>
          <w:color w:val="000000"/>
          <w:sz w:val="28"/>
          <w:szCs w:val="28"/>
        </w:rPr>
        <w:t xml:space="preserve"> и их </w:t>
      </w:r>
      <w:r w:rsidR="005E48B2" w:rsidRPr="00F71642">
        <w:rPr>
          <w:color w:val="000000"/>
          <w:sz w:val="28"/>
          <w:szCs w:val="28"/>
        </w:rPr>
        <w:t xml:space="preserve">негативные </w:t>
      </w:r>
      <w:r w:rsidR="00CE5ED5" w:rsidRPr="00F71642">
        <w:rPr>
          <w:color w:val="000000"/>
          <w:sz w:val="28"/>
          <w:szCs w:val="28"/>
        </w:rPr>
        <w:t>последствия</w:t>
      </w:r>
      <w:r w:rsidR="00F46C83" w:rsidRPr="00F71642">
        <w:rPr>
          <w:color w:val="000000"/>
          <w:sz w:val="28"/>
          <w:szCs w:val="28"/>
        </w:rPr>
        <w:t>, подтверждаю</w:t>
      </w:r>
      <w:r w:rsidRPr="00F71642">
        <w:rPr>
          <w:color w:val="000000"/>
          <w:sz w:val="28"/>
          <w:szCs w:val="28"/>
        </w:rPr>
        <w:t>тся романами Ремарка, Фаллады, свидетельствами очевидцев.</w:t>
      </w:r>
      <w:r w:rsidR="00E6367C" w:rsidRPr="00F71642">
        <w:rPr>
          <w:color w:val="000000"/>
          <w:sz w:val="28"/>
          <w:szCs w:val="28"/>
        </w:rPr>
        <w:t xml:space="preserve"> </w:t>
      </w:r>
      <w:r w:rsidRPr="00F71642">
        <w:rPr>
          <w:color w:val="000000"/>
          <w:sz w:val="28"/>
          <w:szCs w:val="28"/>
        </w:rPr>
        <w:t>«В описании жизни немцев, в культуре, литературе, театре и кино ярко отражалось это опасное и тревожное время, когда нужда разрушала мораль и люди старались забыться в пьянстве, жажде громких сенсаций и эксцентрических удовольствий. Как грибы росли ночные клубы. Обнаженные танцоры демонстрировали себя аплодирующей аудитории, опьяненной спиртным и похотью. Это была эпоха садизма и мазохизма, всевозможных извращений и чудачеств. Бурно расцвели гомосексуализм и астрология»</w:t>
      </w:r>
      <w:r w:rsidRPr="00F71642">
        <w:rPr>
          <w:rStyle w:val="a5"/>
          <w:color w:val="000000"/>
          <w:sz w:val="28"/>
          <w:szCs w:val="28"/>
        </w:rPr>
        <w:footnoteReference w:id="24"/>
      </w:r>
      <w:r w:rsidR="00CE5ED5" w:rsidRPr="00F71642">
        <w:rPr>
          <w:color w:val="000000"/>
          <w:sz w:val="28"/>
          <w:szCs w:val="28"/>
        </w:rPr>
        <w:t>.</w:t>
      </w:r>
      <w:r w:rsidR="0082248E" w:rsidRPr="00F71642">
        <w:rPr>
          <w:color w:val="000000"/>
          <w:sz w:val="28"/>
          <w:szCs w:val="28"/>
        </w:rPr>
        <w:t xml:space="preserve"> </w:t>
      </w:r>
      <w:r w:rsidR="00CE5ED5" w:rsidRPr="00F71642">
        <w:rPr>
          <w:color w:val="000000"/>
          <w:sz w:val="28"/>
          <w:szCs w:val="28"/>
        </w:rPr>
        <w:t>Может быть, в несколько утрированном виде изобразил атмосферу</w:t>
      </w:r>
      <w:r w:rsidR="006D4ABD" w:rsidRPr="00F71642">
        <w:rPr>
          <w:color w:val="000000"/>
          <w:sz w:val="28"/>
          <w:szCs w:val="28"/>
        </w:rPr>
        <w:t xml:space="preserve"> того времени </w:t>
      </w:r>
      <w:r w:rsidR="00CE5ED5" w:rsidRPr="00F71642">
        <w:rPr>
          <w:color w:val="000000"/>
          <w:sz w:val="28"/>
          <w:szCs w:val="28"/>
        </w:rPr>
        <w:t>Фаллада: «…есть повсюду героин, кокаин и морфий… нагие танцовщицы, французское шампанское и американские сигареты… грипп, голод, отчаянье, разврат, преступление»</w:t>
      </w:r>
      <w:r w:rsidR="00CE5ED5" w:rsidRPr="00F71642">
        <w:rPr>
          <w:rStyle w:val="a5"/>
          <w:color w:val="000000"/>
          <w:sz w:val="28"/>
          <w:szCs w:val="28"/>
        </w:rPr>
        <w:footnoteReference w:id="25"/>
      </w:r>
      <w:r w:rsidR="00CE5ED5" w:rsidRPr="00F71642">
        <w:rPr>
          <w:color w:val="000000"/>
          <w:sz w:val="28"/>
          <w:szCs w:val="28"/>
        </w:rPr>
        <w:t>.</w:t>
      </w:r>
      <w:r w:rsidR="00397903" w:rsidRPr="00F71642">
        <w:rPr>
          <w:color w:val="000000"/>
          <w:sz w:val="28"/>
          <w:szCs w:val="28"/>
        </w:rPr>
        <w:t xml:space="preserve"> Конечно центром развлечений веймарского времени был Берлин. Однако на характеристике Берлина 20-х годов сказывались  политические пристрастия современников. </w:t>
      </w:r>
      <w:r w:rsidR="00B00E9A" w:rsidRPr="00F71642">
        <w:rPr>
          <w:color w:val="000000"/>
          <w:sz w:val="28"/>
          <w:szCs w:val="28"/>
        </w:rPr>
        <w:t xml:space="preserve">Американский журналист У. Ширер тосковал по старому Берлину времен республики. Для него Берлин того времени ассоциировался с атмосферой беззаботности, свободы и цивилизации. «Женщины с вздернутыми носиками и коротко подстриженные «под мальчика», и молодые мужчины … сидели с тобой ночь напролет и что-то обсуждали умно и страстно» </w:t>
      </w:r>
      <w:r w:rsidR="00B00E9A" w:rsidRPr="00F71642">
        <w:rPr>
          <w:rStyle w:val="a5"/>
          <w:color w:val="000000"/>
          <w:sz w:val="28"/>
          <w:szCs w:val="28"/>
        </w:rPr>
        <w:footnoteReference w:id="26"/>
      </w:r>
      <w:r w:rsidR="00326FA8" w:rsidRPr="00F71642">
        <w:rPr>
          <w:color w:val="000000"/>
          <w:sz w:val="28"/>
          <w:szCs w:val="28"/>
        </w:rPr>
        <w:t>. Для Й</w:t>
      </w:r>
      <w:r w:rsidR="000B5852" w:rsidRPr="00F71642">
        <w:rPr>
          <w:color w:val="000000"/>
          <w:sz w:val="28"/>
          <w:szCs w:val="28"/>
        </w:rPr>
        <w:t>. Геббельса, который в 1926 г. был назначен нацистской партией гауляйтером Берлина город предстал другим: «… бескрайняя бетонная пустыня с современными уродливыми зданиями, населенная четырьмя миллионами обитателей, которые, казалось вечно спешили, подгоняемые необъяснимым желанием все успеть и ухватить от жизни как можно больше, мечтающие сделать Берлин самым «американским» городом в Европе»</w:t>
      </w:r>
      <w:r w:rsidR="0089297C" w:rsidRPr="00F71642">
        <w:rPr>
          <w:color w:val="000000"/>
          <w:sz w:val="28"/>
          <w:szCs w:val="28"/>
        </w:rPr>
        <w:t xml:space="preserve"> </w:t>
      </w:r>
      <w:r w:rsidR="0089297C" w:rsidRPr="00F71642">
        <w:rPr>
          <w:rStyle w:val="a5"/>
          <w:color w:val="000000"/>
          <w:sz w:val="28"/>
          <w:szCs w:val="28"/>
        </w:rPr>
        <w:footnoteReference w:id="27"/>
      </w:r>
      <w:r w:rsidR="000B5852" w:rsidRPr="00F71642">
        <w:rPr>
          <w:color w:val="000000"/>
          <w:sz w:val="28"/>
          <w:szCs w:val="28"/>
        </w:rPr>
        <w:t>. И вместе с тем – Берлин «город лучших в мире театров, город самых разнообразных и порочных развлечений, город, где все было возможно»</w:t>
      </w:r>
      <w:r w:rsidR="001476FE" w:rsidRPr="00F71642">
        <w:rPr>
          <w:color w:val="000000"/>
          <w:sz w:val="28"/>
          <w:szCs w:val="28"/>
        </w:rPr>
        <w:t xml:space="preserve"> </w:t>
      </w:r>
      <w:r w:rsidR="001476FE" w:rsidRPr="00F71642">
        <w:rPr>
          <w:rStyle w:val="a5"/>
          <w:color w:val="000000"/>
          <w:sz w:val="28"/>
          <w:szCs w:val="28"/>
        </w:rPr>
        <w:footnoteReference w:id="28"/>
      </w:r>
      <w:r w:rsidR="001476FE" w:rsidRPr="00F71642">
        <w:rPr>
          <w:color w:val="000000"/>
          <w:sz w:val="28"/>
          <w:szCs w:val="28"/>
        </w:rPr>
        <w:t>.</w:t>
      </w:r>
    </w:p>
    <w:p w:rsidR="0082248E" w:rsidRPr="00F71642" w:rsidRDefault="0082248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 w:rsidRPr="00F71642">
        <w:rPr>
          <w:color w:val="000000"/>
          <w:spacing w:val="6"/>
          <w:sz w:val="28"/>
          <w:szCs w:val="28"/>
        </w:rPr>
        <w:t xml:space="preserve">В веймарское </w:t>
      </w:r>
      <w:r w:rsidRPr="00F71642">
        <w:rPr>
          <w:color w:val="000000"/>
          <w:spacing w:val="1"/>
          <w:sz w:val="28"/>
          <w:szCs w:val="28"/>
        </w:rPr>
        <w:t>время наблюдался расцвет немецкого театра, который за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11"/>
          <w:sz w:val="28"/>
          <w:szCs w:val="28"/>
        </w:rPr>
        <w:t>воевал европе</w:t>
      </w:r>
      <w:r w:rsidR="00B42DA5" w:rsidRPr="00F71642">
        <w:rPr>
          <w:color w:val="000000"/>
          <w:spacing w:val="11"/>
          <w:sz w:val="28"/>
          <w:szCs w:val="28"/>
        </w:rPr>
        <w:t xml:space="preserve">йское признание. </w:t>
      </w:r>
      <w:r w:rsidR="00BF3E70" w:rsidRPr="00F71642">
        <w:rPr>
          <w:color w:val="000000"/>
          <w:spacing w:val="-1"/>
          <w:sz w:val="28"/>
          <w:szCs w:val="28"/>
        </w:rPr>
        <w:t xml:space="preserve">Известный исследователь повседневной жизни Веймарской Республики Биск </w:t>
      </w:r>
      <w:r w:rsidR="00BF3E70" w:rsidRPr="00F71642">
        <w:rPr>
          <w:color w:val="000000"/>
          <w:spacing w:val="3"/>
          <w:sz w:val="28"/>
          <w:szCs w:val="28"/>
        </w:rPr>
        <w:t xml:space="preserve">И.Я. </w:t>
      </w:r>
      <w:r w:rsidR="00B42DA5" w:rsidRPr="00F71642">
        <w:rPr>
          <w:color w:val="000000"/>
          <w:spacing w:val="-1"/>
          <w:sz w:val="28"/>
          <w:szCs w:val="28"/>
        </w:rPr>
        <w:t xml:space="preserve">отмечает, что только </w:t>
      </w:r>
      <w:r w:rsidRPr="00F71642">
        <w:rPr>
          <w:color w:val="000000"/>
          <w:spacing w:val="-1"/>
          <w:sz w:val="28"/>
          <w:szCs w:val="28"/>
        </w:rPr>
        <w:t>в одном Берлине было два десятка крупных театров и десять-пятнадца</w:t>
      </w:r>
      <w:r w:rsidR="00B42DA5" w:rsidRPr="00F71642">
        <w:rPr>
          <w:color w:val="000000"/>
          <w:spacing w:val="-1"/>
          <w:sz w:val="28"/>
          <w:szCs w:val="28"/>
        </w:rPr>
        <w:t xml:space="preserve">ть театров районного значения. </w:t>
      </w:r>
      <w:r w:rsidR="007F1E5B" w:rsidRPr="00F71642">
        <w:rPr>
          <w:color w:val="000000"/>
          <w:spacing w:val="-1"/>
          <w:sz w:val="28"/>
          <w:szCs w:val="28"/>
        </w:rPr>
        <w:t xml:space="preserve">Знаменитый немецкий режиссер </w:t>
      </w:r>
      <w:r w:rsidRPr="00F71642">
        <w:rPr>
          <w:color w:val="000000"/>
          <w:spacing w:val="1"/>
          <w:sz w:val="28"/>
          <w:szCs w:val="28"/>
        </w:rPr>
        <w:t xml:space="preserve">М.Рейнгардт неустанно </w:t>
      </w:r>
      <w:r w:rsidRPr="00F71642">
        <w:rPr>
          <w:color w:val="000000"/>
          <w:spacing w:val="-2"/>
          <w:sz w:val="28"/>
          <w:szCs w:val="28"/>
        </w:rPr>
        <w:t>экспериментировал и создал синтетический театр, в кото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-1"/>
          <w:sz w:val="28"/>
          <w:szCs w:val="28"/>
        </w:rPr>
        <w:t>ром сочетались литература, музыка, скульптура</w:t>
      </w:r>
      <w:r w:rsidR="007F1E5B" w:rsidRPr="00F71642">
        <w:rPr>
          <w:color w:val="000000"/>
          <w:spacing w:val="-1"/>
          <w:sz w:val="28"/>
          <w:szCs w:val="28"/>
        </w:rPr>
        <w:t>, пантоми</w:t>
      </w:r>
      <w:r w:rsidR="007F1E5B" w:rsidRPr="00F71642">
        <w:rPr>
          <w:color w:val="000000"/>
          <w:spacing w:val="-1"/>
          <w:sz w:val="28"/>
          <w:szCs w:val="28"/>
        </w:rPr>
        <w:softHyphen/>
        <w:t>ма и другие искусства</w:t>
      </w:r>
      <w:r w:rsidR="003D36BE" w:rsidRPr="00F71642">
        <w:rPr>
          <w:rStyle w:val="a5"/>
          <w:color w:val="000000"/>
          <w:spacing w:val="-1"/>
          <w:sz w:val="28"/>
          <w:szCs w:val="28"/>
        </w:rPr>
        <w:footnoteReference w:id="29"/>
      </w:r>
      <w:r w:rsidRPr="00F71642">
        <w:rPr>
          <w:color w:val="000000"/>
          <w:spacing w:val="-1"/>
          <w:sz w:val="28"/>
          <w:szCs w:val="28"/>
        </w:rPr>
        <w:t>. Несмотря на расцвет веймар</w:t>
      </w:r>
      <w:r w:rsidRPr="00F71642">
        <w:rPr>
          <w:color w:val="000000"/>
          <w:spacing w:val="-1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>ского театра е</w:t>
      </w:r>
      <w:r w:rsidR="00FD47A8" w:rsidRPr="00F71642">
        <w:rPr>
          <w:color w:val="000000"/>
          <w:sz w:val="28"/>
          <w:szCs w:val="28"/>
        </w:rPr>
        <w:t xml:space="preserve">го посещаемость заметно падала, </w:t>
      </w:r>
      <w:r w:rsidRPr="00F71642">
        <w:rPr>
          <w:color w:val="000000"/>
          <w:sz w:val="28"/>
          <w:szCs w:val="28"/>
        </w:rPr>
        <w:t xml:space="preserve">что </w:t>
      </w:r>
      <w:r w:rsidR="00FD47A8" w:rsidRPr="00F71642">
        <w:rPr>
          <w:color w:val="000000"/>
          <w:sz w:val="28"/>
          <w:szCs w:val="28"/>
        </w:rPr>
        <w:t>объяснялось причинами материального и психологического характера</w:t>
      </w:r>
      <w:r w:rsidRPr="00F71642">
        <w:rPr>
          <w:color w:val="000000"/>
          <w:sz w:val="28"/>
          <w:szCs w:val="28"/>
        </w:rPr>
        <w:t>.  Все сказанное выше подтверждает</w:t>
      </w:r>
      <w:r w:rsidR="001C7CD4" w:rsidRPr="00F71642">
        <w:rPr>
          <w:color w:val="000000"/>
          <w:sz w:val="28"/>
          <w:szCs w:val="28"/>
        </w:rPr>
        <w:t>ся</w:t>
      </w:r>
      <w:r w:rsidRPr="00F71642">
        <w:rPr>
          <w:color w:val="000000"/>
          <w:spacing w:val="1"/>
          <w:sz w:val="28"/>
          <w:szCs w:val="28"/>
        </w:rPr>
        <w:t xml:space="preserve"> Ремарком, который описывает и дорого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4"/>
          <w:sz w:val="28"/>
          <w:szCs w:val="28"/>
        </w:rPr>
        <w:t>визну билетов</w:t>
      </w:r>
      <w:r w:rsidR="0065123F" w:rsidRPr="00F71642">
        <w:rPr>
          <w:color w:val="000000"/>
          <w:spacing w:val="4"/>
          <w:sz w:val="28"/>
          <w:szCs w:val="28"/>
        </w:rPr>
        <w:t>:</w:t>
      </w:r>
      <w:r w:rsidRPr="00F71642">
        <w:rPr>
          <w:color w:val="000000"/>
          <w:spacing w:val="4"/>
          <w:sz w:val="28"/>
          <w:szCs w:val="28"/>
        </w:rPr>
        <w:t xml:space="preserve"> «Я взял два кресла в ложу, хотя они </w:t>
      </w:r>
      <w:r w:rsidRPr="00F71642">
        <w:rPr>
          <w:color w:val="000000"/>
          <w:spacing w:val="-2"/>
          <w:sz w:val="28"/>
          <w:szCs w:val="28"/>
        </w:rPr>
        <w:t>стоили целое состояние»</w:t>
      </w:r>
      <w:r w:rsidR="001C7CD4" w:rsidRPr="00F71642">
        <w:rPr>
          <w:rStyle w:val="a5"/>
          <w:color w:val="000000"/>
          <w:spacing w:val="-2"/>
          <w:sz w:val="28"/>
          <w:szCs w:val="28"/>
        </w:rPr>
        <w:footnoteReference w:id="30"/>
      </w:r>
      <w:r w:rsidRPr="00F71642">
        <w:rPr>
          <w:color w:val="000000"/>
          <w:spacing w:val="-2"/>
          <w:sz w:val="28"/>
          <w:szCs w:val="28"/>
        </w:rPr>
        <w:t>, и то, что театр - времяпрово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4"/>
          <w:sz w:val="28"/>
          <w:szCs w:val="28"/>
        </w:rPr>
        <w:t>ждение</w:t>
      </w:r>
      <w:r w:rsidR="001C7CD4" w:rsidRPr="00F71642">
        <w:rPr>
          <w:color w:val="000000"/>
          <w:spacing w:val="4"/>
          <w:sz w:val="28"/>
          <w:szCs w:val="28"/>
        </w:rPr>
        <w:t xml:space="preserve"> для</w:t>
      </w:r>
      <w:r w:rsidRPr="00F71642">
        <w:rPr>
          <w:color w:val="000000"/>
          <w:spacing w:val="4"/>
          <w:sz w:val="28"/>
          <w:szCs w:val="28"/>
        </w:rPr>
        <w:t xml:space="preserve"> богатых</w:t>
      </w:r>
      <w:r w:rsidR="0065123F" w:rsidRPr="00F71642">
        <w:rPr>
          <w:color w:val="000000"/>
          <w:spacing w:val="4"/>
          <w:sz w:val="28"/>
          <w:szCs w:val="28"/>
        </w:rPr>
        <w:t>:</w:t>
      </w:r>
      <w:r w:rsidRPr="00F71642">
        <w:rPr>
          <w:color w:val="000000"/>
          <w:spacing w:val="4"/>
          <w:sz w:val="28"/>
          <w:szCs w:val="28"/>
        </w:rPr>
        <w:t xml:space="preserve"> «</w:t>
      </w:r>
      <w:r w:rsidR="00497BBD" w:rsidRPr="00F71642">
        <w:rPr>
          <w:color w:val="000000"/>
          <w:spacing w:val="4"/>
          <w:sz w:val="28"/>
          <w:szCs w:val="28"/>
        </w:rPr>
        <w:t>У входа толпилась публика. Была большая премьера. Прож</w:t>
      </w:r>
      <w:r w:rsidR="00C739A5" w:rsidRPr="00F71642">
        <w:rPr>
          <w:color w:val="000000"/>
          <w:spacing w:val="4"/>
          <w:sz w:val="28"/>
          <w:szCs w:val="28"/>
        </w:rPr>
        <w:t>ектора освещали фасад театра, од</w:t>
      </w:r>
      <w:r w:rsidR="00497BBD" w:rsidRPr="00F71642">
        <w:rPr>
          <w:color w:val="000000"/>
          <w:spacing w:val="4"/>
          <w:sz w:val="28"/>
          <w:szCs w:val="28"/>
        </w:rPr>
        <w:t>на за другой подкатывали к подъезду машины; из них выходили женщины в вечерних платьях, украшенные сверкающими драгоценностями, мужчины во фраках</w:t>
      </w:r>
      <w:r w:rsidR="00C739A5" w:rsidRPr="00F71642">
        <w:rPr>
          <w:color w:val="000000"/>
          <w:spacing w:val="4"/>
          <w:sz w:val="28"/>
          <w:szCs w:val="28"/>
        </w:rPr>
        <w:t>…»</w:t>
      </w:r>
      <w:r w:rsidR="001C7CD4" w:rsidRPr="00F71642">
        <w:rPr>
          <w:rStyle w:val="a5"/>
          <w:color w:val="000000"/>
          <w:spacing w:val="-1"/>
          <w:sz w:val="28"/>
          <w:szCs w:val="28"/>
        </w:rPr>
        <w:footnoteReference w:id="31"/>
      </w:r>
      <w:r w:rsidRPr="00F71642">
        <w:rPr>
          <w:color w:val="000000"/>
          <w:spacing w:val="-1"/>
          <w:sz w:val="28"/>
          <w:szCs w:val="28"/>
        </w:rPr>
        <w:t xml:space="preserve">, и </w:t>
      </w:r>
      <w:r w:rsidR="00135B8F" w:rsidRPr="00F71642">
        <w:rPr>
          <w:color w:val="000000"/>
          <w:spacing w:val="-1"/>
          <w:sz w:val="28"/>
          <w:szCs w:val="28"/>
        </w:rPr>
        <w:t>то,</w:t>
      </w:r>
      <w:r w:rsidRPr="00F71642">
        <w:rPr>
          <w:color w:val="000000"/>
          <w:spacing w:val="-1"/>
          <w:sz w:val="28"/>
          <w:szCs w:val="28"/>
        </w:rPr>
        <w:t xml:space="preserve"> что театр был действительно в расцвете</w:t>
      </w:r>
      <w:r w:rsidR="0065123F" w:rsidRPr="00F71642">
        <w:rPr>
          <w:color w:val="000000"/>
          <w:spacing w:val="-1"/>
          <w:sz w:val="28"/>
          <w:szCs w:val="28"/>
        </w:rPr>
        <w:t>:</w:t>
      </w:r>
      <w:r w:rsidRPr="00F71642">
        <w:rPr>
          <w:color w:val="000000"/>
          <w:spacing w:val="-1"/>
          <w:sz w:val="28"/>
          <w:szCs w:val="28"/>
        </w:rPr>
        <w:t xml:space="preserve"> </w:t>
      </w:r>
      <w:r w:rsidRPr="00F71642">
        <w:rPr>
          <w:color w:val="000000"/>
          <w:sz w:val="28"/>
          <w:szCs w:val="28"/>
        </w:rPr>
        <w:t xml:space="preserve">«Музыка к «Сказкам Гофмана» околдовала зал. Она была, </w:t>
      </w:r>
      <w:r w:rsidRPr="00F71642">
        <w:rPr>
          <w:color w:val="000000"/>
          <w:spacing w:val="1"/>
          <w:sz w:val="28"/>
          <w:szCs w:val="28"/>
        </w:rPr>
        <w:t xml:space="preserve">как южный ветер, как теплая ночь, как вздувшийся парус под звездами, совсем непохожая на жизнь. Открывались </w:t>
      </w:r>
      <w:r w:rsidRPr="00F71642">
        <w:rPr>
          <w:color w:val="000000"/>
          <w:spacing w:val="-2"/>
          <w:sz w:val="28"/>
          <w:szCs w:val="28"/>
        </w:rPr>
        <w:t xml:space="preserve">широкие яркие дали. </w:t>
      </w:r>
      <w:r w:rsidR="00135B8F" w:rsidRPr="00F71642">
        <w:rPr>
          <w:color w:val="000000"/>
          <w:spacing w:val="-2"/>
          <w:sz w:val="28"/>
          <w:szCs w:val="28"/>
        </w:rPr>
        <w:t>Казалось,</w:t>
      </w:r>
      <w:r w:rsidRPr="00F71642">
        <w:rPr>
          <w:color w:val="000000"/>
          <w:spacing w:val="-2"/>
          <w:sz w:val="28"/>
          <w:szCs w:val="28"/>
        </w:rPr>
        <w:t xml:space="preserve"> что шумит глухой поток не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-1"/>
          <w:sz w:val="28"/>
          <w:szCs w:val="28"/>
        </w:rPr>
        <w:t xml:space="preserve">здешней жизни; исчезала тяжесть, терялись границы, были </w:t>
      </w:r>
      <w:r w:rsidRPr="00F71642">
        <w:rPr>
          <w:color w:val="000000"/>
          <w:sz w:val="28"/>
          <w:szCs w:val="28"/>
        </w:rPr>
        <w:t xml:space="preserve">только блеск и мелодия, и любовь; и просто нельзя было </w:t>
      </w:r>
      <w:r w:rsidRPr="00F71642">
        <w:rPr>
          <w:color w:val="000000"/>
          <w:spacing w:val="1"/>
          <w:sz w:val="28"/>
          <w:szCs w:val="28"/>
        </w:rPr>
        <w:t xml:space="preserve">понять, что где-то есть нужда и страдание, и отчаяние, </w:t>
      </w:r>
      <w:r w:rsidRPr="00F71642">
        <w:rPr>
          <w:color w:val="000000"/>
          <w:spacing w:val="-2"/>
          <w:sz w:val="28"/>
          <w:szCs w:val="28"/>
        </w:rPr>
        <w:t>если звучит такая музыка»</w:t>
      </w:r>
      <w:r w:rsidR="003D36BE" w:rsidRPr="00F71642">
        <w:rPr>
          <w:rStyle w:val="a5"/>
          <w:color w:val="000000"/>
          <w:spacing w:val="-2"/>
          <w:sz w:val="28"/>
          <w:szCs w:val="28"/>
        </w:rPr>
        <w:footnoteReference w:id="32"/>
      </w:r>
      <w:r w:rsidR="003D68F7" w:rsidRPr="00F71642">
        <w:rPr>
          <w:color w:val="000000"/>
          <w:spacing w:val="-2"/>
          <w:sz w:val="28"/>
          <w:szCs w:val="28"/>
        </w:rPr>
        <w:t xml:space="preserve">. </w:t>
      </w:r>
      <w:r w:rsidR="00AA3AF0" w:rsidRPr="00F71642">
        <w:rPr>
          <w:color w:val="000000"/>
          <w:spacing w:val="-2"/>
          <w:sz w:val="28"/>
          <w:szCs w:val="28"/>
        </w:rPr>
        <w:t>В словах Роберта Локампа, героя «Трех товарищей»</w:t>
      </w:r>
      <w:r w:rsidR="003D68F7" w:rsidRPr="00F71642">
        <w:rPr>
          <w:color w:val="000000"/>
          <w:spacing w:val="-2"/>
          <w:sz w:val="28"/>
          <w:szCs w:val="28"/>
        </w:rPr>
        <w:t xml:space="preserve"> Ремарка, можно найти объяснение</w:t>
      </w:r>
      <w:r w:rsidR="00AA3AF0" w:rsidRPr="00F71642">
        <w:rPr>
          <w:color w:val="000000"/>
          <w:spacing w:val="-2"/>
          <w:sz w:val="28"/>
          <w:szCs w:val="28"/>
        </w:rPr>
        <w:t xml:space="preserve"> причинам падения интереса к традиционным видам досуга представителей «потерянного покаления»</w:t>
      </w:r>
      <w:r w:rsidR="003D68F7" w:rsidRPr="00F71642">
        <w:rPr>
          <w:color w:val="000000"/>
          <w:spacing w:val="-2"/>
          <w:sz w:val="28"/>
          <w:szCs w:val="28"/>
        </w:rPr>
        <w:t xml:space="preserve">: « Театры, концерты, книги, - я почти утратил вкус ко всем этим буржуазным привычкам. Они не были в духе времени. Политика была сама по себе в достаточной мере театром, ежевечерняя стрельба заменяла концерты, а огромная книга людской нужды убеждала тебя больше всяких библиотек» </w:t>
      </w:r>
      <w:r w:rsidR="003D68F7" w:rsidRPr="00F71642">
        <w:rPr>
          <w:rStyle w:val="a5"/>
          <w:color w:val="000000"/>
          <w:spacing w:val="-2"/>
          <w:sz w:val="28"/>
          <w:szCs w:val="28"/>
        </w:rPr>
        <w:footnoteReference w:id="33"/>
      </w:r>
      <w:r w:rsidR="003D68F7" w:rsidRPr="00F71642">
        <w:rPr>
          <w:color w:val="000000"/>
          <w:spacing w:val="-2"/>
          <w:sz w:val="28"/>
          <w:szCs w:val="28"/>
        </w:rPr>
        <w:t>.</w:t>
      </w:r>
    </w:p>
    <w:p w:rsidR="00B42DA5" w:rsidRPr="00F71642" w:rsidRDefault="00B42DA5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pacing w:val="-2"/>
          <w:sz w:val="28"/>
          <w:szCs w:val="28"/>
        </w:rPr>
      </w:pPr>
      <w:r w:rsidRPr="00F71642">
        <w:rPr>
          <w:color w:val="000000"/>
          <w:spacing w:val="-2"/>
          <w:sz w:val="28"/>
          <w:szCs w:val="28"/>
        </w:rPr>
        <w:t xml:space="preserve">Кино начинало входить в моду в Германии лишь после Первой мировой войны. </w:t>
      </w:r>
      <w:r w:rsidR="00497BBD" w:rsidRPr="00F71642">
        <w:rPr>
          <w:color w:val="000000"/>
          <w:spacing w:val="-2"/>
          <w:sz w:val="28"/>
          <w:szCs w:val="28"/>
        </w:rPr>
        <w:t xml:space="preserve">Герои </w:t>
      </w:r>
      <w:r w:rsidRPr="00F71642">
        <w:rPr>
          <w:color w:val="000000"/>
          <w:spacing w:val="-2"/>
          <w:sz w:val="28"/>
          <w:szCs w:val="28"/>
        </w:rPr>
        <w:t>Ремарк</w:t>
      </w:r>
      <w:r w:rsidR="00497BBD" w:rsidRPr="00F71642">
        <w:rPr>
          <w:color w:val="000000"/>
          <w:spacing w:val="-2"/>
          <w:sz w:val="28"/>
          <w:szCs w:val="28"/>
        </w:rPr>
        <w:t>а и Фа</w:t>
      </w:r>
      <w:r w:rsidR="00130F31" w:rsidRPr="00F71642">
        <w:rPr>
          <w:color w:val="000000"/>
          <w:spacing w:val="-2"/>
          <w:sz w:val="28"/>
          <w:szCs w:val="28"/>
        </w:rPr>
        <w:t>ллады часто посещали кинотеатры.</w:t>
      </w:r>
      <w:r w:rsidR="003B228C" w:rsidRPr="00F71642">
        <w:rPr>
          <w:color w:val="000000"/>
          <w:spacing w:val="-2"/>
          <w:sz w:val="28"/>
          <w:szCs w:val="28"/>
        </w:rPr>
        <w:t xml:space="preserve"> </w:t>
      </w:r>
      <w:r w:rsidR="00130F31" w:rsidRPr="00F71642">
        <w:rPr>
          <w:color w:val="000000"/>
          <w:spacing w:val="-2"/>
          <w:sz w:val="28"/>
          <w:szCs w:val="28"/>
        </w:rPr>
        <w:t xml:space="preserve">Один из </w:t>
      </w:r>
      <w:r w:rsidR="00130F31" w:rsidRPr="00F71642">
        <w:rPr>
          <w:color w:val="000000"/>
          <w:spacing w:val="1"/>
          <w:sz w:val="28"/>
          <w:szCs w:val="28"/>
        </w:rPr>
        <w:t>героев</w:t>
      </w:r>
      <w:r w:rsidRPr="00F71642">
        <w:rPr>
          <w:color w:val="000000"/>
          <w:spacing w:val="1"/>
          <w:sz w:val="28"/>
          <w:szCs w:val="28"/>
        </w:rPr>
        <w:t xml:space="preserve"> романа</w:t>
      </w:r>
      <w:r w:rsidR="000D3845" w:rsidRPr="00F71642">
        <w:rPr>
          <w:color w:val="000000"/>
          <w:spacing w:val="1"/>
          <w:sz w:val="28"/>
          <w:szCs w:val="28"/>
        </w:rPr>
        <w:t xml:space="preserve"> Ремарка</w:t>
      </w:r>
      <w:r w:rsidRPr="00F71642">
        <w:rPr>
          <w:color w:val="000000"/>
          <w:spacing w:val="1"/>
          <w:sz w:val="28"/>
          <w:szCs w:val="28"/>
        </w:rPr>
        <w:t xml:space="preserve"> высказывает предложе</w:t>
      </w:r>
      <w:r w:rsidR="00130F31" w:rsidRPr="00F71642">
        <w:rPr>
          <w:color w:val="000000"/>
          <w:spacing w:val="1"/>
          <w:sz w:val="28"/>
          <w:szCs w:val="28"/>
        </w:rPr>
        <w:t xml:space="preserve">ние сходить в кино, отмечая, что </w:t>
      </w:r>
      <w:r w:rsidRPr="00F71642">
        <w:rPr>
          <w:color w:val="000000"/>
          <w:spacing w:val="1"/>
          <w:sz w:val="28"/>
          <w:szCs w:val="28"/>
        </w:rPr>
        <w:t xml:space="preserve"> обойдется </w:t>
      </w:r>
      <w:r w:rsidR="00130F31" w:rsidRPr="00F71642">
        <w:rPr>
          <w:color w:val="000000"/>
          <w:spacing w:val="1"/>
          <w:sz w:val="28"/>
          <w:szCs w:val="28"/>
        </w:rPr>
        <w:t xml:space="preserve">это </w:t>
      </w:r>
      <w:r w:rsidRPr="00F71642">
        <w:rPr>
          <w:color w:val="000000"/>
          <w:spacing w:val="1"/>
          <w:sz w:val="28"/>
          <w:szCs w:val="28"/>
        </w:rPr>
        <w:t>не дороже</w:t>
      </w:r>
      <w:r w:rsidR="00AA65D4" w:rsidRPr="00F71642">
        <w:rPr>
          <w:color w:val="000000"/>
          <w:spacing w:val="1"/>
          <w:sz w:val="28"/>
          <w:szCs w:val="28"/>
        </w:rPr>
        <w:t>,</w:t>
      </w:r>
      <w:r w:rsidRPr="00F71642">
        <w:rPr>
          <w:color w:val="000000"/>
          <w:spacing w:val="1"/>
          <w:sz w:val="28"/>
          <w:szCs w:val="28"/>
        </w:rPr>
        <w:t xml:space="preserve"> чем два </w:t>
      </w:r>
      <w:r w:rsidRPr="00F71642">
        <w:rPr>
          <w:color w:val="000000"/>
          <w:spacing w:val="-7"/>
          <w:sz w:val="28"/>
          <w:szCs w:val="28"/>
        </w:rPr>
        <w:t>часа в кафе</w:t>
      </w:r>
      <w:r w:rsidR="000D3845" w:rsidRPr="00F71642">
        <w:rPr>
          <w:color w:val="000000"/>
          <w:spacing w:val="-7"/>
          <w:sz w:val="28"/>
          <w:szCs w:val="28"/>
        </w:rPr>
        <w:t xml:space="preserve"> </w:t>
      </w:r>
      <w:r w:rsidRPr="00F71642">
        <w:rPr>
          <w:rStyle w:val="a5"/>
          <w:color w:val="000000"/>
          <w:spacing w:val="-7"/>
          <w:sz w:val="28"/>
          <w:szCs w:val="28"/>
        </w:rPr>
        <w:footnoteReference w:id="34"/>
      </w:r>
      <w:r w:rsidR="000D3845" w:rsidRPr="00F71642">
        <w:rPr>
          <w:color w:val="000000"/>
          <w:spacing w:val="-7"/>
          <w:sz w:val="28"/>
          <w:szCs w:val="28"/>
        </w:rPr>
        <w:t>.</w:t>
      </w:r>
      <w:r w:rsidR="00AA65D4" w:rsidRPr="00F71642">
        <w:rPr>
          <w:color w:val="000000"/>
          <w:spacing w:val="-7"/>
          <w:sz w:val="28"/>
          <w:szCs w:val="28"/>
        </w:rPr>
        <w:t xml:space="preserve"> </w:t>
      </w:r>
      <w:r w:rsidR="005C38A9" w:rsidRPr="00F71642">
        <w:rPr>
          <w:color w:val="000000"/>
          <w:spacing w:val="-7"/>
          <w:sz w:val="28"/>
          <w:szCs w:val="28"/>
        </w:rPr>
        <w:t>Кино доступно</w:t>
      </w:r>
      <w:r w:rsidR="003B228C" w:rsidRPr="00F71642">
        <w:rPr>
          <w:color w:val="000000"/>
          <w:spacing w:val="-7"/>
          <w:sz w:val="28"/>
          <w:szCs w:val="28"/>
        </w:rPr>
        <w:t>,</w:t>
      </w:r>
      <w:r w:rsidR="005C38A9" w:rsidRPr="00F71642">
        <w:rPr>
          <w:color w:val="000000"/>
          <w:spacing w:val="-7"/>
          <w:sz w:val="28"/>
          <w:szCs w:val="28"/>
        </w:rPr>
        <w:t xml:space="preserve"> и посещение кинотеатра было практи</w:t>
      </w:r>
      <w:r w:rsidR="007D4943" w:rsidRPr="00F71642">
        <w:rPr>
          <w:color w:val="000000"/>
          <w:spacing w:val="-7"/>
          <w:sz w:val="28"/>
          <w:szCs w:val="28"/>
        </w:rPr>
        <w:t>чески единственным развлечением, которое могли позволить себе, перебравшись в Берлин, молодые Пинненберги, герои романа Фаллады</w:t>
      </w:r>
      <w:r w:rsidR="007D4943" w:rsidRPr="00F71642">
        <w:rPr>
          <w:rStyle w:val="a5"/>
          <w:color w:val="000000"/>
          <w:spacing w:val="-7"/>
          <w:sz w:val="28"/>
          <w:szCs w:val="28"/>
        </w:rPr>
        <w:footnoteReference w:id="35"/>
      </w:r>
      <w:r w:rsidR="007D4943" w:rsidRPr="00F71642">
        <w:rPr>
          <w:color w:val="000000"/>
          <w:spacing w:val="-7"/>
          <w:sz w:val="28"/>
          <w:szCs w:val="28"/>
        </w:rPr>
        <w:t>.</w:t>
      </w:r>
      <w:r w:rsidR="003B228C" w:rsidRPr="00F71642">
        <w:rPr>
          <w:color w:val="000000"/>
          <w:spacing w:val="1"/>
          <w:sz w:val="28"/>
          <w:szCs w:val="28"/>
        </w:rPr>
        <w:t xml:space="preserve"> Из многих </w:t>
      </w:r>
      <w:r w:rsidRPr="00F71642">
        <w:rPr>
          <w:color w:val="000000"/>
          <w:spacing w:val="1"/>
          <w:sz w:val="28"/>
          <w:szCs w:val="28"/>
        </w:rPr>
        <w:t>тематических направлений веймар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16"/>
          <w:sz w:val="28"/>
          <w:szCs w:val="28"/>
        </w:rPr>
        <w:t>ск</w:t>
      </w:r>
      <w:r w:rsidR="003B228C" w:rsidRPr="00F71642">
        <w:rPr>
          <w:color w:val="000000"/>
          <w:spacing w:val="16"/>
          <w:sz w:val="28"/>
          <w:szCs w:val="28"/>
        </w:rPr>
        <w:t>ого кино</w:t>
      </w:r>
      <w:r w:rsidRPr="00F71642">
        <w:rPr>
          <w:color w:val="000000"/>
          <w:spacing w:val="16"/>
          <w:sz w:val="28"/>
          <w:szCs w:val="28"/>
        </w:rPr>
        <w:t xml:space="preserve"> Ремарк глухо упоминает об эротико-</w:t>
      </w:r>
      <w:r w:rsidRPr="00F71642">
        <w:rPr>
          <w:color w:val="000000"/>
          <w:spacing w:val="1"/>
          <w:sz w:val="28"/>
          <w:szCs w:val="28"/>
        </w:rPr>
        <w:t>порнографических фильмах, которые действительно процве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>тали, хотя отнюдь не были единственными</w:t>
      </w:r>
      <w:r w:rsidR="003B228C" w:rsidRPr="00F71642">
        <w:rPr>
          <w:color w:val="000000"/>
          <w:spacing w:val="-2"/>
          <w:sz w:val="28"/>
          <w:szCs w:val="28"/>
        </w:rPr>
        <w:t xml:space="preserve">. Так </w:t>
      </w:r>
      <w:r w:rsidRPr="00F71642">
        <w:rPr>
          <w:color w:val="000000"/>
          <w:spacing w:val="-2"/>
          <w:sz w:val="28"/>
          <w:szCs w:val="28"/>
        </w:rPr>
        <w:t xml:space="preserve">Роберт Локамп </w:t>
      </w:r>
      <w:r w:rsidR="003B228C" w:rsidRPr="00F71642">
        <w:rPr>
          <w:color w:val="000000"/>
          <w:spacing w:val="-2"/>
          <w:sz w:val="28"/>
          <w:szCs w:val="28"/>
        </w:rPr>
        <w:t>познакомил</w:t>
      </w:r>
      <w:r w:rsidRPr="00F71642">
        <w:rPr>
          <w:color w:val="000000"/>
          <w:spacing w:val="-2"/>
          <w:sz w:val="28"/>
          <w:szCs w:val="28"/>
        </w:rPr>
        <w:t>ся с представителем прокатной конторы порногра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-3"/>
          <w:sz w:val="28"/>
          <w:szCs w:val="28"/>
        </w:rPr>
        <w:t>фических фильмов</w:t>
      </w:r>
      <w:r w:rsidRPr="00F71642">
        <w:rPr>
          <w:rStyle w:val="a5"/>
          <w:color w:val="000000"/>
          <w:spacing w:val="-3"/>
          <w:sz w:val="28"/>
          <w:szCs w:val="28"/>
        </w:rPr>
        <w:footnoteReference w:id="36"/>
      </w:r>
      <w:r w:rsidR="003B228C" w:rsidRPr="00F71642">
        <w:rPr>
          <w:color w:val="000000"/>
          <w:spacing w:val="-3"/>
          <w:sz w:val="28"/>
          <w:szCs w:val="28"/>
        </w:rPr>
        <w:t>.</w:t>
      </w:r>
      <w:r w:rsidRPr="00F71642">
        <w:rPr>
          <w:color w:val="000000"/>
          <w:spacing w:val="-3"/>
          <w:sz w:val="28"/>
          <w:szCs w:val="28"/>
        </w:rPr>
        <w:t xml:space="preserve"> </w:t>
      </w:r>
    </w:p>
    <w:p w:rsidR="0082248E" w:rsidRPr="00F71642" w:rsidRDefault="00890B65" w:rsidP="00D4767B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color w:val="000000"/>
          <w:spacing w:val="1"/>
          <w:sz w:val="28"/>
          <w:szCs w:val="28"/>
        </w:rPr>
        <w:t xml:space="preserve">Мощным конкурентом театра </w:t>
      </w:r>
      <w:r w:rsidR="0082248E" w:rsidRPr="00F71642">
        <w:rPr>
          <w:color w:val="000000"/>
          <w:spacing w:val="1"/>
          <w:sz w:val="28"/>
          <w:szCs w:val="28"/>
        </w:rPr>
        <w:t>в Веймарской рес</w:t>
      </w:r>
      <w:r w:rsidR="0082248E" w:rsidRPr="00F71642">
        <w:rPr>
          <w:color w:val="000000"/>
          <w:spacing w:val="1"/>
          <w:sz w:val="28"/>
          <w:szCs w:val="28"/>
        </w:rPr>
        <w:softHyphen/>
      </w:r>
      <w:r w:rsidR="0082248E" w:rsidRPr="00F71642">
        <w:rPr>
          <w:color w:val="000000"/>
          <w:spacing w:val="-2"/>
          <w:sz w:val="28"/>
          <w:szCs w:val="28"/>
        </w:rPr>
        <w:t>публике</w:t>
      </w:r>
      <w:r w:rsidRPr="00F71642">
        <w:rPr>
          <w:color w:val="000000"/>
          <w:spacing w:val="-2"/>
          <w:sz w:val="28"/>
          <w:szCs w:val="28"/>
        </w:rPr>
        <w:t xml:space="preserve"> стал</w:t>
      </w:r>
      <w:r w:rsidR="0082248E" w:rsidRPr="00F71642">
        <w:rPr>
          <w:color w:val="000000"/>
          <w:spacing w:val="-2"/>
          <w:sz w:val="28"/>
          <w:szCs w:val="28"/>
        </w:rPr>
        <w:t xml:space="preserve"> спорт, который был очень популярен, в </w:t>
      </w:r>
      <w:r w:rsidRPr="00F71642">
        <w:rPr>
          <w:color w:val="000000"/>
          <w:spacing w:val="-2"/>
          <w:sz w:val="28"/>
          <w:szCs w:val="28"/>
        </w:rPr>
        <w:t>особенности</w:t>
      </w:r>
      <w:r w:rsidR="0082248E" w:rsidRPr="00F71642">
        <w:rPr>
          <w:color w:val="000000"/>
          <w:spacing w:val="-2"/>
          <w:sz w:val="28"/>
          <w:szCs w:val="28"/>
        </w:rPr>
        <w:t xml:space="preserve"> </w:t>
      </w:r>
      <w:r w:rsidR="0082248E" w:rsidRPr="00F71642">
        <w:rPr>
          <w:color w:val="000000"/>
          <w:sz w:val="28"/>
          <w:szCs w:val="28"/>
        </w:rPr>
        <w:t xml:space="preserve">бокс. На бои продавались </w:t>
      </w:r>
      <w:r w:rsidR="00135B8F" w:rsidRPr="00F71642">
        <w:rPr>
          <w:color w:val="000000"/>
          <w:sz w:val="28"/>
          <w:szCs w:val="28"/>
        </w:rPr>
        <w:t>билеты,</w:t>
      </w:r>
      <w:r w:rsidR="0082248E" w:rsidRPr="00F71642">
        <w:rPr>
          <w:color w:val="000000"/>
          <w:sz w:val="28"/>
          <w:szCs w:val="28"/>
        </w:rPr>
        <w:t xml:space="preserve"> и немцы знали </w:t>
      </w:r>
      <w:r w:rsidR="00EC0F0A" w:rsidRPr="00F71642">
        <w:rPr>
          <w:color w:val="000000"/>
          <w:sz w:val="28"/>
          <w:szCs w:val="28"/>
        </w:rPr>
        <w:t xml:space="preserve">свои </w:t>
      </w:r>
      <w:r w:rsidR="0082248E" w:rsidRPr="00F71642">
        <w:rPr>
          <w:color w:val="000000"/>
          <w:sz w:val="28"/>
          <w:szCs w:val="28"/>
        </w:rPr>
        <w:t xml:space="preserve">ведущих </w:t>
      </w:r>
      <w:r w:rsidR="0082248E" w:rsidRPr="00F71642">
        <w:rPr>
          <w:color w:val="000000"/>
          <w:spacing w:val="3"/>
          <w:sz w:val="28"/>
          <w:szCs w:val="28"/>
        </w:rPr>
        <w:t xml:space="preserve">спортсменов. О популярности этого вида спорта говорит </w:t>
      </w:r>
      <w:r w:rsidR="0082248E" w:rsidRPr="00F71642">
        <w:rPr>
          <w:color w:val="000000"/>
          <w:spacing w:val="1"/>
          <w:sz w:val="28"/>
          <w:szCs w:val="28"/>
        </w:rPr>
        <w:t xml:space="preserve">тот </w:t>
      </w:r>
      <w:r w:rsidR="00135B8F" w:rsidRPr="00F71642">
        <w:rPr>
          <w:color w:val="000000"/>
          <w:spacing w:val="1"/>
          <w:sz w:val="28"/>
          <w:szCs w:val="28"/>
        </w:rPr>
        <w:t>факт,</w:t>
      </w:r>
      <w:r w:rsidR="0082248E" w:rsidRPr="00F71642">
        <w:rPr>
          <w:color w:val="000000"/>
          <w:spacing w:val="1"/>
          <w:sz w:val="28"/>
          <w:szCs w:val="28"/>
        </w:rPr>
        <w:t xml:space="preserve"> </w:t>
      </w:r>
      <w:r w:rsidR="00EC0F0A" w:rsidRPr="00F71642">
        <w:rPr>
          <w:color w:val="000000"/>
          <w:spacing w:val="1"/>
          <w:sz w:val="28"/>
          <w:szCs w:val="28"/>
        </w:rPr>
        <w:t>что когда друг</w:t>
      </w:r>
      <w:r w:rsidR="0082248E" w:rsidRPr="00F71642">
        <w:rPr>
          <w:color w:val="000000"/>
          <w:spacing w:val="1"/>
          <w:sz w:val="28"/>
          <w:szCs w:val="28"/>
        </w:rPr>
        <w:t xml:space="preserve"> Роберта</w:t>
      </w:r>
      <w:r w:rsidR="00CB4E49" w:rsidRPr="00F71642">
        <w:rPr>
          <w:color w:val="000000"/>
          <w:spacing w:val="1"/>
          <w:sz w:val="28"/>
          <w:szCs w:val="28"/>
        </w:rPr>
        <w:t xml:space="preserve"> Локампа Отто Кестер</w:t>
      </w:r>
      <w:r w:rsidR="0082248E" w:rsidRPr="00F71642">
        <w:rPr>
          <w:color w:val="000000"/>
          <w:spacing w:val="1"/>
          <w:sz w:val="28"/>
          <w:szCs w:val="28"/>
        </w:rPr>
        <w:t xml:space="preserve"> в «Трех товарищах» </w:t>
      </w:r>
      <w:r w:rsidR="00817B93" w:rsidRPr="00F71642">
        <w:rPr>
          <w:color w:val="000000"/>
          <w:sz w:val="28"/>
          <w:szCs w:val="28"/>
        </w:rPr>
        <w:t>пол</w:t>
      </w:r>
      <w:r w:rsidR="000931DE" w:rsidRPr="00F71642">
        <w:rPr>
          <w:color w:val="000000"/>
          <w:sz w:val="28"/>
          <w:szCs w:val="28"/>
        </w:rPr>
        <w:t>уч</w:t>
      </w:r>
      <w:r w:rsidR="00817B93" w:rsidRPr="00F71642">
        <w:rPr>
          <w:color w:val="000000"/>
          <w:sz w:val="28"/>
          <w:szCs w:val="28"/>
        </w:rPr>
        <w:t>ил</w:t>
      </w:r>
      <w:r w:rsidR="0082248E" w:rsidRPr="00F71642">
        <w:rPr>
          <w:color w:val="000000"/>
          <w:sz w:val="28"/>
          <w:szCs w:val="28"/>
        </w:rPr>
        <w:t xml:space="preserve"> отказ на его приглашение пойти на бой</w:t>
      </w:r>
      <w:r w:rsidR="00CB4E49" w:rsidRPr="00F71642">
        <w:rPr>
          <w:color w:val="000000"/>
          <w:sz w:val="28"/>
          <w:szCs w:val="28"/>
        </w:rPr>
        <w:t xml:space="preserve"> Стиллинга с Уокером</w:t>
      </w:r>
      <w:r w:rsidR="00817B93" w:rsidRPr="00F71642">
        <w:rPr>
          <w:color w:val="000000"/>
          <w:sz w:val="28"/>
          <w:szCs w:val="28"/>
        </w:rPr>
        <w:t>,</w:t>
      </w:r>
      <w:r w:rsidR="0082248E" w:rsidRPr="00F71642">
        <w:rPr>
          <w:color w:val="000000"/>
          <w:sz w:val="28"/>
          <w:szCs w:val="28"/>
        </w:rPr>
        <w:t xml:space="preserve"> он </w:t>
      </w:r>
      <w:r w:rsidR="00817B93" w:rsidRPr="00F71642">
        <w:rPr>
          <w:color w:val="000000"/>
          <w:sz w:val="28"/>
          <w:szCs w:val="28"/>
        </w:rPr>
        <w:t xml:space="preserve">был </w:t>
      </w:r>
      <w:r w:rsidR="0082248E" w:rsidRPr="00F71642">
        <w:rPr>
          <w:color w:val="000000"/>
          <w:sz w:val="28"/>
          <w:szCs w:val="28"/>
        </w:rPr>
        <w:t>ис</w:t>
      </w:r>
      <w:r w:rsidR="0082248E" w:rsidRPr="00F71642">
        <w:rPr>
          <w:color w:val="000000"/>
          <w:sz w:val="28"/>
          <w:szCs w:val="28"/>
        </w:rPr>
        <w:softHyphen/>
      </w:r>
      <w:r w:rsidR="0082248E" w:rsidRPr="00F71642">
        <w:rPr>
          <w:color w:val="000000"/>
          <w:spacing w:val="-2"/>
          <w:sz w:val="28"/>
          <w:szCs w:val="28"/>
        </w:rPr>
        <w:t>кренне удивлен</w:t>
      </w:r>
      <w:r w:rsidR="003D36BE" w:rsidRPr="00F71642">
        <w:rPr>
          <w:rStyle w:val="a5"/>
          <w:color w:val="000000"/>
          <w:spacing w:val="-2"/>
          <w:sz w:val="28"/>
          <w:szCs w:val="28"/>
        </w:rPr>
        <w:footnoteReference w:id="37"/>
      </w:r>
      <w:r w:rsidR="0082248E" w:rsidRPr="00F71642">
        <w:rPr>
          <w:color w:val="000000"/>
          <w:spacing w:val="-2"/>
          <w:sz w:val="28"/>
          <w:szCs w:val="28"/>
        </w:rPr>
        <w:t xml:space="preserve">. Популярны </w:t>
      </w:r>
      <w:r w:rsidRPr="00F71642">
        <w:rPr>
          <w:color w:val="000000"/>
          <w:spacing w:val="-2"/>
          <w:sz w:val="28"/>
          <w:szCs w:val="28"/>
        </w:rPr>
        <w:t xml:space="preserve">были </w:t>
      </w:r>
      <w:r w:rsidR="0082248E" w:rsidRPr="00F71642">
        <w:rPr>
          <w:color w:val="000000"/>
          <w:spacing w:val="-2"/>
          <w:sz w:val="28"/>
          <w:szCs w:val="28"/>
        </w:rPr>
        <w:t>также стрельба, гимнасти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z w:val="28"/>
          <w:szCs w:val="28"/>
        </w:rPr>
        <w:t xml:space="preserve">ка, скачки. Причем скачки </w:t>
      </w:r>
      <w:r w:rsidR="00A87401" w:rsidRPr="00F71642">
        <w:rPr>
          <w:color w:val="000000"/>
          <w:sz w:val="28"/>
          <w:szCs w:val="28"/>
        </w:rPr>
        <w:t xml:space="preserve">были </w:t>
      </w:r>
      <w:r w:rsidR="0082248E" w:rsidRPr="00F71642">
        <w:rPr>
          <w:color w:val="000000"/>
          <w:sz w:val="28"/>
          <w:szCs w:val="28"/>
        </w:rPr>
        <w:t xml:space="preserve">популярны у демократических </w:t>
      </w:r>
      <w:r w:rsidR="0082248E" w:rsidRPr="00F71642">
        <w:rPr>
          <w:color w:val="000000"/>
          <w:spacing w:val="2"/>
          <w:sz w:val="28"/>
          <w:szCs w:val="28"/>
        </w:rPr>
        <w:t>слоев на</w:t>
      </w:r>
      <w:r w:rsidR="00A87401" w:rsidRPr="00F71642">
        <w:rPr>
          <w:color w:val="000000"/>
          <w:spacing w:val="2"/>
          <w:sz w:val="28"/>
          <w:szCs w:val="28"/>
        </w:rPr>
        <w:t>селения, а на тотализаторе играли</w:t>
      </w:r>
      <w:r w:rsidR="0082248E" w:rsidRPr="00F71642">
        <w:rPr>
          <w:color w:val="000000"/>
          <w:spacing w:val="2"/>
          <w:sz w:val="28"/>
          <w:szCs w:val="28"/>
        </w:rPr>
        <w:t xml:space="preserve"> даже безра</w:t>
      </w:r>
      <w:r w:rsidR="0082248E" w:rsidRPr="00F71642">
        <w:rPr>
          <w:color w:val="000000"/>
          <w:spacing w:val="2"/>
          <w:sz w:val="28"/>
          <w:szCs w:val="28"/>
        </w:rPr>
        <w:softHyphen/>
      </w:r>
      <w:r w:rsidR="0082248E" w:rsidRPr="00F71642">
        <w:rPr>
          <w:color w:val="000000"/>
          <w:sz w:val="28"/>
          <w:szCs w:val="28"/>
        </w:rPr>
        <w:t>ботные, в надежде получить шальные деньги. Ажиотаж во</w:t>
      </w:r>
      <w:r w:rsidR="0082248E" w:rsidRPr="00F71642">
        <w:rPr>
          <w:color w:val="000000"/>
          <w:sz w:val="28"/>
          <w:szCs w:val="28"/>
        </w:rPr>
        <w:softHyphen/>
      </w:r>
      <w:r w:rsidR="0082248E" w:rsidRPr="00F71642">
        <w:rPr>
          <w:color w:val="000000"/>
          <w:spacing w:val="-2"/>
          <w:sz w:val="28"/>
          <w:szCs w:val="28"/>
        </w:rPr>
        <w:t>круг</w:t>
      </w:r>
      <w:r w:rsidR="005D6203" w:rsidRPr="00F71642">
        <w:rPr>
          <w:color w:val="000000"/>
          <w:spacing w:val="-2"/>
          <w:sz w:val="28"/>
          <w:szCs w:val="28"/>
        </w:rPr>
        <w:t xml:space="preserve"> скачек хорошо показан Ремарком</w:t>
      </w:r>
      <w:r w:rsidR="0082248E" w:rsidRPr="00F71642">
        <w:rPr>
          <w:color w:val="000000"/>
          <w:spacing w:val="-2"/>
          <w:sz w:val="28"/>
          <w:szCs w:val="28"/>
        </w:rPr>
        <w:t>: «Бюро по заключе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pacing w:val="-1"/>
          <w:sz w:val="28"/>
          <w:szCs w:val="28"/>
        </w:rPr>
        <w:t>нию пари находилось в довольно большом помещении. Спра</w:t>
      </w:r>
      <w:r w:rsidR="0082248E" w:rsidRPr="00F71642">
        <w:rPr>
          <w:color w:val="000000"/>
          <w:spacing w:val="-1"/>
          <w:sz w:val="28"/>
          <w:szCs w:val="28"/>
        </w:rPr>
        <w:softHyphen/>
      </w:r>
      <w:r w:rsidR="0082248E" w:rsidRPr="00F71642">
        <w:rPr>
          <w:color w:val="000000"/>
          <w:spacing w:val="-2"/>
          <w:sz w:val="28"/>
          <w:szCs w:val="28"/>
        </w:rPr>
        <w:t xml:space="preserve">ва был табачный киоск, слева </w:t>
      </w:r>
      <w:r w:rsidR="00B207EE" w:rsidRPr="00F71642">
        <w:rPr>
          <w:color w:val="000000"/>
          <w:spacing w:val="-2"/>
          <w:sz w:val="28"/>
          <w:szCs w:val="28"/>
        </w:rPr>
        <w:t>–</w:t>
      </w:r>
      <w:r w:rsidR="0082248E" w:rsidRPr="00F71642">
        <w:rPr>
          <w:color w:val="000000"/>
          <w:spacing w:val="-2"/>
          <w:sz w:val="28"/>
          <w:szCs w:val="28"/>
        </w:rPr>
        <w:t xml:space="preserve"> тотализатор. Витрина пе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pacing w:val="1"/>
          <w:sz w:val="28"/>
          <w:szCs w:val="28"/>
        </w:rPr>
        <w:t>стрела зелеными и розовыми спортивными газетами и объ</w:t>
      </w:r>
      <w:r w:rsidR="0082248E" w:rsidRPr="00F71642">
        <w:rPr>
          <w:color w:val="000000"/>
          <w:spacing w:val="1"/>
          <w:sz w:val="28"/>
          <w:szCs w:val="28"/>
        </w:rPr>
        <w:softHyphen/>
      </w:r>
      <w:r w:rsidR="0082248E" w:rsidRPr="00F71642">
        <w:rPr>
          <w:color w:val="000000"/>
          <w:spacing w:val="2"/>
          <w:sz w:val="28"/>
          <w:szCs w:val="28"/>
        </w:rPr>
        <w:t xml:space="preserve">явлениями о скачках, отпечатанными на машинке. Вдоль </w:t>
      </w:r>
      <w:r w:rsidR="0082248E" w:rsidRPr="00F71642">
        <w:rPr>
          <w:color w:val="000000"/>
          <w:spacing w:val="1"/>
          <w:sz w:val="28"/>
          <w:szCs w:val="28"/>
        </w:rPr>
        <w:t>одной стены тянулась стойка с двумя письменными прибо</w:t>
      </w:r>
      <w:r w:rsidR="0082248E" w:rsidRPr="00F71642">
        <w:rPr>
          <w:color w:val="000000"/>
          <w:spacing w:val="1"/>
          <w:sz w:val="28"/>
          <w:szCs w:val="28"/>
        </w:rPr>
        <w:softHyphen/>
      </w:r>
      <w:r w:rsidR="0082248E" w:rsidRPr="00F71642">
        <w:rPr>
          <w:color w:val="000000"/>
          <w:sz w:val="28"/>
          <w:szCs w:val="28"/>
        </w:rPr>
        <w:t>рами. За стойкой орудовали трое мужчин. Они были не</w:t>
      </w:r>
      <w:r w:rsidR="0082248E" w:rsidRPr="00F71642">
        <w:rPr>
          <w:color w:val="000000"/>
          <w:sz w:val="28"/>
          <w:szCs w:val="28"/>
        </w:rPr>
        <w:softHyphen/>
      </w:r>
      <w:r w:rsidR="0082248E" w:rsidRPr="00F71642">
        <w:rPr>
          <w:color w:val="000000"/>
          <w:spacing w:val="-2"/>
          <w:sz w:val="28"/>
          <w:szCs w:val="28"/>
        </w:rPr>
        <w:t xml:space="preserve">обыкновенно деятельны. </w:t>
      </w:r>
      <w:r w:rsidR="00135B8F" w:rsidRPr="00F71642">
        <w:rPr>
          <w:color w:val="000000"/>
          <w:spacing w:val="-2"/>
          <w:sz w:val="28"/>
          <w:szCs w:val="28"/>
        </w:rPr>
        <w:t>Один орал что-то в телефон, дру</w:t>
      </w:r>
      <w:r w:rsidR="00135B8F" w:rsidRPr="00F71642">
        <w:rPr>
          <w:color w:val="000000"/>
          <w:spacing w:val="-2"/>
          <w:sz w:val="28"/>
          <w:szCs w:val="28"/>
        </w:rPr>
        <w:softHyphen/>
      </w:r>
      <w:r w:rsidR="00135B8F" w:rsidRPr="00F71642">
        <w:rPr>
          <w:color w:val="000000"/>
          <w:spacing w:val="1"/>
          <w:sz w:val="28"/>
          <w:szCs w:val="28"/>
        </w:rPr>
        <w:t>гой метался взад и вперед с какими-то бумажками, тре</w:t>
      </w:r>
      <w:r w:rsidR="00135B8F" w:rsidRPr="00F71642">
        <w:rPr>
          <w:color w:val="000000"/>
          <w:spacing w:val="1"/>
          <w:sz w:val="28"/>
          <w:szCs w:val="28"/>
        </w:rPr>
        <w:softHyphen/>
      </w:r>
      <w:r w:rsidR="00135B8F" w:rsidRPr="00F71642">
        <w:rPr>
          <w:color w:val="000000"/>
          <w:spacing w:val="-1"/>
          <w:sz w:val="28"/>
          <w:szCs w:val="28"/>
        </w:rPr>
        <w:t xml:space="preserve">тий, в ярко-фиолетовой рубашке с закатанными рукавами и </w:t>
      </w:r>
      <w:r w:rsidR="00135B8F" w:rsidRPr="00F71642">
        <w:rPr>
          <w:color w:val="000000"/>
          <w:spacing w:val="1"/>
          <w:sz w:val="28"/>
          <w:szCs w:val="28"/>
        </w:rPr>
        <w:t>в котелке, сдвинутом далеко на затылок, стоял за стой</w:t>
      </w:r>
      <w:r w:rsidR="00135B8F" w:rsidRPr="00F71642">
        <w:rPr>
          <w:color w:val="000000"/>
          <w:spacing w:val="1"/>
          <w:sz w:val="28"/>
          <w:szCs w:val="28"/>
        </w:rPr>
        <w:softHyphen/>
      </w:r>
      <w:r w:rsidR="00135B8F" w:rsidRPr="00F71642">
        <w:rPr>
          <w:color w:val="000000"/>
          <w:spacing w:val="-2"/>
          <w:sz w:val="28"/>
          <w:szCs w:val="28"/>
        </w:rPr>
        <w:t>кой и записывал ставки</w:t>
      </w:r>
      <w:r w:rsidR="0033720F" w:rsidRPr="00F71642">
        <w:rPr>
          <w:color w:val="000000"/>
          <w:spacing w:val="-2"/>
          <w:sz w:val="28"/>
          <w:szCs w:val="28"/>
        </w:rPr>
        <w:t>. …</w:t>
      </w:r>
      <w:r w:rsidR="00135B8F" w:rsidRPr="00F71642">
        <w:rPr>
          <w:color w:val="000000"/>
          <w:spacing w:val="-2"/>
          <w:sz w:val="28"/>
          <w:szCs w:val="28"/>
        </w:rPr>
        <w:t xml:space="preserve"> К моему удивлению все здесь ходило ходуном. </w:t>
      </w:r>
      <w:r w:rsidR="0082248E" w:rsidRPr="00F71642">
        <w:rPr>
          <w:color w:val="000000"/>
          <w:spacing w:val="-2"/>
          <w:sz w:val="28"/>
          <w:szCs w:val="28"/>
        </w:rPr>
        <w:t>Кругом суетились «маленькие люди» - ре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z w:val="28"/>
          <w:szCs w:val="28"/>
        </w:rPr>
        <w:t xml:space="preserve">месленники, рабочие, мелкие чиновники, было несколько </w:t>
      </w:r>
      <w:r w:rsidR="0082248E" w:rsidRPr="00F71642">
        <w:rPr>
          <w:color w:val="000000"/>
          <w:spacing w:val="1"/>
          <w:sz w:val="28"/>
          <w:szCs w:val="28"/>
        </w:rPr>
        <w:t>проституток и сутенеров»</w:t>
      </w:r>
      <w:r w:rsidR="003D36BE" w:rsidRPr="00F71642">
        <w:rPr>
          <w:rStyle w:val="a5"/>
          <w:color w:val="000000"/>
          <w:spacing w:val="1"/>
          <w:sz w:val="28"/>
          <w:szCs w:val="28"/>
        </w:rPr>
        <w:footnoteReference w:id="38"/>
      </w:r>
      <w:r w:rsidR="0082248E" w:rsidRPr="00F71642">
        <w:rPr>
          <w:color w:val="000000"/>
          <w:spacing w:val="1"/>
          <w:sz w:val="28"/>
          <w:szCs w:val="28"/>
        </w:rPr>
        <w:t>.</w:t>
      </w:r>
      <w:r w:rsidR="005D6203" w:rsidRPr="00F71642">
        <w:rPr>
          <w:color w:val="000000"/>
          <w:spacing w:val="1"/>
          <w:sz w:val="28"/>
          <w:szCs w:val="28"/>
        </w:rPr>
        <w:t xml:space="preserve"> </w:t>
      </w:r>
      <w:r w:rsidR="0082248E" w:rsidRPr="00F71642">
        <w:rPr>
          <w:color w:val="000000"/>
          <w:spacing w:val="1"/>
          <w:sz w:val="28"/>
          <w:szCs w:val="28"/>
        </w:rPr>
        <w:t xml:space="preserve">Новое массовое увлечение </w:t>
      </w:r>
      <w:r w:rsidR="0082248E" w:rsidRPr="00F71642">
        <w:rPr>
          <w:color w:val="000000"/>
          <w:spacing w:val="4"/>
          <w:sz w:val="28"/>
          <w:szCs w:val="28"/>
        </w:rPr>
        <w:t>20-х годов - автогонки, в которых</w:t>
      </w:r>
      <w:r w:rsidR="00A92582" w:rsidRPr="00F71642">
        <w:rPr>
          <w:color w:val="000000"/>
          <w:spacing w:val="4"/>
          <w:sz w:val="28"/>
          <w:szCs w:val="28"/>
        </w:rPr>
        <w:t xml:space="preserve"> были</w:t>
      </w:r>
      <w:r w:rsidR="0082248E" w:rsidRPr="00F71642">
        <w:rPr>
          <w:color w:val="000000"/>
          <w:spacing w:val="4"/>
          <w:sz w:val="28"/>
          <w:szCs w:val="28"/>
        </w:rPr>
        <w:t xml:space="preserve"> заинтересованы не </w:t>
      </w:r>
      <w:r w:rsidR="0082248E" w:rsidRPr="00F71642">
        <w:rPr>
          <w:color w:val="000000"/>
          <w:spacing w:val="1"/>
          <w:sz w:val="28"/>
          <w:szCs w:val="28"/>
        </w:rPr>
        <w:t xml:space="preserve">только спортсмены, но и рекламирующие свою продукцию </w:t>
      </w:r>
      <w:r w:rsidR="00A92582" w:rsidRPr="00F71642">
        <w:rPr>
          <w:color w:val="000000"/>
          <w:spacing w:val="5"/>
          <w:sz w:val="28"/>
          <w:szCs w:val="28"/>
        </w:rPr>
        <w:t xml:space="preserve">автомобильные фирмы. Гонщиками являлись как </w:t>
      </w:r>
      <w:r w:rsidR="0082248E" w:rsidRPr="00F71642">
        <w:rPr>
          <w:color w:val="000000"/>
          <w:spacing w:val="5"/>
          <w:sz w:val="28"/>
          <w:szCs w:val="28"/>
        </w:rPr>
        <w:t xml:space="preserve"> любители, </w:t>
      </w:r>
      <w:r w:rsidR="0082248E" w:rsidRPr="00F71642">
        <w:rPr>
          <w:color w:val="000000"/>
          <w:spacing w:val="1"/>
          <w:sz w:val="28"/>
          <w:szCs w:val="28"/>
        </w:rPr>
        <w:t>часто весьма состоятельные люди</w:t>
      </w:r>
      <w:r w:rsidR="00A92582" w:rsidRPr="00F71642">
        <w:rPr>
          <w:color w:val="000000"/>
          <w:spacing w:val="1"/>
          <w:sz w:val="28"/>
          <w:szCs w:val="28"/>
        </w:rPr>
        <w:t>, так</w:t>
      </w:r>
      <w:r w:rsidR="0082248E" w:rsidRPr="00F71642">
        <w:rPr>
          <w:color w:val="000000"/>
          <w:spacing w:val="1"/>
          <w:sz w:val="28"/>
          <w:szCs w:val="28"/>
        </w:rPr>
        <w:t xml:space="preserve"> и профессионалы. </w:t>
      </w:r>
      <w:r w:rsidR="001B679D" w:rsidRPr="00F71642">
        <w:rPr>
          <w:color w:val="000000"/>
          <w:spacing w:val="1"/>
          <w:sz w:val="28"/>
          <w:szCs w:val="28"/>
        </w:rPr>
        <w:t>По свидетельству Ремарка д</w:t>
      </w:r>
      <w:r w:rsidR="00FB18DE" w:rsidRPr="00F71642">
        <w:rPr>
          <w:color w:val="000000"/>
          <w:spacing w:val="1"/>
          <w:sz w:val="28"/>
          <w:szCs w:val="28"/>
        </w:rPr>
        <w:t>ень гонок был</w:t>
      </w:r>
      <w:r w:rsidR="0082248E" w:rsidRPr="00F71642">
        <w:rPr>
          <w:color w:val="000000"/>
          <w:spacing w:val="1"/>
          <w:sz w:val="28"/>
          <w:szCs w:val="28"/>
        </w:rPr>
        <w:t xml:space="preserve"> праздник</w:t>
      </w:r>
      <w:r w:rsidR="00FB18DE" w:rsidRPr="00F71642">
        <w:rPr>
          <w:color w:val="000000"/>
          <w:spacing w:val="1"/>
          <w:sz w:val="28"/>
          <w:szCs w:val="28"/>
        </w:rPr>
        <w:t>ом</w:t>
      </w:r>
      <w:r w:rsidR="001B679D" w:rsidRPr="00F71642">
        <w:rPr>
          <w:color w:val="000000"/>
          <w:spacing w:val="1"/>
          <w:sz w:val="28"/>
          <w:szCs w:val="28"/>
        </w:rPr>
        <w:t xml:space="preserve"> для многих немцев.</w:t>
      </w:r>
      <w:r w:rsidR="0082248E" w:rsidRPr="00F71642">
        <w:rPr>
          <w:color w:val="000000"/>
          <w:spacing w:val="1"/>
          <w:sz w:val="28"/>
          <w:szCs w:val="28"/>
        </w:rPr>
        <w:t xml:space="preserve"> </w:t>
      </w:r>
      <w:r w:rsidR="001B679D" w:rsidRPr="00F71642">
        <w:rPr>
          <w:color w:val="000000"/>
          <w:spacing w:val="1"/>
          <w:sz w:val="28"/>
          <w:szCs w:val="28"/>
        </w:rPr>
        <w:t xml:space="preserve"> </w:t>
      </w:r>
      <w:r w:rsidR="0082248E" w:rsidRPr="00F71642">
        <w:rPr>
          <w:color w:val="000000"/>
          <w:spacing w:val="1"/>
          <w:sz w:val="28"/>
          <w:szCs w:val="28"/>
        </w:rPr>
        <w:t>«</w:t>
      </w:r>
      <w:r w:rsidR="006737E7" w:rsidRPr="00F71642">
        <w:rPr>
          <w:color w:val="000000"/>
          <w:spacing w:val="1"/>
          <w:sz w:val="28"/>
          <w:szCs w:val="28"/>
        </w:rPr>
        <w:t xml:space="preserve">Воскресенье. День гонок. … </w:t>
      </w:r>
      <w:r w:rsidR="0082248E" w:rsidRPr="00F71642">
        <w:rPr>
          <w:color w:val="000000"/>
          <w:spacing w:val="1"/>
          <w:sz w:val="28"/>
          <w:szCs w:val="28"/>
        </w:rPr>
        <w:t xml:space="preserve">Треск </w:t>
      </w:r>
      <w:r w:rsidR="0082248E" w:rsidRPr="00F71642">
        <w:rPr>
          <w:color w:val="000000"/>
          <w:spacing w:val="-1"/>
          <w:sz w:val="28"/>
          <w:szCs w:val="28"/>
        </w:rPr>
        <w:t xml:space="preserve">моторов проносился над гоночной трассой, как пулеметный </w:t>
      </w:r>
      <w:r w:rsidR="0082248E" w:rsidRPr="00F71642">
        <w:rPr>
          <w:color w:val="000000"/>
          <w:sz w:val="28"/>
          <w:szCs w:val="28"/>
        </w:rPr>
        <w:t xml:space="preserve">огонь. Пахло сгоревшим маслом, бензином и касторкой. </w:t>
      </w:r>
      <w:r w:rsidR="0082248E" w:rsidRPr="00F71642">
        <w:rPr>
          <w:color w:val="000000"/>
          <w:spacing w:val="3"/>
          <w:sz w:val="28"/>
          <w:szCs w:val="28"/>
        </w:rPr>
        <w:t xml:space="preserve">Чудесный возбуждающий запах, чудесный и возбуждающий </w:t>
      </w:r>
      <w:r w:rsidR="0082248E" w:rsidRPr="00F71642">
        <w:rPr>
          <w:color w:val="000000"/>
          <w:spacing w:val="4"/>
          <w:sz w:val="28"/>
          <w:szCs w:val="28"/>
        </w:rPr>
        <w:t xml:space="preserve">вихрь моторов. </w:t>
      </w:r>
      <w:r w:rsidR="00135B8F" w:rsidRPr="00F71642">
        <w:rPr>
          <w:color w:val="000000"/>
          <w:spacing w:val="4"/>
          <w:sz w:val="28"/>
          <w:szCs w:val="28"/>
        </w:rPr>
        <w:t xml:space="preserve">По соседству, в хорошо оборудованных </w:t>
      </w:r>
      <w:r w:rsidR="00135B8F" w:rsidRPr="00F71642">
        <w:rPr>
          <w:color w:val="000000"/>
          <w:spacing w:val="-2"/>
          <w:sz w:val="28"/>
          <w:szCs w:val="28"/>
        </w:rPr>
        <w:t>боксах шумно возились механики.</w:t>
      </w:r>
      <w:r w:rsidR="00117D71" w:rsidRPr="00F71642">
        <w:rPr>
          <w:color w:val="000000"/>
          <w:spacing w:val="-2"/>
          <w:sz w:val="28"/>
          <w:szCs w:val="28"/>
        </w:rPr>
        <w:t xml:space="preserve"> …</w:t>
      </w:r>
      <w:r w:rsidR="00135B8F" w:rsidRPr="00F71642">
        <w:rPr>
          <w:color w:val="000000"/>
          <w:spacing w:val="-2"/>
          <w:sz w:val="28"/>
          <w:szCs w:val="28"/>
        </w:rPr>
        <w:t xml:space="preserve"> Кестер представлял са</w:t>
      </w:r>
      <w:r w:rsidR="00135B8F" w:rsidRPr="00F71642">
        <w:rPr>
          <w:color w:val="000000"/>
          <w:spacing w:val="-2"/>
          <w:sz w:val="28"/>
          <w:szCs w:val="28"/>
        </w:rPr>
        <w:softHyphen/>
      </w:r>
      <w:r w:rsidR="00135B8F" w:rsidRPr="00F71642">
        <w:rPr>
          <w:color w:val="000000"/>
          <w:spacing w:val="-1"/>
          <w:sz w:val="28"/>
          <w:szCs w:val="28"/>
        </w:rPr>
        <w:t xml:space="preserve">мого себя, а не какой-нибудь автомобильный завод, и нам </w:t>
      </w:r>
      <w:r w:rsidR="00135B8F" w:rsidRPr="00F71642">
        <w:rPr>
          <w:color w:val="000000"/>
          <w:spacing w:val="-2"/>
          <w:sz w:val="28"/>
          <w:szCs w:val="28"/>
        </w:rPr>
        <w:t>приходилось нести самим все расходы»</w:t>
      </w:r>
      <w:r w:rsidR="00135B8F" w:rsidRPr="00F71642">
        <w:rPr>
          <w:rStyle w:val="a5"/>
          <w:color w:val="000000"/>
          <w:spacing w:val="-2"/>
          <w:sz w:val="28"/>
          <w:szCs w:val="28"/>
        </w:rPr>
        <w:footnoteReference w:id="39"/>
      </w:r>
      <w:r w:rsidR="00135B8F" w:rsidRPr="00F71642">
        <w:rPr>
          <w:color w:val="000000"/>
          <w:spacing w:val="-2"/>
          <w:sz w:val="28"/>
          <w:szCs w:val="28"/>
        </w:rPr>
        <w:t xml:space="preserve">. </w:t>
      </w:r>
      <w:r w:rsidR="00244E41" w:rsidRPr="00F71642">
        <w:rPr>
          <w:color w:val="000000"/>
          <w:spacing w:val="-2"/>
          <w:sz w:val="28"/>
          <w:szCs w:val="28"/>
        </w:rPr>
        <w:t xml:space="preserve">Помимо скачек, </w:t>
      </w:r>
      <w:r w:rsidR="0013696B" w:rsidRPr="00F71642">
        <w:rPr>
          <w:color w:val="000000"/>
          <w:spacing w:val="-2"/>
          <w:sz w:val="28"/>
          <w:szCs w:val="28"/>
        </w:rPr>
        <w:t xml:space="preserve">стрельбы, гимнастики, </w:t>
      </w:r>
      <w:r w:rsidR="00244E41" w:rsidRPr="00F71642">
        <w:rPr>
          <w:color w:val="000000"/>
          <w:spacing w:val="-2"/>
          <w:sz w:val="28"/>
          <w:szCs w:val="28"/>
        </w:rPr>
        <w:t xml:space="preserve">бокса и автогонок в Веймарской Германии очень популярны были </w:t>
      </w:r>
      <w:r w:rsidR="00244E41" w:rsidRPr="00F71642">
        <w:rPr>
          <w:color w:val="000000"/>
          <w:spacing w:val="1"/>
          <w:sz w:val="28"/>
          <w:szCs w:val="28"/>
        </w:rPr>
        <w:t>футбол, легкая атлетика</w:t>
      </w:r>
      <w:r w:rsidR="0082248E" w:rsidRPr="00F71642">
        <w:rPr>
          <w:color w:val="000000"/>
          <w:spacing w:val="1"/>
          <w:sz w:val="28"/>
          <w:szCs w:val="28"/>
        </w:rPr>
        <w:t xml:space="preserve">, </w:t>
      </w:r>
      <w:r w:rsidR="00244E41" w:rsidRPr="00F71642">
        <w:rPr>
          <w:color w:val="000000"/>
          <w:spacing w:val="1"/>
          <w:sz w:val="28"/>
          <w:szCs w:val="28"/>
        </w:rPr>
        <w:t>т</w:t>
      </w:r>
      <w:r w:rsidR="0082248E" w:rsidRPr="00F71642">
        <w:rPr>
          <w:color w:val="000000"/>
          <w:spacing w:val="1"/>
          <w:sz w:val="28"/>
          <w:szCs w:val="28"/>
        </w:rPr>
        <w:t xml:space="preserve">еннис, </w:t>
      </w:r>
      <w:r w:rsidR="0013696B" w:rsidRPr="00F71642">
        <w:rPr>
          <w:color w:val="000000"/>
          <w:spacing w:val="4"/>
          <w:sz w:val="28"/>
          <w:szCs w:val="28"/>
        </w:rPr>
        <w:t>бобслей.</w:t>
      </w:r>
      <w:r w:rsidR="0082248E" w:rsidRPr="00F71642">
        <w:rPr>
          <w:color w:val="000000"/>
          <w:spacing w:val="4"/>
          <w:sz w:val="28"/>
          <w:szCs w:val="28"/>
        </w:rPr>
        <w:t xml:space="preserve"> </w:t>
      </w:r>
    </w:p>
    <w:p w:rsidR="0082248E" w:rsidRPr="00F71642" w:rsidRDefault="0082248E" w:rsidP="00D4767B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color w:val="000000"/>
          <w:sz w:val="28"/>
          <w:szCs w:val="28"/>
        </w:rPr>
        <w:t>Сразу после войны очень популярными стали танцы. Уанстеп, бостон, танго, начал входить в моду фокстрот,</w:t>
      </w:r>
      <w:r w:rsidR="004B7E18" w:rsidRPr="00F71642">
        <w:rPr>
          <w:color w:val="000000"/>
          <w:sz w:val="28"/>
          <w:szCs w:val="28"/>
        </w:rPr>
        <w:t xml:space="preserve"> но </w:t>
      </w:r>
      <w:r w:rsidRPr="00F71642">
        <w:rPr>
          <w:color w:val="000000"/>
          <w:sz w:val="28"/>
          <w:szCs w:val="28"/>
        </w:rPr>
        <w:t xml:space="preserve"> </w:t>
      </w:r>
      <w:r w:rsidRPr="00F71642">
        <w:rPr>
          <w:color w:val="000000"/>
          <w:spacing w:val="-1"/>
          <w:sz w:val="28"/>
          <w:szCs w:val="28"/>
        </w:rPr>
        <w:t>по прежнему</w:t>
      </w:r>
      <w:r w:rsidR="004B7E18" w:rsidRPr="00F71642">
        <w:rPr>
          <w:color w:val="000000"/>
          <w:spacing w:val="-1"/>
          <w:sz w:val="28"/>
          <w:szCs w:val="28"/>
        </w:rPr>
        <w:t xml:space="preserve"> был</w:t>
      </w:r>
      <w:r w:rsidRPr="00F71642">
        <w:rPr>
          <w:color w:val="000000"/>
          <w:spacing w:val="-1"/>
          <w:sz w:val="28"/>
          <w:szCs w:val="28"/>
        </w:rPr>
        <w:t xml:space="preserve"> любим</w:t>
      </w:r>
      <w:r w:rsidR="004B7E18" w:rsidRPr="00F71642">
        <w:rPr>
          <w:color w:val="000000"/>
          <w:spacing w:val="-1"/>
          <w:sz w:val="28"/>
          <w:szCs w:val="28"/>
        </w:rPr>
        <w:t xml:space="preserve"> и вальс. Танцами увлекались</w:t>
      </w:r>
      <w:r w:rsidRPr="00F71642">
        <w:rPr>
          <w:color w:val="000000"/>
          <w:spacing w:val="-1"/>
          <w:sz w:val="28"/>
          <w:szCs w:val="28"/>
        </w:rPr>
        <w:t xml:space="preserve"> повсеместно</w:t>
      </w:r>
      <w:r w:rsidR="00330CA1" w:rsidRPr="00F71642">
        <w:rPr>
          <w:color w:val="000000"/>
          <w:spacing w:val="-1"/>
          <w:sz w:val="28"/>
          <w:szCs w:val="28"/>
        </w:rPr>
        <w:t>.</w:t>
      </w:r>
      <w:r w:rsidRPr="00F71642">
        <w:rPr>
          <w:color w:val="000000"/>
          <w:spacing w:val="-1"/>
          <w:sz w:val="28"/>
          <w:szCs w:val="28"/>
        </w:rPr>
        <w:t xml:space="preserve"> </w:t>
      </w:r>
      <w:r w:rsidR="00330CA1" w:rsidRPr="00F71642">
        <w:rPr>
          <w:color w:val="000000"/>
          <w:spacing w:val="-2"/>
          <w:sz w:val="28"/>
          <w:szCs w:val="28"/>
        </w:rPr>
        <w:t>В</w:t>
      </w:r>
      <w:r w:rsidRPr="00F71642">
        <w:rPr>
          <w:color w:val="000000"/>
          <w:spacing w:val="-2"/>
          <w:sz w:val="28"/>
          <w:szCs w:val="28"/>
        </w:rPr>
        <w:t xml:space="preserve"> </w:t>
      </w:r>
      <w:r w:rsidR="00330CA1" w:rsidRPr="00F71642">
        <w:rPr>
          <w:color w:val="000000"/>
          <w:spacing w:val="-2"/>
          <w:sz w:val="28"/>
          <w:szCs w:val="28"/>
        </w:rPr>
        <w:t>зависимости</w:t>
      </w:r>
      <w:r w:rsidRPr="00F71642">
        <w:rPr>
          <w:color w:val="000000"/>
          <w:spacing w:val="-2"/>
          <w:sz w:val="28"/>
          <w:szCs w:val="28"/>
        </w:rPr>
        <w:t xml:space="preserve"> </w:t>
      </w:r>
      <w:r w:rsidR="00330CA1" w:rsidRPr="00F71642">
        <w:rPr>
          <w:color w:val="000000"/>
          <w:spacing w:val="-2"/>
          <w:sz w:val="28"/>
          <w:szCs w:val="28"/>
        </w:rPr>
        <w:t>от социального положения посещали либо</w:t>
      </w:r>
      <w:r w:rsidRPr="00F71642">
        <w:rPr>
          <w:color w:val="000000"/>
          <w:spacing w:val="-2"/>
          <w:sz w:val="28"/>
          <w:szCs w:val="28"/>
        </w:rPr>
        <w:t xml:space="preserve"> д</w:t>
      </w:r>
      <w:r w:rsidR="00330CA1" w:rsidRPr="00F71642">
        <w:rPr>
          <w:color w:val="000000"/>
          <w:spacing w:val="-2"/>
          <w:sz w:val="28"/>
          <w:szCs w:val="28"/>
        </w:rPr>
        <w:t>емо</w:t>
      </w:r>
      <w:r w:rsidR="00330CA1" w:rsidRPr="00F71642">
        <w:rPr>
          <w:color w:val="000000"/>
          <w:spacing w:val="-2"/>
          <w:sz w:val="28"/>
          <w:szCs w:val="28"/>
        </w:rPr>
        <w:softHyphen/>
        <w:t>кратические танцплощадки, либо</w:t>
      </w:r>
      <w:r w:rsidRPr="00F71642">
        <w:rPr>
          <w:color w:val="000000"/>
          <w:spacing w:val="-2"/>
          <w:sz w:val="28"/>
          <w:szCs w:val="28"/>
        </w:rPr>
        <w:t xml:space="preserve"> дорогие дансинги</w:t>
      </w:r>
      <w:r w:rsidR="004B7E18" w:rsidRPr="00F71642">
        <w:rPr>
          <w:color w:val="000000"/>
          <w:spacing w:val="-2"/>
          <w:sz w:val="28"/>
          <w:szCs w:val="28"/>
        </w:rPr>
        <w:t xml:space="preserve">. </w:t>
      </w:r>
      <w:r w:rsidR="00D77F86" w:rsidRPr="00F71642">
        <w:rPr>
          <w:color w:val="000000"/>
          <w:spacing w:val="-2"/>
          <w:sz w:val="28"/>
          <w:szCs w:val="28"/>
        </w:rPr>
        <w:t>Часто устраивались</w:t>
      </w:r>
      <w:r w:rsidRPr="00F71642">
        <w:rPr>
          <w:color w:val="000000"/>
          <w:spacing w:val="-2"/>
          <w:sz w:val="28"/>
          <w:szCs w:val="28"/>
        </w:rPr>
        <w:t xml:space="preserve"> танцевальные кон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1"/>
          <w:sz w:val="28"/>
          <w:szCs w:val="28"/>
        </w:rPr>
        <w:t>курсы, один из кот</w:t>
      </w:r>
      <w:r w:rsidR="008A3E39" w:rsidRPr="00F71642">
        <w:rPr>
          <w:color w:val="000000"/>
          <w:spacing w:val="1"/>
          <w:sz w:val="28"/>
          <w:szCs w:val="28"/>
        </w:rPr>
        <w:t xml:space="preserve">орых описан </w:t>
      </w:r>
      <w:r w:rsidRPr="00F71642">
        <w:rPr>
          <w:color w:val="000000"/>
          <w:spacing w:val="1"/>
          <w:sz w:val="28"/>
          <w:szCs w:val="28"/>
        </w:rPr>
        <w:t>Ремарком в романе «Возвращение»: «Сег</w:t>
      </w:r>
      <w:r w:rsidR="005D6203" w:rsidRPr="00F71642">
        <w:rPr>
          <w:color w:val="000000"/>
          <w:spacing w:val="1"/>
          <w:sz w:val="28"/>
          <w:szCs w:val="28"/>
        </w:rPr>
        <w:t>одня здесь танцевальный конкурс</w:t>
      </w:r>
      <w:r w:rsidRPr="00F71642">
        <w:rPr>
          <w:color w:val="000000"/>
          <w:spacing w:val="1"/>
          <w:sz w:val="28"/>
          <w:szCs w:val="28"/>
        </w:rPr>
        <w:t>, и мы все собираемся принять в нем участие. Призы перво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 xml:space="preserve">классные ... </w:t>
      </w:r>
      <w:r w:rsidR="00135B8F" w:rsidRPr="00F71642">
        <w:rPr>
          <w:color w:val="000000"/>
          <w:sz w:val="28"/>
          <w:szCs w:val="28"/>
        </w:rPr>
        <w:t xml:space="preserve">Вилли упражняется в уанстепе, где самое </w:t>
      </w:r>
      <w:r w:rsidR="00135B8F" w:rsidRPr="00F71642">
        <w:rPr>
          <w:color w:val="000000"/>
          <w:spacing w:val="1"/>
          <w:sz w:val="28"/>
          <w:szCs w:val="28"/>
        </w:rPr>
        <w:t>главное быстрота движений... Хорошо танцующие дамы на</w:t>
      </w:r>
      <w:r w:rsidR="00135B8F" w:rsidRPr="00F71642">
        <w:rPr>
          <w:color w:val="000000"/>
          <w:spacing w:val="1"/>
          <w:sz w:val="28"/>
          <w:szCs w:val="28"/>
        </w:rPr>
        <w:softHyphen/>
        <w:t xml:space="preserve">расхват. </w:t>
      </w:r>
      <w:r w:rsidRPr="00F71642">
        <w:rPr>
          <w:color w:val="000000"/>
          <w:spacing w:val="1"/>
          <w:sz w:val="28"/>
          <w:szCs w:val="28"/>
        </w:rPr>
        <w:t xml:space="preserve">Раздается туш. Некто с хризантемой в петлице </w:t>
      </w:r>
      <w:r w:rsidRPr="00F71642">
        <w:rPr>
          <w:color w:val="000000"/>
          <w:sz w:val="28"/>
          <w:szCs w:val="28"/>
        </w:rPr>
        <w:t xml:space="preserve">выходит и объявляет, что прибывшие из Берлина артисты </w:t>
      </w:r>
      <w:r w:rsidRPr="00F71642">
        <w:rPr>
          <w:color w:val="000000"/>
          <w:spacing w:val="-1"/>
          <w:sz w:val="28"/>
          <w:szCs w:val="28"/>
        </w:rPr>
        <w:t xml:space="preserve">продемонстрируют сейчас новинку - фокстрот. </w:t>
      </w:r>
      <w:r w:rsidR="00135B8F" w:rsidRPr="00F71642">
        <w:rPr>
          <w:color w:val="000000"/>
          <w:spacing w:val="-1"/>
          <w:sz w:val="28"/>
          <w:szCs w:val="28"/>
        </w:rPr>
        <w:t xml:space="preserve">Этого танца </w:t>
      </w:r>
      <w:r w:rsidR="00135B8F" w:rsidRPr="00F71642">
        <w:rPr>
          <w:color w:val="000000"/>
          <w:spacing w:val="41"/>
          <w:sz w:val="28"/>
          <w:szCs w:val="28"/>
        </w:rPr>
        <w:t xml:space="preserve">мы еще не знаем, только слышали о нем краем </w:t>
      </w:r>
      <w:r w:rsidR="00135B8F" w:rsidRPr="00F71642">
        <w:rPr>
          <w:color w:val="000000"/>
          <w:spacing w:val="-2"/>
          <w:sz w:val="28"/>
          <w:szCs w:val="28"/>
        </w:rPr>
        <w:t>уха.... Вносят стол на котором расставлены призы; броса</w:t>
      </w:r>
      <w:r w:rsidR="00135B8F" w:rsidRPr="00F71642">
        <w:rPr>
          <w:color w:val="000000"/>
          <w:spacing w:val="-2"/>
          <w:sz w:val="28"/>
          <w:szCs w:val="28"/>
        </w:rPr>
        <w:softHyphen/>
        <w:t xml:space="preserve">емся туда. </w:t>
      </w:r>
      <w:r w:rsidRPr="00F71642">
        <w:rPr>
          <w:color w:val="000000"/>
          <w:spacing w:val="-2"/>
          <w:sz w:val="28"/>
          <w:szCs w:val="28"/>
        </w:rPr>
        <w:t xml:space="preserve">На каждый танец - уанстеп, бостон и фокстрот </w:t>
      </w:r>
      <w:r w:rsidRPr="00F71642">
        <w:rPr>
          <w:color w:val="000000"/>
          <w:spacing w:val="-1"/>
          <w:sz w:val="28"/>
          <w:szCs w:val="28"/>
        </w:rPr>
        <w:t>имеется по три приза»</w:t>
      </w:r>
      <w:r w:rsidR="003D36BE" w:rsidRPr="00F71642">
        <w:rPr>
          <w:rStyle w:val="a5"/>
          <w:color w:val="000000"/>
          <w:spacing w:val="-1"/>
          <w:sz w:val="28"/>
          <w:szCs w:val="28"/>
        </w:rPr>
        <w:footnoteReference w:id="40"/>
      </w:r>
      <w:r w:rsidR="00BB4473" w:rsidRPr="00F71642">
        <w:rPr>
          <w:color w:val="000000"/>
          <w:spacing w:val="-1"/>
          <w:sz w:val="28"/>
          <w:szCs w:val="28"/>
        </w:rPr>
        <w:t>.</w:t>
      </w:r>
      <w:r w:rsidR="00353E97" w:rsidRPr="00F71642">
        <w:rPr>
          <w:color w:val="000000"/>
          <w:spacing w:val="-1"/>
          <w:sz w:val="28"/>
          <w:szCs w:val="28"/>
        </w:rPr>
        <w:t xml:space="preserve"> </w:t>
      </w:r>
      <w:r w:rsidRPr="00F71642">
        <w:rPr>
          <w:color w:val="000000"/>
          <w:spacing w:val="-1"/>
          <w:sz w:val="28"/>
          <w:szCs w:val="28"/>
        </w:rPr>
        <w:t xml:space="preserve">В «Возвращении» </w:t>
      </w:r>
      <w:r w:rsidR="00BB4473" w:rsidRPr="00F71642">
        <w:rPr>
          <w:color w:val="000000"/>
          <w:spacing w:val="-1"/>
          <w:sz w:val="28"/>
          <w:szCs w:val="28"/>
        </w:rPr>
        <w:t>Ремарк показал</w:t>
      </w:r>
      <w:r w:rsidRPr="00F71642">
        <w:rPr>
          <w:color w:val="000000"/>
          <w:spacing w:val="-1"/>
          <w:sz w:val="28"/>
          <w:szCs w:val="28"/>
        </w:rPr>
        <w:t xml:space="preserve"> де</w:t>
      </w:r>
      <w:r w:rsidRPr="00F71642">
        <w:rPr>
          <w:color w:val="000000"/>
          <w:spacing w:val="-1"/>
          <w:sz w:val="28"/>
          <w:szCs w:val="28"/>
        </w:rPr>
        <w:softHyphen/>
      </w:r>
      <w:r w:rsidR="00BB4473" w:rsidRPr="00F71642">
        <w:rPr>
          <w:color w:val="000000"/>
          <w:spacing w:val="1"/>
          <w:sz w:val="28"/>
          <w:szCs w:val="28"/>
        </w:rPr>
        <w:t>мократическую танцевальную площадку</w:t>
      </w:r>
      <w:r w:rsidRPr="00F71642">
        <w:rPr>
          <w:color w:val="000000"/>
          <w:spacing w:val="1"/>
          <w:sz w:val="28"/>
          <w:szCs w:val="28"/>
        </w:rPr>
        <w:t xml:space="preserve">, в «Трех товарищах» </w:t>
      </w:r>
      <w:r w:rsidR="00B207EE" w:rsidRPr="00F71642">
        <w:rPr>
          <w:color w:val="000000"/>
          <w:spacing w:val="1"/>
          <w:sz w:val="28"/>
          <w:szCs w:val="28"/>
        </w:rPr>
        <w:t>–</w:t>
      </w:r>
      <w:r w:rsidRPr="00F71642">
        <w:rPr>
          <w:color w:val="000000"/>
          <w:spacing w:val="1"/>
          <w:sz w:val="28"/>
          <w:szCs w:val="28"/>
        </w:rPr>
        <w:t xml:space="preserve"> дансинг для благополучных людей: «Мы поехали в «Каскад». Это был весьма элегант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-1"/>
          <w:sz w:val="28"/>
          <w:szCs w:val="28"/>
        </w:rPr>
        <w:t>ный дансинг с отличным оркестром... Для нас внесли столик, стулья, и</w:t>
      </w:r>
      <w:r w:rsidR="004B78BF" w:rsidRPr="00F71642">
        <w:rPr>
          <w:color w:val="000000"/>
          <w:spacing w:val="-1"/>
          <w:sz w:val="28"/>
          <w:szCs w:val="28"/>
        </w:rPr>
        <w:t>,</w:t>
      </w:r>
      <w:r w:rsidRPr="00F71642">
        <w:rPr>
          <w:color w:val="000000"/>
          <w:spacing w:val="-1"/>
          <w:sz w:val="28"/>
          <w:szCs w:val="28"/>
        </w:rPr>
        <w:t xml:space="preserve"> через несколько минут</w:t>
      </w:r>
      <w:r w:rsidR="002A5FE2" w:rsidRPr="00F71642">
        <w:rPr>
          <w:color w:val="000000"/>
          <w:spacing w:val="-1"/>
          <w:sz w:val="28"/>
          <w:szCs w:val="28"/>
        </w:rPr>
        <w:t>,</w:t>
      </w:r>
      <w:r w:rsidRPr="00F71642">
        <w:rPr>
          <w:color w:val="000000"/>
          <w:spacing w:val="-1"/>
          <w:sz w:val="28"/>
          <w:szCs w:val="28"/>
        </w:rPr>
        <w:t xml:space="preserve"> мы сидели у барье</w:t>
      </w:r>
      <w:r w:rsidRPr="00F71642">
        <w:rPr>
          <w:color w:val="000000"/>
          <w:spacing w:val="-1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>ра, на отличном месте, откуда была видна вся танцеваль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13"/>
          <w:sz w:val="28"/>
          <w:szCs w:val="28"/>
        </w:rPr>
        <w:t>ная площадка»</w:t>
      </w:r>
      <w:r w:rsidR="003D36BE" w:rsidRPr="00F71642">
        <w:rPr>
          <w:rStyle w:val="a5"/>
          <w:color w:val="000000"/>
          <w:spacing w:val="13"/>
          <w:sz w:val="28"/>
          <w:szCs w:val="28"/>
        </w:rPr>
        <w:footnoteReference w:id="41"/>
      </w:r>
      <w:r w:rsidR="00353E97" w:rsidRPr="00F71642">
        <w:rPr>
          <w:color w:val="000000"/>
          <w:spacing w:val="13"/>
          <w:sz w:val="28"/>
          <w:szCs w:val="28"/>
        </w:rPr>
        <w:t xml:space="preserve">. В </w:t>
      </w:r>
      <w:r w:rsidRPr="00F71642">
        <w:rPr>
          <w:color w:val="000000"/>
          <w:spacing w:val="13"/>
          <w:sz w:val="28"/>
          <w:szCs w:val="28"/>
        </w:rPr>
        <w:t>тот период открыва</w:t>
      </w:r>
      <w:r w:rsidR="00353E97" w:rsidRPr="00F71642">
        <w:rPr>
          <w:color w:val="000000"/>
          <w:spacing w:val="13"/>
          <w:sz w:val="28"/>
          <w:szCs w:val="28"/>
        </w:rPr>
        <w:t xml:space="preserve">лось </w:t>
      </w:r>
      <w:r w:rsidR="00353E97" w:rsidRPr="00F71642">
        <w:rPr>
          <w:color w:val="000000"/>
          <w:spacing w:val="-2"/>
          <w:sz w:val="28"/>
          <w:szCs w:val="28"/>
        </w:rPr>
        <w:t>большо</w:t>
      </w:r>
      <w:r w:rsidR="009B50D9" w:rsidRPr="00F71642">
        <w:rPr>
          <w:color w:val="000000"/>
          <w:spacing w:val="-2"/>
          <w:sz w:val="28"/>
          <w:szCs w:val="28"/>
        </w:rPr>
        <w:t>е количество дансингов с барами</w:t>
      </w:r>
      <w:r w:rsidR="002A5FE2" w:rsidRPr="00F71642">
        <w:rPr>
          <w:color w:val="000000"/>
          <w:spacing w:val="-2"/>
          <w:sz w:val="28"/>
          <w:szCs w:val="28"/>
        </w:rPr>
        <w:t>, что показал</w:t>
      </w:r>
      <w:r w:rsidRPr="00F71642">
        <w:rPr>
          <w:color w:val="000000"/>
          <w:spacing w:val="-2"/>
          <w:sz w:val="28"/>
          <w:szCs w:val="28"/>
        </w:rPr>
        <w:t xml:space="preserve"> </w:t>
      </w:r>
      <w:r w:rsidRPr="00F71642">
        <w:rPr>
          <w:color w:val="000000"/>
          <w:spacing w:val="1"/>
          <w:sz w:val="28"/>
          <w:szCs w:val="28"/>
        </w:rPr>
        <w:t>Ремарк в «Возвращении»: «На углу Хакенштрассе происхо</w:t>
      </w:r>
      <w:r w:rsidRPr="00F71642">
        <w:rPr>
          <w:color w:val="000000"/>
          <w:spacing w:val="1"/>
          <w:sz w:val="28"/>
          <w:szCs w:val="28"/>
        </w:rPr>
        <w:softHyphen/>
        <w:t xml:space="preserve">дит длительная заминка: тут строится новый ресторан с </w:t>
      </w:r>
      <w:r w:rsidRPr="00F71642">
        <w:rPr>
          <w:color w:val="000000"/>
          <w:sz w:val="28"/>
          <w:szCs w:val="28"/>
        </w:rPr>
        <w:t xml:space="preserve">дансингом и вся улица запружена кучами песку, возами с </w:t>
      </w:r>
      <w:r w:rsidRPr="00F71642">
        <w:rPr>
          <w:color w:val="000000"/>
          <w:spacing w:val="-2"/>
          <w:sz w:val="28"/>
          <w:szCs w:val="28"/>
        </w:rPr>
        <w:t xml:space="preserve">цементом и лесами. Между лесами над будущим входом, уже </w:t>
      </w:r>
      <w:r w:rsidRPr="00F71642">
        <w:rPr>
          <w:color w:val="000000"/>
          <w:spacing w:val="15"/>
          <w:sz w:val="28"/>
          <w:szCs w:val="28"/>
        </w:rPr>
        <w:t xml:space="preserve">светятся красные огни вывески «Астория. Дансинг и </w:t>
      </w:r>
      <w:r w:rsidR="009B50D9" w:rsidRPr="00F71642">
        <w:rPr>
          <w:color w:val="000000"/>
          <w:spacing w:val="-5"/>
          <w:sz w:val="28"/>
          <w:szCs w:val="28"/>
        </w:rPr>
        <w:t>бар</w:t>
      </w:r>
      <w:r w:rsidR="00047BE0" w:rsidRPr="00F71642">
        <w:rPr>
          <w:color w:val="000000"/>
          <w:spacing w:val="-5"/>
          <w:sz w:val="28"/>
          <w:szCs w:val="28"/>
        </w:rPr>
        <w:t>»</w:t>
      </w:r>
      <w:r w:rsidR="003D36BE" w:rsidRPr="00F71642">
        <w:rPr>
          <w:rStyle w:val="a5"/>
          <w:color w:val="000000"/>
          <w:spacing w:val="-5"/>
          <w:sz w:val="28"/>
          <w:szCs w:val="28"/>
        </w:rPr>
        <w:footnoteReference w:id="42"/>
      </w:r>
      <w:r w:rsidR="00047BE0" w:rsidRPr="00F71642">
        <w:rPr>
          <w:color w:val="000000"/>
          <w:spacing w:val="-5"/>
          <w:sz w:val="28"/>
          <w:szCs w:val="28"/>
        </w:rPr>
        <w:t>.</w:t>
      </w:r>
      <w:r w:rsidRPr="00F71642">
        <w:rPr>
          <w:color w:val="000000"/>
          <w:spacing w:val="-5"/>
          <w:sz w:val="28"/>
          <w:szCs w:val="28"/>
        </w:rPr>
        <w:t xml:space="preserve"> О популярности </w:t>
      </w:r>
      <w:r w:rsidR="00AB3A05" w:rsidRPr="00F71642">
        <w:rPr>
          <w:color w:val="000000"/>
          <w:spacing w:val="-5"/>
          <w:sz w:val="28"/>
          <w:szCs w:val="28"/>
        </w:rPr>
        <w:t>в Веймарской Германии танцев  высказывались</w:t>
      </w:r>
      <w:r w:rsidRPr="00F71642">
        <w:rPr>
          <w:color w:val="000000"/>
          <w:spacing w:val="-5"/>
          <w:sz w:val="28"/>
          <w:szCs w:val="28"/>
        </w:rPr>
        <w:t xml:space="preserve"> </w:t>
      </w:r>
      <w:r w:rsidR="00AB3A05" w:rsidRPr="00F71642">
        <w:rPr>
          <w:color w:val="000000"/>
          <w:spacing w:val="-2"/>
          <w:sz w:val="28"/>
          <w:szCs w:val="28"/>
        </w:rPr>
        <w:t xml:space="preserve"> герои</w:t>
      </w:r>
      <w:r w:rsidRPr="00F71642">
        <w:rPr>
          <w:color w:val="000000"/>
          <w:spacing w:val="-2"/>
          <w:sz w:val="28"/>
          <w:szCs w:val="28"/>
        </w:rPr>
        <w:t xml:space="preserve"> Ремарка. Одна из героинь романа «Три товари</w:t>
      </w:r>
      <w:r w:rsidRPr="00F71642">
        <w:rPr>
          <w:color w:val="000000"/>
          <w:spacing w:val="-2"/>
          <w:sz w:val="28"/>
          <w:szCs w:val="28"/>
        </w:rPr>
        <w:softHyphen/>
      </w:r>
      <w:r w:rsidR="00CC67BF" w:rsidRPr="00F71642">
        <w:rPr>
          <w:color w:val="000000"/>
          <w:spacing w:val="1"/>
          <w:sz w:val="28"/>
          <w:szCs w:val="28"/>
        </w:rPr>
        <w:t>ща»</w:t>
      </w:r>
      <w:r w:rsidR="007E1257" w:rsidRPr="00F71642">
        <w:rPr>
          <w:color w:val="000000"/>
          <w:spacing w:val="1"/>
          <w:sz w:val="28"/>
          <w:szCs w:val="28"/>
        </w:rPr>
        <w:t xml:space="preserve"> Эрна Бенинг</w:t>
      </w:r>
      <w:r w:rsidR="00CC67BF" w:rsidRPr="00F71642">
        <w:rPr>
          <w:color w:val="000000"/>
          <w:spacing w:val="1"/>
          <w:sz w:val="28"/>
          <w:szCs w:val="28"/>
        </w:rPr>
        <w:t xml:space="preserve"> считала, что «е</w:t>
      </w:r>
      <w:r w:rsidRPr="00F71642">
        <w:rPr>
          <w:color w:val="000000"/>
          <w:spacing w:val="1"/>
          <w:sz w:val="28"/>
          <w:szCs w:val="28"/>
        </w:rPr>
        <w:t>сли не танцевать, то и жить не захо</w:t>
      </w:r>
      <w:r w:rsidRPr="00F71642">
        <w:rPr>
          <w:color w:val="000000"/>
          <w:spacing w:val="1"/>
          <w:sz w:val="28"/>
          <w:szCs w:val="28"/>
        </w:rPr>
        <w:softHyphen/>
      </w:r>
      <w:r w:rsidRPr="00F71642">
        <w:rPr>
          <w:color w:val="000000"/>
          <w:spacing w:val="-1"/>
          <w:sz w:val="28"/>
          <w:szCs w:val="28"/>
        </w:rPr>
        <w:t>чется»</w:t>
      </w:r>
      <w:r w:rsidR="003D36BE" w:rsidRPr="00F71642">
        <w:rPr>
          <w:rStyle w:val="a5"/>
          <w:color w:val="000000"/>
          <w:spacing w:val="-1"/>
          <w:sz w:val="28"/>
          <w:szCs w:val="28"/>
        </w:rPr>
        <w:footnoteReference w:id="43"/>
      </w:r>
      <w:r w:rsidR="0067350A" w:rsidRPr="00F71642">
        <w:rPr>
          <w:color w:val="000000"/>
          <w:spacing w:val="-1"/>
          <w:sz w:val="28"/>
          <w:szCs w:val="28"/>
        </w:rPr>
        <w:t>, и далее: «М</w:t>
      </w:r>
      <w:r w:rsidRPr="00F71642">
        <w:rPr>
          <w:color w:val="000000"/>
          <w:spacing w:val="-1"/>
          <w:sz w:val="28"/>
          <w:szCs w:val="28"/>
        </w:rPr>
        <w:t>ужчине, который не умеет танце</w:t>
      </w:r>
      <w:r w:rsidRPr="00F71642">
        <w:rPr>
          <w:color w:val="000000"/>
          <w:spacing w:val="-1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>вать, я бы сразу дала отставку»</w:t>
      </w:r>
      <w:r w:rsidR="003D36BE" w:rsidRPr="00F71642">
        <w:rPr>
          <w:rStyle w:val="a5"/>
          <w:color w:val="000000"/>
          <w:spacing w:val="-2"/>
          <w:sz w:val="28"/>
          <w:szCs w:val="28"/>
        </w:rPr>
        <w:footnoteReference w:id="44"/>
      </w:r>
      <w:r w:rsidR="000A0342" w:rsidRPr="00F71642">
        <w:rPr>
          <w:color w:val="000000"/>
          <w:spacing w:val="-2"/>
          <w:sz w:val="28"/>
          <w:szCs w:val="28"/>
        </w:rPr>
        <w:t>.</w:t>
      </w:r>
      <w:r w:rsidRPr="00F71642">
        <w:rPr>
          <w:color w:val="000000"/>
          <w:spacing w:val="-2"/>
          <w:sz w:val="28"/>
          <w:szCs w:val="28"/>
        </w:rPr>
        <w:t xml:space="preserve"> Эти высказывания и </w:t>
      </w:r>
      <w:r w:rsidRPr="00F71642">
        <w:rPr>
          <w:color w:val="000000"/>
          <w:spacing w:val="-1"/>
          <w:sz w:val="28"/>
          <w:szCs w:val="28"/>
        </w:rPr>
        <w:t>вообще танцевальное поветрие довольно логично объяснимо</w:t>
      </w:r>
      <w:r w:rsidR="008B317A" w:rsidRPr="00F71642">
        <w:rPr>
          <w:color w:val="000000"/>
          <w:spacing w:val="-1"/>
          <w:sz w:val="28"/>
          <w:szCs w:val="28"/>
        </w:rPr>
        <w:t>.</w:t>
      </w:r>
      <w:r w:rsidRPr="00F71642">
        <w:rPr>
          <w:color w:val="000000"/>
          <w:spacing w:val="-1"/>
          <w:sz w:val="28"/>
          <w:szCs w:val="28"/>
        </w:rPr>
        <w:t xml:space="preserve"> Биск </w:t>
      </w:r>
      <w:r w:rsidR="00BA364A" w:rsidRPr="00F71642">
        <w:rPr>
          <w:color w:val="000000"/>
          <w:spacing w:val="3"/>
          <w:sz w:val="28"/>
          <w:szCs w:val="28"/>
        </w:rPr>
        <w:t>И.Я. считает, что у</w:t>
      </w:r>
      <w:r w:rsidRPr="00F71642">
        <w:rPr>
          <w:color w:val="000000"/>
          <w:spacing w:val="3"/>
          <w:sz w:val="28"/>
          <w:szCs w:val="28"/>
        </w:rPr>
        <w:t xml:space="preserve">влечение танцами </w:t>
      </w:r>
      <w:r w:rsidR="00BA364A" w:rsidRPr="00F71642">
        <w:rPr>
          <w:color w:val="000000"/>
          <w:spacing w:val="3"/>
          <w:sz w:val="28"/>
          <w:szCs w:val="28"/>
        </w:rPr>
        <w:t xml:space="preserve">в Германии </w:t>
      </w:r>
      <w:r w:rsidRPr="00F71642">
        <w:rPr>
          <w:color w:val="000000"/>
          <w:spacing w:val="3"/>
          <w:sz w:val="28"/>
          <w:szCs w:val="28"/>
        </w:rPr>
        <w:t xml:space="preserve">началось сразу же после </w:t>
      </w:r>
      <w:r w:rsidR="00917035" w:rsidRPr="00F71642">
        <w:rPr>
          <w:color w:val="000000"/>
          <w:spacing w:val="3"/>
          <w:sz w:val="28"/>
          <w:szCs w:val="28"/>
        </w:rPr>
        <w:t xml:space="preserve">Первой мировой </w:t>
      </w:r>
      <w:r w:rsidRPr="00F71642">
        <w:rPr>
          <w:color w:val="000000"/>
          <w:spacing w:val="3"/>
          <w:sz w:val="28"/>
          <w:szCs w:val="28"/>
        </w:rPr>
        <w:t xml:space="preserve">войны </w:t>
      </w:r>
      <w:r w:rsidRPr="00F71642">
        <w:rPr>
          <w:color w:val="000000"/>
          <w:spacing w:val="-2"/>
          <w:sz w:val="28"/>
          <w:szCs w:val="28"/>
        </w:rPr>
        <w:t>и продолжало</w:t>
      </w:r>
      <w:r w:rsidR="00917035" w:rsidRPr="00F71642">
        <w:rPr>
          <w:color w:val="000000"/>
          <w:spacing w:val="-2"/>
          <w:sz w:val="28"/>
          <w:szCs w:val="28"/>
        </w:rPr>
        <w:t>сь в течение всех веймарских лет, и</w:t>
      </w:r>
      <w:r w:rsidRPr="00F71642">
        <w:rPr>
          <w:color w:val="000000"/>
          <w:spacing w:val="-2"/>
          <w:sz w:val="28"/>
          <w:szCs w:val="28"/>
        </w:rPr>
        <w:t xml:space="preserve"> экономи</w:t>
      </w:r>
      <w:r w:rsidRPr="00F71642">
        <w:rPr>
          <w:color w:val="000000"/>
          <w:spacing w:val="-2"/>
          <w:sz w:val="28"/>
          <w:szCs w:val="28"/>
        </w:rPr>
        <w:softHyphen/>
        <w:t xml:space="preserve">ческая и политическая конъюктура мало сказывалась на их </w:t>
      </w:r>
      <w:r w:rsidRPr="00F71642">
        <w:rPr>
          <w:color w:val="000000"/>
          <w:sz w:val="28"/>
          <w:szCs w:val="28"/>
        </w:rPr>
        <w:t xml:space="preserve">неуемной популярности. Танцами увлекались люди разного </w:t>
      </w:r>
      <w:r w:rsidRPr="00F71642">
        <w:rPr>
          <w:color w:val="000000"/>
          <w:spacing w:val="1"/>
          <w:sz w:val="28"/>
          <w:szCs w:val="28"/>
        </w:rPr>
        <w:t xml:space="preserve">возраста и социального положения. В 1932 году из 120 </w:t>
      </w:r>
      <w:r w:rsidRPr="00F71642">
        <w:rPr>
          <w:color w:val="000000"/>
          <w:sz w:val="28"/>
          <w:szCs w:val="28"/>
        </w:rPr>
        <w:t>имевшихся в Берлине танцевальных школ 52 были располо</w:t>
      </w:r>
      <w:r w:rsidRPr="00F71642">
        <w:rPr>
          <w:color w:val="000000"/>
          <w:sz w:val="28"/>
          <w:szCs w:val="28"/>
        </w:rPr>
        <w:softHyphen/>
        <w:t>ж</w:t>
      </w:r>
      <w:r w:rsidR="00BF0A05" w:rsidRPr="00F71642">
        <w:rPr>
          <w:color w:val="000000"/>
          <w:sz w:val="28"/>
          <w:szCs w:val="28"/>
        </w:rPr>
        <w:t>ены в богатой западной части, 2</w:t>
      </w:r>
      <w:r w:rsidRPr="00F71642">
        <w:rPr>
          <w:color w:val="000000"/>
          <w:sz w:val="28"/>
          <w:szCs w:val="28"/>
        </w:rPr>
        <w:t xml:space="preserve">4 в мелкобуржуазном центре, 44 </w:t>
      </w:r>
      <w:r w:rsidR="00B207EE" w:rsidRPr="00F71642">
        <w:rPr>
          <w:color w:val="000000"/>
          <w:spacing w:val="1"/>
          <w:sz w:val="28"/>
          <w:szCs w:val="28"/>
        </w:rPr>
        <w:t>–</w:t>
      </w:r>
      <w:r w:rsidRPr="00F71642">
        <w:rPr>
          <w:color w:val="000000"/>
          <w:sz w:val="28"/>
          <w:szCs w:val="28"/>
        </w:rPr>
        <w:t xml:space="preserve"> в рабочих северо-восточных кварталах</w:t>
      </w:r>
      <w:r w:rsidR="009B50D9" w:rsidRPr="00F71642">
        <w:rPr>
          <w:color w:val="000000"/>
          <w:sz w:val="28"/>
          <w:szCs w:val="28"/>
        </w:rPr>
        <w:t xml:space="preserve"> </w:t>
      </w:r>
      <w:r w:rsidRPr="00F71642">
        <w:rPr>
          <w:color w:val="000000"/>
          <w:sz w:val="28"/>
          <w:szCs w:val="28"/>
        </w:rPr>
        <w:t xml:space="preserve"> </w:t>
      </w:r>
      <w:r w:rsidRPr="00F71642">
        <w:rPr>
          <w:color w:val="000000"/>
          <w:spacing w:val="-2"/>
          <w:sz w:val="28"/>
          <w:szCs w:val="28"/>
        </w:rPr>
        <w:t xml:space="preserve">Популярны были и старый </w:t>
      </w:r>
      <w:r w:rsidR="00135B8F" w:rsidRPr="00F71642">
        <w:rPr>
          <w:color w:val="000000"/>
          <w:spacing w:val="-2"/>
          <w:sz w:val="28"/>
          <w:szCs w:val="28"/>
        </w:rPr>
        <w:t>вальс,</w:t>
      </w:r>
      <w:r w:rsidRPr="00F71642">
        <w:rPr>
          <w:color w:val="000000"/>
          <w:spacing w:val="-2"/>
          <w:sz w:val="28"/>
          <w:szCs w:val="28"/>
        </w:rPr>
        <w:t xml:space="preserve"> и новые танцы. Лихорадоч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>ное веселье являлось реакцией людей на отмену гнетущих ограничений военного времени и вместе с тем полуосоз</w:t>
      </w:r>
      <w:r w:rsidRPr="00F71642">
        <w:rPr>
          <w:color w:val="000000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>нанной попыткой забыть о поражении и его неизбежных по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-7"/>
          <w:sz w:val="28"/>
          <w:szCs w:val="28"/>
        </w:rPr>
        <w:t>следствиях</w:t>
      </w:r>
      <w:r w:rsidR="00BF0A05" w:rsidRPr="00F71642">
        <w:rPr>
          <w:color w:val="000000"/>
          <w:spacing w:val="-7"/>
          <w:sz w:val="28"/>
          <w:szCs w:val="28"/>
        </w:rPr>
        <w:t xml:space="preserve"> </w:t>
      </w:r>
      <w:r w:rsidR="00BF0A05" w:rsidRPr="00F71642">
        <w:rPr>
          <w:rStyle w:val="a5"/>
          <w:color w:val="000000"/>
          <w:spacing w:val="-7"/>
          <w:sz w:val="28"/>
          <w:szCs w:val="28"/>
        </w:rPr>
        <w:footnoteReference w:id="45"/>
      </w:r>
      <w:r w:rsidRPr="00F71642">
        <w:rPr>
          <w:color w:val="000000"/>
          <w:spacing w:val="-7"/>
          <w:sz w:val="28"/>
          <w:szCs w:val="28"/>
        </w:rPr>
        <w:t>.</w:t>
      </w:r>
    </w:p>
    <w:p w:rsidR="0082248E" w:rsidRPr="00F71642" w:rsidRDefault="00A050E9" w:rsidP="00D4767B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  <w:r w:rsidRPr="00F71642">
        <w:rPr>
          <w:color w:val="000000"/>
          <w:spacing w:val="1"/>
          <w:sz w:val="28"/>
          <w:szCs w:val="28"/>
        </w:rPr>
        <w:t>Традиционным видом отдыха в Веймарск</w:t>
      </w:r>
      <w:r w:rsidR="00293777" w:rsidRPr="00F71642">
        <w:rPr>
          <w:color w:val="000000"/>
          <w:spacing w:val="1"/>
          <w:sz w:val="28"/>
          <w:szCs w:val="28"/>
        </w:rPr>
        <w:t xml:space="preserve">ой Германии был туризм: ближний </w:t>
      </w:r>
      <w:r w:rsidR="00B207EE" w:rsidRPr="00F71642">
        <w:rPr>
          <w:color w:val="000000"/>
          <w:spacing w:val="1"/>
          <w:sz w:val="28"/>
          <w:szCs w:val="28"/>
        </w:rPr>
        <w:t>–</w:t>
      </w:r>
      <w:r w:rsidRPr="00F71642">
        <w:rPr>
          <w:color w:val="000000"/>
          <w:spacing w:val="1"/>
          <w:sz w:val="28"/>
          <w:szCs w:val="28"/>
        </w:rPr>
        <w:t xml:space="preserve"> пешеходные прогулки, велосипедные, автомобильные, железнодорожные и водные поездки на выходные дни, и дальний – </w:t>
      </w:r>
      <w:r w:rsidR="00F6361E" w:rsidRPr="00F71642">
        <w:rPr>
          <w:color w:val="000000"/>
          <w:spacing w:val="1"/>
          <w:sz w:val="28"/>
          <w:szCs w:val="28"/>
        </w:rPr>
        <w:t xml:space="preserve">дальние </w:t>
      </w:r>
      <w:r w:rsidRPr="00F71642">
        <w:rPr>
          <w:color w:val="000000"/>
          <w:spacing w:val="1"/>
          <w:sz w:val="28"/>
          <w:szCs w:val="28"/>
        </w:rPr>
        <w:t>поездки</w:t>
      </w:r>
      <w:r w:rsidR="00F6361E" w:rsidRPr="00F71642">
        <w:rPr>
          <w:color w:val="000000"/>
          <w:spacing w:val="1"/>
          <w:sz w:val="28"/>
          <w:szCs w:val="28"/>
        </w:rPr>
        <w:t xml:space="preserve"> и поездки</w:t>
      </w:r>
      <w:r w:rsidRPr="00F71642">
        <w:rPr>
          <w:color w:val="000000"/>
          <w:spacing w:val="1"/>
          <w:sz w:val="28"/>
          <w:szCs w:val="28"/>
        </w:rPr>
        <w:t xml:space="preserve"> за пределы Германии во время отпуска.</w:t>
      </w:r>
      <w:r w:rsidR="00F6361E" w:rsidRPr="00F71642">
        <w:rPr>
          <w:color w:val="000000"/>
          <w:spacing w:val="1"/>
          <w:sz w:val="28"/>
          <w:szCs w:val="28"/>
        </w:rPr>
        <w:t xml:space="preserve"> Для Эммы Мершель незабываемым путешествием были девять дней, проведенных с подругами в Верхней Баварии</w:t>
      </w:r>
      <w:r w:rsidR="00F6361E" w:rsidRPr="00F71642">
        <w:rPr>
          <w:rStyle w:val="a5"/>
          <w:color w:val="000000"/>
          <w:spacing w:val="1"/>
          <w:sz w:val="28"/>
          <w:szCs w:val="28"/>
        </w:rPr>
        <w:footnoteReference w:id="46"/>
      </w:r>
      <w:r w:rsidR="00F6361E" w:rsidRPr="00F71642">
        <w:rPr>
          <w:color w:val="000000"/>
          <w:spacing w:val="1"/>
          <w:sz w:val="28"/>
          <w:szCs w:val="28"/>
        </w:rPr>
        <w:t xml:space="preserve">. </w:t>
      </w:r>
      <w:r w:rsidR="0082248E" w:rsidRPr="00F71642">
        <w:rPr>
          <w:color w:val="000000"/>
          <w:spacing w:val="1"/>
          <w:sz w:val="28"/>
          <w:szCs w:val="28"/>
        </w:rPr>
        <w:t xml:space="preserve">Свободное время немцы </w:t>
      </w:r>
      <w:r w:rsidR="005B1EA7" w:rsidRPr="00F71642">
        <w:rPr>
          <w:color w:val="000000"/>
          <w:spacing w:val="1"/>
          <w:sz w:val="28"/>
          <w:szCs w:val="28"/>
        </w:rPr>
        <w:t>действительно любили проводить на природе, что п</w:t>
      </w:r>
      <w:r w:rsidR="0082248E" w:rsidRPr="00F71642">
        <w:rPr>
          <w:color w:val="000000"/>
          <w:spacing w:val="1"/>
          <w:sz w:val="28"/>
          <w:szCs w:val="28"/>
        </w:rPr>
        <w:t>одтвержд</w:t>
      </w:r>
      <w:r w:rsidR="005B1EA7" w:rsidRPr="00F71642">
        <w:rPr>
          <w:color w:val="000000"/>
          <w:spacing w:val="1"/>
          <w:sz w:val="28"/>
          <w:szCs w:val="28"/>
        </w:rPr>
        <w:t xml:space="preserve">ают </w:t>
      </w:r>
      <w:r w:rsidR="005B1EA7" w:rsidRPr="00F71642">
        <w:rPr>
          <w:color w:val="000000"/>
          <w:spacing w:val="5"/>
          <w:sz w:val="28"/>
          <w:szCs w:val="28"/>
        </w:rPr>
        <w:t>романы Ремарка, Фаллады, многочисленные свидетельства современников.</w:t>
      </w:r>
      <w:r w:rsidR="001D38C0" w:rsidRPr="00F71642">
        <w:rPr>
          <w:color w:val="000000"/>
          <w:spacing w:val="5"/>
          <w:sz w:val="28"/>
          <w:szCs w:val="28"/>
        </w:rPr>
        <w:t xml:space="preserve"> </w:t>
      </w:r>
      <w:r w:rsidR="0082248E" w:rsidRPr="00F71642">
        <w:rPr>
          <w:color w:val="000000"/>
          <w:spacing w:val="5"/>
          <w:sz w:val="28"/>
          <w:szCs w:val="28"/>
        </w:rPr>
        <w:t>Это и недалекие поездки за город</w:t>
      </w:r>
      <w:r w:rsidR="001D38C0" w:rsidRPr="00F71642">
        <w:rPr>
          <w:color w:val="000000"/>
          <w:spacing w:val="5"/>
          <w:sz w:val="28"/>
          <w:szCs w:val="28"/>
        </w:rPr>
        <w:t xml:space="preserve"> или к морю, куда отправляются Роберт и Патриция</w:t>
      </w:r>
      <w:r w:rsidR="00CF35CA" w:rsidRPr="00F71642">
        <w:rPr>
          <w:color w:val="000000"/>
          <w:spacing w:val="5"/>
          <w:sz w:val="28"/>
          <w:szCs w:val="28"/>
        </w:rPr>
        <w:t>:</w:t>
      </w:r>
      <w:r w:rsidR="000A7387" w:rsidRPr="00F71642">
        <w:rPr>
          <w:color w:val="000000"/>
          <w:spacing w:val="5"/>
          <w:sz w:val="28"/>
          <w:szCs w:val="28"/>
        </w:rPr>
        <w:t xml:space="preserve"> </w:t>
      </w:r>
      <w:r w:rsidR="000A7387" w:rsidRPr="00F71642">
        <w:rPr>
          <w:color w:val="000000"/>
          <w:sz w:val="28"/>
          <w:szCs w:val="28"/>
        </w:rPr>
        <w:t xml:space="preserve">«Над лугами стояло яркое сверкающее утро. Пат и я сидели на </w:t>
      </w:r>
      <w:r w:rsidR="000A7387" w:rsidRPr="00F71642">
        <w:rPr>
          <w:color w:val="000000"/>
          <w:spacing w:val="-1"/>
          <w:sz w:val="28"/>
          <w:szCs w:val="28"/>
        </w:rPr>
        <w:t>лесной прогалине и завтракали. Я взял двухнедельный отпуск и отправился с Пат к морю»</w:t>
      </w:r>
      <w:r w:rsidR="000A7387" w:rsidRPr="00F71642">
        <w:rPr>
          <w:rStyle w:val="a5"/>
          <w:color w:val="000000"/>
          <w:spacing w:val="-1"/>
          <w:sz w:val="28"/>
          <w:szCs w:val="28"/>
        </w:rPr>
        <w:footnoteReference w:id="47"/>
      </w:r>
      <w:r w:rsidR="000A7387" w:rsidRPr="00F71642">
        <w:rPr>
          <w:color w:val="000000"/>
          <w:spacing w:val="-1"/>
          <w:sz w:val="28"/>
          <w:szCs w:val="28"/>
        </w:rPr>
        <w:t xml:space="preserve">. </w:t>
      </w:r>
      <w:r w:rsidR="001D38C0" w:rsidRPr="00F71642">
        <w:rPr>
          <w:color w:val="000000"/>
          <w:spacing w:val="5"/>
          <w:sz w:val="28"/>
          <w:szCs w:val="28"/>
        </w:rPr>
        <w:t>Иоганн</w:t>
      </w:r>
      <w:r w:rsidR="00293777" w:rsidRPr="00F71642">
        <w:rPr>
          <w:color w:val="000000"/>
          <w:spacing w:val="5"/>
          <w:sz w:val="28"/>
          <w:szCs w:val="28"/>
        </w:rPr>
        <w:t>ес и Эмма Пинненберги</w:t>
      </w:r>
      <w:r w:rsidR="001D38C0" w:rsidRPr="00F71642">
        <w:rPr>
          <w:color w:val="000000"/>
          <w:spacing w:val="5"/>
          <w:sz w:val="28"/>
          <w:szCs w:val="28"/>
        </w:rPr>
        <w:t xml:space="preserve"> познакомились в одной из таких поездок к морю</w:t>
      </w:r>
      <w:r w:rsidR="00293777" w:rsidRPr="00F71642">
        <w:rPr>
          <w:rStyle w:val="a5"/>
          <w:color w:val="000000"/>
          <w:spacing w:val="5"/>
          <w:sz w:val="28"/>
          <w:szCs w:val="28"/>
        </w:rPr>
        <w:footnoteReference w:id="48"/>
      </w:r>
      <w:r w:rsidR="00293777" w:rsidRPr="00F71642">
        <w:rPr>
          <w:color w:val="000000"/>
          <w:spacing w:val="5"/>
          <w:sz w:val="28"/>
          <w:szCs w:val="28"/>
        </w:rPr>
        <w:t>, затем пешие прогулки на лоно природы стали практически их единственным развлечением в провинциальном Духерове</w:t>
      </w:r>
      <w:r w:rsidR="00D25C79" w:rsidRPr="00F71642">
        <w:rPr>
          <w:color w:val="000000"/>
          <w:spacing w:val="5"/>
          <w:sz w:val="28"/>
          <w:szCs w:val="28"/>
        </w:rPr>
        <w:t>, где они поселились после свадьбы</w:t>
      </w:r>
      <w:r w:rsidR="00293777" w:rsidRPr="00F71642">
        <w:rPr>
          <w:rStyle w:val="a5"/>
          <w:color w:val="000000"/>
          <w:spacing w:val="5"/>
          <w:sz w:val="28"/>
          <w:szCs w:val="28"/>
        </w:rPr>
        <w:footnoteReference w:id="49"/>
      </w:r>
      <w:r w:rsidR="00293777" w:rsidRPr="00F71642">
        <w:rPr>
          <w:color w:val="000000"/>
          <w:spacing w:val="5"/>
          <w:sz w:val="28"/>
          <w:szCs w:val="28"/>
        </w:rPr>
        <w:t>.</w:t>
      </w:r>
      <w:r w:rsidR="007B5309" w:rsidRPr="00F71642">
        <w:rPr>
          <w:color w:val="000000"/>
          <w:spacing w:val="5"/>
          <w:sz w:val="28"/>
          <w:szCs w:val="28"/>
        </w:rPr>
        <w:t xml:space="preserve"> </w:t>
      </w:r>
      <w:r w:rsidR="004F3239" w:rsidRPr="00F71642">
        <w:rPr>
          <w:color w:val="000000"/>
          <w:spacing w:val="5"/>
          <w:sz w:val="28"/>
          <w:szCs w:val="28"/>
        </w:rPr>
        <w:t>Воскресные поездки за город были массовым явлением.</w:t>
      </w:r>
      <w:r w:rsidR="007B5309" w:rsidRPr="00F71642">
        <w:rPr>
          <w:color w:val="000000"/>
          <w:spacing w:val="5"/>
          <w:sz w:val="28"/>
          <w:szCs w:val="28"/>
        </w:rPr>
        <w:t xml:space="preserve"> </w:t>
      </w:r>
      <w:r w:rsidR="00DC0ED8" w:rsidRPr="00F71642">
        <w:rPr>
          <w:color w:val="000000"/>
          <w:spacing w:val="5"/>
          <w:sz w:val="28"/>
          <w:szCs w:val="28"/>
        </w:rPr>
        <w:t>Добраться до места отдыха вовсе не означало хорошо отдохнуть. Пинненберги отдавали предпочтение пешим прогулкам именно по этой причине. «И вот они сидят в поезде, который идет в Максфельде. Вагон битком набит, хотя поезд отходит из Духерова в</w:t>
      </w:r>
      <w:r w:rsidR="007B5309" w:rsidRPr="00F71642">
        <w:rPr>
          <w:color w:val="000000"/>
          <w:spacing w:val="5"/>
          <w:sz w:val="28"/>
          <w:szCs w:val="28"/>
        </w:rPr>
        <w:t xml:space="preserve"> шесть часов утра. Максфельде, М</w:t>
      </w:r>
      <w:r w:rsidR="00DC0ED8" w:rsidRPr="00F71642">
        <w:rPr>
          <w:color w:val="000000"/>
          <w:spacing w:val="5"/>
          <w:sz w:val="28"/>
          <w:szCs w:val="28"/>
        </w:rPr>
        <w:t>аксзее и река Максе тоже приносят р</w:t>
      </w:r>
      <w:r w:rsidR="007B5309" w:rsidRPr="00F71642">
        <w:rPr>
          <w:color w:val="000000"/>
          <w:spacing w:val="5"/>
          <w:sz w:val="28"/>
          <w:szCs w:val="28"/>
        </w:rPr>
        <w:t>азочарование. Всюду полным-полно</w:t>
      </w:r>
      <w:r w:rsidR="00DC0ED8" w:rsidRPr="00F71642">
        <w:rPr>
          <w:color w:val="000000"/>
          <w:spacing w:val="5"/>
          <w:sz w:val="28"/>
          <w:szCs w:val="28"/>
        </w:rPr>
        <w:t xml:space="preserve"> народу, шумно и пыльно. Тысячи людей приехали из Плаца, на берегу стоят сотни автомашин и палаток. О лодке и думать нечего, те немногие, что имеются, уже давно разобраны»</w:t>
      </w:r>
      <w:r w:rsidR="00DC0ED8" w:rsidRPr="00F71642">
        <w:rPr>
          <w:rStyle w:val="a5"/>
          <w:color w:val="000000"/>
          <w:spacing w:val="5"/>
          <w:sz w:val="28"/>
          <w:szCs w:val="28"/>
        </w:rPr>
        <w:footnoteReference w:id="50"/>
      </w:r>
      <w:r w:rsidR="00DC0ED8" w:rsidRPr="00F71642">
        <w:rPr>
          <w:color w:val="000000"/>
          <w:spacing w:val="5"/>
          <w:sz w:val="28"/>
          <w:szCs w:val="28"/>
        </w:rPr>
        <w:t xml:space="preserve">.  </w:t>
      </w:r>
      <w:r w:rsidR="00453488" w:rsidRPr="00F71642">
        <w:rPr>
          <w:color w:val="000000"/>
          <w:spacing w:val="5"/>
          <w:sz w:val="28"/>
          <w:szCs w:val="28"/>
        </w:rPr>
        <w:t xml:space="preserve">На природе немцы расслаблялись после трудовой недели, традиционно со спиртными напитками. </w:t>
      </w:r>
      <w:r w:rsidR="0082248E" w:rsidRPr="00F71642">
        <w:rPr>
          <w:color w:val="000000"/>
          <w:sz w:val="28"/>
          <w:szCs w:val="28"/>
        </w:rPr>
        <w:t>«Знаете что,- говорит один из трех товарищей в одно</w:t>
      </w:r>
      <w:r w:rsidR="0082248E" w:rsidRPr="00F71642">
        <w:rPr>
          <w:color w:val="000000"/>
          <w:sz w:val="28"/>
          <w:szCs w:val="28"/>
        </w:rPr>
        <w:softHyphen/>
      </w:r>
      <w:r w:rsidR="0082248E" w:rsidRPr="00F71642">
        <w:rPr>
          <w:color w:val="000000"/>
          <w:spacing w:val="1"/>
          <w:sz w:val="28"/>
          <w:szCs w:val="28"/>
        </w:rPr>
        <w:t xml:space="preserve">именном романе Ремарка - поедем за город, поужинаем </w:t>
      </w:r>
      <w:r w:rsidR="0082248E" w:rsidRPr="00F71642">
        <w:rPr>
          <w:color w:val="000000"/>
          <w:spacing w:val="2"/>
          <w:sz w:val="28"/>
          <w:szCs w:val="28"/>
        </w:rPr>
        <w:t xml:space="preserve">где-нибудь и прихватим бутылку с собой. Там на лоне </w:t>
      </w:r>
      <w:r w:rsidR="009B50D9" w:rsidRPr="00F71642">
        <w:rPr>
          <w:color w:val="000000"/>
          <w:spacing w:val="-2"/>
          <w:sz w:val="28"/>
          <w:szCs w:val="28"/>
        </w:rPr>
        <w:t>природы мы ее и выдуем»</w:t>
      </w:r>
      <w:r w:rsidR="00175C75" w:rsidRPr="00F71642">
        <w:rPr>
          <w:rStyle w:val="a5"/>
          <w:color w:val="000000"/>
          <w:spacing w:val="-2"/>
          <w:sz w:val="28"/>
          <w:szCs w:val="28"/>
        </w:rPr>
        <w:footnoteReference w:id="51"/>
      </w:r>
      <w:r w:rsidR="0082248E" w:rsidRPr="00F71642">
        <w:rPr>
          <w:color w:val="000000"/>
          <w:spacing w:val="-2"/>
          <w:sz w:val="28"/>
          <w:szCs w:val="28"/>
        </w:rPr>
        <w:t>, и чуть ниже с любовью описан</w:t>
      </w:r>
      <w:r w:rsidR="0082248E" w:rsidRPr="00F71642">
        <w:rPr>
          <w:color w:val="000000"/>
          <w:spacing w:val="-2"/>
          <w:sz w:val="28"/>
          <w:szCs w:val="28"/>
        </w:rPr>
        <w:softHyphen/>
        <w:t>ный Ремарком пейзаж: «Вечер был прекрасен и тих. Бороз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z w:val="28"/>
          <w:szCs w:val="28"/>
        </w:rPr>
        <w:t xml:space="preserve">ды свежевспаханных полей казались фиолетовыми, а их </w:t>
      </w:r>
      <w:r w:rsidR="0082248E" w:rsidRPr="00F71642">
        <w:rPr>
          <w:color w:val="000000"/>
          <w:spacing w:val="-2"/>
          <w:sz w:val="28"/>
          <w:szCs w:val="28"/>
        </w:rPr>
        <w:t>мерцающие края были золотисто коричневые. Словно огром</w:t>
      </w:r>
      <w:r w:rsidR="0082248E" w:rsidRPr="00F71642">
        <w:rPr>
          <w:color w:val="000000"/>
          <w:spacing w:val="-2"/>
          <w:sz w:val="28"/>
          <w:szCs w:val="28"/>
        </w:rPr>
        <w:softHyphen/>
      </w:r>
      <w:r w:rsidR="0082248E" w:rsidRPr="00F71642">
        <w:rPr>
          <w:color w:val="000000"/>
          <w:spacing w:val="1"/>
          <w:sz w:val="28"/>
          <w:szCs w:val="28"/>
        </w:rPr>
        <w:t xml:space="preserve">ные фламинго проплывали облака в яблочно-зеленом небе, </w:t>
      </w:r>
      <w:r w:rsidR="0082248E" w:rsidRPr="00F71642">
        <w:rPr>
          <w:color w:val="000000"/>
          <w:spacing w:val="-2"/>
          <w:sz w:val="28"/>
          <w:szCs w:val="28"/>
        </w:rPr>
        <w:t>окружая узкий серп молодого месяца. Куст орешника скры</w:t>
      </w:r>
      <w:r w:rsidR="0082248E" w:rsidRPr="00F71642">
        <w:rPr>
          <w:color w:val="000000"/>
          <w:spacing w:val="-2"/>
          <w:sz w:val="28"/>
          <w:szCs w:val="28"/>
        </w:rPr>
        <w:softHyphen/>
        <w:t xml:space="preserve">вал в своих объятиях сумерки и безмолвную мечту. Он был </w:t>
      </w:r>
      <w:r w:rsidR="0082248E" w:rsidRPr="00F71642">
        <w:rPr>
          <w:color w:val="000000"/>
          <w:spacing w:val="9"/>
          <w:sz w:val="28"/>
          <w:szCs w:val="28"/>
        </w:rPr>
        <w:t>трогательно наг</w:t>
      </w:r>
      <w:r w:rsidR="00135B8F" w:rsidRPr="00F71642">
        <w:rPr>
          <w:color w:val="000000"/>
          <w:spacing w:val="9"/>
          <w:sz w:val="28"/>
          <w:szCs w:val="28"/>
        </w:rPr>
        <w:t>,</w:t>
      </w:r>
      <w:r w:rsidR="0082248E" w:rsidRPr="00F71642">
        <w:rPr>
          <w:color w:val="000000"/>
          <w:spacing w:val="9"/>
          <w:sz w:val="28"/>
          <w:szCs w:val="28"/>
        </w:rPr>
        <w:t xml:space="preserve"> но уже исполнен надежды, таившейся </w:t>
      </w:r>
      <w:r w:rsidR="0082248E" w:rsidRPr="00F71642">
        <w:rPr>
          <w:color w:val="000000"/>
          <w:spacing w:val="-2"/>
          <w:sz w:val="28"/>
          <w:szCs w:val="28"/>
        </w:rPr>
        <w:t>в почках»</w:t>
      </w:r>
      <w:r w:rsidR="003D36BE" w:rsidRPr="00F71642">
        <w:rPr>
          <w:rStyle w:val="a5"/>
          <w:color w:val="000000"/>
          <w:spacing w:val="-2"/>
          <w:sz w:val="28"/>
          <w:szCs w:val="28"/>
        </w:rPr>
        <w:footnoteReference w:id="52"/>
      </w:r>
      <w:r w:rsidR="0082248E" w:rsidRPr="00F71642">
        <w:rPr>
          <w:color w:val="000000"/>
          <w:spacing w:val="-2"/>
          <w:sz w:val="28"/>
          <w:szCs w:val="28"/>
        </w:rPr>
        <w:t xml:space="preserve">. </w:t>
      </w:r>
    </w:p>
    <w:p w:rsidR="00175C75" w:rsidRPr="00F71642" w:rsidRDefault="0082248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pacing w:val="4"/>
          <w:sz w:val="28"/>
          <w:szCs w:val="28"/>
        </w:rPr>
      </w:pPr>
      <w:r w:rsidRPr="00F71642">
        <w:rPr>
          <w:color w:val="000000"/>
          <w:spacing w:val="1"/>
          <w:sz w:val="28"/>
          <w:szCs w:val="28"/>
        </w:rPr>
        <w:t xml:space="preserve">Местами отдыха были также </w:t>
      </w:r>
      <w:r w:rsidR="00217E12" w:rsidRPr="00F71642">
        <w:rPr>
          <w:color w:val="000000"/>
          <w:spacing w:val="1"/>
          <w:sz w:val="28"/>
          <w:szCs w:val="28"/>
        </w:rPr>
        <w:t xml:space="preserve">городские парки </w:t>
      </w:r>
      <w:r w:rsidR="00175C75" w:rsidRPr="00F71642">
        <w:rPr>
          <w:color w:val="000000"/>
          <w:spacing w:val="1"/>
          <w:sz w:val="28"/>
          <w:szCs w:val="28"/>
        </w:rPr>
        <w:t xml:space="preserve">и </w:t>
      </w:r>
      <w:r w:rsidRPr="00F71642">
        <w:rPr>
          <w:color w:val="000000"/>
          <w:spacing w:val="1"/>
          <w:sz w:val="28"/>
          <w:szCs w:val="28"/>
        </w:rPr>
        <w:t>луна</w:t>
      </w:r>
      <w:r w:rsidR="00DE259F" w:rsidRPr="00F71642">
        <w:rPr>
          <w:color w:val="000000"/>
          <w:spacing w:val="1"/>
          <w:sz w:val="28"/>
          <w:szCs w:val="28"/>
        </w:rPr>
        <w:t>-</w:t>
      </w:r>
      <w:r w:rsidRPr="00F71642">
        <w:rPr>
          <w:color w:val="000000"/>
          <w:spacing w:val="1"/>
          <w:sz w:val="28"/>
          <w:szCs w:val="28"/>
        </w:rPr>
        <w:t xml:space="preserve">парки с каруселями, </w:t>
      </w:r>
      <w:r w:rsidRPr="00F71642">
        <w:rPr>
          <w:color w:val="000000"/>
          <w:spacing w:val="5"/>
          <w:sz w:val="28"/>
          <w:szCs w:val="28"/>
        </w:rPr>
        <w:t>американскими горками, чертовым колесом и другими ат</w:t>
      </w:r>
      <w:r w:rsidRPr="00F71642">
        <w:rPr>
          <w:color w:val="000000"/>
          <w:spacing w:val="5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 xml:space="preserve">тракционами, столь красочно описанными Ремарком в «Трех </w:t>
      </w:r>
      <w:r w:rsidRPr="00F71642">
        <w:rPr>
          <w:color w:val="000000"/>
          <w:spacing w:val="-3"/>
          <w:sz w:val="28"/>
          <w:szCs w:val="28"/>
        </w:rPr>
        <w:t xml:space="preserve">товарищах»: «Шарманщики </w:t>
      </w:r>
      <w:r w:rsidR="00B207EE" w:rsidRPr="00F71642">
        <w:rPr>
          <w:color w:val="000000"/>
          <w:spacing w:val="1"/>
          <w:sz w:val="28"/>
          <w:szCs w:val="28"/>
        </w:rPr>
        <w:t>–</w:t>
      </w:r>
      <w:r w:rsidRPr="00F71642">
        <w:rPr>
          <w:color w:val="000000"/>
          <w:spacing w:val="-3"/>
          <w:sz w:val="28"/>
          <w:szCs w:val="28"/>
        </w:rPr>
        <w:t xml:space="preserve"> передовые форпосты луна</w:t>
      </w:r>
      <w:r w:rsidR="00B845EF" w:rsidRPr="00F71642">
        <w:rPr>
          <w:color w:val="000000"/>
          <w:spacing w:val="-3"/>
          <w:sz w:val="28"/>
          <w:szCs w:val="28"/>
        </w:rPr>
        <w:t>-</w:t>
      </w:r>
      <w:r w:rsidRPr="00F71642">
        <w:rPr>
          <w:color w:val="000000"/>
          <w:spacing w:val="-3"/>
          <w:sz w:val="28"/>
          <w:szCs w:val="28"/>
        </w:rPr>
        <w:t xml:space="preserve">парка. </w:t>
      </w:r>
      <w:r w:rsidRPr="00F71642">
        <w:rPr>
          <w:color w:val="000000"/>
          <w:spacing w:val="-1"/>
          <w:sz w:val="28"/>
          <w:szCs w:val="28"/>
        </w:rPr>
        <w:t>Меланхолические нежные звуки. На потертых бархатных на</w:t>
      </w:r>
      <w:r w:rsidRPr="00F71642">
        <w:rPr>
          <w:color w:val="000000"/>
          <w:spacing w:val="-1"/>
          <w:sz w:val="28"/>
          <w:szCs w:val="28"/>
        </w:rPr>
        <w:softHyphen/>
      </w:r>
      <w:r w:rsidRPr="00F71642">
        <w:rPr>
          <w:color w:val="000000"/>
          <w:spacing w:val="12"/>
          <w:sz w:val="28"/>
          <w:szCs w:val="28"/>
        </w:rPr>
        <w:t xml:space="preserve">кидках шарманок можно увидеть попугая или маленькую </w:t>
      </w:r>
      <w:r w:rsidRPr="00F71642">
        <w:rPr>
          <w:color w:val="000000"/>
          <w:spacing w:val="5"/>
          <w:sz w:val="28"/>
          <w:szCs w:val="28"/>
        </w:rPr>
        <w:t xml:space="preserve">озябшую обезьянку в красной суконной курточке. Резкие </w:t>
      </w:r>
      <w:r w:rsidRPr="00F71642">
        <w:rPr>
          <w:color w:val="000000"/>
          <w:spacing w:val="8"/>
          <w:sz w:val="28"/>
          <w:szCs w:val="28"/>
        </w:rPr>
        <w:t xml:space="preserve">выкрики торговцев. Они продают состав для склеивания </w:t>
      </w:r>
      <w:r w:rsidRPr="00F71642">
        <w:rPr>
          <w:color w:val="000000"/>
          <w:spacing w:val="-2"/>
          <w:sz w:val="28"/>
          <w:szCs w:val="28"/>
        </w:rPr>
        <w:t>фарфора, алмазы для резки стекла, турецкий мед, воздуш</w:t>
      </w:r>
      <w:r w:rsidRPr="00F71642">
        <w:rPr>
          <w:color w:val="000000"/>
          <w:spacing w:val="1"/>
          <w:sz w:val="28"/>
          <w:szCs w:val="28"/>
        </w:rPr>
        <w:t xml:space="preserve">ные шары и материи для костюмов. Холодный синий свет и </w:t>
      </w:r>
      <w:r w:rsidRPr="00F71642">
        <w:rPr>
          <w:color w:val="000000"/>
          <w:spacing w:val="-1"/>
          <w:sz w:val="28"/>
          <w:szCs w:val="28"/>
        </w:rPr>
        <w:t xml:space="preserve">острый запах карбидных ламп. Гадалки, астрологи, ларьки </w:t>
      </w:r>
      <w:r w:rsidRPr="00F71642">
        <w:rPr>
          <w:color w:val="000000"/>
          <w:spacing w:val="-2"/>
          <w:sz w:val="28"/>
          <w:szCs w:val="28"/>
        </w:rPr>
        <w:t>с пряниками, качели - лодочки, павильоны с аттракциона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3"/>
          <w:sz w:val="28"/>
          <w:szCs w:val="28"/>
        </w:rPr>
        <w:t xml:space="preserve">ми. И, наконец, оглушительная музыка, пестрота и блеск </w:t>
      </w:r>
      <w:r w:rsidR="00B207EE" w:rsidRPr="00F71642">
        <w:rPr>
          <w:color w:val="000000"/>
          <w:spacing w:val="1"/>
          <w:sz w:val="28"/>
          <w:szCs w:val="28"/>
        </w:rPr>
        <w:t>–</w:t>
      </w:r>
      <w:r w:rsidRPr="00F71642">
        <w:rPr>
          <w:color w:val="000000"/>
          <w:spacing w:val="-2"/>
          <w:sz w:val="28"/>
          <w:szCs w:val="28"/>
        </w:rPr>
        <w:t xml:space="preserve"> освещенные как дворец, вертящиеся башни карусели..</w:t>
      </w:r>
      <w:r w:rsidR="00135B8F" w:rsidRPr="00F71642">
        <w:rPr>
          <w:color w:val="000000"/>
          <w:spacing w:val="-2"/>
          <w:sz w:val="28"/>
          <w:szCs w:val="28"/>
        </w:rPr>
        <w:t>. н</w:t>
      </w:r>
      <w:r w:rsidRPr="00F71642">
        <w:rPr>
          <w:color w:val="000000"/>
          <w:spacing w:val="-2"/>
          <w:sz w:val="28"/>
          <w:szCs w:val="28"/>
        </w:rPr>
        <w:t xml:space="preserve">а </w:t>
      </w:r>
      <w:r w:rsidRPr="00F71642">
        <w:rPr>
          <w:color w:val="000000"/>
          <w:spacing w:val="1"/>
          <w:sz w:val="28"/>
          <w:szCs w:val="28"/>
        </w:rPr>
        <w:t xml:space="preserve">«американских горках» ...был самый большой оркестр. Из </w:t>
      </w:r>
      <w:r w:rsidRPr="00F71642">
        <w:rPr>
          <w:color w:val="000000"/>
          <w:spacing w:val="-2"/>
          <w:sz w:val="28"/>
          <w:szCs w:val="28"/>
        </w:rPr>
        <w:t>позолоченных ниш, по шесть из каждой, выходили фанфари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 xml:space="preserve">сты. Размахивая </w:t>
      </w:r>
      <w:r w:rsidR="00135B8F" w:rsidRPr="00F71642">
        <w:rPr>
          <w:color w:val="000000"/>
          <w:sz w:val="28"/>
          <w:szCs w:val="28"/>
        </w:rPr>
        <w:t>фанфарами,</w:t>
      </w:r>
      <w:r w:rsidRPr="00F71642">
        <w:rPr>
          <w:color w:val="000000"/>
          <w:sz w:val="28"/>
          <w:szCs w:val="28"/>
        </w:rPr>
        <w:t xml:space="preserve"> прижатыми к губам, они огла</w:t>
      </w:r>
      <w:r w:rsidRPr="00F71642">
        <w:rPr>
          <w:color w:val="000000"/>
          <w:sz w:val="28"/>
          <w:szCs w:val="28"/>
        </w:rPr>
        <w:softHyphen/>
      </w:r>
      <w:r w:rsidRPr="00F71642">
        <w:rPr>
          <w:color w:val="000000"/>
          <w:spacing w:val="3"/>
          <w:sz w:val="28"/>
          <w:szCs w:val="28"/>
        </w:rPr>
        <w:t xml:space="preserve">шали воздух пронзительными звуками, поворачивались во </w:t>
      </w:r>
      <w:r w:rsidRPr="00F71642">
        <w:rPr>
          <w:color w:val="000000"/>
          <w:spacing w:val="-1"/>
          <w:sz w:val="28"/>
          <w:szCs w:val="28"/>
        </w:rPr>
        <w:t xml:space="preserve">все стороны и исчезали. Это было грандиозно. Мы уселись </w:t>
      </w:r>
      <w:r w:rsidRPr="00F71642">
        <w:rPr>
          <w:color w:val="000000"/>
          <w:sz w:val="28"/>
          <w:szCs w:val="28"/>
        </w:rPr>
        <w:t xml:space="preserve">в большую гондолу с головой </w:t>
      </w:r>
      <w:r w:rsidR="00135B8F" w:rsidRPr="00F71642">
        <w:rPr>
          <w:color w:val="000000"/>
          <w:sz w:val="28"/>
          <w:szCs w:val="28"/>
        </w:rPr>
        <w:t>лебедя,</w:t>
      </w:r>
      <w:r w:rsidRPr="00F71642">
        <w:rPr>
          <w:color w:val="000000"/>
          <w:sz w:val="28"/>
          <w:szCs w:val="28"/>
        </w:rPr>
        <w:t xml:space="preserve"> и понеслось вверх и </w:t>
      </w:r>
      <w:r w:rsidRPr="00F71642">
        <w:rPr>
          <w:color w:val="000000"/>
          <w:spacing w:val="-2"/>
          <w:sz w:val="28"/>
          <w:szCs w:val="28"/>
        </w:rPr>
        <w:t>вниз. Мир искрился и скользил, он наклонялся и провали</w:t>
      </w:r>
      <w:r w:rsidRPr="00F71642">
        <w:rPr>
          <w:color w:val="000000"/>
          <w:spacing w:val="-2"/>
          <w:sz w:val="28"/>
          <w:szCs w:val="28"/>
        </w:rPr>
        <w:softHyphen/>
      </w:r>
      <w:r w:rsidRPr="00F71642">
        <w:rPr>
          <w:color w:val="000000"/>
          <w:spacing w:val="11"/>
          <w:sz w:val="28"/>
          <w:szCs w:val="28"/>
        </w:rPr>
        <w:t xml:space="preserve">вался в черный туннель, сквозь который мы мчались </w:t>
      </w:r>
      <w:r w:rsidRPr="00F71642">
        <w:rPr>
          <w:color w:val="000000"/>
          <w:spacing w:val="1"/>
          <w:sz w:val="28"/>
          <w:szCs w:val="28"/>
        </w:rPr>
        <w:t xml:space="preserve">сквозь барабанный бой, чтобы тут же вынырнуть наверх, </w:t>
      </w:r>
      <w:r w:rsidRPr="00F71642">
        <w:rPr>
          <w:color w:val="000000"/>
          <w:spacing w:val="-5"/>
          <w:sz w:val="28"/>
          <w:szCs w:val="28"/>
        </w:rPr>
        <w:t xml:space="preserve">где нас встречали звуки фанфар и блеск огней... А теперь </w:t>
      </w:r>
      <w:r w:rsidR="00B845EF" w:rsidRPr="00F71642">
        <w:rPr>
          <w:color w:val="000000"/>
          <w:spacing w:val="-7"/>
          <w:sz w:val="28"/>
          <w:szCs w:val="28"/>
        </w:rPr>
        <w:t>на чертово колесо...</w:t>
      </w:r>
      <w:r w:rsidRPr="00F71642">
        <w:rPr>
          <w:color w:val="000000"/>
          <w:spacing w:val="-7"/>
          <w:sz w:val="28"/>
          <w:szCs w:val="28"/>
        </w:rPr>
        <w:t xml:space="preserve"> Это был большой и гладкий круг, ко</w:t>
      </w:r>
      <w:r w:rsidRPr="00F71642">
        <w:rPr>
          <w:color w:val="000000"/>
          <w:spacing w:val="-7"/>
          <w:sz w:val="28"/>
          <w:szCs w:val="28"/>
        </w:rPr>
        <w:softHyphen/>
      </w:r>
      <w:r w:rsidRPr="00F71642">
        <w:rPr>
          <w:color w:val="000000"/>
          <w:spacing w:val="-2"/>
          <w:sz w:val="28"/>
          <w:szCs w:val="28"/>
        </w:rPr>
        <w:t>торый вращался с нарастающей скоростью. Надо было удер</w:t>
      </w:r>
      <w:r w:rsidRPr="00F71642">
        <w:rPr>
          <w:color w:val="000000"/>
          <w:spacing w:val="-2"/>
          <w:sz w:val="28"/>
          <w:szCs w:val="28"/>
        </w:rPr>
        <w:softHyphen/>
      </w:r>
      <w:r w:rsidR="00B845EF" w:rsidRPr="00F71642">
        <w:rPr>
          <w:color w:val="000000"/>
          <w:spacing w:val="-7"/>
          <w:sz w:val="28"/>
          <w:szCs w:val="28"/>
        </w:rPr>
        <w:t xml:space="preserve">жаться на нем... Путь через лабиринт привидений </w:t>
      </w:r>
      <w:r w:rsidRPr="00F71642">
        <w:rPr>
          <w:color w:val="000000"/>
          <w:spacing w:val="-7"/>
          <w:sz w:val="28"/>
          <w:szCs w:val="28"/>
        </w:rPr>
        <w:t xml:space="preserve"> был полон </w:t>
      </w:r>
      <w:r w:rsidRPr="00F71642">
        <w:rPr>
          <w:color w:val="000000"/>
          <w:spacing w:val="6"/>
          <w:sz w:val="28"/>
          <w:szCs w:val="28"/>
        </w:rPr>
        <w:t xml:space="preserve">неожиданностей. Едва мы сделали несколько шагов, как </w:t>
      </w:r>
      <w:r w:rsidRPr="00F71642">
        <w:rPr>
          <w:color w:val="000000"/>
          <w:spacing w:val="2"/>
          <w:sz w:val="28"/>
          <w:szCs w:val="28"/>
        </w:rPr>
        <w:t>под нами зашатался пол, чьи-то руки ощуп</w:t>
      </w:r>
      <w:r w:rsidR="00B845EF" w:rsidRPr="00F71642">
        <w:rPr>
          <w:color w:val="000000"/>
          <w:spacing w:val="2"/>
          <w:sz w:val="28"/>
          <w:szCs w:val="28"/>
        </w:rPr>
        <w:t>ывали</w:t>
      </w:r>
      <w:r w:rsidRPr="00F71642">
        <w:rPr>
          <w:color w:val="000000"/>
          <w:spacing w:val="2"/>
          <w:sz w:val="28"/>
          <w:szCs w:val="28"/>
        </w:rPr>
        <w:t xml:space="preserve"> нас в тем</w:t>
      </w:r>
      <w:r w:rsidRPr="00F71642">
        <w:rPr>
          <w:color w:val="000000"/>
          <w:spacing w:val="2"/>
          <w:sz w:val="28"/>
          <w:szCs w:val="28"/>
        </w:rPr>
        <w:softHyphen/>
      </w:r>
      <w:r w:rsidRPr="00F71642">
        <w:rPr>
          <w:color w:val="000000"/>
          <w:sz w:val="28"/>
          <w:szCs w:val="28"/>
        </w:rPr>
        <w:t xml:space="preserve">ноте, из-за углов высовывались страшные рожи, завывали </w:t>
      </w:r>
      <w:r w:rsidRPr="00F71642">
        <w:rPr>
          <w:color w:val="000000"/>
          <w:spacing w:val="-4"/>
          <w:sz w:val="28"/>
          <w:szCs w:val="28"/>
        </w:rPr>
        <w:t>привидения..</w:t>
      </w:r>
      <w:r w:rsidR="00135B8F" w:rsidRPr="00F71642">
        <w:rPr>
          <w:color w:val="000000"/>
          <w:spacing w:val="-4"/>
          <w:sz w:val="28"/>
          <w:szCs w:val="28"/>
        </w:rPr>
        <w:t>.</w:t>
      </w:r>
      <w:r w:rsidR="00E94ED8" w:rsidRPr="00F71642">
        <w:rPr>
          <w:color w:val="000000"/>
          <w:spacing w:val="-4"/>
          <w:sz w:val="28"/>
          <w:szCs w:val="28"/>
        </w:rPr>
        <w:t xml:space="preserve"> </w:t>
      </w:r>
      <w:r w:rsidR="001537EA" w:rsidRPr="00F71642">
        <w:rPr>
          <w:color w:val="000000"/>
          <w:spacing w:val="-4"/>
          <w:sz w:val="28"/>
          <w:szCs w:val="28"/>
        </w:rPr>
        <w:t>Пат испугалась черепа, освещенного зеленым светом. …</w:t>
      </w:r>
      <w:r w:rsidR="00E94ED8" w:rsidRPr="00F71642">
        <w:rPr>
          <w:color w:val="000000"/>
          <w:spacing w:val="-4"/>
          <w:sz w:val="28"/>
          <w:szCs w:val="28"/>
        </w:rPr>
        <w:t xml:space="preserve"> М</w:t>
      </w:r>
      <w:r w:rsidRPr="00F71642">
        <w:rPr>
          <w:color w:val="000000"/>
          <w:spacing w:val="-4"/>
          <w:sz w:val="28"/>
          <w:szCs w:val="28"/>
        </w:rPr>
        <w:t xml:space="preserve">ы направились к павильону, где набрасывали </w:t>
      </w:r>
      <w:r w:rsidRPr="00F71642">
        <w:rPr>
          <w:color w:val="000000"/>
          <w:spacing w:val="-2"/>
          <w:sz w:val="28"/>
          <w:szCs w:val="28"/>
        </w:rPr>
        <w:t>гуттаперчевые кольца на крючки</w:t>
      </w:r>
      <w:r w:rsidR="00C80EAC" w:rsidRPr="00F71642">
        <w:rPr>
          <w:color w:val="000000"/>
          <w:spacing w:val="-2"/>
          <w:sz w:val="28"/>
          <w:szCs w:val="28"/>
        </w:rPr>
        <w:t>»</w:t>
      </w:r>
      <w:r w:rsidR="004F0519" w:rsidRPr="00F71642">
        <w:rPr>
          <w:rStyle w:val="a5"/>
          <w:color w:val="000000"/>
          <w:spacing w:val="-2"/>
          <w:sz w:val="28"/>
          <w:szCs w:val="28"/>
        </w:rPr>
        <w:footnoteReference w:id="53"/>
      </w:r>
      <w:r w:rsidRPr="00F71642">
        <w:rPr>
          <w:color w:val="000000"/>
          <w:spacing w:val="-2"/>
          <w:sz w:val="28"/>
          <w:szCs w:val="28"/>
        </w:rPr>
        <w:t>.</w:t>
      </w:r>
    </w:p>
    <w:p w:rsidR="0082248E" w:rsidRPr="00F71642" w:rsidRDefault="00EF042E" w:rsidP="00D4767B">
      <w:pPr>
        <w:shd w:val="clear" w:color="auto" w:fill="FFFFFF"/>
        <w:spacing w:line="360" w:lineRule="auto"/>
        <w:ind w:firstLine="851"/>
        <w:jc w:val="both"/>
        <w:rPr>
          <w:color w:val="000000"/>
          <w:spacing w:val="4"/>
          <w:sz w:val="28"/>
          <w:szCs w:val="28"/>
        </w:rPr>
      </w:pPr>
      <w:r w:rsidRPr="00F71642">
        <w:rPr>
          <w:color w:val="000000"/>
          <w:spacing w:val="4"/>
          <w:sz w:val="28"/>
          <w:szCs w:val="28"/>
        </w:rPr>
        <w:t>Несомненно,</w:t>
      </w:r>
      <w:r w:rsidR="00175C75" w:rsidRPr="00F71642">
        <w:rPr>
          <w:color w:val="000000"/>
          <w:spacing w:val="4"/>
          <w:sz w:val="28"/>
          <w:szCs w:val="28"/>
        </w:rPr>
        <w:t xml:space="preserve"> в годы Веймарской Республики расширились «масштабы» досуговой культуры. К традиционным видам досуга: печатному слову, театру</w:t>
      </w:r>
      <w:r w:rsidR="00E522EF" w:rsidRPr="00F71642">
        <w:rPr>
          <w:color w:val="000000"/>
          <w:spacing w:val="4"/>
          <w:sz w:val="28"/>
          <w:szCs w:val="28"/>
        </w:rPr>
        <w:t>, ферейнам</w:t>
      </w:r>
      <w:r w:rsidR="00175C75" w:rsidRPr="00F71642">
        <w:rPr>
          <w:color w:val="000000"/>
          <w:spacing w:val="4"/>
          <w:sz w:val="28"/>
          <w:szCs w:val="28"/>
        </w:rPr>
        <w:t xml:space="preserve"> и туризму добавились новые виды отдыха: радио, кино, спорт, эстрада, танцы</w:t>
      </w:r>
      <w:r w:rsidRPr="00F71642">
        <w:rPr>
          <w:color w:val="000000"/>
          <w:spacing w:val="4"/>
          <w:sz w:val="28"/>
          <w:szCs w:val="28"/>
        </w:rPr>
        <w:t xml:space="preserve">, аттракционы. </w:t>
      </w:r>
      <w:r w:rsidR="0082248E" w:rsidRPr="00F71642">
        <w:rPr>
          <w:color w:val="000000"/>
          <w:spacing w:val="4"/>
          <w:sz w:val="28"/>
          <w:szCs w:val="28"/>
        </w:rPr>
        <w:t xml:space="preserve"> </w:t>
      </w:r>
      <w:r w:rsidRPr="00F71642">
        <w:rPr>
          <w:color w:val="000000"/>
          <w:spacing w:val="4"/>
          <w:sz w:val="28"/>
          <w:szCs w:val="28"/>
        </w:rPr>
        <w:t>По пр</w:t>
      </w:r>
      <w:r w:rsidR="006356BE" w:rsidRPr="00F71642">
        <w:rPr>
          <w:color w:val="000000"/>
          <w:spacing w:val="4"/>
          <w:sz w:val="28"/>
          <w:szCs w:val="28"/>
        </w:rPr>
        <w:t>ежнему традиционным видом развлечений</w:t>
      </w:r>
      <w:r w:rsidRPr="00F71642">
        <w:rPr>
          <w:color w:val="000000"/>
          <w:spacing w:val="4"/>
          <w:sz w:val="28"/>
          <w:szCs w:val="28"/>
        </w:rPr>
        <w:t xml:space="preserve"> для городских </w:t>
      </w:r>
      <w:r w:rsidR="006356BE" w:rsidRPr="00F71642">
        <w:rPr>
          <w:color w:val="000000"/>
          <w:spacing w:val="4"/>
          <w:sz w:val="28"/>
          <w:szCs w:val="28"/>
        </w:rPr>
        <w:t>и сельских жителей оставалось посещение локалей</w:t>
      </w:r>
      <w:r w:rsidR="00C80EAC" w:rsidRPr="00F71642">
        <w:rPr>
          <w:color w:val="000000"/>
          <w:spacing w:val="4"/>
          <w:sz w:val="28"/>
          <w:szCs w:val="28"/>
        </w:rPr>
        <w:t>, однако специфика в</w:t>
      </w:r>
      <w:r w:rsidRPr="00F71642">
        <w:rPr>
          <w:color w:val="000000"/>
          <w:spacing w:val="4"/>
          <w:sz w:val="28"/>
          <w:szCs w:val="28"/>
        </w:rPr>
        <w:t>еймарского времени</w:t>
      </w:r>
      <w:r w:rsidR="00C20CBD" w:rsidRPr="00F71642">
        <w:rPr>
          <w:color w:val="000000"/>
          <w:spacing w:val="4"/>
          <w:sz w:val="28"/>
          <w:szCs w:val="28"/>
        </w:rPr>
        <w:t xml:space="preserve"> -</w:t>
      </w:r>
      <w:r w:rsidR="00417AD6" w:rsidRPr="00F71642">
        <w:rPr>
          <w:color w:val="000000"/>
          <w:spacing w:val="4"/>
          <w:sz w:val="28"/>
          <w:szCs w:val="28"/>
        </w:rPr>
        <w:t xml:space="preserve"> поляризация общественной жизни, </w:t>
      </w:r>
      <w:r w:rsidR="00C20CBD" w:rsidRPr="00F71642">
        <w:rPr>
          <w:color w:val="000000"/>
          <w:spacing w:val="4"/>
          <w:sz w:val="28"/>
          <w:szCs w:val="28"/>
        </w:rPr>
        <w:t>существенно сказалась на политизации таког</w:t>
      </w:r>
      <w:r w:rsidR="00AB243D" w:rsidRPr="00F71642">
        <w:rPr>
          <w:color w:val="000000"/>
          <w:spacing w:val="4"/>
          <w:sz w:val="28"/>
          <w:szCs w:val="28"/>
        </w:rPr>
        <w:t xml:space="preserve">о популярного для немцев отдыха, </w:t>
      </w:r>
      <w:r w:rsidR="00C80EAC" w:rsidRPr="00F71642">
        <w:rPr>
          <w:color w:val="000000"/>
          <w:spacing w:val="4"/>
          <w:sz w:val="28"/>
          <w:szCs w:val="28"/>
        </w:rPr>
        <w:t>ставшего даже опасным для</w:t>
      </w:r>
      <w:r w:rsidR="0098128B" w:rsidRPr="00F71642">
        <w:rPr>
          <w:color w:val="000000"/>
          <w:spacing w:val="4"/>
          <w:sz w:val="28"/>
          <w:szCs w:val="28"/>
        </w:rPr>
        <w:t xml:space="preserve"> </w:t>
      </w:r>
      <w:r w:rsidR="00C80EAC" w:rsidRPr="00F71642">
        <w:rPr>
          <w:color w:val="000000"/>
          <w:spacing w:val="4"/>
          <w:sz w:val="28"/>
          <w:szCs w:val="28"/>
        </w:rPr>
        <w:t>жизни. В последние годы республики можно смело утверждать о политизации всей досуговой культуры Германии.</w:t>
      </w:r>
      <w:r w:rsidRPr="00F71642">
        <w:rPr>
          <w:color w:val="000000"/>
          <w:spacing w:val="4"/>
          <w:sz w:val="28"/>
          <w:szCs w:val="28"/>
        </w:rPr>
        <w:t xml:space="preserve"> </w:t>
      </w:r>
      <w:bookmarkStart w:id="0" w:name="_GoBack"/>
      <w:bookmarkEnd w:id="0"/>
    </w:p>
    <w:sectPr w:rsidR="0082248E" w:rsidRPr="00F71642" w:rsidSect="00B207E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B7" w:rsidRDefault="00072AB7">
      <w:r>
        <w:separator/>
      </w:r>
    </w:p>
  </w:endnote>
  <w:endnote w:type="continuationSeparator" w:id="0">
    <w:p w:rsidR="00072AB7" w:rsidRDefault="000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B7" w:rsidRDefault="00072AB7">
      <w:r>
        <w:separator/>
      </w:r>
    </w:p>
  </w:footnote>
  <w:footnote w:type="continuationSeparator" w:id="0">
    <w:p w:rsidR="00072AB7" w:rsidRDefault="00072AB7">
      <w:r>
        <w:continuationSeparator/>
      </w:r>
    </w:p>
  </w:footnote>
  <w:footnote w:id="1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М., 1983. С. 191-192.</w:t>
      </w:r>
    </w:p>
  </w:footnote>
  <w:footnote w:id="2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 С. 332. </w:t>
      </w:r>
    </w:p>
  </w:footnote>
  <w:footnote w:id="3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Там же. С. 324. </w:t>
      </w:r>
    </w:p>
  </w:footnote>
  <w:footnote w:id="4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Штейдле Л. От Волги до Веймара. Мемуары немецкого полковника, командира полка 6-й армии Паулюса. М., 1975.  С. 76.</w:t>
      </w:r>
    </w:p>
  </w:footnote>
  <w:footnote w:id="5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Время жить и время умирать. М., 1960. С. 53.</w:t>
      </w:r>
    </w:p>
  </w:footnote>
  <w:footnote w:id="6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Генри Э. Первые щаги // Новый мир. 1989. №. 10. С. 223. </w:t>
      </w:r>
    </w:p>
  </w:footnote>
  <w:footnote w:id="7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Изаков Б.Р. В наш романтический век: Двадцатые-тридцатые-сороковые.  М., 1977. С. 22.</w:t>
      </w:r>
    </w:p>
  </w:footnote>
  <w:footnote w:id="8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Артемов В.А., Кардашова Е.В. Фридрих Эберт – первый президент Германии.  Воронеж. 2001. С. 35.</w:t>
      </w:r>
    </w:p>
  </w:footnote>
  <w:footnote w:id="9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Биск И.Я. История повседневной жизни населения в Веймарской республике.  Иваново. 1991. С. 117</w:t>
      </w:r>
    </w:p>
  </w:footnote>
  <w:footnote w:id="10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40.</w:t>
      </w:r>
    </w:p>
  </w:footnote>
  <w:footnote w:id="11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Черный обелиск.  М., 1993. С 147.</w:t>
      </w:r>
    </w:p>
  </w:footnote>
  <w:footnote w:id="12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Возвращение.  Минск. С. 363.</w:t>
      </w:r>
    </w:p>
  </w:footnote>
  <w:footnote w:id="13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31.</w:t>
      </w:r>
    </w:p>
  </w:footnote>
  <w:footnote w:id="14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 М., 1992. С. 46.</w:t>
      </w:r>
    </w:p>
  </w:footnote>
  <w:footnote w:id="15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Александров В.А. На чужих берегах.  М., 1987. С. 117.</w:t>
      </w:r>
    </w:p>
  </w:footnote>
  <w:footnote w:id="16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282.</w:t>
      </w:r>
    </w:p>
  </w:footnote>
  <w:footnote w:id="17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 Там же.  С. 283.</w:t>
      </w:r>
    </w:p>
  </w:footnote>
  <w:footnote w:id="18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 М., 1983.  С. 73.</w:t>
      </w:r>
    </w:p>
  </w:footnote>
  <w:footnote w:id="19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Ширер У. Взлет и падение третьего рейха. В 2-х томах. Том 1.  М., С. 96.</w:t>
      </w:r>
    </w:p>
  </w:footnote>
  <w:footnote w:id="20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Штрассер Отто. Гитлер и я. Ростов н/Д.  1999. С. 65.</w:t>
      </w:r>
    </w:p>
  </w:footnote>
  <w:footnote w:id="21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273.</w:t>
      </w:r>
    </w:p>
  </w:footnote>
  <w:footnote w:id="22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 Ремарк Э.М. Три товарища. Время жить, время умирать. М., 1960. С. 294.</w:t>
      </w:r>
    </w:p>
  </w:footnote>
  <w:footnote w:id="23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 Там же. С. 295.</w:t>
      </w:r>
    </w:p>
  </w:footnote>
  <w:footnote w:id="24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Штрассер Отто. Указ. Соч. С. 42.</w:t>
      </w:r>
    </w:p>
  </w:footnote>
  <w:footnote w:id="25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Фаллада Г. Волк среди волков.  М., 1959. С. 64.</w:t>
      </w:r>
    </w:p>
  </w:footnote>
  <w:footnote w:id="26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Ширер У. Берлинский дневник. Европа накануне Второй мировой войны глазами американского корреспондента. М., 2002. С. 17. </w:t>
      </w:r>
    </w:p>
  </w:footnote>
  <w:footnote w:id="27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Рисс К. Геббельс. Адвокат дьявола. М., 2000. С. 58. </w:t>
      </w:r>
    </w:p>
  </w:footnote>
  <w:footnote w:id="28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Там же. </w:t>
      </w:r>
    </w:p>
  </w:footnote>
  <w:footnote w:id="29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Биск И.Я. Указ. соч. С. 105.</w:t>
      </w:r>
    </w:p>
  </w:footnote>
  <w:footnote w:id="30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131.</w:t>
      </w:r>
    </w:p>
  </w:footnote>
  <w:footnote w:id="31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32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132.</w:t>
      </w:r>
    </w:p>
  </w:footnote>
  <w:footnote w:id="33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Там же.</w:t>
      </w:r>
    </w:p>
  </w:footnote>
  <w:footnote w:id="34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29.</w:t>
      </w:r>
    </w:p>
  </w:footnote>
  <w:footnote w:id="35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 М., 1983.  С. 281.</w:t>
      </w:r>
    </w:p>
  </w:footnote>
  <w:footnote w:id="36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266.</w:t>
      </w:r>
    </w:p>
  </w:footnote>
  <w:footnote w:id="37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Там же. С. 33.</w:t>
      </w:r>
    </w:p>
  </w:footnote>
  <w:footnote w:id="38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 М., 1992. С. 261.</w:t>
      </w:r>
    </w:p>
  </w:footnote>
  <w:footnote w:id="39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85.</w:t>
      </w:r>
    </w:p>
  </w:footnote>
  <w:footnote w:id="40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Возвращение.  Минск. С. 283.</w:t>
      </w:r>
    </w:p>
  </w:footnote>
  <w:footnote w:id="41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 М., 1992. С. 166.</w:t>
      </w:r>
    </w:p>
  </w:footnote>
  <w:footnote w:id="42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Возвращение.  Минск. С. 284.</w:t>
      </w:r>
    </w:p>
  </w:footnote>
  <w:footnote w:id="43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29.</w:t>
      </w:r>
    </w:p>
  </w:footnote>
  <w:footnote w:id="44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Время жить, время умирать. М., 1960. С. 75.</w:t>
      </w:r>
    </w:p>
  </w:footnote>
  <w:footnote w:id="45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Биск И.Я. Указ. соч.  С. 135.</w:t>
      </w:r>
    </w:p>
  </w:footnote>
  <w:footnote w:id="46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 М., 1983.  С. 94 .</w:t>
      </w:r>
    </w:p>
  </w:footnote>
  <w:footnote w:id="47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Ремарк Э.М. Три товарища.  М., 1992. С. 192.</w:t>
      </w:r>
    </w:p>
  </w:footnote>
  <w:footnote w:id="48">
    <w:p w:rsidR="00072AB7" w:rsidRDefault="00DC7AFC" w:rsidP="00B207EE">
      <w:pPr>
        <w:pStyle w:val="a3"/>
        <w:jc w:val="both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 М., 1983.  С. 216 .</w:t>
      </w:r>
    </w:p>
  </w:footnote>
  <w:footnote w:id="49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Там же. С. 95.</w:t>
      </w:r>
    </w:p>
  </w:footnote>
  <w:footnote w:id="50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Фаллада Х. Маленький человек, что же дальше? У нас дома в далекие времена.  М., 1983.  С. 94 .</w:t>
      </w:r>
    </w:p>
  </w:footnote>
  <w:footnote w:id="51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Ремарк Э.М. Три товарища.  М., 1992. С. 20.</w:t>
      </w:r>
    </w:p>
  </w:footnote>
  <w:footnote w:id="52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53">
    <w:p w:rsidR="00072AB7" w:rsidRDefault="00DC7AFC">
      <w:pPr>
        <w:pStyle w:val="a3"/>
      </w:pPr>
      <w:r>
        <w:rPr>
          <w:rStyle w:val="a5"/>
        </w:rPr>
        <w:footnoteRef/>
      </w:r>
      <w:r>
        <w:t xml:space="preserve">  Ремарк Э.М. Три товарища.  М., 1992. С. 85-86.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69D"/>
    <w:rsid w:val="00003EE5"/>
    <w:rsid w:val="0001046C"/>
    <w:rsid w:val="00012110"/>
    <w:rsid w:val="0003250A"/>
    <w:rsid w:val="00045867"/>
    <w:rsid w:val="00047BE0"/>
    <w:rsid w:val="00050EC4"/>
    <w:rsid w:val="000547C3"/>
    <w:rsid w:val="00057035"/>
    <w:rsid w:val="00063F25"/>
    <w:rsid w:val="00072AB7"/>
    <w:rsid w:val="00072DD3"/>
    <w:rsid w:val="00072E1F"/>
    <w:rsid w:val="000931DE"/>
    <w:rsid w:val="00096D67"/>
    <w:rsid w:val="000A0342"/>
    <w:rsid w:val="000A1733"/>
    <w:rsid w:val="000A1949"/>
    <w:rsid w:val="000A29D8"/>
    <w:rsid w:val="000A7387"/>
    <w:rsid w:val="000B501A"/>
    <w:rsid w:val="000B5852"/>
    <w:rsid w:val="000C19E4"/>
    <w:rsid w:val="000C19FD"/>
    <w:rsid w:val="000C3402"/>
    <w:rsid w:val="000D3845"/>
    <w:rsid w:val="000E560D"/>
    <w:rsid w:val="000F06F1"/>
    <w:rsid w:val="000F11CA"/>
    <w:rsid w:val="000F569D"/>
    <w:rsid w:val="00105557"/>
    <w:rsid w:val="00113798"/>
    <w:rsid w:val="00117D71"/>
    <w:rsid w:val="00130F31"/>
    <w:rsid w:val="00134190"/>
    <w:rsid w:val="00135B8F"/>
    <w:rsid w:val="0013696B"/>
    <w:rsid w:val="001476FE"/>
    <w:rsid w:val="00147A91"/>
    <w:rsid w:val="001537EA"/>
    <w:rsid w:val="001546A2"/>
    <w:rsid w:val="00175C75"/>
    <w:rsid w:val="00197C7A"/>
    <w:rsid w:val="001A06BC"/>
    <w:rsid w:val="001B38E7"/>
    <w:rsid w:val="001B679D"/>
    <w:rsid w:val="001C7CD4"/>
    <w:rsid w:val="001D38C0"/>
    <w:rsid w:val="001D5D48"/>
    <w:rsid w:val="001F09D8"/>
    <w:rsid w:val="00203D0B"/>
    <w:rsid w:val="00217E12"/>
    <w:rsid w:val="00223B09"/>
    <w:rsid w:val="00227668"/>
    <w:rsid w:val="00244E41"/>
    <w:rsid w:val="00244FEB"/>
    <w:rsid w:val="00261C73"/>
    <w:rsid w:val="002766AF"/>
    <w:rsid w:val="00290AA6"/>
    <w:rsid w:val="00293777"/>
    <w:rsid w:val="002A5FE2"/>
    <w:rsid w:val="002B0BCC"/>
    <w:rsid w:val="002B0F4A"/>
    <w:rsid w:val="002B7C43"/>
    <w:rsid w:val="002E629B"/>
    <w:rsid w:val="0031573E"/>
    <w:rsid w:val="00326D1A"/>
    <w:rsid w:val="00326FA8"/>
    <w:rsid w:val="0033022D"/>
    <w:rsid w:val="00330CA1"/>
    <w:rsid w:val="00335D2D"/>
    <w:rsid w:val="00336C0A"/>
    <w:rsid w:val="0033720F"/>
    <w:rsid w:val="003477DC"/>
    <w:rsid w:val="0035199E"/>
    <w:rsid w:val="00353E97"/>
    <w:rsid w:val="00355363"/>
    <w:rsid w:val="00362FCE"/>
    <w:rsid w:val="00385BF5"/>
    <w:rsid w:val="00397903"/>
    <w:rsid w:val="003A0818"/>
    <w:rsid w:val="003A6A1A"/>
    <w:rsid w:val="003B228C"/>
    <w:rsid w:val="003B67D8"/>
    <w:rsid w:val="003C7BB3"/>
    <w:rsid w:val="003D36BE"/>
    <w:rsid w:val="003D68F7"/>
    <w:rsid w:val="003E10B2"/>
    <w:rsid w:val="00412852"/>
    <w:rsid w:val="00413035"/>
    <w:rsid w:val="004131D9"/>
    <w:rsid w:val="00417AD6"/>
    <w:rsid w:val="004220A3"/>
    <w:rsid w:val="00426AA8"/>
    <w:rsid w:val="004314C6"/>
    <w:rsid w:val="00432495"/>
    <w:rsid w:val="00453488"/>
    <w:rsid w:val="00463D4C"/>
    <w:rsid w:val="004809B7"/>
    <w:rsid w:val="00497BBD"/>
    <w:rsid w:val="004A282D"/>
    <w:rsid w:val="004A5DE2"/>
    <w:rsid w:val="004B3EDD"/>
    <w:rsid w:val="004B7559"/>
    <w:rsid w:val="004B78BF"/>
    <w:rsid w:val="004B7E18"/>
    <w:rsid w:val="004C4A93"/>
    <w:rsid w:val="004F0519"/>
    <w:rsid w:val="004F3239"/>
    <w:rsid w:val="00536C87"/>
    <w:rsid w:val="0054722E"/>
    <w:rsid w:val="005548EF"/>
    <w:rsid w:val="00555DF4"/>
    <w:rsid w:val="00567C0D"/>
    <w:rsid w:val="00587539"/>
    <w:rsid w:val="005A14C3"/>
    <w:rsid w:val="005A16E8"/>
    <w:rsid w:val="005A1FE9"/>
    <w:rsid w:val="005A54DA"/>
    <w:rsid w:val="005B005A"/>
    <w:rsid w:val="005B1EA7"/>
    <w:rsid w:val="005C38A9"/>
    <w:rsid w:val="005C50FC"/>
    <w:rsid w:val="005D1331"/>
    <w:rsid w:val="005D1944"/>
    <w:rsid w:val="005D6203"/>
    <w:rsid w:val="005E48B2"/>
    <w:rsid w:val="005F517D"/>
    <w:rsid w:val="006356BE"/>
    <w:rsid w:val="00642E3A"/>
    <w:rsid w:val="0065123F"/>
    <w:rsid w:val="0067350A"/>
    <w:rsid w:val="006737E7"/>
    <w:rsid w:val="00684BAB"/>
    <w:rsid w:val="0068552F"/>
    <w:rsid w:val="006D4ABD"/>
    <w:rsid w:val="00734D74"/>
    <w:rsid w:val="00760B83"/>
    <w:rsid w:val="007804A3"/>
    <w:rsid w:val="00781BE5"/>
    <w:rsid w:val="007B5309"/>
    <w:rsid w:val="007B6B6B"/>
    <w:rsid w:val="007C0826"/>
    <w:rsid w:val="007C7301"/>
    <w:rsid w:val="007D2DDC"/>
    <w:rsid w:val="007D377B"/>
    <w:rsid w:val="007D4943"/>
    <w:rsid w:val="007E1257"/>
    <w:rsid w:val="007F1E5B"/>
    <w:rsid w:val="007F3518"/>
    <w:rsid w:val="007F78A8"/>
    <w:rsid w:val="00817B93"/>
    <w:rsid w:val="0082248E"/>
    <w:rsid w:val="0082328A"/>
    <w:rsid w:val="00834B10"/>
    <w:rsid w:val="00857CA8"/>
    <w:rsid w:val="00860F8E"/>
    <w:rsid w:val="00862E2F"/>
    <w:rsid w:val="00864B64"/>
    <w:rsid w:val="00890B65"/>
    <w:rsid w:val="0089297C"/>
    <w:rsid w:val="00897B5A"/>
    <w:rsid w:val="008A2E44"/>
    <w:rsid w:val="008A3E39"/>
    <w:rsid w:val="008B317A"/>
    <w:rsid w:val="00911276"/>
    <w:rsid w:val="00915B29"/>
    <w:rsid w:val="00917035"/>
    <w:rsid w:val="00922D22"/>
    <w:rsid w:val="009468A0"/>
    <w:rsid w:val="00950A22"/>
    <w:rsid w:val="0098128B"/>
    <w:rsid w:val="009858E7"/>
    <w:rsid w:val="00997CA5"/>
    <w:rsid w:val="009B50D9"/>
    <w:rsid w:val="009E0D92"/>
    <w:rsid w:val="009E7AD9"/>
    <w:rsid w:val="00A03667"/>
    <w:rsid w:val="00A050E9"/>
    <w:rsid w:val="00A218DF"/>
    <w:rsid w:val="00A529D3"/>
    <w:rsid w:val="00A87401"/>
    <w:rsid w:val="00A92582"/>
    <w:rsid w:val="00AA3AF0"/>
    <w:rsid w:val="00AA589D"/>
    <w:rsid w:val="00AA5F56"/>
    <w:rsid w:val="00AA65D4"/>
    <w:rsid w:val="00AB243D"/>
    <w:rsid w:val="00AB3A05"/>
    <w:rsid w:val="00AE4A49"/>
    <w:rsid w:val="00AF321B"/>
    <w:rsid w:val="00B00E9A"/>
    <w:rsid w:val="00B207EE"/>
    <w:rsid w:val="00B32226"/>
    <w:rsid w:val="00B34F14"/>
    <w:rsid w:val="00B3559A"/>
    <w:rsid w:val="00B42DA5"/>
    <w:rsid w:val="00B47FAF"/>
    <w:rsid w:val="00B77E6D"/>
    <w:rsid w:val="00B845EF"/>
    <w:rsid w:val="00B973F9"/>
    <w:rsid w:val="00BA364A"/>
    <w:rsid w:val="00BB0932"/>
    <w:rsid w:val="00BB3093"/>
    <w:rsid w:val="00BB4473"/>
    <w:rsid w:val="00BB7DFE"/>
    <w:rsid w:val="00BE7DEE"/>
    <w:rsid w:val="00BF0A05"/>
    <w:rsid w:val="00BF1138"/>
    <w:rsid w:val="00BF3E70"/>
    <w:rsid w:val="00C014BC"/>
    <w:rsid w:val="00C07F6B"/>
    <w:rsid w:val="00C20CBD"/>
    <w:rsid w:val="00C311CE"/>
    <w:rsid w:val="00C37900"/>
    <w:rsid w:val="00C607C2"/>
    <w:rsid w:val="00C739A5"/>
    <w:rsid w:val="00C75160"/>
    <w:rsid w:val="00C80EAC"/>
    <w:rsid w:val="00C930FC"/>
    <w:rsid w:val="00CB0FEE"/>
    <w:rsid w:val="00CB193B"/>
    <w:rsid w:val="00CB4E49"/>
    <w:rsid w:val="00CB5A55"/>
    <w:rsid w:val="00CB7F92"/>
    <w:rsid w:val="00CC67BF"/>
    <w:rsid w:val="00CE16D8"/>
    <w:rsid w:val="00CE5ED5"/>
    <w:rsid w:val="00CF1565"/>
    <w:rsid w:val="00CF35CA"/>
    <w:rsid w:val="00D25C79"/>
    <w:rsid w:val="00D4767B"/>
    <w:rsid w:val="00D52A67"/>
    <w:rsid w:val="00D6411E"/>
    <w:rsid w:val="00D77F86"/>
    <w:rsid w:val="00DA30B1"/>
    <w:rsid w:val="00DB4326"/>
    <w:rsid w:val="00DC0ED8"/>
    <w:rsid w:val="00DC7AFC"/>
    <w:rsid w:val="00DD7251"/>
    <w:rsid w:val="00DE259F"/>
    <w:rsid w:val="00DE3D49"/>
    <w:rsid w:val="00E0464C"/>
    <w:rsid w:val="00E21CE0"/>
    <w:rsid w:val="00E522EF"/>
    <w:rsid w:val="00E608D7"/>
    <w:rsid w:val="00E6367C"/>
    <w:rsid w:val="00E702B7"/>
    <w:rsid w:val="00E94ED8"/>
    <w:rsid w:val="00EC0F0A"/>
    <w:rsid w:val="00ED0729"/>
    <w:rsid w:val="00EF042E"/>
    <w:rsid w:val="00F031E4"/>
    <w:rsid w:val="00F256B2"/>
    <w:rsid w:val="00F46C83"/>
    <w:rsid w:val="00F6361E"/>
    <w:rsid w:val="00F67EE8"/>
    <w:rsid w:val="00F71642"/>
    <w:rsid w:val="00F7264E"/>
    <w:rsid w:val="00F76243"/>
    <w:rsid w:val="00F92C83"/>
    <w:rsid w:val="00FB18DE"/>
    <w:rsid w:val="00FD0FBA"/>
    <w:rsid w:val="00FD47A8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C20A20-6D9C-426B-BA76-DB0209E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D36B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3D3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ДОСУГОВАЯ КУЛЬТУРА НАСЕЛЕНИЯ ВЕЙМАРСКОЙ ГЕРМАНИИ В ПРОИЗВЕДЕНИЯХ  ХУДОЖЕСТВЕННОЙ ЛИТЕРАТУРЫ И СОВРЕМЕННИКОВ</vt:lpstr>
    </vt:vector>
  </TitlesOfParts>
  <Company>HOME</Company>
  <LinksUpToDate>false</LinksUpToDate>
  <CharactersWithSpaces>24995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ДОСУГОВАЯ КУЛЬТУРА НАСЕЛЕНИЯ ВЕЙМАРСКОЙ ГЕРМАНИИ В ПРОИЗВЕДЕНИЯХ  ХУДОЖЕСТВЕННОЙ ЛИТЕРАТУРЫ И СОВРЕМЕННИКОВ</dc:title>
  <dc:subject/>
  <dc:creator>Elena</dc:creator>
  <cp:keywords/>
  <dc:description/>
  <cp:lastModifiedBy>admin</cp:lastModifiedBy>
  <cp:revision>2</cp:revision>
  <dcterms:created xsi:type="dcterms:W3CDTF">2014-02-20T21:24:00Z</dcterms:created>
  <dcterms:modified xsi:type="dcterms:W3CDTF">2014-02-20T21:24:00Z</dcterms:modified>
</cp:coreProperties>
</file>