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467" w:rsidRPr="001B3E27" w:rsidRDefault="00AC1467" w:rsidP="00AC1467">
      <w:pPr>
        <w:spacing w:before="120"/>
        <w:jc w:val="center"/>
        <w:rPr>
          <w:b/>
          <w:sz w:val="32"/>
        </w:rPr>
      </w:pPr>
      <w:r w:rsidRPr="001B3E27">
        <w:rPr>
          <w:b/>
          <w:sz w:val="32"/>
        </w:rPr>
        <w:t>Менделеев и промышленная политика России</w:t>
      </w:r>
    </w:p>
    <w:p w:rsidR="00AC1467" w:rsidRPr="001B3E27" w:rsidRDefault="00AC1467" w:rsidP="00AC1467">
      <w:pPr>
        <w:spacing w:before="120"/>
        <w:jc w:val="center"/>
        <w:rPr>
          <w:sz w:val="28"/>
        </w:rPr>
      </w:pPr>
      <w:r w:rsidRPr="001B3E27">
        <w:rPr>
          <w:sz w:val="28"/>
        </w:rPr>
        <w:t>Будрейко Е. Н.</w:t>
      </w:r>
    </w:p>
    <w:p w:rsidR="00AC1467" w:rsidRDefault="00AC1467" w:rsidP="00AC1467">
      <w:pPr>
        <w:spacing w:before="120"/>
        <w:ind w:firstLine="567"/>
        <w:jc w:val="both"/>
      </w:pPr>
      <w:r w:rsidRPr="003512EA">
        <w:t>Начну свое сообщение с цитаты И.С. Дмитриева: «Менделеев прожил долгую…жизнь</w:t>
      </w:r>
      <w:r>
        <w:t xml:space="preserve">, </w:t>
      </w:r>
      <w:r w:rsidRPr="003512EA">
        <w:t>которая охватила то время в мировой и российской истории</w:t>
      </w:r>
      <w:r>
        <w:t xml:space="preserve">, </w:t>
      </w:r>
      <w:r w:rsidRPr="003512EA">
        <w:t>когда социально-политические</w:t>
      </w:r>
      <w:r>
        <w:t xml:space="preserve">, </w:t>
      </w:r>
      <w:r w:rsidRPr="003512EA">
        <w:t>экономические</w:t>
      </w:r>
      <w:r>
        <w:t xml:space="preserve">, </w:t>
      </w:r>
      <w:r w:rsidRPr="003512EA">
        <w:t>культурные и научные реалии претерпевали коренные изменения. В год его появления на свет были живы Джон Дальтон и Якоб Берцелиус</w:t>
      </w:r>
      <w:r>
        <w:t xml:space="preserve">, </w:t>
      </w:r>
      <w:r w:rsidRPr="003512EA">
        <w:t>а Пушкин ещё не закончил “Капитанскую дочку” и не начал издавать “Современник”. Ко времени же кончины Менделеева супруги Пьер и Мария Кюри и Анри Беккерель получили Нобелевскую премию за исследование радиоактивности</w:t>
      </w:r>
      <w:r>
        <w:t xml:space="preserve">, </w:t>
      </w:r>
      <w:r w:rsidRPr="003512EA">
        <w:t>Энштейн уже изложил основы специальной теории относительности… Менделеев вёл с эпохой долгий и сложный диалог. Он не всё услышал в том времени</w:t>
      </w:r>
      <w:r>
        <w:t xml:space="preserve">, </w:t>
      </w:r>
      <w:r w:rsidRPr="003512EA">
        <w:t>в котором ему довелось жить</w:t>
      </w:r>
      <w:r>
        <w:t xml:space="preserve">, </w:t>
      </w:r>
      <w:r w:rsidRPr="003512EA">
        <w:t>но и эпоха не оценила в полной мере его идей</w:t>
      </w:r>
      <w:r>
        <w:t xml:space="preserve">, </w:t>
      </w:r>
      <w:r w:rsidRPr="003512EA">
        <w:t xml:space="preserve">тревог и прозрений». </w:t>
      </w:r>
    </w:p>
    <w:p w:rsidR="00AC1467" w:rsidRDefault="00AC1467" w:rsidP="00AC1467">
      <w:pPr>
        <w:spacing w:before="120"/>
        <w:ind w:firstLine="567"/>
        <w:jc w:val="both"/>
      </w:pPr>
      <w:r w:rsidRPr="003512EA">
        <w:t>Но несомненно</w:t>
      </w:r>
      <w:r>
        <w:t xml:space="preserve">, </w:t>
      </w:r>
      <w:r w:rsidRPr="003512EA">
        <w:t>Менделеев</w:t>
      </w:r>
      <w:r>
        <w:t xml:space="preserve">, </w:t>
      </w:r>
      <w:r w:rsidRPr="003512EA">
        <w:t>как немногие</w:t>
      </w:r>
      <w:r>
        <w:t xml:space="preserve">, </w:t>
      </w:r>
      <w:r w:rsidRPr="003512EA">
        <w:t xml:space="preserve">чутко отзывался на запросы своего времени. По его многочисленным трудам можно составить полное представление об основных проблемах развития России почти на протяжении полувека. </w:t>
      </w:r>
    </w:p>
    <w:p w:rsidR="00AC1467" w:rsidRDefault="00AC1467" w:rsidP="00AC1467">
      <w:pPr>
        <w:spacing w:before="120"/>
        <w:ind w:firstLine="567"/>
        <w:jc w:val="both"/>
      </w:pPr>
      <w:r w:rsidRPr="003512EA">
        <w:t>Если примерно оценить соотношение различной проблематики в его творчестве</w:t>
      </w:r>
      <w:r>
        <w:t xml:space="preserve">, </w:t>
      </w:r>
      <w:r w:rsidRPr="003512EA">
        <w:t>то будет видно</w:t>
      </w:r>
      <w:r>
        <w:t xml:space="preserve">, </w:t>
      </w:r>
      <w:r w:rsidRPr="003512EA">
        <w:t>что работы в области экономических проблем и размещения промышленности</w:t>
      </w:r>
      <w:r>
        <w:t xml:space="preserve">, </w:t>
      </w:r>
      <w:r w:rsidRPr="003512EA">
        <w:t>технологические вопросы составляют примерно треть. Это не удивительно</w:t>
      </w:r>
      <w:r>
        <w:t xml:space="preserve">, </w:t>
      </w:r>
      <w:r w:rsidRPr="003512EA">
        <w:t>так как здесь интересы учёного сомкнулись с потребностями страны. Приведу известную цитату: “Выросши около стеклянного завода..</w:t>
      </w:r>
      <w:r>
        <w:t xml:space="preserve">, </w:t>
      </w:r>
      <w:r w:rsidRPr="003512EA">
        <w:t>сызмала пригляделся я к заводскому делу и привык понимать</w:t>
      </w:r>
      <w:r>
        <w:t xml:space="preserve">, </w:t>
      </w:r>
      <w:r w:rsidRPr="003512EA">
        <w:t>что оно относится к числу народных кормильцев..</w:t>
      </w:r>
      <w:r>
        <w:t xml:space="preserve">, </w:t>
      </w:r>
      <w:r w:rsidRPr="003512EA">
        <w:t>поэтому отдавшись такой отвлечённой и реальной науке</w:t>
      </w:r>
      <w:r>
        <w:t xml:space="preserve">, </w:t>
      </w:r>
      <w:r w:rsidRPr="003512EA">
        <w:t>как химия</w:t>
      </w:r>
      <w:r>
        <w:t xml:space="preserve">, </w:t>
      </w:r>
      <w:r w:rsidRPr="003512EA">
        <w:t xml:space="preserve">я смолоду интересовался фабрично-заводскими предприятиями…”. </w:t>
      </w:r>
    </w:p>
    <w:p w:rsidR="00AC1467" w:rsidRDefault="00AC1467" w:rsidP="00AC1467">
      <w:pPr>
        <w:spacing w:before="120"/>
        <w:ind w:firstLine="567"/>
        <w:jc w:val="both"/>
      </w:pPr>
      <w:r w:rsidRPr="003512EA">
        <w:t>Какова же тематика его работ в области экономики и технической политики России и ее изменение со временем. Они неслучайно поставлены рядом. Для Менделеева характерно что</w:t>
      </w:r>
      <w:r>
        <w:t xml:space="preserve">, </w:t>
      </w:r>
      <w:r w:rsidRPr="003512EA">
        <w:t>вернувшись из поездки по России</w:t>
      </w:r>
      <w:r>
        <w:t xml:space="preserve">, </w:t>
      </w:r>
      <w:r w:rsidRPr="003512EA">
        <w:t>в Донбасс или на Урал</w:t>
      </w:r>
      <w:r>
        <w:t xml:space="preserve">, </w:t>
      </w:r>
      <w:r w:rsidRPr="003512EA">
        <w:t>или путешествия за границу</w:t>
      </w:r>
      <w:r>
        <w:t xml:space="preserve">, </w:t>
      </w:r>
      <w:r w:rsidRPr="003512EA">
        <w:t>в США или в Париж на Всемирную выставку</w:t>
      </w:r>
      <w:r>
        <w:t xml:space="preserve">, </w:t>
      </w:r>
      <w:r w:rsidRPr="003512EA">
        <w:t>он</w:t>
      </w:r>
      <w:r>
        <w:t xml:space="preserve">, </w:t>
      </w:r>
      <w:r w:rsidRPr="003512EA">
        <w:t>не ограничиваясь докладом направлявшему его министру финансов</w:t>
      </w:r>
      <w:r>
        <w:t xml:space="preserve">, </w:t>
      </w:r>
      <w:r w:rsidRPr="003512EA">
        <w:t>тотчас же выпускал снабжённый цифровыми выкладками и аналитическими материалами труд</w:t>
      </w:r>
      <w:r>
        <w:t xml:space="preserve">, </w:t>
      </w:r>
      <w:r w:rsidRPr="003512EA">
        <w:t>содержавший полную картину состояния и перспектив развития в России тех отраслей промышленности</w:t>
      </w:r>
      <w:r>
        <w:t xml:space="preserve">, </w:t>
      </w:r>
      <w:r w:rsidRPr="003512EA">
        <w:t>с которыми ему пришлось познакомиться. Такими отчётами научной и промышленной общественности страны являются книги «Нефтяная промышленность в Северо-Американском штате Пенсильвания»</w:t>
      </w:r>
      <w:r>
        <w:t xml:space="preserve">, </w:t>
      </w:r>
      <w:r w:rsidRPr="003512EA">
        <w:t>«Будущая сила</w:t>
      </w:r>
      <w:r>
        <w:t xml:space="preserve">, </w:t>
      </w:r>
      <w:r w:rsidRPr="003512EA">
        <w:t>покоящаяся на берегах Донца»</w:t>
      </w:r>
      <w:r>
        <w:t xml:space="preserve">, </w:t>
      </w:r>
      <w:r w:rsidRPr="003512EA">
        <w:t xml:space="preserve">«Уральская железная промышленность». </w:t>
      </w:r>
    </w:p>
    <w:p w:rsidR="00AC1467" w:rsidRDefault="00AC1467" w:rsidP="00AC1467">
      <w:pPr>
        <w:spacing w:before="120"/>
        <w:ind w:firstLine="567"/>
        <w:jc w:val="both"/>
      </w:pPr>
      <w:r w:rsidRPr="003512EA">
        <w:t>Смещение интересов Менделеева из химии в область общих экономических проблем совпадает с периодом индустриального развития России</w:t>
      </w:r>
      <w:r>
        <w:t xml:space="preserve">, </w:t>
      </w:r>
      <w:r w:rsidRPr="003512EA">
        <w:t>начавшимся в 60–70 гг. – времени проведения государственных реформ императором Александром II.</w:t>
      </w:r>
      <w:r>
        <w:t xml:space="preserve"> </w:t>
      </w:r>
      <w:r w:rsidRPr="003512EA">
        <w:t>В 1861–1913 гг. в стране происходил ускоренный экономический рост</w:t>
      </w:r>
      <w:r>
        <w:t xml:space="preserve">, </w:t>
      </w:r>
      <w:r w:rsidRPr="003512EA">
        <w:t>пик которого приходится на последнее пятилетие XIX в. и годы</w:t>
      </w:r>
      <w:r>
        <w:t xml:space="preserve">, </w:t>
      </w:r>
      <w:r w:rsidRPr="003512EA">
        <w:t xml:space="preserve">предшествовавшие первой мировой войне. </w:t>
      </w:r>
    </w:p>
    <w:p w:rsidR="00AC1467" w:rsidRDefault="00AC1467" w:rsidP="00AC1467">
      <w:pPr>
        <w:spacing w:before="120"/>
        <w:ind w:firstLine="567"/>
        <w:jc w:val="both"/>
      </w:pPr>
      <w:r w:rsidRPr="003512EA">
        <w:t>В этот период развитие России характеризуется созданием новых отраслей</w:t>
      </w:r>
      <w:r>
        <w:t xml:space="preserve">, </w:t>
      </w:r>
      <w:r w:rsidRPr="003512EA">
        <w:t>быстрым ростом протяженности железных дорог</w:t>
      </w:r>
      <w:r>
        <w:t xml:space="preserve">, </w:t>
      </w:r>
      <w:r w:rsidRPr="003512EA">
        <w:t>прогрессом в строительном и горном деле</w:t>
      </w:r>
      <w:r>
        <w:t xml:space="preserve">, </w:t>
      </w:r>
      <w:r w:rsidRPr="003512EA">
        <w:t>машиностроении</w:t>
      </w:r>
      <w:r>
        <w:t xml:space="preserve">, </w:t>
      </w:r>
      <w:r w:rsidRPr="003512EA">
        <w:t>металлургии</w:t>
      </w:r>
      <w:r>
        <w:t xml:space="preserve">, </w:t>
      </w:r>
      <w:r w:rsidRPr="003512EA">
        <w:t>энергетической и химической промышленности. Перед первой мировой войной Россия входила в пятерку индустриальных государств-лидеров: занимая пятое место в мире</w:t>
      </w:r>
      <w:r>
        <w:t xml:space="preserve">, </w:t>
      </w:r>
      <w:r w:rsidRPr="003512EA">
        <w:t xml:space="preserve">и четвертое в Европе по производству промышленной продукции. </w:t>
      </w:r>
    </w:p>
    <w:p w:rsidR="00AC1467" w:rsidRDefault="00AC1467" w:rsidP="00AC1467">
      <w:pPr>
        <w:spacing w:before="120"/>
        <w:ind w:firstLine="567"/>
        <w:jc w:val="both"/>
      </w:pPr>
      <w:r w:rsidRPr="003512EA">
        <w:t>Огромное значение для экономического подъема имел общественный подъем. К.А. Тимирязев писал: “Не пробудись наше общество вообще к новой кипучей деятельности</w:t>
      </w:r>
      <w:r>
        <w:t xml:space="preserve">, </w:t>
      </w:r>
      <w:r w:rsidRPr="003512EA">
        <w:t>может быть</w:t>
      </w:r>
      <w:r>
        <w:t xml:space="preserve">, </w:t>
      </w:r>
      <w:r w:rsidRPr="003512EA">
        <w:t>Менделеев и Ценковский скоротали бы свой век учителями в Симферополе и Ярославле</w:t>
      </w:r>
      <w:r>
        <w:t xml:space="preserve">, </w:t>
      </w:r>
      <w:r w:rsidRPr="003512EA">
        <w:t>правовед Ковалевский был бы прокурором</w:t>
      </w:r>
      <w:r>
        <w:t xml:space="preserve">, </w:t>
      </w:r>
      <w:r w:rsidRPr="003512EA">
        <w:t>юнкер Бекетов – эскадронным командиром</w:t>
      </w:r>
      <w:r>
        <w:t xml:space="preserve">, </w:t>
      </w:r>
      <w:r w:rsidRPr="003512EA">
        <w:t xml:space="preserve">а сапёр Сеченов рыл бы траншеи по всем правилам своего искусства”. </w:t>
      </w:r>
    </w:p>
    <w:p w:rsidR="00AC1467" w:rsidRDefault="00AC1467" w:rsidP="00AC1467">
      <w:pPr>
        <w:spacing w:before="120"/>
        <w:ind w:firstLine="567"/>
        <w:jc w:val="both"/>
      </w:pPr>
      <w:r w:rsidRPr="003512EA">
        <w:t>Менделеев проявлял интерес ко многим отраслям промышленности: переработке древесины</w:t>
      </w:r>
      <w:r>
        <w:t xml:space="preserve">, </w:t>
      </w:r>
      <w:r w:rsidRPr="003512EA">
        <w:t>производству соды</w:t>
      </w:r>
      <w:r>
        <w:t xml:space="preserve">, </w:t>
      </w:r>
      <w:r w:rsidRPr="003512EA">
        <w:t>пороховому и спиртоводочному производствам. Но особое внимание он уделял нефтяной промышленности</w:t>
      </w:r>
      <w:r>
        <w:t xml:space="preserve">, </w:t>
      </w:r>
      <w:r w:rsidRPr="003512EA">
        <w:t>понимая перспективы</w:t>
      </w:r>
      <w:r>
        <w:t xml:space="preserve">, </w:t>
      </w:r>
      <w:r w:rsidRPr="003512EA">
        <w:t xml:space="preserve">которые сулило её развитие экономике России. Начиная с </w:t>
      </w:r>
      <w:smartTag w:uri="urn:schemas-microsoft-com:office:smarttags" w:element="metricconverter">
        <w:smartTagPr>
          <w:attr w:name="ProductID" w:val="1863 г"/>
        </w:smartTagPr>
        <w:r w:rsidRPr="003512EA">
          <w:t>1863 г</w:t>
        </w:r>
      </w:smartTag>
      <w:r w:rsidRPr="003512EA">
        <w:t>.</w:t>
      </w:r>
      <w:r>
        <w:t xml:space="preserve">, </w:t>
      </w:r>
      <w:r w:rsidRPr="003512EA">
        <w:t xml:space="preserve">эта тематика становится для него постоянной. </w:t>
      </w:r>
    </w:p>
    <w:p w:rsidR="00AC1467" w:rsidRDefault="00AC1467" w:rsidP="00AC1467">
      <w:pPr>
        <w:spacing w:before="120"/>
        <w:ind w:firstLine="567"/>
        <w:jc w:val="both"/>
      </w:pPr>
      <w:r w:rsidRPr="003512EA">
        <w:t>Здесь хотелось бы отметить</w:t>
      </w:r>
      <w:r>
        <w:t xml:space="preserve">, </w:t>
      </w:r>
      <w:r w:rsidRPr="003512EA">
        <w:t>что в 80–90-х гг. Менделеев был главным экспертом в области нефти</w:t>
      </w:r>
      <w:r>
        <w:t xml:space="preserve">, </w:t>
      </w:r>
      <w:r w:rsidRPr="003512EA">
        <w:t>в этой сфере ни один вопрос на правительственном уровне не решался без его участия</w:t>
      </w:r>
      <w:r>
        <w:t xml:space="preserve">, </w:t>
      </w:r>
      <w:r w:rsidRPr="003512EA">
        <w:t>а также</w:t>
      </w:r>
      <w:r>
        <w:t xml:space="preserve">, </w:t>
      </w:r>
      <w:r w:rsidRPr="003512EA">
        <w:t>что ни одной из областей своей обширной деятельности</w:t>
      </w:r>
      <w:r>
        <w:t xml:space="preserve">, </w:t>
      </w:r>
      <w:r w:rsidRPr="003512EA">
        <w:t>может быть</w:t>
      </w:r>
      <w:r>
        <w:t xml:space="preserve">, </w:t>
      </w:r>
      <w:r w:rsidRPr="003512EA">
        <w:t>кроме метрологии</w:t>
      </w:r>
      <w:r>
        <w:t xml:space="preserve">, </w:t>
      </w:r>
      <w:r w:rsidRPr="003512EA">
        <w:t>Менделеев не занимался так комплексно</w:t>
      </w:r>
      <w:r>
        <w:t xml:space="preserve">, </w:t>
      </w:r>
      <w:r w:rsidRPr="003512EA">
        <w:t>как нефтью. Отмечая</w:t>
      </w:r>
      <w:r>
        <w:t xml:space="preserve">, </w:t>
      </w:r>
      <w:r w:rsidRPr="003512EA">
        <w:t>что нефть</w:t>
      </w:r>
      <w:r>
        <w:t xml:space="preserve">, </w:t>
      </w:r>
      <w:r w:rsidRPr="003512EA">
        <w:t>“…как товар редкий в мире</w:t>
      </w:r>
      <w:r>
        <w:t xml:space="preserve">, </w:t>
      </w:r>
      <w:r w:rsidRPr="003512EA">
        <w:t>должно превратить в редкие продукты”</w:t>
      </w:r>
      <w:r>
        <w:t xml:space="preserve">, </w:t>
      </w:r>
      <w:r w:rsidRPr="003512EA">
        <w:t>он уже в первых исследованиях стремился найти пути её полной переработки. Менделееву принадлежат способы непрерывной перегонки и дробной перегонки нефти с водяным паром</w:t>
      </w:r>
      <w:r>
        <w:t xml:space="preserve">, </w:t>
      </w:r>
      <w:r w:rsidRPr="003512EA">
        <w:t>позволившие “уединять такие вещества</w:t>
      </w:r>
      <w:r>
        <w:t xml:space="preserve">, </w:t>
      </w:r>
      <w:r w:rsidRPr="003512EA">
        <w:t xml:space="preserve">которые обычной перегонкой уединять до сих пор было невозможно”. </w:t>
      </w:r>
    </w:p>
    <w:p w:rsidR="00AC1467" w:rsidRDefault="00AC1467" w:rsidP="00AC1467">
      <w:pPr>
        <w:spacing w:before="120"/>
        <w:ind w:firstLine="567"/>
        <w:jc w:val="both"/>
      </w:pPr>
      <w:r w:rsidRPr="003512EA">
        <w:t>В тесной связи с технологической проблематикой лежит экономическая. Характерно содержание полемики Менделеева с Людвигом Нобилем</w:t>
      </w:r>
      <w:r>
        <w:t xml:space="preserve">, </w:t>
      </w:r>
      <w:r w:rsidRPr="003512EA">
        <w:t>братом Альфреда Нобиля</w:t>
      </w:r>
      <w:r>
        <w:t xml:space="preserve">, </w:t>
      </w:r>
      <w:r w:rsidRPr="003512EA">
        <w:t>главой крупной нефтяной фирмы “Товарищество братьев Нобиль” (80–83 гг.)</w:t>
      </w:r>
      <w:r>
        <w:t xml:space="preserve">, </w:t>
      </w:r>
      <w:r w:rsidRPr="003512EA">
        <w:t>а именно: расположение нефтеперерабатывающих предприятий</w:t>
      </w:r>
      <w:r>
        <w:t xml:space="preserve">, </w:t>
      </w:r>
      <w:r w:rsidRPr="003512EA">
        <w:t>налог на нефть</w:t>
      </w:r>
      <w:r>
        <w:t xml:space="preserve">, </w:t>
      </w:r>
      <w:r w:rsidRPr="003512EA">
        <w:t>использование нефтяных “остатков” в качестве топлива и в металлургии</w:t>
      </w:r>
      <w:r>
        <w:t xml:space="preserve">, </w:t>
      </w:r>
      <w:r w:rsidRPr="003512EA">
        <w:t>температура вспышки керосина и др. Известно его высказывание: “Нефть – столь редкий исключительный дар природы</w:t>
      </w:r>
      <w:r>
        <w:t xml:space="preserve">, </w:t>
      </w:r>
      <w:r w:rsidRPr="003512EA">
        <w:t xml:space="preserve">что сжигать его как простое топливо – просто грех… Можно топить и ассигнациями”. </w:t>
      </w:r>
    </w:p>
    <w:p w:rsidR="00AC1467" w:rsidRDefault="00AC1467" w:rsidP="00AC1467">
      <w:pPr>
        <w:spacing w:before="120"/>
        <w:ind w:firstLine="567"/>
        <w:jc w:val="both"/>
      </w:pPr>
      <w:r w:rsidRPr="003512EA">
        <w:t xml:space="preserve">В </w:t>
      </w:r>
      <w:smartTag w:uri="urn:schemas-microsoft-com:office:smarttags" w:element="metricconverter">
        <w:smartTagPr>
          <w:attr w:name="ProductID" w:val="80 г"/>
        </w:smartTagPr>
        <w:r w:rsidRPr="003512EA">
          <w:t>80 г</w:t>
        </w:r>
      </w:smartTag>
      <w:r w:rsidRPr="003512EA">
        <w:t>. Д.И. Менделеев выступил с предложением о строительстве нефтепровода Баку–Батум с целью удешевления транспортировки нефти к Чёрному морю и расширению её добычи на Апшеронском полуострове и в течение почти 1</w:t>
      </w:r>
      <w:r>
        <w:t xml:space="preserve">, </w:t>
      </w:r>
      <w:r w:rsidRPr="003512EA">
        <w:t>5 десятилетий вместе с РТО отстаивал этот проект. В результате в 93–94 гг. В.Г. Шуховым был подготовлен проект нефтепровода</w:t>
      </w:r>
      <w:r>
        <w:t xml:space="preserve">, </w:t>
      </w:r>
      <w:r w:rsidRPr="003512EA">
        <w:t xml:space="preserve">который был построен в 1928–1930 гг. </w:t>
      </w:r>
    </w:p>
    <w:p w:rsidR="00AC1467" w:rsidRDefault="00AC1467" w:rsidP="00AC1467">
      <w:pPr>
        <w:spacing w:before="120"/>
        <w:ind w:firstLine="567"/>
        <w:jc w:val="both"/>
      </w:pPr>
      <w:r w:rsidRPr="003512EA">
        <w:t xml:space="preserve">На основании многолетних изысканий Менделеев сформулировал основные условия подъёма отечественной нефтяной промышленности: </w:t>
      </w:r>
    </w:p>
    <w:p w:rsidR="00AC1467" w:rsidRDefault="00AC1467" w:rsidP="00AC1467">
      <w:pPr>
        <w:spacing w:before="120"/>
        <w:ind w:firstLine="567"/>
        <w:jc w:val="both"/>
      </w:pPr>
      <w:r w:rsidRPr="003512EA">
        <w:t>– развитие техники по углублению бурения и включение в разработку</w:t>
      </w:r>
      <w:r>
        <w:t xml:space="preserve">, </w:t>
      </w:r>
      <w:r w:rsidRPr="003512EA">
        <w:t>помимо Кавказа</w:t>
      </w:r>
      <w:r>
        <w:t xml:space="preserve">, </w:t>
      </w:r>
      <w:r w:rsidRPr="003512EA">
        <w:t xml:space="preserve">других нефтяных районов; </w:t>
      </w:r>
    </w:p>
    <w:p w:rsidR="00AC1467" w:rsidRDefault="00AC1467" w:rsidP="00AC1467">
      <w:pPr>
        <w:spacing w:before="120"/>
        <w:ind w:firstLine="567"/>
        <w:jc w:val="both"/>
      </w:pPr>
      <w:r w:rsidRPr="003512EA">
        <w:t xml:space="preserve">– переход к полной переработке нефти; </w:t>
      </w:r>
    </w:p>
    <w:p w:rsidR="00AC1467" w:rsidRDefault="00AC1467" w:rsidP="00AC1467">
      <w:pPr>
        <w:spacing w:before="120"/>
        <w:ind w:firstLine="567"/>
        <w:jc w:val="both"/>
      </w:pPr>
      <w:r w:rsidRPr="003512EA">
        <w:t xml:space="preserve">– строительство нефтеперегонных заводов вне Баку и переустройство Бакинских предприятий; </w:t>
      </w:r>
    </w:p>
    <w:p w:rsidR="00AC1467" w:rsidRDefault="00AC1467" w:rsidP="00AC1467">
      <w:pPr>
        <w:spacing w:before="120"/>
        <w:ind w:firstLine="567"/>
        <w:jc w:val="both"/>
      </w:pPr>
      <w:r w:rsidRPr="003512EA">
        <w:t xml:space="preserve">– выход русских нефтепродуктов на мировой рынок. </w:t>
      </w:r>
    </w:p>
    <w:p w:rsidR="00AC1467" w:rsidRDefault="00AC1467" w:rsidP="00AC1467">
      <w:pPr>
        <w:spacing w:before="120"/>
        <w:ind w:firstLine="567"/>
        <w:jc w:val="both"/>
      </w:pPr>
      <w:r w:rsidRPr="003512EA">
        <w:t>Деятельность Менделеева способствовала росту нефтедобычи в России</w:t>
      </w:r>
      <w:r>
        <w:t xml:space="preserve">, </w:t>
      </w:r>
      <w:r w:rsidRPr="003512EA">
        <w:t>которую в начале XX в.</w:t>
      </w:r>
      <w:r>
        <w:t xml:space="preserve">, </w:t>
      </w:r>
      <w:r w:rsidRPr="003512EA">
        <w:t>удалось настолько увеличить что</w:t>
      </w:r>
      <w:r>
        <w:t xml:space="preserve">, </w:t>
      </w:r>
      <w:r w:rsidRPr="003512EA">
        <w:t>по данным ВСНХ</w:t>
      </w:r>
      <w:r>
        <w:t xml:space="preserve">, </w:t>
      </w:r>
      <w:r w:rsidRPr="003512EA">
        <w:t>даже после окончания Гражданской войны</w:t>
      </w:r>
      <w:r>
        <w:t xml:space="preserve">, </w:t>
      </w:r>
      <w:r w:rsidRPr="003512EA">
        <w:t>в начале 20-х гг.</w:t>
      </w:r>
      <w:r>
        <w:t xml:space="preserve">, </w:t>
      </w:r>
      <w:r w:rsidRPr="003512EA">
        <w:t xml:space="preserve">нефть была главным предметом российского экспорта. </w:t>
      </w:r>
    </w:p>
    <w:p w:rsidR="00AC1467" w:rsidRDefault="00AC1467" w:rsidP="00AC1467">
      <w:pPr>
        <w:spacing w:before="120"/>
        <w:ind w:firstLine="567"/>
        <w:jc w:val="both"/>
      </w:pPr>
      <w:r w:rsidRPr="003512EA">
        <w:t xml:space="preserve">С </w:t>
      </w:r>
      <w:smartTag w:uri="urn:schemas-microsoft-com:office:smarttags" w:element="metricconverter">
        <w:smartTagPr>
          <w:attr w:name="ProductID" w:val="1882 г"/>
        </w:smartTagPr>
        <w:r w:rsidRPr="003512EA">
          <w:t>1882 г</w:t>
        </w:r>
      </w:smartTag>
      <w:r w:rsidRPr="003512EA">
        <w:t>. Менделеев начинает заниматься каменноугольной промышленностью. Первым в череде его работ стал доклад на Торгово-промышленном съезде в Москве</w:t>
      </w:r>
      <w:r>
        <w:t xml:space="preserve">, </w:t>
      </w:r>
      <w:r w:rsidRPr="003512EA">
        <w:t>в котором он сделал обзор угольных месторождений России –</w:t>
      </w:r>
      <w:r>
        <w:t xml:space="preserve"> </w:t>
      </w:r>
      <w:r w:rsidRPr="003512EA">
        <w:t xml:space="preserve">центров “развития нашей будущей заводской и фабричной промышленности”. В </w:t>
      </w:r>
      <w:smartTag w:uri="urn:schemas-microsoft-com:office:smarttags" w:element="metricconverter">
        <w:smartTagPr>
          <w:attr w:name="ProductID" w:val="1888 г"/>
        </w:smartTagPr>
        <w:r w:rsidRPr="003512EA">
          <w:t>1888 г</w:t>
        </w:r>
      </w:smartTag>
      <w:r w:rsidRPr="003512EA">
        <w:t>. по заданию министра финансов И.А. Вышнеградского он совершает три поездки в Донбасс для выяснения причин кризиса в каменноугольной промышленности</w:t>
      </w:r>
      <w:r>
        <w:t xml:space="preserve">, </w:t>
      </w:r>
      <w:r w:rsidRPr="003512EA">
        <w:t>после чего публикует одну из наиболее известных работ – “Будущая сила</w:t>
      </w:r>
      <w:r>
        <w:t xml:space="preserve">, </w:t>
      </w:r>
      <w:r w:rsidRPr="003512EA">
        <w:t xml:space="preserve">покоящаяся на берегах Донца”. В ней он впервые выдвинул идею подземной газификации угля и строительства газопроводов; разграничил использование угля как топлива и нефти как преимущественно сырья для химической промышленности; предсказал плодотворность кооперации промышленных предприятий различного профиля. </w:t>
      </w:r>
    </w:p>
    <w:p w:rsidR="00AC1467" w:rsidRDefault="00AC1467" w:rsidP="00AC1467">
      <w:pPr>
        <w:spacing w:before="120"/>
        <w:ind w:firstLine="567"/>
        <w:jc w:val="both"/>
      </w:pPr>
      <w:r w:rsidRPr="003512EA">
        <w:t>Деятельность Витте</w:t>
      </w:r>
      <w:r>
        <w:t xml:space="preserve">, </w:t>
      </w:r>
      <w:r w:rsidRPr="003512EA">
        <w:t>сменившего Вышнеградского на посту министра финансов России</w:t>
      </w:r>
      <w:r>
        <w:t xml:space="preserve">, </w:t>
      </w:r>
      <w:r w:rsidRPr="003512EA">
        <w:t>и идеи Менделеева оказали плодотворное влияние на развитие Донбасса. К началу 90-х гг. Донбасс по уровню промышленного производства обгоняет Урал</w:t>
      </w:r>
      <w:r>
        <w:t xml:space="preserve">, </w:t>
      </w:r>
      <w:r w:rsidRPr="003512EA">
        <w:t xml:space="preserve">а к началу Первой мировой войны входит в число четырёх крупнейших промышленных регионов мира. Именно развитие каменноугольной промышленности в Донбассе позволило в 1914–1915 гг. создать там коксобензольные и азотнокислотные заводы. Именно с Донбасса началось развитие химической промышленности страны. </w:t>
      </w:r>
    </w:p>
    <w:p w:rsidR="00AC1467" w:rsidRDefault="00AC1467" w:rsidP="00AC1467">
      <w:pPr>
        <w:spacing w:before="120"/>
        <w:ind w:firstLine="567"/>
        <w:jc w:val="both"/>
      </w:pPr>
      <w:r w:rsidRPr="003512EA">
        <w:t xml:space="preserve">В </w:t>
      </w:r>
      <w:smartTag w:uri="urn:schemas-microsoft-com:office:smarttags" w:element="metricconverter">
        <w:smartTagPr>
          <w:attr w:name="ProductID" w:val="1899 г"/>
        </w:smartTagPr>
        <w:r w:rsidRPr="003512EA">
          <w:t>1899 г</w:t>
        </w:r>
      </w:smartTag>
      <w:r w:rsidRPr="003512EA">
        <w:t>. Д.И. Менделеев по поручению директора Департамента промышленности и торговли Министерства финансов В.И. Ковалевского совершил поездку на Урал для изучения кризисного состояния уральской промышленности. Объясняя необходимость такого обследования</w:t>
      </w:r>
      <w:r>
        <w:t xml:space="preserve">, </w:t>
      </w:r>
      <w:r w:rsidRPr="003512EA">
        <w:t>он писал</w:t>
      </w:r>
      <w:r>
        <w:t xml:space="preserve">, </w:t>
      </w:r>
      <w:r w:rsidRPr="003512EA">
        <w:t>что за прошедшее десятилетие выработка чугуна в России выросла в 3</w:t>
      </w:r>
      <w:r>
        <w:t xml:space="preserve">, </w:t>
      </w:r>
      <w:r w:rsidRPr="003512EA">
        <w:t>3 раза но произошло это не за счёт Урала</w:t>
      </w:r>
      <w:r>
        <w:t xml:space="preserve">, </w:t>
      </w:r>
      <w:r w:rsidRPr="003512EA">
        <w:t>где она возросла менее</w:t>
      </w:r>
      <w:r>
        <w:t xml:space="preserve">, </w:t>
      </w:r>
      <w:r w:rsidRPr="003512EA">
        <w:t>чем в 2 раза</w:t>
      </w:r>
      <w:r>
        <w:t xml:space="preserve">, </w:t>
      </w:r>
      <w:r w:rsidRPr="003512EA">
        <w:t>а за счет юга</w:t>
      </w:r>
      <w:r>
        <w:t xml:space="preserve">, </w:t>
      </w:r>
      <w:r w:rsidRPr="003512EA">
        <w:t>где она увеличилась в 12 с лишним раз. Требуется выяснить</w:t>
      </w:r>
      <w:r>
        <w:t xml:space="preserve">, </w:t>
      </w:r>
      <w:r w:rsidRPr="003512EA">
        <w:t xml:space="preserve">отчего “Урал как старый центр нашей железной промышленности не стал во главе движения и уступил югу первенство”. </w:t>
      </w:r>
    </w:p>
    <w:p w:rsidR="00AC1467" w:rsidRDefault="00AC1467" w:rsidP="00AC1467">
      <w:pPr>
        <w:spacing w:before="120"/>
        <w:ind w:firstLine="567"/>
        <w:jc w:val="both"/>
      </w:pPr>
      <w:r w:rsidRPr="003512EA">
        <w:t>Экспедиция Менделеева провела одно из первых комплексных обследований Урала</w:t>
      </w:r>
      <w:r>
        <w:t xml:space="preserve">, </w:t>
      </w:r>
      <w:r w:rsidRPr="003512EA">
        <w:t>его природных условий</w:t>
      </w:r>
      <w:r>
        <w:t xml:space="preserve">, </w:t>
      </w:r>
      <w:r w:rsidRPr="003512EA">
        <w:t>залежей полезных ископаемых</w:t>
      </w:r>
      <w:r>
        <w:t xml:space="preserve">, </w:t>
      </w:r>
      <w:r w:rsidRPr="003512EA">
        <w:t>промышленности</w:t>
      </w:r>
      <w:r>
        <w:t xml:space="preserve">, </w:t>
      </w:r>
      <w:r w:rsidRPr="003512EA">
        <w:t>экономических условий развития</w:t>
      </w:r>
      <w:r>
        <w:t xml:space="preserve">, </w:t>
      </w:r>
      <w:r w:rsidRPr="003512EA">
        <w:t>а также осуществила комплекс “полных магнитных измерений” на главных рудниках</w:t>
      </w:r>
      <w:r>
        <w:t xml:space="preserve">, </w:t>
      </w:r>
      <w:r w:rsidRPr="003512EA">
        <w:t>с помощью которых Дмитрий Иванович надеялся “получить суждение о магнитных аномалиях около заведомо богатых месторождений магнитных и иных железных руд”</w:t>
      </w:r>
      <w:r>
        <w:t xml:space="preserve">, </w:t>
      </w:r>
      <w:r w:rsidRPr="003512EA">
        <w:t xml:space="preserve">что могло бы послужить “для открытия сокрытых в глубине железных руд”. </w:t>
      </w:r>
    </w:p>
    <w:p w:rsidR="00AC1467" w:rsidRDefault="00AC1467" w:rsidP="00AC1467">
      <w:pPr>
        <w:spacing w:before="120"/>
        <w:ind w:firstLine="567"/>
        <w:jc w:val="both"/>
      </w:pPr>
      <w:r w:rsidRPr="003512EA">
        <w:t xml:space="preserve">В </w:t>
      </w:r>
      <w:smartTag w:uri="urn:schemas-microsoft-com:office:smarttags" w:element="metricconverter">
        <w:smartTagPr>
          <w:attr w:name="ProductID" w:val="1900 г"/>
        </w:smartTagPr>
        <w:r w:rsidRPr="003512EA">
          <w:t>1900 г</w:t>
        </w:r>
      </w:smartTag>
      <w:r w:rsidRPr="003512EA">
        <w:t xml:space="preserve">. Менделеев выпустил фундаментальный труд “Уральская железная промышленность в </w:t>
      </w:r>
      <w:smartTag w:uri="urn:schemas-microsoft-com:office:smarttags" w:element="metricconverter">
        <w:smartTagPr>
          <w:attr w:name="ProductID" w:val="1899 г"/>
        </w:smartTagPr>
        <w:r w:rsidRPr="003512EA">
          <w:t>1899 г</w:t>
        </w:r>
      </w:smartTag>
      <w:r w:rsidRPr="003512EA">
        <w:t>.”</w:t>
      </w:r>
      <w:r>
        <w:t xml:space="preserve">, </w:t>
      </w:r>
      <w:r w:rsidRPr="003512EA">
        <w:t>в котором изложил свои выводы относительно создания на Урале металлургической промышленности</w:t>
      </w:r>
      <w:r>
        <w:t xml:space="preserve">, </w:t>
      </w:r>
      <w:r w:rsidRPr="003512EA">
        <w:t>разработки кузбасских углей</w:t>
      </w:r>
      <w:r>
        <w:t xml:space="preserve">, </w:t>
      </w:r>
      <w:r w:rsidRPr="003512EA">
        <w:t>подземной газификации углей и строительства газопроводов</w:t>
      </w:r>
      <w:r>
        <w:t xml:space="preserve">, </w:t>
      </w:r>
      <w:r w:rsidRPr="003512EA">
        <w:t>рационального использования топлива</w:t>
      </w:r>
      <w:r>
        <w:t xml:space="preserve">, </w:t>
      </w:r>
      <w:r w:rsidRPr="003512EA">
        <w:t xml:space="preserve">строительства новых железных дорог. </w:t>
      </w:r>
    </w:p>
    <w:p w:rsidR="00AC1467" w:rsidRDefault="00AC1467" w:rsidP="00AC1467">
      <w:pPr>
        <w:spacing w:before="120"/>
        <w:ind w:firstLine="567"/>
        <w:jc w:val="both"/>
      </w:pPr>
      <w:r w:rsidRPr="003512EA">
        <w:t xml:space="preserve">С </w:t>
      </w:r>
      <w:smartTag w:uri="urn:schemas-microsoft-com:office:smarttags" w:element="metricconverter">
        <w:smartTagPr>
          <w:attr w:name="ProductID" w:val="1882 г"/>
        </w:smartTagPr>
        <w:r w:rsidRPr="003512EA">
          <w:t>1882 г</w:t>
        </w:r>
      </w:smartTag>
      <w:r w:rsidRPr="003512EA">
        <w:t>.</w:t>
      </w:r>
      <w:r>
        <w:t xml:space="preserve">, </w:t>
      </w:r>
      <w:r w:rsidRPr="003512EA">
        <w:t>когда Менделеев выступил с уже упоминавшимся программным докладом на Торгово-промышленном съезде</w:t>
      </w:r>
      <w:r>
        <w:t xml:space="preserve">, </w:t>
      </w:r>
      <w:r w:rsidRPr="003512EA">
        <w:t>доминирующими в его творчестве становятся работы по организации экономики страны в целом. Он писал: “…с этого момента моё отношение к промышленности России получает яркую определённость</w:t>
      </w:r>
      <w:r>
        <w:t xml:space="preserve">, </w:t>
      </w:r>
      <w:r w:rsidRPr="003512EA">
        <w:t>сказавшуюся уже в 1890–1899 гг.” Эта определённость нашла наибольшее выражение в его главном экономическом труде “Толковый тариф”. В нём и в последующих работах он даёт программу промышленного развития России</w:t>
      </w:r>
      <w:r>
        <w:t xml:space="preserve">, </w:t>
      </w:r>
      <w:r w:rsidRPr="003512EA">
        <w:t>обращая главное внимание на два пункта: необходимость ускоренного проведения индустриализации и развитие несырьевого экспорта. Стержнем индустриализации он считал развитие тяжелой промышленности на базе …добычи топлива</w:t>
      </w:r>
      <w:r>
        <w:t xml:space="preserve">, </w:t>
      </w:r>
      <w:r w:rsidRPr="003512EA">
        <w:t>особенно… каменного угля</w:t>
      </w:r>
      <w:r>
        <w:t xml:space="preserve">, </w:t>
      </w:r>
      <w:r w:rsidRPr="003512EA">
        <w:t>добычу металлов</w:t>
      </w:r>
      <w:r>
        <w:t xml:space="preserve">, </w:t>
      </w:r>
      <w:r w:rsidRPr="003512EA">
        <w:t>особенно чугуна</w:t>
      </w:r>
      <w:r>
        <w:t xml:space="preserve">, </w:t>
      </w:r>
      <w:r w:rsidRPr="003512EA">
        <w:t>железа и стали</w:t>
      </w:r>
      <w:r>
        <w:t xml:space="preserve">, </w:t>
      </w:r>
      <w:r w:rsidRPr="003512EA">
        <w:t>производства машин и всяких металлических орудий труда”. В качестве средств для осуществления этих преобразований он предлагал проведение протекционистской таможенной политики</w:t>
      </w:r>
      <w:r>
        <w:t xml:space="preserve">, </w:t>
      </w:r>
      <w:r w:rsidRPr="003512EA">
        <w:t>адресные правительственные субсидии</w:t>
      </w:r>
      <w:r>
        <w:t xml:space="preserve">, </w:t>
      </w:r>
      <w:r w:rsidRPr="003512EA">
        <w:t>реформу образования</w:t>
      </w:r>
      <w:r>
        <w:t xml:space="preserve">, </w:t>
      </w:r>
      <w:r w:rsidRPr="003512EA">
        <w:t xml:space="preserve">привлечение иностранных инвестиций. </w:t>
      </w:r>
    </w:p>
    <w:p w:rsidR="00AC1467" w:rsidRDefault="00AC1467" w:rsidP="00AC1467">
      <w:pPr>
        <w:spacing w:before="120"/>
        <w:ind w:firstLine="567"/>
        <w:jc w:val="both"/>
      </w:pPr>
      <w:r w:rsidRPr="003512EA">
        <w:t>Среди обширного</w:t>
      </w:r>
      <w:r>
        <w:t xml:space="preserve">, </w:t>
      </w:r>
      <w:r w:rsidRPr="003512EA">
        <w:t>действительно энциклопедического наследия Менделеева – работы</w:t>
      </w:r>
      <w:r>
        <w:t xml:space="preserve">, </w:t>
      </w:r>
      <w:r w:rsidRPr="003512EA">
        <w:t>посвященные продвижению промышленности на Восток</w:t>
      </w:r>
      <w:r>
        <w:t xml:space="preserve">, </w:t>
      </w:r>
      <w:r w:rsidRPr="003512EA">
        <w:t>освоению новых районов в Сибири</w:t>
      </w:r>
      <w:r>
        <w:t xml:space="preserve">, </w:t>
      </w:r>
      <w:r w:rsidRPr="003512EA">
        <w:t>на Юго-Востоке</w:t>
      </w:r>
      <w:r>
        <w:t xml:space="preserve">, </w:t>
      </w:r>
      <w:r w:rsidRPr="003512EA">
        <w:t>берегов Тихого океана</w:t>
      </w:r>
      <w:r>
        <w:t xml:space="preserve">, </w:t>
      </w:r>
      <w:r w:rsidRPr="003512EA">
        <w:t>острова Сахалин</w:t>
      </w:r>
      <w:r>
        <w:t xml:space="preserve">, </w:t>
      </w:r>
      <w:r w:rsidRPr="003512EA">
        <w:t>Арктики</w:t>
      </w:r>
      <w:r>
        <w:t xml:space="preserve">, </w:t>
      </w:r>
      <w:r w:rsidRPr="003512EA">
        <w:t>проекты освоения естественных богатств страны</w:t>
      </w:r>
      <w:r>
        <w:t xml:space="preserve">, </w:t>
      </w:r>
      <w:r w:rsidRPr="003512EA">
        <w:t>улучшения судоходства</w:t>
      </w:r>
      <w:r>
        <w:t xml:space="preserve">, </w:t>
      </w:r>
      <w:r w:rsidRPr="003512EA">
        <w:t xml:space="preserve">развития железнодорожной транспортной сети и т.д. </w:t>
      </w:r>
    </w:p>
    <w:p w:rsidR="00AC1467" w:rsidRDefault="00AC1467" w:rsidP="00AC1467">
      <w:pPr>
        <w:spacing w:before="120"/>
        <w:ind w:firstLine="567"/>
        <w:jc w:val="both"/>
      </w:pPr>
      <w:r w:rsidRPr="003512EA">
        <w:t>Но</w:t>
      </w:r>
      <w:r>
        <w:t xml:space="preserve">, </w:t>
      </w:r>
      <w:r w:rsidRPr="003512EA">
        <w:t>по словам С.И. Вавилова</w:t>
      </w:r>
      <w:r>
        <w:t xml:space="preserve">, </w:t>
      </w:r>
      <w:r w:rsidRPr="003512EA">
        <w:t>его “универсализм не выродился в дилетантство</w:t>
      </w:r>
      <w:r>
        <w:t xml:space="preserve">, </w:t>
      </w:r>
      <w:r w:rsidRPr="003512EA">
        <w:t>удивительным образом он сочетался с обстоятельностью</w:t>
      </w:r>
      <w:r>
        <w:t xml:space="preserve">, </w:t>
      </w:r>
      <w:r w:rsidRPr="003512EA">
        <w:t>практичностью и обязательной оригинальностью”. Мы же</w:t>
      </w:r>
      <w:r>
        <w:t xml:space="preserve">, </w:t>
      </w:r>
      <w:r w:rsidRPr="003512EA">
        <w:t>с высоты прошедших лет</w:t>
      </w:r>
      <w:r>
        <w:t xml:space="preserve">, </w:t>
      </w:r>
      <w:r w:rsidRPr="003512EA">
        <w:t>можем добавить: “и прозорливостью”.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1467"/>
    <w:rsid w:val="00151E73"/>
    <w:rsid w:val="00152977"/>
    <w:rsid w:val="001A35F6"/>
    <w:rsid w:val="001B3E27"/>
    <w:rsid w:val="003512EA"/>
    <w:rsid w:val="005A5F6B"/>
    <w:rsid w:val="00811DD4"/>
    <w:rsid w:val="009C0D28"/>
    <w:rsid w:val="00AC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A83F880-74C9-48C9-9177-F49590E1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46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C146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1601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Менделеев и промышленная политика России</vt:lpstr>
    </vt:vector>
  </TitlesOfParts>
  <Company>Home</Company>
  <LinksUpToDate>false</LinksUpToDate>
  <CharactersWithSpaces>10710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Менделеев и промышленная политика России</dc:title>
  <dc:subject/>
  <dc:creator>User</dc:creator>
  <cp:keywords/>
  <dc:description/>
  <cp:lastModifiedBy>admin</cp:lastModifiedBy>
  <cp:revision>2</cp:revision>
  <dcterms:created xsi:type="dcterms:W3CDTF">2014-02-20T04:21:00Z</dcterms:created>
  <dcterms:modified xsi:type="dcterms:W3CDTF">2014-02-20T04:21:00Z</dcterms:modified>
</cp:coreProperties>
</file>