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25" w:rsidRDefault="0045082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Применение графиков в решении уравнений.</w:t>
      </w:r>
    </w:p>
    <w:p w:rsidR="00450825" w:rsidRDefault="004508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 xml:space="preserve">) Графическое решение квадратного уравнения: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приведённое квадратное уравнение : x2+px+q=0;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Перепишем его так: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2=-</w:t>
      </w:r>
      <w:r>
        <w:rPr>
          <w:color w:val="000000"/>
          <w:sz w:val="24"/>
          <w:szCs w:val="24"/>
          <w:lang w:val="en-US"/>
        </w:rPr>
        <w:t>px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.(1)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Построим графики зависимостей: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2 и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=-</w:t>
      </w:r>
      <w:r>
        <w:rPr>
          <w:color w:val="000000"/>
          <w:sz w:val="24"/>
          <w:szCs w:val="24"/>
          <w:lang w:val="en-US"/>
        </w:rPr>
        <w:t>px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График первой зависимости нам известен, это есть парабола; вторая зависимость- линейная; её график есть прямая линия. Из уравнения (1) видно, что в том случае, когда х  является его решением, рдинаты точек обоих графиков равны между собой. Значит, данному значению х соответствует одна и та же точка как на параболе, так и на прямой, то есть парабола и прямая пересекаются в точке с абциссой х.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Отсюда следующий графический способ решения квадратного уравнения:чертим параболу у=х2, чертим(по точкам) прямую       у=-рх-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прямая и парабола пересекаются, то абциссы точек пересечения являются корнями квадратного уравнения. Этот способ удобен, если не требуется большой точности.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Примеры: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1.Решить уравнение:4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2-12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+7=0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Представим его в виде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2=3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-7/4.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Построим параболу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2 и прямую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=3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-7/4.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Рисунок 1. </w:t>
      </w:r>
    </w:p>
    <w:p w:rsidR="00450825" w:rsidRDefault="00AC73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08.25pt;height:123.75pt;z-index:251654144" o:allowincell="f">
            <v:imagedata r:id="rId4" o:title=""/>
            <w10:wrap type="topAndBottom"/>
          </v:shape>
        </w:pict>
      </w:r>
      <w:r w:rsidR="00450825">
        <w:rPr>
          <w:color w:val="000000"/>
          <w:sz w:val="24"/>
          <w:szCs w:val="24"/>
        </w:rPr>
        <w:t xml:space="preserve">Для построения прямой можно взять, например, точки(0;-7/4) и (2;17/4).Парабола и прямая пересекаются в двух точках с абциссами </w:t>
      </w:r>
      <w:r w:rsidR="00450825">
        <w:rPr>
          <w:color w:val="000000"/>
          <w:sz w:val="24"/>
          <w:szCs w:val="24"/>
          <w:lang w:val="en-US"/>
        </w:rPr>
        <w:t>x</w:t>
      </w:r>
      <w:r w:rsidR="00450825">
        <w:rPr>
          <w:color w:val="000000"/>
          <w:sz w:val="24"/>
          <w:szCs w:val="24"/>
        </w:rPr>
        <w:t xml:space="preserve">1=0.8 и </w:t>
      </w:r>
      <w:r w:rsidR="00450825">
        <w:rPr>
          <w:color w:val="000000"/>
          <w:sz w:val="24"/>
          <w:szCs w:val="24"/>
          <w:lang w:val="en-US"/>
        </w:rPr>
        <w:t>x</w:t>
      </w:r>
      <w:r w:rsidR="00450825">
        <w:rPr>
          <w:color w:val="000000"/>
          <w:sz w:val="24"/>
          <w:szCs w:val="24"/>
        </w:rPr>
        <w:t xml:space="preserve">2=2.2 (см. рисунок 1).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2.Решить уравнение :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2-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+1=0.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Запишем уравнение в виде: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2=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-1.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Построив параболу у=х2 и прямую у=х-1, увидим, что они не пересекаются(рисунок 2), значит уравнение не имеет корней.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2.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AC7337">
        <w:rPr>
          <w:noProof/>
        </w:rPr>
        <w:pict>
          <v:shape id="_x0000_s1027" type="#_x0000_t75" style="position:absolute;left:0;text-align:left;margin-left:0;margin-top:0;width:304.5pt;height:123.75pt;z-index:251655168;mso-position-horizontal-relative:text;mso-position-vertical-relative:text" o:allowincell="f">
            <v:imagedata r:id="rId5" o:title=""/>
            <w10:wrap type="topAndBottom"/>
          </v:shape>
        </w:pic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Проверим это. Вычислим дискриминант: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=(-1)2-4=-3&lt;0,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поэтому уравнение не имеет корней.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Решить уравнение: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2-2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+1=0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3.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аккуратно начертить параболу у=х2 и прямую у=2х-1, то увидим, что они имеют одну общую точку(прямая касается параболы, см. рисунок 3), х=1, у=1;уравнение имеет один корень х=1(обязательно проверить это вычислением). </w:t>
      </w:r>
      <w:r w:rsidR="00AC7337">
        <w:rPr>
          <w:noProof/>
        </w:rPr>
        <w:pict>
          <v:shape id="_x0000_s1028" type="#_x0000_t75" style="position:absolute;left:0;text-align:left;margin-left:0;margin-top:0;width:306.75pt;height:123.75pt;z-index:251656192;mso-position-horizontal-relative:text;mso-position-vertical-relative:text" o:allowincell="f">
            <v:imagedata r:id="rId6" o:title=""/>
            <w10:wrap type="topAndBottom"/>
          </v:shape>
        </w:pict>
      </w:r>
      <w:r>
        <w:rPr>
          <w:color w:val="000000"/>
          <w:sz w:val="24"/>
          <w:szCs w:val="24"/>
        </w:rPr>
        <w:t xml:space="preserve">         </w:t>
      </w:r>
    </w:p>
    <w:p w:rsidR="00450825" w:rsidRDefault="004508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) Системы уравнений.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Графиком уравнения с двумя переменными называется множество точек координатной плоскости, координаты которых обращают уравнение в верное равенство. Графики уравнений с двумя переменными весьма разнообразны. Например, графиком уравнения 2х+3у=15 является прямая, уравнения у=0.5х2 –2 –парабола, уравнения х2 +у2=4 – окружность, и т.д..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целого уравнения с двумя переменными определяется так же, как и степень целого уравнения с одной переменной. Если левая часть уравнения с двумя переменными представляет собой многочлен стандартного вида, а правая число 0, то степень уравнения считают равной степени многочлена. Для того чтобы выяснить, какова степень какого-либо уравнения с двумя переменными, его заменяют равносильным уравнением, левая часть которого – многочлен стандартного вида, а правая- нуль. Рассмотрим графический способ решения.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Пример1:решить систему ⌠ x2 +y2 =25    (1)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                                              </w:t>
      </w:r>
      <w:r>
        <w:rPr>
          <w:color w:val="000000"/>
          <w:sz w:val="24"/>
          <w:szCs w:val="24"/>
          <w:lang w:val="en-US"/>
        </w:rPr>
        <w:t xml:space="preserve">⌠y=-x2+2x+5  (2)  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Построим в одной системе координат графики уравнений(Рисунок4):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Построим в одной системе координат графи) </w:t>
      </w:r>
      <w:r w:rsidR="00AC7337">
        <w:rPr>
          <w:noProof/>
        </w:rPr>
        <w:pict>
          <v:shape id="_x0000_s1029" type="#_x0000_t75" style="position:absolute;left:0;text-align:left;margin-left:0;margin-top:0;width:302.25pt;height:219.75pt;z-index:251660288;mso-position-horizontal-relative:text;mso-position-vertical-relative:text" o:allowincell="f">
            <v:imagedata r:id="rId7" o:title=""/>
            <w10:wrap type="topAndBottom"/>
          </v:shape>
        </w:pic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х2 +у2=25  и у=-х2+2х+5    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Координаты любой точки построенной окружности являются решением уравнения 1, а координаты любой точки параболы являются решением уравнения 2. Значит, координаты каждой из точек пересечения окружности и параболы удовлетворяют как первому уравнению системы, так и второму, т.е. являются решением рассматриваемой системы. Используя рисунок, находим приближённые значения координат точек пересечения графиков: А(-2,2; -4,5),   В(0;5), С(2,2;4,5), D(4;-3).Следовательно, система уравнений имеет четыре решения: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х1≈-2,2 , у1≈-4,5;                   х2≈0,  у2≈5;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х3≈2,2 ,  у3≈4,5;                     х4≈4,  у4≈-3.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Подставив найденные значения в уравнения системы, можно убедиться, что второе и четвёртое из этих решений являются точными, а первое и третье – приближёнными.</w:t>
      </w:r>
    </w:p>
    <w:p w:rsidR="00450825" w:rsidRDefault="004508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III) Тригонометрические уравнения: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Тригонометрические уравнения решают как аналитически, так и графически. Рассмотрим графический способ решения на примере.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Рисунок5.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Пример1:sinx+cosx=1. Построим графики функций y=sinx u  y=1-cosx.(рисунок 5) </w:t>
      </w:r>
      <w:r w:rsidR="00AC7337">
        <w:rPr>
          <w:noProof/>
        </w:rPr>
        <w:pict>
          <v:shape id="_x0000_s1030" type="#_x0000_t75" style="position:absolute;left:0;text-align:left;margin-left:0;margin-top:0;width:324pt;height:183.75pt;z-index:251659264;mso-position-horizontal-relative:text;mso-position-vertical-relative:text" o:allowincell="f">
            <v:imagedata r:id="rId8" o:title=""/>
            <w10:wrap type="topAndBottom"/>
          </v:shape>
        </w:pict>
      </w:r>
      <w:r>
        <w:rPr>
          <w:color w:val="000000"/>
          <w:sz w:val="24"/>
          <w:szCs w:val="24"/>
        </w:rPr>
        <w:t>Из графика видно, что уравнение имеет 2 решения: х=2πп,где пЄZ и х=π/2+2πk,где kЄZ(Обязательно проверить это вычислениями).   Рисунок 6.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Пример2:Решить уравнение:tg2x+tgx=0. Решать это уравнение будем по принципу решения предыдущего. Сначала построим графики(См. рисунок 6)функций: y=tg2x u y=-tgx. По графику видно что уравнение имеет  2 решения: х=πп, пЄZ u x=2πk/3, где kЄZ.(Проверить это вычислениями) </w:t>
      </w:r>
      <w:r w:rsidR="00AC7337">
        <w:rPr>
          <w:noProof/>
        </w:rPr>
        <w:pict>
          <v:shape id="_x0000_s1031" type="#_x0000_t75" style="position:absolute;left:0;text-align:left;margin-left:0;margin-top:0;width:269.25pt;height:148.5pt;z-index:251661312;mso-position-horizontal-relative:text;mso-position-vertical-relative:text" o:allowincell="f">
            <v:imagedata r:id="rId9" o:title=""/>
            <w10:wrap type="topAndBottom"/>
          </v:shape>
        </w:pict>
      </w:r>
      <w:r>
        <w:rPr>
          <w:color w:val="000000"/>
          <w:sz w:val="24"/>
          <w:szCs w:val="24"/>
        </w:rPr>
        <w:t xml:space="preserve">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Применение графиков в решении неравенств.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1)Неравенства с модулем.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Пример1.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Решить неравенство 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-1|+|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+1|&lt;4.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интеграле(-1;-∞) по определению модуля имеем                 |х-1|=-х+1,|х+1|=-х-1, и, следовательно, на этом интеграле неравенство равносиьно линейному неравенству –2х&lt;4,которое справедливо при х&gt;-2. Таким образом, в множество решений входит интеграл(-2;-1).На отрезке [-1,1] исходное неравенство равносильно верному числовому неравенству 2&lt;4.Поэтому все значения переменной, принадлежащие этому отрезку, входят в множество решний.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интеграле (1;+∞) опять получаем линейное неравенство 2х&lt;4, справедливое при х&lt;2. Поэтому интеграл (1;2) также входит в множество решений. Объединяя полученные результаты, делаем вывод: неравенству удовлетворяют все значения переменной из интеграла (-2;2) и только они.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тот же самый результат можно получить из наглядных и в то же время строгих геометрических соображений. На рисунке 7 построены графики функций: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)=|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-1|+|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+1| и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=4.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7.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50825" w:rsidRDefault="00AC73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32" type="#_x0000_t75" style="position:absolute;left:0;text-align:left;margin-left:0;margin-top:0;width:339.75pt;height:123.75pt;z-index:251657216" o:allowincell="f">
            <v:imagedata r:id="rId10" o:title=""/>
            <w10:wrap type="topAndBottom"/>
          </v:shape>
        </w:pict>
      </w:r>
      <w:r w:rsidR="00450825">
        <w:rPr>
          <w:color w:val="000000"/>
          <w:sz w:val="24"/>
          <w:szCs w:val="24"/>
        </w:rPr>
        <w:t xml:space="preserve">На интеграле (-2;2) график функции </w:t>
      </w:r>
      <w:r w:rsidR="00450825">
        <w:rPr>
          <w:color w:val="000000"/>
          <w:sz w:val="24"/>
          <w:szCs w:val="24"/>
          <w:lang w:val="en-US"/>
        </w:rPr>
        <w:t>y</w:t>
      </w:r>
      <w:r w:rsidR="00450825">
        <w:rPr>
          <w:color w:val="000000"/>
          <w:sz w:val="24"/>
          <w:szCs w:val="24"/>
        </w:rPr>
        <w:t>=</w:t>
      </w:r>
      <w:r w:rsidR="00450825">
        <w:rPr>
          <w:color w:val="000000"/>
          <w:sz w:val="24"/>
          <w:szCs w:val="24"/>
          <w:lang w:val="en-US"/>
        </w:rPr>
        <w:t>f</w:t>
      </w:r>
      <w:r w:rsidR="00450825">
        <w:rPr>
          <w:color w:val="000000"/>
          <w:sz w:val="24"/>
          <w:szCs w:val="24"/>
        </w:rPr>
        <w:t>(</w:t>
      </w:r>
      <w:r w:rsidR="00450825">
        <w:rPr>
          <w:color w:val="000000"/>
          <w:sz w:val="24"/>
          <w:szCs w:val="24"/>
          <w:lang w:val="en-US"/>
        </w:rPr>
        <w:t>x</w:t>
      </w:r>
      <w:r w:rsidR="00450825">
        <w:rPr>
          <w:color w:val="000000"/>
          <w:sz w:val="24"/>
          <w:szCs w:val="24"/>
        </w:rPr>
        <w:t xml:space="preserve">) расположен под графиком функции у=4, а это означает, что неравенство </w:t>
      </w:r>
      <w:r w:rsidR="00450825">
        <w:rPr>
          <w:color w:val="000000"/>
          <w:sz w:val="24"/>
          <w:szCs w:val="24"/>
          <w:lang w:val="en-US"/>
        </w:rPr>
        <w:t>f</w:t>
      </w:r>
      <w:r w:rsidR="00450825">
        <w:rPr>
          <w:color w:val="000000"/>
          <w:sz w:val="24"/>
          <w:szCs w:val="24"/>
        </w:rPr>
        <w:t>(</w:t>
      </w:r>
      <w:r w:rsidR="00450825">
        <w:rPr>
          <w:color w:val="000000"/>
          <w:sz w:val="24"/>
          <w:szCs w:val="24"/>
          <w:lang w:val="en-US"/>
        </w:rPr>
        <w:t>x</w:t>
      </w:r>
      <w:r w:rsidR="00450825">
        <w:rPr>
          <w:color w:val="000000"/>
          <w:sz w:val="24"/>
          <w:szCs w:val="24"/>
        </w:rPr>
        <w:t xml:space="preserve">)&lt;4 справедливо.     Ответ:(-2;2)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>)Неравенства с параметрами.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неравенств с одним или несколькими параметрами представляет собой, как правило, задачу более сложную по сравнению с задачей, в которой параметры отсутствуют.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Например, неравенство√а+х+√а-х&gt;4, содержащее параметр а, естественно, требует, для своего решения  гораздо больше усилий, чем неравенство √1+х + √1-х&gt;1.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значит решить первое из этих неравенств? Это, по существу, означает решить не одно неравенство, а целый класс, целое множество неравенств, которые получаются, если придавать параметру а конкретные числовые значения. Второе же из выписанных неравенств является частным случаем первого, так как получается из него при значении а=1.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решить неравенство, содержащее параметры, это значит определить, при каких значениях параметров неравенство имеет решения и для всех таких значений параметров найти все решения.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Пример1: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Решить неравенство|х-а|+|х+а|&lt;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&lt;&gt;0.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решения данного неравенства с двумя параметрами 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 воспользуемся геометрическими соображениями. На рисунке 8 и 9 построены графики функций.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)=|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|+|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|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Очевидно, что при 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&lt;=2|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| прямая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 проходит не выше горизонтального отрезка кривой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|+|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| и, следовательно, неравенство в этом случае не имеет решений (рисунок 8). Если же 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&gt;2|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|, то прямая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 пересекает график функции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) в двух точках (-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/2;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/2;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)(рисунок 6) и неравенство в этом случае справедливо при –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/2&lt;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&lt;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/2,так как при этих значениях переменной кривая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|+|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|  расположена под прямой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 xml:space="preserve">.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Ответ:Если 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&lt;=2|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| , то решений нет,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Если 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&gt;2|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|, то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 €(-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/2;</w:t>
      </w:r>
      <w:r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</w:rPr>
        <w:t>/2).</w:t>
      </w:r>
    </w:p>
    <w:p w:rsidR="00450825" w:rsidRDefault="004508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) Тригонометрические неравенства: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решении неравенств с тригонометрическими функциями существенно используется периодичность этих функций и их монотонность на соответствующих промежутках. Простейшие тригонометрические неравенства. Функция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 имеет положительный период 2π. Поэтому неравенства вида: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&gt;=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,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                      </w:t>
      </w:r>
      <w:r>
        <w:rPr>
          <w:color w:val="000000"/>
          <w:sz w:val="24"/>
          <w:szCs w:val="24"/>
          <w:lang w:val="en-US"/>
        </w:rPr>
        <w:t xml:space="preserve">sin x&lt;a, sin x&lt;=a.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Достаточно решить сначала на каком-либо отрезке лдины 2</w:t>
      </w:r>
      <w:r>
        <w:rPr>
          <w:color w:val="000000"/>
          <w:sz w:val="24"/>
          <w:szCs w:val="24"/>
          <w:lang w:val="en-US"/>
        </w:rPr>
        <w:t>π</w:t>
      </w:r>
      <w:r>
        <w:rPr>
          <w:color w:val="000000"/>
          <w:sz w:val="24"/>
          <w:szCs w:val="24"/>
        </w:rPr>
        <w:t>. Множество всех решений получим, прибавив к каждому из найденных на этом отрезке  решений числа вида 2</w:t>
      </w:r>
      <w:r>
        <w:rPr>
          <w:color w:val="000000"/>
          <w:sz w:val="24"/>
          <w:szCs w:val="24"/>
          <w:lang w:val="en-US"/>
        </w:rPr>
        <w:t>π</w:t>
      </w:r>
      <w:r>
        <w:rPr>
          <w:color w:val="000000"/>
          <w:sz w:val="24"/>
          <w:szCs w:val="24"/>
        </w:rPr>
        <w:t>п, пЄ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>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Пример 1: Решить неравенство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&gt;-1/2.(рисунок 10)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Сначала решим это неравенство на отрезке[-π/2;3π/2]. Рассмотрим его левую часть – отрезок [-π/2;3π/2].Здесь уравнение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=-1/2 имеет одно решение х=-π/6; а функция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 монотонно возрастает. Значит, если –π/2&lt;=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&lt;= -π/6, то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&lt;=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>(-</w:t>
      </w:r>
      <w:r>
        <w:rPr>
          <w:color w:val="000000"/>
          <w:sz w:val="24"/>
          <w:szCs w:val="24"/>
          <w:lang w:val="en-US"/>
        </w:rPr>
        <w:t>π</w:t>
      </w:r>
      <w:r>
        <w:rPr>
          <w:color w:val="000000"/>
          <w:sz w:val="24"/>
          <w:szCs w:val="24"/>
        </w:rPr>
        <w:t xml:space="preserve">/6)=-1/2, т.е. эти значения х решениями неравенства не являются. Если же –π/6&lt;х&lt;=π/2 то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>(-π/6) = –1/2. Все эти значения х не являются решениями неравенства.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оставшемся отрезке [π/2;3π/2] функция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 монотонно убывает и уравнение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 = -1/2 имеет одно решение х=7π/6. Следовательно, если π/2&lt;=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&lt;7π/, то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(7π/6)=-1/2, т.е. все эти значения х являются решениями неравенства. Для 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 Є[7π/6;3π/2] имеем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&lt;=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>(7π/6)=-1/2, эти значения х решениями не являются . Таким образом, множество всех решений данного неравенства на отрезке [-π/2;3π/2] есть интеграл (-π/6;7π/6).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силу периодичности функции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 с периодом 2π значения х из любого интеграла вида</w:t>
      </w:r>
      <w:r>
        <w:rPr>
          <w:noProof/>
          <w:color w:val="000000"/>
          <w:sz w:val="24"/>
          <w:szCs w:val="24"/>
        </w:rPr>
        <w:t>: (-</w:t>
      </w:r>
      <w:r>
        <w:rPr>
          <w:color w:val="000000"/>
          <w:sz w:val="24"/>
          <w:szCs w:val="24"/>
        </w:rPr>
        <w:t>π/6+2πn;7π/6 +2πn),nЄ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, также являются решениями неравенства. Никакие другие значения х решениями этого неравенства не являются . 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Ответ: -π/6+2π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&lt;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&lt;7π/6+2π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, где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Є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>.</w: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10.</w:t>
      </w:r>
    </w:p>
    <w:p w:rsidR="00450825" w:rsidRDefault="00AC73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33" type="#_x0000_t75" style="position:absolute;left:0;text-align:left;margin-left:0;margin-top:0;width:305.25pt;height:123.75pt;z-index:251658240" o:allowincell="f">
            <v:imagedata r:id="rId11" o:title=""/>
            <w10:wrap type="topAndBottom"/>
          </v:shape>
        </w:pict>
      </w: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50825" w:rsidRDefault="004508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5082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F62"/>
    <w:rsid w:val="002C67F7"/>
    <w:rsid w:val="00450825"/>
    <w:rsid w:val="00AC5F62"/>
    <w:rsid w:val="00A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80BA81DF-BFFD-4D6A-8DC3-5CE6DF93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67"/>
      <w:jc w:val="both"/>
      <w:outlineLvl w:val="0"/>
    </w:pPr>
    <w:rPr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i/>
      <w:iCs/>
      <w:sz w:val="24"/>
      <w:szCs w:val="24"/>
      <w:lang w:val="en-US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Применение графиков в решении неравенств</vt:lpstr>
    </vt:vector>
  </TitlesOfParts>
  <Company> </Company>
  <LinksUpToDate>false</LinksUpToDate>
  <CharactersWithSpaces>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Применение графиков в решении неравенств</dc:title>
  <dc:subject/>
  <dc:creator>Stas</dc:creator>
  <cp:keywords/>
  <dc:description/>
  <cp:lastModifiedBy>admin</cp:lastModifiedBy>
  <cp:revision>2</cp:revision>
  <dcterms:created xsi:type="dcterms:W3CDTF">2014-02-19T06:32:00Z</dcterms:created>
  <dcterms:modified xsi:type="dcterms:W3CDTF">2014-02-19T06:32:00Z</dcterms:modified>
</cp:coreProperties>
</file>