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Биологическая роль аминокислот</w:t>
      </w: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  <w:r>
        <w:rPr>
          <w:rFonts w:ascii="Arial" w:hAnsi="Arial"/>
          <w:b/>
        </w:rPr>
        <w:t>Существенные:</w:t>
      </w:r>
    </w:p>
    <w:p w:rsidR="008766B1" w:rsidRDefault="008766B1">
      <w:pPr>
        <w:pStyle w:val="a3"/>
        <w:rPr>
          <w:rFonts w:ascii="Arial" w:hAnsi="Arial"/>
          <w:b/>
        </w:rPr>
      </w:pPr>
    </w:p>
    <w:p w:rsidR="008766B1" w:rsidRDefault="008766B1">
      <w:pPr>
        <w:pStyle w:val="a3"/>
        <w:rPr>
          <w:rFonts w:ascii="Arial" w:hAnsi="Arial"/>
          <w:b/>
        </w:rPr>
      </w:pPr>
      <w:r>
        <w:rPr>
          <w:rFonts w:ascii="Arial" w:hAnsi="Arial"/>
          <w:b/>
        </w:rPr>
        <w:t>Валин</w:t>
      </w:r>
    </w:p>
    <w:p w:rsidR="008766B1" w:rsidRDefault="008766B1"/>
    <w:p w:rsidR="008766B1" w:rsidRDefault="008766B1">
      <w:r>
        <w:t xml:space="preserve">Это третья разветвленная аминокислота, Один из главных компонентов в росте и синтезе тканей тела .Используется для лечения депрессии, так как действует в качестве несильного стимулирующего соединения. Помогает предотвратить неврологические заболевания и лечить множественный склероз, так как защищает миелиновую оболочку, окружающую нервные волокна в головном и спинном мозге.Вместе с лейцином и изолейцином служит источником энергии в мышечных клетках, а также препятствует снижению уровня серотонина. Понижает чувствительность организма к боли, холоду и жаре .Недостаток может вызываться дефицитом витаминов группы В, или полноценных (богатых всеми незаменимыми аминокислотаим) белков. </w:t>
      </w:r>
    </w:p>
    <w:p w:rsidR="008766B1" w:rsidRDefault="008766B1"/>
    <w:p w:rsidR="008766B1" w:rsidRDefault="008766B1">
      <w:r>
        <w:t>Основной источник - животные продукты:</w:t>
      </w:r>
    </w:p>
    <w:p w:rsidR="008766B1" w:rsidRDefault="008766B1">
      <w:r>
        <w:t>– Молоко</w:t>
      </w:r>
      <w:r>
        <w:br/>
        <w:t>– Яйца</w:t>
      </w:r>
      <w:r>
        <w:br/>
        <w:t>– Мясо</w:t>
      </w:r>
      <w:r>
        <w:br/>
        <w:t>– Овес</w:t>
      </w:r>
      <w:r>
        <w:br/>
        <w:t>– Рис</w:t>
      </w:r>
      <w:r>
        <w:br/>
        <w:t>– Лесные орехи.</w:t>
      </w:r>
    </w:p>
    <w:p w:rsidR="008766B1" w:rsidRDefault="008766B1"/>
    <w:p w:rsidR="008766B1" w:rsidRDefault="008766B1"/>
    <w:p w:rsidR="008766B1" w:rsidRDefault="008766B1">
      <w:pPr>
        <w:pStyle w:val="1"/>
        <w:rPr>
          <w:rFonts w:ascii="Arial" w:hAnsi="Arial"/>
          <w:sz w:val="40"/>
        </w:rPr>
      </w:pPr>
      <w:r>
        <w:rPr>
          <w:rFonts w:ascii="Arial" w:hAnsi="Arial"/>
          <w:sz w:val="40"/>
        </w:rPr>
        <w:t>Гистидин</w:t>
      </w:r>
    </w:p>
    <w:p w:rsidR="008766B1" w:rsidRDefault="008766B1">
      <w:r>
        <w:t>Гистидин, в противоположность прочим аминокислотам, почти на 60 процентов всасывается через кишечник.</w:t>
      </w:r>
    </w:p>
    <w:p w:rsidR="008766B1" w:rsidRDefault="008766B1">
      <w:r>
        <w:t>Он играет важную роль в метаболизме белков, в синтезе гемоглобина, красных и белых кровяных телец, является одним из важнейших регуляторов свертывания крови. В большом количестве содержится в гемоглобине; используется при лечении ревматоидных артритов, аллергий, язв и анемии; способствует росту и восстановлению тканей. Недостаток гистидина может вызвать ослабление слуха. Гистидин легче других аминокислот выделяется с мочой. Поскольку он связывает цинк, большие дозы его могут привести к дефициту этого металла .</w:t>
      </w:r>
    </w:p>
    <w:p w:rsidR="008766B1" w:rsidRDefault="008766B1">
      <w:r>
        <w:t xml:space="preserve">. </w:t>
      </w:r>
    </w:p>
    <w:p w:rsidR="008766B1" w:rsidRDefault="008766B1">
      <w:r>
        <w:t>Природные источники гистидина:</w:t>
      </w:r>
      <w:r>
        <w:br/>
        <w:t>– Бананы</w:t>
      </w:r>
      <w:r>
        <w:br/>
        <w:t>– Рыба</w:t>
      </w:r>
      <w:r>
        <w:br/>
        <w:t>– Говядина</w:t>
      </w:r>
    </w:p>
    <w:p w:rsidR="008766B1" w:rsidRDefault="008766B1"/>
    <w:p w:rsidR="008766B1" w:rsidRDefault="008766B1">
      <w:r>
        <w:t xml:space="preserve"> </w:t>
      </w:r>
    </w:p>
    <w:p w:rsidR="008766B1" w:rsidRDefault="008766B1">
      <w:pPr>
        <w:pStyle w:val="H4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Изолейцин</w:t>
      </w:r>
    </w:p>
    <w:p w:rsidR="008766B1" w:rsidRDefault="008766B1">
      <w:pPr>
        <w:pStyle w:val="a4"/>
      </w:pPr>
      <w:r>
        <w:t>Одна из трех так называемых разветвленных аминокислот (англ. Branched Chain Amino Acids, BCAA's). Эти аминокислоты играют важную роль в формирования мышечной ткани. Дефицит изолейцина выражается в потере мышечной массы.</w:t>
      </w:r>
    </w:p>
    <w:p w:rsidR="008766B1" w:rsidRDefault="008766B1"/>
    <w:p w:rsidR="008766B1" w:rsidRDefault="008766B1">
      <w:r>
        <w:t>. Поскольку он играет значительную роль в получении энергии за счет расщепления гликогена мышц, недостаток изолейцина также приводит к проявлению гипогликемии (понижения уровня сахара в крови), выражающейся в вялости и сонливости. Низкие уровни изолейцина наблюдаются  у пациентов с отсутствием аппетита на нервной почве (анорексией).</w:t>
      </w:r>
    </w:p>
    <w:p w:rsidR="008766B1" w:rsidRDefault="008766B1"/>
    <w:p w:rsidR="008766B1" w:rsidRDefault="008766B1">
      <w:r>
        <w:t>Поставляется всеми продуктами, содержащими полноценый белок :</w:t>
      </w:r>
    </w:p>
    <w:p w:rsidR="008766B1" w:rsidRDefault="008766B1">
      <w:r>
        <w:t>– Молоко</w:t>
      </w:r>
      <w:r>
        <w:br/>
        <w:t>– Мясо</w:t>
      </w:r>
      <w:r>
        <w:br/>
        <w:t>– Яйца</w:t>
      </w:r>
      <w:r>
        <w:br/>
        <w:t xml:space="preserve">– Лесной орех </w:t>
      </w:r>
    </w:p>
    <w:p w:rsidR="008766B1" w:rsidRDefault="008766B1">
      <w:pPr>
        <w:pStyle w:val="2"/>
        <w:rPr>
          <w:rFonts w:ascii="Arial" w:hAnsi="Arial"/>
          <w:lang w:val="en-US"/>
        </w:rPr>
      </w:pPr>
      <w:r>
        <w:rPr>
          <w:rFonts w:ascii="Arial" w:hAnsi="Arial"/>
        </w:rPr>
        <w:t>Лейцин</w:t>
      </w:r>
    </w:p>
    <w:p w:rsidR="008766B1" w:rsidRDefault="008766B1">
      <w:pPr>
        <w:jc w:val="both"/>
      </w:pPr>
      <w:r>
        <w:t xml:space="preserve">Лейцин также является разветвленной аминокислотой, необходимой для построения и развития мышечной ткани, синтеза протеина организмом, для укрепления иммунной системы . Понижает содержание сахара в крови и способствует быстрейшему заживлению ран и костей. Установлено, что его нет у алкоголиков и наркоманов. Лейцин, как и изолейцин, может служить источником энергии на клеточном уровне. Он также предотвращает перепроизводство серотонина и наступление усталости, связанное с этим процессом. Недостаток этой аминокислоты может быть обусловлен либо неудовлетворительным питанием, либо нехваткой витамина В6   .   </w:t>
      </w:r>
    </w:p>
    <w:p w:rsidR="008766B1" w:rsidRDefault="008766B1">
      <w:pPr>
        <w:jc w:val="both"/>
      </w:pPr>
      <w:r>
        <w:t xml:space="preserve"> </w:t>
      </w:r>
    </w:p>
    <w:p w:rsidR="008766B1" w:rsidRDefault="008766B1">
      <w:pPr>
        <w:rPr>
          <w:lang w:val="en-US"/>
        </w:rPr>
      </w:pPr>
      <w:r>
        <w:t>Природные источники лейцина:</w:t>
      </w:r>
      <w:r>
        <w:br/>
        <w:t>– Овес</w:t>
      </w:r>
      <w:r>
        <w:br/>
        <w:t>– Кукуруза</w:t>
      </w:r>
      <w:r>
        <w:br/>
        <w:t>– Просо</w:t>
      </w:r>
      <w:r>
        <w:br/>
        <w:t>– Яйца</w:t>
      </w:r>
      <w:r>
        <w:br/>
        <w:t>– Молоко</w:t>
      </w:r>
      <w:r>
        <w:br/>
        <w:t>– Лесной орех  .</w:t>
      </w:r>
    </w:p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Лизин</w:t>
      </w:r>
    </w:p>
    <w:p w:rsidR="008766B1" w:rsidRDefault="008766B1">
      <w:pPr>
        <w:pStyle w:val="a4"/>
        <w:jc w:val="left"/>
      </w:pPr>
      <w:r>
        <w:br/>
        <w:t xml:space="preserve"> Обеспечивает должное усвоение кальция; участвует в образовании коллагена ( из которого затем формируются хрящи и соединительные ткани); активно участвует в выработке антител, гормонов и ферментов.  Лизин служит в организме исходным веществом для синтеза карнитина. Американские ученые сообщают, что однократный прием 5000 мг лизина увеличивает уровень карнитина в 6 раз. Дополнительным благоприятным эффектом при его приеме является накопление кальция . Недавние исследования показали, что лизин, улучшая общий баланс питательных веществ, может быть полезен при борьбе с герпесом  . Дефицит лизина неблагоприятно сказывается на синтезе протеина ,что приводит к уставаемости, неспособности к концентрации, раздражительности, повреждению сосудов глаз, потере волос, анемии и проблем в репродуктивной сфере.  </w:t>
      </w:r>
    </w:p>
    <w:p w:rsidR="008766B1" w:rsidRDefault="008766B1"/>
    <w:p w:rsidR="008766B1" w:rsidRDefault="008766B1">
      <w:pPr>
        <w:rPr>
          <w:lang w:val="en-US"/>
        </w:rPr>
      </w:pPr>
      <w:r>
        <w:t>Природные источники лизина:</w:t>
      </w:r>
      <w:r>
        <w:br/>
        <w:t>– Картофель</w:t>
      </w:r>
      <w:r>
        <w:br/>
        <w:t>– Молоко</w:t>
      </w:r>
      <w:r>
        <w:br/>
        <w:t>– Мясо</w:t>
      </w:r>
      <w:r>
        <w:br/>
        <w:t>– Яйца</w:t>
      </w:r>
      <w:r>
        <w:br/>
        <w:t>– Соя</w:t>
      </w:r>
      <w:r>
        <w:br/>
        <w:t>– Пшеница</w:t>
      </w:r>
      <w:r>
        <w:br/>
        <w:t>– Чечевица .</w:t>
      </w:r>
    </w:p>
    <w:p w:rsidR="008766B1" w:rsidRDefault="008766B1">
      <w:pPr>
        <w:pStyle w:val="H4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Метионин</w:t>
      </w:r>
    </w:p>
    <w:p w:rsidR="008766B1" w:rsidRDefault="008766B1">
      <w:pPr>
        <w:pStyle w:val="a4"/>
      </w:pPr>
      <w:r>
        <w:t>Является основным поставщиком сульфура, который предотвращает расстройства в формировании волос, кожи и ногтей; способствует понижению уровня холестерина, усиливая выработку лецитина печенью; понижает уровень жиров в печени, защищает почки; участвует в выводе тяжелых металлов из организма; регулирует образование аммиака и очищает от него мочу, что понижает нагрузку на мочевой пузырь; воздействует на луковицы волос и поддерживает рост волос . Так же важное пищевое соединение, действующее против старения, так как оно участвует в образовании нуклеиновой кислоты - регенерирующей составной части белков коллагена. Цистин и таурин (аминокислота, в больших количествах встречающаяся в мускулатуре сердца и скелетных мышцах, а также в центральной нервной системе) синтезируются из метионина. Черезмерное потребление метионина приводит к ускоренной потере кальция.</w:t>
      </w:r>
    </w:p>
    <w:p w:rsidR="008766B1" w:rsidRDefault="008766B1">
      <w:r>
        <w:t xml:space="preserve"> Природные источники метионина:</w:t>
      </w:r>
      <w:r>
        <w:br/>
        <w:t>– Яйца</w:t>
      </w:r>
      <w:r>
        <w:br/>
        <w:t>– Рыба                                           – Бразильский орех</w:t>
      </w:r>
      <w:r>
        <w:br/>
        <w:t>– Печень                                       – Кукуруза</w:t>
      </w:r>
      <w:r>
        <w:br/>
        <w:t xml:space="preserve">– Овес </w:t>
      </w:r>
      <w:r>
        <w:br/>
      </w:r>
    </w:p>
    <w:p w:rsidR="008766B1" w:rsidRDefault="008766B1">
      <w:pPr>
        <w:pStyle w:val="H5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Треонин</w:t>
      </w:r>
    </w:p>
    <w:p w:rsidR="008766B1" w:rsidRDefault="008766B1">
      <w:r>
        <w:t>Треонин, как и метионин, обладает липотрофными свойствами. Он необходим для синтеза иммуноглобулинов и антител. Важная составляющая коллагена, эластина и протеина эмали; участвует в борьбе с отложением жира в печени; поддерживает более ровную работу пищеварительного и кишечного трактов; принимает общее участие в процессах метаболизма и усвоения. Важная составляющая в синтезе пуринов, которые, в свою очередь, разлагают мочевину, побочный продукт синтеза белка.</w:t>
      </w:r>
      <w:r>
        <w:rPr>
          <w:b/>
        </w:rPr>
        <w:br/>
      </w:r>
      <w:r>
        <w:t xml:space="preserve"> Регулирует передачу нервных импульсов нейромедиаторами в мозгу и помогаег бороться с депрессией. Исследования показали, что он может снизить непереносимость глютена пшеницы.</w:t>
      </w:r>
    </w:p>
    <w:p w:rsidR="008766B1" w:rsidRDefault="008766B1">
      <w:r>
        <w:t>Известно, что глицин и серин синтезируются в организме из треонина В плазме крови младенцев находится в больших количествах, чтобы защищать иммунную систему.</w:t>
      </w:r>
    </w:p>
    <w:p w:rsidR="008766B1" w:rsidRDefault="008766B1">
      <w:pPr>
        <w:rPr>
          <w:b/>
        </w:rPr>
      </w:pPr>
    </w:p>
    <w:p w:rsidR="008766B1" w:rsidRDefault="008766B1">
      <w:r>
        <w:t>Природные источники треонина:</w:t>
      </w:r>
      <w:r>
        <w:br/>
        <w:t>– Молоко</w:t>
      </w:r>
      <w:r>
        <w:br/>
        <w:t>– Яйца</w:t>
      </w:r>
      <w:r>
        <w:br/>
        <w:t>– Горох</w:t>
      </w:r>
      <w:r>
        <w:br/>
        <w:t>– Пшеница</w:t>
      </w:r>
      <w:r>
        <w:br/>
        <w:t>– Говядина .</w:t>
      </w:r>
    </w:p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Триптофан</w:t>
      </w:r>
    </w:p>
    <w:p w:rsidR="008766B1" w:rsidRDefault="008766B1"/>
    <w:p w:rsidR="008766B1" w:rsidRDefault="008766B1">
      <w:pPr>
        <w:jc w:val="both"/>
      </w:pPr>
      <w:r>
        <w:t xml:space="preserve">Является первичным по отношению к ниацину (витамину В) и серотонину, который, участвуя в мозговых процессах управляет аппетитом, сном, настроением и болевым порогом. Естественный релаксант, помогает бороться с бессонницей, вызывая нормальный сон; помогает бороться с состоянием беспокойства и депрессии; помогает при лечении головных болей при мигренях; укрепляет иммунную систему; уменьшает риск спазмов артерий и сердечной мышцы; вместе с Лизином борется за понижение уровня холестерина .Триптофан распадается до серотонина - нейромедиатора, который погружает нас в сон. </w:t>
      </w:r>
    </w:p>
    <w:p w:rsidR="008766B1" w:rsidRDefault="008766B1">
      <w:pPr>
        <w:jc w:val="both"/>
      </w:pPr>
      <w:r>
        <w:rPr>
          <w:rStyle w:val="a5"/>
          <w:b/>
        </w:rPr>
        <w:t>О лекарствах с триптофаном нужно забыть из-за дискредитации препарата, вследствие ошибки в технологии его производства японской корпорацией</w:t>
      </w:r>
    </w:p>
    <w:p w:rsidR="008766B1" w:rsidRDefault="008766B1"/>
    <w:p w:rsidR="008766B1" w:rsidRDefault="008766B1">
      <w:r>
        <w:t>Природные источники триптофана:</w:t>
      </w:r>
      <w:r>
        <w:br/>
        <w:t>– Орехи кешью</w:t>
      </w:r>
      <w:r>
        <w:br/>
        <w:t>– Молоко</w:t>
      </w:r>
      <w:r>
        <w:br/>
        <w:t xml:space="preserve">– Яйца .  </w:t>
      </w:r>
    </w:p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Фенилаланин</w:t>
      </w:r>
    </w:p>
    <w:p w:rsidR="008766B1" w:rsidRDefault="008766B1">
      <w:r>
        <w:rPr>
          <w:b/>
        </w:rPr>
        <w:br/>
      </w:r>
      <w:r>
        <w:t xml:space="preserve"> Используется организмом для производства тирозина и трех важных гормонов - эпинэрфина, норэпинэрфина и тироксина. Используется головным мозгом для производства Норэпинэрфина, вещества, которое передает сигналы от нервных клеток к головному мозгу; поддерживает нас в в состоянии бодрствования и восприимчивости; уменьшает чувство голода; работает как антидепрессант и помогает улучшить работу памяти. Подавляет аппетит и снимает боль.</w:t>
      </w:r>
    </w:p>
    <w:p w:rsidR="008766B1" w:rsidRDefault="008766B1">
      <w:r>
        <w:t>Регулирует работу щитовидной железы и способствует регуляции природного цвета кожи путем образования пигмента меланина.</w:t>
      </w:r>
    </w:p>
    <w:p w:rsidR="008766B1" w:rsidRDefault="008766B1">
      <w:r>
        <w:t>Эта аминокислота играет важную роль в синтезе таких белков, как инсулин, папаин и меланин, а также способствует выведению почками и печенью продуктов метаболизма. Повышенное потребление фенилаланина способствует усиленному синтезу нейротрансмиттера серотонина. Кроме того, фенилаланин играет важную роль в синтезе тироксина – этот гормон щитовидной железы регулирует скорость обмена веществ. У некоторых людей отмечается сильнейшая аллергия к фенилаланину, так что эта аминокислота должна быть названа на этикетке. Беременным и кормящим матерям не надо принимать фенилаланин.</w:t>
      </w:r>
    </w:p>
    <w:p w:rsidR="008766B1" w:rsidRDefault="008766B1">
      <w:r>
        <w:t>Природные источники фенилаланина:</w:t>
      </w:r>
      <w:r>
        <w:br/>
        <w:t>– Молоко</w:t>
      </w:r>
      <w:r>
        <w:br/>
        <w:t>– Лесной орех</w:t>
      </w:r>
      <w:r>
        <w:br/>
        <w:t>– Рис</w:t>
      </w:r>
      <w:r>
        <w:br/>
        <w:t>– Арахис</w:t>
      </w:r>
      <w:r>
        <w:br/>
        <w:t>– Яйца .</w:t>
      </w:r>
    </w:p>
    <w:p w:rsidR="008766B1" w:rsidRDefault="008766B1"/>
    <w:p w:rsidR="008766B1" w:rsidRDefault="008766B1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Полусущественные: </w:t>
      </w:r>
    </w:p>
    <w:p w:rsidR="008766B1" w:rsidRDefault="008766B1">
      <w:pPr>
        <w:jc w:val="center"/>
        <w:rPr>
          <w:rFonts w:ascii="Arial" w:hAnsi="Arial"/>
          <w:b/>
          <w:sz w:val="40"/>
        </w:rPr>
      </w:pPr>
    </w:p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Тирозин</w:t>
      </w:r>
    </w:p>
    <w:p w:rsidR="008766B1" w:rsidRDefault="008766B1">
      <w:r>
        <w:t xml:space="preserve"> </w:t>
      </w:r>
    </w:p>
    <w:p w:rsidR="008766B1" w:rsidRDefault="008766B1">
      <w:r>
        <w:t>Тирозин необходим для нормальной работы надпочечников, щитовидной железы и гипофиза, создания красных и белых кровяных телец. Синтез меланина, пигмента кожи и волос, также требует присутствия тирозина. Тирозин обладает мощными стимулирующими свойствами. При хронической депрессии, для которой не существует общепринятых методов лечения, потребление 100 мг этой аминокислоты в день приводит к существенному улучшению. В организме тирозин превращается в ДОФА, а затем в дофамин, регулирующий давление крови и мочеиспускание, а также участвует в первом этапе синтеза норэпинефрина и эпинефрина (адреналина). Тирозин мешает превращению фенилаланина в эпинефрин, и потому является незаменимой аминокислотой для взрослых мужчин. Он необходим мужчинам, страдающим фенилкетонурией (генетическое заболевание, при котором превращение фенилаланина в тирозин  затруднено). Тирозин также вызывает усиленное выделение гипофизоом гормона роста. При определении пищевой ценности белков следует учитывать сумму содержаний тирозина и фенилаланина, поскольку первый получается из второго. При заболеваниях почек синтез тирозина в организме может резко ослабиться, поэтому в этом случае его необходимо принимать в виде добавки.</w:t>
      </w:r>
    </w:p>
    <w:p w:rsidR="008766B1" w:rsidRDefault="008766B1"/>
    <w:p w:rsidR="008766B1" w:rsidRDefault="008766B1">
      <w:r>
        <w:t>Природные источники тирозина:</w:t>
      </w:r>
      <w:r>
        <w:br/>
        <w:t>– Молоко</w:t>
      </w:r>
      <w:r>
        <w:br/>
        <w:t>– Горох</w:t>
      </w:r>
      <w:r>
        <w:br/>
        <w:t>– Яйца</w:t>
      </w:r>
      <w:r>
        <w:br/>
        <w:t>– Арахис</w:t>
      </w:r>
      <w:r>
        <w:br/>
        <w:t xml:space="preserve">– Фасоль   </w:t>
      </w:r>
    </w:p>
    <w:p w:rsidR="008766B1" w:rsidRDefault="008766B1">
      <w:pPr>
        <w:pStyle w:val="H5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Цистеин</w:t>
      </w:r>
    </w:p>
    <w:p w:rsidR="008766B1" w:rsidRDefault="008766B1">
      <w:r>
        <w:t xml:space="preserve">Молекула цистина состоит из двух молекул цистеина, соединенных дисульфидной связью . Цистеин может замещать метионин в пищевых белках. Он необходим для роста волос и ногтей. Цистеин также играет важную роль в формировании вторичной структуры белков за счет образования дисульфидных мостиков, например, при образовании инсулина и ферментов пищеварительной системы. Он содержит серу, а потому может связвать тяжелые металлы, например медь, кадмий и ртуть. При отравлении тяжелыми металлами полезно принимать это вещество. Недостаток цистина в течение длительного времени приводит к выведению из организма важных микроэлементов. Кроме того, цистин является важным </w:t>
      </w:r>
      <w:r w:rsidRPr="00B77A57">
        <w:rPr>
          <w:color w:val="000000"/>
        </w:rPr>
        <w:t>антиоксидантом.</w:t>
      </w:r>
      <w:r>
        <w:rPr>
          <w:color w:val="000000"/>
        </w:rPr>
        <w:t xml:space="preserve"> Сочетание цистина с </w:t>
      </w:r>
      <w:r w:rsidRPr="00B77A57">
        <w:rPr>
          <w:color w:val="000000"/>
        </w:rPr>
        <w:t>витамином&amp;nbsp;Е</w:t>
      </w:r>
      <w:r>
        <w:rPr>
          <w:color w:val="000000"/>
        </w:rPr>
        <w:t xml:space="preserve"> приводит к усилению антиоксидантного </w:t>
      </w:r>
      <w:r>
        <w:t xml:space="preserve">действия обоих веществ (эффект синергизма). Повышенное потребление цистина ускоряет восстановление после операций, ожогов, укрепляет соединительные ткани, вследствие чего повышенное потребление цистеина может быть рекомендовано при </w:t>
      </w:r>
      <w:r w:rsidRPr="00B77A57">
        <w:rPr>
          <w:color w:val="000000"/>
        </w:rPr>
        <w:t>артрите.</w:t>
      </w:r>
      <w:r>
        <w:rPr>
          <w:color w:val="000000"/>
        </w:rPr>
        <w:t xml:space="preserve"> </w:t>
      </w:r>
    </w:p>
    <w:p w:rsidR="008766B1" w:rsidRDefault="008766B1">
      <w:r>
        <w:t>Цистин может синтезироваться организмом из метионина; совместный прием обеих аминокислот усиливает липотропные свойства последнего. Он также важен для получения трипептида, называемого глутатионом (содержит цистин, глутаминовую кислоту и глицин). Цистин в сочетании с витамином С (примерно 1:3) способствует разрушению почечных камней. Цистеин очень плохо растворим в воде и потому вряд ли применим для приготовления жидких форм.</w:t>
      </w:r>
    </w:p>
    <w:p w:rsidR="008766B1" w:rsidRDefault="008766B1">
      <w:r>
        <w:t>Природные источники цистеина и цистина:</w:t>
      </w:r>
      <w:r>
        <w:br/>
        <w:t>– Яйца</w:t>
      </w:r>
      <w:r>
        <w:br/>
        <w:t>– Овес</w:t>
      </w:r>
      <w:r>
        <w:br/>
        <w:t>– Кукуруза</w:t>
      </w:r>
    </w:p>
    <w:p w:rsidR="008766B1" w:rsidRDefault="008766B1"/>
    <w:p w:rsidR="008766B1" w:rsidRDefault="008766B1"/>
    <w:p w:rsidR="008766B1" w:rsidRDefault="008766B1"/>
    <w:p w:rsidR="008766B1" w:rsidRDefault="008766B1"/>
    <w:p w:rsidR="008766B1" w:rsidRDefault="008766B1"/>
    <w:p w:rsidR="008766B1" w:rsidRDefault="008766B1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Несущественные:</w:t>
      </w:r>
    </w:p>
    <w:p w:rsidR="008766B1" w:rsidRDefault="008766B1">
      <w:pPr>
        <w:jc w:val="center"/>
        <w:rPr>
          <w:rFonts w:ascii="Arial" w:hAnsi="Arial"/>
          <w:b/>
          <w:sz w:val="40"/>
        </w:rPr>
      </w:pPr>
    </w:p>
    <w:p w:rsidR="008766B1" w:rsidRDefault="008766B1">
      <w:pPr>
        <w:ind w:left="36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Аланин</w:t>
      </w:r>
    </w:p>
    <w:p w:rsidR="008766B1" w:rsidRDefault="008766B1">
      <w:pPr>
        <w:ind w:left="360"/>
        <w:jc w:val="center"/>
        <w:rPr>
          <w:rFonts w:ascii="Arial" w:hAnsi="Arial"/>
          <w:b/>
          <w:sz w:val="40"/>
        </w:rPr>
      </w:pPr>
    </w:p>
    <w:p w:rsidR="008766B1" w:rsidRDefault="008766B1">
      <w:r>
        <w:t>Является важным источником энергии для головного мозга и центральной нервной системы; укрепляет иммунную систему путем выработки антител; активно участвует в метаболизме сахаров и органических кислот. Синтезируется из разветвленных аминокислот. Падение уровня сахара и недостаток углеводов в пище приводит к тому, что мышечный протеин разрушается, и печень превращает полученный аланин в глюкозу (процесс глюконеогенеза), чтобы выровнять уровень глюкозы в крови. При интенсивной работе в течение более одного часа потребность в аланине возрастает, поскольку истощение запасов гликогена в организме приводит к расходу этой аминокислоты для их пополнения. При катаболизме аланин служит переносчиком азота из мышц в печень (для синтеза мочевины). Прием аланина имеет смысл при тренировках, длящихся более часа. Недостаток его приводит к повышению потребности в разветвленных аминокислотах.</w:t>
      </w:r>
    </w:p>
    <w:p w:rsidR="008766B1" w:rsidRDefault="008766B1">
      <w:r>
        <w:t>Природные источники аланина :</w:t>
      </w:r>
      <w:r>
        <w:br/>
        <w:t>– Желатин</w:t>
      </w:r>
      <w:r>
        <w:br/>
        <w:t>– Кукуруза</w:t>
      </w:r>
      <w:r>
        <w:br/>
        <w:t>– Говядина</w:t>
      </w:r>
      <w:r>
        <w:br/>
        <w:t>– Яйца</w:t>
      </w:r>
      <w:r>
        <w:br/>
        <w:t>– Свинина</w:t>
      </w:r>
      <w:r>
        <w:br/>
        <w:t>– Рис</w:t>
      </w:r>
      <w:r>
        <w:br/>
        <w:t>– Молоко</w:t>
      </w:r>
      <w:r>
        <w:br/>
        <w:t>– Соя</w:t>
      </w:r>
      <w:r>
        <w:br/>
        <w:t xml:space="preserve">– Овес .                     </w:t>
      </w:r>
    </w:p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Аргинин</w:t>
      </w:r>
    </w:p>
    <w:p w:rsidR="008766B1" w:rsidRDefault="008766B1"/>
    <w:p w:rsidR="008766B1" w:rsidRDefault="008766B1">
      <w:r>
        <w:rPr>
          <w:b/>
        </w:rPr>
        <w:br/>
      </w:r>
      <w:r>
        <w:t>Л-Аргинин вызывает замедление развития опухолей и раковых образований. Очищает печень. Помогает выделению гормона роста, укрепляет иммунную систему, способствует выработке спермы и полезна при лечении расстройств и травм почек. Необходим для синтеза протеина и оптимального роста. Наличие Л-Аргинина в организме способствует приросту мышечной массы и снижению жировых запасов организма. Также полезен при расстройствах печени, таких, как цирроз печени, например. Известно, что аргинин участвует в связывании аммиака, ускоряя восстанавливаемость после больших нагрузок. Наличием аргинина обусловлена высокая биологическая ценность молочного белка. В организме из аргинина быстро получается орнитин, и наоборот. Он ускоряет метаболизм жиров и снижает концентрацию холестерина в крови. Большие дозы аргинина могут вызывать потерю воды, поэтому лучше его принимать небольшими дозами в течение дня. . Не рекомендуется к приему беременными и кормящими женщинами.</w:t>
      </w:r>
    </w:p>
    <w:p w:rsidR="008766B1" w:rsidRDefault="008766B1">
      <w:r>
        <w:t>Природные источники аргинина:</w:t>
      </w:r>
      <w:r>
        <w:br/>
        <w:t xml:space="preserve">– Орехи </w:t>
      </w:r>
      <w:r>
        <w:br/>
        <w:t>– Мясо</w:t>
      </w:r>
      <w:r>
        <w:br/>
        <w:t>– Рыба</w:t>
      </w:r>
      <w:r>
        <w:br/>
        <w:t>– Соя</w:t>
      </w:r>
      <w:r>
        <w:br/>
        <w:t>– Пшеница</w:t>
      </w:r>
      <w:r>
        <w:br/>
        <w:t>– Рис</w:t>
      </w:r>
      <w:r>
        <w:br/>
        <w:t>– Овес .</w:t>
      </w:r>
    </w:p>
    <w:p w:rsidR="008766B1" w:rsidRDefault="008766B1"/>
    <w:p w:rsidR="008766B1" w:rsidRDefault="008766B1">
      <w:pPr>
        <w:rPr>
          <w:rFonts w:ascii="Arial" w:hAnsi="Arial"/>
          <w:b/>
          <w:sz w:val="40"/>
          <w:lang w:val="en-US"/>
        </w:rPr>
      </w:pPr>
    </w:p>
    <w:p w:rsidR="008766B1" w:rsidRDefault="008766B1">
      <w:pPr>
        <w:rPr>
          <w:rFonts w:ascii="Arial" w:hAnsi="Arial"/>
          <w:b/>
          <w:sz w:val="40"/>
          <w:lang w:val="en-US"/>
        </w:rPr>
      </w:pPr>
    </w:p>
    <w:p w:rsidR="008766B1" w:rsidRDefault="008766B1">
      <w:pPr>
        <w:rPr>
          <w:rFonts w:ascii="Arial" w:hAnsi="Arial"/>
          <w:b/>
          <w:sz w:val="40"/>
          <w:lang w:val="en-US"/>
        </w:rPr>
      </w:pPr>
    </w:p>
    <w:p w:rsidR="008766B1" w:rsidRDefault="008766B1">
      <w:pPr>
        <w:pStyle w:val="3"/>
        <w:jc w:val="center"/>
      </w:pPr>
      <w:r>
        <w:t>Аспарагин/аспарагиновая кислота</w:t>
      </w:r>
    </w:p>
    <w:p w:rsidR="008766B1" w:rsidRDefault="008766B1"/>
    <w:p w:rsidR="008766B1" w:rsidRDefault="008766B1"/>
    <w:p w:rsidR="008766B1" w:rsidRDefault="008766B1">
      <w:r>
        <w:t>Аспарагин играет в организме чрезвычайно важную роль, он служит сырьем для производства аспарагиновой кислоты, которая участвует в работе иммунной системы и синтезе ДНК и РНК (основные носители генетической информации). Кроме того, аспарагиновая кислота способствует превращению углеводов в глюкозу и последующему запасанию гликогена. Аспарагиновая кислота служит донором аммиака в цикле мочевины, протекающем в печени. Повышенное потребление этого вещества в фазе восстановления нормализует содержание аммиака в организме. Аспарагиновая кислота и аспарагин могут встречаться во фруктовых соках и овощах: так, в яблочном соке ее около 1 г/л, в соках тропических фруктов – до 1,6 г/л. В справочной литературе приводятся суммарные значения для обеих аминокислот.</w:t>
      </w:r>
    </w:p>
    <w:p w:rsidR="008766B1" w:rsidRDefault="008766B1">
      <w:r>
        <w:t>Хорошие источники аспарагина и аспарагиновой кислоты:</w:t>
      </w:r>
      <w:r>
        <w:br/>
        <w:t>– Картофель</w:t>
      </w:r>
      <w:r>
        <w:br/>
        <w:t>– Кокос</w:t>
      </w:r>
      <w:r>
        <w:br/>
        <w:t>– Люцерна</w:t>
      </w:r>
      <w:r>
        <w:br/>
        <w:t>– Арахис</w:t>
      </w:r>
      <w:r>
        <w:br/>
        <w:t>– Яйца</w:t>
      </w:r>
      <w:r>
        <w:br/>
        <w:t xml:space="preserve">– Мясо .   </w:t>
      </w:r>
    </w:p>
    <w:p w:rsidR="008766B1" w:rsidRDefault="008766B1">
      <w:r>
        <w:t xml:space="preserve"> </w:t>
      </w:r>
    </w:p>
    <w:p w:rsidR="008766B1" w:rsidRDefault="008766B1"/>
    <w:p w:rsidR="008766B1" w:rsidRDefault="008766B1"/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Глутамин и глутаминовая кислота</w:t>
      </w:r>
    </w:p>
    <w:p w:rsidR="008766B1" w:rsidRDefault="008766B1"/>
    <w:p w:rsidR="008766B1" w:rsidRDefault="008766B1">
      <w:r>
        <w:t xml:space="preserve">Глутамина в организме содержится больше, чем других аминокислот. Он образуется из глутаминовой кислоты путем присоединения аммиака. Глутамин весьма важен как переносчик энергии для работы мукозных клеток тонкой кишки и клеток иммунной системы, а также для синтеза гликогена и энергообмена в клетках мышц. При катаболизме глутамин становится незаменимой аминокислотой, поскольку поддерживает синтез белка и стабилизирует уровень жидкости внутри клеток. Глутамин улучшает краткосрочную и долгосрочную память и способность к сосредоточению. </w:t>
      </w:r>
    </w:p>
    <w:p w:rsidR="008766B1" w:rsidRDefault="008766B1">
      <w:r>
        <w:t>При интенсивных физических нагрузках организм теряет много глутамина. Потребление его способствует быстрому восстановлению и улучшению анаболизма. Глутаминовая кислота служит важным источником аминогруппы в метаболических процессах. Он является промежуточной ступенью при расщеплении таких аминокислот, как пролин, гистидин, аргинин и орнитин. Глутаминовая кислота способна присоединять аммиак, превращаясь в глутамин, и переносить его в печень, где затем образуется мочевина и глюкоза. Глутамат натрия стал самой популярной вкусовой добавкой в мире. Чрезмерное потребление ее может вызывать учувствительных людей тошноту (так называемый «синдром китайских ресторанов»). Возможно, это вызвано не столько глутаминовой кислотой, сколько дефицитом витамина В6.</w:t>
      </w:r>
    </w:p>
    <w:p w:rsidR="008766B1" w:rsidRDefault="008766B1">
      <w:r>
        <w:t>Важен для нормализации уровня сахара, повышении работоспособности мозга, при лечении импотенции, при лечении алкоголизма, помогает бороться с усталостью, мозговыми расстройствами - эпилепсией, шизофренией и просто заторможенностью, нужен при лечении язвы желудка, и формирование здорового пищеварительного тракта.</w:t>
      </w:r>
    </w:p>
    <w:p w:rsidR="008766B1" w:rsidRDefault="008766B1">
      <w:r>
        <w:t>Природные источники глутамина и глутаминовой кислоты:</w:t>
      </w:r>
      <w:r>
        <w:br/>
        <w:t>– Пшеница</w:t>
      </w:r>
      <w:r>
        <w:br/>
        <w:t>– Рожь</w:t>
      </w:r>
      <w:r>
        <w:br/>
        <w:t>– Молоко</w:t>
      </w:r>
      <w:r>
        <w:br/>
        <w:t>– Картофель</w:t>
      </w:r>
      <w:r>
        <w:br/>
        <w:t>– Грецкий орех</w:t>
      </w:r>
      <w:r>
        <w:br/>
        <w:t>– Свинина</w:t>
      </w:r>
      <w:r>
        <w:br/>
        <w:t>– Говядина</w:t>
      </w:r>
      <w:r>
        <w:br/>
        <w:t>– Соя .</w:t>
      </w:r>
    </w:p>
    <w:p w:rsidR="008766B1" w:rsidRDefault="008766B1"/>
    <w:p w:rsidR="008766B1" w:rsidRDefault="008766B1"/>
    <w:p w:rsidR="008766B1" w:rsidRDefault="008766B1"/>
    <w:p w:rsidR="008766B1" w:rsidRDefault="008766B1"/>
    <w:p w:rsidR="008766B1" w:rsidRDefault="008766B1">
      <w:pPr>
        <w:pStyle w:val="3"/>
        <w:jc w:val="center"/>
      </w:pPr>
      <w:r>
        <w:t>Глицин</w:t>
      </w:r>
    </w:p>
    <w:p w:rsidR="008766B1" w:rsidRDefault="008766B1"/>
    <w:p w:rsidR="008766B1" w:rsidRDefault="008766B1">
      <w:pPr>
        <w:rPr>
          <w:rFonts w:ascii="Arial" w:hAnsi="Arial"/>
          <w:sz w:val="40"/>
        </w:rPr>
      </w:pPr>
      <w:r>
        <w:t>Активно участвует в обеспечении кислородом процесса образования новых клеток. Является важным участником выработки гормонов, ответственных за усиление иммунной системы.</w:t>
      </w:r>
    </w:p>
    <w:p w:rsidR="008766B1" w:rsidRDefault="008766B1">
      <w:r>
        <w:t xml:space="preserve">Эта аминокислота является исходным веществом для синтеза других аминокислот, а также донором аминогруппы при синтезе гемоглобина и других веществ. </w:t>
      </w:r>
    </w:p>
    <w:p w:rsidR="008766B1" w:rsidRDefault="008766B1">
      <w:r>
        <w:t xml:space="preserve">Глицин очень важен для создания соединительных тканей; в анаболической фазе потребность в этой аминокислоте повышается. Недостаток ее вызывает нарушение структуры соединительной ткани. Повышенное потребление глицина снижает содержание фермента катепсина D и в катаболической ситуации препятствует распаду белков. Он способствует мобилизации гликогена из печени и является исходным сырьем в синтезе креатина, важнейшего энергоносителя, без которого невозможна эффективная работа мышц. </w:t>
      </w:r>
    </w:p>
    <w:p w:rsidR="008766B1" w:rsidRDefault="008766B1">
      <w:r>
        <w:t>Глицин необходим для синтеза иммуноглобулинов и антител, а следовательно, имеет особое значение для работы иммунной системы. Недостаток этой аминокислоты ведет к снижению уровня энергии в организме. Глицин также способствует ускоренному синтезу гипофизом гормона роста.</w:t>
      </w:r>
    </w:p>
    <w:p w:rsidR="008766B1" w:rsidRDefault="008766B1">
      <w:r>
        <w:t>Природные источники глицина:</w:t>
      </w:r>
      <w:r>
        <w:br/>
        <w:t>– Желатин</w:t>
      </w:r>
      <w:r>
        <w:br/>
        <w:t>– Говядина</w:t>
      </w:r>
      <w:r>
        <w:br/>
        <w:t>– Печень</w:t>
      </w:r>
      <w:r>
        <w:br/>
        <w:t>– Арахис</w:t>
      </w:r>
      <w:r>
        <w:br/>
        <w:t>– Овес .</w:t>
      </w:r>
    </w:p>
    <w:p w:rsidR="008766B1" w:rsidRDefault="008766B1"/>
    <w:p w:rsidR="008766B1" w:rsidRDefault="008766B1"/>
    <w:p w:rsidR="008766B1" w:rsidRDefault="008766B1">
      <w:pPr>
        <w:jc w:val="center"/>
      </w:pPr>
      <w:r>
        <w:rPr>
          <w:rFonts w:ascii="Arial" w:hAnsi="Arial"/>
          <w:b/>
          <w:sz w:val="40"/>
        </w:rPr>
        <w:t>Карнитин</w:t>
      </w:r>
      <w:r>
        <w:br/>
        <w:t>Карнитин помогает связывать и выводить из организма длинные цепочки жирных кислот. Печень и почки вырабатывают карнитин из двух других аминокислот - глютамина и метионина. В большом количестве поставляется в организм мясом и молочными продуктами. Различают несколько видов карнитина. Д-карнитин опасен тем, что снижает самостоятельную выработку организмом карнитина. Препараты Л-карнитина в этом отношении считаются менее опасными. Предотвращая прирост жировых запасов эта аминокислота важна для уменьшения веса и снижения риска сердечных заболеваний. Организм вырабатывает Карнитин только в присутствии достаточного количества лизина, железа и энзимов В19 и В69.. Карнитин также повышает эффективность антиоксидантов - витаминов С и Е. Считается, что для наилучшей утилизации жира дневная норма карнитина должна составлять 1500 миллиграммов.</w:t>
      </w:r>
    </w:p>
    <w:p w:rsidR="008766B1" w:rsidRDefault="008766B1">
      <w:pPr>
        <w:jc w:val="center"/>
        <w:rPr>
          <w:rFonts w:ascii="Arial" w:hAnsi="Arial"/>
          <w:b/>
          <w:sz w:val="40"/>
          <w:lang w:val="en-US"/>
        </w:rPr>
      </w:pPr>
    </w:p>
    <w:p w:rsidR="008766B1" w:rsidRDefault="008766B1">
      <w:pPr>
        <w:pStyle w:val="4"/>
      </w:pPr>
      <w:r>
        <w:t>Таурин</w:t>
      </w:r>
    </w:p>
    <w:p w:rsidR="008766B1" w:rsidRDefault="008766B1">
      <w:pPr>
        <w:ind w:left="360"/>
        <w:rPr>
          <w:rFonts w:ascii="Arial" w:hAnsi="Arial"/>
          <w:b/>
          <w:sz w:val="40"/>
        </w:rPr>
      </w:pPr>
    </w:p>
    <w:p w:rsidR="008766B1" w:rsidRDefault="008766B1">
      <w:r>
        <w:t>Стабилизирует возбудимость мембран, что очень важно для контроля эпилептических припадков. Таурин и сульфур считаются факторами, необходимыми при контроле множества биохимических изменений, имеющих место в процессе старения; участвует в освобождении организма от засорения свободными радикалами.</w:t>
      </w:r>
    </w:p>
    <w:p w:rsidR="008766B1" w:rsidRDefault="008766B1">
      <w:pPr>
        <w:ind w:left="360"/>
        <w:jc w:val="center"/>
      </w:pPr>
    </w:p>
    <w:p w:rsidR="008766B1" w:rsidRDefault="008766B1">
      <w:pPr>
        <w:pStyle w:val="H5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Треонин</w:t>
      </w:r>
    </w:p>
    <w:p w:rsidR="008766B1" w:rsidRDefault="008766B1"/>
    <w:p w:rsidR="008766B1" w:rsidRDefault="008766B1">
      <w:r>
        <w:t>Треонин, как и метионин, обладает липотрофными свойствами. Он необходим для синтеза иммуноглобулинов и антител. Известно, что глицин и серин синтезируются в организме из треонина.</w:t>
      </w:r>
    </w:p>
    <w:p w:rsidR="008766B1" w:rsidRDefault="008766B1">
      <w:r>
        <w:t>Природные источники треонина:</w:t>
      </w:r>
      <w:r>
        <w:br/>
        <w:t>– Молоко            – Пшеница</w:t>
      </w:r>
      <w:r>
        <w:br/>
        <w:t>– Яйца                 – Говядина</w:t>
      </w:r>
      <w:r>
        <w:br/>
        <w:t xml:space="preserve">– Горох </w:t>
      </w:r>
      <w:r>
        <w:br/>
      </w:r>
    </w:p>
    <w:p w:rsidR="008766B1" w:rsidRDefault="008766B1">
      <w:pPr>
        <w:pStyle w:val="2"/>
        <w:rPr>
          <w:rFonts w:ascii="Arial" w:hAnsi="Arial"/>
          <w:b w:val="0"/>
        </w:rPr>
      </w:pPr>
      <w:r>
        <w:rPr>
          <w:rFonts w:ascii="Arial" w:hAnsi="Arial"/>
        </w:rPr>
        <w:t>Серин</w:t>
      </w:r>
    </w:p>
    <w:p w:rsidR="008766B1" w:rsidRDefault="008766B1">
      <w:pPr>
        <w:rPr>
          <w:rFonts w:ascii="Arial" w:hAnsi="Arial"/>
          <w:sz w:val="40"/>
        </w:rPr>
      </w:pPr>
      <w:r>
        <w:rPr>
          <w:b/>
        </w:rPr>
        <w:br/>
      </w:r>
      <w:r>
        <w:t>Участвует в запасании печенью и мышцами гликогена; активно участвует в усилении иммунной системы, обеспечивая ее антителами; формирует жировые "чехлы" вокруг нервных волокон.</w:t>
      </w:r>
    </w:p>
    <w:p w:rsidR="008766B1" w:rsidRDefault="008766B1">
      <w:r>
        <w:t>Серин может быть синтезирован в организме из треонина. Он также образуется из глицина в почках. Серин играет важную роль в энергоснабжении организма. Кроме того, он является компонентом ацетилхолина. Дополнительный прием серина между приемами пищи повышает уровень сахара в крови (см. также аланин).</w:t>
      </w:r>
    </w:p>
    <w:p w:rsidR="008766B1" w:rsidRDefault="008766B1">
      <w:r>
        <w:t>Природные источники серина:</w:t>
      </w:r>
      <w:r>
        <w:br/>
        <w:t>– Молоко</w:t>
      </w:r>
      <w:r>
        <w:br/>
        <w:t>– Яйца</w:t>
      </w:r>
      <w:r>
        <w:br/>
        <w:t>– Овес</w:t>
      </w:r>
      <w:r>
        <w:br/>
        <w:t>– Кукуруза</w:t>
      </w:r>
    </w:p>
    <w:p w:rsidR="008766B1" w:rsidRDefault="008766B1">
      <w:pPr>
        <w:jc w:val="center"/>
        <w:rPr>
          <w:rFonts w:ascii="Arial" w:hAnsi="Arial"/>
          <w:b/>
          <w:sz w:val="40"/>
          <w:lang w:val="en-US"/>
        </w:rPr>
      </w:pPr>
    </w:p>
    <w:p w:rsidR="008766B1" w:rsidRDefault="008766B1">
      <w:pPr>
        <w:jc w:val="center"/>
        <w:rPr>
          <w:rFonts w:ascii="Arial" w:hAnsi="Arial"/>
          <w:b/>
          <w:sz w:val="40"/>
          <w:lang w:val="en-US"/>
        </w:rPr>
      </w:pPr>
    </w:p>
    <w:p w:rsidR="008766B1" w:rsidRDefault="008766B1">
      <w:pPr>
        <w:pStyle w:val="H5"/>
        <w:jc w:val="center"/>
        <w:rPr>
          <w:b w:val="0"/>
        </w:rPr>
      </w:pPr>
      <w:r>
        <w:rPr>
          <w:rFonts w:ascii="Arial" w:hAnsi="Arial"/>
          <w:sz w:val="40"/>
        </w:rPr>
        <w:t>Пролин</w:t>
      </w:r>
    </w:p>
    <w:p w:rsidR="008766B1" w:rsidRDefault="008766B1"/>
    <w:p w:rsidR="008766B1" w:rsidRDefault="008766B1">
      <w:r>
        <w:t>Пролин крайне важен для суставов и для сердца. Это важный компонент коллагенов –белков, которые в высоких концентрациях содержатся в костях и соединительных тканях. Пролин может при длительном недостатке или перенапряжении во время занятий спортом использоваться как источник энергии для мышц. Дефицит этой аминокислоты может заметно повысить утомляемость. Свободный пролин в значительном количестве содержится во фруктовых соках, например до 2,5 грамм на каждый литр апельсинового сока.</w:t>
      </w:r>
    </w:p>
    <w:p w:rsidR="008766B1" w:rsidRDefault="008766B1">
      <w:r>
        <w:t>Природные источники пролина:</w:t>
      </w:r>
      <w:r>
        <w:br/>
        <w:t>– Молоко</w:t>
      </w:r>
      <w:r>
        <w:br/>
        <w:t>– Пшеница</w:t>
      </w:r>
    </w:p>
    <w:p w:rsidR="008766B1" w:rsidRDefault="008766B1"/>
    <w:p w:rsidR="008766B1" w:rsidRDefault="008766B1"/>
    <w:p w:rsidR="008766B1" w:rsidRDefault="008766B1"/>
    <w:p w:rsidR="008766B1" w:rsidRDefault="008766B1">
      <w:pPr>
        <w:pStyle w:val="2"/>
        <w:rPr>
          <w:rFonts w:ascii="Arial" w:hAnsi="Arial"/>
        </w:rPr>
      </w:pPr>
      <w:r>
        <w:rPr>
          <w:rFonts w:ascii="Arial" w:hAnsi="Arial"/>
        </w:rPr>
        <w:t>Орнитин</w:t>
      </w:r>
    </w:p>
    <w:p w:rsidR="008766B1" w:rsidRDefault="008766B1">
      <w:pPr>
        <w:rPr>
          <w:rFonts w:ascii="Arial" w:hAnsi="Arial"/>
          <w:b/>
          <w:sz w:val="40"/>
          <w:lang w:val="en-US"/>
        </w:rPr>
      </w:pPr>
      <w:r>
        <w:br/>
        <w:t>Орнитин способствует выработке гормона роста, который в комбинации с Л-Аргинином и Л-Карнитином способствует вторичному использованию в обмене веществ излишков жира. Необходим для работы печени и иммунной системы.</w:t>
      </w:r>
      <w:bookmarkStart w:id="0" w:name="_GoBack"/>
      <w:bookmarkEnd w:id="0"/>
    </w:p>
    <w:sectPr w:rsidR="008766B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A57"/>
    <w:rsid w:val="008766B1"/>
    <w:rsid w:val="00966BA7"/>
    <w:rsid w:val="00B77A57"/>
    <w:rsid w:val="00D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642DF-FC51-48DB-800D-5C4F717F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40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40"/>
    </w:rPr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styleId="a4">
    <w:name w:val="Body Text"/>
    <w:basedOn w:val="a"/>
    <w:semiHidden/>
    <w:pPr>
      <w:jc w:val="both"/>
    </w:pPr>
  </w:style>
  <w:style w:type="character" w:customStyle="1" w:styleId="a5">
    <w:name w:val="Узел"/>
    <w:rPr>
      <w:i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Существенные:</vt:lpstr>
    </vt:vector>
  </TitlesOfParts>
  <Company>Kontora</Company>
  <LinksUpToDate>false</LinksUpToDate>
  <CharactersWithSpaces>19282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Существенные:</dc:title>
  <dc:subject/>
  <dc:creator>Master</dc:creator>
  <cp:keywords/>
  <cp:lastModifiedBy>admin</cp:lastModifiedBy>
  <cp:revision>2</cp:revision>
  <dcterms:created xsi:type="dcterms:W3CDTF">2014-02-11T16:45:00Z</dcterms:created>
  <dcterms:modified xsi:type="dcterms:W3CDTF">2014-02-11T16:45:00Z</dcterms:modified>
</cp:coreProperties>
</file>