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33" w:rsidRPr="00850733" w:rsidRDefault="00850733" w:rsidP="00850733">
      <w:pPr>
        <w:spacing w:before="120"/>
        <w:jc w:val="center"/>
        <w:rPr>
          <w:b/>
          <w:bCs/>
          <w:sz w:val="32"/>
          <w:szCs w:val="32"/>
        </w:rPr>
      </w:pPr>
      <w:r w:rsidRPr="00850733">
        <w:rPr>
          <w:b/>
          <w:bCs/>
          <w:sz w:val="32"/>
          <w:szCs w:val="32"/>
        </w:rPr>
        <w:t>Счётные множества</w:t>
      </w:r>
    </w:p>
    <w:p w:rsidR="00850733" w:rsidRPr="00850733" w:rsidRDefault="00850733" w:rsidP="00850733">
      <w:pPr>
        <w:spacing w:before="120"/>
        <w:jc w:val="center"/>
      </w:pPr>
      <w:r w:rsidRPr="00850733">
        <w:t>Курсовая работа по математическому анализу</w:t>
      </w:r>
    </w:p>
    <w:p w:rsidR="00850733" w:rsidRPr="00850733" w:rsidRDefault="00850733" w:rsidP="00850733">
      <w:pPr>
        <w:spacing w:before="120"/>
        <w:jc w:val="center"/>
      </w:pPr>
      <w:r w:rsidRPr="00850733">
        <w:t>Выполнил студент 104 группы Стенин В. В.</w:t>
      </w:r>
    </w:p>
    <w:p w:rsidR="00850733" w:rsidRPr="00850733" w:rsidRDefault="00850733" w:rsidP="00850733">
      <w:pPr>
        <w:spacing w:before="120"/>
        <w:jc w:val="center"/>
      </w:pPr>
      <w:r w:rsidRPr="00850733">
        <w:t>Мордовский государственный университет имени Н.П.Огарёва</w:t>
      </w:r>
    </w:p>
    <w:p w:rsidR="00850733" w:rsidRDefault="00850733" w:rsidP="00850733">
      <w:pPr>
        <w:spacing w:before="120"/>
        <w:jc w:val="center"/>
        <w:rPr>
          <w:sz w:val="24"/>
          <w:szCs w:val="24"/>
        </w:rPr>
      </w:pPr>
      <w:r w:rsidRPr="00850733">
        <w:rPr>
          <w:lang w:val="en-US"/>
        </w:rPr>
        <w:t>C</w:t>
      </w:r>
      <w:r w:rsidRPr="00850733">
        <w:t>аранск-2002.</w:t>
      </w:r>
    </w:p>
    <w:p w:rsidR="00850733" w:rsidRPr="00850733" w:rsidRDefault="00850733" w:rsidP="00850733">
      <w:pPr>
        <w:spacing w:before="120"/>
        <w:jc w:val="center"/>
        <w:rPr>
          <w:b/>
          <w:bCs/>
        </w:rPr>
      </w:pPr>
      <w:r w:rsidRPr="00850733">
        <w:rPr>
          <w:b/>
          <w:bCs/>
          <w:lang w:val="en-US"/>
        </w:rPr>
        <w:t>I</w:t>
      </w:r>
      <w:r w:rsidRPr="00850733">
        <w:rPr>
          <w:b/>
          <w:bCs/>
        </w:rPr>
        <w:t>. Введение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На каждом шагу нам приходиться сталкиваться с тем трудно определяемым понятием, которое выражается словом совокупность. Например,  можно говорить о совокупности людей присутствующих в данный момент времени в данной комнате, о совокупности гусей плавающих на деревенском пруду, страусов живущих в Сахаре и тому подобное.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В каждом из этих случаев можно было бы вместо слова совокупность употребить </w:t>
      </w:r>
      <w:r>
        <w:rPr>
          <w:sz w:val="24"/>
          <w:szCs w:val="24"/>
        </w:rPr>
        <w:t xml:space="preserve"> </w:t>
      </w:r>
      <w:r w:rsidRPr="00850733">
        <w:rPr>
          <w:sz w:val="24"/>
          <w:szCs w:val="24"/>
        </w:rPr>
        <w:t>слово множество. Итак, под словом множество подразумевается совокупность, коалиция, собрание каких-то элементов объединенных определенными свойствами или свойством.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В математике постоянно приходиться иметь дело с различными множествами: например множество точек прямой, являющихся вершинами какого-нибудь многоугольника, множество перестановок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 элементного множества, множество сочетаний из 15 элементов по 7 и так далее. Так что множества играют особую, даже можно сказать важную роль в математике в частности, и в жизни человека в целом.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Изучение множеств и их свойств занимается такой раздел математике как «теория множеств» Этот раздел имеет сравнительно небольшую историю. Первые серьёзные работы в этой области, принадлежащие Г. Кантору, появились в конце прошлого века. Тем немение, в настоящие время теория множеств представляет собой весьма обширную область математики.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Одним из немаловажных понятий теории множеств является понятие счетного множества. Но прежде чем ввести это понятие, необходимо усвоить и разъяснить некоторые элементарные понятия и определения.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Определение 1. Множество называется конечным, если количество элементов этого множества есть конечное число. Если же количество элементов множества есть число бесконечное, то множество называется бесконечным.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Так же для сравнения двух бесконечных множеств необходимо следующие определения.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Определение 2. Пусть А и В два множества. Правило </w:t>
      </w:r>
      <w:r w:rsidRPr="00850733">
        <w:rPr>
          <w:sz w:val="24"/>
          <w:szCs w:val="24"/>
        </w:rPr>
        <w:sym w:font="Symbol" w:char="F06A"/>
      </w:r>
      <w:r w:rsidRPr="00850733">
        <w:rPr>
          <w:sz w:val="24"/>
          <w:szCs w:val="24"/>
        </w:rPr>
        <w:t xml:space="preserve"> которое каждому элементу а множества А соотносит один и только один элемент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</w:rPr>
        <w:t xml:space="preserve"> множества В, причем каждый элемент </w:t>
      </w:r>
      <w:r w:rsidRPr="00850733">
        <w:rPr>
          <w:sz w:val="24"/>
          <w:szCs w:val="24"/>
          <w:lang w:val="en-US"/>
        </w:rPr>
        <w:t>b</w:t>
      </w:r>
      <w:r w:rsidRPr="00850733">
        <w:rPr>
          <w:position w:val="-4"/>
          <w:sz w:val="24"/>
          <w:szCs w:val="24"/>
          <w:lang w:val="en-US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5" o:title=""/>
          </v:shape>
          <o:OLEObject Type="Embed" ProgID="Equation.3" ShapeID="_x0000_i1025" DrawAspect="Content" ObjectID="_1452191687" r:id="rId6"/>
        </w:object>
      </w:r>
      <w:r w:rsidRPr="00850733">
        <w:rPr>
          <w:sz w:val="24"/>
          <w:szCs w:val="24"/>
        </w:rPr>
        <w:t>В оказывается соотнесенным одному и только одному а</w:t>
      </w:r>
      <w:r w:rsidRPr="00850733">
        <w:rPr>
          <w:position w:val="-4"/>
          <w:sz w:val="24"/>
          <w:szCs w:val="24"/>
          <w:lang w:val="en-US"/>
        </w:rPr>
        <w:object w:dxaOrig="200" w:dyaOrig="200">
          <v:shape id="_x0000_i1026" type="#_x0000_t75" style="width:9.75pt;height:9.75pt" o:ole="">
            <v:imagedata r:id="rId5" o:title=""/>
          </v:shape>
          <o:OLEObject Type="Embed" ProgID="Equation.3" ShapeID="_x0000_i1026" DrawAspect="Content" ObjectID="_1452191688" r:id="rId7"/>
        </w:object>
      </w:r>
      <w:r w:rsidRPr="00850733">
        <w:rPr>
          <w:sz w:val="24"/>
          <w:szCs w:val="24"/>
        </w:rPr>
        <w:t>А, называется взаимно однозначным соответствием между множеством А и множеством В.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Определение 3. Если между множеством А и множеством В можно установить взаимно однозначное соответствие, то говорят, что эти множества эквивалентны или, что они имеют одинаковую мощность, и обозначают этот факт следующим образом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А </w:t>
      </w:r>
      <w:r w:rsidRPr="00850733">
        <w:rPr>
          <w:sz w:val="24"/>
          <w:szCs w:val="24"/>
        </w:rPr>
        <w:sym w:font="Symbol" w:char="F07E"/>
      </w:r>
      <w:r w:rsidRPr="00850733">
        <w:rPr>
          <w:sz w:val="24"/>
          <w:szCs w:val="24"/>
        </w:rPr>
        <w:t xml:space="preserve"> В.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Итак, мы обладаем математическим аппаратом необходимым для ввода и усвоения понятия счетного множества. К чему и приступаем. 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II</w:t>
      </w:r>
      <w:r w:rsidRPr="00850733">
        <w:rPr>
          <w:sz w:val="24"/>
          <w:szCs w:val="24"/>
        </w:rPr>
        <w:t xml:space="preserve">.Определение 1.Пусть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 множество всех натуральных чисел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={1, 2, 3, . . .},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lastRenderedPageBreak/>
        <w:t xml:space="preserve">тогда всякое множество А эквивалентное множеству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 будет называться исчислимым, или счётным множеством.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Таким образом, если множество А счетное, то между множеством А и множеством натуральных чисел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 можно установить взаимно однозначное соответствие, или, как говорят, можно занумеровать элементы множества А, понимая под номером каждого элемента а </w:t>
      </w:r>
      <w:r w:rsidRPr="00850733">
        <w:rPr>
          <w:sz w:val="24"/>
          <w:szCs w:val="24"/>
        </w:rPr>
        <w:sym w:font="Symbol" w:char="F0CE"/>
      </w:r>
      <w:r w:rsidRPr="00850733">
        <w:rPr>
          <w:sz w:val="24"/>
          <w:szCs w:val="24"/>
        </w:rPr>
        <w:t xml:space="preserve"> А соответствующее ему при указанном соответствии натуральное число.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Так же из определения счётного множества следует очевиднейший вывод, что все счётные множества эквивалентны между собой.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Вот несколько примеров счётных множеств: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А={1, 4, 9, 16, . . . ,</w:t>
      </w:r>
      <w:r w:rsidRPr="00850733">
        <w:rPr>
          <w:sz w:val="24"/>
          <w:szCs w:val="24"/>
          <w:lang w:val="en-US"/>
        </w:rPr>
        <w:t>n</w:t>
      </w:r>
      <w:r w:rsidRPr="00850733">
        <w:rPr>
          <w:position w:val="-4"/>
          <w:sz w:val="24"/>
          <w:szCs w:val="24"/>
          <w:lang w:val="en-US"/>
        </w:rPr>
        <w:object w:dxaOrig="160" w:dyaOrig="300">
          <v:shape id="_x0000_i1027" type="#_x0000_t75" style="width:7.5pt;height:15pt" o:ole="">
            <v:imagedata r:id="rId8" o:title=""/>
          </v:shape>
          <o:OLEObject Type="Embed" ProgID="Equation.3" ShapeID="_x0000_i1027" DrawAspect="Content" ObjectID="_1452191689" r:id="rId9"/>
        </w:object>
      </w:r>
      <w:r w:rsidRPr="00850733">
        <w:rPr>
          <w:sz w:val="24"/>
          <w:szCs w:val="24"/>
        </w:rPr>
        <w:t>, . . .};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</w:rPr>
        <w:t>={3, 6, 9, 12, . . . ,3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, . . . };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 </w:t>
      </w:r>
      <w:r w:rsidRPr="00850733">
        <w:rPr>
          <w:sz w:val="24"/>
          <w:szCs w:val="24"/>
          <w:lang w:val="en-US"/>
        </w:rPr>
        <w:t>C</w:t>
      </w:r>
      <w:r w:rsidRPr="00850733">
        <w:rPr>
          <w:sz w:val="24"/>
          <w:szCs w:val="24"/>
        </w:rPr>
        <w:t>={</w:t>
      </w:r>
      <w:r w:rsidRPr="00850733">
        <w:rPr>
          <w:position w:val="-24"/>
          <w:sz w:val="24"/>
          <w:szCs w:val="24"/>
          <w:lang w:val="en-US"/>
        </w:rPr>
        <w:object w:dxaOrig="240" w:dyaOrig="620">
          <v:shape id="_x0000_i1028" type="#_x0000_t75" style="width:12pt;height:30.75pt" o:ole="">
            <v:imagedata r:id="rId10" o:title=""/>
          </v:shape>
          <o:OLEObject Type="Embed" ProgID="Equation.3" ShapeID="_x0000_i1028" DrawAspect="Content" ObjectID="_1452191690" r:id="rId11"/>
        </w:object>
      </w:r>
      <w:r w:rsidRPr="00850733">
        <w:rPr>
          <w:sz w:val="24"/>
          <w:szCs w:val="24"/>
        </w:rPr>
        <w:t>,</w:t>
      </w:r>
      <w:r w:rsidRPr="00850733">
        <w:rPr>
          <w:position w:val="-24"/>
          <w:sz w:val="24"/>
          <w:szCs w:val="24"/>
          <w:lang w:val="en-US"/>
        </w:rPr>
        <w:object w:dxaOrig="1660" w:dyaOrig="620">
          <v:shape id="_x0000_i1029" type="#_x0000_t75" style="width:108pt;height:30.75pt" o:ole="">
            <v:imagedata r:id="rId12" o:title=""/>
          </v:shape>
          <o:OLEObject Type="Embed" ProgID="Equation.3" ShapeID="_x0000_i1029" DrawAspect="Content" ObjectID="_1452191691" r:id="rId13"/>
        </w:object>
      </w:r>
      <w:r w:rsidRPr="00850733">
        <w:rPr>
          <w:sz w:val="24"/>
          <w:szCs w:val="24"/>
        </w:rPr>
        <w:t>};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>={1, 8, 27, 64, . . . ,</w:t>
      </w:r>
      <w:r w:rsidRPr="00850733">
        <w:rPr>
          <w:sz w:val="24"/>
          <w:szCs w:val="24"/>
          <w:lang w:val="en-US"/>
        </w:rPr>
        <w:t>n</w:t>
      </w:r>
      <w:r w:rsidRPr="00850733">
        <w:rPr>
          <w:position w:val="-4"/>
          <w:sz w:val="24"/>
          <w:szCs w:val="24"/>
          <w:lang w:val="en-US"/>
        </w:rPr>
        <w:object w:dxaOrig="140" w:dyaOrig="300">
          <v:shape id="_x0000_i1030" type="#_x0000_t75" style="width:7.5pt;height:15pt" o:ole="">
            <v:imagedata r:id="rId14" o:title=""/>
          </v:shape>
          <o:OLEObject Type="Embed" ProgID="Equation.3" ShapeID="_x0000_i1030" DrawAspect="Content" ObjectID="_1452191692" r:id="rId15"/>
        </w:object>
      </w:r>
      <w:r w:rsidRPr="00850733">
        <w:rPr>
          <w:sz w:val="24"/>
          <w:szCs w:val="24"/>
        </w:rPr>
        <w:t>, . . . };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Теорема 1. Для того чтобы множество Х было счётным необходимо и достаточно, чтобы его можно было «перенумеровать», то есть представить в форме последовательности: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Х={</w:t>
      </w:r>
      <w:r w:rsidRPr="00850733">
        <w:rPr>
          <w:sz w:val="24"/>
          <w:szCs w:val="24"/>
          <w:lang w:val="en-US"/>
        </w:rPr>
        <w:t>x</w:t>
      </w:r>
      <w:r w:rsidRPr="00850733">
        <w:rPr>
          <w:position w:val="-10"/>
          <w:sz w:val="24"/>
          <w:szCs w:val="24"/>
          <w:lang w:val="en-US"/>
        </w:rPr>
        <w:object w:dxaOrig="120" w:dyaOrig="339">
          <v:shape id="_x0000_i1031" type="#_x0000_t75" style="width:6pt;height:16.5pt" o:ole="">
            <v:imagedata r:id="rId16" o:title=""/>
          </v:shape>
          <o:OLEObject Type="Embed" ProgID="Equation.3" ShapeID="_x0000_i1031" DrawAspect="Content" ObjectID="_1452191693" r:id="rId17"/>
        </w:objec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x</w:t>
      </w:r>
      <w:r w:rsidRPr="00850733">
        <w:rPr>
          <w:position w:val="-10"/>
          <w:sz w:val="24"/>
          <w:szCs w:val="24"/>
          <w:lang w:val="en-US"/>
        </w:rPr>
        <w:object w:dxaOrig="160" w:dyaOrig="340">
          <v:shape id="_x0000_i1032" type="#_x0000_t75" style="width:7.5pt;height:16.5pt" o:ole="">
            <v:imagedata r:id="rId18" o:title=""/>
          </v:shape>
          <o:OLEObject Type="Embed" ProgID="Equation.3" ShapeID="_x0000_i1032" DrawAspect="Content" ObjectID="_1452191694" r:id="rId19"/>
        </w:objec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x</w:t>
      </w:r>
      <w:r w:rsidRPr="00850733">
        <w:rPr>
          <w:position w:val="-12"/>
          <w:sz w:val="24"/>
          <w:szCs w:val="24"/>
          <w:lang w:val="en-US"/>
        </w:rPr>
        <w:object w:dxaOrig="140" w:dyaOrig="360">
          <v:shape id="_x0000_i1033" type="#_x0000_t75" style="width:7.5pt;height:18pt" o:ole="">
            <v:imagedata r:id="rId20" o:title=""/>
          </v:shape>
          <o:OLEObject Type="Embed" ProgID="Equation.3" ShapeID="_x0000_i1033" DrawAspect="Content" ObjectID="_1452191695" r:id="rId21"/>
        </w:object>
      </w:r>
      <w:r w:rsidRPr="00850733">
        <w:rPr>
          <w:sz w:val="24"/>
          <w:szCs w:val="24"/>
        </w:rPr>
        <w:t>, . . . ,</w:t>
      </w:r>
      <w:r w:rsidRPr="00850733">
        <w:rPr>
          <w:sz w:val="24"/>
          <w:szCs w:val="24"/>
          <w:lang w:val="en-US"/>
        </w:rPr>
        <w:t>x</w:t>
      </w:r>
      <w:r w:rsidRPr="00850733">
        <w:rPr>
          <w:position w:val="-12"/>
          <w:sz w:val="24"/>
          <w:szCs w:val="24"/>
          <w:lang w:val="en-US"/>
        </w:rPr>
        <w:object w:dxaOrig="160" w:dyaOrig="360">
          <v:shape id="_x0000_i1034" type="#_x0000_t75" style="width:7.5pt;height:18pt" o:ole="">
            <v:imagedata r:id="rId22" o:title=""/>
          </v:shape>
          <o:OLEObject Type="Embed" ProgID="Equation.3" ShapeID="_x0000_i1034" DrawAspect="Content" ObjectID="_1452191696" r:id="rId23"/>
        </w:object>
      </w:r>
      <w:r w:rsidRPr="00850733">
        <w:rPr>
          <w:sz w:val="24"/>
          <w:szCs w:val="24"/>
        </w:rPr>
        <w:t>, . . . }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Доказательство необходимости: Пусть множество Х счетное, то из определения счётного множества следует существование взаимно однозначного соответствия </w:t>
      </w:r>
      <w:r w:rsidRPr="00850733">
        <w:rPr>
          <w:sz w:val="24"/>
          <w:szCs w:val="24"/>
        </w:rPr>
        <w:sym w:font="Symbol" w:char="F06A"/>
      </w:r>
      <w:r w:rsidRPr="00850733">
        <w:rPr>
          <w:sz w:val="24"/>
          <w:szCs w:val="24"/>
        </w:rPr>
        <w:t xml:space="preserve"> между множеством Х и множеством натуральных чисел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. Достаточно обозначить через х</w:t>
      </w:r>
      <w:r w:rsidRPr="00850733">
        <w:rPr>
          <w:position w:val="-12"/>
          <w:sz w:val="24"/>
          <w:szCs w:val="24"/>
        </w:rPr>
        <w:object w:dxaOrig="160" w:dyaOrig="360">
          <v:shape id="_x0000_i1035" type="#_x0000_t75" style="width:7.5pt;height:18pt" o:ole="">
            <v:imagedata r:id="rId24" o:title=""/>
          </v:shape>
          <o:OLEObject Type="Embed" ProgID="Equation.3" ShapeID="_x0000_i1035" DrawAspect="Content" ObjectID="_1452191697" r:id="rId25"/>
        </w:object>
      </w:r>
      <w:r w:rsidRPr="00850733">
        <w:rPr>
          <w:sz w:val="24"/>
          <w:szCs w:val="24"/>
        </w:rPr>
        <w:t xml:space="preserve">, тот из элементов множества Х, который в соответствии с </w:t>
      </w:r>
      <w:r w:rsidRPr="00850733">
        <w:rPr>
          <w:sz w:val="24"/>
          <w:szCs w:val="24"/>
        </w:rPr>
        <w:sym w:font="Symbol" w:char="F06A"/>
      </w:r>
      <w:r w:rsidRPr="00850733">
        <w:rPr>
          <w:sz w:val="24"/>
          <w:szCs w:val="24"/>
        </w:rPr>
        <w:t xml:space="preserve"> отвечает числу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,чтобы получить представление множества Х в форме (*).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Доказательство достаточности: Если множество Х представлено в форме (*), то достаточно каждому его элементу х, соотнести индекс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 этого элемента, чтобы получить взаимно однозначного соответствия </w:t>
      </w:r>
      <w:r w:rsidRPr="00850733">
        <w:rPr>
          <w:sz w:val="24"/>
          <w:szCs w:val="24"/>
        </w:rPr>
        <w:sym w:font="Symbol" w:char="F06A"/>
      </w:r>
      <w:r w:rsidRPr="00850733">
        <w:rPr>
          <w:sz w:val="24"/>
          <w:szCs w:val="24"/>
        </w:rPr>
        <w:t xml:space="preserve"> между множеством Х и множеством натуральных чисел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, так что из определения счётного множества следует, что множество Х счётное.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Следующая теорема даёт интересный пример счётного множества.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Теорема 2. Рациональные числа </w:t>
      </w:r>
      <w:r w:rsidRPr="00850733">
        <w:rPr>
          <w:sz w:val="24"/>
          <w:szCs w:val="24"/>
          <w:lang w:val="en-US"/>
        </w:rPr>
        <w:t>R</w:t>
      </w:r>
      <w:r w:rsidRPr="00850733">
        <w:rPr>
          <w:sz w:val="24"/>
          <w:szCs w:val="24"/>
        </w:rPr>
        <w:t xml:space="preserve"> образуют счётное множество.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Доказательство: Рассмотрим сначала рациональные неотрицательные числа. Расположим их в бесконечную таблицу следующим образом: в первую строчку поместим в порядке возрастания в целые числа 0, 1, 2, . . . ; во вторую – все положительные несократимые дроби со знаменателем 2, упорядоченные по величине числителя; вообще в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-ую строчку,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=1, 2, 3, …, - все положительные рациональные числа, записывающиеся несократимой со знаменателем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, упорядоченные по величине числителя. Очевидно, что каждое рациональное неотрицательное число попадёт на какое-то место в получившейся </w:t>
      </w:r>
      <w:r>
        <w:rPr>
          <w:sz w:val="24"/>
          <w:szCs w:val="24"/>
        </w:rPr>
        <w:t xml:space="preserve"> </w:t>
      </w:r>
      <w:r w:rsidRPr="00850733">
        <w:rPr>
          <w:sz w:val="24"/>
          <w:szCs w:val="24"/>
        </w:rPr>
        <w:t>таблице;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1  2  3  4  . . .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position w:val="-24"/>
          <w:sz w:val="24"/>
          <w:szCs w:val="24"/>
        </w:rPr>
        <w:object w:dxaOrig="240" w:dyaOrig="620">
          <v:shape id="_x0000_i1036" type="#_x0000_t75" style="width:12pt;height:30.75pt" o:ole="">
            <v:imagedata r:id="rId10" o:title=""/>
          </v:shape>
          <o:OLEObject Type="Embed" ProgID="Equation.3" ShapeID="_x0000_i1036" DrawAspect="Content" ObjectID="_1452191698" r:id="rId26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37" type="#_x0000_t75" style="width:12pt;height:30.75pt" o:ole="">
            <v:imagedata r:id="rId27" o:title=""/>
          </v:shape>
          <o:OLEObject Type="Embed" ProgID="Equation.3" ShapeID="_x0000_i1037" DrawAspect="Content" ObjectID="_1452191699" r:id="rId28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38" type="#_x0000_t75" style="width:12pt;height:30.75pt" o:ole="">
            <v:imagedata r:id="rId29" o:title=""/>
          </v:shape>
          <o:OLEObject Type="Embed" ProgID="Equation.3" ShapeID="_x0000_i1038" DrawAspect="Content" ObjectID="_1452191700" r:id="rId30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39" type="#_x0000_t75" style="width:12pt;height:30.75pt" o:ole="">
            <v:imagedata r:id="rId31" o:title=""/>
          </v:shape>
          <o:OLEObject Type="Embed" ProgID="Equation.3" ShapeID="_x0000_i1039" DrawAspect="Content" ObjectID="_1452191701" r:id="rId32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40" type="#_x0000_t75" style="width:12pt;height:30.75pt" o:ole="">
            <v:imagedata r:id="rId33" o:title=""/>
          </v:shape>
          <o:OLEObject Type="Embed" ProgID="Equation.3" ShapeID="_x0000_i1040" DrawAspect="Content" ObjectID="_1452191702" r:id="rId34"/>
        </w:object>
      </w:r>
      <w:r w:rsidRPr="00850733">
        <w:rPr>
          <w:sz w:val="24"/>
          <w:szCs w:val="24"/>
        </w:rPr>
        <w:t xml:space="preserve"> . .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position w:val="-24"/>
          <w:sz w:val="24"/>
          <w:szCs w:val="24"/>
        </w:rPr>
        <w:object w:dxaOrig="220" w:dyaOrig="620">
          <v:shape id="_x0000_i1041" type="#_x0000_t75" style="width:10.5pt;height:30.75pt" o:ole="">
            <v:imagedata r:id="rId35" o:title=""/>
          </v:shape>
          <o:OLEObject Type="Embed" ProgID="Equation.3" ShapeID="_x0000_i1041" DrawAspect="Content" ObjectID="_1452191703" r:id="rId36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42" type="#_x0000_t75" style="width:12pt;height:30.75pt" o:ole="">
            <v:imagedata r:id="rId37" o:title=""/>
          </v:shape>
          <o:OLEObject Type="Embed" ProgID="Equation.3" ShapeID="_x0000_i1042" DrawAspect="Content" ObjectID="_1452191704" r:id="rId38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43" type="#_x0000_t75" style="width:12pt;height:30.75pt" o:ole="">
            <v:imagedata r:id="rId39" o:title=""/>
          </v:shape>
          <o:OLEObject Type="Embed" ProgID="Equation.3" ShapeID="_x0000_i1043" DrawAspect="Content" ObjectID="_1452191705" r:id="rId40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20" w:dyaOrig="620">
          <v:shape id="_x0000_i1044" type="#_x0000_t75" style="width:10.5pt;height:30.75pt" o:ole="">
            <v:imagedata r:id="rId41" o:title=""/>
          </v:shape>
          <o:OLEObject Type="Embed" ProgID="Equation.3" ShapeID="_x0000_i1044" DrawAspect="Content" ObjectID="_1452191706" r:id="rId42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45" type="#_x0000_t75" style="width:12pt;height:30.75pt" o:ole="">
            <v:imagedata r:id="rId43" o:title=""/>
          </v:shape>
          <o:OLEObject Type="Embed" ProgID="Equation.3" ShapeID="_x0000_i1045" DrawAspect="Content" ObjectID="_1452191707" r:id="rId44"/>
        </w:object>
      </w:r>
      <w:r w:rsidRPr="00850733">
        <w:rPr>
          <w:sz w:val="24"/>
          <w:szCs w:val="24"/>
        </w:rPr>
        <w:t xml:space="preserve">  . .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 . . . . . . . . . . .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position w:val="-24"/>
          <w:sz w:val="24"/>
          <w:szCs w:val="24"/>
        </w:rPr>
        <w:object w:dxaOrig="240" w:dyaOrig="620">
          <v:shape id="_x0000_i1046" type="#_x0000_t75" style="width:12pt;height:30.75pt" o:ole="">
            <v:imagedata r:id="rId45" o:title=""/>
          </v:shape>
          <o:OLEObject Type="Embed" ProgID="Equation.3" ShapeID="_x0000_i1046" DrawAspect="Content" ObjectID="_1452191708" r:id="rId46"/>
        </w:object>
      </w:r>
      <w:r w:rsidRPr="00850733">
        <w:rPr>
          <w:sz w:val="24"/>
          <w:szCs w:val="24"/>
        </w:rPr>
        <w:t xml:space="preserve"> . . . . . . . . . 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Занумеруем теперь элементы получившейся таблицы согласно следующей схеме (в кружочках стоят номера соответствующих элементов, стрелка указывает направление нумерации).</w:t>
      </w:r>
    </w:p>
    <w:p w:rsidR="00850733" w:rsidRPr="00850733" w:rsidRDefault="006A4A83" w:rsidP="00850733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line id="_x0000_s1026" style="position:absolute;left:0;text-align:left;flip:x;z-index:251661312" from="290.7pt,20.15pt" to="317.7pt,56.15pt">
            <v:stroke endarrow="block"/>
            <w10:wrap anchorx="page"/>
          </v:line>
        </w:pict>
      </w:r>
      <w:r>
        <w:rPr>
          <w:noProof/>
          <w:lang w:val="uk-UA" w:eastAsia="uk-UA"/>
        </w:rPr>
        <w:pict>
          <v:line id="_x0000_s1027" style="position:absolute;left:0;text-align:left;flip:x;z-index:251660288" from="245.7pt,20.15pt" to="272.7pt,56.15pt">
            <v:stroke endarrow="block"/>
            <w10:wrap anchorx="page"/>
          </v:line>
        </w:pict>
      </w:r>
      <w:r>
        <w:rPr>
          <w:noProof/>
          <w:lang w:val="uk-UA" w:eastAsia="uk-UA"/>
        </w:rPr>
        <w:pict>
          <v:line id="_x0000_s1028" style="position:absolute;left:0;text-align:left;flip:x;z-index:251659264" from="200.7pt,20.15pt" to="227.7pt,56.15pt">
            <v:stroke endarrow="block"/>
            <w10:wrap anchorx="page"/>
          </v:line>
        </w:pict>
      </w:r>
      <w:r>
        <w:rPr>
          <w:noProof/>
          <w:lang w:val="uk-UA" w:eastAsia="uk-U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317.7pt;margin-top:2.15pt;width:27pt;height:27pt;z-index:251653120">
            <v:textbox style="mso-next-textbox:#_x0000_s1029">
              <w:txbxContent>
                <w:p w:rsidR="00850733" w:rsidRDefault="00850733" w:rsidP="00850733">
                  <w:r>
                    <w:t>7</w:t>
                  </w:r>
                </w:p>
              </w:txbxContent>
            </v:textbox>
            <w10:wrap anchorx="page"/>
          </v:shape>
        </w:pict>
      </w:r>
      <w:r>
        <w:rPr>
          <w:noProof/>
          <w:lang w:val="uk-UA" w:eastAsia="uk-UA"/>
        </w:rPr>
        <w:pict>
          <v:shape id="_x0000_s1030" type="#_x0000_t120" style="position:absolute;left:0;text-align:left;margin-left:272.7pt;margin-top:2.15pt;width:27pt;height:27pt;z-index:251652096">
            <v:textbox style="mso-next-textbox:#_x0000_s1030">
              <w:txbxContent>
                <w:p w:rsidR="00850733" w:rsidRDefault="00850733" w:rsidP="00850733">
                  <w:r>
                    <w:t>4</w:t>
                  </w:r>
                </w:p>
              </w:txbxContent>
            </v:textbox>
            <w10:wrap anchorx="page"/>
          </v:shape>
        </w:pict>
      </w:r>
      <w:r>
        <w:rPr>
          <w:noProof/>
          <w:lang w:val="uk-UA" w:eastAsia="uk-UA"/>
        </w:rPr>
        <w:pict>
          <v:shape id="_x0000_s1031" type="#_x0000_t120" style="position:absolute;left:0;text-align:left;margin-left:227.7pt;margin-top:2.15pt;width:27pt;height:27pt;z-index:251651072">
            <v:textbox style="mso-next-textbox:#_x0000_s1031">
              <w:txbxContent>
                <w:p w:rsidR="00850733" w:rsidRDefault="00850733" w:rsidP="00850733">
                  <w:r>
                    <w:t>2</w:t>
                  </w:r>
                </w:p>
              </w:txbxContent>
            </v:textbox>
            <w10:wrap anchorx="page"/>
          </v:shape>
        </w:pict>
      </w:r>
      <w:r>
        <w:rPr>
          <w:noProof/>
          <w:lang w:val="uk-UA" w:eastAsia="uk-UA"/>
        </w:rPr>
        <w:pict>
          <v:shape id="_x0000_s1032" type="#_x0000_t120" style="position:absolute;left:0;text-align:left;margin-left:182.7pt;margin-top:2.15pt;width:27pt;height:27pt;z-index:251650048">
            <v:textbox style="mso-next-textbox:#_x0000_s1032">
              <w:txbxContent>
                <w:p w:rsidR="00850733" w:rsidRDefault="00850733" w:rsidP="00850733">
                  <w:r>
                    <w:t>1</w:t>
                  </w:r>
                  <w:r>
                    <w:rPr>
                      <w:sz w:val="52"/>
                      <w:szCs w:val="52"/>
                    </w:rPr>
                    <w:t>.     .    . . . .     .    . . .</w:t>
                  </w:r>
                </w:p>
              </w:txbxContent>
            </v:textbox>
            <w10:wrap anchorx="page"/>
          </v:shape>
        </w:pict>
      </w:r>
      <w:r w:rsidR="00850733" w:rsidRPr="00850733">
        <w:rPr>
          <w:sz w:val="24"/>
          <w:szCs w:val="24"/>
        </w:rPr>
        <w:t xml:space="preserve">                                                       . . .</w:t>
      </w:r>
    </w:p>
    <w:p w:rsidR="00850733" w:rsidRPr="00850733" w:rsidRDefault="006A4A83" w:rsidP="00850733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group id="_x0000_s1033" style="position:absolute;left:0;text-align:left;margin-left:182.7pt;margin-top:26.25pt;width:1in;height:27pt;z-index:251654144" coordorigin="4221,7924" coordsize="1440,540">
            <v:shape id="_x0000_s1034" type="#_x0000_t120" style="position:absolute;left:4221;top:7924;width:540;height:540">
              <v:textbox style="mso-next-textbox:#_x0000_s1034">
                <w:txbxContent>
                  <w:p w:rsidR="00850733" w:rsidRDefault="00850733" w:rsidP="00850733">
                    <w:r>
                      <w:t>3</w:t>
                    </w:r>
                  </w:p>
                </w:txbxContent>
              </v:textbox>
            </v:shape>
            <v:shape id="_x0000_s1035" type="#_x0000_t120" style="position:absolute;left:5121;top:7924;width:540;height:540">
              <v:textbox style="mso-next-textbox:#_x0000_s1035">
                <w:txbxContent>
                  <w:p w:rsidR="00850733" w:rsidRDefault="00850733" w:rsidP="00850733">
                    <w: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uk-UA" w:eastAsia="uk-UA"/>
        </w:rPr>
        <w:pict>
          <v:shape id="_x0000_s1036" type="#_x0000_t120" style="position:absolute;left:0;text-align:left;margin-left:272.7pt;margin-top:26.25pt;width:27pt;height:27pt;z-index:251655168">
            <v:textbox style="mso-next-textbox:#_x0000_s1036">
              <w:txbxContent>
                <w:p w:rsidR="00850733" w:rsidRDefault="00850733" w:rsidP="00850733">
                  <w:pPr>
                    <w:pStyle w:val="a4"/>
                    <w:tabs>
                      <w:tab w:val="clear" w:pos="4677"/>
                      <w:tab w:val="clear" w:pos="9355"/>
                      <w:tab w:val="left" w:pos="31680"/>
                    </w:tabs>
                  </w:pPr>
                  <w:r>
                    <w:t>8</w:t>
                  </w:r>
                </w:p>
              </w:txbxContent>
            </v:textbox>
            <w10:wrap anchorx="page"/>
          </v:shape>
        </w:pict>
      </w:r>
      <w:r w:rsidR="00850733" w:rsidRPr="00850733">
        <w:rPr>
          <w:sz w:val="24"/>
          <w:szCs w:val="24"/>
        </w:rPr>
        <w:t xml:space="preserve">                                                      </w:t>
      </w:r>
    </w:p>
    <w:p w:rsidR="00850733" w:rsidRPr="00850733" w:rsidRDefault="006A4A83" w:rsidP="00850733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line id="_x0000_s1037" style="position:absolute;left:0;text-align:left;flip:x;z-index:251663360" from="236.7pt,14.35pt" to="272.7pt,59.35pt">
            <v:stroke endarrow="block"/>
            <w10:wrap anchorx="page"/>
          </v:line>
        </w:pict>
      </w:r>
      <w:r>
        <w:rPr>
          <w:noProof/>
          <w:lang w:val="uk-UA" w:eastAsia="uk-UA"/>
        </w:rPr>
        <w:pict>
          <v:line id="_x0000_s1038" style="position:absolute;left:0;text-align:left;flip:x;z-index:251662336" from="191.7pt,14.35pt" to="227.7pt,59.35pt">
            <v:stroke endarrow="block"/>
            <w10:wrap anchorx="page"/>
          </v:line>
        </w:pict>
      </w:r>
      <w:r w:rsidR="00850733" w:rsidRPr="00850733">
        <w:rPr>
          <w:sz w:val="24"/>
          <w:szCs w:val="24"/>
        </w:rPr>
        <w:t xml:space="preserve">                                                   .    . . .</w:t>
      </w:r>
    </w:p>
    <w:p w:rsidR="00850733" w:rsidRPr="00850733" w:rsidRDefault="006A4A83" w:rsidP="00850733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shape id="_x0000_s1039" type="#_x0000_t120" style="position:absolute;left:0;text-align:left;margin-left:182.7pt;margin-top:29.5pt;width:27pt;height:27pt;z-index:251656192">
            <v:textbox style="mso-next-textbox:#_x0000_s1039">
              <w:txbxContent>
                <w:p w:rsidR="00850733" w:rsidRDefault="00850733" w:rsidP="00850733">
                  <w:r>
                    <w:t>6</w:t>
                  </w:r>
                </w:p>
              </w:txbxContent>
            </v:textbox>
            <w10:wrap anchorx="page"/>
          </v:shape>
        </w:pict>
      </w:r>
      <w:r>
        <w:rPr>
          <w:noProof/>
          <w:lang w:val="uk-UA" w:eastAsia="uk-UA"/>
        </w:rPr>
        <w:pict>
          <v:shape id="_x0000_s1040" type="#_x0000_t120" style="position:absolute;left:0;text-align:left;margin-left:227.7pt;margin-top:29.5pt;width:27pt;height:27pt;z-index:251657216">
            <v:textbox style="mso-next-textbox:#_x0000_s1040">
              <w:txbxContent>
                <w:p w:rsidR="00850733" w:rsidRDefault="00850733" w:rsidP="00850733">
                  <w:r>
                    <w:t>9</w:t>
                  </w:r>
                </w:p>
              </w:txbxContent>
            </v:textbox>
            <w10:wrap anchorx="page"/>
          </v:shape>
        </w:pict>
      </w:r>
    </w:p>
    <w:p w:rsidR="00850733" w:rsidRPr="00850733" w:rsidRDefault="006A4A83" w:rsidP="00850733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line id="_x0000_s1041" style="position:absolute;left:0;text-align:left;flip:x;z-index:251664384" from="191.7pt,8.6pt" to="227.7pt,53.6pt">
            <v:stroke endarrow="block"/>
            <w10:wrap anchorx="page"/>
          </v:line>
        </w:pict>
      </w:r>
      <w:r w:rsidR="00850733" w:rsidRPr="00850733">
        <w:rPr>
          <w:sz w:val="24"/>
          <w:szCs w:val="24"/>
        </w:rPr>
        <w:t xml:space="preserve">                       .     .    . . .</w:t>
      </w:r>
    </w:p>
    <w:p w:rsidR="00850733" w:rsidRPr="00850733" w:rsidRDefault="006A4A83" w:rsidP="00850733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shape id="_x0000_s1042" type="#_x0000_t120" style="position:absolute;left:0;text-align:left;margin-left:173.7pt;margin-top:23.7pt;width:36pt;height:36pt;z-index:251658240">
            <v:textbox style="mso-next-textbox:#_x0000_s1042">
              <w:txbxContent>
                <w:p w:rsidR="00850733" w:rsidRDefault="00850733" w:rsidP="00850733">
                  <w:r>
                    <w:t>10</w:t>
                  </w:r>
                </w:p>
              </w:txbxContent>
            </v:textbox>
            <w10:wrap anchorx="page"/>
          </v:shape>
        </w:pict>
      </w:r>
      <w:r w:rsidR="00850733" w:rsidRPr="00850733">
        <w:rPr>
          <w:sz w:val="24"/>
          <w:szCs w:val="24"/>
        </w:rPr>
        <w:t xml:space="preserve">    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              .       .     .    . . 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В результате все рациональные неотрицательные числа оказываются занумерованными, то есть мы доказали, что они образуют счётное множество.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 Чтобы убедится, что и множество всех рациональных чисел также счётно, достаточно их записать в подобную же таблицу. Это можно сделать, например, поместив в написанную выше таблицу после каждого положительного рационального числа х в туже строчку число - х.                            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850733">
        <w:rPr>
          <w:sz w:val="24"/>
          <w:szCs w:val="24"/>
          <w:lang w:val="en-US"/>
        </w:rPr>
        <w:t xml:space="preserve">1 -1  2 -2 </w:t>
      </w:r>
      <w:r w:rsidRPr="00850733">
        <w:rPr>
          <w:sz w:val="24"/>
          <w:szCs w:val="24"/>
        </w:rPr>
        <w:t>. .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position w:val="-24"/>
          <w:sz w:val="24"/>
          <w:szCs w:val="24"/>
        </w:rPr>
        <w:object w:dxaOrig="240" w:dyaOrig="620">
          <v:shape id="_x0000_i1047" type="#_x0000_t75" style="width:11.25pt;height:30.75pt" o:ole="">
            <v:imagedata r:id="rId10" o:title=""/>
          </v:shape>
          <o:OLEObject Type="Embed" ProgID="Equation.3" ShapeID="_x0000_i1047" DrawAspect="Content" ObjectID="_1452191709" r:id="rId47"/>
        </w:object>
      </w:r>
      <w:r w:rsidRPr="00850733">
        <w:rPr>
          <w:sz w:val="24"/>
          <w:szCs w:val="24"/>
          <w:lang w:val="en-US"/>
        </w:rPr>
        <w:t xml:space="preserve"> -</w:t>
      </w:r>
      <w:r w:rsidRPr="00850733">
        <w:rPr>
          <w:position w:val="-24"/>
          <w:sz w:val="24"/>
          <w:szCs w:val="24"/>
        </w:rPr>
        <w:object w:dxaOrig="240" w:dyaOrig="620">
          <v:shape id="_x0000_i1048" type="#_x0000_t75" style="width:11.25pt;height:30.75pt" o:ole="">
            <v:imagedata r:id="rId10" o:title=""/>
          </v:shape>
          <o:OLEObject Type="Embed" ProgID="Equation.3" ShapeID="_x0000_i1048" DrawAspect="Content" ObjectID="_1452191710" r:id="rId48"/>
        </w:object>
      </w:r>
      <w:r w:rsidRPr="00850733">
        <w:rPr>
          <w:position w:val="-24"/>
          <w:sz w:val="24"/>
          <w:szCs w:val="24"/>
        </w:rPr>
        <w:object w:dxaOrig="240" w:dyaOrig="620">
          <v:shape id="_x0000_i1049" type="#_x0000_t75" style="width:12pt;height:30.75pt" o:ole="">
            <v:imagedata r:id="rId27" o:title=""/>
          </v:shape>
          <o:OLEObject Type="Embed" ProgID="Equation.3" ShapeID="_x0000_i1049" DrawAspect="Content" ObjectID="_1452191711" r:id="rId49"/>
        </w:object>
      </w:r>
      <w:r w:rsidRPr="00850733">
        <w:rPr>
          <w:sz w:val="24"/>
          <w:szCs w:val="24"/>
          <w:lang w:val="en-US"/>
        </w:rPr>
        <w:t>-</w:t>
      </w:r>
      <w:r w:rsidRPr="00850733">
        <w:rPr>
          <w:position w:val="-24"/>
          <w:sz w:val="24"/>
          <w:szCs w:val="24"/>
        </w:rPr>
        <w:object w:dxaOrig="240" w:dyaOrig="620">
          <v:shape id="_x0000_i1050" type="#_x0000_t75" style="width:12pt;height:30.75pt" o:ole="">
            <v:imagedata r:id="rId27" o:title=""/>
          </v:shape>
          <o:OLEObject Type="Embed" ProgID="Equation.3" ShapeID="_x0000_i1050" DrawAspect="Content" ObjectID="_1452191712" r:id="rId50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51" type="#_x0000_t75" style="width:12pt;height:30.75pt" o:ole="">
            <v:imagedata r:id="rId29" o:title=""/>
          </v:shape>
          <o:OLEObject Type="Embed" ProgID="Equation.3" ShapeID="_x0000_i1051" DrawAspect="Content" ObjectID="_1452191713" r:id="rId51"/>
        </w:object>
      </w:r>
      <w:r w:rsidRPr="00850733">
        <w:rPr>
          <w:sz w:val="24"/>
          <w:szCs w:val="24"/>
        </w:rPr>
        <w:t>. .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                                                           </w:t>
      </w:r>
      <w:r w:rsidRPr="00850733">
        <w:rPr>
          <w:sz w:val="24"/>
          <w:szCs w:val="24"/>
          <w:lang w:val="en-US"/>
        </w:rPr>
        <w:t xml:space="preserve">  </w:t>
      </w:r>
      <w:r w:rsidRPr="00850733">
        <w:rPr>
          <w:position w:val="-24"/>
          <w:sz w:val="24"/>
          <w:szCs w:val="24"/>
        </w:rPr>
        <w:object w:dxaOrig="220" w:dyaOrig="620">
          <v:shape id="_x0000_i1052" type="#_x0000_t75" style="width:10.5pt;height:30.75pt" o:ole="">
            <v:imagedata r:id="rId35" o:title=""/>
          </v:shape>
          <o:OLEObject Type="Embed" ProgID="Equation.3" ShapeID="_x0000_i1052" DrawAspect="Content" ObjectID="_1452191714" r:id="rId52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sz w:val="24"/>
          <w:szCs w:val="24"/>
          <w:lang w:val="en-US"/>
        </w:rPr>
        <w:t>-</w:t>
      </w:r>
      <w:r w:rsidRPr="00850733">
        <w:rPr>
          <w:position w:val="-24"/>
          <w:sz w:val="24"/>
          <w:szCs w:val="24"/>
        </w:rPr>
        <w:object w:dxaOrig="220" w:dyaOrig="620">
          <v:shape id="_x0000_i1053" type="#_x0000_t75" style="width:10.5pt;height:30.75pt" o:ole="">
            <v:imagedata r:id="rId35" o:title=""/>
          </v:shape>
          <o:OLEObject Type="Embed" ProgID="Equation.3" ShapeID="_x0000_i1053" DrawAspect="Content" ObjectID="_1452191715" r:id="rId53"/>
        </w:object>
      </w:r>
      <w:r w:rsidRPr="00850733">
        <w:rPr>
          <w:position w:val="-24"/>
          <w:sz w:val="24"/>
          <w:szCs w:val="24"/>
        </w:rPr>
        <w:object w:dxaOrig="240" w:dyaOrig="620">
          <v:shape id="_x0000_i1054" type="#_x0000_t75" style="width:12pt;height:30.75pt" o:ole="">
            <v:imagedata r:id="rId37" o:title=""/>
          </v:shape>
          <o:OLEObject Type="Embed" ProgID="Equation.3" ShapeID="_x0000_i1054" DrawAspect="Content" ObjectID="_1452191716" r:id="rId54"/>
        </w:object>
      </w:r>
      <w:r w:rsidRPr="00850733">
        <w:rPr>
          <w:sz w:val="24"/>
          <w:szCs w:val="24"/>
          <w:lang w:val="en-US"/>
        </w:rPr>
        <w:t>-</w:t>
      </w:r>
      <w:r w:rsidRPr="00850733">
        <w:rPr>
          <w:position w:val="-24"/>
          <w:sz w:val="24"/>
          <w:szCs w:val="24"/>
        </w:rPr>
        <w:object w:dxaOrig="240" w:dyaOrig="620">
          <v:shape id="_x0000_i1055" type="#_x0000_t75" style="width:12pt;height:30.75pt" o:ole="">
            <v:imagedata r:id="rId37" o:title=""/>
          </v:shape>
          <o:OLEObject Type="Embed" ProgID="Equation.3" ShapeID="_x0000_i1055" DrawAspect="Content" ObjectID="_1452191717" r:id="rId55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56" type="#_x0000_t75" style="width:12pt;height:30.75pt" o:ole="">
            <v:imagedata r:id="rId39" o:title=""/>
          </v:shape>
          <o:OLEObject Type="Embed" ProgID="Equation.3" ShapeID="_x0000_i1056" DrawAspect="Content" ObjectID="_1452191718" r:id="rId56"/>
        </w:object>
      </w:r>
      <w:r w:rsidRPr="00850733">
        <w:rPr>
          <w:sz w:val="24"/>
          <w:szCs w:val="24"/>
        </w:rPr>
        <w:t>. .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850733">
        <w:rPr>
          <w:sz w:val="24"/>
          <w:szCs w:val="24"/>
        </w:rPr>
        <w:t xml:space="preserve">  . . . . . . . . . . 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850733">
        <w:rPr>
          <w:sz w:val="24"/>
          <w:szCs w:val="24"/>
        </w:rPr>
        <w:t xml:space="preserve">                                                </w:t>
      </w:r>
      <w:r w:rsidRPr="00850733">
        <w:rPr>
          <w:sz w:val="24"/>
          <w:szCs w:val="24"/>
          <w:lang w:val="en-US"/>
        </w:rPr>
        <w:t xml:space="preserve"> </w:t>
      </w:r>
      <w:r w:rsidRPr="00850733">
        <w:rPr>
          <w:position w:val="-24"/>
          <w:sz w:val="24"/>
          <w:szCs w:val="24"/>
        </w:rPr>
        <w:object w:dxaOrig="240" w:dyaOrig="620">
          <v:shape id="_x0000_i1057" type="#_x0000_t75" style="width:12pt;height:30.75pt" o:ole="">
            <v:imagedata r:id="rId45" o:title=""/>
          </v:shape>
          <o:OLEObject Type="Embed" ProgID="Equation.3" ShapeID="_x0000_i1057" DrawAspect="Content" ObjectID="_1452191719" r:id="rId57"/>
        </w:object>
      </w:r>
      <w:r w:rsidRPr="00850733">
        <w:rPr>
          <w:sz w:val="24"/>
          <w:szCs w:val="24"/>
        </w:rPr>
        <w:t xml:space="preserve"> </w:t>
      </w:r>
      <w:r w:rsidRPr="00850733">
        <w:rPr>
          <w:sz w:val="24"/>
          <w:szCs w:val="24"/>
          <w:lang w:val="en-US"/>
        </w:rPr>
        <w:t>-</w:t>
      </w:r>
      <w:r w:rsidRPr="00850733">
        <w:rPr>
          <w:position w:val="-24"/>
          <w:sz w:val="24"/>
          <w:szCs w:val="24"/>
        </w:rPr>
        <w:object w:dxaOrig="240" w:dyaOrig="620">
          <v:shape id="_x0000_i1058" type="#_x0000_t75" style="width:12pt;height:30.75pt" o:ole="">
            <v:imagedata r:id="rId45" o:title=""/>
          </v:shape>
          <o:OLEObject Type="Embed" ProgID="Equation.3" ShapeID="_x0000_i1058" DrawAspect="Content" ObjectID="_1452191720" r:id="rId58"/>
        </w:object>
      </w:r>
      <w:r w:rsidRPr="00850733">
        <w:rPr>
          <w:sz w:val="24"/>
          <w:szCs w:val="24"/>
        </w:rPr>
        <w:t xml:space="preserve">. . . . . . . 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850733">
        <w:rPr>
          <w:sz w:val="24"/>
          <w:szCs w:val="24"/>
        </w:rPr>
        <w:t xml:space="preserve"> . . . . . . . . . . .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Перенумеровав элементы таблицы тем же способом, что и выше, мы получили, что множество всех рациональных чисел является счётным множество.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III</w:t>
      </w:r>
      <w:r w:rsidRPr="00850733">
        <w:rPr>
          <w:sz w:val="24"/>
          <w:szCs w:val="24"/>
        </w:rPr>
        <w:t>. Сформулируем и докажем несколько теорем характеризующих счетные множества.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Теорема 3. Из всякого бесконечного множества Х можно выделить счетное множество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>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Доказательство: Пусть множество Х бесконечное множество. Выделим из множества Х произвольный элемент и обозначим его  х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. Так множество Х бесконечно, то оно не исчерпывается выделение этого элемента х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.</w:t>
      </w:r>
      <w:r w:rsidRPr="00850733">
        <w:rPr>
          <w:sz w:val="24"/>
          <w:szCs w:val="24"/>
          <w:vertAlign w:val="subscript"/>
        </w:rPr>
        <w:t xml:space="preserve"> </w:t>
      </w:r>
      <w:r w:rsidRPr="00850733">
        <w:rPr>
          <w:sz w:val="24"/>
          <w:szCs w:val="24"/>
        </w:rPr>
        <w:t>и мы можем выделить элемент х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 xml:space="preserve"> из оставшегося множества Х\{ х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}. По тем же соображениям множество Х\{ х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х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} не пусто, и мы можем и из него выделить элемент х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. Ввиду бесконечности множества Х мы можем продолжать этот процесс неограниченно, в результате чего получим последовательность выделенных элементов х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х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, х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, . . . , х</w:t>
      </w:r>
      <w:r w:rsidRPr="00850733">
        <w:rPr>
          <w:sz w:val="24"/>
          <w:szCs w:val="24"/>
          <w:vertAlign w:val="subscript"/>
          <w:lang w:val="en-US"/>
        </w:rPr>
        <w:t>n</w:t>
      </w:r>
      <w:r w:rsidRPr="00850733">
        <w:rPr>
          <w:sz w:val="24"/>
          <w:szCs w:val="24"/>
        </w:rPr>
        <w:t xml:space="preserve">, . . . , которая и образует искомое подмножество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 множества Х.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Данная теорема может натолкнуть на интересный вопрос. А в свою очередь можно ли из счётного множества выделить бесконечное подмножество, которое было так же счётным? На этот вопрос отвечает следующая теорема.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Теорема 4. Всякое бесконечное подмножество счётного множества так же является счётным множеством.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Доказательство: Пусть множество Х счётное множество, а множество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 его бесконечное подмножество. Следовательно, множество Х может быть представлено в виде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Х={а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а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, а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, . . . , а</w:t>
      </w:r>
      <w:r w:rsidRPr="00850733">
        <w:rPr>
          <w:sz w:val="24"/>
          <w:szCs w:val="24"/>
          <w:vertAlign w:val="subscript"/>
          <w:lang w:val="en-US"/>
        </w:rPr>
        <w:t>n</w:t>
      </w:r>
      <w:r w:rsidRPr="00850733">
        <w:rPr>
          <w:sz w:val="24"/>
          <w:szCs w:val="24"/>
        </w:rPr>
        <w:t>,. . .}.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Будем  перебирать один за другим элементы множество Х в порядке их номеров, при этом мы время от времени будем встречать элементы множества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, и каждый из элементов множества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 рано или поздно встретится нам. Соотнося каждому элементу множества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 номер «встречи» с ним, мы перенумеруем множество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, причём в силу бесконечности его, нам придется  на эту нумерацию израсходовать все натуральные числа. Следовательно, множество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 является счётным множеством.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Приведем пример непосредственно относящийся к этой теореме.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Пример: Множество Х={1, </w:t>
      </w:r>
      <w:r w:rsidRPr="00850733">
        <w:rPr>
          <w:position w:val="-24"/>
          <w:sz w:val="24"/>
          <w:szCs w:val="24"/>
          <w:lang w:val="en-US"/>
        </w:rPr>
        <w:object w:dxaOrig="240" w:dyaOrig="620">
          <v:shape id="_x0000_i1059" type="#_x0000_t75" style="width:12pt;height:30.75pt" o:ole="">
            <v:imagedata r:id="rId10" o:title=""/>
          </v:shape>
          <o:OLEObject Type="Embed" ProgID="Equation.3" ShapeID="_x0000_i1059" DrawAspect="Content" ObjectID="_1452191721" r:id="rId59"/>
        </w:object>
      </w:r>
      <w:r w:rsidRPr="00850733">
        <w:rPr>
          <w:sz w:val="24"/>
          <w:szCs w:val="24"/>
        </w:rPr>
        <w:t>,</w:t>
      </w:r>
      <w:r w:rsidRPr="00850733">
        <w:rPr>
          <w:position w:val="-24"/>
          <w:sz w:val="24"/>
          <w:szCs w:val="24"/>
          <w:lang w:val="en-US"/>
        </w:rPr>
        <w:object w:dxaOrig="999" w:dyaOrig="620">
          <v:shape id="_x0000_i1060" type="#_x0000_t75" style="width:65.25pt;height:30.75pt" o:ole="">
            <v:imagedata r:id="rId60" o:title=""/>
          </v:shape>
          <o:OLEObject Type="Embed" ProgID="Equation.3" ShapeID="_x0000_i1060" DrawAspect="Content" ObjectID="_1452191722" r:id="rId61"/>
        </w:object>
      </w:r>
      <w:r w:rsidRPr="00850733">
        <w:rPr>
          <w:sz w:val="24"/>
          <w:szCs w:val="24"/>
        </w:rPr>
        <w:t xml:space="preserve">} как известно, является счётным множеством,   а так как множество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>={</w:t>
      </w:r>
      <w:r w:rsidRPr="00850733">
        <w:rPr>
          <w:position w:val="-24"/>
          <w:sz w:val="24"/>
          <w:szCs w:val="24"/>
          <w:lang w:val="en-US"/>
        </w:rPr>
        <w:object w:dxaOrig="240" w:dyaOrig="620">
          <v:shape id="_x0000_i1061" type="#_x0000_t75" style="width:12pt;height:30.75pt" o:ole="">
            <v:imagedata r:id="rId10" o:title=""/>
          </v:shape>
          <o:OLEObject Type="Embed" ProgID="Equation.3" ShapeID="_x0000_i1061" DrawAspect="Content" ObjectID="_1452191723" r:id="rId62"/>
        </w:object>
      </w:r>
      <w:r w:rsidRPr="00850733">
        <w:rPr>
          <w:sz w:val="24"/>
          <w:szCs w:val="24"/>
        </w:rPr>
        <w:t>,</w:t>
      </w:r>
      <w:r w:rsidRPr="00850733">
        <w:rPr>
          <w:position w:val="-24"/>
          <w:sz w:val="24"/>
          <w:szCs w:val="24"/>
          <w:lang w:val="en-US"/>
        </w:rPr>
        <w:object w:dxaOrig="1660" w:dyaOrig="620">
          <v:shape id="_x0000_i1062" type="#_x0000_t75" style="width:108pt;height:30.75pt" o:ole="">
            <v:imagedata r:id="rId12" o:title=""/>
          </v:shape>
          <o:OLEObject Type="Embed" ProgID="Equation.3" ShapeID="_x0000_i1062" DrawAspect="Content" ObjectID="_1452191724" r:id="rId63"/>
        </w:object>
      </w:r>
      <w:r w:rsidRPr="00850733">
        <w:rPr>
          <w:sz w:val="24"/>
          <w:szCs w:val="24"/>
        </w:rPr>
        <w:t xml:space="preserve">} является подмножеством множества Х, то по доказанной выше теоремы 3, множество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 так же является счётным.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Из выше изложенной теоремы вытекает следующие следствие.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Следствие: Если из счётного множества Х удалить конечное подмножество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>, то оставшееся множество Х\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 xml:space="preserve"> будет счётным множеством.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IV</w:t>
      </w:r>
      <w:r w:rsidRPr="00850733">
        <w:rPr>
          <w:sz w:val="24"/>
          <w:szCs w:val="24"/>
        </w:rPr>
        <w:t xml:space="preserve">. Теорема 5. Объединение конечного множества и счётного множества без общих элементов есть счётное множество. 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Доказательство: Пусть дано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А={а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а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, . . . , а</w:t>
      </w:r>
      <w:r w:rsidRPr="00850733">
        <w:rPr>
          <w:sz w:val="24"/>
          <w:szCs w:val="24"/>
          <w:vertAlign w:val="subscript"/>
          <w:lang w:val="en-US"/>
        </w:rPr>
        <w:t>n</w:t>
      </w:r>
      <w:r w:rsidRPr="00850733">
        <w:rPr>
          <w:sz w:val="24"/>
          <w:szCs w:val="24"/>
        </w:rPr>
        <w:t>} и В={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, . . . },</w:t>
      </w:r>
    </w:p>
    <w:p w:rsidR="00850733" w:rsidRPr="00850733" w:rsidRDefault="006A4A83" w:rsidP="00850733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line id="_x0000_s1043" style="position:absolute;left:0;text-align:left;flip:x;z-index:251665408" from="306.75pt,2.75pt" to="324.75pt,20.75pt" strokeweight="1.5pt"/>
        </w:pict>
      </w:r>
      <w:r w:rsidR="00850733" w:rsidRPr="00850733">
        <w:rPr>
          <w:sz w:val="24"/>
          <w:szCs w:val="24"/>
        </w:rPr>
        <w:t>причем А</w:t>
      </w:r>
      <w:r w:rsidR="00850733" w:rsidRPr="00850733">
        <w:rPr>
          <w:sz w:val="24"/>
          <w:szCs w:val="24"/>
        </w:rPr>
        <w:sym w:font="Symbol" w:char="F0C7"/>
      </w:r>
      <w:r w:rsidR="00850733" w:rsidRPr="00850733">
        <w:rPr>
          <w:sz w:val="24"/>
          <w:szCs w:val="24"/>
        </w:rPr>
        <w:t>В = О.</w:t>
      </w:r>
      <w:r w:rsidR="00850733" w:rsidRPr="00850733">
        <w:rPr>
          <w:position w:val="-10"/>
          <w:sz w:val="24"/>
          <w:szCs w:val="24"/>
        </w:rPr>
        <w:object w:dxaOrig="180" w:dyaOrig="340">
          <v:shape id="_x0000_i1063" type="#_x0000_t75" style="width:9pt;height:17.25pt" o:ole="">
            <v:imagedata r:id="rId64" o:title=""/>
          </v:shape>
          <o:OLEObject Type="Embed" ProgID="Equation.3" ShapeID="_x0000_i1063" DrawAspect="Content" ObjectID="_1452191725" r:id="rId65"/>
        </w:objec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 Если множество С=А</w:t>
      </w:r>
      <w:r w:rsidRPr="00850733">
        <w:rPr>
          <w:sz w:val="24"/>
          <w:szCs w:val="24"/>
        </w:rPr>
        <w:sym w:font="Symbol" w:char="F0C8"/>
      </w:r>
      <w:r w:rsidRPr="00850733">
        <w:rPr>
          <w:sz w:val="24"/>
          <w:szCs w:val="24"/>
        </w:rPr>
        <w:t>В, то С можно представить в форме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С={а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а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, . . . , а</w:t>
      </w:r>
      <w:r w:rsidRPr="00850733">
        <w:rPr>
          <w:sz w:val="24"/>
          <w:szCs w:val="24"/>
          <w:vertAlign w:val="subscript"/>
          <w:lang w:val="en-US"/>
        </w:rPr>
        <w:t>n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, . . . },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после чего становиться очевидной возможность перенумеровать множество, следовательно по теореме 1 получаем, что множество С счетно.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- 4 -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Теорема 6. Объединение конечного числа попарно не пересекающихся счётных множеств есть счётное множество.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Доказательство: Проведем доказательство для случая объединения трёх множеств, из контекста будет ясна полная общность рассуждения.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Пусть А, В, С три счётных множества: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                                      А={а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а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, а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, . . .}, В={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, . . . } и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С={с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с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, с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, . . .}.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Тогда множество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 xml:space="preserve"> = А</w:t>
      </w:r>
      <w:r w:rsidRPr="00850733">
        <w:rPr>
          <w:sz w:val="24"/>
          <w:szCs w:val="24"/>
        </w:rPr>
        <w:sym w:font="Symbol" w:char="F0C8"/>
      </w:r>
      <w:r w:rsidRPr="00850733">
        <w:rPr>
          <w:sz w:val="24"/>
          <w:szCs w:val="24"/>
        </w:rPr>
        <w:t>В</w:t>
      </w:r>
      <w:r w:rsidRPr="00850733">
        <w:rPr>
          <w:sz w:val="24"/>
          <w:szCs w:val="24"/>
        </w:rPr>
        <w:sym w:font="Symbol" w:char="F0C8"/>
      </w:r>
      <w:r w:rsidRPr="00850733">
        <w:rPr>
          <w:sz w:val="24"/>
          <w:szCs w:val="24"/>
        </w:rPr>
        <w:t>С можно представить  в форме последовательности: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>={а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c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а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c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, а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, . . .},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и счётность множества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 xml:space="preserve"> очевидна.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Теорема 7. Объединение счётного множества попарно не пересекающихся конечных множеств есть счётное множество.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Доказательство: Пусть А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 xml:space="preserve"> (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>=1, 2, 3, . . . ) суть попарно не пересекающихся конечных множеств: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={</w:t>
      </w:r>
      <w:r w:rsidRPr="00850733">
        <w:rPr>
          <w:position w:val="-12"/>
          <w:sz w:val="24"/>
          <w:szCs w:val="24"/>
          <w:lang w:val="en-US"/>
        </w:rPr>
        <w:object w:dxaOrig="1300" w:dyaOrig="380">
          <v:shape id="_x0000_i1064" type="#_x0000_t75" style="width:93pt;height:22.5pt" o:ole="">
            <v:imagedata r:id="rId66" o:title=""/>
          </v:shape>
          <o:OLEObject Type="Embed" ProgID="Equation.3" ShapeID="_x0000_i1064" DrawAspect="Content" ObjectID="_1452191726" r:id="rId67"/>
        </w:object>
      </w:r>
      <w:r w:rsidRPr="00850733">
        <w:rPr>
          <w:sz w:val="24"/>
          <w:szCs w:val="24"/>
        </w:rPr>
        <w:t xml:space="preserve"> . . . , </w:t>
      </w:r>
      <w:r w:rsidRPr="00850733">
        <w:rPr>
          <w:position w:val="-14"/>
          <w:sz w:val="24"/>
          <w:szCs w:val="24"/>
          <w:lang w:val="en-US"/>
        </w:rPr>
        <w:object w:dxaOrig="380" w:dyaOrig="400">
          <v:shape id="_x0000_i1065" type="#_x0000_t75" style="width:39pt;height:24.75pt" o:ole="">
            <v:imagedata r:id="rId68" o:title=""/>
          </v:shape>
          <o:OLEObject Type="Embed" ProgID="Equation.3" ShapeID="_x0000_i1065" DrawAspect="Content" ObjectID="_1452191727" r:id="rId69"/>
        </w:object>
      </w:r>
      <w:r w:rsidRPr="00850733">
        <w:rPr>
          <w:sz w:val="24"/>
          <w:szCs w:val="24"/>
        </w:rPr>
        <w:t>};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={</w:t>
      </w:r>
      <w:r w:rsidRPr="00850733">
        <w:rPr>
          <w:position w:val="-12"/>
          <w:sz w:val="24"/>
          <w:szCs w:val="24"/>
          <w:lang w:val="en-US"/>
        </w:rPr>
        <w:object w:dxaOrig="1380" w:dyaOrig="380">
          <v:shape id="_x0000_i1066" type="#_x0000_t75" style="width:99pt;height:22.5pt" o:ole="">
            <v:imagedata r:id="rId70" o:title=""/>
          </v:shape>
          <o:OLEObject Type="Embed" ProgID="Equation.3" ShapeID="_x0000_i1066" DrawAspect="Content" ObjectID="_1452191728" r:id="rId71"/>
        </w:object>
      </w:r>
      <w:r w:rsidRPr="00850733">
        <w:rPr>
          <w:sz w:val="24"/>
          <w:szCs w:val="24"/>
        </w:rPr>
        <w:t xml:space="preserve">. . . , </w:t>
      </w:r>
      <w:r w:rsidRPr="00850733">
        <w:rPr>
          <w:position w:val="-14"/>
          <w:sz w:val="24"/>
          <w:szCs w:val="24"/>
          <w:lang w:val="en-US"/>
        </w:rPr>
        <w:object w:dxaOrig="400" w:dyaOrig="400">
          <v:shape id="_x0000_i1067" type="#_x0000_t75" style="width:41.25pt;height:24.75pt" o:ole="">
            <v:imagedata r:id="rId72" o:title=""/>
          </v:shape>
          <o:OLEObject Type="Embed" ProgID="Equation.3" ShapeID="_x0000_i1067" DrawAspect="Content" ObjectID="_1452191729" r:id="rId73"/>
        </w:object>
      </w:r>
      <w:r w:rsidRPr="00850733">
        <w:rPr>
          <w:sz w:val="24"/>
          <w:szCs w:val="24"/>
        </w:rPr>
        <w:t>};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={</w:t>
      </w:r>
      <w:r w:rsidRPr="00850733">
        <w:rPr>
          <w:position w:val="-12"/>
          <w:sz w:val="24"/>
          <w:szCs w:val="24"/>
          <w:lang w:val="en-US"/>
        </w:rPr>
        <w:object w:dxaOrig="1340" w:dyaOrig="380">
          <v:shape id="_x0000_i1068" type="#_x0000_t75" style="width:96pt;height:22.5pt" o:ole="">
            <v:imagedata r:id="rId74" o:title=""/>
          </v:shape>
          <o:OLEObject Type="Embed" ProgID="Equation.3" ShapeID="_x0000_i1068" DrawAspect="Content" ObjectID="_1452191730" r:id="rId75"/>
        </w:object>
      </w:r>
      <w:r w:rsidRPr="00850733">
        <w:rPr>
          <w:sz w:val="24"/>
          <w:szCs w:val="24"/>
        </w:rPr>
        <w:t xml:space="preserve"> . . . ,</w:t>
      </w:r>
      <w:r w:rsidRPr="00850733">
        <w:rPr>
          <w:position w:val="-14"/>
          <w:sz w:val="24"/>
          <w:szCs w:val="24"/>
          <w:lang w:val="en-US"/>
        </w:rPr>
        <w:object w:dxaOrig="400" w:dyaOrig="400">
          <v:shape id="_x0000_i1069" type="#_x0000_t75" style="width:41.25pt;height:24.75pt" o:ole="">
            <v:imagedata r:id="rId76" o:title=""/>
          </v:shape>
          <o:OLEObject Type="Embed" ProgID="Equation.3" ShapeID="_x0000_i1069" DrawAspect="Content" ObjectID="_1452191731" r:id="rId77"/>
        </w:object>
      </w:r>
      <w:r w:rsidRPr="00850733">
        <w:rPr>
          <w:sz w:val="24"/>
          <w:szCs w:val="24"/>
        </w:rPr>
        <w:t>};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.  .  .  .  .  .  .  .  .  .  .  .  .  .  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Для того чтобы расположить объединение их С в форме последовательности, достаточно выписать подряд все элементы множества А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, а затем элементы множества А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 xml:space="preserve"> и так далее.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Теорема 8. Объединение счётного множества попарно не пересекающихся счётных множеств есть счетное множество.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Доказательство: Пусть  множества А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 xml:space="preserve"> (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>=1, 2, 3, . . .) попарно не пересекаются и счетные. Запишем эти множества следующим образом: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А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>={</w:t>
      </w:r>
      <w:r w:rsidRPr="00850733">
        <w:rPr>
          <w:position w:val="-12"/>
          <w:sz w:val="24"/>
          <w:szCs w:val="24"/>
          <w:lang w:val="en-US"/>
        </w:rPr>
        <w:object w:dxaOrig="1300" w:dyaOrig="380">
          <v:shape id="_x0000_i1070" type="#_x0000_t75" style="width:93pt;height:22.5pt" o:ole="">
            <v:imagedata r:id="rId78" o:title=""/>
          </v:shape>
          <o:OLEObject Type="Embed" ProgID="Equation.3" ShapeID="_x0000_i1070" DrawAspect="Content" ObjectID="_1452191732" r:id="rId79"/>
        </w:object>
      </w:r>
      <w:r w:rsidRPr="00850733">
        <w:rPr>
          <w:sz w:val="24"/>
          <w:szCs w:val="24"/>
        </w:rPr>
        <w:t xml:space="preserve"> . . . };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>={</w:t>
      </w:r>
      <w:r w:rsidRPr="00850733">
        <w:rPr>
          <w:position w:val="-12"/>
          <w:sz w:val="24"/>
          <w:szCs w:val="24"/>
          <w:lang w:val="en-US"/>
        </w:rPr>
        <w:object w:dxaOrig="1380" w:dyaOrig="380">
          <v:shape id="_x0000_i1071" type="#_x0000_t75" style="width:99pt;height:22.5pt" o:ole="">
            <v:imagedata r:id="rId70" o:title=""/>
          </v:shape>
          <o:OLEObject Type="Embed" ProgID="Equation.3" ShapeID="_x0000_i1071" DrawAspect="Content" ObjectID="_1452191733" r:id="rId80"/>
        </w:object>
      </w:r>
      <w:r w:rsidRPr="00850733">
        <w:rPr>
          <w:sz w:val="24"/>
          <w:szCs w:val="24"/>
        </w:rPr>
        <w:t>. . . };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</w:t>
      </w:r>
      <w:r w:rsidRPr="00850733">
        <w:rPr>
          <w:sz w:val="24"/>
          <w:szCs w:val="24"/>
          <w:vertAlign w:val="subscript"/>
        </w:rPr>
        <w:t>3</w:t>
      </w:r>
      <w:r w:rsidRPr="00850733">
        <w:rPr>
          <w:sz w:val="24"/>
          <w:szCs w:val="24"/>
        </w:rPr>
        <w:t>={</w:t>
      </w:r>
      <w:r w:rsidRPr="00850733">
        <w:rPr>
          <w:position w:val="-12"/>
          <w:sz w:val="24"/>
          <w:szCs w:val="24"/>
          <w:lang w:val="en-US"/>
        </w:rPr>
        <w:object w:dxaOrig="1340" w:dyaOrig="380">
          <v:shape id="_x0000_i1072" type="#_x0000_t75" style="width:96pt;height:22.5pt" o:ole="">
            <v:imagedata r:id="rId74" o:title=""/>
          </v:shape>
          <o:OLEObject Type="Embed" ProgID="Equation.3" ShapeID="_x0000_i1072" DrawAspect="Content" ObjectID="_1452191734" r:id="rId81"/>
        </w:object>
      </w:r>
      <w:r w:rsidRPr="00850733">
        <w:rPr>
          <w:sz w:val="24"/>
          <w:szCs w:val="24"/>
        </w:rPr>
        <w:t xml:space="preserve"> . . . };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.  .  .  .  .  .  .  .  .  .  .  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Если  мы выпишем элемент </w:t>
      </w:r>
      <w:r w:rsidRPr="00850733">
        <w:rPr>
          <w:position w:val="-10"/>
          <w:sz w:val="24"/>
          <w:szCs w:val="24"/>
        </w:rPr>
        <w:object w:dxaOrig="380" w:dyaOrig="360">
          <v:shape id="_x0000_i1073" type="#_x0000_t75" style="width:29.25pt;height:18.75pt" o:ole="">
            <v:imagedata r:id="rId82" o:title=""/>
          </v:shape>
          <o:OLEObject Type="Embed" ProgID="Equation.3" ShapeID="_x0000_i1073" DrawAspect="Content" ObjectID="_1452191735" r:id="rId83"/>
        </w:object>
      </w:r>
      <w:r w:rsidRPr="00850733">
        <w:rPr>
          <w:sz w:val="24"/>
          <w:szCs w:val="24"/>
        </w:rPr>
        <w:t xml:space="preserve">, затем оба элемента </w:t>
      </w:r>
      <w:r w:rsidRPr="00850733">
        <w:rPr>
          <w:position w:val="-10"/>
          <w:sz w:val="24"/>
          <w:szCs w:val="24"/>
        </w:rPr>
        <w:object w:dxaOrig="380" w:dyaOrig="360">
          <v:shape id="_x0000_i1074" type="#_x0000_t75" style="width:29.25pt;height:18.75pt" o:ole="">
            <v:imagedata r:id="rId84" o:title=""/>
          </v:shape>
          <o:OLEObject Type="Embed" ProgID="Equation.3" ShapeID="_x0000_i1074" DrawAspect="Content" ObjectID="_1452191736" r:id="rId85"/>
        </w:object>
      </w:r>
      <w:r w:rsidRPr="00850733">
        <w:rPr>
          <w:sz w:val="24"/>
          <w:szCs w:val="24"/>
        </w:rPr>
        <w:t xml:space="preserve"> и </w:t>
      </w:r>
      <w:r w:rsidRPr="00850733">
        <w:rPr>
          <w:position w:val="-10"/>
          <w:sz w:val="24"/>
          <w:szCs w:val="24"/>
        </w:rPr>
        <w:object w:dxaOrig="400" w:dyaOrig="360">
          <v:shape id="_x0000_i1075" type="#_x0000_t75" style="width:30.75pt;height:18.75pt" o:ole="">
            <v:imagedata r:id="rId86" o:title=""/>
          </v:shape>
          <o:OLEObject Type="Embed" ProgID="Equation.3" ShapeID="_x0000_i1075" DrawAspect="Content" ObjectID="_1452191737" r:id="rId87"/>
        </w:object>
      </w:r>
      <w:r w:rsidRPr="00850733">
        <w:rPr>
          <w:sz w:val="24"/>
          <w:szCs w:val="24"/>
        </w:rPr>
        <w:t xml:space="preserve"> у которых сумма верхнего и нижнего индексов равна 3, затем элементы у которых эта сумма равна 4, и так далее, то множество С=</w:t>
      </w:r>
      <w:r w:rsidRPr="00850733">
        <w:rPr>
          <w:position w:val="-28"/>
          <w:sz w:val="24"/>
          <w:szCs w:val="24"/>
        </w:rPr>
        <w:object w:dxaOrig="600" w:dyaOrig="680">
          <v:shape id="_x0000_i1076" type="#_x0000_t75" style="width:30pt;height:33.75pt" o:ole="">
            <v:imagedata r:id="rId88" o:title=""/>
          </v:shape>
          <o:OLEObject Type="Embed" ProgID="Equation.3" ShapeID="_x0000_i1076" DrawAspect="Content" ObjectID="_1452191738" r:id="rId89"/>
        </w:object>
      </w:r>
      <w:r w:rsidRPr="00850733">
        <w:rPr>
          <w:sz w:val="24"/>
          <w:szCs w:val="24"/>
        </w:rPr>
        <w:t xml:space="preserve"> окажется представленной в форме последовательности: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С = {</w:t>
      </w:r>
      <w:r w:rsidRPr="00850733">
        <w:rPr>
          <w:position w:val="-10"/>
          <w:sz w:val="24"/>
          <w:szCs w:val="24"/>
          <w:lang w:val="en-US"/>
        </w:rPr>
        <w:object w:dxaOrig="1320" w:dyaOrig="360">
          <v:shape id="_x0000_i1077" type="#_x0000_t75" style="width:94.5pt;height:21pt" o:ole="">
            <v:imagedata r:id="rId90" o:title=""/>
          </v:shape>
          <o:OLEObject Type="Embed" ProgID="Equation.3" ShapeID="_x0000_i1077" DrawAspect="Content" ObjectID="_1452191739" r:id="rId91"/>
        </w:object>
      </w:r>
      <w:r w:rsidRPr="00850733">
        <w:rPr>
          <w:position w:val="-12"/>
          <w:sz w:val="24"/>
          <w:szCs w:val="24"/>
          <w:lang w:val="en-US"/>
        </w:rPr>
        <w:object w:dxaOrig="1340" w:dyaOrig="380">
          <v:shape id="_x0000_i1078" type="#_x0000_t75" style="width:96pt;height:22.5pt" o:ole="">
            <v:imagedata r:id="rId92" o:title=""/>
          </v:shape>
          <o:OLEObject Type="Embed" ProgID="Equation.3" ShapeID="_x0000_i1078" DrawAspect="Content" ObjectID="_1452191740" r:id="rId93"/>
        </w:object>
      </w:r>
      <w:r w:rsidRPr="00850733">
        <w:rPr>
          <w:position w:val="-10"/>
          <w:sz w:val="24"/>
          <w:szCs w:val="24"/>
        </w:rPr>
        <w:object w:dxaOrig="380" w:dyaOrig="360">
          <v:shape id="_x0000_i1079" type="#_x0000_t75" style="width:33.75pt;height:21pt" o:ole="">
            <v:imagedata r:id="rId94" o:title=""/>
          </v:shape>
          <o:OLEObject Type="Embed" ProgID="Equation.3" ShapeID="_x0000_i1079" DrawAspect="Content" ObjectID="_1452191741" r:id="rId95"/>
        </w:object>
      </w:r>
      <w:r w:rsidRPr="00850733">
        <w:rPr>
          <w:sz w:val="24"/>
          <w:szCs w:val="24"/>
        </w:rPr>
        <w:t xml:space="preserve"> . . . },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Откуда и следует счётность множества С.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 Замечание: Условие отсутствия общих элементов в теоремах 5-8 могло быть опущено.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- 5 - 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V</w:t>
      </w:r>
      <w:r w:rsidRPr="00850733">
        <w:rPr>
          <w:sz w:val="24"/>
          <w:szCs w:val="24"/>
        </w:rPr>
        <w:t>. Используя доказанные выше теорем можно привести другое доказательство теоремы 2 отличное от предыдущего.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Доказательство теоремы 2: Множество дробей вида </w:t>
      </w:r>
      <w:r w:rsidRPr="00850733">
        <w:rPr>
          <w:position w:val="-28"/>
          <w:sz w:val="24"/>
          <w:szCs w:val="24"/>
        </w:rPr>
        <w:object w:dxaOrig="279" w:dyaOrig="660">
          <v:shape id="_x0000_i1080" type="#_x0000_t75" style="width:14.25pt;height:33pt" o:ole="">
            <v:imagedata r:id="rId96" o:title=""/>
          </v:shape>
          <o:OLEObject Type="Embed" ProgID="Equation.3" ShapeID="_x0000_i1080" DrawAspect="Content" ObjectID="_1452191742" r:id="rId97"/>
        </w:object>
      </w:r>
      <w:r w:rsidRPr="00850733">
        <w:rPr>
          <w:sz w:val="24"/>
          <w:szCs w:val="24"/>
        </w:rPr>
        <w:t xml:space="preserve"> с данным знаменателем </w:t>
      </w:r>
      <w:r w:rsidRPr="00850733">
        <w:rPr>
          <w:sz w:val="24"/>
          <w:szCs w:val="24"/>
          <w:lang w:val="en-US"/>
        </w:rPr>
        <w:t>q</w:t>
      </w:r>
      <w:r w:rsidRPr="00850733">
        <w:rPr>
          <w:sz w:val="24"/>
          <w:szCs w:val="24"/>
        </w:rPr>
        <w:t xml:space="preserve">, то есть множество </w:t>
      </w:r>
      <w:r w:rsidRPr="00850733">
        <w:rPr>
          <w:position w:val="-28"/>
          <w:sz w:val="24"/>
          <w:szCs w:val="24"/>
        </w:rPr>
        <w:object w:dxaOrig="900" w:dyaOrig="660">
          <v:shape id="_x0000_i1081" type="#_x0000_t75" style="width:66.75pt;height:33pt" o:ole="">
            <v:imagedata r:id="rId98" o:title=""/>
          </v:shape>
          <o:OLEObject Type="Embed" ProgID="Equation.3" ShapeID="_x0000_i1081" DrawAspect="Content" ObjectID="_1452191743" r:id="rId99"/>
        </w:object>
      </w:r>
      <w:r w:rsidRPr="00850733">
        <w:rPr>
          <w:sz w:val="24"/>
          <w:szCs w:val="24"/>
        </w:rPr>
        <w:t>. . . , очевидно счётное. Но знаменатель может принять также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счётное множество натуральных значений 1, 2, 3, . . .  . Значит в силу теоремы 8, множество дробей вида </w:t>
      </w:r>
      <w:r w:rsidRPr="00850733">
        <w:rPr>
          <w:position w:val="-28"/>
          <w:sz w:val="24"/>
          <w:szCs w:val="24"/>
        </w:rPr>
        <w:object w:dxaOrig="279" w:dyaOrig="660">
          <v:shape id="_x0000_i1082" type="#_x0000_t75" style="width:14.25pt;height:33pt" o:ole="">
            <v:imagedata r:id="rId96" o:title=""/>
          </v:shape>
          <o:OLEObject Type="Embed" ProgID="Equation.3" ShapeID="_x0000_i1082" DrawAspect="Content" ObjectID="_1452191744" r:id="rId100"/>
        </w:object>
      </w:r>
      <w:r w:rsidRPr="00850733">
        <w:rPr>
          <w:sz w:val="24"/>
          <w:szCs w:val="24"/>
        </w:rPr>
        <w:t xml:space="preserve"> является счётным множеством; удаляя из него все сократимые дроби и применяя теорему 4, убеждаемся в счётности  множества всех положительных рациональных чисел </w:t>
      </w:r>
      <w:r w:rsidRPr="00850733">
        <w:rPr>
          <w:sz w:val="24"/>
          <w:szCs w:val="24"/>
          <w:lang w:val="en-US"/>
        </w:rPr>
        <w:t>R</w:t>
      </w:r>
      <w:r w:rsidRPr="00850733">
        <w:rPr>
          <w:sz w:val="24"/>
          <w:szCs w:val="24"/>
          <w:vertAlign w:val="subscript"/>
        </w:rPr>
        <w:t>+</w:t>
      </w:r>
      <w:r w:rsidRPr="00850733">
        <w:rPr>
          <w:sz w:val="24"/>
          <w:szCs w:val="24"/>
        </w:rPr>
        <w:t xml:space="preserve">. Так как множество </w:t>
      </w:r>
      <w:r w:rsidRPr="00850733">
        <w:rPr>
          <w:sz w:val="24"/>
          <w:szCs w:val="24"/>
          <w:lang w:val="en-US"/>
        </w:rPr>
        <w:t>R</w:t>
      </w:r>
      <w:r w:rsidRPr="00850733">
        <w:rPr>
          <w:sz w:val="24"/>
          <w:szCs w:val="24"/>
          <w:vertAlign w:val="subscript"/>
        </w:rPr>
        <w:t>-</w:t>
      </w:r>
      <w:r w:rsidRPr="00850733">
        <w:rPr>
          <w:sz w:val="24"/>
          <w:szCs w:val="24"/>
        </w:rPr>
        <w:t xml:space="preserve"> отрицательных рациональных чисел очевидно эквивалентно множеству </w:t>
      </w:r>
      <w:r w:rsidRPr="00850733">
        <w:rPr>
          <w:sz w:val="24"/>
          <w:szCs w:val="24"/>
          <w:lang w:val="en-US"/>
        </w:rPr>
        <w:t>R</w:t>
      </w:r>
      <w:r w:rsidRPr="00850733">
        <w:rPr>
          <w:sz w:val="24"/>
          <w:szCs w:val="24"/>
          <w:vertAlign w:val="subscript"/>
        </w:rPr>
        <w:t>+</w:t>
      </w:r>
      <w:r w:rsidRPr="00850733">
        <w:rPr>
          <w:sz w:val="24"/>
          <w:szCs w:val="24"/>
        </w:rPr>
        <w:t xml:space="preserve">, то счетным является  и оно, а тогда счётно и множество </w:t>
      </w:r>
      <w:r w:rsidRPr="00850733">
        <w:rPr>
          <w:sz w:val="24"/>
          <w:szCs w:val="24"/>
          <w:lang w:val="en-US"/>
        </w:rPr>
        <w:t>R</w:t>
      </w:r>
      <w:r w:rsidRPr="00850733">
        <w:rPr>
          <w:sz w:val="24"/>
          <w:szCs w:val="24"/>
        </w:rPr>
        <w:t xml:space="preserve">, ибо </w:t>
      </w:r>
      <w:r w:rsidRPr="00850733">
        <w:rPr>
          <w:sz w:val="24"/>
          <w:szCs w:val="24"/>
          <w:lang w:val="en-US"/>
        </w:rPr>
        <w:t>R</w:t>
      </w:r>
      <w:r w:rsidRPr="00850733">
        <w:rPr>
          <w:sz w:val="24"/>
          <w:szCs w:val="24"/>
        </w:rPr>
        <w:t xml:space="preserve">= </w:t>
      </w:r>
      <w:r w:rsidRPr="00850733">
        <w:rPr>
          <w:sz w:val="24"/>
          <w:szCs w:val="24"/>
          <w:lang w:val="en-US"/>
        </w:rPr>
        <w:t>R</w:t>
      </w:r>
      <w:r w:rsidRPr="00850733">
        <w:rPr>
          <w:sz w:val="24"/>
          <w:szCs w:val="24"/>
          <w:vertAlign w:val="subscript"/>
        </w:rPr>
        <w:t>+</w:t>
      </w:r>
      <w:r w:rsidRPr="00850733">
        <w:rPr>
          <w:position w:val="-8"/>
          <w:sz w:val="24"/>
          <w:szCs w:val="24"/>
        </w:rPr>
        <w:object w:dxaOrig="240" w:dyaOrig="300">
          <v:shape id="_x0000_i1083" type="#_x0000_t75" style="width:12pt;height:15pt" o:ole="">
            <v:imagedata r:id="rId101" o:title=""/>
          </v:shape>
          <o:OLEObject Type="Embed" ProgID="Equation.3" ShapeID="_x0000_i1083" DrawAspect="Content" ObjectID="_1452191745" r:id="rId102"/>
        </w:object>
      </w:r>
      <w:r w:rsidRPr="00850733">
        <w:rPr>
          <w:sz w:val="24"/>
          <w:szCs w:val="24"/>
          <w:lang w:val="en-US"/>
        </w:rPr>
        <w:t>R</w:t>
      </w:r>
      <w:r w:rsidRPr="00850733">
        <w:rPr>
          <w:sz w:val="24"/>
          <w:szCs w:val="24"/>
          <w:vertAlign w:val="subscript"/>
        </w:rPr>
        <w:t>-</w:t>
      </w:r>
      <w:r w:rsidRPr="00850733">
        <w:rPr>
          <w:position w:val="-8"/>
          <w:sz w:val="24"/>
          <w:szCs w:val="24"/>
        </w:rPr>
        <w:object w:dxaOrig="240" w:dyaOrig="300">
          <v:shape id="_x0000_i1084" type="#_x0000_t75" style="width:12pt;height:15pt" o:ole="">
            <v:imagedata r:id="rId101" o:title=""/>
          </v:shape>
          <o:OLEObject Type="Embed" ProgID="Equation.3" ShapeID="_x0000_i1084" DrawAspect="Content" ObjectID="_1452191746" r:id="rId103"/>
        </w:object>
      </w:r>
      <w:r w:rsidRPr="00850733">
        <w:rPr>
          <w:sz w:val="24"/>
          <w:szCs w:val="24"/>
        </w:rPr>
        <w:t>{0}.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Из теоремы 2 вытекает следующие очевидное следствие.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Следствие. Множество рациональных чисел любого сегмента [</w:t>
      </w:r>
      <w:r w:rsidRPr="00850733">
        <w:rPr>
          <w:sz w:val="24"/>
          <w:szCs w:val="24"/>
          <w:lang w:val="en-US"/>
        </w:rPr>
        <w:t>a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b</w:t>
      </w:r>
      <w:r w:rsidRPr="00850733">
        <w:rPr>
          <w:sz w:val="24"/>
          <w:szCs w:val="24"/>
        </w:rPr>
        <w:t>] является счётным множеством.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Сформулируем в виде теоремы еще один пример счётного множества.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Теорема 9. Множество Р всех пар натуральных чисел является счетным множеством.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Отступление: Под парой натуральных чисел понимают два натуральных числа данных в определённом порядке.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Доказательство: Назовём высотою пары (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m</w:t>
      </w:r>
      <w:r w:rsidRPr="00850733">
        <w:rPr>
          <w:sz w:val="24"/>
          <w:szCs w:val="24"/>
        </w:rPr>
        <w:t xml:space="preserve">) натуральное число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+</w:t>
      </w:r>
      <w:r w:rsidRPr="00850733">
        <w:rPr>
          <w:sz w:val="24"/>
          <w:szCs w:val="24"/>
          <w:lang w:val="en-US"/>
        </w:rPr>
        <w:t>m</w:t>
      </w:r>
      <w:r w:rsidRPr="00850733">
        <w:rPr>
          <w:sz w:val="24"/>
          <w:szCs w:val="24"/>
        </w:rPr>
        <w:t xml:space="preserve">. Очевидно, имеется ровно 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 xml:space="preserve">-1 пар данной высоты 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 xml:space="preserve">, где 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>&gt;1, именно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(1, 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 xml:space="preserve">-1), (2, 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>-2), . . . , (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>-1, 1).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По этому обозначая через Р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 xml:space="preserve"> множество всех пар высоты 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>, видим что множество Р есть объединение счётного множества конечных множеств Р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 xml:space="preserve">, а отсюда по теореме 7 получаем что множество Р является счётным множеством.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Теорема 10 также даёт любопытный пример счетного множества.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Теорема 10. Множество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</w:rPr>
        <w:t xml:space="preserve"> всех конечных последовательностей, составленных из элементов данного счётного множества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>, есть счётное множество.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Доказательство: (посредствам полной математической индукции) Из предыдущей теоремы вытекает, что множество пар, составленных из элементов счётного множества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 xml:space="preserve">, есть счётное множество. Предположим, что доказана счётность множества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bscript"/>
          <w:lang w:val="en-US"/>
        </w:rPr>
        <w:t>m</w:t>
      </w:r>
      <w:r w:rsidRPr="00850733">
        <w:rPr>
          <w:sz w:val="24"/>
          <w:szCs w:val="24"/>
        </w:rPr>
        <w:t xml:space="preserve"> всех последовательностей, состоящих из </w:t>
      </w:r>
      <w:r w:rsidRPr="00850733">
        <w:rPr>
          <w:sz w:val="24"/>
          <w:szCs w:val="24"/>
          <w:lang w:val="en-US"/>
        </w:rPr>
        <w:t>m</w:t>
      </w:r>
      <w:r w:rsidRPr="00850733">
        <w:rPr>
          <w:sz w:val="24"/>
          <w:szCs w:val="24"/>
        </w:rPr>
        <w:t xml:space="preserve"> элементов данного счётного множества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 xml:space="preserve">. Докажем, что множество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bscript"/>
          <w:lang w:val="en-US"/>
        </w:rPr>
        <w:t>m</w:t>
      </w:r>
      <w:r w:rsidRPr="00850733">
        <w:rPr>
          <w:sz w:val="24"/>
          <w:szCs w:val="24"/>
          <w:vertAlign w:val="subscript"/>
        </w:rPr>
        <w:t>+1</w:t>
      </w:r>
      <w:r w:rsidRPr="00850733">
        <w:rPr>
          <w:sz w:val="24"/>
          <w:szCs w:val="24"/>
        </w:rPr>
        <w:t xml:space="preserve"> всех последовательностей, состоящих из </w:t>
      </w:r>
      <w:r w:rsidRPr="00850733">
        <w:rPr>
          <w:sz w:val="24"/>
          <w:szCs w:val="24"/>
          <w:lang w:val="en-US"/>
        </w:rPr>
        <w:t>m</w:t>
      </w:r>
      <w:r w:rsidRPr="00850733">
        <w:rPr>
          <w:sz w:val="24"/>
          <w:szCs w:val="24"/>
        </w:rPr>
        <w:t xml:space="preserve">+1 элементов множества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 xml:space="preserve"> также счётно. В самом деле, пусть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</w:rPr>
        <w:t>={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</w:rPr>
        <w:t>1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</w:rPr>
        <w:t>2</w:t>
      </w:r>
      <w:r w:rsidRPr="00850733">
        <w:rPr>
          <w:sz w:val="24"/>
          <w:szCs w:val="24"/>
        </w:rPr>
        <w:t xml:space="preserve">, . . . ,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>, . . .}.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Каждой последовательности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perscript"/>
        </w:rPr>
        <w:t>(</w:t>
      </w:r>
      <w:r w:rsidRPr="00850733">
        <w:rPr>
          <w:sz w:val="24"/>
          <w:szCs w:val="24"/>
          <w:vertAlign w:val="superscript"/>
          <w:lang w:val="en-US"/>
        </w:rPr>
        <w:t>m</w:t>
      </w:r>
      <w:r w:rsidRPr="00850733">
        <w:rPr>
          <w:sz w:val="24"/>
          <w:szCs w:val="24"/>
          <w:vertAlign w:val="superscript"/>
        </w:rPr>
        <w:t xml:space="preserve"> +1)</w:t>
      </w:r>
      <w:r w:rsidRPr="00850733">
        <w:rPr>
          <w:sz w:val="24"/>
          <w:szCs w:val="24"/>
        </w:rPr>
        <w:t>=(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  <w:lang w:val="en-US"/>
        </w:rPr>
        <w:t>i</w:t>
      </w:r>
      <w:r w:rsidRPr="00850733">
        <w:rPr>
          <w:position w:val="-10"/>
          <w:sz w:val="24"/>
          <w:szCs w:val="24"/>
          <w:vertAlign w:val="subscript"/>
          <w:lang w:val="en-US"/>
        </w:rPr>
        <w:object w:dxaOrig="120" w:dyaOrig="340">
          <v:shape id="_x0000_i1085" type="#_x0000_t75" style="width:6pt;height:17.25pt" o:ole="">
            <v:imagedata r:id="rId16" o:title=""/>
          </v:shape>
          <o:OLEObject Type="Embed" ProgID="Equation.3" ShapeID="_x0000_i1085" DrawAspect="Content" ObjectID="_1452191747" r:id="rId104"/>
        </w:object>
      </w:r>
      <w:r w:rsidRPr="00850733">
        <w:rPr>
          <w:sz w:val="24"/>
          <w:szCs w:val="24"/>
        </w:rPr>
        <w:t xml:space="preserve">,  . . ,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  <w:lang w:val="en-US"/>
        </w:rPr>
        <w:t>i</w:t>
      </w:r>
      <w:r w:rsidRPr="00850733">
        <w:rPr>
          <w:position w:val="-12"/>
          <w:sz w:val="24"/>
          <w:szCs w:val="24"/>
          <w:vertAlign w:val="subscript"/>
          <w:lang w:val="en-US"/>
        </w:rPr>
        <w:object w:dxaOrig="180" w:dyaOrig="360">
          <v:shape id="_x0000_i1086" type="#_x0000_t75" style="width:9pt;height:18pt" o:ole="">
            <v:imagedata r:id="rId105" o:title=""/>
          </v:shape>
          <o:OLEObject Type="Embed" ProgID="Equation.3" ShapeID="_x0000_i1086" DrawAspect="Content" ObjectID="_1452191748" r:id="rId106"/>
        </w:objec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>)</w:t>
      </w:r>
      <w:r w:rsidRPr="00850733">
        <w:rPr>
          <w:sz w:val="24"/>
          <w:szCs w:val="24"/>
        </w:rPr>
        <w:sym w:font="Symbol" w:char="F0CE"/>
      </w:r>
      <w:r w:rsidRPr="00850733">
        <w:rPr>
          <w:sz w:val="24"/>
          <w:szCs w:val="24"/>
        </w:rPr>
        <w:t xml:space="preserve">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bscript"/>
          <w:lang w:val="en-US"/>
        </w:rPr>
        <w:t>m</w:t>
      </w:r>
      <w:r w:rsidRPr="00850733">
        <w:rPr>
          <w:sz w:val="24"/>
          <w:szCs w:val="24"/>
          <w:vertAlign w:val="subscript"/>
        </w:rPr>
        <w:t>+1</w:t>
      </w:r>
      <w:r w:rsidRPr="00850733">
        <w:rPr>
          <w:sz w:val="24"/>
          <w:szCs w:val="24"/>
        </w:rPr>
        <w:t xml:space="preserve"> соответствует пара (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perscript"/>
        </w:rPr>
        <w:t>(</w:t>
      </w:r>
      <w:r w:rsidRPr="00850733">
        <w:rPr>
          <w:sz w:val="24"/>
          <w:szCs w:val="24"/>
          <w:vertAlign w:val="superscript"/>
          <w:lang w:val="en-US"/>
        </w:rPr>
        <w:t>m</w:t>
      </w:r>
      <w:r w:rsidRPr="00850733">
        <w:rPr>
          <w:sz w:val="24"/>
          <w:szCs w:val="24"/>
          <w:vertAlign w:val="superscript"/>
        </w:rPr>
        <w:t>)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 xml:space="preserve">), где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perscript"/>
        </w:rPr>
        <w:t>(</w:t>
      </w:r>
      <w:r w:rsidRPr="00850733">
        <w:rPr>
          <w:sz w:val="24"/>
          <w:szCs w:val="24"/>
          <w:vertAlign w:val="superscript"/>
          <w:lang w:val="en-US"/>
        </w:rPr>
        <w:t>m</w:t>
      </w:r>
      <w:r w:rsidRPr="00850733">
        <w:rPr>
          <w:sz w:val="24"/>
          <w:szCs w:val="24"/>
          <w:vertAlign w:val="superscript"/>
        </w:rPr>
        <w:t>)</w:t>
      </w:r>
      <w:r w:rsidRPr="00850733">
        <w:rPr>
          <w:sz w:val="24"/>
          <w:szCs w:val="24"/>
        </w:rPr>
        <w:t>= (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  <w:lang w:val="en-US"/>
        </w:rPr>
        <w:t>i</w:t>
      </w:r>
      <w:r w:rsidRPr="00850733">
        <w:rPr>
          <w:position w:val="-10"/>
          <w:sz w:val="24"/>
          <w:szCs w:val="24"/>
          <w:vertAlign w:val="subscript"/>
          <w:lang w:val="en-US"/>
        </w:rPr>
        <w:object w:dxaOrig="120" w:dyaOrig="340">
          <v:shape id="_x0000_i1087" type="#_x0000_t75" style="width:6pt;height:17.25pt" o:ole="">
            <v:imagedata r:id="rId16" o:title=""/>
          </v:shape>
          <o:OLEObject Type="Embed" ProgID="Equation.3" ShapeID="_x0000_i1087" DrawAspect="Content" ObjectID="_1452191749" r:id="rId107"/>
        </w:object>
      </w:r>
      <w:r w:rsidRPr="00850733">
        <w:rPr>
          <w:sz w:val="24"/>
          <w:szCs w:val="24"/>
        </w:rPr>
        <w:t xml:space="preserve">,  . . ,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  <w:lang w:val="en-US"/>
        </w:rPr>
        <w:t>i</w:t>
      </w:r>
      <w:r w:rsidRPr="00850733">
        <w:rPr>
          <w:position w:val="-12"/>
          <w:sz w:val="24"/>
          <w:szCs w:val="24"/>
          <w:vertAlign w:val="subscript"/>
          <w:lang w:val="en-US"/>
        </w:rPr>
        <w:object w:dxaOrig="180" w:dyaOrig="360">
          <v:shape id="_x0000_i1088" type="#_x0000_t75" style="width:9pt;height:18pt" o:ole="">
            <v:imagedata r:id="rId105" o:title=""/>
          </v:shape>
          <o:OLEObject Type="Embed" ProgID="Equation.3" ShapeID="_x0000_i1088" DrawAspect="Content" ObjectID="_1452191750" r:id="rId108"/>
        </w:object>
      </w:r>
      <w:r w:rsidRPr="00850733">
        <w:rPr>
          <w:sz w:val="24"/>
          <w:szCs w:val="24"/>
        </w:rPr>
        <w:t>)</w:t>
      </w:r>
      <w:r w:rsidRPr="00850733">
        <w:rPr>
          <w:sz w:val="24"/>
          <w:szCs w:val="24"/>
        </w:rPr>
        <w:sym w:font="Symbol" w:char="F0CE"/>
      </w:r>
      <w:r w:rsidRPr="00850733">
        <w:rPr>
          <w:sz w:val="24"/>
          <w:szCs w:val="24"/>
        </w:rPr>
        <w:t xml:space="preserve">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bscript"/>
          <w:lang w:val="en-US"/>
        </w:rPr>
        <w:t>m</w:t>
      </w:r>
      <w:r w:rsidRPr="00850733">
        <w:rPr>
          <w:sz w:val="24"/>
          <w:szCs w:val="24"/>
        </w:rPr>
        <w:t xml:space="preserve">, причем различным парам соответствуют различные пары этого вида. Так как множество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bscript"/>
          <w:lang w:val="en-US"/>
        </w:rPr>
        <w:t>m</w:t>
      </w:r>
      <w:r w:rsidRPr="00850733">
        <w:rPr>
          <w:sz w:val="24"/>
          <w:szCs w:val="24"/>
        </w:rPr>
        <w:t xml:space="preserve"> всех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perscript"/>
        </w:rPr>
        <w:t>(</w:t>
      </w:r>
      <w:r w:rsidRPr="00850733">
        <w:rPr>
          <w:sz w:val="24"/>
          <w:szCs w:val="24"/>
          <w:vertAlign w:val="superscript"/>
          <w:lang w:val="en-US"/>
        </w:rPr>
        <w:t>m</w:t>
      </w:r>
      <w:r w:rsidRPr="00850733">
        <w:rPr>
          <w:sz w:val="24"/>
          <w:szCs w:val="24"/>
          <w:vertAlign w:val="superscript"/>
        </w:rPr>
        <w:t>)</w:t>
      </w:r>
      <w:r w:rsidRPr="00850733">
        <w:rPr>
          <w:sz w:val="24"/>
          <w:szCs w:val="24"/>
        </w:rPr>
        <w:t xml:space="preserve">  счётно, и может быть записано в виде </w:t>
      </w:r>
      <w:r w:rsidRPr="00850733">
        <w:rPr>
          <w:sz w:val="24"/>
          <w:szCs w:val="24"/>
          <w:lang w:val="en-US"/>
        </w:rPr>
        <w:t>S</w:t>
      </w:r>
      <w:r w:rsidRPr="00850733">
        <w:rPr>
          <w:position w:val="-10"/>
          <w:sz w:val="24"/>
          <w:szCs w:val="24"/>
          <w:lang w:val="en-US"/>
        </w:rPr>
        <w:object w:dxaOrig="300" w:dyaOrig="360">
          <v:shape id="_x0000_i1089" type="#_x0000_t75" style="width:15pt;height:22.5pt" o:ole="">
            <v:imagedata r:id="rId109" o:title=""/>
          </v:shape>
          <o:OLEObject Type="Embed" ProgID="Equation.3" ShapeID="_x0000_i1089" DrawAspect="Content" ObjectID="_1452191751" r:id="rId110"/>
        </w:object>
      </w:r>
      <w:r w:rsidRPr="00850733">
        <w:rPr>
          <w:sz w:val="24"/>
          <w:szCs w:val="24"/>
        </w:rPr>
        <w:t xml:space="preserve">, . . . , </w:t>
      </w:r>
      <w:r w:rsidRPr="00850733">
        <w:rPr>
          <w:sz w:val="24"/>
          <w:szCs w:val="24"/>
          <w:lang w:val="en-US"/>
        </w:rPr>
        <w:t>S</w:t>
      </w:r>
      <w:r w:rsidRPr="00850733">
        <w:rPr>
          <w:position w:val="-12"/>
          <w:sz w:val="24"/>
          <w:szCs w:val="24"/>
          <w:lang w:val="en-US"/>
        </w:rPr>
        <w:object w:dxaOrig="300" w:dyaOrig="380">
          <v:shape id="_x0000_i1090" type="#_x0000_t75" style="width:15pt;height:24pt" o:ole="">
            <v:imagedata r:id="rId111" o:title=""/>
          </v:shape>
          <o:OLEObject Type="Embed" ProgID="Equation.3" ShapeID="_x0000_i1090" DrawAspect="Content" ObjectID="_1452191752" r:id="rId112"/>
        </w:object>
      </w:r>
      <w:r w:rsidRPr="00850733">
        <w:rPr>
          <w:sz w:val="24"/>
          <w:szCs w:val="24"/>
        </w:rPr>
        <w:t>,  . . . , то счётно и множество всех пар (</w:t>
      </w:r>
      <w:r w:rsidRPr="00850733">
        <w:rPr>
          <w:sz w:val="24"/>
          <w:szCs w:val="24"/>
          <w:lang w:val="en-US"/>
        </w:rPr>
        <w:t>S</w:t>
      </w:r>
      <w:r w:rsidRPr="00850733">
        <w:rPr>
          <w:position w:val="-12"/>
          <w:sz w:val="24"/>
          <w:szCs w:val="24"/>
          <w:lang w:val="en-US"/>
        </w:rPr>
        <w:object w:dxaOrig="300" w:dyaOrig="380">
          <v:shape id="_x0000_i1091" type="#_x0000_t75" style="width:15pt;height:24pt" o:ole="">
            <v:imagedata r:id="rId113" o:title=""/>
          </v:shape>
          <o:OLEObject Type="Embed" ProgID="Equation.3" ShapeID="_x0000_i1091" DrawAspect="Content" ObjectID="_1452191753" r:id="rId114"/>
        </w:objec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d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 xml:space="preserve">) (взаимно однозначно соответствующих парам натуральных чисел индексов </w:t>
      </w:r>
      <w:r w:rsidRPr="00850733">
        <w:rPr>
          <w:sz w:val="24"/>
          <w:szCs w:val="24"/>
          <w:lang w:val="en-US"/>
        </w:rPr>
        <w:t>i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 xml:space="preserve">), а значит, и множество всех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perscript"/>
        </w:rPr>
        <w:t>(</w:t>
      </w:r>
      <w:r w:rsidRPr="00850733">
        <w:rPr>
          <w:sz w:val="24"/>
          <w:szCs w:val="24"/>
          <w:vertAlign w:val="superscript"/>
          <w:lang w:val="en-US"/>
        </w:rPr>
        <w:t>m</w:t>
      </w:r>
      <w:r w:rsidRPr="00850733">
        <w:rPr>
          <w:sz w:val="24"/>
          <w:szCs w:val="24"/>
          <w:vertAlign w:val="superscript"/>
        </w:rPr>
        <w:t xml:space="preserve"> +1)</w:t>
      </w:r>
      <w:r w:rsidRPr="00850733">
        <w:rPr>
          <w:sz w:val="24"/>
          <w:szCs w:val="24"/>
        </w:rPr>
        <w:t>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Так как каждое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  <w:vertAlign w:val="subscript"/>
          <w:lang w:val="en-US"/>
        </w:rPr>
        <w:t>m</w:t>
      </w:r>
      <w:r w:rsidRPr="00850733">
        <w:rPr>
          <w:sz w:val="24"/>
          <w:szCs w:val="24"/>
        </w:rPr>
        <w:t xml:space="preserve"> счётно, то счётно и множество </w:t>
      </w:r>
      <w:r w:rsidRPr="00850733">
        <w:rPr>
          <w:sz w:val="24"/>
          <w:szCs w:val="24"/>
          <w:lang w:val="en-US"/>
        </w:rPr>
        <w:t>S</w:t>
      </w:r>
      <w:r w:rsidRPr="00850733">
        <w:rPr>
          <w:sz w:val="24"/>
          <w:szCs w:val="24"/>
        </w:rPr>
        <w:t>, что и доказывает теорему.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В заключении докажем следующую, весьма общую теорему: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- 6 -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Теорема 11. Если элементы множества А определяются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 значками, каждый из которых независимо от других пробегает счётное множество значений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А={</w:t>
      </w:r>
      <w:r w:rsidRPr="00850733">
        <w:rPr>
          <w:sz w:val="24"/>
          <w:szCs w:val="24"/>
          <w:lang w:val="en-US"/>
        </w:rPr>
        <w:t>a</w:t>
      </w:r>
      <w:r w:rsidRPr="00850733">
        <w:rPr>
          <w:position w:val="-14"/>
          <w:sz w:val="24"/>
          <w:szCs w:val="24"/>
          <w:lang w:val="en-US"/>
        </w:rPr>
        <w:object w:dxaOrig="200" w:dyaOrig="380">
          <v:shape id="_x0000_i1092" type="#_x0000_t75" style="width:13.5pt;height:26.25pt" o:ole="">
            <v:imagedata r:id="rId115" o:title=""/>
          </v:shape>
          <o:OLEObject Type="Embed" ProgID="Equation.3" ShapeID="_x0000_i1092" DrawAspect="Content" ObjectID="_1452191754" r:id="rId116"/>
        </w:object>
      </w:r>
      <w:r w:rsidRPr="00850733">
        <w:rPr>
          <w:sz w:val="24"/>
          <w:szCs w:val="24"/>
        </w:rPr>
        <w:t>,</w:t>
      </w:r>
      <w:r w:rsidRPr="00850733">
        <w:rPr>
          <w:position w:val="-14"/>
          <w:sz w:val="24"/>
          <w:szCs w:val="24"/>
          <w:lang w:val="en-US"/>
        </w:rPr>
        <w:object w:dxaOrig="220" w:dyaOrig="380">
          <v:shape id="_x0000_i1093" type="#_x0000_t75" style="width:15pt;height:26.25pt" o:ole="">
            <v:imagedata r:id="rId117" o:title=""/>
          </v:shape>
          <o:OLEObject Type="Embed" ProgID="Equation.3" ShapeID="_x0000_i1093" DrawAspect="Content" ObjectID="_1452191755" r:id="rId118"/>
        </w:object>
      </w:r>
      <w:r w:rsidRPr="00850733">
        <w:rPr>
          <w:sz w:val="24"/>
          <w:szCs w:val="24"/>
        </w:rPr>
        <w:t>, . . . ,</w:t>
      </w:r>
      <w:r w:rsidRPr="00850733">
        <w:rPr>
          <w:position w:val="-14"/>
          <w:sz w:val="24"/>
          <w:szCs w:val="24"/>
          <w:lang w:val="en-US"/>
        </w:rPr>
        <w:object w:dxaOrig="240" w:dyaOrig="380">
          <v:shape id="_x0000_i1094" type="#_x0000_t75" style="width:15.75pt;height:26.25pt" o:ole="">
            <v:imagedata r:id="rId119" o:title=""/>
          </v:shape>
          <o:OLEObject Type="Embed" ProgID="Equation.3" ShapeID="_x0000_i1094" DrawAspect="Content" ObjectID="_1452191756" r:id="rId120"/>
        </w:object>
      </w:r>
      <w:r w:rsidRPr="00850733">
        <w:rPr>
          <w:sz w:val="24"/>
          <w:szCs w:val="24"/>
        </w:rPr>
        <w:t>}    (</w:t>
      </w:r>
      <w:r w:rsidRPr="00850733">
        <w:rPr>
          <w:sz w:val="24"/>
          <w:szCs w:val="24"/>
          <w:lang w:val="en-US"/>
        </w:rPr>
        <w:t>x</w:t>
      </w:r>
      <w:r w:rsidRPr="00850733">
        <w:rPr>
          <w:sz w:val="24"/>
          <w:szCs w:val="24"/>
          <w:vertAlign w:val="subscript"/>
          <w:lang w:val="en-US"/>
        </w:rPr>
        <w:t>k</w:t>
      </w:r>
      <w:r w:rsidRPr="00850733">
        <w:rPr>
          <w:sz w:val="24"/>
          <w:szCs w:val="24"/>
        </w:rPr>
        <w:t>=</w:t>
      </w:r>
      <w:r w:rsidRPr="00850733">
        <w:rPr>
          <w:sz w:val="24"/>
          <w:szCs w:val="24"/>
          <w:lang w:val="en-US"/>
        </w:rPr>
        <w:t>x</w:t>
      </w:r>
      <w:r w:rsidRPr="00850733">
        <w:rPr>
          <w:position w:val="-12"/>
          <w:sz w:val="24"/>
          <w:szCs w:val="24"/>
          <w:lang w:val="en-US"/>
        </w:rPr>
        <w:object w:dxaOrig="240" w:dyaOrig="380">
          <v:shape id="_x0000_i1095" type="#_x0000_t75" style="width:15.75pt;height:23.25pt" o:ole="">
            <v:imagedata r:id="rId121" o:title=""/>
          </v:shape>
          <o:OLEObject Type="Embed" ProgID="Equation.3" ShapeID="_x0000_i1095" DrawAspect="Content" ObjectID="_1452191757" r:id="rId122"/>
        </w:objec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x</w:t>
      </w:r>
      <w:r w:rsidRPr="00850733">
        <w:rPr>
          <w:position w:val="-12"/>
          <w:sz w:val="24"/>
          <w:szCs w:val="24"/>
          <w:lang w:val="en-US"/>
        </w:rPr>
        <w:object w:dxaOrig="260" w:dyaOrig="380">
          <v:shape id="_x0000_i1096" type="#_x0000_t75" style="width:17.25pt;height:23.25pt" o:ole="">
            <v:imagedata r:id="rId123" o:title=""/>
          </v:shape>
          <o:OLEObject Type="Embed" ProgID="Equation.3" ShapeID="_x0000_i1096" DrawAspect="Content" ObjectID="_1452191758" r:id="rId124"/>
        </w:object>
      </w:r>
      <w:r w:rsidRPr="00850733">
        <w:rPr>
          <w:sz w:val="24"/>
          <w:szCs w:val="24"/>
        </w:rPr>
        <w:t xml:space="preserve">, . . . ; </w:t>
      </w:r>
      <w:r w:rsidRPr="00850733">
        <w:rPr>
          <w:sz w:val="24"/>
          <w:szCs w:val="24"/>
          <w:lang w:val="en-US"/>
        </w:rPr>
        <w:t>k</w:t>
      </w:r>
      <w:r w:rsidRPr="00850733">
        <w:rPr>
          <w:sz w:val="24"/>
          <w:szCs w:val="24"/>
        </w:rPr>
        <w:t>=1, 2, 3, . . . ,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),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то множество А счётно.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Доказательство: Докажем теорему методом математической индукции.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Теорема очевидна, если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 xml:space="preserve">=1, то есть имеется только один значок. Допустим, что теорема верна для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=</w:t>
      </w:r>
      <w:r w:rsidRPr="00850733">
        <w:rPr>
          <w:sz w:val="24"/>
          <w:szCs w:val="24"/>
          <w:lang w:val="en-US"/>
        </w:rPr>
        <w:t>m</w:t>
      </w:r>
      <w:r w:rsidRPr="00850733">
        <w:rPr>
          <w:sz w:val="24"/>
          <w:szCs w:val="24"/>
        </w:rPr>
        <w:t xml:space="preserve">, и покажем, что она справедлива для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=</w:t>
      </w:r>
      <w:r w:rsidRPr="00850733">
        <w:rPr>
          <w:sz w:val="24"/>
          <w:szCs w:val="24"/>
          <w:lang w:val="en-US"/>
        </w:rPr>
        <w:t>m</w:t>
      </w:r>
      <w:r w:rsidRPr="00850733">
        <w:rPr>
          <w:sz w:val="24"/>
          <w:szCs w:val="24"/>
        </w:rPr>
        <w:t>+1.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Итак пусть А={</w:t>
      </w:r>
      <w:r w:rsidRPr="00850733">
        <w:rPr>
          <w:sz w:val="24"/>
          <w:szCs w:val="24"/>
          <w:lang w:val="en-US"/>
        </w:rPr>
        <w:t>a</w:t>
      </w:r>
      <w:r w:rsidRPr="00850733">
        <w:rPr>
          <w:position w:val="-14"/>
          <w:sz w:val="24"/>
          <w:szCs w:val="24"/>
          <w:lang w:val="en-US"/>
        </w:rPr>
        <w:object w:dxaOrig="200" w:dyaOrig="380">
          <v:shape id="_x0000_i1097" type="#_x0000_t75" style="width:13.5pt;height:26.25pt" o:ole="">
            <v:imagedata r:id="rId115" o:title=""/>
          </v:shape>
          <o:OLEObject Type="Embed" ProgID="Equation.3" ShapeID="_x0000_i1097" DrawAspect="Content" ObjectID="_1452191759" r:id="rId125"/>
        </w:object>
      </w:r>
      <w:r w:rsidRPr="00850733">
        <w:rPr>
          <w:sz w:val="24"/>
          <w:szCs w:val="24"/>
        </w:rPr>
        <w:t>,</w:t>
      </w:r>
      <w:r w:rsidRPr="00850733">
        <w:rPr>
          <w:position w:val="-14"/>
          <w:sz w:val="24"/>
          <w:szCs w:val="24"/>
          <w:lang w:val="en-US"/>
        </w:rPr>
        <w:object w:dxaOrig="220" w:dyaOrig="380">
          <v:shape id="_x0000_i1098" type="#_x0000_t75" style="width:15pt;height:26.25pt" o:ole="">
            <v:imagedata r:id="rId117" o:title=""/>
          </v:shape>
          <o:OLEObject Type="Embed" ProgID="Equation.3" ShapeID="_x0000_i1098" DrawAspect="Content" ObjectID="_1452191760" r:id="rId126"/>
        </w:object>
      </w:r>
      <w:r w:rsidRPr="00850733">
        <w:rPr>
          <w:sz w:val="24"/>
          <w:szCs w:val="24"/>
        </w:rPr>
        <w:t>, . . . ,</w:t>
      </w:r>
      <w:r w:rsidRPr="00850733">
        <w:rPr>
          <w:position w:val="-14"/>
          <w:sz w:val="24"/>
          <w:szCs w:val="24"/>
          <w:lang w:val="en-US"/>
        </w:rPr>
        <w:object w:dxaOrig="260" w:dyaOrig="380">
          <v:shape id="_x0000_i1099" type="#_x0000_t75" style="width:17.25pt;height:26.25pt" o:ole="">
            <v:imagedata r:id="rId127" o:title=""/>
          </v:shape>
          <o:OLEObject Type="Embed" ProgID="Equation.3" ShapeID="_x0000_i1099" DrawAspect="Content" ObjectID="_1452191761" r:id="rId128"/>
        </w:object>
      </w:r>
      <w:r w:rsidRPr="00850733">
        <w:rPr>
          <w:sz w:val="24"/>
          <w:szCs w:val="24"/>
        </w:rPr>
        <w:t xml:space="preserve">, </w:t>
      </w:r>
      <w:r w:rsidRPr="00850733">
        <w:rPr>
          <w:position w:val="-14"/>
          <w:sz w:val="24"/>
          <w:szCs w:val="24"/>
          <w:lang w:val="en-US"/>
        </w:rPr>
        <w:object w:dxaOrig="360" w:dyaOrig="380">
          <v:shape id="_x0000_i1100" type="#_x0000_t75" style="width:24pt;height:26.25pt" o:ole="">
            <v:imagedata r:id="rId129" o:title=""/>
          </v:shape>
          <o:OLEObject Type="Embed" ProgID="Equation.3" ShapeID="_x0000_i1100" DrawAspect="Content" ObjectID="_1452191762" r:id="rId130"/>
        </w:object>
      </w:r>
      <w:r w:rsidRPr="00850733">
        <w:rPr>
          <w:sz w:val="24"/>
          <w:szCs w:val="24"/>
        </w:rPr>
        <w:t>}.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Обозначим через A</w:t>
      </w:r>
      <w:r w:rsidRPr="00850733">
        <w:rPr>
          <w:sz w:val="24"/>
          <w:szCs w:val="24"/>
          <w:vertAlign w:val="subscript"/>
          <w:lang w:val="en-US"/>
        </w:rPr>
        <w:t>i</w:t>
      </w:r>
      <w:r w:rsidRPr="00850733">
        <w:rPr>
          <w:sz w:val="24"/>
          <w:szCs w:val="24"/>
        </w:rPr>
        <w:t xml:space="preserve"> множество тех элементов А, для которых </w:t>
      </w:r>
      <w:r w:rsidRPr="00850733">
        <w:rPr>
          <w:position w:val="-12"/>
          <w:sz w:val="24"/>
          <w:szCs w:val="24"/>
        </w:rPr>
        <w:object w:dxaOrig="1080" w:dyaOrig="380">
          <v:shape id="_x0000_i1101" type="#_x0000_t75" style="width:60pt;height:20.25pt" o:ole="">
            <v:imagedata r:id="rId131" o:title=""/>
          </v:shape>
          <o:OLEObject Type="Embed" ProgID="Equation.3" ShapeID="_x0000_i1101" DrawAspect="Content" ObjectID="_1452191763" r:id="rId132"/>
        </w:object>
      </w:r>
      <w:r w:rsidRPr="00850733">
        <w:rPr>
          <w:sz w:val="24"/>
          <w:szCs w:val="24"/>
        </w:rPr>
        <w:t xml:space="preserve"> , где </w:t>
      </w:r>
      <w:r w:rsidRPr="00850733">
        <w:rPr>
          <w:position w:val="-12"/>
          <w:sz w:val="24"/>
          <w:szCs w:val="24"/>
        </w:rPr>
        <w:object w:dxaOrig="440" w:dyaOrig="380">
          <v:shape id="_x0000_i1102" type="#_x0000_t75" style="width:30.75pt;height:18pt" o:ole="">
            <v:imagedata r:id="rId133" o:title=""/>
          </v:shape>
          <o:OLEObject Type="Embed" ProgID="Equation.3" ShapeID="_x0000_i1102" DrawAspect="Content" ObjectID="_1452191764" r:id="rId134"/>
        </w:object>
      </w:r>
      <w:r w:rsidRPr="00850733">
        <w:rPr>
          <w:sz w:val="24"/>
          <w:szCs w:val="24"/>
        </w:rPr>
        <w:t xml:space="preserve">  одно из возможных значений (</w:t>
      </w:r>
      <w:r w:rsidRPr="00850733">
        <w:rPr>
          <w:sz w:val="24"/>
          <w:szCs w:val="24"/>
          <w:lang w:val="en-US"/>
        </w:rPr>
        <w:t>m</w:t>
      </w:r>
      <w:r w:rsidRPr="00850733">
        <w:rPr>
          <w:sz w:val="24"/>
          <w:szCs w:val="24"/>
        </w:rPr>
        <w:t>+1)-го значка, т. е. положим A</w:t>
      </w:r>
      <w:r w:rsidRPr="00850733">
        <w:rPr>
          <w:sz w:val="24"/>
          <w:szCs w:val="24"/>
          <w:vertAlign w:val="subscript"/>
          <w:lang w:val="en-US"/>
        </w:rPr>
        <w:t>i</w:t>
      </w:r>
      <w:r w:rsidRPr="00850733">
        <w:rPr>
          <w:sz w:val="24"/>
          <w:szCs w:val="24"/>
        </w:rPr>
        <w:t xml:space="preserve"> =={</w:t>
      </w:r>
      <w:r w:rsidRPr="00850733">
        <w:rPr>
          <w:sz w:val="24"/>
          <w:szCs w:val="24"/>
          <w:lang w:val="en-US"/>
        </w:rPr>
        <w:t>a</w:t>
      </w:r>
      <w:r w:rsidRPr="00850733">
        <w:rPr>
          <w:position w:val="-14"/>
          <w:sz w:val="24"/>
          <w:szCs w:val="24"/>
          <w:lang w:val="en-US"/>
        </w:rPr>
        <w:object w:dxaOrig="200" w:dyaOrig="380">
          <v:shape id="_x0000_i1103" type="#_x0000_t75" style="width:13.5pt;height:26.25pt" o:ole="">
            <v:imagedata r:id="rId115" o:title=""/>
          </v:shape>
          <o:OLEObject Type="Embed" ProgID="Equation.3" ShapeID="_x0000_i1103" DrawAspect="Content" ObjectID="_1452191765" r:id="rId135"/>
        </w:object>
      </w:r>
      <w:r w:rsidRPr="00850733">
        <w:rPr>
          <w:sz w:val="24"/>
          <w:szCs w:val="24"/>
        </w:rPr>
        <w:t>,</w:t>
      </w:r>
      <w:r w:rsidRPr="00850733">
        <w:rPr>
          <w:position w:val="-14"/>
          <w:sz w:val="24"/>
          <w:szCs w:val="24"/>
          <w:lang w:val="en-US"/>
        </w:rPr>
        <w:object w:dxaOrig="220" w:dyaOrig="380">
          <v:shape id="_x0000_i1104" type="#_x0000_t75" style="width:15pt;height:26.25pt" o:ole="">
            <v:imagedata r:id="rId117" o:title=""/>
          </v:shape>
          <o:OLEObject Type="Embed" ProgID="Equation.3" ShapeID="_x0000_i1104" DrawAspect="Content" ObjectID="_1452191766" r:id="rId136"/>
        </w:object>
      </w:r>
      <w:r w:rsidRPr="00850733">
        <w:rPr>
          <w:sz w:val="24"/>
          <w:szCs w:val="24"/>
        </w:rPr>
        <w:t>, . . . ,</w:t>
      </w:r>
      <w:r w:rsidRPr="00850733">
        <w:rPr>
          <w:position w:val="-14"/>
          <w:sz w:val="24"/>
          <w:szCs w:val="24"/>
          <w:lang w:val="en-US"/>
        </w:rPr>
        <w:object w:dxaOrig="260" w:dyaOrig="380">
          <v:shape id="_x0000_i1105" type="#_x0000_t75" style="width:17.25pt;height:26.25pt" o:ole="">
            <v:imagedata r:id="rId127" o:title=""/>
          </v:shape>
          <o:OLEObject Type="Embed" ProgID="Equation.3" ShapeID="_x0000_i1105" DrawAspect="Content" ObjectID="_1452191767" r:id="rId137"/>
        </w:object>
      </w:r>
      <w:r w:rsidRPr="00850733">
        <w:rPr>
          <w:sz w:val="24"/>
          <w:szCs w:val="24"/>
        </w:rPr>
        <w:t xml:space="preserve">, </w:t>
      </w:r>
      <w:r w:rsidRPr="00850733">
        <w:rPr>
          <w:position w:val="-12"/>
          <w:sz w:val="24"/>
          <w:szCs w:val="24"/>
        </w:rPr>
        <w:object w:dxaOrig="440" w:dyaOrig="380">
          <v:shape id="_x0000_i1106" type="#_x0000_t75" style="width:21.75pt;height:18.75pt" o:ole="">
            <v:imagedata r:id="rId138" o:title=""/>
          </v:shape>
          <o:OLEObject Type="Embed" ProgID="Equation.3" ShapeID="_x0000_i1106" DrawAspect="Content" ObjectID="_1452191768" r:id="rId139"/>
        </w:object>
      </w:r>
      <w:r w:rsidRPr="00850733">
        <w:rPr>
          <w:sz w:val="24"/>
          <w:szCs w:val="24"/>
        </w:rPr>
        <w:t xml:space="preserve"> }.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В силу сделанного допущения множество A</w:t>
      </w:r>
      <w:r w:rsidRPr="00850733">
        <w:rPr>
          <w:sz w:val="24"/>
          <w:szCs w:val="24"/>
          <w:vertAlign w:val="subscript"/>
          <w:lang w:val="en-US"/>
        </w:rPr>
        <w:t>i</w:t>
      </w:r>
      <w:r w:rsidRPr="00850733">
        <w:rPr>
          <w:sz w:val="24"/>
          <w:szCs w:val="24"/>
        </w:rPr>
        <w:t xml:space="preserve"> счётно, а так как А=</w:t>
      </w:r>
      <w:r w:rsidRPr="00850733">
        <w:rPr>
          <w:position w:val="-28"/>
          <w:sz w:val="24"/>
          <w:szCs w:val="24"/>
        </w:rPr>
        <w:object w:dxaOrig="600" w:dyaOrig="680">
          <v:shape id="_x0000_i1107" type="#_x0000_t75" style="width:37.5pt;height:33.75pt" o:ole="">
            <v:imagedata r:id="rId140" o:title=""/>
          </v:shape>
          <o:OLEObject Type="Embed" ProgID="Equation.3" ShapeID="_x0000_i1107" DrawAspect="Content" ObjectID="_1452191769" r:id="rId141"/>
        </w:object>
      </w:r>
      <w:r w:rsidRPr="00850733">
        <w:rPr>
          <w:sz w:val="24"/>
          <w:szCs w:val="24"/>
        </w:rPr>
        <w:t>, то счётно и множество А.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 Вот несколько предложений, вытекающих из этой теоремы: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Множество точек (</w:t>
      </w:r>
      <w:r w:rsidRPr="00850733">
        <w:rPr>
          <w:sz w:val="24"/>
          <w:szCs w:val="24"/>
          <w:lang w:val="en-US"/>
        </w:rPr>
        <w:t>x</w:t>
      </w:r>
      <w:r w:rsidRPr="00850733">
        <w:rPr>
          <w:sz w:val="24"/>
          <w:szCs w:val="24"/>
        </w:rPr>
        <w:t xml:space="preserve">, </w:t>
      </w:r>
      <w:r w:rsidRPr="00850733">
        <w:rPr>
          <w:sz w:val="24"/>
          <w:szCs w:val="24"/>
          <w:lang w:val="en-US"/>
        </w:rPr>
        <w:t>y</w:t>
      </w:r>
      <w:r w:rsidRPr="00850733">
        <w:rPr>
          <w:sz w:val="24"/>
          <w:szCs w:val="24"/>
        </w:rPr>
        <w:t>) плоскости, у которых обе координаты рациональны, счётно.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Но более интересным является следующий факт: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Множество многочленов </w:t>
      </w:r>
      <w:r w:rsidRPr="00850733">
        <w:rPr>
          <w:position w:val="-12"/>
          <w:sz w:val="24"/>
          <w:szCs w:val="24"/>
        </w:rPr>
        <w:object w:dxaOrig="2880" w:dyaOrig="380">
          <v:shape id="_x0000_i1108" type="#_x0000_t75" style="width:184.5pt;height:18pt" o:ole="">
            <v:imagedata r:id="rId142" o:title=""/>
          </v:shape>
          <o:OLEObject Type="Embed" ProgID="Equation.3" ShapeID="_x0000_i1108" DrawAspect="Content" ObjectID="_1452191770" r:id="rId143"/>
        </w:object>
      </w:r>
      <w:r w:rsidRPr="00850733">
        <w:rPr>
          <w:sz w:val="24"/>
          <w:szCs w:val="24"/>
        </w:rPr>
        <w:t xml:space="preserve">с целыми коэффициентами счётно.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В самом деле, это непосредственно следует из теоремы 11, если только рассматривать многочлены фиксированной степени </w:t>
      </w:r>
      <w:r w:rsidRPr="00850733">
        <w:rPr>
          <w:sz w:val="24"/>
          <w:szCs w:val="24"/>
          <w:lang w:val="en-US"/>
        </w:rPr>
        <w:t>n</w:t>
      </w:r>
      <w:r w:rsidRPr="00850733">
        <w:rPr>
          <w:sz w:val="24"/>
          <w:szCs w:val="24"/>
        </w:rPr>
        <w:t>, и для завершения доказательства следует применить теорему 8.</w:t>
      </w:r>
    </w:p>
    <w:p w:rsidR="00850733" w:rsidRPr="00850733" w:rsidRDefault="00850733" w:rsidP="00850733">
      <w:pPr>
        <w:spacing w:before="120"/>
        <w:jc w:val="center"/>
        <w:rPr>
          <w:b/>
          <w:bCs/>
        </w:rPr>
      </w:pPr>
      <w:r w:rsidRPr="00850733">
        <w:rPr>
          <w:b/>
          <w:bCs/>
        </w:rPr>
        <w:t xml:space="preserve">Список литературы   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1.Александров П.С. Введение в общую теорию множеств и функций. – Ленинград,                                                                 1948.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Никольский С.М. Курс математического анализа. – Москва, 1983.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 xml:space="preserve">Кудрявцев Л.Д. Математический анализ (том 1). – Москва, 1973. 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Архангельский А. В.  Канторовская теория множеств. – Москва, 1988.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Куратовский К. и Мастовский А. Теория множеств. – Москва, 1970.</w:t>
      </w:r>
    </w:p>
    <w:p w:rsid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r w:rsidRPr="00850733">
        <w:rPr>
          <w:sz w:val="24"/>
          <w:szCs w:val="24"/>
        </w:rPr>
        <w:t>Медведев Ф.А. Развитие теории множеств в 19 веке. – Москва, 1965.</w:t>
      </w:r>
    </w:p>
    <w:p w:rsidR="00850733" w:rsidRPr="00850733" w:rsidRDefault="00850733" w:rsidP="00850733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850733" w:rsidRPr="00850733" w:rsidSect="008507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E334D"/>
    <w:multiLevelType w:val="hybridMultilevel"/>
    <w:tmpl w:val="B2480D66"/>
    <w:lvl w:ilvl="0" w:tplc="66124350"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C0A5B"/>
    <w:multiLevelType w:val="hybridMultilevel"/>
    <w:tmpl w:val="4DB8FACA"/>
    <w:lvl w:ilvl="0" w:tplc="B6B8569E"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1E52A88"/>
    <w:multiLevelType w:val="hybridMultilevel"/>
    <w:tmpl w:val="CA64E03C"/>
    <w:lvl w:ilvl="0" w:tplc="81A4E6B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022488E"/>
    <w:multiLevelType w:val="hybridMultilevel"/>
    <w:tmpl w:val="B55AD140"/>
    <w:lvl w:ilvl="0" w:tplc="B4408C6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733"/>
    <w:rsid w:val="003F3287"/>
    <w:rsid w:val="004915ED"/>
    <w:rsid w:val="006A4A83"/>
    <w:rsid w:val="00850733"/>
    <w:rsid w:val="00BB0DE0"/>
    <w:rsid w:val="00C50562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9"/>
    <o:shapelayout v:ext="edit">
      <o:idmap v:ext="edit" data="1"/>
    </o:shapelayout>
  </w:shapeDefaults>
  <w:decimalSymbol w:val=","/>
  <w:listSeparator w:val=";"/>
  <w14:defaultImageDpi w14:val="0"/>
  <w15:docId w15:val="{67788E3E-F745-458B-811B-21EF1B22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33"/>
    <w:pPr>
      <w:spacing w:after="0" w:line="240" w:lineRule="auto"/>
    </w:pPr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5073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4" w:right="-1" w:hanging="142"/>
      <w:jc w:val="center"/>
      <w:outlineLvl w:val="0"/>
    </w:pPr>
    <w:rPr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Block Text"/>
    <w:basedOn w:val="a"/>
    <w:uiPriority w:val="99"/>
    <w:rsid w:val="00850733"/>
    <w:pPr>
      <w:ind w:left="284" w:right="281"/>
    </w:pPr>
  </w:style>
  <w:style w:type="paragraph" w:styleId="a4">
    <w:name w:val="header"/>
    <w:basedOn w:val="a"/>
    <w:link w:val="a5"/>
    <w:uiPriority w:val="99"/>
    <w:rsid w:val="008507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45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8.bin"/><Relationship Id="rId68" Type="http://schemas.openxmlformats.org/officeDocument/2006/relationships/image" Target="media/image24.wmf"/><Relationship Id="rId84" Type="http://schemas.openxmlformats.org/officeDocument/2006/relationships/image" Target="media/image31.wmf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6.bin"/><Relationship Id="rId133" Type="http://schemas.openxmlformats.org/officeDocument/2006/relationships/image" Target="media/image52.wmf"/><Relationship Id="rId138" Type="http://schemas.openxmlformats.org/officeDocument/2006/relationships/image" Target="media/image53.wmf"/><Relationship Id="rId16" Type="http://schemas.openxmlformats.org/officeDocument/2006/relationships/image" Target="media/image6.wmf"/><Relationship Id="rId107" Type="http://schemas.openxmlformats.org/officeDocument/2006/relationships/oleObject" Target="embeddings/oleObject63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59.bin"/><Relationship Id="rId123" Type="http://schemas.openxmlformats.org/officeDocument/2006/relationships/image" Target="media/image48.wmf"/><Relationship Id="rId128" Type="http://schemas.openxmlformats.org/officeDocument/2006/relationships/oleObject" Target="embeddings/oleObject75.bin"/><Relationship Id="rId144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34.wmf"/><Relationship Id="rId95" Type="http://schemas.openxmlformats.org/officeDocument/2006/relationships/oleObject" Target="embeddings/oleObject5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64" Type="http://schemas.openxmlformats.org/officeDocument/2006/relationships/image" Target="media/image22.wmf"/><Relationship Id="rId69" Type="http://schemas.openxmlformats.org/officeDocument/2006/relationships/oleObject" Target="embeddings/oleObject41.bin"/><Relationship Id="rId113" Type="http://schemas.openxmlformats.org/officeDocument/2006/relationships/image" Target="media/image43.wmf"/><Relationship Id="rId118" Type="http://schemas.openxmlformats.org/officeDocument/2006/relationships/oleObject" Target="embeddings/oleObject69.bin"/><Relationship Id="rId134" Type="http://schemas.openxmlformats.org/officeDocument/2006/relationships/oleObject" Target="embeddings/oleObject78.bin"/><Relationship Id="rId139" Type="http://schemas.openxmlformats.org/officeDocument/2006/relationships/oleObject" Target="embeddings/oleObject82.bin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40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4.bin"/><Relationship Id="rId116" Type="http://schemas.openxmlformats.org/officeDocument/2006/relationships/oleObject" Target="embeddings/oleObject68.bin"/><Relationship Id="rId124" Type="http://schemas.openxmlformats.org/officeDocument/2006/relationships/oleObject" Target="embeddings/oleObject72.bin"/><Relationship Id="rId129" Type="http://schemas.openxmlformats.org/officeDocument/2006/relationships/image" Target="media/image50.wmf"/><Relationship Id="rId137" Type="http://schemas.openxmlformats.org/officeDocument/2006/relationships/oleObject" Target="embeddings/oleObject81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7.bin"/><Relationship Id="rId70" Type="http://schemas.openxmlformats.org/officeDocument/2006/relationships/image" Target="media/image25.wmf"/><Relationship Id="rId75" Type="http://schemas.openxmlformats.org/officeDocument/2006/relationships/oleObject" Target="embeddings/oleObject44.bin"/><Relationship Id="rId83" Type="http://schemas.openxmlformats.org/officeDocument/2006/relationships/oleObject" Target="embeddings/oleObject49.bin"/><Relationship Id="rId88" Type="http://schemas.openxmlformats.org/officeDocument/2006/relationships/image" Target="media/image33.wmf"/><Relationship Id="rId91" Type="http://schemas.openxmlformats.org/officeDocument/2006/relationships/oleObject" Target="embeddings/oleObject53.bin"/><Relationship Id="rId96" Type="http://schemas.openxmlformats.org/officeDocument/2006/relationships/image" Target="media/image37.wmf"/><Relationship Id="rId111" Type="http://schemas.openxmlformats.org/officeDocument/2006/relationships/image" Target="media/image42.wmf"/><Relationship Id="rId132" Type="http://schemas.openxmlformats.org/officeDocument/2006/relationships/oleObject" Target="embeddings/oleObject77.bin"/><Relationship Id="rId140" Type="http://schemas.openxmlformats.org/officeDocument/2006/relationships/image" Target="media/image54.wmf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2.bin"/><Relationship Id="rId114" Type="http://schemas.openxmlformats.org/officeDocument/2006/relationships/oleObject" Target="embeddings/oleObject67.bin"/><Relationship Id="rId119" Type="http://schemas.openxmlformats.org/officeDocument/2006/relationships/image" Target="media/image46.wmf"/><Relationship Id="rId127" Type="http://schemas.openxmlformats.org/officeDocument/2006/relationships/image" Target="media/image49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1.wmf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8.bin"/><Relationship Id="rId86" Type="http://schemas.openxmlformats.org/officeDocument/2006/relationships/image" Target="media/image32.wmf"/><Relationship Id="rId94" Type="http://schemas.openxmlformats.org/officeDocument/2006/relationships/image" Target="media/image36.wmf"/><Relationship Id="rId99" Type="http://schemas.openxmlformats.org/officeDocument/2006/relationships/oleObject" Target="embeddings/oleObject57.bin"/><Relationship Id="rId101" Type="http://schemas.openxmlformats.org/officeDocument/2006/relationships/image" Target="media/image39.wmf"/><Relationship Id="rId122" Type="http://schemas.openxmlformats.org/officeDocument/2006/relationships/oleObject" Target="embeddings/oleObject71.bin"/><Relationship Id="rId130" Type="http://schemas.openxmlformats.org/officeDocument/2006/relationships/oleObject" Target="embeddings/oleObject76.bin"/><Relationship Id="rId135" Type="http://schemas.openxmlformats.org/officeDocument/2006/relationships/oleObject" Target="embeddings/oleObject79.bin"/><Relationship Id="rId143" Type="http://schemas.openxmlformats.org/officeDocument/2006/relationships/oleObject" Target="embeddings/oleObject8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41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0.bin"/><Relationship Id="rId125" Type="http://schemas.openxmlformats.org/officeDocument/2006/relationships/oleObject" Target="embeddings/oleObject73.bin"/><Relationship Id="rId141" Type="http://schemas.openxmlformats.org/officeDocument/2006/relationships/oleObject" Target="embeddings/oleObject8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2.bin"/><Relationship Id="rId92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23.wmf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5.bin"/><Relationship Id="rId115" Type="http://schemas.openxmlformats.org/officeDocument/2006/relationships/image" Target="media/image44.wmf"/><Relationship Id="rId131" Type="http://schemas.openxmlformats.org/officeDocument/2006/relationships/image" Target="media/image51.wmf"/><Relationship Id="rId136" Type="http://schemas.openxmlformats.org/officeDocument/2006/relationships/oleObject" Target="embeddings/oleObject80.bin"/><Relationship Id="rId61" Type="http://schemas.openxmlformats.org/officeDocument/2006/relationships/oleObject" Target="embeddings/oleObject36.bin"/><Relationship Id="rId82" Type="http://schemas.openxmlformats.org/officeDocument/2006/relationships/image" Target="media/image30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2.bin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58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74.bin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image" Target="media/image26.wmf"/><Relationship Id="rId93" Type="http://schemas.openxmlformats.org/officeDocument/2006/relationships/oleObject" Target="embeddings/oleObject54.bin"/><Relationship Id="rId98" Type="http://schemas.openxmlformats.org/officeDocument/2006/relationships/image" Target="media/image38.wmf"/><Relationship Id="rId121" Type="http://schemas.openxmlformats.org/officeDocument/2006/relationships/image" Target="media/image47.wmf"/><Relationship Id="rId14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10664</Words>
  <Characters>6079</Characters>
  <Application>Microsoft Office Word</Application>
  <DocSecurity>0</DocSecurity>
  <Lines>50</Lines>
  <Paragraphs>33</Paragraphs>
  <ScaleCrop>false</ScaleCrop>
  <Company>Home</Company>
  <LinksUpToDate>false</LinksUpToDate>
  <CharactersWithSpaces>16710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Счётные множества</dc:title>
  <dc:subject/>
  <dc:creator>User</dc:creator>
  <cp:keywords/>
  <dc:description/>
  <cp:lastModifiedBy>admin</cp:lastModifiedBy>
  <cp:revision>2</cp:revision>
  <dcterms:created xsi:type="dcterms:W3CDTF">2014-01-25T19:44:00Z</dcterms:created>
  <dcterms:modified xsi:type="dcterms:W3CDTF">2014-01-25T19:44:00Z</dcterms:modified>
</cp:coreProperties>
</file>