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545" w:rsidRDefault="00824545" w:rsidP="00FF0916">
      <w:pPr>
        <w:pStyle w:val="12"/>
        <w:rPr>
          <w:b w:val="0"/>
        </w:rPr>
      </w:pPr>
      <w:bookmarkStart w:id="0" w:name="_Toc252151686"/>
      <w:bookmarkStart w:id="1" w:name="_Toc252151700"/>
      <w:bookmarkStart w:id="2" w:name="_Toc252151828"/>
      <w:bookmarkStart w:id="3" w:name="_Toc252307937"/>
      <w:bookmarkStart w:id="4" w:name="_Toc252308318"/>
    </w:p>
    <w:p w:rsidR="0079170A" w:rsidRPr="00520DA0" w:rsidRDefault="0079170A" w:rsidP="00FF0916">
      <w:pPr>
        <w:pStyle w:val="12"/>
        <w:rPr>
          <w:b w:val="0"/>
        </w:rPr>
      </w:pPr>
      <w:r w:rsidRPr="00520DA0">
        <w:rPr>
          <w:b w:val="0"/>
        </w:rPr>
        <w:t>ПЕРМСКИЙ ГОСУДАРСТВЕННЫЙ ИНСТИТУТ ИСКУССТВА И КУЛЬТУРЫ</w:t>
      </w:r>
    </w:p>
    <w:p w:rsidR="0079170A" w:rsidRPr="00520DA0" w:rsidRDefault="0079170A" w:rsidP="00FF0916">
      <w:pPr>
        <w:jc w:val="center"/>
        <w:rPr>
          <w:sz w:val="20"/>
          <w:szCs w:val="20"/>
        </w:rPr>
      </w:pPr>
      <w:r w:rsidRPr="00520DA0">
        <w:rPr>
          <w:sz w:val="20"/>
          <w:szCs w:val="20"/>
        </w:rPr>
        <w:t>ФАКУЛЬТЕТ ДОКУМЕНТАЛЬНО-ИНФОРМАЦИОННЫХ КОММУНИКАЦИЙ</w:t>
      </w:r>
    </w:p>
    <w:p w:rsidR="0079170A" w:rsidRPr="00520DA0" w:rsidRDefault="0079170A" w:rsidP="00FF0916">
      <w:pPr>
        <w:pStyle w:val="12"/>
        <w:rPr>
          <w:b w:val="0"/>
        </w:rPr>
      </w:pPr>
      <w:r w:rsidRPr="00520DA0">
        <w:rPr>
          <w:b w:val="0"/>
        </w:rPr>
        <w:t>КАФЕДРА ИНФОРМАТИКИ И ИНФОРМАЦИОННЫХ ТЕХНОЛОГИЙ</w:t>
      </w:r>
    </w:p>
    <w:p w:rsidR="0079170A" w:rsidRDefault="0079170A" w:rsidP="00FF0916">
      <w:pPr>
        <w:pStyle w:val="12"/>
      </w:pPr>
    </w:p>
    <w:p w:rsidR="0079170A" w:rsidRDefault="0079170A" w:rsidP="00FF0916">
      <w:pPr>
        <w:pStyle w:val="12"/>
      </w:pPr>
    </w:p>
    <w:p w:rsidR="0079170A" w:rsidRDefault="0079170A" w:rsidP="00FF0916">
      <w:pPr>
        <w:pStyle w:val="12"/>
      </w:pPr>
    </w:p>
    <w:p w:rsidR="0079170A" w:rsidRDefault="0079170A" w:rsidP="00FF0916">
      <w:pPr>
        <w:pStyle w:val="12"/>
      </w:pPr>
    </w:p>
    <w:p w:rsidR="0079170A" w:rsidRDefault="0079170A" w:rsidP="00FF0916">
      <w:pPr>
        <w:pStyle w:val="12"/>
      </w:pPr>
    </w:p>
    <w:p w:rsidR="0079170A" w:rsidRPr="00147B10" w:rsidRDefault="0079170A" w:rsidP="00FF0916">
      <w:pPr>
        <w:pStyle w:val="12"/>
      </w:pPr>
    </w:p>
    <w:p w:rsidR="0079170A" w:rsidRPr="00520DA0" w:rsidRDefault="0079170A" w:rsidP="00FF0916">
      <w:pPr>
        <w:pStyle w:val="12"/>
        <w:rPr>
          <w:sz w:val="40"/>
          <w:szCs w:val="40"/>
        </w:rPr>
      </w:pPr>
      <w:r w:rsidRPr="00520DA0">
        <w:rPr>
          <w:sz w:val="40"/>
          <w:szCs w:val="40"/>
        </w:rPr>
        <w:t>Информационная система</w:t>
      </w:r>
    </w:p>
    <w:p w:rsidR="0079170A" w:rsidRPr="00520DA0" w:rsidRDefault="0079170A" w:rsidP="00FF0916">
      <w:pPr>
        <w:pStyle w:val="12"/>
        <w:rPr>
          <w:sz w:val="40"/>
          <w:szCs w:val="40"/>
        </w:rPr>
      </w:pPr>
      <w:r w:rsidRPr="00520DA0">
        <w:rPr>
          <w:sz w:val="40"/>
          <w:szCs w:val="40"/>
        </w:rPr>
        <w:t>«</w:t>
      </w:r>
      <w:r>
        <w:rPr>
          <w:sz w:val="40"/>
          <w:szCs w:val="40"/>
        </w:rPr>
        <w:t>АВТОСАЛОН</w:t>
      </w:r>
      <w:r w:rsidRPr="00520DA0">
        <w:rPr>
          <w:sz w:val="40"/>
          <w:szCs w:val="40"/>
        </w:rPr>
        <w:t>»</w:t>
      </w:r>
    </w:p>
    <w:p w:rsidR="0079170A" w:rsidRPr="004E5628" w:rsidRDefault="0079170A" w:rsidP="00FF0916"/>
    <w:p w:rsidR="0079170A" w:rsidRDefault="0079170A" w:rsidP="00FF0916">
      <w:pPr>
        <w:pStyle w:val="12"/>
      </w:pPr>
    </w:p>
    <w:p w:rsidR="0079170A" w:rsidRPr="00520DA0" w:rsidRDefault="0079170A" w:rsidP="00FF0916">
      <w:pPr>
        <w:pStyle w:val="12"/>
        <w:rPr>
          <w:b w:val="0"/>
        </w:rPr>
      </w:pPr>
    </w:p>
    <w:p w:rsidR="0079170A" w:rsidRPr="00FF0916" w:rsidRDefault="0079170A" w:rsidP="00FF0916">
      <w:pPr>
        <w:ind w:firstLine="6660"/>
      </w:pPr>
      <w:r w:rsidRPr="00E7244D">
        <w:t xml:space="preserve">Выполнил: </w:t>
      </w:r>
    </w:p>
    <w:p w:rsidR="0079170A" w:rsidRPr="00E7244D" w:rsidRDefault="0079170A" w:rsidP="00FF0916">
      <w:pPr>
        <w:ind w:firstLine="6660"/>
      </w:pPr>
      <w:r w:rsidRPr="00E7244D">
        <w:t>студент 3 курса</w:t>
      </w:r>
    </w:p>
    <w:p w:rsidR="0079170A" w:rsidRPr="00E7244D" w:rsidRDefault="0079170A" w:rsidP="00FF0916">
      <w:pPr>
        <w:ind w:firstLine="6660"/>
      </w:pPr>
      <w:r w:rsidRPr="00E7244D">
        <w:t>группы ИР-33</w:t>
      </w:r>
    </w:p>
    <w:p w:rsidR="0079170A" w:rsidRPr="00E7244D" w:rsidRDefault="0079170A" w:rsidP="00FF0916">
      <w:pPr>
        <w:pStyle w:val="12"/>
        <w:ind w:firstLine="6660"/>
        <w:jc w:val="both"/>
        <w:rPr>
          <w:b w:val="0"/>
          <w:sz w:val="24"/>
          <w:szCs w:val="24"/>
        </w:rPr>
      </w:pPr>
      <w:r>
        <w:rPr>
          <w:b w:val="0"/>
          <w:caps w:val="0"/>
          <w:sz w:val="24"/>
          <w:szCs w:val="24"/>
        </w:rPr>
        <w:t>Карпов К</w:t>
      </w:r>
      <w:r w:rsidRPr="00E7244D">
        <w:rPr>
          <w:b w:val="0"/>
          <w:caps w:val="0"/>
          <w:sz w:val="24"/>
          <w:szCs w:val="24"/>
        </w:rPr>
        <w:t>.</w:t>
      </w:r>
      <w:r>
        <w:rPr>
          <w:b w:val="0"/>
          <w:caps w:val="0"/>
          <w:sz w:val="24"/>
          <w:szCs w:val="24"/>
        </w:rPr>
        <w:t>А.</w:t>
      </w:r>
    </w:p>
    <w:p w:rsidR="0079170A" w:rsidRPr="00E7244D" w:rsidRDefault="0079170A" w:rsidP="00FF0916">
      <w:pPr>
        <w:ind w:firstLine="6660"/>
      </w:pPr>
    </w:p>
    <w:p w:rsidR="0079170A" w:rsidRDefault="0079170A" w:rsidP="00FF0916">
      <w:pPr>
        <w:ind w:firstLine="6660"/>
      </w:pPr>
      <w:r>
        <w:t>Руководитель:</w:t>
      </w:r>
    </w:p>
    <w:p w:rsidR="0079170A" w:rsidRPr="00FF0916" w:rsidRDefault="0079170A" w:rsidP="00FF0916">
      <w:pPr>
        <w:ind w:firstLine="6660"/>
      </w:pPr>
      <w:r>
        <w:t>преподаватель</w:t>
      </w:r>
    </w:p>
    <w:p w:rsidR="0079170A" w:rsidRPr="00E7244D" w:rsidRDefault="0079170A" w:rsidP="00FF0916">
      <w:pPr>
        <w:ind w:firstLine="6660"/>
      </w:pPr>
      <w:r>
        <w:t>Нечаев</w:t>
      </w:r>
      <w:r w:rsidRPr="00E7244D">
        <w:t xml:space="preserve"> </w:t>
      </w:r>
      <w:r>
        <w:t>В</w:t>
      </w:r>
      <w:r w:rsidRPr="00E7244D">
        <w:t>.</w:t>
      </w:r>
      <w:r>
        <w:t>Г</w:t>
      </w:r>
      <w:r w:rsidRPr="00E7244D">
        <w:t>.</w:t>
      </w:r>
    </w:p>
    <w:p w:rsidR="0079170A" w:rsidRDefault="0079170A" w:rsidP="00FF0916">
      <w:pPr>
        <w:pStyle w:val="12"/>
      </w:pPr>
    </w:p>
    <w:p w:rsidR="0079170A" w:rsidRDefault="0079170A" w:rsidP="00FF0916">
      <w:pPr>
        <w:pStyle w:val="12"/>
      </w:pPr>
    </w:p>
    <w:p w:rsidR="0079170A" w:rsidRPr="00147B10" w:rsidRDefault="0079170A" w:rsidP="00FF0916">
      <w:pPr>
        <w:pStyle w:val="12"/>
      </w:pPr>
    </w:p>
    <w:p w:rsidR="0079170A" w:rsidRPr="00147B10" w:rsidRDefault="0079170A" w:rsidP="00FF0916"/>
    <w:p w:rsidR="0079170A" w:rsidRDefault="0079170A" w:rsidP="00FF0916"/>
    <w:p w:rsidR="0079170A" w:rsidRDefault="0079170A" w:rsidP="00FF0916"/>
    <w:p w:rsidR="0079170A" w:rsidRDefault="0079170A" w:rsidP="00FF0916"/>
    <w:p w:rsidR="0079170A" w:rsidRDefault="0079170A" w:rsidP="00FF0916"/>
    <w:p w:rsidR="0079170A" w:rsidRDefault="0079170A" w:rsidP="00FF0916"/>
    <w:p w:rsidR="0079170A" w:rsidRDefault="0079170A" w:rsidP="00FF0916"/>
    <w:p w:rsidR="0079170A" w:rsidRDefault="0079170A" w:rsidP="00FF0916"/>
    <w:p w:rsidR="0079170A" w:rsidRDefault="0079170A" w:rsidP="00FF0916"/>
    <w:p w:rsidR="0079170A" w:rsidRPr="00FF0916" w:rsidRDefault="0079170A" w:rsidP="00FF0916"/>
    <w:p w:rsidR="0079170A" w:rsidRDefault="0079170A" w:rsidP="00FF0916">
      <w:pPr>
        <w:pStyle w:val="12"/>
      </w:pPr>
      <w:r>
        <w:lastRenderedPageBreak/>
        <w:t>Пермь  2010</w:t>
      </w:r>
    </w:p>
    <w:p w:rsidR="0079170A" w:rsidRDefault="0079170A">
      <w:pPr>
        <w:pStyle w:val="13"/>
      </w:pPr>
      <w:r>
        <w:t>Оглавление</w:t>
      </w:r>
    </w:p>
    <w:p w:rsidR="0079170A" w:rsidRDefault="0079170A">
      <w:pPr>
        <w:pStyle w:val="13"/>
      </w:pPr>
      <w:bookmarkStart w:id="5" w:name="_Toc167632837"/>
      <w:bookmarkStart w:id="6" w:name="_Toc168059402"/>
      <w:bookmarkStart w:id="7" w:name="_Toc252151479"/>
      <w:bookmarkStart w:id="8" w:name="_Toc252151681"/>
      <w:bookmarkStart w:id="9" w:name="_Toc252151695"/>
      <w:bookmarkStart w:id="10" w:name="_Toc252151823"/>
      <w:r>
        <w:t>Оглавление</w:t>
      </w:r>
    </w:p>
    <w:p w:rsidR="0079170A" w:rsidRDefault="0079170A">
      <w:pPr>
        <w:pStyle w:val="12"/>
        <w:rPr>
          <w:rFonts w:ascii="Calibri" w:eastAsia="Times New Roman" w:hAnsi="Calibri"/>
          <w:b w:val="0"/>
          <w:bCs w:val="0"/>
          <w:caps w:val="0"/>
          <w:noProof/>
          <w:color w:val="auto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52308314" w:history="1">
        <w:r w:rsidRPr="00475FF9">
          <w:rPr>
            <w:rStyle w:val="aa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_Toc252308314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45E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9170A" w:rsidRDefault="002A73FC">
      <w:pPr>
        <w:pStyle w:val="12"/>
        <w:rPr>
          <w:rFonts w:ascii="Calibri" w:eastAsia="Times New Roman" w:hAnsi="Calibri"/>
          <w:b w:val="0"/>
          <w:bCs w:val="0"/>
          <w:caps w:val="0"/>
          <w:noProof/>
          <w:color w:val="auto"/>
          <w:sz w:val="22"/>
          <w:szCs w:val="22"/>
        </w:rPr>
      </w:pPr>
      <w:hyperlink w:anchor="_Toc252308315" w:history="1">
        <w:r w:rsidR="0079170A" w:rsidRPr="00475FF9">
          <w:rPr>
            <w:rStyle w:val="aa"/>
            <w:noProof/>
          </w:rPr>
          <w:t>1.Постановка задачи</w:t>
        </w:r>
        <w:r w:rsidR="0079170A">
          <w:rPr>
            <w:noProof/>
            <w:webHidden/>
          </w:rPr>
          <w:tab/>
        </w:r>
        <w:r w:rsidR="0079170A">
          <w:rPr>
            <w:noProof/>
            <w:webHidden/>
          </w:rPr>
          <w:fldChar w:fldCharType="begin"/>
        </w:r>
        <w:r w:rsidR="0079170A">
          <w:rPr>
            <w:noProof/>
            <w:webHidden/>
          </w:rPr>
          <w:instrText xml:space="preserve"> PAGEREF _Toc252308315 \h </w:instrText>
        </w:r>
        <w:r w:rsidR="0079170A">
          <w:rPr>
            <w:noProof/>
            <w:webHidden/>
          </w:rPr>
        </w:r>
        <w:r w:rsidR="0079170A">
          <w:rPr>
            <w:noProof/>
            <w:webHidden/>
          </w:rPr>
          <w:fldChar w:fldCharType="separate"/>
        </w:r>
        <w:r w:rsidR="005245EE">
          <w:rPr>
            <w:noProof/>
            <w:webHidden/>
          </w:rPr>
          <w:t>3</w:t>
        </w:r>
        <w:r w:rsidR="0079170A">
          <w:rPr>
            <w:noProof/>
            <w:webHidden/>
          </w:rPr>
          <w:fldChar w:fldCharType="end"/>
        </w:r>
      </w:hyperlink>
    </w:p>
    <w:p w:rsidR="0079170A" w:rsidRDefault="002A73FC">
      <w:pPr>
        <w:pStyle w:val="12"/>
        <w:rPr>
          <w:rFonts w:ascii="Calibri" w:eastAsia="Times New Roman" w:hAnsi="Calibri"/>
          <w:b w:val="0"/>
          <w:bCs w:val="0"/>
          <w:caps w:val="0"/>
          <w:noProof/>
          <w:color w:val="auto"/>
          <w:sz w:val="22"/>
          <w:szCs w:val="22"/>
        </w:rPr>
      </w:pPr>
      <w:hyperlink w:anchor="_Toc252308316" w:history="1">
        <w:r w:rsidR="0079170A" w:rsidRPr="00475FF9">
          <w:rPr>
            <w:rStyle w:val="aa"/>
            <w:noProof/>
          </w:rPr>
          <w:t>2. Анализ предметной области</w:t>
        </w:r>
        <w:r w:rsidR="0079170A">
          <w:rPr>
            <w:noProof/>
            <w:webHidden/>
          </w:rPr>
          <w:tab/>
        </w:r>
        <w:r w:rsidR="0079170A">
          <w:rPr>
            <w:noProof/>
            <w:webHidden/>
          </w:rPr>
          <w:fldChar w:fldCharType="begin"/>
        </w:r>
        <w:r w:rsidR="0079170A">
          <w:rPr>
            <w:noProof/>
            <w:webHidden/>
          </w:rPr>
          <w:instrText xml:space="preserve"> PAGEREF _Toc252308316 \h </w:instrText>
        </w:r>
        <w:r w:rsidR="0079170A">
          <w:rPr>
            <w:noProof/>
            <w:webHidden/>
          </w:rPr>
        </w:r>
        <w:r w:rsidR="0079170A">
          <w:rPr>
            <w:noProof/>
            <w:webHidden/>
          </w:rPr>
          <w:fldChar w:fldCharType="separate"/>
        </w:r>
        <w:r w:rsidR="005245EE">
          <w:rPr>
            <w:noProof/>
            <w:webHidden/>
          </w:rPr>
          <w:t>3</w:t>
        </w:r>
        <w:r w:rsidR="0079170A">
          <w:rPr>
            <w:noProof/>
            <w:webHidden/>
          </w:rPr>
          <w:fldChar w:fldCharType="end"/>
        </w:r>
      </w:hyperlink>
    </w:p>
    <w:p w:rsidR="0079170A" w:rsidRDefault="002A73FC">
      <w:pPr>
        <w:pStyle w:val="23"/>
        <w:tabs>
          <w:tab w:val="right" w:leader="dot" w:pos="9345"/>
        </w:tabs>
        <w:rPr>
          <w:rFonts w:ascii="Calibri" w:eastAsia="Times New Roman" w:hAnsi="Calibri"/>
          <w:noProof/>
          <w:sz w:val="22"/>
          <w:szCs w:val="22"/>
        </w:rPr>
      </w:pPr>
      <w:hyperlink w:anchor="_Toc252308317" w:history="1">
        <w:r w:rsidR="0079170A" w:rsidRPr="00475FF9">
          <w:rPr>
            <w:rStyle w:val="aa"/>
            <w:noProof/>
          </w:rPr>
          <w:t>2.1. Построение инфологической модели</w:t>
        </w:r>
        <w:r w:rsidR="0079170A">
          <w:rPr>
            <w:noProof/>
            <w:webHidden/>
          </w:rPr>
          <w:tab/>
        </w:r>
        <w:r w:rsidR="0079170A">
          <w:rPr>
            <w:noProof/>
            <w:webHidden/>
          </w:rPr>
          <w:fldChar w:fldCharType="begin"/>
        </w:r>
        <w:r w:rsidR="0079170A">
          <w:rPr>
            <w:noProof/>
            <w:webHidden/>
          </w:rPr>
          <w:instrText xml:space="preserve"> PAGEREF _Toc252308317 \h </w:instrText>
        </w:r>
        <w:r w:rsidR="0079170A">
          <w:rPr>
            <w:noProof/>
            <w:webHidden/>
          </w:rPr>
        </w:r>
        <w:r w:rsidR="0079170A">
          <w:rPr>
            <w:noProof/>
            <w:webHidden/>
          </w:rPr>
          <w:fldChar w:fldCharType="separate"/>
        </w:r>
        <w:r w:rsidR="005245EE">
          <w:rPr>
            <w:noProof/>
            <w:webHidden/>
          </w:rPr>
          <w:t>3</w:t>
        </w:r>
        <w:r w:rsidR="0079170A">
          <w:rPr>
            <w:noProof/>
            <w:webHidden/>
          </w:rPr>
          <w:fldChar w:fldCharType="end"/>
        </w:r>
      </w:hyperlink>
    </w:p>
    <w:p w:rsidR="0079170A" w:rsidRDefault="002A73FC">
      <w:pPr>
        <w:pStyle w:val="23"/>
        <w:tabs>
          <w:tab w:val="right" w:leader="dot" w:pos="9345"/>
        </w:tabs>
        <w:rPr>
          <w:rFonts w:ascii="Calibri" w:eastAsia="Times New Roman" w:hAnsi="Calibri"/>
          <w:noProof/>
          <w:sz w:val="22"/>
          <w:szCs w:val="22"/>
        </w:rPr>
      </w:pPr>
      <w:hyperlink w:anchor="_Toc252308318" w:history="1">
        <w:r w:rsidR="0079170A" w:rsidRPr="00475FF9">
          <w:rPr>
            <w:rStyle w:val="aa"/>
            <w:noProof/>
          </w:rPr>
          <w:t>2.2. Создание даталогической модели</w:t>
        </w:r>
        <w:r w:rsidR="0079170A">
          <w:rPr>
            <w:noProof/>
            <w:webHidden/>
          </w:rPr>
          <w:tab/>
        </w:r>
        <w:r w:rsidR="0079170A">
          <w:rPr>
            <w:noProof/>
            <w:webHidden/>
          </w:rPr>
          <w:fldChar w:fldCharType="begin"/>
        </w:r>
        <w:r w:rsidR="0079170A">
          <w:rPr>
            <w:noProof/>
            <w:webHidden/>
          </w:rPr>
          <w:instrText xml:space="preserve"> PAGEREF _Toc252308318 \h </w:instrText>
        </w:r>
        <w:r w:rsidR="0079170A">
          <w:rPr>
            <w:noProof/>
            <w:webHidden/>
          </w:rPr>
        </w:r>
        <w:r w:rsidR="0079170A">
          <w:rPr>
            <w:noProof/>
            <w:webHidden/>
          </w:rPr>
          <w:fldChar w:fldCharType="separate"/>
        </w:r>
        <w:r w:rsidR="005245EE">
          <w:rPr>
            <w:noProof/>
            <w:webHidden/>
          </w:rPr>
          <w:t>1</w:t>
        </w:r>
        <w:r w:rsidR="0079170A">
          <w:rPr>
            <w:noProof/>
            <w:webHidden/>
          </w:rPr>
          <w:fldChar w:fldCharType="end"/>
        </w:r>
      </w:hyperlink>
    </w:p>
    <w:p w:rsidR="0079170A" w:rsidRDefault="002A73FC">
      <w:pPr>
        <w:pStyle w:val="23"/>
        <w:tabs>
          <w:tab w:val="right" w:leader="dot" w:pos="9345"/>
        </w:tabs>
        <w:rPr>
          <w:rFonts w:ascii="Calibri" w:eastAsia="Times New Roman" w:hAnsi="Calibri"/>
          <w:noProof/>
          <w:sz w:val="22"/>
          <w:szCs w:val="22"/>
        </w:rPr>
      </w:pPr>
      <w:hyperlink w:anchor="_Toc252308319" w:history="1">
        <w:r w:rsidR="0079170A" w:rsidRPr="00475FF9">
          <w:rPr>
            <w:rStyle w:val="aa"/>
            <w:noProof/>
          </w:rPr>
          <w:t>2.2.1. Нормализация таблиц</w:t>
        </w:r>
        <w:r w:rsidR="0079170A">
          <w:rPr>
            <w:noProof/>
            <w:webHidden/>
          </w:rPr>
          <w:tab/>
        </w:r>
        <w:r w:rsidR="0079170A">
          <w:rPr>
            <w:noProof/>
            <w:webHidden/>
          </w:rPr>
          <w:fldChar w:fldCharType="begin"/>
        </w:r>
        <w:r w:rsidR="0079170A">
          <w:rPr>
            <w:noProof/>
            <w:webHidden/>
          </w:rPr>
          <w:instrText xml:space="preserve"> PAGEREF _Toc252308319 \h </w:instrText>
        </w:r>
        <w:r w:rsidR="0079170A">
          <w:rPr>
            <w:noProof/>
            <w:webHidden/>
          </w:rPr>
        </w:r>
        <w:r w:rsidR="0079170A">
          <w:rPr>
            <w:noProof/>
            <w:webHidden/>
          </w:rPr>
          <w:fldChar w:fldCharType="separate"/>
        </w:r>
        <w:r w:rsidR="005245EE">
          <w:rPr>
            <w:noProof/>
            <w:webHidden/>
          </w:rPr>
          <w:t>3</w:t>
        </w:r>
        <w:r w:rsidR="0079170A">
          <w:rPr>
            <w:noProof/>
            <w:webHidden/>
          </w:rPr>
          <w:fldChar w:fldCharType="end"/>
        </w:r>
      </w:hyperlink>
    </w:p>
    <w:p w:rsidR="0079170A" w:rsidRDefault="0079170A">
      <w:r>
        <w:fldChar w:fldCharType="end"/>
      </w:r>
    </w:p>
    <w:p w:rsidR="0079170A" w:rsidRPr="0051029F" w:rsidRDefault="0079170A" w:rsidP="0051029F">
      <w:pPr>
        <w:pStyle w:val="1"/>
        <w:jc w:val="center"/>
        <w:rPr>
          <w:sz w:val="32"/>
        </w:rPr>
      </w:pPr>
      <w:r>
        <w:rPr>
          <w:b w:val="0"/>
          <w:bCs w:val="0"/>
          <w:sz w:val="24"/>
          <w:szCs w:val="24"/>
        </w:rPr>
        <w:br w:type="page"/>
      </w:r>
      <w:bookmarkStart w:id="11" w:name="_Toc252307933"/>
      <w:bookmarkStart w:id="12" w:name="_Toc252308314"/>
      <w:r w:rsidRPr="0051029F">
        <w:rPr>
          <w:sz w:val="32"/>
        </w:rPr>
        <w:t>Введение</w:t>
      </w:r>
      <w:bookmarkEnd w:id="11"/>
      <w:bookmarkEnd w:id="12"/>
      <w:bookmarkEnd w:id="5"/>
      <w:bookmarkEnd w:id="6"/>
      <w:bookmarkEnd w:id="7"/>
      <w:bookmarkEnd w:id="8"/>
      <w:bookmarkEnd w:id="9"/>
      <w:bookmarkEnd w:id="10"/>
    </w:p>
    <w:p w:rsidR="0079170A" w:rsidRPr="00D05865" w:rsidRDefault="0079170A" w:rsidP="005060A8">
      <w:pPr>
        <w:spacing w:line="480" w:lineRule="auto"/>
        <w:ind w:firstLine="851"/>
        <w:rPr>
          <w:szCs w:val="28"/>
        </w:rPr>
      </w:pPr>
      <w:r>
        <w:rPr>
          <w:szCs w:val="28"/>
        </w:rPr>
        <w:t>Ц</w:t>
      </w:r>
      <w:r w:rsidRPr="00D05865">
        <w:rPr>
          <w:szCs w:val="28"/>
        </w:rPr>
        <w:t xml:space="preserve">елью </w:t>
      </w:r>
      <w:r>
        <w:rPr>
          <w:szCs w:val="28"/>
        </w:rPr>
        <w:t xml:space="preserve">курсовой работы </w:t>
      </w:r>
      <w:r w:rsidRPr="00D05865">
        <w:rPr>
          <w:szCs w:val="28"/>
        </w:rPr>
        <w:t>является разработка реляционной базы данных</w:t>
      </w:r>
      <w:r>
        <w:rPr>
          <w:szCs w:val="28"/>
        </w:rPr>
        <w:t xml:space="preserve"> «Автосалон</w:t>
      </w:r>
      <w:r w:rsidRPr="00D05865">
        <w:rPr>
          <w:szCs w:val="28"/>
        </w:rPr>
        <w:t xml:space="preserve">». </w:t>
      </w:r>
    </w:p>
    <w:p w:rsidR="0079170A" w:rsidRPr="00D05865" w:rsidRDefault="0079170A" w:rsidP="005060A8">
      <w:pPr>
        <w:spacing w:line="480" w:lineRule="auto"/>
        <w:ind w:firstLine="851"/>
        <w:rPr>
          <w:szCs w:val="28"/>
        </w:rPr>
      </w:pPr>
      <w:r>
        <w:rPr>
          <w:szCs w:val="28"/>
        </w:rPr>
        <w:t>Для достижения данной цели были поставлены следующие з</w:t>
      </w:r>
      <w:r w:rsidRPr="00D05865">
        <w:rPr>
          <w:szCs w:val="28"/>
        </w:rPr>
        <w:t>адачи</w:t>
      </w:r>
      <w:r>
        <w:rPr>
          <w:szCs w:val="28"/>
        </w:rPr>
        <w:t xml:space="preserve"> для</w:t>
      </w:r>
      <w:r w:rsidRPr="00D05865">
        <w:rPr>
          <w:szCs w:val="28"/>
        </w:rPr>
        <w:t xml:space="preserve"> </w:t>
      </w:r>
      <w:r>
        <w:rPr>
          <w:szCs w:val="28"/>
        </w:rPr>
        <w:t>БД</w:t>
      </w:r>
      <w:r w:rsidRPr="00D05865">
        <w:rPr>
          <w:szCs w:val="28"/>
        </w:rPr>
        <w:t xml:space="preserve"> «</w:t>
      </w:r>
      <w:r>
        <w:rPr>
          <w:szCs w:val="28"/>
        </w:rPr>
        <w:t>Автосалон</w:t>
      </w:r>
      <w:r w:rsidRPr="00D05865">
        <w:rPr>
          <w:szCs w:val="28"/>
        </w:rPr>
        <w:t xml:space="preserve">»: </w:t>
      </w:r>
    </w:p>
    <w:p w:rsidR="0079170A" w:rsidRPr="00D05865" w:rsidRDefault="0079170A" w:rsidP="005060A8">
      <w:pPr>
        <w:numPr>
          <w:ilvl w:val="1"/>
          <w:numId w:val="10"/>
        </w:numPr>
        <w:spacing w:line="480" w:lineRule="auto"/>
        <w:rPr>
          <w:szCs w:val="28"/>
        </w:rPr>
      </w:pPr>
      <w:r>
        <w:rPr>
          <w:szCs w:val="28"/>
        </w:rPr>
        <w:t>хранение информации об автомобилях, клиентах, сотрудниках, производителях</w:t>
      </w:r>
      <w:r w:rsidRPr="00D05865">
        <w:rPr>
          <w:szCs w:val="28"/>
        </w:rPr>
        <w:t>;</w:t>
      </w:r>
    </w:p>
    <w:p w:rsidR="0079170A" w:rsidRPr="00D05865" w:rsidRDefault="0079170A" w:rsidP="005060A8">
      <w:pPr>
        <w:numPr>
          <w:ilvl w:val="1"/>
          <w:numId w:val="10"/>
        </w:numPr>
        <w:spacing w:line="480" w:lineRule="auto"/>
        <w:rPr>
          <w:szCs w:val="28"/>
        </w:rPr>
      </w:pPr>
      <w:r>
        <w:rPr>
          <w:szCs w:val="28"/>
        </w:rPr>
        <w:t>количество проданных автомобилей отдельным сотрудником и автосалоном в целом за определенный период времени</w:t>
      </w:r>
      <w:r w:rsidRPr="00D05865">
        <w:rPr>
          <w:szCs w:val="28"/>
        </w:rPr>
        <w:t>;</w:t>
      </w:r>
    </w:p>
    <w:p w:rsidR="0079170A" w:rsidRDefault="0079170A" w:rsidP="005060A8">
      <w:pPr>
        <w:numPr>
          <w:ilvl w:val="1"/>
          <w:numId w:val="10"/>
        </w:numPr>
        <w:spacing w:line="480" w:lineRule="auto"/>
        <w:rPr>
          <w:szCs w:val="28"/>
        </w:rPr>
      </w:pPr>
      <w:r>
        <w:rPr>
          <w:szCs w:val="28"/>
        </w:rPr>
        <w:t>наличие автомобилей в автосалоне</w:t>
      </w:r>
      <w:r w:rsidRPr="00D05865">
        <w:rPr>
          <w:szCs w:val="28"/>
        </w:rPr>
        <w:t>;</w:t>
      </w:r>
    </w:p>
    <w:p w:rsidR="0079170A" w:rsidRDefault="0079170A" w:rsidP="005060A8">
      <w:pPr>
        <w:spacing w:line="480" w:lineRule="auto"/>
        <w:ind w:firstLine="708"/>
        <w:rPr>
          <w:szCs w:val="28"/>
        </w:rPr>
      </w:pPr>
    </w:p>
    <w:p w:rsidR="0079170A" w:rsidRPr="0051029F" w:rsidRDefault="0079170A" w:rsidP="0051029F">
      <w:pPr>
        <w:pStyle w:val="1"/>
        <w:spacing w:line="480" w:lineRule="auto"/>
        <w:jc w:val="center"/>
        <w:rPr>
          <w:sz w:val="32"/>
        </w:rPr>
      </w:pPr>
      <w:bookmarkStart w:id="13" w:name="_Toc252151682"/>
      <w:bookmarkStart w:id="14" w:name="_Toc252151696"/>
      <w:bookmarkStart w:id="15" w:name="_Toc252151824"/>
      <w:r>
        <w:rPr>
          <w:bCs w:val="0"/>
          <w:sz w:val="32"/>
        </w:rPr>
        <w:br w:type="page"/>
      </w:r>
      <w:bookmarkStart w:id="16" w:name="_Toc252307934"/>
      <w:bookmarkStart w:id="17" w:name="_Toc252308315"/>
      <w:r w:rsidRPr="0051029F">
        <w:rPr>
          <w:sz w:val="32"/>
        </w:rPr>
        <w:t>1.Постановка задачи</w:t>
      </w:r>
      <w:bookmarkEnd w:id="13"/>
      <w:bookmarkEnd w:id="14"/>
      <w:bookmarkEnd w:id="15"/>
      <w:bookmarkEnd w:id="16"/>
      <w:bookmarkEnd w:id="17"/>
    </w:p>
    <w:p w:rsidR="0079170A" w:rsidRPr="008576E2" w:rsidRDefault="0079170A" w:rsidP="0051029F">
      <w:pPr>
        <w:tabs>
          <w:tab w:val="left" w:pos="1800"/>
        </w:tabs>
        <w:spacing w:line="480" w:lineRule="auto"/>
        <w:ind w:firstLine="720"/>
      </w:pPr>
      <w:r w:rsidRPr="008576E2">
        <w:t>Объем информации, циркулирующей во всех отраслях деятельности человека очень быстро растет. Информация и данные должны быть организованы так, чтобы ценность их была по возможности максимальной. Перерабатывать большой объем информации в малые сроки практически невозможно без специальных средств обработки информации. Тем более, что хранить данные в файлах ЭВМ дешевле, чем на бумаге. Особое внимание, при разработке БД, следует уделять тому, чтобы информация, хранящаяся в ней могла быть широко использована, изменяема и легко доступна.</w:t>
      </w:r>
    </w:p>
    <w:p w:rsidR="0079170A" w:rsidRPr="008576E2" w:rsidRDefault="0079170A" w:rsidP="007277F7">
      <w:pPr>
        <w:tabs>
          <w:tab w:val="left" w:pos="1800"/>
        </w:tabs>
        <w:spacing w:line="480" w:lineRule="auto"/>
        <w:ind w:firstLine="720"/>
        <w:jc w:val="both"/>
      </w:pPr>
      <w:r w:rsidRPr="008576E2">
        <w:t xml:space="preserve">Процесс разработки </w:t>
      </w:r>
      <w:r>
        <w:t>БД</w:t>
      </w:r>
      <w:r w:rsidRPr="008576E2">
        <w:t xml:space="preserve"> состоял из следующих этапов:</w:t>
      </w:r>
    </w:p>
    <w:p w:rsidR="0079170A" w:rsidRPr="008576E2" w:rsidRDefault="0079170A" w:rsidP="007277F7">
      <w:pPr>
        <w:tabs>
          <w:tab w:val="left" w:pos="1800"/>
        </w:tabs>
        <w:spacing w:line="480" w:lineRule="auto"/>
        <w:ind w:firstLine="720"/>
        <w:jc w:val="both"/>
        <w:rPr>
          <w:b/>
        </w:rPr>
      </w:pPr>
      <w:r w:rsidRPr="008576E2">
        <w:rPr>
          <w:b/>
        </w:rPr>
        <w:t>Начальная стадия</w:t>
      </w:r>
    </w:p>
    <w:p w:rsidR="0079170A" w:rsidRPr="008576E2" w:rsidRDefault="0079170A" w:rsidP="007277F7">
      <w:pPr>
        <w:tabs>
          <w:tab w:val="left" w:pos="1800"/>
        </w:tabs>
        <w:spacing w:line="480" w:lineRule="auto"/>
        <w:ind w:firstLine="720"/>
        <w:jc w:val="both"/>
      </w:pPr>
      <w:r w:rsidRPr="008576E2">
        <w:t>1. Анализ предметной области.</w:t>
      </w:r>
    </w:p>
    <w:p w:rsidR="0079170A" w:rsidRPr="008576E2" w:rsidRDefault="0079170A" w:rsidP="007277F7">
      <w:pPr>
        <w:tabs>
          <w:tab w:val="left" w:pos="1800"/>
        </w:tabs>
        <w:spacing w:line="480" w:lineRule="auto"/>
        <w:ind w:firstLine="720"/>
        <w:jc w:val="both"/>
        <w:rPr>
          <w:b/>
        </w:rPr>
      </w:pPr>
      <w:r w:rsidRPr="008576E2">
        <w:rPr>
          <w:b/>
        </w:rPr>
        <w:t>Проектирование и создание БД</w:t>
      </w:r>
    </w:p>
    <w:p w:rsidR="0079170A" w:rsidRPr="008576E2" w:rsidRDefault="0079170A" w:rsidP="007277F7">
      <w:pPr>
        <w:numPr>
          <w:ilvl w:val="0"/>
          <w:numId w:val="1"/>
        </w:numPr>
        <w:tabs>
          <w:tab w:val="left" w:pos="1800"/>
        </w:tabs>
        <w:spacing w:line="480" w:lineRule="auto"/>
        <w:jc w:val="both"/>
      </w:pPr>
      <w:r w:rsidRPr="008576E2">
        <w:t>Построение инфологической модели БД.</w:t>
      </w:r>
    </w:p>
    <w:p w:rsidR="0079170A" w:rsidRPr="008576E2" w:rsidRDefault="0079170A" w:rsidP="007277F7">
      <w:pPr>
        <w:numPr>
          <w:ilvl w:val="0"/>
          <w:numId w:val="1"/>
        </w:numPr>
        <w:tabs>
          <w:tab w:val="left" w:pos="1800"/>
        </w:tabs>
        <w:spacing w:line="480" w:lineRule="auto"/>
        <w:jc w:val="both"/>
      </w:pPr>
      <w:r w:rsidRPr="008576E2">
        <w:t>Нормализация.</w:t>
      </w:r>
    </w:p>
    <w:p w:rsidR="0079170A" w:rsidRPr="008576E2" w:rsidRDefault="0079170A" w:rsidP="007277F7">
      <w:pPr>
        <w:numPr>
          <w:ilvl w:val="0"/>
          <w:numId w:val="1"/>
        </w:numPr>
        <w:tabs>
          <w:tab w:val="left" w:pos="1800"/>
        </w:tabs>
        <w:spacing w:line="480" w:lineRule="auto"/>
        <w:jc w:val="both"/>
      </w:pPr>
      <w:r w:rsidRPr="008576E2">
        <w:t>Построение даталогической модели БД.</w:t>
      </w:r>
    </w:p>
    <w:p w:rsidR="0079170A" w:rsidRPr="00B9371F" w:rsidRDefault="0079170A" w:rsidP="00B9371F">
      <w:pPr>
        <w:pStyle w:val="1"/>
        <w:jc w:val="center"/>
        <w:rPr>
          <w:sz w:val="32"/>
        </w:rPr>
      </w:pPr>
      <w:bookmarkStart w:id="18" w:name="_Toc252151480"/>
      <w:bookmarkStart w:id="19" w:name="_Toc252151683"/>
      <w:bookmarkStart w:id="20" w:name="_Toc252151697"/>
      <w:bookmarkStart w:id="21" w:name="_Toc252151825"/>
      <w:r>
        <w:br w:type="page"/>
      </w:r>
      <w:bookmarkStart w:id="22" w:name="_Toc252307935"/>
      <w:bookmarkStart w:id="23" w:name="_Toc252308316"/>
      <w:r w:rsidRPr="00B9371F">
        <w:rPr>
          <w:sz w:val="32"/>
        </w:rPr>
        <w:t>2. Анализ предметной области</w:t>
      </w:r>
      <w:bookmarkEnd w:id="18"/>
      <w:bookmarkEnd w:id="19"/>
      <w:bookmarkEnd w:id="20"/>
      <w:bookmarkEnd w:id="21"/>
      <w:bookmarkEnd w:id="22"/>
      <w:bookmarkEnd w:id="23"/>
    </w:p>
    <w:p w:rsidR="0079170A" w:rsidRPr="004D502B" w:rsidRDefault="0079170A" w:rsidP="0051029F">
      <w:pPr>
        <w:spacing w:line="480" w:lineRule="auto"/>
        <w:ind w:firstLine="540"/>
        <w:jc w:val="both"/>
      </w:pPr>
      <w:r w:rsidRPr="004D502B">
        <w:t xml:space="preserve">Для обозначения структуры базы данных определяют сущности предметной области, которые отразятся в базе данных. Анализ предметной области проводится на основе известных сведений о </w:t>
      </w:r>
      <w:r>
        <w:t>автосалоне</w:t>
      </w:r>
      <w:r w:rsidRPr="004D502B">
        <w:t xml:space="preserve">. </w:t>
      </w:r>
    </w:p>
    <w:p w:rsidR="0079170A" w:rsidRPr="008576E2" w:rsidRDefault="0079170A" w:rsidP="00780571">
      <w:pPr>
        <w:spacing w:line="480" w:lineRule="auto"/>
        <w:ind w:firstLine="540"/>
        <w:jc w:val="both"/>
      </w:pPr>
      <w:r>
        <w:rPr>
          <w:rFonts w:ascii="Times New Roman CYR" w:hAnsi="Times New Roman CYR" w:cs="Times New Roman CYR"/>
        </w:rPr>
        <w:t>Сбор необходимой информации, ее анализ и структурирование помогли создать модель предметной области. Модель включает в себя объекты, информация о которых храниться в БД.</w:t>
      </w:r>
    </w:p>
    <w:p w:rsidR="0079170A" w:rsidRPr="008576E2" w:rsidRDefault="0079170A" w:rsidP="007277F7">
      <w:pPr>
        <w:spacing w:line="480" w:lineRule="auto"/>
        <w:ind w:firstLine="720"/>
        <w:jc w:val="both"/>
      </w:pPr>
    </w:p>
    <w:p w:rsidR="0079170A" w:rsidRPr="008576E2" w:rsidRDefault="0079170A" w:rsidP="007277F7">
      <w:pPr>
        <w:tabs>
          <w:tab w:val="left" w:pos="5760"/>
        </w:tabs>
        <w:spacing w:line="480" w:lineRule="auto"/>
        <w:ind w:firstLine="720"/>
        <w:jc w:val="both"/>
      </w:pPr>
      <w:r w:rsidRPr="008576E2">
        <w:t xml:space="preserve"> «</w:t>
      </w:r>
      <w:r>
        <w:t>Автосалон</w:t>
      </w:r>
      <w:r w:rsidRPr="008576E2">
        <w:t>»:</w:t>
      </w:r>
    </w:p>
    <w:p w:rsidR="0079170A" w:rsidRDefault="0079170A" w:rsidP="007277F7">
      <w:pPr>
        <w:numPr>
          <w:ilvl w:val="0"/>
          <w:numId w:val="4"/>
        </w:numPr>
        <w:tabs>
          <w:tab w:val="left" w:pos="5760"/>
        </w:tabs>
        <w:spacing w:line="480" w:lineRule="auto"/>
        <w:jc w:val="both"/>
      </w:pPr>
      <w:r>
        <w:t>Автомобили;</w:t>
      </w:r>
    </w:p>
    <w:p w:rsidR="0079170A" w:rsidRDefault="0079170A" w:rsidP="007277F7">
      <w:pPr>
        <w:numPr>
          <w:ilvl w:val="0"/>
          <w:numId w:val="4"/>
        </w:numPr>
        <w:tabs>
          <w:tab w:val="left" w:pos="5760"/>
        </w:tabs>
        <w:spacing w:line="480" w:lineRule="auto"/>
        <w:jc w:val="both"/>
      </w:pPr>
      <w:r>
        <w:t>Сотрудники;</w:t>
      </w:r>
    </w:p>
    <w:p w:rsidR="0079170A" w:rsidRDefault="0079170A" w:rsidP="007277F7">
      <w:pPr>
        <w:numPr>
          <w:ilvl w:val="0"/>
          <w:numId w:val="4"/>
        </w:numPr>
        <w:tabs>
          <w:tab w:val="left" w:pos="5760"/>
        </w:tabs>
        <w:spacing w:line="480" w:lineRule="auto"/>
        <w:jc w:val="both"/>
      </w:pPr>
      <w:r>
        <w:t>Клиенты;</w:t>
      </w:r>
    </w:p>
    <w:p w:rsidR="0079170A" w:rsidRDefault="0079170A" w:rsidP="007277F7">
      <w:pPr>
        <w:numPr>
          <w:ilvl w:val="0"/>
          <w:numId w:val="4"/>
        </w:numPr>
        <w:tabs>
          <w:tab w:val="left" w:pos="5760"/>
        </w:tabs>
        <w:spacing w:line="480" w:lineRule="auto"/>
        <w:jc w:val="both"/>
      </w:pPr>
      <w:r>
        <w:t>Продажа;</w:t>
      </w:r>
    </w:p>
    <w:p w:rsidR="0079170A" w:rsidRPr="0051029F" w:rsidRDefault="0079170A" w:rsidP="0051029F">
      <w:pPr>
        <w:pStyle w:val="2"/>
        <w:spacing w:line="48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24" w:name="_Toc67638072"/>
      <w:bookmarkStart w:id="25" w:name="_Toc74539007"/>
      <w:bookmarkStart w:id="26" w:name="_Toc114733177"/>
      <w:bookmarkStart w:id="27" w:name="_Toc252151482"/>
      <w:bookmarkStart w:id="28" w:name="_Toc252151685"/>
      <w:bookmarkStart w:id="29" w:name="_Toc252151699"/>
      <w:bookmarkStart w:id="30" w:name="_Toc252151827"/>
      <w:r>
        <w:rPr>
          <w:rFonts w:ascii="Times New Roman" w:hAnsi="Times New Roman"/>
          <w:color w:val="000000"/>
          <w:sz w:val="28"/>
          <w:szCs w:val="28"/>
        </w:rPr>
        <w:br w:type="page"/>
      </w:r>
      <w:bookmarkStart w:id="31" w:name="_Toc252307936"/>
      <w:bookmarkStart w:id="32" w:name="_Toc252308317"/>
      <w:r>
        <w:rPr>
          <w:rFonts w:ascii="Times New Roman" w:hAnsi="Times New Roman"/>
          <w:color w:val="000000"/>
          <w:sz w:val="28"/>
          <w:szCs w:val="28"/>
        </w:rPr>
        <w:t>2</w:t>
      </w:r>
      <w:r w:rsidRPr="0051029F">
        <w:rPr>
          <w:rFonts w:ascii="Times New Roman" w:hAnsi="Times New Roman"/>
          <w:color w:val="000000"/>
          <w:sz w:val="28"/>
          <w:szCs w:val="28"/>
        </w:rPr>
        <w:t>.1. Построение инфологической модели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79170A" w:rsidRDefault="0079170A" w:rsidP="0051029F">
      <w:pPr>
        <w:spacing w:line="480" w:lineRule="auto"/>
      </w:pPr>
      <w:r w:rsidRPr="008576E2">
        <w:t>Выделена стержневая сущность: «</w:t>
      </w:r>
      <w:r>
        <w:t>Автомобили</w:t>
      </w:r>
      <w:r w:rsidRPr="008576E2">
        <w:t>» ассоциативная сущность «</w:t>
      </w:r>
      <w:r>
        <w:t>Продажа</w:t>
      </w:r>
      <w:r w:rsidRPr="008576E2">
        <w:t>» с сущностью «Клиент».</w:t>
      </w:r>
    </w:p>
    <w:p w:rsidR="0079170A" w:rsidRPr="00FF064E" w:rsidRDefault="002A73FC" w:rsidP="007277F7">
      <w:pPr>
        <w:spacing w:line="480" w:lineRule="auto"/>
        <w:ind w:left="1080"/>
        <w:rPr>
          <w:bdr w:val="single" w:sz="4" w:space="0" w:color="auto"/>
        </w:rPr>
      </w:pPr>
      <w:r>
        <w:rPr>
          <w:noProof/>
        </w:rPr>
        <w:pict>
          <v:line id="_x0000_s1026" style="position:absolute;left:0;text-align:left;flip:x;z-index:251653120" from="252.75pt,7.7pt" to="288.75pt,7.7pt">
            <v:stroke endarrow="block"/>
          </v:line>
        </w:pict>
      </w:r>
      <w:r>
        <w:rPr>
          <w:noProof/>
        </w:rPr>
        <w:pict>
          <v:line id="_x0000_s1027" style="position:absolute;left:0;text-align:left;z-index:251652096" from="273.9pt,7.7pt" to="318.9pt,7.75pt">
            <v:stroke endarrow="block"/>
          </v:line>
        </w:pict>
      </w:r>
      <w:r>
        <w:rPr>
          <w:noProof/>
        </w:rPr>
        <w:pict>
          <v:line id="_x0000_s1028" style="position:absolute;left:0;text-align:left;flip:x;z-index:251654144" from="128.6pt,7.75pt" to="153.3pt,7.75pt">
            <v:stroke endarrow="block"/>
          </v:line>
        </w:pict>
      </w:r>
      <w:r>
        <w:rPr>
          <w:noProof/>
        </w:rPr>
        <w:pict>
          <v:line id="_x0000_s1029" style="position:absolute;left:0;text-align:left;z-index:251651072" from="136.55pt,7.75pt" to="163.55pt,7.75pt">
            <v:stroke endarrow="block"/>
          </v:line>
        </w:pict>
      </w:r>
      <w:r>
        <w:rPr>
          <w:noProof/>
        </w:rPr>
        <w:pict>
          <v:line id="_x0000_s1030" style="position:absolute;left:0;text-align:left;flip:x;z-index:251655168" from="120pt,20.6pt" to="186pt,83.6pt">
            <v:stroke endarrow="block"/>
          </v:line>
        </w:pict>
      </w:r>
      <w:r w:rsidR="0079170A" w:rsidRPr="00FF064E">
        <w:rPr>
          <w:bdr w:val="single" w:sz="4" w:space="0" w:color="auto"/>
        </w:rPr>
        <w:t>Авто</w:t>
      </w:r>
      <w:r w:rsidR="0079170A">
        <w:rPr>
          <w:bdr w:val="single" w:sz="4" w:space="0" w:color="auto"/>
        </w:rPr>
        <w:t>мобили</w:t>
      </w:r>
      <w:r w:rsidR="0079170A">
        <w:t xml:space="preserve"> 1             М  </w:t>
      </w:r>
      <w:r w:rsidR="0079170A" w:rsidRPr="00FF064E">
        <w:rPr>
          <w:bdr w:val="single" w:sz="4" w:space="0" w:color="auto"/>
        </w:rPr>
        <w:t>П</w:t>
      </w:r>
      <w:r w:rsidR="0079170A">
        <w:rPr>
          <w:bdr w:val="single" w:sz="4" w:space="0" w:color="auto"/>
        </w:rPr>
        <w:t>родажа</w:t>
      </w:r>
      <w:r w:rsidR="0079170A" w:rsidRPr="00FF064E">
        <w:rPr>
          <w:bdr w:val="single" w:sz="4" w:space="0" w:color="auto"/>
        </w:rPr>
        <w:t xml:space="preserve"> </w:t>
      </w:r>
      <w:r w:rsidR="0079170A">
        <w:t xml:space="preserve">  М                        1  </w:t>
      </w:r>
      <w:r w:rsidR="0079170A" w:rsidRPr="00FF064E">
        <w:rPr>
          <w:bdr w:val="single" w:sz="4" w:space="0" w:color="auto"/>
        </w:rPr>
        <w:t>Клиенты</w:t>
      </w:r>
    </w:p>
    <w:p w:rsidR="0079170A" w:rsidRDefault="0079170A" w:rsidP="00E22C78">
      <w:pPr>
        <w:tabs>
          <w:tab w:val="left" w:pos="3495"/>
        </w:tabs>
        <w:spacing w:line="480" w:lineRule="auto"/>
        <w:ind w:left="1080"/>
      </w:pPr>
      <w:r>
        <w:tab/>
        <w:t>М</w:t>
      </w:r>
    </w:p>
    <w:p w:rsidR="0079170A" w:rsidRDefault="0079170A" w:rsidP="00E22C78">
      <w:pPr>
        <w:tabs>
          <w:tab w:val="left" w:pos="2520"/>
        </w:tabs>
        <w:spacing w:line="480" w:lineRule="auto"/>
        <w:ind w:left="1080"/>
      </w:pPr>
      <w:r>
        <w:tab/>
        <w:t>1</w:t>
      </w:r>
    </w:p>
    <w:p w:rsidR="0079170A" w:rsidRPr="008576E2" w:rsidRDefault="0079170A" w:rsidP="007277F7">
      <w:pPr>
        <w:spacing w:line="480" w:lineRule="auto"/>
        <w:ind w:left="1080"/>
      </w:pPr>
      <w:r w:rsidRPr="00FF064E">
        <w:rPr>
          <w:bdr w:val="single" w:sz="4" w:space="0" w:color="auto"/>
        </w:rPr>
        <w:t>Сотрудники</w:t>
      </w:r>
    </w:p>
    <w:p w:rsidR="0079170A" w:rsidRPr="008576E2" w:rsidRDefault="0079170A" w:rsidP="007277F7">
      <w:pPr>
        <w:spacing w:line="480" w:lineRule="auto"/>
      </w:pPr>
      <w:r w:rsidRPr="008576E2">
        <w:t>Где:</w:t>
      </w:r>
    </w:p>
    <w:p w:rsidR="0079170A" w:rsidRDefault="0079170A" w:rsidP="007277F7">
      <w:pPr>
        <w:spacing w:line="480" w:lineRule="auto"/>
      </w:pPr>
      <w:r w:rsidRPr="00E30155">
        <w:rPr>
          <w:b/>
        </w:rPr>
        <w:t>Автомобили</w:t>
      </w:r>
      <w:r w:rsidRPr="008576E2">
        <w:t xml:space="preserve"> –</w:t>
      </w:r>
      <w:r>
        <w:t xml:space="preserve"> Будет содержать информацию о материальных ценностях.</w:t>
      </w:r>
      <w:r w:rsidRPr="008576E2">
        <w:t xml:space="preserve"> </w:t>
      </w:r>
    </w:p>
    <w:p w:rsidR="0079170A" w:rsidRPr="008576E2" w:rsidRDefault="0079170A" w:rsidP="007277F7">
      <w:pPr>
        <w:spacing w:line="480" w:lineRule="auto"/>
      </w:pPr>
      <w:r w:rsidRPr="00E30155">
        <w:rPr>
          <w:b/>
        </w:rPr>
        <w:t>Продажа</w:t>
      </w:r>
      <w:r w:rsidRPr="008576E2">
        <w:t xml:space="preserve"> – операции, заключающиеся в продаже </w:t>
      </w:r>
      <w:r>
        <w:t>автомобиля</w:t>
      </w:r>
      <w:r w:rsidRPr="008576E2">
        <w:t>.</w:t>
      </w:r>
    </w:p>
    <w:p w:rsidR="0079170A" w:rsidRDefault="0079170A" w:rsidP="007277F7">
      <w:pPr>
        <w:spacing w:line="480" w:lineRule="auto"/>
      </w:pPr>
      <w:r w:rsidRPr="00E30155">
        <w:rPr>
          <w:b/>
        </w:rPr>
        <w:t>Клиенты</w:t>
      </w:r>
      <w:r w:rsidRPr="008576E2">
        <w:t xml:space="preserve"> - </w:t>
      </w:r>
      <w:r>
        <w:t>лица, заинтересованные в покупке</w:t>
      </w:r>
      <w:r w:rsidRPr="008576E2">
        <w:t>.</w:t>
      </w:r>
    </w:p>
    <w:p w:rsidR="0079170A" w:rsidRDefault="0079170A" w:rsidP="007277F7">
      <w:pPr>
        <w:spacing w:line="480" w:lineRule="auto"/>
      </w:pPr>
      <w:r w:rsidRPr="00E30155">
        <w:rPr>
          <w:b/>
        </w:rPr>
        <w:t>Сотрудники</w:t>
      </w:r>
      <w:r>
        <w:t xml:space="preserve"> – лица, которые принимают участие в продаже.</w:t>
      </w:r>
    </w:p>
    <w:p w:rsidR="0079170A" w:rsidRPr="008576E2" w:rsidRDefault="0079170A" w:rsidP="007277F7">
      <w:pPr>
        <w:spacing w:line="480" w:lineRule="auto"/>
      </w:pPr>
      <w:r>
        <w:br w:type="page"/>
      </w:r>
      <w:r w:rsidRPr="008576E2">
        <w:t>В результате анализа были определены следующие сущности</w:t>
      </w:r>
      <w:r>
        <w:t xml:space="preserve"> с атрибутами</w:t>
      </w:r>
      <w:r w:rsidRPr="008576E2">
        <w:t>:</w:t>
      </w:r>
    </w:p>
    <w:p w:rsidR="0079170A" w:rsidRPr="004D502B" w:rsidRDefault="0079170A" w:rsidP="007277F7">
      <w:pPr>
        <w:spacing w:line="480" w:lineRule="auto"/>
        <w:ind w:left="720"/>
        <w:jc w:val="both"/>
      </w:pPr>
      <w:r w:rsidRPr="004D502B">
        <w:t>«</w:t>
      </w:r>
      <w:r>
        <w:t>Автомобили</w:t>
      </w:r>
      <w:r w:rsidRPr="004D502B">
        <w:t>»:</w:t>
      </w:r>
    </w:p>
    <w:p w:rsidR="0079170A" w:rsidRDefault="0079170A" w:rsidP="007277F7">
      <w:pPr>
        <w:numPr>
          <w:ilvl w:val="0"/>
          <w:numId w:val="6"/>
        </w:numPr>
        <w:tabs>
          <w:tab w:val="left" w:pos="5760"/>
        </w:tabs>
        <w:spacing w:line="480" w:lineRule="auto"/>
        <w:jc w:val="both"/>
      </w:pPr>
      <w:r>
        <w:t>Марка;</w:t>
      </w:r>
    </w:p>
    <w:p w:rsidR="0079170A" w:rsidRDefault="0079170A" w:rsidP="007277F7">
      <w:pPr>
        <w:numPr>
          <w:ilvl w:val="0"/>
          <w:numId w:val="6"/>
        </w:numPr>
        <w:tabs>
          <w:tab w:val="left" w:pos="5760"/>
        </w:tabs>
        <w:spacing w:line="480" w:lineRule="auto"/>
        <w:jc w:val="both"/>
      </w:pPr>
      <w:r>
        <w:t>№ кузова;</w:t>
      </w:r>
    </w:p>
    <w:p w:rsidR="0079170A" w:rsidRDefault="0079170A" w:rsidP="007277F7">
      <w:pPr>
        <w:numPr>
          <w:ilvl w:val="0"/>
          <w:numId w:val="6"/>
        </w:numPr>
        <w:tabs>
          <w:tab w:val="left" w:pos="5760"/>
        </w:tabs>
        <w:spacing w:line="480" w:lineRule="auto"/>
        <w:jc w:val="both"/>
      </w:pPr>
      <w:r>
        <w:t>№ двигателя;</w:t>
      </w:r>
    </w:p>
    <w:p w:rsidR="0079170A" w:rsidRDefault="0079170A" w:rsidP="007277F7">
      <w:pPr>
        <w:numPr>
          <w:ilvl w:val="0"/>
          <w:numId w:val="6"/>
        </w:numPr>
        <w:tabs>
          <w:tab w:val="left" w:pos="5760"/>
        </w:tabs>
        <w:spacing w:line="480" w:lineRule="auto"/>
        <w:jc w:val="both"/>
      </w:pPr>
      <w:r>
        <w:t>№ ПТС;</w:t>
      </w:r>
    </w:p>
    <w:p w:rsidR="0079170A" w:rsidRDefault="0079170A" w:rsidP="007277F7">
      <w:pPr>
        <w:numPr>
          <w:ilvl w:val="0"/>
          <w:numId w:val="6"/>
        </w:numPr>
        <w:tabs>
          <w:tab w:val="left" w:pos="5760"/>
        </w:tabs>
        <w:spacing w:line="480" w:lineRule="auto"/>
        <w:jc w:val="both"/>
      </w:pPr>
      <w:r>
        <w:t>Цвет;</w:t>
      </w:r>
    </w:p>
    <w:p w:rsidR="0079170A" w:rsidRDefault="0079170A" w:rsidP="007277F7">
      <w:pPr>
        <w:numPr>
          <w:ilvl w:val="0"/>
          <w:numId w:val="6"/>
        </w:numPr>
        <w:tabs>
          <w:tab w:val="left" w:pos="5760"/>
        </w:tabs>
        <w:spacing w:line="480" w:lineRule="auto"/>
        <w:jc w:val="both"/>
      </w:pPr>
      <w:r>
        <w:t>Дата выпуска;</w:t>
      </w:r>
    </w:p>
    <w:p w:rsidR="0079170A" w:rsidRPr="008576E2" w:rsidRDefault="0079170A" w:rsidP="007277F7">
      <w:pPr>
        <w:numPr>
          <w:ilvl w:val="0"/>
          <w:numId w:val="6"/>
        </w:numPr>
        <w:tabs>
          <w:tab w:val="left" w:pos="5760"/>
        </w:tabs>
        <w:spacing w:line="480" w:lineRule="auto"/>
        <w:jc w:val="both"/>
      </w:pPr>
      <w:r>
        <w:t>Дата прихода;</w:t>
      </w:r>
    </w:p>
    <w:p w:rsidR="0079170A" w:rsidRDefault="0079170A" w:rsidP="007277F7">
      <w:pPr>
        <w:numPr>
          <w:ilvl w:val="0"/>
          <w:numId w:val="6"/>
        </w:numPr>
        <w:spacing w:line="480" w:lineRule="auto"/>
        <w:jc w:val="both"/>
      </w:pPr>
      <w:r>
        <w:t>Комплектация;</w:t>
      </w:r>
    </w:p>
    <w:p w:rsidR="0079170A" w:rsidRDefault="0079170A" w:rsidP="007277F7">
      <w:pPr>
        <w:numPr>
          <w:ilvl w:val="0"/>
          <w:numId w:val="6"/>
        </w:numPr>
        <w:spacing w:line="480" w:lineRule="auto"/>
        <w:jc w:val="both"/>
      </w:pPr>
      <w:r>
        <w:t>Производитель;</w:t>
      </w:r>
    </w:p>
    <w:p w:rsidR="0079170A" w:rsidRPr="004D502B" w:rsidRDefault="0079170A" w:rsidP="007277F7">
      <w:pPr>
        <w:numPr>
          <w:ilvl w:val="0"/>
          <w:numId w:val="6"/>
        </w:numPr>
        <w:spacing w:line="480" w:lineRule="auto"/>
        <w:jc w:val="both"/>
      </w:pPr>
      <w:r>
        <w:t>Цена;</w:t>
      </w:r>
    </w:p>
    <w:p w:rsidR="0079170A" w:rsidRPr="004D502B" w:rsidRDefault="0079170A" w:rsidP="007277F7">
      <w:pPr>
        <w:spacing w:line="480" w:lineRule="auto"/>
        <w:ind w:left="720"/>
        <w:jc w:val="both"/>
      </w:pPr>
      <w:r w:rsidRPr="004D502B">
        <w:t>«Клиенты»:</w:t>
      </w:r>
    </w:p>
    <w:p w:rsidR="0079170A" w:rsidRDefault="0079170A" w:rsidP="007277F7">
      <w:pPr>
        <w:numPr>
          <w:ilvl w:val="0"/>
          <w:numId w:val="5"/>
        </w:numPr>
        <w:spacing w:line="480" w:lineRule="auto"/>
        <w:ind w:firstLine="0"/>
        <w:jc w:val="both"/>
      </w:pPr>
      <w:r>
        <w:t>Фамилия;</w:t>
      </w:r>
    </w:p>
    <w:p w:rsidR="0079170A" w:rsidRDefault="0079170A" w:rsidP="007277F7">
      <w:pPr>
        <w:numPr>
          <w:ilvl w:val="0"/>
          <w:numId w:val="5"/>
        </w:numPr>
        <w:spacing w:line="480" w:lineRule="auto"/>
        <w:ind w:firstLine="0"/>
        <w:jc w:val="both"/>
      </w:pPr>
      <w:r>
        <w:t>Имя;</w:t>
      </w:r>
    </w:p>
    <w:p w:rsidR="0079170A" w:rsidRPr="004D502B" w:rsidRDefault="0079170A" w:rsidP="007277F7">
      <w:pPr>
        <w:numPr>
          <w:ilvl w:val="0"/>
          <w:numId w:val="5"/>
        </w:numPr>
        <w:spacing w:line="480" w:lineRule="auto"/>
        <w:ind w:firstLine="0"/>
        <w:jc w:val="both"/>
      </w:pPr>
      <w:r>
        <w:t>Отчество;</w:t>
      </w:r>
    </w:p>
    <w:p w:rsidR="0079170A" w:rsidRDefault="0079170A" w:rsidP="007277F7">
      <w:pPr>
        <w:numPr>
          <w:ilvl w:val="0"/>
          <w:numId w:val="5"/>
        </w:numPr>
        <w:spacing w:line="480" w:lineRule="auto"/>
        <w:ind w:firstLine="0"/>
        <w:jc w:val="both"/>
      </w:pPr>
      <w:r>
        <w:t>Паспортные данные</w:t>
      </w:r>
      <w:r w:rsidRPr="004D502B">
        <w:t>;</w:t>
      </w:r>
    </w:p>
    <w:p w:rsidR="0079170A" w:rsidRPr="004D502B" w:rsidRDefault="0079170A" w:rsidP="007277F7">
      <w:pPr>
        <w:numPr>
          <w:ilvl w:val="0"/>
          <w:numId w:val="5"/>
        </w:numPr>
        <w:spacing w:line="480" w:lineRule="auto"/>
        <w:ind w:firstLine="0"/>
        <w:jc w:val="both"/>
      </w:pPr>
      <w:r>
        <w:t>Город;</w:t>
      </w:r>
    </w:p>
    <w:p w:rsidR="0079170A" w:rsidRPr="004D502B" w:rsidRDefault="0079170A" w:rsidP="007277F7">
      <w:pPr>
        <w:numPr>
          <w:ilvl w:val="0"/>
          <w:numId w:val="5"/>
        </w:numPr>
        <w:spacing w:line="480" w:lineRule="auto"/>
        <w:ind w:firstLine="0"/>
        <w:jc w:val="both"/>
      </w:pPr>
      <w:r>
        <w:t>А</w:t>
      </w:r>
      <w:r w:rsidRPr="004D502B">
        <w:t>дрес;</w:t>
      </w:r>
    </w:p>
    <w:p w:rsidR="0079170A" w:rsidRPr="004D502B" w:rsidRDefault="0079170A" w:rsidP="007277F7">
      <w:pPr>
        <w:numPr>
          <w:ilvl w:val="0"/>
          <w:numId w:val="5"/>
        </w:numPr>
        <w:spacing w:line="480" w:lineRule="auto"/>
        <w:ind w:firstLine="0"/>
        <w:jc w:val="both"/>
      </w:pPr>
      <w:r>
        <w:t>Т</w:t>
      </w:r>
      <w:r w:rsidRPr="004D502B">
        <w:t>елефон;</w:t>
      </w:r>
    </w:p>
    <w:p w:rsidR="0079170A" w:rsidRDefault="0079170A" w:rsidP="007277F7">
      <w:pPr>
        <w:spacing w:line="480" w:lineRule="auto"/>
        <w:ind w:left="708"/>
        <w:jc w:val="both"/>
      </w:pPr>
    </w:p>
    <w:p w:rsidR="0079170A" w:rsidRDefault="0079170A" w:rsidP="007277F7">
      <w:pPr>
        <w:spacing w:line="480" w:lineRule="auto"/>
        <w:ind w:left="708"/>
        <w:jc w:val="both"/>
      </w:pPr>
    </w:p>
    <w:p w:rsidR="0079170A" w:rsidRDefault="0079170A" w:rsidP="007277F7">
      <w:pPr>
        <w:spacing w:line="480" w:lineRule="auto"/>
        <w:ind w:left="708"/>
        <w:jc w:val="both"/>
      </w:pPr>
    </w:p>
    <w:p w:rsidR="0079170A" w:rsidRDefault="0079170A" w:rsidP="007277F7">
      <w:pPr>
        <w:spacing w:line="480" w:lineRule="auto"/>
        <w:ind w:left="708"/>
        <w:jc w:val="both"/>
      </w:pPr>
    </w:p>
    <w:p w:rsidR="0079170A" w:rsidRDefault="0079170A" w:rsidP="007277F7">
      <w:pPr>
        <w:spacing w:line="480" w:lineRule="auto"/>
        <w:ind w:left="708"/>
        <w:jc w:val="both"/>
      </w:pPr>
    </w:p>
    <w:p w:rsidR="0079170A" w:rsidRDefault="0079170A" w:rsidP="007277F7">
      <w:pPr>
        <w:spacing w:line="480" w:lineRule="auto"/>
        <w:ind w:left="708"/>
        <w:jc w:val="both"/>
      </w:pPr>
    </w:p>
    <w:p w:rsidR="0079170A" w:rsidRPr="004D502B" w:rsidRDefault="0079170A" w:rsidP="007277F7">
      <w:pPr>
        <w:spacing w:line="480" w:lineRule="auto"/>
        <w:ind w:left="708"/>
        <w:jc w:val="both"/>
      </w:pPr>
      <w:r w:rsidRPr="004D502B">
        <w:t xml:space="preserve"> «</w:t>
      </w:r>
      <w:r>
        <w:t>Продажа</w:t>
      </w:r>
      <w:r w:rsidRPr="004D502B">
        <w:t>»:</w:t>
      </w:r>
    </w:p>
    <w:p w:rsidR="0079170A" w:rsidRPr="004D502B" w:rsidRDefault="0079170A" w:rsidP="007277F7">
      <w:pPr>
        <w:numPr>
          <w:ilvl w:val="0"/>
          <w:numId w:val="7"/>
        </w:numPr>
        <w:spacing w:line="480" w:lineRule="auto"/>
        <w:jc w:val="both"/>
      </w:pPr>
      <w:r>
        <w:t>Дата продажи</w:t>
      </w:r>
      <w:r w:rsidRPr="004D502B">
        <w:t>;</w:t>
      </w:r>
    </w:p>
    <w:p w:rsidR="0079170A" w:rsidRPr="004D502B" w:rsidRDefault="0079170A" w:rsidP="007277F7">
      <w:pPr>
        <w:numPr>
          <w:ilvl w:val="0"/>
          <w:numId w:val="7"/>
        </w:numPr>
        <w:spacing w:line="480" w:lineRule="auto"/>
        <w:jc w:val="both"/>
      </w:pPr>
      <w:r>
        <w:t>Оплата;</w:t>
      </w:r>
    </w:p>
    <w:p w:rsidR="0079170A" w:rsidRPr="004D502B" w:rsidRDefault="0079170A" w:rsidP="007277F7">
      <w:pPr>
        <w:numPr>
          <w:ilvl w:val="0"/>
          <w:numId w:val="7"/>
        </w:numPr>
        <w:spacing w:line="480" w:lineRule="auto"/>
        <w:jc w:val="both"/>
      </w:pPr>
      <w:r>
        <w:t>Форма оплаты.</w:t>
      </w:r>
    </w:p>
    <w:p w:rsidR="0079170A" w:rsidRDefault="0079170A" w:rsidP="007277F7">
      <w:pPr>
        <w:spacing w:line="480" w:lineRule="auto"/>
        <w:ind w:left="708"/>
        <w:jc w:val="both"/>
      </w:pPr>
    </w:p>
    <w:p w:rsidR="0079170A" w:rsidRDefault="0079170A" w:rsidP="007277F7">
      <w:pPr>
        <w:spacing w:line="480" w:lineRule="auto"/>
        <w:ind w:left="708"/>
        <w:jc w:val="both"/>
      </w:pPr>
      <w:r>
        <w:t xml:space="preserve"> «Сотрудники»</w:t>
      </w:r>
    </w:p>
    <w:p w:rsidR="0079170A" w:rsidRDefault="0079170A" w:rsidP="007277F7">
      <w:pPr>
        <w:numPr>
          <w:ilvl w:val="0"/>
          <w:numId w:val="8"/>
        </w:numPr>
        <w:spacing w:line="480" w:lineRule="auto"/>
        <w:jc w:val="both"/>
      </w:pPr>
      <w:r>
        <w:t>Фамилия;</w:t>
      </w:r>
    </w:p>
    <w:p w:rsidR="0079170A" w:rsidRDefault="0079170A" w:rsidP="007277F7">
      <w:pPr>
        <w:numPr>
          <w:ilvl w:val="0"/>
          <w:numId w:val="8"/>
        </w:numPr>
        <w:spacing w:line="480" w:lineRule="auto"/>
        <w:jc w:val="both"/>
      </w:pPr>
      <w:r>
        <w:t>Имя;</w:t>
      </w:r>
    </w:p>
    <w:p w:rsidR="0079170A" w:rsidRDefault="0079170A" w:rsidP="007277F7">
      <w:pPr>
        <w:numPr>
          <w:ilvl w:val="0"/>
          <w:numId w:val="8"/>
        </w:numPr>
        <w:spacing w:line="480" w:lineRule="auto"/>
        <w:jc w:val="both"/>
      </w:pPr>
      <w:r>
        <w:t>Отчество;</w:t>
      </w:r>
    </w:p>
    <w:p w:rsidR="0079170A" w:rsidRDefault="0079170A" w:rsidP="007277F7">
      <w:pPr>
        <w:numPr>
          <w:ilvl w:val="0"/>
          <w:numId w:val="8"/>
        </w:numPr>
        <w:spacing w:line="480" w:lineRule="auto"/>
        <w:jc w:val="both"/>
      </w:pPr>
      <w:r>
        <w:t>Город;</w:t>
      </w:r>
    </w:p>
    <w:p w:rsidR="0079170A" w:rsidRDefault="0079170A" w:rsidP="007277F7">
      <w:pPr>
        <w:numPr>
          <w:ilvl w:val="0"/>
          <w:numId w:val="8"/>
        </w:numPr>
        <w:spacing w:line="480" w:lineRule="auto"/>
        <w:jc w:val="both"/>
      </w:pPr>
      <w:r>
        <w:t>Адрес;</w:t>
      </w:r>
    </w:p>
    <w:p w:rsidR="0079170A" w:rsidRDefault="0079170A" w:rsidP="007277F7">
      <w:pPr>
        <w:numPr>
          <w:ilvl w:val="0"/>
          <w:numId w:val="8"/>
        </w:numPr>
        <w:spacing w:line="480" w:lineRule="auto"/>
        <w:jc w:val="both"/>
      </w:pPr>
      <w:r>
        <w:t>Телефон;</w:t>
      </w:r>
    </w:p>
    <w:p w:rsidR="0079170A" w:rsidRDefault="0079170A" w:rsidP="007277F7">
      <w:pPr>
        <w:numPr>
          <w:ilvl w:val="0"/>
          <w:numId w:val="8"/>
        </w:numPr>
        <w:spacing w:line="480" w:lineRule="auto"/>
        <w:jc w:val="both"/>
      </w:pPr>
      <w:r>
        <w:t>Должность;</w:t>
      </w:r>
    </w:p>
    <w:p w:rsidR="0079170A" w:rsidRDefault="0079170A" w:rsidP="006C588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</w:rPr>
      </w:pPr>
    </w:p>
    <w:p w:rsidR="0079170A" w:rsidRPr="006C5887" w:rsidRDefault="0079170A" w:rsidP="006C588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</w:rPr>
      </w:pPr>
      <w:r w:rsidRPr="006C5887">
        <w:rPr>
          <w:rFonts w:ascii="Times New Roman CYR" w:hAnsi="Times New Roman CYR" w:cs="Times New Roman CYR"/>
        </w:rPr>
        <w:t xml:space="preserve">Наиболее распространенным средством моделирования данных являются диаграммы "сущность-связь" (ER). С их помощью определяются важные для предметной области объекты (сущности), их свойства (атрибуты) и отношения друг с другом (связи). ER непосредственно используются для проектирования реляционных баз данных. </w:t>
      </w:r>
    </w:p>
    <w:p w:rsidR="0079170A" w:rsidRDefault="0079170A" w:rsidP="006C5887">
      <w:pPr>
        <w:spacing w:line="480" w:lineRule="auto"/>
        <w:ind w:firstLine="708"/>
        <w:jc w:val="both"/>
      </w:pPr>
      <w:r w:rsidRPr="006C5887">
        <w:rPr>
          <w:rFonts w:ascii="Times New Roman CYR" w:hAnsi="Times New Roman CYR" w:cs="Times New Roman CYR"/>
        </w:rPr>
        <w:t>На основе объектной модели создали ER модель. Все объекты преобразовали в сущности, а характеристики объектов в их свойства. Связи между объектами реализовали в связи между сущностями.</w:t>
      </w:r>
    </w:p>
    <w:p w:rsidR="0079170A" w:rsidRPr="002C1653" w:rsidRDefault="0079170A" w:rsidP="002C1653">
      <w:pPr>
        <w:spacing w:line="480" w:lineRule="auto"/>
        <w:ind w:left="1068"/>
        <w:jc w:val="both"/>
      </w:pPr>
    </w:p>
    <w:p w:rsidR="0079170A" w:rsidRPr="008576E2" w:rsidRDefault="0079170A" w:rsidP="007277F7">
      <w:pPr>
        <w:spacing w:line="480" w:lineRule="auto"/>
      </w:pPr>
    </w:p>
    <w:p w:rsidR="0079170A" w:rsidRDefault="0079170A" w:rsidP="007277F7">
      <w:pPr>
        <w:spacing w:line="480" w:lineRule="auto"/>
        <w:ind w:left="1080"/>
        <w:jc w:val="both"/>
      </w:pPr>
    </w:p>
    <w:p w:rsidR="0079170A" w:rsidRDefault="0079170A" w:rsidP="007277F7">
      <w:pPr>
        <w:spacing w:line="480" w:lineRule="auto"/>
        <w:ind w:left="1080"/>
        <w:jc w:val="both"/>
      </w:pPr>
    </w:p>
    <w:p w:rsidR="0079170A" w:rsidRDefault="0079170A" w:rsidP="007277F7">
      <w:pPr>
        <w:spacing w:line="480" w:lineRule="auto"/>
        <w:ind w:left="1080"/>
        <w:jc w:val="both"/>
      </w:pPr>
    </w:p>
    <w:p w:rsidR="0079170A" w:rsidRDefault="0079170A" w:rsidP="007277F7">
      <w:pPr>
        <w:spacing w:line="480" w:lineRule="auto"/>
        <w:ind w:left="1080"/>
        <w:jc w:val="both"/>
      </w:pPr>
    </w:p>
    <w:p w:rsidR="0079170A" w:rsidRDefault="002A73FC" w:rsidP="007277F7">
      <w:pPr>
        <w:spacing w:line="480" w:lineRule="auto"/>
        <w:ind w:left="1080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3" o:spid="_x0000_s1031" type="#_x0000_t75" alt="2" style="position:absolute;left:0;text-align:left;margin-left:-40.05pt;margin-top:-18.45pt;width:534pt;height:317.25pt;z-index:251661312;visibility:visible">
            <v:imagedata r:id="rId7" o:title="" croptop="14980f"/>
          </v:shape>
        </w:pict>
      </w:r>
    </w:p>
    <w:p w:rsidR="0079170A" w:rsidRDefault="0079170A" w:rsidP="007277F7">
      <w:pPr>
        <w:spacing w:line="480" w:lineRule="auto"/>
        <w:ind w:left="1080"/>
        <w:jc w:val="both"/>
      </w:pPr>
    </w:p>
    <w:p w:rsidR="0079170A" w:rsidRDefault="0079170A" w:rsidP="007277F7">
      <w:pPr>
        <w:spacing w:line="480" w:lineRule="auto"/>
        <w:ind w:left="1080"/>
        <w:jc w:val="both"/>
      </w:pPr>
    </w:p>
    <w:p w:rsidR="0079170A" w:rsidRDefault="0079170A" w:rsidP="007277F7">
      <w:pPr>
        <w:spacing w:line="480" w:lineRule="auto"/>
        <w:ind w:left="1080"/>
        <w:jc w:val="both"/>
      </w:pPr>
    </w:p>
    <w:p w:rsidR="0079170A" w:rsidRDefault="0079170A" w:rsidP="007277F7">
      <w:pPr>
        <w:spacing w:line="480" w:lineRule="auto"/>
        <w:ind w:left="1080"/>
        <w:jc w:val="both"/>
      </w:pPr>
    </w:p>
    <w:p w:rsidR="0079170A" w:rsidRDefault="002A73FC">
      <w:pPr>
        <w:rPr>
          <w:b/>
          <w:bCs/>
          <w:color w:val="4F81BD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56.75pt;margin-top:195.3pt;width:115.8pt;height:18pt;z-index:251656192" stroked="f">
            <v:textbox style="mso-next-textbox:#_x0000_s1032" inset="0,0,0,0">
              <w:txbxContent>
                <w:p w:rsidR="0079170A" w:rsidRDefault="0079170A" w:rsidP="00F54990">
                  <w:pPr>
                    <w:pStyle w:val="a6"/>
                  </w:pPr>
                  <w:r>
                    <w:t>Рис.1</w:t>
                  </w:r>
                  <w:r>
                    <w:rPr>
                      <w:lang w:val="en-US"/>
                    </w:rPr>
                    <w:t xml:space="preserve"> ER </w:t>
                  </w:r>
                  <w:r>
                    <w:t>модель</w:t>
                  </w:r>
                </w:p>
                <w:p w:rsidR="0079170A" w:rsidRDefault="0079170A" w:rsidP="00F54990">
                  <w:pPr>
                    <w:pStyle w:val="a6"/>
                  </w:pPr>
                  <w:r>
                    <w:t xml:space="preserve"> </w:t>
                  </w:r>
                </w:p>
                <w:p w:rsidR="0079170A" w:rsidRPr="00F54990" w:rsidRDefault="0079170A" w:rsidP="00F54990"/>
              </w:txbxContent>
            </v:textbox>
          </v:shape>
        </w:pict>
      </w:r>
      <w:r w:rsidR="0079170A">
        <w:rPr>
          <w:sz w:val="28"/>
          <w:szCs w:val="28"/>
        </w:rPr>
        <w:br w:type="page"/>
      </w:r>
    </w:p>
    <w:p w:rsidR="0079170A" w:rsidRPr="0051029F" w:rsidRDefault="0079170A" w:rsidP="0051029F">
      <w:pPr>
        <w:pStyle w:val="2"/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1029F">
        <w:rPr>
          <w:rFonts w:ascii="Times New Roman" w:hAnsi="Times New Roman"/>
          <w:sz w:val="28"/>
          <w:szCs w:val="28"/>
        </w:rPr>
        <w:t>.2. Создание даталогической модели</w:t>
      </w:r>
      <w:bookmarkEnd w:id="0"/>
      <w:bookmarkEnd w:id="1"/>
      <w:bookmarkEnd w:id="2"/>
      <w:bookmarkEnd w:id="3"/>
      <w:bookmarkEnd w:id="4"/>
    </w:p>
    <w:p w:rsidR="0079170A" w:rsidRDefault="0079170A" w:rsidP="007277F7">
      <w:pPr>
        <w:widowControl w:val="0"/>
        <w:autoSpaceDE w:val="0"/>
        <w:autoSpaceDN w:val="0"/>
        <w:adjustRightInd w:val="0"/>
        <w:spacing w:line="480" w:lineRule="auto"/>
        <w:ind w:firstLine="708"/>
        <w:jc w:val="both"/>
        <w:rPr>
          <w:rFonts w:ascii="Times New Roman CYR" w:hAnsi="Times New Roman CYR" w:cs="Times New Roman CYR"/>
        </w:rPr>
      </w:pPr>
      <w:r w:rsidRPr="004D502B">
        <w:t xml:space="preserve">После создания инфологической модели можно переходить к созданию </w:t>
      </w:r>
      <w:r>
        <w:t>дата</w:t>
      </w:r>
      <w:r w:rsidRPr="004D502B">
        <w:t>логической</w:t>
      </w:r>
      <w:r>
        <w:t xml:space="preserve"> </w:t>
      </w:r>
      <w:r w:rsidRPr="004D502B">
        <w:t xml:space="preserve">модели. Структура БД должна состоять из нормализованных таблиц или отношений. Процесс нормализации имеет своей целью устранение избыточности данных и заключается в приведении к </w:t>
      </w:r>
      <w:r>
        <w:rPr>
          <w:rFonts w:ascii="Times New Roman CYR" w:hAnsi="Times New Roman CYR" w:cs="Times New Roman CYR"/>
        </w:rPr>
        <w:t>нормальной форме</w:t>
      </w:r>
      <w:r w:rsidRPr="00763C15">
        <w:rPr>
          <w:rFonts w:ascii="Times New Roman CYR" w:hAnsi="Times New Roman CYR" w:cs="Times New Roman CYR"/>
        </w:rPr>
        <w:t xml:space="preserve">. </w:t>
      </w:r>
    </w:p>
    <w:p w:rsidR="0079170A" w:rsidRPr="009544F2" w:rsidRDefault="0079170A" w:rsidP="007277F7">
      <w:pPr>
        <w:widowControl w:val="0"/>
        <w:autoSpaceDE w:val="0"/>
        <w:autoSpaceDN w:val="0"/>
        <w:adjustRightInd w:val="0"/>
        <w:spacing w:line="480" w:lineRule="auto"/>
        <w:ind w:firstLine="708"/>
        <w:jc w:val="both"/>
        <w:rPr>
          <w:rFonts w:ascii="Times New Roman CYR" w:hAnsi="Times New Roman CYR" w:cs="Times New Roman CYR"/>
        </w:rPr>
      </w:pPr>
      <w:r w:rsidRPr="004461F2">
        <w:t xml:space="preserve">Для ликвидации избыточности и потенциальной противоречивости данных добавим в таблицу </w:t>
      </w:r>
      <w:r w:rsidRPr="00F54990">
        <w:rPr>
          <w:b/>
        </w:rPr>
        <w:t>АВТОМОБИЛИ</w:t>
      </w:r>
      <w:r>
        <w:t xml:space="preserve"> столбец </w:t>
      </w:r>
      <w:r w:rsidRPr="00F54990">
        <w:rPr>
          <w:b/>
        </w:rPr>
        <w:t>Код автомобиля</w:t>
      </w:r>
      <w:r w:rsidRPr="008E2020">
        <w:t xml:space="preserve">, </w:t>
      </w:r>
      <w:r w:rsidRPr="00E909BF">
        <w:t xml:space="preserve">в таблицу </w:t>
      </w:r>
      <w:r w:rsidRPr="00F54990">
        <w:rPr>
          <w:b/>
        </w:rPr>
        <w:t>ПРОДАЖА</w:t>
      </w:r>
      <w:r w:rsidRPr="00E909BF">
        <w:t xml:space="preserve"> столбец </w:t>
      </w:r>
      <w:r>
        <w:rPr>
          <w:b/>
        </w:rPr>
        <w:t xml:space="preserve">Код </w:t>
      </w:r>
      <w:r w:rsidRPr="00F54990">
        <w:rPr>
          <w:b/>
        </w:rPr>
        <w:t>продажи</w:t>
      </w:r>
      <w:r w:rsidRPr="00E909BF">
        <w:t xml:space="preserve">, в таблицу </w:t>
      </w:r>
      <w:r w:rsidRPr="00F54990">
        <w:rPr>
          <w:b/>
        </w:rPr>
        <w:t>КЛИЕНТЫ</w:t>
      </w:r>
      <w:r>
        <w:t xml:space="preserve"> столбец </w:t>
      </w:r>
      <w:r w:rsidRPr="00F54990">
        <w:rPr>
          <w:b/>
        </w:rPr>
        <w:t>Код клиента</w:t>
      </w:r>
      <w:r w:rsidRPr="00E909BF">
        <w:t xml:space="preserve">, в таблицу </w:t>
      </w:r>
      <w:r w:rsidRPr="00F54990">
        <w:rPr>
          <w:b/>
        </w:rPr>
        <w:t>СОТРУДНИКИ</w:t>
      </w:r>
      <w:r w:rsidRPr="00E909BF">
        <w:t xml:space="preserve"> столбец </w:t>
      </w:r>
      <w:r w:rsidRPr="00F54990">
        <w:rPr>
          <w:b/>
        </w:rPr>
        <w:t>Код сотрудника</w:t>
      </w:r>
      <w:r w:rsidRPr="00E909BF">
        <w:t>. Содержимое добавленных столбцов будет однозначно идентифицировать ка</w:t>
      </w:r>
      <w:r>
        <w:t xml:space="preserve">ждую строку таблиц </w:t>
      </w:r>
      <w:r>
        <w:rPr>
          <w:rFonts w:ascii="Times New Roman CYR" w:hAnsi="Times New Roman CYR" w:cs="Times New Roman CYR"/>
        </w:rPr>
        <w:t>Рис.2.</w:t>
      </w:r>
    </w:p>
    <w:p w:rsidR="0079170A" w:rsidRDefault="002A73FC" w:rsidP="007277F7">
      <w:pPr>
        <w:spacing w:line="480" w:lineRule="auto"/>
      </w:pPr>
      <w:r>
        <w:rPr>
          <w:noProof/>
        </w:rPr>
        <w:pict>
          <v:shape id="Рисунок 7" o:spid="_x0000_s1033" type="#_x0000_t75" style="position:absolute;margin-left:-56.55pt;margin-top:.2pt;width:555pt;height:366.75pt;z-index:251662336;visibility:visible">
            <v:imagedata r:id="rId8" o:title="" croptop="15103f" cropbottom="22983f" cropleft="11138f" cropright="19510f"/>
          </v:shape>
        </w:pict>
      </w:r>
      <w:r w:rsidR="0079170A" w:rsidRPr="008B6D39">
        <w:t xml:space="preserve"> </w:t>
      </w:r>
    </w:p>
    <w:p w:rsidR="0079170A" w:rsidRPr="00502B58" w:rsidRDefault="0079170A" w:rsidP="007277F7">
      <w:pPr>
        <w:spacing w:line="480" w:lineRule="auto"/>
      </w:pPr>
    </w:p>
    <w:p w:rsidR="0079170A" w:rsidRPr="00502B58" w:rsidRDefault="0079170A" w:rsidP="007277F7">
      <w:pPr>
        <w:spacing w:line="480" w:lineRule="auto"/>
      </w:pPr>
    </w:p>
    <w:p w:rsidR="0079170A" w:rsidRPr="00502B58" w:rsidRDefault="0079170A" w:rsidP="007277F7">
      <w:pPr>
        <w:spacing w:line="480" w:lineRule="auto"/>
      </w:pPr>
    </w:p>
    <w:p w:rsidR="0079170A" w:rsidRPr="00502B58" w:rsidRDefault="0079170A" w:rsidP="007277F7">
      <w:pPr>
        <w:spacing w:line="480" w:lineRule="auto"/>
      </w:pPr>
    </w:p>
    <w:p w:rsidR="0079170A" w:rsidRPr="00502B58" w:rsidRDefault="0079170A" w:rsidP="007277F7">
      <w:pPr>
        <w:spacing w:line="480" w:lineRule="auto"/>
      </w:pPr>
    </w:p>
    <w:p w:rsidR="0079170A" w:rsidRPr="00502B58" w:rsidRDefault="0079170A" w:rsidP="007277F7">
      <w:pPr>
        <w:spacing w:line="480" w:lineRule="auto"/>
      </w:pPr>
    </w:p>
    <w:p w:rsidR="0079170A" w:rsidRPr="00502B58" w:rsidRDefault="0079170A" w:rsidP="007277F7">
      <w:pPr>
        <w:spacing w:line="480" w:lineRule="auto"/>
      </w:pPr>
    </w:p>
    <w:p w:rsidR="0079170A" w:rsidRPr="00502B58" w:rsidRDefault="0079170A" w:rsidP="007277F7">
      <w:pPr>
        <w:spacing w:line="480" w:lineRule="auto"/>
      </w:pPr>
    </w:p>
    <w:p w:rsidR="0079170A" w:rsidRPr="00502B58" w:rsidRDefault="0079170A" w:rsidP="007277F7">
      <w:pPr>
        <w:spacing w:line="480" w:lineRule="auto"/>
      </w:pPr>
    </w:p>
    <w:p w:rsidR="0079170A" w:rsidRPr="00502B58" w:rsidRDefault="0079170A" w:rsidP="007277F7">
      <w:pPr>
        <w:spacing w:line="480" w:lineRule="auto"/>
      </w:pPr>
    </w:p>
    <w:p w:rsidR="0079170A" w:rsidRPr="00502B58" w:rsidRDefault="0079170A" w:rsidP="007277F7">
      <w:pPr>
        <w:spacing w:line="480" w:lineRule="auto"/>
      </w:pPr>
    </w:p>
    <w:p w:rsidR="0079170A" w:rsidRPr="00502B58" w:rsidRDefault="0079170A" w:rsidP="007277F7">
      <w:pPr>
        <w:spacing w:line="480" w:lineRule="auto"/>
      </w:pPr>
    </w:p>
    <w:p w:rsidR="0079170A" w:rsidRPr="00502B58" w:rsidRDefault="0079170A" w:rsidP="007277F7">
      <w:pPr>
        <w:spacing w:line="480" w:lineRule="auto"/>
      </w:pPr>
    </w:p>
    <w:p w:rsidR="0079170A" w:rsidRDefault="002A73FC" w:rsidP="00BA3081">
      <w:pPr>
        <w:spacing w:line="480" w:lineRule="auto"/>
        <w:rPr>
          <w:sz w:val="28"/>
          <w:szCs w:val="28"/>
        </w:rPr>
      </w:pPr>
      <w:r>
        <w:rPr>
          <w:noProof/>
        </w:rPr>
        <w:pict>
          <v:shape id="_x0000_s1034" type="#_x0000_t202" style="position:absolute;margin-left:121.2pt;margin-top:13.6pt;width:209.25pt;height:20.35pt;z-index:251657216" stroked="f">
            <v:textbox style="mso-next-textbox:#_x0000_s1034;mso-fit-shape-to-text:t" inset="0,0,0,0">
              <w:txbxContent>
                <w:p w:rsidR="0079170A" w:rsidRPr="00CB1D48" w:rsidRDefault="0079170A" w:rsidP="00F54990">
                  <w:pPr>
                    <w:pStyle w:val="a6"/>
                    <w:rPr>
                      <w:noProof/>
                      <w:sz w:val="24"/>
                      <w:szCs w:val="24"/>
                    </w:rPr>
                  </w:pPr>
                  <w:r>
                    <w:t>Рис.2 Логическая модель без нормализации</w:t>
                  </w:r>
                </w:p>
              </w:txbxContent>
            </v:textbox>
          </v:shape>
        </w:pict>
      </w:r>
      <w:bookmarkStart w:id="33" w:name="_Toc252151687"/>
      <w:bookmarkStart w:id="34" w:name="_Toc252151701"/>
      <w:bookmarkStart w:id="35" w:name="_Toc252151829"/>
    </w:p>
    <w:p w:rsidR="0079170A" w:rsidRDefault="0079170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9170A" w:rsidRPr="00BA3081" w:rsidRDefault="0079170A" w:rsidP="00BA3081">
      <w:pPr>
        <w:pStyle w:val="2"/>
        <w:jc w:val="center"/>
        <w:rPr>
          <w:rFonts w:ascii="Times New Roman" w:hAnsi="Times New Roman"/>
          <w:sz w:val="28"/>
          <w:szCs w:val="28"/>
        </w:rPr>
      </w:pPr>
      <w:bookmarkStart w:id="36" w:name="_Toc252307938"/>
      <w:bookmarkStart w:id="37" w:name="_Toc252308319"/>
      <w:r>
        <w:rPr>
          <w:rFonts w:ascii="Times New Roman" w:hAnsi="Times New Roman"/>
          <w:sz w:val="28"/>
          <w:szCs w:val="28"/>
        </w:rPr>
        <w:t>2.2.1</w:t>
      </w:r>
      <w:r w:rsidRPr="00BA3081">
        <w:rPr>
          <w:rFonts w:ascii="Times New Roman" w:hAnsi="Times New Roman"/>
          <w:sz w:val="28"/>
          <w:szCs w:val="28"/>
        </w:rPr>
        <w:t>. Нормализация таблиц</w:t>
      </w:r>
      <w:bookmarkEnd w:id="33"/>
      <w:bookmarkEnd w:id="34"/>
      <w:bookmarkEnd w:id="35"/>
      <w:bookmarkEnd w:id="36"/>
      <w:bookmarkEnd w:id="37"/>
    </w:p>
    <w:p w:rsidR="0079170A" w:rsidRPr="00A969B2" w:rsidRDefault="0079170A" w:rsidP="0051029F">
      <w:pPr>
        <w:widowControl w:val="0"/>
        <w:autoSpaceDE w:val="0"/>
        <w:autoSpaceDN w:val="0"/>
        <w:adjustRightInd w:val="0"/>
        <w:spacing w:line="480" w:lineRule="auto"/>
        <w:ind w:firstLine="708"/>
        <w:jc w:val="both"/>
        <w:rPr>
          <w:rFonts w:ascii="Times New Roman CYR" w:hAnsi="Times New Roman CYR" w:cs="Times New Roman CYR"/>
        </w:rPr>
      </w:pPr>
      <w:r w:rsidRPr="00A969B2">
        <w:rPr>
          <w:rFonts w:ascii="Times New Roman CYR" w:hAnsi="Times New Roman CYR" w:cs="Times New Roman CYR"/>
        </w:rPr>
        <w:t xml:space="preserve">Нормализация – это процесс последовательной замены таблицы ее полными декомпозициями до тех пор, пока они все не будут находиться в 5НФ, но достаточно привести к 3НФ. Процедура приведения к 3НФ основывается на том, что единственными функциональными зависимостями в любой таблице должны быть зависимости вида А – К, где К – первичный ключ, а А – некоторый атрибут. Принцип «один факт в одном месте» говорит о том, что не должно существовать в рамках таблицы никаких других функциональных зависимостей. </w:t>
      </w:r>
    </w:p>
    <w:p w:rsidR="0079170A" w:rsidRPr="00A969B2" w:rsidRDefault="0079170A" w:rsidP="007277F7">
      <w:pPr>
        <w:widowControl w:val="0"/>
        <w:numPr>
          <w:ilvl w:val="0"/>
          <w:numId w:val="9"/>
        </w:numPr>
        <w:tabs>
          <w:tab w:val="clear" w:pos="1428"/>
          <w:tab w:val="num" w:pos="1080"/>
        </w:tabs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 CYR" w:hAnsi="Times New Roman CYR" w:cs="Times New Roman CYR"/>
        </w:rPr>
      </w:pPr>
      <w:r w:rsidRPr="00A969B2">
        <w:rPr>
          <w:rFonts w:ascii="Times New Roman CYR" w:hAnsi="Times New Roman CYR" w:cs="Times New Roman CYR"/>
        </w:rPr>
        <w:t xml:space="preserve">Все построенные таблицы находятся в первой нормальной форме, если каждый столбец неделим и </w:t>
      </w:r>
      <w:r>
        <w:rPr>
          <w:rFonts w:ascii="Times New Roman CYR" w:hAnsi="Times New Roman CYR" w:cs="Times New Roman CYR"/>
        </w:rPr>
        <w:t xml:space="preserve">в </w:t>
      </w:r>
      <w:r w:rsidRPr="00A969B2">
        <w:rPr>
          <w:rFonts w:ascii="Times New Roman CYR" w:hAnsi="Times New Roman CYR" w:cs="Times New Roman CYR"/>
        </w:rPr>
        <w:t>рамках одной таблицы нет столбцов с одинаковыми по смыслу значениями. (1НФ)</w:t>
      </w:r>
    </w:p>
    <w:p w:rsidR="0079170A" w:rsidRPr="00A969B2" w:rsidRDefault="0079170A" w:rsidP="007277F7">
      <w:pPr>
        <w:widowControl w:val="0"/>
        <w:numPr>
          <w:ilvl w:val="0"/>
          <w:numId w:val="9"/>
        </w:numPr>
        <w:tabs>
          <w:tab w:val="clear" w:pos="1428"/>
          <w:tab w:val="num" w:pos="1080"/>
        </w:tabs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 CYR" w:hAnsi="Times New Roman CYR" w:cs="Times New Roman CYR"/>
        </w:rPr>
      </w:pPr>
      <w:r w:rsidRPr="00A969B2">
        <w:rPr>
          <w:rFonts w:ascii="Times New Roman CYR" w:hAnsi="Times New Roman CYR" w:cs="Times New Roman CYR"/>
        </w:rPr>
        <w:t>Первичные ключи однозначно определяют запись и не избыточны, все поля каждой из таблиц зависят от ее первичного ключа. (2НФ)</w:t>
      </w:r>
    </w:p>
    <w:p w:rsidR="0079170A" w:rsidRDefault="0079170A" w:rsidP="007277F7">
      <w:pPr>
        <w:widowControl w:val="0"/>
        <w:numPr>
          <w:ilvl w:val="0"/>
          <w:numId w:val="9"/>
        </w:numPr>
        <w:tabs>
          <w:tab w:val="clear" w:pos="1428"/>
          <w:tab w:val="num" w:pos="1080"/>
        </w:tabs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 CYR" w:hAnsi="Times New Roman CYR" w:cs="Times New Roman CYR"/>
        </w:rPr>
      </w:pPr>
      <w:r w:rsidRPr="00A969B2">
        <w:rPr>
          <w:rFonts w:ascii="Times New Roman CYR" w:hAnsi="Times New Roman CYR" w:cs="Times New Roman CYR"/>
        </w:rPr>
        <w:t>Значение любого поля, не входящего в первичный ключ, не зависит от значения другого поля, тоже не входящего в первичный ключ. (3НФ)</w:t>
      </w:r>
    </w:p>
    <w:p w:rsidR="0079170A" w:rsidRDefault="0079170A" w:rsidP="007277F7">
      <w:pPr>
        <w:widowControl w:val="0"/>
        <w:autoSpaceDE w:val="0"/>
        <w:autoSpaceDN w:val="0"/>
        <w:adjustRightInd w:val="0"/>
        <w:spacing w:line="480" w:lineRule="auto"/>
        <w:ind w:firstLine="708"/>
        <w:jc w:val="both"/>
      </w:pPr>
      <w:r w:rsidRPr="00A45C49">
        <w:t xml:space="preserve">Таблица </w:t>
      </w:r>
      <w:r>
        <w:t>АВТОМОБИЛИ не соответствует 1НФ</w:t>
      </w:r>
      <w:r w:rsidRPr="00E34882">
        <w:t xml:space="preserve">, </w:t>
      </w:r>
      <w:r>
        <w:t xml:space="preserve">т.к. поле </w:t>
      </w:r>
      <w:r w:rsidRPr="008B6D39">
        <w:rPr>
          <w:b/>
        </w:rPr>
        <w:t>производитель</w:t>
      </w:r>
      <w:r>
        <w:t xml:space="preserve"> может многократно повторяться. Для приведения этой таблицы к нормальной форме создаем таблицу ПРОИЗВОДИТЕЛЬ. В эту таблицу добавляем первичный ключ </w:t>
      </w:r>
      <w:r w:rsidRPr="008B6D39">
        <w:rPr>
          <w:b/>
        </w:rPr>
        <w:t>Код производителя</w:t>
      </w:r>
      <w:r>
        <w:t>,</w:t>
      </w:r>
      <w:r w:rsidRPr="00A45C49">
        <w:t xml:space="preserve"> </w:t>
      </w:r>
      <w:r>
        <w:t xml:space="preserve">поле </w:t>
      </w:r>
      <w:r w:rsidRPr="008B6D39">
        <w:rPr>
          <w:b/>
        </w:rPr>
        <w:t>производитель</w:t>
      </w:r>
      <w:r w:rsidRPr="00A45C49">
        <w:t xml:space="preserve"> (</w:t>
      </w:r>
      <w:r>
        <w:t xml:space="preserve">наименование производителя). Для обеспечения ссылочной целостности в таблицу АВТОМОБИЛИ добавляем внешний ключ </w:t>
      </w:r>
      <w:r w:rsidRPr="008B6D39">
        <w:rPr>
          <w:b/>
        </w:rPr>
        <w:t>Код производителя</w:t>
      </w:r>
      <w:r>
        <w:t xml:space="preserve"> на таблицу ПРОИЗВОДИТЕЛЬ, идентифицирующий производителя. </w:t>
      </w:r>
    </w:p>
    <w:p w:rsidR="0079170A" w:rsidRPr="00F26B83" w:rsidRDefault="0079170A" w:rsidP="007277F7">
      <w:pPr>
        <w:widowControl w:val="0"/>
        <w:autoSpaceDE w:val="0"/>
        <w:autoSpaceDN w:val="0"/>
        <w:adjustRightInd w:val="0"/>
        <w:spacing w:line="480" w:lineRule="auto"/>
        <w:ind w:firstLine="708"/>
        <w:jc w:val="both"/>
      </w:pPr>
      <w:r>
        <w:t xml:space="preserve">В таблице АВТОМОБИЛИ присутствует поле </w:t>
      </w:r>
      <w:r w:rsidRPr="008B6D39">
        <w:rPr>
          <w:b/>
        </w:rPr>
        <w:t>комплектация</w:t>
      </w:r>
      <w:r w:rsidRPr="00107943">
        <w:t xml:space="preserve"> </w:t>
      </w:r>
      <w:r w:rsidRPr="009C24D4">
        <w:t>(</w:t>
      </w:r>
      <w:r>
        <w:t>Описание автомобиля</w:t>
      </w:r>
      <w:r w:rsidRPr="009C24D4">
        <w:t>)</w:t>
      </w:r>
      <w:r>
        <w:t xml:space="preserve">, данное поле будет содержать краткое описание автомобиля, для предоставления клиенту данных. Более рационально будет данное поле вынести в отдельную сущность, так данное поле несет большую смысловую нагрузку. И установить у него первичный ключ </w:t>
      </w:r>
      <w:r w:rsidRPr="008B6D39">
        <w:rPr>
          <w:b/>
        </w:rPr>
        <w:t>Код автомобиля</w:t>
      </w:r>
      <w:r>
        <w:t>.</w:t>
      </w:r>
    </w:p>
    <w:p w:rsidR="0079170A" w:rsidRPr="00F26B83" w:rsidRDefault="0079170A" w:rsidP="00720CE8">
      <w:pPr>
        <w:widowControl w:val="0"/>
        <w:autoSpaceDE w:val="0"/>
        <w:autoSpaceDN w:val="0"/>
        <w:adjustRightInd w:val="0"/>
        <w:spacing w:line="480" w:lineRule="auto"/>
        <w:ind w:firstLine="708"/>
        <w:jc w:val="both"/>
      </w:pPr>
      <w:r>
        <w:t xml:space="preserve">В таблица ПРОДАЖА присутствует поле </w:t>
      </w:r>
      <w:r w:rsidRPr="00915FD0">
        <w:rPr>
          <w:b/>
        </w:rPr>
        <w:t>форма оплаты</w:t>
      </w:r>
      <w:r w:rsidRPr="00915FD0">
        <w:t>,</w:t>
      </w:r>
      <w:r>
        <w:t xml:space="preserve"> данное поле будет содержать информацию о виде расчета с продавцом (автосалоном). Более рационально будет данное поле вынести в отдельную сущность, так данное поле несет смысловую нагрузку. И установить у него первичный ключ </w:t>
      </w:r>
      <w:r w:rsidRPr="008B6D39">
        <w:rPr>
          <w:b/>
        </w:rPr>
        <w:t xml:space="preserve">Код </w:t>
      </w:r>
      <w:r>
        <w:rPr>
          <w:b/>
        </w:rPr>
        <w:t>формы</w:t>
      </w:r>
      <w:r>
        <w:t>.</w:t>
      </w:r>
    </w:p>
    <w:p w:rsidR="0079170A" w:rsidRDefault="0079170A" w:rsidP="007277F7">
      <w:pPr>
        <w:widowControl w:val="0"/>
        <w:autoSpaceDE w:val="0"/>
        <w:autoSpaceDN w:val="0"/>
        <w:adjustRightInd w:val="0"/>
        <w:spacing w:line="480" w:lineRule="auto"/>
        <w:ind w:firstLine="708"/>
        <w:jc w:val="both"/>
      </w:pPr>
      <w:r>
        <w:t>Таблица КЛИЕНТ и таблица СУТРУДНИКИ соответствуют всем нормальным формам.</w:t>
      </w:r>
    </w:p>
    <w:p w:rsidR="0079170A" w:rsidRDefault="0079170A" w:rsidP="007277F7">
      <w:pPr>
        <w:widowControl w:val="0"/>
        <w:autoSpaceDE w:val="0"/>
        <w:autoSpaceDN w:val="0"/>
        <w:adjustRightInd w:val="0"/>
        <w:spacing w:line="480" w:lineRule="auto"/>
        <w:ind w:firstLine="708"/>
        <w:jc w:val="both"/>
        <w:rPr>
          <w:rFonts w:ascii="Times New Roman CYR" w:hAnsi="Times New Roman CYR" w:cs="Times New Roman CYR"/>
        </w:rPr>
      </w:pPr>
      <w:r w:rsidRPr="008B6D39">
        <w:rPr>
          <w:rFonts w:ascii="Times New Roman CYR" w:hAnsi="Times New Roman CYR" w:cs="Times New Roman CYR"/>
        </w:rPr>
        <w:t>В результате получилась следующая схема (рис. 3).</w:t>
      </w:r>
    </w:p>
    <w:p w:rsidR="0079170A" w:rsidRPr="008B6D39" w:rsidRDefault="002A73FC" w:rsidP="007277F7">
      <w:pPr>
        <w:widowControl w:val="0"/>
        <w:autoSpaceDE w:val="0"/>
        <w:autoSpaceDN w:val="0"/>
        <w:adjustRightInd w:val="0"/>
        <w:spacing w:line="480" w:lineRule="auto"/>
        <w:ind w:firstLine="708"/>
        <w:jc w:val="both"/>
        <w:rPr>
          <w:rFonts w:ascii="Times New Roman CYR" w:hAnsi="Times New Roman CYR" w:cs="Times New Roman CYR"/>
        </w:rPr>
      </w:pPr>
      <w:r>
        <w:rPr>
          <w:noProof/>
        </w:rPr>
        <w:pict>
          <v:shape id="Рисунок 10" o:spid="_x0000_s1035" type="#_x0000_t75" style="position:absolute;left:0;text-align:left;margin-left:-46.8pt;margin-top:7.35pt;width:525.75pt;height:403.4pt;z-index:251663360;visibility:visible">
            <v:imagedata r:id="rId9" o:title="" croptop="12608f" cropbottom="16548f" cropleft="11034f" cropright="16592f"/>
          </v:shape>
        </w:pict>
      </w:r>
    </w:p>
    <w:p w:rsidR="0079170A" w:rsidRDefault="0079170A" w:rsidP="007277F7">
      <w:pPr>
        <w:widowControl w:val="0"/>
        <w:tabs>
          <w:tab w:val="num" w:pos="1080"/>
        </w:tabs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 CYR" w:hAnsi="Times New Roman CYR" w:cs="Times New Roman CYR"/>
        </w:rPr>
      </w:pPr>
    </w:p>
    <w:p w:rsidR="0079170A" w:rsidRDefault="0079170A" w:rsidP="007277F7">
      <w:pPr>
        <w:tabs>
          <w:tab w:val="left" w:pos="1665"/>
        </w:tabs>
        <w:spacing w:line="480" w:lineRule="auto"/>
      </w:pPr>
    </w:p>
    <w:p w:rsidR="0079170A" w:rsidRDefault="0079170A" w:rsidP="007277F7">
      <w:pPr>
        <w:tabs>
          <w:tab w:val="left" w:pos="1665"/>
        </w:tabs>
        <w:spacing w:line="480" w:lineRule="auto"/>
      </w:pPr>
    </w:p>
    <w:p w:rsidR="0079170A" w:rsidRDefault="002A73FC" w:rsidP="007277F7">
      <w:pPr>
        <w:tabs>
          <w:tab w:val="left" w:pos="1665"/>
        </w:tabs>
        <w:spacing w:line="480" w:lineRule="auto"/>
      </w:pPr>
      <w:r>
        <w:rPr>
          <w:noProof/>
        </w:rPr>
        <w:pict>
          <v:shape id="_x0000_s1036" type="#_x0000_t202" style="position:absolute;margin-left:150.45pt;margin-top:550.05pt;width:111pt;height:20.35pt;z-index:251658240" stroked="f">
            <v:textbox style="mso-next-textbox:#_x0000_s1036;mso-fit-shape-to-text:t" inset="0,0,0,0">
              <w:txbxContent>
                <w:p w:rsidR="0079170A" w:rsidRPr="0060583A" w:rsidRDefault="0079170A" w:rsidP="007277F7">
                  <w:pPr>
                    <w:pStyle w:val="a6"/>
                    <w:rPr>
                      <w:noProof/>
                      <w:sz w:val="24"/>
                      <w:szCs w:val="24"/>
                    </w:rPr>
                  </w:pPr>
                  <w:r>
                    <w:t xml:space="preserve">Рис.3 Логическая модель </w:t>
                  </w:r>
                </w:p>
              </w:txbxContent>
            </v:textbox>
          </v:shape>
        </w:pict>
      </w:r>
    </w:p>
    <w:p w:rsidR="0079170A" w:rsidRPr="007277F7" w:rsidRDefault="0079170A" w:rsidP="007277F7">
      <w:pPr>
        <w:spacing w:line="480" w:lineRule="auto"/>
      </w:pPr>
    </w:p>
    <w:p w:rsidR="0079170A" w:rsidRPr="007277F7" w:rsidRDefault="0079170A" w:rsidP="007277F7">
      <w:pPr>
        <w:spacing w:line="480" w:lineRule="auto"/>
      </w:pPr>
    </w:p>
    <w:p w:rsidR="0079170A" w:rsidRPr="007277F7" w:rsidRDefault="0079170A" w:rsidP="007277F7">
      <w:pPr>
        <w:spacing w:line="480" w:lineRule="auto"/>
      </w:pPr>
    </w:p>
    <w:p w:rsidR="0079170A" w:rsidRPr="007277F7" w:rsidRDefault="0079170A" w:rsidP="007277F7">
      <w:pPr>
        <w:spacing w:line="480" w:lineRule="auto"/>
      </w:pPr>
    </w:p>
    <w:p w:rsidR="0079170A" w:rsidRPr="007277F7" w:rsidRDefault="0079170A" w:rsidP="007277F7">
      <w:pPr>
        <w:spacing w:line="480" w:lineRule="auto"/>
      </w:pPr>
    </w:p>
    <w:p w:rsidR="0079170A" w:rsidRPr="007277F7" w:rsidRDefault="0079170A" w:rsidP="007277F7">
      <w:pPr>
        <w:spacing w:line="480" w:lineRule="auto"/>
      </w:pPr>
    </w:p>
    <w:p w:rsidR="0079170A" w:rsidRPr="007277F7" w:rsidRDefault="0079170A" w:rsidP="007277F7">
      <w:pPr>
        <w:spacing w:line="480" w:lineRule="auto"/>
      </w:pPr>
    </w:p>
    <w:p w:rsidR="0079170A" w:rsidRPr="007277F7" w:rsidRDefault="0079170A" w:rsidP="007277F7">
      <w:pPr>
        <w:spacing w:line="480" w:lineRule="auto"/>
      </w:pPr>
    </w:p>
    <w:p w:rsidR="0079170A" w:rsidRPr="007277F7" w:rsidRDefault="0079170A" w:rsidP="007277F7">
      <w:pPr>
        <w:spacing w:line="480" w:lineRule="auto"/>
      </w:pPr>
    </w:p>
    <w:p w:rsidR="0079170A" w:rsidRPr="007277F7" w:rsidRDefault="0079170A" w:rsidP="007277F7">
      <w:pPr>
        <w:spacing w:line="480" w:lineRule="auto"/>
      </w:pPr>
    </w:p>
    <w:p w:rsidR="0079170A" w:rsidRPr="007277F7" w:rsidRDefault="0079170A" w:rsidP="007277F7">
      <w:pPr>
        <w:spacing w:line="480" w:lineRule="auto"/>
      </w:pPr>
    </w:p>
    <w:p w:rsidR="0079170A" w:rsidRPr="007277F7" w:rsidRDefault="002A73FC" w:rsidP="007277F7">
      <w:pPr>
        <w:spacing w:line="480" w:lineRule="auto"/>
      </w:pPr>
      <w:r>
        <w:rPr>
          <w:noProof/>
        </w:rPr>
        <w:pict>
          <v:shape id="_x0000_s1037" type="#_x0000_t202" style="position:absolute;margin-left:166.2pt;margin-top:6.8pt;width:138.75pt;height:30.7pt;z-index:251659264" stroked="f">
            <v:textbox style="mso-next-textbox:#_x0000_s1037;mso-fit-shape-to-text:t" inset="0,0,0,0">
              <w:txbxContent>
                <w:p w:rsidR="0079170A" w:rsidRPr="00A36573" w:rsidRDefault="0079170A" w:rsidP="007277F7">
                  <w:pPr>
                    <w:pStyle w:val="a6"/>
                    <w:rPr>
                      <w:rFonts w:ascii="Times New Roman CYR" w:hAnsi="Times New Roman CYR" w:cs="Times New Roman CYR"/>
                      <w:noProof/>
                      <w:sz w:val="24"/>
                      <w:szCs w:val="24"/>
                    </w:rPr>
                  </w:pPr>
                  <w:r>
                    <w:t xml:space="preserve">Рис.3 Инфологическая модель </w:t>
                  </w:r>
                </w:p>
              </w:txbxContent>
            </v:textbox>
          </v:shape>
        </w:pict>
      </w:r>
    </w:p>
    <w:p w:rsidR="0079170A" w:rsidRDefault="0079170A">
      <w:pPr>
        <w:rPr>
          <w:b/>
          <w:bCs/>
          <w:color w:val="000000"/>
          <w:sz w:val="28"/>
          <w:szCs w:val="28"/>
        </w:rPr>
      </w:pPr>
      <w:bookmarkStart w:id="38" w:name="_Toc252151688"/>
      <w:bookmarkStart w:id="39" w:name="_Toc252151702"/>
      <w:bookmarkStart w:id="40" w:name="_Toc252151830"/>
      <w:r>
        <w:rPr>
          <w:color w:val="000000"/>
          <w:sz w:val="28"/>
          <w:szCs w:val="28"/>
        </w:rPr>
        <w:br w:type="page"/>
      </w:r>
    </w:p>
    <w:bookmarkEnd w:id="38"/>
    <w:bookmarkEnd w:id="39"/>
    <w:bookmarkEnd w:id="40"/>
    <w:p w:rsidR="0079170A" w:rsidRDefault="0079170A" w:rsidP="0051029F">
      <w:pPr>
        <w:widowControl w:val="0"/>
        <w:autoSpaceDE w:val="0"/>
        <w:autoSpaceDN w:val="0"/>
        <w:adjustRightInd w:val="0"/>
        <w:spacing w:line="480" w:lineRule="auto"/>
        <w:ind w:firstLine="708"/>
        <w:jc w:val="both"/>
        <w:rPr>
          <w:rFonts w:ascii="Times New Roman CYR" w:hAnsi="Times New Roman CYR" w:cs="Times New Roman CYR"/>
        </w:rPr>
      </w:pPr>
      <w:r w:rsidRPr="00107BF9">
        <w:rPr>
          <w:rFonts w:ascii="Times New Roman CYR" w:hAnsi="Times New Roman CYR" w:cs="Times New Roman CYR"/>
        </w:rPr>
        <w:t xml:space="preserve">На </w:t>
      </w:r>
      <w:r>
        <w:rPr>
          <w:rFonts w:ascii="Times New Roman CYR" w:hAnsi="Times New Roman CYR" w:cs="Times New Roman CYR"/>
        </w:rPr>
        <w:t>даталогическом</w:t>
      </w:r>
      <w:r w:rsidRPr="00107BF9">
        <w:rPr>
          <w:rFonts w:ascii="Times New Roman CYR" w:hAnsi="Times New Roman CYR" w:cs="Times New Roman CYR"/>
        </w:rPr>
        <w:t xml:space="preserve"> этапе проектирования все названия таблиц и их поля </w:t>
      </w:r>
      <w:r>
        <w:rPr>
          <w:rFonts w:ascii="Times New Roman CYR" w:hAnsi="Times New Roman CYR" w:cs="Times New Roman CYR"/>
        </w:rPr>
        <w:t>записываются</w:t>
      </w:r>
      <w:r w:rsidRPr="00107BF9">
        <w:rPr>
          <w:rFonts w:ascii="Times New Roman CYR" w:hAnsi="Times New Roman CYR" w:cs="Times New Roman CYR"/>
        </w:rPr>
        <w:t xml:space="preserve"> на </w:t>
      </w:r>
      <w:r>
        <w:rPr>
          <w:rFonts w:ascii="Times New Roman CYR" w:hAnsi="Times New Roman CYR" w:cs="Times New Roman CYR"/>
        </w:rPr>
        <w:t>латинице</w:t>
      </w:r>
      <w:r w:rsidRPr="00107BF9">
        <w:rPr>
          <w:rFonts w:ascii="Times New Roman CYR" w:hAnsi="Times New Roman CYR" w:cs="Times New Roman CYR"/>
        </w:rPr>
        <w:t>. С определение доменов – следующий этап проектирования – определение доменов (типов) данных, хранящихся в столбцах таблиц. Параллельно с определением типа необходимо сформулировать ограничения целостности, связанные с типом, - перечень допустимых значений типа. Исходя из особенностей данных и их функционального назначения, требуется задать способ представления и границы возможных значений для каждого из столбцов таблиц. Необходимо определить данные, каких типов должны храниться в столбцах и какова их максимальная длинна. Следующий важный момент – задание для столбцов значений по умолчанию. Значение по умолчанию впоследствии будет автоматически вводиться в указанный столбец для каждой строки таблицы. Далее в каждой таблице должны быть столбцы, которые обязательно должны быть заполнены при создании отдельной строки таблицы.</w:t>
      </w:r>
      <w:r>
        <w:rPr>
          <w:rFonts w:ascii="Times New Roman CYR" w:hAnsi="Times New Roman CYR" w:cs="Times New Roman CYR"/>
        </w:rPr>
        <w:t xml:space="preserve"> </w:t>
      </w:r>
      <w:r w:rsidRPr="00107BF9">
        <w:rPr>
          <w:rFonts w:ascii="Times New Roman CYR" w:hAnsi="Times New Roman CYR" w:cs="Times New Roman CYR"/>
        </w:rPr>
        <w:t xml:space="preserve">Также устанавливается размер и тип полей. </w:t>
      </w:r>
    </w:p>
    <w:p w:rsidR="0079170A" w:rsidRDefault="0079170A" w:rsidP="0051029F">
      <w:pPr>
        <w:widowControl w:val="0"/>
        <w:autoSpaceDE w:val="0"/>
        <w:autoSpaceDN w:val="0"/>
        <w:adjustRightInd w:val="0"/>
        <w:spacing w:line="480" w:lineRule="auto"/>
        <w:ind w:firstLine="708"/>
        <w:jc w:val="both"/>
        <w:rPr>
          <w:rFonts w:ascii="Times New Roman CYR" w:hAnsi="Times New Roman CYR" w:cs="Times New Roman CYR"/>
        </w:rPr>
      </w:pPr>
      <w:r>
        <w:t xml:space="preserve">Даталогическая модель строится для СУБД </w:t>
      </w:r>
      <w:r w:rsidRPr="00CC6A26">
        <w:rPr>
          <w:b/>
          <w:lang w:val="en-US"/>
        </w:rPr>
        <w:t>Interbase</w:t>
      </w:r>
    </w:p>
    <w:p w:rsidR="0079170A" w:rsidRDefault="002A73FC" w:rsidP="007038FB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 CYR" w:hAnsi="Times New Roman CYR" w:cs="Times New Roman CYR"/>
        </w:rPr>
      </w:pPr>
      <w:r>
        <w:rPr>
          <w:noProof/>
        </w:rPr>
        <w:pict>
          <v:shape id="Рисунок 16" o:spid="_x0000_s1038" type="#_x0000_t75" style="position:absolute;left:0;text-align:left;margin-left:-29.55pt;margin-top:14.45pt;width:503.25pt;height:354.75pt;z-index:251664384;visibility:visible">
            <v:imagedata r:id="rId10" o:title="" croptop="12477f" cropbottom="17073f" cropleft="11769f" cropright="15517f"/>
          </v:shape>
        </w:pict>
      </w:r>
      <w:r w:rsidR="0079170A">
        <w:rPr>
          <w:rFonts w:ascii="Times New Roman CYR" w:hAnsi="Times New Roman CYR" w:cs="Times New Roman CYR"/>
        </w:rPr>
        <w:t>В результате получилась следующая модель. Рис.4</w:t>
      </w:r>
    </w:p>
    <w:p w:rsidR="0079170A" w:rsidRPr="007038FB" w:rsidRDefault="0079170A" w:rsidP="007038FB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 CYR" w:hAnsi="Times New Roman CYR" w:cs="Times New Roman CYR"/>
        </w:rPr>
      </w:pPr>
    </w:p>
    <w:p w:rsidR="0079170A" w:rsidRDefault="0079170A" w:rsidP="007277F7">
      <w:pPr>
        <w:tabs>
          <w:tab w:val="left" w:pos="2775"/>
        </w:tabs>
        <w:spacing w:line="480" w:lineRule="auto"/>
      </w:pPr>
    </w:p>
    <w:p w:rsidR="0079170A" w:rsidRDefault="0079170A" w:rsidP="007277F7">
      <w:pPr>
        <w:tabs>
          <w:tab w:val="left" w:pos="2775"/>
        </w:tabs>
        <w:spacing w:line="480" w:lineRule="auto"/>
      </w:pPr>
    </w:p>
    <w:p w:rsidR="0079170A" w:rsidRDefault="0079170A" w:rsidP="007277F7">
      <w:pPr>
        <w:tabs>
          <w:tab w:val="left" w:pos="2775"/>
        </w:tabs>
        <w:spacing w:line="480" w:lineRule="auto"/>
      </w:pPr>
    </w:p>
    <w:p w:rsidR="0079170A" w:rsidRDefault="0079170A" w:rsidP="007277F7">
      <w:pPr>
        <w:tabs>
          <w:tab w:val="left" w:pos="2775"/>
        </w:tabs>
        <w:spacing w:line="480" w:lineRule="auto"/>
      </w:pPr>
    </w:p>
    <w:p w:rsidR="0079170A" w:rsidRDefault="0079170A" w:rsidP="007277F7">
      <w:pPr>
        <w:tabs>
          <w:tab w:val="left" w:pos="2775"/>
        </w:tabs>
        <w:spacing w:line="480" w:lineRule="auto"/>
      </w:pPr>
    </w:p>
    <w:p w:rsidR="0079170A" w:rsidRDefault="0079170A" w:rsidP="007277F7">
      <w:pPr>
        <w:tabs>
          <w:tab w:val="left" w:pos="2775"/>
        </w:tabs>
        <w:spacing w:line="480" w:lineRule="auto"/>
      </w:pPr>
    </w:p>
    <w:p w:rsidR="0079170A" w:rsidRDefault="0079170A" w:rsidP="007277F7">
      <w:pPr>
        <w:tabs>
          <w:tab w:val="left" w:pos="2775"/>
        </w:tabs>
        <w:spacing w:line="480" w:lineRule="auto"/>
      </w:pPr>
    </w:p>
    <w:p w:rsidR="0079170A" w:rsidRPr="007277F7" w:rsidRDefault="002A73FC" w:rsidP="007277F7">
      <w:pPr>
        <w:tabs>
          <w:tab w:val="left" w:pos="2775"/>
        </w:tabs>
        <w:spacing w:line="480" w:lineRule="auto"/>
      </w:pPr>
      <w:r>
        <w:rPr>
          <w:noProof/>
        </w:rPr>
        <w:pict>
          <v:shape id="_x0000_s1039" type="#_x0000_t202" style="position:absolute;margin-left:187.2pt;margin-top:129.05pt;width:146.25pt;height:30.7pt;z-index:251660288" stroked="f">
            <v:textbox style="mso-fit-shape-to-text:t" inset="0,0,0,0">
              <w:txbxContent>
                <w:p w:rsidR="0079170A" w:rsidRPr="00CD0FF8" w:rsidRDefault="0079170A" w:rsidP="00FF0916">
                  <w:pPr>
                    <w:pStyle w:val="a6"/>
                    <w:rPr>
                      <w:noProof/>
                      <w:sz w:val="24"/>
                      <w:szCs w:val="24"/>
                    </w:rPr>
                  </w:pPr>
                  <w:r>
                    <w:t xml:space="preserve">Рис.4 Даталогическая модель </w:t>
                  </w:r>
                </w:p>
              </w:txbxContent>
            </v:textbox>
          </v:shape>
        </w:pict>
      </w:r>
      <w:bookmarkStart w:id="41" w:name="_GoBack"/>
      <w:bookmarkEnd w:id="41"/>
    </w:p>
    <w:sectPr w:rsidR="0079170A" w:rsidRPr="007277F7" w:rsidSect="005060A8"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70A" w:rsidRDefault="0079170A" w:rsidP="00F54990">
      <w:r>
        <w:separator/>
      </w:r>
    </w:p>
  </w:endnote>
  <w:endnote w:type="continuationSeparator" w:id="0">
    <w:p w:rsidR="0079170A" w:rsidRDefault="0079170A" w:rsidP="00F5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70A" w:rsidRPr="005060A8" w:rsidRDefault="0079170A">
    <w:pPr>
      <w:pStyle w:val="a3"/>
      <w:jc w:val="right"/>
      <w:rPr>
        <w:color w:val="000000"/>
      </w:rPr>
    </w:pPr>
    <w:r w:rsidRPr="005060A8">
      <w:rPr>
        <w:color w:val="000000"/>
      </w:rPr>
      <w:fldChar w:fldCharType="begin"/>
    </w:r>
    <w:r w:rsidRPr="005060A8">
      <w:rPr>
        <w:color w:val="000000"/>
      </w:rPr>
      <w:instrText xml:space="preserve"> PAGE   \* MERGEFORMAT </w:instrText>
    </w:r>
    <w:r w:rsidRPr="005060A8">
      <w:rPr>
        <w:color w:val="000000"/>
      </w:rPr>
      <w:fldChar w:fldCharType="separate"/>
    </w:r>
    <w:r w:rsidR="00824545">
      <w:rPr>
        <w:noProof/>
        <w:color w:val="000000"/>
      </w:rPr>
      <w:t>2</w:t>
    </w:r>
    <w:r w:rsidRPr="005060A8">
      <w:rPr>
        <w:color w:val="000000"/>
      </w:rPr>
      <w:fldChar w:fldCharType="end"/>
    </w:r>
  </w:p>
  <w:p w:rsidR="0079170A" w:rsidRPr="005060A8" w:rsidRDefault="0079170A">
    <w:pPr>
      <w:pStyle w:val="a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70A" w:rsidRDefault="0079170A" w:rsidP="00F54990">
      <w:r>
        <w:separator/>
      </w:r>
    </w:p>
  </w:footnote>
  <w:footnote w:type="continuationSeparator" w:id="0">
    <w:p w:rsidR="0079170A" w:rsidRDefault="0079170A" w:rsidP="00F5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27038"/>
    <w:multiLevelType w:val="hybridMultilevel"/>
    <w:tmpl w:val="BE82F67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797340B"/>
    <w:multiLevelType w:val="hybridMultilevel"/>
    <w:tmpl w:val="6C568D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9D07A6A"/>
    <w:multiLevelType w:val="hybridMultilevel"/>
    <w:tmpl w:val="23BE8E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64A6BF6"/>
    <w:multiLevelType w:val="hybridMultilevel"/>
    <w:tmpl w:val="C358BE32"/>
    <w:lvl w:ilvl="0" w:tplc="48AA2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57232217"/>
    <w:multiLevelType w:val="singleLevel"/>
    <w:tmpl w:val="25B62B4E"/>
    <w:lvl w:ilvl="0">
      <w:start w:val="2"/>
      <w:numFmt w:val="bullet"/>
      <w:lvlText w:val="-"/>
      <w:lvlJc w:val="left"/>
      <w:pPr>
        <w:tabs>
          <w:tab w:val="num" w:pos="2139"/>
        </w:tabs>
        <w:ind w:left="2139" w:hanging="360"/>
      </w:pPr>
      <w:rPr>
        <w:rFonts w:hint="default"/>
      </w:rPr>
    </w:lvl>
  </w:abstractNum>
  <w:abstractNum w:abstractNumId="5">
    <w:nsid w:val="5C70037A"/>
    <w:multiLevelType w:val="hybridMultilevel"/>
    <w:tmpl w:val="00FAE8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E290BE7"/>
    <w:multiLevelType w:val="hybridMultilevel"/>
    <w:tmpl w:val="7AD2699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6F241780"/>
    <w:multiLevelType w:val="hybridMultilevel"/>
    <w:tmpl w:val="F124B00A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70414417"/>
    <w:multiLevelType w:val="hybridMultilevel"/>
    <w:tmpl w:val="F926BEB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7FE24DE7"/>
    <w:multiLevelType w:val="hybridMultilevel"/>
    <w:tmpl w:val="357C3978"/>
    <w:lvl w:ilvl="0" w:tplc="242E53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8416E3A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1A07"/>
    <w:rsid w:val="00107943"/>
    <w:rsid w:val="00107BF9"/>
    <w:rsid w:val="00147B10"/>
    <w:rsid w:val="001D1A58"/>
    <w:rsid w:val="002A73FC"/>
    <w:rsid w:val="002C1653"/>
    <w:rsid w:val="00302DC6"/>
    <w:rsid w:val="003762D8"/>
    <w:rsid w:val="00376373"/>
    <w:rsid w:val="0039512B"/>
    <w:rsid w:val="003E59C8"/>
    <w:rsid w:val="004461F2"/>
    <w:rsid w:val="00475FF9"/>
    <w:rsid w:val="00486D35"/>
    <w:rsid w:val="004D502B"/>
    <w:rsid w:val="004E5628"/>
    <w:rsid w:val="00502B58"/>
    <w:rsid w:val="005060A8"/>
    <w:rsid w:val="0051029F"/>
    <w:rsid w:val="00511A07"/>
    <w:rsid w:val="00520DA0"/>
    <w:rsid w:val="005245EE"/>
    <w:rsid w:val="0054560E"/>
    <w:rsid w:val="005A68F9"/>
    <w:rsid w:val="00600D0A"/>
    <w:rsid w:val="0060583A"/>
    <w:rsid w:val="006842C3"/>
    <w:rsid w:val="006A164D"/>
    <w:rsid w:val="006C5887"/>
    <w:rsid w:val="006F14FA"/>
    <w:rsid w:val="007038FB"/>
    <w:rsid w:val="00720CE8"/>
    <w:rsid w:val="007277F7"/>
    <w:rsid w:val="00763C15"/>
    <w:rsid w:val="00780571"/>
    <w:rsid w:val="0079170A"/>
    <w:rsid w:val="00824545"/>
    <w:rsid w:val="008510C9"/>
    <w:rsid w:val="008576E2"/>
    <w:rsid w:val="008B6D39"/>
    <w:rsid w:val="008D0F12"/>
    <w:rsid w:val="008E2020"/>
    <w:rsid w:val="008F7FC1"/>
    <w:rsid w:val="00906C45"/>
    <w:rsid w:val="00915FD0"/>
    <w:rsid w:val="009544F2"/>
    <w:rsid w:val="009B4795"/>
    <w:rsid w:val="009C24D4"/>
    <w:rsid w:val="00A36573"/>
    <w:rsid w:val="00A45C49"/>
    <w:rsid w:val="00A64327"/>
    <w:rsid w:val="00A915E0"/>
    <w:rsid w:val="00A969B2"/>
    <w:rsid w:val="00AC593F"/>
    <w:rsid w:val="00B21B68"/>
    <w:rsid w:val="00B444FA"/>
    <w:rsid w:val="00B9371F"/>
    <w:rsid w:val="00BA3081"/>
    <w:rsid w:val="00C21578"/>
    <w:rsid w:val="00C434E9"/>
    <w:rsid w:val="00C74937"/>
    <w:rsid w:val="00CB1D48"/>
    <w:rsid w:val="00CC6A26"/>
    <w:rsid w:val="00CD0FF8"/>
    <w:rsid w:val="00D05865"/>
    <w:rsid w:val="00D42385"/>
    <w:rsid w:val="00D6774E"/>
    <w:rsid w:val="00E22C78"/>
    <w:rsid w:val="00E30155"/>
    <w:rsid w:val="00E34882"/>
    <w:rsid w:val="00E7244D"/>
    <w:rsid w:val="00E909BF"/>
    <w:rsid w:val="00F26B83"/>
    <w:rsid w:val="00F360C0"/>
    <w:rsid w:val="00F54990"/>
    <w:rsid w:val="00F8561F"/>
    <w:rsid w:val="00FF064E"/>
    <w:rsid w:val="00FF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0D72B4DC-03AC-46BB-8E62-7D6B700E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A07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11A0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b/>
      <w:bCs/>
      <w:sz w:val="28"/>
      <w:szCs w:val="32"/>
    </w:rPr>
  </w:style>
  <w:style w:type="paragraph" w:styleId="2">
    <w:name w:val="heading 2"/>
    <w:basedOn w:val="a"/>
    <w:next w:val="a"/>
    <w:link w:val="20"/>
    <w:qFormat/>
    <w:rsid w:val="00FF064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11A07"/>
    <w:rPr>
      <w:rFonts w:ascii="Times New Roman" w:hAnsi="Times New Roman" w:cs="Times New Roman"/>
      <w:b/>
      <w:bCs/>
      <w:sz w:val="32"/>
      <w:szCs w:val="32"/>
      <w:lang w:val="x-none" w:eastAsia="ru-RU"/>
    </w:rPr>
  </w:style>
  <w:style w:type="paragraph" w:styleId="21">
    <w:name w:val="Body Text 2"/>
    <w:basedOn w:val="a"/>
    <w:link w:val="22"/>
    <w:rsid w:val="00511A0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locked/>
    <w:rsid w:val="00511A0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Абзац списка1"/>
    <w:basedOn w:val="a"/>
    <w:rsid w:val="00FF064E"/>
    <w:pPr>
      <w:ind w:left="720"/>
      <w:contextualSpacing/>
    </w:pPr>
  </w:style>
  <w:style w:type="paragraph" w:customStyle="1" w:styleId="2Tahoma13pt">
    <w:name w:val="Стиль Заголовок 2 + Tahoma 13 pt не курсив"/>
    <w:basedOn w:val="2"/>
    <w:next w:val="a3"/>
    <w:autoRedefine/>
    <w:rsid w:val="00FF064E"/>
    <w:pPr>
      <w:keepLines w:val="0"/>
      <w:spacing w:before="240" w:after="120"/>
      <w:ind w:left="1080"/>
      <w:jc w:val="center"/>
    </w:pPr>
    <w:rPr>
      <w:rFonts w:ascii="Times New Roman" w:hAnsi="Times New Roman"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FF064E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paragraph" w:styleId="a4">
    <w:name w:val="Balloon Text"/>
    <w:basedOn w:val="a"/>
    <w:link w:val="a5"/>
    <w:semiHidden/>
    <w:rsid w:val="005A68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5A68F9"/>
    <w:rPr>
      <w:rFonts w:ascii="Tahoma" w:hAnsi="Tahoma" w:cs="Tahoma"/>
      <w:sz w:val="16"/>
      <w:szCs w:val="16"/>
      <w:lang w:val="x-none" w:eastAsia="ru-RU"/>
    </w:rPr>
  </w:style>
  <w:style w:type="paragraph" w:styleId="a6">
    <w:name w:val="caption"/>
    <w:basedOn w:val="a"/>
    <w:next w:val="a"/>
    <w:qFormat/>
    <w:rsid w:val="00F54990"/>
    <w:pPr>
      <w:spacing w:after="200"/>
    </w:pPr>
    <w:rPr>
      <w:b/>
      <w:bCs/>
      <w:color w:val="4F81BD"/>
      <w:sz w:val="18"/>
      <w:szCs w:val="18"/>
    </w:rPr>
  </w:style>
  <w:style w:type="paragraph" w:styleId="a7">
    <w:name w:val="header"/>
    <w:basedOn w:val="a"/>
    <w:link w:val="a8"/>
    <w:semiHidden/>
    <w:rsid w:val="00F549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locked/>
    <w:rsid w:val="00F5499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3">
    <w:name w:val="footer"/>
    <w:basedOn w:val="a"/>
    <w:link w:val="a9"/>
    <w:rsid w:val="00F549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3"/>
    <w:locked/>
    <w:rsid w:val="00F54990"/>
    <w:rPr>
      <w:rFonts w:ascii="Times New Roman" w:hAnsi="Times New Roman" w:cs="Times New Roman"/>
      <w:sz w:val="24"/>
      <w:szCs w:val="24"/>
      <w:lang w:val="x-none" w:eastAsia="ru-RU"/>
    </w:rPr>
  </w:style>
  <w:style w:type="paragraph" w:styleId="12">
    <w:name w:val="toc 1"/>
    <w:basedOn w:val="a"/>
    <w:next w:val="a"/>
    <w:autoRedefine/>
    <w:rsid w:val="00FF0916"/>
    <w:pPr>
      <w:tabs>
        <w:tab w:val="right" w:leader="dot" w:pos="9345"/>
      </w:tabs>
      <w:spacing w:before="120" w:after="120" w:line="360" w:lineRule="auto"/>
      <w:jc w:val="center"/>
    </w:pPr>
    <w:rPr>
      <w:b/>
      <w:bCs/>
      <w:caps/>
      <w:color w:val="000000"/>
      <w:sz w:val="20"/>
      <w:szCs w:val="20"/>
    </w:rPr>
  </w:style>
  <w:style w:type="character" w:styleId="aa">
    <w:name w:val="Hyperlink"/>
    <w:basedOn w:val="a0"/>
    <w:rsid w:val="005060A8"/>
    <w:rPr>
      <w:rFonts w:cs="Times New Roman"/>
      <w:color w:val="0000FF"/>
      <w:u w:val="single"/>
    </w:rPr>
  </w:style>
  <w:style w:type="paragraph" w:customStyle="1" w:styleId="13">
    <w:name w:val="Заголовок оглавления1"/>
    <w:basedOn w:val="1"/>
    <w:next w:val="a"/>
    <w:rsid w:val="005060A8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styleId="23">
    <w:name w:val="toc 2"/>
    <w:basedOn w:val="a"/>
    <w:next w:val="a"/>
    <w:autoRedefine/>
    <w:rsid w:val="005060A8"/>
    <w:pPr>
      <w:spacing w:after="100"/>
      <w:ind w:left="240"/>
    </w:pPr>
  </w:style>
  <w:style w:type="paragraph" w:styleId="3">
    <w:name w:val="toc 3"/>
    <w:basedOn w:val="a"/>
    <w:next w:val="a"/>
    <w:autoRedefine/>
    <w:semiHidden/>
    <w:rsid w:val="005060A8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ПЕРМСКИЙ ГОСУДАРСТВЕННЫЙ ИНСТИТУТ ИСКУССТВА И КУЛЬТУРЫ</vt:lpstr>
    </vt:vector>
  </TitlesOfParts>
  <Company>1</Company>
  <LinksUpToDate>false</LinksUpToDate>
  <CharactersWithSpaces>7789</CharactersWithSpaces>
  <SharedDoc>false</SharedDoc>
  <HLinks>
    <vt:vector size="36" baseType="variant"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_Toc252308319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_Toc252308318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_Toc252308317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_Toc252308316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_Toc252308315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_Toc252308314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ПЕРМСКИЙ ГОСУДАРСТВЕННЫЙ ИНСТИТУТ ИСКУССТВА И КУЛЬТУРЫ</dc:title>
  <dc:subject/>
  <dc:creator>1</dc:creator>
  <cp:keywords/>
  <dc:description/>
  <cp:lastModifiedBy>admin</cp:lastModifiedBy>
  <cp:revision>2</cp:revision>
  <cp:lastPrinted>2010-01-24T22:01:00Z</cp:lastPrinted>
  <dcterms:created xsi:type="dcterms:W3CDTF">2014-05-18T21:22:00Z</dcterms:created>
  <dcterms:modified xsi:type="dcterms:W3CDTF">2014-05-18T21:22:00Z</dcterms:modified>
</cp:coreProperties>
</file>