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364" w:rsidRDefault="00EB2364">
      <w:pPr>
        <w:jc w:val="center"/>
        <w:rPr>
          <w:b/>
          <w:bCs/>
          <w:sz w:val="28"/>
          <w:szCs w:val="28"/>
        </w:rPr>
      </w:pPr>
      <w:r>
        <w:rPr>
          <w:b/>
          <w:bCs/>
          <w:sz w:val="28"/>
          <w:szCs w:val="28"/>
        </w:rPr>
        <w:t>Вариант №1</w:t>
      </w:r>
    </w:p>
    <w:p w:rsidR="00EB2364" w:rsidRDefault="00EB2364">
      <w:pPr>
        <w:rPr>
          <w:sz w:val="28"/>
          <w:szCs w:val="28"/>
        </w:rPr>
      </w:pPr>
      <w:r>
        <w:rPr>
          <w:sz w:val="28"/>
          <w:szCs w:val="28"/>
        </w:rPr>
        <w:t>Содержание:</w:t>
      </w:r>
    </w:p>
    <w:p w:rsidR="00EB2364" w:rsidRDefault="00EB2364">
      <w:pPr>
        <w:numPr>
          <w:ilvl w:val="0"/>
          <w:numId w:val="1"/>
        </w:numPr>
        <w:jc w:val="both"/>
        <w:rPr>
          <w:sz w:val="28"/>
          <w:szCs w:val="28"/>
        </w:rPr>
      </w:pPr>
      <w:r>
        <w:rPr>
          <w:sz w:val="28"/>
          <w:szCs w:val="28"/>
        </w:rPr>
        <w:t>Предмет экономико-математического моделирования, цель разработки экономико-математических методов.</w:t>
      </w:r>
    </w:p>
    <w:p w:rsidR="00EB2364" w:rsidRDefault="00EB2364">
      <w:pPr>
        <w:numPr>
          <w:ilvl w:val="0"/>
          <w:numId w:val="1"/>
        </w:numPr>
        <w:jc w:val="both"/>
        <w:rPr>
          <w:sz w:val="28"/>
          <w:szCs w:val="28"/>
        </w:rPr>
      </w:pPr>
      <w:r>
        <w:rPr>
          <w:sz w:val="28"/>
          <w:szCs w:val="28"/>
        </w:rPr>
        <w:t>Для условной экономики, состоящей из трех отраслей, за отчетный период известны межотраслевые потоки Х</w:t>
      </w:r>
      <w:r>
        <w:rPr>
          <w:sz w:val="28"/>
          <w:szCs w:val="28"/>
          <w:vertAlign w:val="subscript"/>
        </w:rPr>
        <w:t>ij</w:t>
      </w:r>
      <w:r>
        <w:rPr>
          <w:sz w:val="28"/>
          <w:szCs w:val="28"/>
          <w:vertAlign w:val="superscript"/>
        </w:rPr>
        <w:t>отч</w:t>
      </w:r>
      <w:r>
        <w:rPr>
          <w:sz w:val="28"/>
          <w:szCs w:val="28"/>
        </w:rPr>
        <w:t xml:space="preserve"> и вектор конечного использования продукции </w:t>
      </w:r>
      <w:r>
        <w:rPr>
          <w:sz w:val="28"/>
          <w:szCs w:val="28"/>
          <w:lang w:val="en-US"/>
        </w:rPr>
        <w:t>Y</w:t>
      </w:r>
      <w:r>
        <w:rPr>
          <w:sz w:val="28"/>
          <w:szCs w:val="28"/>
          <w:vertAlign w:val="superscript"/>
        </w:rPr>
        <w:t>отч</w:t>
      </w:r>
      <w:r>
        <w:rPr>
          <w:sz w:val="28"/>
          <w:szCs w:val="28"/>
        </w:rPr>
        <w:t>. Соответствующие данные приведены в таблице 1.1.</w:t>
      </w:r>
    </w:p>
    <w:p w:rsidR="00EB2364" w:rsidRDefault="00EB2364">
      <w:pPr>
        <w:ind w:left="360"/>
        <w:jc w:val="right"/>
        <w:rPr>
          <w:sz w:val="28"/>
          <w:szCs w:val="28"/>
        </w:rPr>
      </w:pPr>
      <w:r>
        <w:rPr>
          <w:sz w:val="28"/>
          <w:szCs w:val="28"/>
        </w:rPr>
        <w:t>Таблица 1.1.</w:t>
      </w:r>
    </w:p>
    <w:p w:rsidR="00EB2364" w:rsidRDefault="00EB2364">
      <w:pPr>
        <w:ind w:left="360"/>
        <w:jc w:val="center"/>
        <w:rPr>
          <w:sz w:val="28"/>
          <w:szCs w:val="28"/>
        </w:rPr>
      </w:pPr>
      <w:r>
        <w:rPr>
          <w:sz w:val="28"/>
          <w:szCs w:val="28"/>
        </w:rPr>
        <w:t>Показатели первого и второго квадрантов отчетного межотраслевого баланса (МОБ) (млн.руб.)</w:t>
      </w:r>
    </w:p>
    <w:p w:rsidR="00EB2364" w:rsidRDefault="00EB2364">
      <w:pPr>
        <w:ind w:left="36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1896"/>
        <w:gridCol w:w="1896"/>
        <w:gridCol w:w="1896"/>
        <w:gridCol w:w="1979"/>
      </w:tblGrid>
      <w:tr w:rsidR="00EB2364" w:rsidRPr="00EB2364">
        <w:trPr>
          <w:cantSplit/>
        </w:trPr>
        <w:tc>
          <w:tcPr>
            <w:tcW w:w="1914" w:type="dxa"/>
            <w:vMerge w:val="restart"/>
          </w:tcPr>
          <w:p w:rsidR="00EB2364" w:rsidRPr="00EB2364" w:rsidRDefault="00EB2364">
            <w:pPr>
              <w:jc w:val="center"/>
              <w:rPr>
                <w:sz w:val="28"/>
                <w:szCs w:val="28"/>
              </w:rPr>
            </w:pPr>
            <w:r w:rsidRPr="00EB2364">
              <w:rPr>
                <w:sz w:val="28"/>
                <w:szCs w:val="28"/>
              </w:rPr>
              <w:t>отрасли</w:t>
            </w:r>
          </w:p>
        </w:tc>
        <w:tc>
          <w:tcPr>
            <w:tcW w:w="5742" w:type="dxa"/>
            <w:gridSpan w:val="3"/>
          </w:tcPr>
          <w:p w:rsidR="00EB2364" w:rsidRPr="00EB2364" w:rsidRDefault="00EB2364">
            <w:pPr>
              <w:rPr>
                <w:sz w:val="28"/>
                <w:szCs w:val="28"/>
              </w:rPr>
            </w:pPr>
            <w:r w:rsidRPr="00EB2364">
              <w:rPr>
                <w:sz w:val="28"/>
                <w:szCs w:val="28"/>
              </w:rPr>
              <w:t>Межотраслевые потоки                                    Х</w:t>
            </w:r>
            <w:r w:rsidRPr="00EB2364">
              <w:rPr>
                <w:sz w:val="28"/>
                <w:szCs w:val="28"/>
                <w:vertAlign w:val="subscript"/>
              </w:rPr>
              <w:t>ij</w:t>
            </w:r>
            <w:r w:rsidRPr="00EB2364">
              <w:rPr>
                <w:sz w:val="28"/>
                <w:szCs w:val="28"/>
                <w:vertAlign w:val="superscript"/>
              </w:rPr>
              <w:t>отч</w:t>
            </w:r>
          </w:p>
        </w:tc>
        <w:tc>
          <w:tcPr>
            <w:tcW w:w="1915" w:type="dxa"/>
            <w:vMerge w:val="restart"/>
          </w:tcPr>
          <w:p w:rsidR="00EB2364" w:rsidRPr="00EB2364" w:rsidRDefault="00EB2364">
            <w:pPr>
              <w:jc w:val="center"/>
              <w:rPr>
                <w:sz w:val="28"/>
                <w:szCs w:val="28"/>
              </w:rPr>
            </w:pPr>
            <w:r w:rsidRPr="00EB2364">
              <w:rPr>
                <w:sz w:val="28"/>
                <w:szCs w:val="28"/>
              </w:rPr>
              <w:t xml:space="preserve">Конечное использование </w:t>
            </w:r>
            <w:r w:rsidRPr="00EB2364">
              <w:rPr>
                <w:sz w:val="28"/>
                <w:szCs w:val="28"/>
                <w:lang w:val="en-US"/>
              </w:rPr>
              <w:t>Y</w:t>
            </w:r>
            <w:r w:rsidRPr="00EB2364">
              <w:rPr>
                <w:sz w:val="28"/>
                <w:szCs w:val="28"/>
                <w:vertAlign w:val="superscript"/>
              </w:rPr>
              <w:t>отч</w:t>
            </w:r>
            <w:r w:rsidRPr="00EB2364">
              <w:rPr>
                <w:sz w:val="28"/>
                <w:szCs w:val="28"/>
              </w:rPr>
              <w:t xml:space="preserve"> </w:t>
            </w:r>
          </w:p>
        </w:tc>
      </w:tr>
      <w:tr w:rsidR="00EB2364" w:rsidRPr="00EB2364">
        <w:trPr>
          <w:cantSplit/>
        </w:trPr>
        <w:tc>
          <w:tcPr>
            <w:tcW w:w="1914" w:type="dxa"/>
            <w:vMerge/>
          </w:tcPr>
          <w:p w:rsidR="00EB2364" w:rsidRPr="00EB2364" w:rsidRDefault="00EB2364">
            <w:pPr>
              <w:jc w:val="center"/>
              <w:rPr>
                <w:sz w:val="28"/>
                <w:szCs w:val="28"/>
              </w:rPr>
            </w:pPr>
          </w:p>
        </w:tc>
        <w:tc>
          <w:tcPr>
            <w:tcW w:w="1914" w:type="dxa"/>
          </w:tcPr>
          <w:p w:rsidR="00EB2364" w:rsidRPr="00EB2364" w:rsidRDefault="00EB2364">
            <w:pPr>
              <w:jc w:val="center"/>
              <w:rPr>
                <w:sz w:val="28"/>
                <w:szCs w:val="28"/>
              </w:rPr>
            </w:pPr>
            <w:r w:rsidRPr="00EB2364">
              <w:rPr>
                <w:sz w:val="28"/>
                <w:szCs w:val="28"/>
              </w:rPr>
              <w:t>1</w:t>
            </w:r>
          </w:p>
        </w:tc>
        <w:tc>
          <w:tcPr>
            <w:tcW w:w="1914" w:type="dxa"/>
          </w:tcPr>
          <w:p w:rsidR="00EB2364" w:rsidRPr="00EB2364" w:rsidRDefault="00EB2364">
            <w:pPr>
              <w:jc w:val="center"/>
              <w:rPr>
                <w:sz w:val="28"/>
                <w:szCs w:val="28"/>
              </w:rPr>
            </w:pPr>
            <w:r w:rsidRPr="00EB2364">
              <w:rPr>
                <w:sz w:val="28"/>
                <w:szCs w:val="28"/>
              </w:rPr>
              <w:t>2</w:t>
            </w:r>
          </w:p>
        </w:tc>
        <w:tc>
          <w:tcPr>
            <w:tcW w:w="1914" w:type="dxa"/>
          </w:tcPr>
          <w:p w:rsidR="00EB2364" w:rsidRPr="00EB2364" w:rsidRDefault="00EB2364">
            <w:pPr>
              <w:jc w:val="center"/>
              <w:rPr>
                <w:sz w:val="28"/>
                <w:szCs w:val="28"/>
              </w:rPr>
            </w:pPr>
            <w:r w:rsidRPr="00EB2364">
              <w:rPr>
                <w:sz w:val="28"/>
                <w:szCs w:val="28"/>
              </w:rPr>
              <w:t>3</w:t>
            </w:r>
          </w:p>
        </w:tc>
        <w:tc>
          <w:tcPr>
            <w:tcW w:w="1915" w:type="dxa"/>
            <w:vMerge/>
          </w:tcPr>
          <w:p w:rsidR="00EB2364" w:rsidRPr="00EB2364" w:rsidRDefault="00EB2364">
            <w:pPr>
              <w:jc w:val="center"/>
              <w:rPr>
                <w:sz w:val="28"/>
                <w:szCs w:val="28"/>
              </w:rPr>
            </w:pPr>
          </w:p>
        </w:tc>
      </w:tr>
      <w:tr w:rsidR="00EB2364" w:rsidRPr="00EB2364">
        <w:tc>
          <w:tcPr>
            <w:tcW w:w="1914" w:type="dxa"/>
          </w:tcPr>
          <w:p w:rsidR="00EB2364" w:rsidRPr="00EB2364" w:rsidRDefault="00EB2364">
            <w:pPr>
              <w:jc w:val="center"/>
              <w:rPr>
                <w:sz w:val="28"/>
                <w:szCs w:val="28"/>
              </w:rPr>
            </w:pPr>
            <w:r w:rsidRPr="00EB2364">
              <w:rPr>
                <w:sz w:val="28"/>
                <w:szCs w:val="28"/>
              </w:rPr>
              <w:t>1</w:t>
            </w:r>
          </w:p>
        </w:tc>
        <w:tc>
          <w:tcPr>
            <w:tcW w:w="1914" w:type="dxa"/>
          </w:tcPr>
          <w:p w:rsidR="00EB2364" w:rsidRPr="00EB2364" w:rsidRDefault="00EB2364">
            <w:pPr>
              <w:jc w:val="center"/>
              <w:rPr>
                <w:sz w:val="28"/>
                <w:szCs w:val="28"/>
              </w:rPr>
            </w:pPr>
            <w:r w:rsidRPr="00EB2364">
              <w:rPr>
                <w:sz w:val="28"/>
                <w:szCs w:val="28"/>
              </w:rPr>
              <w:t>30</w:t>
            </w:r>
          </w:p>
        </w:tc>
        <w:tc>
          <w:tcPr>
            <w:tcW w:w="1914" w:type="dxa"/>
          </w:tcPr>
          <w:p w:rsidR="00EB2364" w:rsidRPr="00EB2364" w:rsidRDefault="00EB2364">
            <w:pPr>
              <w:jc w:val="center"/>
              <w:rPr>
                <w:sz w:val="28"/>
                <w:szCs w:val="28"/>
              </w:rPr>
            </w:pPr>
            <w:r w:rsidRPr="00EB2364">
              <w:rPr>
                <w:sz w:val="28"/>
                <w:szCs w:val="28"/>
              </w:rPr>
              <w:t>10</w:t>
            </w:r>
          </w:p>
        </w:tc>
        <w:tc>
          <w:tcPr>
            <w:tcW w:w="1914" w:type="dxa"/>
          </w:tcPr>
          <w:p w:rsidR="00EB2364" w:rsidRPr="00EB2364" w:rsidRDefault="00EB2364">
            <w:pPr>
              <w:jc w:val="center"/>
              <w:rPr>
                <w:sz w:val="28"/>
                <w:szCs w:val="28"/>
              </w:rPr>
            </w:pPr>
            <w:r w:rsidRPr="00EB2364">
              <w:rPr>
                <w:sz w:val="28"/>
                <w:szCs w:val="28"/>
              </w:rPr>
              <w:t>15</w:t>
            </w:r>
          </w:p>
        </w:tc>
        <w:tc>
          <w:tcPr>
            <w:tcW w:w="1915" w:type="dxa"/>
          </w:tcPr>
          <w:p w:rsidR="00EB2364" w:rsidRPr="00EB2364" w:rsidRDefault="00EB2364">
            <w:pPr>
              <w:jc w:val="center"/>
              <w:rPr>
                <w:sz w:val="28"/>
                <w:szCs w:val="28"/>
              </w:rPr>
            </w:pPr>
            <w:r w:rsidRPr="00EB2364">
              <w:rPr>
                <w:sz w:val="28"/>
                <w:szCs w:val="28"/>
              </w:rPr>
              <w:t>90</w:t>
            </w:r>
          </w:p>
        </w:tc>
      </w:tr>
      <w:tr w:rsidR="00EB2364" w:rsidRPr="00EB2364">
        <w:tc>
          <w:tcPr>
            <w:tcW w:w="1914" w:type="dxa"/>
          </w:tcPr>
          <w:p w:rsidR="00EB2364" w:rsidRPr="00EB2364" w:rsidRDefault="00EB2364">
            <w:pPr>
              <w:jc w:val="center"/>
              <w:rPr>
                <w:sz w:val="28"/>
                <w:szCs w:val="28"/>
              </w:rPr>
            </w:pPr>
            <w:r w:rsidRPr="00EB2364">
              <w:rPr>
                <w:sz w:val="28"/>
                <w:szCs w:val="28"/>
              </w:rPr>
              <w:t>2</w:t>
            </w:r>
          </w:p>
        </w:tc>
        <w:tc>
          <w:tcPr>
            <w:tcW w:w="1914" w:type="dxa"/>
          </w:tcPr>
          <w:p w:rsidR="00EB2364" w:rsidRPr="00EB2364" w:rsidRDefault="00EB2364">
            <w:pPr>
              <w:jc w:val="center"/>
              <w:rPr>
                <w:sz w:val="28"/>
                <w:szCs w:val="28"/>
              </w:rPr>
            </w:pPr>
            <w:r w:rsidRPr="00EB2364">
              <w:rPr>
                <w:sz w:val="28"/>
                <w:szCs w:val="28"/>
              </w:rPr>
              <w:t>35</w:t>
            </w:r>
          </w:p>
        </w:tc>
        <w:tc>
          <w:tcPr>
            <w:tcW w:w="1914" w:type="dxa"/>
          </w:tcPr>
          <w:p w:rsidR="00EB2364" w:rsidRPr="00EB2364" w:rsidRDefault="00EB2364">
            <w:pPr>
              <w:jc w:val="center"/>
              <w:rPr>
                <w:sz w:val="28"/>
                <w:szCs w:val="28"/>
              </w:rPr>
            </w:pPr>
            <w:r w:rsidRPr="00EB2364">
              <w:rPr>
                <w:sz w:val="28"/>
                <w:szCs w:val="28"/>
              </w:rPr>
              <w:t>50</w:t>
            </w:r>
          </w:p>
        </w:tc>
        <w:tc>
          <w:tcPr>
            <w:tcW w:w="1914" w:type="dxa"/>
          </w:tcPr>
          <w:p w:rsidR="00EB2364" w:rsidRPr="00EB2364" w:rsidRDefault="00EB2364">
            <w:pPr>
              <w:jc w:val="center"/>
              <w:rPr>
                <w:sz w:val="28"/>
                <w:szCs w:val="28"/>
              </w:rPr>
            </w:pPr>
            <w:r w:rsidRPr="00EB2364">
              <w:rPr>
                <w:sz w:val="28"/>
                <w:szCs w:val="28"/>
              </w:rPr>
              <w:t>20</w:t>
            </w:r>
          </w:p>
        </w:tc>
        <w:tc>
          <w:tcPr>
            <w:tcW w:w="1915" w:type="dxa"/>
          </w:tcPr>
          <w:p w:rsidR="00EB2364" w:rsidRPr="00EB2364" w:rsidRDefault="00EB2364">
            <w:pPr>
              <w:jc w:val="center"/>
              <w:rPr>
                <w:sz w:val="28"/>
                <w:szCs w:val="28"/>
              </w:rPr>
            </w:pPr>
            <w:r w:rsidRPr="00EB2364">
              <w:rPr>
                <w:sz w:val="28"/>
                <w:szCs w:val="28"/>
              </w:rPr>
              <w:t>25</w:t>
            </w:r>
          </w:p>
        </w:tc>
      </w:tr>
      <w:tr w:rsidR="00EB2364" w:rsidRPr="00EB2364">
        <w:tc>
          <w:tcPr>
            <w:tcW w:w="1914" w:type="dxa"/>
          </w:tcPr>
          <w:p w:rsidR="00EB2364" w:rsidRPr="00EB2364" w:rsidRDefault="00EB2364">
            <w:pPr>
              <w:jc w:val="center"/>
              <w:rPr>
                <w:sz w:val="28"/>
                <w:szCs w:val="28"/>
              </w:rPr>
            </w:pPr>
            <w:r w:rsidRPr="00EB2364">
              <w:rPr>
                <w:sz w:val="28"/>
                <w:szCs w:val="28"/>
              </w:rPr>
              <w:t>3</w:t>
            </w:r>
          </w:p>
        </w:tc>
        <w:tc>
          <w:tcPr>
            <w:tcW w:w="1914" w:type="dxa"/>
          </w:tcPr>
          <w:p w:rsidR="00EB2364" w:rsidRPr="00EB2364" w:rsidRDefault="00EB2364">
            <w:pPr>
              <w:jc w:val="center"/>
              <w:rPr>
                <w:sz w:val="28"/>
                <w:szCs w:val="28"/>
              </w:rPr>
            </w:pPr>
            <w:r w:rsidRPr="00EB2364">
              <w:rPr>
                <w:sz w:val="28"/>
                <w:szCs w:val="28"/>
              </w:rPr>
              <w:t>15</w:t>
            </w:r>
          </w:p>
        </w:tc>
        <w:tc>
          <w:tcPr>
            <w:tcW w:w="1914" w:type="dxa"/>
          </w:tcPr>
          <w:p w:rsidR="00EB2364" w:rsidRPr="00EB2364" w:rsidRDefault="00EB2364">
            <w:pPr>
              <w:jc w:val="center"/>
              <w:rPr>
                <w:sz w:val="28"/>
                <w:szCs w:val="28"/>
              </w:rPr>
            </w:pPr>
            <w:r w:rsidRPr="00EB2364">
              <w:rPr>
                <w:sz w:val="28"/>
                <w:szCs w:val="28"/>
              </w:rPr>
              <w:t>25</w:t>
            </w:r>
          </w:p>
        </w:tc>
        <w:tc>
          <w:tcPr>
            <w:tcW w:w="1914" w:type="dxa"/>
          </w:tcPr>
          <w:p w:rsidR="00EB2364" w:rsidRPr="00EB2364" w:rsidRDefault="00EB2364">
            <w:pPr>
              <w:jc w:val="center"/>
              <w:rPr>
                <w:sz w:val="28"/>
                <w:szCs w:val="28"/>
              </w:rPr>
            </w:pPr>
            <w:r w:rsidRPr="00EB2364">
              <w:rPr>
                <w:sz w:val="28"/>
                <w:szCs w:val="28"/>
              </w:rPr>
              <w:t>30</w:t>
            </w:r>
          </w:p>
        </w:tc>
        <w:tc>
          <w:tcPr>
            <w:tcW w:w="1915" w:type="dxa"/>
          </w:tcPr>
          <w:p w:rsidR="00EB2364" w:rsidRPr="00EB2364" w:rsidRDefault="00EB2364">
            <w:pPr>
              <w:jc w:val="center"/>
              <w:rPr>
                <w:sz w:val="28"/>
                <w:szCs w:val="28"/>
              </w:rPr>
            </w:pPr>
            <w:r w:rsidRPr="00EB2364">
              <w:rPr>
                <w:sz w:val="28"/>
                <w:szCs w:val="28"/>
              </w:rPr>
              <w:t>60</w:t>
            </w:r>
          </w:p>
        </w:tc>
      </w:tr>
    </w:tbl>
    <w:p w:rsidR="00EB2364" w:rsidRDefault="00EB2364">
      <w:pPr>
        <w:ind w:left="360"/>
        <w:jc w:val="center"/>
        <w:rPr>
          <w:sz w:val="28"/>
          <w:szCs w:val="28"/>
        </w:rPr>
      </w:pPr>
    </w:p>
    <w:p w:rsidR="00EB2364" w:rsidRDefault="00EB2364">
      <w:pPr>
        <w:jc w:val="both"/>
        <w:rPr>
          <w:sz w:val="28"/>
          <w:szCs w:val="28"/>
        </w:rPr>
      </w:pPr>
      <w:r>
        <w:rPr>
          <w:sz w:val="28"/>
          <w:szCs w:val="28"/>
        </w:rPr>
        <w:t>Ориентируясь на эти данные, а также учитывая, что 30% валовой добавленной стоимости приходится на заработную плату решить следующие задачи.</w:t>
      </w:r>
    </w:p>
    <w:p w:rsidR="00EB2364" w:rsidRDefault="00EB2364">
      <w:pPr>
        <w:numPr>
          <w:ilvl w:val="1"/>
          <w:numId w:val="1"/>
        </w:numPr>
        <w:jc w:val="both"/>
        <w:rPr>
          <w:sz w:val="28"/>
          <w:szCs w:val="28"/>
        </w:rPr>
      </w:pPr>
      <w:r>
        <w:rPr>
          <w:sz w:val="28"/>
          <w:szCs w:val="28"/>
        </w:rPr>
        <w:t>Привести числовую схему отчетного МОБ с дополнительным выделением показателей: промежуточное потребление, промежуточные затраты, валовой выпуск, зарплата, прочие элементы добавленной стоимости, валовая добавленная стоимость.</w:t>
      </w:r>
    </w:p>
    <w:p w:rsidR="00EB2364" w:rsidRDefault="00EB2364">
      <w:pPr>
        <w:numPr>
          <w:ilvl w:val="1"/>
          <w:numId w:val="1"/>
        </w:numPr>
        <w:jc w:val="both"/>
        <w:rPr>
          <w:sz w:val="28"/>
          <w:szCs w:val="28"/>
        </w:rPr>
      </w:pPr>
      <w:r>
        <w:rPr>
          <w:sz w:val="28"/>
          <w:szCs w:val="28"/>
        </w:rPr>
        <w:t>Рассчитать матрицу коэффициентов прямых затрат.</w:t>
      </w:r>
    </w:p>
    <w:p w:rsidR="00EB2364" w:rsidRDefault="00EB2364">
      <w:pPr>
        <w:numPr>
          <w:ilvl w:val="1"/>
          <w:numId w:val="1"/>
        </w:numPr>
        <w:jc w:val="both"/>
        <w:rPr>
          <w:sz w:val="28"/>
          <w:szCs w:val="28"/>
        </w:rPr>
      </w:pPr>
      <w:r>
        <w:rPr>
          <w:sz w:val="28"/>
          <w:szCs w:val="28"/>
        </w:rPr>
        <w:t>Построить модель для решения следующей проблемы. Предполагая неизменность технологических процессов в экономике, определить в прогнозном периоде валовой выпуск продукции отраслей, если конечное использование продукции отраслей в прогнозном периоде (млн. руб.) определяется вектором</w:t>
      </w:r>
    </w:p>
    <w:p w:rsidR="00EB2364" w:rsidRDefault="00EB2364">
      <w:pPr>
        <w:ind w:left="360"/>
        <w:jc w:val="both"/>
        <w:rPr>
          <w:sz w:val="28"/>
          <w:szCs w:val="28"/>
        </w:rPr>
      </w:pPr>
      <w:r>
        <w:rPr>
          <w:sz w:val="28"/>
          <w:szCs w:val="28"/>
        </w:rPr>
        <w:t xml:space="preserve">                                         120</w:t>
      </w:r>
    </w:p>
    <w:p w:rsidR="00EB2364" w:rsidRDefault="00EB2364">
      <w:pPr>
        <w:ind w:left="360"/>
        <w:jc w:val="both"/>
        <w:rPr>
          <w:sz w:val="28"/>
          <w:szCs w:val="28"/>
        </w:rPr>
      </w:pPr>
      <w:r>
        <w:rPr>
          <w:sz w:val="28"/>
          <w:szCs w:val="28"/>
        </w:rPr>
        <w:t xml:space="preserve">                        (</w:t>
      </w:r>
      <w:r>
        <w:rPr>
          <w:sz w:val="28"/>
          <w:szCs w:val="28"/>
          <w:lang w:val="en-US"/>
        </w:rPr>
        <w:t>Y</w:t>
      </w:r>
      <w:r>
        <w:rPr>
          <w:sz w:val="28"/>
          <w:szCs w:val="28"/>
          <w:vertAlign w:val="superscript"/>
          <w:lang w:val="en-US"/>
        </w:rPr>
        <w:t>np</w:t>
      </w:r>
      <w:r>
        <w:rPr>
          <w:sz w:val="28"/>
          <w:szCs w:val="28"/>
        </w:rPr>
        <w:t>) =   (  30 )</w:t>
      </w:r>
    </w:p>
    <w:p w:rsidR="00EB2364" w:rsidRDefault="00EB2364">
      <w:pPr>
        <w:ind w:left="360"/>
        <w:rPr>
          <w:sz w:val="28"/>
          <w:szCs w:val="28"/>
        </w:rPr>
      </w:pPr>
      <w:r>
        <w:rPr>
          <w:sz w:val="28"/>
          <w:szCs w:val="28"/>
        </w:rPr>
        <w:t xml:space="preserve">                                          60         </w:t>
      </w:r>
    </w:p>
    <w:p w:rsidR="00EB2364" w:rsidRDefault="00EB2364">
      <w:pPr>
        <w:numPr>
          <w:ilvl w:val="1"/>
          <w:numId w:val="1"/>
        </w:numPr>
        <w:jc w:val="both"/>
        <w:rPr>
          <w:sz w:val="28"/>
          <w:szCs w:val="28"/>
        </w:rPr>
      </w:pPr>
      <w:r>
        <w:rPr>
          <w:sz w:val="28"/>
          <w:szCs w:val="28"/>
        </w:rPr>
        <w:t>Построить модель для решения следующей проблемы. Какое влияние на динамику отраслевых пропорций в условиях рынка оказывает увеличение цены на продукцию второй отрасли в 2 раза. При этом учесть, что номинальный рост заработной платы во всех отраслях от роста цен на 30%, прочие составляющие цены в реальном выражении неизменны.</w:t>
      </w:r>
    </w:p>
    <w:p w:rsidR="00EB2364" w:rsidRDefault="00EB2364">
      <w:pPr>
        <w:numPr>
          <w:ilvl w:val="1"/>
          <w:numId w:val="1"/>
        </w:numPr>
        <w:jc w:val="both"/>
        <w:rPr>
          <w:sz w:val="28"/>
          <w:szCs w:val="28"/>
        </w:rPr>
      </w:pPr>
      <w:r>
        <w:rPr>
          <w:sz w:val="28"/>
          <w:szCs w:val="28"/>
        </w:rPr>
        <w:t>Построить модель для решения следующей проблемы. Как изменятся индексы цен на продукцию отраслей, если инфлятогенным фактором выступает увеличение зарплаты в третьей отрасли на 50%, в других отраслях зарплата в номинальном выражении осталась неизменной.</w:t>
      </w:r>
    </w:p>
    <w:p w:rsidR="00EB2364" w:rsidRDefault="00EB2364">
      <w:pPr>
        <w:numPr>
          <w:ilvl w:val="0"/>
          <w:numId w:val="1"/>
        </w:numPr>
        <w:jc w:val="both"/>
        <w:rPr>
          <w:sz w:val="28"/>
          <w:szCs w:val="28"/>
        </w:rPr>
      </w:pPr>
      <w:r>
        <w:rPr>
          <w:sz w:val="28"/>
          <w:szCs w:val="28"/>
        </w:rPr>
        <w:t xml:space="preserve">Для анализа зависимости прибыли предприятия (у) от ставки налога (х) исследуются годовые данные предприятия за 12 лет: (объем выборки </w:t>
      </w:r>
      <w:r>
        <w:rPr>
          <w:sz w:val="28"/>
          <w:szCs w:val="28"/>
          <w:lang w:val="en-US"/>
        </w:rPr>
        <w:t>n</w:t>
      </w:r>
      <w:r>
        <w:rPr>
          <w:sz w:val="28"/>
          <w:szCs w:val="28"/>
        </w:rPr>
        <w:t xml:space="preserve"> =12). Данные приведены в таблице 1.2</w:t>
      </w:r>
    </w:p>
    <w:p w:rsidR="00EB2364" w:rsidRDefault="00EB2364">
      <w:pPr>
        <w:ind w:left="360"/>
        <w:jc w:val="right"/>
        <w:rPr>
          <w:sz w:val="28"/>
          <w:szCs w:val="28"/>
        </w:rPr>
      </w:pPr>
      <w:r>
        <w:rPr>
          <w:sz w:val="28"/>
          <w:szCs w:val="28"/>
        </w:rPr>
        <w:t>Таблица 1.2.</w:t>
      </w:r>
    </w:p>
    <w:p w:rsidR="00EB2364" w:rsidRDefault="00EB2364">
      <w:pPr>
        <w:ind w:left="360"/>
        <w:jc w:val="center"/>
        <w:rPr>
          <w:sz w:val="28"/>
          <w:szCs w:val="28"/>
        </w:rPr>
      </w:pPr>
      <w:r>
        <w:rPr>
          <w:sz w:val="28"/>
          <w:szCs w:val="28"/>
        </w:rPr>
        <w:t>Данные предприятия о ставке налога и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EB2364" w:rsidRPr="00EB2364">
        <w:tc>
          <w:tcPr>
            <w:tcW w:w="3190" w:type="dxa"/>
          </w:tcPr>
          <w:p w:rsidR="00EB2364" w:rsidRPr="00EB2364" w:rsidRDefault="00EB2364">
            <w:pPr>
              <w:jc w:val="center"/>
              <w:rPr>
                <w:sz w:val="28"/>
                <w:szCs w:val="28"/>
              </w:rPr>
            </w:pPr>
            <w:r w:rsidRPr="00EB2364">
              <w:rPr>
                <w:sz w:val="28"/>
                <w:szCs w:val="28"/>
              </w:rPr>
              <w:t>годы</w:t>
            </w:r>
          </w:p>
        </w:tc>
        <w:tc>
          <w:tcPr>
            <w:tcW w:w="3190" w:type="dxa"/>
          </w:tcPr>
          <w:p w:rsidR="00EB2364" w:rsidRPr="00EB2364" w:rsidRDefault="00EB2364">
            <w:pPr>
              <w:jc w:val="center"/>
              <w:rPr>
                <w:sz w:val="28"/>
                <w:szCs w:val="28"/>
              </w:rPr>
            </w:pPr>
            <w:r w:rsidRPr="00EB2364">
              <w:rPr>
                <w:sz w:val="28"/>
                <w:szCs w:val="28"/>
              </w:rPr>
              <w:t>Ставка налога (%)</w:t>
            </w:r>
          </w:p>
        </w:tc>
        <w:tc>
          <w:tcPr>
            <w:tcW w:w="3191" w:type="dxa"/>
          </w:tcPr>
          <w:p w:rsidR="00EB2364" w:rsidRPr="00EB2364" w:rsidRDefault="00EB2364">
            <w:pPr>
              <w:jc w:val="center"/>
              <w:rPr>
                <w:sz w:val="28"/>
                <w:szCs w:val="28"/>
              </w:rPr>
            </w:pPr>
            <w:r w:rsidRPr="00EB2364">
              <w:rPr>
                <w:sz w:val="28"/>
                <w:szCs w:val="28"/>
              </w:rPr>
              <w:t>Прибыль (тыс.у.е.)</w:t>
            </w:r>
          </w:p>
        </w:tc>
      </w:tr>
      <w:tr w:rsidR="00EB2364" w:rsidRPr="00EB2364">
        <w:tc>
          <w:tcPr>
            <w:tcW w:w="3190" w:type="dxa"/>
          </w:tcPr>
          <w:p w:rsidR="00EB2364" w:rsidRPr="00EB2364" w:rsidRDefault="00EB2364">
            <w:pPr>
              <w:jc w:val="center"/>
              <w:rPr>
                <w:sz w:val="28"/>
                <w:szCs w:val="28"/>
              </w:rPr>
            </w:pPr>
            <w:r w:rsidRPr="00EB2364">
              <w:rPr>
                <w:sz w:val="28"/>
                <w:szCs w:val="28"/>
              </w:rPr>
              <w:t>i</w:t>
            </w:r>
          </w:p>
        </w:tc>
        <w:tc>
          <w:tcPr>
            <w:tcW w:w="3190" w:type="dxa"/>
          </w:tcPr>
          <w:p w:rsidR="00EB2364" w:rsidRPr="00EB2364" w:rsidRDefault="00EB2364">
            <w:pPr>
              <w:jc w:val="center"/>
              <w:rPr>
                <w:sz w:val="28"/>
                <w:szCs w:val="28"/>
              </w:rPr>
            </w:pPr>
            <w:r w:rsidRPr="00EB2364">
              <w:rPr>
                <w:sz w:val="28"/>
                <w:szCs w:val="28"/>
              </w:rPr>
              <w:t>хi</w:t>
            </w:r>
          </w:p>
        </w:tc>
        <w:tc>
          <w:tcPr>
            <w:tcW w:w="3191" w:type="dxa"/>
          </w:tcPr>
          <w:p w:rsidR="00EB2364" w:rsidRPr="00EB2364" w:rsidRDefault="00EB2364">
            <w:pPr>
              <w:jc w:val="center"/>
              <w:rPr>
                <w:sz w:val="28"/>
                <w:szCs w:val="28"/>
              </w:rPr>
            </w:pPr>
            <w:r w:rsidRPr="00EB2364">
              <w:rPr>
                <w:sz w:val="28"/>
                <w:szCs w:val="28"/>
              </w:rPr>
              <w:t>уi</w:t>
            </w:r>
          </w:p>
        </w:tc>
      </w:tr>
      <w:tr w:rsidR="00EB2364" w:rsidRPr="00EB2364">
        <w:tc>
          <w:tcPr>
            <w:tcW w:w="3190" w:type="dxa"/>
          </w:tcPr>
          <w:p w:rsidR="00EB2364" w:rsidRPr="00EB2364" w:rsidRDefault="00EB2364">
            <w:pPr>
              <w:jc w:val="center"/>
              <w:rPr>
                <w:sz w:val="28"/>
                <w:szCs w:val="28"/>
              </w:rPr>
            </w:pPr>
            <w:r w:rsidRPr="00EB2364">
              <w:rPr>
                <w:sz w:val="28"/>
                <w:szCs w:val="28"/>
              </w:rPr>
              <w:t>1</w:t>
            </w:r>
          </w:p>
        </w:tc>
        <w:tc>
          <w:tcPr>
            <w:tcW w:w="3190" w:type="dxa"/>
          </w:tcPr>
          <w:p w:rsidR="00EB2364" w:rsidRPr="00EB2364" w:rsidRDefault="00EB2364">
            <w:pPr>
              <w:jc w:val="center"/>
              <w:rPr>
                <w:sz w:val="28"/>
                <w:szCs w:val="28"/>
              </w:rPr>
            </w:pPr>
            <w:r w:rsidRPr="00EB2364">
              <w:rPr>
                <w:sz w:val="28"/>
                <w:szCs w:val="28"/>
              </w:rPr>
              <w:t>10</w:t>
            </w:r>
          </w:p>
        </w:tc>
        <w:tc>
          <w:tcPr>
            <w:tcW w:w="3191" w:type="dxa"/>
          </w:tcPr>
          <w:p w:rsidR="00EB2364" w:rsidRPr="00EB2364" w:rsidRDefault="00EB2364">
            <w:pPr>
              <w:jc w:val="center"/>
              <w:rPr>
                <w:sz w:val="28"/>
                <w:szCs w:val="28"/>
              </w:rPr>
            </w:pPr>
            <w:r w:rsidRPr="00EB2364">
              <w:rPr>
                <w:sz w:val="28"/>
                <w:szCs w:val="28"/>
              </w:rPr>
              <w:t>110</w:t>
            </w:r>
          </w:p>
        </w:tc>
      </w:tr>
      <w:tr w:rsidR="00EB2364" w:rsidRPr="00EB2364">
        <w:tc>
          <w:tcPr>
            <w:tcW w:w="3190" w:type="dxa"/>
          </w:tcPr>
          <w:p w:rsidR="00EB2364" w:rsidRPr="00EB2364" w:rsidRDefault="00EB2364">
            <w:pPr>
              <w:jc w:val="center"/>
              <w:rPr>
                <w:sz w:val="28"/>
                <w:szCs w:val="28"/>
              </w:rPr>
            </w:pPr>
            <w:r w:rsidRPr="00EB2364">
              <w:rPr>
                <w:sz w:val="28"/>
                <w:szCs w:val="28"/>
              </w:rPr>
              <w:t>2</w:t>
            </w:r>
          </w:p>
        </w:tc>
        <w:tc>
          <w:tcPr>
            <w:tcW w:w="3190" w:type="dxa"/>
          </w:tcPr>
          <w:p w:rsidR="00EB2364" w:rsidRPr="00EB2364" w:rsidRDefault="00EB2364">
            <w:pPr>
              <w:jc w:val="center"/>
              <w:rPr>
                <w:sz w:val="28"/>
                <w:szCs w:val="28"/>
              </w:rPr>
            </w:pPr>
            <w:r w:rsidRPr="00EB2364">
              <w:rPr>
                <w:sz w:val="28"/>
                <w:szCs w:val="28"/>
              </w:rPr>
              <w:t>20</w:t>
            </w:r>
          </w:p>
        </w:tc>
        <w:tc>
          <w:tcPr>
            <w:tcW w:w="3191" w:type="dxa"/>
          </w:tcPr>
          <w:p w:rsidR="00EB2364" w:rsidRPr="00EB2364" w:rsidRDefault="00EB2364">
            <w:pPr>
              <w:jc w:val="center"/>
              <w:rPr>
                <w:sz w:val="28"/>
                <w:szCs w:val="28"/>
              </w:rPr>
            </w:pPr>
            <w:r w:rsidRPr="00EB2364">
              <w:rPr>
                <w:sz w:val="28"/>
                <w:szCs w:val="28"/>
              </w:rPr>
              <w:t>75</w:t>
            </w:r>
          </w:p>
        </w:tc>
      </w:tr>
      <w:tr w:rsidR="00EB2364" w:rsidRPr="00EB2364">
        <w:tc>
          <w:tcPr>
            <w:tcW w:w="3190" w:type="dxa"/>
          </w:tcPr>
          <w:p w:rsidR="00EB2364" w:rsidRPr="00EB2364" w:rsidRDefault="00EB2364">
            <w:pPr>
              <w:jc w:val="center"/>
              <w:rPr>
                <w:sz w:val="28"/>
                <w:szCs w:val="28"/>
              </w:rPr>
            </w:pPr>
            <w:r w:rsidRPr="00EB2364">
              <w:rPr>
                <w:sz w:val="28"/>
                <w:szCs w:val="28"/>
              </w:rPr>
              <w:t>3</w:t>
            </w:r>
          </w:p>
        </w:tc>
        <w:tc>
          <w:tcPr>
            <w:tcW w:w="3190" w:type="dxa"/>
          </w:tcPr>
          <w:p w:rsidR="00EB2364" w:rsidRPr="00EB2364" w:rsidRDefault="00EB2364">
            <w:pPr>
              <w:jc w:val="center"/>
              <w:rPr>
                <w:sz w:val="28"/>
                <w:szCs w:val="28"/>
              </w:rPr>
            </w:pPr>
            <w:r w:rsidRPr="00EB2364">
              <w:rPr>
                <w:sz w:val="28"/>
                <w:szCs w:val="28"/>
              </w:rPr>
              <w:t>15</w:t>
            </w:r>
          </w:p>
        </w:tc>
        <w:tc>
          <w:tcPr>
            <w:tcW w:w="3191" w:type="dxa"/>
          </w:tcPr>
          <w:p w:rsidR="00EB2364" w:rsidRPr="00EB2364" w:rsidRDefault="00EB2364">
            <w:pPr>
              <w:jc w:val="center"/>
              <w:rPr>
                <w:sz w:val="28"/>
                <w:szCs w:val="28"/>
              </w:rPr>
            </w:pPr>
            <w:r w:rsidRPr="00EB2364">
              <w:rPr>
                <w:sz w:val="28"/>
                <w:szCs w:val="28"/>
              </w:rPr>
              <w:t>100</w:t>
            </w:r>
          </w:p>
        </w:tc>
      </w:tr>
      <w:tr w:rsidR="00EB2364" w:rsidRPr="00EB2364">
        <w:tc>
          <w:tcPr>
            <w:tcW w:w="3190" w:type="dxa"/>
          </w:tcPr>
          <w:p w:rsidR="00EB2364" w:rsidRPr="00EB2364" w:rsidRDefault="00EB2364">
            <w:pPr>
              <w:jc w:val="center"/>
              <w:rPr>
                <w:sz w:val="28"/>
                <w:szCs w:val="28"/>
              </w:rPr>
            </w:pPr>
            <w:r w:rsidRPr="00EB2364">
              <w:rPr>
                <w:sz w:val="28"/>
                <w:szCs w:val="28"/>
              </w:rPr>
              <w:t>4</w:t>
            </w:r>
          </w:p>
        </w:tc>
        <w:tc>
          <w:tcPr>
            <w:tcW w:w="3190" w:type="dxa"/>
          </w:tcPr>
          <w:p w:rsidR="00EB2364" w:rsidRPr="00EB2364" w:rsidRDefault="00EB2364">
            <w:pPr>
              <w:jc w:val="center"/>
              <w:rPr>
                <w:sz w:val="28"/>
                <w:szCs w:val="28"/>
              </w:rPr>
            </w:pPr>
            <w:r w:rsidRPr="00EB2364">
              <w:rPr>
                <w:sz w:val="28"/>
                <w:szCs w:val="28"/>
              </w:rPr>
              <w:t>25</w:t>
            </w:r>
          </w:p>
        </w:tc>
        <w:tc>
          <w:tcPr>
            <w:tcW w:w="3191" w:type="dxa"/>
          </w:tcPr>
          <w:p w:rsidR="00EB2364" w:rsidRPr="00EB2364" w:rsidRDefault="00EB2364">
            <w:pPr>
              <w:jc w:val="center"/>
              <w:rPr>
                <w:sz w:val="28"/>
                <w:szCs w:val="28"/>
              </w:rPr>
            </w:pPr>
            <w:r w:rsidRPr="00EB2364">
              <w:rPr>
                <w:sz w:val="28"/>
                <w:szCs w:val="28"/>
              </w:rPr>
              <w:t>80</w:t>
            </w:r>
          </w:p>
        </w:tc>
      </w:tr>
      <w:tr w:rsidR="00EB2364" w:rsidRPr="00EB2364">
        <w:tc>
          <w:tcPr>
            <w:tcW w:w="3190" w:type="dxa"/>
          </w:tcPr>
          <w:p w:rsidR="00EB2364" w:rsidRPr="00EB2364" w:rsidRDefault="00EB2364">
            <w:pPr>
              <w:jc w:val="center"/>
              <w:rPr>
                <w:sz w:val="28"/>
                <w:szCs w:val="28"/>
              </w:rPr>
            </w:pPr>
            <w:r w:rsidRPr="00EB2364">
              <w:rPr>
                <w:sz w:val="28"/>
                <w:szCs w:val="28"/>
              </w:rPr>
              <w:t>5</w:t>
            </w:r>
          </w:p>
        </w:tc>
        <w:tc>
          <w:tcPr>
            <w:tcW w:w="3190" w:type="dxa"/>
          </w:tcPr>
          <w:p w:rsidR="00EB2364" w:rsidRPr="00EB2364" w:rsidRDefault="00EB2364">
            <w:pPr>
              <w:jc w:val="center"/>
              <w:rPr>
                <w:sz w:val="28"/>
                <w:szCs w:val="28"/>
              </w:rPr>
            </w:pPr>
            <w:r w:rsidRPr="00EB2364">
              <w:rPr>
                <w:sz w:val="28"/>
                <w:szCs w:val="28"/>
              </w:rPr>
              <w:t>30</w:t>
            </w:r>
          </w:p>
        </w:tc>
        <w:tc>
          <w:tcPr>
            <w:tcW w:w="3191" w:type="dxa"/>
          </w:tcPr>
          <w:p w:rsidR="00EB2364" w:rsidRPr="00EB2364" w:rsidRDefault="00EB2364">
            <w:pPr>
              <w:jc w:val="center"/>
              <w:rPr>
                <w:sz w:val="28"/>
                <w:szCs w:val="28"/>
              </w:rPr>
            </w:pPr>
            <w:r w:rsidRPr="00EB2364">
              <w:rPr>
                <w:sz w:val="28"/>
                <w:szCs w:val="28"/>
              </w:rPr>
              <w:t>60</w:t>
            </w:r>
          </w:p>
        </w:tc>
      </w:tr>
      <w:tr w:rsidR="00EB2364" w:rsidRPr="00EB2364">
        <w:tc>
          <w:tcPr>
            <w:tcW w:w="3190" w:type="dxa"/>
          </w:tcPr>
          <w:p w:rsidR="00EB2364" w:rsidRPr="00EB2364" w:rsidRDefault="00EB2364">
            <w:pPr>
              <w:jc w:val="center"/>
              <w:rPr>
                <w:sz w:val="28"/>
                <w:szCs w:val="28"/>
              </w:rPr>
            </w:pPr>
            <w:r w:rsidRPr="00EB2364">
              <w:rPr>
                <w:sz w:val="28"/>
                <w:szCs w:val="28"/>
              </w:rPr>
              <w:t>6</w:t>
            </w:r>
          </w:p>
        </w:tc>
        <w:tc>
          <w:tcPr>
            <w:tcW w:w="3190" w:type="dxa"/>
          </w:tcPr>
          <w:p w:rsidR="00EB2364" w:rsidRPr="00EB2364" w:rsidRDefault="00EB2364">
            <w:pPr>
              <w:jc w:val="center"/>
              <w:rPr>
                <w:sz w:val="28"/>
                <w:szCs w:val="28"/>
              </w:rPr>
            </w:pPr>
            <w:r w:rsidRPr="00EB2364">
              <w:rPr>
                <w:sz w:val="28"/>
                <w:szCs w:val="28"/>
              </w:rPr>
              <w:t>35</w:t>
            </w:r>
          </w:p>
        </w:tc>
        <w:tc>
          <w:tcPr>
            <w:tcW w:w="3191" w:type="dxa"/>
          </w:tcPr>
          <w:p w:rsidR="00EB2364" w:rsidRPr="00EB2364" w:rsidRDefault="00EB2364">
            <w:pPr>
              <w:jc w:val="center"/>
              <w:rPr>
                <w:sz w:val="28"/>
                <w:szCs w:val="28"/>
              </w:rPr>
            </w:pPr>
            <w:r w:rsidRPr="00EB2364">
              <w:rPr>
                <w:sz w:val="28"/>
                <w:szCs w:val="28"/>
              </w:rPr>
              <w:t>55</w:t>
            </w:r>
          </w:p>
        </w:tc>
      </w:tr>
      <w:tr w:rsidR="00EB2364" w:rsidRPr="00EB2364">
        <w:tc>
          <w:tcPr>
            <w:tcW w:w="3190" w:type="dxa"/>
          </w:tcPr>
          <w:p w:rsidR="00EB2364" w:rsidRPr="00EB2364" w:rsidRDefault="00EB2364">
            <w:pPr>
              <w:jc w:val="center"/>
              <w:rPr>
                <w:sz w:val="28"/>
                <w:szCs w:val="28"/>
              </w:rPr>
            </w:pPr>
            <w:r w:rsidRPr="00EB2364">
              <w:rPr>
                <w:sz w:val="28"/>
                <w:szCs w:val="28"/>
              </w:rPr>
              <w:t>7</w:t>
            </w:r>
          </w:p>
        </w:tc>
        <w:tc>
          <w:tcPr>
            <w:tcW w:w="3190" w:type="dxa"/>
          </w:tcPr>
          <w:p w:rsidR="00EB2364" w:rsidRPr="00EB2364" w:rsidRDefault="00EB2364">
            <w:pPr>
              <w:jc w:val="center"/>
              <w:rPr>
                <w:sz w:val="28"/>
                <w:szCs w:val="28"/>
              </w:rPr>
            </w:pPr>
            <w:r w:rsidRPr="00EB2364">
              <w:rPr>
                <w:sz w:val="28"/>
                <w:szCs w:val="28"/>
              </w:rPr>
              <w:t>40</w:t>
            </w:r>
          </w:p>
        </w:tc>
        <w:tc>
          <w:tcPr>
            <w:tcW w:w="3191" w:type="dxa"/>
          </w:tcPr>
          <w:p w:rsidR="00EB2364" w:rsidRPr="00EB2364" w:rsidRDefault="00EB2364">
            <w:pPr>
              <w:jc w:val="center"/>
              <w:rPr>
                <w:sz w:val="28"/>
                <w:szCs w:val="28"/>
              </w:rPr>
            </w:pPr>
            <w:r w:rsidRPr="00EB2364">
              <w:rPr>
                <w:sz w:val="28"/>
                <w:szCs w:val="28"/>
              </w:rPr>
              <w:t>40</w:t>
            </w:r>
          </w:p>
        </w:tc>
      </w:tr>
      <w:tr w:rsidR="00EB2364" w:rsidRPr="00EB2364">
        <w:tc>
          <w:tcPr>
            <w:tcW w:w="3190" w:type="dxa"/>
          </w:tcPr>
          <w:p w:rsidR="00EB2364" w:rsidRPr="00EB2364" w:rsidRDefault="00EB2364">
            <w:pPr>
              <w:jc w:val="center"/>
              <w:rPr>
                <w:sz w:val="28"/>
                <w:szCs w:val="28"/>
              </w:rPr>
            </w:pPr>
            <w:r w:rsidRPr="00EB2364">
              <w:rPr>
                <w:sz w:val="28"/>
                <w:szCs w:val="28"/>
              </w:rPr>
              <w:t>8</w:t>
            </w:r>
          </w:p>
        </w:tc>
        <w:tc>
          <w:tcPr>
            <w:tcW w:w="3190" w:type="dxa"/>
          </w:tcPr>
          <w:p w:rsidR="00EB2364" w:rsidRPr="00EB2364" w:rsidRDefault="00EB2364">
            <w:pPr>
              <w:jc w:val="center"/>
              <w:rPr>
                <w:sz w:val="28"/>
                <w:szCs w:val="28"/>
              </w:rPr>
            </w:pPr>
            <w:r w:rsidRPr="00EB2364">
              <w:rPr>
                <w:sz w:val="28"/>
                <w:szCs w:val="28"/>
              </w:rPr>
              <w:t>35</w:t>
            </w:r>
          </w:p>
        </w:tc>
        <w:tc>
          <w:tcPr>
            <w:tcW w:w="3191" w:type="dxa"/>
          </w:tcPr>
          <w:p w:rsidR="00EB2364" w:rsidRPr="00EB2364" w:rsidRDefault="00EB2364">
            <w:pPr>
              <w:jc w:val="center"/>
              <w:rPr>
                <w:sz w:val="28"/>
                <w:szCs w:val="28"/>
              </w:rPr>
            </w:pPr>
            <w:r w:rsidRPr="00EB2364">
              <w:rPr>
                <w:sz w:val="28"/>
                <w:szCs w:val="28"/>
              </w:rPr>
              <w:t>80</w:t>
            </w:r>
          </w:p>
        </w:tc>
      </w:tr>
      <w:tr w:rsidR="00EB2364" w:rsidRPr="00EB2364">
        <w:tc>
          <w:tcPr>
            <w:tcW w:w="3190" w:type="dxa"/>
          </w:tcPr>
          <w:p w:rsidR="00EB2364" w:rsidRPr="00EB2364" w:rsidRDefault="00EB2364">
            <w:pPr>
              <w:jc w:val="center"/>
              <w:rPr>
                <w:sz w:val="28"/>
                <w:szCs w:val="28"/>
              </w:rPr>
            </w:pPr>
            <w:r w:rsidRPr="00EB2364">
              <w:rPr>
                <w:sz w:val="28"/>
                <w:szCs w:val="28"/>
              </w:rPr>
              <w:t>9</w:t>
            </w:r>
          </w:p>
        </w:tc>
        <w:tc>
          <w:tcPr>
            <w:tcW w:w="3190" w:type="dxa"/>
          </w:tcPr>
          <w:p w:rsidR="00EB2364" w:rsidRPr="00EB2364" w:rsidRDefault="00EB2364">
            <w:pPr>
              <w:jc w:val="center"/>
              <w:rPr>
                <w:sz w:val="28"/>
                <w:szCs w:val="28"/>
              </w:rPr>
            </w:pPr>
            <w:r w:rsidRPr="00EB2364">
              <w:rPr>
                <w:sz w:val="28"/>
                <w:szCs w:val="28"/>
              </w:rPr>
              <w:t>25</w:t>
            </w:r>
          </w:p>
        </w:tc>
        <w:tc>
          <w:tcPr>
            <w:tcW w:w="3191" w:type="dxa"/>
          </w:tcPr>
          <w:p w:rsidR="00EB2364" w:rsidRPr="00EB2364" w:rsidRDefault="00EB2364">
            <w:pPr>
              <w:jc w:val="center"/>
              <w:rPr>
                <w:sz w:val="28"/>
                <w:szCs w:val="28"/>
              </w:rPr>
            </w:pPr>
            <w:r w:rsidRPr="00EB2364">
              <w:rPr>
                <w:sz w:val="28"/>
                <w:szCs w:val="28"/>
              </w:rPr>
              <w:t>60</w:t>
            </w:r>
          </w:p>
        </w:tc>
      </w:tr>
      <w:tr w:rsidR="00EB2364" w:rsidRPr="00EB2364">
        <w:tc>
          <w:tcPr>
            <w:tcW w:w="3190" w:type="dxa"/>
          </w:tcPr>
          <w:p w:rsidR="00EB2364" w:rsidRPr="00EB2364" w:rsidRDefault="00EB2364">
            <w:pPr>
              <w:jc w:val="center"/>
              <w:rPr>
                <w:sz w:val="28"/>
                <w:szCs w:val="28"/>
              </w:rPr>
            </w:pPr>
            <w:r w:rsidRPr="00EB2364">
              <w:rPr>
                <w:sz w:val="28"/>
                <w:szCs w:val="28"/>
              </w:rPr>
              <w:t>10</w:t>
            </w:r>
          </w:p>
        </w:tc>
        <w:tc>
          <w:tcPr>
            <w:tcW w:w="3190" w:type="dxa"/>
          </w:tcPr>
          <w:p w:rsidR="00EB2364" w:rsidRPr="00EB2364" w:rsidRDefault="00EB2364">
            <w:pPr>
              <w:jc w:val="center"/>
              <w:rPr>
                <w:sz w:val="28"/>
                <w:szCs w:val="28"/>
              </w:rPr>
            </w:pPr>
            <w:r w:rsidRPr="00EB2364">
              <w:rPr>
                <w:sz w:val="28"/>
                <w:szCs w:val="28"/>
              </w:rPr>
              <w:t>40</w:t>
            </w:r>
          </w:p>
        </w:tc>
        <w:tc>
          <w:tcPr>
            <w:tcW w:w="3191" w:type="dxa"/>
          </w:tcPr>
          <w:p w:rsidR="00EB2364" w:rsidRPr="00EB2364" w:rsidRDefault="00EB2364">
            <w:pPr>
              <w:jc w:val="center"/>
              <w:rPr>
                <w:sz w:val="28"/>
                <w:szCs w:val="28"/>
              </w:rPr>
            </w:pPr>
            <w:r w:rsidRPr="00EB2364">
              <w:rPr>
                <w:sz w:val="28"/>
                <w:szCs w:val="28"/>
              </w:rPr>
              <w:t>30</w:t>
            </w:r>
          </w:p>
        </w:tc>
      </w:tr>
      <w:tr w:rsidR="00EB2364" w:rsidRPr="00EB2364">
        <w:tc>
          <w:tcPr>
            <w:tcW w:w="3190" w:type="dxa"/>
          </w:tcPr>
          <w:p w:rsidR="00EB2364" w:rsidRPr="00EB2364" w:rsidRDefault="00EB2364">
            <w:pPr>
              <w:jc w:val="center"/>
              <w:rPr>
                <w:sz w:val="28"/>
                <w:szCs w:val="28"/>
              </w:rPr>
            </w:pPr>
            <w:r w:rsidRPr="00EB2364">
              <w:rPr>
                <w:sz w:val="28"/>
                <w:szCs w:val="28"/>
              </w:rPr>
              <w:t>11</w:t>
            </w:r>
          </w:p>
        </w:tc>
        <w:tc>
          <w:tcPr>
            <w:tcW w:w="3190" w:type="dxa"/>
          </w:tcPr>
          <w:p w:rsidR="00EB2364" w:rsidRPr="00EB2364" w:rsidRDefault="00EB2364">
            <w:pPr>
              <w:jc w:val="center"/>
              <w:rPr>
                <w:sz w:val="28"/>
                <w:szCs w:val="28"/>
              </w:rPr>
            </w:pPr>
            <w:r w:rsidRPr="00EB2364">
              <w:rPr>
                <w:sz w:val="28"/>
                <w:szCs w:val="28"/>
              </w:rPr>
              <w:t>45</w:t>
            </w:r>
          </w:p>
        </w:tc>
        <w:tc>
          <w:tcPr>
            <w:tcW w:w="3191" w:type="dxa"/>
          </w:tcPr>
          <w:p w:rsidR="00EB2364" w:rsidRPr="00EB2364" w:rsidRDefault="00EB2364">
            <w:pPr>
              <w:jc w:val="center"/>
              <w:rPr>
                <w:sz w:val="28"/>
                <w:szCs w:val="28"/>
              </w:rPr>
            </w:pPr>
            <w:r w:rsidRPr="00EB2364">
              <w:rPr>
                <w:sz w:val="28"/>
                <w:szCs w:val="28"/>
              </w:rPr>
              <w:t>40</w:t>
            </w:r>
          </w:p>
        </w:tc>
      </w:tr>
      <w:tr w:rsidR="00EB2364" w:rsidRPr="00EB2364">
        <w:tc>
          <w:tcPr>
            <w:tcW w:w="3190" w:type="dxa"/>
          </w:tcPr>
          <w:p w:rsidR="00EB2364" w:rsidRPr="00EB2364" w:rsidRDefault="00EB2364">
            <w:pPr>
              <w:jc w:val="center"/>
              <w:rPr>
                <w:sz w:val="28"/>
                <w:szCs w:val="28"/>
              </w:rPr>
            </w:pPr>
            <w:r w:rsidRPr="00EB2364">
              <w:rPr>
                <w:sz w:val="28"/>
                <w:szCs w:val="28"/>
              </w:rPr>
              <w:t>12</w:t>
            </w:r>
          </w:p>
        </w:tc>
        <w:tc>
          <w:tcPr>
            <w:tcW w:w="3190" w:type="dxa"/>
          </w:tcPr>
          <w:p w:rsidR="00EB2364" w:rsidRPr="00EB2364" w:rsidRDefault="00EB2364">
            <w:pPr>
              <w:jc w:val="center"/>
              <w:rPr>
                <w:sz w:val="28"/>
                <w:szCs w:val="28"/>
              </w:rPr>
            </w:pPr>
            <w:r w:rsidRPr="00EB2364">
              <w:rPr>
                <w:sz w:val="28"/>
                <w:szCs w:val="28"/>
              </w:rPr>
              <w:t>40</w:t>
            </w:r>
          </w:p>
        </w:tc>
        <w:tc>
          <w:tcPr>
            <w:tcW w:w="3191" w:type="dxa"/>
          </w:tcPr>
          <w:p w:rsidR="00EB2364" w:rsidRPr="00EB2364" w:rsidRDefault="00EB2364">
            <w:pPr>
              <w:jc w:val="center"/>
              <w:rPr>
                <w:sz w:val="28"/>
                <w:szCs w:val="28"/>
              </w:rPr>
            </w:pPr>
            <w:r w:rsidRPr="00EB2364">
              <w:rPr>
                <w:sz w:val="28"/>
                <w:szCs w:val="28"/>
              </w:rPr>
              <w:t>30</w:t>
            </w:r>
          </w:p>
        </w:tc>
      </w:tr>
    </w:tbl>
    <w:p w:rsidR="00EB2364" w:rsidRDefault="00EB2364">
      <w:pPr>
        <w:ind w:left="360"/>
        <w:jc w:val="center"/>
        <w:rPr>
          <w:sz w:val="28"/>
          <w:szCs w:val="28"/>
        </w:rPr>
      </w:pPr>
    </w:p>
    <w:p w:rsidR="00EB2364" w:rsidRDefault="00EB2364">
      <w:pPr>
        <w:ind w:left="360"/>
        <w:jc w:val="both"/>
        <w:rPr>
          <w:sz w:val="28"/>
          <w:szCs w:val="28"/>
        </w:rPr>
      </w:pPr>
      <w:r>
        <w:rPr>
          <w:sz w:val="28"/>
          <w:szCs w:val="28"/>
        </w:rPr>
        <w:t>Ориентируясь на эти данные необходимо:</w:t>
      </w:r>
    </w:p>
    <w:p w:rsidR="00EB2364" w:rsidRDefault="00EB2364">
      <w:pPr>
        <w:ind w:left="360"/>
        <w:jc w:val="both"/>
        <w:rPr>
          <w:sz w:val="28"/>
          <w:szCs w:val="28"/>
        </w:rPr>
      </w:pPr>
      <w:r>
        <w:rPr>
          <w:sz w:val="28"/>
          <w:szCs w:val="28"/>
        </w:rPr>
        <w:t>3.1. Построить диаграмму рассеяния, отражающую зависимость инвестиций от  объема производства, определить вид зависимости.</w:t>
      </w:r>
    </w:p>
    <w:p w:rsidR="00EB2364" w:rsidRDefault="00EB2364">
      <w:pPr>
        <w:ind w:left="360"/>
        <w:jc w:val="both"/>
        <w:rPr>
          <w:sz w:val="28"/>
          <w:szCs w:val="28"/>
        </w:rPr>
      </w:pPr>
      <w:r>
        <w:rPr>
          <w:sz w:val="28"/>
          <w:szCs w:val="28"/>
        </w:rPr>
        <w:t>3.2. По методу наименьших квадратов (МНК) оценить параметры уравнения регрессии, описывающего данный вид зависимости. Построить регрессионную прямую. Определить расчетные значения ŷi, остатки еi = у</w:t>
      </w:r>
      <w:r>
        <w:rPr>
          <w:sz w:val="28"/>
          <w:szCs w:val="28"/>
          <w:lang w:val="en-US"/>
        </w:rPr>
        <w:t>i</w:t>
      </w:r>
      <w:r>
        <w:rPr>
          <w:sz w:val="28"/>
          <w:szCs w:val="28"/>
        </w:rPr>
        <w:t xml:space="preserve"> – ŷi, относительную ошибку аппроксимации.</w:t>
      </w:r>
    </w:p>
    <w:p w:rsidR="00EB2364" w:rsidRDefault="00EB2364">
      <w:pPr>
        <w:ind w:left="360"/>
        <w:jc w:val="both"/>
        <w:rPr>
          <w:sz w:val="28"/>
          <w:szCs w:val="28"/>
        </w:rPr>
      </w:pPr>
      <w:r>
        <w:rPr>
          <w:sz w:val="28"/>
          <w:szCs w:val="28"/>
        </w:rPr>
        <w:t>3.3. Проверить качество уравнения регрессии: стандартная ошибка регрессии, стандартная ошибка параметров регрессии, статистическая значимость параметров регрессии,, коэффициент детерминации, автокорреляция остатков.</w:t>
      </w:r>
    </w:p>
    <w:p w:rsidR="00EB2364" w:rsidRDefault="00EB2364">
      <w:pPr>
        <w:ind w:left="360"/>
        <w:jc w:val="both"/>
        <w:rPr>
          <w:sz w:val="28"/>
          <w:szCs w:val="28"/>
        </w:rPr>
      </w:pPr>
      <w:r>
        <w:rPr>
          <w:sz w:val="28"/>
          <w:szCs w:val="28"/>
        </w:rPr>
        <w:t>3.4. Спрогнозировать прибыль предприятия, если прогнозируется снижение налогового давления до 33%.</w:t>
      </w:r>
    </w:p>
    <w:p w:rsidR="00EB2364" w:rsidRDefault="00EB2364">
      <w:pPr>
        <w:ind w:left="360"/>
        <w:jc w:val="both"/>
        <w:rPr>
          <w:sz w:val="28"/>
          <w:szCs w:val="28"/>
        </w:rPr>
      </w:pPr>
      <w:r>
        <w:rPr>
          <w:sz w:val="28"/>
          <w:szCs w:val="28"/>
        </w:rPr>
        <w:t>4. На нефтеперерабатывающий завод еженедельно поступает не более 500 тыс. тонн сырой нефти, в том числе первого сорта – до 100 тыс.т., второго сорта – до 100 тыс.т., третьего сорта – до 200 тыс.т., четвертого сорта – до 100 тыс.т. Из этого сырья завод производит продукты нефтепереработки четырех видов (А, В, С, Д). Потребность в этих продуктах в течении недели ограничена и не превышает по видам: А – 170 тыс.т., В – 85 тыс.т., С – 20 тыс.т., Д- 85 тыс.т. Продукт С (смазочное масло) может получен только из нефти третьего сорта. Остальные продукты получают при переработке любого сорта сырой нефти, в т.ч. и третьего. Рентабельность переработки сырой нефти составляет: 1-го сорта – 1 у.е./т, 2-го сорта – 2 у.е./т, 3-го сорта – а) при получении жидкого топлива 1,5 у.е./т, б) при получении смазочного масла 2,5 у.е./т, 4-го сорта – 0,7 у.е./т.  В таблице 1.4 представлены характеристики сырой нефти по выходам нефтепродуктов.</w:t>
      </w:r>
    </w:p>
    <w:p w:rsidR="00EB2364" w:rsidRDefault="00EB2364">
      <w:pPr>
        <w:ind w:left="360"/>
        <w:jc w:val="right"/>
        <w:rPr>
          <w:sz w:val="28"/>
          <w:szCs w:val="28"/>
        </w:rPr>
      </w:pPr>
      <w:r>
        <w:rPr>
          <w:sz w:val="28"/>
          <w:szCs w:val="28"/>
        </w:rPr>
        <w:t>Таблица 1.3.</w:t>
      </w:r>
    </w:p>
    <w:p w:rsidR="00EB2364" w:rsidRDefault="00EB2364">
      <w:pPr>
        <w:ind w:left="360"/>
        <w:jc w:val="center"/>
        <w:rPr>
          <w:sz w:val="28"/>
          <w:szCs w:val="28"/>
        </w:rPr>
      </w:pPr>
      <w:r>
        <w:rPr>
          <w:sz w:val="28"/>
          <w:szCs w:val="28"/>
        </w:rPr>
        <w:t>Выход продуктов переработки ( по видам) из 1т сырой нефти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EB2364" w:rsidRPr="00EB2364">
        <w:tc>
          <w:tcPr>
            <w:tcW w:w="1914" w:type="dxa"/>
          </w:tcPr>
          <w:p w:rsidR="00EB2364" w:rsidRPr="00EB2364" w:rsidRDefault="00EB2364">
            <w:pPr>
              <w:jc w:val="center"/>
              <w:rPr>
                <w:sz w:val="28"/>
                <w:szCs w:val="28"/>
              </w:rPr>
            </w:pPr>
            <w:r w:rsidRPr="00EB2364">
              <w:rPr>
                <w:sz w:val="28"/>
                <w:szCs w:val="28"/>
              </w:rPr>
              <w:t>Сорт сырой нефти</w:t>
            </w:r>
          </w:p>
        </w:tc>
        <w:tc>
          <w:tcPr>
            <w:tcW w:w="1914" w:type="dxa"/>
          </w:tcPr>
          <w:p w:rsidR="00EB2364" w:rsidRPr="00EB2364" w:rsidRDefault="00EB2364">
            <w:pPr>
              <w:jc w:val="center"/>
              <w:rPr>
                <w:sz w:val="28"/>
                <w:szCs w:val="28"/>
              </w:rPr>
            </w:pPr>
            <w:r w:rsidRPr="00EB2364">
              <w:rPr>
                <w:sz w:val="28"/>
                <w:szCs w:val="28"/>
              </w:rPr>
              <w:t>А</w:t>
            </w:r>
          </w:p>
        </w:tc>
        <w:tc>
          <w:tcPr>
            <w:tcW w:w="1914" w:type="dxa"/>
          </w:tcPr>
          <w:p w:rsidR="00EB2364" w:rsidRPr="00EB2364" w:rsidRDefault="00EB2364">
            <w:pPr>
              <w:jc w:val="center"/>
              <w:rPr>
                <w:sz w:val="28"/>
                <w:szCs w:val="28"/>
              </w:rPr>
            </w:pPr>
            <w:r w:rsidRPr="00EB2364">
              <w:rPr>
                <w:sz w:val="28"/>
                <w:szCs w:val="28"/>
              </w:rPr>
              <w:t>В</w:t>
            </w:r>
          </w:p>
        </w:tc>
        <w:tc>
          <w:tcPr>
            <w:tcW w:w="1914" w:type="dxa"/>
          </w:tcPr>
          <w:p w:rsidR="00EB2364" w:rsidRPr="00EB2364" w:rsidRDefault="00EB2364">
            <w:pPr>
              <w:jc w:val="center"/>
              <w:rPr>
                <w:sz w:val="28"/>
                <w:szCs w:val="28"/>
              </w:rPr>
            </w:pPr>
            <w:r w:rsidRPr="00EB2364">
              <w:rPr>
                <w:sz w:val="28"/>
                <w:szCs w:val="28"/>
              </w:rPr>
              <w:t>С</w:t>
            </w:r>
          </w:p>
        </w:tc>
        <w:tc>
          <w:tcPr>
            <w:tcW w:w="1915" w:type="dxa"/>
          </w:tcPr>
          <w:p w:rsidR="00EB2364" w:rsidRPr="00EB2364" w:rsidRDefault="00EB2364">
            <w:pPr>
              <w:jc w:val="center"/>
              <w:rPr>
                <w:sz w:val="28"/>
                <w:szCs w:val="28"/>
              </w:rPr>
            </w:pPr>
            <w:r w:rsidRPr="00EB2364">
              <w:rPr>
                <w:sz w:val="28"/>
                <w:szCs w:val="28"/>
              </w:rPr>
              <w:t>Д</w:t>
            </w:r>
          </w:p>
        </w:tc>
      </w:tr>
      <w:tr w:rsidR="00EB2364" w:rsidRPr="00EB2364">
        <w:tc>
          <w:tcPr>
            <w:tcW w:w="1914" w:type="dxa"/>
          </w:tcPr>
          <w:p w:rsidR="00EB2364" w:rsidRPr="00EB2364" w:rsidRDefault="00EB2364">
            <w:pPr>
              <w:jc w:val="center"/>
              <w:rPr>
                <w:sz w:val="28"/>
                <w:szCs w:val="28"/>
              </w:rPr>
            </w:pPr>
            <w:r w:rsidRPr="00EB2364">
              <w:rPr>
                <w:sz w:val="28"/>
                <w:szCs w:val="28"/>
              </w:rPr>
              <w:t>1</w:t>
            </w:r>
          </w:p>
        </w:tc>
        <w:tc>
          <w:tcPr>
            <w:tcW w:w="1914" w:type="dxa"/>
          </w:tcPr>
          <w:p w:rsidR="00EB2364" w:rsidRPr="00EB2364" w:rsidRDefault="00EB2364">
            <w:pPr>
              <w:jc w:val="center"/>
              <w:rPr>
                <w:sz w:val="28"/>
                <w:szCs w:val="28"/>
              </w:rPr>
            </w:pPr>
            <w:r w:rsidRPr="00EB2364">
              <w:rPr>
                <w:sz w:val="28"/>
                <w:szCs w:val="28"/>
              </w:rPr>
              <w:t>0,6</w:t>
            </w:r>
          </w:p>
        </w:tc>
        <w:tc>
          <w:tcPr>
            <w:tcW w:w="1914" w:type="dxa"/>
          </w:tcPr>
          <w:p w:rsidR="00EB2364" w:rsidRPr="00EB2364" w:rsidRDefault="00EB2364">
            <w:pPr>
              <w:jc w:val="center"/>
              <w:rPr>
                <w:sz w:val="28"/>
                <w:szCs w:val="28"/>
              </w:rPr>
            </w:pPr>
            <w:r w:rsidRPr="00EB2364">
              <w:rPr>
                <w:sz w:val="28"/>
                <w:szCs w:val="28"/>
              </w:rPr>
              <w:t>0,2</w:t>
            </w:r>
          </w:p>
        </w:tc>
        <w:tc>
          <w:tcPr>
            <w:tcW w:w="1914" w:type="dxa"/>
          </w:tcPr>
          <w:p w:rsidR="00EB2364" w:rsidRPr="00EB2364" w:rsidRDefault="00EB2364">
            <w:pPr>
              <w:jc w:val="center"/>
              <w:rPr>
                <w:sz w:val="28"/>
                <w:szCs w:val="28"/>
              </w:rPr>
            </w:pPr>
          </w:p>
        </w:tc>
        <w:tc>
          <w:tcPr>
            <w:tcW w:w="1915" w:type="dxa"/>
          </w:tcPr>
          <w:p w:rsidR="00EB2364" w:rsidRPr="00EB2364" w:rsidRDefault="00EB2364">
            <w:pPr>
              <w:jc w:val="center"/>
              <w:rPr>
                <w:sz w:val="28"/>
                <w:szCs w:val="28"/>
              </w:rPr>
            </w:pPr>
            <w:r w:rsidRPr="00EB2364">
              <w:rPr>
                <w:sz w:val="28"/>
                <w:szCs w:val="28"/>
              </w:rPr>
              <w:t>0,1</w:t>
            </w:r>
          </w:p>
        </w:tc>
      </w:tr>
      <w:tr w:rsidR="00EB2364" w:rsidRPr="00EB2364">
        <w:tc>
          <w:tcPr>
            <w:tcW w:w="1914" w:type="dxa"/>
          </w:tcPr>
          <w:p w:rsidR="00EB2364" w:rsidRPr="00EB2364" w:rsidRDefault="00EB2364">
            <w:pPr>
              <w:jc w:val="center"/>
              <w:rPr>
                <w:sz w:val="28"/>
                <w:szCs w:val="28"/>
              </w:rPr>
            </w:pPr>
            <w:r w:rsidRPr="00EB2364">
              <w:rPr>
                <w:sz w:val="28"/>
                <w:szCs w:val="28"/>
              </w:rPr>
              <w:t>2</w:t>
            </w:r>
          </w:p>
        </w:tc>
        <w:tc>
          <w:tcPr>
            <w:tcW w:w="1914" w:type="dxa"/>
          </w:tcPr>
          <w:p w:rsidR="00EB2364" w:rsidRPr="00EB2364" w:rsidRDefault="00EB2364">
            <w:pPr>
              <w:jc w:val="center"/>
              <w:rPr>
                <w:sz w:val="28"/>
                <w:szCs w:val="28"/>
              </w:rPr>
            </w:pPr>
            <w:r w:rsidRPr="00EB2364">
              <w:rPr>
                <w:sz w:val="28"/>
                <w:szCs w:val="28"/>
              </w:rPr>
              <w:t>0,5</w:t>
            </w:r>
          </w:p>
        </w:tc>
        <w:tc>
          <w:tcPr>
            <w:tcW w:w="1914" w:type="dxa"/>
          </w:tcPr>
          <w:p w:rsidR="00EB2364" w:rsidRPr="00EB2364" w:rsidRDefault="00EB2364">
            <w:pPr>
              <w:jc w:val="center"/>
              <w:rPr>
                <w:sz w:val="28"/>
                <w:szCs w:val="28"/>
              </w:rPr>
            </w:pPr>
            <w:r w:rsidRPr="00EB2364">
              <w:rPr>
                <w:sz w:val="28"/>
                <w:szCs w:val="28"/>
              </w:rPr>
              <w:t>0,2</w:t>
            </w:r>
          </w:p>
        </w:tc>
        <w:tc>
          <w:tcPr>
            <w:tcW w:w="1914" w:type="dxa"/>
          </w:tcPr>
          <w:p w:rsidR="00EB2364" w:rsidRPr="00EB2364" w:rsidRDefault="00EB2364">
            <w:pPr>
              <w:jc w:val="center"/>
              <w:rPr>
                <w:sz w:val="28"/>
                <w:szCs w:val="28"/>
              </w:rPr>
            </w:pPr>
          </w:p>
        </w:tc>
        <w:tc>
          <w:tcPr>
            <w:tcW w:w="1915" w:type="dxa"/>
          </w:tcPr>
          <w:p w:rsidR="00EB2364" w:rsidRPr="00EB2364" w:rsidRDefault="00EB2364">
            <w:pPr>
              <w:jc w:val="center"/>
              <w:rPr>
                <w:sz w:val="28"/>
                <w:szCs w:val="28"/>
              </w:rPr>
            </w:pPr>
            <w:r w:rsidRPr="00EB2364">
              <w:rPr>
                <w:sz w:val="28"/>
                <w:szCs w:val="28"/>
              </w:rPr>
              <w:t>0,2</w:t>
            </w:r>
          </w:p>
        </w:tc>
      </w:tr>
      <w:tr w:rsidR="00EB2364" w:rsidRPr="00EB2364">
        <w:tc>
          <w:tcPr>
            <w:tcW w:w="1914" w:type="dxa"/>
          </w:tcPr>
          <w:p w:rsidR="00EB2364" w:rsidRPr="00EB2364" w:rsidRDefault="00EB2364">
            <w:pPr>
              <w:jc w:val="center"/>
              <w:rPr>
                <w:sz w:val="28"/>
                <w:szCs w:val="28"/>
              </w:rPr>
            </w:pPr>
            <w:r w:rsidRPr="00EB2364">
              <w:rPr>
                <w:sz w:val="28"/>
                <w:szCs w:val="28"/>
              </w:rPr>
              <w:t>3а</w:t>
            </w:r>
          </w:p>
        </w:tc>
        <w:tc>
          <w:tcPr>
            <w:tcW w:w="1914" w:type="dxa"/>
          </w:tcPr>
          <w:p w:rsidR="00EB2364" w:rsidRPr="00EB2364" w:rsidRDefault="00EB2364">
            <w:pPr>
              <w:jc w:val="center"/>
              <w:rPr>
                <w:sz w:val="28"/>
                <w:szCs w:val="28"/>
              </w:rPr>
            </w:pPr>
            <w:r w:rsidRPr="00EB2364">
              <w:rPr>
                <w:sz w:val="28"/>
                <w:szCs w:val="28"/>
              </w:rPr>
              <w:t>0,4</w:t>
            </w:r>
          </w:p>
        </w:tc>
        <w:tc>
          <w:tcPr>
            <w:tcW w:w="1914" w:type="dxa"/>
          </w:tcPr>
          <w:p w:rsidR="00EB2364" w:rsidRPr="00EB2364" w:rsidRDefault="00EB2364">
            <w:pPr>
              <w:jc w:val="center"/>
              <w:rPr>
                <w:sz w:val="28"/>
                <w:szCs w:val="28"/>
              </w:rPr>
            </w:pPr>
            <w:r w:rsidRPr="00EB2364">
              <w:rPr>
                <w:sz w:val="28"/>
                <w:szCs w:val="28"/>
              </w:rPr>
              <w:t>0,3</w:t>
            </w:r>
          </w:p>
        </w:tc>
        <w:tc>
          <w:tcPr>
            <w:tcW w:w="1914" w:type="dxa"/>
          </w:tcPr>
          <w:p w:rsidR="00EB2364" w:rsidRPr="00EB2364" w:rsidRDefault="00EB2364">
            <w:pPr>
              <w:jc w:val="center"/>
              <w:rPr>
                <w:sz w:val="28"/>
                <w:szCs w:val="28"/>
              </w:rPr>
            </w:pPr>
          </w:p>
        </w:tc>
        <w:tc>
          <w:tcPr>
            <w:tcW w:w="1915" w:type="dxa"/>
          </w:tcPr>
          <w:p w:rsidR="00EB2364" w:rsidRPr="00EB2364" w:rsidRDefault="00EB2364">
            <w:pPr>
              <w:jc w:val="center"/>
              <w:rPr>
                <w:sz w:val="28"/>
                <w:szCs w:val="28"/>
              </w:rPr>
            </w:pPr>
            <w:r w:rsidRPr="00EB2364">
              <w:rPr>
                <w:sz w:val="28"/>
                <w:szCs w:val="28"/>
              </w:rPr>
              <w:t>0,2</w:t>
            </w:r>
          </w:p>
        </w:tc>
      </w:tr>
      <w:tr w:rsidR="00EB2364" w:rsidRPr="00EB2364">
        <w:tc>
          <w:tcPr>
            <w:tcW w:w="1914" w:type="dxa"/>
          </w:tcPr>
          <w:p w:rsidR="00EB2364" w:rsidRPr="00EB2364" w:rsidRDefault="00EB2364">
            <w:pPr>
              <w:jc w:val="center"/>
              <w:rPr>
                <w:sz w:val="28"/>
                <w:szCs w:val="28"/>
              </w:rPr>
            </w:pPr>
            <w:r w:rsidRPr="00EB2364">
              <w:rPr>
                <w:sz w:val="28"/>
                <w:szCs w:val="28"/>
              </w:rPr>
              <w:t>3б</w:t>
            </w:r>
          </w:p>
        </w:tc>
        <w:tc>
          <w:tcPr>
            <w:tcW w:w="1914" w:type="dxa"/>
          </w:tcPr>
          <w:p w:rsidR="00EB2364" w:rsidRPr="00EB2364" w:rsidRDefault="00EB2364">
            <w:pPr>
              <w:jc w:val="center"/>
              <w:rPr>
                <w:sz w:val="28"/>
                <w:szCs w:val="28"/>
              </w:rPr>
            </w:pPr>
            <w:r w:rsidRPr="00EB2364">
              <w:rPr>
                <w:sz w:val="28"/>
                <w:szCs w:val="28"/>
              </w:rPr>
              <w:t>0,4</w:t>
            </w:r>
          </w:p>
        </w:tc>
        <w:tc>
          <w:tcPr>
            <w:tcW w:w="1914" w:type="dxa"/>
          </w:tcPr>
          <w:p w:rsidR="00EB2364" w:rsidRPr="00EB2364" w:rsidRDefault="00EB2364">
            <w:pPr>
              <w:jc w:val="center"/>
              <w:rPr>
                <w:sz w:val="28"/>
                <w:szCs w:val="28"/>
              </w:rPr>
            </w:pPr>
            <w:r w:rsidRPr="00EB2364">
              <w:rPr>
                <w:sz w:val="28"/>
                <w:szCs w:val="28"/>
              </w:rPr>
              <w:t>0,1</w:t>
            </w:r>
          </w:p>
        </w:tc>
        <w:tc>
          <w:tcPr>
            <w:tcW w:w="1914" w:type="dxa"/>
          </w:tcPr>
          <w:p w:rsidR="00EB2364" w:rsidRPr="00EB2364" w:rsidRDefault="00EB2364">
            <w:pPr>
              <w:jc w:val="center"/>
              <w:rPr>
                <w:sz w:val="28"/>
                <w:szCs w:val="28"/>
              </w:rPr>
            </w:pPr>
            <w:r w:rsidRPr="00EB2364">
              <w:rPr>
                <w:sz w:val="28"/>
                <w:szCs w:val="28"/>
              </w:rPr>
              <w:t>0,2</w:t>
            </w:r>
          </w:p>
        </w:tc>
        <w:tc>
          <w:tcPr>
            <w:tcW w:w="1915" w:type="dxa"/>
          </w:tcPr>
          <w:p w:rsidR="00EB2364" w:rsidRPr="00EB2364" w:rsidRDefault="00EB2364">
            <w:pPr>
              <w:jc w:val="center"/>
              <w:rPr>
                <w:sz w:val="28"/>
                <w:szCs w:val="28"/>
              </w:rPr>
            </w:pPr>
            <w:r w:rsidRPr="00EB2364">
              <w:rPr>
                <w:sz w:val="28"/>
                <w:szCs w:val="28"/>
              </w:rPr>
              <w:t>0,2</w:t>
            </w:r>
          </w:p>
        </w:tc>
      </w:tr>
      <w:tr w:rsidR="00EB2364" w:rsidRPr="00EB2364">
        <w:tc>
          <w:tcPr>
            <w:tcW w:w="1914" w:type="dxa"/>
          </w:tcPr>
          <w:p w:rsidR="00EB2364" w:rsidRPr="00EB2364" w:rsidRDefault="00EB2364">
            <w:pPr>
              <w:jc w:val="center"/>
              <w:rPr>
                <w:sz w:val="28"/>
                <w:szCs w:val="28"/>
              </w:rPr>
            </w:pPr>
            <w:r w:rsidRPr="00EB2364">
              <w:rPr>
                <w:sz w:val="28"/>
                <w:szCs w:val="28"/>
              </w:rPr>
              <w:t>4</w:t>
            </w:r>
          </w:p>
        </w:tc>
        <w:tc>
          <w:tcPr>
            <w:tcW w:w="1914" w:type="dxa"/>
          </w:tcPr>
          <w:p w:rsidR="00EB2364" w:rsidRPr="00EB2364" w:rsidRDefault="00EB2364">
            <w:pPr>
              <w:jc w:val="center"/>
              <w:rPr>
                <w:sz w:val="28"/>
                <w:szCs w:val="28"/>
              </w:rPr>
            </w:pPr>
            <w:r w:rsidRPr="00EB2364">
              <w:rPr>
                <w:sz w:val="28"/>
                <w:szCs w:val="28"/>
              </w:rPr>
              <w:t>0,3</w:t>
            </w:r>
          </w:p>
        </w:tc>
        <w:tc>
          <w:tcPr>
            <w:tcW w:w="1914" w:type="dxa"/>
          </w:tcPr>
          <w:p w:rsidR="00EB2364" w:rsidRPr="00EB2364" w:rsidRDefault="00EB2364">
            <w:pPr>
              <w:jc w:val="center"/>
              <w:rPr>
                <w:sz w:val="28"/>
                <w:szCs w:val="28"/>
              </w:rPr>
            </w:pPr>
            <w:r w:rsidRPr="00EB2364">
              <w:rPr>
                <w:sz w:val="28"/>
                <w:szCs w:val="28"/>
              </w:rPr>
              <w:t>0,3</w:t>
            </w:r>
          </w:p>
        </w:tc>
        <w:tc>
          <w:tcPr>
            <w:tcW w:w="1914" w:type="dxa"/>
          </w:tcPr>
          <w:p w:rsidR="00EB2364" w:rsidRPr="00EB2364" w:rsidRDefault="00EB2364">
            <w:pPr>
              <w:jc w:val="center"/>
              <w:rPr>
                <w:sz w:val="28"/>
                <w:szCs w:val="28"/>
              </w:rPr>
            </w:pPr>
          </w:p>
        </w:tc>
        <w:tc>
          <w:tcPr>
            <w:tcW w:w="1915" w:type="dxa"/>
          </w:tcPr>
          <w:p w:rsidR="00EB2364" w:rsidRPr="00EB2364" w:rsidRDefault="00EB2364">
            <w:pPr>
              <w:jc w:val="center"/>
              <w:rPr>
                <w:sz w:val="28"/>
                <w:szCs w:val="28"/>
              </w:rPr>
            </w:pPr>
            <w:r w:rsidRPr="00EB2364">
              <w:rPr>
                <w:sz w:val="28"/>
                <w:szCs w:val="28"/>
              </w:rPr>
              <w:t>0,3</w:t>
            </w:r>
          </w:p>
        </w:tc>
      </w:tr>
    </w:tbl>
    <w:p w:rsidR="00EB2364" w:rsidRDefault="00EB2364">
      <w:pPr>
        <w:ind w:left="360"/>
        <w:jc w:val="both"/>
        <w:rPr>
          <w:sz w:val="28"/>
          <w:szCs w:val="28"/>
        </w:rPr>
      </w:pPr>
    </w:p>
    <w:p w:rsidR="00EB2364" w:rsidRDefault="00EB2364">
      <w:pPr>
        <w:ind w:left="360"/>
        <w:jc w:val="both"/>
        <w:rPr>
          <w:sz w:val="28"/>
          <w:szCs w:val="28"/>
        </w:rPr>
      </w:pPr>
      <w:r>
        <w:rPr>
          <w:sz w:val="28"/>
          <w:szCs w:val="28"/>
        </w:rPr>
        <w:t>Построить оптимизационную модель для определения: какое количество нефти каждого сорта необходимо заводу перерабатывать, чтобы получить требующийся ассортимент продуктов переработки и максимальную прибыль. Описать характерные особенности получаемого на основе модели оптимального плана.</w:t>
      </w:r>
    </w:p>
    <w:p w:rsidR="00EB2364" w:rsidRDefault="00EB2364">
      <w:pPr>
        <w:numPr>
          <w:ilvl w:val="0"/>
          <w:numId w:val="3"/>
        </w:numPr>
        <w:jc w:val="both"/>
        <w:rPr>
          <w:b/>
          <w:bCs/>
          <w:sz w:val="28"/>
          <w:szCs w:val="28"/>
        </w:rPr>
      </w:pPr>
      <w:r>
        <w:rPr>
          <w:sz w:val="28"/>
          <w:szCs w:val="28"/>
        </w:rPr>
        <w:br w:type="page"/>
      </w:r>
      <w:r>
        <w:rPr>
          <w:b/>
          <w:bCs/>
          <w:sz w:val="28"/>
          <w:szCs w:val="28"/>
        </w:rPr>
        <w:t>Предмет экономико-математического моделирования, цель разработки экономико-математических методов.</w:t>
      </w:r>
    </w:p>
    <w:p w:rsidR="00EB2364" w:rsidRDefault="00EB2364">
      <w:pPr>
        <w:pStyle w:val="a3"/>
        <w:jc w:val="both"/>
        <w:rPr>
          <w:sz w:val="28"/>
          <w:szCs w:val="28"/>
        </w:rPr>
      </w:pPr>
      <w:r>
        <w:rPr>
          <w:sz w:val="28"/>
          <w:szCs w:val="28"/>
        </w:rPr>
        <w:t xml:space="preserve">     В любом из современных курсов экономики в той или иной степени используется математический аппарат: анализируются графики различных зависимостей, проводится математическая обработка  тех или иных статистических данных и т.д. С переходом отечественной экономики на рыночные отношения роль математических методов многократно возрастает. Действительно, центральная проблема экономики - это проблема рационального выбора. В плановой экономике ( по крайней мере на микроуровне, т.е. на уровне отдельного предприятия) нет выбора, а значит, роль математического подхода сильно принижена. В условиях же рыночной экономики, когда каждой хозяйственной единице надо самостоятельно принимать решение, т.е. делать выбор, становится необходимым математический расчет. Поэтому роль математических методов в экономике постоянно возрастает.</w:t>
      </w:r>
    </w:p>
    <w:p w:rsidR="00EB2364" w:rsidRDefault="00EB2364">
      <w:pPr>
        <w:pStyle w:val="a3"/>
        <w:jc w:val="both"/>
        <w:rPr>
          <w:sz w:val="28"/>
          <w:szCs w:val="28"/>
        </w:rPr>
      </w:pPr>
      <w:r>
        <w:rPr>
          <w:sz w:val="28"/>
          <w:szCs w:val="28"/>
        </w:rPr>
        <w:t xml:space="preserve">      В чем видятся преимущества математического подхода? Отметим лишь два момента.</w:t>
      </w:r>
    </w:p>
    <w:p w:rsidR="00EB2364" w:rsidRDefault="00EB2364">
      <w:pPr>
        <w:pStyle w:val="a3"/>
        <w:numPr>
          <w:ilvl w:val="0"/>
          <w:numId w:val="5"/>
        </w:numPr>
        <w:spacing w:after="0" w:line="240" w:lineRule="atLeast"/>
        <w:jc w:val="both"/>
        <w:rPr>
          <w:sz w:val="28"/>
          <w:szCs w:val="28"/>
        </w:rPr>
      </w:pPr>
      <w:r>
        <w:rPr>
          <w:sz w:val="28"/>
          <w:szCs w:val="28"/>
        </w:rPr>
        <w:t>Возрастает необходимость в уточнении понятий. Математика по сути не может оперировать с нечетко, а тем более неконкретно определенными понятиями. Следовательно, если мы хотим использовать математические методы, то должны с самого начала четко сформулировать задачу. В том числе четко сформулировать все сделанные допущения.</w:t>
      </w:r>
    </w:p>
    <w:p w:rsidR="00EB2364" w:rsidRDefault="00EB2364">
      <w:pPr>
        <w:pStyle w:val="a3"/>
        <w:numPr>
          <w:ilvl w:val="0"/>
          <w:numId w:val="5"/>
        </w:numPr>
        <w:spacing w:after="0" w:line="240" w:lineRule="atLeast"/>
        <w:jc w:val="both"/>
        <w:rPr>
          <w:sz w:val="28"/>
          <w:szCs w:val="28"/>
        </w:rPr>
      </w:pPr>
      <w:r>
        <w:rPr>
          <w:sz w:val="28"/>
          <w:szCs w:val="28"/>
        </w:rPr>
        <w:t>Сильная продвинутость математических теорий (линейная алгебра, математический анализ, теория вероятностей, корреляционный и регрессионный анализ, дифференциальные уравнения и т.д.) предоставляет к нашим услугам очень мощный и развитый математический аппарат.</w:t>
      </w:r>
    </w:p>
    <w:p w:rsidR="00EB2364" w:rsidRDefault="00EB2364">
      <w:pPr>
        <w:pStyle w:val="a3"/>
        <w:jc w:val="both"/>
        <w:rPr>
          <w:sz w:val="28"/>
          <w:szCs w:val="28"/>
        </w:rPr>
      </w:pPr>
    </w:p>
    <w:p w:rsidR="00EB2364" w:rsidRDefault="00EB2364">
      <w:pPr>
        <w:pStyle w:val="a3"/>
        <w:jc w:val="both"/>
        <w:rPr>
          <w:sz w:val="28"/>
          <w:szCs w:val="28"/>
        </w:rPr>
      </w:pPr>
      <w:r>
        <w:rPr>
          <w:sz w:val="28"/>
          <w:szCs w:val="28"/>
        </w:rPr>
        <w:t xml:space="preserve">     Разумеется, в использовании математических методов есть свои слабые стороны. При попытке формализовать экономическую ситуацию может получиться очень сложная математическая задача. Для того чтобы ее упростить, приходится вводить новые допущения, зачастую не оправданные с точки зрения экономики. Поэтому исследователя подстерегает опасность заниматься математической техникой вместо анализа подлинной экономической ситуации. Главное и, по существу, единственное средство борьбы против этого - проверка опытными данными выводов математической теории.</w:t>
      </w:r>
    </w:p>
    <w:p w:rsidR="00EB2364" w:rsidRDefault="00EB2364">
      <w:pPr>
        <w:pStyle w:val="a3"/>
        <w:jc w:val="both"/>
        <w:rPr>
          <w:sz w:val="28"/>
          <w:szCs w:val="28"/>
        </w:rPr>
      </w:pPr>
      <w:r>
        <w:rPr>
          <w:sz w:val="28"/>
          <w:szCs w:val="28"/>
        </w:rPr>
        <w:t xml:space="preserve">    Для изучения различных экономических явлений экономисты используют их упрощенные формальные описания, называемые экономическими моделями. Примерами экономических моделей являются модели потребительского выбора, модели фирмы, модели экономического роста, модели равновесия на товарных, факторных и финансовых рынках и многие другие. Строя модели, экономисты выявляют существенные факторы, определяющие исследуемое явление и отбрасывают детали, несущественные для решения поставленной проблемы. Формализация основных особенностей функционирования экономических объектов позволяет оценить возможные последствия воздействия на них и использовать такие оценки в управлении.</w:t>
      </w:r>
    </w:p>
    <w:p w:rsidR="00EB2364" w:rsidRDefault="00EB2364">
      <w:pPr>
        <w:pStyle w:val="a3"/>
        <w:jc w:val="both"/>
        <w:rPr>
          <w:sz w:val="28"/>
          <w:szCs w:val="28"/>
        </w:rPr>
      </w:pPr>
      <w:r>
        <w:rPr>
          <w:sz w:val="28"/>
          <w:szCs w:val="28"/>
        </w:rPr>
        <w:t xml:space="preserve">     Экономические модели позволяют выявить особенности функционирования экономического объекта и на основе этого предсказывать будущее поведение объекта при изменении каких-либо параметров. Предсказание будущих изменений, например, повышение обменного курса, ухудшение экономической конъюнктуры, падение прибыли может опираться лишь на интуицию. Однако при этом могут быть упущены, неправильно определены или неверно оценены важные взаимосвязи экономических показателей, влияющие на рассматриваемую ситуацию. В модели все взаимосвязи переменных могут быть оценены количественно, что позволяет получить более качественный и надежный прогноз.</w:t>
      </w:r>
    </w:p>
    <w:p w:rsidR="00EB2364" w:rsidRDefault="00EB2364">
      <w:pPr>
        <w:pStyle w:val="a3"/>
        <w:jc w:val="both"/>
        <w:rPr>
          <w:sz w:val="28"/>
          <w:szCs w:val="28"/>
        </w:rPr>
      </w:pPr>
      <w:r>
        <w:rPr>
          <w:sz w:val="28"/>
          <w:szCs w:val="28"/>
        </w:rPr>
        <w:t xml:space="preserve">     Для любого экономического субъекта возможность прогнозирования ситуации означает, прежде всего, получение лучших результатов или избежание потерь,  в том  числе и в государственной политике.</w:t>
      </w:r>
    </w:p>
    <w:p w:rsidR="00EB2364" w:rsidRDefault="00EB2364">
      <w:pPr>
        <w:pStyle w:val="a3"/>
        <w:jc w:val="both"/>
        <w:rPr>
          <w:sz w:val="28"/>
          <w:szCs w:val="28"/>
        </w:rPr>
      </w:pPr>
      <w:r>
        <w:rPr>
          <w:sz w:val="28"/>
          <w:szCs w:val="28"/>
        </w:rPr>
        <w:t xml:space="preserve">    Под экономико-математической моделью понимается математическое описание исследуемого экономического процесса и объекта. Эта модель выражает закономерности экономического процесса в абстрактном виде с помощью математических соотношений. Использование математического моделирования в экономике позволяет углубить количественный экономический анализ, расширить область экономической информации, интенсифицировать экономические расчеты.</w:t>
      </w:r>
    </w:p>
    <w:p w:rsidR="00EB2364" w:rsidRDefault="00EB2364">
      <w:pPr>
        <w:pStyle w:val="a3"/>
        <w:jc w:val="both"/>
        <w:rPr>
          <w:sz w:val="28"/>
          <w:szCs w:val="28"/>
        </w:rPr>
      </w:pPr>
      <w:r>
        <w:rPr>
          <w:sz w:val="28"/>
          <w:szCs w:val="28"/>
        </w:rPr>
        <w:t xml:space="preserve">    Применение экономико-математических методов и моделей позволяет существенно улучшить качество планирования и получить дополнительный эффект без вовлечения в производство дополнительных ресурсов.</w:t>
      </w:r>
    </w:p>
    <w:p w:rsidR="00EB2364" w:rsidRDefault="00EB2364">
      <w:pPr>
        <w:ind w:left="360"/>
        <w:jc w:val="center"/>
        <w:rPr>
          <w:b/>
          <w:bCs/>
          <w:sz w:val="28"/>
          <w:szCs w:val="28"/>
        </w:rPr>
      </w:pPr>
      <w:r>
        <w:rPr>
          <w:sz w:val="28"/>
          <w:szCs w:val="28"/>
        </w:rPr>
        <w:br w:type="page"/>
      </w:r>
      <w:r>
        <w:rPr>
          <w:b/>
          <w:bCs/>
          <w:sz w:val="28"/>
          <w:szCs w:val="28"/>
        </w:rPr>
        <w:t>2.</w:t>
      </w:r>
      <w:r>
        <w:rPr>
          <w:sz w:val="28"/>
          <w:szCs w:val="28"/>
        </w:rPr>
        <w:t xml:space="preserve"> </w:t>
      </w:r>
      <w:r>
        <w:rPr>
          <w:b/>
          <w:bCs/>
          <w:sz w:val="28"/>
          <w:szCs w:val="28"/>
        </w:rPr>
        <w:t>Задача №1</w:t>
      </w:r>
    </w:p>
    <w:p w:rsidR="00EB2364" w:rsidRDefault="00EB2364">
      <w:pPr>
        <w:ind w:left="360"/>
        <w:jc w:val="both"/>
        <w:rPr>
          <w:sz w:val="28"/>
          <w:szCs w:val="28"/>
        </w:rPr>
      </w:pPr>
      <w:r>
        <w:rPr>
          <w:sz w:val="28"/>
          <w:szCs w:val="28"/>
        </w:rPr>
        <w:t>1.1. При построении числовой схемы отчетного МОБ ориентируемся на два вида балансовых соотношений</w:t>
      </w:r>
    </w:p>
    <w:p w:rsidR="00EB2364" w:rsidRDefault="00EB2364">
      <w:pPr>
        <w:ind w:left="360"/>
        <w:jc w:val="both"/>
        <w:rPr>
          <w:sz w:val="28"/>
          <w:szCs w:val="28"/>
        </w:rPr>
      </w:pPr>
      <w:r>
        <w:rPr>
          <w:sz w:val="28"/>
          <w:szCs w:val="28"/>
        </w:rPr>
        <w:t>- для отраслей производителей: вся валовая продукция отрасли-производителя (х</w:t>
      </w:r>
      <w:r>
        <w:rPr>
          <w:sz w:val="28"/>
          <w:szCs w:val="28"/>
          <w:vertAlign w:val="subscript"/>
          <w:lang w:val="en-US"/>
        </w:rPr>
        <w:t>i</w:t>
      </w:r>
      <w:r>
        <w:rPr>
          <w:sz w:val="28"/>
          <w:szCs w:val="28"/>
        </w:rPr>
        <w:t xml:space="preserve">) распределяется на текущее промежуточное </w:t>
      </w:r>
    </w:p>
    <w:p w:rsidR="00EB2364" w:rsidRDefault="00EB2364">
      <w:pPr>
        <w:ind w:left="360"/>
        <w:jc w:val="both"/>
        <w:rPr>
          <w:sz w:val="28"/>
          <w:szCs w:val="28"/>
          <w:vertAlign w:val="subscript"/>
        </w:rPr>
      </w:pPr>
      <w:r>
        <w:rPr>
          <w:sz w:val="28"/>
          <w:szCs w:val="28"/>
        </w:rPr>
        <w:t xml:space="preserve">                        </w:t>
      </w:r>
      <w:r>
        <w:rPr>
          <w:sz w:val="28"/>
          <w:szCs w:val="28"/>
          <w:vertAlign w:val="subscript"/>
          <w:lang w:val="en-US"/>
        </w:rPr>
        <w:t>n</w:t>
      </w:r>
    </w:p>
    <w:p w:rsidR="00EB2364" w:rsidRDefault="00EB2364">
      <w:pPr>
        <w:ind w:left="360"/>
        <w:jc w:val="both"/>
        <w:rPr>
          <w:sz w:val="28"/>
          <w:szCs w:val="28"/>
        </w:rPr>
      </w:pPr>
      <w:r>
        <w:rPr>
          <w:sz w:val="28"/>
          <w:szCs w:val="28"/>
        </w:rPr>
        <w:t xml:space="preserve">потребление (Σ </w:t>
      </w:r>
      <w:r>
        <w:rPr>
          <w:sz w:val="28"/>
          <w:szCs w:val="28"/>
          <w:lang w:val="en-US"/>
        </w:rPr>
        <w:t>x</w:t>
      </w:r>
      <w:r>
        <w:rPr>
          <w:sz w:val="28"/>
          <w:szCs w:val="28"/>
          <w:vertAlign w:val="subscript"/>
          <w:lang w:val="en-US"/>
        </w:rPr>
        <w:t>ij</w:t>
      </w:r>
      <w:r>
        <w:rPr>
          <w:sz w:val="28"/>
          <w:szCs w:val="28"/>
        </w:rPr>
        <w:t>) и конечное использование (у</w:t>
      </w:r>
      <w:r>
        <w:rPr>
          <w:sz w:val="28"/>
          <w:szCs w:val="28"/>
          <w:vertAlign w:val="subscript"/>
          <w:lang w:val="en-US"/>
        </w:rPr>
        <w:t>i</w:t>
      </w:r>
      <w:r>
        <w:rPr>
          <w:sz w:val="28"/>
          <w:szCs w:val="28"/>
        </w:rPr>
        <w:t>)</w:t>
      </w:r>
    </w:p>
    <w:p w:rsidR="00EB2364" w:rsidRDefault="00EB2364">
      <w:pPr>
        <w:ind w:left="360"/>
        <w:jc w:val="both"/>
        <w:rPr>
          <w:sz w:val="28"/>
          <w:szCs w:val="28"/>
          <w:vertAlign w:val="superscript"/>
          <w:lang w:val="en-US"/>
        </w:rPr>
      </w:pPr>
      <w:r>
        <w:rPr>
          <w:sz w:val="28"/>
          <w:szCs w:val="28"/>
          <w:vertAlign w:val="superscript"/>
        </w:rPr>
        <w:t xml:space="preserve">                                     </w:t>
      </w:r>
      <w:r>
        <w:rPr>
          <w:sz w:val="28"/>
          <w:szCs w:val="28"/>
          <w:vertAlign w:val="superscript"/>
          <w:lang w:val="en-US"/>
        </w:rPr>
        <w:t>j=1</w:t>
      </w:r>
    </w:p>
    <w:p w:rsidR="00EB2364" w:rsidRDefault="00EB2364">
      <w:pPr>
        <w:rPr>
          <w:sz w:val="28"/>
          <w:szCs w:val="28"/>
          <w:vertAlign w:val="superscript"/>
          <w:lang w:val="en-US"/>
        </w:rPr>
      </w:pPr>
      <w:r>
        <w:rPr>
          <w:sz w:val="28"/>
          <w:szCs w:val="28"/>
          <w:vertAlign w:val="superscript"/>
          <w:lang w:val="en-US"/>
        </w:rPr>
        <w:t xml:space="preserve">                                                                                             n                              ____                   </w:t>
      </w:r>
    </w:p>
    <w:p w:rsidR="00EB2364" w:rsidRDefault="00EB2364">
      <w:pPr>
        <w:ind w:left="360"/>
        <w:jc w:val="center"/>
        <w:rPr>
          <w:sz w:val="28"/>
          <w:szCs w:val="28"/>
          <w:lang w:val="en-US"/>
        </w:rPr>
      </w:pPr>
      <w:r>
        <w:rPr>
          <w:sz w:val="28"/>
          <w:szCs w:val="28"/>
          <w:lang w:val="en-US"/>
        </w:rPr>
        <w:t xml:space="preserve">                                      x</w:t>
      </w:r>
      <w:r>
        <w:rPr>
          <w:sz w:val="28"/>
          <w:szCs w:val="28"/>
          <w:vertAlign w:val="subscript"/>
          <w:lang w:val="en-US"/>
        </w:rPr>
        <w:t xml:space="preserve">i = </w:t>
      </w:r>
      <w:r>
        <w:rPr>
          <w:sz w:val="28"/>
          <w:szCs w:val="28"/>
        </w:rPr>
        <w:t>Σ</w:t>
      </w:r>
      <w:r>
        <w:rPr>
          <w:sz w:val="28"/>
          <w:szCs w:val="28"/>
          <w:lang w:val="en-US"/>
        </w:rPr>
        <w:t xml:space="preserve"> x</w:t>
      </w:r>
      <w:r>
        <w:rPr>
          <w:sz w:val="28"/>
          <w:szCs w:val="28"/>
          <w:vertAlign w:val="subscript"/>
          <w:lang w:val="en-US"/>
        </w:rPr>
        <w:t xml:space="preserve">ij </w:t>
      </w:r>
      <w:r>
        <w:rPr>
          <w:sz w:val="28"/>
          <w:szCs w:val="28"/>
          <w:lang w:val="en-US"/>
        </w:rPr>
        <w:t xml:space="preserve">+ </w:t>
      </w:r>
      <w:r>
        <w:rPr>
          <w:sz w:val="28"/>
          <w:szCs w:val="28"/>
        </w:rPr>
        <w:t>у</w:t>
      </w:r>
      <w:r>
        <w:rPr>
          <w:sz w:val="28"/>
          <w:szCs w:val="28"/>
          <w:vertAlign w:val="subscript"/>
          <w:lang w:val="en-US"/>
        </w:rPr>
        <w:t>i</w:t>
      </w:r>
      <w:r>
        <w:rPr>
          <w:sz w:val="28"/>
          <w:szCs w:val="28"/>
          <w:lang w:val="en-US"/>
        </w:rPr>
        <w:t xml:space="preserve">, i = 1,n;                                  (1)        </w:t>
      </w:r>
    </w:p>
    <w:p w:rsidR="00EB2364" w:rsidRDefault="00EB2364">
      <w:pPr>
        <w:tabs>
          <w:tab w:val="left" w:pos="2900"/>
        </w:tabs>
        <w:rPr>
          <w:sz w:val="28"/>
          <w:szCs w:val="28"/>
          <w:vertAlign w:val="superscript"/>
        </w:rPr>
      </w:pPr>
      <w:r>
        <w:rPr>
          <w:sz w:val="28"/>
          <w:szCs w:val="28"/>
          <w:vertAlign w:val="superscript"/>
          <w:lang w:val="en-US"/>
        </w:rPr>
        <w:t xml:space="preserve">                                                                                           j</w:t>
      </w:r>
      <w:r>
        <w:rPr>
          <w:sz w:val="28"/>
          <w:szCs w:val="28"/>
          <w:vertAlign w:val="superscript"/>
        </w:rPr>
        <w:t>=1</w:t>
      </w:r>
    </w:p>
    <w:p w:rsidR="00EB2364" w:rsidRDefault="00EB2364">
      <w:pPr>
        <w:ind w:left="360"/>
        <w:jc w:val="both"/>
        <w:rPr>
          <w:sz w:val="28"/>
          <w:szCs w:val="28"/>
        </w:rPr>
      </w:pPr>
      <w:r>
        <w:rPr>
          <w:sz w:val="28"/>
          <w:szCs w:val="28"/>
        </w:rPr>
        <w:t>- для отраслей-потребителей: валовые затраты отрасли-потребителя (х</w:t>
      </w:r>
      <w:r>
        <w:rPr>
          <w:sz w:val="28"/>
          <w:szCs w:val="28"/>
          <w:vertAlign w:val="subscript"/>
          <w:lang w:val="en-US"/>
        </w:rPr>
        <w:t>j</w:t>
      </w:r>
      <w:r>
        <w:rPr>
          <w:sz w:val="28"/>
          <w:szCs w:val="28"/>
        </w:rPr>
        <w:t xml:space="preserve">) </w:t>
      </w:r>
    </w:p>
    <w:p w:rsidR="00EB2364" w:rsidRDefault="00EB2364">
      <w:pPr>
        <w:ind w:left="360"/>
        <w:jc w:val="both"/>
        <w:rPr>
          <w:sz w:val="28"/>
          <w:szCs w:val="28"/>
          <w:vertAlign w:val="subscript"/>
        </w:rPr>
      </w:pPr>
      <w:r>
        <w:rPr>
          <w:sz w:val="28"/>
          <w:szCs w:val="28"/>
        </w:rPr>
        <w:t xml:space="preserve">                                                                            </w:t>
      </w:r>
      <w:r>
        <w:rPr>
          <w:sz w:val="28"/>
          <w:szCs w:val="28"/>
          <w:vertAlign w:val="subscript"/>
          <w:lang w:val="en-US"/>
        </w:rPr>
        <w:t>n</w:t>
      </w:r>
    </w:p>
    <w:p w:rsidR="00EB2364" w:rsidRDefault="00EB2364">
      <w:pPr>
        <w:ind w:left="360"/>
        <w:jc w:val="both"/>
        <w:rPr>
          <w:sz w:val="28"/>
          <w:szCs w:val="28"/>
        </w:rPr>
      </w:pPr>
      <w:r>
        <w:rPr>
          <w:sz w:val="28"/>
          <w:szCs w:val="28"/>
        </w:rPr>
        <w:t xml:space="preserve">определяются промежуточными затратами (Σ </w:t>
      </w:r>
      <w:r>
        <w:rPr>
          <w:sz w:val="28"/>
          <w:szCs w:val="28"/>
          <w:lang w:val="en-US"/>
        </w:rPr>
        <w:t>x</w:t>
      </w:r>
      <w:r>
        <w:rPr>
          <w:sz w:val="28"/>
          <w:szCs w:val="28"/>
          <w:vertAlign w:val="subscript"/>
          <w:lang w:val="en-US"/>
        </w:rPr>
        <w:t>ij</w:t>
      </w:r>
      <w:r>
        <w:rPr>
          <w:sz w:val="28"/>
          <w:szCs w:val="28"/>
        </w:rPr>
        <w:t xml:space="preserve">) и валовой добавленной </w:t>
      </w:r>
    </w:p>
    <w:p w:rsidR="00EB2364" w:rsidRDefault="00EB2364">
      <w:pPr>
        <w:ind w:left="360"/>
        <w:jc w:val="both"/>
        <w:rPr>
          <w:sz w:val="28"/>
          <w:szCs w:val="28"/>
          <w:vertAlign w:val="superscript"/>
        </w:rPr>
      </w:pPr>
      <w:r>
        <w:rPr>
          <w:sz w:val="28"/>
          <w:szCs w:val="28"/>
        </w:rPr>
        <w:t xml:space="preserve">                                                                           </w:t>
      </w:r>
      <w:r>
        <w:rPr>
          <w:sz w:val="28"/>
          <w:szCs w:val="28"/>
          <w:vertAlign w:val="superscript"/>
          <w:lang w:val="en-US"/>
        </w:rPr>
        <w:t>i</w:t>
      </w:r>
      <w:r>
        <w:rPr>
          <w:sz w:val="28"/>
          <w:szCs w:val="28"/>
          <w:vertAlign w:val="superscript"/>
        </w:rPr>
        <w:t>=1</w:t>
      </w:r>
    </w:p>
    <w:p w:rsidR="00EB2364" w:rsidRDefault="00EB2364">
      <w:pPr>
        <w:ind w:left="360"/>
        <w:jc w:val="both"/>
        <w:rPr>
          <w:sz w:val="28"/>
          <w:szCs w:val="28"/>
        </w:rPr>
      </w:pPr>
      <w:r>
        <w:rPr>
          <w:sz w:val="28"/>
          <w:szCs w:val="28"/>
        </w:rPr>
        <w:t xml:space="preserve">стоимостью (۷ </w:t>
      </w:r>
      <w:r>
        <w:rPr>
          <w:sz w:val="28"/>
          <w:szCs w:val="28"/>
          <w:vertAlign w:val="subscript"/>
          <w:lang w:val="en-US"/>
        </w:rPr>
        <w:t>j</w:t>
      </w:r>
      <w:r>
        <w:rPr>
          <w:sz w:val="28"/>
          <w:szCs w:val="28"/>
        </w:rPr>
        <w:t xml:space="preserve">) </w:t>
      </w:r>
    </w:p>
    <w:p w:rsidR="00EB2364" w:rsidRDefault="00EB2364">
      <w:pPr>
        <w:rPr>
          <w:sz w:val="28"/>
          <w:szCs w:val="28"/>
          <w:vertAlign w:val="superscript"/>
        </w:rPr>
      </w:pPr>
      <w:r>
        <w:rPr>
          <w:sz w:val="28"/>
          <w:szCs w:val="28"/>
          <w:vertAlign w:val="superscript"/>
        </w:rPr>
        <w:t xml:space="preserve">                                                                                             </w:t>
      </w:r>
      <w:r>
        <w:rPr>
          <w:sz w:val="28"/>
          <w:szCs w:val="28"/>
          <w:vertAlign w:val="superscript"/>
          <w:lang w:val="en-US"/>
        </w:rPr>
        <w:t>n</w:t>
      </w:r>
      <w:r>
        <w:rPr>
          <w:sz w:val="28"/>
          <w:szCs w:val="28"/>
          <w:vertAlign w:val="superscript"/>
        </w:rPr>
        <w:t xml:space="preserve">                              ____                   </w:t>
      </w:r>
    </w:p>
    <w:p w:rsidR="00EB2364" w:rsidRDefault="00EB2364">
      <w:pPr>
        <w:ind w:left="360"/>
        <w:jc w:val="center"/>
        <w:rPr>
          <w:sz w:val="28"/>
          <w:szCs w:val="28"/>
        </w:rPr>
      </w:pPr>
      <w:r>
        <w:rPr>
          <w:sz w:val="28"/>
          <w:szCs w:val="28"/>
        </w:rPr>
        <w:t xml:space="preserve">                                      </w:t>
      </w:r>
      <w:r>
        <w:rPr>
          <w:sz w:val="28"/>
          <w:szCs w:val="28"/>
          <w:lang w:val="en-US"/>
        </w:rPr>
        <w:t>x</w:t>
      </w:r>
      <w:r>
        <w:rPr>
          <w:sz w:val="28"/>
          <w:szCs w:val="28"/>
          <w:vertAlign w:val="subscript"/>
          <w:lang w:val="en-US"/>
        </w:rPr>
        <w:t>j</w:t>
      </w:r>
      <w:r>
        <w:rPr>
          <w:sz w:val="28"/>
          <w:szCs w:val="28"/>
          <w:vertAlign w:val="subscript"/>
        </w:rPr>
        <w:t xml:space="preserve"> = </w:t>
      </w:r>
      <w:r>
        <w:rPr>
          <w:sz w:val="28"/>
          <w:szCs w:val="28"/>
        </w:rPr>
        <w:t xml:space="preserve">Σ </w:t>
      </w:r>
      <w:r>
        <w:rPr>
          <w:sz w:val="28"/>
          <w:szCs w:val="28"/>
          <w:lang w:val="en-US"/>
        </w:rPr>
        <w:t>x</w:t>
      </w:r>
      <w:r>
        <w:rPr>
          <w:sz w:val="28"/>
          <w:szCs w:val="28"/>
          <w:vertAlign w:val="subscript"/>
          <w:lang w:val="en-US"/>
        </w:rPr>
        <w:t>ij</w:t>
      </w:r>
      <w:r>
        <w:rPr>
          <w:sz w:val="28"/>
          <w:szCs w:val="28"/>
          <w:vertAlign w:val="subscript"/>
        </w:rPr>
        <w:t xml:space="preserve"> </w:t>
      </w:r>
      <w:r>
        <w:rPr>
          <w:sz w:val="28"/>
          <w:szCs w:val="28"/>
        </w:rPr>
        <w:t xml:space="preserve">+ ۷ </w:t>
      </w:r>
      <w:r>
        <w:rPr>
          <w:sz w:val="28"/>
          <w:szCs w:val="28"/>
          <w:vertAlign w:val="subscript"/>
          <w:lang w:val="en-US"/>
        </w:rPr>
        <w:t>j</w:t>
      </w:r>
      <w:r>
        <w:rPr>
          <w:sz w:val="28"/>
          <w:szCs w:val="28"/>
        </w:rPr>
        <w:t xml:space="preserve">, </w:t>
      </w:r>
      <w:r>
        <w:rPr>
          <w:sz w:val="28"/>
          <w:szCs w:val="28"/>
          <w:lang w:val="en-US"/>
        </w:rPr>
        <w:t>j</w:t>
      </w:r>
      <w:r>
        <w:rPr>
          <w:sz w:val="28"/>
          <w:szCs w:val="28"/>
        </w:rPr>
        <w:t xml:space="preserve"> = 1,</w:t>
      </w:r>
      <w:r>
        <w:rPr>
          <w:sz w:val="28"/>
          <w:szCs w:val="28"/>
          <w:lang w:val="en-US"/>
        </w:rPr>
        <w:t>n</w:t>
      </w:r>
      <w:r>
        <w:rPr>
          <w:sz w:val="28"/>
          <w:szCs w:val="28"/>
        </w:rPr>
        <w:t xml:space="preserve">;                                 (2)   </w:t>
      </w:r>
    </w:p>
    <w:p w:rsidR="00EB2364" w:rsidRDefault="00EB2364">
      <w:pPr>
        <w:tabs>
          <w:tab w:val="left" w:pos="2900"/>
        </w:tabs>
        <w:ind w:left="360"/>
        <w:rPr>
          <w:sz w:val="28"/>
          <w:szCs w:val="28"/>
          <w:vertAlign w:val="superscript"/>
        </w:rPr>
      </w:pPr>
      <w:r>
        <w:rPr>
          <w:sz w:val="28"/>
          <w:szCs w:val="28"/>
          <w:vertAlign w:val="superscript"/>
        </w:rPr>
        <w:t xml:space="preserve">                                                                                   </w:t>
      </w:r>
      <w:r>
        <w:rPr>
          <w:sz w:val="28"/>
          <w:szCs w:val="28"/>
          <w:vertAlign w:val="superscript"/>
          <w:lang w:val="en-US"/>
        </w:rPr>
        <w:t>i</w:t>
      </w:r>
      <w:r>
        <w:rPr>
          <w:sz w:val="28"/>
          <w:szCs w:val="28"/>
          <w:vertAlign w:val="superscript"/>
        </w:rPr>
        <w:t>=1</w:t>
      </w:r>
    </w:p>
    <w:p w:rsidR="00EB2364" w:rsidRDefault="00EB2364">
      <w:pPr>
        <w:ind w:left="360"/>
        <w:jc w:val="both"/>
        <w:rPr>
          <w:sz w:val="28"/>
          <w:szCs w:val="28"/>
        </w:rPr>
      </w:pPr>
      <w:r>
        <w:rPr>
          <w:sz w:val="28"/>
          <w:szCs w:val="28"/>
        </w:rPr>
        <w:t>Заполнение элементов таблицы 2 осуществляется по следующей схеме.</w:t>
      </w:r>
    </w:p>
    <w:p w:rsidR="00EB2364" w:rsidRDefault="00EB2364">
      <w:pPr>
        <w:ind w:left="360"/>
        <w:jc w:val="both"/>
        <w:rPr>
          <w:sz w:val="28"/>
          <w:szCs w:val="28"/>
        </w:rPr>
      </w:pPr>
      <w:r>
        <w:rPr>
          <w:sz w:val="28"/>
          <w:szCs w:val="28"/>
        </w:rPr>
        <w:t>В соответствии с формулой (1) объем валового выпуска первой отрасли в отчетном периоде определяется суммой промежуточного потребления и конечного использования, т.е.</w:t>
      </w:r>
    </w:p>
    <w:p w:rsidR="00EB2364" w:rsidRDefault="00EB2364">
      <w:pPr>
        <w:ind w:left="360"/>
        <w:jc w:val="both"/>
        <w:rPr>
          <w:sz w:val="28"/>
          <w:szCs w:val="28"/>
        </w:rPr>
      </w:pPr>
      <w:r>
        <w:rPr>
          <w:sz w:val="28"/>
          <w:szCs w:val="28"/>
        </w:rPr>
        <w:t>х</w:t>
      </w:r>
      <w:r>
        <w:rPr>
          <w:sz w:val="28"/>
          <w:szCs w:val="28"/>
          <w:vertAlign w:val="subscript"/>
        </w:rPr>
        <w:t>1</w:t>
      </w:r>
      <w:r>
        <w:rPr>
          <w:sz w:val="28"/>
          <w:szCs w:val="28"/>
          <w:vertAlign w:val="superscript"/>
        </w:rPr>
        <w:t>отч</w:t>
      </w:r>
      <w:r>
        <w:rPr>
          <w:sz w:val="28"/>
          <w:szCs w:val="28"/>
          <w:vertAlign w:val="subscript"/>
        </w:rPr>
        <w:t xml:space="preserve"> </w:t>
      </w:r>
      <w:r>
        <w:rPr>
          <w:sz w:val="28"/>
          <w:szCs w:val="28"/>
        </w:rPr>
        <w:t>= х</w:t>
      </w:r>
      <w:r>
        <w:rPr>
          <w:sz w:val="28"/>
          <w:szCs w:val="28"/>
          <w:vertAlign w:val="subscript"/>
        </w:rPr>
        <w:t>11</w:t>
      </w:r>
      <w:r>
        <w:rPr>
          <w:sz w:val="28"/>
          <w:szCs w:val="28"/>
          <w:vertAlign w:val="superscript"/>
        </w:rPr>
        <w:t xml:space="preserve">отч </w:t>
      </w:r>
      <w:r>
        <w:rPr>
          <w:sz w:val="28"/>
          <w:szCs w:val="28"/>
        </w:rPr>
        <w:t>+ х</w:t>
      </w:r>
      <w:r>
        <w:rPr>
          <w:sz w:val="28"/>
          <w:szCs w:val="28"/>
          <w:vertAlign w:val="subscript"/>
        </w:rPr>
        <w:t>12</w:t>
      </w:r>
      <w:r>
        <w:rPr>
          <w:sz w:val="28"/>
          <w:szCs w:val="28"/>
          <w:vertAlign w:val="superscript"/>
        </w:rPr>
        <w:t>отч</w:t>
      </w:r>
      <w:r>
        <w:rPr>
          <w:sz w:val="28"/>
          <w:szCs w:val="28"/>
        </w:rPr>
        <w:t xml:space="preserve"> + х</w:t>
      </w:r>
      <w:r>
        <w:rPr>
          <w:sz w:val="28"/>
          <w:szCs w:val="28"/>
          <w:vertAlign w:val="subscript"/>
        </w:rPr>
        <w:t>13</w:t>
      </w:r>
      <w:r>
        <w:rPr>
          <w:sz w:val="28"/>
          <w:szCs w:val="28"/>
          <w:vertAlign w:val="superscript"/>
        </w:rPr>
        <w:t>отч</w:t>
      </w:r>
      <w:r>
        <w:rPr>
          <w:sz w:val="28"/>
          <w:szCs w:val="28"/>
        </w:rPr>
        <w:t xml:space="preserve"> +у</w:t>
      </w:r>
      <w:r>
        <w:rPr>
          <w:sz w:val="28"/>
          <w:szCs w:val="28"/>
          <w:vertAlign w:val="subscript"/>
        </w:rPr>
        <w:t>1</w:t>
      </w:r>
      <w:r>
        <w:rPr>
          <w:sz w:val="28"/>
          <w:szCs w:val="28"/>
          <w:vertAlign w:val="superscript"/>
        </w:rPr>
        <w:t>отч</w:t>
      </w:r>
      <w:r>
        <w:rPr>
          <w:sz w:val="28"/>
          <w:szCs w:val="28"/>
        </w:rPr>
        <w:t xml:space="preserve"> = 30+10+15+90 = 145,</w:t>
      </w:r>
    </w:p>
    <w:p w:rsidR="00EB2364" w:rsidRDefault="00EB2364">
      <w:pPr>
        <w:ind w:left="360"/>
        <w:jc w:val="both"/>
        <w:rPr>
          <w:sz w:val="28"/>
          <w:szCs w:val="28"/>
        </w:rPr>
      </w:pPr>
      <w:r>
        <w:rPr>
          <w:sz w:val="28"/>
          <w:szCs w:val="28"/>
        </w:rPr>
        <w:t>аналогично для второй и третьей отрасли:</w:t>
      </w:r>
    </w:p>
    <w:p w:rsidR="00EB2364" w:rsidRDefault="00EB2364">
      <w:pPr>
        <w:ind w:left="360"/>
        <w:jc w:val="both"/>
        <w:rPr>
          <w:sz w:val="28"/>
          <w:szCs w:val="28"/>
        </w:rPr>
      </w:pPr>
      <w:r>
        <w:rPr>
          <w:sz w:val="28"/>
          <w:szCs w:val="28"/>
        </w:rPr>
        <w:t>х</w:t>
      </w:r>
      <w:r>
        <w:rPr>
          <w:sz w:val="28"/>
          <w:szCs w:val="28"/>
          <w:vertAlign w:val="subscript"/>
        </w:rPr>
        <w:t>2</w:t>
      </w:r>
      <w:r>
        <w:rPr>
          <w:sz w:val="28"/>
          <w:szCs w:val="28"/>
          <w:vertAlign w:val="superscript"/>
        </w:rPr>
        <w:t>отч</w:t>
      </w:r>
      <w:r>
        <w:rPr>
          <w:sz w:val="28"/>
          <w:szCs w:val="28"/>
        </w:rPr>
        <w:t xml:space="preserve"> = 35+50+20+25 = 130,</w:t>
      </w:r>
    </w:p>
    <w:p w:rsidR="00EB2364" w:rsidRDefault="00EB2364">
      <w:pPr>
        <w:ind w:left="360"/>
        <w:jc w:val="both"/>
        <w:rPr>
          <w:sz w:val="28"/>
          <w:szCs w:val="28"/>
        </w:rPr>
      </w:pPr>
      <w:r>
        <w:rPr>
          <w:sz w:val="28"/>
          <w:szCs w:val="28"/>
        </w:rPr>
        <w:t>х</w:t>
      </w:r>
      <w:r>
        <w:rPr>
          <w:sz w:val="28"/>
          <w:szCs w:val="28"/>
          <w:vertAlign w:val="subscript"/>
        </w:rPr>
        <w:t>3</w:t>
      </w:r>
      <w:r>
        <w:rPr>
          <w:sz w:val="28"/>
          <w:szCs w:val="28"/>
          <w:vertAlign w:val="superscript"/>
        </w:rPr>
        <w:t>отч</w:t>
      </w:r>
      <w:r>
        <w:rPr>
          <w:sz w:val="28"/>
          <w:szCs w:val="28"/>
        </w:rPr>
        <w:t xml:space="preserve"> = 15 +25+30+60 = 130. </w:t>
      </w: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p>
    <w:p w:rsidR="00EB2364" w:rsidRDefault="00EB2364">
      <w:pPr>
        <w:ind w:left="360"/>
        <w:jc w:val="right"/>
        <w:rPr>
          <w:sz w:val="28"/>
          <w:szCs w:val="28"/>
        </w:rPr>
      </w:pPr>
      <w:r>
        <w:rPr>
          <w:sz w:val="28"/>
          <w:szCs w:val="28"/>
        </w:rPr>
        <w:t>Таблица 1.</w:t>
      </w:r>
    </w:p>
    <w:p w:rsidR="00EB2364" w:rsidRDefault="00EB2364">
      <w:pPr>
        <w:ind w:left="360"/>
        <w:jc w:val="center"/>
        <w:rPr>
          <w:sz w:val="28"/>
          <w:szCs w:val="28"/>
        </w:rPr>
      </w:pPr>
    </w:p>
    <w:p w:rsidR="00EB2364" w:rsidRDefault="00EB2364">
      <w:pPr>
        <w:ind w:left="360"/>
        <w:jc w:val="center"/>
        <w:rPr>
          <w:sz w:val="28"/>
          <w:szCs w:val="28"/>
        </w:rPr>
      </w:pPr>
      <w:r>
        <w:rPr>
          <w:sz w:val="28"/>
          <w:szCs w:val="28"/>
        </w:rPr>
        <w:t>Показатели отчетного МОБ (млн.руб.)</w:t>
      </w:r>
    </w:p>
    <w:p w:rsidR="00EB2364" w:rsidRDefault="00EB2364">
      <w:pPr>
        <w:ind w:left="360"/>
        <w:jc w:val="center"/>
        <w:rPr>
          <w:sz w:val="28"/>
          <w:szCs w:val="28"/>
        </w:rPr>
      </w:pPr>
    </w:p>
    <w:tbl>
      <w:tblPr>
        <w:tblW w:w="0" w:type="auto"/>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1440"/>
        <w:gridCol w:w="1800"/>
        <w:gridCol w:w="1260"/>
        <w:gridCol w:w="1392"/>
        <w:gridCol w:w="1979"/>
        <w:gridCol w:w="1277"/>
      </w:tblGrid>
      <w:tr w:rsidR="00EB2364" w:rsidRPr="00EB2364">
        <w:trPr>
          <w:trHeight w:val="162"/>
        </w:trPr>
        <w:tc>
          <w:tcPr>
            <w:tcW w:w="1536" w:type="dxa"/>
            <w:tcBorders>
              <w:bottom w:val="nil"/>
            </w:tcBorders>
          </w:tcPr>
          <w:p w:rsidR="00EB2364" w:rsidRPr="00EB2364" w:rsidRDefault="00EB2364">
            <w:pPr>
              <w:jc w:val="center"/>
              <w:rPr>
                <w:sz w:val="28"/>
                <w:szCs w:val="28"/>
              </w:rPr>
            </w:pPr>
            <w:r w:rsidRPr="00EB2364">
              <w:rPr>
                <w:sz w:val="28"/>
                <w:szCs w:val="28"/>
              </w:rPr>
              <w:t>Отрасли-</w:t>
            </w:r>
          </w:p>
          <w:p w:rsidR="00EB2364" w:rsidRPr="00EB2364" w:rsidRDefault="00EB2364">
            <w:pPr>
              <w:jc w:val="center"/>
              <w:rPr>
                <w:sz w:val="28"/>
                <w:szCs w:val="28"/>
              </w:rPr>
            </w:pPr>
          </w:p>
        </w:tc>
        <w:tc>
          <w:tcPr>
            <w:tcW w:w="1440" w:type="dxa"/>
            <w:tcBorders>
              <w:right w:val="nil"/>
            </w:tcBorders>
          </w:tcPr>
          <w:p w:rsidR="00EB2364" w:rsidRPr="00EB2364" w:rsidRDefault="00EB2364">
            <w:pPr>
              <w:rPr>
                <w:sz w:val="28"/>
                <w:szCs w:val="28"/>
              </w:rPr>
            </w:pPr>
            <w:r w:rsidRPr="00EB2364">
              <w:rPr>
                <w:sz w:val="28"/>
                <w:szCs w:val="28"/>
              </w:rPr>
              <w:t>Отрасли-</w:t>
            </w:r>
          </w:p>
        </w:tc>
        <w:tc>
          <w:tcPr>
            <w:tcW w:w="1800" w:type="dxa"/>
            <w:tcBorders>
              <w:left w:val="nil"/>
              <w:right w:val="nil"/>
            </w:tcBorders>
          </w:tcPr>
          <w:p w:rsidR="00EB2364" w:rsidRPr="00EB2364" w:rsidRDefault="00EB2364">
            <w:pPr>
              <w:jc w:val="both"/>
              <w:rPr>
                <w:sz w:val="28"/>
                <w:szCs w:val="28"/>
              </w:rPr>
            </w:pPr>
            <w:r w:rsidRPr="00EB2364">
              <w:rPr>
                <w:sz w:val="28"/>
                <w:szCs w:val="28"/>
              </w:rPr>
              <w:t>потребители</w:t>
            </w:r>
          </w:p>
        </w:tc>
        <w:tc>
          <w:tcPr>
            <w:tcW w:w="1260" w:type="dxa"/>
            <w:tcBorders>
              <w:left w:val="nil"/>
            </w:tcBorders>
          </w:tcPr>
          <w:p w:rsidR="00EB2364" w:rsidRPr="00EB2364" w:rsidRDefault="00EB2364">
            <w:pPr>
              <w:jc w:val="center"/>
              <w:rPr>
                <w:sz w:val="28"/>
                <w:szCs w:val="28"/>
              </w:rPr>
            </w:pPr>
          </w:p>
        </w:tc>
        <w:tc>
          <w:tcPr>
            <w:tcW w:w="1392" w:type="dxa"/>
            <w:tcBorders>
              <w:bottom w:val="nil"/>
            </w:tcBorders>
          </w:tcPr>
          <w:p w:rsidR="00EB2364" w:rsidRPr="00EB2364" w:rsidRDefault="00EB2364">
            <w:pPr>
              <w:jc w:val="center"/>
              <w:rPr>
                <w:sz w:val="28"/>
                <w:szCs w:val="28"/>
              </w:rPr>
            </w:pPr>
            <w:r w:rsidRPr="00EB2364">
              <w:rPr>
                <w:sz w:val="28"/>
                <w:szCs w:val="28"/>
              </w:rPr>
              <w:t>Промежу-точное</w:t>
            </w:r>
          </w:p>
        </w:tc>
        <w:tc>
          <w:tcPr>
            <w:tcW w:w="1979" w:type="dxa"/>
            <w:tcBorders>
              <w:bottom w:val="nil"/>
            </w:tcBorders>
          </w:tcPr>
          <w:p w:rsidR="00EB2364" w:rsidRPr="00EB2364" w:rsidRDefault="00EB2364">
            <w:pPr>
              <w:jc w:val="center"/>
              <w:rPr>
                <w:sz w:val="28"/>
                <w:szCs w:val="28"/>
              </w:rPr>
            </w:pPr>
            <w:r w:rsidRPr="00EB2364">
              <w:rPr>
                <w:sz w:val="28"/>
                <w:szCs w:val="28"/>
              </w:rPr>
              <w:t>Конечное</w:t>
            </w:r>
          </w:p>
        </w:tc>
        <w:tc>
          <w:tcPr>
            <w:tcW w:w="1277" w:type="dxa"/>
            <w:tcBorders>
              <w:bottom w:val="nil"/>
            </w:tcBorders>
          </w:tcPr>
          <w:p w:rsidR="00EB2364" w:rsidRPr="00EB2364" w:rsidRDefault="00EB2364">
            <w:pPr>
              <w:jc w:val="center"/>
              <w:rPr>
                <w:sz w:val="28"/>
                <w:szCs w:val="28"/>
              </w:rPr>
            </w:pPr>
            <w:r w:rsidRPr="00EB2364">
              <w:rPr>
                <w:sz w:val="28"/>
                <w:szCs w:val="28"/>
              </w:rPr>
              <w:t>Валовый</w:t>
            </w:r>
          </w:p>
        </w:tc>
      </w:tr>
      <w:tr w:rsidR="00EB2364" w:rsidRPr="00EB2364">
        <w:tc>
          <w:tcPr>
            <w:tcW w:w="1536" w:type="dxa"/>
            <w:tcBorders>
              <w:top w:val="nil"/>
            </w:tcBorders>
          </w:tcPr>
          <w:p w:rsidR="00EB2364" w:rsidRPr="00EB2364" w:rsidRDefault="00EB2364">
            <w:pPr>
              <w:jc w:val="center"/>
              <w:rPr>
                <w:sz w:val="28"/>
                <w:szCs w:val="28"/>
              </w:rPr>
            </w:pPr>
            <w:r w:rsidRPr="00EB2364">
              <w:rPr>
                <w:sz w:val="28"/>
                <w:szCs w:val="28"/>
              </w:rPr>
              <w:t>производители</w:t>
            </w:r>
          </w:p>
        </w:tc>
        <w:tc>
          <w:tcPr>
            <w:tcW w:w="1440" w:type="dxa"/>
          </w:tcPr>
          <w:p w:rsidR="00EB2364" w:rsidRPr="00EB2364" w:rsidRDefault="00EB2364">
            <w:pPr>
              <w:jc w:val="center"/>
              <w:rPr>
                <w:sz w:val="28"/>
                <w:szCs w:val="28"/>
              </w:rPr>
            </w:pPr>
            <w:r w:rsidRPr="00EB2364">
              <w:rPr>
                <w:sz w:val="28"/>
                <w:szCs w:val="28"/>
              </w:rPr>
              <w:t>1</w:t>
            </w:r>
          </w:p>
        </w:tc>
        <w:tc>
          <w:tcPr>
            <w:tcW w:w="1800" w:type="dxa"/>
          </w:tcPr>
          <w:p w:rsidR="00EB2364" w:rsidRPr="00EB2364" w:rsidRDefault="00EB2364">
            <w:pPr>
              <w:jc w:val="center"/>
              <w:rPr>
                <w:sz w:val="28"/>
                <w:szCs w:val="28"/>
              </w:rPr>
            </w:pPr>
            <w:r w:rsidRPr="00EB2364">
              <w:rPr>
                <w:sz w:val="28"/>
                <w:szCs w:val="28"/>
              </w:rPr>
              <w:t>2</w:t>
            </w:r>
          </w:p>
        </w:tc>
        <w:tc>
          <w:tcPr>
            <w:tcW w:w="1260" w:type="dxa"/>
          </w:tcPr>
          <w:p w:rsidR="00EB2364" w:rsidRPr="00EB2364" w:rsidRDefault="00EB2364">
            <w:pPr>
              <w:jc w:val="center"/>
              <w:rPr>
                <w:sz w:val="28"/>
                <w:szCs w:val="28"/>
              </w:rPr>
            </w:pPr>
            <w:r w:rsidRPr="00EB2364">
              <w:rPr>
                <w:sz w:val="28"/>
                <w:szCs w:val="28"/>
              </w:rPr>
              <w:t>3</w:t>
            </w:r>
          </w:p>
        </w:tc>
        <w:tc>
          <w:tcPr>
            <w:tcW w:w="1392" w:type="dxa"/>
            <w:tcBorders>
              <w:top w:val="nil"/>
            </w:tcBorders>
          </w:tcPr>
          <w:p w:rsidR="00EB2364" w:rsidRPr="00EB2364" w:rsidRDefault="00EB2364">
            <w:pPr>
              <w:jc w:val="center"/>
              <w:rPr>
                <w:sz w:val="28"/>
                <w:szCs w:val="28"/>
              </w:rPr>
            </w:pPr>
            <w:r w:rsidRPr="00EB2364">
              <w:rPr>
                <w:sz w:val="28"/>
                <w:szCs w:val="28"/>
              </w:rPr>
              <w:t>Потребле-ние</w:t>
            </w:r>
          </w:p>
        </w:tc>
        <w:tc>
          <w:tcPr>
            <w:tcW w:w="1979" w:type="dxa"/>
            <w:tcBorders>
              <w:top w:val="nil"/>
            </w:tcBorders>
          </w:tcPr>
          <w:p w:rsidR="00EB2364" w:rsidRPr="00EB2364" w:rsidRDefault="00EB2364">
            <w:pPr>
              <w:jc w:val="center"/>
              <w:rPr>
                <w:sz w:val="28"/>
                <w:szCs w:val="28"/>
              </w:rPr>
            </w:pPr>
            <w:r w:rsidRPr="00EB2364">
              <w:rPr>
                <w:sz w:val="28"/>
                <w:szCs w:val="28"/>
              </w:rPr>
              <w:t>использование</w:t>
            </w:r>
          </w:p>
        </w:tc>
        <w:tc>
          <w:tcPr>
            <w:tcW w:w="1277" w:type="dxa"/>
            <w:tcBorders>
              <w:top w:val="nil"/>
            </w:tcBorders>
          </w:tcPr>
          <w:p w:rsidR="00EB2364" w:rsidRPr="00EB2364" w:rsidRDefault="00EB2364">
            <w:pPr>
              <w:jc w:val="center"/>
              <w:rPr>
                <w:sz w:val="28"/>
                <w:szCs w:val="28"/>
              </w:rPr>
            </w:pPr>
            <w:r w:rsidRPr="00EB2364">
              <w:rPr>
                <w:sz w:val="28"/>
                <w:szCs w:val="28"/>
              </w:rPr>
              <w:t>выпуск</w:t>
            </w:r>
          </w:p>
        </w:tc>
      </w:tr>
      <w:tr w:rsidR="00EB2364" w:rsidRPr="00EB2364">
        <w:tc>
          <w:tcPr>
            <w:tcW w:w="1536" w:type="dxa"/>
          </w:tcPr>
          <w:p w:rsidR="00EB2364" w:rsidRPr="00EB2364" w:rsidRDefault="00EB2364">
            <w:pPr>
              <w:jc w:val="center"/>
              <w:rPr>
                <w:sz w:val="28"/>
                <w:szCs w:val="28"/>
              </w:rPr>
            </w:pPr>
            <w:r w:rsidRPr="00EB2364">
              <w:rPr>
                <w:sz w:val="28"/>
                <w:szCs w:val="28"/>
              </w:rPr>
              <w:t>1</w:t>
            </w:r>
          </w:p>
        </w:tc>
        <w:tc>
          <w:tcPr>
            <w:tcW w:w="1440" w:type="dxa"/>
          </w:tcPr>
          <w:p w:rsidR="00EB2364" w:rsidRPr="00EB2364" w:rsidRDefault="00EB2364">
            <w:pPr>
              <w:jc w:val="center"/>
              <w:rPr>
                <w:sz w:val="28"/>
                <w:szCs w:val="28"/>
              </w:rPr>
            </w:pPr>
            <w:r w:rsidRPr="00EB2364">
              <w:rPr>
                <w:sz w:val="28"/>
                <w:szCs w:val="28"/>
              </w:rPr>
              <w:t>30</w:t>
            </w:r>
          </w:p>
        </w:tc>
        <w:tc>
          <w:tcPr>
            <w:tcW w:w="1800" w:type="dxa"/>
          </w:tcPr>
          <w:p w:rsidR="00EB2364" w:rsidRPr="00EB2364" w:rsidRDefault="00EB2364">
            <w:pPr>
              <w:jc w:val="center"/>
              <w:rPr>
                <w:sz w:val="28"/>
                <w:szCs w:val="28"/>
              </w:rPr>
            </w:pPr>
            <w:r w:rsidRPr="00EB2364">
              <w:rPr>
                <w:sz w:val="28"/>
                <w:szCs w:val="28"/>
              </w:rPr>
              <w:t>10</w:t>
            </w:r>
          </w:p>
        </w:tc>
        <w:tc>
          <w:tcPr>
            <w:tcW w:w="1260" w:type="dxa"/>
          </w:tcPr>
          <w:p w:rsidR="00EB2364" w:rsidRPr="00EB2364" w:rsidRDefault="00EB2364">
            <w:pPr>
              <w:jc w:val="center"/>
              <w:rPr>
                <w:sz w:val="28"/>
                <w:szCs w:val="28"/>
              </w:rPr>
            </w:pPr>
            <w:r w:rsidRPr="00EB2364">
              <w:rPr>
                <w:sz w:val="28"/>
                <w:szCs w:val="28"/>
              </w:rPr>
              <w:t>15</w:t>
            </w:r>
          </w:p>
        </w:tc>
        <w:tc>
          <w:tcPr>
            <w:tcW w:w="1392" w:type="dxa"/>
          </w:tcPr>
          <w:p w:rsidR="00EB2364" w:rsidRPr="00EB2364" w:rsidRDefault="00EB2364">
            <w:pPr>
              <w:jc w:val="center"/>
              <w:rPr>
                <w:sz w:val="28"/>
                <w:szCs w:val="28"/>
              </w:rPr>
            </w:pPr>
            <w:r w:rsidRPr="00EB2364">
              <w:rPr>
                <w:sz w:val="28"/>
                <w:szCs w:val="28"/>
              </w:rPr>
              <w:t>55</w:t>
            </w:r>
          </w:p>
        </w:tc>
        <w:tc>
          <w:tcPr>
            <w:tcW w:w="1979" w:type="dxa"/>
          </w:tcPr>
          <w:p w:rsidR="00EB2364" w:rsidRPr="00EB2364" w:rsidRDefault="00EB2364">
            <w:pPr>
              <w:jc w:val="center"/>
              <w:rPr>
                <w:sz w:val="28"/>
                <w:szCs w:val="28"/>
              </w:rPr>
            </w:pPr>
            <w:r w:rsidRPr="00EB2364">
              <w:rPr>
                <w:sz w:val="28"/>
                <w:szCs w:val="28"/>
              </w:rPr>
              <w:t>90</w:t>
            </w:r>
          </w:p>
        </w:tc>
        <w:tc>
          <w:tcPr>
            <w:tcW w:w="1277" w:type="dxa"/>
          </w:tcPr>
          <w:p w:rsidR="00EB2364" w:rsidRPr="00EB2364" w:rsidRDefault="00EB2364">
            <w:pPr>
              <w:jc w:val="center"/>
              <w:rPr>
                <w:sz w:val="28"/>
                <w:szCs w:val="28"/>
              </w:rPr>
            </w:pPr>
            <w:r w:rsidRPr="00EB2364">
              <w:rPr>
                <w:sz w:val="28"/>
                <w:szCs w:val="28"/>
              </w:rPr>
              <w:t>145</w:t>
            </w:r>
          </w:p>
        </w:tc>
      </w:tr>
      <w:tr w:rsidR="00EB2364" w:rsidRPr="00EB2364">
        <w:tc>
          <w:tcPr>
            <w:tcW w:w="1536" w:type="dxa"/>
          </w:tcPr>
          <w:p w:rsidR="00EB2364" w:rsidRPr="00EB2364" w:rsidRDefault="00EB2364">
            <w:pPr>
              <w:jc w:val="center"/>
              <w:rPr>
                <w:sz w:val="28"/>
                <w:szCs w:val="28"/>
              </w:rPr>
            </w:pPr>
            <w:r w:rsidRPr="00EB2364">
              <w:rPr>
                <w:sz w:val="28"/>
                <w:szCs w:val="28"/>
              </w:rPr>
              <w:t>2</w:t>
            </w:r>
          </w:p>
        </w:tc>
        <w:tc>
          <w:tcPr>
            <w:tcW w:w="1440" w:type="dxa"/>
          </w:tcPr>
          <w:p w:rsidR="00EB2364" w:rsidRPr="00EB2364" w:rsidRDefault="00EB2364">
            <w:pPr>
              <w:jc w:val="center"/>
              <w:rPr>
                <w:sz w:val="28"/>
                <w:szCs w:val="28"/>
              </w:rPr>
            </w:pPr>
            <w:r w:rsidRPr="00EB2364">
              <w:rPr>
                <w:sz w:val="28"/>
                <w:szCs w:val="28"/>
              </w:rPr>
              <w:t>35</w:t>
            </w:r>
          </w:p>
        </w:tc>
        <w:tc>
          <w:tcPr>
            <w:tcW w:w="1800" w:type="dxa"/>
          </w:tcPr>
          <w:p w:rsidR="00EB2364" w:rsidRPr="00EB2364" w:rsidRDefault="00EB2364">
            <w:pPr>
              <w:jc w:val="center"/>
              <w:rPr>
                <w:sz w:val="28"/>
                <w:szCs w:val="28"/>
              </w:rPr>
            </w:pPr>
            <w:r w:rsidRPr="00EB2364">
              <w:rPr>
                <w:sz w:val="28"/>
                <w:szCs w:val="28"/>
              </w:rPr>
              <w:t>50</w:t>
            </w:r>
          </w:p>
        </w:tc>
        <w:tc>
          <w:tcPr>
            <w:tcW w:w="1260" w:type="dxa"/>
          </w:tcPr>
          <w:p w:rsidR="00EB2364" w:rsidRPr="00EB2364" w:rsidRDefault="00EB2364">
            <w:pPr>
              <w:jc w:val="center"/>
              <w:rPr>
                <w:sz w:val="28"/>
                <w:szCs w:val="28"/>
              </w:rPr>
            </w:pPr>
            <w:r w:rsidRPr="00EB2364">
              <w:rPr>
                <w:sz w:val="28"/>
                <w:szCs w:val="28"/>
              </w:rPr>
              <w:t>20</w:t>
            </w:r>
          </w:p>
        </w:tc>
        <w:tc>
          <w:tcPr>
            <w:tcW w:w="1392" w:type="dxa"/>
          </w:tcPr>
          <w:p w:rsidR="00EB2364" w:rsidRPr="00EB2364" w:rsidRDefault="00EB2364">
            <w:pPr>
              <w:jc w:val="center"/>
              <w:rPr>
                <w:sz w:val="28"/>
                <w:szCs w:val="28"/>
              </w:rPr>
            </w:pPr>
            <w:r w:rsidRPr="00EB2364">
              <w:rPr>
                <w:sz w:val="28"/>
                <w:szCs w:val="28"/>
              </w:rPr>
              <w:t>105</w:t>
            </w:r>
          </w:p>
        </w:tc>
        <w:tc>
          <w:tcPr>
            <w:tcW w:w="1979" w:type="dxa"/>
          </w:tcPr>
          <w:p w:rsidR="00EB2364" w:rsidRPr="00EB2364" w:rsidRDefault="00EB2364">
            <w:pPr>
              <w:jc w:val="center"/>
              <w:rPr>
                <w:sz w:val="28"/>
                <w:szCs w:val="28"/>
              </w:rPr>
            </w:pPr>
            <w:r w:rsidRPr="00EB2364">
              <w:rPr>
                <w:sz w:val="28"/>
                <w:szCs w:val="28"/>
              </w:rPr>
              <w:t>25</w:t>
            </w:r>
          </w:p>
        </w:tc>
        <w:tc>
          <w:tcPr>
            <w:tcW w:w="1277" w:type="dxa"/>
          </w:tcPr>
          <w:p w:rsidR="00EB2364" w:rsidRPr="00EB2364" w:rsidRDefault="00EB2364">
            <w:pPr>
              <w:jc w:val="center"/>
              <w:rPr>
                <w:sz w:val="28"/>
                <w:szCs w:val="28"/>
              </w:rPr>
            </w:pPr>
            <w:r w:rsidRPr="00EB2364">
              <w:rPr>
                <w:sz w:val="28"/>
                <w:szCs w:val="28"/>
              </w:rPr>
              <w:t>130</w:t>
            </w:r>
          </w:p>
        </w:tc>
      </w:tr>
      <w:tr w:rsidR="00EB2364" w:rsidRPr="00EB2364">
        <w:tc>
          <w:tcPr>
            <w:tcW w:w="1536" w:type="dxa"/>
          </w:tcPr>
          <w:p w:rsidR="00EB2364" w:rsidRPr="00EB2364" w:rsidRDefault="00EB2364">
            <w:pPr>
              <w:jc w:val="center"/>
              <w:rPr>
                <w:sz w:val="28"/>
                <w:szCs w:val="28"/>
              </w:rPr>
            </w:pPr>
            <w:r w:rsidRPr="00EB2364">
              <w:rPr>
                <w:sz w:val="28"/>
                <w:szCs w:val="28"/>
              </w:rPr>
              <w:t>3</w:t>
            </w:r>
          </w:p>
        </w:tc>
        <w:tc>
          <w:tcPr>
            <w:tcW w:w="1440" w:type="dxa"/>
          </w:tcPr>
          <w:p w:rsidR="00EB2364" w:rsidRPr="00EB2364" w:rsidRDefault="00EB2364">
            <w:pPr>
              <w:jc w:val="center"/>
              <w:rPr>
                <w:sz w:val="28"/>
                <w:szCs w:val="28"/>
              </w:rPr>
            </w:pPr>
            <w:r w:rsidRPr="00EB2364">
              <w:rPr>
                <w:sz w:val="28"/>
                <w:szCs w:val="28"/>
              </w:rPr>
              <w:t>15</w:t>
            </w:r>
          </w:p>
        </w:tc>
        <w:tc>
          <w:tcPr>
            <w:tcW w:w="1800" w:type="dxa"/>
          </w:tcPr>
          <w:p w:rsidR="00EB2364" w:rsidRPr="00EB2364" w:rsidRDefault="00EB2364">
            <w:pPr>
              <w:jc w:val="center"/>
              <w:rPr>
                <w:sz w:val="28"/>
                <w:szCs w:val="28"/>
              </w:rPr>
            </w:pPr>
            <w:r w:rsidRPr="00EB2364">
              <w:rPr>
                <w:sz w:val="28"/>
                <w:szCs w:val="28"/>
              </w:rPr>
              <w:t>25</w:t>
            </w:r>
          </w:p>
        </w:tc>
        <w:tc>
          <w:tcPr>
            <w:tcW w:w="1260" w:type="dxa"/>
          </w:tcPr>
          <w:p w:rsidR="00EB2364" w:rsidRPr="00EB2364" w:rsidRDefault="00EB2364">
            <w:pPr>
              <w:jc w:val="center"/>
              <w:rPr>
                <w:sz w:val="28"/>
                <w:szCs w:val="28"/>
              </w:rPr>
            </w:pPr>
            <w:r w:rsidRPr="00EB2364">
              <w:rPr>
                <w:sz w:val="28"/>
                <w:szCs w:val="28"/>
              </w:rPr>
              <w:t>30</w:t>
            </w:r>
          </w:p>
        </w:tc>
        <w:tc>
          <w:tcPr>
            <w:tcW w:w="1392" w:type="dxa"/>
          </w:tcPr>
          <w:p w:rsidR="00EB2364" w:rsidRPr="00EB2364" w:rsidRDefault="00EB2364">
            <w:pPr>
              <w:jc w:val="center"/>
              <w:rPr>
                <w:sz w:val="28"/>
                <w:szCs w:val="28"/>
              </w:rPr>
            </w:pPr>
            <w:r w:rsidRPr="00EB2364">
              <w:rPr>
                <w:sz w:val="28"/>
                <w:szCs w:val="28"/>
              </w:rPr>
              <w:t>70</w:t>
            </w:r>
          </w:p>
        </w:tc>
        <w:tc>
          <w:tcPr>
            <w:tcW w:w="1979" w:type="dxa"/>
          </w:tcPr>
          <w:p w:rsidR="00EB2364" w:rsidRPr="00EB2364" w:rsidRDefault="00EB2364">
            <w:pPr>
              <w:jc w:val="center"/>
              <w:rPr>
                <w:sz w:val="28"/>
                <w:szCs w:val="28"/>
              </w:rPr>
            </w:pPr>
            <w:r w:rsidRPr="00EB2364">
              <w:rPr>
                <w:sz w:val="28"/>
                <w:szCs w:val="28"/>
              </w:rPr>
              <w:t>60</w:t>
            </w:r>
          </w:p>
        </w:tc>
        <w:tc>
          <w:tcPr>
            <w:tcW w:w="1277" w:type="dxa"/>
          </w:tcPr>
          <w:p w:rsidR="00EB2364" w:rsidRPr="00EB2364" w:rsidRDefault="00EB2364">
            <w:pPr>
              <w:jc w:val="center"/>
              <w:rPr>
                <w:sz w:val="28"/>
                <w:szCs w:val="28"/>
              </w:rPr>
            </w:pPr>
            <w:r w:rsidRPr="00EB2364">
              <w:rPr>
                <w:sz w:val="28"/>
                <w:szCs w:val="28"/>
              </w:rPr>
              <w:t>130</w:t>
            </w:r>
          </w:p>
        </w:tc>
      </w:tr>
      <w:tr w:rsidR="00EB2364" w:rsidRPr="00EB2364">
        <w:tc>
          <w:tcPr>
            <w:tcW w:w="1536" w:type="dxa"/>
          </w:tcPr>
          <w:p w:rsidR="00EB2364" w:rsidRPr="00EB2364" w:rsidRDefault="00EB2364">
            <w:pPr>
              <w:jc w:val="center"/>
              <w:rPr>
                <w:sz w:val="28"/>
                <w:szCs w:val="28"/>
              </w:rPr>
            </w:pPr>
            <w:r w:rsidRPr="00EB2364">
              <w:rPr>
                <w:sz w:val="28"/>
                <w:szCs w:val="28"/>
              </w:rPr>
              <w:t>Промежуточные затраты</w:t>
            </w:r>
          </w:p>
        </w:tc>
        <w:tc>
          <w:tcPr>
            <w:tcW w:w="1440" w:type="dxa"/>
          </w:tcPr>
          <w:p w:rsidR="00EB2364" w:rsidRPr="00EB2364" w:rsidRDefault="00EB2364">
            <w:pPr>
              <w:jc w:val="center"/>
              <w:rPr>
                <w:sz w:val="28"/>
                <w:szCs w:val="28"/>
              </w:rPr>
            </w:pPr>
            <w:r w:rsidRPr="00EB2364">
              <w:rPr>
                <w:sz w:val="28"/>
                <w:szCs w:val="28"/>
              </w:rPr>
              <w:t>80</w:t>
            </w:r>
          </w:p>
        </w:tc>
        <w:tc>
          <w:tcPr>
            <w:tcW w:w="1800" w:type="dxa"/>
          </w:tcPr>
          <w:p w:rsidR="00EB2364" w:rsidRPr="00EB2364" w:rsidRDefault="00EB2364">
            <w:pPr>
              <w:jc w:val="center"/>
              <w:rPr>
                <w:sz w:val="28"/>
                <w:szCs w:val="28"/>
              </w:rPr>
            </w:pPr>
            <w:r w:rsidRPr="00EB2364">
              <w:rPr>
                <w:sz w:val="28"/>
                <w:szCs w:val="28"/>
              </w:rPr>
              <w:t>85</w:t>
            </w:r>
          </w:p>
        </w:tc>
        <w:tc>
          <w:tcPr>
            <w:tcW w:w="1260" w:type="dxa"/>
          </w:tcPr>
          <w:p w:rsidR="00EB2364" w:rsidRPr="00EB2364" w:rsidRDefault="00EB2364">
            <w:pPr>
              <w:jc w:val="center"/>
              <w:rPr>
                <w:sz w:val="28"/>
                <w:szCs w:val="28"/>
              </w:rPr>
            </w:pPr>
            <w:r w:rsidRPr="00EB2364">
              <w:rPr>
                <w:sz w:val="28"/>
                <w:szCs w:val="28"/>
              </w:rPr>
              <w:t>65</w:t>
            </w:r>
          </w:p>
        </w:tc>
        <w:tc>
          <w:tcPr>
            <w:tcW w:w="1392" w:type="dxa"/>
          </w:tcPr>
          <w:p w:rsidR="00EB2364" w:rsidRPr="00EB2364" w:rsidRDefault="00EB2364">
            <w:pPr>
              <w:jc w:val="center"/>
              <w:rPr>
                <w:sz w:val="28"/>
                <w:szCs w:val="28"/>
              </w:rPr>
            </w:pPr>
            <w:r w:rsidRPr="00EB2364">
              <w:rPr>
                <w:sz w:val="28"/>
                <w:szCs w:val="28"/>
              </w:rPr>
              <w:t>230</w:t>
            </w:r>
          </w:p>
        </w:tc>
        <w:tc>
          <w:tcPr>
            <w:tcW w:w="1979" w:type="dxa"/>
          </w:tcPr>
          <w:p w:rsidR="00EB2364" w:rsidRPr="00EB2364" w:rsidRDefault="00EB2364">
            <w:pPr>
              <w:jc w:val="center"/>
              <w:rPr>
                <w:sz w:val="28"/>
                <w:szCs w:val="28"/>
              </w:rPr>
            </w:pPr>
            <w:r w:rsidRPr="00EB2364">
              <w:rPr>
                <w:sz w:val="28"/>
                <w:szCs w:val="28"/>
              </w:rPr>
              <w:t>175</w:t>
            </w:r>
          </w:p>
        </w:tc>
        <w:tc>
          <w:tcPr>
            <w:tcW w:w="1277" w:type="dxa"/>
          </w:tcPr>
          <w:p w:rsidR="00EB2364" w:rsidRPr="00EB2364" w:rsidRDefault="00EB2364">
            <w:pPr>
              <w:jc w:val="center"/>
              <w:rPr>
                <w:sz w:val="28"/>
                <w:szCs w:val="28"/>
              </w:rPr>
            </w:pPr>
            <w:r w:rsidRPr="00EB2364">
              <w:rPr>
                <w:sz w:val="28"/>
                <w:szCs w:val="28"/>
              </w:rPr>
              <w:t>405</w:t>
            </w:r>
          </w:p>
        </w:tc>
      </w:tr>
      <w:tr w:rsidR="00EB2364" w:rsidRPr="00EB2364">
        <w:tc>
          <w:tcPr>
            <w:tcW w:w="1536" w:type="dxa"/>
          </w:tcPr>
          <w:p w:rsidR="00EB2364" w:rsidRPr="00EB2364" w:rsidRDefault="00EB2364">
            <w:pPr>
              <w:jc w:val="center"/>
              <w:rPr>
                <w:sz w:val="28"/>
                <w:szCs w:val="28"/>
              </w:rPr>
            </w:pPr>
            <w:r w:rsidRPr="00EB2364">
              <w:rPr>
                <w:sz w:val="28"/>
                <w:szCs w:val="28"/>
              </w:rPr>
              <w:t>Зарплата</w:t>
            </w:r>
          </w:p>
        </w:tc>
        <w:tc>
          <w:tcPr>
            <w:tcW w:w="1440" w:type="dxa"/>
          </w:tcPr>
          <w:p w:rsidR="00EB2364" w:rsidRPr="00EB2364" w:rsidRDefault="00EB2364">
            <w:pPr>
              <w:jc w:val="center"/>
              <w:rPr>
                <w:sz w:val="28"/>
                <w:szCs w:val="28"/>
              </w:rPr>
            </w:pPr>
            <w:r w:rsidRPr="00EB2364">
              <w:rPr>
                <w:sz w:val="28"/>
                <w:szCs w:val="28"/>
              </w:rPr>
              <w:t>20</w:t>
            </w:r>
          </w:p>
        </w:tc>
        <w:tc>
          <w:tcPr>
            <w:tcW w:w="1800" w:type="dxa"/>
          </w:tcPr>
          <w:p w:rsidR="00EB2364" w:rsidRPr="00EB2364" w:rsidRDefault="00EB2364">
            <w:pPr>
              <w:jc w:val="center"/>
              <w:rPr>
                <w:sz w:val="28"/>
                <w:szCs w:val="28"/>
              </w:rPr>
            </w:pPr>
            <w:r w:rsidRPr="00EB2364">
              <w:rPr>
                <w:sz w:val="28"/>
                <w:szCs w:val="28"/>
              </w:rPr>
              <w:t>14</w:t>
            </w:r>
          </w:p>
        </w:tc>
        <w:tc>
          <w:tcPr>
            <w:tcW w:w="1260" w:type="dxa"/>
          </w:tcPr>
          <w:p w:rsidR="00EB2364" w:rsidRPr="00EB2364" w:rsidRDefault="00EB2364">
            <w:pPr>
              <w:jc w:val="center"/>
              <w:rPr>
                <w:sz w:val="28"/>
                <w:szCs w:val="28"/>
              </w:rPr>
            </w:pPr>
            <w:r w:rsidRPr="00EB2364">
              <w:rPr>
                <w:sz w:val="28"/>
                <w:szCs w:val="28"/>
              </w:rPr>
              <w:t>20</w:t>
            </w:r>
          </w:p>
        </w:tc>
        <w:tc>
          <w:tcPr>
            <w:tcW w:w="1392" w:type="dxa"/>
          </w:tcPr>
          <w:p w:rsidR="00EB2364" w:rsidRPr="00EB2364" w:rsidRDefault="00EB2364">
            <w:pPr>
              <w:jc w:val="center"/>
              <w:rPr>
                <w:sz w:val="28"/>
                <w:szCs w:val="28"/>
              </w:rPr>
            </w:pPr>
            <w:r w:rsidRPr="00EB2364">
              <w:rPr>
                <w:sz w:val="28"/>
                <w:szCs w:val="28"/>
              </w:rPr>
              <w:t>54</w:t>
            </w:r>
          </w:p>
        </w:tc>
        <w:tc>
          <w:tcPr>
            <w:tcW w:w="1979" w:type="dxa"/>
            <w:tcBorders>
              <w:bottom w:val="nil"/>
              <w:right w:val="nil"/>
            </w:tcBorders>
          </w:tcPr>
          <w:p w:rsidR="00EB2364" w:rsidRPr="00EB2364" w:rsidRDefault="00EB2364">
            <w:pPr>
              <w:jc w:val="center"/>
              <w:rPr>
                <w:sz w:val="28"/>
                <w:szCs w:val="28"/>
              </w:rPr>
            </w:pPr>
          </w:p>
        </w:tc>
        <w:tc>
          <w:tcPr>
            <w:tcW w:w="1277" w:type="dxa"/>
            <w:tcBorders>
              <w:left w:val="nil"/>
              <w:bottom w:val="nil"/>
              <w:right w:val="nil"/>
            </w:tcBorders>
          </w:tcPr>
          <w:p w:rsidR="00EB2364" w:rsidRPr="00EB2364" w:rsidRDefault="00EB2364">
            <w:pPr>
              <w:jc w:val="center"/>
              <w:rPr>
                <w:sz w:val="28"/>
                <w:szCs w:val="28"/>
              </w:rPr>
            </w:pPr>
          </w:p>
        </w:tc>
      </w:tr>
      <w:tr w:rsidR="00EB2364" w:rsidRPr="00EB2364">
        <w:tc>
          <w:tcPr>
            <w:tcW w:w="1536" w:type="dxa"/>
          </w:tcPr>
          <w:p w:rsidR="00EB2364" w:rsidRPr="00EB2364" w:rsidRDefault="00EB2364">
            <w:pPr>
              <w:jc w:val="center"/>
              <w:rPr>
                <w:sz w:val="28"/>
                <w:szCs w:val="28"/>
              </w:rPr>
            </w:pPr>
            <w:r w:rsidRPr="00EB2364">
              <w:rPr>
                <w:sz w:val="28"/>
                <w:szCs w:val="28"/>
              </w:rPr>
              <w:t>Прочие элементы добавленной стоимости</w:t>
            </w:r>
          </w:p>
        </w:tc>
        <w:tc>
          <w:tcPr>
            <w:tcW w:w="1440" w:type="dxa"/>
          </w:tcPr>
          <w:p w:rsidR="00EB2364" w:rsidRPr="00EB2364" w:rsidRDefault="00EB2364">
            <w:pPr>
              <w:jc w:val="center"/>
              <w:rPr>
                <w:sz w:val="28"/>
                <w:szCs w:val="28"/>
              </w:rPr>
            </w:pPr>
            <w:r w:rsidRPr="00EB2364">
              <w:rPr>
                <w:sz w:val="28"/>
                <w:szCs w:val="28"/>
              </w:rPr>
              <w:t>45</w:t>
            </w:r>
          </w:p>
        </w:tc>
        <w:tc>
          <w:tcPr>
            <w:tcW w:w="1800" w:type="dxa"/>
          </w:tcPr>
          <w:p w:rsidR="00EB2364" w:rsidRPr="00EB2364" w:rsidRDefault="00EB2364">
            <w:pPr>
              <w:jc w:val="center"/>
              <w:rPr>
                <w:sz w:val="28"/>
                <w:szCs w:val="28"/>
              </w:rPr>
            </w:pPr>
            <w:r w:rsidRPr="00EB2364">
              <w:rPr>
                <w:sz w:val="28"/>
                <w:szCs w:val="28"/>
              </w:rPr>
              <w:t>31</w:t>
            </w:r>
          </w:p>
        </w:tc>
        <w:tc>
          <w:tcPr>
            <w:tcW w:w="1260" w:type="dxa"/>
          </w:tcPr>
          <w:p w:rsidR="00EB2364" w:rsidRPr="00EB2364" w:rsidRDefault="00EB2364">
            <w:pPr>
              <w:jc w:val="center"/>
              <w:rPr>
                <w:sz w:val="28"/>
                <w:szCs w:val="28"/>
              </w:rPr>
            </w:pPr>
            <w:r w:rsidRPr="00EB2364">
              <w:rPr>
                <w:sz w:val="28"/>
                <w:szCs w:val="28"/>
              </w:rPr>
              <w:t>45</w:t>
            </w:r>
          </w:p>
        </w:tc>
        <w:tc>
          <w:tcPr>
            <w:tcW w:w="1392" w:type="dxa"/>
          </w:tcPr>
          <w:p w:rsidR="00EB2364" w:rsidRPr="00EB2364" w:rsidRDefault="00EB2364">
            <w:pPr>
              <w:jc w:val="center"/>
              <w:rPr>
                <w:sz w:val="28"/>
                <w:szCs w:val="28"/>
              </w:rPr>
            </w:pPr>
            <w:r w:rsidRPr="00EB2364">
              <w:rPr>
                <w:sz w:val="28"/>
                <w:szCs w:val="28"/>
              </w:rPr>
              <w:t>121</w:t>
            </w:r>
          </w:p>
        </w:tc>
        <w:tc>
          <w:tcPr>
            <w:tcW w:w="1979" w:type="dxa"/>
            <w:tcBorders>
              <w:top w:val="nil"/>
              <w:bottom w:val="nil"/>
              <w:right w:val="nil"/>
            </w:tcBorders>
          </w:tcPr>
          <w:p w:rsidR="00EB2364" w:rsidRPr="00EB2364" w:rsidRDefault="00EB2364">
            <w:pPr>
              <w:jc w:val="center"/>
              <w:rPr>
                <w:sz w:val="28"/>
                <w:szCs w:val="28"/>
              </w:rPr>
            </w:pPr>
          </w:p>
        </w:tc>
        <w:tc>
          <w:tcPr>
            <w:tcW w:w="1277" w:type="dxa"/>
            <w:tcBorders>
              <w:top w:val="nil"/>
              <w:left w:val="nil"/>
              <w:bottom w:val="nil"/>
              <w:right w:val="nil"/>
            </w:tcBorders>
          </w:tcPr>
          <w:p w:rsidR="00EB2364" w:rsidRPr="00EB2364" w:rsidRDefault="00EB2364">
            <w:pPr>
              <w:jc w:val="center"/>
              <w:rPr>
                <w:sz w:val="28"/>
                <w:szCs w:val="28"/>
              </w:rPr>
            </w:pPr>
          </w:p>
        </w:tc>
      </w:tr>
      <w:tr w:rsidR="00EB2364" w:rsidRPr="00EB2364">
        <w:tc>
          <w:tcPr>
            <w:tcW w:w="1536" w:type="dxa"/>
          </w:tcPr>
          <w:p w:rsidR="00EB2364" w:rsidRPr="00EB2364" w:rsidRDefault="00EB2364">
            <w:pPr>
              <w:jc w:val="center"/>
              <w:rPr>
                <w:sz w:val="28"/>
                <w:szCs w:val="28"/>
              </w:rPr>
            </w:pPr>
            <w:r w:rsidRPr="00EB2364">
              <w:rPr>
                <w:sz w:val="28"/>
                <w:szCs w:val="28"/>
              </w:rPr>
              <w:t>Валовая добавленная стоимость</w:t>
            </w:r>
          </w:p>
        </w:tc>
        <w:tc>
          <w:tcPr>
            <w:tcW w:w="1440" w:type="dxa"/>
          </w:tcPr>
          <w:p w:rsidR="00EB2364" w:rsidRPr="00EB2364" w:rsidRDefault="00EB2364">
            <w:pPr>
              <w:jc w:val="center"/>
              <w:rPr>
                <w:sz w:val="28"/>
                <w:szCs w:val="28"/>
              </w:rPr>
            </w:pPr>
            <w:r w:rsidRPr="00EB2364">
              <w:rPr>
                <w:sz w:val="28"/>
                <w:szCs w:val="28"/>
              </w:rPr>
              <w:t>65</w:t>
            </w:r>
          </w:p>
        </w:tc>
        <w:tc>
          <w:tcPr>
            <w:tcW w:w="1800" w:type="dxa"/>
          </w:tcPr>
          <w:p w:rsidR="00EB2364" w:rsidRPr="00EB2364" w:rsidRDefault="00EB2364">
            <w:pPr>
              <w:jc w:val="center"/>
              <w:rPr>
                <w:sz w:val="28"/>
                <w:szCs w:val="28"/>
              </w:rPr>
            </w:pPr>
            <w:r w:rsidRPr="00EB2364">
              <w:rPr>
                <w:sz w:val="28"/>
                <w:szCs w:val="28"/>
              </w:rPr>
              <w:t>45</w:t>
            </w:r>
          </w:p>
        </w:tc>
        <w:tc>
          <w:tcPr>
            <w:tcW w:w="1260" w:type="dxa"/>
          </w:tcPr>
          <w:p w:rsidR="00EB2364" w:rsidRPr="00EB2364" w:rsidRDefault="00EB2364">
            <w:pPr>
              <w:jc w:val="center"/>
              <w:rPr>
                <w:sz w:val="28"/>
                <w:szCs w:val="28"/>
              </w:rPr>
            </w:pPr>
            <w:r w:rsidRPr="00EB2364">
              <w:rPr>
                <w:sz w:val="28"/>
                <w:szCs w:val="28"/>
              </w:rPr>
              <w:t>65</w:t>
            </w:r>
          </w:p>
        </w:tc>
        <w:tc>
          <w:tcPr>
            <w:tcW w:w="1392" w:type="dxa"/>
          </w:tcPr>
          <w:p w:rsidR="00EB2364" w:rsidRPr="00EB2364" w:rsidRDefault="00EB2364">
            <w:pPr>
              <w:jc w:val="center"/>
              <w:rPr>
                <w:sz w:val="28"/>
                <w:szCs w:val="28"/>
              </w:rPr>
            </w:pPr>
            <w:r w:rsidRPr="00EB2364">
              <w:rPr>
                <w:sz w:val="28"/>
                <w:szCs w:val="28"/>
              </w:rPr>
              <w:t>175</w:t>
            </w:r>
          </w:p>
        </w:tc>
        <w:tc>
          <w:tcPr>
            <w:tcW w:w="1979" w:type="dxa"/>
            <w:tcBorders>
              <w:top w:val="nil"/>
              <w:bottom w:val="nil"/>
              <w:right w:val="nil"/>
            </w:tcBorders>
          </w:tcPr>
          <w:p w:rsidR="00EB2364" w:rsidRPr="00EB2364" w:rsidRDefault="00EB2364">
            <w:pPr>
              <w:jc w:val="center"/>
              <w:rPr>
                <w:sz w:val="28"/>
                <w:szCs w:val="28"/>
              </w:rPr>
            </w:pPr>
          </w:p>
        </w:tc>
        <w:tc>
          <w:tcPr>
            <w:tcW w:w="1277" w:type="dxa"/>
            <w:tcBorders>
              <w:top w:val="nil"/>
              <w:left w:val="nil"/>
              <w:bottom w:val="nil"/>
              <w:right w:val="nil"/>
            </w:tcBorders>
          </w:tcPr>
          <w:p w:rsidR="00EB2364" w:rsidRPr="00EB2364" w:rsidRDefault="00EB2364">
            <w:pPr>
              <w:jc w:val="center"/>
              <w:rPr>
                <w:sz w:val="28"/>
                <w:szCs w:val="28"/>
              </w:rPr>
            </w:pPr>
          </w:p>
        </w:tc>
      </w:tr>
      <w:tr w:rsidR="00EB2364" w:rsidRPr="00EB2364">
        <w:tc>
          <w:tcPr>
            <w:tcW w:w="1536" w:type="dxa"/>
          </w:tcPr>
          <w:p w:rsidR="00EB2364" w:rsidRPr="00EB2364" w:rsidRDefault="00EB2364">
            <w:pPr>
              <w:jc w:val="center"/>
              <w:rPr>
                <w:sz w:val="28"/>
                <w:szCs w:val="28"/>
              </w:rPr>
            </w:pPr>
            <w:r w:rsidRPr="00EB2364">
              <w:rPr>
                <w:sz w:val="28"/>
                <w:szCs w:val="28"/>
              </w:rPr>
              <w:t>Валовой выпуск</w:t>
            </w:r>
          </w:p>
        </w:tc>
        <w:tc>
          <w:tcPr>
            <w:tcW w:w="1440" w:type="dxa"/>
          </w:tcPr>
          <w:p w:rsidR="00EB2364" w:rsidRPr="00EB2364" w:rsidRDefault="00EB2364">
            <w:pPr>
              <w:jc w:val="center"/>
              <w:rPr>
                <w:sz w:val="28"/>
                <w:szCs w:val="28"/>
              </w:rPr>
            </w:pPr>
            <w:r w:rsidRPr="00EB2364">
              <w:rPr>
                <w:sz w:val="28"/>
                <w:szCs w:val="28"/>
              </w:rPr>
              <w:t>145</w:t>
            </w:r>
          </w:p>
        </w:tc>
        <w:tc>
          <w:tcPr>
            <w:tcW w:w="1800" w:type="dxa"/>
          </w:tcPr>
          <w:p w:rsidR="00EB2364" w:rsidRPr="00EB2364" w:rsidRDefault="00EB2364">
            <w:pPr>
              <w:jc w:val="center"/>
              <w:rPr>
                <w:sz w:val="28"/>
                <w:szCs w:val="28"/>
              </w:rPr>
            </w:pPr>
            <w:r w:rsidRPr="00EB2364">
              <w:rPr>
                <w:sz w:val="28"/>
                <w:szCs w:val="28"/>
              </w:rPr>
              <w:t>130</w:t>
            </w:r>
          </w:p>
        </w:tc>
        <w:tc>
          <w:tcPr>
            <w:tcW w:w="1260" w:type="dxa"/>
          </w:tcPr>
          <w:p w:rsidR="00EB2364" w:rsidRPr="00EB2364" w:rsidRDefault="00EB2364">
            <w:pPr>
              <w:jc w:val="center"/>
              <w:rPr>
                <w:sz w:val="28"/>
                <w:szCs w:val="28"/>
              </w:rPr>
            </w:pPr>
            <w:r w:rsidRPr="00EB2364">
              <w:rPr>
                <w:sz w:val="28"/>
                <w:szCs w:val="28"/>
              </w:rPr>
              <w:t>130</w:t>
            </w:r>
          </w:p>
        </w:tc>
        <w:tc>
          <w:tcPr>
            <w:tcW w:w="1392" w:type="dxa"/>
          </w:tcPr>
          <w:p w:rsidR="00EB2364" w:rsidRPr="00EB2364" w:rsidRDefault="00EB2364">
            <w:pPr>
              <w:jc w:val="center"/>
              <w:rPr>
                <w:sz w:val="28"/>
                <w:szCs w:val="28"/>
              </w:rPr>
            </w:pPr>
            <w:r w:rsidRPr="00EB2364">
              <w:rPr>
                <w:sz w:val="28"/>
                <w:szCs w:val="28"/>
              </w:rPr>
              <w:t>405</w:t>
            </w:r>
          </w:p>
        </w:tc>
        <w:tc>
          <w:tcPr>
            <w:tcW w:w="1979" w:type="dxa"/>
            <w:tcBorders>
              <w:top w:val="nil"/>
              <w:bottom w:val="nil"/>
              <w:right w:val="nil"/>
            </w:tcBorders>
          </w:tcPr>
          <w:p w:rsidR="00EB2364" w:rsidRPr="00EB2364" w:rsidRDefault="00EB2364">
            <w:pPr>
              <w:jc w:val="center"/>
              <w:rPr>
                <w:sz w:val="28"/>
                <w:szCs w:val="28"/>
              </w:rPr>
            </w:pPr>
          </w:p>
        </w:tc>
        <w:tc>
          <w:tcPr>
            <w:tcW w:w="1277" w:type="dxa"/>
            <w:tcBorders>
              <w:top w:val="nil"/>
              <w:left w:val="nil"/>
              <w:bottom w:val="nil"/>
              <w:right w:val="nil"/>
            </w:tcBorders>
          </w:tcPr>
          <w:p w:rsidR="00EB2364" w:rsidRPr="00EB2364" w:rsidRDefault="00EB2364">
            <w:pPr>
              <w:jc w:val="center"/>
              <w:rPr>
                <w:sz w:val="28"/>
                <w:szCs w:val="28"/>
              </w:rPr>
            </w:pPr>
          </w:p>
        </w:tc>
      </w:tr>
    </w:tbl>
    <w:p w:rsidR="00EB2364" w:rsidRDefault="00EB2364">
      <w:pPr>
        <w:ind w:left="360"/>
        <w:jc w:val="center"/>
        <w:rPr>
          <w:sz w:val="28"/>
          <w:szCs w:val="28"/>
        </w:rPr>
      </w:pPr>
    </w:p>
    <w:p w:rsidR="00EB2364" w:rsidRDefault="00EB2364">
      <w:pPr>
        <w:ind w:left="360"/>
        <w:jc w:val="both"/>
        <w:rPr>
          <w:sz w:val="28"/>
          <w:szCs w:val="28"/>
        </w:rPr>
      </w:pPr>
      <w:r>
        <w:rPr>
          <w:sz w:val="28"/>
          <w:szCs w:val="28"/>
        </w:rPr>
        <w:t>В соответствии с формулой (2) объем валового выпуска первой отрасли в отчетном периоде определяется суммой промежуточных затрат и валовой добавленной стоимости. Поскольку валовой выпуск отраслей уже найден (</w:t>
      </w:r>
      <w:r>
        <w:rPr>
          <w:sz w:val="28"/>
          <w:szCs w:val="28"/>
          <w:lang w:val="en-US"/>
        </w:rPr>
        <w:t>x</w:t>
      </w:r>
      <w:r>
        <w:rPr>
          <w:sz w:val="28"/>
          <w:szCs w:val="28"/>
          <w:vertAlign w:val="subscript"/>
          <w:lang w:val="en-US"/>
        </w:rPr>
        <w:t>i</w:t>
      </w:r>
      <w:r>
        <w:rPr>
          <w:sz w:val="28"/>
          <w:szCs w:val="28"/>
          <w:vertAlign w:val="superscript"/>
        </w:rPr>
        <w:t>отч</w:t>
      </w:r>
      <w:r>
        <w:rPr>
          <w:sz w:val="28"/>
          <w:szCs w:val="28"/>
        </w:rPr>
        <w:t xml:space="preserve">), а промежуточные затраты легко определить на основе данных о </w:t>
      </w:r>
    </w:p>
    <w:p w:rsidR="00EB2364" w:rsidRDefault="00EB2364">
      <w:pPr>
        <w:ind w:left="360"/>
        <w:jc w:val="both"/>
        <w:rPr>
          <w:sz w:val="28"/>
          <w:szCs w:val="28"/>
          <w:vertAlign w:val="subscript"/>
        </w:rPr>
      </w:pPr>
      <w:r>
        <w:rPr>
          <w:sz w:val="28"/>
          <w:szCs w:val="28"/>
          <w:vertAlign w:val="subscript"/>
        </w:rPr>
        <w:t xml:space="preserve">                                                                     </w:t>
      </w:r>
      <w:r>
        <w:rPr>
          <w:sz w:val="28"/>
          <w:szCs w:val="28"/>
          <w:vertAlign w:val="subscript"/>
          <w:lang w:val="en-US"/>
        </w:rPr>
        <w:t>n</w:t>
      </w:r>
    </w:p>
    <w:p w:rsidR="00EB2364" w:rsidRDefault="00EB2364">
      <w:pPr>
        <w:ind w:left="360"/>
        <w:jc w:val="both"/>
        <w:rPr>
          <w:sz w:val="28"/>
          <w:szCs w:val="28"/>
          <w:vertAlign w:val="superscript"/>
        </w:rPr>
      </w:pPr>
      <w:r>
        <w:rPr>
          <w:sz w:val="28"/>
          <w:szCs w:val="28"/>
        </w:rPr>
        <w:t xml:space="preserve">межотраслевых потоках (Σ </w:t>
      </w:r>
      <w:r>
        <w:rPr>
          <w:sz w:val="28"/>
          <w:szCs w:val="28"/>
          <w:lang w:val="en-US"/>
        </w:rPr>
        <w:t>x</w:t>
      </w:r>
      <w:r>
        <w:rPr>
          <w:sz w:val="28"/>
          <w:szCs w:val="28"/>
          <w:vertAlign w:val="subscript"/>
          <w:lang w:val="en-US"/>
        </w:rPr>
        <w:t>ij</w:t>
      </w:r>
      <w:r>
        <w:rPr>
          <w:sz w:val="28"/>
          <w:szCs w:val="28"/>
        </w:rPr>
        <w:t xml:space="preserve">, </w:t>
      </w:r>
      <w:r>
        <w:rPr>
          <w:sz w:val="28"/>
          <w:szCs w:val="28"/>
          <w:lang w:val="en-US"/>
        </w:rPr>
        <w:t>j</w:t>
      </w:r>
      <w:r>
        <w:rPr>
          <w:sz w:val="28"/>
          <w:szCs w:val="28"/>
        </w:rPr>
        <w:t xml:space="preserve"> = 1,3) , находим валовую добавленную </w:t>
      </w:r>
      <w:r>
        <w:rPr>
          <w:sz w:val="28"/>
          <w:szCs w:val="28"/>
          <w:vertAlign w:val="superscript"/>
        </w:rPr>
        <w:t xml:space="preserve">                                     </w:t>
      </w:r>
    </w:p>
    <w:p w:rsidR="00EB2364" w:rsidRDefault="00EB2364">
      <w:pPr>
        <w:ind w:left="360"/>
        <w:jc w:val="both"/>
        <w:rPr>
          <w:sz w:val="28"/>
          <w:szCs w:val="28"/>
          <w:vertAlign w:val="superscript"/>
        </w:rPr>
      </w:pPr>
      <w:r>
        <w:rPr>
          <w:sz w:val="28"/>
          <w:szCs w:val="28"/>
          <w:vertAlign w:val="superscript"/>
        </w:rPr>
        <w:t xml:space="preserve">                                                                    </w:t>
      </w:r>
      <w:r>
        <w:rPr>
          <w:sz w:val="28"/>
          <w:szCs w:val="28"/>
          <w:vertAlign w:val="superscript"/>
          <w:lang w:val="en-US"/>
        </w:rPr>
        <w:t>i</w:t>
      </w:r>
      <w:r>
        <w:rPr>
          <w:sz w:val="28"/>
          <w:szCs w:val="28"/>
          <w:vertAlign w:val="superscript"/>
        </w:rPr>
        <w:t>=1</w:t>
      </w:r>
    </w:p>
    <w:p w:rsidR="00EB2364" w:rsidRDefault="00EB2364">
      <w:pPr>
        <w:ind w:left="360"/>
        <w:jc w:val="both"/>
        <w:rPr>
          <w:sz w:val="28"/>
          <w:szCs w:val="28"/>
        </w:rPr>
      </w:pPr>
      <w:r>
        <w:rPr>
          <w:sz w:val="28"/>
          <w:szCs w:val="28"/>
        </w:rPr>
        <w:t>стоимость первой отрасли:</w:t>
      </w:r>
    </w:p>
    <w:p w:rsidR="00EB2364" w:rsidRDefault="00EB2364">
      <w:pPr>
        <w:ind w:left="360"/>
        <w:jc w:val="both"/>
        <w:rPr>
          <w:sz w:val="28"/>
          <w:szCs w:val="28"/>
        </w:rPr>
      </w:pPr>
      <w:r>
        <w:rPr>
          <w:sz w:val="28"/>
          <w:szCs w:val="28"/>
        </w:rPr>
        <w:t xml:space="preserve">۷ </w:t>
      </w:r>
      <w:r>
        <w:rPr>
          <w:sz w:val="28"/>
          <w:szCs w:val="28"/>
          <w:vertAlign w:val="subscript"/>
        </w:rPr>
        <w:t xml:space="preserve">1  </w:t>
      </w:r>
      <w:r>
        <w:rPr>
          <w:sz w:val="28"/>
          <w:szCs w:val="28"/>
        </w:rPr>
        <w:t>= х</w:t>
      </w:r>
      <w:r>
        <w:rPr>
          <w:sz w:val="28"/>
          <w:szCs w:val="28"/>
          <w:vertAlign w:val="subscript"/>
        </w:rPr>
        <w:t>1</w:t>
      </w:r>
      <w:r>
        <w:rPr>
          <w:sz w:val="28"/>
          <w:szCs w:val="28"/>
          <w:vertAlign w:val="superscript"/>
        </w:rPr>
        <w:t>отч</w:t>
      </w:r>
      <w:r>
        <w:rPr>
          <w:sz w:val="28"/>
          <w:szCs w:val="28"/>
        </w:rPr>
        <w:t xml:space="preserve"> – ( х</w:t>
      </w:r>
      <w:r>
        <w:rPr>
          <w:sz w:val="28"/>
          <w:szCs w:val="28"/>
          <w:vertAlign w:val="subscript"/>
        </w:rPr>
        <w:t>11</w:t>
      </w:r>
      <w:r>
        <w:rPr>
          <w:sz w:val="28"/>
          <w:szCs w:val="28"/>
          <w:vertAlign w:val="superscript"/>
        </w:rPr>
        <w:t>отч</w:t>
      </w:r>
      <w:r>
        <w:rPr>
          <w:sz w:val="28"/>
          <w:szCs w:val="28"/>
        </w:rPr>
        <w:t xml:space="preserve"> + х</w:t>
      </w:r>
      <w:r>
        <w:rPr>
          <w:sz w:val="28"/>
          <w:szCs w:val="28"/>
          <w:vertAlign w:val="subscript"/>
        </w:rPr>
        <w:t>21</w:t>
      </w:r>
      <w:r>
        <w:rPr>
          <w:sz w:val="28"/>
          <w:szCs w:val="28"/>
          <w:vertAlign w:val="superscript"/>
        </w:rPr>
        <w:t>отч</w:t>
      </w:r>
      <w:r>
        <w:rPr>
          <w:sz w:val="28"/>
          <w:szCs w:val="28"/>
        </w:rPr>
        <w:t xml:space="preserve"> +х</w:t>
      </w:r>
      <w:r>
        <w:rPr>
          <w:sz w:val="28"/>
          <w:szCs w:val="28"/>
          <w:vertAlign w:val="subscript"/>
        </w:rPr>
        <w:t>31</w:t>
      </w:r>
      <w:r>
        <w:rPr>
          <w:sz w:val="28"/>
          <w:szCs w:val="28"/>
          <w:vertAlign w:val="superscript"/>
        </w:rPr>
        <w:t>отч</w:t>
      </w:r>
      <w:r>
        <w:rPr>
          <w:sz w:val="28"/>
          <w:szCs w:val="28"/>
        </w:rPr>
        <w:t>) = 145 – (30+35+15) = 65,</w:t>
      </w:r>
    </w:p>
    <w:p w:rsidR="00EB2364" w:rsidRDefault="00EB2364">
      <w:pPr>
        <w:ind w:left="360"/>
        <w:jc w:val="both"/>
        <w:rPr>
          <w:sz w:val="28"/>
          <w:szCs w:val="28"/>
        </w:rPr>
      </w:pPr>
      <w:r>
        <w:rPr>
          <w:sz w:val="28"/>
          <w:szCs w:val="28"/>
        </w:rPr>
        <w:t>аналогично для второй и третьей отрасли:</w:t>
      </w:r>
    </w:p>
    <w:p w:rsidR="00EB2364" w:rsidRDefault="00EB2364">
      <w:pPr>
        <w:ind w:left="360"/>
        <w:jc w:val="both"/>
        <w:rPr>
          <w:sz w:val="28"/>
          <w:szCs w:val="28"/>
        </w:rPr>
      </w:pPr>
      <w:r>
        <w:rPr>
          <w:sz w:val="28"/>
          <w:szCs w:val="28"/>
        </w:rPr>
        <w:t xml:space="preserve">۷ </w:t>
      </w:r>
      <w:r>
        <w:rPr>
          <w:sz w:val="28"/>
          <w:szCs w:val="28"/>
          <w:vertAlign w:val="subscript"/>
        </w:rPr>
        <w:t xml:space="preserve">2  </w:t>
      </w:r>
      <w:r>
        <w:rPr>
          <w:sz w:val="28"/>
          <w:szCs w:val="28"/>
        </w:rPr>
        <w:t>= 130 – (10 + 50 + 25 ) = 45,</w:t>
      </w:r>
    </w:p>
    <w:p w:rsidR="00EB2364" w:rsidRDefault="00EB2364">
      <w:pPr>
        <w:ind w:left="360"/>
        <w:jc w:val="both"/>
        <w:rPr>
          <w:sz w:val="28"/>
          <w:szCs w:val="28"/>
        </w:rPr>
      </w:pPr>
      <w:r>
        <w:rPr>
          <w:sz w:val="28"/>
          <w:szCs w:val="28"/>
        </w:rPr>
        <w:t xml:space="preserve">۷ </w:t>
      </w:r>
      <w:r>
        <w:rPr>
          <w:sz w:val="28"/>
          <w:szCs w:val="28"/>
          <w:vertAlign w:val="subscript"/>
        </w:rPr>
        <w:t xml:space="preserve">3 </w:t>
      </w:r>
      <w:r>
        <w:rPr>
          <w:sz w:val="28"/>
          <w:szCs w:val="28"/>
        </w:rPr>
        <w:t>= 130 – ( 15 + 20 + 30 ) = 65.</w:t>
      </w:r>
    </w:p>
    <w:p w:rsidR="00EB2364" w:rsidRDefault="00EB2364">
      <w:pPr>
        <w:ind w:left="360"/>
        <w:jc w:val="both"/>
        <w:rPr>
          <w:sz w:val="28"/>
          <w:szCs w:val="28"/>
        </w:rPr>
      </w:pPr>
      <w:r>
        <w:rPr>
          <w:sz w:val="28"/>
          <w:szCs w:val="28"/>
        </w:rPr>
        <w:t>Учитывая, что 30% валовой добавленной стоимости приходится на зарплату, рассчитываем уровень зарплаты отраслей (</w:t>
      </w:r>
      <w:r>
        <w:rPr>
          <w:sz w:val="28"/>
          <w:szCs w:val="28"/>
          <w:lang w:val="en-US"/>
        </w:rPr>
        <w:t>z</w:t>
      </w:r>
      <w:r>
        <w:rPr>
          <w:sz w:val="28"/>
          <w:szCs w:val="28"/>
          <w:vertAlign w:val="subscript"/>
          <w:lang w:val="en-US"/>
        </w:rPr>
        <w:t>i</w:t>
      </w:r>
      <w:r>
        <w:rPr>
          <w:sz w:val="28"/>
          <w:szCs w:val="28"/>
        </w:rPr>
        <w:t>):</w:t>
      </w:r>
    </w:p>
    <w:p w:rsidR="00EB2364" w:rsidRDefault="00EB2364">
      <w:pPr>
        <w:ind w:left="360"/>
        <w:jc w:val="both"/>
        <w:rPr>
          <w:sz w:val="28"/>
          <w:szCs w:val="28"/>
        </w:rPr>
      </w:pPr>
      <w:r>
        <w:rPr>
          <w:sz w:val="28"/>
          <w:szCs w:val="28"/>
          <w:lang w:val="en-US"/>
        </w:rPr>
        <w:t>z</w:t>
      </w:r>
      <w:r>
        <w:rPr>
          <w:sz w:val="28"/>
          <w:szCs w:val="28"/>
          <w:vertAlign w:val="subscript"/>
        </w:rPr>
        <w:t>1</w:t>
      </w:r>
      <w:r>
        <w:rPr>
          <w:sz w:val="28"/>
          <w:szCs w:val="28"/>
        </w:rPr>
        <w:t xml:space="preserve"> = 30% * ۷ </w:t>
      </w:r>
      <w:r>
        <w:rPr>
          <w:sz w:val="28"/>
          <w:szCs w:val="28"/>
          <w:vertAlign w:val="subscript"/>
        </w:rPr>
        <w:t xml:space="preserve">1  </w:t>
      </w:r>
      <w:r>
        <w:rPr>
          <w:sz w:val="28"/>
          <w:szCs w:val="28"/>
        </w:rPr>
        <w:t>= 0,3 * 65 = 19,5,</w:t>
      </w:r>
    </w:p>
    <w:p w:rsidR="00EB2364" w:rsidRDefault="00EB2364">
      <w:pPr>
        <w:ind w:left="360"/>
        <w:jc w:val="both"/>
        <w:rPr>
          <w:sz w:val="28"/>
          <w:szCs w:val="28"/>
        </w:rPr>
      </w:pPr>
      <w:r>
        <w:rPr>
          <w:sz w:val="28"/>
          <w:szCs w:val="28"/>
          <w:lang w:val="en-US"/>
        </w:rPr>
        <w:t>z</w:t>
      </w:r>
      <w:r>
        <w:rPr>
          <w:sz w:val="28"/>
          <w:szCs w:val="28"/>
          <w:vertAlign w:val="subscript"/>
        </w:rPr>
        <w:t>2</w:t>
      </w:r>
      <w:r>
        <w:rPr>
          <w:sz w:val="28"/>
          <w:szCs w:val="28"/>
        </w:rPr>
        <w:t xml:space="preserve"> = 0,3 * 45 = 13,5,</w:t>
      </w:r>
    </w:p>
    <w:p w:rsidR="00EB2364" w:rsidRDefault="00EB2364">
      <w:pPr>
        <w:ind w:left="360"/>
        <w:jc w:val="both"/>
        <w:rPr>
          <w:sz w:val="28"/>
          <w:szCs w:val="28"/>
        </w:rPr>
      </w:pPr>
      <w:r>
        <w:rPr>
          <w:sz w:val="28"/>
          <w:szCs w:val="28"/>
          <w:lang w:val="en-US"/>
        </w:rPr>
        <w:t>z</w:t>
      </w:r>
      <w:r>
        <w:rPr>
          <w:sz w:val="28"/>
          <w:szCs w:val="28"/>
          <w:vertAlign w:val="subscript"/>
        </w:rPr>
        <w:t>3</w:t>
      </w:r>
      <w:r>
        <w:rPr>
          <w:sz w:val="28"/>
          <w:szCs w:val="28"/>
        </w:rPr>
        <w:t xml:space="preserve"> = 0,3 * 65 = 19,5;</w:t>
      </w:r>
    </w:p>
    <w:p w:rsidR="00EB2364" w:rsidRDefault="00EB2364">
      <w:pPr>
        <w:ind w:left="360"/>
        <w:jc w:val="both"/>
        <w:rPr>
          <w:sz w:val="28"/>
          <w:szCs w:val="28"/>
        </w:rPr>
      </w:pPr>
      <w:r>
        <w:rPr>
          <w:sz w:val="28"/>
          <w:szCs w:val="28"/>
        </w:rPr>
        <w:t>и как балансирующий элемент – прочие элементы добавленной стоимости (</w:t>
      </w:r>
      <w:r>
        <w:rPr>
          <w:sz w:val="28"/>
          <w:szCs w:val="28"/>
          <w:lang w:val="en-US"/>
        </w:rPr>
        <w:t>d</w:t>
      </w:r>
      <w:r>
        <w:rPr>
          <w:sz w:val="28"/>
          <w:szCs w:val="28"/>
          <w:vertAlign w:val="subscript"/>
          <w:lang w:val="en-US"/>
        </w:rPr>
        <w:t>i</w:t>
      </w:r>
      <w:r>
        <w:rPr>
          <w:sz w:val="28"/>
          <w:szCs w:val="28"/>
        </w:rPr>
        <w:t>):</w:t>
      </w:r>
    </w:p>
    <w:p w:rsidR="00EB2364" w:rsidRDefault="00EB2364">
      <w:pPr>
        <w:ind w:left="360"/>
        <w:jc w:val="both"/>
        <w:rPr>
          <w:sz w:val="28"/>
          <w:szCs w:val="28"/>
        </w:rPr>
      </w:pPr>
      <w:r>
        <w:rPr>
          <w:sz w:val="28"/>
          <w:szCs w:val="28"/>
          <w:lang w:val="en-US"/>
        </w:rPr>
        <w:t>d</w:t>
      </w:r>
      <w:r>
        <w:rPr>
          <w:sz w:val="28"/>
          <w:szCs w:val="28"/>
          <w:vertAlign w:val="subscript"/>
        </w:rPr>
        <w:t>1</w:t>
      </w:r>
      <w:r>
        <w:rPr>
          <w:sz w:val="28"/>
          <w:szCs w:val="28"/>
        </w:rPr>
        <w:t xml:space="preserve"> = ۷ </w:t>
      </w:r>
      <w:r>
        <w:rPr>
          <w:sz w:val="28"/>
          <w:szCs w:val="28"/>
          <w:vertAlign w:val="subscript"/>
        </w:rPr>
        <w:t xml:space="preserve">1  </w:t>
      </w:r>
      <w:r>
        <w:rPr>
          <w:sz w:val="28"/>
          <w:szCs w:val="28"/>
        </w:rPr>
        <w:t xml:space="preserve">- </w:t>
      </w:r>
      <w:r>
        <w:rPr>
          <w:sz w:val="28"/>
          <w:szCs w:val="28"/>
          <w:lang w:val="en-US"/>
        </w:rPr>
        <w:t>z</w:t>
      </w:r>
      <w:r>
        <w:rPr>
          <w:sz w:val="28"/>
          <w:szCs w:val="28"/>
          <w:vertAlign w:val="subscript"/>
        </w:rPr>
        <w:t>1</w:t>
      </w:r>
      <w:r>
        <w:rPr>
          <w:sz w:val="28"/>
          <w:szCs w:val="28"/>
        </w:rPr>
        <w:t xml:space="preserve"> = 65-19,5 = 45,5,</w:t>
      </w:r>
    </w:p>
    <w:p w:rsidR="00EB2364" w:rsidRDefault="00EB2364">
      <w:pPr>
        <w:ind w:left="360"/>
        <w:jc w:val="both"/>
        <w:rPr>
          <w:sz w:val="28"/>
          <w:szCs w:val="28"/>
        </w:rPr>
      </w:pPr>
      <w:r>
        <w:rPr>
          <w:sz w:val="28"/>
          <w:szCs w:val="28"/>
          <w:lang w:val="en-US"/>
        </w:rPr>
        <w:t>d</w:t>
      </w:r>
      <w:r>
        <w:rPr>
          <w:sz w:val="28"/>
          <w:szCs w:val="28"/>
          <w:vertAlign w:val="subscript"/>
        </w:rPr>
        <w:t>2</w:t>
      </w:r>
      <w:r>
        <w:rPr>
          <w:sz w:val="28"/>
          <w:szCs w:val="28"/>
        </w:rPr>
        <w:t xml:space="preserve"> = 45 – 13,5 = 31,5,</w:t>
      </w:r>
    </w:p>
    <w:p w:rsidR="00EB2364" w:rsidRDefault="00EB2364">
      <w:pPr>
        <w:ind w:left="360"/>
        <w:jc w:val="both"/>
        <w:rPr>
          <w:sz w:val="28"/>
          <w:szCs w:val="28"/>
        </w:rPr>
      </w:pPr>
      <w:r>
        <w:rPr>
          <w:sz w:val="28"/>
          <w:szCs w:val="28"/>
          <w:lang w:val="en-US"/>
        </w:rPr>
        <w:t>d</w:t>
      </w:r>
      <w:r>
        <w:rPr>
          <w:sz w:val="28"/>
          <w:szCs w:val="28"/>
          <w:vertAlign w:val="subscript"/>
        </w:rPr>
        <w:t>3</w:t>
      </w:r>
      <w:r>
        <w:rPr>
          <w:sz w:val="28"/>
          <w:szCs w:val="28"/>
        </w:rPr>
        <w:t xml:space="preserve"> = 65 – 19,5 = 45,5.</w:t>
      </w:r>
    </w:p>
    <w:p w:rsidR="00EB2364" w:rsidRDefault="00EB2364">
      <w:pPr>
        <w:ind w:left="360"/>
        <w:jc w:val="both"/>
        <w:rPr>
          <w:sz w:val="28"/>
          <w:szCs w:val="28"/>
        </w:rPr>
      </w:pPr>
      <w:r>
        <w:rPr>
          <w:sz w:val="28"/>
          <w:szCs w:val="28"/>
        </w:rPr>
        <w:t>1.2. Матрица коэффициентов прямых затрат ( а</w:t>
      </w:r>
      <w:r>
        <w:rPr>
          <w:sz w:val="28"/>
          <w:szCs w:val="28"/>
          <w:vertAlign w:val="subscript"/>
          <w:lang w:val="en-US"/>
        </w:rPr>
        <w:t>ij</w:t>
      </w:r>
      <w:r>
        <w:rPr>
          <w:sz w:val="28"/>
          <w:szCs w:val="28"/>
          <w:vertAlign w:val="subscript"/>
        </w:rPr>
        <w:t xml:space="preserve"> </w:t>
      </w:r>
      <w:r>
        <w:rPr>
          <w:sz w:val="28"/>
          <w:szCs w:val="28"/>
        </w:rPr>
        <w:t xml:space="preserve">) </w:t>
      </w:r>
      <w:r>
        <w:rPr>
          <w:sz w:val="28"/>
          <w:szCs w:val="28"/>
          <w:vertAlign w:val="subscript"/>
          <w:lang w:val="en-US"/>
        </w:rPr>
        <w:t>n</w:t>
      </w:r>
      <w:r>
        <w:rPr>
          <w:sz w:val="28"/>
          <w:szCs w:val="28"/>
          <w:vertAlign w:val="subscript"/>
        </w:rPr>
        <w:t>*</w:t>
      </w:r>
      <w:r>
        <w:rPr>
          <w:sz w:val="28"/>
          <w:szCs w:val="28"/>
          <w:vertAlign w:val="subscript"/>
          <w:lang w:val="en-US"/>
        </w:rPr>
        <w:t>n</w:t>
      </w:r>
      <w:r>
        <w:rPr>
          <w:sz w:val="28"/>
          <w:szCs w:val="28"/>
        </w:rPr>
        <w:t xml:space="preserve"> рассчитывается на основе отчетного МОБ по формуле:</w:t>
      </w:r>
    </w:p>
    <w:p w:rsidR="00EB2364" w:rsidRDefault="00EB2364">
      <w:pPr>
        <w:ind w:left="360"/>
        <w:jc w:val="both"/>
        <w:rPr>
          <w:sz w:val="28"/>
          <w:szCs w:val="28"/>
        </w:rPr>
      </w:pPr>
      <w:r>
        <w:rPr>
          <w:sz w:val="28"/>
          <w:szCs w:val="28"/>
        </w:rPr>
        <w:t xml:space="preserve">                           ___       ___</w:t>
      </w:r>
    </w:p>
    <w:p w:rsidR="00EB2364" w:rsidRDefault="00EB2364">
      <w:pPr>
        <w:ind w:left="360"/>
        <w:jc w:val="both"/>
        <w:rPr>
          <w:sz w:val="28"/>
          <w:szCs w:val="28"/>
        </w:rPr>
      </w:pPr>
      <w:r>
        <w:rPr>
          <w:sz w:val="28"/>
          <w:szCs w:val="28"/>
        </w:rPr>
        <w:t>а</w:t>
      </w:r>
      <w:r>
        <w:rPr>
          <w:sz w:val="28"/>
          <w:szCs w:val="28"/>
          <w:vertAlign w:val="subscript"/>
          <w:lang w:val="en-US"/>
        </w:rPr>
        <w:t>ij</w:t>
      </w:r>
      <w:r>
        <w:rPr>
          <w:sz w:val="28"/>
          <w:szCs w:val="28"/>
          <w:vertAlign w:val="superscript"/>
        </w:rPr>
        <w:t>отч</w:t>
      </w:r>
      <w:r>
        <w:rPr>
          <w:sz w:val="28"/>
          <w:szCs w:val="28"/>
        </w:rPr>
        <w:t xml:space="preserve"> = </w:t>
      </w:r>
      <w:r>
        <w:rPr>
          <w:sz w:val="28"/>
          <w:szCs w:val="28"/>
          <w:u w:val="single"/>
        </w:rPr>
        <w:t>Х</w:t>
      </w:r>
      <w:r>
        <w:rPr>
          <w:sz w:val="28"/>
          <w:szCs w:val="28"/>
          <w:u w:val="single"/>
          <w:vertAlign w:val="subscript"/>
          <w:lang w:val="en-US"/>
        </w:rPr>
        <w:t>ij</w:t>
      </w:r>
      <w:r>
        <w:rPr>
          <w:sz w:val="28"/>
          <w:szCs w:val="28"/>
          <w:vertAlign w:val="superscript"/>
        </w:rPr>
        <w:t xml:space="preserve">отч </w:t>
      </w:r>
      <w:r>
        <w:rPr>
          <w:sz w:val="28"/>
          <w:szCs w:val="28"/>
        </w:rPr>
        <w:t xml:space="preserve">, </w:t>
      </w:r>
      <w:r>
        <w:rPr>
          <w:sz w:val="28"/>
          <w:szCs w:val="28"/>
          <w:lang w:val="en-US"/>
        </w:rPr>
        <w:t>i</w:t>
      </w:r>
      <w:r>
        <w:rPr>
          <w:sz w:val="28"/>
          <w:szCs w:val="28"/>
        </w:rPr>
        <w:t xml:space="preserve"> = 1,</w:t>
      </w:r>
      <w:r>
        <w:rPr>
          <w:sz w:val="28"/>
          <w:szCs w:val="28"/>
          <w:lang w:val="en-US"/>
        </w:rPr>
        <w:t>n</w:t>
      </w:r>
      <w:r>
        <w:rPr>
          <w:sz w:val="28"/>
          <w:szCs w:val="28"/>
        </w:rPr>
        <w:t xml:space="preserve"> , </w:t>
      </w:r>
      <w:r>
        <w:rPr>
          <w:sz w:val="28"/>
          <w:szCs w:val="28"/>
          <w:lang w:val="en-US"/>
        </w:rPr>
        <w:t>j</w:t>
      </w:r>
      <w:r>
        <w:rPr>
          <w:sz w:val="28"/>
          <w:szCs w:val="28"/>
        </w:rPr>
        <w:t xml:space="preserve"> = 1,</w:t>
      </w:r>
      <w:r>
        <w:rPr>
          <w:sz w:val="28"/>
          <w:szCs w:val="28"/>
          <w:lang w:val="en-US"/>
        </w:rPr>
        <w:t>n</w:t>
      </w:r>
      <w:r>
        <w:rPr>
          <w:sz w:val="28"/>
          <w:szCs w:val="28"/>
        </w:rPr>
        <w:t xml:space="preserve">                                                                   (3)</w:t>
      </w:r>
    </w:p>
    <w:p w:rsidR="00EB2364" w:rsidRDefault="00EB2364">
      <w:pPr>
        <w:ind w:left="360"/>
        <w:jc w:val="both"/>
        <w:rPr>
          <w:sz w:val="28"/>
          <w:szCs w:val="28"/>
          <w:vertAlign w:val="superscript"/>
        </w:rPr>
      </w:pPr>
      <w:r>
        <w:rPr>
          <w:sz w:val="28"/>
          <w:szCs w:val="28"/>
          <w:vertAlign w:val="superscript"/>
        </w:rPr>
        <w:t xml:space="preserve">                   </w:t>
      </w:r>
      <w:r>
        <w:rPr>
          <w:sz w:val="28"/>
          <w:szCs w:val="28"/>
        </w:rPr>
        <w:t>х</w:t>
      </w:r>
      <w:r>
        <w:rPr>
          <w:sz w:val="28"/>
          <w:szCs w:val="28"/>
          <w:vertAlign w:val="subscript"/>
          <w:lang w:val="en-US"/>
        </w:rPr>
        <w:t>j</w:t>
      </w:r>
      <w:r>
        <w:rPr>
          <w:sz w:val="28"/>
          <w:szCs w:val="28"/>
          <w:vertAlign w:val="superscript"/>
        </w:rPr>
        <w:t>отч</w:t>
      </w:r>
    </w:p>
    <w:p w:rsidR="00EB2364" w:rsidRDefault="00EB2364">
      <w:pPr>
        <w:ind w:left="360"/>
        <w:jc w:val="both"/>
        <w:rPr>
          <w:sz w:val="28"/>
          <w:szCs w:val="28"/>
        </w:rPr>
      </w:pPr>
      <w:r>
        <w:rPr>
          <w:sz w:val="28"/>
          <w:szCs w:val="28"/>
        </w:rPr>
        <w:t>Для нашей задачи в соответствии с соотношением (3), получаем:</w:t>
      </w:r>
    </w:p>
    <w:p w:rsidR="00EB2364" w:rsidRDefault="00EB2364">
      <w:pPr>
        <w:ind w:left="360"/>
        <w:jc w:val="both"/>
        <w:rPr>
          <w:sz w:val="28"/>
          <w:szCs w:val="28"/>
        </w:rPr>
      </w:pPr>
    </w:p>
    <w:p w:rsidR="00EB2364" w:rsidRDefault="00EB2364">
      <w:pPr>
        <w:ind w:left="360"/>
        <w:jc w:val="both"/>
        <w:rPr>
          <w:sz w:val="28"/>
          <w:szCs w:val="28"/>
        </w:rPr>
      </w:pPr>
      <w:r>
        <w:rPr>
          <w:sz w:val="28"/>
          <w:szCs w:val="28"/>
        </w:rPr>
        <w:t>а</w:t>
      </w:r>
      <w:r>
        <w:rPr>
          <w:sz w:val="28"/>
          <w:szCs w:val="28"/>
          <w:vertAlign w:val="subscript"/>
        </w:rPr>
        <w:t>11</w:t>
      </w:r>
      <w:r>
        <w:rPr>
          <w:sz w:val="28"/>
          <w:szCs w:val="28"/>
          <w:vertAlign w:val="superscript"/>
        </w:rPr>
        <w:t>отч</w:t>
      </w:r>
      <w:r>
        <w:rPr>
          <w:sz w:val="28"/>
          <w:szCs w:val="28"/>
        </w:rPr>
        <w:t xml:space="preserve"> = </w:t>
      </w:r>
      <w:r>
        <w:rPr>
          <w:sz w:val="28"/>
          <w:szCs w:val="28"/>
          <w:u w:val="single"/>
        </w:rPr>
        <w:t>Х</w:t>
      </w:r>
      <w:r>
        <w:rPr>
          <w:sz w:val="28"/>
          <w:szCs w:val="28"/>
          <w:u w:val="single"/>
          <w:vertAlign w:val="subscript"/>
        </w:rPr>
        <w:t>11</w:t>
      </w:r>
      <w:r>
        <w:rPr>
          <w:sz w:val="28"/>
          <w:szCs w:val="28"/>
          <w:vertAlign w:val="superscript"/>
        </w:rPr>
        <w:t xml:space="preserve">отч </w:t>
      </w:r>
      <w:r>
        <w:rPr>
          <w:sz w:val="28"/>
          <w:szCs w:val="28"/>
        </w:rPr>
        <w:t xml:space="preserve"> = </w:t>
      </w:r>
      <w:r>
        <w:rPr>
          <w:sz w:val="28"/>
          <w:szCs w:val="28"/>
          <w:u w:val="single"/>
        </w:rPr>
        <w:t xml:space="preserve">30_ </w:t>
      </w:r>
      <w:r>
        <w:rPr>
          <w:sz w:val="28"/>
          <w:szCs w:val="28"/>
        </w:rPr>
        <w:t>= 0,2069,</w:t>
      </w:r>
    </w:p>
    <w:p w:rsidR="00EB2364" w:rsidRDefault="00EB2364">
      <w:pPr>
        <w:ind w:left="360"/>
        <w:jc w:val="both"/>
        <w:rPr>
          <w:sz w:val="28"/>
          <w:szCs w:val="28"/>
        </w:rPr>
      </w:pPr>
      <w:r>
        <w:rPr>
          <w:sz w:val="28"/>
          <w:szCs w:val="28"/>
          <w:vertAlign w:val="superscript"/>
        </w:rPr>
        <w:t xml:space="preserve">                   </w:t>
      </w:r>
      <w:r>
        <w:rPr>
          <w:sz w:val="28"/>
          <w:szCs w:val="28"/>
        </w:rPr>
        <w:t>х</w:t>
      </w:r>
      <w:r>
        <w:rPr>
          <w:sz w:val="28"/>
          <w:szCs w:val="28"/>
          <w:vertAlign w:val="subscript"/>
        </w:rPr>
        <w:t>1</w:t>
      </w:r>
      <w:r>
        <w:rPr>
          <w:sz w:val="28"/>
          <w:szCs w:val="28"/>
          <w:vertAlign w:val="superscript"/>
        </w:rPr>
        <w:t>отч</w:t>
      </w:r>
      <w:r>
        <w:rPr>
          <w:sz w:val="28"/>
          <w:szCs w:val="28"/>
        </w:rPr>
        <w:t xml:space="preserve">      145</w:t>
      </w:r>
    </w:p>
    <w:p w:rsidR="00EB2364" w:rsidRDefault="00EB2364">
      <w:pPr>
        <w:ind w:left="360"/>
        <w:jc w:val="both"/>
        <w:rPr>
          <w:sz w:val="28"/>
          <w:szCs w:val="28"/>
        </w:rPr>
      </w:pPr>
      <w:r>
        <w:rPr>
          <w:sz w:val="28"/>
          <w:szCs w:val="28"/>
        </w:rPr>
        <w:t>а</w:t>
      </w:r>
      <w:r>
        <w:rPr>
          <w:sz w:val="28"/>
          <w:szCs w:val="28"/>
          <w:vertAlign w:val="subscript"/>
        </w:rPr>
        <w:t>12</w:t>
      </w:r>
      <w:r>
        <w:rPr>
          <w:sz w:val="28"/>
          <w:szCs w:val="28"/>
          <w:vertAlign w:val="superscript"/>
        </w:rPr>
        <w:t>отч</w:t>
      </w:r>
      <w:r>
        <w:rPr>
          <w:sz w:val="28"/>
          <w:szCs w:val="28"/>
        </w:rPr>
        <w:t xml:space="preserve"> = </w:t>
      </w:r>
      <w:r>
        <w:rPr>
          <w:sz w:val="28"/>
          <w:szCs w:val="28"/>
          <w:u w:val="single"/>
        </w:rPr>
        <w:t>Х</w:t>
      </w:r>
      <w:r>
        <w:rPr>
          <w:sz w:val="28"/>
          <w:szCs w:val="28"/>
          <w:u w:val="single"/>
          <w:vertAlign w:val="subscript"/>
        </w:rPr>
        <w:t>12</w:t>
      </w:r>
      <w:r>
        <w:rPr>
          <w:sz w:val="28"/>
          <w:szCs w:val="28"/>
          <w:vertAlign w:val="superscript"/>
        </w:rPr>
        <w:t xml:space="preserve">отч </w:t>
      </w:r>
      <w:r>
        <w:rPr>
          <w:sz w:val="28"/>
          <w:szCs w:val="28"/>
        </w:rPr>
        <w:t xml:space="preserve"> = </w:t>
      </w:r>
      <w:r>
        <w:rPr>
          <w:sz w:val="28"/>
          <w:szCs w:val="28"/>
          <w:u w:val="single"/>
        </w:rPr>
        <w:t>10_</w:t>
      </w:r>
      <w:r>
        <w:rPr>
          <w:sz w:val="28"/>
          <w:szCs w:val="28"/>
        </w:rPr>
        <w:t xml:space="preserve"> = 0,0769,</w:t>
      </w:r>
    </w:p>
    <w:p w:rsidR="00EB2364" w:rsidRDefault="00EB2364">
      <w:pPr>
        <w:ind w:left="360"/>
        <w:jc w:val="both"/>
        <w:rPr>
          <w:sz w:val="28"/>
          <w:szCs w:val="28"/>
        </w:rPr>
      </w:pPr>
      <w:r>
        <w:rPr>
          <w:sz w:val="28"/>
          <w:szCs w:val="28"/>
          <w:vertAlign w:val="superscript"/>
        </w:rPr>
        <w:t xml:space="preserve">                   </w:t>
      </w:r>
      <w:r>
        <w:rPr>
          <w:sz w:val="28"/>
          <w:szCs w:val="28"/>
        </w:rPr>
        <w:t>х</w:t>
      </w:r>
      <w:r>
        <w:rPr>
          <w:sz w:val="28"/>
          <w:szCs w:val="28"/>
          <w:vertAlign w:val="subscript"/>
        </w:rPr>
        <w:t>2</w:t>
      </w:r>
      <w:r>
        <w:rPr>
          <w:sz w:val="28"/>
          <w:szCs w:val="28"/>
          <w:vertAlign w:val="superscript"/>
        </w:rPr>
        <w:t>отч</w:t>
      </w:r>
      <w:r>
        <w:rPr>
          <w:sz w:val="28"/>
          <w:szCs w:val="28"/>
        </w:rPr>
        <w:t xml:space="preserve">       130</w:t>
      </w:r>
    </w:p>
    <w:p w:rsidR="00EB2364" w:rsidRDefault="00EB2364">
      <w:pPr>
        <w:ind w:left="360"/>
        <w:jc w:val="both"/>
        <w:rPr>
          <w:sz w:val="28"/>
          <w:szCs w:val="28"/>
        </w:rPr>
      </w:pPr>
      <w:r>
        <w:rPr>
          <w:sz w:val="28"/>
          <w:szCs w:val="28"/>
        </w:rPr>
        <w:t>и т.д.</w:t>
      </w:r>
    </w:p>
    <w:p w:rsidR="00EB2364" w:rsidRDefault="00EB2364">
      <w:pPr>
        <w:ind w:left="360"/>
        <w:jc w:val="both"/>
        <w:rPr>
          <w:sz w:val="28"/>
          <w:szCs w:val="28"/>
        </w:rPr>
      </w:pPr>
      <w:r>
        <w:rPr>
          <w:sz w:val="28"/>
          <w:szCs w:val="28"/>
        </w:rPr>
        <w:t>Вычисления оформляются в виде матрицы прямых затрат</w:t>
      </w:r>
    </w:p>
    <w:p w:rsidR="00EB2364" w:rsidRDefault="00127276">
      <w:pPr>
        <w:ind w:left="360"/>
        <w:jc w:val="both"/>
        <w:rPr>
          <w:sz w:val="28"/>
          <w:szCs w:val="28"/>
        </w:rPr>
      </w:pPr>
      <w:r>
        <w:rPr>
          <w:position w:val="-16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74pt" fillcolor="window">
            <v:imagedata r:id="rId7" o:title=""/>
          </v:shape>
        </w:pict>
      </w:r>
    </w:p>
    <w:p w:rsidR="00EB2364" w:rsidRDefault="00EB2364">
      <w:pPr>
        <w:ind w:left="360"/>
        <w:jc w:val="both"/>
        <w:rPr>
          <w:sz w:val="28"/>
          <w:szCs w:val="28"/>
        </w:rPr>
      </w:pPr>
      <w:r>
        <w:rPr>
          <w:sz w:val="28"/>
          <w:szCs w:val="28"/>
        </w:rPr>
        <w:t xml:space="preserve">1.3. Для решения задачи используем балансовое уравнение модели МОБ, связывающее показатели </w:t>
      </w:r>
      <w:r>
        <w:rPr>
          <w:sz w:val="28"/>
          <w:szCs w:val="28"/>
          <w:lang w:val="en-US"/>
        </w:rPr>
        <w:t>I</w:t>
      </w:r>
      <w:r>
        <w:rPr>
          <w:sz w:val="28"/>
          <w:szCs w:val="28"/>
        </w:rPr>
        <w:t xml:space="preserve"> и </w:t>
      </w:r>
      <w:r>
        <w:rPr>
          <w:sz w:val="28"/>
          <w:szCs w:val="28"/>
          <w:lang w:val="en-US"/>
        </w:rPr>
        <w:t>II</w:t>
      </w:r>
      <w:r>
        <w:rPr>
          <w:sz w:val="28"/>
          <w:szCs w:val="28"/>
        </w:rPr>
        <w:t xml:space="preserve"> квадратов МОБ – прогнозные значения валового выпуска отраслей х</w:t>
      </w:r>
      <w:r>
        <w:rPr>
          <w:sz w:val="28"/>
          <w:szCs w:val="28"/>
          <w:vertAlign w:val="subscript"/>
          <w:lang w:val="en-US"/>
        </w:rPr>
        <w:t>i</w:t>
      </w:r>
      <w:r>
        <w:rPr>
          <w:sz w:val="28"/>
          <w:szCs w:val="28"/>
          <w:vertAlign w:val="superscript"/>
        </w:rPr>
        <w:t xml:space="preserve">пр </w:t>
      </w:r>
      <w:r>
        <w:rPr>
          <w:sz w:val="28"/>
          <w:szCs w:val="28"/>
        </w:rPr>
        <w:t>и конечного использования у</w:t>
      </w:r>
      <w:r>
        <w:rPr>
          <w:sz w:val="28"/>
          <w:szCs w:val="28"/>
          <w:vertAlign w:val="subscript"/>
          <w:lang w:val="en-US"/>
        </w:rPr>
        <w:t>i</w:t>
      </w:r>
      <w:r>
        <w:rPr>
          <w:sz w:val="28"/>
          <w:szCs w:val="28"/>
          <w:vertAlign w:val="superscript"/>
        </w:rPr>
        <w:t>пр</w:t>
      </w:r>
      <w:r>
        <w:rPr>
          <w:sz w:val="28"/>
          <w:szCs w:val="28"/>
        </w:rPr>
        <w:t>:</w:t>
      </w:r>
    </w:p>
    <w:p w:rsidR="00EB2364" w:rsidRDefault="00EB2364">
      <w:pPr>
        <w:ind w:left="360"/>
        <w:jc w:val="both"/>
        <w:rPr>
          <w:sz w:val="28"/>
          <w:szCs w:val="28"/>
          <w:vertAlign w:val="subscript"/>
        </w:rPr>
      </w:pPr>
      <w:r>
        <w:rPr>
          <w:sz w:val="28"/>
          <w:szCs w:val="28"/>
        </w:rPr>
        <w:t xml:space="preserve">                        </w:t>
      </w:r>
      <w:r>
        <w:rPr>
          <w:sz w:val="28"/>
          <w:szCs w:val="28"/>
          <w:vertAlign w:val="subscript"/>
          <w:lang w:val="en-US"/>
        </w:rPr>
        <w:t>n</w:t>
      </w:r>
      <w:r>
        <w:rPr>
          <w:sz w:val="28"/>
          <w:szCs w:val="28"/>
          <w:vertAlign w:val="subscript"/>
        </w:rPr>
        <w:t xml:space="preserve">                                               </w:t>
      </w:r>
      <w:r>
        <w:rPr>
          <w:sz w:val="28"/>
          <w:szCs w:val="28"/>
        </w:rPr>
        <w:t>___</w:t>
      </w:r>
      <w:r>
        <w:rPr>
          <w:sz w:val="28"/>
          <w:szCs w:val="28"/>
          <w:vertAlign w:val="subscript"/>
        </w:rPr>
        <w:t>_</w:t>
      </w:r>
    </w:p>
    <w:p w:rsidR="00EB2364" w:rsidRDefault="00EB2364">
      <w:pPr>
        <w:ind w:left="360"/>
        <w:jc w:val="both"/>
        <w:rPr>
          <w:sz w:val="28"/>
          <w:szCs w:val="28"/>
        </w:rPr>
      </w:pPr>
      <w:r>
        <w:rPr>
          <w:sz w:val="28"/>
          <w:szCs w:val="28"/>
        </w:rPr>
        <w:t xml:space="preserve">              х</w:t>
      </w:r>
      <w:r>
        <w:rPr>
          <w:sz w:val="28"/>
          <w:szCs w:val="28"/>
          <w:vertAlign w:val="subscript"/>
          <w:lang w:val="en-US"/>
        </w:rPr>
        <w:t>i</w:t>
      </w:r>
      <w:r>
        <w:rPr>
          <w:sz w:val="28"/>
          <w:szCs w:val="28"/>
          <w:vertAlign w:val="superscript"/>
        </w:rPr>
        <w:t>пр</w:t>
      </w:r>
      <w:r>
        <w:rPr>
          <w:sz w:val="28"/>
          <w:szCs w:val="28"/>
        </w:rPr>
        <w:t xml:space="preserve"> = Σа</w:t>
      </w:r>
      <w:r>
        <w:rPr>
          <w:sz w:val="28"/>
          <w:szCs w:val="28"/>
          <w:vertAlign w:val="subscript"/>
          <w:lang w:val="en-US"/>
        </w:rPr>
        <w:t>ij</w:t>
      </w:r>
      <w:r>
        <w:rPr>
          <w:sz w:val="28"/>
          <w:szCs w:val="28"/>
          <w:vertAlign w:val="superscript"/>
        </w:rPr>
        <w:t>пр</w:t>
      </w:r>
      <w:r>
        <w:rPr>
          <w:sz w:val="28"/>
          <w:szCs w:val="28"/>
        </w:rPr>
        <w:t>х</w:t>
      </w:r>
      <w:r>
        <w:rPr>
          <w:sz w:val="28"/>
          <w:szCs w:val="28"/>
          <w:vertAlign w:val="subscript"/>
          <w:lang w:val="en-US"/>
        </w:rPr>
        <w:t>j</w:t>
      </w:r>
      <w:r>
        <w:rPr>
          <w:sz w:val="28"/>
          <w:szCs w:val="28"/>
          <w:vertAlign w:val="superscript"/>
        </w:rPr>
        <w:t>пр</w:t>
      </w:r>
      <w:r>
        <w:rPr>
          <w:sz w:val="28"/>
          <w:szCs w:val="28"/>
        </w:rPr>
        <w:t xml:space="preserve"> + у</w:t>
      </w:r>
      <w:r>
        <w:rPr>
          <w:sz w:val="28"/>
          <w:szCs w:val="28"/>
          <w:vertAlign w:val="subscript"/>
          <w:lang w:val="en-US"/>
        </w:rPr>
        <w:t>i</w:t>
      </w:r>
      <w:r>
        <w:rPr>
          <w:sz w:val="28"/>
          <w:szCs w:val="28"/>
          <w:vertAlign w:val="superscript"/>
        </w:rPr>
        <w:t>пр</w:t>
      </w:r>
      <w:r>
        <w:rPr>
          <w:sz w:val="28"/>
          <w:szCs w:val="28"/>
        </w:rPr>
        <w:t xml:space="preserve">,  </w:t>
      </w:r>
      <w:r>
        <w:rPr>
          <w:sz w:val="28"/>
          <w:szCs w:val="28"/>
          <w:lang w:val="en-US"/>
        </w:rPr>
        <w:t>i</w:t>
      </w:r>
      <w:r>
        <w:rPr>
          <w:sz w:val="28"/>
          <w:szCs w:val="28"/>
        </w:rPr>
        <w:t xml:space="preserve"> = 1,</w:t>
      </w:r>
      <w:r>
        <w:rPr>
          <w:sz w:val="28"/>
          <w:szCs w:val="28"/>
          <w:lang w:val="en-US"/>
        </w:rPr>
        <w:t>n</w:t>
      </w:r>
      <w:r>
        <w:rPr>
          <w:sz w:val="28"/>
          <w:szCs w:val="28"/>
        </w:rPr>
        <w:t>.                                                             (4)</w:t>
      </w:r>
    </w:p>
    <w:p w:rsidR="00EB2364" w:rsidRDefault="00EB2364">
      <w:pPr>
        <w:ind w:left="360"/>
        <w:jc w:val="both"/>
        <w:rPr>
          <w:sz w:val="28"/>
          <w:szCs w:val="28"/>
          <w:vertAlign w:val="superscript"/>
        </w:rPr>
      </w:pPr>
      <w:r>
        <w:rPr>
          <w:sz w:val="28"/>
          <w:szCs w:val="28"/>
        </w:rPr>
        <w:t xml:space="preserve">                       </w:t>
      </w:r>
      <w:r>
        <w:rPr>
          <w:sz w:val="28"/>
          <w:szCs w:val="28"/>
          <w:vertAlign w:val="superscript"/>
        </w:rPr>
        <w:t xml:space="preserve">  </w:t>
      </w:r>
      <w:r>
        <w:rPr>
          <w:sz w:val="28"/>
          <w:szCs w:val="28"/>
          <w:vertAlign w:val="superscript"/>
          <w:lang w:val="en-US"/>
        </w:rPr>
        <w:t>j</w:t>
      </w:r>
      <w:r>
        <w:rPr>
          <w:sz w:val="28"/>
          <w:szCs w:val="28"/>
          <w:vertAlign w:val="superscript"/>
        </w:rPr>
        <w:t>=1</w:t>
      </w:r>
    </w:p>
    <w:p w:rsidR="00EB2364" w:rsidRDefault="00EB2364">
      <w:pPr>
        <w:ind w:left="360"/>
        <w:jc w:val="both"/>
        <w:rPr>
          <w:sz w:val="28"/>
          <w:szCs w:val="28"/>
        </w:rPr>
      </w:pPr>
      <w:r>
        <w:rPr>
          <w:sz w:val="28"/>
          <w:szCs w:val="28"/>
        </w:rPr>
        <w:t xml:space="preserve"> Предложение неизменности динамики технологических процессов означает, что технологическая матрица прогнозного периода определяется технологической матрицей отчетного периода, т.е.</w:t>
      </w:r>
    </w:p>
    <w:p w:rsidR="00EB2364" w:rsidRDefault="00EB2364">
      <w:pPr>
        <w:ind w:left="360"/>
        <w:jc w:val="both"/>
        <w:rPr>
          <w:sz w:val="28"/>
          <w:szCs w:val="28"/>
        </w:rPr>
      </w:pPr>
      <w:r>
        <w:rPr>
          <w:sz w:val="28"/>
          <w:szCs w:val="28"/>
        </w:rPr>
        <w:t xml:space="preserve">                                        ___        __</w:t>
      </w:r>
    </w:p>
    <w:p w:rsidR="00EB2364" w:rsidRDefault="00EB2364">
      <w:pPr>
        <w:ind w:left="360"/>
        <w:jc w:val="both"/>
        <w:rPr>
          <w:sz w:val="28"/>
          <w:szCs w:val="28"/>
        </w:rPr>
      </w:pPr>
      <w:r>
        <w:rPr>
          <w:sz w:val="28"/>
          <w:szCs w:val="28"/>
        </w:rPr>
        <w:t>а</w:t>
      </w:r>
      <w:r>
        <w:rPr>
          <w:sz w:val="28"/>
          <w:szCs w:val="28"/>
          <w:vertAlign w:val="subscript"/>
          <w:lang w:val="en-US"/>
        </w:rPr>
        <w:t>ij</w:t>
      </w:r>
      <w:r>
        <w:rPr>
          <w:sz w:val="28"/>
          <w:szCs w:val="28"/>
          <w:vertAlign w:val="superscript"/>
        </w:rPr>
        <w:t>пр</w:t>
      </w:r>
      <w:r>
        <w:rPr>
          <w:sz w:val="28"/>
          <w:szCs w:val="28"/>
        </w:rPr>
        <w:t xml:space="preserve"> = а</w:t>
      </w:r>
      <w:r>
        <w:rPr>
          <w:sz w:val="28"/>
          <w:szCs w:val="28"/>
          <w:vertAlign w:val="subscript"/>
          <w:lang w:val="en-US"/>
        </w:rPr>
        <w:t>ij</w:t>
      </w:r>
      <w:r>
        <w:rPr>
          <w:sz w:val="28"/>
          <w:szCs w:val="28"/>
          <w:vertAlign w:val="superscript"/>
        </w:rPr>
        <w:t>отч</w:t>
      </w:r>
      <w:r>
        <w:rPr>
          <w:sz w:val="28"/>
          <w:szCs w:val="28"/>
        </w:rPr>
        <w:t xml:space="preserve">,                 </w:t>
      </w:r>
      <w:r>
        <w:rPr>
          <w:sz w:val="28"/>
          <w:szCs w:val="28"/>
          <w:lang w:val="en-US"/>
        </w:rPr>
        <w:t>i</w:t>
      </w:r>
      <w:r>
        <w:rPr>
          <w:sz w:val="28"/>
          <w:szCs w:val="28"/>
        </w:rPr>
        <w:t xml:space="preserve"> = 1,3,  </w:t>
      </w:r>
      <w:r>
        <w:rPr>
          <w:sz w:val="28"/>
          <w:szCs w:val="28"/>
          <w:lang w:val="en-US"/>
        </w:rPr>
        <w:t>j</w:t>
      </w:r>
      <w:r>
        <w:rPr>
          <w:sz w:val="28"/>
          <w:szCs w:val="28"/>
        </w:rPr>
        <w:t xml:space="preserve"> = 1,3</w:t>
      </w:r>
    </w:p>
    <w:p w:rsidR="00EB2364" w:rsidRDefault="00EB2364">
      <w:pPr>
        <w:ind w:left="360"/>
        <w:jc w:val="both"/>
        <w:rPr>
          <w:sz w:val="28"/>
          <w:szCs w:val="28"/>
        </w:rPr>
      </w:pPr>
      <w:r>
        <w:rPr>
          <w:sz w:val="28"/>
          <w:szCs w:val="28"/>
        </w:rPr>
        <w:t xml:space="preserve"> Тогда соотношения (4) для нашего примера перепишутся следующим образом:</w:t>
      </w:r>
    </w:p>
    <w:p w:rsidR="00EB2364" w:rsidRDefault="00127276">
      <w:pPr>
        <w:ind w:left="360"/>
        <w:jc w:val="both"/>
        <w:rPr>
          <w:sz w:val="28"/>
          <w:szCs w:val="28"/>
        </w:rPr>
      </w:pPr>
      <w:r>
        <w:rPr>
          <w:position w:val="-50"/>
          <w:sz w:val="28"/>
          <w:szCs w:val="28"/>
        </w:rPr>
        <w:pict>
          <v:shape id="_x0000_i1026" type="#_x0000_t75" style="width:213pt;height:56.25pt" fillcolor="window">
            <v:imagedata r:id="rId8" o:title=""/>
          </v:shape>
        </w:pict>
      </w:r>
    </w:p>
    <w:p w:rsidR="00EB2364" w:rsidRDefault="00EB2364">
      <w:pPr>
        <w:ind w:left="360"/>
        <w:jc w:val="both"/>
        <w:rPr>
          <w:sz w:val="28"/>
          <w:szCs w:val="28"/>
        </w:rPr>
      </w:pPr>
      <w:r>
        <w:rPr>
          <w:sz w:val="28"/>
          <w:szCs w:val="28"/>
        </w:rPr>
        <w:t xml:space="preserve">  Данная система одновременных уравнений представляет собой модель для решения задачи 1.3.</w:t>
      </w:r>
    </w:p>
    <w:p w:rsidR="00EB2364" w:rsidRDefault="00127276">
      <w:pPr>
        <w:ind w:left="360"/>
        <w:jc w:val="both"/>
        <w:rPr>
          <w:sz w:val="28"/>
          <w:szCs w:val="28"/>
        </w:rPr>
      </w:pPr>
      <w:r>
        <w:rPr>
          <w:noProof/>
        </w:rPr>
        <w:pict>
          <v:shape id="_x0000_s1031" type="#_x0000_t75" style="position:absolute;left:0;text-align:left;margin-left:0;margin-top:0;width:9pt;height:17pt;z-index:251655680" o:allowincell="f">
            <v:imagedata r:id="rId9" o:title=""/>
            <w10:wrap type="topAndBottom"/>
          </v:shape>
        </w:pict>
      </w:r>
      <w:r w:rsidR="00EB2364">
        <w:rPr>
          <w:sz w:val="28"/>
          <w:szCs w:val="28"/>
        </w:rPr>
        <w:t>1.4. Поскольку увеличение цены на продукцию второй отрасли в 2 раза является инфлятогенным фактором в экономике, произойдет повышение цен на продукцию первой и третьей отраслей. Обозначим индекс роста цен на продукцию первой отрасли р</w:t>
      </w:r>
      <w:r w:rsidR="00EB2364">
        <w:rPr>
          <w:sz w:val="28"/>
          <w:szCs w:val="28"/>
          <w:vertAlign w:val="subscript"/>
        </w:rPr>
        <w:t>1</w:t>
      </w:r>
      <w:r w:rsidR="00EB2364">
        <w:rPr>
          <w:sz w:val="28"/>
          <w:szCs w:val="28"/>
        </w:rPr>
        <w:t>, третьей отрасли – р</w:t>
      </w:r>
      <w:r w:rsidR="00EB2364">
        <w:rPr>
          <w:sz w:val="28"/>
          <w:szCs w:val="28"/>
          <w:vertAlign w:val="subscript"/>
        </w:rPr>
        <w:t>3</w:t>
      </w:r>
      <w:r w:rsidR="00EB2364">
        <w:rPr>
          <w:sz w:val="28"/>
          <w:szCs w:val="28"/>
        </w:rPr>
        <w:t>. Построение модели осуществляется с целью нахождения индексов р</w:t>
      </w:r>
      <w:r w:rsidR="00EB2364">
        <w:rPr>
          <w:sz w:val="28"/>
          <w:szCs w:val="28"/>
          <w:vertAlign w:val="subscript"/>
        </w:rPr>
        <w:t>1</w:t>
      </w:r>
      <w:r w:rsidR="00EB2364">
        <w:rPr>
          <w:sz w:val="28"/>
          <w:szCs w:val="28"/>
        </w:rPr>
        <w:t xml:space="preserve"> и р</w:t>
      </w:r>
      <w:r w:rsidR="00EB2364">
        <w:rPr>
          <w:sz w:val="28"/>
          <w:szCs w:val="28"/>
          <w:vertAlign w:val="subscript"/>
        </w:rPr>
        <w:t>3</w:t>
      </w:r>
      <w:r w:rsidR="00EB2364">
        <w:rPr>
          <w:sz w:val="28"/>
          <w:szCs w:val="28"/>
        </w:rPr>
        <w:t xml:space="preserve"> при условии, что р</w:t>
      </w:r>
      <w:r w:rsidR="00EB2364">
        <w:rPr>
          <w:sz w:val="28"/>
          <w:szCs w:val="28"/>
          <w:vertAlign w:val="subscript"/>
        </w:rPr>
        <w:t>2</w:t>
      </w:r>
      <w:r w:rsidR="00EB2364">
        <w:rPr>
          <w:sz w:val="28"/>
          <w:szCs w:val="28"/>
        </w:rPr>
        <w:t xml:space="preserve"> = 2 и соответствующих ограничений на рост заработной платы. Очевидно, что инфляционные процессы вызовут изменение номинальных потоков МОБ. Исходя из экономического смысла показателей отчетного МОБ, в новых ценах </w:t>
      </w:r>
      <w:r w:rsidR="00EB2364">
        <w:rPr>
          <w:sz w:val="28"/>
          <w:szCs w:val="28"/>
          <w:lang w:val="be-BY"/>
        </w:rPr>
        <w:t>I</w:t>
      </w:r>
      <w:r w:rsidR="00EB2364">
        <w:rPr>
          <w:sz w:val="28"/>
          <w:szCs w:val="28"/>
        </w:rPr>
        <w:t xml:space="preserve"> и III квадранты МОБ перепишутся как представлено в таблице 3.</w:t>
      </w:r>
    </w:p>
    <w:p w:rsidR="00EB2364" w:rsidRDefault="00EB2364">
      <w:pPr>
        <w:ind w:left="360"/>
        <w:jc w:val="right"/>
        <w:rPr>
          <w:sz w:val="28"/>
          <w:szCs w:val="28"/>
        </w:rPr>
      </w:pPr>
      <w:r>
        <w:rPr>
          <w:sz w:val="28"/>
          <w:szCs w:val="28"/>
        </w:rPr>
        <w:t>Таблица 2.</w:t>
      </w:r>
    </w:p>
    <w:p w:rsidR="00EB2364" w:rsidRDefault="00EB2364">
      <w:pPr>
        <w:ind w:left="360"/>
        <w:jc w:val="center"/>
        <w:rPr>
          <w:sz w:val="28"/>
          <w:szCs w:val="28"/>
        </w:rPr>
      </w:pPr>
      <w:r>
        <w:rPr>
          <w:sz w:val="28"/>
          <w:szCs w:val="28"/>
        </w:rPr>
        <w:t xml:space="preserve">Показатели </w:t>
      </w:r>
      <w:r>
        <w:rPr>
          <w:sz w:val="28"/>
          <w:szCs w:val="28"/>
          <w:lang w:val="be-BY"/>
        </w:rPr>
        <w:t>I</w:t>
      </w:r>
      <w:r>
        <w:rPr>
          <w:sz w:val="28"/>
          <w:szCs w:val="28"/>
        </w:rPr>
        <w:t xml:space="preserve"> и </w:t>
      </w:r>
      <w:r>
        <w:rPr>
          <w:sz w:val="28"/>
          <w:szCs w:val="28"/>
          <w:lang w:val="be-BY"/>
        </w:rPr>
        <w:t>III</w:t>
      </w:r>
      <w:r>
        <w:rPr>
          <w:sz w:val="28"/>
          <w:szCs w:val="28"/>
        </w:rPr>
        <w:t xml:space="preserve"> квадрантов МОБ</w:t>
      </w:r>
    </w:p>
    <w:p w:rsidR="00EB2364" w:rsidRDefault="00EB2364">
      <w:pPr>
        <w:ind w:left="360"/>
        <w:jc w:val="center"/>
        <w:rPr>
          <w:sz w:val="28"/>
          <w:szCs w:val="28"/>
        </w:rPr>
      </w:pPr>
      <w:r>
        <w:rPr>
          <w:sz w:val="28"/>
          <w:szCs w:val="28"/>
        </w:rPr>
        <w:t>в новых ценах (млн.руб.)</w:t>
      </w:r>
    </w:p>
    <w:tbl>
      <w:tblPr>
        <w:tblW w:w="0" w:type="auto"/>
        <w:tblInd w:w="345" w:type="dxa"/>
        <w:tblLayout w:type="fixed"/>
        <w:tblCellMar>
          <w:left w:w="30" w:type="dxa"/>
          <w:right w:w="30" w:type="dxa"/>
        </w:tblCellMar>
        <w:tblLook w:val="0000" w:firstRow="0" w:lastRow="0" w:firstColumn="0" w:lastColumn="0" w:noHBand="0" w:noVBand="0"/>
      </w:tblPr>
      <w:tblGrid>
        <w:gridCol w:w="2700"/>
        <w:gridCol w:w="1440"/>
        <w:gridCol w:w="1800"/>
        <w:gridCol w:w="1620"/>
      </w:tblGrid>
      <w:tr w:rsidR="00EB2364" w:rsidRPr="00EB2364">
        <w:trPr>
          <w:trHeight w:val="552"/>
        </w:trPr>
        <w:tc>
          <w:tcPr>
            <w:tcW w:w="2700" w:type="dxa"/>
            <w:tcBorders>
              <w:top w:val="single" w:sz="12" w:space="0" w:color="auto"/>
              <w:left w:val="single" w:sz="12" w:space="0" w:color="auto"/>
              <w:bottom w:val="nil"/>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отрасли-производители</w:t>
            </w:r>
          </w:p>
        </w:tc>
        <w:tc>
          <w:tcPr>
            <w:tcW w:w="3240" w:type="dxa"/>
            <w:gridSpan w:val="2"/>
            <w:tcBorders>
              <w:top w:val="single" w:sz="12" w:space="0" w:color="auto"/>
              <w:left w:val="single" w:sz="12" w:space="0" w:color="auto"/>
              <w:bottom w:val="single" w:sz="12" w:space="0" w:color="auto"/>
              <w:right w:val="nil"/>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отрасли-потребители</w:t>
            </w:r>
          </w:p>
        </w:tc>
        <w:tc>
          <w:tcPr>
            <w:tcW w:w="1620" w:type="dxa"/>
            <w:tcBorders>
              <w:top w:val="single" w:sz="12" w:space="0" w:color="auto"/>
              <w:left w:val="nil"/>
              <w:bottom w:val="single" w:sz="12" w:space="0" w:color="auto"/>
              <w:right w:val="single" w:sz="12" w:space="0" w:color="auto"/>
            </w:tcBorders>
          </w:tcPr>
          <w:p w:rsidR="00EB2364" w:rsidRPr="00EB2364" w:rsidRDefault="00EB2364">
            <w:pPr>
              <w:jc w:val="center"/>
              <w:rPr>
                <w:rFonts w:ascii="Arial" w:hAnsi="Arial" w:cs="Arial"/>
                <w:snapToGrid w:val="0"/>
                <w:color w:val="000000"/>
              </w:rPr>
            </w:pPr>
          </w:p>
        </w:tc>
      </w:tr>
      <w:tr w:rsidR="00EB2364" w:rsidRPr="00EB2364">
        <w:trPr>
          <w:trHeight w:val="247"/>
        </w:trPr>
        <w:tc>
          <w:tcPr>
            <w:tcW w:w="2700" w:type="dxa"/>
            <w:tcBorders>
              <w:top w:val="nil"/>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p>
        </w:tc>
        <w:tc>
          <w:tcPr>
            <w:tcW w:w="144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w:t>
            </w:r>
          </w:p>
        </w:tc>
        <w:tc>
          <w:tcPr>
            <w:tcW w:w="180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w:t>
            </w:r>
          </w:p>
        </w:tc>
        <w:tc>
          <w:tcPr>
            <w:tcW w:w="162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w:t>
            </w:r>
          </w:p>
        </w:tc>
      </w:tr>
      <w:tr w:rsidR="00EB2364" w:rsidRPr="00EB2364">
        <w:trPr>
          <w:trHeight w:val="247"/>
        </w:trPr>
        <w:tc>
          <w:tcPr>
            <w:tcW w:w="2700" w:type="dxa"/>
            <w:tcBorders>
              <w:top w:val="single" w:sz="12"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w:t>
            </w:r>
          </w:p>
        </w:tc>
        <w:tc>
          <w:tcPr>
            <w:tcW w:w="1440" w:type="dxa"/>
            <w:tcBorders>
              <w:top w:val="single" w:sz="12"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30*р</w:t>
            </w:r>
            <w:r w:rsidRPr="00EB2364">
              <w:rPr>
                <w:rFonts w:ascii="Arial" w:hAnsi="Arial" w:cs="Arial"/>
                <w:snapToGrid w:val="0"/>
                <w:color w:val="000000"/>
                <w:vertAlign w:val="subscript"/>
              </w:rPr>
              <w:t>1</w:t>
            </w:r>
          </w:p>
        </w:tc>
        <w:tc>
          <w:tcPr>
            <w:tcW w:w="1800" w:type="dxa"/>
            <w:tcBorders>
              <w:top w:val="single" w:sz="12"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10*р</w:t>
            </w:r>
            <w:r w:rsidRPr="00EB2364">
              <w:rPr>
                <w:rFonts w:ascii="Arial" w:hAnsi="Arial" w:cs="Arial"/>
                <w:snapToGrid w:val="0"/>
                <w:color w:val="000000"/>
                <w:vertAlign w:val="subscript"/>
              </w:rPr>
              <w:t>1</w:t>
            </w:r>
          </w:p>
        </w:tc>
        <w:tc>
          <w:tcPr>
            <w:tcW w:w="1620" w:type="dxa"/>
            <w:tcBorders>
              <w:top w:val="single" w:sz="12"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15*р</w:t>
            </w:r>
            <w:r w:rsidRPr="00EB2364">
              <w:rPr>
                <w:rFonts w:ascii="Arial" w:hAnsi="Arial" w:cs="Arial"/>
                <w:snapToGrid w:val="0"/>
                <w:color w:val="000000"/>
                <w:vertAlign w:val="subscript"/>
              </w:rPr>
              <w:t>1</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35*2</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50*2</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20*2</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15*р</w:t>
            </w:r>
            <w:r w:rsidRPr="00EB2364">
              <w:rPr>
                <w:rFonts w:ascii="Arial" w:hAnsi="Arial" w:cs="Arial"/>
                <w:snapToGrid w:val="0"/>
                <w:color w:val="000000"/>
                <w:vertAlign w:val="subscript"/>
              </w:rPr>
              <w:t>3</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25*р</w:t>
            </w:r>
            <w:r w:rsidRPr="00EB2364">
              <w:rPr>
                <w:rFonts w:ascii="Arial" w:hAnsi="Arial" w:cs="Arial"/>
                <w:snapToGrid w:val="0"/>
                <w:color w:val="000000"/>
                <w:vertAlign w:val="subscript"/>
              </w:rPr>
              <w:t>3</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30*р</w:t>
            </w:r>
            <w:r w:rsidRPr="00EB2364">
              <w:rPr>
                <w:rFonts w:ascii="Arial" w:hAnsi="Arial" w:cs="Arial"/>
                <w:snapToGrid w:val="0"/>
                <w:color w:val="000000"/>
                <w:vertAlign w:val="subscript"/>
              </w:rPr>
              <w:t>3</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rPr>
                <w:rFonts w:ascii="Arial" w:hAnsi="Arial" w:cs="Arial"/>
                <w:snapToGrid w:val="0"/>
                <w:color w:val="000000"/>
              </w:rPr>
            </w:pPr>
            <w:r w:rsidRPr="00EB2364">
              <w:rPr>
                <w:rFonts w:ascii="Arial" w:hAnsi="Arial" w:cs="Arial"/>
                <w:snapToGrid w:val="0"/>
                <w:color w:val="000000"/>
              </w:rPr>
              <w:t>зарплата</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19,5*р</w:t>
            </w:r>
            <w:r w:rsidRPr="00EB2364">
              <w:rPr>
                <w:rFonts w:ascii="Arial" w:hAnsi="Arial" w:cs="Arial"/>
                <w:snapToGrid w:val="0"/>
                <w:color w:val="000000"/>
                <w:vertAlign w:val="subscript"/>
              </w:rPr>
              <w:t>1</w:t>
            </w:r>
            <w:r w:rsidRPr="00EB2364">
              <w:rPr>
                <w:rFonts w:ascii="Arial" w:hAnsi="Arial" w:cs="Arial"/>
                <w:snapToGrid w:val="0"/>
                <w:color w:val="000000"/>
              </w:rPr>
              <w:t>*0,7</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13,5*2*0,7</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19,5*р</w:t>
            </w:r>
            <w:r w:rsidRPr="00EB2364">
              <w:rPr>
                <w:rFonts w:ascii="Arial" w:hAnsi="Arial" w:cs="Arial"/>
                <w:snapToGrid w:val="0"/>
                <w:color w:val="000000"/>
                <w:vertAlign w:val="subscript"/>
              </w:rPr>
              <w:t>3</w:t>
            </w:r>
            <w:r w:rsidRPr="00EB2364">
              <w:rPr>
                <w:rFonts w:ascii="Arial" w:hAnsi="Arial" w:cs="Arial"/>
                <w:snapToGrid w:val="0"/>
                <w:color w:val="000000"/>
              </w:rPr>
              <w:t>*0,7</w:t>
            </w:r>
          </w:p>
        </w:tc>
      </w:tr>
      <w:tr w:rsidR="00EB2364" w:rsidRPr="00EB2364">
        <w:trPr>
          <w:trHeight w:val="1003"/>
        </w:trPr>
        <w:tc>
          <w:tcPr>
            <w:tcW w:w="2700" w:type="dxa"/>
            <w:tcBorders>
              <w:top w:val="single" w:sz="6" w:space="0" w:color="auto"/>
              <w:left w:val="single" w:sz="12" w:space="0" w:color="auto"/>
              <w:bottom w:val="single" w:sz="12" w:space="0" w:color="auto"/>
              <w:right w:val="single" w:sz="6" w:space="0" w:color="auto"/>
            </w:tcBorders>
          </w:tcPr>
          <w:p w:rsidR="00EB2364" w:rsidRPr="00EB2364" w:rsidRDefault="00EB2364">
            <w:pPr>
              <w:rPr>
                <w:rFonts w:ascii="Arial" w:hAnsi="Arial" w:cs="Arial"/>
                <w:snapToGrid w:val="0"/>
                <w:color w:val="000000"/>
              </w:rPr>
            </w:pPr>
            <w:r w:rsidRPr="00EB2364">
              <w:rPr>
                <w:rFonts w:ascii="Arial" w:hAnsi="Arial" w:cs="Arial"/>
                <w:snapToGrid w:val="0"/>
                <w:color w:val="000000"/>
              </w:rPr>
              <w:t>прочие элементы добавленной стоимости</w:t>
            </w:r>
          </w:p>
        </w:tc>
        <w:tc>
          <w:tcPr>
            <w:tcW w:w="1440" w:type="dxa"/>
            <w:tcBorders>
              <w:top w:val="single" w:sz="6" w:space="0" w:color="auto"/>
              <w:left w:val="single" w:sz="6" w:space="0" w:color="auto"/>
              <w:bottom w:val="single" w:sz="12"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45,5*р</w:t>
            </w:r>
            <w:r w:rsidRPr="00EB2364">
              <w:rPr>
                <w:rFonts w:ascii="Arial" w:hAnsi="Arial" w:cs="Arial"/>
                <w:snapToGrid w:val="0"/>
                <w:color w:val="000000"/>
                <w:vertAlign w:val="subscript"/>
              </w:rPr>
              <w:t>1</w:t>
            </w:r>
          </w:p>
        </w:tc>
        <w:tc>
          <w:tcPr>
            <w:tcW w:w="1800" w:type="dxa"/>
            <w:tcBorders>
              <w:top w:val="single" w:sz="6" w:space="0" w:color="auto"/>
              <w:left w:val="single" w:sz="6" w:space="0" w:color="auto"/>
              <w:bottom w:val="single" w:sz="12"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31,5*2</w:t>
            </w:r>
          </w:p>
        </w:tc>
        <w:tc>
          <w:tcPr>
            <w:tcW w:w="1620" w:type="dxa"/>
            <w:tcBorders>
              <w:top w:val="single" w:sz="6" w:space="0" w:color="auto"/>
              <w:left w:val="single" w:sz="6"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45,5*р</w:t>
            </w:r>
            <w:r w:rsidRPr="00EB2364">
              <w:rPr>
                <w:rFonts w:ascii="Arial" w:hAnsi="Arial" w:cs="Arial"/>
                <w:snapToGrid w:val="0"/>
                <w:color w:val="000000"/>
                <w:vertAlign w:val="subscript"/>
              </w:rPr>
              <w:t>3</w:t>
            </w:r>
          </w:p>
        </w:tc>
      </w:tr>
      <w:tr w:rsidR="00EB2364" w:rsidRPr="00EB2364">
        <w:trPr>
          <w:trHeight w:val="509"/>
        </w:trPr>
        <w:tc>
          <w:tcPr>
            <w:tcW w:w="2700" w:type="dxa"/>
            <w:tcBorders>
              <w:top w:val="single" w:sz="12" w:space="0" w:color="auto"/>
              <w:left w:val="single" w:sz="12" w:space="0" w:color="auto"/>
              <w:bottom w:val="single" w:sz="12" w:space="0" w:color="auto"/>
              <w:right w:val="single" w:sz="12" w:space="0" w:color="auto"/>
            </w:tcBorders>
          </w:tcPr>
          <w:p w:rsidR="00EB2364" w:rsidRPr="00EB2364" w:rsidRDefault="00EB2364">
            <w:pPr>
              <w:rPr>
                <w:rFonts w:ascii="Arial" w:hAnsi="Arial" w:cs="Arial"/>
                <w:b/>
                <w:bCs/>
                <w:snapToGrid w:val="0"/>
                <w:color w:val="000000"/>
              </w:rPr>
            </w:pPr>
            <w:r w:rsidRPr="00EB2364">
              <w:rPr>
                <w:rFonts w:ascii="Arial" w:hAnsi="Arial" w:cs="Arial"/>
                <w:b/>
                <w:bCs/>
                <w:snapToGrid w:val="0"/>
                <w:color w:val="000000"/>
              </w:rPr>
              <w:t>валовый выпуск</w:t>
            </w:r>
          </w:p>
        </w:tc>
        <w:tc>
          <w:tcPr>
            <w:tcW w:w="144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145*р</w:t>
            </w:r>
            <w:r w:rsidRPr="00EB2364">
              <w:rPr>
                <w:rFonts w:ascii="Arial" w:hAnsi="Arial" w:cs="Arial"/>
                <w:b/>
                <w:bCs/>
                <w:snapToGrid w:val="0"/>
                <w:color w:val="000000"/>
                <w:vertAlign w:val="subscript"/>
              </w:rPr>
              <w:t>1</w:t>
            </w:r>
          </w:p>
        </w:tc>
        <w:tc>
          <w:tcPr>
            <w:tcW w:w="180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130*2</w:t>
            </w:r>
          </w:p>
        </w:tc>
        <w:tc>
          <w:tcPr>
            <w:tcW w:w="162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130*р</w:t>
            </w:r>
            <w:r w:rsidRPr="00EB2364">
              <w:rPr>
                <w:rFonts w:ascii="Arial" w:hAnsi="Arial" w:cs="Arial"/>
                <w:b/>
                <w:bCs/>
                <w:snapToGrid w:val="0"/>
                <w:color w:val="000000"/>
                <w:vertAlign w:val="subscript"/>
              </w:rPr>
              <w:t>3</w:t>
            </w:r>
          </w:p>
        </w:tc>
      </w:tr>
    </w:tbl>
    <w:p w:rsidR="00EB2364" w:rsidRDefault="00EB2364">
      <w:pPr>
        <w:ind w:left="360"/>
        <w:jc w:val="both"/>
        <w:rPr>
          <w:sz w:val="28"/>
          <w:szCs w:val="28"/>
        </w:rPr>
      </w:pPr>
    </w:p>
    <w:p w:rsidR="00EB2364" w:rsidRDefault="00EB2364">
      <w:pPr>
        <w:pStyle w:val="2"/>
      </w:pPr>
      <w:r>
        <w:t>Поскольку индекс цен на продукцию второй отрасли равен 2 и величина затрат на продукцию второй отрасли не влияет на формирование цены в этой отрасли, то баланс описывается для первой и третьей отрасли. Модель строится с использованием балансовых соотношений (2) в новых ценах:</w:t>
      </w:r>
    </w:p>
    <w:p w:rsidR="00EB2364" w:rsidRDefault="00EB2364">
      <w:pPr>
        <w:pStyle w:val="2"/>
      </w:pPr>
    </w:p>
    <w:p w:rsidR="00EB2364" w:rsidRDefault="00127276">
      <w:pPr>
        <w:pStyle w:val="2"/>
      </w:pPr>
      <w:r>
        <w:rPr>
          <w:noProof/>
        </w:rPr>
        <w:pict>
          <v:shape id="_x0000_s1032" type="#_x0000_t75" style="position:absolute;left:0;text-align:left;margin-left:.15pt;margin-top:32.25pt;width:222.8pt;height:37.95pt;z-index:251656704" o:allowincell="f">
            <v:imagedata r:id="rId10" o:title=""/>
            <w10:wrap type="topAndBottom"/>
          </v:shape>
        </w:pict>
      </w:r>
    </w:p>
    <w:p w:rsidR="00EB2364" w:rsidRDefault="00EB2364">
      <w:pPr>
        <w:jc w:val="both"/>
        <w:rPr>
          <w:sz w:val="28"/>
          <w:szCs w:val="28"/>
        </w:rPr>
      </w:pPr>
    </w:p>
    <w:p w:rsidR="00EB2364" w:rsidRDefault="00EB2364">
      <w:pPr>
        <w:jc w:val="both"/>
        <w:rPr>
          <w:sz w:val="28"/>
          <w:szCs w:val="28"/>
        </w:rPr>
      </w:pPr>
    </w:p>
    <w:p w:rsidR="00EB2364" w:rsidRDefault="00EB2364">
      <w:pPr>
        <w:jc w:val="both"/>
        <w:rPr>
          <w:sz w:val="28"/>
          <w:szCs w:val="28"/>
        </w:rPr>
      </w:pPr>
      <w:r>
        <w:rPr>
          <w:sz w:val="28"/>
          <w:szCs w:val="28"/>
        </w:rPr>
        <w:t>Данная система одновременных уравнений представляет собой балансовую модель для решения задачи (1.4). Поскольку в дальнейшем система будет решатся на ПЭВМ и использованием стандартного ППП, необходимо провести подобные и записать модель в стандартном виде:</w:t>
      </w:r>
    </w:p>
    <w:p w:rsidR="00EB2364" w:rsidRDefault="00EB2364">
      <w:pPr>
        <w:jc w:val="both"/>
        <w:rPr>
          <w:sz w:val="28"/>
          <w:szCs w:val="28"/>
        </w:rPr>
      </w:pPr>
    </w:p>
    <w:p w:rsidR="00EB2364" w:rsidRDefault="00127276">
      <w:pPr>
        <w:jc w:val="both"/>
        <w:rPr>
          <w:sz w:val="28"/>
          <w:szCs w:val="28"/>
        </w:rPr>
      </w:pPr>
      <w:r>
        <w:rPr>
          <w:noProof/>
        </w:rPr>
        <w:pict>
          <v:shape id="_x0000_s1033" type="#_x0000_t75" style="position:absolute;left:0;text-align:left;margin-left:0;margin-top:0;width:107pt;height:38pt;z-index:251657728" o:allowincell="f">
            <v:imagedata r:id="rId11" o:title=""/>
            <w10:wrap type="topAndBottom"/>
          </v:shape>
        </w:pict>
      </w:r>
    </w:p>
    <w:p w:rsidR="00EB2364" w:rsidRDefault="00EB2364">
      <w:pPr>
        <w:ind w:left="360"/>
        <w:jc w:val="both"/>
        <w:rPr>
          <w:sz w:val="28"/>
          <w:szCs w:val="28"/>
        </w:rPr>
      </w:pPr>
      <w:r>
        <w:rPr>
          <w:sz w:val="28"/>
          <w:szCs w:val="28"/>
        </w:rPr>
        <w:t>1.5. Задача решается аналогично решению задачи 1.4. Отличительной особенностью данной задачи является то, что инфлятогенным фактором выступает рост заработной платы на 50% в третьей отрасли, хотя в остальных отраслях зарплата остается неизменной. Данный фактор вызовет рост цен на продукцию отраслей соответственно в р</w:t>
      </w:r>
      <w:r>
        <w:rPr>
          <w:sz w:val="28"/>
          <w:szCs w:val="28"/>
          <w:vertAlign w:val="subscript"/>
        </w:rPr>
        <w:t>1</w:t>
      </w:r>
      <w:r>
        <w:rPr>
          <w:sz w:val="28"/>
          <w:szCs w:val="28"/>
        </w:rPr>
        <w:t>, р</w:t>
      </w:r>
      <w:r>
        <w:rPr>
          <w:sz w:val="28"/>
          <w:szCs w:val="28"/>
          <w:vertAlign w:val="subscript"/>
        </w:rPr>
        <w:t>2</w:t>
      </w:r>
      <w:r>
        <w:rPr>
          <w:sz w:val="28"/>
          <w:szCs w:val="28"/>
        </w:rPr>
        <w:t>, р</w:t>
      </w:r>
      <w:r>
        <w:rPr>
          <w:sz w:val="28"/>
          <w:szCs w:val="28"/>
          <w:vertAlign w:val="subscript"/>
        </w:rPr>
        <w:t>3</w:t>
      </w:r>
      <w:r>
        <w:rPr>
          <w:sz w:val="28"/>
          <w:szCs w:val="28"/>
        </w:rPr>
        <w:t xml:space="preserve"> раз. В новых ценах показатели </w:t>
      </w:r>
      <w:r>
        <w:rPr>
          <w:sz w:val="28"/>
          <w:szCs w:val="28"/>
          <w:lang w:val="be-BY"/>
        </w:rPr>
        <w:t>I</w:t>
      </w:r>
      <w:r>
        <w:rPr>
          <w:sz w:val="28"/>
          <w:szCs w:val="28"/>
        </w:rPr>
        <w:t xml:space="preserve"> и  </w:t>
      </w:r>
      <w:r>
        <w:rPr>
          <w:sz w:val="28"/>
          <w:szCs w:val="28"/>
          <w:lang w:val="be-BY"/>
        </w:rPr>
        <w:t>III</w:t>
      </w:r>
      <w:r>
        <w:rPr>
          <w:sz w:val="28"/>
          <w:szCs w:val="28"/>
        </w:rPr>
        <w:t xml:space="preserve"> квадрантов МОБ представлены в табл. 4.</w:t>
      </w:r>
    </w:p>
    <w:p w:rsidR="00EB2364" w:rsidRDefault="00EB2364">
      <w:pPr>
        <w:ind w:left="360"/>
        <w:jc w:val="right"/>
        <w:rPr>
          <w:sz w:val="28"/>
          <w:szCs w:val="28"/>
        </w:rPr>
      </w:pPr>
      <w:r>
        <w:rPr>
          <w:sz w:val="28"/>
          <w:szCs w:val="28"/>
        </w:rPr>
        <w:t>Таблица 3.</w:t>
      </w:r>
    </w:p>
    <w:p w:rsidR="00EB2364" w:rsidRDefault="00EB2364">
      <w:pPr>
        <w:ind w:left="360"/>
        <w:jc w:val="center"/>
        <w:rPr>
          <w:sz w:val="28"/>
          <w:szCs w:val="28"/>
        </w:rPr>
      </w:pPr>
      <w:r>
        <w:rPr>
          <w:sz w:val="28"/>
          <w:szCs w:val="28"/>
        </w:rPr>
        <w:t xml:space="preserve">Показатели </w:t>
      </w:r>
      <w:r>
        <w:rPr>
          <w:sz w:val="28"/>
          <w:szCs w:val="28"/>
          <w:lang w:val="be-BY"/>
        </w:rPr>
        <w:t>I</w:t>
      </w:r>
      <w:r>
        <w:rPr>
          <w:sz w:val="28"/>
          <w:szCs w:val="28"/>
        </w:rPr>
        <w:t xml:space="preserve"> и </w:t>
      </w:r>
      <w:r>
        <w:rPr>
          <w:sz w:val="28"/>
          <w:szCs w:val="28"/>
          <w:lang w:val="be-BY"/>
        </w:rPr>
        <w:t>III</w:t>
      </w:r>
      <w:r>
        <w:rPr>
          <w:sz w:val="28"/>
          <w:szCs w:val="28"/>
        </w:rPr>
        <w:t xml:space="preserve"> квадрантов МОБ</w:t>
      </w:r>
    </w:p>
    <w:p w:rsidR="00EB2364" w:rsidRDefault="00EB2364">
      <w:pPr>
        <w:ind w:left="360"/>
        <w:jc w:val="center"/>
        <w:rPr>
          <w:sz w:val="28"/>
          <w:szCs w:val="28"/>
        </w:rPr>
      </w:pPr>
      <w:r>
        <w:rPr>
          <w:sz w:val="28"/>
          <w:szCs w:val="28"/>
        </w:rPr>
        <w:t>в новых ценах (млн.руб.)</w:t>
      </w:r>
    </w:p>
    <w:tbl>
      <w:tblPr>
        <w:tblW w:w="0" w:type="auto"/>
        <w:tblInd w:w="345" w:type="dxa"/>
        <w:tblLayout w:type="fixed"/>
        <w:tblCellMar>
          <w:left w:w="30" w:type="dxa"/>
          <w:right w:w="30" w:type="dxa"/>
        </w:tblCellMar>
        <w:tblLook w:val="0000" w:firstRow="0" w:lastRow="0" w:firstColumn="0" w:lastColumn="0" w:noHBand="0" w:noVBand="0"/>
      </w:tblPr>
      <w:tblGrid>
        <w:gridCol w:w="2700"/>
        <w:gridCol w:w="1440"/>
        <w:gridCol w:w="1800"/>
        <w:gridCol w:w="1620"/>
      </w:tblGrid>
      <w:tr w:rsidR="00EB2364" w:rsidRPr="00EB2364">
        <w:trPr>
          <w:trHeight w:val="552"/>
        </w:trPr>
        <w:tc>
          <w:tcPr>
            <w:tcW w:w="2700" w:type="dxa"/>
            <w:tcBorders>
              <w:top w:val="single" w:sz="12" w:space="0" w:color="auto"/>
              <w:left w:val="single" w:sz="12" w:space="0" w:color="auto"/>
              <w:bottom w:val="nil"/>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отрасли-производители</w:t>
            </w:r>
          </w:p>
        </w:tc>
        <w:tc>
          <w:tcPr>
            <w:tcW w:w="3240" w:type="dxa"/>
            <w:gridSpan w:val="2"/>
            <w:tcBorders>
              <w:top w:val="single" w:sz="12" w:space="0" w:color="auto"/>
              <w:left w:val="single" w:sz="12" w:space="0" w:color="auto"/>
              <w:bottom w:val="single" w:sz="12" w:space="0" w:color="auto"/>
              <w:right w:val="nil"/>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отрасли-потребители</w:t>
            </w:r>
          </w:p>
        </w:tc>
        <w:tc>
          <w:tcPr>
            <w:tcW w:w="1620" w:type="dxa"/>
            <w:tcBorders>
              <w:top w:val="single" w:sz="12" w:space="0" w:color="auto"/>
              <w:left w:val="nil"/>
              <w:bottom w:val="single" w:sz="12" w:space="0" w:color="auto"/>
              <w:right w:val="single" w:sz="12" w:space="0" w:color="auto"/>
            </w:tcBorders>
          </w:tcPr>
          <w:p w:rsidR="00EB2364" w:rsidRPr="00EB2364" w:rsidRDefault="00EB2364">
            <w:pPr>
              <w:jc w:val="center"/>
              <w:rPr>
                <w:rFonts w:ascii="Arial" w:hAnsi="Arial" w:cs="Arial"/>
                <w:snapToGrid w:val="0"/>
                <w:color w:val="000000"/>
              </w:rPr>
            </w:pPr>
          </w:p>
        </w:tc>
      </w:tr>
      <w:tr w:rsidR="00EB2364" w:rsidRPr="00EB2364">
        <w:trPr>
          <w:trHeight w:val="247"/>
        </w:trPr>
        <w:tc>
          <w:tcPr>
            <w:tcW w:w="2700" w:type="dxa"/>
            <w:tcBorders>
              <w:top w:val="nil"/>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p>
        </w:tc>
        <w:tc>
          <w:tcPr>
            <w:tcW w:w="144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w:t>
            </w:r>
          </w:p>
        </w:tc>
        <w:tc>
          <w:tcPr>
            <w:tcW w:w="180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w:t>
            </w:r>
          </w:p>
        </w:tc>
        <w:tc>
          <w:tcPr>
            <w:tcW w:w="162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w:t>
            </w:r>
          </w:p>
        </w:tc>
      </w:tr>
      <w:tr w:rsidR="00EB2364" w:rsidRPr="00EB2364">
        <w:trPr>
          <w:trHeight w:val="247"/>
        </w:trPr>
        <w:tc>
          <w:tcPr>
            <w:tcW w:w="2700" w:type="dxa"/>
            <w:tcBorders>
              <w:top w:val="single" w:sz="12"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w:t>
            </w:r>
          </w:p>
        </w:tc>
        <w:tc>
          <w:tcPr>
            <w:tcW w:w="1440" w:type="dxa"/>
            <w:tcBorders>
              <w:top w:val="single" w:sz="12"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30*р</w:t>
            </w:r>
            <w:r w:rsidRPr="00EB2364">
              <w:rPr>
                <w:rFonts w:ascii="Arial" w:hAnsi="Arial" w:cs="Arial"/>
                <w:snapToGrid w:val="0"/>
                <w:color w:val="000000"/>
                <w:vertAlign w:val="subscript"/>
              </w:rPr>
              <w:t>1</w:t>
            </w:r>
          </w:p>
        </w:tc>
        <w:tc>
          <w:tcPr>
            <w:tcW w:w="1800" w:type="dxa"/>
            <w:tcBorders>
              <w:top w:val="single" w:sz="12"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10*р</w:t>
            </w:r>
            <w:r w:rsidRPr="00EB2364">
              <w:rPr>
                <w:rFonts w:ascii="Arial" w:hAnsi="Arial" w:cs="Arial"/>
                <w:snapToGrid w:val="0"/>
                <w:color w:val="000000"/>
                <w:vertAlign w:val="subscript"/>
              </w:rPr>
              <w:t>1</w:t>
            </w:r>
          </w:p>
        </w:tc>
        <w:tc>
          <w:tcPr>
            <w:tcW w:w="1620" w:type="dxa"/>
            <w:tcBorders>
              <w:top w:val="single" w:sz="12"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15*р</w:t>
            </w:r>
            <w:r w:rsidRPr="00EB2364">
              <w:rPr>
                <w:rFonts w:ascii="Arial" w:hAnsi="Arial" w:cs="Arial"/>
                <w:snapToGrid w:val="0"/>
                <w:color w:val="000000"/>
                <w:vertAlign w:val="subscript"/>
              </w:rPr>
              <w:t>1</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35*р</w:t>
            </w:r>
            <w:r w:rsidRPr="00EB2364">
              <w:rPr>
                <w:rFonts w:ascii="Arial" w:hAnsi="Arial" w:cs="Arial"/>
                <w:snapToGrid w:val="0"/>
                <w:color w:val="000000"/>
                <w:vertAlign w:val="subscript"/>
              </w:rPr>
              <w:t>2</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50*р</w:t>
            </w:r>
            <w:r w:rsidRPr="00EB2364">
              <w:rPr>
                <w:rFonts w:ascii="Arial" w:hAnsi="Arial" w:cs="Arial"/>
                <w:snapToGrid w:val="0"/>
                <w:color w:val="000000"/>
                <w:vertAlign w:val="subscript"/>
              </w:rPr>
              <w:t>2</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20*р</w:t>
            </w:r>
            <w:r w:rsidRPr="00EB2364">
              <w:rPr>
                <w:rFonts w:ascii="Arial" w:hAnsi="Arial" w:cs="Arial"/>
                <w:snapToGrid w:val="0"/>
                <w:color w:val="000000"/>
                <w:vertAlign w:val="subscript"/>
              </w:rPr>
              <w:t>2</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15*р</w:t>
            </w:r>
            <w:r w:rsidRPr="00EB2364">
              <w:rPr>
                <w:rFonts w:ascii="Arial" w:hAnsi="Arial" w:cs="Arial"/>
                <w:snapToGrid w:val="0"/>
                <w:color w:val="000000"/>
                <w:vertAlign w:val="subscript"/>
              </w:rPr>
              <w:t>3</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25*р</w:t>
            </w:r>
            <w:r w:rsidRPr="00EB2364">
              <w:rPr>
                <w:rFonts w:ascii="Arial" w:hAnsi="Arial" w:cs="Arial"/>
                <w:snapToGrid w:val="0"/>
                <w:color w:val="000000"/>
                <w:vertAlign w:val="subscript"/>
              </w:rPr>
              <w:t>3</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30*р</w:t>
            </w:r>
            <w:r w:rsidRPr="00EB2364">
              <w:rPr>
                <w:rFonts w:ascii="Arial" w:hAnsi="Arial" w:cs="Arial"/>
                <w:snapToGrid w:val="0"/>
                <w:color w:val="000000"/>
                <w:vertAlign w:val="subscript"/>
              </w:rPr>
              <w:t>3</w:t>
            </w:r>
          </w:p>
        </w:tc>
      </w:tr>
      <w:tr w:rsidR="00EB2364" w:rsidRPr="00EB2364">
        <w:trPr>
          <w:trHeight w:val="247"/>
        </w:trPr>
        <w:tc>
          <w:tcPr>
            <w:tcW w:w="2700" w:type="dxa"/>
            <w:tcBorders>
              <w:top w:val="single" w:sz="6" w:space="0" w:color="auto"/>
              <w:left w:val="single" w:sz="12" w:space="0" w:color="auto"/>
              <w:bottom w:val="single" w:sz="6" w:space="0" w:color="auto"/>
              <w:right w:val="single" w:sz="6" w:space="0" w:color="auto"/>
            </w:tcBorders>
          </w:tcPr>
          <w:p w:rsidR="00EB2364" w:rsidRPr="00EB2364" w:rsidRDefault="00EB2364">
            <w:pPr>
              <w:rPr>
                <w:rFonts w:ascii="Arial" w:hAnsi="Arial" w:cs="Arial"/>
                <w:snapToGrid w:val="0"/>
                <w:color w:val="000000"/>
              </w:rPr>
            </w:pPr>
            <w:r w:rsidRPr="00EB2364">
              <w:rPr>
                <w:rFonts w:ascii="Arial" w:hAnsi="Arial" w:cs="Arial"/>
                <w:snapToGrid w:val="0"/>
                <w:color w:val="000000"/>
              </w:rPr>
              <w:t>зарплата</w:t>
            </w:r>
          </w:p>
        </w:tc>
        <w:tc>
          <w:tcPr>
            <w:tcW w:w="144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19,5*1</w:t>
            </w:r>
          </w:p>
        </w:tc>
        <w:tc>
          <w:tcPr>
            <w:tcW w:w="1800" w:type="dxa"/>
            <w:tcBorders>
              <w:top w:val="single" w:sz="6" w:space="0" w:color="auto"/>
              <w:left w:val="single" w:sz="6" w:space="0" w:color="auto"/>
              <w:bottom w:val="single" w:sz="6"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13,5*1</w:t>
            </w:r>
          </w:p>
        </w:tc>
        <w:tc>
          <w:tcPr>
            <w:tcW w:w="1620" w:type="dxa"/>
            <w:tcBorders>
              <w:top w:val="single" w:sz="6" w:space="0" w:color="auto"/>
              <w:left w:val="single" w:sz="6" w:space="0" w:color="auto"/>
              <w:bottom w:val="single" w:sz="6"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19,5*1,5</w:t>
            </w:r>
          </w:p>
        </w:tc>
      </w:tr>
      <w:tr w:rsidR="00EB2364" w:rsidRPr="00EB2364">
        <w:trPr>
          <w:trHeight w:val="1003"/>
        </w:trPr>
        <w:tc>
          <w:tcPr>
            <w:tcW w:w="2700" w:type="dxa"/>
            <w:tcBorders>
              <w:top w:val="single" w:sz="6" w:space="0" w:color="auto"/>
              <w:left w:val="single" w:sz="12" w:space="0" w:color="auto"/>
              <w:bottom w:val="single" w:sz="12" w:space="0" w:color="auto"/>
              <w:right w:val="single" w:sz="6" w:space="0" w:color="auto"/>
            </w:tcBorders>
          </w:tcPr>
          <w:p w:rsidR="00EB2364" w:rsidRPr="00EB2364" w:rsidRDefault="00EB2364">
            <w:pPr>
              <w:rPr>
                <w:rFonts w:ascii="Arial" w:hAnsi="Arial" w:cs="Arial"/>
                <w:snapToGrid w:val="0"/>
                <w:color w:val="000000"/>
              </w:rPr>
            </w:pPr>
            <w:r w:rsidRPr="00EB2364">
              <w:rPr>
                <w:rFonts w:ascii="Arial" w:hAnsi="Arial" w:cs="Arial"/>
                <w:snapToGrid w:val="0"/>
                <w:color w:val="000000"/>
              </w:rPr>
              <w:t>прочие элементы добавленной стоимости</w:t>
            </w:r>
          </w:p>
        </w:tc>
        <w:tc>
          <w:tcPr>
            <w:tcW w:w="1440" w:type="dxa"/>
            <w:tcBorders>
              <w:top w:val="single" w:sz="6" w:space="0" w:color="auto"/>
              <w:left w:val="single" w:sz="6" w:space="0" w:color="auto"/>
              <w:bottom w:val="single" w:sz="12" w:space="0" w:color="auto"/>
              <w:right w:val="single" w:sz="6"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45,5*р</w:t>
            </w:r>
            <w:r w:rsidRPr="00EB2364">
              <w:rPr>
                <w:rFonts w:ascii="Arial" w:hAnsi="Arial" w:cs="Arial"/>
                <w:snapToGrid w:val="0"/>
                <w:color w:val="000000"/>
                <w:vertAlign w:val="subscript"/>
              </w:rPr>
              <w:t>1</w:t>
            </w:r>
          </w:p>
        </w:tc>
        <w:tc>
          <w:tcPr>
            <w:tcW w:w="1800" w:type="dxa"/>
            <w:tcBorders>
              <w:top w:val="single" w:sz="6" w:space="0" w:color="auto"/>
              <w:left w:val="single" w:sz="6" w:space="0" w:color="auto"/>
              <w:bottom w:val="single" w:sz="12" w:space="0" w:color="auto"/>
              <w:right w:val="single" w:sz="6" w:space="0" w:color="auto"/>
            </w:tcBorders>
          </w:tcPr>
          <w:p w:rsidR="00EB2364" w:rsidRPr="00EB2364" w:rsidRDefault="00EB2364">
            <w:pPr>
              <w:jc w:val="center"/>
              <w:rPr>
                <w:rFonts w:ascii="Arial" w:hAnsi="Arial" w:cs="Arial"/>
                <w:snapToGrid w:val="0"/>
                <w:color w:val="000000"/>
                <w:vertAlign w:val="subscript"/>
              </w:rPr>
            </w:pPr>
            <w:r w:rsidRPr="00EB2364">
              <w:rPr>
                <w:rFonts w:ascii="Arial" w:hAnsi="Arial" w:cs="Arial"/>
                <w:snapToGrid w:val="0"/>
                <w:color w:val="000000"/>
              </w:rPr>
              <w:t>31,5*р</w:t>
            </w:r>
            <w:r w:rsidRPr="00EB2364">
              <w:rPr>
                <w:rFonts w:ascii="Arial" w:hAnsi="Arial" w:cs="Arial"/>
                <w:snapToGrid w:val="0"/>
                <w:color w:val="000000"/>
                <w:vertAlign w:val="subscript"/>
              </w:rPr>
              <w:t>2</w:t>
            </w:r>
          </w:p>
        </w:tc>
        <w:tc>
          <w:tcPr>
            <w:tcW w:w="1620" w:type="dxa"/>
            <w:tcBorders>
              <w:top w:val="single" w:sz="6" w:space="0" w:color="auto"/>
              <w:left w:val="single" w:sz="6" w:space="0" w:color="auto"/>
              <w:bottom w:val="single" w:sz="12" w:space="0" w:color="auto"/>
              <w:right w:val="single" w:sz="12" w:space="0" w:color="auto"/>
            </w:tcBorders>
          </w:tcPr>
          <w:p w:rsidR="00EB2364" w:rsidRPr="00EB2364" w:rsidRDefault="00EB2364">
            <w:pPr>
              <w:jc w:val="center"/>
              <w:rPr>
                <w:rFonts w:ascii="Arial" w:hAnsi="Arial" w:cs="Arial"/>
                <w:snapToGrid w:val="0"/>
                <w:color w:val="000000"/>
              </w:rPr>
            </w:pPr>
            <w:r w:rsidRPr="00EB2364">
              <w:rPr>
                <w:rFonts w:ascii="Arial" w:hAnsi="Arial" w:cs="Arial"/>
                <w:snapToGrid w:val="0"/>
                <w:color w:val="000000"/>
              </w:rPr>
              <w:t>45,5*р</w:t>
            </w:r>
            <w:r w:rsidRPr="00EB2364">
              <w:rPr>
                <w:rFonts w:ascii="Arial" w:hAnsi="Arial" w:cs="Arial"/>
                <w:snapToGrid w:val="0"/>
                <w:color w:val="000000"/>
                <w:vertAlign w:val="subscript"/>
              </w:rPr>
              <w:t>3</w:t>
            </w:r>
          </w:p>
        </w:tc>
      </w:tr>
      <w:tr w:rsidR="00EB2364" w:rsidRPr="00EB2364">
        <w:trPr>
          <w:trHeight w:val="509"/>
        </w:trPr>
        <w:tc>
          <w:tcPr>
            <w:tcW w:w="2700" w:type="dxa"/>
            <w:tcBorders>
              <w:top w:val="single" w:sz="12" w:space="0" w:color="auto"/>
              <w:left w:val="single" w:sz="12" w:space="0" w:color="auto"/>
              <w:bottom w:val="single" w:sz="12" w:space="0" w:color="auto"/>
              <w:right w:val="single" w:sz="12" w:space="0" w:color="auto"/>
            </w:tcBorders>
          </w:tcPr>
          <w:p w:rsidR="00EB2364" w:rsidRPr="00EB2364" w:rsidRDefault="00EB2364">
            <w:pPr>
              <w:rPr>
                <w:rFonts w:ascii="Arial" w:hAnsi="Arial" w:cs="Arial"/>
                <w:b/>
                <w:bCs/>
                <w:snapToGrid w:val="0"/>
                <w:color w:val="000000"/>
              </w:rPr>
            </w:pPr>
            <w:r w:rsidRPr="00EB2364">
              <w:rPr>
                <w:rFonts w:ascii="Arial" w:hAnsi="Arial" w:cs="Arial"/>
                <w:b/>
                <w:bCs/>
                <w:snapToGrid w:val="0"/>
                <w:color w:val="000000"/>
              </w:rPr>
              <w:t>валовый выпуск</w:t>
            </w:r>
          </w:p>
        </w:tc>
        <w:tc>
          <w:tcPr>
            <w:tcW w:w="144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145*р</w:t>
            </w:r>
            <w:r w:rsidRPr="00EB2364">
              <w:rPr>
                <w:rFonts w:ascii="Arial" w:hAnsi="Arial" w:cs="Arial"/>
                <w:b/>
                <w:bCs/>
                <w:snapToGrid w:val="0"/>
                <w:color w:val="000000"/>
                <w:vertAlign w:val="subscript"/>
              </w:rPr>
              <w:t>1</w:t>
            </w:r>
          </w:p>
        </w:tc>
        <w:tc>
          <w:tcPr>
            <w:tcW w:w="180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130*р</w:t>
            </w:r>
            <w:r w:rsidRPr="00EB2364">
              <w:rPr>
                <w:rFonts w:ascii="Arial" w:hAnsi="Arial" w:cs="Arial"/>
                <w:b/>
                <w:bCs/>
                <w:snapToGrid w:val="0"/>
                <w:color w:val="000000"/>
                <w:vertAlign w:val="subscript"/>
              </w:rPr>
              <w:t>2</w:t>
            </w:r>
          </w:p>
        </w:tc>
        <w:tc>
          <w:tcPr>
            <w:tcW w:w="1620" w:type="dxa"/>
            <w:tcBorders>
              <w:top w:val="single" w:sz="12" w:space="0" w:color="auto"/>
              <w:left w:val="single" w:sz="12" w:space="0" w:color="auto"/>
              <w:bottom w:val="single" w:sz="12" w:space="0" w:color="auto"/>
              <w:right w:val="single" w:sz="12" w:space="0" w:color="auto"/>
            </w:tcBorders>
          </w:tcPr>
          <w:p w:rsidR="00EB2364" w:rsidRPr="00EB2364" w:rsidRDefault="00EB2364">
            <w:pPr>
              <w:jc w:val="center"/>
              <w:rPr>
                <w:rFonts w:ascii="Arial" w:hAnsi="Arial" w:cs="Arial"/>
                <w:b/>
                <w:bCs/>
                <w:snapToGrid w:val="0"/>
                <w:color w:val="000000"/>
              </w:rPr>
            </w:pPr>
            <w:r w:rsidRPr="00EB2364">
              <w:rPr>
                <w:rFonts w:ascii="Arial" w:hAnsi="Arial" w:cs="Arial"/>
                <w:b/>
                <w:bCs/>
                <w:snapToGrid w:val="0"/>
                <w:color w:val="000000"/>
              </w:rPr>
              <w:t>130*р</w:t>
            </w:r>
            <w:r w:rsidRPr="00EB2364">
              <w:rPr>
                <w:rFonts w:ascii="Arial" w:hAnsi="Arial" w:cs="Arial"/>
                <w:b/>
                <w:bCs/>
                <w:snapToGrid w:val="0"/>
                <w:color w:val="000000"/>
                <w:vertAlign w:val="subscript"/>
              </w:rPr>
              <w:t>3</w:t>
            </w:r>
          </w:p>
        </w:tc>
      </w:tr>
    </w:tbl>
    <w:p w:rsidR="00EB2364" w:rsidRDefault="00EB2364">
      <w:pPr>
        <w:jc w:val="both"/>
        <w:rPr>
          <w:sz w:val="28"/>
          <w:szCs w:val="28"/>
        </w:rPr>
      </w:pPr>
    </w:p>
    <w:p w:rsidR="00EB2364" w:rsidRDefault="00EB2364">
      <w:pPr>
        <w:jc w:val="both"/>
        <w:rPr>
          <w:sz w:val="28"/>
          <w:szCs w:val="28"/>
        </w:rPr>
      </w:pPr>
      <w:r>
        <w:rPr>
          <w:sz w:val="28"/>
          <w:szCs w:val="28"/>
        </w:rPr>
        <w:t xml:space="preserve">    С учетом указанных условий соотношения МОБ (2) запишутся:</w:t>
      </w:r>
    </w:p>
    <w:p w:rsidR="00EB2364" w:rsidRDefault="00EB2364">
      <w:pPr>
        <w:ind w:left="360"/>
        <w:jc w:val="both"/>
        <w:rPr>
          <w:sz w:val="28"/>
          <w:szCs w:val="28"/>
        </w:rPr>
      </w:pPr>
      <w:r>
        <w:rPr>
          <w:sz w:val="28"/>
          <w:szCs w:val="28"/>
        </w:rPr>
        <w:t>Система уравнений представляет собой балансовую модель для решения задачи (1.5). После при</w:t>
      </w:r>
      <w:r w:rsidR="00127276">
        <w:rPr>
          <w:noProof/>
        </w:rPr>
        <w:pict>
          <v:shape id="_x0000_s1034" type="#_x0000_t75" style="position:absolute;left:0;text-align:left;margin-left:0;margin-top:0;width:239pt;height:56pt;z-index:251658752;mso-position-horizontal-relative:text;mso-position-vertical-relative:text" o:allowincell="f">
            <v:imagedata r:id="rId12" o:title=""/>
            <w10:wrap type="topAndBottom"/>
          </v:shape>
        </w:pict>
      </w:r>
      <w:r>
        <w:rPr>
          <w:sz w:val="28"/>
          <w:szCs w:val="28"/>
        </w:rPr>
        <w:t>ведения подобных модель имеет вид:</w:t>
      </w:r>
    </w:p>
    <w:p w:rsidR="00EB2364" w:rsidRDefault="00127276">
      <w:pPr>
        <w:jc w:val="both"/>
        <w:rPr>
          <w:sz w:val="28"/>
          <w:szCs w:val="28"/>
        </w:rPr>
      </w:pPr>
      <w:r>
        <w:rPr>
          <w:noProof/>
        </w:rPr>
        <w:pict>
          <v:shape id="_x0000_s1035" type="#_x0000_t75" style="position:absolute;left:0;text-align:left;margin-left:-6.95pt;margin-top:23.9pt;width:165.85pt;height:58.35pt;z-index:251659776" o:allowincell="f">
            <v:imagedata r:id="rId13" o:title=""/>
            <w10:wrap type="topAndBottom"/>
          </v:shape>
        </w:pict>
      </w:r>
    </w:p>
    <w:p w:rsidR="00EB2364" w:rsidRDefault="00EB2364">
      <w:pPr>
        <w:jc w:val="both"/>
        <w:rPr>
          <w:sz w:val="28"/>
          <w:szCs w:val="28"/>
        </w:rPr>
      </w:pPr>
    </w:p>
    <w:p w:rsidR="00EB2364" w:rsidRDefault="00EB2364">
      <w:pPr>
        <w:jc w:val="both"/>
        <w:rPr>
          <w:sz w:val="28"/>
          <w:szCs w:val="28"/>
        </w:rPr>
      </w:pPr>
    </w:p>
    <w:p w:rsidR="00EB2364" w:rsidRDefault="00EB2364">
      <w:pPr>
        <w:jc w:val="both"/>
        <w:rPr>
          <w:sz w:val="28"/>
          <w:szCs w:val="28"/>
        </w:rPr>
      </w:pPr>
    </w:p>
    <w:p w:rsidR="00EB2364" w:rsidRDefault="00EB2364">
      <w:pPr>
        <w:ind w:left="360"/>
        <w:jc w:val="center"/>
        <w:rPr>
          <w:b/>
          <w:bCs/>
          <w:sz w:val="28"/>
          <w:szCs w:val="28"/>
        </w:rPr>
      </w:pPr>
      <w:r>
        <w:rPr>
          <w:b/>
          <w:bCs/>
          <w:sz w:val="28"/>
          <w:szCs w:val="28"/>
        </w:rPr>
        <w:t>3. Задача №2.</w:t>
      </w:r>
    </w:p>
    <w:p w:rsidR="00EB2364" w:rsidRDefault="00EB2364">
      <w:pPr>
        <w:ind w:left="360"/>
        <w:jc w:val="both"/>
        <w:rPr>
          <w:sz w:val="28"/>
          <w:szCs w:val="28"/>
        </w:rPr>
      </w:pPr>
      <w:r>
        <w:rPr>
          <w:sz w:val="28"/>
          <w:szCs w:val="28"/>
        </w:rPr>
        <w:t>2.1. Для определения вида зависимости построим диаграмму рассеяния по имеющимся данным.</w:t>
      </w:r>
    </w:p>
    <w:p w:rsidR="00EB2364" w:rsidRDefault="00127276">
      <w:pPr>
        <w:ind w:left="360"/>
        <w:jc w:val="both"/>
      </w:pPr>
      <w:r>
        <w:pict>
          <v:shape id="_x0000_i1027" type="#_x0000_t75" style="width:417pt;height:202.5pt">
            <v:imagedata r:id="rId14" o:title=""/>
          </v:shape>
        </w:pict>
      </w:r>
    </w:p>
    <w:p w:rsidR="00EB2364" w:rsidRDefault="00EB2364">
      <w:pPr>
        <w:ind w:left="360"/>
        <w:jc w:val="both"/>
      </w:pPr>
    </w:p>
    <w:p w:rsidR="00EB2364" w:rsidRDefault="00EB2364">
      <w:pPr>
        <w:ind w:left="360"/>
        <w:jc w:val="both"/>
        <w:rPr>
          <w:sz w:val="28"/>
          <w:szCs w:val="28"/>
        </w:rPr>
      </w:pPr>
      <w:r>
        <w:rPr>
          <w:sz w:val="28"/>
          <w:szCs w:val="28"/>
        </w:rPr>
        <w:t>Рис.1. Диаграмма рассеяния и регрессионная прямая, отражающая зависимость инвестиций от объема производства</w:t>
      </w:r>
    </w:p>
    <w:p w:rsidR="00EB2364" w:rsidRDefault="00EB2364">
      <w:pPr>
        <w:ind w:left="360"/>
        <w:jc w:val="both"/>
        <w:rPr>
          <w:sz w:val="28"/>
          <w:szCs w:val="28"/>
        </w:rPr>
      </w:pPr>
    </w:p>
    <w:p w:rsidR="00EB2364" w:rsidRDefault="00EB2364">
      <w:pPr>
        <w:ind w:left="360"/>
        <w:jc w:val="both"/>
        <w:rPr>
          <w:sz w:val="28"/>
          <w:szCs w:val="28"/>
        </w:rPr>
      </w:pPr>
      <w:r>
        <w:rPr>
          <w:sz w:val="28"/>
          <w:szCs w:val="28"/>
        </w:rPr>
        <w:t xml:space="preserve">      Расположение точек на диаграмме рассеяния позволяет предположить линейную связь между прибылью предприятия и ставкой налога. Поэтому имеет смысл искать зависимость в виде линейной функции: </w:t>
      </w:r>
      <w:r w:rsidR="00127276">
        <w:rPr>
          <w:position w:val="-10"/>
          <w:sz w:val="28"/>
          <w:szCs w:val="28"/>
        </w:rPr>
        <w:pict>
          <v:shape id="_x0000_i1028" type="#_x0000_t75" style="width:9pt;height:17.25pt">
            <v:imagedata r:id="rId15" o:title=""/>
          </v:shape>
        </w:pict>
      </w:r>
      <w:r w:rsidR="00127276">
        <w:rPr>
          <w:position w:val="-10"/>
          <w:sz w:val="28"/>
          <w:szCs w:val="28"/>
        </w:rPr>
        <w:pict>
          <v:shape id="_x0000_i1029" type="#_x0000_t75" style="width:9pt;height:17.25pt">
            <v:imagedata r:id="rId15" o:title=""/>
          </v:shape>
        </w:pict>
      </w:r>
      <w:r>
        <w:rPr>
          <w:sz w:val="28"/>
          <w:szCs w:val="28"/>
        </w:rPr>
        <w:t>ŷ = b</w:t>
      </w:r>
      <w:r>
        <w:rPr>
          <w:sz w:val="28"/>
          <w:szCs w:val="28"/>
          <w:vertAlign w:val="subscript"/>
        </w:rPr>
        <w:t xml:space="preserve">0 </w:t>
      </w:r>
      <w:r>
        <w:rPr>
          <w:sz w:val="28"/>
          <w:szCs w:val="28"/>
        </w:rPr>
        <w:t>+ b</w:t>
      </w:r>
      <w:r>
        <w:rPr>
          <w:sz w:val="28"/>
          <w:szCs w:val="28"/>
          <w:vertAlign w:val="subscript"/>
        </w:rPr>
        <w:t>1</w:t>
      </w:r>
      <w:r>
        <w:rPr>
          <w:sz w:val="28"/>
          <w:szCs w:val="28"/>
        </w:rPr>
        <w:t>х. Очевидно также, что данная зависимость прямая: с увеличением ставки налога прибыль уменьшается.</w:t>
      </w:r>
    </w:p>
    <w:p w:rsidR="00EB2364" w:rsidRDefault="00EB2364">
      <w:pPr>
        <w:ind w:left="360"/>
        <w:jc w:val="both"/>
        <w:rPr>
          <w:sz w:val="28"/>
          <w:szCs w:val="28"/>
        </w:rPr>
      </w:pPr>
      <w:r>
        <w:rPr>
          <w:sz w:val="28"/>
          <w:szCs w:val="28"/>
        </w:rPr>
        <w:t xml:space="preserve">     2.2. В нашем примере при использовании МНК минимизируется следующая функция </w:t>
      </w:r>
      <w:r w:rsidR="00127276">
        <w:rPr>
          <w:position w:val="-28"/>
          <w:sz w:val="28"/>
          <w:szCs w:val="28"/>
        </w:rPr>
        <w:pict>
          <v:shape id="_x0000_i1030" type="#_x0000_t75" style="width:92.25pt;height:33.75pt">
            <v:imagedata r:id="rId16" o:title=""/>
          </v:shape>
        </w:pict>
      </w:r>
      <w:r>
        <w:rPr>
          <w:sz w:val="28"/>
          <w:szCs w:val="28"/>
        </w:rPr>
        <w:t>, т.е. сумма квадратов отклонений эмпирических значений у</w:t>
      </w:r>
      <w:r>
        <w:rPr>
          <w:sz w:val="28"/>
          <w:szCs w:val="28"/>
          <w:vertAlign w:val="subscript"/>
          <w:lang w:val="en-US"/>
        </w:rPr>
        <w:t>i</w:t>
      </w:r>
      <w:r>
        <w:rPr>
          <w:sz w:val="28"/>
          <w:szCs w:val="28"/>
          <w:vertAlign w:val="subscript"/>
        </w:rPr>
        <w:t xml:space="preserve"> </w:t>
      </w:r>
      <w:r>
        <w:rPr>
          <w:sz w:val="28"/>
          <w:szCs w:val="28"/>
        </w:rPr>
        <w:t>от расчетных значений ŷ</w:t>
      </w:r>
      <w:r>
        <w:rPr>
          <w:sz w:val="28"/>
          <w:szCs w:val="28"/>
          <w:vertAlign w:val="subscript"/>
          <w:lang w:val="en-US"/>
        </w:rPr>
        <w:t>i</w:t>
      </w:r>
      <w:r>
        <w:rPr>
          <w:sz w:val="28"/>
          <w:szCs w:val="28"/>
        </w:rPr>
        <w:t xml:space="preserve"> должно быть минимальным. Согласно МНК для нашего примера воспользуемся следующими формулами расчета:</w:t>
      </w:r>
    </w:p>
    <w:p w:rsidR="00EB2364" w:rsidRDefault="00127276">
      <w:pPr>
        <w:ind w:left="360"/>
        <w:jc w:val="both"/>
        <w:rPr>
          <w:sz w:val="28"/>
          <w:szCs w:val="28"/>
        </w:rPr>
      </w:pPr>
      <w:r>
        <w:rPr>
          <w:position w:val="-32"/>
          <w:sz w:val="28"/>
          <w:szCs w:val="28"/>
        </w:rPr>
        <w:pict>
          <v:shape id="_x0000_i1031" type="#_x0000_t75" style="width:144.75pt;height:38.25pt">
            <v:imagedata r:id="rId17" o:title=""/>
          </v:shape>
        </w:pict>
      </w:r>
    </w:p>
    <w:p w:rsidR="00EB2364" w:rsidRDefault="00127276">
      <w:pPr>
        <w:ind w:left="360"/>
        <w:jc w:val="both"/>
        <w:rPr>
          <w:sz w:val="28"/>
          <w:szCs w:val="28"/>
        </w:rPr>
      </w:pPr>
      <w:r>
        <w:rPr>
          <w:position w:val="-32"/>
          <w:sz w:val="28"/>
          <w:szCs w:val="28"/>
        </w:rPr>
        <w:pict>
          <v:shape id="_x0000_i1032" type="#_x0000_t75" style="width:129pt;height:38.25pt">
            <v:imagedata r:id="rId18" o:title=""/>
          </v:shape>
        </w:pict>
      </w:r>
    </w:p>
    <w:p w:rsidR="00EB2364" w:rsidRDefault="00EB2364">
      <w:pPr>
        <w:ind w:left="360"/>
        <w:jc w:val="both"/>
        <w:rPr>
          <w:sz w:val="28"/>
          <w:szCs w:val="28"/>
        </w:rPr>
      </w:pPr>
      <w:r>
        <w:rPr>
          <w:sz w:val="28"/>
          <w:szCs w:val="28"/>
        </w:rPr>
        <w:t xml:space="preserve">   Для нахождения оценок параметров </w:t>
      </w:r>
      <w:r>
        <w:rPr>
          <w:sz w:val="28"/>
          <w:szCs w:val="28"/>
          <w:lang w:val="en-US"/>
        </w:rPr>
        <w:t>b</w:t>
      </w:r>
      <w:r>
        <w:rPr>
          <w:sz w:val="28"/>
          <w:szCs w:val="28"/>
          <w:vertAlign w:val="subscript"/>
        </w:rPr>
        <w:t xml:space="preserve">0 </w:t>
      </w:r>
      <w:r>
        <w:rPr>
          <w:sz w:val="28"/>
          <w:szCs w:val="28"/>
        </w:rPr>
        <w:t xml:space="preserve">и </w:t>
      </w:r>
      <w:r>
        <w:rPr>
          <w:sz w:val="28"/>
          <w:szCs w:val="28"/>
          <w:lang w:val="en-US"/>
        </w:rPr>
        <w:t>b</w:t>
      </w:r>
      <w:r>
        <w:rPr>
          <w:sz w:val="28"/>
          <w:szCs w:val="28"/>
          <w:vertAlign w:val="subscript"/>
        </w:rPr>
        <w:t>1</w:t>
      </w:r>
      <w:r>
        <w:rPr>
          <w:sz w:val="28"/>
          <w:szCs w:val="28"/>
        </w:rPr>
        <w:t xml:space="preserve"> в ручном режиме составим рабочую таблицу, которая содержит исходные данные и промежуточные результаты.</w:t>
      </w:r>
    </w:p>
    <w:p w:rsidR="00EB2364" w:rsidRDefault="00EB2364">
      <w:pPr>
        <w:ind w:left="360"/>
        <w:jc w:val="center"/>
        <w:rPr>
          <w:sz w:val="28"/>
          <w:szCs w:val="28"/>
        </w:rPr>
        <w:sectPr w:rsidR="00EB2364">
          <w:footerReference w:type="default" r:id="rId19"/>
          <w:pgSz w:w="11906" w:h="16838"/>
          <w:pgMar w:top="1134" w:right="850" w:bottom="1134" w:left="1701" w:header="708" w:footer="708" w:gutter="0"/>
          <w:cols w:space="708"/>
          <w:docGrid w:linePitch="360"/>
        </w:sectPr>
      </w:pPr>
    </w:p>
    <w:p w:rsidR="00EB2364" w:rsidRDefault="00EB2364">
      <w:pPr>
        <w:ind w:left="360"/>
        <w:jc w:val="right"/>
        <w:rPr>
          <w:sz w:val="28"/>
          <w:szCs w:val="28"/>
        </w:rPr>
      </w:pPr>
      <w:r>
        <w:rPr>
          <w:sz w:val="28"/>
          <w:szCs w:val="28"/>
        </w:rPr>
        <w:t>Таблица 4.</w:t>
      </w:r>
    </w:p>
    <w:p w:rsidR="00EB2364" w:rsidRDefault="00EB2364">
      <w:pPr>
        <w:ind w:left="360"/>
        <w:jc w:val="center"/>
        <w:rPr>
          <w:sz w:val="28"/>
          <w:szCs w:val="28"/>
        </w:rPr>
      </w:pPr>
      <w:r>
        <w:rPr>
          <w:sz w:val="28"/>
          <w:szCs w:val="28"/>
        </w:rPr>
        <w:t>Рабочая таблица вычисления оценок параметров уравнения регрессии при изучении зависимости инвестиций от объема производства</w:t>
      </w:r>
    </w:p>
    <w:tbl>
      <w:tblPr>
        <w:tblW w:w="14774" w:type="dxa"/>
        <w:tblInd w:w="-13" w:type="dxa"/>
        <w:tblLook w:val="0000" w:firstRow="0" w:lastRow="0" w:firstColumn="0" w:lastColumn="0" w:noHBand="0" w:noVBand="0"/>
      </w:tblPr>
      <w:tblGrid>
        <w:gridCol w:w="1314"/>
        <w:gridCol w:w="981"/>
        <w:gridCol w:w="864"/>
        <w:gridCol w:w="1123"/>
        <w:gridCol w:w="1123"/>
        <w:gridCol w:w="1123"/>
        <w:gridCol w:w="994"/>
        <w:gridCol w:w="864"/>
        <w:gridCol w:w="1123"/>
        <w:gridCol w:w="1117"/>
        <w:gridCol w:w="1038"/>
        <w:gridCol w:w="1123"/>
        <w:gridCol w:w="864"/>
        <w:gridCol w:w="1123"/>
      </w:tblGrid>
      <w:tr w:rsidR="00EB2364" w:rsidRPr="00EB2364">
        <w:trPr>
          <w:trHeight w:val="494"/>
        </w:trPr>
        <w:tc>
          <w:tcPr>
            <w:tcW w:w="131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B2364" w:rsidRPr="00EB2364" w:rsidRDefault="00EB2364">
            <w:pPr>
              <w:jc w:val="center"/>
              <w:rPr>
                <w:b/>
                <w:bCs/>
              </w:rPr>
            </w:pPr>
            <w:r w:rsidRPr="00EB2364">
              <w:rPr>
                <w:b/>
                <w:bCs/>
              </w:rPr>
              <w:t>I</w:t>
            </w:r>
          </w:p>
        </w:tc>
        <w:tc>
          <w:tcPr>
            <w:tcW w:w="981"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rPr>
            </w:pPr>
            <w:r w:rsidRPr="00EB2364">
              <w:rPr>
                <w:b/>
                <w:bCs/>
              </w:rPr>
              <w:t>x</w:t>
            </w:r>
          </w:p>
        </w:tc>
        <w:tc>
          <w:tcPr>
            <w:tcW w:w="864"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y</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x*2</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x*y</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y2</w:t>
            </w:r>
          </w:p>
        </w:tc>
        <w:tc>
          <w:tcPr>
            <w:tcW w:w="994"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Yср</w:t>
            </w:r>
          </w:p>
        </w:tc>
        <w:tc>
          <w:tcPr>
            <w:tcW w:w="864"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e</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e2</w:t>
            </w:r>
          </w:p>
        </w:tc>
        <w:tc>
          <w:tcPr>
            <w:tcW w:w="1117"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e/y*100</w:t>
            </w:r>
          </w:p>
        </w:tc>
        <w:tc>
          <w:tcPr>
            <w:tcW w:w="1038"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(x-x ср)2</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(у-уср)2</w:t>
            </w:r>
          </w:p>
        </w:tc>
        <w:tc>
          <w:tcPr>
            <w:tcW w:w="864"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(е-е1)</w:t>
            </w:r>
          </w:p>
        </w:tc>
        <w:tc>
          <w:tcPr>
            <w:tcW w:w="1123" w:type="dxa"/>
            <w:tcBorders>
              <w:top w:val="single" w:sz="4" w:space="0" w:color="auto"/>
              <w:left w:val="nil"/>
              <w:bottom w:val="single" w:sz="4" w:space="0" w:color="auto"/>
              <w:right w:val="single" w:sz="4" w:space="0" w:color="auto"/>
            </w:tcBorders>
            <w:shd w:val="clear" w:color="auto" w:fill="CCFFFF"/>
            <w:noWrap/>
            <w:vAlign w:val="bottom"/>
          </w:tcPr>
          <w:p w:rsidR="00EB2364" w:rsidRPr="00EB2364" w:rsidRDefault="00EB2364">
            <w:pPr>
              <w:jc w:val="center"/>
              <w:rPr>
                <w:b/>
                <w:bCs/>
                <w:sz w:val="20"/>
                <w:szCs w:val="20"/>
              </w:rPr>
            </w:pPr>
            <w:r w:rsidRPr="00EB2364">
              <w:rPr>
                <w:b/>
                <w:bCs/>
                <w:sz w:val="20"/>
                <w:szCs w:val="20"/>
              </w:rPr>
              <w:t>(е-е)2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1</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10</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12100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105,92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4,08</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16,65</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3,71</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2177,78</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2</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20</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1500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5625</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84,62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-9,62</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92,54</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12,83</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136,11</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-13,7</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187,69</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3</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15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1500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95,27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4,73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22,37</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4,73</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1344,69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14,35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205,92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4</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25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6400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73,97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6,03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36,36</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7,54</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277,89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1,69</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5</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30</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1800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3600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63,32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-3,32</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11,02</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5,53</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11,089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-9,35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87,42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6</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35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1925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3025</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52,67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2,33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5,43</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4,24</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69,39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5,65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31,92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7</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40</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42,02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-2,02</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4,08</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5,05</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544,29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-4,35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18,92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8</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35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2800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6400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52,67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27,33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746,93</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34,16</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277,89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29,35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861,42</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9</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25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625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1500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3600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73,97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-13,97</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195,16</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23,28</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11,09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-41,3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1705,69</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10</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40</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42,02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-12,02</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144,48</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40,07</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1110,89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1,95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3,80</w:t>
            </w:r>
          </w:p>
        </w:tc>
      </w:tr>
      <w:tr w:rsidR="00EB2364" w:rsidRPr="00EB2364">
        <w:trPr>
          <w:trHeight w:val="494"/>
        </w:trPr>
        <w:tc>
          <w:tcPr>
            <w:tcW w:w="1314" w:type="dxa"/>
            <w:tcBorders>
              <w:top w:val="nil"/>
              <w:left w:val="single" w:sz="4" w:space="0" w:color="auto"/>
              <w:bottom w:val="single" w:sz="4" w:space="0" w:color="auto"/>
              <w:right w:val="single" w:sz="4" w:space="0" w:color="auto"/>
            </w:tcBorders>
            <w:noWrap/>
            <w:vAlign w:val="bottom"/>
          </w:tcPr>
          <w:p w:rsidR="00EB2364" w:rsidRPr="00EB2364" w:rsidRDefault="00EB2364">
            <w:pPr>
              <w:jc w:val="center"/>
            </w:pPr>
            <w:r w:rsidRPr="00EB2364">
              <w:t>11</w:t>
            </w:r>
          </w:p>
        </w:tc>
        <w:tc>
          <w:tcPr>
            <w:tcW w:w="981" w:type="dxa"/>
            <w:tcBorders>
              <w:top w:val="nil"/>
              <w:left w:val="nil"/>
              <w:bottom w:val="single" w:sz="4" w:space="0" w:color="auto"/>
              <w:right w:val="single" w:sz="4" w:space="0" w:color="auto"/>
            </w:tcBorders>
            <w:noWrap/>
            <w:vAlign w:val="bottom"/>
          </w:tcPr>
          <w:p w:rsidR="00EB2364" w:rsidRPr="00EB2364" w:rsidRDefault="00EB2364">
            <w:pPr>
              <w:jc w:val="center"/>
            </w:pPr>
            <w:r w:rsidRPr="00EB2364">
              <w:t>45</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1800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31,37</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8,63</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74,48</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21,58</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225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544,29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20,65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426,42</w:t>
            </w:r>
          </w:p>
        </w:tc>
      </w:tr>
      <w:tr w:rsidR="00EB2364" w:rsidRPr="00EB2364">
        <w:trPr>
          <w:trHeight w:val="517"/>
        </w:trPr>
        <w:tc>
          <w:tcPr>
            <w:tcW w:w="1314" w:type="dxa"/>
            <w:tcBorders>
              <w:top w:val="nil"/>
              <w:left w:val="single" w:sz="4" w:space="0" w:color="auto"/>
              <w:bottom w:val="nil"/>
              <w:right w:val="single" w:sz="4" w:space="0" w:color="auto"/>
            </w:tcBorders>
            <w:noWrap/>
            <w:vAlign w:val="bottom"/>
          </w:tcPr>
          <w:p w:rsidR="00EB2364" w:rsidRPr="00EB2364" w:rsidRDefault="00EB2364">
            <w:pPr>
              <w:jc w:val="center"/>
            </w:pPr>
            <w:r w:rsidRPr="00EB2364">
              <w:t>12</w:t>
            </w:r>
          </w:p>
        </w:tc>
        <w:tc>
          <w:tcPr>
            <w:tcW w:w="981" w:type="dxa"/>
            <w:tcBorders>
              <w:top w:val="nil"/>
              <w:left w:val="nil"/>
              <w:bottom w:val="nil"/>
              <w:right w:val="single" w:sz="4" w:space="0" w:color="auto"/>
            </w:tcBorders>
            <w:noWrap/>
            <w:vAlign w:val="bottom"/>
          </w:tcPr>
          <w:p w:rsidR="00EB2364" w:rsidRPr="00EB2364" w:rsidRDefault="00EB2364">
            <w:pPr>
              <w:jc w:val="center"/>
            </w:pPr>
            <w:r w:rsidRPr="00EB2364">
              <w:t>40</w:t>
            </w:r>
          </w:p>
        </w:tc>
        <w:tc>
          <w:tcPr>
            <w:tcW w:w="864" w:type="dxa"/>
            <w:tcBorders>
              <w:top w:val="nil"/>
              <w:left w:val="nil"/>
              <w:bottom w:val="nil"/>
              <w:right w:val="single" w:sz="4" w:space="0" w:color="auto"/>
            </w:tcBorders>
            <w:noWrap/>
            <w:vAlign w:val="bottom"/>
          </w:tcPr>
          <w:p w:rsidR="00EB2364" w:rsidRPr="00EB2364" w:rsidRDefault="00EB2364">
            <w:pPr>
              <w:jc w:val="center"/>
              <w:rPr>
                <w:sz w:val="20"/>
                <w:szCs w:val="20"/>
              </w:rPr>
            </w:pPr>
            <w:r w:rsidRPr="00EB2364">
              <w:rPr>
                <w:sz w:val="20"/>
                <w:szCs w:val="20"/>
              </w:rPr>
              <w:t>30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1600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900</w:t>
            </w:r>
          </w:p>
        </w:tc>
        <w:tc>
          <w:tcPr>
            <w:tcW w:w="99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42,02</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-12,02</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144,48</w:t>
            </w:r>
          </w:p>
        </w:tc>
        <w:tc>
          <w:tcPr>
            <w:tcW w:w="1117"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40,07</w:t>
            </w:r>
          </w:p>
        </w:tc>
        <w:tc>
          <w:tcPr>
            <w:tcW w:w="1038"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100</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1110,89</w:t>
            </w:r>
          </w:p>
        </w:tc>
        <w:tc>
          <w:tcPr>
            <w:tcW w:w="864"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-20,65</w:t>
            </w:r>
          </w:p>
        </w:tc>
        <w:tc>
          <w:tcPr>
            <w:tcW w:w="1123" w:type="dxa"/>
            <w:tcBorders>
              <w:top w:val="nil"/>
              <w:left w:val="nil"/>
              <w:bottom w:val="single" w:sz="4" w:space="0" w:color="auto"/>
              <w:right w:val="single" w:sz="4" w:space="0" w:color="auto"/>
            </w:tcBorders>
            <w:noWrap/>
            <w:vAlign w:val="bottom"/>
          </w:tcPr>
          <w:p w:rsidR="00EB2364" w:rsidRPr="00EB2364" w:rsidRDefault="00EB2364">
            <w:pPr>
              <w:jc w:val="center"/>
              <w:rPr>
                <w:sz w:val="20"/>
                <w:szCs w:val="20"/>
              </w:rPr>
            </w:pPr>
            <w:r w:rsidRPr="00EB2364">
              <w:rPr>
                <w:sz w:val="20"/>
                <w:szCs w:val="20"/>
              </w:rPr>
              <w:t>426,42</w:t>
            </w:r>
          </w:p>
        </w:tc>
      </w:tr>
      <w:tr w:rsidR="00EB2364" w:rsidRPr="00EB2364">
        <w:trPr>
          <w:trHeight w:val="494"/>
        </w:trPr>
        <w:tc>
          <w:tcPr>
            <w:tcW w:w="1314" w:type="dxa"/>
            <w:tcBorders>
              <w:top w:val="single" w:sz="8" w:space="0" w:color="auto"/>
              <w:left w:val="single" w:sz="8" w:space="0" w:color="auto"/>
              <w:bottom w:val="single" w:sz="4" w:space="0" w:color="auto"/>
              <w:right w:val="single" w:sz="4" w:space="0" w:color="auto"/>
            </w:tcBorders>
            <w:shd w:val="clear" w:color="auto" w:fill="CCFFCC"/>
            <w:noWrap/>
            <w:vAlign w:val="bottom"/>
          </w:tcPr>
          <w:p w:rsidR="00EB2364" w:rsidRPr="00EB2364" w:rsidRDefault="00EB2364">
            <w:pPr>
              <w:jc w:val="center"/>
            </w:pPr>
            <w:r w:rsidRPr="00EB2364">
              <w:t xml:space="preserve">Сумма </w:t>
            </w:r>
          </w:p>
        </w:tc>
        <w:tc>
          <w:tcPr>
            <w:tcW w:w="981"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pPr>
            <w:r w:rsidRPr="00EB2364">
              <w:t>360</w:t>
            </w:r>
          </w:p>
        </w:tc>
        <w:tc>
          <w:tcPr>
            <w:tcW w:w="864"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760</w:t>
            </w:r>
          </w:p>
        </w:tc>
        <w:tc>
          <w:tcPr>
            <w:tcW w:w="1123"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12150</w:t>
            </w:r>
          </w:p>
        </w:tc>
        <w:tc>
          <w:tcPr>
            <w:tcW w:w="1123"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19925</w:t>
            </w:r>
          </w:p>
        </w:tc>
        <w:tc>
          <w:tcPr>
            <w:tcW w:w="1123"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55750</w:t>
            </w:r>
          </w:p>
        </w:tc>
        <w:tc>
          <w:tcPr>
            <w:tcW w:w="994"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759,84</w:t>
            </w:r>
          </w:p>
        </w:tc>
        <w:tc>
          <w:tcPr>
            <w:tcW w:w="864"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 </w:t>
            </w:r>
          </w:p>
        </w:tc>
        <w:tc>
          <w:tcPr>
            <w:tcW w:w="1123"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1493,98</w:t>
            </w:r>
          </w:p>
        </w:tc>
        <w:tc>
          <w:tcPr>
            <w:tcW w:w="1117"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202,78</w:t>
            </w:r>
          </w:p>
        </w:tc>
        <w:tc>
          <w:tcPr>
            <w:tcW w:w="1038"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1350</w:t>
            </w:r>
          </w:p>
        </w:tc>
        <w:tc>
          <w:tcPr>
            <w:tcW w:w="1123"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7616,29</w:t>
            </w:r>
          </w:p>
        </w:tc>
        <w:tc>
          <w:tcPr>
            <w:tcW w:w="864" w:type="dxa"/>
            <w:tcBorders>
              <w:top w:val="single" w:sz="8" w:space="0" w:color="auto"/>
              <w:left w:val="nil"/>
              <w:bottom w:val="single" w:sz="4" w:space="0" w:color="auto"/>
              <w:right w:val="single" w:sz="4" w:space="0" w:color="auto"/>
            </w:tcBorders>
            <w:shd w:val="clear" w:color="auto" w:fill="CCFFCC"/>
            <w:noWrap/>
            <w:vAlign w:val="bottom"/>
          </w:tcPr>
          <w:p w:rsidR="00EB2364" w:rsidRPr="00EB2364" w:rsidRDefault="00EB2364">
            <w:pPr>
              <w:jc w:val="center"/>
              <w:rPr>
                <w:sz w:val="20"/>
                <w:szCs w:val="20"/>
              </w:rPr>
            </w:pPr>
            <w:r w:rsidRPr="00EB2364">
              <w:rPr>
                <w:sz w:val="20"/>
                <w:szCs w:val="20"/>
              </w:rPr>
              <w:t>-16,1</w:t>
            </w:r>
          </w:p>
        </w:tc>
        <w:tc>
          <w:tcPr>
            <w:tcW w:w="1123" w:type="dxa"/>
            <w:tcBorders>
              <w:top w:val="single" w:sz="8" w:space="0" w:color="auto"/>
              <w:left w:val="nil"/>
              <w:bottom w:val="single" w:sz="4" w:space="0" w:color="auto"/>
              <w:right w:val="single" w:sz="8" w:space="0" w:color="auto"/>
            </w:tcBorders>
            <w:shd w:val="clear" w:color="auto" w:fill="CCFFCC"/>
            <w:noWrap/>
            <w:vAlign w:val="bottom"/>
          </w:tcPr>
          <w:p w:rsidR="00EB2364" w:rsidRPr="00EB2364" w:rsidRDefault="00EB2364">
            <w:pPr>
              <w:jc w:val="center"/>
              <w:rPr>
                <w:sz w:val="20"/>
                <w:szCs w:val="20"/>
              </w:rPr>
            </w:pPr>
            <w:r w:rsidRPr="00EB2364">
              <w:rPr>
                <w:sz w:val="20"/>
                <w:szCs w:val="20"/>
              </w:rPr>
              <w:t>259,21</w:t>
            </w:r>
          </w:p>
        </w:tc>
      </w:tr>
      <w:tr w:rsidR="00EB2364" w:rsidRPr="00EB2364">
        <w:trPr>
          <w:trHeight w:val="517"/>
        </w:trPr>
        <w:tc>
          <w:tcPr>
            <w:tcW w:w="1314" w:type="dxa"/>
            <w:tcBorders>
              <w:top w:val="nil"/>
              <w:left w:val="single" w:sz="8" w:space="0" w:color="auto"/>
              <w:bottom w:val="single" w:sz="8" w:space="0" w:color="auto"/>
              <w:right w:val="single" w:sz="4" w:space="0" w:color="auto"/>
            </w:tcBorders>
            <w:shd w:val="clear" w:color="auto" w:fill="FFCC99"/>
            <w:noWrap/>
            <w:vAlign w:val="bottom"/>
          </w:tcPr>
          <w:p w:rsidR="00EB2364" w:rsidRPr="00EB2364" w:rsidRDefault="00EB2364">
            <w:pPr>
              <w:jc w:val="center"/>
            </w:pPr>
            <w:r w:rsidRPr="00EB2364">
              <w:t>среднее</w:t>
            </w:r>
          </w:p>
        </w:tc>
        <w:tc>
          <w:tcPr>
            <w:tcW w:w="981"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pPr>
            <w:r w:rsidRPr="00EB2364">
              <w:t>30,00</w:t>
            </w:r>
          </w:p>
        </w:tc>
        <w:tc>
          <w:tcPr>
            <w:tcW w:w="864"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63,33</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1012,50</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1660,42</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4645,83</w:t>
            </w:r>
          </w:p>
        </w:tc>
        <w:tc>
          <w:tcPr>
            <w:tcW w:w="994"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63,32</w:t>
            </w:r>
          </w:p>
        </w:tc>
        <w:tc>
          <w:tcPr>
            <w:tcW w:w="864"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0,00</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124,50</w:t>
            </w:r>
          </w:p>
        </w:tc>
        <w:tc>
          <w:tcPr>
            <w:tcW w:w="1117"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16,90</w:t>
            </w:r>
          </w:p>
        </w:tc>
        <w:tc>
          <w:tcPr>
            <w:tcW w:w="1038"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112,50</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634,69</w:t>
            </w:r>
          </w:p>
        </w:tc>
        <w:tc>
          <w:tcPr>
            <w:tcW w:w="864"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-1,34</w:t>
            </w:r>
          </w:p>
        </w:tc>
        <w:tc>
          <w:tcPr>
            <w:tcW w:w="1123" w:type="dxa"/>
            <w:tcBorders>
              <w:top w:val="nil"/>
              <w:left w:val="nil"/>
              <w:bottom w:val="single" w:sz="8" w:space="0" w:color="auto"/>
              <w:right w:val="single" w:sz="4" w:space="0" w:color="auto"/>
            </w:tcBorders>
            <w:shd w:val="clear" w:color="auto" w:fill="FFCC99"/>
            <w:noWrap/>
            <w:vAlign w:val="bottom"/>
          </w:tcPr>
          <w:p w:rsidR="00EB2364" w:rsidRPr="00EB2364" w:rsidRDefault="00EB2364">
            <w:pPr>
              <w:jc w:val="center"/>
              <w:rPr>
                <w:sz w:val="20"/>
                <w:szCs w:val="20"/>
              </w:rPr>
            </w:pPr>
            <w:r w:rsidRPr="00EB2364">
              <w:rPr>
                <w:sz w:val="20"/>
                <w:szCs w:val="20"/>
              </w:rPr>
              <w:t>21,60</w:t>
            </w:r>
          </w:p>
        </w:tc>
      </w:tr>
    </w:tbl>
    <w:p w:rsidR="00EB2364" w:rsidRDefault="00EB2364">
      <w:pPr>
        <w:ind w:left="360"/>
        <w:jc w:val="center"/>
        <w:rPr>
          <w:sz w:val="28"/>
          <w:szCs w:val="28"/>
        </w:rPr>
      </w:pPr>
    </w:p>
    <w:p w:rsidR="00EB2364" w:rsidRDefault="00EB2364">
      <w:pPr>
        <w:ind w:left="360"/>
        <w:jc w:val="center"/>
        <w:rPr>
          <w:sz w:val="28"/>
          <w:szCs w:val="28"/>
        </w:rPr>
        <w:sectPr w:rsidR="00EB2364">
          <w:pgSz w:w="16838" w:h="11906" w:orient="landscape"/>
          <w:pgMar w:top="1701" w:right="1134" w:bottom="851" w:left="1134" w:header="709" w:footer="709" w:gutter="0"/>
          <w:cols w:space="708"/>
          <w:docGrid w:linePitch="360"/>
        </w:sectPr>
      </w:pPr>
    </w:p>
    <w:p w:rsidR="00EB2364" w:rsidRDefault="00EB2364">
      <w:pPr>
        <w:ind w:left="360"/>
        <w:jc w:val="both"/>
        <w:rPr>
          <w:sz w:val="28"/>
          <w:szCs w:val="28"/>
        </w:rPr>
      </w:pPr>
      <w:r>
        <w:rPr>
          <w:sz w:val="28"/>
          <w:szCs w:val="28"/>
        </w:rPr>
        <w:t xml:space="preserve">           Согласно формулам имеем:</w:t>
      </w:r>
    </w:p>
    <w:p w:rsidR="00EB2364" w:rsidRDefault="00127276">
      <w:pPr>
        <w:ind w:left="360"/>
        <w:jc w:val="both"/>
        <w:rPr>
          <w:sz w:val="28"/>
          <w:szCs w:val="28"/>
          <w:vertAlign w:val="subscript"/>
          <w:lang w:val="en-US"/>
        </w:rPr>
      </w:pPr>
      <w:r>
        <w:rPr>
          <w:position w:val="-24"/>
          <w:sz w:val="28"/>
          <w:szCs w:val="28"/>
          <w:vertAlign w:val="subscript"/>
        </w:rPr>
        <w:pict>
          <v:shape id="_x0000_i1033" type="#_x0000_t75" style="width:252.75pt;height:30.75pt">
            <v:imagedata r:id="rId20" o:title=""/>
          </v:shape>
        </w:pict>
      </w:r>
    </w:p>
    <w:p w:rsidR="00EB2364" w:rsidRDefault="00EB2364">
      <w:pPr>
        <w:ind w:left="360"/>
        <w:jc w:val="both"/>
        <w:rPr>
          <w:sz w:val="28"/>
          <w:szCs w:val="28"/>
          <w:vertAlign w:val="subscript"/>
          <w:lang w:val="en-US"/>
        </w:rPr>
      </w:pPr>
    </w:p>
    <w:p w:rsidR="00EB2364" w:rsidRDefault="00127276">
      <w:pPr>
        <w:ind w:left="360"/>
        <w:jc w:val="both"/>
        <w:rPr>
          <w:sz w:val="28"/>
          <w:szCs w:val="28"/>
          <w:vertAlign w:val="subscript"/>
          <w:lang w:val="en-US"/>
        </w:rPr>
      </w:pPr>
      <w:r>
        <w:rPr>
          <w:position w:val="-24"/>
          <w:sz w:val="28"/>
          <w:szCs w:val="28"/>
          <w:vertAlign w:val="subscript"/>
        </w:rPr>
        <w:pict>
          <v:shape id="_x0000_i1034" type="#_x0000_t75" style="width:225pt;height:30.75pt">
            <v:imagedata r:id="rId21" o:title=""/>
          </v:shape>
        </w:pict>
      </w:r>
    </w:p>
    <w:p w:rsidR="00EB2364" w:rsidRDefault="00EB2364">
      <w:pPr>
        <w:ind w:left="360"/>
        <w:jc w:val="both"/>
        <w:rPr>
          <w:sz w:val="28"/>
          <w:szCs w:val="28"/>
        </w:rPr>
      </w:pPr>
      <w:r>
        <w:rPr>
          <w:sz w:val="28"/>
          <w:szCs w:val="28"/>
          <w:vertAlign w:val="subscript"/>
        </w:rPr>
        <w:t xml:space="preserve"> </w:t>
      </w:r>
      <w:r>
        <w:rPr>
          <w:sz w:val="28"/>
          <w:szCs w:val="28"/>
        </w:rPr>
        <w:t>Таким образом, регрессионная модель имеет вид: ŷ=127,22+(-2,13)х.</w:t>
      </w:r>
    </w:p>
    <w:p w:rsidR="00EB2364" w:rsidRDefault="00EB2364">
      <w:pPr>
        <w:ind w:left="360"/>
        <w:jc w:val="both"/>
        <w:rPr>
          <w:sz w:val="28"/>
          <w:szCs w:val="28"/>
        </w:rPr>
      </w:pPr>
      <w:r>
        <w:rPr>
          <w:sz w:val="28"/>
          <w:szCs w:val="28"/>
        </w:rPr>
        <w:t xml:space="preserve"> у</w:t>
      </w:r>
      <w:r>
        <w:rPr>
          <w:sz w:val="28"/>
          <w:szCs w:val="28"/>
          <w:vertAlign w:val="subscript"/>
        </w:rPr>
        <w:t>1</w:t>
      </w:r>
      <w:r>
        <w:rPr>
          <w:sz w:val="28"/>
          <w:szCs w:val="28"/>
        </w:rPr>
        <w:t>= 127,22+(-2,13)*10=  105,92</w:t>
      </w:r>
    </w:p>
    <w:p w:rsidR="00EB2364" w:rsidRDefault="00EB2364">
      <w:pPr>
        <w:ind w:left="360"/>
        <w:jc w:val="both"/>
        <w:rPr>
          <w:sz w:val="28"/>
          <w:szCs w:val="28"/>
        </w:rPr>
      </w:pPr>
      <w:r>
        <w:rPr>
          <w:sz w:val="28"/>
          <w:szCs w:val="28"/>
        </w:rPr>
        <w:t>Для анализа силы линейной зависимости прибыли от ставки налога найдем коэффициент корреляции по формуле:</w:t>
      </w:r>
    </w:p>
    <w:p w:rsidR="00EB2364" w:rsidRDefault="00EB2364">
      <w:pPr>
        <w:ind w:left="360"/>
        <w:jc w:val="both"/>
        <w:rPr>
          <w:sz w:val="28"/>
          <w:szCs w:val="28"/>
        </w:rPr>
      </w:pPr>
    </w:p>
    <w:p w:rsidR="00EB2364" w:rsidRDefault="00127276">
      <w:pPr>
        <w:ind w:left="360"/>
        <w:jc w:val="both"/>
        <w:rPr>
          <w:sz w:val="28"/>
          <w:szCs w:val="28"/>
        </w:rPr>
      </w:pPr>
      <w:r>
        <w:rPr>
          <w:position w:val="-72"/>
          <w:sz w:val="28"/>
          <w:szCs w:val="28"/>
        </w:rPr>
        <w:pict>
          <v:shape id="_x0000_i1035" type="#_x0000_t75" style="width:326.25pt;height:78pt">
            <v:imagedata r:id="rId22" o:title=""/>
          </v:shape>
        </w:pict>
      </w:r>
    </w:p>
    <w:p w:rsidR="00EB2364" w:rsidRDefault="00EB2364">
      <w:pPr>
        <w:ind w:left="360"/>
        <w:jc w:val="both"/>
        <w:rPr>
          <w:sz w:val="28"/>
          <w:szCs w:val="28"/>
        </w:rPr>
      </w:pPr>
    </w:p>
    <w:p w:rsidR="00EB2364" w:rsidRDefault="00EB2364">
      <w:pPr>
        <w:ind w:left="360"/>
        <w:jc w:val="both"/>
        <w:rPr>
          <w:sz w:val="28"/>
          <w:szCs w:val="28"/>
        </w:rPr>
      </w:pPr>
      <w:r>
        <w:rPr>
          <w:sz w:val="28"/>
          <w:szCs w:val="28"/>
        </w:rPr>
        <w:t xml:space="preserve">      Данное значение коэффициента корреляции позволяет сделать вывод о том, что связи между прибылью и ставкой налога не чуществует.</w:t>
      </w:r>
    </w:p>
    <w:p w:rsidR="00EB2364" w:rsidRDefault="00EB2364">
      <w:pPr>
        <w:ind w:left="360"/>
        <w:jc w:val="both"/>
        <w:rPr>
          <w:sz w:val="28"/>
          <w:szCs w:val="28"/>
        </w:rPr>
      </w:pPr>
      <w:r>
        <w:rPr>
          <w:sz w:val="28"/>
          <w:szCs w:val="28"/>
        </w:rPr>
        <w:t xml:space="preserve">      Средняя относительная ошибка аппроксимации для нашего примера рассчитывается как среднеарифметическая относительных отклонений по каждому наблюдению:</w:t>
      </w:r>
    </w:p>
    <w:p w:rsidR="00EB2364" w:rsidRDefault="00EB2364">
      <w:pPr>
        <w:ind w:left="360"/>
        <w:jc w:val="both"/>
        <w:rPr>
          <w:sz w:val="28"/>
          <w:szCs w:val="28"/>
        </w:rPr>
      </w:pPr>
    </w:p>
    <w:p w:rsidR="00EB2364" w:rsidRDefault="00127276">
      <w:pPr>
        <w:ind w:left="360"/>
        <w:jc w:val="both"/>
        <w:rPr>
          <w:sz w:val="28"/>
          <w:szCs w:val="28"/>
        </w:rPr>
      </w:pPr>
      <w:r>
        <w:rPr>
          <w:position w:val="-32"/>
          <w:sz w:val="28"/>
          <w:szCs w:val="28"/>
        </w:rPr>
        <w:pict>
          <v:shape id="_x0000_i1036" type="#_x0000_t75" style="width:269.25pt;height:38.25pt">
            <v:imagedata r:id="rId23" o:title=""/>
          </v:shape>
        </w:pict>
      </w:r>
    </w:p>
    <w:p w:rsidR="00EB2364" w:rsidRDefault="00EB2364">
      <w:pPr>
        <w:ind w:left="360"/>
        <w:jc w:val="both"/>
        <w:rPr>
          <w:sz w:val="28"/>
          <w:szCs w:val="28"/>
        </w:rPr>
      </w:pPr>
      <w:r>
        <w:rPr>
          <w:sz w:val="28"/>
          <w:szCs w:val="28"/>
        </w:rPr>
        <w:t>2.3. Стандартная ошибка регрессии характеризует уровень необъясненной дисперсии и для однофакторной линейной регрессии (</w:t>
      </w:r>
      <w:r>
        <w:rPr>
          <w:sz w:val="28"/>
          <w:szCs w:val="28"/>
          <w:lang w:val="en-US"/>
        </w:rPr>
        <w:t>m</w:t>
      </w:r>
      <w:r>
        <w:rPr>
          <w:sz w:val="28"/>
          <w:szCs w:val="28"/>
        </w:rPr>
        <w:t>=1) рассчитывается по формуле:</w:t>
      </w:r>
    </w:p>
    <w:p w:rsidR="00EB2364" w:rsidRDefault="00127276">
      <w:pPr>
        <w:ind w:left="360"/>
        <w:jc w:val="both"/>
        <w:rPr>
          <w:sz w:val="28"/>
          <w:szCs w:val="28"/>
        </w:rPr>
      </w:pPr>
      <w:r>
        <w:rPr>
          <w:position w:val="-26"/>
          <w:sz w:val="28"/>
          <w:szCs w:val="28"/>
        </w:rPr>
        <w:pict>
          <v:shape id="_x0000_i1037" type="#_x0000_t75" style="width:194.25pt;height:51.75pt">
            <v:imagedata r:id="rId24" o:title=""/>
          </v:shape>
        </w:pict>
      </w:r>
    </w:p>
    <w:p w:rsidR="00EB2364" w:rsidRDefault="00EB2364">
      <w:pPr>
        <w:ind w:left="360"/>
        <w:jc w:val="both"/>
        <w:rPr>
          <w:sz w:val="28"/>
          <w:szCs w:val="28"/>
        </w:rPr>
      </w:pPr>
      <w:r>
        <w:rPr>
          <w:sz w:val="28"/>
          <w:szCs w:val="28"/>
        </w:rPr>
        <w:t xml:space="preserve">Стандартная ошибка параметра </w:t>
      </w:r>
      <w:r>
        <w:rPr>
          <w:sz w:val="28"/>
          <w:szCs w:val="28"/>
          <w:lang w:val="en-US"/>
        </w:rPr>
        <w:t>b</w:t>
      </w:r>
      <w:r>
        <w:rPr>
          <w:sz w:val="28"/>
          <w:szCs w:val="28"/>
          <w:vertAlign w:val="subscript"/>
        </w:rPr>
        <w:t>1</w:t>
      </w:r>
      <w:r>
        <w:rPr>
          <w:sz w:val="28"/>
          <w:szCs w:val="28"/>
        </w:rPr>
        <w:t xml:space="preserve"> уравнения регрессии находится по формуле:</w:t>
      </w:r>
    </w:p>
    <w:p w:rsidR="00EB2364" w:rsidRDefault="00127276">
      <w:pPr>
        <w:ind w:left="360"/>
        <w:jc w:val="both"/>
        <w:rPr>
          <w:sz w:val="28"/>
          <w:szCs w:val="28"/>
        </w:rPr>
      </w:pPr>
      <w:r>
        <w:rPr>
          <w:position w:val="-36"/>
          <w:sz w:val="28"/>
          <w:szCs w:val="28"/>
        </w:rPr>
        <w:pict>
          <v:shape id="_x0000_i1038" type="#_x0000_t75" style="width:222pt;height:41.25pt">
            <v:imagedata r:id="rId25" o:title=""/>
          </v:shape>
        </w:pict>
      </w:r>
    </w:p>
    <w:p w:rsidR="00EB2364" w:rsidRDefault="00EB2364">
      <w:pPr>
        <w:ind w:left="360"/>
        <w:jc w:val="both"/>
        <w:rPr>
          <w:sz w:val="28"/>
          <w:szCs w:val="28"/>
        </w:rPr>
      </w:pPr>
      <w:r>
        <w:rPr>
          <w:sz w:val="28"/>
          <w:szCs w:val="28"/>
        </w:rPr>
        <w:t xml:space="preserve">Стандартная ошибка параметра </w:t>
      </w:r>
      <w:r>
        <w:rPr>
          <w:sz w:val="28"/>
          <w:szCs w:val="28"/>
          <w:lang w:val="en-US"/>
        </w:rPr>
        <w:t>b</w:t>
      </w:r>
      <w:r>
        <w:rPr>
          <w:sz w:val="28"/>
          <w:szCs w:val="28"/>
          <w:vertAlign w:val="subscript"/>
        </w:rPr>
        <w:t>0</w:t>
      </w:r>
      <w:r>
        <w:rPr>
          <w:sz w:val="28"/>
          <w:szCs w:val="28"/>
        </w:rPr>
        <w:t xml:space="preserve"> определяется:</w:t>
      </w:r>
    </w:p>
    <w:p w:rsidR="00EB2364" w:rsidRDefault="00127276">
      <w:pPr>
        <w:ind w:left="360"/>
        <w:jc w:val="both"/>
        <w:rPr>
          <w:sz w:val="28"/>
          <w:szCs w:val="28"/>
        </w:rPr>
      </w:pPr>
      <w:r>
        <w:rPr>
          <w:position w:val="-14"/>
          <w:sz w:val="28"/>
          <w:szCs w:val="28"/>
        </w:rPr>
        <w:pict>
          <v:shape id="_x0000_i1039" type="#_x0000_t75" style="width:225pt;height:23.25pt">
            <v:imagedata r:id="rId26" o:title=""/>
          </v:shape>
        </w:pict>
      </w:r>
    </w:p>
    <w:p w:rsidR="00EB2364" w:rsidRDefault="00EB2364">
      <w:pPr>
        <w:ind w:left="360"/>
        <w:jc w:val="both"/>
        <w:rPr>
          <w:sz w:val="28"/>
          <w:szCs w:val="28"/>
        </w:rPr>
      </w:pPr>
      <w:r>
        <w:rPr>
          <w:sz w:val="28"/>
          <w:szCs w:val="28"/>
        </w:rPr>
        <w:t xml:space="preserve">На основе стандартных ошибок параметров регрессии проверим значимость каждого коэффициента регрессии путем расчета </w:t>
      </w:r>
      <w:r>
        <w:rPr>
          <w:sz w:val="28"/>
          <w:szCs w:val="28"/>
          <w:lang w:val="en-US"/>
        </w:rPr>
        <w:t>t</w:t>
      </w:r>
      <w:r>
        <w:rPr>
          <w:sz w:val="28"/>
          <w:szCs w:val="28"/>
        </w:rPr>
        <w:t>-статистик и их сравнении с критическим значением при уровне значимости α=0,05 и числом степеней свободы (12-</w:t>
      </w:r>
      <w:r>
        <w:rPr>
          <w:sz w:val="28"/>
          <w:szCs w:val="28"/>
          <w:lang w:val="en-US"/>
        </w:rPr>
        <w:t>m</w:t>
      </w:r>
      <w:r>
        <w:rPr>
          <w:sz w:val="28"/>
          <w:szCs w:val="28"/>
        </w:rPr>
        <w:t xml:space="preserve">-1)=10: </w:t>
      </w:r>
      <w:r>
        <w:rPr>
          <w:sz w:val="28"/>
          <w:szCs w:val="28"/>
          <w:lang w:val="en-US"/>
        </w:rPr>
        <w:t>t</w:t>
      </w:r>
      <w:r>
        <w:rPr>
          <w:sz w:val="28"/>
          <w:szCs w:val="28"/>
          <w:vertAlign w:val="subscript"/>
        </w:rPr>
        <w:t>кр</w:t>
      </w:r>
      <w:r>
        <w:rPr>
          <w:sz w:val="28"/>
          <w:szCs w:val="28"/>
        </w:rPr>
        <w:t>=</w:t>
      </w:r>
      <w:r w:rsidR="00127276">
        <w:rPr>
          <w:position w:val="-32"/>
          <w:sz w:val="28"/>
          <w:szCs w:val="28"/>
        </w:rPr>
        <w:pict>
          <v:shape id="_x0000_i1040" type="#_x0000_t75" style="width:119.25pt;height:27.75pt">
            <v:imagedata r:id="rId27" o:title=""/>
          </v:shape>
        </w:pict>
      </w:r>
    </w:p>
    <w:p w:rsidR="00EB2364" w:rsidRDefault="00127276">
      <w:pPr>
        <w:ind w:left="360"/>
        <w:jc w:val="both"/>
        <w:rPr>
          <w:sz w:val="28"/>
          <w:szCs w:val="28"/>
          <w:lang w:val="en-US"/>
        </w:rPr>
      </w:pPr>
      <w:r>
        <w:rPr>
          <w:position w:val="-30"/>
          <w:sz w:val="28"/>
          <w:szCs w:val="28"/>
          <w:lang w:val="en-US"/>
        </w:rPr>
        <w:pict>
          <v:shape id="_x0000_i1041" type="#_x0000_t75" style="width:132.75pt;height:33.75pt">
            <v:imagedata r:id="rId28" o:title=""/>
          </v:shape>
        </w:pict>
      </w:r>
    </w:p>
    <w:p w:rsidR="00EB2364" w:rsidRDefault="00127276">
      <w:pPr>
        <w:ind w:left="360"/>
        <w:jc w:val="both"/>
        <w:rPr>
          <w:sz w:val="28"/>
          <w:szCs w:val="28"/>
          <w:lang w:val="en-US"/>
        </w:rPr>
      </w:pPr>
      <w:r>
        <w:rPr>
          <w:position w:val="-30"/>
          <w:sz w:val="28"/>
          <w:szCs w:val="28"/>
          <w:lang w:val="en-US"/>
        </w:rPr>
        <w:pict>
          <v:shape id="_x0000_i1042" type="#_x0000_t75" style="width:132pt;height:33.75pt">
            <v:imagedata r:id="rId29" o:title=""/>
          </v:shape>
        </w:pict>
      </w:r>
    </w:p>
    <w:p w:rsidR="00EB2364" w:rsidRDefault="00EB2364">
      <w:pPr>
        <w:ind w:left="360"/>
        <w:jc w:val="both"/>
        <w:rPr>
          <w:sz w:val="28"/>
          <w:szCs w:val="28"/>
        </w:rPr>
      </w:pPr>
      <w:r>
        <w:rPr>
          <w:sz w:val="28"/>
          <w:szCs w:val="28"/>
        </w:rPr>
        <w:t xml:space="preserve">    Поскольку </w:t>
      </w:r>
      <w:r>
        <w:rPr>
          <w:sz w:val="28"/>
          <w:szCs w:val="28"/>
          <w:lang w:val="en-US"/>
        </w:rPr>
        <w:t>t</w:t>
      </w:r>
      <w:r>
        <w:rPr>
          <w:sz w:val="28"/>
          <w:szCs w:val="28"/>
          <w:vertAlign w:val="subscript"/>
          <w:lang w:val="en-US"/>
        </w:rPr>
        <w:t>b</w:t>
      </w:r>
      <w:r>
        <w:rPr>
          <w:sz w:val="28"/>
          <w:szCs w:val="28"/>
          <w:vertAlign w:val="subscript"/>
        </w:rPr>
        <w:t>1</w:t>
      </w:r>
      <w:r>
        <w:rPr>
          <w:sz w:val="28"/>
          <w:szCs w:val="28"/>
        </w:rPr>
        <w:t xml:space="preserve"> = -6,396&lt;2,228, не подтверждается статистическая значимость коэффициента регрессии </w:t>
      </w:r>
      <w:r>
        <w:rPr>
          <w:sz w:val="28"/>
          <w:szCs w:val="28"/>
          <w:lang w:val="en-US"/>
        </w:rPr>
        <w:t>b</w:t>
      </w:r>
      <w:r>
        <w:rPr>
          <w:sz w:val="28"/>
          <w:szCs w:val="28"/>
          <w:vertAlign w:val="subscript"/>
        </w:rPr>
        <w:t>1</w:t>
      </w:r>
      <w:r>
        <w:rPr>
          <w:sz w:val="28"/>
          <w:szCs w:val="28"/>
        </w:rPr>
        <w:t>.</w:t>
      </w:r>
    </w:p>
    <w:p w:rsidR="00EB2364" w:rsidRDefault="00EB2364">
      <w:pPr>
        <w:ind w:left="360"/>
        <w:jc w:val="both"/>
        <w:rPr>
          <w:sz w:val="28"/>
          <w:szCs w:val="28"/>
        </w:rPr>
      </w:pPr>
      <w:r>
        <w:rPr>
          <w:sz w:val="28"/>
          <w:szCs w:val="28"/>
        </w:rPr>
        <w:t xml:space="preserve">    Поскольку </w:t>
      </w:r>
      <w:r>
        <w:rPr>
          <w:sz w:val="28"/>
          <w:szCs w:val="28"/>
          <w:lang w:val="en-US"/>
        </w:rPr>
        <w:t>t</w:t>
      </w:r>
      <w:r>
        <w:rPr>
          <w:sz w:val="28"/>
          <w:szCs w:val="28"/>
          <w:vertAlign w:val="subscript"/>
          <w:lang w:val="en-US"/>
        </w:rPr>
        <w:t>b</w:t>
      </w:r>
      <w:r>
        <w:rPr>
          <w:sz w:val="28"/>
          <w:szCs w:val="28"/>
          <w:vertAlign w:val="subscript"/>
        </w:rPr>
        <w:t xml:space="preserve">0 </w:t>
      </w:r>
      <w:r>
        <w:rPr>
          <w:sz w:val="28"/>
          <w:szCs w:val="28"/>
        </w:rPr>
        <w:t xml:space="preserve">=12,75 &gt;2,228, гипотеза о статистической незначимости коэффициента </w:t>
      </w:r>
      <w:r>
        <w:rPr>
          <w:sz w:val="28"/>
          <w:szCs w:val="28"/>
          <w:lang w:val="en-US"/>
        </w:rPr>
        <w:t>b</w:t>
      </w:r>
      <w:r>
        <w:rPr>
          <w:sz w:val="28"/>
          <w:szCs w:val="28"/>
          <w:vertAlign w:val="subscript"/>
        </w:rPr>
        <w:t>0</w:t>
      </w:r>
      <w:r>
        <w:rPr>
          <w:sz w:val="28"/>
          <w:szCs w:val="28"/>
        </w:rPr>
        <w:t xml:space="preserve"> отклоняется. Это значит, что в данном случае нельзя пренебречь свободным членом уравнения регрессии, рассматривая уравнение:</w:t>
      </w:r>
    </w:p>
    <w:p w:rsidR="00EB2364" w:rsidRDefault="00EB2364">
      <w:pPr>
        <w:ind w:left="360"/>
        <w:jc w:val="both"/>
        <w:rPr>
          <w:sz w:val="28"/>
          <w:szCs w:val="28"/>
        </w:rPr>
      </w:pPr>
      <w:r>
        <w:rPr>
          <w:sz w:val="28"/>
          <w:szCs w:val="28"/>
        </w:rPr>
        <w:t>у=127,22-2,13*х</w:t>
      </w:r>
    </w:p>
    <w:p w:rsidR="00EB2364" w:rsidRDefault="00EB2364">
      <w:pPr>
        <w:ind w:left="360"/>
        <w:jc w:val="both"/>
        <w:rPr>
          <w:sz w:val="28"/>
          <w:szCs w:val="28"/>
        </w:rPr>
      </w:pPr>
      <w:r>
        <w:rPr>
          <w:sz w:val="28"/>
          <w:szCs w:val="28"/>
        </w:rPr>
        <w:t>Коэффициент детерминации в нашем случае рассчитывается по формуле:</w:t>
      </w:r>
    </w:p>
    <w:p w:rsidR="00EB2364" w:rsidRDefault="00127276">
      <w:pPr>
        <w:ind w:left="360"/>
        <w:jc w:val="both"/>
        <w:rPr>
          <w:sz w:val="28"/>
          <w:szCs w:val="28"/>
          <w:lang w:val="en-US"/>
        </w:rPr>
      </w:pPr>
      <w:r>
        <w:rPr>
          <w:position w:val="-34"/>
          <w:sz w:val="28"/>
          <w:szCs w:val="28"/>
          <w:lang w:val="en-US"/>
        </w:rPr>
        <w:pict>
          <v:shape id="_x0000_i1043" type="#_x0000_t75" style="width:210pt;height:39pt">
            <v:imagedata r:id="rId30" o:title=""/>
          </v:shape>
        </w:pict>
      </w:r>
    </w:p>
    <w:p w:rsidR="00EB2364" w:rsidRDefault="00EB2364">
      <w:pPr>
        <w:ind w:left="360"/>
        <w:jc w:val="both"/>
        <w:rPr>
          <w:sz w:val="28"/>
          <w:szCs w:val="28"/>
        </w:rPr>
      </w:pPr>
      <w:r>
        <w:rPr>
          <w:sz w:val="28"/>
          <w:szCs w:val="28"/>
        </w:rPr>
        <w:t xml:space="preserve">Поскольку </w:t>
      </w:r>
      <w:r>
        <w:rPr>
          <w:sz w:val="28"/>
          <w:szCs w:val="28"/>
          <w:lang w:val="en-US"/>
        </w:rPr>
        <w:t>R</w:t>
      </w:r>
      <w:r>
        <w:rPr>
          <w:sz w:val="28"/>
          <w:szCs w:val="28"/>
          <w:vertAlign w:val="superscript"/>
        </w:rPr>
        <w:t>2</w:t>
      </w:r>
      <w:r>
        <w:rPr>
          <w:sz w:val="28"/>
          <w:szCs w:val="28"/>
        </w:rPr>
        <w:t>=0,804&lt;12,75, то можно заключить, что введенный в регрессию фактор – ставка налога- не объясняет поведение показателя – прибыль.</w:t>
      </w:r>
    </w:p>
    <w:p w:rsidR="00EB2364" w:rsidRDefault="00EB2364">
      <w:pPr>
        <w:ind w:left="360"/>
        <w:jc w:val="both"/>
        <w:rPr>
          <w:sz w:val="28"/>
          <w:szCs w:val="28"/>
        </w:rPr>
      </w:pPr>
      <w:r>
        <w:rPr>
          <w:sz w:val="28"/>
          <w:szCs w:val="28"/>
        </w:rPr>
        <w:t xml:space="preserve">    Для оценки автокорреляции остатков рассчитываем значение критерия Дарбина-Уотсона по формуле:</w:t>
      </w:r>
    </w:p>
    <w:p w:rsidR="00EB2364" w:rsidRDefault="00127276">
      <w:pPr>
        <w:ind w:left="360"/>
        <w:jc w:val="both"/>
        <w:rPr>
          <w:sz w:val="28"/>
          <w:szCs w:val="28"/>
        </w:rPr>
      </w:pPr>
      <w:r>
        <w:rPr>
          <w:position w:val="-60"/>
          <w:sz w:val="28"/>
          <w:szCs w:val="28"/>
        </w:rPr>
        <w:pict>
          <v:shape id="_x0000_i1044" type="#_x0000_t75" style="width:171.75pt;height:66pt">
            <v:imagedata r:id="rId31" o:title=""/>
          </v:shape>
        </w:pict>
      </w:r>
    </w:p>
    <w:p w:rsidR="00EB2364" w:rsidRDefault="00EB2364">
      <w:pPr>
        <w:ind w:left="360"/>
        <w:jc w:val="both"/>
        <w:rPr>
          <w:sz w:val="28"/>
          <w:szCs w:val="28"/>
        </w:rPr>
      </w:pPr>
      <w:r>
        <w:rPr>
          <w:sz w:val="28"/>
          <w:szCs w:val="28"/>
        </w:rPr>
        <w:t xml:space="preserve">Поскольку значение </w:t>
      </w:r>
      <w:r>
        <w:rPr>
          <w:sz w:val="28"/>
          <w:szCs w:val="28"/>
          <w:lang w:val="en-US"/>
        </w:rPr>
        <w:t>d</w:t>
      </w:r>
      <w:r>
        <w:rPr>
          <w:sz w:val="28"/>
          <w:szCs w:val="28"/>
        </w:rPr>
        <w:t xml:space="preserve"> меньше 2, то это позволяет сделать предположение о положительной автокорреляции остатков.</w:t>
      </w:r>
    </w:p>
    <w:p w:rsidR="00EB2364" w:rsidRDefault="00EB2364">
      <w:pPr>
        <w:ind w:left="360"/>
        <w:jc w:val="both"/>
        <w:rPr>
          <w:sz w:val="28"/>
          <w:szCs w:val="28"/>
        </w:rPr>
      </w:pPr>
      <w:r>
        <w:rPr>
          <w:sz w:val="28"/>
          <w:szCs w:val="28"/>
        </w:rPr>
        <w:t>Запись полученных характеристик уравнения в стандартной форме имеет вид:</w:t>
      </w:r>
    </w:p>
    <w:p w:rsidR="00EB2364" w:rsidRDefault="00EB2364">
      <w:pPr>
        <w:ind w:left="360"/>
        <w:jc w:val="both"/>
        <w:rPr>
          <w:sz w:val="28"/>
          <w:szCs w:val="28"/>
        </w:rPr>
      </w:pPr>
      <w:r>
        <w:rPr>
          <w:sz w:val="28"/>
          <w:szCs w:val="28"/>
        </w:rPr>
        <w:t xml:space="preserve">У=127,22-2,13х; </w:t>
      </w:r>
      <w:r>
        <w:rPr>
          <w:sz w:val="28"/>
          <w:szCs w:val="28"/>
          <w:lang w:val="en-US"/>
        </w:rPr>
        <w:t>r</w:t>
      </w:r>
      <w:r>
        <w:rPr>
          <w:sz w:val="28"/>
          <w:szCs w:val="28"/>
          <w:vertAlign w:val="subscript"/>
        </w:rPr>
        <w:t>ху</w:t>
      </w:r>
      <w:r>
        <w:rPr>
          <w:sz w:val="28"/>
          <w:szCs w:val="28"/>
        </w:rPr>
        <w:t xml:space="preserve">=-0,9; </w:t>
      </w:r>
      <w:r>
        <w:rPr>
          <w:sz w:val="28"/>
          <w:szCs w:val="28"/>
          <w:lang w:val="en-US"/>
        </w:rPr>
        <w:t>R</w:t>
      </w:r>
      <w:r>
        <w:rPr>
          <w:sz w:val="28"/>
          <w:szCs w:val="28"/>
          <w:vertAlign w:val="superscript"/>
        </w:rPr>
        <w:t>2</w:t>
      </w:r>
      <w:r>
        <w:rPr>
          <w:sz w:val="28"/>
          <w:szCs w:val="28"/>
        </w:rPr>
        <w:t xml:space="preserve">=0,804; </w:t>
      </w:r>
      <w:r>
        <w:rPr>
          <w:sz w:val="28"/>
          <w:szCs w:val="28"/>
          <w:lang w:val="en-US"/>
        </w:rPr>
        <w:t>DW</w:t>
      </w:r>
      <w:r>
        <w:rPr>
          <w:sz w:val="28"/>
          <w:szCs w:val="28"/>
        </w:rPr>
        <w:t>=0,17; А=16,9%</w:t>
      </w:r>
    </w:p>
    <w:p w:rsidR="00EB2364" w:rsidRDefault="00EB2364">
      <w:pPr>
        <w:ind w:left="360"/>
        <w:jc w:val="both"/>
        <w:rPr>
          <w:sz w:val="28"/>
          <w:szCs w:val="28"/>
        </w:rPr>
      </w:pPr>
      <w:r>
        <w:rPr>
          <w:sz w:val="28"/>
          <w:szCs w:val="28"/>
        </w:rPr>
        <w:t>Стандарт ошибка      (0,333)     (9,98)</w:t>
      </w:r>
    </w:p>
    <w:p w:rsidR="00EB2364" w:rsidRDefault="00EB2364">
      <w:pPr>
        <w:ind w:left="360"/>
        <w:jc w:val="both"/>
        <w:rPr>
          <w:sz w:val="28"/>
          <w:szCs w:val="28"/>
        </w:rPr>
      </w:pPr>
      <w:r>
        <w:rPr>
          <w:sz w:val="28"/>
          <w:szCs w:val="28"/>
          <w:lang w:val="en-US"/>
        </w:rPr>
        <w:t>t-</w:t>
      </w:r>
      <w:r>
        <w:rPr>
          <w:sz w:val="28"/>
          <w:szCs w:val="28"/>
        </w:rPr>
        <w:t>стат.                         (-6,396)    (12,75)</w:t>
      </w:r>
    </w:p>
    <w:p w:rsidR="00EB2364" w:rsidRDefault="00EB2364">
      <w:pPr>
        <w:ind w:left="360"/>
        <w:jc w:val="both"/>
        <w:rPr>
          <w:sz w:val="28"/>
          <w:szCs w:val="28"/>
        </w:rPr>
      </w:pPr>
      <w:r>
        <w:rPr>
          <w:sz w:val="28"/>
          <w:szCs w:val="28"/>
        </w:rPr>
        <w:t>2.4. При прогнозировании снижения налогового давления до 33% прибыль предприятия составит:</w:t>
      </w:r>
    </w:p>
    <w:p w:rsidR="00EB2364" w:rsidRDefault="00EB2364">
      <w:pPr>
        <w:ind w:left="360"/>
        <w:jc w:val="both"/>
        <w:rPr>
          <w:sz w:val="28"/>
          <w:szCs w:val="28"/>
        </w:rPr>
      </w:pPr>
      <w:r>
        <w:rPr>
          <w:sz w:val="28"/>
          <w:szCs w:val="28"/>
        </w:rPr>
        <w:t>у = 127,22-2,13*33 = 56,93 (тыс.руб.)</w:t>
      </w:r>
    </w:p>
    <w:p w:rsidR="00EB2364" w:rsidRDefault="00EB2364">
      <w:pPr>
        <w:ind w:left="360"/>
        <w:jc w:val="center"/>
        <w:rPr>
          <w:b/>
          <w:bCs/>
          <w:sz w:val="28"/>
          <w:szCs w:val="28"/>
        </w:rPr>
      </w:pPr>
      <w:r>
        <w:rPr>
          <w:sz w:val="28"/>
          <w:szCs w:val="28"/>
        </w:rPr>
        <w:br w:type="page"/>
        <w:t xml:space="preserve">4. </w:t>
      </w:r>
      <w:r>
        <w:rPr>
          <w:b/>
          <w:bCs/>
          <w:sz w:val="28"/>
          <w:szCs w:val="28"/>
        </w:rPr>
        <w:t>Задача №3</w:t>
      </w:r>
    </w:p>
    <w:p w:rsidR="00EB2364" w:rsidRDefault="00EB2364">
      <w:pPr>
        <w:jc w:val="both"/>
        <w:rPr>
          <w:sz w:val="28"/>
          <w:szCs w:val="28"/>
        </w:rPr>
      </w:pPr>
      <w:r>
        <w:rPr>
          <w:sz w:val="28"/>
          <w:szCs w:val="28"/>
        </w:rPr>
        <w:t>4.1. Определим переменные модели, ориентируясь на показатели, которые необходимо найти. В задаче требуется определить какое количество нефти из поступающих сортов необходимо переработать, чтобы получить необходимый ассортимент продуктов переработки и максимальную прибыль.</w:t>
      </w:r>
    </w:p>
    <w:p w:rsidR="00EB2364" w:rsidRDefault="00EB2364">
      <w:pPr>
        <w:ind w:firstLine="900"/>
        <w:jc w:val="both"/>
        <w:rPr>
          <w:sz w:val="28"/>
          <w:szCs w:val="28"/>
        </w:rPr>
      </w:pPr>
      <w:r>
        <w:rPr>
          <w:sz w:val="28"/>
          <w:szCs w:val="28"/>
        </w:rPr>
        <w:t>Поэтому введем переменные:</w:t>
      </w:r>
    </w:p>
    <w:p w:rsidR="00EB2364" w:rsidRDefault="00127276">
      <w:pPr>
        <w:ind w:firstLine="900"/>
        <w:jc w:val="both"/>
        <w:rPr>
          <w:sz w:val="28"/>
          <w:szCs w:val="28"/>
        </w:rPr>
      </w:pPr>
      <w:r>
        <w:rPr>
          <w:position w:val="-14"/>
          <w:sz w:val="28"/>
          <w:szCs w:val="28"/>
        </w:rPr>
        <w:pict>
          <v:shape id="_x0000_i1045" type="#_x0000_t75" style="width:15pt;height:25.5pt">
            <v:imagedata r:id="rId32" o:title=""/>
          </v:shape>
        </w:pict>
      </w:r>
      <w:r w:rsidR="00EB2364">
        <w:rPr>
          <w:sz w:val="28"/>
          <w:szCs w:val="28"/>
        </w:rPr>
        <w:t>- количество нефти 1 - го сорта, которое идет на изготовление продуктов А, В, С, Д;</w:t>
      </w:r>
    </w:p>
    <w:p w:rsidR="00EB2364" w:rsidRDefault="00127276">
      <w:pPr>
        <w:ind w:firstLine="900"/>
        <w:jc w:val="both"/>
        <w:rPr>
          <w:sz w:val="28"/>
          <w:szCs w:val="28"/>
        </w:rPr>
      </w:pPr>
      <w:r>
        <w:rPr>
          <w:position w:val="-14"/>
          <w:sz w:val="28"/>
          <w:szCs w:val="28"/>
        </w:rPr>
        <w:pict>
          <v:shape id="_x0000_i1046" type="#_x0000_t75" style="width:15.75pt;height:25.5pt">
            <v:imagedata r:id="rId33" o:title=""/>
          </v:shape>
        </w:pict>
      </w:r>
      <w:r w:rsidR="00EB2364">
        <w:rPr>
          <w:sz w:val="28"/>
          <w:szCs w:val="28"/>
        </w:rPr>
        <w:t>- количество нефти 2 - го сорта, которое идет на изготовление продуктов А, В, С, Д;</w:t>
      </w:r>
    </w:p>
    <w:p w:rsidR="00EB2364" w:rsidRDefault="00127276">
      <w:pPr>
        <w:ind w:firstLine="900"/>
        <w:jc w:val="both"/>
        <w:rPr>
          <w:sz w:val="28"/>
          <w:szCs w:val="28"/>
        </w:rPr>
      </w:pPr>
      <w:r>
        <w:rPr>
          <w:position w:val="-14"/>
          <w:sz w:val="28"/>
          <w:szCs w:val="28"/>
        </w:rPr>
        <w:pict>
          <v:shape id="_x0000_i1047" type="#_x0000_t75" style="width:15.75pt;height:25.5pt">
            <v:imagedata r:id="rId34" o:title=""/>
          </v:shape>
        </w:pict>
      </w:r>
      <w:r w:rsidR="00EB2364">
        <w:rPr>
          <w:sz w:val="28"/>
          <w:szCs w:val="28"/>
        </w:rPr>
        <w:t>- количество нефти 3а сорта, которое идет на изготовление продуктов А, В, С, Д;</w:t>
      </w:r>
    </w:p>
    <w:p w:rsidR="00EB2364" w:rsidRDefault="00127276">
      <w:pPr>
        <w:ind w:firstLine="900"/>
        <w:jc w:val="both"/>
        <w:rPr>
          <w:sz w:val="28"/>
          <w:szCs w:val="28"/>
        </w:rPr>
      </w:pPr>
      <w:r>
        <w:rPr>
          <w:position w:val="-14"/>
          <w:sz w:val="28"/>
          <w:szCs w:val="28"/>
        </w:rPr>
        <w:pict>
          <v:shape id="_x0000_i1048" type="#_x0000_t75" style="width:15.75pt;height:25.5pt">
            <v:imagedata r:id="rId35" o:title=""/>
          </v:shape>
        </w:pict>
      </w:r>
      <w:r w:rsidR="00EB2364">
        <w:rPr>
          <w:sz w:val="28"/>
          <w:szCs w:val="28"/>
        </w:rPr>
        <w:t>- количество нефти 3б сорта, которое идет на изготовление продуктов А, В, С, Д;</w:t>
      </w:r>
    </w:p>
    <w:p w:rsidR="00EB2364" w:rsidRDefault="00127276">
      <w:pPr>
        <w:ind w:firstLine="900"/>
        <w:jc w:val="both"/>
        <w:rPr>
          <w:sz w:val="28"/>
          <w:szCs w:val="28"/>
        </w:rPr>
      </w:pPr>
      <w:r>
        <w:rPr>
          <w:position w:val="-14"/>
          <w:sz w:val="28"/>
          <w:szCs w:val="28"/>
        </w:rPr>
        <w:pict>
          <v:shape id="_x0000_i1049" type="#_x0000_t75" style="width:15.75pt;height:25.5pt">
            <v:imagedata r:id="rId36" o:title=""/>
          </v:shape>
        </w:pict>
      </w:r>
      <w:r w:rsidR="00EB2364">
        <w:rPr>
          <w:sz w:val="28"/>
          <w:szCs w:val="28"/>
        </w:rPr>
        <w:t>- количество нефти 4 - го сорта, которое идет на изготовление продуктов А, В, С, Д.</w:t>
      </w:r>
    </w:p>
    <w:p w:rsidR="00EB2364" w:rsidRDefault="00EB2364">
      <w:pPr>
        <w:ind w:firstLine="900"/>
        <w:jc w:val="both"/>
        <w:rPr>
          <w:sz w:val="28"/>
          <w:szCs w:val="28"/>
        </w:rPr>
      </w:pPr>
      <w:r>
        <w:rPr>
          <w:sz w:val="28"/>
          <w:szCs w:val="28"/>
        </w:rPr>
        <w:t>Построим систему ограничений на лимиты по выходу продуктов переработки (по видам) из 1 тонны сырой нефти.</w:t>
      </w:r>
    </w:p>
    <w:p w:rsidR="00EB2364" w:rsidRDefault="00EB2364">
      <w:pPr>
        <w:ind w:firstLine="900"/>
        <w:jc w:val="both"/>
        <w:rPr>
          <w:sz w:val="28"/>
          <w:szCs w:val="28"/>
        </w:rPr>
      </w:pPr>
      <w:r>
        <w:rPr>
          <w:sz w:val="28"/>
          <w:szCs w:val="28"/>
        </w:rPr>
        <w:t>4.2. Учитывая, что в течении недели потребность в продуктах нефтепереработки группы А не превышает 170 тыс. тонн, то ограничение по данному виду выглядит:</w:t>
      </w:r>
    </w:p>
    <w:p w:rsidR="00EB2364" w:rsidRDefault="00EB2364">
      <w:pPr>
        <w:ind w:firstLine="900"/>
        <w:jc w:val="both"/>
        <w:rPr>
          <w:sz w:val="28"/>
          <w:szCs w:val="28"/>
        </w:rPr>
      </w:pPr>
      <w:r>
        <w:rPr>
          <w:sz w:val="28"/>
          <w:szCs w:val="28"/>
        </w:rPr>
        <w:t>0,6</w:t>
      </w:r>
      <w:r w:rsidR="00127276">
        <w:rPr>
          <w:position w:val="-14"/>
          <w:sz w:val="28"/>
          <w:szCs w:val="28"/>
        </w:rPr>
        <w:pict>
          <v:shape id="_x0000_i1050" type="#_x0000_t75" style="width:15pt;height:25.5pt">
            <v:imagedata r:id="rId32" o:title=""/>
          </v:shape>
        </w:pict>
      </w:r>
      <w:r>
        <w:rPr>
          <w:sz w:val="28"/>
          <w:szCs w:val="28"/>
        </w:rPr>
        <w:t>+0,5</w:t>
      </w:r>
      <w:r w:rsidR="00127276">
        <w:rPr>
          <w:position w:val="-14"/>
          <w:sz w:val="28"/>
          <w:szCs w:val="28"/>
        </w:rPr>
        <w:pict>
          <v:shape id="_x0000_i1051" type="#_x0000_t75" style="width:15.75pt;height:25.5pt">
            <v:imagedata r:id="rId33" o:title=""/>
          </v:shape>
        </w:pict>
      </w:r>
      <w:r>
        <w:rPr>
          <w:sz w:val="28"/>
          <w:szCs w:val="28"/>
        </w:rPr>
        <w:t>+0,4</w:t>
      </w:r>
      <w:r w:rsidR="00127276">
        <w:rPr>
          <w:position w:val="-14"/>
          <w:sz w:val="28"/>
          <w:szCs w:val="28"/>
        </w:rPr>
        <w:pict>
          <v:shape id="_x0000_i1052" type="#_x0000_t75" style="width:15.75pt;height:25.5pt">
            <v:imagedata r:id="rId34" o:title=""/>
          </v:shape>
        </w:pict>
      </w:r>
      <w:r>
        <w:rPr>
          <w:sz w:val="28"/>
          <w:szCs w:val="28"/>
        </w:rPr>
        <w:t>+0,4</w:t>
      </w:r>
      <w:r w:rsidR="00127276">
        <w:rPr>
          <w:position w:val="-14"/>
          <w:sz w:val="28"/>
          <w:szCs w:val="28"/>
        </w:rPr>
        <w:pict>
          <v:shape id="_x0000_i1053" type="#_x0000_t75" style="width:15.75pt;height:25.5pt">
            <v:imagedata r:id="rId35" o:title=""/>
          </v:shape>
        </w:pict>
      </w:r>
      <w:r>
        <w:rPr>
          <w:sz w:val="28"/>
          <w:szCs w:val="28"/>
        </w:rPr>
        <w:t>+0,3</w:t>
      </w:r>
      <w:r w:rsidR="00127276">
        <w:rPr>
          <w:position w:val="-14"/>
          <w:sz w:val="28"/>
          <w:szCs w:val="28"/>
        </w:rPr>
        <w:pict>
          <v:shape id="_x0000_i1054" type="#_x0000_t75" style="width:15.75pt;height:25.5pt">
            <v:imagedata r:id="rId36" o:title=""/>
          </v:shape>
        </w:pict>
      </w:r>
      <w:r w:rsidR="00127276">
        <w:rPr>
          <w:position w:val="-4"/>
          <w:sz w:val="28"/>
          <w:szCs w:val="28"/>
        </w:rPr>
        <w:pict>
          <v:shape id="_x0000_i1055" type="#_x0000_t75" style="width:9.75pt;height:12pt">
            <v:imagedata r:id="rId37" o:title=""/>
          </v:shape>
        </w:pict>
      </w:r>
      <w:r>
        <w:rPr>
          <w:sz w:val="28"/>
          <w:szCs w:val="28"/>
        </w:rPr>
        <w:t>170 тыс. тонн</w:t>
      </w:r>
    </w:p>
    <w:p w:rsidR="00EB2364" w:rsidRDefault="00EB2364">
      <w:pPr>
        <w:ind w:firstLine="900"/>
        <w:jc w:val="both"/>
        <w:rPr>
          <w:sz w:val="28"/>
          <w:szCs w:val="28"/>
        </w:rPr>
      </w:pPr>
      <w:r>
        <w:rPr>
          <w:sz w:val="28"/>
          <w:szCs w:val="28"/>
        </w:rPr>
        <w:t>Ограничение по продуктам нефтепереработки группы В:</w:t>
      </w:r>
    </w:p>
    <w:p w:rsidR="00EB2364" w:rsidRDefault="00EB2364">
      <w:pPr>
        <w:ind w:firstLine="900"/>
        <w:jc w:val="both"/>
        <w:rPr>
          <w:sz w:val="28"/>
          <w:szCs w:val="28"/>
        </w:rPr>
      </w:pPr>
      <w:r>
        <w:rPr>
          <w:sz w:val="28"/>
          <w:szCs w:val="28"/>
        </w:rPr>
        <w:t>0,2</w:t>
      </w:r>
      <w:r w:rsidR="00127276">
        <w:rPr>
          <w:position w:val="-14"/>
          <w:sz w:val="28"/>
          <w:szCs w:val="28"/>
        </w:rPr>
        <w:pict>
          <v:shape id="_x0000_i1056" type="#_x0000_t75" style="width:15pt;height:25.5pt">
            <v:imagedata r:id="rId32" o:title=""/>
          </v:shape>
        </w:pict>
      </w:r>
      <w:r>
        <w:rPr>
          <w:sz w:val="28"/>
          <w:szCs w:val="28"/>
        </w:rPr>
        <w:t>+0,2</w:t>
      </w:r>
      <w:r w:rsidR="00127276">
        <w:rPr>
          <w:position w:val="-14"/>
          <w:sz w:val="28"/>
          <w:szCs w:val="28"/>
        </w:rPr>
        <w:pict>
          <v:shape id="_x0000_i1057" type="#_x0000_t75" style="width:15.75pt;height:25.5pt">
            <v:imagedata r:id="rId33" o:title=""/>
          </v:shape>
        </w:pict>
      </w:r>
      <w:r>
        <w:rPr>
          <w:sz w:val="28"/>
          <w:szCs w:val="28"/>
        </w:rPr>
        <w:t>+0,3</w:t>
      </w:r>
      <w:r w:rsidR="00127276">
        <w:rPr>
          <w:position w:val="-14"/>
          <w:sz w:val="28"/>
          <w:szCs w:val="28"/>
        </w:rPr>
        <w:pict>
          <v:shape id="_x0000_i1058" type="#_x0000_t75" style="width:15.75pt;height:25.5pt">
            <v:imagedata r:id="rId34" o:title=""/>
          </v:shape>
        </w:pict>
      </w:r>
      <w:r>
        <w:rPr>
          <w:sz w:val="28"/>
          <w:szCs w:val="28"/>
        </w:rPr>
        <w:t>+0,1</w:t>
      </w:r>
      <w:r w:rsidR="00127276">
        <w:rPr>
          <w:position w:val="-14"/>
          <w:sz w:val="28"/>
          <w:szCs w:val="28"/>
        </w:rPr>
        <w:pict>
          <v:shape id="_x0000_i1059" type="#_x0000_t75" style="width:15.75pt;height:25.5pt">
            <v:imagedata r:id="rId35" o:title=""/>
          </v:shape>
        </w:pict>
      </w:r>
      <w:r>
        <w:rPr>
          <w:sz w:val="28"/>
          <w:szCs w:val="28"/>
        </w:rPr>
        <w:t>+0,3</w:t>
      </w:r>
      <w:r w:rsidR="00127276">
        <w:rPr>
          <w:position w:val="-14"/>
          <w:sz w:val="28"/>
          <w:szCs w:val="28"/>
        </w:rPr>
        <w:pict>
          <v:shape id="_x0000_i1060" type="#_x0000_t75" style="width:15.75pt;height:25.5pt">
            <v:imagedata r:id="rId36" o:title=""/>
          </v:shape>
        </w:pict>
      </w:r>
      <w:r w:rsidR="00127276">
        <w:rPr>
          <w:position w:val="-4"/>
          <w:sz w:val="28"/>
          <w:szCs w:val="28"/>
        </w:rPr>
        <w:pict>
          <v:shape id="_x0000_i1061" type="#_x0000_t75" style="width:9.75pt;height:12pt">
            <v:imagedata r:id="rId37" o:title=""/>
          </v:shape>
        </w:pict>
      </w:r>
      <w:r>
        <w:rPr>
          <w:sz w:val="28"/>
          <w:szCs w:val="28"/>
        </w:rPr>
        <w:t>85 тыс. тонн</w:t>
      </w:r>
    </w:p>
    <w:p w:rsidR="00EB2364" w:rsidRDefault="00EB2364">
      <w:pPr>
        <w:ind w:firstLine="900"/>
        <w:jc w:val="both"/>
        <w:rPr>
          <w:sz w:val="28"/>
          <w:szCs w:val="28"/>
        </w:rPr>
      </w:pPr>
      <w:r>
        <w:rPr>
          <w:sz w:val="28"/>
          <w:szCs w:val="28"/>
        </w:rPr>
        <w:t>Ограничение по продуктам нефтепереработки группы С:</w:t>
      </w:r>
    </w:p>
    <w:p w:rsidR="00EB2364" w:rsidRDefault="00EB2364">
      <w:pPr>
        <w:ind w:firstLine="900"/>
        <w:jc w:val="both"/>
        <w:rPr>
          <w:sz w:val="28"/>
          <w:szCs w:val="28"/>
        </w:rPr>
      </w:pPr>
      <w:r>
        <w:rPr>
          <w:sz w:val="28"/>
          <w:szCs w:val="28"/>
        </w:rPr>
        <w:t>…+…+…+0,1</w:t>
      </w:r>
      <w:r w:rsidR="00127276">
        <w:rPr>
          <w:position w:val="-14"/>
          <w:sz w:val="28"/>
          <w:szCs w:val="28"/>
        </w:rPr>
        <w:pict>
          <v:shape id="_x0000_i1062" type="#_x0000_t75" style="width:15.75pt;height:25.5pt">
            <v:imagedata r:id="rId35" o:title=""/>
          </v:shape>
        </w:pict>
      </w:r>
      <w:r>
        <w:rPr>
          <w:sz w:val="28"/>
          <w:szCs w:val="28"/>
        </w:rPr>
        <w:t>+…</w:t>
      </w:r>
      <w:r w:rsidR="00127276">
        <w:rPr>
          <w:position w:val="-4"/>
          <w:sz w:val="28"/>
          <w:szCs w:val="28"/>
        </w:rPr>
        <w:pict>
          <v:shape id="_x0000_i1063" type="#_x0000_t75" style="width:9.75pt;height:12pt">
            <v:imagedata r:id="rId37" o:title=""/>
          </v:shape>
        </w:pict>
      </w:r>
      <w:r>
        <w:rPr>
          <w:sz w:val="28"/>
          <w:szCs w:val="28"/>
        </w:rPr>
        <w:t>20 тыс. тонн</w:t>
      </w:r>
    </w:p>
    <w:p w:rsidR="00EB2364" w:rsidRDefault="00EB2364">
      <w:pPr>
        <w:ind w:firstLine="900"/>
        <w:jc w:val="both"/>
        <w:rPr>
          <w:sz w:val="28"/>
          <w:szCs w:val="28"/>
        </w:rPr>
      </w:pPr>
      <w:r>
        <w:rPr>
          <w:sz w:val="28"/>
          <w:szCs w:val="28"/>
        </w:rPr>
        <w:t>Ограничение по продуктам нефтепереработки группы Д:</w:t>
      </w:r>
    </w:p>
    <w:p w:rsidR="00EB2364" w:rsidRDefault="00EB2364">
      <w:pPr>
        <w:ind w:firstLine="900"/>
        <w:jc w:val="both"/>
        <w:rPr>
          <w:sz w:val="28"/>
          <w:szCs w:val="28"/>
        </w:rPr>
      </w:pPr>
      <w:r>
        <w:rPr>
          <w:sz w:val="28"/>
          <w:szCs w:val="28"/>
        </w:rPr>
        <w:t>0,1</w:t>
      </w:r>
      <w:r w:rsidR="00127276">
        <w:rPr>
          <w:position w:val="-14"/>
          <w:sz w:val="28"/>
          <w:szCs w:val="28"/>
        </w:rPr>
        <w:pict>
          <v:shape id="_x0000_i1064" type="#_x0000_t75" style="width:15pt;height:25.5pt">
            <v:imagedata r:id="rId32" o:title=""/>
          </v:shape>
        </w:pict>
      </w:r>
      <w:r>
        <w:rPr>
          <w:sz w:val="28"/>
          <w:szCs w:val="28"/>
        </w:rPr>
        <w:t>+0,2</w:t>
      </w:r>
      <w:r w:rsidR="00127276">
        <w:rPr>
          <w:position w:val="-14"/>
          <w:sz w:val="28"/>
          <w:szCs w:val="28"/>
        </w:rPr>
        <w:pict>
          <v:shape id="_x0000_i1065" type="#_x0000_t75" style="width:15.75pt;height:25.5pt">
            <v:imagedata r:id="rId33" o:title=""/>
          </v:shape>
        </w:pict>
      </w:r>
      <w:r>
        <w:rPr>
          <w:sz w:val="28"/>
          <w:szCs w:val="28"/>
        </w:rPr>
        <w:t>+0,2</w:t>
      </w:r>
      <w:r w:rsidR="00127276">
        <w:rPr>
          <w:position w:val="-14"/>
          <w:sz w:val="28"/>
          <w:szCs w:val="28"/>
        </w:rPr>
        <w:pict>
          <v:shape id="_x0000_i1066" type="#_x0000_t75" style="width:15.75pt;height:25.5pt">
            <v:imagedata r:id="rId34" o:title=""/>
          </v:shape>
        </w:pict>
      </w:r>
      <w:r>
        <w:rPr>
          <w:sz w:val="28"/>
          <w:szCs w:val="28"/>
        </w:rPr>
        <w:t>+0,2</w:t>
      </w:r>
      <w:r w:rsidR="00127276">
        <w:rPr>
          <w:position w:val="-14"/>
          <w:sz w:val="28"/>
          <w:szCs w:val="28"/>
        </w:rPr>
        <w:pict>
          <v:shape id="_x0000_i1067" type="#_x0000_t75" style="width:15.75pt;height:25.5pt">
            <v:imagedata r:id="rId35" o:title=""/>
          </v:shape>
        </w:pict>
      </w:r>
      <w:r>
        <w:rPr>
          <w:sz w:val="28"/>
          <w:szCs w:val="28"/>
        </w:rPr>
        <w:t>+0,3</w:t>
      </w:r>
      <w:r w:rsidR="00127276">
        <w:rPr>
          <w:position w:val="-14"/>
          <w:sz w:val="28"/>
          <w:szCs w:val="28"/>
        </w:rPr>
        <w:pict>
          <v:shape id="_x0000_i1068" type="#_x0000_t75" style="width:15.75pt;height:25.5pt">
            <v:imagedata r:id="rId36" o:title=""/>
          </v:shape>
        </w:pict>
      </w:r>
      <w:r w:rsidR="00127276">
        <w:rPr>
          <w:position w:val="-4"/>
          <w:sz w:val="28"/>
          <w:szCs w:val="28"/>
        </w:rPr>
        <w:pict>
          <v:shape id="_x0000_i1069" type="#_x0000_t75" style="width:9.75pt;height:12pt">
            <v:imagedata r:id="rId37" o:title=""/>
          </v:shape>
        </w:pict>
      </w:r>
      <w:r>
        <w:rPr>
          <w:sz w:val="28"/>
          <w:szCs w:val="28"/>
        </w:rPr>
        <w:t>85 тыс. тонн</w:t>
      </w:r>
    </w:p>
    <w:p w:rsidR="00EB2364" w:rsidRDefault="00EB2364">
      <w:pPr>
        <w:ind w:firstLine="900"/>
        <w:jc w:val="both"/>
        <w:rPr>
          <w:sz w:val="28"/>
          <w:szCs w:val="28"/>
        </w:rPr>
      </w:pPr>
      <w:r>
        <w:rPr>
          <w:sz w:val="28"/>
          <w:szCs w:val="28"/>
        </w:rPr>
        <w:t>Построим ограничение по количество сырой нефти каждого вида, которая может поступить за неделю на завод:</w:t>
      </w:r>
    </w:p>
    <w:p w:rsidR="00EB2364" w:rsidRDefault="00EB2364">
      <w:pPr>
        <w:ind w:firstLine="900"/>
        <w:jc w:val="both"/>
        <w:rPr>
          <w:sz w:val="28"/>
          <w:szCs w:val="28"/>
        </w:rPr>
      </w:pPr>
      <w:r>
        <w:rPr>
          <w:sz w:val="28"/>
          <w:szCs w:val="28"/>
        </w:rPr>
        <w:t>По количеству нефти сорта А:</w:t>
      </w:r>
      <w:r>
        <w:rPr>
          <w:sz w:val="28"/>
          <w:szCs w:val="28"/>
        </w:rPr>
        <w:tab/>
        <w:t>По количеству нефти сорта В:</w:t>
      </w:r>
    </w:p>
    <w:p w:rsidR="00EB2364" w:rsidRDefault="00127276">
      <w:pPr>
        <w:ind w:firstLine="900"/>
        <w:jc w:val="both"/>
        <w:rPr>
          <w:sz w:val="28"/>
          <w:szCs w:val="28"/>
        </w:rPr>
      </w:pPr>
      <w:r>
        <w:rPr>
          <w:position w:val="-14"/>
          <w:sz w:val="28"/>
          <w:szCs w:val="28"/>
        </w:rPr>
        <w:pict>
          <v:shape id="_x0000_i1070" type="#_x0000_t75" style="width:15pt;height:25.5pt">
            <v:imagedata r:id="rId32" o:title=""/>
          </v:shape>
        </w:pict>
      </w:r>
      <w:r>
        <w:rPr>
          <w:position w:val="-4"/>
          <w:sz w:val="28"/>
          <w:szCs w:val="28"/>
        </w:rPr>
        <w:pict>
          <v:shape id="_x0000_i1071" type="#_x0000_t75" style="width:9.75pt;height:12pt">
            <v:imagedata r:id="rId37" o:title=""/>
          </v:shape>
        </w:pict>
      </w:r>
      <w:r w:rsidR="00EB2364">
        <w:rPr>
          <w:sz w:val="28"/>
          <w:szCs w:val="28"/>
        </w:rPr>
        <w:t>100</w:t>
      </w:r>
      <w:r w:rsidR="00EB2364">
        <w:rPr>
          <w:sz w:val="28"/>
          <w:szCs w:val="28"/>
        </w:rPr>
        <w:tab/>
      </w:r>
      <w:r w:rsidR="00EB2364">
        <w:rPr>
          <w:sz w:val="28"/>
          <w:szCs w:val="28"/>
        </w:rPr>
        <w:tab/>
      </w:r>
      <w:r w:rsidR="00EB2364">
        <w:rPr>
          <w:sz w:val="28"/>
          <w:szCs w:val="28"/>
        </w:rPr>
        <w:tab/>
      </w:r>
      <w:r w:rsidR="00EB2364">
        <w:rPr>
          <w:sz w:val="28"/>
          <w:szCs w:val="28"/>
        </w:rPr>
        <w:tab/>
      </w:r>
      <w:r w:rsidR="00EB2364">
        <w:rPr>
          <w:sz w:val="28"/>
          <w:szCs w:val="28"/>
        </w:rPr>
        <w:tab/>
      </w:r>
      <w:r w:rsidR="00EB2364">
        <w:rPr>
          <w:sz w:val="28"/>
          <w:szCs w:val="28"/>
        </w:rPr>
        <w:tab/>
      </w:r>
      <w:r>
        <w:rPr>
          <w:position w:val="-14"/>
          <w:sz w:val="28"/>
          <w:szCs w:val="28"/>
        </w:rPr>
        <w:pict>
          <v:shape id="_x0000_i1072" type="#_x0000_t75" style="width:15.75pt;height:25.5pt">
            <v:imagedata r:id="rId38" o:title=""/>
          </v:shape>
        </w:pict>
      </w:r>
      <w:r>
        <w:rPr>
          <w:position w:val="-4"/>
          <w:sz w:val="28"/>
          <w:szCs w:val="28"/>
        </w:rPr>
        <w:pict>
          <v:shape id="_x0000_i1073" type="#_x0000_t75" style="width:9.75pt;height:12pt">
            <v:imagedata r:id="rId37" o:title=""/>
          </v:shape>
        </w:pict>
      </w:r>
      <w:r w:rsidR="00EB2364">
        <w:rPr>
          <w:sz w:val="28"/>
          <w:szCs w:val="28"/>
        </w:rPr>
        <w:t>100</w:t>
      </w:r>
    </w:p>
    <w:p w:rsidR="00EB2364" w:rsidRDefault="00EB2364">
      <w:pPr>
        <w:ind w:firstLine="900"/>
        <w:jc w:val="both"/>
        <w:rPr>
          <w:sz w:val="28"/>
          <w:szCs w:val="28"/>
        </w:rPr>
      </w:pPr>
      <w:r>
        <w:rPr>
          <w:sz w:val="28"/>
          <w:szCs w:val="28"/>
        </w:rPr>
        <w:t>По количеству нефти сорта С:</w:t>
      </w:r>
      <w:r>
        <w:rPr>
          <w:sz w:val="28"/>
          <w:szCs w:val="28"/>
        </w:rPr>
        <w:tab/>
        <w:t>По количеству нефти сорта Д:</w:t>
      </w:r>
    </w:p>
    <w:p w:rsidR="00EB2364" w:rsidRDefault="00127276">
      <w:pPr>
        <w:ind w:firstLine="900"/>
        <w:jc w:val="both"/>
        <w:rPr>
          <w:sz w:val="28"/>
          <w:szCs w:val="28"/>
        </w:rPr>
      </w:pPr>
      <w:r>
        <w:rPr>
          <w:position w:val="-14"/>
          <w:sz w:val="28"/>
          <w:szCs w:val="28"/>
          <w:highlight w:val="red"/>
        </w:rPr>
        <w:pict>
          <v:shape id="_x0000_i1074" type="#_x0000_t75" style="width:15.75pt;height:25.5pt">
            <v:imagedata r:id="rId34" o:title=""/>
          </v:shape>
        </w:pict>
      </w:r>
      <w:r w:rsidR="00EB2364">
        <w:rPr>
          <w:sz w:val="28"/>
          <w:szCs w:val="28"/>
          <w:highlight w:val="red"/>
        </w:rPr>
        <w:t>+</w:t>
      </w:r>
      <w:r>
        <w:rPr>
          <w:position w:val="-14"/>
          <w:sz w:val="28"/>
          <w:szCs w:val="28"/>
          <w:highlight w:val="red"/>
        </w:rPr>
        <w:pict>
          <v:shape id="_x0000_i1075" type="#_x0000_t75" style="width:15.75pt;height:25.5pt">
            <v:imagedata r:id="rId35" o:title=""/>
          </v:shape>
        </w:pict>
      </w:r>
      <w:r>
        <w:rPr>
          <w:position w:val="-4"/>
          <w:sz w:val="28"/>
          <w:szCs w:val="28"/>
          <w:highlight w:val="red"/>
        </w:rPr>
        <w:pict>
          <v:shape id="_x0000_i1076" type="#_x0000_t75" style="width:9.75pt;height:12pt">
            <v:imagedata r:id="rId39" o:title=""/>
          </v:shape>
        </w:pict>
      </w:r>
      <w:r w:rsidR="00EB2364">
        <w:rPr>
          <w:sz w:val="28"/>
          <w:szCs w:val="28"/>
          <w:highlight w:val="red"/>
        </w:rPr>
        <w:t>200</w:t>
      </w:r>
      <w:r w:rsidR="00EB2364">
        <w:rPr>
          <w:sz w:val="28"/>
          <w:szCs w:val="28"/>
        </w:rPr>
        <w:tab/>
      </w:r>
      <w:r w:rsidR="00EB2364">
        <w:rPr>
          <w:sz w:val="28"/>
          <w:szCs w:val="28"/>
        </w:rPr>
        <w:tab/>
      </w:r>
      <w:r w:rsidR="00EB2364">
        <w:rPr>
          <w:sz w:val="28"/>
          <w:szCs w:val="28"/>
        </w:rPr>
        <w:tab/>
      </w:r>
      <w:r w:rsidR="00EB2364">
        <w:rPr>
          <w:sz w:val="28"/>
          <w:szCs w:val="28"/>
        </w:rPr>
        <w:tab/>
      </w:r>
      <w:r w:rsidR="00EB2364">
        <w:rPr>
          <w:sz w:val="28"/>
          <w:szCs w:val="28"/>
        </w:rPr>
        <w:tab/>
      </w:r>
      <w:r>
        <w:rPr>
          <w:position w:val="-14"/>
          <w:sz w:val="28"/>
          <w:szCs w:val="28"/>
        </w:rPr>
        <w:pict>
          <v:shape id="_x0000_i1077" type="#_x0000_t75" style="width:15.75pt;height:25.5pt">
            <v:imagedata r:id="rId40" o:title=""/>
          </v:shape>
        </w:pict>
      </w:r>
      <w:r>
        <w:rPr>
          <w:position w:val="-4"/>
          <w:sz w:val="28"/>
          <w:szCs w:val="28"/>
        </w:rPr>
        <w:pict>
          <v:shape id="_x0000_i1078" type="#_x0000_t75" style="width:9.75pt;height:12pt">
            <v:imagedata r:id="rId39" o:title=""/>
          </v:shape>
        </w:pict>
      </w:r>
      <w:r w:rsidR="00EB2364">
        <w:rPr>
          <w:sz w:val="28"/>
          <w:szCs w:val="28"/>
        </w:rPr>
        <w:t>100</w:t>
      </w:r>
    </w:p>
    <w:p w:rsidR="00EB2364" w:rsidRDefault="00EB2364">
      <w:pPr>
        <w:ind w:firstLine="900"/>
        <w:jc w:val="both"/>
        <w:rPr>
          <w:sz w:val="28"/>
          <w:szCs w:val="28"/>
        </w:rPr>
      </w:pPr>
      <w:r>
        <w:rPr>
          <w:sz w:val="28"/>
          <w:szCs w:val="28"/>
        </w:rPr>
        <w:t>Учитывая, что рентабельность переработки сырой нефти составляет: 1-го сорта – 1 у.е./т., 2-го сорта -  2 у.е./т., 3 – го сорта – а). при получении жидкого топлива 1,5 у.е./т, б). при получении смазочного масла 2,5 у.е./т., 4-го сорта – 0,7 у.е./т., величина прибыли от переработки нефтепродуктов составит:  1</w:t>
      </w:r>
      <w:r w:rsidR="00127276">
        <w:rPr>
          <w:position w:val="-14"/>
          <w:sz w:val="28"/>
          <w:szCs w:val="28"/>
        </w:rPr>
        <w:pict>
          <v:shape id="_x0000_i1079" type="#_x0000_t75" style="width:15pt;height:25.5pt">
            <v:imagedata r:id="rId32" o:title=""/>
          </v:shape>
        </w:pict>
      </w:r>
      <w:r>
        <w:rPr>
          <w:sz w:val="28"/>
          <w:szCs w:val="28"/>
        </w:rPr>
        <w:t>+2</w:t>
      </w:r>
      <w:r w:rsidR="00127276">
        <w:rPr>
          <w:position w:val="-14"/>
          <w:sz w:val="28"/>
          <w:szCs w:val="28"/>
        </w:rPr>
        <w:pict>
          <v:shape id="_x0000_i1080" type="#_x0000_t75" style="width:15.75pt;height:25.5pt">
            <v:imagedata r:id="rId33" o:title=""/>
          </v:shape>
        </w:pict>
      </w:r>
      <w:r>
        <w:rPr>
          <w:sz w:val="28"/>
          <w:szCs w:val="28"/>
        </w:rPr>
        <w:t>+1,5</w:t>
      </w:r>
      <w:r w:rsidR="00127276">
        <w:rPr>
          <w:position w:val="-14"/>
          <w:sz w:val="28"/>
          <w:szCs w:val="28"/>
        </w:rPr>
        <w:pict>
          <v:shape id="_x0000_i1081" type="#_x0000_t75" style="width:15.75pt;height:25.5pt">
            <v:imagedata r:id="rId34" o:title=""/>
          </v:shape>
        </w:pict>
      </w:r>
      <w:r>
        <w:rPr>
          <w:sz w:val="28"/>
          <w:szCs w:val="28"/>
        </w:rPr>
        <w:t>+2,5</w:t>
      </w:r>
      <w:r w:rsidR="00127276">
        <w:rPr>
          <w:position w:val="-14"/>
          <w:sz w:val="28"/>
          <w:szCs w:val="28"/>
        </w:rPr>
        <w:pict>
          <v:shape id="_x0000_i1082" type="#_x0000_t75" style="width:15.75pt;height:25.5pt">
            <v:imagedata r:id="rId35" o:title=""/>
          </v:shape>
        </w:pict>
      </w:r>
      <w:r>
        <w:rPr>
          <w:sz w:val="28"/>
          <w:szCs w:val="28"/>
        </w:rPr>
        <w:t>+0,7</w:t>
      </w:r>
      <w:r w:rsidR="00127276">
        <w:rPr>
          <w:position w:val="-14"/>
          <w:sz w:val="28"/>
          <w:szCs w:val="28"/>
        </w:rPr>
        <w:pict>
          <v:shape id="_x0000_i1083" type="#_x0000_t75" style="width:15.75pt;height:25.5pt">
            <v:imagedata r:id="rId36" o:title=""/>
          </v:shape>
        </w:pict>
      </w:r>
    </w:p>
    <w:p w:rsidR="00EB2364" w:rsidRDefault="00EB2364">
      <w:pPr>
        <w:ind w:firstLine="900"/>
        <w:jc w:val="both"/>
        <w:rPr>
          <w:sz w:val="28"/>
          <w:szCs w:val="28"/>
        </w:rPr>
      </w:pPr>
      <w:r>
        <w:rPr>
          <w:sz w:val="28"/>
          <w:szCs w:val="28"/>
        </w:rPr>
        <w:t>4.3. Требование максимизации этого функционала записывается в виде: 1</w:t>
      </w:r>
      <w:r w:rsidR="00127276">
        <w:rPr>
          <w:position w:val="-14"/>
          <w:sz w:val="28"/>
          <w:szCs w:val="28"/>
        </w:rPr>
        <w:pict>
          <v:shape id="_x0000_i1084" type="#_x0000_t75" style="width:15pt;height:25.5pt">
            <v:imagedata r:id="rId32" o:title=""/>
          </v:shape>
        </w:pict>
      </w:r>
      <w:r>
        <w:rPr>
          <w:sz w:val="28"/>
          <w:szCs w:val="28"/>
        </w:rPr>
        <w:t>+2</w:t>
      </w:r>
      <w:r w:rsidR="00127276">
        <w:rPr>
          <w:position w:val="-14"/>
          <w:sz w:val="28"/>
          <w:szCs w:val="28"/>
        </w:rPr>
        <w:pict>
          <v:shape id="_x0000_i1085" type="#_x0000_t75" style="width:15.75pt;height:25.5pt">
            <v:imagedata r:id="rId33" o:title=""/>
          </v:shape>
        </w:pict>
      </w:r>
      <w:r>
        <w:rPr>
          <w:sz w:val="28"/>
          <w:szCs w:val="28"/>
        </w:rPr>
        <w:t>+1,5</w:t>
      </w:r>
      <w:r w:rsidR="00127276">
        <w:rPr>
          <w:position w:val="-14"/>
          <w:sz w:val="28"/>
          <w:szCs w:val="28"/>
        </w:rPr>
        <w:pict>
          <v:shape id="_x0000_i1086" type="#_x0000_t75" style="width:15.75pt;height:25.5pt">
            <v:imagedata r:id="rId34" o:title=""/>
          </v:shape>
        </w:pict>
      </w:r>
      <w:r>
        <w:rPr>
          <w:sz w:val="28"/>
          <w:szCs w:val="28"/>
        </w:rPr>
        <w:t>+2,5</w:t>
      </w:r>
      <w:r w:rsidR="00127276">
        <w:rPr>
          <w:position w:val="-14"/>
          <w:sz w:val="28"/>
          <w:szCs w:val="28"/>
        </w:rPr>
        <w:pict>
          <v:shape id="_x0000_i1087" type="#_x0000_t75" style="width:15.75pt;height:25.5pt">
            <v:imagedata r:id="rId35" o:title=""/>
          </v:shape>
        </w:pict>
      </w:r>
      <w:r>
        <w:rPr>
          <w:sz w:val="28"/>
          <w:szCs w:val="28"/>
        </w:rPr>
        <w:t>+0,7</w:t>
      </w:r>
      <w:r w:rsidR="00127276">
        <w:rPr>
          <w:position w:val="-14"/>
          <w:sz w:val="28"/>
          <w:szCs w:val="28"/>
        </w:rPr>
        <w:pict>
          <v:shape id="_x0000_i1088" type="#_x0000_t75" style="width:15.75pt;height:25.5pt">
            <v:imagedata r:id="rId36" o:title=""/>
          </v:shape>
        </w:pict>
      </w:r>
      <w:r>
        <w:rPr>
          <w:sz w:val="28"/>
          <w:szCs w:val="28"/>
        </w:rPr>
        <w:t xml:space="preserve"> </w:t>
      </w:r>
      <w:r w:rsidR="00127276">
        <w:rPr>
          <w:position w:val="-6"/>
          <w:sz w:val="28"/>
          <w:szCs w:val="28"/>
        </w:rPr>
        <w:pict>
          <v:shape id="_x0000_i1089" type="#_x0000_t75" style="width:15pt;height:11.25pt">
            <v:imagedata r:id="rId41" o:title=""/>
          </v:shape>
        </w:pict>
      </w:r>
      <w:r>
        <w:rPr>
          <w:sz w:val="28"/>
          <w:szCs w:val="28"/>
        </w:rPr>
        <w:t xml:space="preserve"> </w:t>
      </w:r>
      <w:r>
        <w:rPr>
          <w:sz w:val="28"/>
          <w:szCs w:val="28"/>
          <w:lang w:val="en-US"/>
        </w:rPr>
        <w:t>max</w:t>
      </w:r>
    </w:p>
    <w:p w:rsidR="00EB2364" w:rsidRDefault="00EB2364">
      <w:pPr>
        <w:ind w:firstLine="900"/>
        <w:jc w:val="both"/>
        <w:rPr>
          <w:sz w:val="28"/>
          <w:szCs w:val="28"/>
        </w:rPr>
      </w:pPr>
      <w:r>
        <w:rPr>
          <w:sz w:val="28"/>
          <w:szCs w:val="28"/>
        </w:rPr>
        <w:t>Таким образом, оптимальная модель для решения задачи имеет вид:</w:t>
      </w:r>
    </w:p>
    <w:p w:rsidR="00EB2364" w:rsidRDefault="00EB2364">
      <w:pPr>
        <w:ind w:firstLine="900"/>
        <w:jc w:val="both"/>
        <w:rPr>
          <w:sz w:val="28"/>
          <w:szCs w:val="28"/>
        </w:rPr>
      </w:pPr>
      <w:r>
        <w:rPr>
          <w:sz w:val="28"/>
          <w:szCs w:val="28"/>
        </w:rPr>
        <w:t>1</w:t>
      </w:r>
      <w:r w:rsidR="00127276">
        <w:rPr>
          <w:position w:val="-14"/>
          <w:sz w:val="28"/>
          <w:szCs w:val="28"/>
        </w:rPr>
        <w:pict>
          <v:shape id="_x0000_i1090" type="#_x0000_t75" style="width:15pt;height:25.5pt">
            <v:imagedata r:id="rId32" o:title=""/>
          </v:shape>
        </w:pict>
      </w:r>
      <w:r>
        <w:rPr>
          <w:sz w:val="28"/>
          <w:szCs w:val="28"/>
        </w:rPr>
        <w:t>+2</w:t>
      </w:r>
      <w:r w:rsidR="00127276">
        <w:rPr>
          <w:position w:val="-14"/>
          <w:sz w:val="28"/>
          <w:szCs w:val="28"/>
        </w:rPr>
        <w:pict>
          <v:shape id="_x0000_i1091" type="#_x0000_t75" style="width:15.75pt;height:25.5pt">
            <v:imagedata r:id="rId33" o:title=""/>
          </v:shape>
        </w:pict>
      </w:r>
      <w:r>
        <w:rPr>
          <w:sz w:val="28"/>
          <w:szCs w:val="28"/>
        </w:rPr>
        <w:t>+1,5</w:t>
      </w:r>
      <w:r w:rsidR="00127276">
        <w:rPr>
          <w:position w:val="-14"/>
          <w:sz w:val="28"/>
          <w:szCs w:val="28"/>
        </w:rPr>
        <w:pict>
          <v:shape id="_x0000_i1092" type="#_x0000_t75" style="width:15.75pt;height:25.5pt">
            <v:imagedata r:id="rId34" o:title=""/>
          </v:shape>
        </w:pict>
      </w:r>
      <w:r>
        <w:rPr>
          <w:sz w:val="28"/>
          <w:szCs w:val="28"/>
        </w:rPr>
        <w:t>+2,5</w:t>
      </w:r>
      <w:r w:rsidR="00127276">
        <w:rPr>
          <w:position w:val="-14"/>
          <w:sz w:val="28"/>
          <w:szCs w:val="28"/>
        </w:rPr>
        <w:pict>
          <v:shape id="_x0000_i1093" type="#_x0000_t75" style="width:15.75pt;height:25.5pt">
            <v:imagedata r:id="rId35" o:title=""/>
          </v:shape>
        </w:pict>
      </w:r>
      <w:r>
        <w:rPr>
          <w:sz w:val="28"/>
          <w:szCs w:val="28"/>
        </w:rPr>
        <w:t>+0,7</w:t>
      </w:r>
      <w:r w:rsidR="00127276">
        <w:rPr>
          <w:position w:val="-14"/>
          <w:sz w:val="28"/>
          <w:szCs w:val="28"/>
        </w:rPr>
        <w:pict>
          <v:shape id="_x0000_i1094" type="#_x0000_t75" style="width:15.75pt;height:25.5pt">
            <v:imagedata r:id="rId36" o:title=""/>
          </v:shape>
        </w:pict>
      </w:r>
      <w:r>
        <w:rPr>
          <w:sz w:val="28"/>
          <w:szCs w:val="28"/>
        </w:rPr>
        <w:t xml:space="preserve"> </w:t>
      </w:r>
      <w:r w:rsidR="00127276">
        <w:rPr>
          <w:position w:val="-6"/>
          <w:sz w:val="28"/>
          <w:szCs w:val="28"/>
        </w:rPr>
        <w:pict>
          <v:shape id="_x0000_i1095" type="#_x0000_t75" style="width:15pt;height:11.25pt">
            <v:imagedata r:id="rId42" o:title=""/>
          </v:shape>
        </w:pict>
      </w:r>
      <w:r>
        <w:rPr>
          <w:sz w:val="28"/>
          <w:szCs w:val="28"/>
        </w:rPr>
        <w:t xml:space="preserve"> </w:t>
      </w:r>
      <w:r>
        <w:rPr>
          <w:sz w:val="28"/>
          <w:szCs w:val="28"/>
          <w:lang w:val="en-US"/>
        </w:rPr>
        <w:t>max</w:t>
      </w:r>
    </w:p>
    <w:p w:rsidR="00EB2364" w:rsidRDefault="00EB2364">
      <w:pPr>
        <w:ind w:firstLine="900"/>
        <w:jc w:val="both"/>
        <w:rPr>
          <w:sz w:val="28"/>
          <w:szCs w:val="28"/>
        </w:rPr>
      </w:pPr>
      <w:r>
        <w:rPr>
          <w:sz w:val="28"/>
          <w:szCs w:val="28"/>
        </w:rPr>
        <w:t>0,6</w:t>
      </w:r>
      <w:r w:rsidR="00127276">
        <w:rPr>
          <w:position w:val="-14"/>
          <w:sz w:val="28"/>
          <w:szCs w:val="28"/>
        </w:rPr>
        <w:pict>
          <v:shape id="_x0000_i1096" type="#_x0000_t75" style="width:15pt;height:25.5pt">
            <v:imagedata r:id="rId32" o:title=""/>
          </v:shape>
        </w:pict>
      </w:r>
      <w:r>
        <w:rPr>
          <w:sz w:val="28"/>
          <w:szCs w:val="28"/>
        </w:rPr>
        <w:t>+0,5</w:t>
      </w:r>
      <w:r w:rsidR="00127276">
        <w:rPr>
          <w:position w:val="-14"/>
          <w:sz w:val="28"/>
          <w:szCs w:val="28"/>
        </w:rPr>
        <w:pict>
          <v:shape id="_x0000_i1097" type="#_x0000_t75" style="width:15.75pt;height:25.5pt">
            <v:imagedata r:id="rId33" o:title=""/>
          </v:shape>
        </w:pict>
      </w:r>
      <w:r>
        <w:rPr>
          <w:sz w:val="28"/>
          <w:szCs w:val="28"/>
        </w:rPr>
        <w:t>+0,4</w:t>
      </w:r>
      <w:r w:rsidR="00127276">
        <w:rPr>
          <w:position w:val="-14"/>
          <w:sz w:val="28"/>
          <w:szCs w:val="28"/>
        </w:rPr>
        <w:pict>
          <v:shape id="_x0000_i1098" type="#_x0000_t75" style="width:15.75pt;height:25.5pt">
            <v:imagedata r:id="rId34" o:title=""/>
          </v:shape>
        </w:pict>
      </w:r>
      <w:r>
        <w:rPr>
          <w:sz w:val="28"/>
          <w:szCs w:val="28"/>
        </w:rPr>
        <w:t>+0,4</w:t>
      </w:r>
      <w:r w:rsidR="00127276">
        <w:rPr>
          <w:position w:val="-14"/>
          <w:sz w:val="28"/>
          <w:szCs w:val="28"/>
        </w:rPr>
        <w:pict>
          <v:shape id="_x0000_i1099" type="#_x0000_t75" style="width:15.75pt;height:25.5pt">
            <v:imagedata r:id="rId35" o:title=""/>
          </v:shape>
        </w:pict>
      </w:r>
      <w:r>
        <w:rPr>
          <w:sz w:val="28"/>
          <w:szCs w:val="28"/>
        </w:rPr>
        <w:t>+0,3</w:t>
      </w:r>
      <w:r w:rsidR="00127276">
        <w:rPr>
          <w:position w:val="-14"/>
          <w:sz w:val="28"/>
          <w:szCs w:val="28"/>
        </w:rPr>
        <w:pict>
          <v:shape id="_x0000_i1100" type="#_x0000_t75" style="width:15.75pt;height:25.5pt">
            <v:imagedata r:id="rId36" o:title=""/>
          </v:shape>
        </w:pict>
      </w:r>
      <w:r w:rsidR="00127276">
        <w:rPr>
          <w:position w:val="-4"/>
          <w:sz w:val="28"/>
          <w:szCs w:val="28"/>
        </w:rPr>
        <w:pict>
          <v:shape id="_x0000_i1101" type="#_x0000_t75" style="width:9.75pt;height:12pt">
            <v:imagedata r:id="rId37" o:title=""/>
          </v:shape>
        </w:pict>
      </w:r>
      <w:r>
        <w:rPr>
          <w:sz w:val="28"/>
          <w:szCs w:val="28"/>
        </w:rPr>
        <w:t>170 тыс. тонн</w:t>
      </w:r>
    </w:p>
    <w:p w:rsidR="00EB2364" w:rsidRDefault="00EB2364">
      <w:pPr>
        <w:ind w:firstLine="900"/>
        <w:jc w:val="both"/>
        <w:rPr>
          <w:sz w:val="28"/>
          <w:szCs w:val="28"/>
        </w:rPr>
      </w:pPr>
      <w:r>
        <w:rPr>
          <w:sz w:val="28"/>
          <w:szCs w:val="28"/>
        </w:rPr>
        <w:t>0,2</w:t>
      </w:r>
      <w:r w:rsidR="00127276">
        <w:rPr>
          <w:position w:val="-14"/>
          <w:sz w:val="28"/>
          <w:szCs w:val="28"/>
        </w:rPr>
        <w:pict>
          <v:shape id="_x0000_i1102" type="#_x0000_t75" style="width:15pt;height:25.5pt">
            <v:imagedata r:id="rId32" o:title=""/>
          </v:shape>
        </w:pict>
      </w:r>
      <w:r>
        <w:rPr>
          <w:sz w:val="28"/>
          <w:szCs w:val="28"/>
        </w:rPr>
        <w:t>+0,2</w:t>
      </w:r>
      <w:r w:rsidR="00127276">
        <w:rPr>
          <w:position w:val="-14"/>
          <w:sz w:val="28"/>
          <w:szCs w:val="28"/>
        </w:rPr>
        <w:pict>
          <v:shape id="_x0000_i1103" type="#_x0000_t75" style="width:15.75pt;height:25.5pt">
            <v:imagedata r:id="rId33" o:title=""/>
          </v:shape>
        </w:pict>
      </w:r>
      <w:r>
        <w:rPr>
          <w:sz w:val="28"/>
          <w:szCs w:val="28"/>
        </w:rPr>
        <w:t>+0,3</w:t>
      </w:r>
      <w:r w:rsidR="00127276">
        <w:rPr>
          <w:position w:val="-14"/>
          <w:sz w:val="28"/>
          <w:szCs w:val="28"/>
        </w:rPr>
        <w:pict>
          <v:shape id="_x0000_i1104" type="#_x0000_t75" style="width:15.75pt;height:25.5pt">
            <v:imagedata r:id="rId34" o:title=""/>
          </v:shape>
        </w:pict>
      </w:r>
      <w:r>
        <w:rPr>
          <w:sz w:val="28"/>
          <w:szCs w:val="28"/>
        </w:rPr>
        <w:t>+0,1</w:t>
      </w:r>
      <w:r w:rsidR="00127276">
        <w:rPr>
          <w:position w:val="-14"/>
          <w:sz w:val="28"/>
          <w:szCs w:val="28"/>
        </w:rPr>
        <w:pict>
          <v:shape id="_x0000_i1105" type="#_x0000_t75" style="width:15.75pt;height:25.5pt">
            <v:imagedata r:id="rId35" o:title=""/>
          </v:shape>
        </w:pict>
      </w:r>
      <w:r>
        <w:rPr>
          <w:sz w:val="28"/>
          <w:szCs w:val="28"/>
        </w:rPr>
        <w:t>+0,3</w:t>
      </w:r>
      <w:r w:rsidR="00127276">
        <w:rPr>
          <w:position w:val="-14"/>
          <w:sz w:val="28"/>
          <w:szCs w:val="28"/>
        </w:rPr>
        <w:pict>
          <v:shape id="_x0000_i1106" type="#_x0000_t75" style="width:15.75pt;height:25.5pt">
            <v:imagedata r:id="rId36" o:title=""/>
          </v:shape>
        </w:pict>
      </w:r>
      <w:r w:rsidR="00127276">
        <w:rPr>
          <w:position w:val="-4"/>
          <w:sz w:val="28"/>
          <w:szCs w:val="28"/>
        </w:rPr>
        <w:pict>
          <v:shape id="_x0000_i1107" type="#_x0000_t75" style="width:9.75pt;height:12pt">
            <v:imagedata r:id="rId37" o:title=""/>
          </v:shape>
        </w:pict>
      </w:r>
      <w:r>
        <w:rPr>
          <w:sz w:val="28"/>
          <w:szCs w:val="28"/>
        </w:rPr>
        <w:t>85 тыс. тонн</w:t>
      </w:r>
    </w:p>
    <w:p w:rsidR="00EB2364" w:rsidRDefault="00EB2364">
      <w:pPr>
        <w:ind w:firstLine="900"/>
        <w:jc w:val="both"/>
        <w:rPr>
          <w:sz w:val="28"/>
          <w:szCs w:val="28"/>
        </w:rPr>
      </w:pPr>
      <w:r>
        <w:rPr>
          <w:sz w:val="28"/>
          <w:szCs w:val="28"/>
        </w:rPr>
        <w:t>…+…+…+0,1</w:t>
      </w:r>
      <w:r w:rsidR="00127276">
        <w:rPr>
          <w:position w:val="-14"/>
          <w:sz w:val="28"/>
          <w:szCs w:val="28"/>
        </w:rPr>
        <w:pict>
          <v:shape id="_x0000_i1108" type="#_x0000_t75" style="width:15.75pt;height:25.5pt">
            <v:imagedata r:id="rId35" o:title=""/>
          </v:shape>
        </w:pict>
      </w:r>
      <w:r>
        <w:rPr>
          <w:sz w:val="28"/>
          <w:szCs w:val="28"/>
        </w:rPr>
        <w:t>+…</w:t>
      </w:r>
      <w:r w:rsidR="00127276">
        <w:rPr>
          <w:position w:val="-4"/>
          <w:sz w:val="28"/>
          <w:szCs w:val="28"/>
        </w:rPr>
        <w:pict>
          <v:shape id="_x0000_i1109" type="#_x0000_t75" style="width:9.75pt;height:12pt">
            <v:imagedata r:id="rId37" o:title=""/>
          </v:shape>
        </w:pict>
      </w:r>
      <w:r>
        <w:rPr>
          <w:sz w:val="28"/>
          <w:szCs w:val="28"/>
        </w:rPr>
        <w:t>20 тыс. тонн</w:t>
      </w:r>
    </w:p>
    <w:p w:rsidR="00EB2364" w:rsidRDefault="00EB2364">
      <w:pPr>
        <w:ind w:firstLine="900"/>
        <w:jc w:val="both"/>
        <w:rPr>
          <w:sz w:val="28"/>
          <w:szCs w:val="28"/>
        </w:rPr>
      </w:pPr>
      <w:r>
        <w:rPr>
          <w:sz w:val="28"/>
          <w:szCs w:val="28"/>
        </w:rPr>
        <w:t>0,1</w:t>
      </w:r>
      <w:r w:rsidR="00127276">
        <w:rPr>
          <w:position w:val="-14"/>
          <w:sz w:val="28"/>
          <w:szCs w:val="28"/>
        </w:rPr>
        <w:pict>
          <v:shape id="_x0000_i1110" type="#_x0000_t75" style="width:15pt;height:25.5pt">
            <v:imagedata r:id="rId32" o:title=""/>
          </v:shape>
        </w:pict>
      </w:r>
      <w:r>
        <w:rPr>
          <w:sz w:val="28"/>
          <w:szCs w:val="28"/>
        </w:rPr>
        <w:t>+0,2</w:t>
      </w:r>
      <w:r w:rsidR="00127276">
        <w:rPr>
          <w:position w:val="-14"/>
          <w:sz w:val="28"/>
          <w:szCs w:val="28"/>
        </w:rPr>
        <w:pict>
          <v:shape id="_x0000_i1111" type="#_x0000_t75" style="width:15.75pt;height:25.5pt">
            <v:imagedata r:id="rId33" o:title=""/>
          </v:shape>
        </w:pict>
      </w:r>
      <w:r>
        <w:rPr>
          <w:sz w:val="28"/>
          <w:szCs w:val="28"/>
        </w:rPr>
        <w:t>+0,2</w:t>
      </w:r>
      <w:r w:rsidR="00127276">
        <w:rPr>
          <w:position w:val="-14"/>
          <w:sz w:val="28"/>
          <w:szCs w:val="28"/>
        </w:rPr>
        <w:pict>
          <v:shape id="_x0000_i1112" type="#_x0000_t75" style="width:15.75pt;height:25.5pt">
            <v:imagedata r:id="rId34" o:title=""/>
          </v:shape>
        </w:pict>
      </w:r>
      <w:r>
        <w:rPr>
          <w:sz w:val="28"/>
          <w:szCs w:val="28"/>
        </w:rPr>
        <w:t>+0,2</w:t>
      </w:r>
      <w:r w:rsidR="00127276">
        <w:rPr>
          <w:position w:val="-14"/>
          <w:sz w:val="28"/>
          <w:szCs w:val="28"/>
        </w:rPr>
        <w:pict>
          <v:shape id="_x0000_i1113" type="#_x0000_t75" style="width:15.75pt;height:25.5pt">
            <v:imagedata r:id="rId35" o:title=""/>
          </v:shape>
        </w:pict>
      </w:r>
      <w:r>
        <w:rPr>
          <w:sz w:val="28"/>
          <w:szCs w:val="28"/>
        </w:rPr>
        <w:t>+0,3</w:t>
      </w:r>
      <w:r w:rsidR="00127276">
        <w:rPr>
          <w:position w:val="-14"/>
          <w:sz w:val="28"/>
          <w:szCs w:val="28"/>
        </w:rPr>
        <w:pict>
          <v:shape id="_x0000_i1114" type="#_x0000_t75" style="width:15.75pt;height:25.5pt">
            <v:imagedata r:id="rId36" o:title=""/>
          </v:shape>
        </w:pict>
      </w:r>
      <w:r w:rsidR="00127276">
        <w:rPr>
          <w:position w:val="-4"/>
          <w:sz w:val="28"/>
          <w:szCs w:val="28"/>
        </w:rPr>
        <w:pict>
          <v:shape id="_x0000_i1115" type="#_x0000_t75" style="width:9.75pt;height:12pt">
            <v:imagedata r:id="rId37" o:title=""/>
          </v:shape>
        </w:pict>
      </w:r>
      <w:r>
        <w:rPr>
          <w:sz w:val="28"/>
          <w:szCs w:val="28"/>
        </w:rPr>
        <w:t>85 тыс. тонн</w:t>
      </w:r>
    </w:p>
    <w:p w:rsidR="00EB2364" w:rsidRDefault="00127276">
      <w:pPr>
        <w:ind w:firstLine="900"/>
        <w:jc w:val="both"/>
        <w:rPr>
          <w:sz w:val="28"/>
          <w:szCs w:val="28"/>
        </w:rPr>
      </w:pPr>
      <w:r>
        <w:rPr>
          <w:position w:val="-14"/>
          <w:sz w:val="28"/>
          <w:szCs w:val="28"/>
        </w:rPr>
        <w:pict>
          <v:shape id="_x0000_i1116" type="#_x0000_t75" style="width:15pt;height:25.5pt">
            <v:imagedata r:id="rId32" o:title=""/>
          </v:shape>
        </w:pict>
      </w:r>
      <w:r>
        <w:rPr>
          <w:position w:val="-4"/>
          <w:sz w:val="28"/>
          <w:szCs w:val="28"/>
        </w:rPr>
        <w:pict>
          <v:shape id="_x0000_i1117" type="#_x0000_t75" style="width:9.75pt;height:12pt">
            <v:imagedata r:id="rId37" o:title=""/>
          </v:shape>
        </w:pict>
      </w:r>
      <w:r w:rsidR="00EB2364">
        <w:rPr>
          <w:sz w:val="28"/>
          <w:szCs w:val="28"/>
        </w:rPr>
        <w:t xml:space="preserve">100, </w:t>
      </w:r>
      <w:r>
        <w:rPr>
          <w:position w:val="-14"/>
          <w:sz w:val="28"/>
          <w:szCs w:val="28"/>
        </w:rPr>
        <w:pict>
          <v:shape id="_x0000_i1118" type="#_x0000_t75" style="width:15.75pt;height:25.5pt">
            <v:imagedata r:id="rId38" o:title=""/>
          </v:shape>
        </w:pict>
      </w:r>
      <w:r>
        <w:rPr>
          <w:position w:val="-4"/>
          <w:sz w:val="28"/>
          <w:szCs w:val="28"/>
        </w:rPr>
        <w:pict>
          <v:shape id="_x0000_i1119" type="#_x0000_t75" style="width:9.75pt;height:12pt">
            <v:imagedata r:id="rId37" o:title=""/>
          </v:shape>
        </w:pict>
      </w:r>
      <w:r w:rsidR="00EB2364">
        <w:rPr>
          <w:sz w:val="28"/>
          <w:szCs w:val="28"/>
        </w:rPr>
        <w:t xml:space="preserve">100, </w:t>
      </w:r>
      <w:r>
        <w:rPr>
          <w:position w:val="-14"/>
          <w:sz w:val="28"/>
          <w:szCs w:val="28"/>
        </w:rPr>
        <w:pict>
          <v:shape id="_x0000_i1120" type="#_x0000_t75" style="width:15.75pt;height:25.5pt">
            <v:imagedata r:id="rId34" o:title=""/>
          </v:shape>
        </w:pict>
      </w:r>
      <w:r w:rsidR="00EB2364">
        <w:rPr>
          <w:sz w:val="28"/>
          <w:szCs w:val="28"/>
        </w:rPr>
        <w:t>+</w:t>
      </w:r>
      <w:r>
        <w:rPr>
          <w:position w:val="-14"/>
          <w:sz w:val="28"/>
          <w:szCs w:val="28"/>
        </w:rPr>
        <w:pict>
          <v:shape id="_x0000_i1121" type="#_x0000_t75" style="width:15.75pt;height:25.5pt">
            <v:imagedata r:id="rId35" o:title=""/>
          </v:shape>
        </w:pict>
      </w:r>
      <w:r>
        <w:rPr>
          <w:position w:val="-4"/>
          <w:sz w:val="28"/>
          <w:szCs w:val="28"/>
        </w:rPr>
        <w:pict>
          <v:shape id="_x0000_i1122" type="#_x0000_t75" style="width:9.75pt;height:12pt">
            <v:imagedata r:id="rId39" o:title=""/>
          </v:shape>
        </w:pict>
      </w:r>
      <w:r w:rsidR="00EB2364">
        <w:rPr>
          <w:sz w:val="28"/>
          <w:szCs w:val="28"/>
        </w:rPr>
        <w:t xml:space="preserve">200, </w:t>
      </w:r>
      <w:r>
        <w:rPr>
          <w:position w:val="-14"/>
          <w:sz w:val="28"/>
          <w:szCs w:val="28"/>
        </w:rPr>
        <w:pict>
          <v:shape id="_x0000_i1123" type="#_x0000_t75" style="width:15.75pt;height:25.5pt">
            <v:imagedata r:id="rId40" o:title=""/>
          </v:shape>
        </w:pict>
      </w:r>
      <w:r>
        <w:rPr>
          <w:position w:val="-4"/>
          <w:sz w:val="28"/>
          <w:szCs w:val="28"/>
        </w:rPr>
        <w:pict>
          <v:shape id="_x0000_i1124" type="#_x0000_t75" style="width:9.75pt;height:12pt">
            <v:imagedata r:id="rId39" o:title=""/>
          </v:shape>
        </w:pict>
      </w:r>
      <w:r w:rsidR="00EB2364">
        <w:rPr>
          <w:sz w:val="28"/>
          <w:szCs w:val="28"/>
        </w:rPr>
        <w:t>100</w:t>
      </w:r>
    </w:p>
    <w:p w:rsidR="00EB2364" w:rsidRDefault="00EB2364">
      <w:pPr>
        <w:pStyle w:val="1"/>
        <w:pageBreakBefore/>
        <w:spacing w:before="3200" w:after="0"/>
      </w:pPr>
      <w:bookmarkStart w:id="0" w:name="_Toc143610830"/>
      <w:r>
        <w:t>Список использованных источников</w:t>
      </w:r>
      <w:bookmarkEnd w:id="0"/>
    </w:p>
    <w:p w:rsidR="00EB2364" w:rsidRDefault="00EB2364"/>
    <w:p w:rsidR="00EB2364" w:rsidRDefault="00EB2364">
      <w:pPr>
        <w:numPr>
          <w:ilvl w:val="0"/>
          <w:numId w:val="4"/>
        </w:numPr>
        <w:tabs>
          <w:tab w:val="clear" w:pos="720"/>
          <w:tab w:val="num" w:pos="0"/>
        </w:tabs>
        <w:ind w:left="0" w:firstLine="0"/>
        <w:rPr>
          <w:sz w:val="28"/>
          <w:szCs w:val="28"/>
        </w:rPr>
      </w:pPr>
      <w:r>
        <w:rPr>
          <w:sz w:val="28"/>
          <w:szCs w:val="28"/>
        </w:rPr>
        <w:t>Миксюк С.Ф., Комкова В.Н. Экономико-математические методы и модели – Мн.: БГЭУ, 2006</w:t>
      </w:r>
    </w:p>
    <w:p w:rsidR="00EB2364" w:rsidRDefault="00EB2364">
      <w:pPr>
        <w:numPr>
          <w:ilvl w:val="0"/>
          <w:numId w:val="4"/>
        </w:numPr>
        <w:tabs>
          <w:tab w:val="clear" w:pos="720"/>
          <w:tab w:val="num" w:pos="0"/>
        </w:tabs>
        <w:ind w:left="0" w:firstLine="0"/>
        <w:rPr>
          <w:sz w:val="28"/>
          <w:szCs w:val="28"/>
        </w:rPr>
      </w:pPr>
      <w:r>
        <w:rPr>
          <w:sz w:val="28"/>
          <w:szCs w:val="28"/>
        </w:rPr>
        <w:t>Бородич С.А. Эконометрика – Мн.: Новое знание, 2001</w:t>
      </w:r>
    </w:p>
    <w:p w:rsidR="00EB2364" w:rsidRDefault="00EB2364">
      <w:pPr>
        <w:ind w:left="360"/>
        <w:jc w:val="center"/>
        <w:rPr>
          <w:b/>
          <w:bCs/>
          <w:sz w:val="28"/>
          <w:szCs w:val="28"/>
        </w:rPr>
      </w:pPr>
      <w:bookmarkStart w:id="1" w:name="_GoBack"/>
      <w:bookmarkEnd w:id="1"/>
    </w:p>
    <w:sectPr w:rsidR="00EB23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64" w:rsidRDefault="00EB2364">
      <w:r>
        <w:separator/>
      </w:r>
    </w:p>
  </w:endnote>
  <w:endnote w:type="continuationSeparator" w:id="0">
    <w:p w:rsidR="00EB2364" w:rsidRDefault="00EB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364" w:rsidRDefault="00EB236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60AB2">
      <w:rPr>
        <w:rStyle w:val="a7"/>
        <w:noProof/>
      </w:rPr>
      <w:t>1</w:t>
    </w:r>
    <w:r>
      <w:rPr>
        <w:rStyle w:val="a7"/>
      </w:rPr>
      <w:fldChar w:fldCharType="end"/>
    </w:r>
  </w:p>
  <w:p w:rsidR="00EB2364" w:rsidRDefault="00EB236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64" w:rsidRDefault="00EB2364">
      <w:r>
        <w:separator/>
      </w:r>
    </w:p>
  </w:footnote>
  <w:footnote w:type="continuationSeparator" w:id="0">
    <w:p w:rsidR="00EB2364" w:rsidRDefault="00EB2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04E5"/>
    <w:multiLevelType w:val="multilevel"/>
    <w:tmpl w:val="E132DE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86777E6"/>
    <w:multiLevelType w:val="singleLevel"/>
    <w:tmpl w:val="E33AA9A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2">
    <w:nsid w:val="15F32EE4"/>
    <w:multiLevelType w:val="hybridMultilevel"/>
    <w:tmpl w:val="2A1848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55E2694"/>
    <w:multiLevelType w:val="hybridMultilevel"/>
    <w:tmpl w:val="92F8D8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DE34EB4"/>
    <w:multiLevelType w:val="multilevel"/>
    <w:tmpl w:val="30127A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AB2"/>
    <w:rsid w:val="00127276"/>
    <w:rsid w:val="00160AB2"/>
    <w:rsid w:val="006D72C5"/>
    <w:rsid w:val="00EB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
    <o:shapelayout v:ext="edit">
      <o:idmap v:ext="edit" data="1"/>
    </o:shapelayout>
  </w:shapeDefaults>
  <w:decimalSymbol w:val=","/>
  <w:listSeparator w:val=";"/>
  <w14:defaultImageDpi w14:val="0"/>
  <w15:chartTrackingRefBased/>
  <w15:docId w15:val="{AA3A9E19-E337-4E4C-A589-EA0D406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left="360"/>
      <w:jc w:val="both"/>
    </w:pPr>
    <w:rPr>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styleId="a3">
    <w:name w:val="Body Text"/>
    <w:basedOn w:val="a"/>
    <w:link w:val="a4"/>
    <w:uiPriority w:val="99"/>
    <w:pPr>
      <w:spacing w:after="120"/>
    </w:p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4.wmf"/><Relationship Id="rId19" Type="http://schemas.openxmlformats.org/officeDocument/2006/relationships/footer" Target="footer1.xml"/><Relationship Id="rId31" Type="http://schemas.openxmlformats.org/officeDocument/2006/relationships/image" Target="media/image24.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3379</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Вариант №1</vt:lpstr>
    </vt:vector>
  </TitlesOfParts>
  <Company>Сибирский Берег</Company>
  <LinksUpToDate>false</LinksUpToDate>
  <CharactersWithSpaces>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dc:title>
  <dc:subject/>
  <dc:creator>julia</dc:creator>
  <cp:keywords/>
  <dc:description/>
  <cp:lastModifiedBy>Irina</cp:lastModifiedBy>
  <cp:revision>2</cp:revision>
  <cp:lastPrinted>2006-08-21T07:17:00Z</cp:lastPrinted>
  <dcterms:created xsi:type="dcterms:W3CDTF">2014-09-12T06:01:00Z</dcterms:created>
  <dcterms:modified xsi:type="dcterms:W3CDTF">2014-09-12T06:01:00Z</dcterms:modified>
</cp:coreProperties>
</file>