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56" w:rsidRDefault="00C07D42" w:rsidP="00C07D42">
      <w:pPr>
        <w:pStyle w:val="2"/>
        <w:rPr>
          <w:lang w:val="uk-UA"/>
        </w:rPr>
      </w:pPr>
      <w:r w:rsidRPr="00C07D42">
        <w:rPr>
          <w:lang w:val="uk-UA"/>
        </w:rPr>
        <w:t>Зміст</w:t>
      </w:r>
    </w:p>
    <w:p w:rsidR="00C07D42" w:rsidRDefault="00C07D4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07D42" w:rsidRDefault="00C07D42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92EEB">
        <w:rPr>
          <w:rStyle w:val="af"/>
          <w:noProof/>
          <w:lang w:val="uk-UA"/>
        </w:rPr>
        <w:t>Вступ</w:t>
      </w:r>
      <w:r>
        <w:rPr>
          <w:noProof/>
          <w:webHidden/>
        </w:rPr>
        <w:tab/>
        <w:t>2</w:t>
      </w:r>
    </w:p>
    <w:p w:rsidR="00C07D42" w:rsidRDefault="00C07D42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92EEB">
        <w:rPr>
          <w:rStyle w:val="af"/>
          <w:noProof/>
          <w:lang w:val="uk-UA"/>
        </w:rPr>
        <w:t>1. Опишіть основні задачі аудиту</w:t>
      </w:r>
      <w:r>
        <w:rPr>
          <w:noProof/>
          <w:webHidden/>
        </w:rPr>
        <w:tab/>
        <w:t>4</w:t>
      </w:r>
    </w:p>
    <w:p w:rsidR="00C07D42" w:rsidRDefault="00C07D42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92EEB">
        <w:rPr>
          <w:rStyle w:val="af"/>
          <w:noProof/>
          <w:lang w:val="uk-UA"/>
        </w:rPr>
        <w:t>2. Опишіть методи і прийми економічного аналізу в аудиті</w:t>
      </w:r>
      <w:r>
        <w:rPr>
          <w:noProof/>
          <w:webHidden/>
        </w:rPr>
        <w:tab/>
        <w:t>6</w:t>
      </w:r>
    </w:p>
    <w:p w:rsidR="00C07D42" w:rsidRDefault="00C07D42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92EEB">
        <w:rPr>
          <w:rStyle w:val="af"/>
          <w:noProof/>
          <w:lang w:val="uk-UA"/>
        </w:rPr>
        <w:t>3. Опишіть аудиторські процедури при перевірці фінансової звітності</w:t>
      </w:r>
      <w:r>
        <w:rPr>
          <w:noProof/>
          <w:webHidden/>
        </w:rPr>
        <w:tab/>
        <w:t>9</w:t>
      </w:r>
    </w:p>
    <w:p w:rsidR="00C07D42" w:rsidRDefault="00C07D42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92EEB">
        <w:rPr>
          <w:rStyle w:val="af"/>
          <w:noProof/>
          <w:lang w:val="uk-UA"/>
        </w:rPr>
        <w:t>Висновки</w:t>
      </w:r>
      <w:r>
        <w:rPr>
          <w:noProof/>
          <w:webHidden/>
        </w:rPr>
        <w:tab/>
        <w:t>18</w:t>
      </w:r>
    </w:p>
    <w:p w:rsidR="00C07D42" w:rsidRDefault="00C07D42">
      <w:pPr>
        <w:pStyle w:val="22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492EEB">
        <w:rPr>
          <w:rStyle w:val="af"/>
          <w:noProof/>
          <w:lang w:val="uk-UA"/>
        </w:rPr>
        <w:t>Список використаних джерел</w:t>
      </w:r>
      <w:r>
        <w:rPr>
          <w:noProof/>
          <w:webHidden/>
        </w:rPr>
        <w:tab/>
        <w:t>19</w:t>
      </w:r>
    </w:p>
    <w:p w:rsidR="00C07D42" w:rsidRPr="00C07D42" w:rsidRDefault="00C07D4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31B56" w:rsidRPr="00C07D42" w:rsidRDefault="00C07D42" w:rsidP="00C07D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0" w:name="_Toc228690953"/>
      <w:bookmarkStart w:id="1" w:name="_Toc228690985"/>
      <w:r w:rsidRPr="00C07D42">
        <w:rPr>
          <w:lang w:val="uk-UA"/>
        </w:rPr>
        <w:t>Вступ</w:t>
      </w:r>
      <w:bookmarkEnd w:id="0"/>
      <w:bookmarkEnd w:id="1"/>
    </w:p>
    <w:p w:rsidR="00C07D42" w:rsidRDefault="00C07D4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31B56" w:rsidRPr="00C07D42" w:rsidRDefault="004D482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Реформування бухгалтерського обліку та фінансової звітності, затвердження нового плану рахунків і національних положень (стандартів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обліку та аудиторських нормативів вимагають реформування й удосконалення організації і методології аудиту</w:t>
      </w:r>
      <w:r w:rsidR="00831B56" w:rsidRPr="00C07D42">
        <w:rPr>
          <w:lang w:val="uk-UA"/>
        </w:rPr>
        <w:t xml:space="preserve">. </w:t>
      </w:r>
    </w:p>
    <w:p w:rsidR="00831B56" w:rsidRPr="00C07D42" w:rsidRDefault="004D482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В умовах розвитку ринкової інфраструктури відбувається процес формування розгалуженої мережі акціонерних, спільних, орендних підприємств, концернів, страхових компаній та інших підприємницьких структур, які не мають вищих органів управління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Тому виникає необхідність впровадження нової форми фінансово-господарського контролю</w:t>
      </w:r>
      <w:r w:rsidR="00831B56" w:rsidRPr="00C07D42">
        <w:rPr>
          <w:lang w:val="uk-UA"/>
        </w:rPr>
        <w:t xml:space="preserve"> - </w:t>
      </w:r>
      <w:r w:rsidRPr="00C07D42">
        <w:rPr>
          <w:lang w:val="uk-UA"/>
        </w:rPr>
        <w:t>аудиту</w:t>
      </w:r>
      <w:r w:rsidR="00831B56" w:rsidRPr="00C07D42">
        <w:rPr>
          <w:lang w:val="uk-UA"/>
        </w:rPr>
        <w:t xml:space="preserve">. </w:t>
      </w:r>
    </w:p>
    <w:p w:rsidR="00831B56" w:rsidRPr="00C07D42" w:rsidRDefault="00B56D7B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В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сучасних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умовах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підприємства, кредитні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установи</w:t>
      </w:r>
      <w:r w:rsidR="00831B56" w:rsidRPr="00C07D42">
        <w:rPr>
          <w:lang w:val="uk-UA"/>
        </w:rPr>
        <w:t xml:space="preserve">, </w:t>
      </w:r>
      <w:r w:rsidRPr="00C07D42">
        <w:rPr>
          <w:lang w:val="uk-UA"/>
        </w:rPr>
        <w:t xml:space="preserve">інші суб’єкти, що здійснюють господарську діяльність, </w:t>
      </w:r>
      <w:r w:rsidR="00930029" w:rsidRPr="00C07D42">
        <w:rPr>
          <w:lang w:val="uk-UA"/>
        </w:rPr>
        <w:t>суб'єкти,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що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здійснюють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господарку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діяльність</w:t>
      </w:r>
      <w:r w:rsidR="00831B56" w:rsidRPr="00C07D42">
        <w:rPr>
          <w:lang w:val="uk-UA"/>
        </w:rPr>
        <w:t xml:space="preserve">, </w:t>
      </w:r>
      <w:r w:rsidR="00930029" w:rsidRPr="00C07D42">
        <w:rPr>
          <w:lang w:val="uk-UA"/>
        </w:rPr>
        <w:t>вступають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у договірні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відношення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по використанню майна</w:t>
      </w:r>
      <w:r w:rsidR="00831B56" w:rsidRPr="00C07D42">
        <w:rPr>
          <w:lang w:val="uk-UA"/>
        </w:rPr>
        <w:t xml:space="preserve">, </w:t>
      </w:r>
      <w:r w:rsidR="00930029" w:rsidRPr="00C07D42">
        <w:rPr>
          <w:lang w:val="uk-UA"/>
        </w:rPr>
        <w:t>коштів</w:t>
      </w:r>
      <w:r w:rsidR="00831B56" w:rsidRPr="00C07D42">
        <w:rPr>
          <w:lang w:val="uk-UA"/>
        </w:rPr>
        <w:t xml:space="preserve">, </w:t>
      </w:r>
      <w:r w:rsidR="00930029" w:rsidRPr="00C07D42">
        <w:rPr>
          <w:lang w:val="uk-UA"/>
        </w:rPr>
        <w:t>проведенню комерційних операцій і інвестицій</w:t>
      </w:r>
      <w:r w:rsidR="00831B56" w:rsidRPr="00C07D42">
        <w:rPr>
          <w:lang w:val="uk-UA"/>
        </w:rPr>
        <w:t xml:space="preserve">. </w:t>
      </w:r>
      <w:r w:rsidR="00930029" w:rsidRPr="00C07D42">
        <w:rPr>
          <w:lang w:val="uk-UA"/>
        </w:rPr>
        <w:t>Конфіденційність цих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стосунків повинна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підкріплюватися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можливістю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для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всіх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учасників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угод одержувати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і</w:t>
      </w:r>
      <w:r w:rsidR="00831B56" w:rsidRPr="00C07D42">
        <w:rPr>
          <w:lang w:val="uk-UA"/>
        </w:rPr>
        <w:t xml:space="preserve"> </w:t>
      </w:r>
      <w:r w:rsidR="00930029" w:rsidRPr="00C07D42">
        <w:rPr>
          <w:lang w:val="uk-UA"/>
        </w:rPr>
        <w:t>використовувати фінансову інформацію</w:t>
      </w:r>
      <w:r w:rsidR="00831B56" w:rsidRPr="00C07D42">
        <w:rPr>
          <w:lang w:val="uk-UA"/>
        </w:rPr>
        <w:t xml:space="preserve">. </w:t>
      </w:r>
      <w:r w:rsidR="00930029" w:rsidRPr="00C07D42">
        <w:rPr>
          <w:lang w:val="uk-UA"/>
        </w:rPr>
        <w:t>Достовірність інформації підтверджується незалежним аудитором</w:t>
      </w:r>
      <w:r w:rsidR="00831B56" w:rsidRPr="00C07D42">
        <w:rPr>
          <w:lang w:val="uk-UA"/>
        </w:rPr>
        <w:t xml:space="preserve">. </w:t>
      </w:r>
    </w:p>
    <w:p w:rsidR="00831B56" w:rsidRPr="00C07D42" w:rsidRDefault="00930029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Власники</w:t>
      </w:r>
      <w:r w:rsidR="00831B56" w:rsidRPr="00C07D42">
        <w:rPr>
          <w:lang w:val="uk-UA"/>
        </w:rPr>
        <w:t xml:space="preserve">, </w:t>
      </w:r>
      <w:r w:rsidRPr="00C07D42">
        <w:rPr>
          <w:lang w:val="uk-UA"/>
        </w:rPr>
        <w:t>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насамперед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колективні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власники</w:t>
      </w:r>
      <w:r w:rsidR="00831B56" w:rsidRPr="00C07D42">
        <w:rPr>
          <w:lang w:val="uk-UA"/>
        </w:rPr>
        <w:t xml:space="preserve"> - </w:t>
      </w:r>
      <w:r w:rsidRPr="00C07D42">
        <w:rPr>
          <w:lang w:val="uk-UA"/>
        </w:rPr>
        <w:t>акціонери, пайовики</w:t>
      </w:r>
      <w:r w:rsidR="00831B56" w:rsidRPr="00C07D42">
        <w:rPr>
          <w:lang w:val="uk-UA"/>
        </w:rPr>
        <w:t xml:space="preserve">, </w:t>
      </w:r>
      <w:r w:rsidRPr="00C07D42">
        <w:rPr>
          <w:lang w:val="uk-UA"/>
        </w:rPr>
        <w:t>а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також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кредитори, позбавлені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можливості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самостійно</w:t>
      </w:r>
      <w:r w:rsidR="00202768" w:rsidRPr="00C07D42">
        <w:rPr>
          <w:lang w:val="uk-UA"/>
        </w:rPr>
        <w:t xml:space="preserve"> переконатися</w:t>
      </w:r>
      <w:r w:rsidR="00831B56" w:rsidRPr="00C07D42">
        <w:rPr>
          <w:lang w:val="uk-UA"/>
        </w:rPr>
        <w:t xml:space="preserve"> </w:t>
      </w:r>
      <w:r w:rsidR="00202768" w:rsidRPr="00C07D42">
        <w:rPr>
          <w:lang w:val="uk-UA"/>
        </w:rPr>
        <w:t>в</w:t>
      </w:r>
      <w:r w:rsidR="00831B56" w:rsidRPr="00C07D42">
        <w:rPr>
          <w:lang w:val="uk-UA"/>
        </w:rPr>
        <w:t xml:space="preserve"> </w:t>
      </w:r>
      <w:r w:rsidR="00202768" w:rsidRPr="00C07D42">
        <w:rPr>
          <w:lang w:val="uk-UA"/>
        </w:rPr>
        <w:t>тому</w:t>
      </w:r>
      <w:r w:rsidR="00831B56" w:rsidRPr="00C07D42">
        <w:rPr>
          <w:lang w:val="uk-UA"/>
        </w:rPr>
        <w:t xml:space="preserve">, </w:t>
      </w:r>
      <w:r w:rsidR="00202768" w:rsidRPr="00C07D42">
        <w:rPr>
          <w:lang w:val="uk-UA"/>
        </w:rPr>
        <w:t>що</w:t>
      </w:r>
      <w:r w:rsidR="00831B56" w:rsidRPr="00C07D42">
        <w:rPr>
          <w:lang w:val="uk-UA"/>
        </w:rPr>
        <w:t xml:space="preserve"> </w:t>
      </w:r>
      <w:r w:rsidR="00202768" w:rsidRPr="00C07D42">
        <w:rPr>
          <w:lang w:val="uk-UA"/>
        </w:rPr>
        <w:t>всі</w:t>
      </w:r>
      <w:r w:rsidR="00831B56" w:rsidRPr="00C07D42">
        <w:rPr>
          <w:lang w:val="uk-UA"/>
        </w:rPr>
        <w:t xml:space="preserve"> </w:t>
      </w:r>
      <w:r w:rsidR="00202768" w:rsidRPr="00C07D42">
        <w:rPr>
          <w:lang w:val="uk-UA"/>
        </w:rPr>
        <w:t>численні</w:t>
      </w:r>
      <w:r w:rsidR="00831B56" w:rsidRPr="00C07D42">
        <w:rPr>
          <w:lang w:val="uk-UA"/>
        </w:rPr>
        <w:t xml:space="preserve"> </w:t>
      </w:r>
      <w:r w:rsidR="00202768" w:rsidRPr="00C07D42">
        <w:rPr>
          <w:lang w:val="uk-UA"/>
        </w:rPr>
        <w:t>операції</w:t>
      </w:r>
      <w:r w:rsidR="00831B56" w:rsidRPr="00C07D42">
        <w:rPr>
          <w:lang w:val="uk-UA"/>
        </w:rPr>
        <w:t xml:space="preserve"> </w:t>
      </w:r>
      <w:r w:rsidR="00202768" w:rsidRPr="00C07D42">
        <w:rPr>
          <w:lang w:val="uk-UA"/>
        </w:rPr>
        <w:t>підприємства, найчастіше</w:t>
      </w:r>
      <w:r w:rsidR="00831B56" w:rsidRPr="00C07D42">
        <w:rPr>
          <w:lang w:val="uk-UA"/>
        </w:rPr>
        <w:t xml:space="preserve"> </w:t>
      </w:r>
      <w:r w:rsidR="00202768" w:rsidRPr="00C07D42">
        <w:rPr>
          <w:lang w:val="uk-UA"/>
        </w:rPr>
        <w:t>дуже складні, законні і правильно відбиті в звітності, тому</w:t>
      </w:r>
      <w:r w:rsidR="00831B56" w:rsidRPr="00C07D42">
        <w:rPr>
          <w:lang w:val="uk-UA"/>
        </w:rPr>
        <w:t xml:space="preserve"> </w:t>
      </w:r>
      <w:r w:rsidR="00202768" w:rsidRPr="00C07D42">
        <w:rPr>
          <w:lang w:val="uk-UA"/>
        </w:rPr>
        <w:t>що</w:t>
      </w:r>
      <w:r w:rsidR="00831B56" w:rsidRPr="00C07D42">
        <w:rPr>
          <w:lang w:val="uk-UA"/>
        </w:rPr>
        <w:t xml:space="preserve"> </w:t>
      </w:r>
      <w:r w:rsidR="00202768" w:rsidRPr="00C07D42">
        <w:rPr>
          <w:lang w:val="uk-UA"/>
        </w:rPr>
        <w:t>звичайно не мають доступу до облікових</w:t>
      </w:r>
      <w:r w:rsidR="00831B56" w:rsidRPr="00C07D42">
        <w:rPr>
          <w:lang w:val="uk-UA"/>
        </w:rPr>
        <w:t xml:space="preserve"> </w:t>
      </w:r>
      <w:r w:rsidR="00202768" w:rsidRPr="00C07D42">
        <w:rPr>
          <w:lang w:val="uk-UA"/>
        </w:rPr>
        <w:t>записів</w:t>
      </w:r>
      <w:r w:rsidR="00831B56" w:rsidRPr="00C07D42">
        <w:rPr>
          <w:lang w:val="uk-UA"/>
        </w:rPr>
        <w:t xml:space="preserve">, </w:t>
      </w:r>
      <w:r w:rsidR="00202768" w:rsidRPr="00C07D42">
        <w:rPr>
          <w:lang w:val="uk-UA"/>
        </w:rPr>
        <w:t>що</w:t>
      </w:r>
      <w:r w:rsidR="00831B56" w:rsidRPr="00C07D42">
        <w:rPr>
          <w:lang w:val="uk-UA"/>
        </w:rPr>
        <w:t xml:space="preserve"> </w:t>
      </w:r>
      <w:r w:rsidR="00202768" w:rsidRPr="00C07D42">
        <w:rPr>
          <w:lang w:val="uk-UA"/>
        </w:rPr>
        <w:t>ні відповідає досвіду, і тому потребують</w:t>
      </w:r>
      <w:r w:rsidR="00831B56" w:rsidRPr="00C07D42">
        <w:rPr>
          <w:lang w:val="uk-UA"/>
        </w:rPr>
        <w:t xml:space="preserve"> </w:t>
      </w:r>
      <w:r w:rsidR="00202768" w:rsidRPr="00C07D42">
        <w:rPr>
          <w:lang w:val="uk-UA"/>
        </w:rPr>
        <w:t>послуг аудиторів</w:t>
      </w:r>
      <w:r w:rsidR="00831B56" w:rsidRPr="00C07D42">
        <w:rPr>
          <w:lang w:val="uk-UA"/>
        </w:rPr>
        <w:t xml:space="preserve">. </w:t>
      </w:r>
    </w:p>
    <w:p w:rsidR="00831B56" w:rsidRPr="00C07D42" w:rsidRDefault="00202768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Незалежне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підтвердження інформації про результати діяльності підприємств і дотримання ними законодавства необхідно державі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для прийняття рішень в області економіки й оподатковування</w:t>
      </w:r>
      <w:r w:rsidR="00831B56" w:rsidRPr="00C07D42">
        <w:rPr>
          <w:lang w:val="uk-UA"/>
        </w:rPr>
        <w:t xml:space="preserve">. </w:t>
      </w:r>
    </w:p>
    <w:p w:rsidR="00831B56" w:rsidRPr="00C07D42" w:rsidRDefault="00202768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Аудиторські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перевірки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необхідні державним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органам</w:t>
      </w:r>
      <w:r w:rsidR="00831B56" w:rsidRPr="00C07D42">
        <w:rPr>
          <w:lang w:val="uk-UA"/>
        </w:rPr>
        <w:t xml:space="preserve">, </w:t>
      </w:r>
      <w:r w:rsidRPr="00C07D42">
        <w:rPr>
          <w:lang w:val="uk-UA"/>
        </w:rPr>
        <w:t>судам, прокурорам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слідчим для підтвердження достовірності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фінансової звітності суб'єктів господарювання</w:t>
      </w:r>
      <w:r w:rsidR="00831B56" w:rsidRPr="00C07D42">
        <w:rPr>
          <w:lang w:val="uk-UA"/>
        </w:rPr>
        <w:t xml:space="preserve">. </w:t>
      </w:r>
    </w:p>
    <w:p w:rsidR="00831B56" w:rsidRPr="00C07D42" w:rsidRDefault="00202768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Потреба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в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послугах аудитора виникнула в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зв'язку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з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такими</w:t>
      </w:r>
      <w:r w:rsidR="00C73DC8" w:rsidRPr="00C07D42">
        <w:rPr>
          <w:lang w:val="uk-UA"/>
        </w:rPr>
        <w:t xml:space="preserve"> обставинами</w:t>
      </w:r>
      <w:r w:rsidR="00831B56" w:rsidRPr="00C07D42">
        <w:rPr>
          <w:lang w:val="uk-UA"/>
        </w:rPr>
        <w:t xml:space="preserve">: </w:t>
      </w:r>
    </w:p>
    <w:p w:rsidR="00831B56" w:rsidRPr="00C07D42" w:rsidRDefault="00202768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1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можливість необ'єктивної інформації з боку адміністрації у випадках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конфлікту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між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нею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користувачами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цієї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інформації (власниками, інвесторами, кредиторами</w:t>
      </w:r>
      <w:r w:rsidR="00831B56" w:rsidRPr="00C07D42">
        <w:rPr>
          <w:lang w:val="uk-UA"/>
        </w:rPr>
        <w:t xml:space="preserve">); </w:t>
      </w:r>
    </w:p>
    <w:p w:rsidR="00831B56" w:rsidRPr="00C07D42" w:rsidRDefault="00202768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2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залежність наслідків прийнятих рішень (а вони можуть бути дуже значні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від якості інформації</w:t>
      </w:r>
      <w:r w:rsidR="00831B56" w:rsidRPr="00C07D42">
        <w:rPr>
          <w:lang w:val="uk-UA"/>
        </w:rPr>
        <w:t xml:space="preserve">; </w:t>
      </w:r>
    </w:p>
    <w:p w:rsidR="00831B56" w:rsidRPr="00C07D42" w:rsidRDefault="00202768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3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необхідність спеціальних знань для перевірки інформації</w:t>
      </w:r>
      <w:r w:rsidR="00831B56" w:rsidRPr="00C07D42">
        <w:rPr>
          <w:lang w:val="uk-UA"/>
        </w:rPr>
        <w:t xml:space="preserve">; </w:t>
      </w:r>
    </w:p>
    <w:p w:rsidR="00831B56" w:rsidRPr="00C07D42" w:rsidRDefault="00202768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4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часта відсутність у користувачів інформації для оцінки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її якості</w:t>
      </w:r>
      <w:r w:rsidR="00831B56" w:rsidRPr="00C07D42">
        <w:rPr>
          <w:lang w:val="uk-UA"/>
        </w:rPr>
        <w:t xml:space="preserve">. </w:t>
      </w:r>
    </w:p>
    <w:p w:rsidR="00831B56" w:rsidRPr="00C07D42" w:rsidRDefault="00202768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Всі ці передумови призвели до виникнення суспільної потреби в послугах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незалежних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експертів, що мають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відповідну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підготовку, кваліфікацію, досвід і дозвіл на право надання такого роду послуг</w:t>
      </w:r>
      <w:r w:rsidR="00831B56" w:rsidRPr="00C07D42">
        <w:rPr>
          <w:lang w:val="uk-UA"/>
        </w:rPr>
        <w:t xml:space="preserve">. </w:t>
      </w:r>
    </w:p>
    <w:p w:rsidR="00831B56" w:rsidRPr="00C07D42" w:rsidRDefault="00202768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Аудиторські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послуги</w:t>
      </w:r>
      <w:r w:rsidR="00831B56" w:rsidRPr="00C07D42">
        <w:rPr>
          <w:lang w:val="uk-UA"/>
        </w:rPr>
        <w:t xml:space="preserve"> - </w:t>
      </w:r>
      <w:r w:rsidRPr="00C07D42">
        <w:rPr>
          <w:lang w:val="uk-UA"/>
        </w:rPr>
        <w:t>це послуги посередників</w:t>
      </w:r>
      <w:r w:rsidR="00831B56" w:rsidRPr="00C07D42">
        <w:rPr>
          <w:lang w:val="uk-UA"/>
        </w:rPr>
        <w:t xml:space="preserve">, </w:t>
      </w:r>
      <w:r w:rsidRPr="00C07D42">
        <w:rPr>
          <w:lang w:val="uk-UA"/>
        </w:rPr>
        <w:t>що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встановлюють достовірність фінансової інформації</w:t>
      </w:r>
      <w:r w:rsidR="00831B56" w:rsidRPr="00C07D42">
        <w:rPr>
          <w:lang w:val="uk-UA"/>
        </w:rPr>
        <w:t xml:space="preserve">. </w:t>
      </w:r>
    </w:p>
    <w:p w:rsidR="00831B56" w:rsidRPr="00C07D42" w:rsidRDefault="00202768" w:rsidP="00560BA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Наявність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достовірної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інформації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дозволяє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підвищити ефективність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функціонування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ринку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капіталу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дає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можливість оцінювати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прогнозувати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наслідки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різноманітних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економічних рішень</w:t>
      </w:r>
      <w:r w:rsidR="00831B56" w:rsidRPr="00C07D42">
        <w:rPr>
          <w:lang w:val="uk-UA"/>
        </w:rPr>
        <w:t xml:space="preserve">. </w:t>
      </w:r>
    </w:p>
    <w:p w:rsidR="00831B56" w:rsidRPr="00C07D42" w:rsidRDefault="00C07D42" w:rsidP="00C07D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2" w:name="_Toc228690954"/>
      <w:bookmarkStart w:id="3" w:name="_Toc228690986"/>
      <w:r w:rsidRPr="00C07D42">
        <w:rPr>
          <w:lang w:val="uk-UA"/>
        </w:rPr>
        <w:t>1</w:t>
      </w:r>
      <w:r>
        <w:rPr>
          <w:lang w:val="uk-UA"/>
        </w:rPr>
        <w:t>.</w:t>
      </w:r>
      <w:r w:rsidRPr="00C07D42">
        <w:rPr>
          <w:lang w:val="uk-UA"/>
        </w:rPr>
        <w:t xml:space="preserve"> Опишіть основні задачі аудиту</w:t>
      </w:r>
      <w:bookmarkEnd w:id="2"/>
      <w:bookmarkEnd w:id="3"/>
    </w:p>
    <w:p w:rsidR="00C07D42" w:rsidRDefault="00C07D4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Основними завданнями аудиту є збирання та обробка достовірної інформації про господарсько-фінансову діяльність суб’єкта господарювання і формування на цій основі аудиторських висновків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Такими завданнями є</w:t>
      </w:r>
      <w:r w:rsidR="00831B56" w:rsidRPr="00C07D42">
        <w:rPr>
          <w:lang w:val="uk-UA"/>
        </w:rPr>
        <w:t>: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Упевнитись у правомірності створення підприємства і безперервності його функціонування</w:t>
      </w:r>
      <w:r w:rsidR="00831B56" w:rsidRPr="00C07D42">
        <w:rPr>
          <w:lang w:val="uk-UA"/>
        </w:rPr>
        <w:t>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Ознайомитись із системою господарювання і управління (знання бізнесу клієнта</w:t>
      </w:r>
      <w:r w:rsidR="00831B56" w:rsidRPr="00C07D42">
        <w:rPr>
          <w:lang w:val="uk-UA"/>
        </w:rPr>
        <w:t>).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Оцінити надійність системи внутрішнього контролю</w:t>
      </w:r>
      <w:r w:rsidR="00831B56" w:rsidRPr="00C07D42">
        <w:rPr>
          <w:lang w:val="uk-UA"/>
        </w:rPr>
        <w:t>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З’ясувати ефективність системи бухгалтерського обліку</w:t>
      </w:r>
      <w:r w:rsidR="00831B56" w:rsidRPr="00C07D42">
        <w:rPr>
          <w:lang w:val="uk-UA"/>
        </w:rPr>
        <w:t>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Проконтролювати правильність здійснення основних господарських процесів (постачання, виробництво, збут</w:t>
      </w:r>
      <w:r w:rsidR="00831B56" w:rsidRPr="00C07D42">
        <w:rPr>
          <w:lang w:val="uk-UA"/>
        </w:rPr>
        <w:t>).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Переконатись у повноті первинної документації</w:t>
      </w:r>
      <w:r w:rsidR="00831B56" w:rsidRPr="00C07D42">
        <w:rPr>
          <w:lang w:val="uk-UA"/>
        </w:rPr>
        <w:t>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Проконтролювати правильність ведення поточного бухгалтерського обліку і повноту відображення інформації в облікових регістрах</w:t>
      </w:r>
      <w:r w:rsidR="00831B56" w:rsidRPr="00C07D42">
        <w:rPr>
          <w:lang w:val="uk-UA"/>
        </w:rPr>
        <w:t>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Перевірити фактичну наявність активів, зобов’язань і капіталу, що відображені у фінансовій звітності</w:t>
      </w:r>
      <w:r w:rsidR="00831B56" w:rsidRPr="00C07D42">
        <w:rPr>
          <w:lang w:val="uk-UA"/>
        </w:rPr>
        <w:t>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Перевірити належність відображених у звітності активів, зобов’язань і капіталу (кому вони належать</w:t>
      </w:r>
      <w:r w:rsidR="00831B56" w:rsidRPr="00C07D42">
        <w:rPr>
          <w:lang w:val="uk-UA"/>
        </w:rPr>
        <w:t>).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Перевірити постійність дотримання облікової політики суб’єктом господарювання</w:t>
      </w:r>
      <w:r w:rsidR="00831B56" w:rsidRPr="00C07D42">
        <w:rPr>
          <w:lang w:val="uk-UA"/>
        </w:rPr>
        <w:t>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Перевірити правильність ведення бухгалтерських записів та їх відповідність звітному періоду</w:t>
      </w:r>
      <w:r w:rsidR="00831B56" w:rsidRPr="00C07D42">
        <w:rPr>
          <w:lang w:val="uk-UA"/>
        </w:rPr>
        <w:t>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Встановити відповідність діяльності підприємства і ведення бухгалтерського обліку чинному законодавству</w:t>
      </w:r>
      <w:r w:rsidR="00831B56" w:rsidRPr="00C07D42">
        <w:rPr>
          <w:lang w:val="uk-UA"/>
        </w:rPr>
        <w:t>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Упевнитись у відповідності показників фінансових звітів (бухгалтерської і не</w:t>
      </w:r>
      <w:r w:rsidR="00560BA6">
        <w:rPr>
          <w:lang w:val="uk-UA"/>
        </w:rPr>
        <w:t xml:space="preserve"> </w:t>
      </w:r>
      <w:r w:rsidRPr="00C07D42">
        <w:rPr>
          <w:lang w:val="uk-UA"/>
        </w:rPr>
        <w:t>бухгалтерської звітності</w:t>
      </w:r>
      <w:r w:rsidR="00831B56" w:rsidRPr="00C07D42">
        <w:rPr>
          <w:lang w:val="uk-UA"/>
        </w:rPr>
        <w:t>).</w:t>
      </w:r>
    </w:p>
    <w:p w:rsidR="00CA4030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Висловити незалежну думку щодо результатів перевірки фінансової звітності</w:t>
      </w:r>
      <w:r w:rsidR="00831B56" w:rsidRPr="00C07D42">
        <w:rPr>
          <w:lang w:val="uk-UA"/>
        </w:rPr>
        <w:t xml:space="preserve">. </w:t>
      </w:r>
    </w:p>
    <w:p w:rsidR="00CA4030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Для того щоб скласти свою думку про достовірність фінансової звітності, аудитор повинен мати обґрунтовану гарантію того, що інформація бухгалтерської документації та інші дані достовірні й достатні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Обґрунтована гарантія</w:t>
      </w:r>
      <w:r w:rsidR="00831B56" w:rsidRPr="00C07D42">
        <w:rPr>
          <w:lang w:val="uk-UA"/>
        </w:rPr>
        <w:t xml:space="preserve"> - </w:t>
      </w:r>
      <w:r w:rsidRPr="00C07D42">
        <w:rPr>
          <w:lang w:val="uk-UA"/>
        </w:rPr>
        <w:t>це наявність доказів того, що в цілому у звітності немає істотних перекручень</w:t>
      </w:r>
      <w:r w:rsidR="00831B56" w:rsidRPr="00C07D42">
        <w:rPr>
          <w:lang w:val="uk-UA"/>
        </w:rPr>
        <w:t xml:space="preserve">. 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Однак існують причини, які заважають аудиторові виявити істотні неточності й перекручення, а саме</w:t>
      </w:r>
      <w:r w:rsidR="00831B56" w:rsidRPr="00C07D42">
        <w:rPr>
          <w:lang w:val="uk-UA"/>
        </w:rPr>
        <w:t>: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використання неправильних тестів під час перевірки</w:t>
      </w:r>
      <w:r w:rsidR="00831B56" w:rsidRPr="00C07D42">
        <w:rPr>
          <w:lang w:val="uk-UA"/>
        </w:rPr>
        <w:t>;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обмежувальні фактори, притаманні системам бухгалтерського обліку і внутрішнього контролю (наприклад можливість змови посадових осіб</w:t>
      </w:r>
      <w:r w:rsidR="00831B56" w:rsidRPr="00C07D42">
        <w:rPr>
          <w:lang w:val="uk-UA"/>
        </w:rPr>
        <w:t>);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той факт, що більшість аудиторських доказів носить більше переконливий, ніж остаточно стверджувальний характер</w:t>
      </w:r>
      <w:r w:rsidR="00831B56" w:rsidRPr="00C07D42">
        <w:rPr>
          <w:lang w:val="uk-UA"/>
        </w:rPr>
        <w:t xml:space="preserve">. 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Хоч аудитор відповідає перед замовником за свій аудиторський висновок про фінансову звітність підприємства, це не звільняє керівництво цього підприємства від відповідальності за достовірність і повноту звітності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А процедура засвідчення бухгалтерської звітності підписом і печаткою аудитора (аудиторської фірми</w:t>
      </w:r>
      <w:r w:rsidR="00831B56" w:rsidRPr="00C07D42">
        <w:rPr>
          <w:lang w:val="uk-UA"/>
        </w:rPr>
        <w:t>),</w:t>
      </w:r>
      <w:r w:rsidRPr="00C07D42">
        <w:rPr>
          <w:lang w:val="uk-UA"/>
        </w:rPr>
        <w:t xml:space="preserve"> як цього вимагають Державна комісія з цінних паперів та фондового ринку та інші державні установи, не означає солідарну відповідальність за достовірність і повноту фінансової звітності з керівництвом підприємства, що перевіряється</w:t>
      </w:r>
      <w:r w:rsidR="00831B56" w:rsidRPr="00C07D42">
        <w:rPr>
          <w:lang w:val="uk-UA"/>
        </w:rPr>
        <w:t xml:space="preserve">. 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Крім основних завдань, аудит може залежно від конкретних ситуацій вирішувати низку функціональних завдань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До них відносяться</w:t>
      </w:r>
      <w:r w:rsidR="00831B56" w:rsidRPr="00C07D42">
        <w:rPr>
          <w:lang w:val="uk-UA"/>
        </w:rPr>
        <w:t>: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коригування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Передбачається, якщо за результатами проведеного аудиту аудитором були зроблені негативні висновки (в цілому або в будь-якій частині</w:t>
      </w:r>
      <w:r w:rsidR="00831B56" w:rsidRPr="00C07D42">
        <w:rPr>
          <w:lang w:val="uk-UA"/>
        </w:rPr>
        <w:t>),</w:t>
      </w:r>
      <w:r w:rsidRPr="00C07D42">
        <w:rPr>
          <w:lang w:val="uk-UA"/>
        </w:rPr>
        <w:t xml:space="preserve"> аудитор може за проханням клієнта дати рекомендації щодо виправлення виявлених помилок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У завдання коригування не входить безпосереднє виправлення помилок самим аудитором</w:t>
      </w:r>
      <w:r w:rsidR="00831B56" w:rsidRPr="00C07D42">
        <w:rPr>
          <w:lang w:val="uk-UA"/>
        </w:rPr>
        <w:t>;.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оперативний контроль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Передбачається проведення перманентного аудиту, тобто систематичного контролю безпосередньо в процесі діяльності суб’єкта для попередження помилок або вибору оптимальних варіантів рішень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Діяльність аудитора щодо попередження помилок зводиться до розробки рекомендацій, правильних або оптимальних рішень або надання варіантів альтернативних рішень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Аудитор сам не може безпосередньо приймати рішення за клієнта</w:t>
      </w:r>
      <w:r w:rsidR="00831B56" w:rsidRPr="00C07D42">
        <w:rPr>
          <w:lang w:val="uk-UA"/>
        </w:rPr>
        <w:t>.</w:t>
      </w:r>
    </w:p>
    <w:p w:rsidR="00831B56" w:rsidRPr="00C07D42" w:rsidRDefault="00CA403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стратегічне завдання</w:t>
      </w:r>
      <w:r w:rsidR="00831B56" w:rsidRPr="00C07D42">
        <w:rPr>
          <w:lang w:val="uk-UA"/>
        </w:rPr>
        <w:t xml:space="preserve"> - </w:t>
      </w:r>
      <w:r w:rsidRPr="00C07D42">
        <w:rPr>
          <w:lang w:val="uk-UA"/>
        </w:rPr>
        <w:t>обґрунтування оптимальної або пропонування альтернативних стратегій і перспективної програми розвитку будь-якого аспекту діяльності підприємства в цілому</w:t>
      </w:r>
      <w:r w:rsidR="00831B56" w:rsidRPr="00C07D42">
        <w:rPr>
          <w:lang w:val="uk-UA"/>
        </w:rPr>
        <w:t xml:space="preserve">. </w:t>
      </w:r>
    </w:p>
    <w:p w:rsidR="00831B56" w:rsidRPr="00C07D42" w:rsidRDefault="00831B5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31B56" w:rsidRPr="00C07D42" w:rsidRDefault="002F37AF" w:rsidP="00C07D42">
      <w:pPr>
        <w:pStyle w:val="2"/>
        <w:rPr>
          <w:lang w:val="uk-UA"/>
        </w:rPr>
      </w:pPr>
      <w:bookmarkStart w:id="4" w:name="_Toc228690955"/>
      <w:bookmarkStart w:id="5" w:name="_Toc228690987"/>
      <w:r w:rsidRPr="00C07D42">
        <w:rPr>
          <w:lang w:val="uk-UA"/>
        </w:rPr>
        <w:t>2</w:t>
      </w:r>
      <w:r w:rsidR="00C07D42">
        <w:rPr>
          <w:lang w:val="uk-UA"/>
        </w:rPr>
        <w:t>.</w:t>
      </w:r>
      <w:r w:rsidR="00831B56" w:rsidRPr="00C07D42">
        <w:rPr>
          <w:lang w:val="uk-UA"/>
        </w:rPr>
        <w:t xml:space="preserve"> </w:t>
      </w:r>
      <w:r w:rsidR="00C07D42" w:rsidRPr="00C07D42">
        <w:rPr>
          <w:lang w:val="uk-UA"/>
        </w:rPr>
        <w:t>Опишіть методи і прийми економічного аналізу в аудиті</w:t>
      </w:r>
      <w:bookmarkEnd w:id="4"/>
      <w:bookmarkEnd w:id="5"/>
    </w:p>
    <w:p w:rsidR="00C07D42" w:rsidRDefault="00C07D4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042F6" w:rsidRPr="00C07D42" w:rsidRDefault="008042F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Надаючи аудиторські послуги, як свідчить зарубіжний і вітчизняний досвід, аудитори повинні спиратися на широкий спектр прийомів і методів економічного аналізу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Під аналізом в економічній літературі розуміють оцінку облікової та іншої інформації за допомогою вивчення існуючих зв'язків і взаємозв'язків між показниками</w:t>
      </w:r>
      <w:r w:rsidR="00831B56" w:rsidRPr="00C07D42">
        <w:rPr>
          <w:lang w:val="uk-UA"/>
        </w:rPr>
        <w:t xml:space="preserve">. </w:t>
      </w:r>
    </w:p>
    <w:p w:rsidR="007D2F80" w:rsidRPr="00C07D42" w:rsidRDefault="007D2F8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Економічний аналіз</w:t>
      </w:r>
      <w:r w:rsidR="00831B56" w:rsidRPr="00C07D42">
        <w:rPr>
          <w:lang w:val="uk-UA"/>
        </w:rPr>
        <w:t xml:space="preserve"> - </w:t>
      </w:r>
      <w:r w:rsidRPr="00C07D42">
        <w:rPr>
          <w:lang w:val="uk-UA"/>
        </w:rPr>
        <w:t>це система прийомів для розкриття причинних зв'язків, що зумовлюють результати явищ і процесів (середні й відносні величини, групування, індексний метод, коефіцієнти автономії, довготермінового залучення коштів, маневрування власними коштами підприємства, нагромадження амортизації, реальної вартості основних засобів, коефіцієнти ліквідності (платоспроможності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тощо</w:t>
      </w:r>
      <w:r w:rsidR="00831B56" w:rsidRPr="00C07D42">
        <w:rPr>
          <w:lang w:val="uk-UA"/>
        </w:rPr>
        <w:t xml:space="preserve">). </w:t>
      </w:r>
    </w:p>
    <w:p w:rsidR="00831B5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Економічний аналіз дає можливість оцінити</w:t>
      </w:r>
      <w:r w:rsidR="00831B56" w:rsidRPr="00C07D42">
        <w:rPr>
          <w:lang w:val="uk-UA"/>
        </w:rPr>
        <w:t>:</w:t>
      </w:r>
    </w:p>
    <w:p w:rsidR="00831B5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майновий стан підприємства</w:t>
      </w:r>
      <w:r w:rsidR="00831B56" w:rsidRPr="00C07D42">
        <w:rPr>
          <w:lang w:val="uk-UA"/>
        </w:rPr>
        <w:t>;</w:t>
      </w:r>
    </w:p>
    <w:p w:rsidR="00831B5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степінь підприємницького ризику</w:t>
      </w:r>
      <w:r w:rsidR="00831B56" w:rsidRPr="00C07D42">
        <w:rPr>
          <w:lang w:val="uk-UA"/>
        </w:rPr>
        <w:t>, н</w:t>
      </w:r>
      <w:r w:rsidRPr="00C07D42">
        <w:rPr>
          <w:lang w:val="uk-UA"/>
        </w:rPr>
        <w:t>априклад</w:t>
      </w:r>
      <w:r w:rsidR="00831B56" w:rsidRPr="00C07D42">
        <w:rPr>
          <w:lang w:val="uk-UA"/>
        </w:rPr>
        <w:t>, м</w:t>
      </w:r>
      <w:r w:rsidRPr="00C07D42">
        <w:rPr>
          <w:lang w:val="uk-UA"/>
        </w:rPr>
        <w:t>ожливість погашення зобов'язань перед третіми особами</w:t>
      </w:r>
      <w:r w:rsidR="00831B56" w:rsidRPr="00C07D42">
        <w:rPr>
          <w:lang w:val="uk-UA"/>
        </w:rPr>
        <w:t>;</w:t>
      </w:r>
    </w:p>
    <w:p w:rsidR="00831B5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достатність капіталу для поточної діяльності і догосторокових інвестицій</w:t>
      </w:r>
      <w:r w:rsidR="00831B56" w:rsidRPr="00C07D42">
        <w:rPr>
          <w:lang w:val="uk-UA"/>
        </w:rPr>
        <w:t>;</w:t>
      </w:r>
    </w:p>
    <w:p w:rsidR="00831B5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потребу в додаткових джерелах фінансування</w:t>
      </w:r>
      <w:r w:rsidR="00831B56" w:rsidRPr="00C07D42">
        <w:rPr>
          <w:lang w:val="uk-UA"/>
        </w:rPr>
        <w:t>;</w:t>
      </w:r>
    </w:p>
    <w:p w:rsidR="00831B5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здатність до нарощування капіталу</w:t>
      </w:r>
      <w:r w:rsidR="00831B56" w:rsidRPr="00C07D42">
        <w:rPr>
          <w:lang w:val="uk-UA"/>
        </w:rPr>
        <w:t>;</w:t>
      </w:r>
    </w:p>
    <w:p w:rsidR="00831B5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раціональність залучення займаних коштів</w:t>
      </w:r>
      <w:r w:rsidR="00831B56" w:rsidRPr="00C07D42">
        <w:rPr>
          <w:lang w:val="uk-UA"/>
        </w:rPr>
        <w:t>;</w:t>
      </w:r>
    </w:p>
    <w:p w:rsidR="00831B5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обгрунтованість політики розподілу і використання прибутку</w:t>
      </w:r>
      <w:r w:rsidR="00831B56" w:rsidRPr="00C07D42">
        <w:rPr>
          <w:lang w:val="uk-UA"/>
        </w:rPr>
        <w:t>;</w:t>
      </w:r>
    </w:p>
    <w:p w:rsidR="001F5D3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обгрунтованість вибору інвестицій та ін</w:t>
      </w:r>
      <w:r w:rsidR="00831B56" w:rsidRPr="00C07D42">
        <w:rPr>
          <w:lang w:val="uk-UA"/>
        </w:rPr>
        <w:t xml:space="preserve">. </w:t>
      </w:r>
    </w:p>
    <w:p w:rsidR="007D2F80" w:rsidRPr="00C07D42" w:rsidRDefault="007D2F8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Метою економічного аналізу в аудиті є визначення суті і змісту ділової активності клієнта, оцінка фінансово-господарських перспектив його функціонування в майбутньому</w:t>
      </w:r>
      <w:r w:rsidR="00831B56" w:rsidRPr="00C07D42">
        <w:rPr>
          <w:lang w:val="uk-UA"/>
        </w:rPr>
        <w:t xml:space="preserve">. </w:t>
      </w:r>
    </w:p>
    <w:p w:rsidR="007D2F80" w:rsidRPr="00C07D42" w:rsidRDefault="007D2F8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Аудитор знайомиться зі змістом діяльності клієнта і його взаємовідносинами з партнерами, аналізує застосування в аудиті облікових і звітних даних нинішнього року та перевірену інформацію минулих років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Оцінка фінансово-господарських перспектив замовником інколи виявляє деякі фінансові труднощі, які можуть виникнути під час проведення аудиту підприємства, зокрема, якщо коефіцієнт відношення довгострокового боргу до власного капіталу вищий, ніж звичайний, а коефіцієнт прибутку на загальну суму активів нижчий середнього, то це свідчить про високий ризик фінансової нестабільності в замовника-підприємства</w:t>
      </w:r>
      <w:r w:rsidR="00831B56" w:rsidRPr="00C07D42">
        <w:rPr>
          <w:lang w:val="uk-UA"/>
        </w:rPr>
        <w:t xml:space="preserve">. </w:t>
      </w:r>
    </w:p>
    <w:p w:rsidR="007D2F80" w:rsidRPr="00C07D42" w:rsidRDefault="007D2F8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У зарубіжній практиці під час аудиту використовують такі методи аналізу</w:t>
      </w:r>
      <w:r w:rsidR="00831B56" w:rsidRPr="00C07D42">
        <w:rPr>
          <w:lang w:val="uk-UA"/>
        </w:rPr>
        <w:t xml:space="preserve">: </w:t>
      </w:r>
      <w:r w:rsidRPr="00C07D42">
        <w:rPr>
          <w:lang w:val="uk-UA"/>
        </w:rPr>
        <w:t>прочитування зовнішньої звітності</w:t>
      </w:r>
      <w:r w:rsidR="00831B56" w:rsidRPr="00C07D42">
        <w:rPr>
          <w:lang w:val="uk-UA"/>
        </w:rPr>
        <w:t xml:space="preserve">; </w:t>
      </w:r>
      <w:r w:rsidRPr="00C07D42">
        <w:rPr>
          <w:lang w:val="uk-UA"/>
        </w:rPr>
        <w:t>галузевий порівняльний аналіз</w:t>
      </w:r>
      <w:r w:rsidR="00831B56" w:rsidRPr="00C07D42">
        <w:rPr>
          <w:lang w:val="uk-UA"/>
        </w:rPr>
        <w:t xml:space="preserve">; </w:t>
      </w:r>
      <w:r w:rsidRPr="00C07D42">
        <w:rPr>
          <w:lang w:val="uk-UA"/>
        </w:rPr>
        <w:t>порівняльний аналіз облікових і звітних даних за кілька періодів</w:t>
      </w:r>
      <w:r w:rsidR="00831B56" w:rsidRPr="00C07D42">
        <w:rPr>
          <w:lang w:val="uk-UA"/>
        </w:rPr>
        <w:t xml:space="preserve">; </w:t>
      </w:r>
      <w:r w:rsidRPr="00C07D42">
        <w:rPr>
          <w:lang w:val="uk-UA"/>
        </w:rPr>
        <w:t>обчислення індексів</w:t>
      </w:r>
      <w:r w:rsidR="00831B56" w:rsidRPr="00C07D42">
        <w:rPr>
          <w:lang w:val="uk-UA"/>
        </w:rPr>
        <w:t xml:space="preserve">; </w:t>
      </w:r>
      <w:r w:rsidRPr="00C07D42">
        <w:rPr>
          <w:lang w:val="uk-UA"/>
        </w:rPr>
        <w:t>балансове пов'язування</w:t>
      </w:r>
      <w:r w:rsidR="00831B56" w:rsidRPr="00C07D42">
        <w:rPr>
          <w:lang w:val="uk-UA"/>
        </w:rPr>
        <w:t xml:space="preserve">; </w:t>
      </w:r>
      <w:r w:rsidRPr="00C07D42">
        <w:rPr>
          <w:lang w:val="uk-UA"/>
        </w:rPr>
        <w:t>порівняльний аналіз фактичних даних клієнта з розрахунками самого аудитора</w:t>
      </w:r>
      <w:r w:rsidR="00831B56" w:rsidRPr="00C07D42">
        <w:rPr>
          <w:lang w:val="uk-UA"/>
        </w:rPr>
        <w:t xml:space="preserve">; </w:t>
      </w:r>
      <w:r w:rsidRPr="00C07D42">
        <w:rPr>
          <w:lang w:val="uk-UA"/>
        </w:rPr>
        <w:t>коефіцієнтний аналіз та ін</w:t>
      </w:r>
      <w:r w:rsidR="00831B56" w:rsidRPr="00C07D42">
        <w:rPr>
          <w:lang w:val="uk-UA"/>
        </w:rPr>
        <w:t xml:space="preserve">. </w:t>
      </w:r>
    </w:p>
    <w:p w:rsidR="007D2F80" w:rsidRPr="00C07D42" w:rsidRDefault="007D2F8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Під час проведення аудиту особливу увагу слід звертати на два показники</w:t>
      </w:r>
      <w:r w:rsidR="00831B56" w:rsidRPr="00C07D42">
        <w:rPr>
          <w:lang w:val="uk-UA"/>
        </w:rPr>
        <w:t xml:space="preserve"> - </w:t>
      </w:r>
      <w:r w:rsidRPr="00C07D42">
        <w:rPr>
          <w:lang w:val="uk-UA"/>
        </w:rPr>
        <w:t>собівартість продукції (робіт, послуг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і прибуток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Однак при цьому варто зауважити</w:t>
      </w:r>
      <w:r w:rsidR="00831B56" w:rsidRPr="00C07D42">
        <w:rPr>
          <w:lang w:val="uk-UA"/>
        </w:rPr>
        <w:t xml:space="preserve">: </w:t>
      </w:r>
      <w:r w:rsidRPr="00C07D42">
        <w:rPr>
          <w:lang w:val="uk-UA"/>
        </w:rPr>
        <w:t>аудитор може так багато уваги приділити економічному аналізу, що завдання, яке стоїть перед ним, відійде на другий план, тому аудитор вибирає будь-який напрямок, залежно від поставленої мети та завдань</w:t>
      </w:r>
    </w:p>
    <w:p w:rsidR="001F5D3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Сучасний економічний аналіз має певні відмінності від традиційного аналізу фінансово-господарської діяльності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Насамперед це пов'язана із зростаючим впливом зовнішнього середовища на роботу підприємства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Посилилась залежність фінансового стану господарського об'єкту від зовнішніх економічних процесів, надійності контрагентів (постачальників і пок</w:t>
      </w:r>
      <w:r w:rsidR="00560BA6">
        <w:rPr>
          <w:lang w:val="uk-UA"/>
        </w:rPr>
        <w:t>у</w:t>
      </w:r>
      <w:r w:rsidRPr="00C07D42">
        <w:rPr>
          <w:lang w:val="uk-UA"/>
        </w:rPr>
        <w:t>пців</w:t>
      </w:r>
      <w:r w:rsidR="00831B56" w:rsidRPr="00C07D42">
        <w:rPr>
          <w:lang w:val="uk-UA"/>
        </w:rPr>
        <w:t>), у</w:t>
      </w:r>
      <w:r w:rsidRPr="00C07D42">
        <w:rPr>
          <w:lang w:val="uk-UA"/>
        </w:rPr>
        <w:t>складнення організаційно-правових форм функціонування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В результаті інструментарій сучасного економічного аналізу розширюєтьс</w:t>
      </w:r>
      <w:r w:rsidR="00560BA6">
        <w:rPr>
          <w:lang w:val="uk-UA"/>
        </w:rPr>
        <w:t>я за рахунок нових прийомів і за</w:t>
      </w:r>
      <w:r w:rsidRPr="00C07D42">
        <w:rPr>
          <w:lang w:val="uk-UA"/>
        </w:rPr>
        <w:t>собів, які дозволяють враховувати ці явища</w:t>
      </w:r>
      <w:r w:rsidR="00831B56" w:rsidRPr="00C07D42">
        <w:rPr>
          <w:lang w:val="uk-UA"/>
        </w:rPr>
        <w:t xml:space="preserve">. </w:t>
      </w:r>
    </w:p>
    <w:p w:rsidR="001F5D3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Не дивлячись на значну невизначеність в роботі підприємств, в остан</w:t>
      </w:r>
      <w:r w:rsidR="00560BA6">
        <w:rPr>
          <w:lang w:val="uk-UA"/>
        </w:rPr>
        <w:t>н</w:t>
      </w:r>
      <w:r w:rsidRPr="00C07D42">
        <w:rPr>
          <w:lang w:val="uk-UA"/>
        </w:rPr>
        <w:t>ій час посилюється роль прогнозного аналізу, який дозволяє складати бізнес-плани</w:t>
      </w:r>
      <w:r w:rsidR="00831B56" w:rsidRPr="00C07D42">
        <w:rPr>
          <w:lang w:val="uk-UA"/>
        </w:rPr>
        <w:t xml:space="preserve">. </w:t>
      </w:r>
    </w:p>
    <w:p w:rsidR="001F5D3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Намагаючись вирішити конкретні питання і отримати кваліфікован</w:t>
      </w:r>
      <w:r w:rsidR="00560BA6">
        <w:rPr>
          <w:lang w:val="uk-UA"/>
        </w:rPr>
        <w:t>у</w:t>
      </w:r>
      <w:r w:rsidRPr="00C07D42">
        <w:rPr>
          <w:lang w:val="uk-UA"/>
        </w:rPr>
        <w:t xml:space="preserve"> оцінку фінансового положення, керівники підприємств все частіше прибігають до допомоги економічного аналізу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При цьому, як правило, вже не</w:t>
      </w:r>
      <w:r w:rsidR="00560BA6">
        <w:rPr>
          <w:lang w:val="uk-UA"/>
        </w:rPr>
        <w:t xml:space="preserve"> </w:t>
      </w:r>
      <w:r w:rsidRPr="00C07D42">
        <w:rPr>
          <w:lang w:val="uk-UA"/>
        </w:rPr>
        <w:t>задовільняються констатуванням в</w:t>
      </w:r>
      <w:r w:rsidR="00560BA6">
        <w:rPr>
          <w:lang w:val="uk-UA"/>
        </w:rPr>
        <w:t>е</w:t>
      </w:r>
      <w:r w:rsidRPr="00C07D42">
        <w:rPr>
          <w:lang w:val="uk-UA"/>
        </w:rPr>
        <w:t>личини показників звітності, а розраховують отримати конкретне заключення про дотатність платіжних засобів</w:t>
      </w:r>
      <w:r w:rsidR="00831B56" w:rsidRPr="00C07D42">
        <w:rPr>
          <w:lang w:val="uk-UA"/>
        </w:rPr>
        <w:t>, н</w:t>
      </w:r>
      <w:r w:rsidRPr="00C07D42">
        <w:rPr>
          <w:lang w:val="uk-UA"/>
        </w:rPr>
        <w:t>ормальних співвідношень власного і залученого капіталу</w:t>
      </w:r>
      <w:r w:rsidR="00831B56" w:rsidRPr="00C07D42">
        <w:rPr>
          <w:lang w:val="uk-UA"/>
        </w:rPr>
        <w:t>, ш</w:t>
      </w:r>
      <w:r w:rsidRPr="00C07D42">
        <w:rPr>
          <w:lang w:val="uk-UA"/>
        </w:rPr>
        <w:t>видкості обігу капіталу і причинах її зміни, типах фінансування тих чи інших видів діяльності</w:t>
      </w:r>
      <w:r w:rsidR="00831B56" w:rsidRPr="00C07D42">
        <w:rPr>
          <w:lang w:val="uk-UA"/>
        </w:rPr>
        <w:t xml:space="preserve">. </w:t>
      </w:r>
    </w:p>
    <w:p w:rsidR="001F5D36" w:rsidRPr="00C07D42" w:rsidRDefault="001F5D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В цих умовах змінюється роль бухгалтерії, в чиї функції все частіше входить не лише ведення поточного обліку і складання звітності, а і економічний аналіз виключно в цілях управління підприємством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Задовільнити нові вимоги адміністрації може лише бухгалтер-аналітик, який здатний розібратися в економіці підприємства, виявити всі її хворі місця на основі фінансово-облікових даних, зрозуміло і чітко встановити міри впорядковуючого характеру</w:t>
      </w:r>
      <w:r w:rsidR="00831B56" w:rsidRPr="00C07D42">
        <w:rPr>
          <w:lang w:val="uk-UA"/>
        </w:rPr>
        <w:t xml:space="preserve">. </w:t>
      </w:r>
    </w:p>
    <w:p w:rsidR="00831B56" w:rsidRPr="00C07D42" w:rsidRDefault="007D2F8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Отже, економічний аналіз являє собою процес</w:t>
      </w:r>
      <w:r w:rsidR="00831B56" w:rsidRPr="00C07D42">
        <w:rPr>
          <w:lang w:val="uk-UA"/>
        </w:rPr>
        <w:t>, п</w:t>
      </w:r>
      <w:r w:rsidRPr="00C07D42">
        <w:rPr>
          <w:lang w:val="uk-UA"/>
        </w:rPr>
        <w:t>обудований на в</w:t>
      </w:r>
      <w:r w:rsidR="00560BA6">
        <w:rPr>
          <w:lang w:val="uk-UA"/>
        </w:rPr>
        <w:t>и</w:t>
      </w:r>
      <w:r w:rsidRPr="00C07D42">
        <w:rPr>
          <w:lang w:val="uk-UA"/>
        </w:rPr>
        <w:t>вченні даних про фінансовий стан підприємства і результатах його діяльності в минулому з метою оцінки майбутніх умов і результатів діяльності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Таким чином, головною метою економічного аналізу є зниже</w:t>
      </w:r>
      <w:r w:rsidR="00560BA6">
        <w:rPr>
          <w:lang w:val="uk-UA"/>
        </w:rPr>
        <w:t>н</w:t>
      </w:r>
      <w:r w:rsidRPr="00C07D42">
        <w:rPr>
          <w:lang w:val="uk-UA"/>
        </w:rPr>
        <w:t>ня неминучої невідомості, пов'язаної з прийняттям економічних рішень, орієнтованих на майбутнє</w:t>
      </w:r>
      <w:r w:rsidR="00831B56" w:rsidRPr="00C07D42">
        <w:rPr>
          <w:lang w:val="uk-UA"/>
        </w:rPr>
        <w:t xml:space="preserve">. </w:t>
      </w:r>
    </w:p>
    <w:p w:rsidR="00C07D42" w:rsidRDefault="00C07D4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31B56" w:rsidRPr="00C07D42" w:rsidRDefault="00C07D42" w:rsidP="00C07D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6" w:name="_Toc228690956"/>
      <w:bookmarkStart w:id="7" w:name="_Toc228690988"/>
      <w:r w:rsidRPr="00C07D42">
        <w:rPr>
          <w:lang w:val="uk-UA"/>
        </w:rPr>
        <w:t>3</w:t>
      </w:r>
      <w:r>
        <w:rPr>
          <w:lang w:val="uk-UA"/>
        </w:rPr>
        <w:t>.</w:t>
      </w:r>
      <w:r w:rsidRPr="00C07D42">
        <w:rPr>
          <w:lang w:val="uk-UA"/>
        </w:rPr>
        <w:t xml:space="preserve"> Опишіть аудиторські процедури при перевірці фінансової звітності</w:t>
      </w:r>
      <w:bookmarkEnd w:id="6"/>
      <w:bookmarkEnd w:id="7"/>
    </w:p>
    <w:p w:rsidR="00C07D42" w:rsidRDefault="00C07D4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C65190" w:rsidRPr="00C07D42" w:rsidRDefault="00C6519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Аудиторська перевірка проводиться у відповідній послідовності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Кожен аудитор самостійно вибирає послідовність</w:t>
      </w:r>
      <w:r w:rsidR="00606DE7" w:rsidRPr="00C07D42">
        <w:rPr>
          <w:lang w:val="uk-UA"/>
        </w:rPr>
        <w:t xml:space="preserve"> </w:t>
      </w:r>
      <w:r w:rsidRPr="00C07D42">
        <w:rPr>
          <w:lang w:val="uk-UA"/>
        </w:rPr>
        <w:t>своїх</w:t>
      </w:r>
      <w:r w:rsidR="00606DE7" w:rsidRPr="00C07D42">
        <w:rPr>
          <w:lang w:val="uk-UA"/>
        </w:rPr>
        <w:t xml:space="preserve"> </w:t>
      </w:r>
      <w:r w:rsidRPr="00C07D42">
        <w:rPr>
          <w:lang w:val="uk-UA"/>
        </w:rPr>
        <w:t>дій, виходячи з особливостей діяльності клієнта й умов укладеного договору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Після з</w:t>
      </w:r>
      <w:r w:rsidR="00606DE7" w:rsidRPr="00C07D42">
        <w:rPr>
          <w:lang w:val="uk-UA"/>
        </w:rPr>
        <w:t>’</w:t>
      </w:r>
      <w:r w:rsidRPr="00C07D42">
        <w:rPr>
          <w:lang w:val="uk-UA"/>
        </w:rPr>
        <w:t xml:space="preserve">ясування </w:t>
      </w:r>
      <w:r w:rsidR="00606DE7" w:rsidRPr="00C07D42">
        <w:rPr>
          <w:lang w:val="uk-UA"/>
        </w:rPr>
        <w:t>установчих та інших загальних документів переходить до перевірки показників фінансової звітності підприємства</w:t>
      </w:r>
      <w:r w:rsidR="00831B56" w:rsidRPr="00C07D42">
        <w:rPr>
          <w:lang w:val="uk-UA"/>
        </w:rPr>
        <w:t xml:space="preserve">. </w:t>
      </w:r>
    </w:p>
    <w:p w:rsidR="00606DE7" w:rsidRPr="00C07D42" w:rsidRDefault="00606DE7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Перевірка фінансової звітності проводит</w:t>
      </w:r>
      <w:r w:rsidR="00560BA6">
        <w:rPr>
          <w:lang w:val="uk-UA"/>
        </w:rPr>
        <w:t>ь</w:t>
      </w:r>
      <w:r w:rsidRPr="00C07D42">
        <w:rPr>
          <w:lang w:val="uk-UA"/>
        </w:rPr>
        <w:t>ся в такій послідовності</w:t>
      </w:r>
      <w:r w:rsidR="00831B56" w:rsidRPr="00C07D42">
        <w:rPr>
          <w:lang w:val="uk-UA"/>
        </w:rPr>
        <w:t xml:space="preserve">: </w:t>
      </w:r>
    </w:p>
    <w:p w:rsidR="00606DE7" w:rsidRPr="00C07D42" w:rsidRDefault="00606DE7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формальна перевірка</w:t>
      </w:r>
      <w:r w:rsidR="00831B56" w:rsidRPr="00C07D42">
        <w:rPr>
          <w:lang w:val="uk-UA"/>
        </w:rPr>
        <w:t xml:space="preserve">; </w:t>
      </w:r>
    </w:p>
    <w:p w:rsidR="00606DE7" w:rsidRPr="00C07D42" w:rsidRDefault="00606DE7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аналітична перевірка</w:t>
      </w:r>
      <w:r w:rsidR="00831B56" w:rsidRPr="00C07D42">
        <w:rPr>
          <w:lang w:val="uk-UA"/>
        </w:rPr>
        <w:t xml:space="preserve">; </w:t>
      </w:r>
    </w:p>
    <w:p w:rsidR="00606DE7" w:rsidRPr="00C07D42" w:rsidRDefault="00606DE7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перевірка по суті та рахункова перевірка показників звітності</w:t>
      </w:r>
      <w:r w:rsidR="00831B56" w:rsidRPr="00C07D42">
        <w:rPr>
          <w:lang w:val="uk-UA"/>
        </w:rPr>
        <w:t xml:space="preserve">. </w:t>
      </w:r>
    </w:p>
    <w:p w:rsidR="00606DE7" w:rsidRPr="00C07D42" w:rsidRDefault="00A060A7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Формальна перевірка полягає у візуальній перевірці правильності записів усіх реквізитів звітності та виявленні наявності самостійних змін у встановлених формах звітності, необумовлених виправлень, підчисток, наявності підписів</w:t>
      </w:r>
      <w:r w:rsidR="00831B56" w:rsidRPr="00C07D42">
        <w:rPr>
          <w:lang w:val="uk-UA"/>
        </w:rPr>
        <w:t xml:space="preserve">. </w:t>
      </w:r>
    </w:p>
    <w:p w:rsidR="0093362F" w:rsidRPr="00C07D42" w:rsidRDefault="0093362F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Під час формального огляду звітних форм аудитор звертає увагу на заповнення їх адресної частини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Вид діяльності підприємства повинен відповідати його видам діяльності, передбаченим у Статуті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У раз</w:t>
      </w:r>
      <w:r w:rsidR="00560BA6">
        <w:rPr>
          <w:lang w:val="uk-UA"/>
        </w:rPr>
        <w:t>і необхідності ліцензування дан</w:t>
      </w:r>
      <w:r w:rsidRPr="00C07D42">
        <w:rPr>
          <w:lang w:val="uk-UA"/>
        </w:rPr>
        <w:t>ого виду діяльності обов’язковою є перевірка наявності у підприємства ліцензії та строку її дії</w:t>
      </w:r>
      <w:r w:rsidR="00831B56" w:rsidRPr="00C07D42">
        <w:rPr>
          <w:lang w:val="uk-UA"/>
        </w:rPr>
        <w:t xml:space="preserve">. </w:t>
      </w:r>
    </w:p>
    <w:p w:rsidR="0093362F" w:rsidRPr="00C07D42" w:rsidRDefault="0093362F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Після проведення формальної перевірки за формо</w:t>
      </w:r>
      <w:r w:rsidR="00560BA6">
        <w:rPr>
          <w:lang w:val="uk-UA"/>
        </w:rPr>
        <w:t>ю</w:t>
      </w:r>
      <w:r w:rsidRPr="00C07D42">
        <w:rPr>
          <w:lang w:val="uk-UA"/>
        </w:rPr>
        <w:t xml:space="preserve"> аудитор переходить до аналітичної перевірки показників звітності – їх оцінки за допомогою вивчення вірогідних залежностей між показниками з метою виявлення суттєвих відхилень, вивчення яких за допомогою глибинних та наскрізних тестів дає змогу встановити факти помилок та порушень, що призводять до перекручення звітності</w:t>
      </w:r>
      <w:r w:rsidR="00831B56" w:rsidRPr="00C07D42">
        <w:rPr>
          <w:lang w:val="uk-UA"/>
        </w:rPr>
        <w:t xml:space="preserve">. </w:t>
      </w:r>
      <w:r w:rsidR="008325BA" w:rsidRPr="00C07D42">
        <w:rPr>
          <w:lang w:val="uk-UA"/>
        </w:rPr>
        <w:t>На першому етапі аудитору слід перевірити відповідність вказаного в балансі розміру статутного капіталу даним засновницьких документів</w:t>
      </w:r>
      <w:r w:rsidR="00831B56" w:rsidRPr="00C07D42">
        <w:rPr>
          <w:lang w:val="uk-UA"/>
        </w:rPr>
        <w:t xml:space="preserve">. </w:t>
      </w:r>
      <w:r w:rsidR="008325BA" w:rsidRPr="00C07D42">
        <w:rPr>
          <w:lang w:val="uk-UA"/>
        </w:rPr>
        <w:t>Вивчаючи звітність, аудитор повинен визначити ті ділянки звіту, де аудиторський ризик є найбільшим, це при можливості шахрайства чи наявності помилок в обліку і звітності, що є для даного клієнта найвірогіднішим</w:t>
      </w:r>
      <w:r w:rsidR="00831B56" w:rsidRPr="00C07D42">
        <w:rPr>
          <w:lang w:val="uk-UA"/>
        </w:rPr>
        <w:t xml:space="preserve">. </w:t>
      </w:r>
    </w:p>
    <w:p w:rsidR="008325BA" w:rsidRPr="00C07D42" w:rsidRDefault="008325BA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Далі необхідно перевірити зіставлення і взаємозв’язок показників, відображених у різних формах бухгалтерської звітності, у зведених реєстрах обліку та зведених документах</w:t>
      </w:r>
      <w:r w:rsidR="00831B56" w:rsidRPr="00C07D42">
        <w:rPr>
          <w:lang w:val="uk-UA"/>
        </w:rPr>
        <w:t xml:space="preserve">. </w:t>
      </w:r>
    </w:p>
    <w:p w:rsidR="00EB0879" w:rsidRPr="00C07D42" w:rsidRDefault="00EB0879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Для загальної характеристики підприємс</w:t>
      </w:r>
      <w:r w:rsidR="00560BA6">
        <w:rPr>
          <w:lang w:val="uk-UA"/>
        </w:rPr>
        <w:t>т</w:t>
      </w:r>
      <w:r w:rsidRPr="00C07D42">
        <w:rPr>
          <w:lang w:val="uk-UA"/>
        </w:rPr>
        <w:t>ва слід провести фінансовий аналіз його показників, вивчити їх у динаміці, в порівнянні з середніми показниками у галузі</w:t>
      </w:r>
      <w:r w:rsidR="00831B56" w:rsidRPr="00C07D42">
        <w:rPr>
          <w:lang w:val="uk-UA"/>
        </w:rPr>
        <w:t xml:space="preserve">. </w:t>
      </w:r>
    </w:p>
    <w:p w:rsidR="00EB0879" w:rsidRPr="00C07D42" w:rsidRDefault="00EB0879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На другому етапі аудиторської перевірки починається загальний огляд звітних форм клієнта, їх складу та структури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До етапів перевірки фінансової звітності віднося</w:t>
      </w:r>
      <w:r w:rsidR="00560BA6">
        <w:rPr>
          <w:lang w:val="uk-UA"/>
        </w:rPr>
        <w:t>т</w:t>
      </w:r>
      <w:r w:rsidRPr="00C07D42">
        <w:rPr>
          <w:lang w:val="uk-UA"/>
        </w:rPr>
        <w:t>ься</w:t>
      </w:r>
      <w:r w:rsidR="00831B56" w:rsidRPr="00C07D42">
        <w:rPr>
          <w:lang w:val="uk-UA"/>
        </w:rPr>
        <w:t xml:space="preserve">: </w:t>
      </w:r>
    </w:p>
    <w:p w:rsidR="00EB0879" w:rsidRPr="00C07D42" w:rsidRDefault="00EB0879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перевірка правильності заповнення адресної частини</w:t>
      </w:r>
      <w:r w:rsidR="00831B56" w:rsidRPr="00C07D42">
        <w:rPr>
          <w:lang w:val="uk-UA"/>
        </w:rPr>
        <w:t xml:space="preserve">; </w:t>
      </w:r>
    </w:p>
    <w:p w:rsidR="00EB0879" w:rsidRPr="00C07D42" w:rsidRDefault="00EB0879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визначення виду діяльності підприємства</w:t>
      </w:r>
      <w:r w:rsidR="00831B56" w:rsidRPr="00C07D42">
        <w:rPr>
          <w:lang w:val="uk-UA"/>
        </w:rPr>
        <w:t xml:space="preserve">; </w:t>
      </w:r>
    </w:p>
    <w:p w:rsidR="00EB0879" w:rsidRPr="00C07D42" w:rsidRDefault="00EB0879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аудит правильності заповнення звітності за формою</w:t>
      </w:r>
      <w:r w:rsidR="00831B56" w:rsidRPr="00C07D42">
        <w:rPr>
          <w:lang w:val="uk-UA"/>
        </w:rPr>
        <w:t xml:space="preserve">: </w:t>
      </w:r>
      <w:r w:rsidRPr="00C07D42">
        <w:rPr>
          <w:lang w:val="uk-UA"/>
        </w:rPr>
        <w:t>наявність усіх передбачених показників, відсутність підчисток і виправлень</w:t>
      </w:r>
      <w:r w:rsidR="00831B56" w:rsidRPr="00C07D42">
        <w:rPr>
          <w:lang w:val="uk-UA"/>
        </w:rPr>
        <w:t xml:space="preserve">; </w:t>
      </w:r>
    </w:p>
    <w:p w:rsidR="00EB0879" w:rsidRPr="00C07D42" w:rsidRDefault="00EB0879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логічна перевірка показників звітності з метою визначення ді</w:t>
      </w:r>
      <w:r w:rsidR="00070CBF" w:rsidRPr="00C07D42">
        <w:rPr>
          <w:lang w:val="uk-UA"/>
        </w:rPr>
        <w:t xml:space="preserve">лянок у звітності з </w:t>
      </w:r>
      <w:r w:rsidR="004E7262" w:rsidRPr="00C07D42">
        <w:rPr>
          <w:lang w:val="uk-UA"/>
        </w:rPr>
        <w:t>най інформаційнішим</w:t>
      </w:r>
      <w:r w:rsidR="00070CBF" w:rsidRPr="00C07D42">
        <w:rPr>
          <w:lang w:val="uk-UA"/>
        </w:rPr>
        <w:t xml:space="preserve"> ризиком, тобто, де найвірогідніша можлив</w:t>
      </w:r>
      <w:r w:rsidR="00560BA6">
        <w:rPr>
          <w:lang w:val="uk-UA"/>
        </w:rPr>
        <w:t>і</w:t>
      </w:r>
      <w:r w:rsidR="00070CBF" w:rsidRPr="00C07D42">
        <w:rPr>
          <w:lang w:val="uk-UA"/>
        </w:rPr>
        <w:t>сть прояву шахрайства чи помилок в обліку звітності</w:t>
      </w:r>
      <w:r w:rsidR="00831B56" w:rsidRPr="00C07D42">
        <w:rPr>
          <w:lang w:val="uk-UA"/>
        </w:rPr>
        <w:t xml:space="preserve">; </w:t>
      </w:r>
    </w:p>
    <w:p w:rsidR="00070CBF" w:rsidRPr="00C07D42" w:rsidRDefault="00070CBF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залежно від цього визначають ті операції і активи, які повинні бути перевірені ретельніше, і ті, де є можливість довіритися інформації клієнта</w:t>
      </w:r>
      <w:r w:rsidR="00831B56" w:rsidRPr="00C07D42">
        <w:rPr>
          <w:lang w:val="uk-UA"/>
        </w:rPr>
        <w:t xml:space="preserve">; </w:t>
      </w:r>
    </w:p>
    <w:p w:rsidR="00070CBF" w:rsidRPr="00C07D42" w:rsidRDefault="00070CBF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 xml:space="preserve">рахункова перевірка, </w:t>
      </w:r>
      <w:r w:rsidR="004E7262" w:rsidRPr="00C07D42">
        <w:rPr>
          <w:lang w:val="uk-UA"/>
        </w:rPr>
        <w:t>яка</w:t>
      </w:r>
      <w:r w:rsidRPr="00C07D42">
        <w:rPr>
          <w:lang w:val="uk-UA"/>
        </w:rPr>
        <w:t xml:space="preserve"> проводиться зіставленням і перевіркою взаємозв’язаних показників, відображених у різноманітних формах бухгалтерської звітності</w:t>
      </w:r>
      <w:r w:rsidR="00831B56" w:rsidRPr="00C07D42">
        <w:rPr>
          <w:lang w:val="uk-UA"/>
        </w:rPr>
        <w:t xml:space="preserve">. </w:t>
      </w:r>
    </w:p>
    <w:p w:rsidR="00070CBF" w:rsidRPr="00C07D42" w:rsidRDefault="00070CBF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На третьому етапі перевірки фінансової звітності є проведення незалежної експертизи для встановлення її реальності, достовірності, своєчасності і єдності методичних звітних показників</w:t>
      </w:r>
      <w:r w:rsidR="00831B56" w:rsidRPr="00C07D42">
        <w:rPr>
          <w:lang w:val="uk-UA"/>
        </w:rPr>
        <w:t xml:space="preserve">. </w:t>
      </w:r>
    </w:p>
    <w:p w:rsidR="00070CBF" w:rsidRPr="00C07D42" w:rsidRDefault="00070CBF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 xml:space="preserve">Аудит фінансової звітності </w:t>
      </w:r>
      <w:r w:rsidR="004E7262" w:rsidRPr="00C07D42">
        <w:rPr>
          <w:lang w:val="uk-UA"/>
        </w:rPr>
        <w:t>суб’єктів</w:t>
      </w:r>
      <w:r w:rsidRPr="00C07D42">
        <w:rPr>
          <w:lang w:val="uk-UA"/>
        </w:rPr>
        <w:t xml:space="preserve"> </w:t>
      </w:r>
      <w:r w:rsidR="004E7262" w:rsidRPr="00C07D42">
        <w:rPr>
          <w:lang w:val="uk-UA"/>
        </w:rPr>
        <w:t>підприємницької діяльності встановлюється відповідно її чин</w:t>
      </w:r>
      <w:r w:rsidR="00560BA6">
        <w:rPr>
          <w:lang w:val="uk-UA"/>
        </w:rPr>
        <w:t>н</w:t>
      </w:r>
      <w:r w:rsidR="004E7262" w:rsidRPr="00C07D42">
        <w:rPr>
          <w:lang w:val="uk-UA"/>
        </w:rPr>
        <w:t xml:space="preserve">им законодавчим та іншим нормативно-правовим актам </w:t>
      </w:r>
      <w:r w:rsidR="00831B56" w:rsidRPr="00C07D42">
        <w:rPr>
          <w:lang w:val="uk-UA"/>
        </w:rPr>
        <w:t>(</w:t>
      </w:r>
      <w:r w:rsidR="004E7262" w:rsidRPr="00C07D42">
        <w:rPr>
          <w:lang w:val="uk-UA"/>
        </w:rPr>
        <w:t>Закон</w:t>
      </w:r>
      <w:r w:rsidR="002F37AF" w:rsidRPr="00C07D42">
        <w:rPr>
          <w:lang w:val="uk-UA"/>
        </w:rPr>
        <w:t xml:space="preserve">у України </w:t>
      </w:r>
      <w:r w:rsidR="00831B56" w:rsidRPr="00C07D42">
        <w:rPr>
          <w:lang w:val="uk-UA"/>
        </w:rPr>
        <w:t>"</w:t>
      </w:r>
      <w:r w:rsidR="002F37AF" w:rsidRPr="00C07D42">
        <w:rPr>
          <w:lang w:val="uk-UA"/>
        </w:rPr>
        <w:t>Про бухгалтерський об</w:t>
      </w:r>
      <w:r w:rsidR="004E7262" w:rsidRPr="00C07D42">
        <w:rPr>
          <w:lang w:val="uk-UA"/>
        </w:rPr>
        <w:t>лік та фінансову звітність в Україні</w:t>
      </w:r>
      <w:r w:rsidR="00831B56" w:rsidRPr="00C07D42">
        <w:rPr>
          <w:lang w:val="uk-UA"/>
        </w:rPr>
        <w:t>"</w:t>
      </w:r>
      <w:r w:rsidR="004E7262" w:rsidRPr="00C07D42">
        <w:rPr>
          <w:lang w:val="uk-UA"/>
        </w:rPr>
        <w:t>, затвердженим положенням (стандартам</w:t>
      </w:r>
      <w:r w:rsidR="00831B56" w:rsidRPr="00C07D42">
        <w:rPr>
          <w:lang w:val="uk-UA"/>
        </w:rPr>
        <w:t xml:space="preserve">) </w:t>
      </w:r>
      <w:r w:rsidR="004E7262" w:rsidRPr="00C07D42">
        <w:rPr>
          <w:lang w:val="uk-UA"/>
        </w:rPr>
        <w:t xml:space="preserve">бухгалтерського обліку тощо, Закону України </w:t>
      </w:r>
      <w:r w:rsidR="00831B56" w:rsidRPr="00C07D42">
        <w:rPr>
          <w:lang w:val="uk-UA"/>
        </w:rPr>
        <w:t>"</w:t>
      </w:r>
      <w:r w:rsidR="004E7262" w:rsidRPr="00C07D42">
        <w:rPr>
          <w:lang w:val="uk-UA"/>
        </w:rPr>
        <w:t>Про аудиторську діяльність</w:t>
      </w:r>
      <w:r w:rsidR="00831B56" w:rsidRPr="00C07D42">
        <w:rPr>
          <w:lang w:val="uk-UA"/>
        </w:rPr>
        <w:t xml:space="preserve">". </w:t>
      </w:r>
    </w:p>
    <w:p w:rsidR="004E7262" w:rsidRPr="00C07D42" w:rsidRDefault="004E726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При перевірці правильності відображення в балансі нематеріальних активів і основних засобів включають два основних моменти</w:t>
      </w:r>
      <w:r w:rsidR="00831B56" w:rsidRPr="00C07D42">
        <w:rPr>
          <w:lang w:val="uk-UA"/>
        </w:rPr>
        <w:t xml:space="preserve">: </w:t>
      </w:r>
    </w:p>
    <w:p w:rsidR="004E7262" w:rsidRPr="00C07D42" w:rsidRDefault="004E726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1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необхідність впевнення у тому, що відповідні акти підприємства, віднесені до складу нематеріальних активів і основних засобів, дійсно є в наявності</w:t>
      </w:r>
      <w:r w:rsidR="00831B56" w:rsidRPr="00C07D42">
        <w:rPr>
          <w:lang w:val="uk-UA"/>
        </w:rPr>
        <w:t xml:space="preserve">; </w:t>
      </w:r>
    </w:p>
    <w:p w:rsidR="004E7262" w:rsidRPr="00C07D42" w:rsidRDefault="004E726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2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впевненість доцільності вибору методології відображення господарських операцій та оцінки майна клієнта, тобто</w:t>
      </w:r>
      <w:r w:rsidR="00831B56" w:rsidRPr="00C07D42">
        <w:rPr>
          <w:lang w:val="uk-UA"/>
        </w:rPr>
        <w:t xml:space="preserve">: </w:t>
      </w:r>
      <w:r w:rsidRPr="00C07D42">
        <w:rPr>
          <w:lang w:val="uk-UA"/>
        </w:rPr>
        <w:t>поділ основних засобів та нематеріальних активів на групи, за якими ведеться бухгалтерський облік</w:t>
      </w:r>
      <w:r w:rsidR="00831B56" w:rsidRPr="00C07D42">
        <w:rPr>
          <w:lang w:val="uk-UA"/>
        </w:rPr>
        <w:t xml:space="preserve">; </w:t>
      </w:r>
      <w:r w:rsidRPr="00C07D42">
        <w:rPr>
          <w:lang w:val="uk-UA"/>
        </w:rPr>
        <w:t>вибір методу амортизації об’єктів основних засобів та нематеріальних активів</w:t>
      </w:r>
      <w:r w:rsidR="00831B56" w:rsidRPr="00C07D42">
        <w:rPr>
          <w:lang w:val="uk-UA"/>
        </w:rPr>
        <w:t xml:space="preserve">. </w:t>
      </w:r>
    </w:p>
    <w:p w:rsidR="004E7262" w:rsidRPr="00C07D42" w:rsidRDefault="004E726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На наступному етапі перевірці підлягає правильність відображення в балансі фінансових інвестицій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До фінансових інвестицій належать інвестиції пі</w:t>
      </w:r>
      <w:r w:rsidR="00560BA6">
        <w:rPr>
          <w:lang w:val="uk-UA"/>
        </w:rPr>
        <w:t>дприємства, державні цінні папе</w:t>
      </w:r>
      <w:r w:rsidRPr="00C07D42">
        <w:rPr>
          <w:lang w:val="uk-UA"/>
        </w:rPr>
        <w:t>ри (облігації та інші боргові зобов’язання</w:t>
      </w:r>
      <w:r w:rsidR="00831B56" w:rsidRPr="00C07D42">
        <w:rPr>
          <w:lang w:val="uk-UA"/>
        </w:rPr>
        <w:t>),</w:t>
      </w:r>
      <w:r w:rsidRPr="00C07D42">
        <w:rPr>
          <w:lang w:val="uk-UA"/>
        </w:rPr>
        <w:t xml:space="preserve"> цінні папери і статутні капітали інших підприємств а також надання іншим підприємствам позик</w:t>
      </w:r>
      <w:r w:rsidR="00831B56" w:rsidRPr="00C07D42">
        <w:rPr>
          <w:lang w:val="uk-UA"/>
        </w:rPr>
        <w:t xml:space="preserve">. </w:t>
      </w:r>
    </w:p>
    <w:p w:rsidR="004E7262" w:rsidRPr="00C07D42" w:rsidRDefault="004E726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 xml:space="preserve">У балансі їх відображають за статтями </w:t>
      </w:r>
      <w:r w:rsidR="00831B56" w:rsidRPr="00C07D42">
        <w:rPr>
          <w:lang w:val="uk-UA"/>
        </w:rPr>
        <w:t>"</w:t>
      </w:r>
      <w:r w:rsidRPr="00C07D42">
        <w:rPr>
          <w:lang w:val="uk-UA"/>
        </w:rPr>
        <w:t>Довгострокові фінансові інвестиції</w:t>
      </w:r>
      <w:r w:rsidR="00831B56" w:rsidRPr="00C07D42">
        <w:rPr>
          <w:lang w:val="uk-UA"/>
        </w:rPr>
        <w:t>"</w:t>
      </w:r>
      <w:r w:rsidRPr="00C07D42">
        <w:rPr>
          <w:lang w:val="uk-UA"/>
        </w:rPr>
        <w:t xml:space="preserve"> і </w:t>
      </w:r>
      <w:r w:rsidR="00831B56" w:rsidRPr="00C07D42">
        <w:rPr>
          <w:lang w:val="uk-UA"/>
        </w:rPr>
        <w:t>"</w:t>
      </w:r>
      <w:r w:rsidRPr="00C07D42">
        <w:rPr>
          <w:lang w:val="uk-UA"/>
        </w:rPr>
        <w:t>Поточні фінансові інвестиції</w:t>
      </w:r>
      <w:r w:rsidR="00831B56" w:rsidRPr="00C07D42">
        <w:rPr>
          <w:lang w:val="uk-UA"/>
        </w:rPr>
        <w:t xml:space="preserve">". </w:t>
      </w:r>
    </w:p>
    <w:p w:rsidR="004E7262" w:rsidRPr="00C07D42" w:rsidRDefault="004E726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При аудиті правильності відображення в балансі фінансових вкладен перевіряють наявність цінних паперів, їх вартості та відповідність усіх реквізитів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При перевірці балансових даних аудитор</w:t>
      </w:r>
      <w:r w:rsidR="0080528E" w:rsidRPr="00C07D42">
        <w:rPr>
          <w:lang w:val="uk-UA"/>
        </w:rPr>
        <w:t xml:space="preserve"> може прийняти рішення щодо більш глибокої перевірки певних питань</w:t>
      </w:r>
      <w:r w:rsidR="00831B56" w:rsidRPr="00C07D42">
        <w:rPr>
          <w:lang w:val="uk-UA"/>
        </w:rPr>
        <w:t xml:space="preserve">. </w:t>
      </w:r>
    </w:p>
    <w:p w:rsidR="0080528E" w:rsidRPr="00C07D42" w:rsidRDefault="0080528E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На наступному етапі аудитору слід перевірити правильність відображення в балансі незавершеного виробництва</w:t>
      </w:r>
      <w:r w:rsidR="00831B56" w:rsidRPr="00C07D42">
        <w:rPr>
          <w:lang w:val="uk-UA"/>
        </w:rPr>
        <w:t xml:space="preserve">. </w:t>
      </w:r>
    </w:p>
    <w:p w:rsidR="0080528E" w:rsidRPr="00C07D42" w:rsidRDefault="0080528E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 xml:space="preserve">По статті </w:t>
      </w:r>
      <w:r w:rsidR="00831B56" w:rsidRPr="00C07D42">
        <w:rPr>
          <w:lang w:val="uk-UA"/>
        </w:rPr>
        <w:t>"</w:t>
      </w:r>
      <w:r w:rsidRPr="00C07D42">
        <w:rPr>
          <w:lang w:val="uk-UA"/>
        </w:rPr>
        <w:t>Незавершене виробництво</w:t>
      </w:r>
      <w:r w:rsidR="00831B56" w:rsidRPr="00C07D42">
        <w:rPr>
          <w:lang w:val="uk-UA"/>
        </w:rPr>
        <w:t>"</w:t>
      </w:r>
      <w:r w:rsidRPr="00C07D42">
        <w:rPr>
          <w:lang w:val="uk-UA"/>
        </w:rPr>
        <w:t xml:space="preserve"> в балансі повинні відображатися залишки коштів на кінець звітного періоду на рахунку 23 </w:t>
      </w:r>
      <w:r w:rsidR="00831B56" w:rsidRPr="00C07D42">
        <w:rPr>
          <w:lang w:val="uk-UA"/>
        </w:rPr>
        <w:t>"</w:t>
      </w:r>
      <w:r w:rsidRPr="00C07D42">
        <w:rPr>
          <w:lang w:val="uk-UA"/>
        </w:rPr>
        <w:t>Виробництво</w:t>
      </w:r>
      <w:r w:rsidR="00831B56" w:rsidRPr="00C07D42">
        <w:rPr>
          <w:lang w:val="uk-UA"/>
        </w:rPr>
        <w:t xml:space="preserve">". </w:t>
      </w:r>
      <w:r w:rsidRPr="00C07D42">
        <w:rPr>
          <w:lang w:val="uk-UA"/>
        </w:rPr>
        <w:t>При перевірці сум незавершеного виробництва слід керуватися Методологією відображення господарських операцій та оцінки майна, обраних клієнтом та їх закріплення наказом про облікову політику на підприємстві</w:t>
      </w:r>
      <w:r w:rsidR="00831B56" w:rsidRPr="00C07D42">
        <w:rPr>
          <w:lang w:val="uk-UA"/>
        </w:rPr>
        <w:t xml:space="preserve">. </w:t>
      </w:r>
    </w:p>
    <w:p w:rsidR="00BA1C00" w:rsidRPr="00C07D42" w:rsidRDefault="00BA1C00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По незавершеному виробництву також необхідно перевірити, чи відповідають фактичні його залишки</w:t>
      </w:r>
      <w:r w:rsidR="00F04703" w:rsidRPr="00C07D42">
        <w:rPr>
          <w:lang w:val="uk-UA"/>
        </w:rPr>
        <w:t xml:space="preserve"> даним, вказаним у балансі</w:t>
      </w:r>
      <w:r w:rsidR="00831B56" w:rsidRPr="00C07D42">
        <w:rPr>
          <w:lang w:val="uk-UA"/>
        </w:rPr>
        <w:t xml:space="preserve">. </w:t>
      </w:r>
      <w:r w:rsidR="00F04703" w:rsidRPr="00C07D42">
        <w:rPr>
          <w:lang w:val="uk-UA"/>
        </w:rPr>
        <w:t>Для цього, по-перше, потрібно впевнитися, що дані обліку підтверджуються результатами інвентаризації незавершеного виробництва та що залишки правильно оцінені</w:t>
      </w:r>
      <w:r w:rsidR="00831B56" w:rsidRPr="00C07D42">
        <w:rPr>
          <w:lang w:val="uk-UA"/>
        </w:rPr>
        <w:t xml:space="preserve">. </w:t>
      </w:r>
    </w:p>
    <w:p w:rsidR="00C65190" w:rsidRPr="00C07D42" w:rsidRDefault="00F04703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Велике значення має аудит реальності оцінки залишків</w:t>
      </w:r>
      <w:r w:rsidR="0052431C" w:rsidRPr="00C07D42">
        <w:rPr>
          <w:lang w:val="uk-UA"/>
        </w:rPr>
        <w:t xml:space="preserve"> незавершеного виробн</w:t>
      </w:r>
      <w:r w:rsidR="00560BA6">
        <w:rPr>
          <w:lang w:val="uk-UA"/>
        </w:rPr>
        <w:t>и</w:t>
      </w:r>
      <w:r w:rsidR="0052431C" w:rsidRPr="00C07D42">
        <w:rPr>
          <w:lang w:val="uk-UA"/>
        </w:rPr>
        <w:t>цтва на кінець кожного місяця, оскільки від обгрунтування розподілу витрат між готовою продукцією і незавершеним виробництвом залежить достовірність облікових і звітн</w:t>
      </w:r>
      <w:r w:rsidR="00560BA6">
        <w:rPr>
          <w:lang w:val="uk-UA"/>
        </w:rPr>
        <w:t>и</w:t>
      </w:r>
      <w:r w:rsidR="0052431C" w:rsidRPr="00C07D42">
        <w:rPr>
          <w:lang w:val="uk-UA"/>
        </w:rPr>
        <w:t>х даних про собівартість продукції і фінансові результати</w:t>
      </w:r>
      <w:r w:rsidR="00831B56" w:rsidRPr="00C07D42">
        <w:rPr>
          <w:lang w:val="uk-UA"/>
        </w:rPr>
        <w:t xml:space="preserve">. </w:t>
      </w:r>
      <w:r w:rsidR="0052431C" w:rsidRPr="00C07D42">
        <w:rPr>
          <w:lang w:val="uk-UA"/>
        </w:rPr>
        <w:t>Вихідною інформацією для перевірки складу й оцінки незавершеного виробництва за калькуляційними статтями витрат служать показники зведеного рахунка собівартості виготовленої продукції</w:t>
      </w:r>
      <w:r w:rsidR="00831B56" w:rsidRPr="00C07D42">
        <w:rPr>
          <w:lang w:val="uk-UA"/>
        </w:rPr>
        <w:t xml:space="preserve">. </w:t>
      </w:r>
      <w:r w:rsidR="0052431C" w:rsidRPr="00C07D42">
        <w:rPr>
          <w:lang w:val="uk-UA"/>
        </w:rPr>
        <w:t>Наведені дані про собівартість незавершеного виробництва на кінець місяця порівнюються з підсумковими показниками відомостей зведеного обліку виробничих витрат за окремими видами продукції, статтями витрат і калькуляційними групами матеріалів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Однією з найважливіших аудиторських процедур є оцінювання балансового прибутку, величина якого суттєво залежить від правильності обчислення належних платежів (податок на додану вартість, акцизний збір, інші вирахування з доходу</w:t>
      </w:r>
      <w:r w:rsidR="00831B56" w:rsidRPr="00C07D42">
        <w:rPr>
          <w:lang w:val="uk-UA"/>
        </w:rPr>
        <w:t xml:space="preserve">).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Для перевірки фактичного виторгу</w:t>
      </w:r>
      <w:r w:rsidR="00831B56" w:rsidRPr="00C07D42">
        <w:rPr>
          <w:lang w:val="uk-UA"/>
        </w:rPr>
        <w:t xml:space="preserve"> - </w:t>
      </w:r>
      <w:r w:rsidRPr="00C07D42">
        <w:rPr>
          <w:lang w:val="uk-UA"/>
        </w:rPr>
        <w:t>виручки (доходу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від реалізації продукції (товарів, робіт, послуг</w:t>
      </w:r>
      <w:r w:rsidR="00831B56" w:rsidRPr="00C07D42">
        <w:rPr>
          <w:lang w:val="uk-UA"/>
        </w:rPr>
        <w:t xml:space="preserve">) - </w:t>
      </w:r>
      <w:r w:rsidRPr="00C07D42">
        <w:rPr>
          <w:lang w:val="uk-UA"/>
        </w:rPr>
        <w:t>аудитор використовує первинні документи на відпуск готової продукції зі складу, облікові регістри, банківські виписки про рух грошових коштів на рахунку в банку, прибуткові касові ордери на приход готівки у касу підприємства, платіжні доручення на оплату відвантаженої продукції, перепустки на вивіз готової продукції з території підприємства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Детальній перевірці підлягають доходи і видатки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Щоб визначити валовий прибуток (збиток</w:t>
      </w:r>
      <w:r w:rsidR="00831B56" w:rsidRPr="00C07D42">
        <w:rPr>
          <w:lang w:val="uk-UA"/>
        </w:rPr>
        <w:t>),</w:t>
      </w:r>
      <w:r w:rsidRPr="00C07D42">
        <w:rPr>
          <w:lang w:val="uk-UA"/>
        </w:rPr>
        <w:t xml:space="preserve"> необхідно від чистого доходу (виручки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від реалізації продукції (товарів, робіт, послуг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відняти суму собівартості реалізованої продукції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Відтак для визначення фінансового результату від операційної діяльності (прибутку чи збитку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необхідно від валового прибутку відрахувати адміністративні витрати, витрати на збут, інші операційні витрати і додати до одержаної суми інші операційні доходи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Потім слід встановити правильність вирахування фінансового результату від звичайної діяльності до оподаткування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Для цього необхідно до фінансового результату від операційної діяльності долучити дохід від участі в капіталі (отриманий від інвестицій в асоційовані, дочірні або спільні підприємства</w:t>
      </w:r>
      <w:r w:rsidR="00831B56" w:rsidRPr="00C07D42">
        <w:rPr>
          <w:lang w:val="uk-UA"/>
        </w:rPr>
        <w:t>),</w:t>
      </w:r>
      <w:r w:rsidRPr="00C07D42">
        <w:rPr>
          <w:lang w:val="uk-UA"/>
        </w:rPr>
        <w:t xml:space="preserve"> інші фінансові доходи (дивіденди, відсотки та інші доходи, отримані від фінансових інвестицій</w:t>
      </w:r>
      <w:r w:rsidR="00831B56" w:rsidRPr="00C07D42">
        <w:rPr>
          <w:lang w:val="uk-UA"/>
        </w:rPr>
        <w:t>),</w:t>
      </w:r>
      <w:r w:rsidRPr="00C07D42">
        <w:rPr>
          <w:lang w:val="uk-UA"/>
        </w:rPr>
        <w:t xml:space="preserve"> інші доходи (дохід від реалізації фінансових інвестицій, необоротних активів і майнових комплексів, дохід від неопераційних курсових різниць</w:t>
      </w:r>
      <w:r w:rsidR="00831B56" w:rsidRPr="00C07D42">
        <w:rPr>
          <w:lang w:val="uk-UA"/>
        </w:rPr>
        <w:t>),</w:t>
      </w:r>
      <w:r w:rsidRPr="00C07D42">
        <w:rPr>
          <w:lang w:val="uk-UA"/>
        </w:rPr>
        <w:t xml:space="preserve"> і відняти фінансові витрати (витрати на проценти та інші витрати підприємства, пов'язані із залученням позикового капіталу</w:t>
      </w:r>
      <w:r w:rsidR="00831B56" w:rsidRPr="00C07D42">
        <w:rPr>
          <w:lang w:val="uk-UA"/>
        </w:rPr>
        <w:t>),</w:t>
      </w:r>
      <w:r w:rsidRPr="00C07D42">
        <w:rPr>
          <w:lang w:val="uk-UA"/>
        </w:rPr>
        <w:t xml:space="preserve"> втрати від участі в капіталі (збиток, спричинений інвестиціями в асоційовані, дочірні або спільні підприємства</w:t>
      </w:r>
      <w:r w:rsidR="00831B56" w:rsidRPr="00C07D42">
        <w:rPr>
          <w:lang w:val="uk-UA"/>
        </w:rPr>
        <w:t>),</w:t>
      </w:r>
      <w:r w:rsidRPr="00C07D42">
        <w:rPr>
          <w:lang w:val="uk-UA"/>
        </w:rPr>
        <w:t xml:space="preserve"> інші витрати (собівартість реалізації фінансових інвестицій, необоротних активів, майнових комплексів, втрати від неопераційних курсових різниць, втрати від уцінки фінансових інвестицій та необоротних активів</w:t>
      </w:r>
      <w:r w:rsidR="00831B56" w:rsidRPr="00C07D42">
        <w:rPr>
          <w:lang w:val="uk-UA"/>
        </w:rPr>
        <w:t xml:space="preserve">).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Фінансовий результат від звичайної діяльності (прибуток, збиток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встановлюється шляхом відрахування від фінансового результату від звичайної діяльності до оподаткування податку на прибуток від звичайної діяльності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І, нарешті, слід перевірити правильність визначення чистого прибутку (збитку</w:t>
      </w:r>
      <w:r w:rsidR="00831B56" w:rsidRPr="00C07D42">
        <w:rPr>
          <w:lang w:val="uk-UA"/>
        </w:rPr>
        <w:t xml:space="preserve">). </w:t>
      </w:r>
      <w:r w:rsidRPr="00C07D42">
        <w:rPr>
          <w:lang w:val="uk-UA"/>
        </w:rPr>
        <w:t>Для цього необхідно від фінансового результату від звичайної діяльності відрахувати надзвичайні витрати (невідшкодовані збитки від надзвичайних подій</w:t>
      </w:r>
      <w:r w:rsidR="00831B56" w:rsidRPr="00C07D42">
        <w:rPr>
          <w:lang w:val="uk-UA"/>
        </w:rPr>
        <w:t xml:space="preserve"> - </w:t>
      </w:r>
      <w:r w:rsidRPr="00C07D42">
        <w:rPr>
          <w:lang w:val="uk-UA"/>
        </w:rPr>
        <w:t>стихійного лиха, пожеж, техногенних аварій</w:t>
      </w:r>
      <w:r w:rsidR="00831B56" w:rsidRPr="00C07D42">
        <w:rPr>
          <w:lang w:val="uk-UA"/>
        </w:rPr>
        <w:t>),</w:t>
      </w:r>
      <w:r w:rsidRPr="00C07D42">
        <w:rPr>
          <w:lang w:val="uk-UA"/>
        </w:rPr>
        <w:t xml:space="preserve"> податок із надзвичайного прибутку, і додати суму надзвичайних доходів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Таким чином, чистий прибуток (збиток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розраховується як алгебраїчна сума прибутку (збитку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від звичайної діяльності та надзвичайного прибутку, надзвичайного збитку та податків із надзвичайного прибутку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Ретельній перевірці підлягають первинні документи, що характеризують збитки від списання боргів через нестачі й крадіжки, через неплатоспроможність боржників, підставою для чого є рішення судів про неспроможність відповідача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Досить старанно слід перевірити обґрунтованість відображення у бухгалтерському обліку тієї частини прибутку, яка підлягає вилученню в бюджет у зв'язку із застосуванням економічних санкцій</w:t>
      </w:r>
      <w:r w:rsidR="00831B56" w:rsidRPr="00C07D42">
        <w:rPr>
          <w:lang w:val="uk-UA"/>
        </w:rPr>
        <w:t xml:space="preserve">: </w:t>
      </w:r>
      <w:r w:rsidRPr="00C07D42">
        <w:rPr>
          <w:lang w:val="uk-UA"/>
        </w:rPr>
        <w:t>за приховання (заниження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прибутку (доходу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від оподаткування</w:t>
      </w:r>
      <w:r w:rsidR="00831B56" w:rsidRPr="00C07D42">
        <w:rPr>
          <w:lang w:val="uk-UA"/>
        </w:rPr>
        <w:t xml:space="preserve">; </w:t>
      </w:r>
      <w:r w:rsidRPr="00C07D42">
        <w:rPr>
          <w:lang w:val="uk-UA"/>
        </w:rPr>
        <w:t>пені за несвоєчасне перерахування платежів у бюджет та ін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Суми таких санкцій покриваються за рахунок прибутку, що залишається у розпорядженні підприємств, і не впливають на величину оподаткованого прибутку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Крім того, аудит фінансового стану встановлює платоспроможність підприємства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Платоспроможним воно вважається тоді, коли сума активів (запаси, грошові кошти, дебіторська заборгованість тощо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більша або дорівнює його зовнішній заборгованості (кредити, кредиторська заборгованість, поточні зобов'язання за розрахунками з бюджетом, з оплати праці тощо</w:t>
      </w:r>
      <w:r w:rsidR="00831B56" w:rsidRPr="00C07D42">
        <w:rPr>
          <w:lang w:val="uk-UA"/>
        </w:rPr>
        <w:t xml:space="preserve">).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Підвищення або зниження рівня платоспроможності підприємства слід встановити за зміною показника оборотних коштів (оборотного капіталу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як різницю між сумою поточних активів (запаси і витрати мінус зношення малоцінних і швидкозношуваних предметів плюс грошові кошти, розрахунки та інші пасиви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і короткостроковими боргами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Отже, оцінювання фінансового стану підприємства здійснюється за даними фінансової звітності (балансу, звіту про фінансові результати, звіту про рух грошових коштів, звіту про власний капітал</w:t>
      </w:r>
      <w:r w:rsidR="00831B56" w:rsidRPr="00C07D42">
        <w:rPr>
          <w:lang w:val="uk-UA"/>
        </w:rPr>
        <w:t xml:space="preserve">).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Бухгалтерський фінансовий облік майна та результатів роботи кожної юридичної особи має здійснюватися відповідно до Закону України "Про бухгалтерський облік та фінансову звітність в Україні" від 16 липня 1999 p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№ 996-XIV</w:t>
      </w:r>
      <w:r w:rsidR="00831B56" w:rsidRPr="00C07D42">
        <w:rPr>
          <w:lang w:val="uk-UA"/>
        </w:rPr>
        <w:t xml:space="preserve"> [</w:t>
      </w:r>
      <w:r w:rsidR="002F37AF" w:rsidRPr="00C07D42">
        <w:rPr>
          <w:lang w:val="uk-UA"/>
        </w:rPr>
        <w:t>2</w:t>
      </w:r>
      <w:r w:rsidR="00831B56" w:rsidRPr="00C07D42">
        <w:rPr>
          <w:lang w:val="uk-UA"/>
        </w:rPr>
        <w:t xml:space="preserve">].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Аудиторський висновок має вміщувати відомості про достовірність або недостовірність даних фінансової звітності підприємства, дотримання ним правил ведення бухгалтерського фінансового обліку, економічну оцінку його ліквідності, платоспроможності, дохідності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Крім того, у висновку аудитора підкреслюється, що достовірність фінансової звітності підтверджується документами, які стосуються первинного фінансового обліку, грошовими документами, наявністю готівки, цінних паперів, товарно-матеріальних цінностей, необоротних активів (основних фондів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тощо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Наприкінці висновку аудитор наголошує на позитивних і негативних сторонах діяльності підприємства, вказує на виявлені недоліки та порушення, викладає рекомендації щодо їх усунення, поліпшення фінансового стану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У ринковому середовищі, коли фінансово-господарська діяльність підприємства здійснюється на принципах самофінансування, а за нестачі власних фінансових ресурсів</w:t>
      </w:r>
      <w:r w:rsidR="00831B56" w:rsidRPr="00C07D42">
        <w:rPr>
          <w:lang w:val="uk-UA"/>
        </w:rPr>
        <w:t xml:space="preserve"> - </w:t>
      </w:r>
      <w:r w:rsidRPr="00C07D42">
        <w:rPr>
          <w:lang w:val="uk-UA"/>
        </w:rPr>
        <w:t>за рахунок позичкових коштів, дуже важливо дати аналітичну оцінку фінансової незалежності підприємства від зовнішніх джерел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Запас джерел власних коштів</w:t>
      </w:r>
      <w:r w:rsidR="00831B56" w:rsidRPr="00C07D42">
        <w:rPr>
          <w:lang w:val="uk-UA"/>
        </w:rPr>
        <w:t xml:space="preserve"> - </w:t>
      </w:r>
      <w:r w:rsidRPr="00C07D42">
        <w:rPr>
          <w:lang w:val="uk-UA"/>
        </w:rPr>
        <w:t>це запас фінансової стійкості підприємства за умови, що його власні кошти перевищують позичені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Фінансова стійкість оцінюється на підставі співвідношення власних і позичкових коштів у активах підприємства, темпів нагромадження власних коштів внаслідок господарської діяльності, співвідношення довготермінових і короткотермінових позик, достатнього забезпечення матеріальних оборотних засобів власними джерелами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Одночасно аудитор з'ясовує, чи спроможне підприємство виконувати свої обов'язки перед бюджетом, кредитними та іншими органами</w:t>
      </w:r>
      <w:r w:rsidR="00831B56" w:rsidRPr="00C07D42">
        <w:rPr>
          <w:lang w:val="uk-UA"/>
        </w:rPr>
        <w:t xml:space="preserve">. 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Для цього слід перевірити</w:t>
      </w:r>
      <w:r w:rsidR="00831B56" w:rsidRPr="00C07D42">
        <w:rPr>
          <w:lang w:val="uk-UA"/>
        </w:rPr>
        <w:t>: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правильність реєстрації підприємства в органах державної податкової адміністрації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наявність документа на право здійснення окремих видів діяльності, статуту, установчих документів, відкритого рахунка в банку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структуру активів і пасивів балансу на звітну дату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структуру власного капіталу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забезпечення підприємства власними обіговими коштами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повноту і своєчасність сплати податків і платежів</w:t>
      </w:r>
      <w:r w:rsidR="00831B56" w:rsidRPr="00C07D42">
        <w:rPr>
          <w:lang w:val="uk-UA"/>
        </w:rPr>
        <w:t>;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фінансову сталість, платоспроможність тощо</w:t>
      </w:r>
      <w:r w:rsidR="00831B56" w:rsidRPr="00C07D42">
        <w:rPr>
          <w:lang w:val="uk-UA"/>
        </w:rPr>
        <w:t xml:space="preserve">. 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Для забезпечення якості проведення аудиту фінансової звітності необхідна така інформація</w:t>
      </w:r>
      <w:r w:rsidR="00831B56" w:rsidRPr="00C07D42">
        <w:rPr>
          <w:lang w:val="uk-UA"/>
        </w:rPr>
        <w:t>: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баланс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звіт про фінансові результати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звіт про рух грошових коштів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звіт про власний капітал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розшифрування дебіторів і кредиторів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розрахунок нормативу власних обігових коштів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бізнес-план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Головна книга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статистична звітність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податкова звітність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регістри бухгалтерського фінансового обліку</w:t>
      </w:r>
      <w:r w:rsidR="00831B56" w:rsidRPr="00C07D42">
        <w:rPr>
          <w:lang w:val="uk-UA"/>
        </w:rPr>
        <w:t>;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первинна документація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Мета аудиторської перевірки фінансової звітності</w:t>
      </w:r>
      <w:r w:rsidR="00831B56" w:rsidRPr="00C07D42">
        <w:rPr>
          <w:lang w:val="uk-UA"/>
        </w:rPr>
        <w:t xml:space="preserve"> - </w:t>
      </w:r>
      <w:r w:rsidRPr="00C07D42">
        <w:rPr>
          <w:lang w:val="uk-UA"/>
        </w:rPr>
        <w:t>незалежна експертиза для встановлення реальності та достовірності її, своєчасності та єдності методичних звітних показників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На початку аудиту фінансової звітності суб'єктів підприємницької діяльності встановлюється відповідність її чинним законодавчим та іншим нормативно-правовим актам (Закону України "Про бухгалтерський облік та фінансову звітність в Україні", затвердженим Положенням (стандартам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бухгалтерського обліку тощо</w:t>
      </w:r>
      <w:r w:rsidR="00831B56" w:rsidRPr="00C07D42">
        <w:rPr>
          <w:lang w:val="uk-UA"/>
        </w:rPr>
        <w:t xml:space="preserve">).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Під час аудиту показників фінансової звітності для встановлення її реальності й достовірності аудитори мають виявляти нереальну дебіторську заборгованість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При цьому особливу увагу слід зосередити на контролі позовної давності заборгованості, що рахується на балансі як реальна, а фактично термін її стягнення через суд чи арбітраж адміністрацією підприємства пропущено і вона підлягає списанню на збитки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У такому випадку аудитор зобов'язаний встановити причини утворення нереальної дебіторської заборгованості, місце її виникнення та відповідальних осіб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Аудитор також встановлює несвоєчасно погашену кредиторську заборгованість (кредити і позики, не погашені в строк</w:t>
      </w:r>
      <w:r w:rsidR="00831B56" w:rsidRPr="00C07D42">
        <w:rPr>
          <w:lang w:val="uk-UA"/>
        </w:rPr>
        <w:t xml:space="preserve">; </w:t>
      </w:r>
      <w:r w:rsidRPr="00C07D42">
        <w:rPr>
          <w:lang w:val="uk-UA"/>
        </w:rPr>
        <w:t>за товари, роботи і послуги, не сплачені в строк</w:t>
      </w:r>
      <w:r w:rsidR="00831B56" w:rsidRPr="00C07D42">
        <w:rPr>
          <w:lang w:val="uk-UA"/>
        </w:rPr>
        <w:t xml:space="preserve">; </w:t>
      </w:r>
      <w:r w:rsidRPr="00C07D42">
        <w:rPr>
          <w:lang w:val="uk-UA"/>
        </w:rPr>
        <w:t>поточні зобов'язання за розрахунками з бюджетом, з оплати праці тощо</w:t>
      </w:r>
      <w:r w:rsidR="00831B56" w:rsidRPr="00C07D42">
        <w:rPr>
          <w:lang w:val="uk-UA"/>
        </w:rPr>
        <w:t xml:space="preserve">). </w:t>
      </w:r>
      <w:r w:rsidRPr="00C07D42">
        <w:rPr>
          <w:lang w:val="uk-UA"/>
        </w:rPr>
        <w:t>При цьому кожна стаття балансу має бути проінвентаризована та підтверджена актами звірки, довідками тощо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Таким чином, аудит фінансової звітності має підтвердити реальність інформації про активи і пасиви підприємства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Під час перевірки фінансових звітів клієнт повинен надати аудитору повну інформацію, на підставі якої останній міг би зробити висновок, що відпадає необхідність вносити суттєві зміни у фінансові звіти з тим, щоб вони відповідали вимогам норм (стандартів</w:t>
      </w:r>
      <w:r w:rsidR="00831B56" w:rsidRPr="00C07D42">
        <w:rPr>
          <w:lang w:val="uk-UA"/>
        </w:rPr>
        <w:t xml:space="preserve">). 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При цьому аудитору слід здійснити такі процедури</w:t>
      </w:r>
      <w:r w:rsidR="00831B56" w:rsidRPr="00C07D42">
        <w:rPr>
          <w:lang w:val="uk-UA"/>
        </w:rPr>
        <w:t>: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ознайомитися з принципами, прийомами і методами бухгалтерського фінансового обліку і способами їх застосування</w:t>
      </w:r>
      <w:r w:rsidR="00831B56" w:rsidRPr="00C07D42">
        <w:rPr>
          <w:lang w:val="uk-UA"/>
        </w:rPr>
        <w:t>;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</w:t>
      </w:r>
      <w:r w:rsidR="00560BA6">
        <w:rPr>
          <w:lang w:val="uk-UA"/>
        </w:rPr>
        <w:t>б</w:t>
      </w:r>
      <w:r w:rsidRPr="00C07D42">
        <w:rPr>
          <w:lang w:val="uk-UA"/>
        </w:rPr>
        <w:t>стежити, яким чином клієнт збирає інформацію для включення у фінансовий звіт</w:t>
      </w:r>
      <w:r w:rsidR="00831B56" w:rsidRPr="00C07D42">
        <w:rPr>
          <w:lang w:val="uk-UA"/>
        </w:rPr>
        <w:t>;</w:t>
      </w:r>
    </w:p>
    <w:p w:rsidR="00831B56" w:rsidRPr="00C07D42" w:rsidRDefault="00560BA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>
        <w:rPr>
          <w:lang w:val="uk-UA"/>
        </w:rPr>
        <w:t>в</w:t>
      </w:r>
      <w:r w:rsidR="006F2B9D" w:rsidRPr="00C07D42">
        <w:rPr>
          <w:lang w:val="uk-UA"/>
        </w:rPr>
        <w:t>певнитися, що фінансові звіти складені відповідно до загальноприйнятих принципів ведення бухгалтерського фінансового обліку</w:t>
      </w:r>
      <w:r w:rsidR="00831B56" w:rsidRPr="00C07D42">
        <w:rPr>
          <w:lang w:val="uk-UA"/>
        </w:rPr>
        <w:t>;</w:t>
      </w:r>
    </w:p>
    <w:p w:rsidR="006F2B9D" w:rsidRPr="00C07D42" w:rsidRDefault="00534BEA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з</w:t>
      </w:r>
      <w:r w:rsidR="006F2B9D" w:rsidRPr="00C07D42">
        <w:rPr>
          <w:lang w:val="uk-UA"/>
        </w:rPr>
        <w:t>'ясувати, який існує зв'язок між сальдо рахунків і який вплив на результати мають відхилення</w:t>
      </w:r>
      <w:r w:rsidR="00831B56" w:rsidRPr="00C07D42">
        <w:rPr>
          <w:lang w:val="uk-UA"/>
        </w:rPr>
        <w:t xml:space="preserve">. </w:t>
      </w:r>
    </w:p>
    <w:p w:rsidR="006F2B9D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Складовою аудиту фінансової звітності є фінансовий аналіз звітності, у процесі якого слід дати оцінку фінансової сталості й платоспроможності, зокрема розрахувати коефіцієнти і показники ліквідності й фінансової активності, що зроблено в наступному параграфі</w:t>
      </w:r>
      <w:r w:rsidR="00831B56" w:rsidRPr="00C07D42">
        <w:rPr>
          <w:lang w:val="uk-UA"/>
        </w:rPr>
        <w:t xml:space="preserve">. </w:t>
      </w:r>
    </w:p>
    <w:p w:rsidR="00831B56" w:rsidRPr="00C07D42" w:rsidRDefault="006F2B9D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Отже, аудит фінансової звітності сприяє виявленню недоліків, попередженню банкрутства, визначенню перспектив розвитку виробництва в умовах жорсткої конкурентної боротьби</w:t>
      </w:r>
      <w:r w:rsidR="00831B56" w:rsidRPr="00C07D42">
        <w:rPr>
          <w:lang w:val="uk-UA"/>
        </w:rPr>
        <w:t xml:space="preserve">. </w:t>
      </w:r>
    </w:p>
    <w:p w:rsidR="00831B56" w:rsidRPr="00C07D42" w:rsidRDefault="00C07D42" w:rsidP="00C07D42">
      <w:pPr>
        <w:pStyle w:val="2"/>
        <w:rPr>
          <w:lang w:val="uk-UA"/>
        </w:rPr>
      </w:pPr>
      <w:bookmarkStart w:id="8" w:name="_Toc228690957"/>
      <w:bookmarkStart w:id="9" w:name="_Toc228690989"/>
      <w:r w:rsidRPr="00C07D42">
        <w:rPr>
          <w:lang w:val="uk-UA"/>
        </w:rPr>
        <w:t>Висновки</w:t>
      </w:r>
      <w:bookmarkEnd w:id="8"/>
      <w:bookmarkEnd w:id="9"/>
    </w:p>
    <w:p w:rsidR="00C07D42" w:rsidRDefault="00C07D4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831B56" w:rsidRPr="00C07D42" w:rsidRDefault="007A0F36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Сьогодні а</w:t>
      </w:r>
      <w:r w:rsidR="006D0897" w:rsidRPr="00C07D42">
        <w:rPr>
          <w:lang w:val="uk-UA"/>
        </w:rPr>
        <w:t>удит є обов’язковим ат</w:t>
      </w:r>
      <w:r w:rsidRPr="00C07D42">
        <w:rPr>
          <w:lang w:val="uk-UA"/>
        </w:rPr>
        <w:t>рибутом ринкової економіки будь–</w:t>
      </w:r>
      <w:r w:rsidR="006D0897" w:rsidRPr="00C07D42">
        <w:rPr>
          <w:lang w:val="uk-UA"/>
        </w:rPr>
        <w:t>якої країни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Аудиторські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послуги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можуть надаватись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у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формі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аудиторських перевірок (аудиту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та пов'язаних з ними експертиз, консультацій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з питань бухгалтерського обліку, звітності</w:t>
      </w:r>
      <w:r w:rsidR="00831B56" w:rsidRPr="00C07D42">
        <w:rPr>
          <w:lang w:val="uk-UA"/>
        </w:rPr>
        <w:t xml:space="preserve">, </w:t>
      </w:r>
      <w:r w:rsidRPr="00C07D42">
        <w:rPr>
          <w:lang w:val="uk-UA"/>
        </w:rPr>
        <w:t>оподаткування</w:t>
      </w:r>
      <w:r w:rsidR="00831B56" w:rsidRPr="00C07D42">
        <w:rPr>
          <w:lang w:val="uk-UA"/>
        </w:rPr>
        <w:t xml:space="preserve">, </w:t>
      </w:r>
      <w:r w:rsidRPr="00C07D42">
        <w:rPr>
          <w:lang w:val="uk-UA"/>
        </w:rPr>
        <w:t>аналізу фінансово-господарської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діяльності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та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інших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видів економіко-правового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забезпечення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підприємницької</w:t>
      </w:r>
      <w:r w:rsidR="00831B56" w:rsidRPr="00C07D42">
        <w:rPr>
          <w:lang w:val="uk-UA"/>
        </w:rPr>
        <w:t xml:space="preserve"> </w:t>
      </w:r>
      <w:r w:rsidRPr="00C07D42">
        <w:rPr>
          <w:lang w:val="uk-UA"/>
        </w:rPr>
        <w:t>діяльності фізичних та юридичних осіб</w:t>
      </w:r>
      <w:r w:rsidR="00831B56" w:rsidRPr="00C07D42">
        <w:rPr>
          <w:lang w:val="uk-UA"/>
        </w:rPr>
        <w:t xml:space="preserve">. </w:t>
      </w:r>
    </w:p>
    <w:p w:rsidR="006D0897" w:rsidRPr="00C07D42" w:rsidRDefault="006D0897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Розвиток аудиту в Україні почався після прийняття Закону “Про аудиторську діяльність</w:t>
      </w:r>
      <w:r w:rsidR="00560BA6">
        <w:rPr>
          <w:lang w:val="uk-UA"/>
        </w:rPr>
        <w:t xml:space="preserve"> </w:t>
      </w:r>
      <w:r w:rsidRPr="00C07D42">
        <w:rPr>
          <w:lang w:val="uk-UA"/>
        </w:rPr>
        <w:t>”від 22 квітня 1993 року</w:t>
      </w:r>
      <w:r w:rsidR="00831B56" w:rsidRPr="00C07D42">
        <w:rPr>
          <w:lang w:val="uk-UA"/>
        </w:rPr>
        <w:t xml:space="preserve"> [</w:t>
      </w:r>
      <w:r w:rsidRPr="00C07D42">
        <w:rPr>
          <w:lang w:val="uk-UA"/>
        </w:rPr>
        <w:t>1</w:t>
      </w:r>
      <w:r w:rsidR="00831B56" w:rsidRPr="00C07D42">
        <w:rPr>
          <w:lang w:val="uk-UA"/>
        </w:rPr>
        <w:t xml:space="preserve">]. </w:t>
      </w:r>
      <w:r w:rsidRPr="00C07D42">
        <w:rPr>
          <w:lang w:val="uk-UA"/>
        </w:rPr>
        <w:t>Відповідно до цього Закону, аудит – це перевірка публічної бухгалтерської звітності, облку, первинних документів та іншої інформації про фінансово–господарську діяльність суб’єктів господарювання з метою визначення достовірності їхньої звітності, обліку, його повноти і відповідності чинному законодавству й установленим нормативам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Однак, на жаль, аудит в Україні ще не набув широкого впровадження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Тому в період становлення ринкових відносин слід старанно аналізувати зарубіжний досвід і застосовувати його на практиці з урахуванням конкретних національних інтересів</w:t>
      </w:r>
      <w:r w:rsidR="00831B56" w:rsidRPr="00C07D42">
        <w:rPr>
          <w:lang w:val="uk-UA"/>
        </w:rPr>
        <w:t xml:space="preserve">. </w:t>
      </w:r>
    </w:p>
    <w:p w:rsidR="00C07D42" w:rsidRDefault="006D0897" w:rsidP="00560BA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C07D42">
        <w:rPr>
          <w:lang w:val="uk-UA"/>
        </w:rPr>
        <w:t>Вивченню цієї проблеми має допомогти яу зарубіжна, так і вітчизняна література, яка акумулює такий досвід західних і вітчизняних аудиторських фірм</w:t>
      </w:r>
      <w:r w:rsidR="00831B56" w:rsidRPr="00C07D42">
        <w:rPr>
          <w:lang w:val="uk-UA"/>
        </w:rPr>
        <w:t xml:space="preserve">. </w:t>
      </w:r>
    </w:p>
    <w:p w:rsidR="00831B56" w:rsidRPr="00C07D42" w:rsidRDefault="00C07D42" w:rsidP="00C07D42">
      <w:pPr>
        <w:pStyle w:val="2"/>
        <w:rPr>
          <w:lang w:val="uk-UA"/>
        </w:rPr>
      </w:pPr>
      <w:r>
        <w:rPr>
          <w:lang w:val="uk-UA"/>
        </w:rPr>
        <w:br w:type="page"/>
      </w:r>
      <w:bookmarkStart w:id="10" w:name="_Toc228690958"/>
      <w:bookmarkStart w:id="11" w:name="_Toc228690990"/>
      <w:r w:rsidRPr="00C07D42">
        <w:rPr>
          <w:lang w:val="uk-UA"/>
        </w:rPr>
        <w:t>Список використаних джерел</w:t>
      </w:r>
      <w:bookmarkEnd w:id="10"/>
      <w:bookmarkEnd w:id="11"/>
    </w:p>
    <w:p w:rsidR="00C07D42" w:rsidRDefault="00C07D42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</w:p>
    <w:p w:rsidR="00A4074C" w:rsidRPr="00C07D42" w:rsidRDefault="00A4074C" w:rsidP="00C07D42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C07D42">
        <w:rPr>
          <w:lang w:val="uk-UA"/>
        </w:rPr>
        <w:t>1</w:t>
      </w:r>
      <w:r w:rsidR="00831B56" w:rsidRPr="00C07D42">
        <w:rPr>
          <w:lang w:val="uk-UA"/>
        </w:rPr>
        <w:t xml:space="preserve">. </w:t>
      </w:r>
      <w:r w:rsidR="007E77B1" w:rsidRPr="00C07D42">
        <w:rPr>
          <w:lang w:val="uk-UA"/>
        </w:rPr>
        <w:t>Закон України “Про аудиторську діяльність” від 22</w:t>
      </w:r>
      <w:r w:rsidR="00831B56" w:rsidRPr="00C07D42">
        <w:rPr>
          <w:lang w:val="uk-UA"/>
        </w:rPr>
        <w:t>.04. 19</w:t>
      </w:r>
      <w:r w:rsidR="007E77B1" w:rsidRPr="00C07D42">
        <w:rPr>
          <w:lang w:val="uk-UA"/>
        </w:rPr>
        <w:t>93 р</w:t>
      </w:r>
      <w:r w:rsidR="00831B56" w:rsidRPr="00C07D42">
        <w:rPr>
          <w:lang w:val="uk-UA"/>
        </w:rPr>
        <w:t>.,</w:t>
      </w:r>
      <w:r w:rsidR="007E77B1" w:rsidRPr="00C07D42">
        <w:rPr>
          <w:lang w:val="uk-UA"/>
        </w:rPr>
        <w:t xml:space="preserve"> із змінами і доповненнями</w:t>
      </w:r>
      <w:r w:rsidR="00831B56" w:rsidRPr="00C07D42">
        <w:rPr>
          <w:lang w:val="uk-UA"/>
        </w:rPr>
        <w:t xml:space="preserve">. </w:t>
      </w:r>
    </w:p>
    <w:p w:rsidR="002F37AF" w:rsidRPr="00C07D42" w:rsidRDefault="00A4074C" w:rsidP="00C07D42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C07D42">
        <w:rPr>
          <w:lang w:val="uk-UA"/>
        </w:rPr>
        <w:t>2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Закон України “Про бухгалтерський облік та фінансову звітність в Україні” від 16 липня 1999 р</w:t>
      </w:r>
      <w:r w:rsidR="00831B56" w:rsidRPr="00C07D42">
        <w:rPr>
          <w:lang w:val="uk-UA"/>
        </w:rPr>
        <w:t>.,</w:t>
      </w:r>
      <w:r w:rsidRPr="00C07D42">
        <w:rPr>
          <w:lang w:val="uk-UA"/>
        </w:rPr>
        <w:t xml:space="preserve"> № 999 – XIV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– Х</w:t>
      </w:r>
      <w:r w:rsidR="00831B56" w:rsidRPr="00C07D42">
        <w:rPr>
          <w:lang w:val="uk-UA"/>
        </w:rPr>
        <w:t xml:space="preserve">.: </w:t>
      </w:r>
      <w:r w:rsidRPr="00C07D42">
        <w:rPr>
          <w:lang w:val="uk-UA"/>
        </w:rPr>
        <w:t>Фактор, 2000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– 18 с</w:t>
      </w:r>
      <w:r w:rsidR="00831B56" w:rsidRPr="00C07D42">
        <w:rPr>
          <w:lang w:val="uk-UA"/>
        </w:rPr>
        <w:t xml:space="preserve">. </w:t>
      </w:r>
    </w:p>
    <w:p w:rsidR="002F37AF" w:rsidRPr="00C07D42" w:rsidRDefault="002F37AF" w:rsidP="00C07D42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C07D42">
        <w:rPr>
          <w:lang w:val="uk-UA"/>
        </w:rPr>
        <w:t>3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Положення (стандарти</w:t>
      </w:r>
      <w:r w:rsidR="00831B56" w:rsidRPr="00C07D42">
        <w:rPr>
          <w:lang w:val="uk-UA"/>
        </w:rPr>
        <w:t xml:space="preserve">) </w:t>
      </w:r>
      <w:r w:rsidRPr="00C07D42">
        <w:rPr>
          <w:lang w:val="uk-UA"/>
        </w:rPr>
        <w:t>бухгалтерського обліку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Збірник систематизованого законодавства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Випуск 7, липень 2003 р</w:t>
      </w:r>
      <w:r w:rsidR="00831B56" w:rsidRPr="00C07D42">
        <w:rPr>
          <w:lang w:val="uk-UA"/>
        </w:rPr>
        <w:t xml:space="preserve">. </w:t>
      </w:r>
    </w:p>
    <w:p w:rsidR="007A0F36" w:rsidRPr="00C07D42" w:rsidRDefault="002F37AF" w:rsidP="00C07D42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C07D42">
        <w:rPr>
          <w:lang w:val="uk-UA"/>
        </w:rPr>
        <w:t>4</w:t>
      </w:r>
      <w:r w:rsidR="00831B56" w:rsidRPr="00C07D42">
        <w:rPr>
          <w:lang w:val="uk-UA"/>
        </w:rPr>
        <w:t xml:space="preserve">. </w:t>
      </w:r>
      <w:r w:rsidR="00D20138" w:rsidRPr="00C07D42">
        <w:rPr>
          <w:lang w:val="uk-UA"/>
        </w:rPr>
        <w:t>Положення (стандарт</w:t>
      </w:r>
      <w:r w:rsidR="00831B56" w:rsidRPr="00C07D42">
        <w:rPr>
          <w:lang w:val="uk-UA"/>
        </w:rPr>
        <w:t xml:space="preserve">) </w:t>
      </w:r>
      <w:r w:rsidR="00D20138" w:rsidRPr="00C07D42">
        <w:rPr>
          <w:lang w:val="uk-UA"/>
        </w:rPr>
        <w:t>бухгалтерського обліку 1 “Загальні вимоги до фінансової звітності”</w:t>
      </w:r>
      <w:r w:rsidR="00831B56" w:rsidRPr="00C07D42">
        <w:rPr>
          <w:lang w:val="uk-UA"/>
        </w:rPr>
        <w:t xml:space="preserve">: </w:t>
      </w:r>
      <w:r w:rsidR="00D20138" w:rsidRPr="00C07D42">
        <w:rPr>
          <w:lang w:val="uk-UA"/>
        </w:rPr>
        <w:t>Наказ Міністерства фінансів України від 31</w:t>
      </w:r>
      <w:r w:rsidR="00831B56" w:rsidRPr="00C07D42">
        <w:rPr>
          <w:lang w:val="uk-UA"/>
        </w:rPr>
        <w:t>.03.9</w:t>
      </w:r>
      <w:r w:rsidR="00D20138" w:rsidRPr="00C07D42">
        <w:rPr>
          <w:lang w:val="uk-UA"/>
        </w:rPr>
        <w:t>9</w:t>
      </w:r>
      <w:r w:rsidR="00831B56" w:rsidRPr="00C07D42">
        <w:rPr>
          <w:lang w:val="uk-UA"/>
        </w:rPr>
        <w:t xml:space="preserve">. </w:t>
      </w:r>
      <w:r w:rsidR="00D20138" w:rsidRPr="00C07D42">
        <w:rPr>
          <w:lang w:val="uk-UA"/>
        </w:rPr>
        <w:t>№87</w:t>
      </w:r>
      <w:r w:rsidR="00831B56" w:rsidRPr="00C07D42">
        <w:rPr>
          <w:lang w:val="uk-UA"/>
        </w:rPr>
        <w:t xml:space="preserve">. </w:t>
      </w:r>
    </w:p>
    <w:p w:rsidR="007A0F36" w:rsidRPr="00C07D42" w:rsidRDefault="007A0F36" w:rsidP="00C07D42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C07D42">
        <w:rPr>
          <w:lang w:val="uk-UA"/>
        </w:rPr>
        <w:t>5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План рахунків бухгалтерського обліку активів, капіталу, зобов’язань і господарських операцій підприємств і організацій</w:t>
      </w:r>
      <w:r w:rsidR="00831B56" w:rsidRPr="00C07D42">
        <w:rPr>
          <w:lang w:val="uk-UA"/>
        </w:rPr>
        <w:t xml:space="preserve">: </w:t>
      </w:r>
      <w:r w:rsidRPr="00C07D42">
        <w:rPr>
          <w:lang w:val="uk-UA"/>
        </w:rPr>
        <w:t>затверджений наказом Міністерства фінансів України від 30</w:t>
      </w:r>
      <w:r w:rsidR="00831B56" w:rsidRPr="00C07D42">
        <w:rPr>
          <w:lang w:val="uk-UA"/>
        </w:rPr>
        <w:t>.11.9</w:t>
      </w:r>
      <w:r w:rsidRPr="00C07D42">
        <w:rPr>
          <w:lang w:val="uk-UA"/>
        </w:rPr>
        <w:t>9 р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№ 291</w:t>
      </w:r>
      <w:r w:rsidR="00831B56" w:rsidRPr="00C07D42">
        <w:rPr>
          <w:lang w:val="uk-UA"/>
        </w:rPr>
        <w:t xml:space="preserve">. </w:t>
      </w:r>
    </w:p>
    <w:p w:rsidR="002F37AF" w:rsidRPr="00C07D42" w:rsidRDefault="007A0F36" w:rsidP="00C07D42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C07D42">
        <w:rPr>
          <w:lang w:val="uk-UA"/>
        </w:rPr>
        <w:t>6</w:t>
      </w:r>
      <w:r w:rsidR="00831B56" w:rsidRPr="00C07D42">
        <w:rPr>
          <w:lang w:val="uk-UA"/>
        </w:rPr>
        <w:t xml:space="preserve">. </w:t>
      </w:r>
      <w:r w:rsidR="002F37AF" w:rsidRPr="00C07D42">
        <w:rPr>
          <w:lang w:val="uk-UA"/>
        </w:rPr>
        <w:t>Аудиторская деятельность в Украине</w:t>
      </w:r>
      <w:r w:rsidR="00831B56" w:rsidRPr="00C07D42">
        <w:rPr>
          <w:lang w:val="uk-UA"/>
        </w:rPr>
        <w:t xml:space="preserve">: </w:t>
      </w:r>
      <w:r w:rsidR="002F37AF" w:rsidRPr="00C07D42">
        <w:rPr>
          <w:lang w:val="uk-UA"/>
        </w:rPr>
        <w:t>Сборник нормативных документов</w:t>
      </w:r>
      <w:r w:rsidR="00831B56" w:rsidRPr="00C07D42">
        <w:rPr>
          <w:lang w:val="uk-UA"/>
        </w:rPr>
        <w:t xml:space="preserve"> </w:t>
      </w:r>
      <w:r w:rsidR="002F37AF" w:rsidRPr="00C07D42">
        <w:rPr>
          <w:lang w:val="uk-UA"/>
        </w:rPr>
        <w:t>(С изменениями и дополнениями по состоянию на 01</w:t>
      </w:r>
      <w:r w:rsidR="00831B56" w:rsidRPr="00C07D42">
        <w:rPr>
          <w:lang w:val="uk-UA"/>
        </w:rPr>
        <w:t>.0</w:t>
      </w:r>
      <w:r w:rsidR="002F37AF" w:rsidRPr="00C07D42">
        <w:rPr>
          <w:lang w:val="uk-UA"/>
        </w:rPr>
        <w:t>3</w:t>
      </w:r>
      <w:r w:rsidR="00831B56" w:rsidRPr="00C07D42">
        <w:rPr>
          <w:lang w:val="uk-UA"/>
        </w:rPr>
        <w:t>.0</w:t>
      </w:r>
      <w:r w:rsidR="002F37AF" w:rsidRPr="00C07D42">
        <w:rPr>
          <w:lang w:val="uk-UA"/>
        </w:rPr>
        <w:t>1 г</w:t>
      </w:r>
      <w:r w:rsidR="00831B56" w:rsidRPr="00C07D42">
        <w:rPr>
          <w:lang w:val="uk-UA"/>
        </w:rPr>
        <w:t xml:space="preserve">) </w:t>
      </w:r>
      <w:r w:rsidR="002F37AF" w:rsidRPr="00C07D42">
        <w:rPr>
          <w:lang w:val="uk-UA"/>
        </w:rPr>
        <w:t>– Х</w:t>
      </w:r>
      <w:r w:rsidR="00831B56" w:rsidRPr="00C07D42">
        <w:rPr>
          <w:lang w:val="uk-UA"/>
        </w:rPr>
        <w:t xml:space="preserve">.: </w:t>
      </w:r>
      <w:r w:rsidR="002F37AF" w:rsidRPr="00C07D42">
        <w:rPr>
          <w:lang w:val="uk-UA"/>
        </w:rPr>
        <w:t xml:space="preserve">ООО </w:t>
      </w:r>
      <w:r w:rsidR="00831B56" w:rsidRPr="00C07D42">
        <w:rPr>
          <w:lang w:val="uk-UA"/>
        </w:rPr>
        <w:t>"</w:t>
      </w:r>
      <w:r w:rsidR="002F37AF" w:rsidRPr="00C07D42">
        <w:rPr>
          <w:lang w:val="uk-UA"/>
        </w:rPr>
        <w:t>Конус</w:t>
      </w:r>
      <w:r w:rsidR="00831B56" w:rsidRPr="00C07D42">
        <w:rPr>
          <w:lang w:val="uk-UA"/>
        </w:rPr>
        <w:t>"</w:t>
      </w:r>
      <w:r w:rsidR="002F37AF" w:rsidRPr="00C07D42">
        <w:rPr>
          <w:lang w:val="uk-UA"/>
        </w:rPr>
        <w:t>, 2001</w:t>
      </w:r>
      <w:r w:rsidR="00831B56" w:rsidRPr="00C07D42">
        <w:rPr>
          <w:lang w:val="uk-UA"/>
        </w:rPr>
        <w:t xml:space="preserve">. </w:t>
      </w:r>
      <w:r w:rsidR="002F37AF" w:rsidRPr="00C07D42">
        <w:rPr>
          <w:lang w:val="uk-UA"/>
        </w:rPr>
        <w:t>– 448 с</w:t>
      </w:r>
      <w:r w:rsidR="00831B56" w:rsidRPr="00C07D42">
        <w:rPr>
          <w:lang w:val="uk-UA"/>
        </w:rPr>
        <w:t xml:space="preserve">. </w:t>
      </w:r>
    </w:p>
    <w:p w:rsidR="002F37AF" w:rsidRPr="00C07D42" w:rsidRDefault="002F37AF" w:rsidP="00C07D42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C07D42">
        <w:rPr>
          <w:lang w:val="uk-UA"/>
        </w:rPr>
        <w:t>7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Бутинець Ф</w:t>
      </w:r>
      <w:r w:rsidR="00831B56" w:rsidRPr="00C07D42">
        <w:rPr>
          <w:lang w:val="uk-UA"/>
        </w:rPr>
        <w:t xml:space="preserve">.Ф. </w:t>
      </w:r>
      <w:r w:rsidRPr="00C07D42">
        <w:rPr>
          <w:lang w:val="uk-UA"/>
        </w:rPr>
        <w:t>Аудит</w:t>
      </w:r>
      <w:r w:rsidR="00831B56" w:rsidRPr="00C07D42">
        <w:rPr>
          <w:lang w:val="uk-UA"/>
        </w:rPr>
        <w:t xml:space="preserve">: </w:t>
      </w:r>
      <w:r w:rsidRPr="00C07D42">
        <w:rPr>
          <w:lang w:val="uk-UA"/>
        </w:rPr>
        <w:t>Підручник для студентів спеціальності “Облік і аудит” вищих навчальних закладів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– 2-е вид</w:t>
      </w:r>
      <w:r w:rsidR="00831B56" w:rsidRPr="00C07D42">
        <w:rPr>
          <w:lang w:val="uk-UA"/>
        </w:rPr>
        <w:t>.,</w:t>
      </w:r>
      <w:r w:rsidRPr="00C07D42">
        <w:rPr>
          <w:lang w:val="uk-UA"/>
        </w:rPr>
        <w:t xml:space="preserve"> перероб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та доп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– Житомир</w:t>
      </w:r>
      <w:r w:rsidR="00831B56" w:rsidRPr="00C07D42">
        <w:rPr>
          <w:lang w:val="uk-UA"/>
        </w:rPr>
        <w:t xml:space="preserve">: </w:t>
      </w:r>
      <w:r w:rsidRPr="00C07D42">
        <w:rPr>
          <w:lang w:val="uk-UA"/>
        </w:rPr>
        <w:t>ПП “Рута”, 2002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– 672 с</w:t>
      </w:r>
      <w:r w:rsidR="00831B56" w:rsidRPr="00C07D42">
        <w:rPr>
          <w:lang w:val="uk-UA"/>
        </w:rPr>
        <w:t xml:space="preserve">. </w:t>
      </w:r>
    </w:p>
    <w:p w:rsidR="00A4074C" w:rsidRPr="00C07D42" w:rsidRDefault="002F37AF" w:rsidP="00C07D42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C07D42">
        <w:rPr>
          <w:lang w:val="uk-UA"/>
        </w:rPr>
        <w:t>8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Документування процесу аудиту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Робочі документи аудитора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– Запоріжжя, 2002</w:t>
      </w:r>
      <w:r w:rsidR="00831B56" w:rsidRPr="00C07D42">
        <w:rPr>
          <w:lang w:val="uk-UA"/>
        </w:rPr>
        <w:t xml:space="preserve">. </w:t>
      </w:r>
    </w:p>
    <w:p w:rsidR="00A4074C" w:rsidRPr="00C07D42" w:rsidRDefault="002F37AF" w:rsidP="00C07D42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C07D42">
        <w:rPr>
          <w:lang w:val="uk-UA"/>
        </w:rPr>
        <w:t>9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Дорош Н</w:t>
      </w:r>
      <w:r w:rsidR="00831B56" w:rsidRPr="00C07D42">
        <w:rPr>
          <w:lang w:val="uk-UA"/>
        </w:rPr>
        <w:t xml:space="preserve">.І. </w:t>
      </w:r>
      <w:r w:rsidR="00A4074C" w:rsidRPr="00C07D42">
        <w:rPr>
          <w:lang w:val="uk-UA"/>
        </w:rPr>
        <w:t>Аудит</w:t>
      </w:r>
      <w:r w:rsidR="00831B56" w:rsidRPr="00C07D42">
        <w:rPr>
          <w:lang w:val="uk-UA"/>
        </w:rPr>
        <w:t xml:space="preserve">: </w:t>
      </w:r>
      <w:r w:rsidR="00A4074C" w:rsidRPr="00C07D42">
        <w:rPr>
          <w:lang w:val="uk-UA"/>
        </w:rPr>
        <w:t>методологія і організація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– К</w:t>
      </w:r>
      <w:r w:rsidR="00831B56" w:rsidRPr="00C07D42">
        <w:rPr>
          <w:lang w:val="uk-UA"/>
        </w:rPr>
        <w:t xml:space="preserve">.: </w:t>
      </w:r>
      <w:r w:rsidR="00A4074C" w:rsidRPr="00C07D42">
        <w:rPr>
          <w:lang w:val="uk-UA"/>
        </w:rPr>
        <w:t>Т-во “Знання”, ККО, 2001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– 402 с</w:t>
      </w:r>
      <w:r w:rsidR="00831B56" w:rsidRPr="00C07D42">
        <w:rPr>
          <w:lang w:val="uk-UA"/>
        </w:rPr>
        <w:t xml:space="preserve">. </w:t>
      </w:r>
    </w:p>
    <w:p w:rsidR="00A4074C" w:rsidRPr="00C07D42" w:rsidRDefault="002F37AF" w:rsidP="00C07D42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C07D42">
        <w:rPr>
          <w:lang w:val="uk-UA"/>
        </w:rPr>
        <w:t>10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>Зубілевич С</w:t>
      </w:r>
      <w:r w:rsidR="00831B56" w:rsidRPr="00C07D42">
        <w:rPr>
          <w:lang w:val="uk-UA"/>
        </w:rPr>
        <w:t xml:space="preserve">.Я., </w:t>
      </w:r>
      <w:r w:rsidRPr="00C07D42">
        <w:rPr>
          <w:lang w:val="uk-UA"/>
        </w:rPr>
        <w:t xml:space="preserve">Голов </w:t>
      </w:r>
      <w:r w:rsidR="00A4074C" w:rsidRPr="00C07D42">
        <w:rPr>
          <w:lang w:val="uk-UA"/>
        </w:rPr>
        <w:t>С</w:t>
      </w:r>
      <w:r w:rsidR="00831B56" w:rsidRPr="00C07D42">
        <w:rPr>
          <w:lang w:val="uk-UA"/>
        </w:rPr>
        <w:t xml:space="preserve">.Ф. </w:t>
      </w:r>
      <w:r w:rsidR="00A4074C" w:rsidRPr="00C07D42">
        <w:rPr>
          <w:lang w:val="uk-UA"/>
        </w:rPr>
        <w:t>Основи аудиту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– К</w:t>
      </w:r>
      <w:r w:rsidR="00831B56" w:rsidRPr="00C07D42">
        <w:rPr>
          <w:lang w:val="uk-UA"/>
        </w:rPr>
        <w:t xml:space="preserve">.: </w:t>
      </w:r>
      <w:r w:rsidR="00A4074C" w:rsidRPr="00C07D42">
        <w:rPr>
          <w:lang w:val="uk-UA"/>
        </w:rPr>
        <w:t>Ділова Україна</w:t>
      </w:r>
      <w:r w:rsidRPr="00C07D42">
        <w:rPr>
          <w:lang w:val="uk-UA"/>
        </w:rPr>
        <w:t>, 1996</w:t>
      </w:r>
      <w:r w:rsidR="00831B56" w:rsidRPr="00C07D42">
        <w:rPr>
          <w:lang w:val="uk-UA"/>
        </w:rPr>
        <w:t xml:space="preserve">. </w:t>
      </w:r>
      <w:r w:rsidRPr="00C07D42">
        <w:rPr>
          <w:lang w:val="uk-UA"/>
        </w:rPr>
        <w:t xml:space="preserve">– </w:t>
      </w:r>
      <w:r w:rsidR="00A4074C" w:rsidRPr="00C07D42">
        <w:rPr>
          <w:lang w:val="uk-UA"/>
        </w:rPr>
        <w:t>374 с</w:t>
      </w:r>
      <w:r w:rsidR="00831B56" w:rsidRPr="00C07D42">
        <w:rPr>
          <w:lang w:val="uk-UA"/>
        </w:rPr>
        <w:t xml:space="preserve">. </w:t>
      </w:r>
    </w:p>
    <w:p w:rsidR="00A4074C" w:rsidRPr="00C07D42" w:rsidRDefault="002F37AF" w:rsidP="00C07D42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C07D42">
        <w:rPr>
          <w:lang w:val="uk-UA"/>
        </w:rPr>
        <w:t>11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Кужельний М</w:t>
      </w:r>
      <w:r w:rsidR="00831B56" w:rsidRPr="00C07D42">
        <w:rPr>
          <w:lang w:val="uk-UA"/>
        </w:rPr>
        <w:t xml:space="preserve">.В., </w:t>
      </w:r>
      <w:r w:rsidR="00A4074C" w:rsidRPr="00C07D42">
        <w:rPr>
          <w:lang w:val="uk-UA"/>
        </w:rPr>
        <w:t>Калюга Є</w:t>
      </w:r>
      <w:r w:rsidR="00831B56" w:rsidRPr="00C07D42">
        <w:rPr>
          <w:lang w:val="uk-UA"/>
        </w:rPr>
        <w:t xml:space="preserve">.В., </w:t>
      </w:r>
      <w:r w:rsidR="00A4074C" w:rsidRPr="00C07D42">
        <w:rPr>
          <w:lang w:val="uk-UA"/>
        </w:rPr>
        <w:t>Калюга О</w:t>
      </w:r>
      <w:r w:rsidR="00831B56" w:rsidRPr="00C07D42">
        <w:rPr>
          <w:lang w:val="uk-UA"/>
        </w:rPr>
        <w:t xml:space="preserve">.В. </w:t>
      </w:r>
      <w:r w:rsidR="00A4074C" w:rsidRPr="00C07D42">
        <w:rPr>
          <w:lang w:val="uk-UA"/>
        </w:rPr>
        <w:t>Контроль фінансової звітності та правильності її складання / За ред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д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е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н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М</w:t>
      </w:r>
      <w:r w:rsidR="00831B56" w:rsidRPr="00C07D42">
        <w:rPr>
          <w:lang w:val="uk-UA"/>
        </w:rPr>
        <w:t xml:space="preserve">.В. </w:t>
      </w:r>
      <w:r w:rsidR="00A4074C" w:rsidRPr="00C07D42">
        <w:rPr>
          <w:lang w:val="uk-UA"/>
        </w:rPr>
        <w:t>Кужельного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– К</w:t>
      </w:r>
      <w:r w:rsidR="00831B56" w:rsidRPr="00C07D42">
        <w:rPr>
          <w:lang w:val="uk-UA"/>
        </w:rPr>
        <w:t xml:space="preserve">.: </w:t>
      </w:r>
      <w:r w:rsidR="00A4074C" w:rsidRPr="00C07D42">
        <w:rPr>
          <w:lang w:val="uk-UA"/>
        </w:rPr>
        <w:t>Ельга, Ніка-Центр, 200</w:t>
      </w:r>
      <w:r w:rsidR="00831B56" w:rsidRPr="00C07D42">
        <w:rPr>
          <w:lang w:val="uk-UA"/>
        </w:rPr>
        <w:t>1.2</w:t>
      </w:r>
      <w:r w:rsidR="00A4074C" w:rsidRPr="00C07D42">
        <w:rPr>
          <w:lang w:val="uk-UA"/>
        </w:rPr>
        <w:t>40 с</w:t>
      </w:r>
      <w:r w:rsidR="00831B56" w:rsidRPr="00C07D42">
        <w:rPr>
          <w:lang w:val="uk-UA"/>
        </w:rPr>
        <w:t xml:space="preserve">. </w:t>
      </w:r>
    </w:p>
    <w:p w:rsidR="00831B56" w:rsidRPr="00C07D42" w:rsidRDefault="002F37AF" w:rsidP="00C07D42">
      <w:pPr>
        <w:widowControl w:val="0"/>
        <w:autoSpaceDE w:val="0"/>
        <w:autoSpaceDN w:val="0"/>
        <w:adjustRightInd w:val="0"/>
        <w:ind w:firstLine="0"/>
        <w:rPr>
          <w:lang w:val="uk-UA"/>
        </w:rPr>
      </w:pPr>
      <w:r w:rsidRPr="00C07D42">
        <w:rPr>
          <w:lang w:val="uk-UA"/>
        </w:rPr>
        <w:t>12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Кулаковська Л</w:t>
      </w:r>
      <w:r w:rsidR="00831B56" w:rsidRPr="00C07D42">
        <w:rPr>
          <w:lang w:val="uk-UA"/>
        </w:rPr>
        <w:t xml:space="preserve">.П., </w:t>
      </w:r>
      <w:r w:rsidR="00A4074C" w:rsidRPr="00C07D42">
        <w:rPr>
          <w:lang w:val="uk-UA"/>
        </w:rPr>
        <w:t>Піча Ю</w:t>
      </w:r>
      <w:r w:rsidR="00831B56" w:rsidRPr="00C07D42">
        <w:rPr>
          <w:lang w:val="uk-UA"/>
        </w:rPr>
        <w:t xml:space="preserve">.В. </w:t>
      </w:r>
      <w:r w:rsidR="00A4074C" w:rsidRPr="00C07D42">
        <w:rPr>
          <w:lang w:val="uk-UA"/>
        </w:rPr>
        <w:t>Основи аудиту</w:t>
      </w:r>
      <w:r w:rsidR="00831B56" w:rsidRPr="00C07D42">
        <w:rPr>
          <w:lang w:val="uk-UA"/>
        </w:rPr>
        <w:t xml:space="preserve">: </w:t>
      </w:r>
      <w:r w:rsidR="00A4074C" w:rsidRPr="00C07D42">
        <w:rPr>
          <w:lang w:val="uk-UA"/>
        </w:rPr>
        <w:t>Навч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посіб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для студентів вищих закладів освіти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– К</w:t>
      </w:r>
      <w:r w:rsidR="00831B56" w:rsidRPr="00C07D42">
        <w:rPr>
          <w:lang w:val="uk-UA"/>
        </w:rPr>
        <w:t xml:space="preserve">.: </w:t>
      </w:r>
      <w:r w:rsidR="00A4074C" w:rsidRPr="00C07D42">
        <w:rPr>
          <w:lang w:val="uk-UA"/>
        </w:rPr>
        <w:t>Каравела</w:t>
      </w:r>
      <w:r w:rsidR="00831B56" w:rsidRPr="00C07D42">
        <w:rPr>
          <w:lang w:val="uk-UA"/>
        </w:rPr>
        <w:t xml:space="preserve">; </w:t>
      </w:r>
      <w:r w:rsidR="00A4074C" w:rsidRPr="00C07D42">
        <w:rPr>
          <w:lang w:val="uk-UA"/>
        </w:rPr>
        <w:t>Л</w:t>
      </w:r>
      <w:r w:rsidR="00831B56" w:rsidRPr="00C07D42">
        <w:rPr>
          <w:lang w:val="uk-UA"/>
        </w:rPr>
        <w:t xml:space="preserve">.: </w:t>
      </w:r>
      <w:r w:rsidR="00A4074C" w:rsidRPr="00C07D42">
        <w:rPr>
          <w:lang w:val="uk-UA"/>
        </w:rPr>
        <w:t>“Новий світ-2000, 2002</w:t>
      </w:r>
      <w:r w:rsidR="00831B56" w:rsidRPr="00C07D42">
        <w:rPr>
          <w:lang w:val="uk-UA"/>
        </w:rPr>
        <w:t xml:space="preserve">. </w:t>
      </w:r>
      <w:r w:rsidR="00A4074C" w:rsidRPr="00C07D42">
        <w:rPr>
          <w:lang w:val="uk-UA"/>
        </w:rPr>
        <w:t>– 504 с</w:t>
      </w:r>
      <w:r w:rsidR="00831B56" w:rsidRPr="00C07D42">
        <w:rPr>
          <w:lang w:val="uk-UA"/>
        </w:rPr>
        <w:t xml:space="preserve">. </w:t>
      </w:r>
    </w:p>
    <w:p w:rsidR="00D20138" w:rsidRPr="00C07D42" w:rsidRDefault="00D20138" w:rsidP="00831B56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bookmarkStart w:id="12" w:name="_GoBack"/>
      <w:bookmarkEnd w:id="12"/>
    </w:p>
    <w:sectPr w:rsidR="00D20138" w:rsidRPr="00C07D42" w:rsidSect="00831B5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BA9" w:rsidRDefault="00604BA9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604BA9" w:rsidRDefault="00604BA9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B56" w:rsidRDefault="00831B5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B56" w:rsidRDefault="00831B5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BA9" w:rsidRDefault="00604BA9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604BA9" w:rsidRDefault="00604BA9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172" w:rsidRDefault="00492EEB" w:rsidP="00372559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396172" w:rsidRDefault="00396172" w:rsidP="00C7204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B56" w:rsidRDefault="00831B5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9803D0E"/>
    <w:multiLevelType w:val="hybridMultilevel"/>
    <w:tmpl w:val="760E64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A2FAD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1EC84ED2">
      <w:start w:val="1"/>
      <w:numFmt w:val="decimal"/>
      <w:lvlText w:val="%3."/>
      <w:lvlJc w:val="left"/>
      <w:pPr>
        <w:tabs>
          <w:tab w:val="num" w:pos="1961"/>
        </w:tabs>
        <w:ind w:left="1677" w:hanging="57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388387A"/>
    <w:multiLevelType w:val="hybridMultilevel"/>
    <w:tmpl w:val="5FFE1E66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C42B44"/>
    <w:multiLevelType w:val="hybridMultilevel"/>
    <w:tmpl w:val="9B54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FA13C5"/>
    <w:multiLevelType w:val="hybridMultilevel"/>
    <w:tmpl w:val="E2708134"/>
    <w:lvl w:ilvl="0" w:tplc="B530AB86">
      <w:numFmt w:val="bullet"/>
      <w:lvlText w:val="-"/>
      <w:lvlJc w:val="left"/>
      <w:pPr>
        <w:tabs>
          <w:tab w:val="num" w:pos="474"/>
        </w:tabs>
        <w:ind w:left="47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cs="Wingdings" w:hint="default"/>
      </w:rPr>
    </w:lvl>
  </w:abstractNum>
  <w:abstractNum w:abstractNumId="5">
    <w:nsid w:val="64530F1F"/>
    <w:multiLevelType w:val="hybridMultilevel"/>
    <w:tmpl w:val="FF16AAA6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2045"/>
    <w:rsid w:val="00053618"/>
    <w:rsid w:val="00070CBF"/>
    <w:rsid w:val="000928FC"/>
    <w:rsid w:val="00095A9D"/>
    <w:rsid w:val="000F59D4"/>
    <w:rsid w:val="00132951"/>
    <w:rsid w:val="001C604E"/>
    <w:rsid w:val="001F5D36"/>
    <w:rsid w:val="00202768"/>
    <w:rsid w:val="0024783B"/>
    <w:rsid w:val="002E30F7"/>
    <w:rsid w:val="002F37AF"/>
    <w:rsid w:val="00301691"/>
    <w:rsid w:val="0031662B"/>
    <w:rsid w:val="00317FBA"/>
    <w:rsid w:val="003441E0"/>
    <w:rsid w:val="00372559"/>
    <w:rsid w:val="00374767"/>
    <w:rsid w:val="00396172"/>
    <w:rsid w:val="003B50BD"/>
    <w:rsid w:val="003F2938"/>
    <w:rsid w:val="00492EEB"/>
    <w:rsid w:val="004B527E"/>
    <w:rsid w:val="004D4826"/>
    <w:rsid w:val="004E7262"/>
    <w:rsid w:val="0052431C"/>
    <w:rsid w:val="00534BEA"/>
    <w:rsid w:val="00560BA6"/>
    <w:rsid w:val="005836D6"/>
    <w:rsid w:val="005A42DA"/>
    <w:rsid w:val="005B1EFE"/>
    <w:rsid w:val="00604BA9"/>
    <w:rsid w:val="00606DE7"/>
    <w:rsid w:val="006D0897"/>
    <w:rsid w:val="006F2B9D"/>
    <w:rsid w:val="00723650"/>
    <w:rsid w:val="007A0F36"/>
    <w:rsid w:val="007D2F80"/>
    <w:rsid w:val="007D6CE7"/>
    <w:rsid w:val="007E77B1"/>
    <w:rsid w:val="008042F6"/>
    <w:rsid w:val="0080528E"/>
    <w:rsid w:val="00831B56"/>
    <w:rsid w:val="008325BA"/>
    <w:rsid w:val="00846CC9"/>
    <w:rsid w:val="008E3B3E"/>
    <w:rsid w:val="00915530"/>
    <w:rsid w:val="00930029"/>
    <w:rsid w:val="0093362F"/>
    <w:rsid w:val="009D1137"/>
    <w:rsid w:val="00A060A7"/>
    <w:rsid w:val="00A21F3B"/>
    <w:rsid w:val="00A4074C"/>
    <w:rsid w:val="00B005B3"/>
    <w:rsid w:val="00B15533"/>
    <w:rsid w:val="00B56A34"/>
    <w:rsid w:val="00B56D7B"/>
    <w:rsid w:val="00B72260"/>
    <w:rsid w:val="00BA1C00"/>
    <w:rsid w:val="00C07D42"/>
    <w:rsid w:val="00C10A5B"/>
    <w:rsid w:val="00C11DFF"/>
    <w:rsid w:val="00C65190"/>
    <w:rsid w:val="00C705DE"/>
    <w:rsid w:val="00C72045"/>
    <w:rsid w:val="00C73865"/>
    <w:rsid w:val="00C73DC8"/>
    <w:rsid w:val="00CA4030"/>
    <w:rsid w:val="00D1629D"/>
    <w:rsid w:val="00D20138"/>
    <w:rsid w:val="00D5141B"/>
    <w:rsid w:val="00D550DF"/>
    <w:rsid w:val="00D7566F"/>
    <w:rsid w:val="00E05551"/>
    <w:rsid w:val="00E30E98"/>
    <w:rsid w:val="00E72E3E"/>
    <w:rsid w:val="00E84C8B"/>
    <w:rsid w:val="00EB0879"/>
    <w:rsid w:val="00EF7719"/>
    <w:rsid w:val="00F04703"/>
    <w:rsid w:val="00F9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DE8371-12F0-4AD0-8570-14123447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31B5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31B56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31B56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831B56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31B56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31B56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31B56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31B56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31B56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831B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9">
    <w:name w:val="endnote reference"/>
    <w:uiPriority w:val="99"/>
    <w:semiHidden/>
    <w:rsid w:val="00831B56"/>
    <w:rPr>
      <w:vertAlign w:val="superscript"/>
    </w:rPr>
  </w:style>
  <w:style w:type="character" w:styleId="aa">
    <w:name w:val="page number"/>
    <w:uiPriority w:val="99"/>
    <w:rsid w:val="00831B56"/>
  </w:style>
  <w:style w:type="paragraph" w:styleId="ab">
    <w:name w:val="footer"/>
    <w:basedOn w:val="a2"/>
    <w:link w:val="ac"/>
    <w:uiPriority w:val="99"/>
    <w:semiHidden/>
    <w:rsid w:val="00831B56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8">
    <w:name w:val="Верхний колонтитул Знак"/>
    <w:link w:val="a6"/>
    <w:uiPriority w:val="99"/>
    <w:semiHidden/>
    <w:locked/>
    <w:rsid w:val="00831B56"/>
    <w:rPr>
      <w:noProof/>
      <w:kern w:val="16"/>
      <w:sz w:val="28"/>
      <w:szCs w:val="28"/>
      <w:lang w:val="ru-RU" w:eastAsia="ru-RU"/>
    </w:rPr>
  </w:style>
  <w:style w:type="paragraph" w:styleId="HTML">
    <w:name w:val="HTML Preformatted"/>
    <w:basedOn w:val="a2"/>
    <w:link w:val="HTML0"/>
    <w:uiPriority w:val="99"/>
    <w:rsid w:val="00D550D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  <w:sz w:val="20"/>
      <w:szCs w:val="20"/>
    </w:rPr>
  </w:style>
  <w:style w:type="paragraph" w:styleId="a7">
    <w:name w:val="Body Text"/>
    <w:basedOn w:val="a2"/>
    <w:link w:val="ad"/>
    <w:uiPriority w:val="99"/>
    <w:rsid w:val="00831B56"/>
    <w:pPr>
      <w:widowControl w:val="0"/>
      <w:autoSpaceDE w:val="0"/>
      <w:autoSpaceDN w:val="0"/>
      <w:adjustRightInd w:val="0"/>
      <w:ind w:firstLine="0"/>
    </w:pPr>
  </w:style>
  <w:style w:type="character" w:customStyle="1" w:styleId="ad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e">
    <w:name w:val="выделение"/>
    <w:uiPriority w:val="99"/>
    <w:rsid w:val="00831B5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">
    <w:name w:val="Hyperlink"/>
    <w:uiPriority w:val="99"/>
    <w:rsid w:val="00831B56"/>
    <w:rPr>
      <w:color w:val="0000FF"/>
      <w:u w:val="single"/>
    </w:rPr>
  </w:style>
  <w:style w:type="paragraph" w:customStyle="1" w:styleId="21">
    <w:name w:val="Заголовок 2 дипл"/>
    <w:basedOn w:val="a2"/>
    <w:next w:val="af0"/>
    <w:uiPriority w:val="99"/>
    <w:rsid w:val="00831B5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0">
    <w:name w:val="Body Text Indent"/>
    <w:basedOn w:val="a2"/>
    <w:link w:val="af1"/>
    <w:uiPriority w:val="99"/>
    <w:rsid w:val="00831B56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1">
    <w:name w:val="Основной текст с отступом Знак"/>
    <w:link w:val="af0"/>
    <w:uiPriority w:val="99"/>
    <w:semiHidden/>
    <w:rPr>
      <w:sz w:val="28"/>
      <w:szCs w:val="28"/>
    </w:rPr>
  </w:style>
  <w:style w:type="character" w:customStyle="1" w:styleId="11">
    <w:name w:val="Текст Знак1"/>
    <w:link w:val="af2"/>
    <w:uiPriority w:val="99"/>
    <w:locked/>
    <w:rsid w:val="00831B5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2">
    <w:name w:val="Plain Text"/>
    <w:basedOn w:val="a2"/>
    <w:link w:val="11"/>
    <w:uiPriority w:val="99"/>
    <w:rsid w:val="00831B56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831B56"/>
    <w:rPr>
      <w:sz w:val="28"/>
      <w:szCs w:val="28"/>
      <w:lang w:val="ru-RU" w:eastAsia="ru-RU"/>
    </w:rPr>
  </w:style>
  <w:style w:type="character" w:styleId="af4">
    <w:name w:val="footnote reference"/>
    <w:uiPriority w:val="99"/>
    <w:semiHidden/>
    <w:rsid w:val="00831B56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31B56"/>
    <w:pPr>
      <w:numPr>
        <w:numId w:val="5"/>
      </w:numPr>
      <w:spacing w:line="360" w:lineRule="auto"/>
      <w:jc w:val="both"/>
    </w:pPr>
    <w:rPr>
      <w:sz w:val="28"/>
      <w:szCs w:val="28"/>
    </w:rPr>
  </w:style>
  <w:style w:type="character" w:customStyle="1" w:styleId="af5">
    <w:name w:val="номер страницы"/>
    <w:uiPriority w:val="99"/>
    <w:rsid w:val="00831B56"/>
    <w:rPr>
      <w:sz w:val="28"/>
      <w:szCs w:val="28"/>
    </w:rPr>
  </w:style>
  <w:style w:type="paragraph" w:styleId="af6">
    <w:name w:val="Normal (Web)"/>
    <w:basedOn w:val="a2"/>
    <w:uiPriority w:val="99"/>
    <w:rsid w:val="00831B56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831B56"/>
    <w:pPr>
      <w:widowControl w:val="0"/>
      <w:tabs>
        <w:tab w:val="left" w:pos="1400"/>
      </w:tabs>
      <w:autoSpaceDE w:val="0"/>
      <w:autoSpaceDN w:val="0"/>
      <w:adjustRightInd w:val="0"/>
      <w:ind w:firstLine="0"/>
    </w:pPr>
  </w:style>
  <w:style w:type="paragraph" w:styleId="22">
    <w:name w:val="toc 2"/>
    <w:basedOn w:val="a2"/>
    <w:next w:val="a2"/>
    <w:autoRedefine/>
    <w:uiPriority w:val="99"/>
    <w:semiHidden/>
    <w:rsid w:val="00831B56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31B56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31B56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31B56"/>
    <w:pPr>
      <w:widowControl w:val="0"/>
      <w:autoSpaceDE w:val="0"/>
      <w:autoSpaceDN w:val="0"/>
      <w:adjustRightInd w:val="0"/>
      <w:ind w:left="958" w:firstLine="709"/>
    </w:pPr>
  </w:style>
  <w:style w:type="paragraph" w:styleId="23">
    <w:name w:val="Body Text Indent 2"/>
    <w:basedOn w:val="a2"/>
    <w:link w:val="24"/>
    <w:uiPriority w:val="99"/>
    <w:rsid w:val="00831B56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831B56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7">
    <w:name w:val="Table Grid"/>
    <w:basedOn w:val="a4"/>
    <w:uiPriority w:val="99"/>
    <w:rsid w:val="00831B56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ненумерованный"/>
    <w:autoRedefine/>
    <w:uiPriority w:val="99"/>
    <w:rsid w:val="00831B56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31B56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31B56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31B56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31B5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31B56"/>
    <w:rPr>
      <w:i/>
      <w:iCs/>
    </w:rPr>
  </w:style>
  <w:style w:type="paragraph" w:customStyle="1" w:styleId="af8">
    <w:name w:val="ТАБЛИЦА"/>
    <w:next w:val="a2"/>
    <w:autoRedefine/>
    <w:uiPriority w:val="99"/>
    <w:rsid w:val="00831B56"/>
    <w:pPr>
      <w:spacing w:line="360" w:lineRule="auto"/>
    </w:pPr>
    <w:rPr>
      <w:color w:val="000000"/>
    </w:rPr>
  </w:style>
  <w:style w:type="paragraph" w:customStyle="1" w:styleId="13">
    <w:name w:val="Стиль1"/>
    <w:basedOn w:val="af8"/>
    <w:autoRedefine/>
    <w:uiPriority w:val="99"/>
    <w:rsid w:val="00831B56"/>
    <w:pPr>
      <w:spacing w:line="240" w:lineRule="auto"/>
    </w:pPr>
  </w:style>
  <w:style w:type="paragraph" w:customStyle="1" w:styleId="af9">
    <w:name w:val="схема"/>
    <w:basedOn w:val="a2"/>
    <w:autoRedefine/>
    <w:uiPriority w:val="99"/>
    <w:rsid w:val="00831B56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a">
    <w:name w:val="endnote text"/>
    <w:basedOn w:val="a2"/>
    <w:link w:val="afb"/>
    <w:uiPriority w:val="99"/>
    <w:semiHidden/>
    <w:rsid w:val="00831B56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paragraph" w:styleId="afc">
    <w:name w:val="footnote text"/>
    <w:basedOn w:val="a2"/>
    <w:link w:val="afd"/>
    <w:autoRedefine/>
    <w:uiPriority w:val="99"/>
    <w:semiHidden/>
    <w:rsid w:val="00831B56"/>
    <w:pPr>
      <w:autoSpaceDE w:val="0"/>
      <w:autoSpaceDN w:val="0"/>
      <w:ind w:firstLine="709"/>
    </w:pPr>
    <w:rPr>
      <w:sz w:val="20"/>
      <w:szCs w:val="20"/>
    </w:rPr>
  </w:style>
  <w:style w:type="character" w:customStyle="1" w:styleId="afd">
    <w:name w:val="Текст сноски Знак"/>
    <w:link w:val="afc"/>
    <w:uiPriority w:val="99"/>
    <w:semiHidden/>
    <w:rPr>
      <w:sz w:val="20"/>
      <w:szCs w:val="20"/>
    </w:rPr>
  </w:style>
  <w:style w:type="paragraph" w:customStyle="1" w:styleId="afe">
    <w:name w:val="титут"/>
    <w:autoRedefine/>
    <w:uiPriority w:val="99"/>
    <w:rsid w:val="00831B56"/>
    <w:pPr>
      <w:spacing w:line="360" w:lineRule="auto"/>
      <w:jc w:val="center"/>
    </w:pPr>
    <w:rPr>
      <w:noProof/>
      <w:sz w:val="28"/>
      <w:szCs w:val="28"/>
    </w:rPr>
  </w:style>
  <w:style w:type="paragraph" w:styleId="aff">
    <w:name w:val="Block Text"/>
    <w:basedOn w:val="a2"/>
    <w:uiPriority w:val="99"/>
    <w:rsid w:val="00831B56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15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4550</Words>
  <Characters>25941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Организация</Company>
  <LinksUpToDate>false</LinksUpToDate>
  <CharactersWithSpaces>30431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Customer</dc:creator>
  <cp:keywords/>
  <dc:description/>
  <cp:lastModifiedBy>admin</cp:lastModifiedBy>
  <cp:revision>2</cp:revision>
  <cp:lastPrinted>2009-04-09T20:43:00Z</cp:lastPrinted>
  <dcterms:created xsi:type="dcterms:W3CDTF">2014-03-03T22:18:00Z</dcterms:created>
  <dcterms:modified xsi:type="dcterms:W3CDTF">2014-03-03T22:18:00Z</dcterms:modified>
</cp:coreProperties>
</file>