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512" w:rsidRPr="008C0512" w:rsidRDefault="008C0512" w:rsidP="008C0512">
      <w:pPr>
        <w:pStyle w:val="a5"/>
        <w:rPr>
          <w:sz w:val="24"/>
          <w:szCs w:val="24"/>
        </w:rPr>
      </w:pPr>
      <w:r w:rsidRPr="008C0512">
        <w:rPr>
          <w:sz w:val="24"/>
          <w:szCs w:val="24"/>
        </w:rPr>
        <w:t>МИНИСТЕРСТВО ОБРАЗОВАНИЯ И НАУКИ РОССИЙСКОЙ ФЕДЕРАЦИИ</w:t>
      </w:r>
    </w:p>
    <w:p w:rsidR="008C0512" w:rsidRPr="008C0512" w:rsidRDefault="008C0512" w:rsidP="008C0512">
      <w:pPr>
        <w:pStyle w:val="a5"/>
        <w:pBdr>
          <w:bottom w:val="single" w:sz="12" w:space="1" w:color="auto"/>
        </w:pBdr>
        <w:rPr>
          <w:sz w:val="24"/>
          <w:szCs w:val="24"/>
        </w:rPr>
      </w:pPr>
      <w:r w:rsidRPr="008C0512">
        <w:rPr>
          <w:sz w:val="24"/>
          <w:szCs w:val="24"/>
        </w:rPr>
        <w:t>Санкт-Петербургский государственный университет сервиса и экономики</w:t>
      </w:r>
    </w:p>
    <w:p w:rsidR="008C0512" w:rsidRDefault="008C0512" w:rsidP="008C0512">
      <w:pPr>
        <w:pStyle w:val="a5"/>
        <w:pBdr>
          <w:bottom w:val="single" w:sz="12" w:space="1" w:color="auto"/>
        </w:pBdr>
      </w:pPr>
      <w:r w:rsidRPr="008C0512">
        <w:rPr>
          <w:sz w:val="24"/>
          <w:szCs w:val="24"/>
        </w:rPr>
        <w:t>Институт международного туризма и менеджмента</w:t>
      </w:r>
    </w:p>
    <w:p w:rsidR="008C0512" w:rsidRDefault="008C0512" w:rsidP="008C0512">
      <w:pPr>
        <w:jc w:val="center"/>
      </w:pPr>
      <w:r>
        <w:t>Кафедра «Управление предпринимательской деятельностью»</w:t>
      </w:r>
    </w:p>
    <w:p w:rsidR="008C0512" w:rsidRDefault="008C0512" w:rsidP="008C0512">
      <w:pPr>
        <w:jc w:val="center"/>
      </w:pPr>
    </w:p>
    <w:p w:rsidR="00605075" w:rsidRDefault="00605075">
      <w:pPr>
        <w:jc w:val="center"/>
      </w:pPr>
    </w:p>
    <w:p w:rsidR="00605075" w:rsidRPr="00F45509" w:rsidRDefault="00605075">
      <w:pPr>
        <w:jc w:val="right"/>
      </w:pPr>
    </w:p>
    <w:p w:rsidR="00605075" w:rsidRPr="00F45509" w:rsidRDefault="00605075">
      <w:pPr>
        <w:ind w:firstLine="6732"/>
      </w:pPr>
    </w:p>
    <w:p w:rsidR="00605075" w:rsidRDefault="00605075">
      <w:pPr>
        <w:jc w:val="right"/>
      </w:pPr>
      <w:r>
        <w:t>Проверил:  __________________________________</w:t>
      </w:r>
    </w:p>
    <w:p w:rsidR="00605075" w:rsidRDefault="00605075">
      <w:pPr>
        <w:jc w:val="center"/>
      </w:pPr>
    </w:p>
    <w:p w:rsidR="00605075" w:rsidRDefault="00605075">
      <w:pPr>
        <w:pStyle w:val="1"/>
        <w:rPr>
          <w:b/>
          <w:bCs/>
        </w:rPr>
      </w:pPr>
    </w:p>
    <w:p w:rsidR="00605075" w:rsidRDefault="00605075">
      <w:pPr>
        <w:pStyle w:val="1"/>
        <w:rPr>
          <w:b/>
          <w:bCs/>
          <w:sz w:val="52"/>
          <w:szCs w:val="52"/>
        </w:rPr>
      </w:pPr>
    </w:p>
    <w:p w:rsidR="00605075" w:rsidRDefault="00605075">
      <w:pPr>
        <w:pStyle w:val="1"/>
        <w:rPr>
          <w:b/>
          <w:bCs/>
          <w:sz w:val="52"/>
          <w:szCs w:val="52"/>
        </w:rPr>
      </w:pPr>
      <w:r>
        <w:rPr>
          <w:b/>
          <w:bCs/>
          <w:sz w:val="52"/>
          <w:szCs w:val="52"/>
        </w:rPr>
        <w:t>Реферат</w:t>
      </w:r>
    </w:p>
    <w:p w:rsidR="00605075" w:rsidRDefault="00605075"/>
    <w:p w:rsidR="00605075" w:rsidRDefault="00605075"/>
    <w:p w:rsidR="00605075" w:rsidRDefault="00605075"/>
    <w:p w:rsidR="00605075" w:rsidRDefault="00605075">
      <w:pPr>
        <w:pStyle w:val="a3"/>
        <w:jc w:val="center"/>
        <w:rPr>
          <w:i/>
          <w:iCs/>
        </w:rPr>
      </w:pPr>
      <w:r>
        <w:t>Тема:</w:t>
      </w:r>
      <w:r>
        <w:rPr>
          <w:i/>
          <w:iCs/>
        </w:rPr>
        <w:t xml:space="preserve"> «Организация работы с документами»</w:t>
      </w:r>
    </w:p>
    <w:p w:rsidR="00605075" w:rsidRDefault="00605075">
      <w:pPr>
        <w:pStyle w:val="a3"/>
        <w:jc w:val="center"/>
      </w:pPr>
    </w:p>
    <w:p w:rsidR="00605075" w:rsidRDefault="00605075">
      <w:pPr>
        <w:pStyle w:val="a3"/>
        <w:jc w:val="center"/>
      </w:pPr>
    </w:p>
    <w:p w:rsidR="00605075" w:rsidRDefault="00605075">
      <w:pPr>
        <w:pStyle w:val="a3"/>
        <w:jc w:val="center"/>
        <w:rPr>
          <w:i/>
          <w:iCs/>
        </w:rPr>
      </w:pPr>
      <w:r>
        <w:t xml:space="preserve">Предмет: </w:t>
      </w:r>
      <w:r>
        <w:rPr>
          <w:i/>
          <w:iCs/>
        </w:rPr>
        <w:t>«Документальное обеспечение управления»</w:t>
      </w:r>
    </w:p>
    <w:p w:rsidR="00605075" w:rsidRDefault="00605075">
      <w:pPr>
        <w:pStyle w:val="a3"/>
        <w:jc w:val="center"/>
        <w:rPr>
          <w:u w:val="single"/>
        </w:rPr>
      </w:pPr>
    </w:p>
    <w:p w:rsidR="00605075" w:rsidRDefault="00605075">
      <w:pPr>
        <w:pStyle w:val="a3"/>
        <w:jc w:val="center"/>
        <w:rPr>
          <w:u w:val="single"/>
        </w:rPr>
      </w:pPr>
    </w:p>
    <w:p w:rsidR="00605075" w:rsidRDefault="00605075">
      <w:pPr>
        <w:pStyle w:val="a3"/>
        <w:jc w:val="center"/>
        <w:rPr>
          <w:u w:val="single"/>
        </w:rPr>
      </w:pPr>
    </w:p>
    <w:p w:rsidR="00605075" w:rsidRDefault="00605075">
      <w:pPr>
        <w:pStyle w:val="a3"/>
        <w:spacing w:line="360" w:lineRule="auto"/>
        <w:ind w:firstLine="5795"/>
        <w:rPr>
          <w:sz w:val="24"/>
          <w:szCs w:val="24"/>
        </w:rPr>
      </w:pPr>
    </w:p>
    <w:p w:rsidR="00605075" w:rsidRDefault="00605075">
      <w:pPr>
        <w:pStyle w:val="a3"/>
        <w:spacing w:line="360" w:lineRule="auto"/>
        <w:ind w:firstLine="5795"/>
        <w:rPr>
          <w:sz w:val="24"/>
          <w:szCs w:val="24"/>
        </w:rPr>
      </w:pPr>
    </w:p>
    <w:p w:rsidR="00605075" w:rsidRDefault="00605075">
      <w:pPr>
        <w:pStyle w:val="a3"/>
        <w:spacing w:line="360" w:lineRule="auto"/>
        <w:ind w:firstLine="5423"/>
        <w:rPr>
          <w:sz w:val="24"/>
          <w:szCs w:val="24"/>
        </w:rPr>
      </w:pPr>
    </w:p>
    <w:p w:rsidR="00605075" w:rsidRDefault="00605075">
      <w:pPr>
        <w:tabs>
          <w:tab w:val="left" w:pos="1920"/>
        </w:tabs>
        <w:ind w:firstLine="9163"/>
        <w:rPr>
          <w:sz w:val="40"/>
          <w:szCs w:val="40"/>
        </w:rPr>
      </w:pPr>
      <w:r>
        <w:rPr>
          <w:sz w:val="40"/>
          <w:szCs w:val="40"/>
        </w:rPr>
        <w:tab/>
      </w:r>
    </w:p>
    <w:p w:rsidR="00605075" w:rsidRDefault="008C0512" w:rsidP="00223FA9">
      <w:pPr>
        <w:tabs>
          <w:tab w:val="left" w:pos="1920"/>
        </w:tabs>
        <w:ind w:left="5797"/>
      </w:pPr>
      <w:r>
        <w:t>Выполнила: Пархачева Людмила Алексеевна</w:t>
      </w:r>
    </w:p>
    <w:p w:rsidR="008C0512" w:rsidRDefault="008C0512" w:rsidP="00223FA9">
      <w:pPr>
        <w:pStyle w:val="ae"/>
        <w:ind w:left="5797"/>
      </w:pPr>
    </w:p>
    <w:p w:rsidR="008C0512" w:rsidRDefault="008C0512" w:rsidP="00223FA9">
      <w:pPr>
        <w:pStyle w:val="ae"/>
        <w:ind w:left="5797"/>
      </w:pPr>
      <w:r>
        <w:t xml:space="preserve">Специальность                   061100 </w:t>
      </w:r>
    </w:p>
    <w:p w:rsidR="008C0512" w:rsidRDefault="008C0512" w:rsidP="00223FA9">
      <w:pPr>
        <w:pStyle w:val="ae"/>
        <w:ind w:left="5797"/>
      </w:pPr>
      <w:r>
        <w:t>Шифр                            у.о. 06-133</w:t>
      </w:r>
    </w:p>
    <w:p w:rsidR="008C0512" w:rsidRDefault="008C0512" w:rsidP="008C0512">
      <w:pPr>
        <w:jc w:val="right"/>
        <w:rPr>
          <w:sz w:val="28"/>
          <w:szCs w:val="28"/>
        </w:rPr>
      </w:pPr>
    </w:p>
    <w:p w:rsidR="008C0512" w:rsidRPr="008C0512" w:rsidRDefault="008C0512">
      <w:pPr>
        <w:tabs>
          <w:tab w:val="left" w:pos="1920"/>
        </w:tabs>
      </w:pPr>
      <w:r>
        <w:t xml:space="preserve"> </w:t>
      </w:r>
    </w:p>
    <w:p w:rsidR="00605075" w:rsidRDefault="00605075">
      <w:pPr>
        <w:tabs>
          <w:tab w:val="left" w:pos="1920"/>
        </w:tabs>
        <w:rPr>
          <w:sz w:val="40"/>
          <w:szCs w:val="40"/>
        </w:rPr>
      </w:pPr>
    </w:p>
    <w:p w:rsidR="00605075" w:rsidRDefault="00605075">
      <w:pPr>
        <w:tabs>
          <w:tab w:val="left" w:pos="1920"/>
        </w:tabs>
        <w:rPr>
          <w:sz w:val="40"/>
          <w:szCs w:val="40"/>
        </w:rPr>
      </w:pPr>
    </w:p>
    <w:p w:rsidR="00605075" w:rsidRDefault="00605075">
      <w:pPr>
        <w:tabs>
          <w:tab w:val="left" w:pos="1920"/>
        </w:tabs>
        <w:rPr>
          <w:sz w:val="40"/>
          <w:szCs w:val="40"/>
        </w:rPr>
      </w:pPr>
    </w:p>
    <w:p w:rsidR="008C0512" w:rsidRDefault="008C0512">
      <w:pPr>
        <w:tabs>
          <w:tab w:val="left" w:pos="1920"/>
        </w:tabs>
        <w:rPr>
          <w:sz w:val="40"/>
          <w:szCs w:val="40"/>
        </w:rPr>
      </w:pPr>
    </w:p>
    <w:p w:rsidR="008C0512" w:rsidRPr="008C0512" w:rsidRDefault="008C0512" w:rsidP="008C0512">
      <w:pPr>
        <w:tabs>
          <w:tab w:val="left" w:pos="1920"/>
        </w:tabs>
        <w:jc w:val="center"/>
      </w:pPr>
      <w:r w:rsidRPr="008C0512">
        <w:t>Сыктывкар 2006</w:t>
      </w:r>
    </w:p>
    <w:p w:rsidR="00F45509" w:rsidRDefault="00223FA9" w:rsidP="00223FA9">
      <w:pPr>
        <w:tabs>
          <w:tab w:val="left" w:pos="1920"/>
        </w:tabs>
        <w:spacing w:line="360" w:lineRule="auto"/>
        <w:ind w:firstLine="737"/>
        <w:jc w:val="both"/>
        <w:rPr>
          <w:b/>
          <w:sz w:val="28"/>
          <w:szCs w:val="28"/>
          <w:lang w:val="en-US"/>
        </w:rPr>
      </w:pPr>
      <w:r>
        <w:rPr>
          <w:sz w:val="40"/>
          <w:szCs w:val="40"/>
        </w:rPr>
        <w:br w:type="page"/>
      </w:r>
      <w:r w:rsidR="00F45509" w:rsidRPr="00223FA9">
        <w:rPr>
          <w:b/>
          <w:sz w:val="28"/>
          <w:szCs w:val="28"/>
        </w:rPr>
        <w:lastRenderedPageBreak/>
        <w:t>Содержание</w:t>
      </w:r>
    </w:p>
    <w:p w:rsidR="00223FA9" w:rsidRPr="00223FA9" w:rsidRDefault="00223FA9" w:rsidP="00223FA9">
      <w:pPr>
        <w:tabs>
          <w:tab w:val="left" w:pos="1920"/>
        </w:tabs>
        <w:spacing w:line="360" w:lineRule="auto"/>
        <w:ind w:firstLine="737"/>
        <w:jc w:val="both"/>
        <w:rPr>
          <w:b/>
          <w:sz w:val="28"/>
          <w:szCs w:val="28"/>
          <w:lang w:val="en-US"/>
        </w:rPr>
      </w:pPr>
    </w:p>
    <w:tbl>
      <w:tblPr>
        <w:tblW w:w="0" w:type="auto"/>
        <w:tblLook w:val="0000" w:firstRow="0" w:lastRow="0" w:firstColumn="0" w:lastColumn="0" w:noHBand="0" w:noVBand="0"/>
      </w:tblPr>
      <w:tblGrid>
        <w:gridCol w:w="9273"/>
      </w:tblGrid>
      <w:tr w:rsidR="00223FA9" w:rsidRPr="00223FA9" w:rsidTr="00223FA9">
        <w:tc>
          <w:tcPr>
            <w:tcW w:w="9273" w:type="dxa"/>
            <w:vAlign w:val="center"/>
          </w:tcPr>
          <w:p w:rsidR="00223FA9" w:rsidRPr="00223FA9" w:rsidRDefault="00223FA9" w:rsidP="00223FA9">
            <w:pPr>
              <w:spacing w:line="360" w:lineRule="auto"/>
              <w:rPr>
                <w:sz w:val="28"/>
                <w:szCs w:val="28"/>
              </w:rPr>
            </w:pPr>
            <w:r w:rsidRPr="00223FA9">
              <w:rPr>
                <w:sz w:val="28"/>
                <w:szCs w:val="28"/>
              </w:rPr>
              <w:t>1. Введение</w:t>
            </w:r>
          </w:p>
        </w:tc>
      </w:tr>
      <w:tr w:rsidR="00223FA9" w:rsidRPr="00223FA9" w:rsidTr="00223FA9">
        <w:tc>
          <w:tcPr>
            <w:tcW w:w="9273" w:type="dxa"/>
            <w:vAlign w:val="center"/>
          </w:tcPr>
          <w:p w:rsidR="00223FA9" w:rsidRPr="00223FA9" w:rsidRDefault="00223FA9" w:rsidP="00223FA9">
            <w:pPr>
              <w:spacing w:line="360" w:lineRule="auto"/>
              <w:rPr>
                <w:sz w:val="28"/>
                <w:szCs w:val="28"/>
              </w:rPr>
            </w:pPr>
            <w:r w:rsidRPr="00223FA9">
              <w:rPr>
                <w:sz w:val="28"/>
                <w:szCs w:val="28"/>
              </w:rPr>
              <w:t>2. Регистрация и учет документов</w:t>
            </w:r>
          </w:p>
        </w:tc>
      </w:tr>
      <w:tr w:rsidR="00223FA9" w:rsidRPr="00223FA9" w:rsidTr="00223FA9">
        <w:tc>
          <w:tcPr>
            <w:tcW w:w="9273" w:type="dxa"/>
            <w:vAlign w:val="center"/>
          </w:tcPr>
          <w:p w:rsidR="00223FA9" w:rsidRPr="00223FA9" w:rsidRDefault="00223FA9" w:rsidP="00223FA9">
            <w:pPr>
              <w:pStyle w:val="2"/>
              <w:spacing w:line="360" w:lineRule="auto"/>
              <w:ind w:firstLine="0"/>
              <w:rPr>
                <w:sz w:val="28"/>
                <w:szCs w:val="28"/>
              </w:rPr>
            </w:pPr>
            <w:r w:rsidRPr="00223FA9">
              <w:rPr>
                <w:sz w:val="28"/>
                <w:szCs w:val="28"/>
              </w:rPr>
              <w:t>2.1 Порядок обработки поступающих документов.</w:t>
            </w:r>
          </w:p>
        </w:tc>
      </w:tr>
      <w:tr w:rsidR="00223FA9" w:rsidRPr="00223FA9" w:rsidTr="00223FA9">
        <w:tc>
          <w:tcPr>
            <w:tcW w:w="9273" w:type="dxa"/>
            <w:vAlign w:val="center"/>
          </w:tcPr>
          <w:p w:rsidR="00223FA9" w:rsidRPr="00223FA9" w:rsidRDefault="00223FA9" w:rsidP="00223FA9">
            <w:pPr>
              <w:spacing w:line="360" w:lineRule="auto"/>
              <w:rPr>
                <w:sz w:val="28"/>
                <w:szCs w:val="28"/>
              </w:rPr>
            </w:pPr>
            <w:r w:rsidRPr="00223FA9">
              <w:rPr>
                <w:sz w:val="28"/>
                <w:szCs w:val="28"/>
              </w:rPr>
              <w:t>2.2 Порядок обработки отправляемых документов</w:t>
            </w:r>
          </w:p>
        </w:tc>
      </w:tr>
      <w:tr w:rsidR="00223FA9" w:rsidRPr="00223FA9" w:rsidTr="00223FA9">
        <w:tc>
          <w:tcPr>
            <w:tcW w:w="9273" w:type="dxa"/>
            <w:vAlign w:val="center"/>
          </w:tcPr>
          <w:p w:rsidR="00223FA9" w:rsidRPr="00223FA9" w:rsidRDefault="00223FA9" w:rsidP="00223FA9">
            <w:pPr>
              <w:spacing w:line="360" w:lineRule="auto"/>
              <w:rPr>
                <w:sz w:val="28"/>
                <w:szCs w:val="28"/>
              </w:rPr>
            </w:pPr>
            <w:r w:rsidRPr="00223FA9">
              <w:rPr>
                <w:sz w:val="28"/>
                <w:szCs w:val="28"/>
              </w:rPr>
              <w:t>2.3 Передача документов внутри организации</w:t>
            </w:r>
          </w:p>
        </w:tc>
      </w:tr>
      <w:tr w:rsidR="00223FA9" w:rsidRPr="00223FA9" w:rsidTr="00223FA9">
        <w:tc>
          <w:tcPr>
            <w:tcW w:w="9273" w:type="dxa"/>
            <w:vAlign w:val="center"/>
          </w:tcPr>
          <w:p w:rsidR="00223FA9" w:rsidRPr="00223FA9" w:rsidRDefault="00223FA9" w:rsidP="00223FA9">
            <w:pPr>
              <w:pStyle w:val="2"/>
              <w:spacing w:line="360" w:lineRule="auto"/>
              <w:ind w:firstLine="0"/>
              <w:rPr>
                <w:sz w:val="28"/>
                <w:szCs w:val="28"/>
              </w:rPr>
            </w:pPr>
            <w:r w:rsidRPr="00223FA9">
              <w:rPr>
                <w:sz w:val="28"/>
                <w:szCs w:val="28"/>
              </w:rPr>
              <w:t>2.4 Учет количества документов</w:t>
            </w:r>
          </w:p>
        </w:tc>
      </w:tr>
      <w:tr w:rsidR="00223FA9" w:rsidRPr="00223FA9" w:rsidTr="00223FA9">
        <w:tc>
          <w:tcPr>
            <w:tcW w:w="9273" w:type="dxa"/>
            <w:vAlign w:val="center"/>
          </w:tcPr>
          <w:p w:rsidR="00223FA9" w:rsidRPr="00223FA9" w:rsidRDefault="00223FA9" w:rsidP="00223FA9">
            <w:pPr>
              <w:spacing w:line="360" w:lineRule="auto"/>
              <w:rPr>
                <w:sz w:val="28"/>
                <w:szCs w:val="28"/>
              </w:rPr>
            </w:pPr>
            <w:r w:rsidRPr="00223FA9">
              <w:rPr>
                <w:sz w:val="28"/>
                <w:szCs w:val="28"/>
              </w:rPr>
              <w:t>2.5 Информационно-поисковая система (ИПС) для работы с документами организации</w:t>
            </w:r>
          </w:p>
        </w:tc>
      </w:tr>
      <w:tr w:rsidR="00223FA9" w:rsidRPr="00223FA9" w:rsidTr="00223FA9">
        <w:tc>
          <w:tcPr>
            <w:tcW w:w="9273" w:type="dxa"/>
            <w:vAlign w:val="center"/>
          </w:tcPr>
          <w:p w:rsidR="00223FA9" w:rsidRPr="00223FA9" w:rsidRDefault="00223FA9" w:rsidP="00223FA9">
            <w:pPr>
              <w:spacing w:line="360" w:lineRule="auto"/>
              <w:rPr>
                <w:sz w:val="28"/>
                <w:szCs w:val="28"/>
              </w:rPr>
            </w:pPr>
            <w:r w:rsidRPr="00223FA9">
              <w:rPr>
                <w:sz w:val="28"/>
                <w:szCs w:val="28"/>
              </w:rPr>
              <w:t>2.6 Правила регистрации и индексирования документов</w:t>
            </w:r>
          </w:p>
        </w:tc>
      </w:tr>
      <w:tr w:rsidR="00223FA9" w:rsidRPr="00223FA9" w:rsidTr="00223FA9">
        <w:tc>
          <w:tcPr>
            <w:tcW w:w="9273" w:type="dxa"/>
            <w:vAlign w:val="center"/>
          </w:tcPr>
          <w:p w:rsidR="00223FA9" w:rsidRPr="00223FA9" w:rsidRDefault="00223FA9" w:rsidP="00223FA9">
            <w:pPr>
              <w:spacing w:line="360" w:lineRule="auto"/>
              <w:rPr>
                <w:sz w:val="28"/>
                <w:szCs w:val="28"/>
              </w:rPr>
            </w:pPr>
            <w:r w:rsidRPr="00223FA9">
              <w:rPr>
                <w:sz w:val="28"/>
                <w:szCs w:val="28"/>
              </w:rPr>
              <w:t>3. Организация контроля за исполнением документов</w:t>
            </w:r>
          </w:p>
        </w:tc>
      </w:tr>
      <w:tr w:rsidR="00223FA9" w:rsidRPr="00223FA9" w:rsidTr="00223FA9">
        <w:tc>
          <w:tcPr>
            <w:tcW w:w="9273" w:type="dxa"/>
            <w:vAlign w:val="center"/>
          </w:tcPr>
          <w:p w:rsidR="00223FA9" w:rsidRPr="00223FA9" w:rsidRDefault="00223FA9" w:rsidP="00223FA9">
            <w:pPr>
              <w:spacing w:line="360" w:lineRule="auto"/>
              <w:rPr>
                <w:sz w:val="28"/>
                <w:szCs w:val="28"/>
              </w:rPr>
            </w:pPr>
            <w:r w:rsidRPr="00223FA9">
              <w:rPr>
                <w:sz w:val="28"/>
                <w:szCs w:val="28"/>
              </w:rPr>
              <w:t>4. Хранение документов, составление номенклатуры дел</w:t>
            </w:r>
          </w:p>
        </w:tc>
      </w:tr>
      <w:tr w:rsidR="00223FA9" w:rsidRPr="00223FA9" w:rsidTr="00223FA9">
        <w:tc>
          <w:tcPr>
            <w:tcW w:w="9273" w:type="dxa"/>
            <w:vAlign w:val="center"/>
          </w:tcPr>
          <w:p w:rsidR="00223FA9" w:rsidRPr="00223FA9" w:rsidRDefault="00223FA9" w:rsidP="00223FA9">
            <w:pPr>
              <w:pStyle w:val="2"/>
              <w:spacing w:line="360" w:lineRule="auto"/>
              <w:ind w:firstLine="0"/>
              <w:rPr>
                <w:sz w:val="28"/>
                <w:szCs w:val="28"/>
              </w:rPr>
            </w:pPr>
            <w:r>
              <w:rPr>
                <w:sz w:val="28"/>
                <w:szCs w:val="28"/>
              </w:rPr>
              <w:t xml:space="preserve">5. </w:t>
            </w:r>
            <w:r w:rsidRPr="00223FA9">
              <w:rPr>
                <w:sz w:val="28"/>
                <w:szCs w:val="28"/>
              </w:rPr>
              <w:t>Примерный трудовой договор</w:t>
            </w:r>
          </w:p>
        </w:tc>
      </w:tr>
      <w:tr w:rsidR="00223FA9" w:rsidRPr="00223FA9" w:rsidTr="00223FA9">
        <w:tc>
          <w:tcPr>
            <w:tcW w:w="9273" w:type="dxa"/>
            <w:vAlign w:val="center"/>
          </w:tcPr>
          <w:p w:rsidR="00223FA9" w:rsidRPr="00223FA9" w:rsidRDefault="00223FA9" w:rsidP="00223FA9">
            <w:pPr>
              <w:pStyle w:val="2"/>
              <w:spacing w:line="360" w:lineRule="auto"/>
              <w:ind w:firstLine="0"/>
              <w:rPr>
                <w:sz w:val="28"/>
                <w:szCs w:val="28"/>
              </w:rPr>
            </w:pPr>
            <w:r w:rsidRPr="00223FA9">
              <w:rPr>
                <w:sz w:val="28"/>
                <w:szCs w:val="28"/>
              </w:rPr>
              <w:t>6. Примерная должностная инструкция</w:t>
            </w:r>
          </w:p>
        </w:tc>
      </w:tr>
      <w:tr w:rsidR="00223FA9" w:rsidRPr="00223FA9" w:rsidTr="00223FA9">
        <w:tc>
          <w:tcPr>
            <w:tcW w:w="9273" w:type="dxa"/>
            <w:vAlign w:val="center"/>
          </w:tcPr>
          <w:p w:rsidR="00223FA9" w:rsidRPr="00223FA9" w:rsidRDefault="00223FA9" w:rsidP="00223FA9">
            <w:pPr>
              <w:pStyle w:val="2"/>
              <w:spacing w:line="360" w:lineRule="auto"/>
              <w:ind w:firstLine="0"/>
              <w:rPr>
                <w:sz w:val="28"/>
                <w:szCs w:val="28"/>
              </w:rPr>
            </w:pPr>
            <w:r w:rsidRPr="00223FA9">
              <w:rPr>
                <w:sz w:val="28"/>
                <w:szCs w:val="28"/>
              </w:rPr>
              <w:t>7. Примерный протокол</w:t>
            </w:r>
          </w:p>
        </w:tc>
      </w:tr>
      <w:tr w:rsidR="00223FA9" w:rsidRPr="00223FA9" w:rsidTr="00223FA9">
        <w:tc>
          <w:tcPr>
            <w:tcW w:w="9273" w:type="dxa"/>
            <w:vAlign w:val="center"/>
          </w:tcPr>
          <w:p w:rsidR="00223FA9" w:rsidRPr="00223FA9" w:rsidRDefault="00223FA9" w:rsidP="00223FA9">
            <w:pPr>
              <w:pStyle w:val="2"/>
              <w:spacing w:line="360" w:lineRule="auto"/>
              <w:ind w:firstLine="0"/>
              <w:rPr>
                <w:sz w:val="28"/>
                <w:szCs w:val="28"/>
              </w:rPr>
            </w:pPr>
            <w:r w:rsidRPr="00223FA9">
              <w:rPr>
                <w:sz w:val="28"/>
                <w:szCs w:val="28"/>
              </w:rPr>
              <w:t>8. Примерное письмо</w:t>
            </w:r>
          </w:p>
        </w:tc>
      </w:tr>
      <w:tr w:rsidR="00223FA9" w:rsidRPr="00223FA9" w:rsidTr="00223FA9">
        <w:tc>
          <w:tcPr>
            <w:tcW w:w="9273" w:type="dxa"/>
            <w:vAlign w:val="center"/>
          </w:tcPr>
          <w:p w:rsidR="00223FA9" w:rsidRPr="00223FA9" w:rsidRDefault="00223FA9" w:rsidP="00223FA9">
            <w:pPr>
              <w:pStyle w:val="2"/>
              <w:spacing w:line="360" w:lineRule="auto"/>
              <w:ind w:firstLine="0"/>
              <w:rPr>
                <w:sz w:val="28"/>
                <w:szCs w:val="28"/>
              </w:rPr>
            </w:pPr>
            <w:r w:rsidRPr="00223FA9">
              <w:rPr>
                <w:sz w:val="28"/>
                <w:szCs w:val="28"/>
              </w:rPr>
              <w:t>9. Примерное положение о структурном подразделении</w:t>
            </w:r>
          </w:p>
        </w:tc>
      </w:tr>
      <w:tr w:rsidR="00223FA9" w:rsidRPr="00223FA9" w:rsidTr="00223FA9">
        <w:tc>
          <w:tcPr>
            <w:tcW w:w="9273" w:type="dxa"/>
            <w:vAlign w:val="center"/>
          </w:tcPr>
          <w:p w:rsidR="00223FA9" w:rsidRPr="00223FA9" w:rsidRDefault="00223FA9" w:rsidP="00223FA9">
            <w:pPr>
              <w:pStyle w:val="2"/>
              <w:spacing w:line="360" w:lineRule="auto"/>
              <w:ind w:firstLine="0"/>
              <w:rPr>
                <w:sz w:val="28"/>
                <w:szCs w:val="28"/>
              </w:rPr>
            </w:pPr>
            <w:r w:rsidRPr="00223FA9">
              <w:rPr>
                <w:sz w:val="28"/>
                <w:szCs w:val="28"/>
              </w:rPr>
              <w:t>10. Примерный АКТ</w:t>
            </w:r>
          </w:p>
        </w:tc>
      </w:tr>
      <w:tr w:rsidR="00223FA9" w:rsidRPr="00223FA9" w:rsidTr="00223FA9">
        <w:tc>
          <w:tcPr>
            <w:tcW w:w="9273" w:type="dxa"/>
            <w:vAlign w:val="center"/>
          </w:tcPr>
          <w:p w:rsidR="00223FA9" w:rsidRPr="00223FA9" w:rsidRDefault="00223FA9" w:rsidP="00223FA9">
            <w:pPr>
              <w:pStyle w:val="2"/>
              <w:spacing w:line="360" w:lineRule="auto"/>
              <w:ind w:firstLine="0"/>
              <w:rPr>
                <w:sz w:val="28"/>
                <w:szCs w:val="28"/>
              </w:rPr>
            </w:pPr>
            <w:r w:rsidRPr="00223FA9">
              <w:rPr>
                <w:sz w:val="28"/>
                <w:szCs w:val="28"/>
              </w:rPr>
              <w:t>11. Примерное штатное расписание</w:t>
            </w:r>
          </w:p>
        </w:tc>
      </w:tr>
      <w:tr w:rsidR="00223FA9" w:rsidRPr="00223FA9" w:rsidTr="00223FA9">
        <w:tc>
          <w:tcPr>
            <w:tcW w:w="9273" w:type="dxa"/>
            <w:vAlign w:val="center"/>
          </w:tcPr>
          <w:p w:rsidR="00223FA9" w:rsidRPr="00223FA9" w:rsidRDefault="00223FA9" w:rsidP="00223FA9">
            <w:pPr>
              <w:pStyle w:val="2"/>
              <w:spacing w:line="360" w:lineRule="auto"/>
              <w:ind w:firstLine="0"/>
              <w:rPr>
                <w:sz w:val="28"/>
                <w:szCs w:val="28"/>
              </w:rPr>
            </w:pPr>
            <w:r w:rsidRPr="00223FA9">
              <w:rPr>
                <w:sz w:val="28"/>
                <w:szCs w:val="28"/>
              </w:rPr>
              <w:t>12. Примерный приказ</w:t>
            </w:r>
          </w:p>
        </w:tc>
      </w:tr>
      <w:tr w:rsidR="00223FA9" w:rsidRPr="00223FA9" w:rsidTr="00223FA9">
        <w:tc>
          <w:tcPr>
            <w:tcW w:w="9273" w:type="dxa"/>
            <w:vAlign w:val="center"/>
          </w:tcPr>
          <w:p w:rsidR="00223FA9" w:rsidRPr="00223FA9" w:rsidRDefault="00223FA9" w:rsidP="00223FA9">
            <w:pPr>
              <w:pStyle w:val="2"/>
              <w:spacing w:line="360" w:lineRule="auto"/>
              <w:ind w:firstLine="0"/>
              <w:rPr>
                <w:sz w:val="28"/>
                <w:szCs w:val="28"/>
              </w:rPr>
            </w:pPr>
            <w:r w:rsidRPr="00223FA9">
              <w:rPr>
                <w:sz w:val="28"/>
                <w:szCs w:val="28"/>
              </w:rPr>
              <w:t>13. Литература</w:t>
            </w:r>
          </w:p>
        </w:tc>
      </w:tr>
    </w:tbl>
    <w:p w:rsidR="00223FA9" w:rsidRDefault="00223FA9" w:rsidP="00223FA9">
      <w:pPr>
        <w:spacing w:line="360" w:lineRule="auto"/>
        <w:ind w:firstLine="737"/>
        <w:jc w:val="both"/>
        <w:rPr>
          <w:b/>
          <w:bCs/>
          <w:sz w:val="28"/>
          <w:szCs w:val="28"/>
          <w:lang w:val="en-US"/>
        </w:rPr>
      </w:pPr>
    </w:p>
    <w:p w:rsidR="00F45509" w:rsidRPr="00223FA9" w:rsidRDefault="00223FA9" w:rsidP="00223FA9">
      <w:pPr>
        <w:spacing w:line="360" w:lineRule="auto"/>
        <w:ind w:firstLine="737"/>
        <w:jc w:val="both"/>
        <w:rPr>
          <w:b/>
          <w:bCs/>
          <w:sz w:val="28"/>
          <w:szCs w:val="28"/>
        </w:rPr>
      </w:pPr>
      <w:r>
        <w:rPr>
          <w:b/>
          <w:bCs/>
          <w:sz w:val="28"/>
          <w:szCs w:val="28"/>
          <w:lang w:val="en-US"/>
        </w:rPr>
        <w:br w:type="page"/>
      </w:r>
      <w:r w:rsidR="00F45509" w:rsidRPr="00223FA9">
        <w:rPr>
          <w:b/>
          <w:bCs/>
          <w:sz w:val="28"/>
          <w:szCs w:val="28"/>
        </w:rPr>
        <w:t>1. Введение</w:t>
      </w:r>
    </w:p>
    <w:p w:rsidR="00F45509" w:rsidRPr="00223FA9" w:rsidRDefault="00F45509" w:rsidP="00223FA9">
      <w:pPr>
        <w:spacing w:line="360" w:lineRule="auto"/>
        <w:ind w:firstLine="737"/>
        <w:jc w:val="both"/>
        <w:rPr>
          <w:sz w:val="28"/>
          <w:szCs w:val="28"/>
        </w:rPr>
      </w:pPr>
    </w:p>
    <w:p w:rsidR="00F45509" w:rsidRPr="00223FA9" w:rsidRDefault="00F45509" w:rsidP="00223FA9">
      <w:pPr>
        <w:spacing w:line="360" w:lineRule="auto"/>
        <w:ind w:firstLine="737"/>
        <w:jc w:val="both"/>
        <w:rPr>
          <w:sz w:val="28"/>
          <w:szCs w:val="28"/>
        </w:rPr>
      </w:pPr>
      <w:r w:rsidRPr="00223FA9">
        <w:rPr>
          <w:sz w:val="28"/>
          <w:szCs w:val="28"/>
        </w:rPr>
        <w:t>Делопроизводство составляет  полный цикл обработки и движения документов с момента их создания (или получения) до завершения исполнения и отправки.</w:t>
      </w:r>
    </w:p>
    <w:p w:rsidR="00F45509" w:rsidRPr="00223FA9" w:rsidRDefault="00F45509" w:rsidP="00223FA9">
      <w:pPr>
        <w:pStyle w:val="a3"/>
        <w:spacing w:line="360" w:lineRule="auto"/>
        <w:ind w:firstLine="737"/>
        <w:jc w:val="both"/>
        <w:rPr>
          <w:sz w:val="28"/>
          <w:szCs w:val="28"/>
        </w:rPr>
      </w:pPr>
      <w:r w:rsidRPr="00223FA9">
        <w:rPr>
          <w:sz w:val="28"/>
          <w:szCs w:val="28"/>
        </w:rPr>
        <w:t>Документы закрепляют производственные отношения, как внутри предприятия, так и с другими организациями и нередко  служат письменным доказательством при возникновении имущественных, трудовых и иных споров, рассматриваемых гражданскими, арбитражными и третейскими судами.</w:t>
      </w:r>
    </w:p>
    <w:p w:rsidR="00F45509" w:rsidRPr="00223FA9" w:rsidRDefault="00F45509" w:rsidP="00223FA9">
      <w:pPr>
        <w:numPr>
          <w:ilvl w:val="0"/>
          <w:numId w:val="5"/>
        </w:numPr>
        <w:spacing w:line="360" w:lineRule="auto"/>
        <w:ind w:left="0" w:firstLine="737"/>
        <w:jc w:val="both"/>
        <w:rPr>
          <w:b/>
          <w:bCs/>
          <w:sz w:val="28"/>
          <w:szCs w:val="28"/>
        </w:rPr>
      </w:pPr>
      <w:r w:rsidRPr="00223FA9">
        <w:rPr>
          <w:b/>
          <w:bCs/>
          <w:sz w:val="28"/>
          <w:szCs w:val="28"/>
        </w:rPr>
        <w:br w:type="page"/>
        <w:t>Регистрация и учет документов</w:t>
      </w:r>
    </w:p>
    <w:p w:rsidR="00F45509" w:rsidRPr="00223FA9" w:rsidRDefault="00F45509" w:rsidP="00223FA9">
      <w:pPr>
        <w:spacing w:line="360" w:lineRule="auto"/>
        <w:ind w:firstLine="737"/>
        <w:jc w:val="both"/>
        <w:rPr>
          <w:b/>
          <w:bCs/>
          <w:sz w:val="28"/>
          <w:szCs w:val="28"/>
        </w:rPr>
      </w:pPr>
    </w:p>
    <w:p w:rsidR="00F45509" w:rsidRPr="00223FA9" w:rsidRDefault="00F45509" w:rsidP="00223FA9">
      <w:pPr>
        <w:spacing w:line="360" w:lineRule="auto"/>
        <w:ind w:firstLine="737"/>
        <w:jc w:val="both"/>
        <w:rPr>
          <w:sz w:val="28"/>
          <w:szCs w:val="28"/>
        </w:rPr>
      </w:pPr>
      <w:r w:rsidRPr="00223FA9">
        <w:rPr>
          <w:sz w:val="28"/>
          <w:szCs w:val="28"/>
        </w:rPr>
        <w:t>Движение документов с момента их получения или создания до завершения исполнения решений по ним, отправки или сдачи в дело образуют документооборот организации. Порядок движения документов в организации закрепляется в схемах прохождения документов, которые разрабатываются службой документационного обеспечения и утверждаются руководством организации. При функционировании системы автоматизированной обработки, информации в схемы должны быть включены вычислительные центры и все пункты обработки документов с помощью средств вычислительной техники.</w:t>
      </w:r>
    </w:p>
    <w:p w:rsidR="00F45509" w:rsidRPr="00223FA9" w:rsidRDefault="00F45509" w:rsidP="00223FA9">
      <w:pPr>
        <w:spacing w:line="360" w:lineRule="auto"/>
        <w:ind w:firstLine="737"/>
        <w:jc w:val="both"/>
        <w:rPr>
          <w:sz w:val="28"/>
          <w:szCs w:val="28"/>
        </w:rPr>
      </w:pPr>
      <w:r w:rsidRPr="00223FA9">
        <w:rPr>
          <w:sz w:val="28"/>
          <w:szCs w:val="28"/>
        </w:rPr>
        <w:t>Организация документооборота в условиях применения средств вычислительной техники должна обеспечивать совместимость ручной и автоматизированной обработки документов.</w:t>
      </w:r>
    </w:p>
    <w:p w:rsidR="00F45509" w:rsidRPr="00223FA9" w:rsidRDefault="00F45509" w:rsidP="00223FA9">
      <w:pPr>
        <w:spacing w:line="360" w:lineRule="auto"/>
        <w:ind w:firstLine="737"/>
        <w:jc w:val="both"/>
        <w:rPr>
          <w:sz w:val="28"/>
          <w:szCs w:val="28"/>
        </w:rPr>
      </w:pPr>
    </w:p>
    <w:p w:rsidR="00F45509" w:rsidRPr="00223FA9" w:rsidRDefault="00F45509" w:rsidP="00223FA9">
      <w:pPr>
        <w:spacing w:line="360" w:lineRule="auto"/>
        <w:ind w:firstLine="737"/>
        <w:jc w:val="both"/>
        <w:rPr>
          <w:b/>
          <w:bCs/>
          <w:sz w:val="28"/>
          <w:szCs w:val="28"/>
        </w:rPr>
      </w:pPr>
      <w:r w:rsidRPr="00223FA9">
        <w:rPr>
          <w:b/>
          <w:bCs/>
          <w:sz w:val="28"/>
          <w:szCs w:val="28"/>
        </w:rPr>
        <w:t>2.1 Порядок обработки поступающих документов.</w:t>
      </w:r>
    </w:p>
    <w:p w:rsidR="00223FA9" w:rsidRDefault="00223FA9" w:rsidP="00223FA9">
      <w:pPr>
        <w:pStyle w:val="21"/>
        <w:spacing w:line="360" w:lineRule="auto"/>
        <w:ind w:firstLine="737"/>
        <w:rPr>
          <w:sz w:val="28"/>
          <w:szCs w:val="28"/>
          <w:lang w:val="en-US"/>
        </w:rPr>
      </w:pPr>
    </w:p>
    <w:p w:rsidR="00F45509" w:rsidRPr="00223FA9" w:rsidRDefault="00F45509" w:rsidP="00223FA9">
      <w:pPr>
        <w:pStyle w:val="21"/>
        <w:spacing w:line="360" w:lineRule="auto"/>
        <w:ind w:firstLine="737"/>
        <w:rPr>
          <w:sz w:val="28"/>
          <w:szCs w:val="28"/>
        </w:rPr>
      </w:pPr>
      <w:r w:rsidRPr="00223FA9">
        <w:rPr>
          <w:sz w:val="28"/>
          <w:szCs w:val="28"/>
        </w:rPr>
        <w:t>Документы, поступающие в организацию, в том числе созданные с помощью средств вычислительной техники, проходят первичную обработку, предварительное рассмотрение, регистрацию, рассмотрению руководством и доставляются исполнителям.</w:t>
      </w:r>
    </w:p>
    <w:p w:rsidR="00F45509" w:rsidRPr="00223FA9" w:rsidRDefault="00F45509" w:rsidP="00223FA9">
      <w:pPr>
        <w:spacing w:line="360" w:lineRule="auto"/>
        <w:ind w:firstLine="737"/>
        <w:jc w:val="both"/>
        <w:rPr>
          <w:sz w:val="28"/>
          <w:szCs w:val="28"/>
        </w:rPr>
      </w:pPr>
      <w:r w:rsidRPr="00223FA9">
        <w:rPr>
          <w:sz w:val="28"/>
          <w:szCs w:val="28"/>
        </w:rPr>
        <w:t>На полученном документе проставляется регистрационный штамп.</w:t>
      </w:r>
    </w:p>
    <w:p w:rsidR="00F45509" w:rsidRPr="00223FA9" w:rsidRDefault="00F45509" w:rsidP="00223FA9">
      <w:pPr>
        <w:spacing w:line="360" w:lineRule="auto"/>
        <w:ind w:firstLine="737"/>
        <w:jc w:val="both"/>
        <w:rPr>
          <w:sz w:val="28"/>
          <w:szCs w:val="28"/>
        </w:rPr>
      </w:pPr>
      <w:r w:rsidRPr="00223FA9">
        <w:rPr>
          <w:sz w:val="28"/>
          <w:szCs w:val="28"/>
        </w:rPr>
        <w:t>Документы с грифом «лично» или адресованные общественным организациям в экспедиции не вскрываются, а передаются по назначению.</w:t>
      </w:r>
    </w:p>
    <w:p w:rsidR="00F45509" w:rsidRPr="00223FA9" w:rsidRDefault="00F45509" w:rsidP="00223FA9">
      <w:pPr>
        <w:spacing w:line="360" w:lineRule="auto"/>
        <w:ind w:firstLine="737"/>
        <w:jc w:val="both"/>
        <w:rPr>
          <w:sz w:val="28"/>
          <w:szCs w:val="28"/>
        </w:rPr>
      </w:pPr>
      <w:r w:rsidRPr="00223FA9">
        <w:rPr>
          <w:sz w:val="28"/>
          <w:szCs w:val="28"/>
        </w:rPr>
        <w:t>Предварительное рассмотрение документов проводится с целью распределения поступивших документов на требующие обязательного рассмотрения руководством и направляемые непосредственно в структурные подразделения и ответственным исполнителям. Предварительное рассмотрение не осуществляется, исходя из оценки содержания документов, на основании установленного в организации распределения обязанностей. Без предварительного рассмотрения передаются по назначению документы, адресованные непосредственно в структурные подразделения или должностным лицам.</w:t>
      </w:r>
    </w:p>
    <w:p w:rsidR="00F45509" w:rsidRPr="00223FA9" w:rsidRDefault="00F45509" w:rsidP="00223FA9">
      <w:pPr>
        <w:spacing w:line="360" w:lineRule="auto"/>
        <w:ind w:firstLine="737"/>
        <w:jc w:val="both"/>
        <w:rPr>
          <w:sz w:val="28"/>
          <w:szCs w:val="28"/>
        </w:rPr>
      </w:pPr>
      <w:r w:rsidRPr="00223FA9">
        <w:rPr>
          <w:sz w:val="28"/>
          <w:szCs w:val="28"/>
        </w:rPr>
        <w:t xml:space="preserve">Предложения, заявления  и жалобы граждан передаются в подразделения по рассмотрению писем граждан. </w:t>
      </w:r>
    </w:p>
    <w:p w:rsidR="00F45509" w:rsidRPr="00223FA9" w:rsidRDefault="00F45509" w:rsidP="00223FA9">
      <w:pPr>
        <w:spacing w:line="360" w:lineRule="auto"/>
        <w:ind w:firstLine="737"/>
        <w:jc w:val="both"/>
        <w:rPr>
          <w:sz w:val="28"/>
          <w:szCs w:val="28"/>
        </w:rPr>
      </w:pPr>
      <w:r w:rsidRPr="00223FA9">
        <w:rPr>
          <w:sz w:val="28"/>
          <w:szCs w:val="28"/>
        </w:rPr>
        <w:t>Документы, адресованные руководству организации или не имеющие указания конкретного должностного лица либо структурного подразделения, предварительно рассматриваются в службе документационного обеспечения.</w:t>
      </w:r>
    </w:p>
    <w:p w:rsidR="00F45509" w:rsidRPr="00223FA9" w:rsidRDefault="00F45509" w:rsidP="00223FA9">
      <w:pPr>
        <w:spacing w:line="360" w:lineRule="auto"/>
        <w:ind w:firstLine="737"/>
        <w:jc w:val="both"/>
        <w:rPr>
          <w:sz w:val="28"/>
          <w:szCs w:val="28"/>
        </w:rPr>
      </w:pPr>
      <w:r w:rsidRPr="00223FA9">
        <w:rPr>
          <w:sz w:val="28"/>
          <w:szCs w:val="28"/>
        </w:rPr>
        <w:t>На рассмотрение руководства передаются документы, полученные из правительственных и вышестоящих органов, содержащие информацию по принципиальным вопросам деятельности организации и требующие решения руководства. Остальные документы после предварительного рассмотрения службой документационного обеспечения направляются исполнителям.</w:t>
      </w:r>
    </w:p>
    <w:p w:rsidR="00F45509" w:rsidRPr="00223FA9" w:rsidRDefault="00F45509" w:rsidP="00223FA9">
      <w:pPr>
        <w:spacing w:line="360" w:lineRule="auto"/>
        <w:ind w:firstLine="737"/>
        <w:jc w:val="both"/>
        <w:rPr>
          <w:sz w:val="28"/>
          <w:szCs w:val="28"/>
        </w:rPr>
      </w:pPr>
      <w:r w:rsidRPr="00223FA9">
        <w:rPr>
          <w:sz w:val="28"/>
          <w:szCs w:val="28"/>
        </w:rPr>
        <w:t>Обработка и передача документов исполнителям должны осуществляться в день поступления документов в службу документационного обеспечения или в первый рабочий день при их поступлении в нерабочее время.</w:t>
      </w:r>
    </w:p>
    <w:p w:rsidR="00F45509" w:rsidRPr="00223FA9" w:rsidRDefault="00F45509" w:rsidP="00223FA9">
      <w:pPr>
        <w:spacing w:line="360" w:lineRule="auto"/>
        <w:ind w:firstLine="737"/>
        <w:jc w:val="both"/>
        <w:rPr>
          <w:sz w:val="28"/>
          <w:szCs w:val="28"/>
        </w:rPr>
      </w:pPr>
      <w:r w:rsidRPr="00223FA9">
        <w:rPr>
          <w:sz w:val="28"/>
          <w:szCs w:val="28"/>
        </w:rPr>
        <w:t>Документы, решения по которым исполняются несколькими структурными подразделениями, передаются им поочередно или одновременно в копиях. Подлинник передается ответственному исполнителю, названному в резолюции первым. Необходимость размножения документов и количество копий определяется лицом, организующим исполнение.</w:t>
      </w:r>
    </w:p>
    <w:p w:rsidR="00F45509" w:rsidRPr="00223FA9" w:rsidRDefault="00F45509" w:rsidP="00223FA9">
      <w:pPr>
        <w:pStyle w:val="2"/>
        <w:spacing w:line="360" w:lineRule="auto"/>
        <w:ind w:firstLine="737"/>
        <w:jc w:val="both"/>
        <w:rPr>
          <w:sz w:val="28"/>
          <w:szCs w:val="28"/>
        </w:rPr>
      </w:pPr>
      <w:r w:rsidRPr="00223FA9">
        <w:rPr>
          <w:sz w:val="28"/>
          <w:szCs w:val="28"/>
        </w:rPr>
        <w:t>При необходимости безотлагательного решения по поступившему документу допускается ознакомление исполнителя с его содержанием до рассмотрения документа руководством организации.</w:t>
      </w:r>
    </w:p>
    <w:p w:rsidR="00F45509" w:rsidRPr="00223FA9" w:rsidRDefault="00223FA9" w:rsidP="00223FA9">
      <w:pPr>
        <w:pStyle w:val="2"/>
        <w:spacing w:line="360" w:lineRule="auto"/>
        <w:ind w:firstLine="737"/>
        <w:jc w:val="both"/>
        <w:rPr>
          <w:b/>
          <w:bCs/>
          <w:sz w:val="28"/>
          <w:szCs w:val="28"/>
        </w:rPr>
      </w:pPr>
      <w:r>
        <w:rPr>
          <w:sz w:val="28"/>
          <w:szCs w:val="28"/>
        </w:rPr>
        <w:br w:type="page"/>
      </w:r>
      <w:r w:rsidR="00F45509" w:rsidRPr="00223FA9">
        <w:rPr>
          <w:b/>
          <w:bCs/>
          <w:sz w:val="28"/>
          <w:szCs w:val="28"/>
        </w:rPr>
        <w:t>2.2 Порядок обработки отправляемых документов.</w:t>
      </w:r>
    </w:p>
    <w:p w:rsidR="00223FA9" w:rsidRDefault="00223FA9" w:rsidP="00223FA9">
      <w:pPr>
        <w:pStyle w:val="2"/>
        <w:spacing w:line="360" w:lineRule="auto"/>
        <w:ind w:firstLine="737"/>
        <w:jc w:val="both"/>
        <w:rPr>
          <w:sz w:val="28"/>
          <w:szCs w:val="28"/>
          <w:lang w:val="en-US"/>
        </w:rPr>
      </w:pPr>
    </w:p>
    <w:p w:rsidR="00F45509" w:rsidRPr="00223FA9" w:rsidRDefault="00F45509" w:rsidP="00223FA9">
      <w:pPr>
        <w:pStyle w:val="2"/>
        <w:spacing w:line="360" w:lineRule="auto"/>
        <w:ind w:firstLine="737"/>
        <w:jc w:val="both"/>
        <w:rPr>
          <w:sz w:val="28"/>
          <w:szCs w:val="28"/>
        </w:rPr>
      </w:pPr>
      <w:r w:rsidRPr="00223FA9">
        <w:rPr>
          <w:sz w:val="28"/>
          <w:szCs w:val="28"/>
        </w:rPr>
        <w:t xml:space="preserve">Документы, отправляемые организацией, в том числе созданные с помощью средств вычислительной техники, сортируются, упаковываются, оформляются как почтовое отправление и сдаются  в отделение связи. Обработка и отправка документов осуществляется централизованно экспедицией или сотрудниками службы документационного обеспечения в соответствии с Почтовыми правилами. </w:t>
      </w:r>
    </w:p>
    <w:p w:rsidR="00F45509" w:rsidRPr="00223FA9" w:rsidRDefault="00F45509" w:rsidP="00223FA9">
      <w:pPr>
        <w:pStyle w:val="2"/>
        <w:spacing w:line="360" w:lineRule="auto"/>
        <w:ind w:firstLine="737"/>
        <w:jc w:val="both"/>
        <w:rPr>
          <w:sz w:val="28"/>
          <w:szCs w:val="28"/>
        </w:rPr>
      </w:pPr>
    </w:p>
    <w:p w:rsidR="00F45509" w:rsidRPr="00223FA9" w:rsidRDefault="00F45509" w:rsidP="00223FA9">
      <w:pPr>
        <w:pStyle w:val="2"/>
        <w:spacing w:line="360" w:lineRule="auto"/>
        <w:ind w:firstLine="737"/>
        <w:jc w:val="both"/>
        <w:rPr>
          <w:b/>
          <w:bCs/>
          <w:sz w:val="28"/>
          <w:szCs w:val="28"/>
        </w:rPr>
      </w:pPr>
      <w:r w:rsidRPr="00223FA9">
        <w:rPr>
          <w:b/>
          <w:bCs/>
          <w:sz w:val="28"/>
          <w:szCs w:val="28"/>
        </w:rPr>
        <w:t>2.3 Передача документов внутри организации.</w:t>
      </w:r>
    </w:p>
    <w:p w:rsidR="00223FA9" w:rsidRDefault="00223FA9" w:rsidP="00223FA9">
      <w:pPr>
        <w:pStyle w:val="2"/>
        <w:spacing w:line="360" w:lineRule="auto"/>
        <w:ind w:firstLine="737"/>
        <w:jc w:val="both"/>
        <w:rPr>
          <w:sz w:val="28"/>
          <w:szCs w:val="28"/>
          <w:lang w:val="en-US"/>
        </w:rPr>
      </w:pPr>
    </w:p>
    <w:p w:rsidR="00F45509" w:rsidRPr="00223FA9" w:rsidRDefault="00F45509" w:rsidP="00223FA9">
      <w:pPr>
        <w:pStyle w:val="2"/>
        <w:spacing w:line="360" w:lineRule="auto"/>
        <w:ind w:firstLine="737"/>
        <w:jc w:val="both"/>
        <w:rPr>
          <w:sz w:val="28"/>
          <w:szCs w:val="28"/>
        </w:rPr>
      </w:pPr>
      <w:r w:rsidRPr="00223FA9">
        <w:rPr>
          <w:sz w:val="28"/>
          <w:szCs w:val="28"/>
        </w:rPr>
        <w:t>Передача документов между структурными подразделениями производится через инспекторов (секретарей) структурных подразделений или лиц, ответственных за документационное обеспечение. Документы передаются с соответствующей отметкой в регистрационной форме.</w:t>
      </w:r>
    </w:p>
    <w:p w:rsidR="00F45509" w:rsidRPr="00223FA9" w:rsidRDefault="00F45509" w:rsidP="00223FA9">
      <w:pPr>
        <w:pStyle w:val="2"/>
        <w:spacing w:line="360" w:lineRule="auto"/>
        <w:ind w:firstLine="737"/>
        <w:jc w:val="both"/>
        <w:rPr>
          <w:sz w:val="28"/>
          <w:szCs w:val="28"/>
        </w:rPr>
      </w:pPr>
      <w:r w:rsidRPr="00223FA9">
        <w:rPr>
          <w:sz w:val="28"/>
          <w:szCs w:val="28"/>
        </w:rPr>
        <w:t xml:space="preserve">Передача документов на ВЦ для обработки, а также получение документов (машинограмм) с ВЦ осуществляется через секретаря структурного подразделения или лицо, ответственное за документационное обеспечение. </w:t>
      </w:r>
    </w:p>
    <w:p w:rsidR="00F45509" w:rsidRPr="00223FA9" w:rsidRDefault="00F45509" w:rsidP="00223FA9">
      <w:pPr>
        <w:pStyle w:val="2"/>
        <w:spacing w:line="360" w:lineRule="auto"/>
        <w:ind w:firstLine="737"/>
        <w:jc w:val="both"/>
        <w:rPr>
          <w:sz w:val="28"/>
          <w:szCs w:val="28"/>
        </w:rPr>
      </w:pPr>
    </w:p>
    <w:p w:rsidR="00F45509" w:rsidRPr="00223FA9" w:rsidRDefault="00F45509" w:rsidP="00223FA9">
      <w:pPr>
        <w:pStyle w:val="2"/>
        <w:spacing w:line="360" w:lineRule="auto"/>
        <w:ind w:firstLine="737"/>
        <w:jc w:val="both"/>
        <w:rPr>
          <w:b/>
          <w:bCs/>
          <w:sz w:val="28"/>
          <w:szCs w:val="28"/>
        </w:rPr>
      </w:pPr>
      <w:r w:rsidRPr="00223FA9">
        <w:rPr>
          <w:b/>
          <w:bCs/>
          <w:sz w:val="28"/>
          <w:szCs w:val="28"/>
        </w:rPr>
        <w:t>2.4 Учет количества документов</w:t>
      </w:r>
    </w:p>
    <w:p w:rsidR="00223FA9" w:rsidRDefault="00223FA9" w:rsidP="00223FA9">
      <w:pPr>
        <w:pStyle w:val="2"/>
        <w:spacing w:line="360" w:lineRule="auto"/>
        <w:ind w:firstLine="737"/>
        <w:jc w:val="both"/>
        <w:rPr>
          <w:sz w:val="28"/>
          <w:szCs w:val="28"/>
          <w:lang w:val="en-US"/>
        </w:rPr>
      </w:pPr>
    </w:p>
    <w:p w:rsidR="00F45509" w:rsidRPr="00223FA9" w:rsidRDefault="00F45509" w:rsidP="00223FA9">
      <w:pPr>
        <w:pStyle w:val="2"/>
        <w:spacing w:line="360" w:lineRule="auto"/>
        <w:ind w:firstLine="737"/>
        <w:jc w:val="both"/>
        <w:rPr>
          <w:sz w:val="28"/>
          <w:szCs w:val="28"/>
        </w:rPr>
      </w:pPr>
      <w:r w:rsidRPr="00223FA9">
        <w:rPr>
          <w:sz w:val="28"/>
          <w:szCs w:val="28"/>
        </w:rPr>
        <w:t xml:space="preserve">Учет должен производится в комплексе с другими мероприятиями по совершенствованию работы с документами. </w:t>
      </w:r>
    </w:p>
    <w:p w:rsidR="00F45509" w:rsidRPr="00223FA9" w:rsidRDefault="00F45509" w:rsidP="00223FA9">
      <w:pPr>
        <w:pStyle w:val="2"/>
        <w:spacing w:line="360" w:lineRule="auto"/>
        <w:ind w:firstLine="737"/>
        <w:jc w:val="both"/>
        <w:rPr>
          <w:sz w:val="28"/>
          <w:szCs w:val="28"/>
        </w:rPr>
      </w:pPr>
      <w:r w:rsidRPr="00223FA9">
        <w:rPr>
          <w:sz w:val="28"/>
          <w:szCs w:val="28"/>
        </w:rPr>
        <w:t>Осуществляется как полный, так и выборочный учет документов организации ( по структурным подразделениям или группам документов). Отдельно учитываются предложения, заявления и жалобы граждан. При подсчете количества документов за единицу учета принимается каждый экземпляр, в том числе размноженный и машинописный.</w:t>
      </w:r>
    </w:p>
    <w:p w:rsidR="00F45509" w:rsidRPr="00223FA9" w:rsidRDefault="00F45509" w:rsidP="00223FA9">
      <w:pPr>
        <w:pStyle w:val="2"/>
        <w:spacing w:line="360" w:lineRule="auto"/>
        <w:ind w:firstLine="737"/>
        <w:jc w:val="both"/>
        <w:rPr>
          <w:sz w:val="28"/>
          <w:szCs w:val="28"/>
        </w:rPr>
      </w:pPr>
      <w:r w:rsidRPr="00223FA9">
        <w:rPr>
          <w:sz w:val="28"/>
          <w:szCs w:val="28"/>
        </w:rPr>
        <w:t>В службах оперативного размножения и машинописных бюро проводится учет создаваемых копий документов.</w:t>
      </w:r>
    </w:p>
    <w:p w:rsidR="00F45509" w:rsidRPr="00223FA9" w:rsidRDefault="00F45509" w:rsidP="00223FA9">
      <w:pPr>
        <w:pStyle w:val="2"/>
        <w:spacing w:line="360" w:lineRule="auto"/>
        <w:ind w:firstLine="737"/>
        <w:jc w:val="both"/>
        <w:rPr>
          <w:sz w:val="28"/>
          <w:szCs w:val="28"/>
        </w:rPr>
      </w:pPr>
      <w:r w:rsidRPr="00223FA9">
        <w:rPr>
          <w:sz w:val="28"/>
          <w:szCs w:val="28"/>
        </w:rPr>
        <w:t>Подсчет количества машиночитаемых осуществляется по учетным карточкам и журналам учета работы вычислительного центра. Результаты учета документов обобщаются службой документационного обеспечения и представляются руководству организации для выборки мер по совершенствованию работы с документами.</w:t>
      </w:r>
    </w:p>
    <w:p w:rsidR="00F45509" w:rsidRPr="00223FA9" w:rsidRDefault="00F45509" w:rsidP="00223FA9">
      <w:pPr>
        <w:pStyle w:val="2"/>
        <w:spacing w:line="360" w:lineRule="auto"/>
        <w:ind w:firstLine="737"/>
        <w:jc w:val="both"/>
        <w:rPr>
          <w:sz w:val="28"/>
          <w:szCs w:val="28"/>
        </w:rPr>
      </w:pPr>
    </w:p>
    <w:p w:rsidR="00F45509" w:rsidRPr="00223FA9" w:rsidRDefault="00F45509" w:rsidP="00223FA9">
      <w:pPr>
        <w:pStyle w:val="2"/>
        <w:spacing w:line="360" w:lineRule="auto"/>
        <w:ind w:left="748" w:hanging="11"/>
        <w:jc w:val="both"/>
        <w:rPr>
          <w:b/>
          <w:bCs/>
          <w:sz w:val="28"/>
          <w:szCs w:val="28"/>
        </w:rPr>
      </w:pPr>
      <w:r w:rsidRPr="00223FA9">
        <w:rPr>
          <w:b/>
          <w:bCs/>
          <w:sz w:val="28"/>
          <w:szCs w:val="28"/>
        </w:rPr>
        <w:t>2.5 Информационно-поисковая система (ИПС) для работы с документами организации</w:t>
      </w:r>
    </w:p>
    <w:p w:rsidR="00223FA9" w:rsidRDefault="00223FA9" w:rsidP="00223FA9">
      <w:pPr>
        <w:pStyle w:val="2"/>
        <w:spacing w:line="360" w:lineRule="auto"/>
        <w:ind w:firstLine="737"/>
        <w:jc w:val="both"/>
        <w:rPr>
          <w:sz w:val="28"/>
          <w:szCs w:val="28"/>
          <w:lang w:val="en-US"/>
        </w:rPr>
      </w:pPr>
    </w:p>
    <w:p w:rsidR="00F45509" w:rsidRPr="00223FA9" w:rsidRDefault="00F45509" w:rsidP="00223FA9">
      <w:pPr>
        <w:pStyle w:val="2"/>
        <w:spacing w:line="360" w:lineRule="auto"/>
        <w:ind w:firstLine="737"/>
        <w:jc w:val="both"/>
        <w:rPr>
          <w:sz w:val="28"/>
          <w:szCs w:val="28"/>
        </w:rPr>
      </w:pPr>
      <w:r w:rsidRPr="00223FA9">
        <w:rPr>
          <w:sz w:val="28"/>
          <w:szCs w:val="28"/>
        </w:rPr>
        <w:t xml:space="preserve">В организациях создаются ИПС ручного типа, механизированные, автоматизированные. ИПС включает регистрацию и индексирование, создание на их основе информационно-поисковых массивов (картотек, массивов на машинных носителях) и оперативное хранение документов. </w:t>
      </w:r>
    </w:p>
    <w:p w:rsidR="00F45509" w:rsidRPr="00223FA9" w:rsidRDefault="00F45509" w:rsidP="00223FA9">
      <w:pPr>
        <w:pStyle w:val="2"/>
        <w:spacing w:line="360" w:lineRule="auto"/>
        <w:ind w:firstLine="737"/>
        <w:jc w:val="both"/>
        <w:rPr>
          <w:sz w:val="28"/>
          <w:szCs w:val="28"/>
        </w:rPr>
      </w:pPr>
      <w:r w:rsidRPr="00223FA9">
        <w:rPr>
          <w:sz w:val="28"/>
          <w:szCs w:val="28"/>
        </w:rPr>
        <w:t>Для достижения информационной совместимости поисковых массивов организации отрасли необходима централизованная разработка классификаторов: типовой номенклатуры дел, классификатора корреспондентов, классификатора структурных подразделений (при наличии типовых структур), классификатора названий видов документов, классификатора аспектов деятельности организации, классификатора вопросов, содержащихся в предложениях, заявлениях и жалобах граждан, и др.</w:t>
      </w:r>
    </w:p>
    <w:p w:rsidR="00F45509" w:rsidRPr="00223FA9" w:rsidRDefault="006C1DB1" w:rsidP="00223FA9">
      <w:pPr>
        <w:pStyle w:val="2"/>
        <w:spacing w:line="360" w:lineRule="auto"/>
        <w:ind w:firstLine="737"/>
        <w:jc w:val="both"/>
        <w:rPr>
          <w:b/>
          <w:bCs/>
          <w:sz w:val="28"/>
          <w:szCs w:val="28"/>
        </w:rPr>
      </w:pPr>
      <w:r>
        <w:rPr>
          <w:sz w:val="28"/>
          <w:szCs w:val="28"/>
        </w:rPr>
        <w:br w:type="page"/>
      </w:r>
      <w:r w:rsidR="00F45509" w:rsidRPr="00223FA9">
        <w:rPr>
          <w:b/>
          <w:bCs/>
          <w:sz w:val="28"/>
          <w:szCs w:val="28"/>
        </w:rPr>
        <w:t>2.6 Правила регистрации и индексирования документов</w:t>
      </w:r>
    </w:p>
    <w:p w:rsidR="00223FA9" w:rsidRDefault="00223FA9" w:rsidP="00223FA9">
      <w:pPr>
        <w:pStyle w:val="2"/>
        <w:spacing w:line="360" w:lineRule="auto"/>
        <w:ind w:firstLine="737"/>
        <w:jc w:val="both"/>
        <w:rPr>
          <w:sz w:val="28"/>
          <w:szCs w:val="28"/>
          <w:lang w:val="en-US"/>
        </w:rPr>
      </w:pPr>
    </w:p>
    <w:p w:rsidR="00F45509" w:rsidRPr="00223FA9" w:rsidRDefault="00F45509" w:rsidP="00223FA9">
      <w:pPr>
        <w:pStyle w:val="2"/>
        <w:spacing w:line="360" w:lineRule="auto"/>
        <w:ind w:firstLine="737"/>
        <w:jc w:val="both"/>
        <w:rPr>
          <w:sz w:val="28"/>
          <w:szCs w:val="28"/>
        </w:rPr>
      </w:pPr>
      <w:r w:rsidRPr="00223FA9">
        <w:rPr>
          <w:sz w:val="28"/>
          <w:szCs w:val="28"/>
        </w:rPr>
        <w:t>Регистрация документов – фиксация факта создания или поступления документа путем проставления на нем индекса</w:t>
      </w:r>
      <w:r w:rsidRPr="00223FA9">
        <w:rPr>
          <w:rStyle w:val="a9"/>
          <w:sz w:val="28"/>
          <w:szCs w:val="28"/>
        </w:rPr>
        <w:footnoteReference w:id="1"/>
      </w:r>
      <w:r w:rsidRPr="00223FA9">
        <w:rPr>
          <w:sz w:val="28"/>
          <w:szCs w:val="28"/>
        </w:rPr>
        <w:t xml:space="preserve"> с последующей записью необходимых сведений о документе в регистрационных формах.</w:t>
      </w:r>
    </w:p>
    <w:p w:rsidR="00F45509" w:rsidRPr="00223FA9" w:rsidRDefault="00F45509" w:rsidP="00223FA9">
      <w:pPr>
        <w:pStyle w:val="2"/>
        <w:spacing w:line="360" w:lineRule="auto"/>
        <w:ind w:firstLine="737"/>
        <w:jc w:val="both"/>
        <w:rPr>
          <w:sz w:val="28"/>
          <w:szCs w:val="28"/>
        </w:rPr>
      </w:pPr>
      <w:r w:rsidRPr="00223FA9">
        <w:rPr>
          <w:sz w:val="28"/>
          <w:szCs w:val="28"/>
        </w:rPr>
        <w:t>Индекс документа состоит из порядкового номера в пределах регистрируемого массива документов, который, исходя из задач поиска, дополняется индексами по номенклатуре дел, классификатором корреспондентов, исполнителей и др. В индексе документа соблюдается следующая (или обратная) последовательность его составных частей: порядковый регистрационный номер, индекс по номенклатуре дел, индекс по используемому классификатору. Составные части индекса отделяются друг от друга косой чертой.</w:t>
      </w:r>
    </w:p>
    <w:p w:rsidR="00F45509" w:rsidRPr="00223FA9" w:rsidRDefault="00F45509" w:rsidP="00223FA9">
      <w:pPr>
        <w:pStyle w:val="2"/>
        <w:spacing w:line="360" w:lineRule="auto"/>
        <w:ind w:firstLine="737"/>
        <w:jc w:val="both"/>
        <w:rPr>
          <w:sz w:val="28"/>
          <w:szCs w:val="28"/>
        </w:rPr>
      </w:pPr>
      <w:r w:rsidRPr="00223FA9">
        <w:rPr>
          <w:sz w:val="28"/>
          <w:szCs w:val="28"/>
        </w:rPr>
        <w:t>Регистрации подлежат все документы, требующие учета, исполнения и использования в справочных целях (распорядительные, плановые, отчетные, учетно-статистические, бухгалтерские, финансовые и др.), как создаваемые и используемые внутри организации, так и направляемые в другие организации и поступающие из вышестоящих, подведомственных и других организаций и частных лиц. Регистрации подлежат как традиционные машинописные (рукописные) документы, так и создаваемые средствами вычислительной техники (машиночитаемые, машинограммы).</w:t>
      </w:r>
    </w:p>
    <w:p w:rsidR="00F45509" w:rsidRPr="00223FA9" w:rsidRDefault="00F45509" w:rsidP="00223FA9">
      <w:pPr>
        <w:pStyle w:val="2"/>
        <w:spacing w:line="360" w:lineRule="auto"/>
        <w:ind w:firstLine="737"/>
        <w:jc w:val="both"/>
        <w:rPr>
          <w:sz w:val="28"/>
          <w:szCs w:val="28"/>
        </w:rPr>
      </w:pPr>
      <w:r w:rsidRPr="00223FA9">
        <w:rPr>
          <w:sz w:val="28"/>
          <w:szCs w:val="28"/>
        </w:rPr>
        <w:t>Документы регистрируются в организации один раз: поступающие – в день поступления, создаваемые – в день подписания или утверждения. При передаче зарегистрированного документа из одного подразделения в другое оно повторно не регистрируется.</w:t>
      </w:r>
    </w:p>
    <w:p w:rsidR="00F45509" w:rsidRPr="00223FA9" w:rsidRDefault="00F45509" w:rsidP="00223FA9">
      <w:pPr>
        <w:pStyle w:val="2"/>
        <w:spacing w:line="360" w:lineRule="auto"/>
        <w:ind w:firstLine="737"/>
        <w:jc w:val="both"/>
        <w:rPr>
          <w:sz w:val="28"/>
          <w:szCs w:val="28"/>
        </w:rPr>
      </w:pPr>
      <w:r w:rsidRPr="00223FA9">
        <w:rPr>
          <w:sz w:val="28"/>
          <w:szCs w:val="28"/>
        </w:rPr>
        <w:t>Регистрация документов производится в пределах групп в зависимости от названия вида документа, его автора и содержания. Например, отдельно регистрируются приказы руководителя по основной деятельности, приказы руководителя по кадрам, приказы руководителя вышестоящей организации по основной деятельности, решения коллегии вышестоящей организации, акты ревизии финансово-хозяйственной деятельности, бухгалтерские сводки, отчеты предприятий, акты внедрения результатов научных разработок, планы работы подведомственных организаций, заявки на материально-техническое снабжение и т.д. Порядковые регистрационные номера присваиваются документам в пределах каждой регистрируемой группы.</w:t>
      </w:r>
    </w:p>
    <w:p w:rsidR="00F45509" w:rsidRPr="00223FA9" w:rsidRDefault="00F45509" w:rsidP="00223FA9">
      <w:pPr>
        <w:pStyle w:val="2"/>
        <w:spacing w:line="360" w:lineRule="auto"/>
        <w:ind w:firstLine="737"/>
        <w:jc w:val="both"/>
        <w:rPr>
          <w:sz w:val="28"/>
          <w:szCs w:val="28"/>
        </w:rPr>
      </w:pPr>
      <w:r w:rsidRPr="00223FA9">
        <w:rPr>
          <w:sz w:val="28"/>
          <w:szCs w:val="28"/>
        </w:rPr>
        <w:t>Регистрация поступающих и создаваемых документов проводится в основном централизованно: в местах создания и исполнения документов. Например, плановая документация регистрируется в плановом отделе, документы по снабжению – в отделе снабжения, протоколы и решения коллегии – в секретариате, распорядительные документы по основной деятельности, подписанные руководителем организации, документы, поступающие из вышестоящих организаций или направляемые им, - в службе документационного обеспечения и т.д. Место регистрации документа закрепляется в инструкции по документационному обеспечению управления и в табеле документов организации.</w:t>
      </w:r>
    </w:p>
    <w:p w:rsidR="00F45509" w:rsidRPr="00223FA9" w:rsidRDefault="00F45509" w:rsidP="00223FA9">
      <w:pPr>
        <w:pStyle w:val="2"/>
        <w:spacing w:line="360" w:lineRule="auto"/>
        <w:ind w:firstLine="737"/>
        <w:jc w:val="both"/>
        <w:rPr>
          <w:sz w:val="28"/>
          <w:szCs w:val="28"/>
        </w:rPr>
      </w:pPr>
      <w:r w:rsidRPr="00223FA9">
        <w:rPr>
          <w:sz w:val="28"/>
          <w:szCs w:val="28"/>
        </w:rPr>
        <w:t>Документы регистрируются на карточках. Чтобы достичь информационной совместимости регистрационных данных и создать условия для перехода к автоматизированной регистрации, определен обязательный состав реквизитов регистрации: автор (корреспондент), название вида документа, дата документа, индекс документа (дата и индекс поступления документа)</w:t>
      </w:r>
      <w:r w:rsidRPr="00223FA9">
        <w:rPr>
          <w:rStyle w:val="a9"/>
          <w:sz w:val="28"/>
          <w:szCs w:val="28"/>
        </w:rPr>
        <w:footnoteReference w:id="2"/>
      </w:r>
      <w:r w:rsidRPr="00223FA9">
        <w:rPr>
          <w:sz w:val="28"/>
          <w:szCs w:val="28"/>
        </w:rPr>
        <w:t xml:space="preserve">, заголовок документа или его краткое содержание, резолюция (исполнитель, содержание поручения, автор, дата), срок исполнения, отметка об исполнении (краткая запись решения вопроса по существу, дата фактического исполнения и индекс документа-ответа, номер дела). Состав обязательных реквизитов в случае необходимости может быть дополнен следующими: исполнители, подпись исполнителя, удостоверяющая получение документа, ход исполнения, отметка о приложениях и др. Порядок расположения реквизитов на регистрационных формах и использования оборотной стороны регистрационно-контрольных карточек определяется самой организацией. </w:t>
      </w:r>
    </w:p>
    <w:p w:rsidR="00F45509" w:rsidRPr="00223FA9" w:rsidRDefault="00F45509" w:rsidP="00223FA9">
      <w:pPr>
        <w:pStyle w:val="2"/>
        <w:spacing w:line="360" w:lineRule="auto"/>
        <w:ind w:firstLine="737"/>
        <w:jc w:val="both"/>
        <w:rPr>
          <w:sz w:val="28"/>
          <w:szCs w:val="28"/>
        </w:rPr>
      </w:pPr>
      <w:r w:rsidRPr="00223FA9">
        <w:rPr>
          <w:sz w:val="28"/>
          <w:szCs w:val="28"/>
        </w:rPr>
        <w:t xml:space="preserve">Количество экземпляров регистрационно-контрольных карточек определяется числом справочных и контрольных карточек в структурных подразделениях, где документ будет исполняться и контролироваться. </w:t>
      </w:r>
    </w:p>
    <w:p w:rsidR="00F45509" w:rsidRPr="00223FA9" w:rsidRDefault="00F45509" w:rsidP="00223FA9">
      <w:pPr>
        <w:pStyle w:val="2"/>
        <w:spacing w:line="360" w:lineRule="auto"/>
        <w:ind w:firstLine="737"/>
        <w:jc w:val="both"/>
        <w:rPr>
          <w:sz w:val="28"/>
          <w:szCs w:val="28"/>
        </w:rPr>
      </w:pPr>
      <w:r w:rsidRPr="00223FA9">
        <w:rPr>
          <w:sz w:val="28"/>
          <w:szCs w:val="28"/>
        </w:rPr>
        <w:t xml:space="preserve">Регистрация документов-ответов осуществляется на регистрационных формах инициативных документов. Документу-ответу присваивается самостоятельный порядковый регистрационный номер в пределах соответствующего регистрируемого массива. </w:t>
      </w:r>
    </w:p>
    <w:p w:rsidR="00F45509" w:rsidRPr="00223FA9" w:rsidRDefault="00F45509" w:rsidP="00223FA9">
      <w:pPr>
        <w:pStyle w:val="2"/>
        <w:spacing w:line="360" w:lineRule="auto"/>
        <w:ind w:firstLine="737"/>
        <w:jc w:val="both"/>
        <w:rPr>
          <w:sz w:val="28"/>
          <w:szCs w:val="28"/>
        </w:rPr>
      </w:pPr>
      <w:r w:rsidRPr="00223FA9">
        <w:rPr>
          <w:sz w:val="28"/>
          <w:szCs w:val="28"/>
        </w:rPr>
        <w:t>Предложения, заявления и жалобы граждан регистрируются на регистрационно-контрольных карточках установленной формы.</w:t>
      </w:r>
    </w:p>
    <w:p w:rsidR="00F45509" w:rsidRPr="00223FA9" w:rsidRDefault="00F45509" w:rsidP="00223FA9">
      <w:pPr>
        <w:pStyle w:val="2"/>
        <w:spacing w:line="360" w:lineRule="auto"/>
        <w:ind w:firstLine="737"/>
        <w:jc w:val="both"/>
        <w:rPr>
          <w:sz w:val="28"/>
          <w:szCs w:val="28"/>
        </w:rPr>
      </w:pPr>
      <w:r w:rsidRPr="00223FA9">
        <w:rPr>
          <w:sz w:val="28"/>
          <w:szCs w:val="28"/>
        </w:rPr>
        <w:t xml:space="preserve">Для регистрации документов могут использоваться копировально-множительная и вычислительная техника. </w:t>
      </w:r>
    </w:p>
    <w:p w:rsidR="00F45509" w:rsidRPr="00223FA9" w:rsidRDefault="00F45509" w:rsidP="00223FA9">
      <w:pPr>
        <w:pStyle w:val="2"/>
        <w:spacing w:line="360" w:lineRule="auto"/>
        <w:ind w:firstLine="737"/>
        <w:jc w:val="both"/>
        <w:rPr>
          <w:sz w:val="28"/>
          <w:szCs w:val="28"/>
        </w:rPr>
      </w:pPr>
      <w:r w:rsidRPr="00223FA9">
        <w:rPr>
          <w:sz w:val="28"/>
          <w:szCs w:val="28"/>
        </w:rPr>
        <w:t>В автоматизированной ИПС регистрация документов осуществляется с использованием машиноориентированной регистрационно-контрольной карточки, построенной на базе обязательных реквизитов регистрации или путем прямого ввода их с документа.</w:t>
      </w:r>
    </w:p>
    <w:p w:rsidR="00F45509" w:rsidRPr="00223FA9" w:rsidRDefault="00F45509" w:rsidP="00223FA9">
      <w:pPr>
        <w:pStyle w:val="2"/>
        <w:spacing w:line="360" w:lineRule="auto"/>
        <w:ind w:firstLine="737"/>
        <w:jc w:val="both"/>
        <w:rPr>
          <w:sz w:val="28"/>
          <w:szCs w:val="28"/>
          <w:lang w:val="en-US"/>
        </w:rPr>
      </w:pPr>
      <w:r w:rsidRPr="00223FA9">
        <w:rPr>
          <w:sz w:val="28"/>
          <w:szCs w:val="28"/>
        </w:rPr>
        <w:t xml:space="preserve">Справочные картотеки формируются из регистрационно-контрольных карточек в зависимости от задач конкретных ИПС в соответствии с используемыми классификаторами. Составляются следующие картотеки: </w:t>
      </w:r>
    </w:p>
    <w:p w:rsidR="00F45509" w:rsidRPr="00223FA9" w:rsidRDefault="00F45509" w:rsidP="00223FA9">
      <w:pPr>
        <w:pStyle w:val="2"/>
        <w:numPr>
          <w:ilvl w:val="0"/>
          <w:numId w:val="2"/>
        </w:numPr>
        <w:spacing w:line="360" w:lineRule="auto"/>
        <w:ind w:left="0" w:firstLine="737"/>
        <w:jc w:val="both"/>
        <w:rPr>
          <w:sz w:val="28"/>
          <w:szCs w:val="28"/>
        </w:rPr>
      </w:pPr>
      <w:r w:rsidRPr="00223FA9">
        <w:rPr>
          <w:sz w:val="28"/>
          <w:szCs w:val="28"/>
        </w:rPr>
        <w:t>справочные</w:t>
      </w:r>
    </w:p>
    <w:p w:rsidR="00F45509" w:rsidRPr="00223FA9" w:rsidRDefault="00F45509" w:rsidP="00223FA9">
      <w:pPr>
        <w:pStyle w:val="2"/>
        <w:numPr>
          <w:ilvl w:val="0"/>
          <w:numId w:val="2"/>
        </w:numPr>
        <w:spacing w:line="360" w:lineRule="auto"/>
        <w:ind w:left="0" w:firstLine="737"/>
        <w:jc w:val="both"/>
        <w:rPr>
          <w:sz w:val="28"/>
          <w:szCs w:val="28"/>
        </w:rPr>
      </w:pPr>
      <w:r w:rsidRPr="00223FA9">
        <w:rPr>
          <w:sz w:val="28"/>
          <w:szCs w:val="28"/>
        </w:rPr>
        <w:t>контрольно-справочные</w:t>
      </w:r>
    </w:p>
    <w:p w:rsidR="00F45509" w:rsidRPr="00223FA9" w:rsidRDefault="00F45509" w:rsidP="00223FA9">
      <w:pPr>
        <w:pStyle w:val="2"/>
        <w:numPr>
          <w:ilvl w:val="0"/>
          <w:numId w:val="2"/>
        </w:numPr>
        <w:spacing w:line="360" w:lineRule="auto"/>
        <w:ind w:left="0" w:firstLine="737"/>
        <w:jc w:val="both"/>
        <w:rPr>
          <w:sz w:val="28"/>
          <w:szCs w:val="28"/>
        </w:rPr>
      </w:pPr>
      <w:r w:rsidRPr="00223FA9">
        <w:rPr>
          <w:sz w:val="28"/>
          <w:szCs w:val="28"/>
        </w:rPr>
        <w:t>по географии поступающих документов</w:t>
      </w:r>
    </w:p>
    <w:p w:rsidR="00F45509" w:rsidRPr="00223FA9" w:rsidRDefault="00F45509" w:rsidP="00223FA9">
      <w:pPr>
        <w:pStyle w:val="2"/>
        <w:numPr>
          <w:ilvl w:val="0"/>
          <w:numId w:val="2"/>
        </w:numPr>
        <w:spacing w:line="360" w:lineRule="auto"/>
        <w:ind w:left="0" w:firstLine="737"/>
        <w:jc w:val="both"/>
        <w:rPr>
          <w:sz w:val="28"/>
          <w:szCs w:val="28"/>
        </w:rPr>
      </w:pPr>
      <w:r w:rsidRPr="00223FA9">
        <w:rPr>
          <w:sz w:val="28"/>
          <w:szCs w:val="28"/>
        </w:rPr>
        <w:t>по предложениям, заявлениям и жалобам граждан</w:t>
      </w:r>
    </w:p>
    <w:p w:rsidR="00F45509" w:rsidRPr="00223FA9" w:rsidRDefault="00F45509" w:rsidP="00223FA9">
      <w:pPr>
        <w:pStyle w:val="2"/>
        <w:numPr>
          <w:ilvl w:val="0"/>
          <w:numId w:val="2"/>
        </w:numPr>
        <w:spacing w:line="360" w:lineRule="auto"/>
        <w:ind w:left="0" w:firstLine="737"/>
        <w:jc w:val="both"/>
        <w:rPr>
          <w:sz w:val="28"/>
          <w:szCs w:val="28"/>
        </w:rPr>
      </w:pPr>
      <w:r w:rsidRPr="00223FA9">
        <w:rPr>
          <w:sz w:val="28"/>
          <w:szCs w:val="28"/>
        </w:rPr>
        <w:t>тематические (приказы, решения) и др</w:t>
      </w:r>
    </w:p>
    <w:p w:rsidR="00F45509" w:rsidRPr="00223FA9" w:rsidRDefault="00F45509" w:rsidP="00223FA9">
      <w:pPr>
        <w:pStyle w:val="2"/>
        <w:spacing w:line="360" w:lineRule="auto"/>
        <w:ind w:firstLine="737"/>
        <w:jc w:val="both"/>
        <w:rPr>
          <w:sz w:val="28"/>
          <w:szCs w:val="28"/>
        </w:rPr>
      </w:pPr>
      <w:r w:rsidRPr="00223FA9">
        <w:rPr>
          <w:sz w:val="28"/>
          <w:szCs w:val="28"/>
        </w:rPr>
        <w:t>Информационно-поисковые массивы автоматизированных ИПС формируются на основе информации о документах, зафиксированных на машинных носителях.</w:t>
      </w:r>
    </w:p>
    <w:p w:rsidR="00F45509" w:rsidRPr="00223FA9" w:rsidRDefault="00F45509" w:rsidP="00223FA9">
      <w:pPr>
        <w:pStyle w:val="2"/>
        <w:spacing w:line="360" w:lineRule="auto"/>
        <w:ind w:firstLine="737"/>
        <w:jc w:val="both"/>
        <w:rPr>
          <w:sz w:val="28"/>
          <w:szCs w:val="28"/>
        </w:rPr>
      </w:pPr>
    </w:p>
    <w:p w:rsidR="00F45509" w:rsidRPr="00223FA9" w:rsidRDefault="00F45509" w:rsidP="00223FA9">
      <w:pPr>
        <w:pStyle w:val="2"/>
        <w:numPr>
          <w:ilvl w:val="0"/>
          <w:numId w:val="5"/>
        </w:numPr>
        <w:spacing w:line="360" w:lineRule="auto"/>
        <w:ind w:left="0" w:firstLine="737"/>
        <w:jc w:val="both"/>
        <w:rPr>
          <w:b/>
          <w:bCs/>
          <w:sz w:val="28"/>
          <w:szCs w:val="28"/>
        </w:rPr>
      </w:pPr>
      <w:r w:rsidRPr="00223FA9">
        <w:rPr>
          <w:b/>
          <w:bCs/>
          <w:sz w:val="28"/>
          <w:szCs w:val="28"/>
        </w:rPr>
        <w:t>Организация контроля за исполнением документов</w:t>
      </w:r>
    </w:p>
    <w:p w:rsidR="006C1DB1" w:rsidRDefault="006C1DB1" w:rsidP="00223FA9">
      <w:pPr>
        <w:pStyle w:val="2"/>
        <w:spacing w:line="360" w:lineRule="auto"/>
        <w:ind w:firstLine="737"/>
        <w:jc w:val="both"/>
        <w:rPr>
          <w:sz w:val="28"/>
          <w:szCs w:val="28"/>
          <w:lang w:val="en-US"/>
        </w:rPr>
      </w:pPr>
    </w:p>
    <w:p w:rsidR="00F45509" w:rsidRPr="00223FA9" w:rsidRDefault="00F45509" w:rsidP="00223FA9">
      <w:pPr>
        <w:pStyle w:val="2"/>
        <w:spacing w:line="360" w:lineRule="auto"/>
        <w:ind w:firstLine="737"/>
        <w:jc w:val="both"/>
        <w:rPr>
          <w:sz w:val="28"/>
          <w:szCs w:val="28"/>
        </w:rPr>
      </w:pPr>
      <w:r w:rsidRPr="00223FA9">
        <w:rPr>
          <w:sz w:val="28"/>
          <w:szCs w:val="28"/>
        </w:rPr>
        <w:t>Контролю подлежат документы, требующие исполнения. Контроль исполнения включает постановку документа на контроль, проверку своевременного доведения документа до исполнителя, учет и обобщение результатов контроля исполнения. Контроль осуществляют руководители, служба документационного обеспечения и ответственные исполнители. Контроль исполнения организационно-распорядительных документов осуществляется по поручению руководства организации специальной службой, входящей в состав управления делами, канцелярии, общего отдела и т.п., или специально назначенным лицом. Контроль исполнения документов других систем документации (плановой, по материально-техническому снабжению и т.д.) ведется по поручению руководителей в соответствующих структурных подразделениях.</w:t>
      </w:r>
    </w:p>
    <w:p w:rsidR="00F45509" w:rsidRPr="00223FA9" w:rsidRDefault="00F45509" w:rsidP="00223FA9">
      <w:pPr>
        <w:pStyle w:val="2"/>
        <w:spacing w:line="360" w:lineRule="auto"/>
        <w:ind w:firstLine="737"/>
        <w:jc w:val="both"/>
        <w:rPr>
          <w:sz w:val="28"/>
          <w:szCs w:val="28"/>
        </w:rPr>
      </w:pPr>
      <w:r w:rsidRPr="00223FA9">
        <w:rPr>
          <w:sz w:val="28"/>
          <w:szCs w:val="28"/>
        </w:rPr>
        <w:t xml:space="preserve">Сроки исполнения документов исчисляются в календарных днях с даты подписания (утверждения) документа, а для документов, поступивших из других организаций – с даты их поступления. Сроки исполнения документов установлены в Типовой инструкции по делопроизводству в министерствах и ведомствах Российской Федерации, утвержденной по распоряжению Правительства РФ от 24.06.92 № 1118-р председателем комитета по делам архивов. Индивидуальные сроки устанавливаются руководителями. Конечная дата исполнения указывается в тексте документа или в резолюции руководителя. </w:t>
      </w:r>
    </w:p>
    <w:p w:rsidR="00F45509" w:rsidRPr="00223FA9" w:rsidRDefault="00F45509" w:rsidP="00223FA9">
      <w:pPr>
        <w:pStyle w:val="2"/>
        <w:spacing w:line="360" w:lineRule="auto"/>
        <w:ind w:firstLine="737"/>
        <w:jc w:val="both"/>
        <w:rPr>
          <w:sz w:val="28"/>
          <w:szCs w:val="28"/>
        </w:rPr>
      </w:pPr>
      <w:r w:rsidRPr="00223FA9">
        <w:rPr>
          <w:sz w:val="28"/>
          <w:szCs w:val="28"/>
        </w:rPr>
        <w:t>Изменение срока исполнения производится только по указанию руководителя в следующем порядке: типовые сроки – принятием нового акта, индивидуальные – распоряжением руководителя, который их установил.</w:t>
      </w:r>
    </w:p>
    <w:p w:rsidR="00F45509" w:rsidRPr="00223FA9" w:rsidRDefault="00F45509" w:rsidP="00223FA9">
      <w:pPr>
        <w:pStyle w:val="2"/>
        <w:spacing w:line="360" w:lineRule="auto"/>
        <w:ind w:firstLine="737"/>
        <w:jc w:val="both"/>
        <w:rPr>
          <w:sz w:val="28"/>
          <w:szCs w:val="28"/>
        </w:rPr>
      </w:pPr>
      <w:r w:rsidRPr="00223FA9">
        <w:rPr>
          <w:sz w:val="28"/>
          <w:szCs w:val="28"/>
        </w:rPr>
        <w:t>Документ считается исполненным и снимается с контроля после выполнения заданий, запросов, сообщения результатов заинтересованным организациям и лицам и или другого документированного подтверждения исполнения. Результаты исполнения отмечаются на документе, в регистрационно-контрольной карточке и на экземпляре ответа, остающемся в организации. При контроле исполнения используются экземпляры РКК, заполняемы при регистрации документов.</w:t>
      </w:r>
    </w:p>
    <w:p w:rsidR="00F45509" w:rsidRPr="00223FA9" w:rsidRDefault="00F45509" w:rsidP="00223FA9">
      <w:pPr>
        <w:pStyle w:val="2"/>
        <w:spacing w:line="360" w:lineRule="auto"/>
        <w:ind w:firstLine="737"/>
        <w:jc w:val="both"/>
        <w:rPr>
          <w:sz w:val="28"/>
          <w:szCs w:val="28"/>
        </w:rPr>
      </w:pPr>
      <w:r w:rsidRPr="00223FA9">
        <w:rPr>
          <w:sz w:val="28"/>
          <w:szCs w:val="28"/>
        </w:rPr>
        <w:t xml:space="preserve">Службой контроля осуществляются следующие операции: </w:t>
      </w:r>
    </w:p>
    <w:p w:rsidR="00F45509" w:rsidRPr="00223FA9" w:rsidRDefault="00F45509" w:rsidP="00223FA9">
      <w:pPr>
        <w:pStyle w:val="2"/>
        <w:numPr>
          <w:ilvl w:val="0"/>
          <w:numId w:val="1"/>
        </w:numPr>
        <w:spacing w:line="360" w:lineRule="auto"/>
        <w:ind w:left="0" w:firstLine="737"/>
        <w:jc w:val="both"/>
        <w:rPr>
          <w:sz w:val="28"/>
          <w:szCs w:val="28"/>
        </w:rPr>
      </w:pPr>
      <w:r w:rsidRPr="00223FA9">
        <w:rPr>
          <w:sz w:val="28"/>
          <w:szCs w:val="28"/>
        </w:rPr>
        <w:t>формирование картотеки контролируемых документов</w:t>
      </w:r>
    </w:p>
    <w:p w:rsidR="00F45509" w:rsidRPr="00223FA9" w:rsidRDefault="00F45509" w:rsidP="006C1DB1">
      <w:pPr>
        <w:pStyle w:val="2"/>
        <w:numPr>
          <w:ilvl w:val="0"/>
          <w:numId w:val="1"/>
        </w:numPr>
        <w:spacing w:line="360" w:lineRule="auto"/>
        <w:ind w:left="748" w:hanging="11"/>
        <w:jc w:val="both"/>
        <w:rPr>
          <w:sz w:val="28"/>
          <w:szCs w:val="28"/>
        </w:rPr>
      </w:pPr>
      <w:r w:rsidRPr="00223FA9">
        <w:rPr>
          <w:sz w:val="28"/>
          <w:szCs w:val="28"/>
        </w:rPr>
        <w:t>направление карточки контролируемого документа в подразделение-исполнитель</w:t>
      </w:r>
    </w:p>
    <w:p w:rsidR="00F45509" w:rsidRPr="00223FA9" w:rsidRDefault="00F45509" w:rsidP="006C1DB1">
      <w:pPr>
        <w:pStyle w:val="2"/>
        <w:numPr>
          <w:ilvl w:val="0"/>
          <w:numId w:val="1"/>
        </w:numPr>
        <w:spacing w:line="360" w:lineRule="auto"/>
        <w:ind w:left="748" w:hanging="11"/>
        <w:jc w:val="both"/>
        <w:rPr>
          <w:sz w:val="28"/>
          <w:szCs w:val="28"/>
        </w:rPr>
      </w:pPr>
      <w:r w:rsidRPr="00223FA9">
        <w:rPr>
          <w:sz w:val="28"/>
          <w:szCs w:val="28"/>
        </w:rPr>
        <w:t>выяснение в структурном подразделении фамилии, имени, отчества и телефона конкретного исполнителя</w:t>
      </w:r>
    </w:p>
    <w:p w:rsidR="00F45509" w:rsidRPr="00223FA9" w:rsidRDefault="00F45509" w:rsidP="006C1DB1">
      <w:pPr>
        <w:pStyle w:val="2"/>
        <w:numPr>
          <w:ilvl w:val="0"/>
          <w:numId w:val="1"/>
        </w:numPr>
        <w:spacing w:line="360" w:lineRule="auto"/>
        <w:ind w:left="748" w:hanging="11"/>
        <w:jc w:val="both"/>
        <w:rPr>
          <w:sz w:val="28"/>
          <w:szCs w:val="28"/>
        </w:rPr>
      </w:pPr>
      <w:r w:rsidRPr="00223FA9">
        <w:rPr>
          <w:sz w:val="28"/>
          <w:szCs w:val="28"/>
        </w:rPr>
        <w:t>напоминание подразделению-исполнителю о сроке исполнения</w:t>
      </w:r>
    </w:p>
    <w:p w:rsidR="00F45509" w:rsidRPr="00223FA9" w:rsidRDefault="00F45509" w:rsidP="006C1DB1">
      <w:pPr>
        <w:pStyle w:val="2"/>
        <w:numPr>
          <w:ilvl w:val="0"/>
          <w:numId w:val="1"/>
        </w:numPr>
        <w:spacing w:line="360" w:lineRule="auto"/>
        <w:ind w:left="748" w:hanging="11"/>
        <w:jc w:val="both"/>
        <w:rPr>
          <w:sz w:val="28"/>
          <w:szCs w:val="28"/>
        </w:rPr>
      </w:pPr>
      <w:r w:rsidRPr="00223FA9">
        <w:rPr>
          <w:sz w:val="28"/>
          <w:szCs w:val="28"/>
        </w:rPr>
        <w:t>получение информации о ходе и результатах исполнения</w:t>
      </w:r>
    </w:p>
    <w:p w:rsidR="00F45509" w:rsidRPr="00223FA9" w:rsidRDefault="00F45509" w:rsidP="006C1DB1">
      <w:pPr>
        <w:pStyle w:val="2"/>
        <w:numPr>
          <w:ilvl w:val="0"/>
          <w:numId w:val="1"/>
        </w:numPr>
        <w:spacing w:line="360" w:lineRule="auto"/>
        <w:ind w:left="748" w:hanging="11"/>
        <w:jc w:val="both"/>
        <w:rPr>
          <w:sz w:val="28"/>
          <w:szCs w:val="28"/>
        </w:rPr>
      </w:pPr>
      <w:r w:rsidRPr="00223FA9">
        <w:rPr>
          <w:sz w:val="28"/>
          <w:szCs w:val="28"/>
        </w:rPr>
        <w:t>запись хода и результатов исполнения в карточке контролируемого документа</w:t>
      </w:r>
    </w:p>
    <w:p w:rsidR="00F45509" w:rsidRPr="00223FA9" w:rsidRDefault="00F45509" w:rsidP="006C1DB1">
      <w:pPr>
        <w:pStyle w:val="2"/>
        <w:numPr>
          <w:ilvl w:val="0"/>
          <w:numId w:val="1"/>
        </w:numPr>
        <w:spacing w:line="360" w:lineRule="auto"/>
        <w:ind w:left="748" w:hanging="11"/>
        <w:jc w:val="both"/>
        <w:rPr>
          <w:sz w:val="28"/>
          <w:szCs w:val="28"/>
        </w:rPr>
      </w:pPr>
      <w:r w:rsidRPr="00223FA9">
        <w:rPr>
          <w:sz w:val="28"/>
          <w:szCs w:val="28"/>
        </w:rPr>
        <w:t>регулярное информирование руководителей о состоянии и результатах исполнения</w:t>
      </w:r>
    </w:p>
    <w:p w:rsidR="00F45509" w:rsidRPr="00223FA9" w:rsidRDefault="00F45509" w:rsidP="006C1DB1">
      <w:pPr>
        <w:pStyle w:val="2"/>
        <w:numPr>
          <w:ilvl w:val="0"/>
          <w:numId w:val="1"/>
        </w:numPr>
        <w:spacing w:line="360" w:lineRule="auto"/>
        <w:ind w:left="748" w:hanging="11"/>
        <w:jc w:val="both"/>
        <w:rPr>
          <w:sz w:val="28"/>
          <w:szCs w:val="28"/>
        </w:rPr>
      </w:pPr>
      <w:r w:rsidRPr="00223FA9">
        <w:rPr>
          <w:sz w:val="28"/>
          <w:szCs w:val="28"/>
        </w:rPr>
        <w:t>сообщение о ходе и результате исполнения документов на оперативных совещаниях, заседаниях коллегиальных органов</w:t>
      </w:r>
    </w:p>
    <w:p w:rsidR="00F45509" w:rsidRPr="00223FA9" w:rsidRDefault="00F45509" w:rsidP="006C1DB1">
      <w:pPr>
        <w:pStyle w:val="2"/>
        <w:numPr>
          <w:ilvl w:val="0"/>
          <w:numId w:val="1"/>
        </w:numPr>
        <w:spacing w:line="360" w:lineRule="auto"/>
        <w:ind w:left="748" w:hanging="11"/>
        <w:jc w:val="both"/>
        <w:rPr>
          <w:sz w:val="28"/>
          <w:szCs w:val="28"/>
        </w:rPr>
      </w:pPr>
      <w:r w:rsidRPr="00223FA9">
        <w:rPr>
          <w:sz w:val="28"/>
          <w:szCs w:val="28"/>
        </w:rPr>
        <w:t>снятие документов с контроля по указанию руководителей</w:t>
      </w:r>
    </w:p>
    <w:p w:rsidR="00F45509" w:rsidRPr="00223FA9" w:rsidRDefault="00F45509" w:rsidP="006C1DB1">
      <w:pPr>
        <w:pStyle w:val="2"/>
        <w:numPr>
          <w:ilvl w:val="0"/>
          <w:numId w:val="1"/>
        </w:numPr>
        <w:spacing w:line="360" w:lineRule="auto"/>
        <w:ind w:left="748" w:hanging="11"/>
        <w:jc w:val="both"/>
        <w:rPr>
          <w:sz w:val="28"/>
          <w:szCs w:val="28"/>
        </w:rPr>
      </w:pPr>
      <w:r w:rsidRPr="00223FA9">
        <w:rPr>
          <w:sz w:val="28"/>
          <w:szCs w:val="28"/>
        </w:rPr>
        <w:t>формирование картотеки исполненных документов</w:t>
      </w:r>
    </w:p>
    <w:p w:rsidR="00F45509" w:rsidRPr="00223FA9" w:rsidRDefault="00F45509" w:rsidP="00223FA9">
      <w:pPr>
        <w:pStyle w:val="2"/>
        <w:spacing w:line="360" w:lineRule="auto"/>
        <w:ind w:firstLine="737"/>
        <w:jc w:val="both"/>
        <w:rPr>
          <w:sz w:val="28"/>
          <w:szCs w:val="28"/>
        </w:rPr>
      </w:pPr>
      <w:r w:rsidRPr="00223FA9">
        <w:rPr>
          <w:sz w:val="28"/>
          <w:szCs w:val="28"/>
        </w:rPr>
        <w:t>Карточки контролируемых документов (контрольная картотека) систематизируется по срокам исполнения документов, по исполнителям, группам документов (приказы министра, решения коллегии и др.).</w:t>
      </w:r>
    </w:p>
    <w:p w:rsidR="00F45509" w:rsidRPr="00223FA9" w:rsidRDefault="00F45509" w:rsidP="00223FA9">
      <w:pPr>
        <w:pStyle w:val="2"/>
        <w:spacing w:line="360" w:lineRule="auto"/>
        <w:ind w:firstLine="737"/>
        <w:jc w:val="both"/>
        <w:rPr>
          <w:sz w:val="28"/>
          <w:szCs w:val="28"/>
        </w:rPr>
      </w:pPr>
      <w:r w:rsidRPr="00223FA9">
        <w:rPr>
          <w:sz w:val="28"/>
          <w:szCs w:val="28"/>
        </w:rPr>
        <w:t xml:space="preserve">Проверка хода исполнения осуществляется на всех этапах до истечения срока в следующем порядке: </w:t>
      </w:r>
    </w:p>
    <w:p w:rsidR="00F45509" w:rsidRPr="00223FA9" w:rsidRDefault="00F45509" w:rsidP="00223FA9">
      <w:pPr>
        <w:pStyle w:val="2"/>
        <w:numPr>
          <w:ilvl w:val="0"/>
          <w:numId w:val="3"/>
        </w:numPr>
        <w:spacing w:line="360" w:lineRule="auto"/>
        <w:ind w:left="0" w:firstLine="737"/>
        <w:jc w:val="both"/>
        <w:rPr>
          <w:sz w:val="28"/>
          <w:szCs w:val="28"/>
        </w:rPr>
      </w:pPr>
      <w:r w:rsidRPr="00223FA9">
        <w:rPr>
          <w:sz w:val="28"/>
          <w:szCs w:val="28"/>
        </w:rPr>
        <w:t>Заданий последующих лет – не реже одного раза в год</w:t>
      </w:r>
    </w:p>
    <w:p w:rsidR="00F45509" w:rsidRPr="00223FA9" w:rsidRDefault="00F45509" w:rsidP="006C1DB1">
      <w:pPr>
        <w:pStyle w:val="2"/>
        <w:numPr>
          <w:ilvl w:val="0"/>
          <w:numId w:val="3"/>
        </w:numPr>
        <w:spacing w:line="360" w:lineRule="auto"/>
        <w:ind w:left="748" w:hanging="11"/>
        <w:jc w:val="both"/>
        <w:rPr>
          <w:sz w:val="28"/>
          <w:szCs w:val="28"/>
        </w:rPr>
      </w:pPr>
      <w:r w:rsidRPr="00223FA9">
        <w:rPr>
          <w:sz w:val="28"/>
          <w:szCs w:val="28"/>
        </w:rPr>
        <w:t>Заданий последующих месяцев текущего года – не реже одного раза в месяц</w:t>
      </w:r>
    </w:p>
    <w:p w:rsidR="00F45509" w:rsidRPr="00223FA9" w:rsidRDefault="00F45509" w:rsidP="00223FA9">
      <w:pPr>
        <w:pStyle w:val="2"/>
        <w:numPr>
          <w:ilvl w:val="0"/>
          <w:numId w:val="3"/>
        </w:numPr>
        <w:spacing w:line="360" w:lineRule="auto"/>
        <w:ind w:left="0" w:firstLine="737"/>
        <w:jc w:val="both"/>
        <w:rPr>
          <w:sz w:val="28"/>
          <w:szCs w:val="28"/>
        </w:rPr>
      </w:pPr>
      <w:r w:rsidRPr="00223FA9">
        <w:rPr>
          <w:sz w:val="28"/>
          <w:szCs w:val="28"/>
        </w:rPr>
        <w:t>Заданий, поручений текущего месяца – каждые десять дней и за пять дней до истечения срока.</w:t>
      </w:r>
    </w:p>
    <w:p w:rsidR="00F45509" w:rsidRPr="00223FA9" w:rsidRDefault="00F45509" w:rsidP="00223FA9">
      <w:pPr>
        <w:pStyle w:val="2"/>
        <w:spacing w:line="360" w:lineRule="auto"/>
        <w:ind w:firstLine="737"/>
        <w:jc w:val="both"/>
        <w:rPr>
          <w:sz w:val="28"/>
          <w:szCs w:val="28"/>
        </w:rPr>
      </w:pPr>
      <w:r w:rsidRPr="00223FA9">
        <w:rPr>
          <w:sz w:val="28"/>
          <w:szCs w:val="28"/>
        </w:rPr>
        <w:t>Если документ пересылается на исполнение в подведомственную организацию с последующим информированием о результатах рассмотрения, вместе с документом отправляется два экземпляра регистрационно-контрольной карточки. После исполнения один экземпляр карточки возвращается с указанием даты исполнения и содержания соответствующих мероприятий. В структурных подразделениях контроль исполнения документов ведется на общих основаниях.</w:t>
      </w:r>
    </w:p>
    <w:p w:rsidR="00F45509" w:rsidRPr="00223FA9" w:rsidRDefault="00F45509" w:rsidP="00223FA9">
      <w:pPr>
        <w:pStyle w:val="2"/>
        <w:spacing w:line="360" w:lineRule="auto"/>
        <w:ind w:firstLine="737"/>
        <w:jc w:val="both"/>
        <w:rPr>
          <w:sz w:val="28"/>
          <w:szCs w:val="28"/>
        </w:rPr>
      </w:pPr>
      <w:r w:rsidRPr="00223FA9">
        <w:rPr>
          <w:sz w:val="28"/>
          <w:szCs w:val="28"/>
        </w:rPr>
        <w:t xml:space="preserve">Служба документационного обеспечения или лицо, ответственное за документацию, учитывают и обобщают данные о ходе и результатах исполнения документов в сроки, установленные руководителем, но не реже одного раза в месяц. </w:t>
      </w:r>
    </w:p>
    <w:p w:rsidR="00F45509" w:rsidRPr="00223FA9" w:rsidRDefault="00F45509" w:rsidP="00223FA9">
      <w:pPr>
        <w:pStyle w:val="2"/>
        <w:spacing w:line="360" w:lineRule="auto"/>
        <w:ind w:firstLine="737"/>
        <w:jc w:val="both"/>
        <w:rPr>
          <w:sz w:val="28"/>
          <w:szCs w:val="28"/>
        </w:rPr>
      </w:pPr>
      <w:r w:rsidRPr="00223FA9">
        <w:rPr>
          <w:sz w:val="28"/>
          <w:szCs w:val="28"/>
        </w:rPr>
        <w:t>Формирование дел – группировка исполненных документов в дела в соответствии с номенклатурой дел. Дела формируются в организациях централизовано или децентрализовано. Формированием дел в структурных подразделениях занимаются лица, ответственные за документацию. Контроль за правильным формированием дел в организации и ее структурных подразделениях осуществляется службой документационного обеспечения или лицом, ответственным за документацию.</w:t>
      </w:r>
    </w:p>
    <w:p w:rsidR="00F45509" w:rsidRPr="00223FA9" w:rsidRDefault="00F45509" w:rsidP="00223FA9">
      <w:pPr>
        <w:pStyle w:val="2"/>
        <w:spacing w:line="360" w:lineRule="auto"/>
        <w:ind w:firstLine="737"/>
        <w:jc w:val="both"/>
        <w:rPr>
          <w:sz w:val="28"/>
          <w:szCs w:val="28"/>
        </w:rPr>
      </w:pPr>
      <w:r w:rsidRPr="00223FA9">
        <w:rPr>
          <w:sz w:val="28"/>
          <w:szCs w:val="28"/>
        </w:rPr>
        <w:t>При формировании дел необходимо соблюдать следующие общие правила:</w:t>
      </w:r>
    </w:p>
    <w:p w:rsidR="00F45509" w:rsidRPr="00223FA9" w:rsidRDefault="00F45509" w:rsidP="006C1DB1">
      <w:pPr>
        <w:pStyle w:val="2"/>
        <w:numPr>
          <w:ilvl w:val="0"/>
          <w:numId w:val="4"/>
        </w:numPr>
        <w:tabs>
          <w:tab w:val="clear" w:pos="1080"/>
          <w:tab w:val="num" w:pos="1496"/>
        </w:tabs>
        <w:spacing w:line="360" w:lineRule="auto"/>
        <w:ind w:left="748" w:hanging="11"/>
        <w:jc w:val="both"/>
        <w:rPr>
          <w:sz w:val="28"/>
          <w:szCs w:val="28"/>
        </w:rPr>
      </w:pPr>
      <w:r w:rsidRPr="00223FA9">
        <w:rPr>
          <w:sz w:val="28"/>
          <w:szCs w:val="28"/>
        </w:rPr>
        <w:t>Помещать в дело только исполненные, правильно оформленные документы в соответствии с заголовками дел по номенклатуре</w:t>
      </w:r>
    </w:p>
    <w:p w:rsidR="00F45509" w:rsidRPr="00223FA9" w:rsidRDefault="00F45509" w:rsidP="006C1DB1">
      <w:pPr>
        <w:pStyle w:val="2"/>
        <w:numPr>
          <w:ilvl w:val="0"/>
          <w:numId w:val="4"/>
        </w:numPr>
        <w:tabs>
          <w:tab w:val="clear" w:pos="1080"/>
          <w:tab w:val="num" w:pos="1496"/>
        </w:tabs>
        <w:spacing w:line="360" w:lineRule="auto"/>
        <w:ind w:left="748" w:hanging="11"/>
        <w:jc w:val="both"/>
        <w:rPr>
          <w:sz w:val="28"/>
          <w:szCs w:val="28"/>
        </w:rPr>
      </w:pPr>
      <w:r w:rsidRPr="00223FA9">
        <w:rPr>
          <w:sz w:val="28"/>
          <w:szCs w:val="28"/>
        </w:rPr>
        <w:t>Помещать вместе все документы, относящиеся к разрешению данного вопроса</w:t>
      </w:r>
    </w:p>
    <w:p w:rsidR="00F45509" w:rsidRPr="00223FA9" w:rsidRDefault="00F45509" w:rsidP="006C1DB1">
      <w:pPr>
        <w:pStyle w:val="2"/>
        <w:numPr>
          <w:ilvl w:val="0"/>
          <w:numId w:val="4"/>
        </w:numPr>
        <w:tabs>
          <w:tab w:val="clear" w:pos="1080"/>
          <w:tab w:val="num" w:pos="1496"/>
        </w:tabs>
        <w:spacing w:line="360" w:lineRule="auto"/>
        <w:ind w:left="748" w:hanging="11"/>
        <w:jc w:val="both"/>
        <w:rPr>
          <w:sz w:val="28"/>
          <w:szCs w:val="28"/>
        </w:rPr>
      </w:pPr>
      <w:r w:rsidRPr="00223FA9">
        <w:rPr>
          <w:sz w:val="28"/>
          <w:szCs w:val="28"/>
        </w:rPr>
        <w:t>Посещать приложения вместе с основными документами</w:t>
      </w:r>
    </w:p>
    <w:p w:rsidR="00F45509" w:rsidRPr="00223FA9" w:rsidRDefault="00F45509" w:rsidP="006C1DB1">
      <w:pPr>
        <w:pStyle w:val="2"/>
        <w:numPr>
          <w:ilvl w:val="0"/>
          <w:numId w:val="4"/>
        </w:numPr>
        <w:tabs>
          <w:tab w:val="clear" w:pos="1080"/>
          <w:tab w:val="num" w:pos="1496"/>
        </w:tabs>
        <w:spacing w:line="360" w:lineRule="auto"/>
        <w:ind w:left="748" w:hanging="11"/>
        <w:jc w:val="both"/>
        <w:rPr>
          <w:sz w:val="28"/>
          <w:szCs w:val="28"/>
        </w:rPr>
      </w:pPr>
      <w:r w:rsidRPr="00223FA9">
        <w:rPr>
          <w:sz w:val="28"/>
          <w:szCs w:val="28"/>
        </w:rPr>
        <w:t>Группировать в дело документы одного календарного года, за исключением переходящих дел</w:t>
      </w:r>
    </w:p>
    <w:p w:rsidR="00F45509" w:rsidRPr="00223FA9" w:rsidRDefault="00F45509" w:rsidP="006C1DB1">
      <w:pPr>
        <w:pStyle w:val="2"/>
        <w:numPr>
          <w:ilvl w:val="0"/>
          <w:numId w:val="4"/>
        </w:numPr>
        <w:tabs>
          <w:tab w:val="clear" w:pos="1080"/>
          <w:tab w:val="num" w:pos="1496"/>
        </w:tabs>
        <w:spacing w:line="360" w:lineRule="auto"/>
        <w:ind w:left="748" w:hanging="11"/>
        <w:jc w:val="both"/>
        <w:rPr>
          <w:sz w:val="28"/>
          <w:szCs w:val="28"/>
        </w:rPr>
      </w:pPr>
      <w:r w:rsidRPr="00223FA9">
        <w:rPr>
          <w:sz w:val="28"/>
          <w:szCs w:val="28"/>
        </w:rPr>
        <w:t>Раздельно группировать в дела документы постоянного и временного сроков хранения</w:t>
      </w:r>
    </w:p>
    <w:p w:rsidR="00F45509" w:rsidRPr="00223FA9" w:rsidRDefault="00F45509" w:rsidP="006C1DB1">
      <w:pPr>
        <w:pStyle w:val="2"/>
        <w:numPr>
          <w:ilvl w:val="0"/>
          <w:numId w:val="4"/>
        </w:numPr>
        <w:tabs>
          <w:tab w:val="clear" w:pos="1080"/>
          <w:tab w:val="num" w:pos="1496"/>
        </w:tabs>
        <w:spacing w:line="360" w:lineRule="auto"/>
        <w:ind w:left="748" w:hanging="11"/>
        <w:jc w:val="both"/>
        <w:rPr>
          <w:sz w:val="28"/>
          <w:szCs w:val="28"/>
        </w:rPr>
      </w:pPr>
      <w:r w:rsidRPr="00223FA9">
        <w:rPr>
          <w:sz w:val="28"/>
          <w:szCs w:val="28"/>
        </w:rPr>
        <w:t>Помещать в дело машинограммы на общих основаниях.</w:t>
      </w:r>
    </w:p>
    <w:p w:rsidR="00F45509" w:rsidRPr="00223FA9" w:rsidRDefault="00F45509" w:rsidP="00223FA9">
      <w:pPr>
        <w:pStyle w:val="2"/>
        <w:spacing w:line="360" w:lineRule="auto"/>
        <w:ind w:firstLine="737"/>
        <w:jc w:val="both"/>
        <w:rPr>
          <w:sz w:val="28"/>
          <w:szCs w:val="28"/>
        </w:rPr>
      </w:pPr>
      <w:r w:rsidRPr="00223FA9">
        <w:rPr>
          <w:sz w:val="28"/>
          <w:szCs w:val="28"/>
        </w:rPr>
        <w:t>В дело не должны помещаться документы, подлежащие возврату, лишние экземпляры, черновики; дело не должно превышать 250 листов.</w:t>
      </w:r>
    </w:p>
    <w:p w:rsidR="00F45509" w:rsidRPr="00223FA9" w:rsidRDefault="006C1DB1" w:rsidP="00223FA9">
      <w:pPr>
        <w:pStyle w:val="2"/>
        <w:spacing w:line="360" w:lineRule="auto"/>
        <w:ind w:firstLine="737"/>
        <w:jc w:val="both"/>
        <w:rPr>
          <w:b/>
          <w:bCs/>
          <w:sz w:val="28"/>
          <w:szCs w:val="28"/>
        </w:rPr>
      </w:pPr>
      <w:r>
        <w:rPr>
          <w:sz w:val="28"/>
          <w:szCs w:val="28"/>
        </w:rPr>
        <w:br w:type="page"/>
      </w:r>
      <w:r w:rsidR="00F45509" w:rsidRPr="00223FA9">
        <w:rPr>
          <w:b/>
          <w:bCs/>
          <w:sz w:val="28"/>
          <w:szCs w:val="28"/>
        </w:rPr>
        <w:t>4. Хранение документов, составление номенклатуры дел</w:t>
      </w:r>
    </w:p>
    <w:p w:rsidR="006C1DB1" w:rsidRDefault="006C1DB1" w:rsidP="00223FA9">
      <w:pPr>
        <w:pStyle w:val="2"/>
        <w:spacing w:line="360" w:lineRule="auto"/>
        <w:ind w:firstLine="737"/>
        <w:jc w:val="both"/>
        <w:rPr>
          <w:i/>
          <w:iCs/>
          <w:sz w:val="28"/>
          <w:szCs w:val="28"/>
          <w:lang w:val="en-US"/>
        </w:rPr>
      </w:pPr>
    </w:p>
    <w:p w:rsidR="00F45509" w:rsidRPr="00223FA9" w:rsidRDefault="00F45509" w:rsidP="00223FA9">
      <w:pPr>
        <w:pStyle w:val="2"/>
        <w:spacing w:line="360" w:lineRule="auto"/>
        <w:ind w:firstLine="737"/>
        <w:jc w:val="both"/>
        <w:rPr>
          <w:sz w:val="28"/>
          <w:szCs w:val="28"/>
        </w:rPr>
      </w:pPr>
      <w:r w:rsidRPr="00223FA9">
        <w:rPr>
          <w:i/>
          <w:iCs/>
          <w:sz w:val="28"/>
          <w:szCs w:val="28"/>
        </w:rPr>
        <w:t xml:space="preserve">Номенклатура дел – </w:t>
      </w:r>
      <w:r w:rsidRPr="00223FA9">
        <w:rPr>
          <w:sz w:val="28"/>
          <w:szCs w:val="28"/>
        </w:rPr>
        <w:t>это систематизированный перечень заводимых в организации дел с указанием сроков их хранения, оформленный в установленном порядке. Номенклатура дел составляется в целях обоснованного распределения документов и формирования дел, обеспечения поиска документов и учета дел. Она является классификационным справочником и используется  при построении информационно-поисковой системы. Различают три вида номенклатуры дел: типовую, примерную и номенклатуру для организации.</w:t>
      </w:r>
    </w:p>
    <w:p w:rsidR="00F45509" w:rsidRPr="00223FA9" w:rsidRDefault="00F45509" w:rsidP="00223FA9">
      <w:pPr>
        <w:pStyle w:val="2"/>
        <w:spacing w:line="360" w:lineRule="auto"/>
        <w:ind w:firstLine="737"/>
        <w:jc w:val="both"/>
        <w:rPr>
          <w:sz w:val="28"/>
          <w:szCs w:val="28"/>
        </w:rPr>
      </w:pPr>
      <w:r w:rsidRPr="00223FA9">
        <w:rPr>
          <w:sz w:val="28"/>
          <w:szCs w:val="28"/>
        </w:rPr>
        <w:t>Типовая номенклатура дел составляется для однородных по характеру деятельности и структуре организаций. Она устанавливает типовой состав дел с единой системой индексации в отрасли и является нормативным документом.</w:t>
      </w:r>
    </w:p>
    <w:p w:rsidR="00F45509" w:rsidRPr="00223FA9" w:rsidRDefault="00F45509" w:rsidP="00223FA9">
      <w:pPr>
        <w:pStyle w:val="2"/>
        <w:spacing w:line="360" w:lineRule="auto"/>
        <w:ind w:firstLine="737"/>
        <w:jc w:val="both"/>
        <w:rPr>
          <w:sz w:val="28"/>
          <w:szCs w:val="28"/>
        </w:rPr>
      </w:pPr>
      <w:r w:rsidRPr="00223FA9">
        <w:rPr>
          <w:sz w:val="28"/>
          <w:szCs w:val="28"/>
        </w:rPr>
        <w:t>Примерная номенклатура дел устанавливает примерный состав дел для однородных по характеру деятельности, но разных по структуре организаций с указанием их индекса и носит рекомендательный характер.</w:t>
      </w:r>
    </w:p>
    <w:p w:rsidR="00F45509" w:rsidRPr="00223FA9" w:rsidRDefault="00F45509" w:rsidP="00223FA9">
      <w:pPr>
        <w:pStyle w:val="2"/>
        <w:spacing w:line="360" w:lineRule="auto"/>
        <w:ind w:firstLine="737"/>
        <w:jc w:val="both"/>
        <w:rPr>
          <w:sz w:val="28"/>
          <w:szCs w:val="28"/>
        </w:rPr>
      </w:pPr>
      <w:r w:rsidRPr="00223FA9">
        <w:rPr>
          <w:sz w:val="28"/>
          <w:szCs w:val="28"/>
        </w:rPr>
        <w:t>Типовые и примерные номенклатуры дел разрабатываются службами документационного обеспечения министерств и ведомств РФ, утверждаются их руководителями. Перед утверждением типовые и примерные номенклатуры согласовываются с Центральной экспертной комиссией (ЦЭК, ЭК) министерства (ведомства) или организации, имеющих подведомственную сеть, на которую распространяется типовая (примерная) номенклатура дел. Затем они подлежат согласованию с организациями государственной архивной службы.</w:t>
      </w:r>
    </w:p>
    <w:p w:rsidR="00F45509" w:rsidRPr="00223FA9" w:rsidRDefault="00F45509" w:rsidP="00223FA9">
      <w:pPr>
        <w:pStyle w:val="2"/>
        <w:spacing w:line="360" w:lineRule="auto"/>
        <w:ind w:firstLine="737"/>
        <w:jc w:val="both"/>
        <w:rPr>
          <w:sz w:val="28"/>
          <w:szCs w:val="28"/>
        </w:rPr>
      </w:pPr>
      <w:r w:rsidRPr="00223FA9">
        <w:rPr>
          <w:sz w:val="28"/>
          <w:szCs w:val="28"/>
        </w:rPr>
        <w:t xml:space="preserve">Номенклатура для организации составляется службой документационного обеспечения на основе номенклатуры дел структурных подразделений. Номенклатура дел организации, предварительно согласованная с ЦЭК (ЭК) организации, согласовывается с экспертно-проверочной комиссией (ЭПК) государственного архива, куда документы поступают на государственное хранение, и утверждаются руководителем организации. Организации, не сдающие документы на государственное хранение номенклатуру дел согласовывают с ЦЭК или ЭК вышестоящей организации либо с ее руководителем. </w:t>
      </w:r>
    </w:p>
    <w:p w:rsidR="00F45509" w:rsidRPr="00223FA9" w:rsidRDefault="00F45509" w:rsidP="00223FA9">
      <w:pPr>
        <w:pStyle w:val="2"/>
        <w:spacing w:line="360" w:lineRule="auto"/>
        <w:ind w:firstLine="737"/>
        <w:jc w:val="both"/>
        <w:rPr>
          <w:sz w:val="28"/>
          <w:szCs w:val="28"/>
        </w:rPr>
      </w:pPr>
      <w:r w:rsidRPr="00223FA9">
        <w:rPr>
          <w:sz w:val="28"/>
          <w:szCs w:val="28"/>
        </w:rPr>
        <w:t>При составлении номенклатуры дел организации следует руководствоваться типовыми и примерными номенклатурами дел, типовыми и ведомственными перечнями с указанными в них сроками хранения.</w:t>
      </w:r>
    </w:p>
    <w:p w:rsidR="00F45509" w:rsidRPr="00223FA9" w:rsidRDefault="00F45509" w:rsidP="00223FA9">
      <w:pPr>
        <w:pStyle w:val="2"/>
        <w:spacing w:line="360" w:lineRule="auto"/>
        <w:ind w:firstLine="737"/>
        <w:jc w:val="both"/>
        <w:rPr>
          <w:sz w:val="28"/>
          <w:szCs w:val="28"/>
        </w:rPr>
      </w:pPr>
      <w:r w:rsidRPr="00223FA9">
        <w:rPr>
          <w:sz w:val="28"/>
          <w:szCs w:val="28"/>
        </w:rPr>
        <w:t>В номенклатуру дел включаются заголовки дел, отражающие все документируемые участки работы организации. В том числе указываются справочные и контрольные картотеки, личные дела.</w:t>
      </w:r>
      <w:r w:rsidRPr="00223FA9">
        <w:rPr>
          <w:rStyle w:val="a9"/>
          <w:sz w:val="28"/>
          <w:szCs w:val="28"/>
        </w:rPr>
        <w:footnoteReference w:id="3"/>
      </w:r>
      <w:r w:rsidRPr="00223FA9">
        <w:rPr>
          <w:sz w:val="28"/>
          <w:szCs w:val="28"/>
        </w:rPr>
        <w:t xml:space="preserve"> Каждое дело, включенное в номенклатуру, должно иметь индекс. Индекс дела состоит из индекса структурного подразделения (по классификатору структурных подразделений) и порядкового номера дела в пределах распределения. При наличии в деле нескольких томов (частей), индекс проставляется на каждом томе с добавлением «т. 1», «т. 2» и т.д.</w:t>
      </w:r>
    </w:p>
    <w:p w:rsidR="00F45509" w:rsidRPr="00223FA9" w:rsidRDefault="00F45509" w:rsidP="00223FA9">
      <w:pPr>
        <w:pStyle w:val="2"/>
        <w:spacing w:line="360" w:lineRule="auto"/>
        <w:ind w:firstLine="737"/>
        <w:jc w:val="both"/>
        <w:rPr>
          <w:sz w:val="28"/>
          <w:szCs w:val="28"/>
        </w:rPr>
      </w:pPr>
      <w:r w:rsidRPr="00223FA9">
        <w:rPr>
          <w:sz w:val="28"/>
          <w:szCs w:val="28"/>
        </w:rPr>
        <w:t>Номенклатуру дел в организации составляют по установленным нормам, печатают в необходимом количестве экземпляров. Первый экземпляр номенклатуры дел организации хранится в службе документационного обеспечения управления (ДОУ), второй используется в службе ДОУ в качестве рабочего, третий используется в ведомственном архиве, с которым согласовывалась номенклатура дел и куда документы поступают на постоянное хранение.</w:t>
      </w:r>
    </w:p>
    <w:p w:rsidR="00F45509" w:rsidRPr="00223FA9" w:rsidRDefault="00F45509" w:rsidP="00223FA9">
      <w:pPr>
        <w:pStyle w:val="2"/>
        <w:spacing w:line="360" w:lineRule="auto"/>
        <w:ind w:firstLine="737"/>
        <w:jc w:val="both"/>
        <w:rPr>
          <w:sz w:val="28"/>
          <w:szCs w:val="28"/>
        </w:rPr>
      </w:pPr>
      <w:r w:rsidRPr="00223FA9">
        <w:rPr>
          <w:sz w:val="28"/>
          <w:szCs w:val="28"/>
        </w:rPr>
        <w:t>Номенклатура дел составляется и согласовывается заново в случае коренных изменений функций и структуры организации, но не реже одного раза в пять лет. Ежегодно уточняется, утверждается руководством организации и вводится в действие с 1 января следующего года.</w:t>
      </w:r>
    </w:p>
    <w:p w:rsidR="00F45509" w:rsidRPr="00223FA9" w:rsidRDefault="00F45509" w:rsidP="00223FA9">
      <w:pPr>
        <w:pStyle w:val="2"/>
        <w:spacing w:line="360" w:lineRule="auto"/>
        <w:ind w:firstLine="737"/>
        <w:jc w:val="both"/>
        <w:rPr>
          <w:sz w:val="28"/>
          <w:szCs w:val="28"/>
        </w:rPr>
      </w:pPr>
      <w:r w:rsidRPr="00223FA9">
        <w:rPr>
          <w:sz w:val="28"/>
          <w:szCs w:val="28"/>
        </w:rPr>
        <w:t xml:space="preserve"> В течение года в утвержденную номенклатуру дел вносятся сведения о заведении дел, о включении новых дел и т.д. По окончанию года в нее вносятся итоговые сведения о категориях и количестве заведенных дел. Итоговая запись номенклатуры дел организации составляется на основе итоговых записей номенклатур дел структурных подразделений.</w:t>
      </w:r>
    </w:p>
    <w:p w:rsidR="00F45509" w:rsidRPr="00223FA9" w:rsidRDefault="00F45509" w:rsidP="00223FA9">
      <w:pPr>
        <w:pStyle w:val="2"/>
        <w:spacing w:line="360" w:lineRule="auto"/>
        <w:ind w:firstLine="737"/>
        <w:jc w:val="both"/>
        <w:rPr>
          <w:sz w:val="28"/>
          <w:szCs w:val="28"/>
        </w:rPr>
      </w:pPr>
      <w:r w:rsidRPr="00223FA9">
        <w:rPr>
          <w:sz w:val="28"/>
          <w:szCs w:val="28"/>
        </w:rPr>
        <w:t>Дела организации подлежат оформлению при их заведении и по завершении года. Оформление дел включает комплекс работ по их технической обработке и проводится сотрудниками соответствующих структурных подразделений при методической помощи и под контролем ведомственного архива.</w:t>
      </w:r>
    </w:p>
    <w:p w:rsidR="00F45509" w:rsidRPr="00223FA9" w:rsidRDefault="00F45509" w:rsidP="00223FA9">
      <w:pPr>
        <w:pStyle w:val="2"/>
        <w:spacing w:line="360" w:lineRule="auto"/>
        <w:ind w:firstLine="737"/>
        <w:jc w:val="both"/>
        <w:rPr>
          <w:sz w:val="28"/>
          <w:szCs w:val="28"/>
        </w:rPr>
      </w:pPr>
      <w:r w:rsidRPr="00223FA9">
        <w:rPr>
          <w:sz w:val="28"/>
          <w:szCs w:val="28"/>
        </w:rPr>
        <w:t>Правильно оформленные документы в делах помогут в создании хорошего архивного фонда области, края, региона. В некоторых регионах изданы законы об архивном фонде.</w:t>
      </w:r>
    </w:p>
    <w:p w:rsidR="00F45509" w:rsidRPr="00223FA9" w:rsidRDefault="00F45509" w:rsidP="00223FA9">
      <w:pPr>
        <w:pStyle w:val="2"/>
        <w:spacing w:line="360" w:lineRule="auto"/>
        <w:ind w:firstLine="737"/>
        <w:jc w:val="both"/>
        <w:rPr>
          <w:sz w:val="28"/>
          <w:szCs w:val="28"/>
        </w:rPr>
      </w:pPr>
      <w:r w:rsidRPr="00223FA9">
        <w:rPr>
          <w:sz w:val="28"/>
          <w:szCs w:val="28"/>
        </w:rPr>
        <w:t xml:space="preserve">В зависимости от сроков хранения проводится полное или частичное оформление дел. Дела постоянного, долговременного хранения и по личному составу подлежат полному оформлению, которое предусматривает подшивку или переплет дела, нумерацию листов в деле, составление листа – заверителя дела, составление в необходимых случаях внутренней описи документов, оформление реквизитов обложки дела. Дела временного (до 10 лет включительно) хранения не подшиваются, листы в них не нумеруются, документы в них хранятся в скоросшивателях. </w:t>
      </w:r>
    </w:p>
    <w:p w:rsidR="00F45509" w:rsidRPr="00223FA9" w:rsidRDefault="00F45509" w:rsidP="00223FA9">
      <w:pPr>
        <w:pStyle w:val="2"/>
        <w:spacing w:line="360" w:lineRule="auto"/>
        <w:ind w:firstLine="737"/>
        <w:jc w:val="both"/>
        <w:rPr>
          <w:sz w:val="28"/>
          <w:szCs w:val="28"/>
        </w:rPr>
      </w:pPr>
      <w:r w:rsidRPr="00223FA9">
        <w:rPr>
          <w:sz w:val="28"/>
          <w:szCs w:val="28"/>
        </w:rPr>
        <w:t>Обложка дел постоянного и долговременного хранения оформляется по установленной форме. По окончании года в надписи на обложках дел постоянного и долговременного хранения вносятся уточнения: проверяется соответствие заголовков дел на обложке содержанию подшитых документов, в необходимых случаях в заголовок дела вносятся дополнительные сведения (проставляются номера приказов, протоколов, виды и формы отчетности и т.п.). Дата на обложке должна соответствовать году заведения и окончания дела. В деле, содержащем документы за более ранние годы, чем год образования дела, под датой вносится запись: «Имеются документы за…годы». На обложках дел, состоящих из нескольких томов (частей), проставляются крайние даты документов каждого тома (части). При обозначении точной календарной даты указываются число, месяц и год, или год, месяц и число. Число и год обозначаются арабскими цифрами, название месяца пишется словами. При обозначении календарной даты допускается сокращенное цифровое написание, в том случае если это будет приводить к неоднозначности толкования даты.</w:t>
      </w:r>
    </w:p>
    <w:p w:rsidR="00F45509" w:rsidRPr="00223FA9" w:rsidRDefault="00F45509" w:rsidP="00223FA9">
      <w:pPr>
        <w:pStyle w:val="2"/>
        <w:spacing w:line="360" w:lineRule="auto"/>
        <w:ind w:firstLine="737"/>
        <w:jc w:val="both"/>
        <w:rPr>
          <w:sz w:val="28"/>
          <w:szCs w:val="28"/>
        </w:rPr>
      </w:pPr>
      <w:r w:rsidRPr="00223FA9">
        <w:rPr>
          <w:sz w:val="28"/>
          <w:szCs w:val="28"/>
        </w:rPr>
        <w:t>На обложке может проставляться карандашом по согласованию с ведомственным архивом номер дела по описи, номер описи и фонда.</w:t>
      </w:r>
    </w:p>
    <w:p w:rsidR="00F45509" w:rsidRPr="00223FA9" w:rsidRDefault="00F45509" w:rsidP="00223FA9">
      <w:pPr>
        <w:pStyle w:val="2"/>
        <w:spacing w:line="360" w:lineRule="auto"/>
        <w:ind w:firstLine="737"/>
        <w:jc w:val="both"/>
        <w:rPr>
          <w:sz w:val="28"/>
          <w:szCs w:val="28"/>
        </w:rPr>
      </w:pPr>
      <w:r w:rsidRPr="00223FA9">
        <w:rPr>
          <w:sz w:val="28"/>
          <w:szCs w:val="28"/>
        </w:rPr>
        <w:t xml:space="preserve">При изменении названия организации (ее структурного подразделения) в течение периода, охватываемого документами дела, или при передачи дела в другую организацию (структурное подразделение) на обложке дописывается новое название этой организации (структурного подразделения). </w:t>
      </w:r>
    </w:p>
    <w:p w:rsidR="00F45509" w:rsidRPr="00223FA9" w:rsidRDefault="00F45509" w:rsidP="00223FA9">
      <w:pPr>
        <w:pStyle w:val="2"/>
        <w:spacing w:line="360" w:lineRule="auto"/>
        <w:ind w:firstLine="737"/>
        <w:jc w:val="both"/>
        <w:rPr>
          <w:sz w:val="28"/>
          <w:szCs w:val="28"/>
        </w:rPr>
      </w:pPr>
      <w:r w:rsidRPr="00223FA9">
        <w:rPr>
          <w:sz w:val="28"/>
          <w:szCs w:val="28"/>
        </w:rPr>
        <w:t>Надписи на обложках дел постоянного и долговременного хранения следует производить четко черными светостойкими чернилами или тушью.</w:t>
      </w:r>
    </w:p>
    <w:p w:rsidR="00F45509" w:rsidRPr="00223FA9" w:rsidRDefault="00F45509" w:rsidP="00223FA9">
      <w:pPr>
        <w:pStyle w:val="2"/>
        <w:spacing w:line="360" w:lineRule="auto"/>
        <w:ind w:firstLine="737"/>
        <w:jc w:val="both"/>
        <w:rPr>
          <w:sz w:val="28"/>
          <w:szCs w:val="28"/>
        </w:rPr>
      </w:pPr>
      <w:r w:rsidRPr="00223FA9">
        <w:rPr>
          <w:sz w:val="28"/>
          <w:szCs w:val="28"/>
        </w:rPr>
        <w:t>На завершенные дела постоянного, долговременного хранения и дела по личному составу, прошедшие экспертизу ценности и оформление в соответствии с приведенными выше требованиями, ежегодно составляются описи. На дела временного хранения описи не составляются. Описи дел структурных подразделений составляют работники, ответственные за документацию, под непосредственным методическим руководством ведомственного архива.</w:t>
      </w:r>
    </w:p>
    <w:p w:rsidR="00F45509" w:rsidRPr="00223FA9" w:rsidRDefault="00F45509" w:rsidP="00223FA9">
      <w:pPr>
        <w:pStyle w:val="2"/>
        <w:spacing w:line="360" w:lineRule="auto"/>
        <w:ind w:firstLine="737"/>
        <w:jc w:val="both"/>
        <w:rPr>
          <w:sz w:val="28"/>
          <w:szCs w:val="28"/>
        </w:rPr>
      </w:pPr>
      <w:r w:rsidRPr="00223FA9">
        <w:rPr>
          <w:sz w:val="28"/>
          <w:szCs w:val="28"/>
        </w:rPr>
        <w:t>Описи составляются отдельно на дела постоянного хранения, на дела долговременного хранения, на дела по личному составу и иные однотипные дела (научные отчеты по темам, судебные и следственные дела, рационализаторские предложения и т.п.).</w:t>
      </w:r>
    </w:p>
    <w:p w:rsidR="00F45509" w:rsidRPr="00223FA9" w:rsidRDefault="00F45509" w:rsidP="00223FA9">
      <w:pPr>
        <w:pStyle w:val="2"/>
        <w:spacing w:line="360" w:lineRule="auto"/>
        <w:ind w:firstLine="737"/>
        <w:jc w:val="both"/>
        <w:rPr>
          <w:sz w:val="28"/>
          <w:szCs w:val="28"/>
        </w:rPr>
      </w:pPr>
      <w:r w:rsidRPr="00223FA9">
        <w:rPr>
          <w:sz w:val="28"/>
          <w:szCs w:val="28"/>
        </w:rPr>
        <w:t>В организациях, имеющих большой объем документов по каждому структурному подразделению, описи на дела постоянного хранения составляются ежегодно каждым подразделением под непосредственным методическим руководством ведомственного архива. Описи, подготовленные структурными подразделениями, служат основой для подготовки сводной описи организации, которую готовит ведомственный архив и по которой он сдает дела на государственное хранение. В организациях с небольшим объемом ежегодно образующихся дел допускается включать в опись дела за несколько лет. Описи дел по личному (личных дел) могут составляться за несколько лет со сплошной нумерацией дел.</w:t>
      </w:r>
    </w:p>
    <w:p w:rsidR="00F45509" w:rsidRPr="00223FA9" w:rsidRDefault="00F45509" w:rsidP="00223FA9">
      <w:pPr>
        <w:pStyle w:val="2"/>
        <w:spacing w:line="360" w:lineRule="auto"/>
        <w:ind w:firstLine="737"/>
        <w:jc w:val="both"/>
        <w:rPr>
          <w:sz w:val="28"/>
          <w:szCs w:val="28"/>
        </w:rPr>
      </w:pPr>
      <w:r w:rsidRPr="00223FA9">
        <w:rPr>
          <w:sz w:val="28"/>
          <w:szCs w:val="28"/>
        </w:rPr>
        <w:t>Описи дел составляются по установленной форме в двух или трех экземплярах. При передаче дел из структурного подразделения в ведомственный архив на всех экземплярах описи против каждого дела, включенного в нее, делается отметка о наличии дела. В конце каждого экземпляра описи указываются цифрами и прописью количество фактически переданных (принятых) дел, проставляются подписи сотрудников, осуществляющих прием-передачу чисел, указывается дата. При передаче особо ценных дел проверяется количество листов в делах.</w:t>
      </w:r>
    </w:p>
    <w:p w:rsidR="00306F02" w:rsidRDefault="00F45509" w:rsidP="006C1DB1">
      <w:pPr>
        <w:pStyle w:val="2"/>
        <w:spacing w:line="360" w:lineRule="auto"/>
        <w:ind w:firstLine="737"/>
        <w:jc w:val="both"/>
        <w:rPr>
          <w:b/>
          <w:kern w:val="2"/>
          <w:sz w:val="28"/>
          <w:szCs w:val="28"/>
        </w:rPr>
      </w:pPr>
      <w:r w:rsidRPr="00223FA9">
        <w:rPr>
          <w:sz w:val="28"/>
          <w:szCs w:val="28"/>
        </w:rPr>
        <w:t>Вместе с делами из структурных подразделений в ведомственный архив передаются регистрационно-контрольные карточки на документы, регистрационные журналы и другие регистрационные формы, которые включаются в опись как отдельные единицы хранения.</w:t>
      </w:r>
      <w:r w:rsidR="006C1DB1">
        <w:rPr>
          <w:b/>
          <w:kern w:val="2"/>
          <w:sz w:val="28"/>
          <w:szCs w:val="28"/>
        </w:rPr>
        <w:t xml:space="preserve"> </w:t>
      </w:r>
    </w:p>
    <w:p w:rsidR="00306F02" w:rsidRPr="006C1DB1" w:rsidRDefault="00306F02" w:rsidP="006C1DB1">
      <w:pPr>
        <w:pStyle w:val="2"/>
        <w:spacing w:line="360" w:lineRule="auto"/>
        <w:ind w:firstLine="0"/>
        <w:jc w:val="both"/>
        <w:rPr>
          <w:kern w:val="2"/>
        </w:rPr>
      </w:pPr>
    </w:p>
    <w:p w:rsidR="006C1DB1" w:rsidRPr="00D460A9" w:rsidRDefault="00D460A9" w:rsidP="00223FA9">
      <w:pPr>
        <w:keepNext/>
        <w:shd w:val="clear" w:color="auto" w:fill="FFFFFF"/>
        <w:spacing w:line="360" w:lineRule="auto"/>
        <w:ind w:firstLine="737"/>
        <w:jc w:val="both"/>
        <w:rPr>
          <w:b/>
          <w:kern w:val="2"/>
          <w:sz w:val="28"/>
          <w:szCs w:val="28"/>
        </w:rPr>
      </w:pPr>
      <w:r w:rsidRPr="00D460A9">
        <w:rPr>
          <w:b/>
          <w:kern w:val="2"/>
          <w:sz w:val="28"/>
          <w:szCs w:val="28"/>
        </w:rPr>
        <w:t>Трудовой договор.</w:t>
      </w:r>
    </w:p>
    <w:p w:rsidR="00306F02" w:rsidRPr="00223FA9" w:rsidRDefault="00306F02" w:rsidP="00223FA9">
      <w:pPr>
        <w:keepNext/>
        <w:shd w:val="clear" w:color="auto" w:fill="FFFFFF"/>
        <w:spacing w:line="360" w:lineRule="auto"/>
        <w:ind w:firstLine="737"/>
        <w:jc w:val="both"/>
        <w:rPr>
          <w:kern w:val="2"/>
          <w:sz w:val="28"/>
          <w:szCs w:val="28"/>
        </w:rPr>
      </w:pPr>
      <w:r w:rsidRPr="00223FA9">
        <w:rPr>
          <w:color w:val="000000"/>
          <w:kern w:val="2"/>
          <w:sz w:val="28"/>
          <w:szCs w:val="28"/>
        </w:rPr>
        <w:t>1.09.2004г</w:t>
      </w:r>
      <w:r w:rsidR="006C1DB1">
        <w:rPr>
          <w:color w:val="000000"/>
          <w:kern w:val="2"/>
          <w:sz w:val="28"/>
          <w:szCs w:val="28"/>
        </w:rPr>
        <w:t>.</w:t>
      </w:r>
      <w:r w:rsidRPr="00223FA9">
        <w:rPr>
          <w:color w:val="000000"/>
          <w:kern w:val="2"/>
          <w:sz w:val="28"/>
          <w:szCs w:val="28"/>
        </w:rPr>
        <w:t xml:space="preserve">                    Сыктывкар                    №156</w:t>
      </w:r>
    </w:p>
    <w:p w:rsidR="00306F02" w:rsidRPr="00223FA9" w:rsidRDefault="00306F02" w:rsidP="006C1DB1">
      <w:pPr>
        <w:keepNext/>
        <w:shd w:val="clear" w:color="auto" w:fill="FFFFFF"/>
        <w:spacing w:line="360" w:lineRule="auto"/>
        <w:ind w:left="748" w:hanging="11"/>
        <w:jc w:val="both"/>
        <w:rPr>
          <w:i/>
          <w:iCs/>
          <w:color w:val="000000"/>
          <w:kern w:val="2"/>
          <w:sz w:val="28"/>
          <w:szCs w:val="28"/>
        </w:rPr>
      </w:pPr>
      <w:r w:rsidRPr="00223FA9">
        <w:rPr>
          <w:i/>
          <w:iCs/>
          <w:color w:val="000000"/>
          <w:kern w:val="2"/>
          <w:sz w:val="28"/>
          <w:szCs w:val="28"/>
        </w:rPr>
        <w:t>1. Общество с ограниченной ответственностью (организация)Фирма «Елена»</w:t>
      </w:r>
    </w:p>
    <w:p w:rsidR="00306F02" w:rsidRPr="00223FA9" w:rsidRDefault="00306F02" w:rsidP="00223FA9">
      <w:pPr>
        <w:keepNext/>
        <w:shd w:val="clear" w:color="auto" w:fill="FFFFFF"/>
        <w:spacing w:line="360" w:lineRule="auto"/>
        <w:ind w:firstLine="737"/>
        <w:jc w:val="both"/>
        <w:rPr>
          <w:i/>
          <w:iCs/>
          <w:color w:val="000000"/>
          <w:kern w:val="2"/>
          <w:sz w:val="28"/>
          <w:szCs w:val="28"/>
        </w:rPr>
      </w:pPr>
      <w:r w:rsidRPr="00223FA9">
        <w:rPr>
          <w:color w:val="000000"/>
          <w:kern w:val="2"/>
          <w:sz w:val="28"/>
          <w:szCs w:val="28"/>
        </w:rPr>
        <w:t xml:space="preserve">в лице генерального директора </w:t>
      </w:r>
      <w:r w:rsidRPr="00223FA9">
        <w:rPr>
          <w:i/>
          <w:iCs/>
          <w:color w:val="000000"/>
          <w:kern w:val="2"/>
          <w:sz w:val="28"/>
          <w:szCs w:val="28"/>
        </w:rPr>
        <w:t xml:space="preserve">Ивановой Елены Альбертовны </w:t>
      </w:r>
    </w:p>
    <w:p w:rsidR="00306F02" w:rsidRPr="00223FA9" w:rsidRDefault="00306F02" w:rsidP="00223FA9">
      <w:pPr>
        <w:keepNext/>
        <w:shd w:val="clear" w:color="auto" w:fill="FFFFFF"/>
        <w:spacing w:line="360" w:lineRule="auto"/>
        <w:ind w:firstLine="737"/>
        <w:jc w:val="both"/>
        <w:rPr>
          <w:kern w:val="2"/>
          <w:sz w:val="28"/>
          <w:szCs w:val="28"/>
        </w:rPr>
      </w:pPr>
      <w:r w:rsidRPr="00223FA9">
        <w:rPr>
          <w:color w:val="000000"/>
          <w:kern w:val="2"/>
          <w:sz w:val="28"/>
          <w:szCs w:val="28"/>
        </w:rPr>
        <w:t xml:space="preserve">именуемое в дальнейшем </w:t>
      </w:r>
      <w:r w:rsidRPr="00223FA9">
        <w:rPr>
          <w:i/>
          <w:iCs/>
          <w:color w:val="000000"/>
          <w:kern w:val="2"/>
          <w:sz w:val="28"/>
          <w:szCs w:val="28"/>
        </w:rPr>
        <w:t>ООО</w:t>
      </w:r>
      <w:r w:rsidRPr="00223FA9">
        <w:rPr>
          <w:color w:val="000000"/>
          <w:kern w:val="2"/>
          <w:sz w:val="28"/>
          <w:szCs w:val="28"/>
        </w:rPr>
        <w:t xml:space="preserve">, и  </w:t>
      </w:r>
      <w:r w:rsidRPr="00223FA9">
        <w:rPr>
          <w:i/>
          <w:iCs/>
          <w:color w:val="000000"/>
          <w:kern w:val="2"/>
          <w:sz w:val="28"/>
          <w:szCs w:val="28"/>
        </w:rPr>
        <w:t>Пархачева Людмила Алексеевна</w:t>
      </w:r>
    </w:p>
    <w:p w:rsidR="00306F02" w:rsidRPr="00223FA9" w:rsidRDefault="00306F02" w:rsidP="006C1DB1">
      <w:pPr>
        <w:keepNext/>
        <w:shd w:val="clear" w:color="auto" w:fill="FFFFFF"/>
        <w:spacing w:line="360" w:lineRule="auto"/>
        <w:ind w:left="748" w:hanging="11"/>
        <w:jc w:val="both"/>
        <w:rPr>
          <w:color w:val="000000"/>
          <w:kern w:val="2"/>
          <w:sz w:val="28"/>
          <w:szCs w:val="28"/>
        </w:rPr>
      </w:pPr>
      <w:r w:rsidRPr="00223FA9">
        <w:rPr>
          <w:color w:val="000000"/>
          <w:kern w:val="2"/>
          <w:sz w:val="28"/>
          <w:szCs w:val="28"/>
        </w:rPr>
        <w:t>именуемый в дальнейшем «Работник», заключили настоящий договор о ниже</w:t>
      </w:r>
      <w:r w:rsidRPr="00223FA9">
        <w:rPr>
          <w:color w:val="000000"/>
          <w:kern w:val="2"/>
          <w:sz w:val="28"/>
          <w:szCs w:val="28"/>
        </w:rPr>
        <w:softHyphen/>
        <w:t xml:space="preserve">следующем: </w:t>
      </w:r>
    </w:p>
    <w:p w:rsidR="00306F02" w:rsidRPr="00223FA9" w:rsidRDefault="00306F02" w:rsidP="00223FA9">
      <w:pPr>
        <w:keepNext/>
        <w:shd w:val="clear" w:color="auto" w:fill="FFFFFF"/>
        <w:spacing w:line="360" w:lineRule="auto"/>
        <w:ind w:firstLine="737"/>
        <w:jc w:val="both"/>
        <w:rPr>
          <w:kern w:val="2"/>
          <w:sz w:val="28"/>
          <w:szCs w:val="28"/>
        </w:rPr>
      </w:pPr>
      <w:r w:rsidRPr="00223FA9">
        <w:rPr>
          <w:color w:val="000000"/>
          <w:kern w:val="2"/>
          <w:sz w:val="28"/>
          <w:szCs w:val="28"/>
        </w:rPr>
        <w:t xml:space="preserve">2. Работник  </w:t>
      </w:r>
      <w:r w:rsidRPr="00223FA9">
        <w:rPr>
          <w:i/>
          <w:iCs/>
          <w:color w:val="000000"/>
          <w:kern w:val="2"/>
          <w:sz w:val="28"/>
          <w:szCs w:val="28"/>
        </w:rPr>
        <w:t>Пархачева Людмила Алексеевна</w:t>
      </w:r>
    </w:p>
    <w:p w:rsidR="00306F02" w:rsidRPr="00223FA9" w:rsidRDefault="00306F02" w:rsidP="00223FA9">
      <w:pPr>
        <w:keepNext/>
        <w:shd w:val="clear" w:color="auto" w:fill="FFFFFF"/>
        <w:spacing w:line="360" w:lineRule="auto"/>
        <w:ind w:firstLine="737"/>
        <w:jc w:val="both"/>
        <w:rPr>
          <w:i/>
          <w:iCs/>
          <w:color w:val="000000"/>
          <w:kern w:val="2"/>
          <w:sz w:val="28"/>
          <w:szCs w:val="28"/>
        </w:rPr>
      </w:pPr>
      <w:r w:rsidRPr="00223FA9">
        <w:rPr>
          <w:color w:val="000000"/>
          <w:kern w:val="2"/>
          <w:sz w:val="28"/>
          <w:szCs w:val="28"/>
        </w:rPr>
        <w:t xml:space="preserve">принимается на работу  </w:t>
      </w:r>
      <w:r w:rsidRPr="00223FA9">
        <w:rPr>
          <w:i/>
          <w:iCs/>
          <w:color w:val="000000"/>
          <w:kern w:val="2"/>
          <w:sz w:val="28"/>
          <w:szCs w:val="28"/>
        </w:rPr>
        <w:t>в швейный цех</w:t>
      </w:r>
    </w:p>
    <w:p w:rsidR="00306F02" w:rsidRPr="00223FA9" w:rsidRDefault="00306F02" w:rsidP="00223FA9">
      <w:pPr>
        <w:keepNext/>
        <w:shd w:val="clear" w:color="auto" w:fill="FFFFFF"/>
        <w:spacing w:line="360" w:lineRule="auto"/>
        <w:ind w:firstLine="737"/>
        <w:jc w:val="both"/>
        <w:rPr>
          <w:i/>
          <w:iCs/>
          <w:kern w:val="2"/>
          <w:sz w:val="28"/>
          <w:szCs w:val="28"/>
        </w:rPr>
      </w:pPr>
      <w:r w:rsidRPr="00223FA9">
        <w:rPr>
          <w:color w:val="000000"/>
          <w:kern w:val="2"/>
          <w:sz w:val="28"/>
          <w:szCs w:val="28"/>
        </w:rPr>
        <w:t xml:space="preserve">по профессии, должности   </w:t>
      </w:r>
      <w:r w:rsidRPr="00223FA9">
        <w:rPr>
          <w:i/>
          <w:iCs/>
          <w:color w:val="000000"/>
          <w:kern w:val="2"/>
          <w:sz w:val="28"/>
          <w:szCs w:val="28"/>
        </w:rPr>
        <w:t>Модельер-конструктор</w:t>
      </w:r>
    </w:p>
    <w:p w:rsidR="00306F02" w:rsidRPr="00223FA9" w:rsidRDefault="00306F02" w:rsidP="00223FA9">
      <w:pPr>
        <w:keepNext/>
        <w:shd w:val="clear" w:color="auto" w:fill="FFFFFF"/>
        <w:spacing w:line="360" w:lineRule="auto"/>
        <w:ind w:firstLine="737"/>
        <w:jc w:val="both"/>
        <w:rPr>
          <w:i/>
          <w:iCs/>
          <w:kern w:val="2"/>
          <w:sz w:val="28"/>
          <w:szCs w:val="28"/>
        </w:rPr>
      </w:pPr>
    </w:p>
    <w:p w:rsidR="00306F02" w:rsidRPr="00223FA9" w:rsidRDefault="00306F02" w:rsidP="00223FA9">
      <w:pPr>
        <w:keepNext/>
        <w:shd w:val="clear" w:color="auto" w:fill="FFFFFF"/>
        <w:spacing w:line="360" w:lineRule="auto"/>
        <w:ind w:firstLine="737"/>
        <w:jc w:val="both"/>
        <w:rPr>
          <w:color w:val="000000"/>
          <w:kern w:val="2"/>
          <w:sz w:val="28"/>
          <w:szCs w:val="28"/>
        </w:rPr>
      </w:pPr>
      <w:r w:rsidRPr="00223FA9">
        <w:rPr>
          <w:color w:val="000000"/>
          <w:kern w:val="2"/>
          <w:sz w:val="28"/>
          <w:szCs w:val="28"/>
        </w:rPr>
        <w:t xml:space="preserve">Квалификации  </w:t>
      </w:r>
      <w:r w:rsidRPr="00223FA9">
        <w:rPr>
          <w:i/>
          <w:iCs/>
          <w:color w:val="000000"/>
          <w:kern w:val="2"/>
          <w:sz w:val="28"/>
          <w:szCs w:val="28"/>
        </w:rPr>
        <w:t>Дизайнер одежды, портной 5 разряд</w:t>
      </w:r>
    </w:p>
    <w:p w:rsidR="00306F02" w:rsidRPr="00223FA9" w:rsidRDefault="00306F02" w:rsidP="00223FA9">
      <w:pPr>
        <w:keepNext/>
        <w:shd w:val="clear" w:color="auto" w:fill="FFFFFF"/>
        <w:spacing w:line="360" w:lineRule="auto"/>
        <w:ind w:firstLine="737"/>
        <w:jc w:val="both"/>
        <w:rPr>
          <w:kern w:val="2"/>
          <w:sz w:val="28"/>
          <w:szCs w:val="28"/>
        </w:rPr>
      </w:pPr>
      <w:r w:rsidRPr="00223FA9">
        <w:rPr>
          <w:color w:val="000000"/>
          <w:kern w:val="2"/>
          <w:sz w:val="28"/>
          <w:szCs w:val="28"/>
        </w:rPr>
        <w:t xml:space="preserve">3. Договор является:       </w:t>
      </w:r>
      <w:r w:rsidRPr="00223FA9">
        <w:rPr>
          <w:color w:val="000000"/>
          <w:kern w:val="2"/>
          <w:sz w:val="28"/>
          <w:szCs w:val="28"/>
          <w:u w:val="single"/>
        </w:rPr>
        <w:t>договором по основной работе</w:t>
      </w:r>
    </w:p>
    <w:p w:rsidR="00306F02" w:rsidRPr="00223FA9" w:rsidRDefault="00306F02" w:rsidP="00223FA9">
      <w:pPr>
        <w:keepNext/>
        <w:shd w:val="clear" w:color="auto" w:fill="FFFFFF"/>
        <w:spacing w:line="360" w:lineRule="auto"/>
        <w:ind w:firstLine="737"/>
        <w:jc w:val="both"/>
        <w:rPr>
          <w:kern w:val="2"/>
          <w:sz w:val="28"/>
          <w:szCs w:val="28"/>
        </w:rPr>
      </w:pPr>
      <w:r w:rsidRPr="00223FA9">
        <w:rPr>
          <w:color w:val="000000"/>
          <w:kern w:val="2"/>
          <w:sz w:val="28"/>
          <w:szCs w:val="28"/>
        </w:rPr>
        <w:t xml:space="preserve">                                          договором по совместительству</w:t>
      </w:r>
    </w:p>
    <w:p w:rsidR="00306F02" w:rsidRPr="00223FA9" w:rsidRDefault="00306F02" w:rsidP="00223FA9">
      <w:pPr>
        <w:keepNext/>
        <w:shd w:val="clear" w:color="auto" w:fill="FFFFFF"/>
        <w:spacing w:line="360" w:lineRule="auto"/>
        <w:ind w:firstLine="737"/>
        <w:jc w:val="both"/>
        <w:rPr>
          <w:kern w:val="2"/>
          <w:sz w:val="28"/>
          <w:szCs w:val="28"/>
        </w:rPr>
      </w:pPr>
      <w:r w:rsidRPr="00223FA9">
        <w:rPr>
          <w:color w:val="000000"/>
          <w:kern w:val="2"/>
          <w:sz w:val="28"/>
          <w:szCs w:val="28"/>
        </w:rPr>
        <w:t>4. Вид договора:</w:t>
      </w:r>
    </w:p>
    <w:p w:rsidR="00306F02" w:rsidRPr="00223FA9" w:rsidRDefault="00306F02" w:rsidP="00223FA9">
      <w:pPr>
        <w:keepNext/>
        <w:shd w:val="clear" w:color="auto" w:fill="FFFFFF"/>
        <w:spacing w:line="360" w:lineRule="auto"/>
        <w:ind w:firstLine="737"/>
        <w:jc w:val="both"/>
        <w:rPr>
          <w:kern w:val="2"/>
          <w:sz w:val="28"/>
          <w:szCs w:val="28"/>
          <w:u w:val="single"/>
        </w:rPr>
      </w:pPr>
      <w:r w:rsidRPr="00223FA9">
        <w:rPr>
          <w:color w:val="000000"/>
          <w:kern w:val="2"/>
          <w:sz w:val="28"/>
          <w:szCs w:val="28"/>
        </w:rPr>
        <w:t xml:space="preserve">- </w:t>
      </w:r>
      <w:r w:rsidRPr="00223FA9">
        <w:rPr>
          <w:color w:val="000000"/>
          <w:kern w:val="2"/>
          <w:sz w:val="28"/>
          <w:szCs w:val="28"/>
          <w:u w:val="single"/>
        </w:rPr>
        <w:t>на неопределенный срок (бессрочный)</w:t>
      </w:r>
    </w:p>
    <w:p w:rsidR="00306F02" w:rsidRPr="00223FA9" w:rsidRDefault="00306F02" w:rsidP="00223FA9">
      <w:pPr>
        <w:keepNext/>
        <w:shd w:val="clear" w:color="auto" w:fill="FFFFFF"/>
        <w:spacing w:line="360" w:lineRule="auto"/>
        <w:ind w:firstLine="737"/>
        <w:jc w:val="both"/>
        <w:rPr>
          <w:kern w:val="2"/>
          <w:sz w:val="28"/>
          <w:szCs w:val="28"/>
        </w:rPr>
      </w:pPr>
      <w:r w:rsidRPr="00223FA9">
        <w:rPr>
          <w:color w:val="000000"/>
          <w:kern w:val="2"/>
          <w:sz w:val="28"/>
          <w:szCs w:val="28"/>
        </w:rPr>
        <w:t>- на определенный срок_______________________________________</w:t>
      </w:r>
    </w:p>
    <w:p w:rsidR="00306F02" w:rsidRPr="00223FA9" w:rsidRDefault="00306F02" w:rsidP="00223FA9">
      <w:pPr>
        <w:keepNext/>
        <w:shd w:val="clear" w:color="auto" w:fill="FFFFFF"/>
        <w:spacing w:line="360" w:lineRule="auto"/>
        <w:ind w:firstLine="737"/>
        <w:jc w:val="both"/>
        <w:rPr>
          <w:kern w:val="2"/>
          <w:sz w:val="28"/>
          <w:szCs w:val="28"/>
        </w:rPr>
      </w:pPr>
      <w:r w:rsidRPr="00223FA9">
        <w:rPr>
          <w:i/>
          <w:iCs/>
          <w:color w:val="000000"/>
          <w:kern w:val="2"/>
          <w:sz w:val="28"/>
          <w:szCs w:val="28"/>
        </w:rPr>
        <w:t xml:space="preserve">                                 Указать причину заключения срочного договора</w:t>
      </w:r>
    </w:p>
    <w:p w:rsidR="00306F02" w:rsidRPr="00223FA9" w:rsidRDefault="00306F02" w:rsidP="00223FA9">
      <w:pPr>
        <w:keepNext/>
        <w:shd w:val="clear" w:color="auto" w:fill="FFFFFF"/>
        <w:spacing w:line="360" w:lineRule="auto"/>
        <w:ind w:firstLine="737"/>
        <w:jc w:val="both"/>
        <w:rPr>
          <w:color w:val="000000"/>
          <w:kern w:val="2"/>
          <w:sz w:val="28"/>
          <w:szCs w:val="28"/>
        </w:rPr>
      </w:pPr>
      <w:r w:rsidRPr="00223FA9">
        <w:rPr>
          <w:i/>
          <w:iCs/>
          <w:color w:val="000000"/>
          <w:kern w:val="2"/>
          <w:sz w:val="28"/>
          <w:szCs w:val="28"/>
        </w:rPr>
        <w:t xml:space="preserve">- </w:t>
      </w:r>
      <w:r w:rsidRPr="00223FA9">
        <w:rPr>
          <w:color w:val="000000"/>
          <w:kern w:val="2"/>
          <w:sz w:val="28"/>
          <w:szCs w:val="28"/>
        </w:rPr>
        <w:t>на время выполнения определенно</w:t>
      </w:r>
      <w:r w:rsidR="006C1DB1">
        <w:rPr>
          <w:color w:val="000000"/>
          <w:kern w:val="2"/>
          <w:sz w:val="28"/>
          <w:szCs w:val="28"/>
        </w:rPr>
        <w:t>й работы_____________________</w:t>
      </w:r>
    </w:p>
    <w:p w:rsidR="00306F02" w:rsidRPr="00223FA9" w:rsidRDefault="00306F02" w:rsidP="00223FA9">
      <w:pPr>
        <w:keepNext/>
        <w:shd w:val="clear" w:color="auto" w:fill="FFFFFF"/>
        <w:spacing w:line="360" w:lineRule="auto"/>
        <w:ind w:firstLine="737"/>
        <w:jc w:val="both"/>
        <w:rPr>
          <w:kern w:val="2"/>
          <w:sz w:val="28"/>
          <w:szCs w:val="28"/>
        </w:rPr>
      </w:pPr>
      <w:r w:rsidRPr="00223FA9">
        <w:rPr>
          <w:i/>
          <w:iCs/>
          <w:color w:val="000000"/>
          <w:kern w:val="2"/>
          <w:sz w:val="28"/>
          <w:szCs w:val="28"/>
        </w:rPr>
        <w:t xml:space="preserve">                                                                                Указать, какой</w:t>
      </w:r>
    </w:p>
    <w:p w:rsidR="00306F02" w:rsidRPr="00223FA9" w:rsidRDefault="00306F02" w:rsidP="00223FA9">
      <w:pPr>
        <w:keepNext/>
        <w:shd w:val="clear" w:color="auto" w:fill="FFFFFF"/>
        <w:spacing w:line="360" w:lineRule="auto"/>
        <w:ind w:firstLine="737"/>
        <w:jc w:val="both"/>
        <w:rPr>
          <w:kern w:val="2"/>
          <w:sz w:val="28"/>
          <w:szCs w:val="28"/>
        </w:rPr>
      </w:pPr>
      <w:r w:rsidRPr="00223FA9">
        <w:rPr>
          <w:color w:val="000000"/>
          <w:kern w:val="2"/>
          <w:sz w:val="28"/>
          <w:szCs w:val="28"/>
        </w:rPr>
        <w:t xml:space="preserve">5. Срок действия договора:         начало работы   </w:t>
      </w:r>
      <w:r w:rsidRPr="00223FA9">
        <w:rPr>
          <w:i/>
          <w:iCs/>
          <w:color w:val="000000"/>
          <w:kern w:val="2"/>
          <w:sz w:val="28"/>
          <w:szCs w:val="28"/>
        </w:rPr>
        <w:t>1.09.2005</w:t>
      </w:r>
    </w:p>
    <w:p w:rsidR="00306F02" w:rsidRPr="00223FA9" w:rsidRDefault="00306F02" w:rsidP="00223FA9">
      <w:pPr>
        <w:keepNext/>
        <w:shd w:val="clear" w:color="auto" w:fill="FFFFFF"/>
        <w:spacing w:line="360" w:lineRule="auto"/>
        <w:ind w:firstLine="737"/>
        <w:jc w:val="both"/>
        <w:rPr>
          <w:kern w:val="2"/>
          <w:sz w:val="28"/>
          <w:szCs w:val="28"/>
        </w:rPr>
      </w:pPr>
      <w:r w:rsidRPr="00223FA9">
        <w:rPr>
          <w:color w:val="000000"/>
          <w:kern w:val="2"/>
          <w:sz w:val="28"/>
          <w:szCs w:val="28"/>
        </w:rPr>
        <w:t xml:space="preserve">                                                        окончание работы _____________</w:t>
      </w:r>
    </w:p>
    <w:p w:rsidR="00306F02" w:rsidRPr="00223FA9" w:rsidRDefault="00306F02" w:rsidP="00223FA9">
      <w:pPr>
        <w:keepNext/>
        <w:shd w:val="clear" w:color="auto" w:fill="FFFFFF"/>
        <w:spacing w:line="360" w:lineRule="auto"/>
        <w:ind w:firstLine="737"/>
        <w:jc w:val="both"/>
        <w:rPr>
          <w:color w:val="000000"/>
          <w:kern w:val="2"/>
          <w:sz w:val="28"/>
          <w:szCs w:val="28"/>
        </w:rPr>
      </w:pPr>
      <w:r w:rsidRPr="00223FA9">
        <w:rPr>
          <w:color w:val="000000"/>
          <w:kern w:val="2"/>
          <w:sz w:val="28"/>
          <w:szCs w:val="28"/>
        </w:rPr>
        <w:t xml:space="preserve">6. Срок испытания:                     </w:t>
      </w:r>
    </w:p>
    <w:p w:rsidR="00306F02" w:rsidRPr="00223FA9" w:rsidRDefault="00306F02" w:rsidP="00223FA9">
      <w:pPr>
        <w:keepNext/>
        <w:shd w:val="clear" w:color="auto" w:fill="FFFFFF"/>
        <w:spacing w:line="360" w:lineRule="auto"/>
        <w:ind w:firstLine="737"/>
        <w:jc w:val="both"/>
        <w:rPr>
          <w:kern w:val="2"/>
          <w:sz w:val="28"/>
          <w:szCs w:val="28"/>
        </w:rPr>
      </w:pPr>
      <w:r w:rsidRPr="00223FA9">
        <w:rPr>
          <w:color w:val="000000"/>
          <w:kern w:val="2"/>
          <w:sz w:val="28"/>
          <w:szCs w:val="28"/>
        </w:rPr>
        <w:t>а) без испытания</w:t>
      </w:r>
    </w:p>
    <w:p w:rsidR="00306F02" w:rsidRPr="00223FA9" w:rsidRDefault="00306F02" w:rsidP="00223FA9">
      <w:pPr>
        <w:keepNext/>
        <w:shd w:val="clear" w:color="auto" w:fill="FFFFFF"/>
        <w:spacing w:line="360" w:lineRule="auto"/>
        <w:ind w:firstLine="737"/>
        <w:jc w:val="both"/>
        <w:rPr>
          <w:i/>
          <w:iCs/>
          <w:color w:val="000000"/>
          <w:kern w:val="2"/>
          <w:sz w:val="28"/>
          <w:szCs w:val="28"/>
        </w:rPr>
      </w:pPr>
      <w:r w:rsidRPr="00223FA9">
        <w:rPr>
          <w:color w:val="000000"/>
          <w:kern w:val="2"/>
          <w:sz w:val="28"/>
          <w:szCs w:val="28"/>
        </w:rPr>
        <w:t xml:space="preserve">          б)  </w:t>
      </w:r>
      <w:r w:rsidRPr="00223FA9">
        <w:rPr>
          <w:i/>
          <w:iCs/>
          <w:color w:val="000000"/>
          <w:kern w:val="2"/>
          <w:sz w:val="28"/>
          <w:szCs w:val="28"/>
        </w:rPr>
        <w:t>1мес.</w:t>
      </w:r>
    </w:p>
    <w:p w:rsidR="00306F02" w:rsidRPr="00223FA9" w:rsidRDefault="00306F02" w:rsidP="00223FA9">
      <w:pPr>
        <w:keepNext/>
        <w:shd w:val="clear" w:color="auto" w:fill="FFFFFF"/>
        <w:spacing w:line="360" w:lineRule="auto"/>
        <w:ind w:firstLine="737"/>
        <w:jc w:val="both"/>
        <w:rPr>
          <w:kern w:val="2"/>
          <w:sz w:val="28"/>
          <w:szCs w:val="28"/>
        </w:rPr>
      </w:pPr>
    </w:p>
    <w:p w:rsidR="00306F02" w:rsidRPr="00223FA9" w:rsidRDefault="00306F02" w:rsidP="00223FA9">
      <w:pPr>
        <w:keepNext/>
        <w:shd w:val="clear" w:color="auto" w:fill="FFFFFF"/>
        <w:spacing w:line="360" w:lineRule="auto"/>
        <w:ind w:firstLine="737"/>
        <w:jc w:val="both"/>
        <w:rPr>
          <w:color w:val="000000"/>
          <w:kern w:val="2"/>
          <w:sz w:val="28"/>
          <w:szCs w:val="28"/>
        </w:rPr>
      </w:pPr>
      <w:r w:rsidRPr="00223FA9">
        <w:rPr>
          <w:i/>
          <w:iCs/>
          <w:color w:val="000000"/>
          <w:kern w:val="2"/>
          <w:sz w:val="28"/>
          <w:szCs w:val="28"/>
        </w:rPr>
        <w:t xml:space="preserve">7.      </w:t>
      </w:r>
      <w:r w:rsidRPr="00223FA9">
        <w:rPr>
          <w:color w:val="000000"/>
          <w:kern w:val="2"/>
          <w:sz w:val="28"/>
          <w:szCs w:val="28"/>
        </w:rPr>
        <w:t>Работник должен выполнять следующие обязанности:</w:t>
      </w:r>
    </w:p>
    <w:p w:rsidR="00306F02" w:rsidRPr="00223FA9" w:rsidRDefault="00306F02" w:rsidP="00223FA9">
      <w:pPr>
        <w:keepNext/>
        <w:shd w:val="clear" w:color="auto" w:fill="FFFFFF"/>
        <w:spacing w:line="360" w:lineRule="auto"/>
        <w:ind w:firstLine="737"/>
        <w:jc w:val="both"/>
        <w:rPr>
          <w:color w:val="000000"/>
          <w:kern w:val="2"/>
          <w:sz w:val="28"/>
          <w:szCs w:val="28"/>
        </w:rPr>
      </w:pPr>
    </w:p>
    <w:p w:rsidR="00306F02" w:rsidRPr="00223FA9" w:rsidRDefault="00306F02" w:rsidP="00223FA9">
      <w:pPr>
        <w:keepNext/>
        <w:shd w:val="clear" w:color="auto" w:fill="FFFFFF"/>
        <w:spacing w:line="360" w:lineRule="auto"/>
        <w:ind w:firstLine="737"/>
        <w:jc w:val="both"/>
        <w:rPr>
          <w:i/>
          <w:iCs/>
          <w:kern w:val="2"/>
          <w:sz w:val="28"/>
          <w:szCs w:val="28"/>
        </w:rPr>
      </w:pPr>
      <w:r w:rsidRPr="00223FA9">
        <w:rPr>
          <w:i/>
          <w:iCs/>
          <w:kern w:val="2"/>
          <w:sz w:val="28"/>
          <w:szCs w:val="28"/>
        </w:rPr>
        <w:t>Разрабатывать модели верхней женской одежды, в соответствии с направлением моды и требованием групп населения; проводить соц.опросы по выявлению потребностей населения; предоставлять эскизы моделей на худ.совет; разрабатывать конструкции утвержденных моделей; изготовлять лекала на типовые фигуры и кроить по ним пробные модели; проводить примерки пробных моделей, следить за правильностью технологического пошива; предоставлять коллекции отшитых моделей на худ.совет; осуществлять техническую градацию лекал утвержденных моделей; объяснять штату закройщиков и портных особенности кроя и технологий обработок данных моделей; подбирать ткани и фурнитуру для моделей; следить за производством; осуществлять заказ желаемых тканей и фурнитуры; предоставлять коллекции на худ.совет раз в 2 месяца..</w:t>
      </w:r>
    </w:p>
    <w:p w:rsidR="00306F02" w:rsidRPr="00223FA9" w:rsidRDefault="006C1DB1" w:rsidP="00223FA9">
      <w:pPr>
        <w:keepNext/>
        <w:shd w:val="clear" w:color="auto" w:fill="FFFFFF"/>
        <w:spacing w:line="360" w:lineRule="auto"/>
        <w:ind w:firstLine="737"/>
        <w:jc w:val="both"/>
        <w:rPr>
          <w:kern w:val="2"/>
          <w:sz w:val="28"/>
          <w:szCs w:val="28"/>
        </w:rPr>
      </w:pPr>
      <w:r>
        <w:rPr>
          <w:color w:val="000000"/>
          <w:kern w:val="2"/>
          <w:sz w:val="28"/>
          <w:szCs w:val="28"/>
        </w:rPr>
        <w:t xml:space="preserve">8. </w:t>
      </w:r>
      <w:r w:rsidR="00306F02" w:rsidRPr="00223FA9">
        <w:rPr>
          <w:color w:val="000000"/>
          <w:kern w:val="2"/>
          <w:sz w:val="28"/>
          <w:szCs w:val="28"/>
        </w:rPr>
        <w:t>ООО обязано организовать труд работника, создать условия для безопас</w:t>
      </w:r>
      <w:r w:rsidR="00306F02" w:rsidRPr="00223FA9">
        <w:rPr>
          <w:color w:val="000000"/>
          <w:kern w:val="2"/>
          <w:sz w:val="28"/>
          <w:szCs w:val="28"/>
        </w:rPr>
        <w:softHyphen/>
        <w:t>ного и эффективного труда, оборудовать рабочее место в соответствии с прави</w:t>
      </w:r>
      <w:r w:rsidR="00306F02" w:rsidRPr="00223FA9">
        <w:rPr>
          <w:color w:val="000000"/>
          <w:kern w:val="2"/>
          <w:sz w:val="28"/>
          <w:szCs w:val="28"/>
        </w:rPr>
        <w:softHyphen/>
        <w:t>лами охраны труда и техники безопасности, своевременно выплачивать обуслов</w:t>
      </w:r>
      <w:r w:rsidR="00306F02" w:rsidRPr="00223FA9">
        <w:rPr>
          <w:color w:val="000000"/>
          <w:kern w:val="2"/>
          <w:sz w:val="28"/>
          <w:szCs w:val="28"/>
        </w:rPr>
        <w:softHyphen/>
        <w:t>ленную контрактом заработную плату.</w:t>
      </w:r>
    </w:p>
    <w:p w:rsidR="00306F02" w:rsidRPr="00223FA9" w:rsidRDefault="00306F02" w:rsidP="00223FA9">
      <w:pPr>
        <w:keepNext/>
        <w:shd w:val="clear" w:color="auto" w:fill="FFFFFF"/>
        <w:spacing w:line="360" w:lineRule="auto"/>
        <w:ind w:firstLine="737"/>
        <w:jc w:val="both"/>
        <w:rPr>
          <w:i/>
          <w:iCs/>
          <w:color w:val="000000"/>
          <w:kern w:val="2"/>
          <w:sz w:val="28"/>
          <w:szCs w:val="28"/>
        </w:rPr>
      </w:pPr>
      <w:r w:rsidRPr="00223FA9">
        <w:rPr>
          <w:i/>
          <w:iCs/>
          <w:color w:val="000000"/>
          <w:kern w:val="2"/>
          <w:sz w:val="28"/>
          <w:szCs w:val="28"/>
        </w:rPr>
        <w:t>Предоставляется личный кабинет, инвентарь необходимый для нормальных условий труда, компьютер с выходом в Интернет, журналы и каталоги модной одежды. Раз в год предлагается повышение квалификации, учеба в Москве.</w:t>
      </w:r>
    </w:p>
    <w:p w:rsidR="00306F02" w:rsidRPr="00223FA9" w:rsidRDefault="006C1DB1" w:rsidP="00223FA9">
      <w:pPr>
        <w:keepNext/>
        <w:shd w:val="clear" w:color="auto" w:fill="FFFFFF"/>
        <w:spacing w:line="360" w:lineRule="auto"/>
        <w:ind w:firstLine="737"/>
        <w:jc w:val="both"/>
        <w:rPr>
          <w:color w:val="000000"/>
          <w:kern w:val="2"/>
          <w:sz w:val="28"/>
          <w:szCs w:val="28"/>
        </w:rPr>
      </w:pPr>
      <w:r>
        <w:rPr>
          <w:color w:val="000000"/>
          <w:kern w:val="2"/>
          <w:sz w:val="28"/>
          <w:szCs w:val="28"/>
        </w:rPr>
        <w:t xml:space="preserve">9. </w:t>
      </w:r>
      <w:r w:rsidR="00306F02" w:rsidRPr="00223FA9">
        <w:rPr>
          <w:color w:val="000000"/>
          <w:kern w:val="2"/>
          <w:sz w:val="28"/>
          <w:szCs w:val="28"/>
        </w:rPr>
        <w:t>Обязанности ООО по обеспечению условий работы на рабочем месте с указанием достоверных характеристик, компенсаций и льгот работнику за тяже</w:t>
      </w:r>
      <w:r w:rsidR="00306F02" w:rsidRPr="00223FA9">
        <w:rPr>
          <w:color w:val="000000"/>
          <w:kern w:val="2"/>
          <w:sz w:val="28"/>
          <w:szCs w:val="28"/>
        </w:rPr>
        <w:softHyphen/>
        <w:t>лые, особо тяжелые работы и работы с вредными, особо вредными или опасны</w:t>
      </w:r>
      <w:r w:rsidR="00306F02" w:rsidRPr="00223FA9">
        <w:rPr>
          <w:color w:val="000000"/>
          <w:kern w:val="2"/>
          <w:sz w:val="28"/>
          <w:szCs w:val="28"/>
        </w:rPr>
        <w:softHyphen/>
        <w:t>ми условиями труда_________________________________________________________</w:t>
      </w:r>
    </w:p>
    <w:p w:rsidR="00306F02" w:rsidRPr="00223FA9" w:rsidRDefault="00306F02" w:rsidP="00223FA9">
      <w:pPr>
        <w:keepNext/>
        <w:shd w:val="clear" w:color="auto" w:fill="FFFFFF"/>
        <w:spacing w:line="360" w:lineRule="auto"/>
        <w:ind w:firstLine="737"/>
        <w:jc w:val="both"/>
        <w:rPr>
          <w:color w:val="000000"/>
          <w:kern w:val="2"/>
          <w:sz w:val="28"/>
          <w:szCs w:val="28"/>
        </w:rPr>
      </w:pPr>
      <w:r w:rsidRPr="00223FA9">
        <w:rPr>
          <w:color w:val="000000"/>
          <w:kern w:val="2"/>
          <w:sz w:val="28"/>
          <w:szCs w:val="28"/>
        </w:rPr>
        <w:t>_____________________________</w:t>
      </w:r>
      <w:r w:rsidR="006C1DB1">
        <w:rPr>
          <w:color w:val="000000"/>
          <w:kern w:val="2"/>
          <w:sz w:val="28"/>
          <w:szCs w:val="28"/>
        </w:rPr>
        <w:t>____________________________</w:t>
      </w:r>
    </w:p>
    <w:p w:rsidR="00306F02" w:rsidRPr="00223FA9" w:rsidRDefault="00306F02" w:rsidP="00223FA9">
      <w:pPr>
        <w:keepNext/>
        <w:shd w:val="clear" w:color="auto" w:fill="FFFFFF"/>
        <w:spacing w:line="360" w:lineRule="auto"/>
        <w:ind w:firstLine="737"/>
        <w:jc w:val="both"/>
        <w:rPr>
          <w:kern w:val="2"/>
          <w:sz w:val="28"/>
          <w:szCs w:val="28"/>
        </w:rPr>
      </w:pPr>
      <w:r w:rsidRPr="00223FA9">
        <w:rPr>
          <w:color w:val="000000"/>
          <w:kern w:val="2"/>
          <w:sz w:val="28"/>
          <w:szCs w:val="28"/>
        </w:rPr>
        <w:t>10. Гарантии согласно ТК РФ________________________________</w:t>
      </w:r>
    </w:p>
    <w:p w:rsidR="00306F02" w:rsidRPr="00223FA9" w:rsidRDefault="00306F02" w:rsidP="00223FA9">
      <w:pPr>
        <w:keepNext/>
        <w:shd w:val="clear" w:color="auto" w:fill="FFFFFF"/>
        <w:spacing w:line="360" w:lineRule="auto"/>
        <w:ind w:firstLine="737"/>
        <w:jc w:val="both"/>
        <w:rPr>
          <w:kern w:val="2"/>
          <w:sz w:val="28"/>
          <w:szCs w:val="28"/>
        </w:rPr>
      </w:pPr>
      <w:r w:rsidRPr="00223FA9">
        <w:rPr>
          <w:color w:val="000000"/>
          <w:kern w:val="2"/>
          <w:sz w:val="28"/>
          <w:szCs w:val="28"/>
        </w:rPr>
        <w:t>11. Особенности режима рабочего времени:</w:t>
      </w:r>
    </w:p>
    <w:p w:rsidR="00306F02" w:rsidRPr="00223FA9" w:rsidRDefault="00306F02" w:rsidP="00223FA9">
      <w:pPr>
        <w:keepNext/>
        <w:shd w:val="clear" w:color="auto" w:fill="FFFFFF"/>
        <w:spacing w:line="360" w:lineRule="auto"/>
        <w:ind w:firstLine="737"/>
        <w:jc w:val="both"/>
        <w:rPr>
          <w:kern w:val="2"/>
          <w:sz w:val="28"/>
          <w:szCs w:val="28"/>
        </w:rPr>
      </w:pPr>
      <w:r w:rsidRPr="00223FA9">
        <w:rPr>
          <w:color w:val="000000"/>
          <w:kern w:val="2"/>
          <w:sz w:val="28"/>
          <w:szCs w:val="28"/>
        </w:rPr>
        <w:t>- полный рабочий день____________</w:t>
      </w:r>
      <w:r w:rsidRPr="00223FA9">
        <w:rPr>
          <w:i/>
          <w:iCs/>
          <w:color w:val="000000"/>
          <w:kern w:val="2"/>
          <w:sz w:val="28"/>
          <w:szCs w:val="28"/>
        </w:rPr>
        <w:t>9.5ч</w:t>
      </w:r>
      <w:r w:rsidRPr="00223FA9">
        <w:rPr>
          <w:color w:val="000000"/>
          <w:kern w:val="2"/>
          <w:sz w:val="28"/>
          <w:szCs w:val="28"/>
        </w:rPr>
        <w:t>______________________</w:t>
      </w:r>
    </w:p>
    <w:p w:rsidR="00306F02" w:rsidRPr="00223FA9" w:rsidRDefault="00306F02" w:rsidP="00223FA9">
      <w:pPr>
        <w:keepNext/>
        <w:shd w:val="clear" w:color="auto" w:fill="FFFFFF"/>
        <w:spacing w:line="360" w:lineRule="auto"/>
        <w:ind w:firstLine="737"/>
        <w:jc w:val="both"/>
        <w:rPr>
          <w:kern w:val="2"/>
          <w:sz w:val="28"/>
          <w:szCs w:val="28"/>
        </w:rPr>
      </w:pPr>
      <w:r w:rsidRPr="00223FA9">
        <w:rPr>
          <w:color w:val="000000"/>
          <w:kern w:val="2"/>
          <w:sz w:val="28"/>
          <w:szCs w:val="28"/>
        </w:rPr>
        <w:t>- полная рабочая неделя__________</w:t>
      </w:r>
      <w:r w:rsidRPr="00223FA9">
        <w:rPr>
          <w:i/>
          <w:iCs/>
          <w:color w:val="000000"/>
          <w:kern w:val="2"/>
          <w:sz w:val="28"/>
          <w:szCs w:val="28"/>
        </w:rPr>
        <w:t>5 дней</w:t>
      </w:r>
      <w:r w:rsidRPr="00223FA9">
        <w:rPr>
          <w:color w:val="000000"/>
          <w:kern w:val="2"/>
          <w:sz w:val="28"/>
          <w:szCs w:val="28"/>
        </w:rPr>
        <w:t>______________________</w:t>
      </w:r>
    </w:p>
    <w:p w:rsidR="00306F02" w:rsidRPr="00223FA9" w:rsidRDefault="00306F02" w:rsidP="00223FA9">
      <w:pPr>
        <w:keepNext/>
        <w:shd w:val="clear" w:color="auto" w:fill="FFFFFF"/>
        <w:spacing w:line="360" w:lineRule="auto"/>
        <w:ind w:firstLine="737"/>
        <w:jc w:val="both"/>
        <w:rPr>
          <w:kern w:val="2"/>
          <w:sz w:val="28"/>
          <w:szCs w:val="28"/>
        </w:rPr>
      </w:pPr>
      <w:r w:rsidRPr="00223FA9">
        <w:rPr>
          <w:color w:val="000000"/>
          <w:kern w:val="2"/>
          <w:sz w:val="28"/>
          <w:szCs w:val="28"/>
        </w:rPr>
        <w:t>11. Работнику устанавливается:</w:t>
      </w:r>
    </w:p>
    <w:p w:rsidR="00306F02" w:rsidRPr="00223FA9" w:rsidRDefault="00306F02" w:rsidP="00223FA9">
      <w:pPr>
        <w:keepNext/>
        <w:shd w:val="clear" w:color="auto" w:fill="FFFFFF"/>
        <w:spacing w:line="360" w:lineRule="auto"/>
        <w:ind w:firstLine="737"/>
        <w:jc w:val="both"/>
        <w:rPr>
          <w:kern w:val="2"/>
          <w:sz w:val="28"/>
          <w:szCs w:val="28"/>
        </w:rPr>
      </w:pPr>
      <w:r w:rsidRPr="00223FA9">
        <w:rPr>
          <w:color w:val="000000"/>
          <w:kern w:val="2"/>
          <w:sz w:val="28"/>
          <w:szCs w:val="28"/>
        </w:rPr>
        <w:t>- должностной оклад (тарифная ставка)______</w:t>
      </w:r>
      <w:r w:rsidRPr="00223FA9">
        <w:rPr>
          <w:i/>
          <w:iCs/>
          <w:color w:val="000000"/>
          <w:kern w:val="2"/>
          <w:sz w:val="28"/>
          <w:szCs w:val="28"/>
        </w:rPr>
        <w:t>4000</w:t>
      </w:r>
      <w:r w:rsidRPr="00223FA9">
        <w:rPr>
          <w:color w:val="000000"/>
          <w:kern w:val="2"/>
          <w:sz w:val="28"/>
          <w:szCs w:val="28"/>
        </w:rPr>
        <w:t>______________руб.</w:t>
      </w:r>
    </w:p>
    <w:p w:rsidR="00306F02" w:rsidRPr="00223FA9" w:rsidRDefault="00306F02" w:rsidP="00223FA9">
      <w:pPr>
        <w:keepNext/>
        <w:shd w:val="clear" w:color="auto" w:fill="FFFFFF"/>
        <w:spacing w:line="360" w:lineRule="auto"/>
        <w:ind w:firstLine="737"/>
        <w:jc w:val="both"/>
        <w:rPr>
          <w:kern w:val="2"/>
          <w:sz w:val="28"/>
          <w:szCs w:val="28"/>
        </w:rPr>
      </w:pPr>
      <w:r w:rsidRPr="00223FA9">
        <w:rPr>
          <w:color w:val="000000"/>
          <w:kern w:val="2"/>
          <w:sz w:val="28"/>
          <w:szCs w:val="28"/>
        </w:rPr>
        <w:t>в месяц или _____________руб. за 1 час работы;</w:t>
      </w:r>
    </w:p>
    <w:p w:rsidR="00306F02" w:rsidRPr="00223FA9" w:rsidRDefault="00306F02" w:rsidP="006C1DB1">
      <w:pPr>
        <w:keepNext/>
        <w:shd w:val="clear" w:color="auto" w:fill="FFFFFF"/>
        <w:spacing w:line="360" w:lineRule="auto"/>
        <w:ind w:left="748" w:hanging="11"/>
        <w:jc w:val="both"/>
        <w:rPr>
          <w:i/>
          <w:iCs/>
          <w:color w:val="000000"/>
          <w:kern w:val="2"/>
          <w:sz w:val="28"/>
          <w:szCs w:val="28"/>
        </w:rPr>
      </w:pPr>
      <w:r w:rsidRPr="00223FA9">
        <w:rPr>
          <w:color w:val="000000"/>
          <w:kern w:val="2"/>
          <w:sz w:val="28"/>
          <w:szCs w:val="28"/>
        </w:rPr>
        <w:t xml:space="preserve">- надбавка (доплата и другие выплаты) </w:t>
      </w:r>
      <w:r w:rsidRPr="00223FA9">
        <w:rPr>
          <w:i/>
          <w:iCs/>
          <w:color w:val="000000"/>
          <w:kern w:val="2"/>
          <w:sz w:val="28"/>
          <w:szCs w:val="28"/>
        </w:rPr>
        <w:t>20% от расценки за каждую модель, и 40% от собственного кроя.</w:t>
      </w:r>
    </w:p>
    <w:p w:rsidR="00306F02" w:rsidRPr="00223FA9" w:rsidRDefault="00306F02" w:rsidP="00223FA9">
      <w:pPr>
        <w:keepNext/>
        <w:shd w:val="clear" w:color="auto" w:fill="FFFFFF"/>
        <w:spacing w:line="360" w:lineRule="auto"/>
        <w:ind w:firstLine="737"/>
        <w:jc w:val="both"/>
        <w:rPr>
          <w:kern w:val="2"/>
          <w:sz w:val="28"/>
          <w:szCs w:val="28"/>
        </w:rPr>
      </w:pPr>
    </w:p>
    <w:p w:rsidR="00306F02" w:rsidRPr="00223FA9" w:rsidRDefault="00306F02" w:rsidP="006C1DB1">
      <w:pPr>
        <w:keepNext/>
        <w:shd w:val="clear" w:color="auto" w:fill="FFFFFF"/>
        <w:spacing w:line="360" w:lineRule="auto"/>
        <w:ind w:left="748" w:hanging="11"/>
        <w:jc w:val="both"/>
        <w:rPr>
          <w:kern w:val="2"/>
          <w:sz w:val="28"/>
          <w:szCs w:val="28"/>
        </w:rPr>
      </w:pPr>
      <w:r w:rsidRPr="00223FA9">
        <w:rPr>
          <w:color w:val="000000"/>
          <w:kern w:val="2"/>
          <w:sz w:val="28"/>
          <w:szCs w:val="28"/>
        </w:rPr>
        <w:t>12. Работнику устанавливается ежегодный отпуск продолжительностью:</w:t>
      </w:r>
    </w:p>
    <w:p w:rsidR="00306F02" w:rsidRPr="00223FA9" w:rsidRDefault="00306F02" w:rsidP="00223FA9">
      <w:pPr>
        <w:keepNext/>
        <w:shd w:val="clear" w:color="auto" w:fill="FFFFFF"/>
        <w:spacing w:line="360" w:lineRule="auto"/>
        <w:ind w:firstLine="737"/>
        <w:jc w:val="both"/>
        <w:rPr>
          <w:kern w:val="2"/>
          <w:sz w:val="28"/>
          <w:szCs w:val="28"/>
        </w:rPr>
      </w:pPr>
      <w:r w:rsidRPr="00223FA9">
        <w:rPr>
          <w:color w:val="000000"/>
          <w:kern w:val="2"/>
          <w:sz w:val="28"/>
          <w:szCs w:val="28"/>
        </w:rPr>
        <w:t xml:space="preserve">- основной ______44_________ рабочих дней                                            </w:t>
      </w:r>
    </w:p>
    <w:p w:rsidR="00306F02" w:rsidRPr="00223FA9" w:rsidRDefault="00306F02" w:rsidP="00223FA9">
      <w:pPr>
        <w:keepNext/>
        <w:shd w:val="clear" w:color="auto" w:fill="FFFFFF"/>
        <w:spacing w:line="360" w:lineRule="auto"/>
        <w:ind w:firstLine="737"/>
        <w:jc w:val="both"/>
        <w:rPr>
          <w:kern w:val="2"/>
          <w:sz w:val="28"/>
          <w:szCs w:val="28"/>
        </w:rPr>
      </w:pPr>
      <w:r w:rsidRPr="00223FA9">
        <w:rPr>
          <w:color w:val="000000"/>
          <w:kern w:val="2"/>
          <w:sz w:val="28"/>
          <w:szCs w:val="28"/>
        </w:rPr>
        <w:t>- дополнительный(учебный) ____40______ рабочих дней</w:t>
      </w:r>
    </w:p>
    <w:p w:rsidR="00306F02" w:rsidRPr="00223FA9" w:rsidRDefault="00306F02" w:rsidP="00223FA9">
      <w:pPr>
        <w:keepNext/>
        <w:shd w:val="clear" w:color="auto" w:fill="FFFFFF"/>
        <w:spacing w:line="360" w:lineRule="auto"/>
        <w:ind w:firstLine="737"/>
        <w:jc w:val="both"/>
        <w:rPr>
          <w:color w:val="000000"/>
          <w:kern w:val="2"/>
          <w:sz w:val="28"/>
          <w:szCs w:val="28"/>
        </w:rPr>
      </w:pPr>
      <w:r w:rsidRPr="00223FA9">
        <w:rPr>
          <w:color w:val="000000"/>
          <w:kern w:val="2"/>
          <w:sz w:val="28"/>
          <w:szCs w:val="28"/>
        </w:rPr>
        <w:t>13. Другие условия договора, связанные со спецификой труда</w:t>
      </w:r>
    </w:p>
    <w:p w:rsidR="00306F02" w:rsidRPr="00223FA9" w:rsidRDefault="00306F02" w:rsidP="00223FA9">
      <w:pPr>
        <w:keepNext/>
        <w:shd w:val="clear" w:color="auto" w:fill="FFFFFF"/>
        <w:spacing w:line="360" w:lineRule="auto"/>
        <w:ind w:firstLine="737"/>
        <w:jc w:val="both"/>
        <w:rPr>
          <w:kern w:val="2"/>
          <w:sz w:val="28"/>
          <w:szCs w:val="28"/>
        </w:rPr>
      </w:pPr>
      <w:r w:rsidRPr="00223FA9">
        <w:rPr>
          <w:color w:val="000000"/>
          <w:kern w:val="2"/>
          <w:sz w:val="28"/>
          <w:szCs w:val="28"/>
        </w:rPr>
        <w:t>_____________________________________________________________</w:t>
      </w:r>
      <w:r w:rsidRPr="006C1DB1">
        <w:rPr>
          <w:color w:val="000000"/>
          <w:kern w:val="2"/>
          <w:sz w:val="28"/>
          <w:szCs w:val="28"/>
        </w:rPr>
        <w:t>____</w:t>
      </w:r>
      <w:r w:rsidRPr="00223FA9">
        <w:rPr>
          <w:color w:val="000000"/>
          <w:kern w:val="2"/>
          <w:sz w:val="28"/>
          <w:szCs w:val="28"/>
        </w:rPr>
        <w:t>___________________________________________________________</w:t>
      </w:r>
    </w:p>
    <w:p w:rsidR="00306F02" w:rsidRPr="00223FA9" w:rsidRDefault="00306F02" w:rsidP="00223FA9">
      <w:pPr>
        <w:keepNext/>
        <w:shd w:val="clear" w:color="auto" w:fill="FFFFFF"/>
        <w:spacing w:line="360" w:lineRule="auto"/>
        <w:ind w:firstLine="737"/>
        <w:jc w:val="both"/>
        <w:rPr>
          <w:i/>
          <w:iCs/>
          <w:color w:val="000000"/>
          <w:kern w:val="2"/>
          <w:sz w:val="28"/>
          <w:szCs w:val="28"/>
        </w:rPr>
      </w:pPr>
      <w:r w:rsidRPr="00223FA9">
        <w:rPr>
          <w:color w:val="000000"/>
          <w:kern w:val="2"/>
          <w:sz w:val="28"/>
          <w:szCs w:val="28"/>
        </w:rPr>
        <w:t xml:space="preserve">14. Виды и условия социального страхования: </w:t>
      </w:r>
      <w:r w:rsidRPr="00223FA9">
        <w:rPr>
          <w:i/>
          <w:iCs/>
          <w:color w:val="000000"/>
          <w:kern w:val="2"/>
          <w:sz w:val="28"/>
          <w:szCs w:val="28"/>
        </w:rPr>
        <w:t>страховой медицинский полюс</w:t>
      </w:r>
    </w:p>
    <w:p w:rsidR="00306F02" w:rsidRDefault="00306F02" w:rsidP="00223FA9">
      <w:pPr>
        <w:keepNext/>
        <w:shd w:val="clear" w:color="auto" w:fill="FFFFFF"/>
        <w:spacing w:line="360" w:lineRule="auto"/>
        <w:ind w:firstLine="737"/>
        <w:jc w:val="both"/>
        <w:rPr>
          <w:color w:val="000000"/>
          <w:kern w:val="2"/>
          <w:sz w:val="28"/>
          <w:szCs w:val="28"/>
        </w:rPr>
      </w:pPr>
      <w:r w:rsidRPr="00223FA9">
        <w:rPr>
          <w:color w:val="000000"/>
          <w:kern w:val="2"/>
          <w:sz w:val="28"/>
          <w:szCs w:val="28"/>
        </w:rPr>
        <w:t>15. Юридические адреса и подписи сторон</w:t>
      </w:r>
    </w:p>
    <w:p w:rsidR="006C1DB1" w:rsidRPr="00223FA9" w:rsidRDefault="006C1DB1" w:rsidP="00223FA9">
      <w:pPr>
        <w:keepNext/>
        <w:shd w:val="clear" w:color="auto" w:fill="FFFFFF"/>
        <w:spacing w:line="360" w:lineRule="auto"/>
        <w:ind w:firstLine="737"/>
        <w:jc w:val="both"/>
        <w:rPr>
          <w:color w:val="000000"/>
          <w:kern w:val="2"/>
          <w:sz w:val="28"/>
          <w:szCs w:val="28"/>
        </w:rPr>
      </w:pPr>
    </w:p>
    <w:tbl>
      <w:tblPr>
        <w:tblW w:w="9109" w:type="dxa"/>
        <w:tblInd w:w="228" w:type="dxa"/>
        <w:tblLook w:val="0000" w:firstRow="0" w:lastRow="0" w:firstColumn="0" w:lastColumn="0" w:noHBand="0" w:noVBand="0"/>
      </w:tblPr>
      <w:tblGrid>
        <w:gridCol w:w="4554"/>
        <w:gridCol w:w="4555"/>
      </w:tblGrid>
      <w:tr w:rsidR="00306F02" w:rsidRPr="006C1DB1">
        <w:trPr>
          <w:trHeight w:val="1440"/>
        </w:trPr>
        <w:tc>
          <w:tcPr>
            <w:tcW w:w="4554" w:type="dxa"/>
          </w:tcPr>
          <w:p w:rsidR="00306F02" w:rsidRPr="006C1DB1" w:rsidRDefault="00306F02" w:rsidP="00223FA9">
            <w:pPr>
              <w:keepNext/>
              <w:shd w:val="clear" w:color="auto" w:fill="FFFFFF"/>
              <w:spacing w:line="360" w:lineRule="auto"/>
              <w:ind w:firstLine="737"/>
              <w:jc w:val="both"/>
              <w:rPr>
                <w:i/>
                <w:iCs/>
                <w:color w:val="000000"/>
                <w:kern w:val="2"/>
              </w:rPr>
            </w:pPr>
            <w:r w:rsidRPr="006C1DB1">
              <w:rPr>
                <w:b/>
                <w:bCs/>
                <w:color w:val="000000"/>
                <w:kern w:val="2"/>
              </w:rPr>
              <w:t>Предприятие</w:t>
            </w:r>
            <w:r w:rsidRPr="006C1DB1">
              <w:rPr>
                <w:color w:val="000000"/>
                <w:kern w:val="2"/>
              </w:rPr>
              <w:t xml:space="preserve"> :</w:t>
            </w:r>
            <w:r w:rsidRPr="006C1DB1">
              <w:rPr>
                <w:i/>
                <w:iCs/>
                <w:color w:val="000000"/>
                <w:kern w:val="2"/>
              </w:rPr>
              <w:t>ООО  Фирма «Елена»</w:t>
            </w:r>
            <w:r w:rsidRPr="006C1DB1">
              <w:rPr>
                <w:color w:val="000000"/>
                <w:kern w:val="2"/>
              </w:rPr>
              <w:t xml:space="preserve"> Адрес:</w:t>
            </w:r>
            <w:r w:rsidRPr="006C1DB1">
              <w:rPr>
                <w:i/>
                <w:iCs/>
                <w:color w:val="000000"/>
                <w:kern w:val="2"/>
              </w:rPr>
              <w:t>Первомайская 92</w:t>
            </w:r>
          </w:p>
          <w:p w:rsidR="00306F02" w:rsidRPr="006C1DB1" w:rsidRDefault="00306F02" w:rsidP="00223FA9">
            <w:pPr>
              <w:keepNext/>
              <w:shd w:val="clear" w:color="auto" w:fill="FFFFFF"/>
              <w:spacing w:line="360" w:lineRule="auto"/>
              <w:ind w:firstLine="737"/>
              <w:jc w:val="both"/>
              <w:rPr>
                <w:color w:val="000000"/>
                <w:kern w:val="2"/>
              </w:rPr>
            </w:pPr>
            <w:r w:rsidRPr="006C1DB1">
              <w:rPr>
                <w:color w:val="000000"/>
                <w:kern w:val="2"/>
              </w:rPr>
              <w:t xml:space="preserve">Телефон </w:t>
            </w:r>
            <w:r w:rsidRPr="006C1DB1">
              <w:rPr>
                <w:i/>
                <w:iCs/>
                <w:color w:val="000000"/>
                <w:kern w:val="2"/>
              </w:rPr>
              <w:t>42-24-06</w:t>
            </w:r>
          </w:p>
          <w:p w:rsidR="00306F02" w:rsidRPr="006C1DB1" w:rsidRDefault="00025C9B" w:rsidP="00223FA9">
            <w:pPr>
              <w:keepNext/>
              <w:shd w:val="clear" w:color="auto" w:fill="FFFFFF"/>
              <w:spacing w:line="360" w:lineRule="auto"/>
              <w:ind w:firstLine="737"/>
              <w:jc w:val="both"/>
              <w:rPr>
                <w:color w:val="000000"/>
                <w:kern w:val="2"/>
              </w:rPr>
            </w:pPr>
            <w:r>
              <w:rPr>
                <w:noProof/>
              </w:rPr>
              <w:pict>
                <v:oval id="_x0000_s1026" style="position:absolute;left:0;text-align:left;margin-left:68.8pt;margin-top:40.1pt;width:65.45pt;height:63pt;z-index:251657728">
                  <v:textbox>
                    <w:txbxContent>
                      <w:p w:rsidR="007575B5" w:rsidRPr="007575B5" w:rsidRDefault="007575B5" w:rsidP="007575B5">
                        <w:pPr>
                          <w:jc w:val="center"/>
                          <w:rPr>
                            <w:sz w:val="40"/>
                            <w:szCs w:val="40"/>
                          </w:rPr>
                        </w:pPr>
                        <w:r w:rsidRPr="007575B5">
                          <w:rPr>
                            <w:sz w:val="40"/>
                            <w:szCs w:val="40"/>
                          </w:rPr>
                          <w:t>М.п</w:t>
                        </w:r>
                      </w:p>
                    </w:txbxContent>
                  </v:textbox>
                </v:oval>
              </w:pict>
            </w:r>
            <w:r w:rsidR="00306F02" w:rsidRPr="006C1DB1">
              <w:rPr>
                <w:color w:val="000000"/>
                <w:kern w:val="2"/>
              </w:rPr>
              <w:t>Директор:</w:t>
            </w:r>
            <w:r w:rsidR="00306F02" w:rsidRPr="006C1DB1">
              <w:rPr>
                <w:i/>
                <w:iCs/>
                <w:color w:val="000000"/>
                <w:kern w:val="2"/>
              </w:rPr>
              <w:t>Иванова Елена</w:t>
            </w:r>
            <w:r w:rsidR="00306F02" w:rsidRPr="006C1DB1">
              <w:rPr>
                <w:color w:val="000000"/>
                <w:kern w:val="2"/>
              </w:rPr>
              <w:t xml:space="preserve"> </w:t>
            </w:r>
            <w:r w:rsidR="00306F02" w:rsidRPr="006C1DB1">
              <w:rPr>
                <w:i/>
                <w:iCs/>
                <w:color w:val="000000"/>
                <w:kern w:val="2"/>
              </w:rPr>
              <w:t>Альбертовна</w:t>
            </w:r>
          </w:p>
        </w:tc>
        <w:tc>
          <w:tcPr>
            <w:tcW w:w="4555" w:type="dxa"/>
          </w:tcPr>
          <w:p w:rsidR="00306F02" w:rsidRPr="006C1DB1" w:rsidRDefault="00306F02" w:rsidP="00223FA9">
            <w:pPr>
              <w:keepNext/>
              <w:shd w:val="clear" w:color="auto" w:fill="FFFFFF"/>
              <w:spacing w:line="360" w:lineRule="auto"/>
              <w:ind w:firstLine="737"/>
              <w:jc w:val="both"/>
              <w:rPr>
                <w:i/>
                <w:iCs/>
                <w:color w:val="000000"/>
                <w:kern w:val="2"/>
              </w:rPr>
            </w:pPr>
            <w:r w:rsidRPr="006C1DB1">
              <w:rPr>
                <w:b/>
                <w:bCs/>
                <w:color w:val="000000"/>
                <w:kern w:val="2"/>
              </w:rPr>
              <w:t>Работник</w:t>
            </w:r>
            <w:r w:rsidRPr="006C1DB1">
              <w:rPr>
                <w:i/>
                <w:iCs/>
                <w:color w:val="000000"/>
                <w:kern w:val="2"/>
              </w:rPr>
              <w:t xml:space="preserve"> Пархачева Л.А</w:t>
            </w:r>
          </w:p>
          <w:p w:rsidR="00306F02" w:rsidRPr="006C1DB1" w:rsidRDefault="00306F02" w:rsidP="00223FA9">
            <w:pPr>
              <w:keepNext/>
              <w:shd w:val="clear" w:color="auto" w:fill="FFFFFF"/>
              <w:spacing w:line="360" w:lineRule="auto"/>
              <w:ind w:firstLine="737"/>
              <w:jc w:val="both"/>
              <w:rPr>
                <w:i/>
                <w:iCs/>
                <w:color w:val="000000"/>
                <w:kern w:val="2"/>
              </w:rPr>
            </w:pPr>
            <w:r w:rsidRPr="006C1DB1">
              <w:rPr>
                <w:color w:val="000000"/>
                <w:kern w:val="2"/>
              </w:rPr>
              <w:t>Адрес</w:t>
            </w:r>
            <w:r w:rsidRPr="006C1DB1">
              <w:rPr>
                <w:i/>
                <w:iCs/>
                <w:color w:val="000000"/>
                <w:kern w:val="2"/>
              </w:rPr>
              <w:t xml:space="preserve"> Тентюковская 115-101</w:t>
            </w:r>
          </w:p>
          <w:p w:rsidR="00306F02" w:rsidRPr="006C1DB1" w:rsidRDefault="00306F02" w:rsidP="00223FA9">
            <w:pPr>
              <w:keepNext/>
              <w:shd w:val="clear" w:color="auto" w:fill="FFFFFF"/>
              <w:spacing w:line="360" w:lineRule="auto"/>
              <w:ind w:firstLine="737"/>
              <w:jc w:val="both"/>
              <w:rPr>
                <w:i/>
                <w:iCs/>
                <w:color w:val="000000"/>
                <w:kern w:val="2"/>
              </w:rPr>
            </w:pPr>
            <w:r w:rsidRPr="006C1DB1">
              <w:rPr>
                <w:color w:val="000000"/>
                <w:kern w:val="2"/>
              </w:rPr>
              <w:t>Паспорт</w:t>
            </w:r>
            <w:r w:rsidRPr="006C1DB1">
              <w:rPr>
                <w:i/>
                <w:iCs/>
                <w:color w:val="000000"/>
                <w:kern w:val="2"/>
              </w:rPr>
              <w:t xml:space="preserve">:  серия8703 № 874685 </w:t>
            </w:r>
          </w:p>
          <w:p w:rsidR="00306F02" w:rsidRPr="006C1DB1" w:rsidRDefault="00306F02" w:rsidP="00223FA9">
            <w:pPr>
              <w:keepNext/>
              <w:spacing w:line="360" w:lineRule="auto"/>
              <w:ind w:firstLine="737"/>
              <w:jc w:val="both"/>
              <w:rPr>
                <w:i/>
                <w:iCs/>
                <w:color w:val="000000"/>
                <w:kern w:val="2"/>
              </w:rPr>
            </w:pPr>
            <w:r w:rsidRPr="006C1DB1">
              <w:rPr>
                <w:color w:val="000000"/>
                <w:kern w:val="2"/>
              </w:rPr>
              <w:t>Телефон</w:t>
            </w:r>
            <w:r w:rsidRPr="006C1DB1">
              <w:rPr>
                <w:i/>
                <w:iCs/>
                <w:color w:val="000000"/>
                <w:kern w:val="2"/>
              </w:rPr>
              <w:t xml:space="preserve"> 22-45-12</w:t>
            </w:r>
          </w:p>
          <w:p w:rsidR="00306F02" w:rsidRPr="006C1DB1" w:rsidRDefault="00306F02" w:rsidP="00223FA9">
            <w:pPr>
              <w:keepNext/>
              <w:spacing w:line="360" w:lineRule="auto"/>
              <w:ind w:firstLine="737"/>
              <w:jc w:val="both"/>
              <w:rPr>
                <w:color w:val="000000"/>
                <w:kern w:val="2"/>
              </w:rPr>
            </w:pPr>
          </w:p>
          <w:p w:rsidR="00306F02" w:rsidRPr="006C1DB1" w:rsidRDefault="00306F02" w:rsidP="00223FA9">
            <w:pPr>
              <w:keepNext/>
              <w:shd w:val="clear" w:color="auto" w:fill="FFFFFF"/>
              <w:spacing w:line="360" w:lineRule="auto"/>
              <w:ind w:firstLine="737"/>
              <w:jc w:val="both"/>
              <w:rPr>
                <w:color w:val="000000"/>
                <w:kern w:val="2"/>
              </w:rPr>
            </w:pPr>
          </w:p>
        </w:tc>
      </w:tr>
    </w:tbl>
    <w:p w:rsidR="00306F02" w:rsidRPr="00223FA9" w:rsidRDefault="00306F02" w:rsidP="00223FA9">
      <w:pPr>
        <w:keepNext/>
        <w:shd w:val="clear" w:color="auto" w:fill="FFFFFF"/>
        <w:spacing w:line="360" w:lineRule="auto"/>
        <w:ind w:firstLine="737"/>
        <w:jc w:val="both"/>
        <w:rPr>
          <w:color w:val="000000"/>
          <w:kern w:val="2"/>
          <w:sz w:val="28"/>
          <w:szCs w:val="28"/>
        </w:rPr>
      </w:pPr>
      <w:r w:rsidRPr="00223FA9">
        <w:rPr>
          <w:color w:val="000000"/>
          <w:kern w:val="2"/>
          <w:sz w:val="28"/>
          <w:szCs w:val="28"/>
        </w:rPr>
        <w:t xml:space="preserve">                                                 </w:t>
      </w:r>
    </w:p>
    <w:p w:rsidR="00306F02" w:rsidRPr="00223FA9" w:rsidRDefault="00306F02" w:rsidP="00223FA9">
      <w:pPr>
        <w:pStyle w:val="2"/>
        <w:spacing w:line="360" w:lineRule="auto"/>
        <w:ind w:firstLine="737"/>
        <w:jc w:val="both"/>
        <w:rPr>
          <w:sz w:val="28"/>
          <w:szCs w:val="28"/>
        </w:rPr>
      </w:pPr>
    </w:p>
    <w:p w:rsidR="00D852CE" w:rsidRPr="00223FA9" w:rsidRDefault="00D460A9" w:rsidP="00D852CE">
      <w:pPr>
        <w:keepNext/>
        <w:shd w:val="clear" w:color="auto" w:fill="FFFFFF"/>
        <w:spacing w:line="360" w:lineRule="auto"/>
        <w:ind w:firstLine="737"/>
        <w:jc w:val="both"/>
        <w:rPr>
          <w:i/>
          <w:iCs/>
          <w:color w:val="000000"/>
          <w:kern w:val="2"/>
          <w:sz w:val="28"/>
          <w:szCs w:val="28"/>
        </w:rPr>
      </w:pPr>
      <w:r>
        <w:rPr>
          <w:sz w:val="28"/>
          <w:szCs w:val="28"/>
        </w:rPr>
        <w:br w:type="page"/>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 xml:space="preserve">УТВЕРЖДАЮ </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 xml:space="preserve">                                               Руководитель:</w:t>
      </w:r>
    </w:p>
    <w:p w:rsidR="00D852CE" w:rsidRPr="00223FA9" w:rsidRDefault="00D852CE" w:rsidP="00D852CE">
      <w:pPr>
        <w:keepNext/>
        <w:shd w:val="clear" w:color="auto" w:fill="FFFFFF"/>
        <w:spacing w:line="360" w:lineRule="auto"/>
        <w:ind w:firstLine="737"/>
        <w:jc w:val="both"/>
        <w:rPr>
          <w:kern w:val="2"/>
          <w:sz w:val="28"/>
          <w:szCs w:val="28"/>
        </w:rPr>
      </w:pPr>
      <w:r w:rsidRPr="00223FA9">
        <w:rPr>
          <w:color w:val="000000"/>
          <w:kern w:val="2"/>
          <w:sz w:val="28"/>
          <w:szCs w:val="28"/>
          <w:u w:val="single"/>
        </w:rPr>
        <w:t>ООО  фирма «Елена»</w:t>
      </w:r>
      <w:r w:rsidRPr="00223FA9">
        <w:rPr>
          <w:color w:val="000000"/>
          <w:kern w:val="2"/>
          <w:sz w:val="28"/>
          <w:szCs w:val="28"/>
        </w:rPr>
        <w:t xml:space="preserve">                                              ______________Иванова Е.А.</w:t>
      </w:r>
    </w:p>
    <w:p w:rsidR="00D852CE" w:rsidRPr="00223FA9" w:rsidRDefault="00D852CE" w:rsidP="00D852CE">
      <w:pPr>
        <w:keepNext/>
        <w:shd w:val="clear" w:color="auto" w:fill="FFFFFF"/>
        <w:spacing w:line="360" w:lineRule="auto"/>
        <w:ind w:firstLine="737"/>
        <w:jc w:val="both"/>
        <w:rPr>
          <w:kern w:val="2"/>
          <w:sz w:val="28"/>
          <w:szCs w:val="28"/>
        </w:rPr>
      </w:pPr>
      <w:r w:rsidRPr="00223FA9">
        <w:rPr>
          <w:i/>
          <w:iCs/>
          <w:color w:val="000000"/>
          <w:kern w:val="2"/>
          <w:sz w:val="28"/>
          <w:szCs w:val="28"/>
        </w:rPr>
        <w:t xml:space="preserve">Наименование организации   </w:t>
      </w:r>
      <w:r w:rsidRPr="00223FA9">
        <w:rPr>
          <w:color w:val="000000"/>
          <w:kern w:val="2"/>
          <w:sz w:val="28"/>
          <w:szCs w:val="28"/>
        </w:rPr>
        <w:t xml:space="preserve">                                                                                            Подпись</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 xml:space="preserve">                                                             Дата:  1.10.2005</w:t>
      </w:r>
    </w:p>
    <w:p w:rsidR="00D852CE" w:rsidRPr="00223FA9" w:rsidRDefault="00D852CE" w:rsidP="00D852CE">
      <w:pPr>
        <w:keepNext/>
        <w:shd w:val="clear" w:color="auto" w:fill="FFFFFF"/>
        <w:spacing w:line="360" w:lineRule="auto"/>
        <w:ind w:firstLine="737"/>
        <w:jc w:val="both"/>
        <w:rPr>
          <w:kern w:val="2"/>
          <w:sz w:val="28"/>
          <w:szCs w:val="28"/>
        </w:rPr>
      </w:pPr>
    </w:p>
    <w:p w:rsidR="00D852CE" w:rsidRPr="00223FA9" w:rsidRDefault="00D852CE" w:rsidP="00D852CE">
      <w:pPr>
        <w:keepNext/>
        <w:shd w:val="clear" w:color="auto" w:fill="FFFFFF"/>
        <w:spacing w:line="360" w:lineRule="auto"/>
        <w:ind w:firstLine="737"/>
        <w:jc w:val="both"/>
        <w:rPr>
          <w:kern w:val="2"/>
          <w:sz w:val="28"/>
          <w:szCs w:val="28"/>
        </w:rPr>
      </w:pPr>
      <w:r w:rsidRPr="00223FA9">
        <w:rPr>
          <w:b/>
          <w:bCs/>
          <w:color w:val="000000"/>
          <w:kern w:val="2"/>
          <w:sz w:val="28"/>
          <w:szCs w:val="28"/>
        </w:rPr>
        <w:t>ДОЛЖНОСТНАЯ ИНСТРУКЦИЯ ТЕХНОЛОГА ШВЕЙНОГО ЦЕХА</w:t>
      </w:r>
    </w:p>
    <w:p w:rsidR="00D852CE" w:rsidRPr="00223FA9" w:rsidRDefault="00D852CE" w:rsidP="00D852CE">
      <w:pPr>
        <w:keepNext/>
        <w:shd w:val="clear" w:color="auto" w:fill="FFFFFF"/>
        <w:spacing w:line="360" w:lineRule="auto"/>
        <w:ind w:firstLine="737"/>
        <w:jc w:val="both"/>
        <w:rPr>
          <w:b/>
          <w:bCs/>
          <w:kern w:val="2"/>
          <w:sz w:val="28"/>
          <w:szCs w:val="28"/>
        </w:rPr>
      </w:pPr>
      <w:r w:rsidRPr="00223FA9">
        <w:rPr>
          <w:b/>
          <w:bCs/>
          <w:color w:val="000000"/>
          <w:kern w:val="2"/>
          <w:sz w:val="28"/>
          <w:szCs w:val="28"/>
        </w:rPr>
        <w:t>1. Общие положения</w:t>
      </w:r>
    </w:p>
    <w:p w:rsidR="00D852CE" w:rsidRPr="00223FA9" w:rsidRDefault="00D852CE" w:rsidP="00D852CE">
      <w:pPr>
        <w:keepNext/>
        <w:shd w:val="clear" w:color="auto" w:fill="FFFFFF"/>
        <w:spacing w:line="360" w:lineRule="auto"/>
        <w:ind w:firstLine="737"/>
        <w:jc w:val="both"/>
        <w:rPr>
          <w:kern w:val="2"/>
          <w:sz w:val="28"/>
          <w:szCs w:val="28"/>
        </w:rPr>
      </w:pPr>
      <w:r w:rsidRPr="00223FA9">
        <w:rPr>
          <w:b/>
          <w:bCs/>
          <w:i/>
          <w:iCs/>
          <w:color w:val="000000"/>
          <w:kern w:val="2"/>
          <w:sz w:val="28"/>
          <w:szCs w:val="28"/>
        </w:rPr>
        <w:t>Назначение должности</w:t>
      </w:r>
    </w:p>
    <w:p w:rsidR="00D852CE" w:rsidRPr="00223FA9" w:rsidRDefault="00D852CE" w:rsidP="00D852CE">
      <w:pPr>
        <w:keepNext/>
        <w:shd w:val="clear" w:color="auto" w:fill="FFFFFF"/>
        <w:spacing w:line="360" w:lineRule="auto"/>
        <w:ind w:firstLine="737"/>
        <w:jc w:val="both"/>
        <w:rPr>
          <w:kern w:val="2"/>
          <w:sz w:val="28"/>
          <w:szCs w:val="28"/>
        </w:rPr>
      </w:pPr>
      <w:r w:rsidRPr="00223FA9">
        <w:rPr>
          <w:color w:val="000000"/>
          <w:kern w:val="2"/>
          <w:sz w:val="28"/>
          <w:szCs w:val="28"/>
        </w:rPr>
        <w:t>Контроль качества изделий, составление плана для закройного цеха</w:t>
      </w:r>
    </w:p>
    <w:p w:rsidR="00D852CE" w:rsidRPr="00223FA9" w:rsidRDefault="00D852CE" w:rsidP="00D852CE">
      <w:pPr>
        <w:keepNext/>
        <w:shd w:val="clear" w:color="auto" w:fill="FFFFFF"/>
        <w:spacing w:line="360" w:lineRule="auto"/>
        <w:ind w:firstLine="737"/>
        <w:jc w:val="both"/>
        <w:rPr>
          <w:kern w:val="2"/>
          <w:sz w:val="28"/>
          <w:szCs w:val="28"/>
        </w:rPr>
      </w:pPr>
      <w:r w:rsidRPr="00223FA9">
        <w:rPr>
          <w:b/>
          <w:bCs/>
          <w:i/>
          <w:iCs/>
          <w:color w:val="000000"/>
          <w:kern w:val="2"/>
          <w:sz w:val="28"/>
          <w:szCs w:val="28"/>
        </w:rPr>
        <w:t>Структура взаимодействия</w:t>
      </w:r>
    </w:p>
    <w:p w:rsidR="00D852CE" w:rsidRPr="00223FA9" w:rsidRDefault="00D852CE" w:rsidP="00D852CE">
      <w:pPr>
        <w:keepNext/>
        <w:shd w:val="clear" w:color="auto" w:fill="FFFFFF"/>
        <w:spacing w:line="360" w:lineRule="auto"/>
        <w:ind w:firstLine="737"/>
        <w:jc w:val="both"/>
        <w:rPr>
          <w:kern w:val="2"/>
          <w:sz w:val="28"/>
          <w:szCs w:val="28"/>
        </w:rPr>
      </w:pPr>
      <w:r w:rsidRPr="00223FA9">
        <w:rPr>
          <w:color w:val="000000"/>
          <w:kern w:val="2"/>
          <w:sz w:val="28"/>
          <w:szCs w:val="28"/>
        </w:rPr>
        <w:t>Подчиняется непосредственно руководителю предприятия.</w:t>
      </w:r>
    </w:p>
    <w:p w:rsidR="00D852CE" w:rsidRPr="00223FA9" w:rsidRDefault="00D852CE" w:rsidP="00D852CE">
      <w:pPr>
        <w:keepNext/>
        <w:shd w:val="clear" w:color="auto" w:fill="FFFFFF"/>
        <w:spacing w:line="360" w:lineRule="auto"/>
        <w:ind w:firstLine="737"/>
        <w:jc w:val="both"/>
        <w:rPr>
          <w:kern w:val="2"/>
          <w:sz w:val="28"/>
          <w:szCs w:val="28"/>
        </w:rPr>
      </w:pPr>
      <w:r w:rsidRPr="00223FA9">
        <w:rPr>
          <w:color w:val="000000"/>
          <w:kern w:val="2"/>
          <w:sz w:val="28"/>
          <w:szCs w:val="28"/>
        </w:rPr>
        <w:t>Руководит работой работников швейного цеха: портных, кладовщика, механика. Взаимодействует с работниками закройного цеха : модельером конструктором, закройщиками, вышивальщицей.</w:t>
      </w:r>
    </w:p>
    <w:p w:rsidR="00D852CE" w:rsidRPr="00223FA9" w:rsidRDefault="00D852CE" w:rsidP="00D852CE">
      <w:pPr>
        <w:keepNext/>
        <w:shd w:val="clear" w:color="auto" w:fill="FFFFFF"/>
        <w:spacing w:line="360" w:lineRule="auto"/>
        <w:ind w:firstLine="737"/>
        <w:jc w:val="both"/>
        <w:rPr>
          <w:kern w:val="2"/>
          <w:sz w:val="28"/>
          <w:szCs w:val="28"/>
        </w:rPr>
      </w:pPr>
      <w:r w:rsidRPr="00223FA9">
        <w:rPr>
          <w:b/>
          <w:bCs/>
          <w:i/>
          <w:iCs/>
          <w:color w:val="000000"/>
          <w:kern w:val="2"/>
          <w:sz w:val="28"/>
          <w:szCs w:val="28"/>
        </w:rPr>
        <w:t>Нормативные документы</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В своей деятельности руководствуется ГОСТами</w:t>
      </w:r>
    </w:p>
    <w:p w:rsidR="00D852CE" w:rsidRPr="00223FA9" w:rsidRDefault="00D852CE" w:rsidP="00D852CE">
      <w:pPr>
        <w:keepNext/>
        <w:shd w:val="clear" w:color="auto" w:fill="FFFFFF"/>
        <w:spacing w:line="360" w:lineRule="auto"/>
        <w:ind w:firstLine="737"/>
        <w:jc w:val="both"/>
        <w:rPr>
          <w:kern w:val="2"/>
          <w:sz w:val="28"/>
          <w:szCs w:val="28"/>
        </w:rPr>
      </w:pPr>
      <w:r w:rsidRPr="00223FA9">
        <w:rPr>
          <w:b/>
          <w:bCs/>
          <w:i/>
          <w:iCs/>
          <w:color w:val="000000"/>
          <w:kern w:val="2"/>
          <w:sz w:val="28"/>
          <w:szCs w:val="28"/>
        </w:rPr>
        <w:t>Назначение и освобождение</w:t>
      </w:r>
    </w:p>
    <w:p w:rsidR="00D852CE" w:rsidRPr="00223FA9" w:rsidRDefault="00D852CE" w:rsidP="00D852CE">
      <w:pPr>
        <w:keepNext/>
        <w:shd w:val="clear" w:color="auto" w:fill="FFFFFF"/>
        <w:spacing w:line="360" w:lineRule="auto"/>
        <w:ind w:firstLine="737"/>
        <w:jc w:val="both"/>
        <w:rPr>
          <w:kern w:val="2"/>
          <w:sz w:val="28"/>
          <w:szCs w:val="28"/>
        </w:rPr>
      </w:pPr>
      <w:r w:rsidRPr="00223FA9">
        <w:rPr>
          <w:color w:val="000000"/>
          <w:kern w:val="2"/>
          <w:sz w:val="28"/>
          <w:szCs w:val="28"/>
        </w:rPr>
        <w:t>Назначается и освобождается от должности в порядке, установ</w:t>
      </w:r>
      <w:r w:rsidRPr="00223FA9">
        <w:rPr>
          <w:color w:val="000000"/>
          <w:kern w:val="2"/>
          <w:sz w:val="28"/>
          <w:szCs w:val="28"/>
        </w:rPr>
        <w:softHyphen/>
        <w:t>ленном в организации в соответствии с действующим законода</w:t>
      </w:r>
      <w:r w:rsidRPr="00223FA9">
        <w:rPr>
          <w:color w:val="000000"/>
          <w:kern w:val="2"/>
          <w:sz w:val="28"/>
          <w:szCs w:val="28"/>
        </w:rPr>
        <w:softHyphen/>
        <w:t>тельством, регулирующим трудовые отношения.</w:t>
      </w:r>
    </w:p>
    <w:p w:rsidR="00D852CE" w:rsidRPr="00223FA9" w:rsidRDefault="00D852CE" w:rsidP="00D852CE">
      <w:pPr>
        <w:keepNext/>
        <w:shd w:val="clear" w:color="auto" w:fill="FFFFFF"/>
        <w:spacing w:line="360" w:lineRule="auto"/>
        <w:ind w:firstLine="737"/>
        <w:jc w:val="both"/>
        <w:rPr>
          <w:kern w:val="2"/>
          <w:sz w:val="28"/>
          <w:szCs w:val="28"/>
        </w:rPr>
      </w:pPr>
      <w:r w:rsidRPr="00223FA9">
        <w:rPr>
          <w:b/>
          <w:bCs/>
          <w:color w:val="000000"/>
          <w:kern w:val="2"/>
          <w:sz w:val="28"/>
          <w:szCs w:val="28"/>
        </w:rPr>
        <w:t>2.</w:t>
      </w:r>
      <w:r w:rsidRPr="00223FA9">
        <w:rPr>
          <w:color w:val="000000"/>
          <w:kern w:val="2"/>
          <w:sz w:val="28"/>
          <w:szCs w:val="28"/>
        </w:rPr>
        <w:t xml:space="preserve"> </w:t>
      </w:r>
      <w:r w:rsidRPr="00223FA9">
        <w:rPr>
          <w:b/>
          <w:bCs/>
          <w:color w:val="000000"/>
          <w:kern w:val="2"/>
          <w:sz w:val="28"/>
          <w:szCs w:val="28"/>
        </w:rPr>
        <w:t>Обязанности</w:t>
      </w:r>
    </w:p>
    <w:p w:rsidR="00D852CE" w:rsidRPr="00223FA9" w:rsidRDefault="00D852CE" w:rsidP="00D852CE">
      <w:pPr>
        <w:keepNext/>
        <w:shd w:val="clear" w:color="auto" w:fill="FFFFFF"/>
        <w:spacing w:line="360" w:lineRule="auto"/>
        <w:ind w:firstLine="737"/>
        <w:jc w:val="both"/>
        <w:rPr>
          <w:kern w:val="2"/>
          <w:sz w:val="28"/>
          <w:szCs w:val="28"/>
        </w:rPr>
      </w:pPr>
      <w:r w:rsidRPr="00223FA9">
        <w:rPr>
          <w:color w:val="000000"/>
          <w:kern w:val="2"/>
          <w:sz w:val="28"/>
          <w:szCs w:val="28"/>
        </w:rPr>
        <w:t>2.1. Обеспечивает организацию и координирует работу работников швейного цеха, разрабатывает их должностные обязанности, определяет степень ответственности.</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2.2. Участвует в разработке технологических обработок, для новых моделей, вносит предложения по его совершенствованию моделей на худ.советах.</w:t>
      </w:r>
    </w:p>
    <w:p w:rsidR="00D852CE" w:rsidRPr="00223FA9" w:rsidRDefault="00D852CE" w:rsidP="00D852CE">
      <w:pPr>
        <w:keepNext/>
        <w:shd w:val="clear" w:color="auto" w:fill="FFFFFF"/>
        <w:spacing w:line="360" w:lineRule="auto"/>
        <w:ind w:firstLine="737"/>
        <w:jc w:val="both"/>
        <w:rPr>
          <w:kern w:val="2"/>
          <w:sz w:val="28"/>
          <w:szCs w:val="28"/>
        </w:rPr>
      </w:pPr>
      <w:r>
        <w:rPr>
          <w:color w:val="000000"/>
          <w:kern w:val="2"/>
          <w:sz w:val="28"/>
          <w:szCs w:val="28"/>
        </w:rPr>
        <w:t xml:space="preserve">2.3. </w:t>
      </w:r>
      <w:r w:rsidRPr="00223FA9">
        <w:rPr>
          <w:color w:val="000000"/>
          <w:kern w:val="2"/>
          <w:sz w:val="28"/>
          <w:szCs w:val="28"/>
        </w:rPr>
        <w:t>Организовывает массовые праздники, для сотрудников</w:t>
      </w:r>
    </w:p>
    <w:p w:rsidR="00D852CE" w:rsidRPr="00223FA9" w:rsidRDefault="00D852CE" w:rsidP="00D852CE">
      <w:pPr>
        <w:keepNext/>
        <w:shd w:val="clear" w:color="auto" w:fill="FFFFFF"/>
        <w:spacing w:line="360" w:lineRule="auto"/>
        <w:ind w:firstLine="737"/>
        <w:jc w:val="both"/>
        <w:rPr>
          <w:kern w:val="2"/>
          <w:sz w:val="28"/>
          <w:szCs w:val="28"/>
        </w:rPr>
      </w:pPr>
      <w:r w:rsidRPr="00223FA9">
        <w:rPr>
          <w:color w:val="000000"/>
          <w:kern w:val="2"/>
          <w:sz w:val="28"/>
          <w:szCs w:val="28"/>
        </w:rPr>
        <w:t>2.4. Взаимодействует с директором магазина по сбыту продукции, определяет план работы</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 xml:space="preserve">2.5 Организует обучение новых портных </w:t>
      </w:r>
    </w:p>
    <w:p w:rsidR="00D852CE" w:rsidRPr="00223FA9" w:rsidRDefault="00D852CE" w:rsidP="00D852CE">
      <w:pPr>
        <w:keepNext/>
        <w:shd w:val="clear" w:color="auto" w:fill="FFFFFF"/>
        <w:spacing w:line="360" w:lineRule="auto"/>
        <w:ind w:firstLine="737"/>
        <w:jc w:val="both"/>
        <w:rPr>
          <w:color w:val="000000"/>
          <w:kern w:val="2"/>
          <w:sz w:val="28"/>
          <w:szCs w:val="28"/>
        </w:rPr>
      </w:pPr>
      <w:r>
        <w:rPr>
          <w:color w:val="000000"/>
          <w:kern w:val="2"/>
          <w:sz w:val="28"/>
          <w:szCs w:val="28"/>
        </w:rPr>
        <w:t xml:space="preserve">2.6. </w:t>
      </w:r>
      <w:r w:rsidRPr="00223FA9">
        <w:rPr>
          <w:color w:val="000000"/>
          <w:kern w:val="2"/>
          <w:sz w:val="28"/>
          <w:szCs w:val="28"/>
        </w:rPr>
        <w:t>Обеспечивает своевременное выполнение плана</w:t>
      </w:r>
    </w:p>
    <w:p w:rsidR="00D852CE" w:rsidRPr="00223FA9" w:rsidRDefault="00D852CE" w:rsidP="00D852CE">
      <w:pPr>
        <w:keepNext/>
        <w:shd w:val="clear" w:color="auto" w:fill="FFFFFF"/>
        <w:spacing w:line="360" w:lineRule="auto"/>
        <w:ind w:firstLine="737"/>
        <w:jc w:val="both"/>
        <w:rPr>
          <w:color w:val="000000"/>
          <w:kern w:val="2"/>
          <w:sz w:val="28"/>
          <w:szCs w:val="28"/>
        </w:rPr>
      </w:pPr>
      <w:r>
        <w:rPr>
          <w:color w:val="000000"/>
          <w:kern w:val="2"/>
          <w:sz w:val="28"/>
          <w:szCs w:val="28"/>
        </w:rPr>
        <w:t xml:space="preserve">2.7. </w:t>
      </w:r>
      <w:r w:rsidRPr="00223FA9">
        <w:rPr>
          <w:color w:val="000000"/>
          <w:kern w:val="2"/>
          <w:sz w:val="28"/>
          <w:szCs w:val="28"/>
        </w:rPr>
        <w:t>Осуществляет контроль за своевременным информирова</w:t>
      </w:r>
      <w:r w:rsidRPr="00223FA9">
        <w:rPr>
          <w:color w:val="000000"/>
          <w:kern w:val="2"/>
          <w:sz w:val="28"/>
          <w:szCs w:val="28"/>
        </w:rPr>
        <w:softHyphen/>
        <w:t>нием руководителей о проблемах возникающих в организации</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2.8. Осуществляет инструктаж по технике безопасности;</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2.9. Оказывает первую медицинскую помощь, при необходимости</w:t>
      </w:r>
    </w:p>
    <w:p w:rsidR="00D852CE" w:rsidRPr="00223FA9" w:rsidRDefault="00D852CE" w:rsidP="00D852CE">
      <w:pPr>
        <w:keepNext/>
        <w:shd w:val="clear" w:color="auto" w:fill="FFFFFF"/>
        <w:spacing w:line="360" w:lineRule="auto"/>
        <w:ind w:firstLine="737"/>
        <w:jc w:val="both"/>
        <w:rPr>
          <w:kern w:val="2"/>
          <w:sz w:val="28"/>
          <w:szCs w:val="28"/>
        </w:rPr>
      </w:pPr>
      <w:r w:rsidRPr="00223FA9">
        <w:rPr>
          <w:b/>
          <w:bCs/>
          <w:color w:val="000000"/>
          <w:kern w:val="2"/>
          <w:sz w:val="28"/>
          <w:szCs w:val="28"/>
        </w:rPr>
        <w:t>3.</w:t>
      </w:r>
      <w:r w:rsidRPr="00223FA9">
        <w:rPr>
          <w:color w:val="000000"/>
          <w:kern w:val="2"/>
          <w:sz w:val="28"/>
          <w:szCs w:val="28"/>
        </w:rPr>
        <w:t xml:space="preserve"> </w:t>
      </w:r>
      <w:r w:rsidRPr="00223FA9">
        <w:rPr>
          <w:b/>
          <w:bCs/>
          <w:color w:val="000000"/>
          <w:kern w:val="2"/>
          <w:sz w:val="28"/>
          <w:szCs w:val="28"/>
        </w:rPr>
        <w:t>Права</w:t>
      </w:r>
    </w:p>
    <w:p w:rsidR="00D852CE" w:rsidRPr="00223FA9" w:rsidRDefault="00D852CE" w:rsidP="00D852CE">
      <w:pPr>
        <w:keepNext/>
        <w:shd w:val="clear" w:color="auto" w:fill="FFFFFF"/>
        <w:spacing w:line="360" w:lineRule="auto"/>
        <w:ind w:firstLine="737"/>
        <w:jc w:val="both"/>
        <w:rPr>
          <w:kern w:val="2"/>
          <w:sz w:val="28"/>
          <w:szCs w:val="28"/>
        </w:rPr>
      </w:pPr>
      <w:r w:rsidRPr="00223FA9">
        <w:rPr>
          <w:color w:val="000000"/>
          <w:kern w:val="2"/>
          <w:sz w:val="28"/>
          <w:szCs w:val="28"/>
        </w:rPr>
        <w:t>Имеет право:</w:t>
      </w:r>
    </w:p>
    <w:p w:rsidR="00D852CE" w:rsidRPr="00223FA9" w:rsidRDefault="00D852CE" w:rsidP="00D852CE">
      <w:pPr>
        <w:keepNext/>
        <w:shd w:val="clear" w:color="auto" w:fill="FFFFFF"/>
        <w:spacing w:line="360" w:lineRule="auto"/>
        <w:ind w:firstLine="737"/>
        <w:jc w:val="both"/>
        <w:rPr>
          <w:color w:val="000000"/>
          <w:kern w:val="2"/>
          <w:sz w:val="28"/>
          <w:szCs w:val="28"/>
        </w:rPr>
      </w:pPr>
      <w:r>
        <w:rPr>
          <w:color w:val="000000"/>
          <w:kern w:val="2"/>
          <w:sz w:val="28"/>
          <w:szCs w:val="28"/>
        </w:rPr>
        <w:t xml:space="preserve">3.1. </w:t>
      </w:r>
      <w:r w:rsidRPr="00223FA9">
        <w:rPr>
          <w:color w:val="000000"/>
          <w:kern w:val="2"/>
          <w:sz w:val="28"/>
          <w:szCs w:val="28"/>
        </w:rPr>
        <w:t>Обращаться к руководителю, его заместителям, начальни</w:t>
      </w:r>
      <w:r w:rsidRPr="00223FA9">
        <w:rPr>
          <w:color w:val="000000"/>
          <w:kern w:val="2"/>
          <w:sz w:val="28"/>
          <w:szCs w:val="28"/>
        </w:rPr>
        <w:softHyphen/>
        <w:t>кам отделов по вопросам относящимся к производству, и плану.</w:t>
      </w:r>
    </w:p>
    <w:p w:rsidR="00D852CE" w:rsidRPr="00223FA9" w:rsidRDefault="00D852CE" w:rsidP="00D852CE">
      <w:pPr>
        <w:keepNext/>
        <w:shd w:val="clear" w:color="auto" w:fill="FFFFFF"/>
        <w:spacing w:line="360" w:lineRule="auto"/>
        <w:ind w:firstLine="737"/>
        <w:jc w:val="both"/>
        <w:rPr>
          <w:kern w:val="2"/>
          <w:sz w:val="28"/>
          <w:szCs w:val="28"/>
        </w:rPr>
      </w:pPr>
      <w:r w:rsidRPr="00223FA9">
        <w:rPr>
          <w:color w:val="000000"/>
          <w:kern w:val="2"/>
          <w:sz w:val="28"/>
          <w:szCs w:val="28"/>
        </w:rPr>
        <w:t>3.2. Получать от руководителя, его заместителей информацию, необходимую для исполнения должностных обязанностей и разо</w:t>
      </w:r>
      <w:r w:rsidRPr="00223FA9">
        <w:rPr>
          <w:color w:val="000000"/>
          <w:kern w:val="2"/>
          <w:sz w:val="28"/>
          <w:szCs w:val="28"/>
        </w:rPr>
        <w:softHyphen/>
        <w:t>вых заданий.</w:t>
      </w:r>
    </w:p>
    <w:p w:rsidR="00D852CE" w:rsidRPr="00223FA9" w:rsidRDefault="00D852CE" w:rsidP="00D852CE">
      <w:pPr>
        <w:keepNext/>
        <w:shd w:val="clear" w:color="auto" w:fill="FFFFFF"/>
        <w:spacing w:line="360" w:lineRule="auto"/>
        <w:ind w:firstLine="737"/>
        <w:jc w:val="both"/>
        <w:rPr>
          <w:kern w:val="2"/>
          <w:sz w:val="28"/>
          <w:szCs w:val="28"/>
        </w:rPr>
      </w:pPr>
      <w:r>
        <w:rPr>
          <w:color w:val="000000"/>
          <w:kern w:val="2"/>
          <w:sz w:val="28"/>
          <w:szCs w:val="28"/>
        </w:rPr>
        <w:t>3.4.</w:t>
      </w:r>
      <w:r w:rsidRPr="00223FA9">
        <w:rPr>
          <w:color w:val="000000"/>
          <w:kern w:val="2"/>
          <w:sz w:val="28"/>
          <w:szCs w:val="28"/>
        </w:rPr>
        <w:t xml:space="preserve"> Вносить предложения по совершенствованию методов ра</w:t>
      </w:r>
      <w:r w:rsidRPr="00223FA9">
        <w:rPr>
          <w:color w:val="000000"/>
          <w:kern w:val="2"/>
          <w:sz w:val="28"/>
          <w:szCs w:val="28"/>
        </w:rPr>
        <w:softHyphen/>
        <w:t>боты швейного цеха</w:t>
      </w:r>
    </w:p>
    <w:p w:rsidR="00D852CE" w:rsidRPr="00223FA9" w:rsidRDefault="00D852CE" w:rsidP="00D852CE">
      <w:pPr>
        <w:keepNext/>
        <w:shd w:val="clear" w:color="auto" w:fill="FFFFFF"/>
        <w:spacing w:line="360" w:lineRule="auto"/>
        <w:ind w:firstLine="737"/>
        <w:jc w:val="both"/>
        <w:rPr>
          <w:kern w:val="2"/>
          <w:sz w:val="28"/>
          <w:szCs w:val="28"/>
        </w:rPr>
      </w:pPr>
      <w:r w:rsidRPr="00223FA9">
        <w:rPr>
          <w:color w:val="000000"/>
          <w:kern w:val="2"/>
          <w:sz w:val="28"/>
          <w:szCs w:val="28"/>
        </w:rPr>
        <w:t>3.5. Вносить предложения по вопросам:</w:t>
      </w:r>
    </w:p>
    <w:p w:rsidR="00D852CE" w:rsidRPr="00223FA9" w:rsidRDefault="00D852CE" w:rsidP="00D852CE">
      <w:pPr>
        <w:keepNext/>
        <w:shd w:val="clear" w:color="auto" w:fill="FFFFFF"/>
        <w:spacing w:line="360" w:lineRule="auto"/>
        <w:ind w:firstLine="737"/>
        <w:jc w:val="both"/>
        <w:rPr>
          <w:kern w:val="2"/>
          <w:sz w:val="28"/>
          <w:szCs w:val="28"/>
        </w:rPr>
      </w:pPr>
      <w:r w:rsidRPr="00223FA9">
        <w:rPr>
          <w:color w:val="000000"/>
          <w:kern w:val="2"/>
          <w:sz w:val="28"/>
          <w:szCs w:val="28"/>
        </w:rPr>
        <w:t>•    изменения штатного расписания швейного цеха;</w:t>
      </w:r>
    </w:p>
    <w:p w:rsidR="00D852CE" w:rsidRPr="00223FA9" w:rsidRDefault="00D852CE" w:rsidP="00D852CE">
      <w:pPr>
        <w:keepNext/>
        <w:shd w:val="clear" w:color="auto" w:fill="FFFFFF"/>
        <w:spacing w:line="360" w:lineRule="auto"/>
        <w:ind w:firstLine="737"/>
        <w:jc w:val="both"/>
        <w:rPr>
          <w:kern w:val="2"/>
          <w:sz w:val="28"/>
          <w:szCs w:val="28"/>
        </w:rPr>
      </w:pPr>
      <w:r w:rsidRPr="00223FA9">
        <w:rPr>
          <w:color w:val="000000"/>
          <w:kern w:val="2"/>
          <w:sz w:val="28"/>
          <w:szCs w:val="28"/>
        </w:rPr>
        <w:t>•    поощрения работников швейного цеха;</w:t>
      </w:r>
    </w:p>
    <w:p w:rsidR="00D852CE" w:rsidRPr="00223FA9" w:rsidRDefault="00D852CE" w:rsidP="00D852CE">
      <w:pPr>
        <w:keepNext/>
        <w:shd w:val="clear" w:color="auto" w:fill="FFFFFF"/>
        <w:spacing w:line="360" w:lineRule="auto"/>
        <w:ind w:firstLine="737"/>
        <w:jc w:val="both"/>
        <w:rPr>
          <w:kern w:val="2"/>
          <w:sz w:val="28"/>
          <w:szCs w:val="28"/>
        </w:rPr>
      </w:pPr>
      <w:r>
        <w:rPr>
          <w:color w:val="000000"/>
          <w:kern w:val="2"/>
          <w:sz w:val="28"/>
          <w:szCs w:val="28"/>
        </w:rPr>
        <w:t xml:space="preserve">3.6. </w:t>
      </w:r>
      <w:r w:rsidRPr="00223FA9">
        <w:rPr>
          <w:color w:val="000000"/>
          <w:kern w:val="2"/>
          <w:sz w:val="28"/>
          <w:szCs w:val="28"/>
        </w:rPr>
        <w:t>Запрашивать информацию от структурных подразделений организации, относящуюся к сфере деятельности.</w:t>
      </w:r>
    </w:p>
    <w:p w:rsidR="00D852CE" w:rsidRPr="00223FA9" w:rsidRDefault="00D852CE" w:rsidP="00D852CE">
      <w:pPr>
        <w:keepNext/>
        <w:shd w:val="clear" w:color="auto" w:fill="FFFFFF"/>
        <w:spacing w:line="360" w:lineRule="auto"/>
        <w:ind w:firstLine="737"/>
        <w:jc w:val="both"/>
        <w:rPr>
          <w:kern w:val="2"/>
          <w:sz w:val="28"/>
          <w:szCs w:val="28"/>
        </w:rPr>
      </w:pPr>
      <w:r w:rsidRPr="00223FA9">
        <w:rPr>
          <w:color w:val="000000"/>
          <w:kern w:val="2"/>
          <w:sz w:val="28"/>
          <w:szCs w:val="28"/>
        </w:rPr>
        <w:t>3.7. Проходить подготовку и повышение квалификации за счет средств организации.</w:t>
      </w:r>
    </w:p>
    <w:p w:rsidR="00D852CE" w:rsidRPr="00223FA9" w:rsidRDefault="00D852CE" w:rsidP="00D852CE">
      <w:pPr>
        <w:keepNext/>
        <w:shd w:val="clear" w:color="auto" w:fill="FFFFFF"/>
        <w:spacing w:line="360" w:lineRule="auto"/>
        <w:ind w:firstLine="737"/>
        <w:jc w:val="both"/>
        <w:rPr>
          <w:kern w:val="2"/>
          <w:sz w:val="28"/>
          <w:szCs w:val="28"/>
        </w:rPr>
      </w:pPr>
      <w:r w:rsidRPr="00223FA9">
        <w:rPr>
          <w:color w:val="000000"/>
          <w:kern w:val="2"/>
          <w:sz w:val="28"/>
          <w:szCs w:val="28"/>
        </w:rPr>
        <w:t>3.8. Знакомиться с материалами своего личного дела и отзыва</w:t>
      </w:r>
      <w:r w:rsidRPr="00223FA9">
        <w:rPr>
          <w:color w:val="000000"/>
          <w:kern w:val="2"/>
          <w:sz w:val="28"/>
          <w:szCs w:val="28"/>
        </w:rPr>
        <w:softHyphen/>
        <w:t>ми о своей работе.</w:t>
      </w:r>
    </w:p>
    <w:p w:rsidR="00D852CE" w:rsidRPr="00223FA9" w:rsidRDefault="00D852CE" w:rsidP="00D852CE">
      <w:pPr>
        <w:keepNext/>
        <w:shd w:val="clear" w:color="auto" w:fill="FFFFFF"/>
        <w:spacing w:line="360" w:lineRule="auto"/>
        <w:ind w:firstLine="737"/>
        <w:jc w:val="both"/>
        <w:rPr>
          <w:kern w:val="2"/>
          <w:sz w:val="28"/>
          <w:szCs w:val="28"/>
        </w:rPr>
      </w:pPr>
      <w:r w:rsidRPr="00223FA9">
        <w:rPr>
          <w:b/>
          <w:bCs/>
          <w:color w:val="000000"/>
          <w:kern w:val="2"/>
          <w:sz w:val="28"/>
          <w:szCs w:val="28"/>
        </w:rPr>
        <w:t>4.</w:t>
      </w:r>
      <w:r w:rsidRPr="00223FA9">
        <w:rPr>
          <w:color w:val="000000"/>
          <w:kern w:val="2"/>
          <w:sz w:val="28"/>
          <w:szCs w:val="28"/>
        </w:rPr>
        <w:t xml:space="preserve"> </w:t>
      </w:r>
      <w:r w:rsidRPr="00223FA9">
        <w:rPr>
          <w:b/>
          <w:bCs/>
          <w:color w:val="000000"/>
          <w:kern w:val="2"/>
          <w:sz w:val="28"/>
          <w:szCs w:val="28"/>
        </w:rPr>
        <w:t>Ответственность</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За неисполнение или ненадлежащее исполнение должностных обя</w:t>
      </w:r>
      <w:r w:rsidRPr="00223FA9">
        <w:rPr>
          <w:color w:val="000000"/>
          <w:kern w:val="2"/>
          <w:sz w:val="28"/>
          <w:szCs w:val="28"/>
        </w:rPr>
        <w:softHyphen/>
        <w:t>занностей, несет ответственность согласно КЗоТ РФ.</w:t>
      </w:r>
    </w:p>
    <w:p w:rsidR="00D852CE" w:rsidRPr="00223FA9" w:rsidRDefault="00D852CE" w:rsidP="00D852CE">
      <w:pPr>
        <w:keepNext/>
        <w:shd w:val="clear" w:color="auto" w:fill="FFFFFF"/>
        <w:spacing w:line="360" w:lineRule="auto"/>
        <w:ind w:firstLine="737"/>
        <w:jc w:val="both"/>
        <w:rPr>
          <w:color w:val="000000"/>
          <w:kern w:val="2"/>
          <w:sz w:val="28"/>
          <w:szCs w:val="28"/>
        </w:rPr>
      </w:pPr>
    </w:p>
    <w:p w:rsidR="00D852CE" w:rsidRPr="00223FA9" w:rsidRDefault="00D852CE" w:rsidP="00D852CE">
      <w:pPr>
        <w:keepNext/>
        <w:shd w:val="clear" w:color="auto" w:fill="FFFFFF"/>
        <w:spacing w:line="360" w:lineRule="auto"/>
        <w:ind w:firstLine="737"/>
        <w:jc w:val="both"/>
        <w:rPr>
          <w:kern w:val="2"/>
          <w:sz w:val="28"/>
          <w:szCs w:val="28"/>
        </w:rPr>
      </w:pPr>
      <w:r w:rsidRPr="00223FA9">
        <w:rPr>
          <w:b/>
          <w:bCs/>
          <w:color w:val="000000"/>
          <w:kern w:val="2"/>
          <w:sz w:val="28"/>
          <w:szCs w:val="28"/>
        </w:rPr>
        <w:t>5. Профессиональные качества и знания</w:t>
      </w:r>
    </w:p>
    <w:p w:rsidR="00D852CE" w:rsidRPr="00223FA9" w:rsidRDefault="00D852CE" w:rsidP="00D852CE">
      <w:pPr>
        <w:keepNext/>
        <w:shd w:val="clear" w:color="auto" w:fill="FFFFFF"/>
        <w:spacing w:line="360" w:lineRule="auto"/>
        <w:ind w:firstLine="737"/>
        <w:jc w:val="both"/>
        <w:rPr>
          <w:kern w:val="2"/>
          <w:sz w:val="28"/>
          <w:szCs w:val="28"/>
        </w:rPr>
      </w:pPr>
      <w:r w:rsidRPr="00223FA9">
        <w:rPr>
          <w:b/>
          <w:bCs/>
          <w:i/>
          <w:iCs/>
          <w:color w:val="000000"/>
          <w:kern w:val="2"/>
          <w:sz w:val="28"/>
          <w:szCs w:val="28"/>
        </w:rPr>
        <w:t>Знания</w:t>
      </w:r>
    </w:p>
    <w:p w:rsidR="00D852CE" w:rsidRPr="00223FA9" w:rsidRDefault="00D852CE" w:rsidP="00D852CE">
      <w:pPr>
        <w:keepNext/>
        <w:shd w:val="clear" w:color="auto" w:fill="FFFFFF"/>
        <w:spacing w:line="360" w:lineRule="auto"/>
        <w:ind w:firstLine="737"/>
        <w:jc w:val="both"/>
        <w:rPr>
          <w:kern w:val="2"/>
          <w:sz w:val="28"/>
          <w:szCs w:val="28"/>
        </w:rPr>
      </w:pPr>
      <w:r>
        <w:rPr>
          <w:color w:val="000000"/>
          <w:kern w:val="2"/>
          <w:sz w:val="28"/>
          <w:szCs w:val="28"/>
        </w:rPr>
        <w:t xml:space="preserve">1. </w:t>
      </w:r>
      <w:r w:rsidRPr="00223FA9">
        <w:rPr>
          <w:color w:val="000000"/>
          <w:kern w:val="2"/>
          <w:sz w:val="28"/>
          <w:szCs w:val="28"/>
        </w:rPr>
        <w:t>Технология швейного производства</w:t>
      </w:r>
    </w:p>
    <w:p w:rsidR="00D852CE" w:rsidRPr="00223FA9" w:rsidRDefault="00D852CE" w:rsidP="00D852CE">
      <w:pPr>
        <w:keepNext/>
        <w:shd w:val="clear" w:color="auto" w:fill="FFFFFF"/>
        <w:spacing w:line="360" w:lineRule="auto"/>
        <w:ind w:firstLine="737"/>
        <w:jc w:val="both"/>
        <w:rPr>
          <w:kern w:val="2"/>
          <w:sz w:val="28"/>
          <w:szCs w:val="28"/>
        </w:rPr>
      </w:pPr>
      <w:r>
        <w:rPr>
          <w:color w:val="000000"/>
          <w:kern w:val="2"/>
          <w:sz w:val="28"/>
          <w:szCs w:val="28"/>
        </w:rPr>
        <w:t xml:space="preserve">2. </w:t>
      </w:r>
      <w:r w:rsidRPr="00223FA9">
        <w:rPr>
          <w:color w:val="000000"/>
          <w:kern w:val="2"/>
          <w:sz w:val="28"/>
          <w:szCs w:val="28"/>
        </w:rPr>
        <w:t>Конструирование женской одежды</w:t>
      </w:r>
    </w:p>
    <w:p w:rsidR="00D852CE" w:rsidRPr="00223FA9" w:rsidRDefault="00D852CE" w:rsidP="00D852CE">
      <w:pPr>
        <w:keepNext/>
        <w:shd w:val="clear" w:color="auto" w:fill="FFFFFF"/>
        <w:spacing w:line="360" w:lineRule="auto"/>
        <w:ind w:firstLine="737"/>
        <w:jc w:val="both"/>
        <w:rPr>
          <w:kern w:val="2"/>
          <w:sz w:val="28"/>
          <w:szCs w:val="28"/>
        </w:rPr>
      </w:pPr>
      <w:r>
        <w:rPr>
          <w:color w:val="000000"/>
          <w:kern w:val="2"/>
          <w:sz w:val="28"/>
          <w:szCs w:val="28"/>
        </w:rPr>
        <w:t xml:space="preserve">3. </w:t>
      </w:r>
      <w:r w:rsidRPr="00223FA9">
        <w:rPr>
          <w:color w:val="000000"/>
          <w:kern w:val="2"/>
          <w:sz w:val="28"/>
          <w:szCs w:val="28"/>
        </w:rPr>
        <w:t>Ремонт швейного оборудования</w:t>
      </w:r>
    </w:p>
    <w:p w:rsidR="00D852CE" w:rsidRPr="00223FA9" w:rsidRDefault="00D852CE" w:rsidP="00D852CE">
      <w:pPr>
        <w:keepNext/>
        <w:shd w:val="clear" w:color="auto" w:fill="FFFFFF"/>
        <w:spacing w:line="360" w:lineRule="auto"/>
        <w:ind w:firstLine="737"/>
        <w:jc w:val="both"/>
        <w:rPr>
          <w:kern w:val="2"/>
          <w:sz w:val="28"/>
          <w:szCs w:val="28"/>
        </w:rPr>
      </w:pPr>
      <w:r>
        <w:rPr>
          <w:color w:val="000000"/>
          <w:kern w:val="2"/>
          <w:sz w:val="28"/>
          <w:szCs w:val="28"/>
        </w:rPr>
        <w:t xml:space="preserve">4. </w:t>
      </w:r>
      <w:r w:rsidRPr="00223FA9">
        <w:rPr>
          <w:color w:val="000000"/>
          <w:kern w:val="2"/>
          <w:sz w:val="28"/>
          <w:szCs w:val="28"/>
        </w:rPr>
        <w:t>Пользование ПЭВМ</w:t>
      </w:r>
    </w:p>
    <w:p w:rsidR="00D852CE" w:rsidRPr="00223FA9" w:rsidRDefault="00D852CE" w:rsidP="00D852CE">
      <w:pPr>
        <w:keepNext/>
        <w:shd w:val="clear" w:color="auto" w:fill="FFFFFF"/>
        <w:spacing w:line="360" w:lineRule="auto"/>
        <w:ind w:firstLine="737"/>
        <w:jc w:val="both"/>
        <w:rPr>
          <w:color w:val="000000"/>
          <w:kern w:val="2"/>
          <w:sz w:val="28"/>
          <w:szCs w:val="28"/>
        </w:rPr>
      </w:pPr>
      <w:r>
        <w:rPr>
          <w:color w:val="000000"/>
          <w:kern w:val="2"/>
          <w:sz w:val="28"/>
          <w:szCs w:val="28"/>
        </w:rPr>
        <w:t xml:space="preserve">5. </w:t>
      </w:r>
      <w:r w:rsidRPr="00223FA9">
        <w:rPr>
          <w:color w:val="000000"/>
          <w:kern w:val="2"/>
          <w:sz w:val="28"/>
          <w:szCs w:val="28"/>
        </w:rPr>
        <w:t>первая медицинская помощь</w:t>
      </w:r>
    </w:p>
    <w:p w:rsidR="00D852CE" w:rsidRPr="00223FA9" w:rsidRDefault="00D852CE" w:rsidP="00D852CE">
      <w:pPr>
        <w:keepNext/>
        <w:shd w:val="clear" w:color="auto" w:fill="FFFFFF"/>
        <w:spacing w:line="360" w:lineRule="auto"/>
        <w:ind w:firstLine="737"/>
        <w:jc w:val="both"/>
        <w:rPr>
          <w:kern w:val="2"/>
          <w:sz w:val="28"/>
          <w:szCs w:val="28"/>
        </w:rPr>
      </w:pPr>
      <w:r>
        <w:rPr>
          <w:color w:val="000000"/>
          <w:kern w:val="2"/>
          <w:sz w:val="28"/>
          <w:szCs w:val="28"/>
        </w:rPr>
        <w:t xml:space="preserve">6. </w:t>
      </w:r>
      <w:r w:rsidRPr="00223FA9">
        <w:rPr>
          <w:color w:val="000000"/>
          <w:kern w:val="2"/>
          <w:sz w:val="28"/>
          <w:szCs w:val="28"/>
        </w:rPr>
        <w:t>Положение, устав организации.</w:t>
      </w:r>
    </w:p>
    <w:p w:rsidR="00D852CE" w:rsidRPr="00223FA9" w:rsidRDefault="00D852CE" w:rsidP="00D852CE">
      <w:pPr>
        <w:keepNext/>
        <w:shd w:val="clear" w:color="auto" w:fill="FFFFFF"/>
        <w:spacing w:line="360" w:lineRule="auto"/>
        <w:ind w:firstLine="737"/>
        <w:jc w:val="both"/>
        <w:rPr>
          <w:kern w:val="2"/>
          <w:sz w:val="28"/>
          <w:szCs w:val="28"/>
        </w:rPr>
      </w:pPr>
      <w:r>
        <w:rPr>
          <w:color w:val="000000"/>
          <w:kern w:val="2"/>
          <w:sz w:val="28"/>
          <w:szCs w:val="28"/>
        </w:rPr>
        <w:t xml:space="preserve">7. </w:t>
      </w:r>
      <w:r w:rsidRPr="00223FA9">
        <w:rPr>
          <w:color w:val="000000"/>
          <w:kern w:val="2"/>
          <w:sz w:val="28"/>
          <w:szCs w:val="28"/>
        </w:rPr>
        <w:t>Правила внутреннего распорядка.</w:t>
      </w:r>
    </w:p>
    <w:p w:rsidR="00D852CE" w:rsidRPr="00223FA9" w:rsidRDefault="00D852CE" w:rsidP="00D852CE">
      <w:pPr>
        <w:keepNext/>
        <w:shd w:val="clear" w:color="auto" w:fill="FFFFFF"/>
        <w:spacing w:line="360" w:lineRule="auto"/>
        <w:ind w:firstLine="737"/>
        <w:jc w:val="both"/>
        <w:rPr>
          <w:kern w:val="2"/>
          <w:sz w:val="28"/>
          <w:szCs w:val="28"/>
        </w:rPr>
      </w:pPr>
      <w:r>
        <w:rPr>
          <w:color w:val="000000"/>
          <w:kern w:val="2"/>
          <w:sz w:val="28"/>
          <w:szCs w:val="28"/>
        </w:rPr>
        <w:t xml:space="preserve">8. </w:t>
      </w:r>
      <w:r w:rsidRPr="00223FA9">
        <w:rPr>
          <w:color w:val="000000"/>
          <w:kern w:val="2"/>
          <w:sz w:val="28"/>
          <w:szCs w:val="28"/>
        </w:rPr>
        <w:t>Правила эксплуатации оборудования.</w:t>
      </w:r>
    </w:p>
    <w:p w:rsidR="00D852CE" w:rsidRPr="00223FA9" w:rsidRDefault="00D852CE" w:rsidP="00D852CE">
      <w:pPr>
        <w:keepNext/>
        <w:shd w:val="clear" w:color="auto" w:fill="FFFFFF"/>
        <w:spacing w:line="360" w:lineRule="auto"/>
        <w:ind w:firstLine="737"/>
        <w:jc w:val="both"/>
        <w:rPr>
          <w:kern w:val="2"/>
          <w:sz w:val="28"/>
          <w:szCs w:val="28"/>
        </w:rPr>
      </w:pPr>
      <w:r w:rsidRPr="00223FA9">
        <w:rPr>
          <w:b/>
          <w:bCs/>
          <w:i/>
          <w:iCs/>
          <w:color w:val="000000"/>
          <w:kern w:val="2"/>
          <w:sz w:val="28"/>
          <w:szCs w:val="28"/>
        </w:rPr>
        <w:t>Умение и качества</w:t>
      </w:r>
    </w:p>
    <w:p w:rsidR="00D852CE" w:rsidRPr="00223FA9" w:rsidRDefault="00D852CE" w:rsidP="00D852CE">
      <w:pPr>
        <w:keepNext/>
        <w:shd w:val="clear" w:color="auto" w:fill="FFFFFF"/>
        <w:spacing w:line="360" w:lineRule="auto"/>
        <w:ind w:firstLine="737"/>
        <w:jc w:val="both"/>
        <w:rPr>
          <w:kern w:val="2"/>
          <w:sz w:val="28"/>
          <w:szCs w:val="28"/>
        </w:rPr>
      </w:pPr>
      <w:r>
        <w:rPr>
          <w:color w:val="000000"/>
          <w:kern w:val="2"/>
          <w:sz w:val="28"/>
          <w:szCs w:val="28"/>
        </w:rPr>
        <w:t>1.</w:t>
      </w:r>
      <w:r w:rsidRPr="00223FA9">
        <w:rPr>
          <w:color w:val="000000"/>
          <w:kern w:val="2"/>
          <w:sz w:val="28"/>
          <w:szCs w:val="28"/>
        </w:rPr>
        <w:t xml:space="preserve"> Представительские качества.</w:t>
      </w:r>
    </w:p>
    <w:p w:rsidR="00D852CE" w:rsidRPr="00223FA9" w:rsidRDefault="00D852CE" w:rsidP="00D852CE">
      <w:pPr>
        <w:keepNext/>
        <w:shd w:val="clear" w:color="auto" w:fill="FFFFFF"/>
        <w:spacing w:line="360" w:lineRule="auto"/>
        <w:ind w:firstLine="737"/>
        <w:jc w:val="both"/>
        <w:rPr>
          <w:kern w:val="2"/>
          <w:sz w:val="28"/>
          <w:szCs w:val="28"/>
        </w:rPr>
      </w:pPr>
      <w:r>
        <w:rPr>
          <w:color w:val="000000"/>
          <w:kern w:val="2"/>
          <w:sz w:val="28"/>
          <w:szCs w:val="28"/>
        </w:rPr>
        <w:t xml:space="preserve">2. </w:t>
      </w:r>
      <w:r w:rsidRPr="00223FA9">
        <w:rPr>
          <w:color w:val="000000"/>
          <w:kern w:val="2"/>
          <w:sz w:val="28"/>
          <w:szCs w:val="28"/>
        </w:rPr>
        <w:t>Ответственность.</w:t>
      </w:r>
    </w:p>
    <w:p w:rsidR="00D852CE" w:rsidRPr="00223FA9" w:rsidRDefault="00D852CE" w:rsidP="00D852CE">
      <w:pPr>
        <w:keepNext/>
        <w:shd w:val="clear" w:color="auto" w:fill="FFFFFF"/>
        <w:spacing w:line="360" w:lineRule="auto"/>
        <w:ind w:firstLine="737"/>
        <w:jc w:val="both"/>
        <w:rPr>
          <w:kern w:val="2"/>
          <w:sz w:val="28"/>
          <w:szCs w:val="28"/>
        </w:rPr>
      </w:pPr>
      <w:r>
        <w:rPr>
          <w:color w:val="000000"/>
          <w:kern w:val="2"/>
          <w:sz w:val="28"/>
          <w:szCs w:val="28"/>
        </w:rPr>
        <w:t xml:space="preserve">3. </w:t>
      </w:r>
      <w:r w:rsidRPr="00223FA9">
        <w:rPr>
          <w:color w:val="000000"/>
          <w:kern w:val="2"/>
          <w:sz w:val="28"/>
          <w:szCs w:val="28"/>
        </w:rPr>
        <w:t>Настойчивость.</w:t>
      </w:r>
    </w:p>
    <w:p w:rsidR="00D852CE" w:rsidRPr="00223FA9" w:rsidRDefault="00D852CE" w:rsidP="00D852CE">
      <w:pPr>
        <w:keepNext/>
        <w:shd w:val="clear" w:color="auto" w:fill="FFFFFF"/>
        <w:spacing w:line="360" w:lineRule="auto"/>
        <w:ind w:firstLine="737"/>
        <w:jc w:val="both"/>
        <w:rPr>
          <w:kern w:val="2"/>
          <w:sz w:val="28"/>
          <w:szCs w:val="28"/>
        </w:rPr>
      </w:pPr>
      <w:r>
        <w:rPr>
          <w:color w:val="000000"/>
          <w:kern w:val="2"/>
          <w:sz w:val="28"/>
          <w:szCs w:val="28"/>
        </w:rPr>
        <w:t>4.</w:t>
      </w:r>
      <w:r w:rsidRPr="00223FA9">
        <w:rPr>
          <w:color w:val="000000"/>
          <w:kern w:val="2"/>
          <w:sz w:val="28"/>
          <w:szCs w:val="28"/>
        </w:rPr>
        <w:t xml:space="preserve"> Инициативность.</w:t>
      </w:r>
    </w:p>
    <w:p w:rsidR="00D852CE" w:rsidRPr="00223FA9" w:rsidRDefault="00D852CE" w:rsidP="00D852CE">
      <w:pPr>
        <w:keepNext/>
        <w:shd w:val="clear" w:color="auto" w:fill="FFFFFF"/>
        <w:spacing w:line="360" w:lineRule="auto"/>
        <w:ind w:firstLine="737"/>
        <w:jc w:val="both"/>
        <w:rPr>
          <w:kern w:val="2"/>
          <w:sz w:val="28"/>
          <w:szCs w:val="28"/>
        </w:rPr>
      </w:pPr>
      <w:r>
        <w:rPr>
          <w:color w:val="000000"/>
          <w:kern w:val="2"/>
          <w:sz w:val="28"/>
          <w:szCs w:val="28"/>
        </w:rPr>
        <w:t xml:space="preserve">5. </w:t>
      </w:r>
      <w:r w:rsidRPr="00223FA9">
        <w:rPr>
          <w:color w:val="000000"/>
          <w:kern w:val="2"/>
          <w:sz w:val="28"/>
          <w:szCs w:val="28"/>
        </w:rPr>
        <w:t>Умение оперативно принимать решения.</w:t>
      </w:r>
    </w:p>
    <w:p w:rsidR="00D852CE" w:rsidRPr="00223FA9" w:rsidRDefault="00D852CE" w:rsidP="00D852CE">
      <w:pPr>
        <w:keepNext/>
        <w:shd w:val="clear" w:color="auto" w:fill="FFFFFF"/>
        <w:spacing w:line="360" w:lineRule="auto"/>
        <w:ind w:firstLine="737"/>
        <w:jc w:val="both"/>
        <w:rPr>
          <w:kern w:val="2"/>
          <w:sz w:val="28"/>
          <w:szCs w:val="28"/>
        </w:rPr>
      </w:pPr>
      <w:r>
        <w:rPr>
          <w:color w:val="000000"/>
          <w:kern w:val="2"/>
          <w:sz w:val="28"/>
          <w:szCs w:val="28"/>
        </w:rPr>
        <w:t xml:space="preserve">6. </w:t>
      </w:r>
      <w:r w:rsidRPr="00223FA9">
        <w:rPr>
          <w:color w:val="000000"/>
          <w:kern w:val="2"/>
          <w:sz w:val="28"/>
          <w:szCs w:val="28"/>
        </w:rPr>
        <w:t>Наличие опыта руководящей работы.</w:t>
      </w:r>
    </w:p>
    <w:p w:rsidR="00D852CE" w:rsidRPr="00223FA9" w:rsidRDefault="00D852CE" w:rsidP="00D852CE">
      <w:pPr>
        <w:keepNext/>
        <w:shd w:val="clear" w:color="auto" w:fill="FFFFFF"/>
        <w:spacing w:line="360" w:lineRule="auto"/>
        <w:ind w:firstLine="737"/>
        <w:jc w:val="both"/>
        <w:rPr>
          <w:kern w:val="2"/>
          <w:sz w:val="28"/>
          <w:szCs w:val="28"/>
        </w:rPr>
      </w:pPr>
      <w:r>
        <w:rPr>
          <w:color w:val="000000"/>
          <w:kern w:val="2"/>
          <w:sz w:val="28"/>
          <w:szCs w:val="28"/>
        </w:rPr>
        <w:t xml:space="preserve">7. </w:t>
      </w:r>
      <w:r w:rsidRPr="00223FA9">
        <w:rPr>
          <w:color w:val="000000"/>
          <w:kern w:val="2"/>
          <w:sz w:val="28"/>
          <w:szCs w:val="28"/>
        </w:rPr>
        <w:t>Организаторские способности</w:t>
      </w:r>
    </w:p>
    <w:p w:rsidR="00D852CE" w:rsidRPr="00223FA9" w:rsidRDefault="00D852CE" w:rsidP="00D852CE">
      <w:pPr>
        <w:keepNext/>
        <w:shd w:val="clear" w:color="auto" w:fill="FFFFFF"/>
        <w:spacing w:line="360" w:lineRule="auto"/>
        <w:ind w:firstLine="737"/>
        <w:jc w:val="both"/>
        <w:rPr>
          <w:kern w:val="2"/>
          <w:sz w:val="28"/>
          <w:szCs w:val="28"/>
        </w:rPr>
      </w:pPr>
      <w:r>
        <w:rPr>
          <w:color w:val="000000"/>
          <w:kern w:val="2"/>
          <w:sz w:val="28"/>
          <w:szCs w:val="28"/>
        </w:rPr>
        <w:t xml:space="preserve">8. </w:t>
      </w:r>
      <w:r w:rsidRPr="00223FA9">
        <w:rPr>
          <w:color w:val="000000"/>
          <w:kern w:val="2"/>
          <w:sz w:val="28"/>
          <w:szCs w:val="28"/>
        </w:rPr>
        <w:t>Умение создавать конструктивную рабочую обстановку в коллективе.</w:t>
      </w:r>
    </w:p>
    <w:p w:rsidR="00D852CE" w:rsidRPr="00223FA9" w:rsidRDefault="00D852CE" w:rsidP="00D852CE">
      <w:pPr>
        <w:keepNext/>
        <w:shd w:val="clear" w:color="auto" w:fill="FFFFFF"/>
        <w:spacing w:line="360" w:lineRule="auto"/>
        <w:ind w:firstLine="737"/>
        <w:jc w:val="both"/>
        <w:rPr>
          <w:kern w:val="2"/>
          <w:sz w:val="28"/>
          <w:szCs w:val="28"/>
        </w:rPr>
      </w:pPr>
      <w:r>
        <w:rPr>
          <w:color w:val="000000"/>
          <w:kern w:val="2"/>
          <w:sz w:val="28"/>
          <w:szCs w:val="28"/>
        </w:rPr>
        <w:t xml:space="preserve">9. </w:t>
      </w:r>
      <w:r w:rsidRPr="00223FA9">
        <w:rPr>
          <w:color w:val="000000"/>
          <w:kern w:val="2"/>
          <w:sz w:val="28"/>
          <w:szCs w:val="28"/>
        </w:rPr>
        <w:t>Эмоциональная устойчивость.</w:t>
      </w:r>
    </w:p>
    <w:p w:rsidR="00D852CE" w:rsidRPr="00223FA9" w:rsidRDefault="00D852CE" w:rsidP="00D852CE">
      <w:pPr>
        <w:keepNext/>
        <w:shd w:val="clear" w:color="auto" w:fill="FFFFFF"/>
        <w:spacing w:line="360" w:lineRule="auto"/>
        <w:ind w:firstLine="737"/>
        <w:jc w:val="both"/>
        <w:rPr>
          <w:kern w:val="2"/>
          <w:sz w:val="28"/>
          <w:szCs w:val="28"/>
        </w:rPr>
      </w:pPr>
      <w:r w:rsidRPr="00223FA9">
        <w:rPr>
          <w:b/>
          <w:bCs/>
          <w:color w:val="000000"/>
          <w:kern w:val="2"/>
          <w:sz w:val="28"/>
          <w:szCs w:val="28"/>
        </w:rPr>
        <w:t>6. Квалификационные требования</w:t>
      </w:r>
    </w:p>
    <w:p w:rsidR="00D852CE" w:rsidRPr="00223FA9" w:rsidRDefault="00D852CE" w:rsidP="00D852CE">
      <w:pPr>
        <w:keepNext/>
        <w:shd w:val="clear" w:color="auto" w:fill="FFFFFF"/>
        <w:spacing w:line="360" w:lineRule="auto"/>
        <w:ind w:firstLine="737"/>
        <w:jc w:val="both"/>
        <w:rPr>
          <w:kern w:val="2"/>
          <w:sz w:val="28"/>
          <w:szCs w:val="28"/>
        </w:rPr>
      </w:pPr>
      <w:r w:rsidRPr="00223FA9">
        <w:rPr>
          <w:b/>
          <w:bCs/>
          <w:i/>
          <w:iCs/>
          <w:color w:val="000000"/>
          <w:kern w:val="2"/>
          <w:sz w:val="28"/>
          <w:szCs w:val="28"/>
        </w:rPr>
        <w:t xml:space="preserve">Образование </w:t>
      </w:r>
      <w:r w:rsidRPr="00223FA9">
        <w:rPr>
          <w:color w:val="000000"/>
          <w:kern w:val="2"/>
          <w:sz w:val="28"/>
          <w:szCs w:val="28"/>
        </w:rPr>
        <w:t xml:space="preserve">— Средне-специальное (швейное). Кроме того, повышение квалификации не менее одного раза в пять лет по специальности «Технолог швейного производства» </w:t>
      </w:r>
    </w:p>
    <w:p w:rsidR="00D852CE" w:rsidRPr="00223FA9" w:rsidRDefault="00D852CE" w:rsidP="00D852CE">
      <w:pPr>
        <w:keepNext/>
        <w:shd w:val="clear" w:color="auto" w:fill="FFFFFF"/>
        <w:spacing w:line="360" w:lineRule="auto"/>
        <w:ind w:firstLine="737"/>
        <w:jc w:val="both"/>
        <w:rPr>
          <w:i/>
          <w:iCs/>
          <w:color w:val="000000"/>
          <w:kern w:val="2"/>
          <w:sz w:val="28"/>
          <w:szCs w:val="28"/>
        </w:rPr>
      </w:pPr>
      <w:r w:rsidRPr="00223FA9">
        <w:rPr>
          <w:color w:val="000000"/>
          <w:kern w:val="2"/>
          <w:sz w:val="28"/>
          <w:szCs w:val="28"/>
        </w:rPr>
        <w:t xml:space="preserve">Руководитель        ______________      </w:t>
      </w:r>
      <w:r w:rsidRPr="00223FA9">
        <w:rPr>
          <w:i/>
          <w:iCs/>
          <w:color w:val="000000"/>
          <w:kern w:val="2"/>
          <w:sz w:val="28"/>
          <w:szCs w:val="28"/>
        </w:rPr>
        <w:t>Иванова Е.А.</w:t>
      </w:r>
    </w:p>
    <w:p w:rsidR="00D852CE" w:rsidRPr="00223FA9" w:rsidRDefault="00D852CE" w:rsidP="00D852CE">
      <w:pPr>
        <w:keepNext/>
        <w:shd w:val="clear" w:color="auto" w:fill="FFFFFF"/>
        <w:spacing w:line="360" w:lineRule="auto"/>
        <w:ind w:firstLine="737"/>
        <w:jc w:val="both"/>
        <w:rPr>
          <w:kern w:val="2"/>
          <w:sz w:val="28"/>
          <w:szCs w:val="28"/>
        </w:rPr>
      </w:pPr>
      <w:r w:rsidRPr="00223FA9">
        <w:rPr>
          <w:kern w:val="2"/>
          <w:sz w:val="28"/>
          <w:szCs w:val="28"/>
        </w:rPr>
        <w:t xml:space="preserve">                                     подпись</w:t>
      </w:r>
    </w:p>
    <w:p w:rsidR="00D852CE" w:rsidRPr="00223FA9" w:rsidRDefault="00D852CE" w:rsidP="00D852CE">
      <w:pPr>
        <w:pStyle w:val="2"/>
        <w:spacing w:line="360" w:lineRule="auto"/>
        <w:ind w:firstLine="737"/>
        <w:jc w:val="both"/>
        <w:rPr>
          <w:sz w:val="28"/>
          <w:szCs w:val="28"/>
        </w:rPr>
      </w:pP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Дата                                                         1.10.2005</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С  должностной инструкцией ознакомлен(а) ___________ Перкова Т.А.</w:t>
      </w:r>
    </w:p>
    <w:p w:rsidR="00D852CE" w:rsidRPr="00223FA9" w:rsidRDefault="00D852CE" w:rsidP="00D852CE">
      <w:pPr>
        <w:keepNext/>
        <w:shd w:val="clear" w:color="auto" w:fill="FFFFFF"/>
        <w:spacing w:line="360" w:lineRule="auto"/>
        <w:ind w:firstLine="737"/>
        <w:jc w:val="both"/>
        <w:rPr>
          <w:kern w:val="2"/>
          <w:sz w:val="28"/>
          <w:szCs w:val="28"/>
        </w:rPr>
      </w:pPr>
      <w:r w:rsidRPr="00223FA9">
        <w:rPr>
          <w:color w:val="000000"/>
          <w:kern w:val="2"/>
          <w:sz w:val="28"/>
          <w:szCs w:val="28"/>
        </w:rPr>
        <w:t xml:space="preserve">                                                                                   подпись</w:t>
      </w:r>
    </w:p>
    <w:p w:rsidR="00D852CE" w:rsidRPr="00223FA9" w:rsidRDefault="00D852CE" w:rsidP="00D852CE">
      <w:pPr>
        <w:pStyle w:val="2"/>
        <w:spacing w:line="360" w:lineRule="auto"/>
        <w:ind w:firstLine="737"/>
        <w:jc w:val="both"/>
        <w:rPr>
          <w:sz w:val="28"/>
          <w:szCs w:val="28"/>
        </w:rPr>
      </w:pPr>
    </w:p>
    <w:p w:rsidR="00D852CE" w:rsidRPr="00223FA9" w:rsidRDefault="00D852CE" w:rsidP="00D852CE">
      <w:pPr>
        <w:pStyle w:val="7"/>
        <w:spacing w:before="0" w:after="0" w:line="360" w:lineRule="auto"/>
        <w:ind w:firstLine="737"/>
        <w:jc w:val="both"/>
        <w:rPr>
          <w:caps/>
          <w:sz w:val="28"/>
          <w:szCs w:val="28"/>
        </w:rPr>
      </w:pPr>
      <w:r w:rsidRPr="00223FA9">
        <w:rPr>
          <w:caps/>
          <w:sz w:val="28"/>
          <w:szCs w:val="28"/>
        </w:rPr>
        <w:t xml:space="preserve">Герб             </w:t>
      </w:r>
      <w:r w:rsidRPr="00223FA9">
        <w:rPr>
          <w:kern w:val="2"/>
          <w:sz w:val="28"/>
          <w:szCs w:val="28"/>
        </w:rPr>
        <w:t>ООО фирма «Елена»</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 xml:space="preserve">ПРОТОКОЛ </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Заседания художественного совета</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 xml:space="preserve">Председатель — Иванова Е.А. </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 xml:space="preserve">Секретарь — Перкова Т.В. </w:t>
      </w:r>
    </w:p>
    <w:p w:rsidR="00D852CE" w:rsidRPr="00223FA9" w:rsidRDefault="00D852CE" w:rsidP="00D852CE">
      <w:pPr>
        <w:keepNext/>
        <w:shd w:val="clear" w:color="auto" w:fill="FFFFFF"/>
        <w:spacing w:line="360" w:lineRule="auto"/>
        <w:ind w:firstLine="737"/>
        <w:jc w:val="both"/>
        <w:rPr>
          <w:kern w:val="2"/>
          <w:sz w:val="28"/>
          <w:szCs w:val="28"/>
        </w:rPr>
      </w:pPr>
      <w:r w:rsidRPr="00223FA9">
        <w:rPr>
          <w:color w:val="000000"/>
          <w:kern w:val="2"/>
          <w:sz w:val="28"/>
          <w:szCs w:val="28"/>
        </w:rPr>
        <w:t>Присутствовали: 5 человек</w:t>
      </w:r>
    </w:p>
    <w:p w:rsidR="00D852CE" w:rsidRPr="00223FA9" w:rsidRDefault="00D852CE" w:rsidP="00D852CE">
      <w:pPr>
        <w:keepNext/>
        <w:shd w:val="clear" w:color="auto" w:fill="FFFFFF"/>
        <w:spacing w:line="360" w:lineRule="auto"/>
        <w:ind w:firstLine="737"/>
        <w:jc w:val="both"/>
        <w:rPr>
          <w:kern w:val="2"/>
          <w:sz w:val="28"/>
          <w:szCs w:val="28"/>
        </w:rPr>
      </w:pPr>
      <w:r w:rsidRPr="00223FA9">
        <w:rPr>
          <w:color w:val="000000"/>
          <w:kern w:val="2"/>
          <w:sz w:val="28"/>
          <w:szCs w:val="28"/>
        </w:rPr>
        <w:t>ПОВЕСТКА ДНЯ:</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1.  О модных тенденциях</w:t>
      </w:r>
    </w:p>
    <w:p w:rsidR="00D852CE" w:rsidRPr="00223FA9" w:rsidRDefault="00D852CE" w:rsidP="00D852CE">
      <w:pPr>
        <w:keepNext/>
        <w:shd w:val="clear" w:color="auto" w:fill="FFFFFF"/>
        <w:spacing w:line="360" w:lineRule="auto"/>
        <w:ind w:firstLine="737"/>
        <w:jc w:val="both"/>
        <w:rPr>
          <w:kern w:val="2"/>
          <w:sz w:val="28"/>
          <w:szCs w:val="28"/>
        </w:rPr>
      </w:pPr>
      <w:r w:rsidRPr="00223FA9">
        <w:rPr>
          <w:color w:val="000000"/>
          <w:kern w:val="2"/>
          <w:sz w:val="28"/>
          <w:szCs w:val="28"/>
        </w:rPr>
        <w:t>Доклад Иванова Е.А</w:t>
      </w:r>
    </w:p>
    <w:p w:rsidR="00D852CE" w:rsidRPr="00223FA9" w:rsidRDefault="00D852CE" w:rsidP="00D852CE">
      <w:pPr>
        <w:keepNext/>
        <w:shd w:val="clear" w:color="auto" w:fill="FFFFFF"/>
        <w:spacing w:line="360" w:lineRule="auto"/>
        <w:ind w:firstLine="737"/>
        <w:jc w:val="both"/>
        <w:rPr>
          <w:kern w:val="2"/>
          <w:sz w:val="28"/>
          <w:szCs w:val="28"/>
        </w:rPr>
      </w:pPr>
      <w:r w:rsidRPr="00223FA9">
        <w:rPr>
          <w:color w:val="000000"/>
          <w:kern w:val="2"/>
          <w:sz w:val="28"/>
          <w:szCs w:val="28"/>
        </w:rPr>
        <w:t>Слушали: Бугримова Е.М., Пархачева Л.А., Оплеснина.А.М</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 xml:space="preserve"> Перкова Т.А.</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 xml:space="preserve"> Иванова Е.А. — «В нынешнем сезоне популярны сочные оттенки берюзового, песочного, хаки цветов, силуэты полуприлегающие, ткани струящиеся, шелковые и легкие, актуальны восточный и этно -стили….»</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2. О разработке новой коллекции весна-лето 2006</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Доклад Пархачева Л.А.</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 xml:space="preserve">Слушали: Бугримова Е.М., Иванова Е.А. , Оплеснина.А.М, </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Перкова Т.А.</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Пархачева Л.А. —« Я представляю эскизы коллекции весна-лето 2006, в соответствии с направлением моды, моя коллекция выдержана в оттенках голубого и розового цветов в этноческом стиле, я предлагаю сочетание тканей бархата и натурального шелка…..»</w:t>
      </w:r>
    </w:p>
    <w:p w:rsidR="00D852CE" w:rsidRPr="00223FA9" w:rsidRDefault="00D852CE" w:rsidP="00D852CE">
      <w:pPr>
        <w:keepNext/>
        <w:shd w:val="clear" w:color="auto" w:fill="FFFFFF"/>
        <w:spacing w:line="360" w:lineRule="auto"/>
        <w:ind w:firstLine="737"/>
        <w:jc w:val="both"/>
        <w:rPr>
          <w:kern w:val="2"/>
          <w:sz w:val="28"/>
          <w:szCs w:val="28"/>
        </w:rPr>
      </w:pPr>
      <w:r w:rsidRPr="00223FA9">
        <w:rPr>
          <w:kern w:val="2"/>
          <w:sz w:val="28"/>
          <w:szCs w:val="28"/>
        </w:rPr>
        <w:t>Вывод: Коллекция утверждена голосованием (4-за, 1-против)</w:t>
      </w:r>
    </w:p>
    <w:p w:rsidR="00D852CE" w:rsidRPr="00223FA9" w:rsidRDefault="00D852CE" w:rsidP="00D852CE">
      <w:pPr>
        <w:keepNext/>
        <w:shd w:val="clear" w:color="auto" w:fill="FFFFFF"/>
        <w:spacing w:line="360" w:lineRule="auto"/>
        <w:ind w:firstLine="737"/>
        <w:jc w:val="both"/>
        <w:rPr>
          <w:color w:val="000000"/>
          <w:kern w:val="2"/>
          <w:sz w:val="28"/>
          <w:szCs w:val="28"/>
        </w:rPr>
      </w:pP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Председатель   _________________</w:t>
      </w:r>
      <w:r w:rsidRPr="00223FA9">
        <w:rPr>
          <w:i/>
          <w:iCs/>
          <w:color w:val="000000"/>
          <w:kern w:val="2"/>
          <w:sz w:val="28"/>
          <w:szCs w:val="28"/>
        </w:rPr>
        <w:t xml:space="preserve"> </w:t>
      </w:r>
      <w:r w:rsidRPr="00223FA9">
        <w:rPr>
          <w:color w:val="000000"/>
          <w:kern w:val="2"/>
          <w:sz w:val="28"/>
          <w:szCs w:val="28"/>
        </w:rPr>
        <w:t>Иванова Е.А.</w:t>
      </w:r>
    </w:p>
    <w:p w:rsidR="00D852CE" w:rsidRPr="00223FA9" w:rsidRDefault="00D852CE" w:rsidP="00D852CE">
      <w:pPr>
        <w:keepNext/>
        <w:shd w:val="clear" w:color="auto" w:fill="FFFFFF"/>
        <w:spacing w:line="360" w:lineRule="auto"/>
        <w:ind w:firstLine="3366"/>
        <w:jc w:val="both"/>
        <w:rPr>
          <w:kern w:val="2"/>
          <w:sz w:val="28"/>
          <w:szCs w:val="28"/>
        </w:rPr>
      </w:pPr>
      <w:r w:rsidRPr="00223FA9">
        <w:rPr>
          <w:kern w:val="2"/>
          <w:sz w:val="28"/>
          <w:szCs w:val="28"/>
        </w:rPr>
        <w:t>подпись</w:t>
      </w:r>
    </w:p>
    <w:p w:rsidR="00D852CE" w:rsidRPr="00223FA9" w:rsidRDefault="00D852CE" w:rsidP="00D852CE">
      <w:pPr>
        <w:keepNext/>
        <w:shd w:val="clear" w:color="auto" w:fill="FFFFFF"/>
        <w:spacing w:line="360" w:lineRule="auto"/>
        <w:ind w:firstLine="737"/>
        <w:jc w:val="both"/>
        <w:rPr>
          <w:kern w:val="2"/>
          <w:sz w:val="28"/>
          <w:szCs w:val="28"/>
        </w:rPr>
      </w:pPr>
      <w:r w:rsidRPr="00223FA9">
        <w:rPr>
          <w:color w:val="000000"/>
          <w:kern w:val="2"/>
          <w:sz w:val="28"/>
          <w:szCs w:val="28"/>
        </w:rPr>
        <w:t xml:space="preserve">Секретарь         ________________ </w:t>
      </w:r>
      <w:r w:rsidRPr="00223FA9">
        <w:rPr>
          <w:i/>
          <w:iCs/>
          <w:color w:val="000000"/>
          <w:kern w:val="2"/>
          <w:sz w:val="28"/>
          <w:szCs w:val="28"/>
        </w:rPr>
        <w:t xml:space="preserve">   </w:t>
      </w:r>
      <w:r w:rsidRPr="00223FA9">
        <w:rPr>
          <w:color w:val="000000"/>
          <w:kern w:val="2"/>
          <w:sz w:val="28"/>
          <w:szCs w:val="28"/>
        </w:rPr>
        <w:t>Перкова Т.А.</w:t>
      </w:r>
    </w:p>
    <w:p w:rsidR="00D852CE" w:rsidRPr="00223FA9" w:rsidRDefault="00D852CE" w:rsidP="00D852CE">
      <w:pPr>
        <w:keepNext/>
        <w:shd w:val="clear" w:color="auto" w:fill="FFFFFF"/>
        <w:spacing w:line="360" w:lineRule="auto"/>
        <w:ind w:firstLine="3366"/>
        <w:jc w:val="both"/>
        <w:rPr>
          <w:color w:val="000000"/>
          <w:kern w:val="2"/>
          <w:sz w:val="28"/>
          <w:szCs w:val="28"/>
        </w:rPr>
      </w:pPr>
      <w:r w:rsidRPr="00223FA9">
        <w:rPr>
          <w:color w:val="000000"/>
          <w:kern w:val="2"/>
          <w:sz w:val="28"/>
          <w:szCs w:val="28"/>
        </w:rPr>
        <w:t>подпись</w:t>
      </w:r>
    </w:p>
    <w:p w:rsidR="00D852CE" w:rsidRPr="00223FA9" w:rsidRDefault="00D852CE" w:rsidP="00D852CE">
      <w:pPr>
        <w:spacing w:line="360" w:lineRule="auto"/>
        <w:ind w:firstLine="737"/>
        <w:jc w:val="both"/>
        <w:rPr>
          <w:sz w:val="28"/>
          <w:szCs w:val="28"/>
        </w:rPr>
      </w:pPr>
    </w:p>
    <w:p w:rsidR="00D852CE" w:rsidRPr="00223FA9" w:rsidRDefault="00D852CE" w:rsidP="00D852CE">
      <w:pPr>
        <w:pStyle w:val="2"/>
        <w:spacing w:line="360" w:lineRule="auto"/>
        <w:ind w:firstLine="737"/>
        <w:jc w:val="both"/>
        <w:rPr>
          <w:sz w:val="28"/>
          <w:szCs w:val="28"/>
        </w:rPr>
      </w:pPr>
    </w:p>
    <w:p w:rsidR="00D852CE" w:rsidRPr="00223FA9" w:rsidRDefault="00D852CE" w:rsidP="00D852CE">
      <w:pPr>
        <w:keepNext/>
        <w:shd w:val="clear" w:color="auto" w:fill="FFFFFF"/>
        <w:spacing w:line="360" w:lineRule="auto"/>
        <w:ind w:firstLine="737"/>
        <w:jc w:val="both"/>
        <w:rPr>
          <w:i/>
          <w:iCs/>
          <w:color w:val="000000"/>
          <w:kern w:val="2"/>
          <w:sz w:val="28"/>
          <w:szCs w:val="28"/>
        </w:rPr>
        <w:sectPr w:rsidR="00D852CE" w:rsidRPr="00223FA9" w:rsidSect="00D852CE">
          <w:footerReference w:type="default" r:id="rId7"/>
          <w:type w:val="continuous"/>
          <w:pgSz w:w="11906" w:h="16838" w:code="9"/>
          <w:pgMar w:top="1134" w:right="851" w:bottom="1134" w:left="1701" w:header="709" w:footer="709" w:gutter="0"/>
          <w:pgNumType w:start="1"/>
          <w:cols w:space="708"/>
          <w:docGrid w:linePitch="360"/>
        </w:sectPr>
      </w:pPr>
    </w:p>
    <w:p w:rsidR="00D852CE" w:rsidRPr="00223FA9" w:rsidRDefault="00D852CE" w:rsidP="00D852CE">
      <w:pPr>
        <w:keepNext/>
        <w:shd w:val="clear" w:color="auto" w:fill="FFFFFF"/>
        <w:spacing w:line="360" w:lineRule="auto"/>
        <w:ind w:left="748" w:hanging="11"/>
        <w:jc w:val="both"/>
        <w:rPr>
          <w:i/>
          <w:iCs/>
          <w:color w:val="000000"/>
          <w:kern w:val="2"/>
          <w:sz w:val="28"/>
          <w:szCs w:val="28"/>
        </w:rPr>
      </w:pPr>
      <w:r w:rsidRPr="00223FA9">
        <w:rPr>
          <w:i/>
          <w:iCs/>
          <w:color w:val="000000"/>
          <w:kern w:val="2"/>
          <w:sz w:val="28"/>
          <w:szCs w:val="28"/>
        </w:rPr>
        <w:t xml:space="preserve">ООО фирма «Елена»           </w:t>
      </w:r>
      <w:r>
        <w:rPr>
          <w:i/>
          <w:iCs/>
          <w:color w:val="000000"/>
          <w:kern w:val="2"/>
          <w:sz w:val="28"/>
          <w:szCs w:val="28"/>
        </w:rPr>
        <w:t xml:space="preserve">                       </w:t>
      </w:r>
      <w:r w:rsidRPr="00223FA9">
        <w:rPr>
          <w:i/>
          <w:iCs/>
          <w:color w:val="000000"/>
          <w:kern w:val="2"/>
          <w:sz w:val="28"/>
          <w:szCs w:val="28"/>
        </w:rPr>
        <w:t>директору ОАО «Текстилпром»</w:t>
      </w:r>
    </w:p>
    <w:p w:rsidR="00D852CE" w:rsidRPr="00223FA9" w:rsidRDefault="00D852CE" w:rsidP="00D852CE">
      <w:pPr>
        <w:keepNext/>
        <w:shd w:val="clear" w:color="auto" w:fill="FFFFFF"/>
        <w:spacing w:line="360" w:lineRule="auto"/>
        <w:ind w:firstLine="737"/>
        <w:jc w:val="both"/>
        <w:rPr>
          <w:i/>
          <w:iCs/>
          <w:color w:val="000000"/>
          <w:kern w:val="2"/>
          <w:sz w:val="28"/>
          <w:szCs w:val="28"/>
        </w:rPr>
      </w:pPr>
      <w:r w:rsidRPr="00223FA9">
        <w:rPr>
          <w:i/>
          <w:iCs/>
          <w:color w:val="000000"/>
          <w:kern w:val="2"/>
          <w:sz w:val="28"/>
          <w:szCs w:val="28"/>
        </w:rPr>
        <w:t>Адрес: г. Сыктывкар                                           г-ну Бордунову М.П.</w:t>
      </w:r>
    </w:p>
    <w:p w:rsidR="00D852CE" w:rsidRPr="00223FA9" w:rsidRDefault="00D852CE" w:rsidP="00D852CE">
      <w:pPr>
        <w:keepNext/>
        <w:shd w:val="clear" w:color="auto" w:fill="FFFFFF"/>
        <w:spacing w:line="360" w:lineRule="auto"/>
        <w:ind w:firstLine="737"/>
        <w:jc w:val="both"/>
        <w:rPr>
          <w:i/>
          <w:iCs/>
          <w:color w:val="000000"/>
          <w:kern w:val="2"/>
          <w:sz w:val="28"/>
          <w:szCs w:val="28"/>
        </w:rPr>
      </w:pPr>
      <w:r w:rsidRPr="00223FA9">
        <w:rPr>
          <w:i/>
          <w:iCs/>
          <w:color w:val="000000"/>
          <w:kern w:val="2"/>
          <w:sz w:val="28"/>
          <w:szCs w:val="28"/>
        </w:rPr>
        <w:t>Ул.Первомайская 92 тел.                                    195000 г.Москва</w:t>
      </w:r>
    </w:p>
    <w:p w:rsidR="00D852CE" w:rsidRPr="00223FA9" w:rsidRDefault="00D852CE" w:rsidP="00D852CE">
      <w:pPr>
        <w:keepNext/>
        <w:shd w:val="clear" w:color="auto" w:fill="FFFFFF"/>
        <w:spacing w:line="360" w:lineRule="auto"/>
        <w:ind w:firstLine="737"/>
        <w:jc w:val="both"/>
        <w:rPr>
          <w:i/>
          <w:iCs/>
          <w:color w:val="000000"/>
          <w:kern w:val="2"/>
          <w:sz w:val="28"/>
          <w:szCs w:val="28"/>
        </w:rPr>
      </w:pPr>
      <w:r w:rsidRPr="00223FA9">
        <w:rPr>
          <w:i/>
          <w:iCs/>
          <w:color w:val="000000"/>
          <w:kern w:val="2"/>
          <w:sz w:val="28"/>
          <w:szCs w:val="28"/>
        </w:rPr>
        <w:t>Тел.422406                                                            ул. Смоленская 5</w:t>
      </w:r>
    </w:p>
    <w:p w:rsidR="00D852CE" w:rsidRPr="00223FA9" w:rsidRDefault="00D852CE" w:rsidP="00D852CE">
      <w:pPr>
        <w:keepNext/>
        <w:shd w:val="clear" w:color="auto" w:fill="FFFFFF"/>
        <w:spacing w:line="360" w:lineRule="auto"/>
        <w:ind w:firstLine="737"/>
        <w:jc w:val="both"/>
        <w:rPr>
          <w:i/>
          <w:iCs/>
          <w:color w:val="000000"/>
          <w:kern w:val="2"/>
          <w:sz w:val="28"/>
          <w:szCs w:val="28"/>
        </w:rPr>
      </w:pPr>
      <w:r w:rsidRPr="00223FA9">
        <w:rPr>
          <w:i/>
          <w:iCs/>
          <w:color w:val="000000"/>
          <w:kern w:val="2"/>
          <w:sz w:val="28"/>
          <w:szCs w:val="28"/>
        </w:rPr>
        <w:t xml:space="preserve">         </w:t>
      </w:r>
    </w:p>
    <w:p w:rsidR="00D852CE" w:rsidRPr="00223FA9" w:rsidRDefault="00D852CE" w:rsidP="00D852CE">
      <w:pPr>
        <w:keepNext/>
        <w:shd w:val="clear" w:color="auto" w:fill="FFFFFF"/>
        <w:spacing w:line="360" w:lineRule="auto"/>
        <w:ind w:firstLine="737"/>
        <w:jc w:val="both"/>
        <w:rPr>
          <w:i/>
          <w:iCs/>
          <w:color w:val="000000"/>
          <w:kern w:val="2"/>
          <w:sz w:val="28"/>
          <w:szCs w:val="28"/>
        </w:rPr>
      </w:pPr>
      <w:r w:rsidRPr="00223FA9">
        <w:rPr>
          <w:i/>
          <w:iCs/>
          <w:color w:val="000000"/>
          <w:kern w:val="2"/>
          <w:sz w:val="28"/>
          <w:szCs w:val="28"/>
        </w:rPr>
        <w:t>________________________________</w:t>
      </w:r>
      <w:r>
        <w:rPr>
          <w:i/>
          <w:iCs/>
          <w:color w:val="000000"/>
          <w:kern w:val="2"/>
          <w:sz w:val="28"/>
          <w:szCs w:val="28"/>
        </w:rPr>
        <w:t>____________________________</w:t>
      </w:r>
    </w:p>
    <w:p w:rsidR="00D852CE" w:rsidRPr="00223FA9" w:rsidRDefault="00D852CE" w:rsidP="00D852CE">
      <w:pPr>
        <w:keepNext/>
        <w:shd w:val="clear" w:color="auto" w:fill="FFFFFF"/>
        <w:spacing w:line="360" w:lineRule="auto"/>
        <w:ind w:firstLine="737"/>
        <w:jc w:val="both"/>
        <w:rPr>
          <w:kern w:val="2"/>
          <w:sz w:val="28"/>
          <w:szCs w:val="28"/>
        </w:rPr>
      </w:pPr>
      <w:r w:rsidRPr="00223FA9">
        <w:rPr>
          <w:i/>
          <w:iCs/>
          <w:color w:val="000000"/>
          <w:kern w:val="2"/>
          <w:sz w:val="28"/>
          <w:szCs w:val="28"/>
        </w:rPr>
        <w:t>Справочные данные организации</w:t>
      </w:r>
    </w:p>
    <w:p w:rsidR="00D852CE" w:rsidRPr="00223FA9" w:rsidRDefault="00D852CE" w:rsidP="00D852CE">
      <w:pPr>
        <w:keepNext/>
        <w:shd w:val="clear" w:color="auto" w:fill="FFFFFF"/>
        <w:spacing w:line="360" w:lineRule="auto"/>
        <w:ind w:firstLine="737"/>
        <w:jc w:val="both"/>
        <w:rPr>
          <w:i/>
          <w:iCs/>
          <w:color w:val="000000"/>
          <w:kern w:val="2"/>
          <w:sz w:val="28"/>
          <w:szCs w:val="28"/>
        </w:rPr>
      </w:pP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u w:val="single"/>
        </w:rPr>
        <w:t>10.10.2005 № 102</w:t>
      </w:r>
      <w:r w:rsidRPr="00223FA9">
        <w:rPr>
          <w:color w:val="000000"/>
          <w:kern w:val="2"/>
          <w:sz w:val="28"/>
          <w:szCs w:val="28"/>
        </w:rPr>
        <w:t xml:space="preserve">                    </w:t>
      </w:r>
    </w:p>
    <w:p w:rsidR="00D852CE" w:rsidRPr="00223FA9" w:rsidRDefault="00D852CE" w:rsidP="00D852CE">
      <w:pPr>
        <w:keepNext/>
        <w:shd w:val="clear" w:color="auto" w:fill="FFFFFF"/>
        <w:spacing w:line="360" w:lineRule="auto"/>
        <w:ind w:firstLine="737"/>
        <w:jc w:val="both"/>
        <w:rPr>
          <w:i/>
          <w:iCs/>
          <w:color w:val="000000"/>
          <w:kern w:val="2"/>
          <w:sz w:val="28"/>
          <w:szCs w:val="28"/>
        </w:rPr>
      </w:pPr>
      <w:r w:rsidRPr="00223FA9">
        <w:rPr>
          <w:i/>
          <w:iCs/>
          <w:color w:val="000000"/>
          <w:kern w:val="2"/>
          <w:sz w:val="28"/>
          <w:szCs w:val="28"/>
        </w:rPr>
        <w:t xml:space="preserve">        Дата</w:t>
      </w:r>
    </w:p>
    <w:p w:rsidR="00D852CE" w:rsidRPr="00223FA9" w:rsidRDefault="00D852CE" w:rsidP="00D852CE">
      <w:pPr>
        <w:keepNext/>
        <w:shd w:val="clear" w:color="auto" w:fill="FFFFFF"/>
        <w:spacing w:line="360" w:lineRule="auto"/>
        <w:ind w:firstLine="737"/>
        <w:jc w:val="both"/>
        <w:rPr>
          <w:i/>
          <w:iCs/>
          <w:color w:val="000000"/>
          <w:kern w:val="2"/>
          <w:sz w:val="28"/>
          <w:szCs w:val="28"/>
        </w:rPr>
      </w:pPr>
      <w:r w:rsidRPr="00223FA9">
        <w:rPr>
          <w:i/>
          <w:iCs/>
          <w:color w:val="000000"/>
          <w:kern w:val="2"/>
          <w:sz w:val="28"/>
          <w:szCs w:val="28"/>
        </w:rPr>
        <w:t xml:space="preserve"> </w:t>
      </w:r>
    </w:p>
    <w:p w:rsidR="00D852CE" w:rsidRPr="00223FA9" w:rsidRDefault="00D852CE" w:rsidP="00D852CE">
      <w:pPr>
        <w:keepNext/>
        <w:shd w:val="clear" w:color="auto" w:fill="FFFFFF"/>
        <w:spacing w:line="360" w:lineRule="auto"/>
        <w:ind w:firstLine="737"/>
        <w:jc w:val="both"/>
        <w:rPr>
          <w:b/>
          <w:bCs/>
          <w:kern w:val="2"/>
          <w:sz w:val="28"/>
          <w:szCs w:val="28"/>
        </w:rPr>
      </w:pPr>
      <w:r>
        <w:rPr>
          <w:b/>
          <w:bCs/>
          <w:color w:val="000000"/>
          <w:kern w:val="2"/>
          <w:sz w:val="28"/>
          <w:szCs w:val="28"/>
        </w:rPr>
        <w:t>О</w:t>
      </w:r>
      <w:r w:rsidRPr="00223FA9">
        <w:rPr>
          <w:b/>
          <w:bCs/>
          <w:color w:val="000000"/>
          <w:kern w:val="2"/>
          <w:sz w:val="28"/>
          <w:szCs w:val="28"/>
        </w:rPr>
        <w:t xml:space="preserve"> назначении точной даты поставки товара.</w:t>
      </w:r>
    </w:p>
    <w:p w:rsidR="00D852CE" w:rsidRPr="00223FA9" w:rsidRDefault="00D852CE" w:rsidP="00D852CE">
      <w:pPr>
        <w:keepNext/>
        <w:shd w:val="clear" w:color="auto" w:fill="FFFFFF"/>
        <w:spacing w:line="360" w:lineRule="auto"/>
        <w:ind w:left="748" w:hanging="11"/>
        <w:jc w:val="both"/>
        <w:rPr>
          <w:i/>
          <w:iCs/>
          <w:color w:val="000000"/>
          <w:kern w:val="2"/>
          <w:sz w:val="28"/>
          <w:szCs w:val="28"/>
        </w:rPr>
      </w:pPr>
      <w:r w:rsidRPr="00223FA9">
        <w:rPr>
          <w:i/>
          <w:iCs/>
          <w:color w:val="000000"/>
          <w:kern w:val="2"/>
          <w:sz w:val="28"/>
          <w:szCs w:val="28"/>
        </w:rPr>
        <w:t>Извещаем вас, что заказанная продукция на сумму 45000 рублей, проплачена и просим известить о точной дате поставки.</w:t>
      </w:r>
    </w:p>
    <w:p w:rsidR="00D852CE" w:rsidRPr="00223FA9" w:rsidRDefault="00D852CE" w:rsidP="00D852CE">
      <w:pPr>
        <w:keepNext/>
        <w:shd w:val="clear" w:color="auto" w:fill="FFFFFF"/>
        <w:spacing w:line="360" w:lineRule="auto"/>
        <w:ind w:firstLine="737"/>
        <w:jc w:val="both"/>
        <w:rPr>
          <w:kern w:val="2"/>
          <w:sz w:val="28"/>
          <w:szCs w:val="28"/>
        </w:rPr>
      </w:pP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 xml:space="preserve">Генеральный директор ООО «Елена»      </w:t>
      </w:r>
      <w:r w:rsidRPr="00223FA9">
        <w:rPr>
          <w:i/>
          <w:iCs/>
          <w:color w:val="000000"/>
          <w:kern w:val="2"/>
          <w:sz w:val="28"/>
          <w:szCs w:val="28"/>
        </w:rPr>
        <w:t xml:space="preserve">___________        </w:t>
      </w:r>
      <w:r w:rsidRPr="00223FA9">
        <w:rPr>
          <w:color w:val="000000"/>
          <w:kern w:val="2"/>
          <w:sz w:val="28"/>
          <w:szCs w:val="28"/>
        </w:rPr>
        <w:t>Иванова Е.А.</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 xml:space="preserve">                                                 подпись</w:t>
      </w:r>
    </w:p>
    <w:p w:rsidR="00D852CE" w:rsidRPr="00223FA9" w:rsidRDefault="00D852CE" w:rsidP="00D852CE">
      <w:pPr>
        <w:keepNext/>
        <w:shd w:val="clear" w:color="auto" w:fill="FFFFFF"/>
        <w:spacing w:line="360" w:lineRule="auto"/>
        <w:ind w:firstLine="737"/>
        <w:jc w:val="both"/>
        <w:rPr>
          <w:color w:val="000000"/>
          <w:kern w:val="2"/>
          <w:sz w:val="28"/>
          <w:szCs w:val="28"/>
        </w:rPr>
      </w:pPr>
      <w:r>
        <w:rPr>
          <w:kern w:val="2"/>
          <w:sz w:val="28"/>
          <w:szCs w:val="28"/>
        </w:rPr>
        <w:br w:type="page"/>
      </w:r>
      <w:r w:rsidRPr="00223FA9">
        <w:rPr>
          <w:color w:val="000000"/>
          <w:kern w:val="2"/>
          <w:sz w:val="28"/>
          <w:szCs w:val="28"/>
        </w:rPr>
        <w:t>ОАО «Текстильпром»</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Директор Бордунову М.П</w:t>
      </w:r>
    </w:p>
    <w:p w:rsidR="00D852CE" w:rsidRPr="00223FA9" w:rsidRDefault="00D852CE" w:rsidP="00D852CE">
      <w:pPr>
        <w:keepNext/>
        <w:shd w:val="clear" w:color="auto" w:fill="FFFFFF"/>
        <w:spacing w:line="360" w:lineRule="auto"/>
        <w:ind w:firstLine="737"/>
        <w:jc w:val="both"/>
        <w:rPr>
          <w:kern w:val="2"/>
          <w:sz w:val="28"/>
          <w:szCs w:val="28"/>
        </w:rPr>
      </w:pP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 xml:space="preserve">Герб РФ </w:t>
      </w:r>
    </w:p>
    <w:p w:rsidR="00D852CE" w:rsidRPr="00223FA9" w:rsidRDefault="00D852CE" w:rsidP="00D852CE">
      <w:pPr>
        <w:keepNext/>
        <w:shd w:val="clear" w:color="auto" w:fill="FFFFFF"/>
        <w:spacing w:line="360" w:lineRule="auto"/>
        <w:ind w:firstLine="737"/>
        <w:jc w:val="both"/>
        <w:rPr>
          <w:color w:val="000000"/>
          <w:kern w:val="2"/>
          <w:sz w:val="28"/>
          <w:szCs w:val="28"/>
        </w:rPr>
      </w:pPr>
    </w:p>
    <w:p w:rsidR="00D852CE" w:rsidRPr="00223FA9" w:rsidRDefault="00D852CE" w:rsidP="00D852CE">
      <w:pPr>
        <w:keepNext/>
        <w:shd w:val="clear" w:color="auto" w:fill="FFFFFF"/>
        <w:spacing w:line="360" w:lineRule="auto"/>
        <w:ind w:firstLine="737"/>
        <w:jc w:val="both"/>
        <w:rPr>
          <w:color w:val="000000"/>
          <w:kern w:val="2"/>
          <w:sz w:val="28"/>
          <w:szCs w:val="28"/>
        </w:rPr>
      </w:pPr>
    </w:p>
    <w:p w:rsidR="00D852CE" w:rsidRPr="00223FA9" w:rsidRDefault="00D852CE" w:rsidP="00D852CE">
      <w:pPr>
        <w:keepNext/>
        <w:shd w:val="clear" w:color="auto" w:fill="FFFFFF"/>
        <w:spacing w:line="360" w:lineRule="auto"/>
        <w:ind w:firstLine="737"/>
        <w:jc w:val="both"/>
        <w:rPr>
          <w:kern w:val="2"/>
          <w:sz w:val="28"/>
          <w:szCs w:val="28"/>
        </w:rPr>
      </w:pPr>
      <w:r w:rsidRPr="00223FA9">
        <w:rPr>
          <w:color w:val="000000"/>
          <w:kern w:val="2"/>
          <w:sz w:val="28"/>
          <w:szCs w:val="28"/>
        </w:rPr>
        <w:t>ООО фирма «Елена»                            УТВЕРЖДАЮ</w:t>
      </w:r>
    </w:p>
    <w:p w:rsidR="00D852CE" w:rsidRPr="00223FA9" w:rsidRDefault="00D852CE" w:rsidP="00D852CE">
      <w:pPr>
        <w:keepNext/>
        <w:shd w:val="clear" w:color="auto" w:fill="FFFFFF"/>
        <w:spacing w:line="360" w:lineRule="auto"/>
        <w:ind w:firstLine="737"/>
        <w:jc w:val="both"/>
        <w:rPr>
          <w:kern w:val="2"/>
          <w:sz w:val="28"/>
          <w:szCs w:val="28"/>
          <w:u w:val="single"/>
        </w:rPr>
      </w:pPr>
      <w:r w:rsidRPr="00223FA9">
        <w:rPr>
          <w:kern w:val="2"/>
          <w:sz w:val="28"/>
          <w:szCs w:val="28"/>
        </w:rPr>
        <w:t xml:space="preserve">магазин  «Елена»                                   </w:t>
      </w:r>
      <w:r w:rsidRPr="00223FA9">
        <w:rPr>
          <w:kern w:val="2"/>
          <w:sz w:val="28"/>
          <w:szCs w:val="28"/>
          <w:u w:val="single"/>
        </w:rPr>
        <w:t>Генеральный директор</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 xml:space="preserve">                                                                           </w:t>
      </w:r>
      <w:r w:rsidRPr="00223FA9">
        <w:rPr>
          <w:i/>
          <w:iCs/>
          <w:color w:val="000000"/>
          <w:kern w:val="2"/>
          <w:sz w:val="28"/>
          <w:szCs w:val="28"/>
        </w:rPr>
        <w:t>Должность</w:t>
      </w:r>
    </w:p>
    <w:p w:rsidR="00D852CE" w:rsidRPr="00223FA9" w:rsidRDefault="00D852CE" w:rsidP="00D852CE">
      <w:pPr>
        <w:keepNext/>
        <w:shd w:val="clear" w:color="auto" w:fill="FFFFFF"/>
        <w:spacing w:line="360" w:lineRule="auto"/>
        <w:ind w:firstLine="737"/>
        <w:jc w:val="both"/>
        <w:rPr>
          <w:kern w:val="2"/>
          <w:sz w:val="28"/>
          <w:szCs w:val="28"/>
        </w:rPr>
      </w:pPr>
      <w:r w:rsidRPr="00223FA9">
        <w:rPr>
          <w:color w:val="000000"/>
          <w:kern w:val="2"/>
          <w:sz w:val="28"/>
          <w:szCs w:val="28"/>
        </w:rPr>
        <w:t xml:space="preserve">                                                                 _______Иванова Е.А.</w:t>
      </w:r>
    </w:p>
    <w:p w:rsidR="00D852CE" w:rsidRPr="00223FA9" w:rsidRDefault="00D852CE" w:rsidP="00D852CE">
      <w:pPr>
        <w:keepNext/>
        <w:shd w:val="clear" w:color="auto" w:fill="FFFFFF"/>
        <w:spacing w:line="360" w:lineRule="auto"/>
        <w:ind w:firstLine="737"/>
        <w:jc w:val="both"/>
        <w:rPr>
          <w:i/>
          <w:iCs/>
          <w:color w:val="000000"/>
          <w:kern w:val="2"/>
          <w:sz w:val="28"/>
          <w:szCs w:val="28"/>
        </w:rPr>
      </w:pPr>
      <w:r w:rsidRPr="00223FA9">
        <w:rPr>
          <w:i/>
          <w:iCs/>
          <w:color w:val="000000"/>
          <w:kern w:val="2"/>
          <w:sz w:val="28"/>
          <w:szCs w:val="28"/>
        </w:rPr>
        <w:t xml:space="preserve">                                                                  Подпись</w:t>
      </w:r>
    </w:p>
    <w:p w:rsidR="00D852CE" w:rsidRPr="00223FA9" w:rsidRDefault="00D852CE" w:rsidP="00D852CE">
      <w:pPr>
        <w:keepNext/>
        <w:shd w:val="clear" w:color="auto" w:fill="FFFFFF"/>
        <w:spacing w:line="360" w:lineRule="auto"/>
        <w:ind w:firstLine="737"/>
        <w:jc w:val="both"/>
        <w:rPr>
          <w:i/>
          <w:iCs/>
          <w:color w:val="000000"/>
          <w:kern w:val="2"/>
          <w:sz w:val="28"/>
          <w:szCs w:val="28"/>
        </w:rPr>
      </w:pPr>
      <w:r w:rsidRPr="00223FA9">
        <w:rPr>
          <w:i/>
          <w:iCs/>
          <w:color w:val="000000"/>
          <w:kern w:val="2"/>
          <w:sz w:val="28"/>
          <w:szCs w:val="28"/>
        </w:rPr>
        <w:t xml:space="preserve">                                                                  12.05.2005</w:t>
      </w:r>
    </w:p>
    <w:p w:rsidR="00D852CE" w:rsidRPr="00223FA9" w:rsidRDefault="00D852CE" w:rsidP="00D852CE">
      <w:pPr>
        <w:keepNext/>
        <w:shd w:val="clear" w:color="auto" w:fill="FFFFFF"/>
        <w:spacing w:line="360" w:lineRule="auto"/>
        <w:ind w:firstLine="737"/>
        <w:jc w:val="both"/>
        <w:rPr>
          <w:color w:val="000000"/>
          <w:kern w:val="2"/>
          <w:sz w:val="28"/>
          <w:szCs w:val="28"/>
        </w:rPr>
      </w:pPr>
    </w:p>
    <w:p w:rsidR="00D852CE" w:rsidRPr="00223FA9" w:rsidRDefault="00D852CE" w:rsidP="00D852CE">
      <w:pPr>
        <w:keepNext/>
        <w:shd w:val="clear" w:color="auto" w:fill="FFFFFF"/>
        <w:spacing w:line="360" w:lineRule="auto"/>
        <w:ind w:firstLine="737"/>
        <w:jc w:val="both"/>
        <w:rPr>
          <w:kern w:val="2"/>
          <w:sz w:val="28"/>
          <w:szCs w:val="28"/>
        </w:rPr>
      </w:pPr>
      <w:r w:rsidRPr="00223FA9">
        <w:rPr>
          <w:color w:val="000000"/>
          <w:kern w:val="2"/>
          <w:sz w:val="28"/>
          <w:szCs w:val="28"/>
        </w:rPr>
        <w:t>ПОЛОЖЕНИЕ О СТРУКТУРНОМ ПОДРАЗДЕЛЕНИИ</w:t>
      </w:r>
    </w:p>
    <w:p w:rsidR="00D852CE" w:rsidRPr="00223FA9" w:rsidRDefault="00D852CE" w:rsidP="00D852CE">
      <w:pPr>
        <w:keepNext/>
        <w:shd w:val="clear" w:color="auto" w:fill="FFFFFF"/>
        <w:spacing w:line="360" w:lineRule="auto"/>
        <w:ind w:firstLine="737"/>
        <w:jc w:val="both"/>
        <w:rPr>
          <w:kern w:val="2"/>
          <w:sz w:val="28"/>
          <w:szCs w:val="28"/>
          <w:u w:val="single"/>
        </w:rPr>
      </w:pPr>
      <w:r w:rsidRPr="00223FA9">
        <w:rPr>
          <w:color w:val="000000"/>
          <w:kern w:val="2"/>
          <w:sz w:val="28"/>
          <w:szCs w:val="28"/>
          <w:u w:val="single"/>
        </w:rPr>
        <w:t>12.05.2005 № 5</w:t>
      </w:r>
    </w:p>
    <w:p w:rsidR="00D852CE" w:rsidRPr="00223FA9" w:rsidRDefault="00D852CE" w:rsidP="00D852CE">
      <w:pPr>
        <w:keepNext/>
        <w:shd w:val="clear" w:color="auto" w:fill="FFFFFF"/>
        <w:spacing w:line="360" w:lineRule="auto"/>
        <w:ind w:firstLine="737"/>
        <w:jc w:val="both"/>
        <w:rPr>
          <w:i/>
          <w:iCs/>
          <w:color w:val="000000"/>
          <w:kern w:val="2"/>
          <w:sz w:val="28"/>
          <w:szCs w:val="28"/>
        </w:rPr>
      </w:pPr>
      <w:r w:rsidRPr="00223FA9">
        <w:rPr>
          <w:i/>
          <w:iCs/>
          <w:color w:val="000000"/>
          <w:kern w:val="2"/>
          <w:sz w:val="28"/>
          <w:szCs w:val="28"/>
        </w:rPr>
        <w:t>Дата</w:t>
      </w:r>
    </w:p>
    <w:p w:rsidR="00D852CE" w:rsidRPr="00223FA9" w:rsidRDefault="00D852CE" w:rsidP="00D852CE">
      <w:pPr>
        <w:keepNext/>
        <w:shd w:val="clear" w:color="auto" w:fill="FFFFFF"/>
        <w:spacing w:line="360" w:lineRule="auto"/>
        <w:ind w:firstLine="737"/>
        <w:jc w:val="both"/>
        <w:rPr>
          <w:kern w:val="2"/>
          <w:sz w:val="28"/>
          <w:szCs w:val="28"/>
        </w:rPr>
      </w:pP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1. Общие положения</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1.1. Магазин является подразделением фирмы, осуществляющий розничную продажу женской одежды на основании настоящего положения</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1.2. Магазин возглавляет заведующий, непосредственно подчиняющийся директору фирмы</w:t>
      </w:r>
    </w:p>
    <w:p w:rsidR="00D852CE" w:rsidRPr="00223FA9" w:rsidRDefault="00D852CE" w:rsidP="00D852CE">
      <w:pPr>
        <w:keepNext/>
        <w:shd w:val="clear" w:color="auto" w:fill="FFFFFF"/>
        <w:spacing w:line="360" w:lineRule="auto"/>
        <w:ind w:firstLine="737"/>
        <w:jc w:val="both"/>
        <w:rPr>
          <w:color w:val="000000"/>
          <w:kern w:val="2"/>
          <w:sz w:val="28"/>
          <w:szCs w:val="28"/>
        </w:rPr>
      </w:pPr>
      <w:r>
        <w:rPr>
          <w:color w:val="000000"/>
          <w:kern w:val="2"/>
          <w:sz w:val="28"/>
          <w:szCs w:val="28"/>
        </w:rPr>
        <w:t xml:space="preserve">1.3. </w:t>
      </w:r>
      <w:r w:rsidRPr="00223FA9">
        <w:rPr>
          <w:color w:val="000000"/>
          <w:kern w:val="2"/>
          <w:sz w:val="28"/>
          <w:szCs w:val="28"/>
        </w:rPr>
        <w:t>В своей деятельности торговое предприятие руководствуется законом в сфере торговли и обслуживания населения, нормативными актами и положениями</w:t>
      </w:r>
    </w:p>
    <w:p w:rsidR="00D852CE" w:rsidRDefault="00D852CE" w:rsidP="00D852CE">
      <w:pPr>
        <w:keepNext/>
        <w:shd w:val="clear" w:color="auto" w:fill="FFFFFF"/>
        <w:spacing w:line="360" w:lineRule="auto"/>
        <w:ind w:firstLine="737"/>
        <w:jc w:val="both"/>
        <w:rPr>
          <w:color w:val="000000"/>
          <w:kern w:val="2"/>
          <w:sz w:val="28"/>
          <w:szCs w:val="28"/>
        </w:rPr>
      </w:pP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 xml:space="preserve">2. Задачи </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2.1. Организация розничной торговли и обслуживания населения</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2.2.Техническое и технологическое обеспечение по организации торговли и обслуживании населения.</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3. Функции</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3.1. Осуществляет работу по розничной торговле и обслуживанию населения</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3.2.Осуществляет прием товара</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3.3 Осуществляет отправку товара</w:t>
      </w:r>
    </w:p>
    <w:p w:rsidR="00D852CE" w:rsidRDefault="00D852CE" w:rsidP="00D852CE">
      <w:pPr>
        <w:keepNext/>
        <w:shd w:val="clear" w:color="auto" w:fill="FFFFFF"/>
        <w:spacing w:line="360" w:lineRule="auto"/>
        <w:ind w:firstLine="737"/>
        <w:jc w:val="both"/>
        <w:rPr>
          <w:color w:val="000000"/>
          <w:kern w:val="2"/>
          <w:sz w:val="28"/>
          <w:szCs w:val="28"/>
        </w:rPr>
      </w:pP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4. Права</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Заведующий магазина имеет право</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4.1. Требовать от подчиненных добросовестного выполнения должностных обязанностей</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4.2. Требовать от подчиненных выполнения правил внутреннего распорядка, правил и норм охраны труда, техники безопасности, производственной санитарии и противопожарной безопасности</w:t>
      </w:r>
    </w:p>
    <w:p w:rsidR="00D852CE" w:rsidRDefault="00D852CE" w:rsidP="00D852CE">
      <w:pPr>
        <w:keepNext/>
        <w:shd w:val="clear" w:color="auto" w:fill="FFFFFF"/>
        <w:spacing w:line="360" w:lineRule="auto"/>
        <w:ind w:firstLine="737"/>
        <w:jc w:val="both"/>
        <w:rPr>
          <w:color w:val="000000"/>
          <w:kern w:val="2"/>
          <w:sz w:val="28"/>
          <w:szCs w:val="28"/>
        </w:rPr>
      </w:pP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5. Ответственность</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Заведующий магазина несет ответственность за:</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5.1. Несвоевременное и  некачественное исполнение своих должностных обязанностей</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5.2. Утрату и порчу вверенных ему документов, товара, оборудования</w:t>
      </w:r>
    </w:p>
    <w:p w:rsidR="00D852CE" w:rsidRPr="00223FA9" w:rsidRDefault="00D852CE" w:rsidP="00D852CE">
      <w:pPr>
        <w:keepNext/>
        <w:shd w:val="clear" w:color="auto" w:fill="FFFFFF"/>
        <w:spacing w:line="360" w:lineRule="auto"/>
        <w:ind w:firstLine="737"/>
        <w:jc w:val="both"/>
        <w:rPr>
          <w:kern w:val="2"/>
          <w:sz w:val="28"/>
          <w:szCs w:val="28"/>
        </w:rPr>
      </w:pPr>
      <w:r w:rsidRPr="00223FA9">
        <w:rPr>
          <w:color w:val="000000"/>
          <w:kern w:val="2"/>
          <w:sz w:val="28"/>
          <w:szCs w:val="28"/>
        </w:rPr>
        <w:t>5.3 Разглашение коммерческой тайны</w:t>
      </w:r>
    </w:p>
    <w:p w:rsidR="00D852CE" w:rsidRPr="00223FA9" w:rsidRDefault="00D852CE" w:rsidP="00D852CE">
      <w:pPr>
        <w:keepNext/>
        <w:shd w:val="clear" w:color="auto" w:fill="FFFFFF"/>
        <w:spacing w:line="360" w:lineRule="auto"/>
        <w:ind w:firstLine="737"/>
        <w:jc w:val="both"/>
        <w:rPr>
          <w:color w:val="000000"/>
          <w:kern w:val="2"/>
          <w:sz w:val="28"/>
          <w:szCs w:val="28"/>
        </w:rPr>
      </w:pPr>
    </w:p>
    <w:p w:rsidR="00D852CE" w:rsidRPr="00223FA9" w:rsidRDefault="00D852CE" w:rsidP="00D852CE">
      <w:pPr>
        <w:keepNext/>
        <w:shd w:val="clear" w:color="auto" w:fill="FFFFFF"/>
        <w:spacing w:line="360" w:lineRule="auto"/>
        <w:ind w:firstLine="737"/>
        <w:jc w:val="both"/>
        <w:rPr>
          <w:kern w:val="2"/>
          <w:sz w:val="28"/>
          <w:szCs w:val="28"/>
          <w:u w:val="single"/>
        </w:rPr>
      </w:pPr>
      <w:r w:rsidRPr="00223FA9">
        <w:rPr>
          <w:color w:val="000000"/>
          <w:kern w:val="2"/>
          <w:sz w:val="28"/>
          <w:szCs w:val="28"/>
          <w:u w:val="single"/>
        </w:rPr>
        <w:t>Заведующий магазина</w:t>
      </w:r>
      <w:r w:rsidRPr="00223FA9">
        <w:rPr>
          <w:color w:val="000000"/>
          <w:kern w:val="2"/>
          <w:sz w:val="28"/>
          <w:szCs w:val="28"/>
        </w:rPr>
        <w:t xml:space="preserve">                          </w:t>
      </w:r>
      <w:r w:rsidRPr="00223FA9">
        <w:rPr>
          <w:color w:val="000000"/>
          <w:kern w:val="2"/>
          <w:sz w:val="28"/>
          <w:szCs w:val="28"/>
          <w:u w:val="single"/>
        </w:rPr>
        <w:t xml:space="preserve">                         </w:t>
      </w:r>
      <w:r w:rsidRPr="00223FA9">
        <w:rPr>
          <w:i/>
          <w:iCs/>
          <w:color w:val="000000"/>
          <w:kern w:val="2"/>
          <w:sz w:val="28"/>
          <w:szCs w:val="28"/>
          <w:u w:val="single"/>
        </w:rPr>
        <w:t xml:space="preserve"> </w:t>
      </w:r>
      <w:r w:rsidRPr="00223FA9">
        <w:rPr>
          <w:color w:val="000000"/>
          <w:kern w:val="2"/>
          <w:sz w:val="28"/>
          <w:szCs w:val="28"/>
          <w:u w:val="single"/>
        </w:rPr>
        <w:t>Бугримова Е.А</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i/>
          <w:iCs/>
          <w:color w:val="000000"/>
          <w:kern w:val="2"/>
          <w:sz w:val="28"/>
          <w:szCs w:val="28"/>
        </w:rPr>
        <w:t xml:space="preserve">          Должность                                  </w:t>
      </w:r>
      <w:r w:rsidRPr="00223FA9">
        <w:rPr>
          <w:color w:val="000000"/>
          <w:kern w:val="2"/>
          <w:sz w:val="28"/>
          <w:szCs w:val="28"/>
        </w:rPr>
        <w:t xml:space="preserve">                   Подпись              </w:t>
      </w:r>
    </w:p>
    <w:p w:rsidR="00D852CE" w:rsidRPr="00223FA9" w:rsidRDefault="00D852CE" w:rsidP="00D852CE">
      <w:pPr>
        <w:keepNext/>
        <w:shd w:val="clear" w:color="auto" w:fill="FFFFFF"/>
        <w:spacing w:line="360" w:lineRule="auto"/>
        <w:ind w:firstLine="737"/>
        <w:jc w:val="both"/>
        <w:rPr>
          <w:color w:val="000000"/>
          <w:kern w:val="2"/>
          <w:sz w:val="28"/>
          <w:szCs w:val="28"/>
        </w:rPr>
      </w:pPr>
      <w:r>
        <w:rPr>
          <w:i/>
          <w:iCs/>
          <w:color w:val="000000"/>
          <w:kern w:val="2"/>
          <w:sz w:val="28"/>
          <w:szCs w:val="28"/>
        </w:rPr>
        <w:br w:type="page"/>
      </w:r>
      <w:r>
        <w:rPr>
          <w:color w:val="000000"/>
          <w:kern w:val="2"/>
          <w:sz w:val="28"/>
          <w:szCs w:val="28"/>
        </w:rPr>
        <w:t>Герб РФ</w:t>
      </w:r>
    </w:p>
    <w:p w:rsidR="00D852CE" w:rsidRPr="00223FA9" w:rsidRDefault="00D852CE" w:rsidP="00D852CE">
      <w:pPr>
        <w:keepNext/>
        <w:shd w:val="clear" w:color="auto" w:fill="FFFFFF"/>
        <w:spacing w:line="360" w:lineRule="auto"/>
        <w:ind w:firstLine="737"/>
        <w:jc w:val="both"/>
        <w:rPr>
          <w:color w:val="000000"/>
          <w:kern w:val="2"/>
          <w:sz w:val="28"/>
          <w:szCs w:val="28"/>
        </w:rPr>
      </w:pPr>
    </w:p>
    <w:p w:rsidR="00D852CE" w:rsidRPr="00223FA9" w:rsidRDefault="00D852CE" w:rsidP="00D852CE">
      <w:pPr>
        <w:keepNext/>
        <w:shd w:val="clear" w:color="auto" w:fill="FFFFFF"/>
        <w:spacing w:line="360" w:lineRule="auto"/>
        <w:ind w:firstLine="737"/>
        <w:jc w:val="both"/>
        <w:rPr>
          <w:color w:val="000000"/>
          <w:kern w:val="2"/>
          <w:sz w:val="28"/>
          <w:szCs w:val="28"/>
        </w:rPr>
      </w:pPr>
    </w:p>
    <w:p w:rsidR="00D852CE" w:rsidRPr="00223FA9" w:rsidRDefault="00D852CE" w:rsidP="00D852CE">
      <w:pPr>
        <w:keepNext/>
        <w:shd w:val="clear" w:color="auto" w:fill="FFFFFF"/>
        <w:spacing w:line="360" w:lineRule="auto"/>
        <w:ind w:firstLine="737"/>
        <w:jc w:val="both"/>
        <w:rPr>
          <w:color w:val="000000"/>
          <w:kern w:val="2"/>
          <w:sz w:val="28"/>
          <w:szCs w:val="28"/>
        </w:rPr>
      </w:pPr>
    </w:p>
    <w:p w:rsidR="00D852CE" w:rsidRPr="00223FA9" w:rsidRDefault="00D852CE" w:rsidP="00D852CE">
      <w:pPr>
        <w:keepNext/>
        <w:shd w:val="clear" w:color="auto" w:fill="FFFFFF"/>
        <w:spacing w:line="360" w:lineRule="auto"/>
        <w:ind w:firstLine="737"/>
        <w:jc w:val="both"/>
        <w:rPr>
          <w:kern w:val="2"/>
          <w:sz w:val="28"/>
          <w:szCs w:val="28"/>
        </w:rPr>
      </w:pPr>
      <w:r w:rsidRPr="00223FA9">
        <w:rPr>
          <w:color w:val="000000"/>
          <w:kern w:val="2"/>
          <w:sz w:val="28"/>
          <w:szCs w:val="28"/>
        </w:rPr>
        <w:t xml:space="preserve">                                                                            УТВЕРЖДЕНО</w:t>
      </w:r>
    </w:p>
    <w:p w:rsidR="00D852CE" w:rsidRPr="00223FA9" w:rsidRDefault="00D852CE" w:rsidP="00D852CE">
      <w:pPr>
        <w:keepNext/>
        <w:shd w:val="clear" w:color="auto" w:fill="FFFFFF"/>
        <w:spacing w:line="360" w:lineRule="auto"/>
        <w:ind w:firstLine="737"/>
        <w:jc w:val="both"/>
        <w:rPr>
          <w:kern w:val="2"/>
          <w:sz w:val="28"/>
          <w:szCs w:val="28"/>
        </w:rPr>
      </w:pPr>
      <w:r w:rsidRPr="00223FA9">
        <w:rPr>
          <w:color w:val="000000"/>
          <w:kern w:val="2"/>
          <w:sz w:val="28"/>
          <w:szCs w:val="28"/>
        </w:rPr>
        <w:t>ООО фирма «Елена»                                        Приказ руководителя</w:t>
      </w:r>
    </w:p>
    <w:p w:rsidR="00D852CE" w:rsidRPr="00223FA9" w:rsidRDefault="00D852CE" w:rsidP="00D852CE">
      <w:pPr>
        <w:keepNext/>
        <w:shd w:val="clear" w:color="auto" w:fill="FFFFFF"/>
        <w:spacing w:line="360" w:lineRule="auto"/>
        <w:ind w:firstLine="737"/>
        <w:jc w:val="both"/>
        <w:rPr>
          <w:kern w:val="2"/>
          <w:sz w:val="28"/>
          <w:szCs w:val="28"/>
        </w:rPr>
      </w:pPr>
      <w:r w:rsidRPr="00223FA9">
        <w:rPr>
          <w:color w:val="000000"/>
          <w:kern w:val="2"/>
          <w:sz w:val="28"/>
          <w:szCs w:val="28"/>
        </w:rPr>
        <w:t xml:space="preserve">                АКТ                                                    </w:t>
      </w:r>
      <w:r w:rsidRPr="00223FA9">
        <w:rPr>
          <w:color w:val="000000"/>
          <w:kern w:val="2"/>
          <w:sz w:val="28"/>
          <w:szCs w:val="28"/>
          <w:u w:val="single"/>
        </w:rPr>
        <w:t>от27.12.2005 № 5</w:t>
      </w:r>
    </w:p>
    <w:p w:rsidR="00D852CE" w:rsidRPr="00223FA9" w:rsidRDefault="00D852CE" w:rsidP="00D852CE">
      <w:pPr>
        <w:keepNext/>
        <w:shd w:val="clear" w:color="auto" w:fill="FFFFFF"/>
        <w:spacing w:line="360" w:lineRule="auto"/>
        <w:ind w:firstLine="737"/>
        <w:jc w:val="both"/>
        <w:rPr>
          <w:i/>
          <w:iCs/>
          <w:color w:val="000000"/>
          <w:kern w:val="2"/>
          <w:sz w:val="28"/>
          <w:szCs w:val="28"/>
        </w:rPr>
      </w:pPr>
      <w:r w:rsidRPr="00223FA9">
        <w:rPr>
          <w:color w:val="000000"/>
          <w:kern w:val="2"/>
          <w:sz w:val="28"/>
          <w:szCs w:val="28"/>
        </w:rPr>
        <w:t xml:space="preserve">24.12.2005 № 5                                                  </w:t>
      </w:r>
      <w:r w:rsidRPr="00223FA9">
        <w:rPr>
          <w:i/>
          <w:iCs/>
          <w:color w:val="000000"/>
          <w:kern w:val="2"/>
          <w:sz w:val="28"/>
          <w:szCs w:val="28"/>
        </w:rPr>
        <w:t xml:space="preserve"> Дата</w:t>
      </w:r>
    </w:p>
    <w:p w:rsidR="00D852CE" w:rsidRPr="00223FA9" w:rsidRDefault="00D852CE" w:rsidP="00D852CE">
      <w:pPr>
        <w:keepNext/>
        <w:shd w:val="clear" w:color="auto" w:fill="FFFFFF"/>
        <w:spacing w:line="360" w:lineRule="auto"/>
        <w:ind w:firstLine="737"/>
        <w:jc w:val="both"/>
        <w:rPr>
          <w:color w:val="000000"/>
          <w:kern w:val="2"/>
          <w:sz w:val="28"/>
          <w:szCs w:val="28"/>
          <w:u w:val="single"/>
        </w:rPr>
      </w:pPr>
      <w:r w:rsidRPr="00223FA9">
        <w:rPr>
          <w:i/>
          <w:iCs/>
          <w:color w:val="000000"/>
          <w:kern w:val="2"/>
          <w:sz w:val="28"/>
          <w:szCs w:val="28"/>
        </w:rPr>
        <w:t xml:space="preserve">                                                                  </w:t>
      </w:r>
      <w:r>
        <w:rPr>
          <w:i/>
          <w:iCs/>
          <w:color w:val="000000"/>
          <w:kern w:val="2"/>
          <w:sz w:val="28"/>
          <w:szCs w:val="28"/>
        </w:rPr>
        <w:t xml:space="preserve">   </w:t>
      </w:r>
      <w:r w:rsidRPr="00223FA9">
        <w:rPr>
          <w:i/>
          <w:iCs/>
          <w:color w:val="000000"/>
          <w:kern w:val="2"/>
          <w:sz w:val="28"/>
          <w:szCs w:val="28"/>
        </w:rPr>
        <w:t xml:space="preserve"> </w:t>
      </w:r>
      <w:r>
        <w:rPr>
          <w:i/>
          <w:iCs/>
          <w:color w:val="000000"/>
          <w:kern w:val="2"/>
          <w:sz w:val="28"/>
          <w:szCs w:val="28"/>
        </w:rPr>
        <w:t xml:space="preserve">  </w:t>
      </w:r>
      <w:r w:rsidRPr="00223FA9">
        <w:rPr>
          <w:color w:val="000000"/>
          <w:kern w:val="2"/>
          <w:sz w:val="28"/>
          <w:szCs w:val="28"/>
          <w:u w:val="single"/>
        </w:rPr>
        <w:t>Ген.директор Иванова Е.А</w:t>
      </w:r>
    </w:p>
    <w:p w:rsidR="00D852CE" w:rsidRPr="00223FA9" w:rsidRDefault="00D852CE" w:rsidP="00D852CE">
      <w:pPr>
        <w:keepNext/>
        <w:shd w:val="clear" w:color="auto" w:fill="FFFFFF"/>
        <w:spacing w:line="360" w:lineRule="auto"/>
        <w:ind w:firstLine="737"/>
        <w:jc w:val="both"/>
        <w:rPr>
          <w:i/>
          <w:iCs/>
          <w:color w:val="000000"/>
          <w:kern w:val="2"/>
          <w:sz w:val="28"/>
          <w:szCs w:val="28"/>
        </w:rPr>
      </w:pPr>
      <w:r w:rsidRPr="00223FA9">
        <w:rPr>
          <w:i/>
          <w:iCs/>
          <w:color w:val="000000"/>
          <w:kern w:val="2"/>
          <w:sz w:val="28"/>
          <w:szCs w:val="28"/>
        </w:rPr>
        <w:t xml:space="preserve">                                                                     </w:t>
      </w:r>
      <w:r>
        <w:rPr>
          <w:i/>
          <w:iCs/>
          <w:color w:val="000000"/>
          <w:kern w:val="2"/>
          <w:sz w:val="28"/>
          <w:szCs w:val="28"/>
        </w:rPr>
        <w:t xml:space="preserve">     </w:t>
      </w:r>
      <w:r w:rsidRPr="00223FA9">
        <w:rPr>
          <w:i/>
          <w:iCs/>
          <w:color w:val="000000"/>
          <w:kern w:val="2"/>
          <w:sz w:val="28"/>
          <w:szCs w:val="28"/>
        </w:rPr>
        <w:t>Инициалы, фамилия</w:t>
      </w:r>
    </w:p>
    <w:p w:rsidR="00D852CE" w:rsidRPr="00223FA9" w:rsidRDefault="00D852CE" w:rsidP="00D852CE">
      <w:pPr>
        <w:keepNext/>
        <w:shd w:val="clear" w:color="auto" w:fill="FFFFFF"/>
        <w:spacing w:line="360" w:lineRule="auto"/>
        <w:ind w:firstLine="737"/>
        <w:jc w:val="both"/>
        <w:rPr>
          <w:kern w:val="2"/>
          <w:sz w:val="28"/>
          <w:szCs w:val="28"/>
        </w:rPr>
      </w:pPr>
      <w:r w:rsidRPr="00223FA9">
        <w:rPr>
          <w:i/>
          <w:iCs/>
          <w:color w:val="000000"/>
          <w:kern w:val="2"/>
          <w:sz w:val="28"/>
          <w:szCs w:val="28"/>
        </w:rPr>
        <w:t xml:space="preserve">                                                                       </w:t>
      </w:r>
      <w:r>
        <w:rPr>
          <w:i/>
          <w:iCs/>
          <w:color w:val="000000"/>
          <w:kern w:val="2"/>
          <w:sz w:val="28"/>
          <w:szCs w:val="28"/>
        </w:rPr>
        <w:t xml:space="preserve">    </w:t>
      </w:r>
      <w:r w:rsidRPr="00223FA9">
        <w:rPr>
          <w:i/>
          <w:iCs/>
          <w:color w:val="000000"/>
          <w:kern w:val="2"/>
          <w:sz w:val="28"/>
          <w:szCs w:val="28"/>
        </w:rPr>
        <w:t xml:space="preserve"> _______________</w:t>
      </w:r>
    </w:p>
    <w:p w:rsidR="00D852CE" w:rsidRPr="00223FA9" w:rsidRDefault="00D852CE" w:rsidP="00D852CE">
      <w:pPr>
        <w:keepNext/>
        <w:shd w:val="clear" w:color="auto" w:fill="FFFFFF"/>
        <w:spacing w:line="360" w:lineRule="auto"/>
        <w:ind w:firstLine="737"/>
        <w:jc w:val="both"/>
        <w:rPr>
          <w:i/>
          <w:iCs/>
          <w:color w:val="000000"/>
          <w:kern w:val="2"/>
          <w:sz w:val="28"/>
          <w:szCs w:val="28"/>
        </w:rPr>
      </w:pPr>
      <w:r w:rsidRPr="00223FA9">
        <w:rPr>
          <w:i/>
          <w:iCs/>
          <w:color w:val="000000"/>
          <w:kern w:val="2"/>
          <w:sz w:val="28"/>
          <w:szCs w:val="28"/>
        </w:rPr>
        <w:t xml:space="preserve">                                                                             Подпись </w:t>
      </w:r>
    </w:p>
    <w:p w:rsidR="00D852CE" w:rsidRPr="00223FA9" w:rsidRDefault="00D852CE" w:rsidP="00D852CE">
      <w:pPr>
        <w:keepNext/>
        <w:shd w:val="clear" w:color="auto" w:fill="FFFFFF"/>
        <w:spacing w:line="360" w:lineRule="auto"/>
        <w:ind w:firstLine="737"/>
        <w:jc w:val="both"/>
        <w:rPr>
          <w:i/>
          <w:iCs/>
          <w:color w:val="000000"/>
          <w:kern w:val="2"/>
          <w:sz w:val="28"/>
          <w:szCs w:val="28"/>
        </w:rPr>
      </w:pPr>
      <w:r w:rsidRPr="00223FA9">
        <w:rPr>
          <w:i/>
          <w:iCs/>
          <w:color w:val="000000"/>
          <w:kern w:val="2"/>
          <w:sz w:val="28"/>
          <w:szCs w:val="28"/>
        </w:rPr>
        <w:t xml:space="preserve">                                                                             27.12.2005</w:t>
      </w:r>
    </w:p>
    <w:p w:rsidR="00D852CE" w:rsidRPr="00223FA9" w:rsidRDefault="00D852CE" w:rsidP="00D852CE">
      <w:pPr>
        <w:keepNext/>
        <w:shd w:val="clear" w:color="auto" w:fill="FFFFFF"/>
        <w:spacing w:line="360" w:lineRule="auto"/>
        <w:ind w:firstLine="737"/>
        <w:jc w:val="both"/>
        <w:rPr>
          <w:i/>
          <w:iCs/>
          <w:color w:val="000000"/>
          <w:kern w:val="2"/>
          <w:sz w:val="28"/>
          <w:szCs w:val="28"/>
        </w:rPr>
      </w:pPr>
    </w:p>
    <w:p w:rsidR="00D852CE" w:rsidRPr="00223FA9" w:rsidRDefault="00D852CE" w:rsidP="00D852CE">
      <w:pPr>
        <w:keepNext/>
        <w:shd w:val="clear" w:color="auto" w:fill="FFFFFF"/>
        <w:spacing w:line="360" w:lineRule="auto"/>
        <w:ind w:firstLine="737"/>
        <w:jc w:val="both"/>
        <w:rPr>
          <w:i/>
          <w:iCs/>
          <w:color w:val="000000"/>
          <w:kern w:val="2"/>
          <w:sz w:val="28"/>
          <w:szCs w:val="28"/>
        </w:rPr>
      </w:pPr>
    </w:p>
    <w:p w:rsidR="00D852CE" w:rsidRPr="00223FA9" w:rsidRDefault="00D852CE" w:rsidP="00D852CE">
      <w:pPr>
        <w:keepNext/>
        <w:shd w:val="clear" w:color="auto" w:fill="FFFFFF"/>
        <w:spacing w:line="360" w:lineRule="auto"/>
        <w:ind w:firstLine="737"/>
        <w:jc w:val="both"/>
        <w:rPr>
          <w:color w:val="000000"/>
          <w:kern w:val="2"/>
          <w:sz w:val="28"/>
          <w:szCs w:val="28"/>
          <w:u w:val="single"/>
        </w:rPr>
      </w:pPr>
      <w:r w:rsidRPr="00223FA9">
        <w:rPr>
          <w:color w:val="000000"/>
          <w:kern w:val="2"/>
          <w:sz w:val="28"/>
          <w:szCs w:val="28"/>
          <w:u w:val="single"/>
        </w:rPr>
        <w:t>О возврате денежных средств покупателям</w:t>
      </w:r>
    </w:p>
    <w:p w:rsidR="00D852CE" w:rsidRPr="00223FA9" w:rsidRDefault="00D852CE" w:rsidP="00D852CE">
      <w:pPr>
        <w:keepNext/>
        <w:shd w:val="clear" w:color="auto" w:fill="FFFFFF"/>
        <w:spacing w:line="360" w:lineRule="auto"/>
        <w:ind w:firstLine="737"/>
        <w:jc w:val="both"/>
        <w:rPr>
          <w:i/>
          <w:iCs/>
          <w:color w:val="000000"/>
          <w:kern w:val="2"/>
          <w:sz w:val="28"/>
          <w:szCs w:val="28"/>
        </w:rPr>
      </w:pPr>
      <w:r w:rsidRPr="00223FA9">
        <w:rPr>
          <w:i/>
          <w:iCs/>
          <w:color w:val="000000"/>
          <w:kern w:val="2"/>
          <w:sz w:val="28"/>
          <w:szCs w:val="28"/>
        </w:rPr>
        <w:t xml:space="preserve">         Заголовок акта</w:t>
      </w:r>
    </w:p>
    <w:p w:rsidR="00D852CE" w:rsidRPr="00223FA9" w:rsidRDefault="00D852CE" w:rsidP="00D852CE">
      <w:pPr>
        <w:keepNext/>
        <w:shd w:val="clear" w:color="auto" w:fill="FFFFFF"/>
        <w:spacing w:line="360" w:lineRule="auto"/>
        <w:ind w:firstLine="737"/>
        <w:jc w:val="both"/>
        <w:rPr>
          <w:i/>
          <w:iCs/>
          <w:color w:val="000000"/>
          <w:kern w:val="2"/>
          <w:sz w:val="28"/>
          <w:szCs w:val="28"/>
        </w:rPr>
      </w:pP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Основание: Изделия проданы с браком ткани, после чистки стала расходиться.</w:t>
      </w:r>
    </w:p>
    <w:p w:rsidR="00D852CE" w:rsidRPr="00223FA9" w:rsidRDefault="00D852CE" w:rsidP="00D852CE">
      <w:pPr>
        <w:keepNext/>
        <w:shd w:val="clear" w:color="auto" w:fill="FFFFFF"/>
        <w:spacing w:line="360" w:lineRule="auto"/>
        <w:ind w:firstLine="737"/>
        <w:jc w:val="both"/>
        <w:rPr>
          <w:kern w:val="2"/>
          <w:sz w:val="28"/>
          <w:szCs w:val="28"/>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1"/>
        <w:gridCol w:w="1744"/>
        <w:gridCol w:w="1720"/>
        <w:gridCol w:w="1827"/>
        <w:gridCol w:w="1885"/>
      </w:tblGrid>
      <w:tr w:rsidR="00D852CE" w:rsidRPr="00B43C81" w:rsidTr="00B43C81">
        <w:trPr>
          <w:trHeight w:val="607"/>
        </w:trPr>
        <w:tc>
          <w:tcPr>
            <w:tcW w:w="2121" w:type="dxa"/>
            <w:shd w:val="clear" w:color="auto" w:fill="auto"/>
          </w:tcPr>
          <w:p w:rsidR="00D852CE" w:rsidRPr="00B43C81" w:rsidRDefault="00D852CE" w:rsidP="00B43C81">
            <w:pPr>
              <w:keepNext/>
              <w:autoSpaceDE w:val="0"/>
              <w:autoSpaceDN w:val="0"/>
              <w:adjustRightInd w:val="0"/>
              <w:spacing w:line="360" w:lineRule="auto"/>
              <w:ind w:firstLine="737"/>
              <w:jc w:val="both"/>
              <w:rPr>
                <w:kern w:val="2"/>
                <w:sz w:val="20"/>
                <w:szCs w:val="20"/>
              </w:rPr>
            </w:pPr>
            <w:r w:rsidRPr="00B43C81">
              <w:rPr>
                <w:kern w:val="2"/>
                <w:sz w:val="20"/>
                <w:szCs w:val="20"/>
              </w:rPr>
              <w:t>Наименование изделия</w:t>
            </w:r>
          </w:p>
        </w:tc>
        <w:tc>
          <w:tcPr>
            <w:tcW w:w="1744" w:type="dxa"/>
            <w:shd w:val="clear" w:color="auto" w:fill="auto"/>
          </w:tcPr>
          <w:p w:rsidR="00D852CE" w:rsidRPr="00B43C81" w:rsidRDefault="00D852CE" w:rsidP="00B43C81">
            <w:pPr>
              <w:keepNext/>
              <w:autoSpaceDE w:val="0"/>
              <w:autoSpaceDN w:val="0"/>
              <w:adjustRightInd w:val="0"/>
              <w:spacing w:line="360" w:lineRule="auto"/>
              <w:ind w:firstLine="737"/>
              <w:jc w:val="both"/>
              <w:rPr>
                <w:kern w:val="2"/>
                <w:sz w:val="20"/>
                <w:szCs w:val="20"/>
              </w:rPr>
            </w:pPr>
            <w:r w:rsidRPr="00B43C81">
              <w:rPr>
                <w:kern w:val="2"/>
                <w:sz w:val="20"/>
                <w:szCs w:val="20"/>
              </w:rPr>
              <w:t>артикул</w:t>
            </w:r>
          </w:p>
        </w:tc>
        <w:tc>
          <w:tcPr>
            <w:tcW w:w="1720" w:type="dxa"/>
            <w:shd w:val="clear" w:color="auto" w:fill="auto"/>
          </w:tcPr>
          <w:p w:rsidR="00D852CE" w:rsidRPr="00B43C81" w:rsidRDefault="00D852CE" w:rsidP="00B43C81">
            <w:pPr>
              <w:keepNext/>
              <w:autoSpaceDE w:val="0"/>
              <w:autoSpaceDN w:val="0"/>
              <w:adjustRightInd w:val="0"/>
              <w:spacing w:line="360" w:lineRule="auto"/>
              <w:ind w:firstLine="737"/>
              <w:jc w:val="both"/>
              <w:rPr>
                <w:kern w:val="2"/>
                <w:sz w:val="20"/>
                <w:szCs w:val="20"/>
              </w:rPr>
            </w:pPr>
            <w:r w:rsidRPr="00B43C81">
              <w:rPr>
                <w:kern w:val="2"/>
                <w:sz w:val="20"/>
                <w:szCs w:val="20"/>
              </w:rPr>
              <w:t>цвет</w:t>
            </w:r>
          </w:p>
        </w:tc>
        <w:tc>
          <w:tcPr>
            <w:tcW w:w="1827" w:type="dxa"/>
            <w:shd w:val="clear" w:color="auto" w:fill="auto"/>
          </w:tcPr>
          <w:p w:rsidR="00D852CE" w:rsidRPr="00B43C81" w:rsidRDefault="00D852CE" w:rsidP="00B43C81">
            <w:pPr>
              <w:keepNext/>
              <w:autoSpaceDE w:val="0"/>
              <w:autoSpaceDN w:val="0"/>
              <w:adjustRightInd w:val="0"/>
              <w:spacing w:line="360" w:lineRule="auto"/>
              <w:ind w:firstLine="737"/>
              <w:jc w:val="both"/>
              <w:rPr>
                <w:kern w:val="2"/>
                <w:sz w:val="20"/>
                <w:szCs w:val="20"/>
              </w:rPr>
            </w:pPr>
            <w:r w:rsidRPr="00B43C81">
              <w:rPr>
                <w:kern w:val="2"/>
                <w:sz w:val="20"/>
                <w:szCs w:val="20"/>
              </w:rPr>
              <w:t>Стоимость руб.</w:t>
            </w:r>
          </w:p>
        </w:tc>
        <w:tc>
          <w:tcPr>
            <w:tcW w:w="1885" w:type="dxa"/>
            <w:shd w:val="clear" w:color="auto" w:fill="auto"/>
          </w:tcPr>
          <w:p w:rsidR="00D852CE" w:rsidRPr="00B43C81" w:rsidRDefault="00D852CE" w:rsidP="00B43C81">
            <w:pPr>
              <w:keepNext/>
              <w:autoSpaceDE w:val="0"/>
              <w:autoSpaceDN w:val="0"/>
              <w:adjustRightInd w:val="0"/>
              <w:spacing w:line="360" w:lineRule="auto"/>
              <w:ind w:firstLine="737"/>
              <w:jc w:val="both"/>
              <w:rPr>
                <w:kern w:val="2"/>
                <w:sz w:val="20"/>
                <w:szCs w:val="20"/>
              </w:rPr>
            </w:pPr>
            <w:r w:rsidRPr="00B43C81">
              <w:rPr>
                <w:kern w:val="2"/>
                <w:sz w:val="20"/>
                <w:szCs w:val="20"/>
              </w:rPr>
              <w:t>число</w:t>
            </w:r>
          </w:p>
        </w:tc>
      </w:tr>
      <w:tr w:rsidR="00D852CE" w:rsidRPr="00B43C81" w:rsidTr="00B43C81">
        <w:trPr>
          <w:trHeight w:val="310"/>
        </w:trPr>
        <w:tc>
          <w:tcPr>
            <w:tcW w:w="2121" w:type="dxa"/>
            <w:shd w:val="clear" w:color="auto" w:fill="auto"/>
          </w:tcPr>
          <w:p w:rsidR="00D852CE" w:rsidRPr="00B43C81" w:rsidRDefault="00D852CE" w:rsidP="00B43C81">
            <w:pPr>
              <w:keepNext/>
              <w:autoSpaceDE w:val="0"/>
              <w:autoSpaceDN w:val="0"/>
              <w:adjustRightInd w:val="0"/>
              <w:spacing w:line="360" w:lineRule="auto"/>
              <w:ind w:firstLine="737"/>
              <w:jc w:val="both"/>
              <w:rPr>
                <w:kern w:val="2"/>
                <w:sz w:val="20"/>
                <w:szCs w:val="20"/>
              </w:rPr>
            </w:pPr>
            <w:r w:rsidRPr="00B43C81">
              <w:rPr>
                <w:kern w:val="2"/>
                <w:sz w:val="20"/>
                <w:szCs w:val="20"/>
              </w:rPr>
              <w:t>блуза</w:t>
            </w:r>
          </w:p>
        </w:tc>
        <w:tc>
          <w:tcPr>
            <w:tcW w:w="1744" w:type="dxa"/>
            <w:shd w:val="clear" w:color="auto" w:fill="auto"/>
          </w:tcPr>
          <w:p w:rsidR="00D852CE" w:rsidRPr="00B43C81" w:rsidRDefault="00D852CE" w:rsidP="00B43C81">
            <w:pPr>
              <w:keepNext/>
              <w:autoSpaceDE w:val="0"/>
              <w:autoSpaceDN w:val="0"/>
              <w:adjustRightInd w:val="0"/>
              <w:spacing w:line="360" w:lineRule="auto"/>
              <w:ind w:firstLine="737"/>
              <w:jc w:val="both"/>
              <w:rPr>
                <w:kern w:val="2"/>
                <w:sz w:val="20"/>
                <w:szCs w:val="20"/>
              </w:rPr>
            </w:pPr>
            <w:r w:rsidRPr="00B43C81">
              <w:rPr>
                <w:kern w:val="2"/>
                <w:sz w:val="20"/>
                <w:szCs w:val="20"/>
              </w:rPr>
              <w:t>1235899</w:t>
            </w:r>
          </w:p>
        </w:tc>
        <w:tc>
          <w:tcPr>
            <w:tcW w:w="1720" w:type="dxa"/>
            <w:shd w:val="clear" w:color="auto" w:fill="auto"/>
          </w:tcPr>
          <w:p w:rsidR="00D852CE" w:rsidRPr="00B43C81" w:rsidRDefault="00D852CE" w:rsidP="00B43C81">
            <w:pPr>
              <w:keepNext/>
              <w:autoSpaceDE w:val="0"/>
              <w:autoSpaceDN w:val="0"/>
              <w:adjustRightInd w:val="0"/>
              <w:spacing w:line="360" w:lineRule="auto"/>
              <w:ind w:firstLine="737"/>
              <w:jc w:val="both"/>
              <w:rPr>
                <w:kern w:val="2"/>
                <w:sz w:val="20"/>
                <w:szCs w:val="20"/>
              </w:rPr>
            </w:pPr>
            <w:r w:rsidRPr="00B43C81">
              <w:rPr>
                <w:kern w:val="2"/>
                <w:sz w:val="20"/>
                <w:szCs w:val="20"/>
              </w:rPr>
              <w:t>синий</w:t>
            </w:r>
          </w:p>
        </w:tc>
        <w:tc>
          <w:tcPr>
            <w:tcW w:w="1827" w:type="dxa"/>
            <w:shd w:val="clear" w:color="auto" w:fill="auto"/>
          </w:tcPr>
          <w:p w:rsidR="00D852CE" w:rsidRPr="00B43C81" w:rsidRDefault="00D852CE" w:rsidP="00B43C81">
            <w:pPr>
              <w:keepNext/>
              <w:autoSpaceDE w:val="0"/>
              <w:autoSpaceDN w:val="0"/>
              <w:adjustRightInd w:val="0"/>
              <w:spacing w:line="360" w:lineRule="auto"/>
              <w:ind w:firstLine="737"/>
              <w:jc w:val="both"/>
              <w:rPr>
                <w:kern w:val="2"/>
                <w:sz w:val="20"/>
                <w:szCs w:val="20"/>
              </w:rPr>
            </w:pPr>
            <w:r w:rsidRPr="00B43C81">
              <w:rPr>
                <w:kern w:val="2"/>
                <w:sz w:val="20"/>
                <w:szCs w:val="20"/>
              </w:rPr>
              <w:t>1200.00</w:t>
            </w:r>
          </w:p>
        </w:tc>
        <w:tc>
          <w:tcPr>
            <w:tcW w:w="1885" w:type="dxa"/>
            <w:shd w:val="clear" w:color="auto" w:fill="auto"/>
          </w:tcPr>
          <w:p w:rsidR="00D852CE" w:rsidRPr="00B43C81" w:rsidRDefault="00D852CE" w:rsidP="00B43C81">
            <w:pPr>
              <w:keepNext/>
              <w:autoSpaceDE w:val="0"/>
              <w:autoSpaceDN w:val="0"/>
              <w:adjustRightInd w:val="0"/>
              <w:spacing w:line="360" w:lineRule="auto"/>
              <w:ind w:firstLine="737"/>
              <w:jc w:val="both"/>
              <w:rPr>
                <w:kern w:val="2"/>
                <w:sz w:val="20"/>
                <w:szCs w:val="20"/>
              </w:rPr>
            </w:pPr>
            <w:r w:rsidRPr="00B43C81">
              <w:rPr>
                <w:kern w:val="2"/>
                <w:sz w:val="20"/>
                <w:szCs w:val="20"/>
              </w:rPr>
              <w:t>2.12.2005</w:t>
            </w:r>
          </w:p>
        </w:tc>
      </w:tr>
      <w:tr w:rsidR="00D852CE" w:rsidRPr="00B43C81" w:rsidTr="00B43C81">
        <w:trPr>
          <w:trHeight w:val="310"/>
        </w:trPr>
        <w:tc>
          <w:tcPr>
            <w:tcW w:w="2121" w:type="dxa"/>
            <w:shd w:val="clear" w:color="auto" w:fill="auto"/>
          </w:tcPr>
          <w:p w:rsidR="00D852CE" w:rsidRPr="00B43C81" w:rsidRDefault="00D852CE" w:rsidP="00B43C81">
            <w:pPr>
              <w:keepNext/>
              <w:autoSpaceDE w:val="0"/>
              <w:autoSpaceDN w:val="0"/>
              <w:adjustRightInd w:val="0"/>
              <w:spacing w:line="360" w:lineRule="auto"/>
              <w:ind w:firstLine="737"/>
              <w:jc w:val="both"/>
              <w:rPr>
                <w:kern w:val="2"/>
                <w:sz w:val="20"/>
                <w:szCs w:val="20"/>
              </w:rPr>
            </w:pPr>
            <w:r w:rsidRPr="00B43C81">
              <w:rPr>
                <w:kern w:val="2"/>
                <w:sz w:val="20"/>
                <w:szCs w:val="20"/>
              </w:rPr>
              <w:t>брюки</w:t>
            </w:r>
          </w:p>
        </w:tc>
        <w:tc>
          <w:tcPr>
            <w:tcW w:w="1744" w:type="dxa"/>
            <w:shd w:val="clear" w:color="auto" w:fill="auto"/>
          </w:tcPr>
          <w:p w:rsidR="00D852CE" w:rsidRPr="00B43C81" w:rsidRDefault="00D852CE" w:rsidP="00B43C81">
            <w:pPr>
              <w:keepNext/>
              <w:autoSpaceDE w:val="0"/>
              <w:autoSpaceDN w:val="0"/>
              <w:adjustRightInd w:val="0"/>
              <w:spacing w:line="360" w:lineRule="auto"/>
              <w:ind w:firstLine="737"/>
              <w:jc w:val="both"/>
              <w:rPr>
                <w:kern w:val="2"/>
                <w:sz w:val="20"/>
                <w:szCs w:val="20"/>
              </w:rPr>
            </w:pPr>
            <w:r w:rsidRPr="00B43C81">
              <w:rPr>
                <w:kern w:val="2"/>
                <w:sz w:val="20"/>
                <w:szCs w:val="20"/>
              </w:rPr>
              <w:t>1235890</w:t>
            </w:r>
          </w:p>
        </w:tc>
        <w:tc>
          <w:tcPr>
            <w:tcW w:w="1720" w:type="dxa"/>
            <w:shd w:val="clear" w:color="auto" w:fill="auto"/>
          </w:tcPr>
          <w:p w:rsidR="00D852CE" w:rsidRPr="00B43C81" w:rsidRDefault="00D852CE" w:rsidP="00B43C81">
            <w:pPr>
              <w:keepNext/>
              <w:autoSpaceDE w:val="0"/>
              <w:autoSpaceDN w:val="0"/>
              <w:adjustRightInd w:val="0"/>
              <w:spacing w:line="360" w:lineRule="auto"/>
              <w:ind w:firstLine="737"/>
              <w:jc w:val="both"/>
              <w:rPr>
                <w:kern w:val="2"/>
                <w:sz w:val="20"/>
                <w:szCs w:val="20"/>
              </w:rPr>
            </w:pPr>
            <w:r w:rsidRPr="00B43C81">
              <w:rPr>
                <w:kern w:val="2"/>
                <w:sz w:val="20"/>
                <w:szCs w:val="20"/>
              </w:rPr>
              <w:t>черный</w:t>
            </w:r>
          </w:p>
        </w:tc>
        <w:tc>
          <w:tcPr>
            <w:tcW w:w="1827" w:type="dxa"/>
            <w:shd w:val="clear" w:color="auto" w:fill="auto"/>
          </w:tcPr>
          <w:p w:rsidR="00D852CE" w:rsidRPr="00B43C81" w:rsidRDefault="00D852CE" w:rsidP="00B43C81">
            <w:pPr>
              <w:keepNext/>
              <w:autoSpaceDE w:val="0"/>
              <w:autoSpaceDN w:val="0"/>
              <w:adjustRightInd w:val="0"/>
              <w:spacing w:line="360" w:lineRule="auto"/>
              <w:ind w:firstLine="737"/>
              <w:jc w:val="both"/>
              <w:rPr>
                <w:kern w:val="2"/>
                <w:sz w:val="20"/>
                <w:szCs w:val="20"/>
              </w:rPr>
            </w:pPr>
            <w:r w:rsidRPr="00B43C81">
              <w:rPr>
                <w:kern w:val="2"/>
                <w:sz w:val="20"/>
                <w:szCs w:val="20"/>
              </w:rPr>
              <w:t>890.00</w:t>
            </w:r>
          </w:p>
        </w:tc>
        <w:tc>
          <w:tcPr>
            <w:tcW w:w="1885" w:type="dxa"/>
            <w:shd w:val="clear" w:color="auto" w:fill="auto"/>
          </w:tcPr>
          <w:p w:rsidR="00D852CE" w:rsidRPr="00B43C81" w:rsidRDefault="00D852CE" w:rsidP="00B43C81">
            <w:pPr>
              <w:keepNext/>
              <w:autoSpaceDE w:val="0"/>
              <w:autoSpaceDN w:val="0"/>
              <w:adjustRightInd w:val="0"/>
              <w:spacing w:line="360" w:lineRule="auto"/>
              <w:ind w:firstLine="737"/>
              <w:jc w:val="both"/>
              <w:rPr>
                <w:kern w:val="2"/>
                <w:sz w:val="20"/>
                <w:szCs w:val="20"/>
              </w:rPr>
            </w:pPr>
            <w:r w:rsidRPr="00B43C81">
              <w:rPr>
                <w:kern w:val="2"/>
                <w:sz w:val="20"/>
                <w:szCs w:val="20"/>
              </w:rPr>
              <w:t>10.12.2005</w:t>
            </w:r>
          </w:p>
        </w:tc>
      </w:tr>
    </w:tbl>
    <w:p w:rsidR="00D852CE" w:rsidRPr="00223FA9" w:rsidRDefault="00D852CE" w:rsidP="00D852CE">
      <w:pPr>
        <w:keepNext/>
        <w:shd w:val="clear" w:color="auto" w:fill="FFFFFF"/>
        <w:spacing w:line="360" w:lineRule="auto"/>
        <w:ind w:firstLine="737"/>
        <w:jc w:val="both"/>
        <w:rPr>
          <w:kern w:val="2"/>
          <w:sz w:val="28"/>
          <w:szCs w:val="28"/>
        </w:rPr>
      </w:pPr>
      <w:r w:rsidRPr="00223FA9">
        <w:rPr>
          <w:kern w:val="2"/>
          <w:sz w:val="28"/>
          <w:szCs w:val="28"/>
        </w:rPr>
        <w:t xml:space="preserve">                                             Итого:                2090.00руб.</w:t>
      </w:r>
    </w:p>
    <w:p w:rsidR="00D852CE" w:rsidRPr="00223FA9" w:rsidRDefault="00D852CE" w:rsidP="00D852CE">
      <w:pPr>
        <w:keepNext/>
        <w:shd w:val="clear" w:color="auto" w:fill="FFFFFF"/>
        <w:spacing w:line="360" w:lineRule="auto"/>
        <w:ind w:firstLine="737"/>
        <w:jc w:val="both"/>
        <w:rPr>
          <w:kern w:val="2"/>
          <w:sz w:val="28"/>
          <w:szCs w:val="28"/>
        </w:rPr>
      </w:pPr>
    </w:p>
    <w:p w:rsidR="00D852CE" w:rsidRPr="00223FA9" w:rsidRDefault="00D852CE" w:rsidP="00D852CE">
      <w:pPr>
        <w:keepNext/>
        <w:shd w:val="clear" w:color="auto" w:fill="FFFFFF"/>
        <w:spacing w:line="360" w:lineRule="auto"/>
        <w:ind w:firstLine="737"/>
        <w:jc w:val="both"/>
        <w:rPr>
          <w:kern w:val="2"/>
          <w:sz w:val="28"/>
          <w:szCs w:val="28"/>
        </w:rPr>
      </w:pPr>
      <w:r w:rsidRPr="00223FA9">
        <w:rPr>
          <w:kern w:val="2"/>
          <w:sz w:val="28"/>
          <w:szCs w:val="28"/>
        </w:rPr>
        <w:t>Возместить денежные средства покупателю    Иванова Е.А_________</w:t>
      </w:r>
    </w:p>
    <w:p w:rsidR="00D852CE" w:rsidRPr="00223FA9" w:rsidRDefault="00D852CE" w:rsidP="00D852CE">
      <w:pPr>
        <w:spacing w:line="360" w:lineRule="auto"/>
        <w:ind w:firstLine="737"/>
        <w:jc w:val="both"/>
        <w:rPr>
          <w:sz w:val="28"/>
          <w:szCs w:val="28"/>
        </w:rPr>
      </w:pPr>
      <w:r w:rsidRPr="00223FA9">
        <w:rPr>
          <w:kern w:val="2"/>
          <w:sz w:val="28"/>
          <w:szCs w:val="28"/>
        </w:rPr>
        <w:t xml:space="preserve">                                                                                                     Подпись</w:t>
      </w:r>
    </w:p>
    <w:p w:rsidR="00D852CE" w:rsidRPr="00223FA9" w:rsidRDefault="00D852CE" w:rsidP="00D852CE">
      <w:pPr>
        <w:pStyle w:val="2"/>
        <w:spacing w:line="360" w:lineRule="auto"/>
        <w:ind w:firstLine="737"/>
        <w:jc w:val="both"/>
        <w:rPr>
          <w:sz w:val="28"/>
          <w:szCs w:val="28"/>
        </w:rPr>
      </w:pPr>
    </w:p>
    <w:p w:rsidR="00D852CE" w:rsidRPr="00223FA9" w:rsidRDefault="00D852CE" w:rsidP="00D852CE">
      <w:pPr>
        <w:keepNext/>
        <w:shd w:val="clear" w:color="auto" w:fill="FFFFFF"/>
        <w:spacing w:line="360" w:lineRule="auto"/>
        <w:ind w:firstLine="737"/>
        <w:jc w:val="both"/>
        <w:rPr>
          <w:kern w:val="2"/>
          <w:sz w:val="28"/>
          <w:szCs w:val="28"/>
        </w:rPr>
      </w:pPr>
      <w:r w:rsidRPr="00223FA9">
        <w:rPr>
          <w:b/>
          <w:bCs/>
          <w:color w:val="000000"/>
          <w:kern w:val="2"/>
          <w:sz w:val="28"/>
          <w:szCs w:val="28"/>
        </w:rPr>
        <w:t xml:space="preserve">Унифицированная форма № </w:t>
      </w:r>
      <w:r w:rsidRPr="00223FA9">
        <w:rPr>
          <w:b/>
          <w:bCs/>
          <w:color w:val="000000"/>
          <w:kern w:val="2"/>
          <w:sz w:val="28"/>
          <w:szCs w:val="28"/>
          <w:lang w:val="en-US"/>
        </w:rPr>
        <w:t>T</w:t>
      </w:r>
      <w:r w:rsidRPr="00223FA9">
        <w:rPr>
          <w:b/>
          <w:bCs/>
          <w:color w:val="000000"/>
          <w:kern w:val="2"/>
          <w:sz w:val="28"/>
          <w:szCs w:val="28"/>
        </w:rPr>
        <w:t>-3</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Утверждена постановлением Госкомстата</w:t>
      </w:r>
    </w:p>
    <w:p w:rsidR="00D852CE" w:rsidRPr="00223FA9" w:rsidRDefault="00D852CE" w:rsidP="00D852CE">
      <w:pPr>
        <w:keepNext/>
        <w:shd w:val="clear" w:color="auto" w:fill="FFFFFF"/>
        <w:spacing w:line="360" w:lineRule="auto"/>
        <w:ind w:firstLine="737"/>
        <w:jc w:val="both"/>
        <w:rPr>
          <w:kern w:val="2"/>
          <w:sz w:val="28"/>
          <w:szCs w:val="28"/>
        </w:rPr>
      </w:pPr>
      <w:r w:rsidRPr="00223FA9">
        <w:rPr>
          <w:color w:val="000000"/>
          <w:kern w:val="2"/>
          <w:sz w:val="28"/>
          <w:szCs w:val="28"/>
        </w:rPr>
        <w:t xml:space="preserve"> России от 06.04.2001 № 26</w:t>
      </w:r>
    </w:p>
    <w:tbl>
      <w:tblPr>
        <w:tblpPr w:leftFromText="180" w:rightFromText="180" w:vertAnchor="text" w:horzAnchor="page" w:tblpX="9514" w:tblpY="3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6"/>
      </w:tblGrid>
      <w:tr w:rsidR="00D852CE" w:rsidRPr="00223FA9" w:rsidTr="00AB15C2">
        <w:trPr>
          <w:trHeight w:val="249"/>
        </w:trPr>
        <w:tc>
          <w:tcPr>
            <w:tcW w:w="1336" w:type="dxa"/>
            <w:vAlign w:val="center"/>
          </w:tcPr>
          <w:p w:rsidR="00D852CE" w:rsidRPr="00223FA9" w:rsidRDefault="00D852CE" w:rsidP="00AB15C2">
            <w:pPr>
              <w:keepNext/>
              <w:spacing w:line="360" w:lineRule="auto"/>
              <w:rPr>
                <w:color w:val="000000"/>
                <w:kern w:val="2"/>
                <w:sz w:val="28"/>
                <w:szCs w:val="28"/>
              </w:rPr>
            </w:pPr>
            <w:r w:rsidRPr="00223FA9">
              <w:rPr>
                <w:color w:val="000000"/>
                <w:kern w:val="2"/>
                <w:sz w:val="28"/>
                <w:szCs w:val="28"/>
              </w:rPr>
              <w:t>Код</w:t>
            </w:r>
          </w:p>
        </w:tc>
      </w:tr>
      <w:tr w:rsidR="00D852CE" w:rsidRPr="00223FA9" w:rsidTr="00AB15C2">
        <w:trPr>
          <w:trHeight w:val="187"/>
        </w:trPr>
        <w:tc>
          <w:tcPr>
            <w:tcW w:w="1336" w:type="dxa"/>
            <w:vAlign w:val="center"/>
          </w:tcPr>
          <w:p w:rsidR="00D852CE" w:rsidRPr="00223FA9" w:rsidRDefault="00D852CE" w:rsidP="00AB15C2">
            <w:pPr>
              <w:keepNext/>
              <w:spacing w:line="360" w:lineRule="auto"/>
              <w:rPr>
                <w:color w:val="000000"/>
                <w:kern w:val="2"/>
                <w:sz w:val="28"/>
                <w:szCs w:val="28"/>
              </w:rPr>
            </w:pPr>
            <w:r w:rsidRPr="00223FA9">
              <w:rPr>
                <w:color w:val="000000"/>
                <w:kern w:val="2"/>
                <w:sz w:val="28"/>
                <w:szCs w:val="28"/>
              </w:rPr>
              <w:t>0301017</w:t>
            </w:r>
          </w:p>
        </w:tc>
      </w:tr>
      <w:tr w:rsidR="00D852CE" w:rsidRPr="00223FA9" w:rsidTr="00AB15C2">
        <w:trPr>
          <w:trHeight w:val="249"/>
        </w:trPr>
        <w:tc>
          <w:tcPr>
            <w:tcW w:w="1336" w:type="dxa"/>
            <w:vAlign w:val="center"/>
          </w:tcPr>
          <w:p w:rsidR="00D852CE" w:rsidRPr="00223FA9" w:rsidRDefault="00D852CE" w:rsidP="00AB15C2">
            <w:pPr>
              <w:keepNext/>
              <w:spacing w:line="360" w:lineRule="auto"/>
              <w:ind w:firstLine="737"/>
              <w:rPr>
                <w:color w:val="000000"/>
                <w:kern w:val="2"/>
                <w:sz w:val="28"/>
                <w:szCs w:val="28"/>
              </w:rPr>
            </w:pPr>
          </w:p>
        </w:tc>
      </w:tr>
      <w:tr w:rsidR="00D852CE" w:rsidRPr="00223FA9" w:rsidTr="00AB15C2">
        <w:trPr>
          <w:trHeight w:val="249"/>
        </w:trPr>
        <w:tc>
          <w:tcPr>
            <w:tcW w:w="1336" w:type="dxa"/>
            <w:vAlign w:val="center"/>
          </w:tcPr>
          <w:p w:rsidR="00D852CE" w:rsidRPr="00223FA9" w:rsidRDefault="00D852CE" w:rsidP="00AB15C2">
            <w:pPr>
              <w:keepNext/>
              <w:spacing w:line="360" w:lineRule="auto"/>
              <w:ind w:firstLine="737"/>
              <w:rPr>
                <w:color w:val="000000"/>
                <w:kern w:val="2"/>
                <w:sz w:val="28"/>
                <w:szCs w:val="28"/>
              </w:rPr>
            </w:pPr>
          </w:p>
        </w:tc>
      </w:tr>
    </w:tbl>
    <w:p w:rsidR="00D852CE" w:rsidRPr="00223FA9" w:rsidRDefault="00D852CE" w:rsidP="00D852CE">
      <w:pPr>
        <w:keepNext/>
        <w:shd w:val="clear" w:color="auto" w:fill="FFFFFF"/>
        <w:spacing w:line="360" w:lineRule="auto"/>
        <w:ind w:firstLine="748"/>
        <w:jc w:val="both"/>
        <w:rPr>
          <w:color w:val="000000"/>
          <w:kern w:val="2"/>
          <w:sz w:val="28"/>
          <w:szCs w:val="28"/>
        </w:rPr>
      </w:pPr>
      <w:r w:rsidRPr="00223FA9">
        <w:rPr>
          <w:color w:val="000000"/>
          <w:kern w:val="2"/>
          <w:sz w:val="28"/>
          <w:szCs w:val="28"/>
        </w:rPr>
        <w:t xml:space="preserve">                                                                                               </w:t>
      </w:r>
    </w:p>
    <w:p w:rsidR="00D852CE" w:rsidRPr="00223FA9" w:rsidRDefault="00D852CE" w:rsidP="00D852CE">
      <w:pPr>
        <w:keepNext/>
        <w:shd w:val="clear" w:color="auto" w:fill="FFFFFF"/>
        <w:spacing w:line="360" w:lineRule="auto"/>
        <w:ind w:left="748" w:hanging="11"/>
        <w:jc w:val="both"/>
        <w:rPr>
          <w:color w:val="000000"/>
          <w:kern w:val="2"/>
          <w:sz w:val="28"/>
          <w:szCs w:val="28"/>
        </w:rPr>
      </w:pPr>
      <w:r w:rsidRPr="00223FA9">
        <w:rPr>
          <w:color w:val="000000"/>
          <w:kern w:val="2"/>
          <w:sz w:val="28"/>
          <w:szCs w:val="28"/>
        </w:rPr>
        <w:t xml:space="preserve">                                                                              Форма по ОКУД</w:t>
      </w:r>
    </w:p>
    <w:p w:rsidR="00D852CE" w:rsidRPr="00223FA9" w:rsidRDefault="00D852CE" w:rsidP="00D852CE">
      <w:pPr>
        <w:pStyle w:val="2"/>
        <w:spacing w:line="360" w:lineRule="auto"/>
        <w:ind w:firstLine="737"/>
        <w:jc w:val="both"/>
        <w:rPr>
          <w:sz w:val="28"/>
          <w:szCs w:val="28"/>
        </w:rPr>
      </w:pPr>
      <w:r w:rsidRPr="00223FA9">
        <w:rPr>
          <w:color w:val="000000"/>
          <w:kern w:val="2"/>
          <w:sz w:val="28"/>
          <w:szCs w:val="28"/>
          <w:u w:val="single"/>
        </w:rPr>
        <w:t>ООО фирма «Елена»</w:t>
      </w:r>
      <w:r w:rsidRPr="00223FA9">
        <w:rPr>
          <w:color w:val="000000"/>
          <w:kern w:val="2"/>
          <w:sz w:val="28"/>
          <w:szCs w:val="28"/>
        </w:rPr>
        <w:t xml:space="preserve">                                                      по</w:t>
      </w:r>
    </w:p>
    <w:p w:rsidR="00D852CE" w:rsidRPr="00223FA9" w:rsidRDefault="00D852CE" w:rsidP="00D852CE">
      <w:pPr>
        <w:pStyle w:val="2"/>
        <w:spacing w:line="360" w:lineRule="auto"/>
        <w:ind w:firstLine="737"/>
        <w:jc w:val="both"/>
        <w:rPr>
          <w:sz w:val="28"/>
          <w:szCs w:val="28"/>
        </w:rPr>
      </w:pPr>
    </w:p>
    <w:p w:rsidR="00D852CE" w:rsidRPr="00223FA9" w:rsidRDefault="00D852CE" w:rsidP="00D852CE">
      <w:pPr>
        <w:keepNext/>
        <w:shd w:val="clear" w:color="auto" w:fill="FFFFFF"/>
        <w:spacing w:line="360" w:lineRule="auto"/>
        <w:ind w:firstLine="737"/>
        <w:jc w:val="both"/>
        <w:rPr>
          <w:color w:val="000000"/>
          <w:kern w:val="2"/>
          <w:sz w:val="28"/>
          <w:szCs w:val="28"/>
        </w:rPr>
      </w:pPr>
      <w:r>
        <w:rPr>
          <w:sz w:val="28"/>
          <w:szCs w:val="28"/>
        </w:rPr>
        <w:br w:type="page"/>
      </w:r>
      <w:r w:rsidRPr="00223FA9">
        <w:rPr>
          <w:color w:val="000000"/>
          <w:kern w:val="2"/>
          <w:sz w:val="28"/>
          <w:szCs w:val="28"/>
        </w:rPr>
        <w:t>ОКПО</w:t>
      </w:r>
    </w:p>
    <w:p w:rsidR="00D852CE" w:rsidRPr="00223FA9" w:rsidRDefault="00D852CE" w:rsidP="00D852CE">
      <w:pPr>
        <w:keepNext/>
        <w:shd w:val="clear" w:color="auto" w:fill="FFFFFF"/>
        <w:spacing w:line="360" w:lineRule="auto"/>
        <w:ind w:firstLine="737"/>
        <w:jc w:val="both"/>
        <w:rPr>
          <w:kern w:val="2"/>
          <w:sz w:val="28"/>
          <w:szCs w:val="28"/>
        </w:rPr>
      </w:pPr>
      <w:r w:rsidRPr="00223FA9">
        <w:rPr>
          <w:color w:val="000000"/>
          <w:kern w:val="2"/>
          <w:sz w:val="28"/>
          <w:szCs w:val="28"/>
        </w:rPr>
        <w:t>наименование организации</w:t>
      </w:r>
    </w:p>
    <w:p w:rsidR="00D852CE" w:rsidRPr="00223FA9" w:rsidRDefault="00D852CE" w:rsidP="00D852CE">
      <w:pPr>
        <w:keepNext/>
        <w:shd w:val="clear" w:color="auto" w:fill="FFFFFF"/>
        <w:spacing w:line="360" w:lineRule="auto"/>
        <w:ind w:firstLine="737"/>
        <w:jc w:val="both"/>
        <w:rPr>
          <w:b/>
          <w:bCs/>
          <w:color w:val="000000"/>
          <w:kern w:val="2"/>
          <w:sz w:val="28"/>
          <w:szCs w:val="28"/>
        </w:rPr>
      </w:pPr>
    </w:p>
    <w:tbl>
      <w:tblPr>
        <w:tblW w:w="9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2"/>
        <w:gridCol w:w="1715"/>
        <w:gridCol w:w="1053"/>
        <w:gridCol w:w="3673"/>
      </w:tblGrid>
      <w:tr w:rsidR="00D852CE" w:rsidRPr="00503731" w:rsidTr="00AB15C2">
        <w:trPr>
          <w:cantSplit/>
          <w:trHeight w:val="310"/>
        </w:trPr>
        <w:tc>
          <w:tcPr>
            <w:tcW w:w="2672" w:type="dxa"/>
            <w:vMerge w:val="restart"/>
            <w:tcBorders>
              <w:top w:val="nil"/>
              <w:left w:val="nil"/>
            </w:tcBorders>
          </w:tcPr>
          <w:p w:rsidR="00D852CE" w:rsidRPr="00503731" w:rsidRDefault="00D852CE" w:rsidP="00AB15C2">
            <w:pPr>
              <w:keepNext/>
              <w:shd w:val="clear" w:color="auto" w:fill="FFFFFF"/>
              <w:rPr>
                <w:b/>
                <w:bCs/>
                <w:color w:val="000000"/>
                <w:kern w:val="2"/>
                <w:sz w:val="20"/>
                <w:szCs w:val="20"/>
              </w:rPr>
            </w:pPr>
            <w:r w:rsidRPr="00503731">
              <w:rPr>
                <w:b/>
                <w:bCs/>
                <w:color w:val="000000"/>
                <w:kern w:val="2"/>
                <w:sz w:val="20"/>
                <w:szCs w:val="20"/>
              </w:rPr>
              <w:t>ШТАТНОЕ РАСПИСАНИЕ</w:t>
            </w:r>
          </w:p>
          <w:p w:rsidR="00D852CE" w:rsidRPr="00503731" w:rsidRDefault="00D852CE" w:rsidP="00AB15C2">
            <w:pPr>
              <w:keepNext/>
              <w:shd w:val="clear" w:color="auto" w:fill="FFFFFF"/>
              <w:rPr>
                <w:b/>
                <w:bCs/>
                <w:color w:val="000000"/>
                <w:kern w:val="2"/>
                <w:sz w:val="20"/>
                <w:szCs w:val="20"/>
              </w:rPr>
            </w:pPr>
            <w:r w:rsidRPr="00503731">
              <w:rPr>
                <w:color w:val="000000"/>
                <w:kern w:val="2"/>
                <w:sz w:val="20"/>
                <w:szCs w:val="20"/>
              </w:rPr>
              <w:t>на</w:t>
            </w:r>
            <w:r w:rsidRPr="00503731">
              <w:rPr>
                <w:color w:val="000000"/>
                <w:kern w:val="2"/>
                <w:sz w:val="20"/>
                <w:szCs w:val="20"/>
                <w:u w:val="single"/>
              </w:rPr>
              <w:t>"1"февраля2005</w:t>
            </w:r>
            <w:r w:rsidRPr="00503731">
              <w:rPr>
                <w:color w:val="000000"/>
                <w:kern w:val="2"/>
                <w:sz w:val="20"/>
                <w:szCs w:val="20"/>
              </w:rPr>
              <w:t xml:space="preserve">  Года</w:t>
            </w:r>
          </w:p>
          <w:p w:rsidR="00D852CE" w:rsidRPr="00503731" w:rsidRDefault="00D852CE" w:rsidP="00AB15C2">
            <w:pPr>
              <w:keepNext/>
              <w:shd w:val="clear" w:color="auto" w:fill="FFFFFF"/>
              <w:rPr>
                <w:b/>
                <w:bCs/>
                <w:color w:val="000000"/>
                <w:kern w:val="2"/>
                <w:sz w:val="20"/>
                <w:szCs w:val="20"/>
              </w:rPr>
            </w:pPr>
          </w:p>
        </w:tc>
        <w:tc>
          <w:tcPr>
            <w:tcW w:w="1715" w:type="dxa"/>
          </w:tcPr>
          <w:p w:rsidR="00D852CE" w:rsidRPr="00503731" w:rsidRDefault="00D852CE" w:rsidP="00AB15C2">
            <w:pPr>
              <w:keepNext/>
              <w:shd w:val="clear" w:color="auto" w:fill="FFFFFF"/>
              <w:rPr>
                <w:b/>
                <w:bCs/>
                <w:color w:val="000000"/>
                <w:kern w:val="2"/>
                <w:sz w:val="20"/>
                <w:szCs w:val="20"/>
              </w:rPr>
            </w:pPr>
            <w:r w:rsidRPr="00503731">
              <w:rPr>
                <w:color w:val="000000"/>
                <w:kern w:val="2"/>
                <w:sz w:val="20"/>
                <w:szCs w:val="20"/>
              </w:rPr>
              <w:t>Номер документа</w:t>
            </w:r>
          </w:p>
        </w:tc>
        <w:tc>
          <w:tcPr>
            <w:tcW w:w="1053" w:type="dxa"/>
          </w:tcPr>
          <w:p w:rsidR="00D852CE" w:rsidRPr="00503731" w:rsidRDefault="00D852CE" w:rsidP="00AB15C2">
            <w:pPr>
              <w:keepNext/>
              <w:shd w:val="clear" w:color="auto" w:fill="FFFFFF"/>
              <w:rPr>
                <w:kern w:val="2"/>
                <w:sz w:val="20"/>
                <w:szCs w:val="20"/>
              </w:rPr>
            </w:pPr>
            <w:r w:rsidRPr="00503731">
              <w:rPr>
                <w:color w:val="000000"/>
                <w:kern w:val="2"/>
                <w:sz w:val="20"/>
                <w:szCs w:val="20"/>
              </w:rPr>
              <w:t>Дата</w:t>
            </w:r>
          </w:p>
        </w:tc>
        <w:tc>
          <w:tcPr>
            <w:tcW w:w="3673" w:type="dxa"/>
            <w:vMerge w:val="restart"/>
            <w:tcBorders>
              <w:top w:val="nil"/>
              <w:right w:val="nil"/>
            </w:tcBorders>
          </w:tcPr>
          <w:p w:rsidR="00D852CE" w:rsidRPr="00503731" w:rsidRDefault="00D852CE" w:rsidP="00AB15C2">
            <w:pPr>
              <w:keepNext/>
              <w:shd w:val="clear" w:color="auto" w:fill="FFFFFF"/>
              <w:rPr>
                <w:kern w:val="2"/>
                <w:sz w:val="20"/>
                <w:szCs w:val="20"/>
              </w:rPr>
            </w:pPr>
            <w:r w:rsidRPr="00503731">
              <w:rPr>
                <w:color w:val="000000"/>
                <w:kern w:val="2"/>
                <w:sz w:val="20"/>
                <w:szCs w:val="20"/>
              </w:rPr>
              <w:t>УТВЕРЖДЕНО</w:t>
            </w:r>
          </w:p>
          <w:p w:rsidR="00D852CE" w:rsidRPr="00503731" w:rsidRDefault="00D852CE" w:rsidP="00AB15C2">
            <w:pPr>
              <w:keepNext/>
              <w:rPr>
                <w:b/>
                <w:bCs/>
                <w:color w:val="000000"/>
                <w:kern w:val="2"/>
                <w:sz w:val="20"/>
                <w:szCs w:val="20"/>
              </w:rPr>
            </w:pPr>
            <w:r w:rsidRPr="00503731">
              <w:rPr>
                <w:color w:val="000000"/>
                <w:kern w:val="2"/>
                <w:sz w:val="20"/>
                <w:szCs w:val="20"/>
              </w:rPr>
              <w:t xml:space="preserve">Приказом от </w:t>
            </w:r>
            <w:r w:rsidRPr="00503731">
              <w:rPr>
                <w:color w:val="000000"/>
                <w:kern w:val="2"/>
                <w:sz w:val="20"/>
                <w:szCs w:val="20"/>
                <w:u w:val="single"/>
              </w:rPr>
              <w:t>«1» февраля 2005 года №160</w:t>
            </w:r>
          </w:p>
          <w:p w:rsidR="00D852CE" w:rsidRPr="00503731" w:rsidRDefault="00D852CE" w:rsidP="00AB15C2">
            <w:pPr>
              <w:keepNext/>
              <w:shd w:val="clear" w:color="auto" w:fill="FFFFFF"/>
              <w:rPr>
                <w:kern w:val="2"/>
                <w:sz w:val="20"/>
                <w:szCs w:val="20"/>
              </w:rPr>
            </w:pPr>
            <w:r w:rsidRPr="00503731">
              <w:rPr>
                <w:color w:val="000000"/>
                <w:kern w:val="2"/>
                <w:sz w:val="20"/>
                <w:szCs w:val="20"/>
              </w:rPr>
              <w:t xml:space="preserve">Штат в количестве </w:t>
            </w:r>
            <w:r w:rsidRPr="00503731">
              <w:rPr>
                <w:color w:val="000000"/>
                <w:kern w:val="2"/>
                <w:sz w:val="20"/>
                <w:szCs w:val="20"/>
                <w:u w:val="single"/>
              </w:rPr>
              <w:t>22</w:t>
            </w:r>
            <w:r w:rsidRPr="00503731">
              <w:rPr>
                <w:color w:val="000000"/>
                <w:kern w:val="2"/>
                <w:sz w:val="20"/>
                <w:szCs w:val="20"/>
              </w:rPr>
              <w:t xml:space="preserve">    единиц</w:t>
            </w:r>
          </w:p>
          <w:p w:rsidR="00D852CE" w:rsidRPr="00503731" w:rsidRDefault="00D852CE" w:rsidP="00AB15C2">
            <w:pPr>
              <w:keepNext/>
              <w:rPr>
                <w:b/>
                <w:bCs/>
                <w:color w:val="000000"/>
                <w:kern w:val="2"/>
                <w:sz w:val="20"/>
                <w:szCs w:val="20"/>
              </w:rPr>
            </w:pPr>
            <w:r w:rsidRPr="00503731">
              <w:rPr>
                <w:color w:val="000000"/>
                <w:kern w:val="2"/>
                <w:sz w:val="20"/>
                <w:szCs w:val="20"/>
              </w:rPr>
              <w:t>с месячным фондом заработной платы</w:t>
            </w:r>
          </w:p>
          <w:p w:rsidR="00D852CE" w:rsidRPr="00503731" w:rsidRDefault="00D852CE" w:rsidP="00AB15C2">
            <w:pPr>
              <w:keepNext/>
              <w:shd w:val="clear" w:color="auto" w:fill="FFFFFF"/>
              <w:rPr>
                <w:b/>
                <w:bCs/>
                <w:color w:val="000000"/>
                <w:kern w:val="2"/>
                <w:sz w:val="20"/>
                <w:szCs w:val="20"/>
              </w:rPr>
            </w:pPr>
            <w:r w:rsidRPr="00503731">
              <w:rPr>
                <w:color w:val="000000"/>
                <w:kern w:val="2"/>
                <w:sz w:val="20"/>
                <w:szCs w:val="20"/>
                <w:u w:val="single"/>
              </w:rPr>
              <w:t xml:space="preserve">275900 </w:t>
            </w:r>
            <w:r w:rsidRPr="00503731">
              <w:rPr>
                <w:color w:val="000000"/>
                <w:kern w:val="2"/>
                <w:sz w:val="20"/>
                <w:szCs w:val="20"/>
              </w:rPr>
              <w:t>рублей</w:t>
            </w:r>
          </w:p>
        </w:tc>
      </w:tr>
      <w:tr w:rsidR="00D852CE" w:rsidRPr="00503731" w:rsidTr="00AB15C2">
        <w:trPr>
          <w:cantSplit/>
          <w:trHeight w:val="493"/>
        </w:trPr>
        <w:tc>
          <w:tcPr>
            <w:tcW w:w="2672" w:type="dxa"/>
            <w:vMerge/>
            <w:tcBorders>
              <w:left w:val="nil"/>
              <w:bottom w:val="nil"/>
            </w:tcBorders>
          </w:tcPr>
          <w:p w:rsidR="00D852CE" w:rsidRPr="00503731" w:rsidRDefault="00D852CE" w:rsidP="00AB15C2">
            <w:pPr>
              <w:keepNext/>
              <w:shd w:val="clear" w:color="auto" w:fill="FFFFFF"/>
              <w:rPr>
                <w:b/>
                <w:bCs/>
                <w:color w:val="000000"/>
                <w:kern w:val="2"/>
                <w:sz w:val="20"/>
                <w:szCs w:val="20"/>
              </w:rPr>
            </w:pPr>
          </w:p>
        </w:tc>
        <w:tc>
          <w:tcPr>
            <w:tcW w:w="1715" w:type="dxa"/>
          </w:tcPr>
          <w:p w:rsidR="00D852CE" w:rsidRPr="00503731" w:rsidRDefault="00D852CE" w:rsidP="00AB15C2">
            <w:pPr>
              <w:keepNext/>
              <w:shd w:val="clear" w:color="auto" w:fill="FFFFFF"/>
              <w:rPr>
                <w:color w:val="000000"/>
                <w:kern w:val="2"/>
                <w:sz w:val="20"/>
                <w:szCs w:val="20"/>
              </w:rPr>
            </w:pPr>
            <w:r w:rsidRPr="00503731">
              <w:rPr>
                <w:color w:val="000000"/>
                <w:kern w:val="2"/>
                <w:sz w:val="20"/>
                <w:szCs w:val="20"/>
              </w:rPr>
              <w:t>160</w:t>
            </w:r>
          </w:p>
        </w:tc>
        <w:tc>
          <w:tcPr>
            <w:tcW w:w="1053" w:type="dxa"/>
          </w:tcPr>
          <w:p w:rsidR="00D852CE" w:rsidRPr="00503731" w:rsidRDefault="00D852CE" w:rsidP="00AB15C2">
            <w:pPr>
              <w:keepNext/>
              <w:shd w:val="clear" w:color="auto" w:fill="FFFFFF"/>
              <w:rPr>
                <w:color w:val="000000"/>
                <w:kern w:val="2"/>
                <w:sz w:val="20"/>
                <w:szCs w:val="20"/>
              </w:rPr>
            </w:pPr>
            <w:r w:rsidRPr="00503731">
              <w:rPr>
                <w:color w:val="000000"/>
                <w:kern w:val="2"/>
                <w:sz w:val="20"/>
                <w:szCs w:val="20"/>
              </w:rPr>
              <w:t>1.02.2005</w:t>
            </w:r>
          </w:p>
        </w:tc>
        <w:tc>
          <w:tcPr>
            <w:tcW w:w="3673" w:type="dxa"/>
            <w:vMerge/>
            <w:tcBorders>
              <w:bottom w:val="nil"/>
              <w:right w:val="nil"/>
            </w:tcBorders>
          </w:tcPr>
          <w:p w:rsidR="00D852CE" w:rsidRPr="00503731" w:rsidRDefault="00D852CE" w:rsidP="00AB15C2">
            <w:pPr>
              <w:keepNext/>
              <w:shd w:val="clear" w:color="auto" w:fill="FFFFFF"/>
              <w:rPr>
                <w:color w:val="000000"/>
                <w:kern w:val="2"/>
                <w:sz w:val="20"/>
                <w:szCs w:val="20"/>
              </w:rPr>
            </w:pPr>
          </w:p>
        </w:tc>
      </w:tr>
    </w:tbl>
    <w:tbl>
      <w:tblPr>
        <w:tblpPr w:leftFromText="180" w:rightFromText="180" w:vertAnchor="text" w:horzAnchor="margin" w:tblpY="391"/>
        <w:tblW w:w="9226" w:type="dxa"/>
        <w:tblLayout w:type="fixed"/>
        <w:tblCellMar>
          <w:left w:w="40" w:type="dxa"/>
          <w:right w:w="40" w:type="dxa"/>
        </w:tblCellMar>
        <w:tblLook w:val="0000" w:firstRow="0" w:lastRow="0" w:firstColumn="0" w:lastColumn="0" w:noHBand="0" w:noVBand="0"/>
      </w:tblPr>
      <w:tblGrid>
        <w:gridCol w:w="1533"/>
        <w:gridCol w:w="491"/>
        <w:gridCol w:w="1637"/>
        <w:gridCol w:w="655"/>
        <w:gridCol w:w="982"/>
        <w:gridCol w:w="818"/>
        <w:gridCol w:w="982"/>
        <w:gridCol w:w="819"/>
        <w:gridCol w:w="1309"/>
      </w:tblGrid>
      <w:tr w:rsidR="00D852CE" w:rsidRPr="00503731" w:rsidTr="00AB15C2">
        <w:trPr>
          <w:cantSplit/>
          <w:trHeight w:val="167"/>
        </w:trPr>
        <w:tc>
          <w:tcPr>
            <w:tcW w:w="2024" w:type="dxa"/>
            <w:gridSpan w:val="2"/>
            <w:tcBorders>
              <w:top w:val="single" w:sz="6" w:space="0" w:color="auto"/>
              <w:left w:val="single" w:sz="6" w:space="0" w:color="auto"/>
              <w:bottom w:val="single" w:sz="4"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r w:rsidRPr="00503731">
              <w:rPr>
                <w:color w:val="000000"/>
                <w:kern w:val="2"/>
                <w:sz w:val="20"/>
                <w:szCs w:val="20"/>
              </w:rPr>
              <w:t>Структурное подразделение</w:t>
            </w:r>
          </w:p>
        </w:tc>
        <w:tc>
          <w:tcPr>
            <w:tcW w:w="1637" w:type="dxa"/>
            <w:vMerge w:val="restart"/>
            <w:tcBorders>
              <w:top w:val="single" w:sz="6" w:space="0" w:color="auto"/>
              <w:left w:val="single" w:sz="6"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r w:rsidRPr="00503731">
              <w:rPr>
                <w:color w:val="000000"/>
                <w:kern w:val="2"/>
                <w:sz w:val="20"/>
                <w:szCs w:val="20"/>
              </w:rPr>
              <w:t>Профессия (должность)</w:t>
            </w:r>
          </w:p>
        </w:tc>
        <w:tc>
          <w:tcPr>
            <w:tcW w:w="655" w:type="dxa"/>
            <w:vMerge w:val="restart"/>
            <w:tcBorders>
              <w:top w:val="single" w:sz="6" w:space="0" w:color="auto"/>
              <w:left w:val="single" w:sz="6"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r w:rsidRPr="00503731">
              <w:rPr>
                <w:color w:val="000000"/>
                <w:kern w:val="2"/>
                <w:sz w:val="20"/>
                <w:szCs w:val="20"/>
              </w:rPr>
              <w:t>Количество штатных единиц</w:t>
            </w:r>
          </w:p>
        </w:tc>
        <w:tc>
          <w:tcPr>
            <w:tcW w:w="982" w:type="dxa"/>
            <w:vMerge w:val="restart"/>
            <w:tcBorders>
              <w:top w:val="single" w:sz="6" w:space="0" w:color="auto"/>
              <w:left w:val="single" w:sz="6"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r w:rsidRPr="00503731">
              <w:rPr>
                <w:color w:val="000000"/>
                <w:kern w:val="2"/>
                <w:sz w:val="20"/>
                <w:szCs w:val="20"/>
              </w:rPr>
              <w:t>Оклад (тарифная ставка), руб.</w:t>
            </w:r>
          </w:p>
        </w:tc>
        <w:tc>
          <w:tcPr>
            <w:tcW w:w="2619" w:type="dxa"/>
            <w:gridSpan w:val="3"/>
            <w:tcBorders>
              <w:top w:val="single" w:sz="6" w:space="0" w:color="auto"/>
              <w:left w:val="single" w:sz="6" w:space="0" w:color="auto"/>
              <w:bottom w:val="single" w:sz="6"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r w:rsidRPr="00503731">
              <w:rPr>
                <w:color w:val="000000"/>
                <w:kern w:val="2"/>
                <w:sz w:val="20"/>
                <w:szCs w:val="20"/>
              </w:rPr>
              <w:t>Надбавка, руб.</w:t>
            </w:r>
          </w:p>
        </w:tc>
        <w:tc>
          <w:tcPr>
            <w:tcW w:w="1309" w:type="dxa"/>
            <w:vMerge w:val="restart"/>
            <w:tcBorders>
              <w:top w:val="single" w:sz="6" w:space="0" w:color="auto"/>
              <w:left w:val="single" w:sz="6"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r w:rsidRPr="00503731">
              <w:rPr>
                <w:color w:val="000000"/>
                <w:kern w:val="2"/>
                <w:sz w:val="20"/>
                <w:szCs w:val="20"/>
              </w:rPr>
              <w:t>Месячный фонд заработной платы, руб.</w:t>
            </w:r>
          </w:p>
        </w:tc>
      </w:tr>
      <w:tr w:rsidR="00D852CE" w:rsidRPr="00503731" w:rsidTr="00AB15C2">
        <w:trPr>
          <w:cantSplit/>
          <w:trHeight w:val="523"/>
        </w:trPr>
        <w:tc>
          <w:tcPr>
            <w:tcW w:w="1533" w:type="dxa"/>
            <w:tcBorders>
              <w:top w:val="single" w:sz="4" w:space="0" w:color="auto"/>
              <w:left w:val="single" w:sz="6" w:space="0" w:color="auto"/>
              <w:right w:val="single" w:sz="4" w:space="0" w:color="auto"/>
            </w:tcBorders>
            <w:shd w:val="clear" w:color="auto" w:fill="FFFFFF"/>
          </w:tcPr>
          <w:p w:rsidR="00D852CE" w:rsidRPr="00503731" w:rsidRDefault="00D852CE" w:rsidP="00AB15C2">
            <w:pPr>
              <w:keepNext/>
              <w:shd w:val="clear" w:color="auto" w:fill="FFFFFF"/>
              <w:rPr>
                <w:kern w:val="2"/>
                <w:sz w:val="20"/>
                <w:szCs w:val="20"/>
              </w:rPr>
            </w:pPr>
            <w:r w:rsidRPr="00503731">
              <w:rPr>
                <w:kern w:val="2"/>
                <w:sz w:val="20"/>
                <w:szCs w:val="20"/>
              </w:rPr>
              <w:t>наименование</w:t>
            </w:r>
          </w:p>
        </w:tc>
        <w:tc>
          <w:tcPr>
            <w:tcW w:w="491" w:type="dxa"/>
            <w:tcBorders>
              <w:top w:val="single" w:sz="4" w:space="0" w:color="auto"/>
              <w:left w:val="single" w:sz="4"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r w:rsidRPr="00503731">
              <w:rPr>
                <w:color w:val="000000"/>
                <w:kern w:val="2"/>
                <w:sz w:val="20"/>
                <w:szCs w:val="20"/>
              </w:rPr>
              <w:t>код</w:t>
            </w:r>
          </w:p>
        </w:tc>
        <w:tc>
          <w:tcPr>
            <w:tcW w:w="1637" w:type="dxa"/>
            <w:vMerge/>
            <w:tcBorders>
              <w:left w:val="single" w:sz="6"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p>
        </w:tc>
        <w:tc>
          <w:tcPr>
            <w:tcW w:w="655" w:type="dxa"/>
            <w:vMerge/>
            <w:tcBorders>
              <w:left w:val="single" w:sz="6"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p>
        </w:tc>
        <w:tc>
          <w:tcPr>
            <w:tcW w:w="982" w:type="dxa"/>
            <w:vMerge/>
            <w:tcBorders>
              <w:left w:val="single" w:sz="6"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p>
        </w:tc>
        <w:tc>
          <w:tcPr>
            <w:tcW w:w="818" w:type="dxa"/>
            <w:tcBorders>
              <w:top w:val="nil"/>
              <w:left w:val="single" w:sz="6" w:space="0" w:color="auto"/>
              <w:right w:val="single" w:sz="4" w:space="0" w:color="auto"/>
            </w:tcBorders>
            <w:shd w:val="clear" w:color="auto" w:fill="FFFFFF"/>
          </w:tcPr>
          <w:p w:rsidR="00D852CE" w:rsidRPr="00503731" w:rsidRDefault="00D852CE" w:rsidP="00AB15C2">
            <w:pPr>
              <w:keepNext/>
              <w:shd w:val="clear" w:color="auto" w:fill="FFFFFF"/>
              <w:rPr>
                <w:kern w:val="2"/>
                <w:sz w:val="20"/>
                <w:szCs w:val="20"/>
              </w:rPr>
            </w:pPr>
            <w:r w:rsidRPr="00503731">
              <w:rPr>
                <w:kern w:val="2"/>
                <w:sz w:val="20"/>
                <w:szCs w:val="20"/>
              </w:rPr>
              <w:t>премия</w:t>
            </w:r>
          </w:p>
        </w:tc>
        <w:tc>
          <w:tcPr>
            <w:tcW w:w="982" w:type="dxa"/>
            <w:tcBorders>
              <w:top w:val="nil"/>
              <w:left w:val="single" w:sz="4" w:space="0" w:color="auto"/>
              <w:right w:val="single" w:sz="4" w:space="0" w:color="auto"/>
            </w:tcBorders>
            <w:shd w:val="clear" w:color="auto" w:fill="FFFFFF"/>
          </w:tcPr>
          <w:p w:rsidR="00D852CE" w:rsidRPr="00503731" w:rsidRDefault="00D852CE" w:rsidP="00AB15C2">
            <w:pPr>
              <w:keepNext/>
              <w:shd w:val="clear" w:color="auto" w:fill="FFFFFF"/>
              <w:rPr>
                <w:kern w:val="2"/>
                <w:sz w:val="20"/>
                <w:szCs w:val="20"/>
              </w:rPr>
            </w:pPr>
            <w:r w:rsidRPr="00503731">
              <w:rPr>
                <w:kern w:val="2"/>
                <w:sz w:val="20"/>
                <w:szCs w:val="20"/>
              </w:rPr>
              <w:t>Сев коэф.</w:t>
            </w:r>
          </w:p>
        </w:tc>
        <w:tc>
          <w:tcPr>
            <w:tcW w:w="819" w:type="dxa"/>
            <w:tcBorders>
              <w:top w:val="nil"/>
              <w:left w:val="single" w:sz="4"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r w:rsidRPr="00503731">
              <w:rPr>
                <w:kern w:val="2"/>
                <w:sz w:val="20"/>
                <w:szCs w:val="20"/>
              </w:rPr>
              <w:t>%</w:t>
            </w:r>
          </w:p>
        </w:tc>
        <w:tc>
          <w:tcPr>
            <w:tcW w:w="1309" w:type="dxa"/>
            <w:vMerge/>
            <w:tcBorders>
              <w:left w:val="single" w:sz="6"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p>
        </w:tc>
      </w:tr>
      <w:tr w:rsidR="00D852CE" w:rsidRPr="00503731" w:rsidTr="00AB15C2">
        <w:trPr>
          <w:trHeight w:val="158"/>
        </w:trPr>
        <w:tc>
          <w:tcPr>
            <w:tcW w:w="1533" w:type="dxa"/>
            <w:tcBorders>
              <w:top w:val="single" w:sz="6" w:space="0" w:color="auto"/>
              <w:left w:val="single" w:sz="6" w:space="0" w:color="auto"/>
              <w:bottom w:val="single" w:sz="6" w:space="0" w:color="auto"/>
              <w:right w:val="single" w:sz="4" w:space="0" w:color="auto"/>
            </w:tcBorders>
            <w:shd w:val="clear" w:color="auto" w:fill="FFFFFF"/>
          </w:tcPr>
          <w:p w:rsidR="00D852CE" w:rsidRPr="00503731" w:rsidRDefault="00D852CE" w:rsidP="00AB15C2">
            <w:pPr>
              <w:keepNext/>
              <w:shd w:val="clear" w:color="auto" w:fill="FFFFFF"/>
              <w:rPr>
                <w:kern w:val="2"/>
                <w:sz w:val="20"/>
                <w:szCs w:val="20"/>
              </w:rPr>
            </w:pPr>
            <w:r w:rsidRPr="00503731">
              <w:rPr>
                <w:color w:val="000000"/>
                <w:kern w:val="2"/>
                <w:sz w:val="20"/>
                <w:szCs w:val="20"/>
              </w:rPr>
              <w:t>1</w:t>
            </w:r>
          </w:p>
        </w:tc>
        <w:tc>
          <w:tcPr>
            <w:tcW w:w="491" w:type="dxa"/>
            <w:tcBorders>
              <w:top w:val="single" w:sz="6" w:space="0" w:color="auto"/>
              <w:left w:val="single" w:sz="4" w:space="0" w:color="auto"/>
              <w:bottom w:val="single" w:sz="6"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r w:rsidRPr="00503731">
              <w:rPr>
                <w:color w:val="000000"/>
                <w:kern w:val="2"/>
                <w:sz w:val="20"/>
                <w:szCs w:val="20"/>
              </w:rPr>
              <w:t>2</w:t>
            </w:r>
          </w:p>
        </w:tc>
        <w:tc>
          <w:tcPr>
            <w:tcW w:w="1637" w:type="dxa"/>
            <w:tcBorders>
              <w:top w:val="single" w:sz="6" w:space="0" w:color="auto"/>
              <w:left w:val="single" w:sz="6" w:space="0" w:color="auto"/>
              <w:bottom w:val="single" w:sz="6"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r w:rsidRPr="00503731">
              <w:rPr>
                <w:color w:val="000000"/>
                <w:kern w:val="2"/>
                <w:sz w:val="20"/>
                <w:szCs w:val="20"/>
              </w:rPr>
              <w:t>3</w:t>
            </w:r>
          </w:p>
        </w:tc>
        <w:tc>
          <w:tcPr>
            <w:tcW w:w="655" w:type="dxa"/>
            <w:tcBorders>
              <w:top w:val="single" w:sz="6" w:space="0" w:color="auto"/>
              <w:left w:val="single" w:sz="6" w:space="0" w:color="auto"/>
              <w:bottom w:val="single" w:sz="6"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r w:rsidRPr="00503731">
              <w:rPr>
                <w:color w:val="000000"/>
                <w:kern w:val="2"/>
                <w:sz w:val="20"/>
                <w:szCs w:val="20"/>
              </w:rPr>
              <w:t>4</w:t>
            </w:r>
          </w:p>
        </w:tc>
        <w:tc>
          <w:tcPr>
            <w:tcW w:w="982" w:type="dxa"/>
            <w:tcBorders>
              <w:top w:val="single" w:sz="6" w:space="0" w:color="auto"/>
              <w:left w:val="single" w:sz="6" w:space="0" w:color="auto"/>
              <w:bottom w:val="single" w:sz="6"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r w:rsidRPr="00503731">
              <w:rPr>
                <w:color w:val="000000"/>
                <w:kern w:val="2"/>
                <w:sz w:val="20"/>
                <w:szCs w:val="20"/>
              </w:rPr>
              <w:t>5</w:t>
            </w:r>
          </w:p>
        </w:tc>
        <w:tc>
          <w:tcPr>
            <w:tcW w:w="818" w:type="dxa"/>
            <w:tcBorders>
              <w:top w:val="single" w:sz="6" w:space="0" w:color="auto"/>
              <w:left w:val="single" w:sz="6" w:space="0" w:color="auto"/>
              <w:bottom w:val="single" w:sz="6" w:space="0" w:color="auto"/>
              <w:right w:val="single" w:sz="4" w:space="0" w:color="auto"/>
            </w:tcBorders>
            <w:shd w:val="clear" w:color="auto" w:fill="FFFFFF"/>
          </w:tcPr>
          <w:p w:rsidR="00D852CE" w:rsidRPr="00503731" w:rsidRDefault="00D852CE" w:rsidP="00AB15C2">
            <w:pPr>
              <w:keepNext/>
              <w:shd w:val="clear" w:color="auto" w:fill="FFFFFF"/>
              <w:rPr>
                <w:kern w:val="2"/>
                <w:sz w:val="20"/>
                <w:szCs w:val="20"/>
              </w:rPr>
            </w:pPr>
            <w:r w:rsidRPr="00503731">
              <w:rPr>
                <w:color w:val="000000"/>
                <w:kern w:val="2"/>
                <w:sz w:val="20"/>
                <w:szCs w:val="20"/>
              </w:rPr>
              <w:t>6</w:t>
            </w:r>
          </w:p>
        </w:tc>
        <w:tc>
          <w:tcPr>
            <w:tcW w:w="982" w:type="dxa"/>
            <w:tcBorders>
              <w:top w:val="single" w:sz="6" w:space="0" w:color="auto"/>
              <w:left w:val="single" w:sz="4" w:space="0" w:color="auto"/>
              <w:bottom w:val="single" w:sz="6" w:space="0" w:color="auto"/>
              <w:right w:val="single" w:sz="4" w:space="0" w:color="auto"/>
            </w:tcBorders>
            <w:shd w:val="clear" w:color="auto" w:fill="FFFFFF"/>
          </w:tcPr>
          <w:p w:rsidR="00D852CE" w:rsidRPr="00503731" w:rsidRDefault="00D852CE" w:rsidP="00AB15C2">
            <w:pPr>
              <w:keepNext/>
              <w:shd w:val="clear" w:color="auto" w:fill="FFFFFF"/>
              <w:rPr>
                <w:kern w:val="2"/>
                <w:sz w:val="20"/>
                <w:szCs w:val="20"/>
              </w:rPr>
            </w:pPr>
            <w:r w:rsidRPr="00503731">
              <w:rPr>
                <w:color w:val="000000"/>
                <w:kern w:val="2"/>
                <w:sz w:val="20"/>
                <w:szCs w:val="20"/>
              </w:rPr>
              <w:t>7</w:t>
            </w:r>
          </w:p>
        </w:tc>
        <w:tc>
          <w:tcPr>
            <w:tcW w:w="819" w:type="dxa"/>
            <w:tcBorders>
              <w:top w:val="single" w:sz="6" w:space="0" w:color="auto"/>
              <w:left w:val="single" w:sz="4" w:space="0" w:color="auto"/>
              <w:bottom w:val="single" w:sz="6"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r w:rsidRPr="00503731">
              <w:rPr>
                <w:kern w:val="2"/>
                <w:sz w:val="20"/>
                <w:szCs w:val="20"/>
              </w:rPr>
              <w:t>8</w:t>
            </w:r>
          </w:p>
        </w:tc>
        <w:tc>
          <w:tcPr>
            <w:tcW w:w="1309" w:type="dxa"/>
            <w:tcBorders>
              <w:top w:val="single" w:sz="6" w:space="0" w:color="auto"/>
              <w:left w:val="single" w:sz="6" w:space="0" w:color="auto"/>
              <w:bottom w:val="single" w:sz="6"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r w:rsidRPr="00503731">
              <w:rPr>
                <w:color w:val="000000"/>
                <w:kern w:val="2"/>
                <w:sz w:val="20"/>
                <w:szCs w:val="20"/>
              </w:rPr>
              <w:t>9</w:t>
            </w:r>
          </w:p>
        </w:tc>
      </w:tr>
      <w:tr w:rsidR="00D852CE" w:rsidRPr="00503731" w:rsidTr="00AB15C2">
        <w:trPr>
          <w:trHeight w:val="149"/>
        </w:trPr>
        <w:tc>
          <w:tcPr>
            <w:tcW w:w="1533" w:type="dxa"/>
            <w:tcBorders>
              <w:top w:val="single" w:sz="6" w:space="0" w:color="auto"/>
              <w:left w:val="single" w:sz="6" w:space="0" w:color="auto"/>
              <w:bottom w:val="single" w:sz="6" w:space="0" w:color="auto"/>
              <w:right w:val="single" w:sz="4" w:space="0" w:color="auto"/>
            </w:tcBorders>
            <w:shd w:val="clear" w:color="auto" w:fill="FFFFFF"/>
          </w:tcPr>
          <w:p w:rsidR="00D852CE" w:rsidRPr="00503731" w:rsidRDefault="00D852CE" w:rsidP="00AB15C2">
            <w:pPr>
              <w:keepNext/>
              <w:shd w:val="clear" w:color="auto" w:fill="FFFFFF"/>
              <w:rPr>
                <w:kern w:val="2"/>
                <w:sz w:val="20"/>
                <w:szCs w:val="20"/>
              </w:rPr>
            </w:pPr>
            <w:r w:rsidRPr="00503731">
              <w:rPr>
                <w:kern w:val="2"/>
                <w:sz w:val="20"/>
                <w:szCs w:val="20"/>
              </w:rPr>
              <w:t xml:space="preserve"> Закройный цех</w:t>
            </w:r>
          </w:p>
        </w:tc>
        <w:tc>
          <w:tcPr>
            <w:tcW w:w="491" w:type="dxa"/>
            <w:tcBorders>
              <w:top w:val="single" w:sz="6" w:space="0" w:color="auto"/>
              <w:left w:val="single" w:sz="4" w:space="0" w:color="auto"/>
              <w:bottom w:val="single" w:sz="6"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r w:rsidRPr="00503731">
              <w:rPr>
                <w:kern w:val="2"/>
                <w:sz w:val="20"/>
                <w:szCs w:val="20"/>
              </w:rPr>
              <w:t>1</w:t>
            </w:r>
          </w:p>
        </w:tc>
        <w:tc>
          <w:tcPr>
            <w:tcW w:w="1637" w:type="dxa"/>
            <w:tcBorders>
              <w:top w:val="single" w:sz="6" w:space="0" w:color="auto"/>
              <w:left w:val="single" w:sz="6" w:space="0" w:color="auto"/>
              <w:bottom w:val="single" w:sz="6"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r w:rsidRPr="00503731">
              <w:rPr>
                <w:kern w:val="2"/>
                <w:sz w:val="20"/>
                <w:szCs w:val="20"/>
              </w:rPr>
              <w:t>Закройщик</w:t>
            </w:r>
          </w:p>
          <w:p w:rsidR="00D852CE" w:rsidRPr="00503731" w:rsidRDefault="00D852CE" w:rsidP="00AB15C2">
            <w:pPr>
              <w:keepNext/>
              <w:shd w:val="clear" w:color="auto" w:fill="FFFFFF"/>
              <w:rPr>
                <w:kern w:val="2"/>
                <w:sz w:val="20"/>
                <w:szCs w:val="20"/>
              </w:rPr>
            </w:pPr>
            <w:r w:rsidRPr="00503731">
              <w:rPr>
                <w:kern w:val="2"/>
                <w:sz w:val="20"/>
                <w:szCs w:val="20"/>
              </w:rPr>
              <w:t>Конструктор</w:t>
            </w:r>
          </w:p>
          <w:p w:rsidR="00D852CE" w:rsidRPr="00503731" w:rsidRDefault="00D852CE" w:rsidP="00AB15C2">
            <w:pPr>
              <w:keepNext/>
              <w:shd w:val="clear" w:color="auto" w:fill="FFFFFF"/>
              <w:rPr>
                <w:kern w:val="2"/>
                <w:sz w:val="20"/>
                <w:szCs w:val="20"/>
              </w:rPr>
            </w:pPr>
            <w:r w:rsidRPr="00503731">
              <w:rPr>
                <w:kern w:val="2"/>
                <w:sz w:val="20"/>
                <w:szCs w:val="20"/>
              </w:rPr>
              <w:t>Вышивальщица</w:t>
            </w:r>
          </w:p>
        </w:tc>
        <w:tc>
          <w:tcPr>
            <w:tcW w:w="655" w:type="dxa"/>
            <w:tcBorders>
              <w:top w:val="single" w:sz="6" w:space="0" w:color="auto"/>
              <w:left w:val="single" w:sz="6" w:space="0" w:color="auto"/>
              <w:bottom w:val="single" w:sz="6"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r w:rsidRPr="00503731">
              <w:rPr>
                <w:kern w:val="2"/>
                <w:sz w:val="20"/>
                <w:szCs w:val="20"/>
              </w:rPr>
              <w:t>2</w:t>
            </w:r>
          </w:p>
          <w:p w:rsidR="00D852CE" w:rsidRPr="00503731" w:rsidRDefault="00D852CE" w:rsidP="00AB15C2">
            <w:pPr>
              <w:keepNext/>
              <w:shd w:val="clear" w:color="auto" w:fill="FFFFFF"/>
              <w:rPr>
                <w:kern w:val="2"/>
                <w:sz w:val="20"/>
                <w:szCs w:val="20"/>
              </w:rPr>
            </w:pPr>
            <w:r w:rsidRPr="00503731">
              <w:rPr>
                <w:kern w:val="2"/>
                <w:sz w:val="20"/>
                <w:szCs w:val="20"/>
              </w:rPr>
              <w:t>1</w:t>
            </w:r>
          </w:p>
          <w:p w:rsidR="00D852CE" w:rsidRPr="00503731" w:rsidRDefault="00D852CE" w:rsidP="00AB15C2">
            <w:pPr>
              <w:keepNext/>
              <w:shd w:val="clear" w:color="auto" w:fill="FFFFFF"/>
              <w:rPr>
                <w:kern w:val="2"/>
                <w:sz w:val="20"/>
                <w:szCs w:val="20"/>
              </w:rPr>
            </w:pPr>
            <w:r w:rsidRPr="00503731">
              <w:rPr>
                <w:kern w:val="2"/>
                <w:sz w:val="20"/>
                <w:szCs w:val="20"/>
              </w:rPr>
              <w:t>1</w:t>
            </w:r>
          </w:p>
        </w:tc>
        <w:tc>
          <w:tcPr>
            <w:tcW w:w="982" w:type="dxa"/>
            <w:tcBorders>
              <w:top w:val="single" w:sz="6" w:space="0" w:color="auto"/>
              <w:left w:val="single" w:sz="6" w:space="0" w:color="auto"/>
              <w:bottom w:val="single" w:sz="6"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r w:rsidRPr="00503731">
              <w:rPr>
                <w:kern w:val="2"/>
                <w:sz w:val="20"/>
                <w:szCs w:val="20"/>
              </w:rPr>
              <w:t>2500</w:t>
            </w:r>
          </w:p>
          <w:p w:rsidR="00D852CE" w:rsidRPr="00503731" w:rsidRDefault="00D852CE" w:rsidP="00AB15C2">
            <w:pPr>
              <w:keepNext/>
              <w:shd w:val="clear" w:color="auto" w:fill="FFFFFF"/>
              <w:rPr>
                <w:kern w:val="2"/>
                <w:sz w:val="20"/>
                <w:szCs w:val="20"/>
              </w:rPr>
            </w:pPr>
            <w:r w:rsidRPr="00503731">
              <w:rPr>
                <w:kern w:val="2"/>
                <w:sz w:val="20"/>
                <w:szCs w:val="20"/>
              </w:rPr>
              <w:t>4000</w:t>
            </w:r>
          </w:p>
          <w:p w:rsidR="00D852CE" w:rsidRPr="00503731" w:rsidRDefault="00D852CE" w:rsidP="00AB15C2">
            <w:pPr>
              <w:keepNext/>
              <w:shd w:val="clear" w:color="auto" w:fill="FFFFFF"/>
              <w:rPr>
                <w:kern w:val="2"/>
                <w:sz w:val="20"/>
                <w:szCs w:val="20"/>
              </w:rPr>
            </w:pPr>
            <w:r w:rsidRPr="00503731">
              <w:rPr>
                <w:kern w:val="2"/>
                <w:sz w:val="20"/>
                <w:szCs w:val="20"/>
              </w:rPr>
              <w:t>5000</w:t>
            </w:r>
          </w:p>
        </w:tc>
        <w:tc>
          <w:tcPr>
            <w:tcW w:w="818" w:type="dxa"/>
            <w:tcBorders>
              <w:top w:val="single" w:sz="6" w:space="0" w:color="auto"/>
              <w:left w:val="single" w:sz="6" w:space="0" w:color="auto"/>
              <w:bottom w:val="single" w:sz="6" w:space="0" w:color="auto"/>
              <w:right w:val="single" w:sz="4" w:space="0" w:color="auto"/>
            </w:tcBorders>
            <w:shd w:val="clear" w:color="auto" w:fill="FFFFFF"/>
          </w:tcPr>
          <w:p w:rsidR="00D852CE" w:rsidRPr="00503731" w:rsidRDefault="00D852CE" w:rsidP="00AB15C2">
            <w:pPr>
              <w:keepNext/>
              <w:shd w:val="clear" w:color="auto" w:fill="FFFFFF"/>
              <w:rPr>
                <w:kern w:val="2"/>
                <w:sz w:val="20"/>
                <w:szCs w:val="20"/>
              </w:rPr>
            </w:pPr>
            <w:r w:rsidRPr="00503731">
              <w:rPr>
                <w:kern w:val="2"/>
                <w:sz w:val="20"/>
                <w:szCs w:val="20"/>
              </w:rPr>
              <w:t>500</w:t>
            </w:r>
          </w:p>
          <w:p w:rsidR="00D852CE" w:rsidRPr="00503731" w:rsidRDefault="00D852CE" w:rsidP="00AB15C2">
            <w:pPr>
              <w:keepNext/>
              <w:shd w:val="clear" w:color="auto" w:fill="FFFFFF"/>
              <w:rPr>
                <w:kern w:val="2"/>
                <w:sz w:val="20"/>
                <w:szCs w:val="20"/>
              </w:rPr>
            </w:pPr>
          </w:p>
        </w:tc>
        <w:tc>
          <w:tcPr>
            <w:tcW w:w="982" w:type="dxa"/>
            <w:tcBorders>
              <w:top w:val="single" w:sz="6" w:space="0" w:color="auto"/>
              <w:left w:val="single" w:sz="4" w:space="0" w:color="auto"/>
              <w:bottom w:val="single" w:sz="6" w:space="0" w:color="auto"/>
              <w:right w:val="single" w:sz="4" w:space="0" w:color="auto"/>
            </w:tcBorders>
            <w:shd w:val="clear" w:color="auto" w:fill="FFFFFF"/>
          </w:tcPr>
          <w:p w:rsidR="00D852CE" w:rsidRPr="00503731" w:rsidRDefault="00D852CE" w:rsidP="00AB15C2">
            <w:pPr>
              <w:keepNext/>
              <w:shd w:val="clear" w:color="auto" w:fill="FFFFFF"/>
              <w:rPr>
                <w:kern w:val="2"/>
                <w:sz w:val="20"/>
                <w:szCs w:val="20"/>
              </w:rPr>
            </w:pPr>
            <w:r w:rsidRPr="00503731">
              <w:rPr>
                <w:kern w:val="2"/>
                <w:sz w:val="20"/>
                <w:szCs w:val="20"/>
              </w:rPr>
              <w:t>1250</w:t>
            </w:r>
          </w:p>
          <w:p w:rsidR="00D852CE" w:rsidRPr="00503731" w:rsidRDefault="00D852CE" w:rsidP="00AB15C2">
            <w:pPr>
              <w:keepNext/>
              <w:shd w:val="clear" w:color="auto" w:fill="FFFFFF"/>
              <w:rPr>
                <w:kern w:val="2"/>
                <w:sz w:val="20"/>
                <w:szCs w:val="20"/>
              </w:rPr>
            </w:pPr>
            <w:r w:rsidRPr="00503731">
              <w:rPr>
                <w:kern w:val="2"/>
                <w:sz w:val="20"/>
                <w:szCs w:val="20"/>
              </w:rPr>
              <w:t>2000</w:t>
            </w:r>
          </w:p>
          <w:p w:rsidR="00D852CE" w:rsidRPr="00503731" w:rsidRDefault="00D852CE" w:rsidP="00AB15C2">
            <w:pPr>
              <w:keepNext/>
              <w:shd w:val="clear" w:color="auto" w:fill="FFFFFF"/>
              <w:rPr>
                <w:kern w:val="2"/>
                <w:sz w:val="20"/>
                <w:szCs w:val="20"/>
              </w:rPr>
            </w:pPr>
            <w:r w:rsidRPr="00503731">
              <w:rPr>
                <w:kern w:val="2"/>
                <w:sz w:val="20"/>
                <w:szCs w:val="20"/>
              </w:rPr>
              <w:t>2500</w:t>
            </w:r>
          </w:p>
        </w:tc>
        <w:tc>
          <w:tcPr>
            <w:tcW w:w="819" w:type="dxa"/>
            <w:tcBorders>
              <w:top w:val="single" w:sz="6" w:space="0" w:color="auto"/>
              <w:left w:val="single" w:sz="4" w:space="0" w:color="auto"/>
              <w:bottom w:val="single" w:sz="6"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r w:rsidRPr="00503731">
              <w:rPr>
                <w:kern w:val="2"/>
                <w:sz w:val="20"/>
                <w:szCs w:val="20"/>
              </w:rPr>
              <w:t>2000</w:t>
            </w:r>
          </w:p>
          <w:p w:rsidR="00D852CE" w:rsidRPr="00503731" w:rsidRDefault="00D852CE" w:rsidP="00AB15C2">
            <w:pPr>
              <w:keepNext/>
              <w:shd w:val="clear" w:color="auto" w:fill="FFFFFF"/>
              <w:rPr>
                <w:kern w:val="2"/>
                <w:sz w:val="20"/>
                <w:szCs w:val="20"/>
              </w:rPr>
            </w:pPr>
            <w:r w:rsidRPr="00503731">
              <w:rPr>
                <w:kern w:val="2"/>
                <w:sz w:val="20"/>
                <w:szCs w:val="20"/>
              </w:rPr>
              <w:t>4.800</w:t>
            </w:r>
          </w:p>
        </w:tc>
        <w:tc>
          <w:tcPr>
            <w:tcW w:w="1309" w:type="dxa"/>
            <w:tcBorders>
              <w:top w:val="single" w:sz="6" w:space="0" w:color="auto"/>
              <w:left w:val="single" w:sz="6" w:space="0" w:color="auto"/>
              <w:bottom w:val="single" w:sz="6"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r w:rsidRPr="00503731">
              <w:rPr>
                <w:kern w:val="2"/>
                <w:sz w:val="20"/>
                <w:szCs w:val="20"/>
              </w:rPr>
              <w:t>12500</w:t>
            </w:r>
          </w:p>
          <w:p w:rsidR="00D852CE" w:rsidRPr="00503731" w:rsidRDefault="00D852CE" w:rsidP="00AB15C2">
            <w:pPr>
              <w:keepNext/>
              <w:shd w:val="clear" w:color="auto" w:fill="FFFFFF"/>
              <w:rPr>
                <w:kern w:val="2"/>
                <w:sz w:val="20"/>
                <w:szCs w:val="20"/>
              </w:rPr>
            </w:pPr>
            <w:r w:rsidRPr="00503731">
              <w:rPr>
                <w:kern w:val="2"/>
                <w:sz w:val="20"/>
                <w:szCs w:val="20"/>
              </w:rPr>
              <w:t>8800</w:t>
            </w:r>
          </w:p>
          <w:p w:rsidR="00D852CE" w:rsidRPr="00503731" w:rsidRDefault="00D852CE" w:rsidP="00AB15C2">
            <w:pPr>
              <w:keepNext/>
              <w:shd w:val="clear" w:color="auto" w:fill="FFFFFF"/>
              <w:rPr>
                <w:kern w:val="2"/>
                <w:sz w:val="20"/>
                <w:szCs w:val="20"/>
              </w:rPr>
            </w:pPr>
            <w:r w:rsidRPr="00503731">
              <w:rPr>
                <w:kern w:val="2"/>
                <w:sz w:val="20"/>
                <w:szCs w:val="20"/>
              </w:rPr>
              <w:t>7500</w:t>
            </w:r>
          </w:p>
        </w:tc>
      </w:tr>
      <w:tr w:rsidR="00D852CE" w:rsidRPr="00503731" w:rsidTr="00AB15C2">
        <w:trPr>
          <w:trHeight w:val="158"/>
        </w:trPr>
        <w:tc>
          <w:tcPr>
            <w:tcW w:w="1533" w:type="dxa"/>
            <w:tcBorders>
              <w:top w:val="single" w:sz="6" w:space="0" w:color="auto"/>
              <w:left w:val="single" w:sz="6" w:space="0" w:color="auto"/>
              <w:bottom w:val="single" w:sz="6" w:space="0" w:color="auto"/>
              <w:right w:val="single" w:sz="4" w:space="0" w:color="auto"/>
            </w:tcBorders>
            <w:shd w:val="clear" w:color="auto" w:fill="FFFFFF"/>
          </w:tcPr>
          <w:p w:rsidR="00D852CE" w:rsidRPr="00503731" w:rsidRDefault="00D852CE" w:rsidP="00AB15C2">
            <w:pPr>
              <w:keepNext/>
              <w:shd w:val="clear" w:color="auto" w:fill="FFFFFF"/>
              <w:rPr>
                <w:kern w:val="2"/>
                <w:sz w:val="20"/>
                <w:szCs w:val="20"/>
              </w:rPr>
            </w:pPr>
            <w:r w:rsidRPr="00503731">
              <w:rPr>
                <w:kern w:val="2"/>
                <w:sz w:val="20"/>
                <w:szCs w:val="20"/>
              </w:rPr>
              <w:t xml:space="preserve"> Швейный цех</w:t>
            </w:r>
          </w:p>
        </w:tc>
        <w:tc>
          <w:tcPr>
            <w:tcW w:w="491" w:type="dxa"/>
            <w:tcBorders>
              <w:top w:val="single" w:sz="6" w:space="0" w:color="auto"/>
              <w:left w:val="single" w:sz="4" w:space="0" w:color="auto"/>
              <w:bottom w:val="single" w:sz="6"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r w:rsidRPr="00503731">
              <w:rPr>
                <w:kern w:val="2"/>
                <w:sz w:val="20"/>
                <w:szCs w:val="20"/>
              </w:rPr>
              <w:t>2</w:t>
            </w:r>
          </w:p>
        </w:tc>
        <w:tc>
          <w:tcPr>
            <w:tcW w:w="1637" w:type="dxa"/>
            <w:tcBorders>
              <w:top w:val="single" w:sz="6" w:space="0" w:color="auto"/>
              <w:left w:val="single" w:sz="6" w:space="0" w:color="auto"/>
              <w:bottom w:val="single" w:sz="6"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r w:rsidRPr="00503731">
              <w:rPr>
                <w:kern w:val="2"/>
                <w:sz w:val="20"/>
                <w:szCs w:val="20"/>
              </w:rPr>
              <w:t>Портной</w:t>
            </w:r>
          </w:p>
          <w:p w:rsidR="00D852CE" w:rsidRPr="00503731" w:rsidRDefault="00D852CE" w:rsidP="00AB15C2">
            <w:pPr>
              <w:keepNext/>
              <w:shd w:val="clear" w:color="auto" w:fill="FFFFFF"/>
              <w:rPr>
                <w:kern w:val="2"/>
                <w:sz w:val="20"/>
                <w:szCs w:val="20"/>
              </w:rPr>
            </w:pPr>
            <w:r w:rsidRPr="00503731">
              <w:rPr>
                <w:kern w:val="2"/>
                <w:sz w:val="20"/>
                <w:szCs w:val="20"/>
              </w:rPr>
              <w:t>Технолог</w:t>
            </w:r>
          </w:p>
          <w:p w:rsidR="00D852CE" w:rsidRPr="00503731" w:rsidRDefault="00D852CE" w:rsidP="00AB15C2">
            <w:pPr>
              <w:keepNext/>
              <w:shd w:val="clear" w:color="auto" w:fill="FFFFFF"/>
              <w:rPr>
                <w:kern w:val="2"/>
                <w:sz w:val="20"/>
                <w:szCs w:val="20"/>
              </w:rPr>
            </w:pPr>
            <w:r w:rsidRPr="00503731">
              <w:rPr>
                <w:kern w:val="2"/>
                <w:sz w:val="20"/>
                <w:szCs w:val="20"/>
              </w:rPr>
              <w:t>Механик</w:t>
            </w:r>
          </w:p>
          <w:p w:rsidR="00D852CE" w:rsidRPr="00503731" w:rsidRDefault="00D852CE" w:rsidP="00AB15C2">
            <w:pPr>
              <w:keepNext/>
              <w:shd w:val="clear" w:color="auto" w:fill="FFFFFF"/>
              <w:rPr>
                <w:kern w:val="2"/>
                <w:sz w:val="20"/>
                <w:szCs w:val="20"/>
              </w:rPr>
            </w:pPr>
            <w:r w:rsidRPr="00503731">
              <w:rPr>
                <w:kern w:val="2"/>
                <w:sz w:val="20"/>
                <w:szCs w:val="20"/>
              </w:rPr>
              <w:t>Кладовщик</w:t>
            </w:r>
          </w:p>
          <w:p w:rsidR="00D852CE" w:rsidRPr="00503731" w:rsidRDefault="00D852CE" w:rsidP="00AB15C2">
            <w:pPr>
              <w:keepNext/>
              <w:shd w:val="clear" w:color="auto" w:fill="FFFFFF"/>
              <w:rPr>
                <w:kern w:val="2"/>
                <w:sz w:val="20"/>
                <w:szCs w:val="20"/>
              </w:rPr>
            </w:pPr>
          </w:p>
        </w:tc>
        <w:tc>
          <w:tcPr>
            <w:tcW w:w="655" w:type="dxa"/>
            <w:tcBorders>
              <w:top w:val="single" w:sz="6" w:space="0" w:color="auto"/>
              <w:left w:val="single" w:sz="6" w:space="0" w:color="auto"/>
              <w:bottom w:val="single" w:sz="6"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r w:rsidRPr="00503731">
              <w:rPr>
                <w:kern w:val="2"/>
                <w:sz w:val="20"/>
                <w:szCs w:val="20"/>
              </w:rPr>
              <w:t>8</w:t>
            </w:r>
          </w:p>
          <w:p w:rsidR="00D852CE" w:rsidRPr="00503731" w:rsidRDefault="00D852CE" w:rsidP="00AB15C2">
            <w:pPr>
              <w:keepNext/>
              <w:shd w:val="clear" w:color="auto" w:fill="FFFFFF"/>
              <w:rPr>
                <w:kern w:val="2"/>
                <w:sz w:val="20"/>
                <w:szCs w:val="20"/>
              </w:rPr>
            </w:pPr>
            <w:r w:rsidRPr="00503731">
              <w:rPr>
                <w:kern w:val="2"/>
                <w:sz w:val="20"/>
                <w:szCs w:val="20"/>
              </w:rPr>
              <w:t>1</w:t>
            </w:r>
          </w:p>
          <w:p w:rsidR="00D852CE" w:rsidRPr="00503731" w:rsidRDefault="00D852CE" w:rsidP="00AB15C2">
            <w:pPr>
              <w:keepNext/>
              <w:shd w:val="clear" w:color="auto" w:fill="FFFFFF"/>
              <w:rPr>
                <w:kern w:val="2"/>
                <w:sz w:val="20"/>
                <w:szCs w:val="20"/>
              </w:rPr>
            </w:pPr>
            <w:r w:rsidRPr="00503731">
              <w:rPr>
                <w:kern w:val="2"/>
                <w:sz w:val="20"/>
                <w:szCs w:val="20"/>
              </w:rPr>
              <w:t>1</w:t>
            </w:r>
          </w:p>
          <w:p w:rsidR="00D852CE" w:rsidRPr="00503731" w:rsidRDefault="00D852CE" w:rsidP="00AB15C2">
            <w:pPr>
              <w:keepNext/>
              <w:shd w:val="clear" w:color="auto" w:fill="FFFFFF"/>
              <w:rPr>
                <w:kern w:val="2"/>
                <w:sz w:val="20"/>
                <w:szCs w:val="20"/>
              </w:rPr>
            </w:pPr>
            <w:r w:rsidRPr="00503731">
              <w:rPr>
                <w:kern w:val="2"/>
                <w:sz w:val="20"/>
                <w:szCs w:val="20"/>
              </w:rPr>
              <w:t>1</w:t>
            </w:r>
          </w:p>
        </w:tc>
        <w:tc>
          <w:tcPr>
            <w:tcW w:w="982" w:type="dxa"/>
            <w:tcBorders>
              <w:top w:val="single" w:sz="6" w:space="0" w:color="auto"/>
              <w:left w:val="single" w:sz="6" w:space="0" w:color="auto"/>
              <w:bottom w:val="single" w:sz="6"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r w:rsidRPr="00503731">
              <w:rPr>
                <w:kern w:val="2"/>
                <w:sz w:val="20"/>
                <w:szCs w:val="20"/>
              </w:rPr>
              <w:t>5000</w:t>
            </w:r>
          </w:p>
          <w:p w:rsidR="00D852CE" w:rsidRPr="00503731" w:rsidRDefault="00D852CE" w:rsidP="00AB15C2">
            <w:pPr>
              <w:keepNext/>
              <w:shd w:val="clear" w:color="auto" w:fill="FFFFFF"/>
              <w:rPr>
                <w:kern w:val="2"/>
                <w:sz w:val="20"/>
                <w:szCs w:val="20"/>
              </w:rPr>
            </w:pPr>
            <w:r w:rsidRPr="00503731">
              <w:rPr>
                <w:kern w:val="2"/>
                <w:sz w:val="20"/>
                <w:szCs w:val="20"/>
              </w:rPr>
              <w:t xml:space="preserve">    3000</w:t>
            </w:r>
          </w:p>
          <w:p w:rsidR="00D852CE" w:rsidRPr="00503731" w:rsidRDefault="00D852CE" w:rsidP="00AB15C2">
            <w:pPr>
              <w:keepNext/>
              <w:shd w:val="clear" w:color="auto" w:fill="FFFFFF"/>
              <w:rPr>
                <w:kern w:val="2"/>
                <w:sz w:val="20"/>
                <w:szCs w:val="20"/>
              </w:rPr>
            </w:pPr>
            <w:r w:rsidRPr="00503731">
              <w:rPr>
                <w:kern w:val="2"/>
                <w:sz w:val="20"/>
                <w:szCs w:val="20"/>
              </w:rPr>
              <w:t>1000</w:t>
            </w:r>
          </w:p>
          <w:p w:rsidR="00D852CE" w:rsidRPr="00503731" w:rsidRDefault="00D852CE" w:rsidP="00AB15C2">
            <w:pPr>
              <w:keepNext/>
              <w:shd w:val="clear" w:color="auto" w:fill="FFFFFF"/>
              <w:rPr>
                <w:kern w:val="2"/>
                <w:sz w:val="20"/>
                <w:szCs w:val="20"/>
              </w:rPr>
            </w:pPr>
            <w:r w:rsidRPr="00503731">
              <w:rPr>
                <w:kern w:val="2"/>
                <w:sz w:val="20"/>
                <w:szCs w:val="20"/>
              </w:rPr>
              <w:t>3000</w:t>
            </w:r>
          </w:p>
        </w:tc>
        <w:tc>
          <w:tcPr>
            <w:tcW w:w="818" w:type="dxa"/>
            <w:tcBorders>
              <w:top w:val="single" w:sz="6" w:space="0" w:color="auto"/>
              <w:left w:val="single" w:sz="6" w:space="0" w:color="auto"/>
              <w:bottom w:val="single" w:sz="6" w:space="0" w:color="auto"/>
              <w:right w:val="single" w:sz="4" w:space="0" w:color="auto"/>
            </w:tcBorders>
            <w:shd w:val="clear" w:color="auto" w:fill="FFFFFF"/>
          </w:tcPr>
          <w:p w:rsidR="00D852CE" w:rsidRPr="00503731" w:rsidRDefault="00D852CE" w:rsidP="00AB15C2">
            <w:pPr>
              <w:keepNext/>
              <w:shd w:val="clear" w:color="auto" w:fill="FFFFFF"/>
              <w:rPr>
                <w:kern w:val="2"/>
                <w:sz w:val="20"/>
                <w:szCs w:val="20"/>
              </w:rPr>
            </w:pPr>
            <w:r w:rsidRPr="00503731">
              <w:rPr>
                <w:kern w:val="2"/>
                <w:sz w:val="20"/>
                <w:szCs w:val="20"/>
              </w:rPr>
              <w:t>1000</w:t>
            </w:r>
          </w:p>
        </w:tc>
        <w:tc>
          <w:tcPr>
            <w:tcW w:w="982" w:type="dxa"/>
            <w:tcBorders>
              <w:top w:val="single" w:sz="6" w:space="0" w:color="auto"/>
              <w:left w:val="single" w:sz="4" w:space="0" w:color="auto"/>
              <w:bottom w:val="single" w:sz="6" w:space="0" w:color="auto"/>
              <w:right w:val="single" w:sz="4" w:space="0" w:color="auto"/>
            </w:tcBorders>
            <w:shd w:val="clear" w:color="auto" w:fill="FFFFFF"/>
          </w:tcPr>
          <w:p w:rsidR="00D852CE" w:rsidRPr="00503731" w:rsidRDefault="00D852CE" w:rsidP="00AB15C2">
            <w:pPr>
              <w:keepNext/>
              <w:shd w:val="clear" w:color="auto" w:fill="FFFFFF"/>
              <w:rPr>
                <w:kern w:val="2"/>
                <w:sz w:val="20"/>
                <w:szCs w:val="20"/>
              </w:rPr>
            </w:pPr>
            <w:r w:rsidRPr="00503731">
              <w:rPr>
                <w:kern w:val="2"/>
                <w:sz w:val="20"/>
                <w:szCs w:val="20"/>
              </w:rPr>
              <w:t>2500</w:t>
            </w:r>
          </w:p>
          <w:p w:rsidR="00D852CE" w:rsidRPr="00503731" w:rsidRDefault="00D852CE" w:rsidP="00AB15C2">
            <w:pPr>
              <w:keepNext/>
              <w:shd w:val="clear" w:color="auto" w:fill="FFFFFF"/>
              <w:rPr>
                <w:kern w:val="2"/>
                <w:sz w:val="20"/>
                <w:szCs w:val="20"/>
              </w:rPr>
            </w:pPr>
            <w:r w:rsidRPr="00503731">
              <w:rPr>
                <w:kern w:val="2"/>
                <w:sz w:val="20"/>
                <w:szCs w:val="20"/>
              </w:rPr>
              <w:t>1500</w:t>
            </w:r>
          </w:p>
          <w:p w:rsidR="00D852CE" w:rsidRPr="00503731" w:rsidRDefault="00D852CE" w:rsidP="00AB15C2">
            <w:pPr>
              <w:keepNext/>
              <w:shd w:val="clear" w:color="auto" w:fill="FFFFFF"/>
              <w:rPr>
                <w:kern w:val="2"/>
                <w:sz w:val="20"/>
                <w:szCs w:val="20"/>
              </w:rPr>
            </w:pPr>
            <w:r w:rsidRPr="00503731">
              <w:rPr>
                <w:kern w:val="2"/>
                <w:sz w:val="20"/>
                <w:szCs w:val="20"/>
              </w:rPr>
              <w:t>500</w:t>
            </w:r>
          </w:p>
          <w:p w:rsidR="00D852CE" w:rsidRPr="00503731" w:rsidRDefault="00D852CE" w:rsidP="00AB15C2">
            <w:pPr>
              <w:keepNext/>
              <w:shd w:val="clear" w:color="auto" w:fill="FFFFFF"/>
              <w:rPr>
                <w:kern w:val="2"/>
                <w:sz w:val="20"/>
                <w:szCs w:val="20"/>
              </w:rPr>
            </w:pPr>
            <w:r w:rsidRPr="00503731">
              <w:rPr>
                <w:kern w:val="2"/>
                <w:sz w:val="20"/>
                <w:szCs w:val="20"/>
              </w:rPr>
              <w:t>1500</w:t>
            </w:r>
          </w:p>
        </w:tc>
        <w:tc>
          <w:tcPr>
            <w:tcW w:w="819" w:type="dxa"/>
            <w:tcBorders>
              <w:top w:val="single" w:sz="6" w:space="0" w:color="auto"/>
              <w:left w:val="single" w:sz="4" w:space="0" w:color="auto"/>
              <w:bottom w:val="single" w:sz="6"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p>
        </w:tc>
        <w:tc>
          <w:tcPr>
            <w:tcW w:w="1309" w:type="dxa"/>
            <w:tcBorders>
              <w:top w:val="single" w:sz="6" w:space="0" w:color="auto"/>
              <w:left w:val="single" w:sz="6" w:space="0" w:color="auto"/>
              <w:bottom w:val="single" w:sz="6"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r w:rsidRPr="00503731">
              <w:rPr>
                <w:kern w:val="2"/>
                <w:sz w:val="20"/>
                <w:szCs w:val="20"/>
              </w:rPr>
              <w:t>64000</w:t>
            </w:r>
          </w:p>
          <w:p w:rsidR="00D852CE" w:rsidRPr="00503731" w:rsidRDefault="00D852CE" w:rsidP="00AB15C2">
            <w:pPr>
              <w:keepNext/>
              <w:shd w:val="clear" w:color="auto" w:fill="FFFFFF"/>
              <w:rPr>
                <w:kern w:val="2"/>
                <w:sz w:val="20"/>
                <w:szCs w:val="20"/>
              </w:rPr>
            </w:pPr>
            <w:r w:rsidRPr="00503731">
              <w:rPr>
                <w:kern w:val="2"/>
                <w:sz w:val="20"/>
                <w:szCs w:val="20"/>
              </w:rPr>
              <w:t>7500</w:t>
            </w:r>
          </w:p>
          <w:p w:rsidR="00D852CE" w:rsidRPr="00503731" w:rsidRDefault="00D852CE" w:rsidP="00AB15C2">
            <w:pPr>
              <w:keepNext/>
              <w:shd w:val="clear" w:color="auto" w:fill="FFFFFF"/>
              <w:rPr>
                <w:kern w:val="2"/>
                <w:sz w:val="20"/>
                <w:szCs w:val="20"/>
              </w:rPr>
            </w:pPr>
            <w:r w:rsidRPr="00503731">
              <w:rPr>
                <w:kern w:val="2"/>
                <w:sz w:val="20"/>
                <w:szCs w:val="20"/>
              </w:rPr>
              <w:t>1500</w:t>
            </w:r>
          </w:p>
          <w:p w:rsidR="00D852CE" w:rsidRPr="00503731" w:rsidRDefault="00D852CE" w:rsidP="00AB15C2">
            <w:pPr>
              <w:keepNext/>
              <w:shd w:val="clear" w:color="auto" w:fill="FFFFFF"/>
              <w:rPr>
                <w:kern w:val="2"/>
                <w:sz w:val="20"/>
                <w:szCs w:val="20"/>
              </w:rPr>
            </w:pPr>
            <w:r w:rsidRPr="00503731">
              <w:rPr>
                <w:kern w:val="2"/>
                <w:sz w:val="20"/>
                <w:szCs w:val="20"/>
              </w:rPr>
              <w:t>4500</w:t>
            </w:r>
          </w:p>
        </w:tc>
      </w:tr>
      <w:tr w:rsidR="00D852CE" w:rsidRPr="00503731" w:rsidTr="00AB15C2">
        <w:trPr>
          <w:trHeight w:val="158"/>
        </w:trPr>
        <w:tc>
          <w:tcPr>
            <w:tcW w:w="1533" w:type="dxa"/>
            <w:tcBorders>
              <w:top w:val="single" w:sz="6" w:space="0" w:color="auto"/>
              <w:left w:val="single" w:sz="6" w:space="0" w:color="auto"/>
              <w:bottom w:val="single" w:sz="6" w:space="0" w:color="auto"/>
              <w:right w:val="single" w:sz="4" w:space="0" w:color="auto"/>
            </w:tcBorders>
            <w:shd w:val="clear" w:color="auto" w:fill="FFFFFF"/>
          </w:tcPr>
          <w:p w:rsidR="00D852CE" w:rsidRPr="00503731" w:rsidRDefault="00D852CE" w:rsidP="00AB15C2">
            <w:pPr>
              <w:keepNext/>
              <w:shd w:val="clear" w:color="auto" w:fill="FFFFFF"/>
              <w:rPr>
                <w:kern w:val="2"/>
                <w:sz w:val="20"/>
                <w:szCs w:val="20"/>
              </w:rPr>
            </w:pPr>
            <w:r w:rsidRPr="00503731">
              <w:rPr>
                <w:kern w:val="2"/>
                <w:sz w:val="20"/>
                <w:szCs w:val="20"/>
              </w:rPr>
              <w:t xml:space="preserve"> Магазин</w:t>
            </w:r>
          </w:p>
        </w:tc>
        <w:tc>
          <w:tcPr>
            <w:tcW w:w="491" w:type="dxa"/>
            <w:tcBorders>
              <w:top w:val="single" w:sz="6" w:space="0" w:color="auto"/>
              <w:left w:val="single" w:sz="4" w:space="0" w:color="auto"/>
              <w:bottom w:val="single" w:sz="6"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r w:rsidRPr="00503731">
              <w:rPr>
                <w:kern w:val="2"/>
                <w:sz w:val="20"/>
                <w:szCs w:val="20"/>
              </w:rPr>
              <w:t>3</w:t>
            </w:r>
          </w:p>
        </w:tc>
        <w:tc>
          <w:tcPr>
            <w:tcW w:w="1637" w:type="dxa"/>
            <w:tcBorders>
              <w:top w:val="single" w:sz="6" w:space="0" w:color="auto"/>
              <w:left w:val="single" w:sz="6" w:space="0" w:color="auto"/>
              <w:bottom w:val="single" w:sz="6"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r w:rsidRPr="00503731">
              <w:rPr>
                <w:kern w:val="2"/>
                <w:sz w:val="20"/>
                <w:szCs w:val="20"/>
              </w:rPr>
              <w:t xml:space="preserve"> Продавец</w:t>
            </w:r>
          </w:p>
          <w:p w:rsidR="00D852CE" w:rsidRPr="00503731" w:rsidRDefault="00D852CE" w:rsidP="00AB15C2">
            <w:pPr>
              <w:keepNext/>
              <w:shd w:val="clear" w:color="auto" w:fill="FFFFFF"/>
              <w:rPr>
                <w:kern w:val="2"/>
                <w:sz w:val="20"/>
                <w:szCs w:val="20"/>
              </w:rPr>
            </w:pPr>
            <w:r w:rsidRPr="00503731">
              <w:rPr>
                <w:kern w:val="2"/>
                <w:sz w:val="20"/>
                <w:szCs w:val="20"/>
              </w:rPr>
              <w:t>Директор</w:t>
            </w:r>
          </w:p>
        </w:tc>
        <w:tc>
          <w:tcPr>
            <w:tcW w:w="655" w:type="dxa"/>
            <w:tcBorders>
              <w:top w:val="single" w:sz="6" w:space="0" w:color="auto"/>
              <w:left w:val="single" w:sz="6" w:space="0" w:color="auto"/>
              <w:bottom w:val="single" w:sz="6"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r w:rsidRPr="00503731">
              <w:rPr>
                <w:kern w:val="2"/>
                <w:sz w:val="20"/>
                <w:szCs w:val="20"/>
              </w:rPr>
              <w:t>3</w:t>
            </w:r>
          </w:p>
          <w:p w:rsidR="00D852CE" w:rsidRPr="00503731" w:rsidRDefault="00D852CE" w:rsidP="00AB15C2">
            <w:pPr>
              <w:keepNext/>
              <w:shd w:val="clear" w:color="auto" w:fill="FFFFFF"/>
              <w:rPr>
                <w:kern w:val="2"/>
                <w:sz w:val="20"/>
                <w:szCs w:val="20"/>
              </w:rPr>
            </w:pPr>
            <w:r w:rsidRPr="00503731">
              <w:rPr>
                <w:kern w:val="2"/>
                <w:sz w:val="20"/>
                <w:szCs w:val="20"/>
              </w:rPr>
              <w:t>1</w:t>
            </w:r>
          </w:p>
        </w:tc>
        <w:tc>
          <w:tcPr>
            <w:tcW w:w="982" w:type="dxa"/>
            <w:tcBorders>
              <w:top w:val="single" w:sz="6" w:space="0" w:color="auto"/>
              <w:left w:val="single" w:sz="6" w:space="0" w:color="auto"/>
              <w:bottom w:val="single" w:sz="6"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r w:rsidRPr="00503731">
              <w:rPr>
                <w:kern w:val="2"/>
                <w:sz w:val="20"/>
                <w:szCs w:val="20"/>
              </w:rPr>
              <w:t>2000</w:t>
            </w:r>
          </w:p>
          <w:p w:rsidR="00D852CE" w:rsidRPr="00503731" w:rsidRDefault="00D852CE" w:rsidP="00AB15C2">
            <w:pPr>
              <w:keepNext/>
              <w:shd w:val="clear" w:color="auto" w:fill="FFFFFF"/>
              <w:rPr>
                <w:kern w:val="2"/>
                <w:sz w:val="20"/>
                <w:szCs w:val="20"/>
              </w:rPr>
            </w:pPr>
            <w:r w:rsidRPr="00503731">
              <w:rPr>
                <w:kern w:val="2"/>
                <w:sz w:val="20"/>
                <w:szCs w:val="20"/>
              </w:rPr>
              <w:t>5000</w:t>
            </w:r>
          </w:p>
        </w:tc>
        <w:tc>
          <w:tcPr>
            <w:tcW w:w="818" w:type="dxa"/>
            <w:tcBorders>
              <w:top w:val="single" w:sz="6" w:space="0" w:color="auto"/>
              <w:left w:val="single" w:sz="6" w:space="0" w:color="auto"/>
              <w:bottom w:val="single" w:sz="6" w:space="0" w:color="auto"/>
              <w:right w:val="single" w:sz="4" w:space="0" w:color="auto"/>
            </w:tcBorders>
            <w:shd w:val="clear" w:color="auto" w:fill="FFFFFF"/>
          </w:tcPr>
          <w:p w:rsidR="00D852CE" w:rsidRPr="00503731" w:rsidRDefault="00D852CE" w:rsidP="00AB15C2">
            <w:pPr>
              <w:keepNext/>
              <w:shd w:val="clear" w:color="auto" w:fill="FFFFFF"/>
              <w:rPr>
                <w:kern w:val="2"/>
                <w:sz w:val="20"/>
                <w:szCs w:val="20"/>
              </w:rPr>
            </w:pPr>
          </w:p>
        </w:tc>
        <w:tc>
          <w:tcPr>
            <w:tcW w:w="982" w:type="dxa"/>
            <w:tcBorders>
              <w:top w:val="single" w:sz="6" w:space="0" w:color="auto"/>
              <w:left w:val="single" w:sz="4" w:space="0" w:color="auto"/>
              <w:bottom w:val="single" w:sz="6" w:space="0" w:color="auto"/>
              <w:right w:val="single" w:sz="4" w:space="0" w:color="auto"/>
            </w:tcBorders>
            <w:shd w:val="clear" w:color="auto" w:fill="FFFFFF"/>
          </w:tcPr>
          <w:p w:rsidR="00D852CE" w:rsidRPr="00503731" w:rsidRDefault="00D852CE" w:rsidP="00AB15C2">
            <w:pPr>
              <w:keepNext/>
              <w:shd w:val="clear" w:color="auto" w:fill="FFFFFF"/>
              <w:rPr>
                <w:kern w:val="2"/>
                <w:sz w:val="20"/>
                <w:szCs w:val="20"/>
              </w:rPr>
            </w:pPr>
            <w:r w:rsidRPr="00503731">
              <w:rPr>
                <w:kern w:val="2"/>
                <w:sz w:val="20"/>
                <w:szCs w:val="20"/>
              </w:rPr>
              <w:t>1000</w:t>
            </w:r>
          </w:p>
          <w:p w:rsidR="00D852CE" w:rsidRPr="00503731" w:rsidRDefault="00D852CE" w:rsidP="00AB15C2">
            <w:pPr>
              <w:keepNext/>
              <w:shd w:val="clear" w:color="auto" w:fill="FFFFFF"/>
              <w:rPr>
                <w:kern w:val="2"/>
                <w:sz w:val="20"/>
                <w:szCs w:val="20"/>
              </w:rPr>
            </w:pPr>
            <w:r w:rsidRPr="00503731">
              <w:rPr>
                <w:kern w:val="2"/>
                <w:sz w:val="20"/>
                <w:szCs w:val="20"/>
              </w:rPr>
              <w:t>2500</w:t>
            </w:r>
          </w:p>
        </w:tc>
        <w:tc>
          <w:tcPr>
            <w:tcW w:w="819" w:type="dxa"/>
            <w:tcBorders>
              <w:top w:val="single" w:sz="6" w:space="0" w:color="auto"/>
              <w:left w:val="single" w:sz="4" w:space="0" w:color="auto"/>
              <w:bottom w:val="single" w:sz="6"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r w:rsidRPr="00503731">
              <w:rPr>
                <w:kern w:val="2"/>
                <w:sz w:val="20"/>
                <w:szCs w:val="20"/>
              </w:rPr>
              <w:t>1000</w:t>
            </w:r>
          </w:p>
          <w:p w:rsidR="00D852CE" w:rsidRPr="00503731" w:rsidRDefault="00D852CE" w:rsidP="00AB15C2">
            <w:pPr>
              <w:keepNext/>
              <w:shd w:val="clear" w:color="auto" w:fill="FFFFFF"/>
              <w:rPr>
                <w:kern w:val="2"/>
                <w:sz w:val="20"/>
                <w:szCs w:val="20"/>
              </w:rPr>
            </w:pPr>
            <w:r w:rsidRPr="00503731">
              <w:rPr>
                <w:kern w:val="2"/>
                <w:sz w:val="20"/>
                <w:szCs w:val="20"/>
              </w:rPr>
              <w:t>2000</w:t>
            </w:r>
          </w:p>
        </w:tc>
        <w:tc>
          <w:tcPr>
            <w:tcW w:w="1309" w:type="dxa"/>
            <w:tcBorders>
              <w:top w:val="single" w:sz="6" w:space="0" w:color="auto"/>
              <w:left w:val="single" w:sz="6" w:space="0" w:color="auto"/>
              <w:bottom w:val="single" w:sz="6"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r w:rsidRPr="00503731">
              <w:rPr>
                <w:kern w:val="2"/>
                <w:sz w:val="20"/>
                <w:szCs w:val="20"/>
              </w:rPr>
              <w:t>12000</w:t>
            </w:r>
          </w:p>
          <w:p w:rsidR="00D852CE" w:rsidRPr="00503731" w:rsidRDefault="00D852CE" w:rsidP="00AB15C2">
            <w:pPr>
              <w:keepNext/>
              <w:shd w:val="clear" w:color="auto" w:fill="FFFFFF"/>
              <w:rPr>
                <w:kern w:val="2"/>
                <w:sz w:val="20"/>
                <w:szCs w:val="20"/>
              </w:rPr>
            </w:pPr>
            <w:r w:rsidRPr="00503731">
              <w:rPr>
                <w:kern w:val="2"/>
                <w:sz w:val="20"/>
                <w:szCs w:val="20"/>
              </w:rPr>
              <w:t>9500</w:t>
            </w:r>
          </w:p>
        </w:tc>
      </w:tr>
      <w:tr w:rsidR="00D852CE" w:rsidRPr="00503731" w:rsidTr="00AB15C2">
        <w:trPr>
          <w:trHeight w:val="456"/>
        </w:trPr>
        <w:tc>
          <w:tcPr>
            <w:tcW w:w="1533" w:type="dxa"/>
            <w:tcBorders>
              <w:top w:val="single" w:sz="6" w:space="0" w:color="auto"/>
              <w:left w:val="single" w:sz="6" w:space="0" w:color="auto"/>
              <w:bottom w:val="single" w:sz="6" w:space="0" w:color="auto"/>
              <w:right w:val="single" w:sz="4" w:space="0" w:color="auto"/>
            </w:tcBorders>
            <w:shd w:val="clear" w:color="auto" w:fill="FFFFFF"/>
          </w:tcPr>
          <w:p w:rsidR="00D852CE" w:rsidRPr="00503731" w:rsidRDefault="00D852CE" w:rsidP="00AB15C2">
            <w:pPr>
              <w:keepNext/>
              <w:shd w:val="clear" w:color="auto" w:fill="FFFFFF"/>
              <w:rPr>
                <w:kern w:val="2"/>
                <w:sz w:val="20"/>
                <w:szCs w:val="20"/>
              </w:rPr>
            </w:pPr>
            <w:r w:rsidRPr="00503731">
              <w:rPr>
                <w:kern w:val="2"/>
                <w:sz w:val="20"/>
                <w:szCs w:val="20"/>
              </w:rPr>
              <w:t xml:space="preserve"> Управление</w:t>
            </w:r>
          </w:p>
        </w:tc>
        <w:tc>
          <w:tcPr>
            <w:tcW w:w="491" w:type="dxa"/>
            <w:tcBorders>
              <w:top w:val="single" w:sz="6" w:space="0" w:color="auto"/>
              <w:left w:val="single" w:sz="4" w:space="0" w:color="auto"/>
              <w:bottom w:val="single" w:sz="6"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r w:rsidRPr="00503731">
              <w:rPr>
                <w:kern w:val="2"/>
                <w:sz w:val="20"/>
                <w:szCs w:val="20"/>
              </w:rPr>
              <w:t>4</w:t>
            </w:r>
          </w:p>
        </w:tc>
        <w:tc>
          <w:tcPr>
            <w:tcW w:w="1637" w:type="dxa"/>
            <w:tcBorders>
              <w:top w:val="single" w:sz="6" w:space="0" w:color="auto"/>
              <w:left w:val="single" w:sz="6" w:space="0" w:color="auto"/>
              <w:bottom w:val="single" w:sz="6"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r w:rsidRPr="00503731">
              <w:rPr>
                <w:kern w:val="2"/>
                <w:sz w:val="20"/>
                <w:szCs w:val="20"/>
              </w:rPr>
              <w:t xml:space="preserve"> Ген.директор</w:t>
            </w:r>
          </w:p>
          <w:p w:rsidR="00D852CE" w:rsidRPr="00503731" w:rsidRDefault="00D852CE" w:rsidP="00AB15C2">
            <w:pPr>
              <w:keepNext/>
              <w:shd w:val="clear" w:color="auto" w:fill="FFFFFF"/>
              <w:rPr>
                <w:kern w:val="2"/>
                <w:sz w:val="20"/>
                <w:szCs w:val="20"/>
              </w:rPr>
            </w:pPr>
            <w:r w:rsidRPr="00503731">
              <w:rPr>
                <w:kern w:val="2"/>
                <w:sz w:val="20"/>
                <w:szCs w:val="20"/>
              </w:rPr>
              <w:t>Фин.директор</w:t>
            </w:r>
          </w:p>
          <w:p w:rsidR="00D852CE" w:rsidRPr="00503731" w:rsidRDefault="00D852CE" w:rsidP="00AB15C2">
            <w:pPr>
              <w:keepNext/>
              <w:shd w:val="clear" w:color="auto" w:fill="FFFFFF"/>
              <w:rPr>
                <w:kern w:val="2"/>
                <w:sz w:val="20"/>
                <w:szCs w:val="20"/>
              </w:rPr>
            </w:pPr>
            <w:r w:rsidRPr="00503731">
              <w:rPr>
                <w:kern w:val="2"/>
                <w:sz w:val="20"/>
                <w:szCs w:val="20"/>
              </w:rPr>
              <w:t>Бухгалтер</w:t>
            </w:r>
          </w:p>
          <w:p w:rsidR="00D852CE" w:rsidRPr="00503731" w:rsidRDefault="00D852CE" w:rsidP="00AB15C2">
            <w:pPr>
              <w:keepNext/>
              <w:shd w:val="clear" w:color="auto" w:fill="FFFFFF"/>
              <w:rPr>
                <w:kern w:val="2"/>
                <w:sz w:val="20"/>
                <w:szCs w:val="20"/>
              </w:rPr>
            </w:pPr>
          </w:p>
        </w:tc>
        <w:tc>
          <w:tcPr>
            <w:tcW w:w="655" w:type="dxa"/>
            <w:tcBorders>
              <w:top w:val="single" w:sz="6" w:space="0" w:color="auto"/>
              <w:left w:val="single" w:sz="6" w:space="0" w:color="auto"/>
              <w:bottom w:val="single" w:sz="6"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r w:rsidRPr="00503731">
              <w:rPr>
                <w:kern w:val="2"/>
                <w:sz w:val="20"/>
                <w:szCs w:val="20"/>
              </w:rPr>
              <w:t>1</w:t>
            </w:r>
          </w:p>
          <w:p w:rsidR="00D852CE" w:rsidRPr="00503731" w:rsidRDefault="00D852CE" w:rsidP="00AB15C2">
            <w:pPr>
              <w:keepNext/>
              <w:shd w:val="clear" w:color="auto" w:fill="FFFFFF"/>
              <w:rPr>
                <w:kern w:val="2"/>
                <w:sz w:val="20"/>
                <w:szCs w:val="20"/>
              </w:rPr>
            </w:pPr>
            <w:r w:rsidRPr="00503731">
              <w:rPr>
                <w:kern w:val="2"/>
                <w:sz w:val="20"/>
                <w:szCs w:val="20"/>
              </w:rPr>
              <w:t>1</w:t>
            </w:r>
          </w:p>
          <w:p w:rsidR="00D852CE" w:rsidRPr="00503731" w:rsidRDefault="00D852CE" w:rsidP="00AB15C2">
            <w:pPr>
              <w:keepNext/>
              <w:shd w:val="clear" w:color="auto" w:fill="FFFFFF"/>
              <w:rPr>
                <w:kern w:val="2"/>
                <w:sz w:val="20"/>
                <w:szCs w:val="20"/>
              </w:rPr>
            </w:pPr>
            <w:r w:rsidRPr="00503731">
              <w:rPr>
                <w:kern w:val="2"/>
                <w:sz w:val="20"/>
                <w:szCs w:val="20"/>
              </w:rPr>
              <w:t>1</w:t>
            </w:r>
          </w:p>
        </w:tc>
        <w:tc>
          <w:tcPr>
            <w:tcW w:w="982" w:type="dxa"/>
            <w:tcBorders>
              <w:top w:val="single" w:sz="6" w:space="0" w:color="auto"/>
              <w:left w:val="single" w:sz="6" w:space="0" w:color="auto"/>
              <w:bottom w:val="single" w:sz="6"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r w:rsidRPr="00503731">
              <w:rPr>
                <w:kern w:val="2"/>
                <w:sz w:val="20"/>
                <w:szCs w:val="20"/>
              </w:rPr>
              <w:t>5000</w:t>
            </w:r>
          </w:p>
          <w:p w:rsidR="00D852CE" w:rsidRPr="00503731" w:rsidRDefault="00D852CE" w:rsidP="00AB15C2">
            <w:pPr>
              <w:keepNext/>
              <w:shd w:val="clear" w:color="auto" w:fill="FFFFFF"/>
              <w:rPr>
                <w:kern w:val="2"/>
                <w:sz w:val="20"/>
                <w:szCs w:val="20"/>
              </w:rPr>
            </w:pPr>
            <w:r w:rsidRPr="00503731">
              <w:rPr>
                <w:kern w:val="2"/>
                <w:sz w:val="20"/>
                <w:szCs w:val="20"/>
              </w:rPr>
              <w:t>9000</w:t>
            </w:r>
          </w:p>
          <w:p w:rsidR="00D852CE" w:rsidRPr="00503731" w:rsidRDefault="00D852CE" w:rsidP="00AB15C2">
            <w:pPr>
              <w:keepNext/>
              <w:shd w:val="clear" w:color="auto" w:fill="FFFFFF"/>
              <w:rPr>
                <w:kern w:val="2"/>
                <w:sz w:val="20"/>
                <w:szCs w:val="20"/>
              </w:rPr>
            </w:pPr>
            <w:r w:rsidRPr="00503731">
              <w:rPr>
                <w:kern w:val="2"/>
                <w:sz w:val="20"/>
                <w:szCs w:val="20"/>
              </w:rPr>
              <w:t>9000</w:t>
            </w:r>
          </w:p>
        </w:tc>
        <w:tc>
          <w:tcPr>
            <w:tcW w:w="818" w:type="dxa"/>
            <w:tcBorders>
              <w:top w:val="single" w:sz="6" w:space="0" w:color="auto"/>
              <w:left w:val="single" w:sz="6" w:space="0" w:color="auto"/>
              <w:bottom w:val="single" w:sz="6" w:space="0" w:color="auto"/>
              <w:right w:val="single" w:sz="4" w:space="0" w:color="auto"/>
            </w:tcBorders>
            <w:shd w:val="clear" w:color="auto" w:fill="FFFFFF"/>
          </w:tcPr>
          <w:p w:rsidR="00D852CE" w:rsidRPr="00503731" w:rsidRDefault="00D852CE" w:rsidP="00AB15C2">
            <w:pPr>
              <w:keepNext/>
              <w:shd w:val="clear" w:color="auto" w:fill="FFFFFF"/>
              <w:rPr>
                <w:kern w:val="2"/>
                <w:sz w:val="20"/>
                <w:szCs w:val="20"/>
              </w:rPr>
            </w:pPr>
          </w:p>
        </w:tc>
        <w:tc>
          <w:tcPr>
            <w:tcW w:w="982" w:type="dxa"/>
            <w:tcBorders>
              <w:top w:val="single" w:sz="6" w:space="0" w:color="auto"/>
              <w:left w:val="single" w:sz="4" w:space="0" w:color="auto"/>
              <w:bottom w:val="single" w:sz="6" w:space="0" w:color="auto"/>
              <w:right w:val="single" w:sz="4" w:space="0" w:color="auto"/>
            </w:tcBorders>
            <w:shd w:val="clear" w:color="auto" w:fill="FFFFFF"/>
          </w:tcPr>
          <w:p w:rsidR="00D852CE" w:rsidRPr="00503731" w:rsidRDefault="00D852CE" w:rsidP="00AB15C2">
            <w:pPr>
              <w:keepNext/>
              <w:shd w:val="clear" w:color="auto" w:fill="FFFFFF"/>
              <w:rPr>
                <w:kern w:val="2"/>
                <w:sz w:val="20"/>
                <w:szCs w:val="20"/>
              </w:rPr>
            </w:pPr>
            <w:r w:rsidRPr="00503731">
              <w:rPr>
                <w:kern w:val="2"/>
                <w:sz w:val="20"/>
                <w:szCs w:val="20"/>
              </w:rPr>
              <w:t>2500</w:t>
            </w:r>
          </w:p>
          <w:p w:rsidR="00D852CE" w:rsidRPr="00503731" w:rsidRDefault="00D852CE" w:rsidP="00AB15C2">
            <w:pPr>
              <w:keepNext/>
              <w:shd w:val="clear" w:color="auto" w:fill="FFFFFF"/>
              <w:rPr>
                <w:kern w:val="2"/>
                <w:sz w:val="20"/>
                <w:szCs w:val="20"/>
              </w:rPr>
            </w:pPr>
            <w:r w:rsidRPr="00503731">
              <w:rPr>
                <w:kern w:val="2"/>
                <w:sz w:val="20"/>
                <w:szCs w:val="20"/>
              </w:rPr>
              <w:t>4500</w:t>
            </w:r>
          </w:p>
          <w:p w:rsidR="00D852CE" w:rsidRPr="00503731" w:rsidRDefault="00D852CE" w:rsidP="00AB15C2">
            <w:pPr>
              <w:keepNext/>
              <w:shd w:val="clear" w:color="auto" w:fill="FFFFFF"/>
              <w:rPr>
                <w:kern w:val="2"/>
                <w:sz w:val="20"/>
                <w:szCs w:val="20"/>
              </w:rPr>
            </w:pPr>
            <w:r w:rsidRPr="00503731">
              <w:rPr>
                <w:kern w:val="2"/>
                <w:sz w:val="20"/>
                <w:szCs w:val="20"/>
              </w:rPr>
              <w:t>4500</w:t>
            </w:r>
          </w:p>
        </w:tc>
        <w:tc>
          <w:tcPr>
            <w:tcW w:w="819" w:type="dxa"/>
            <w:tcBorders>
              <w:top w:val="single" w:sz="6" w:space="0" w:color="auto"/>
              <w:left w:val="single" w:sz="4" w:space="0" w:color="auto"/>
              <w:bottom w:val="single" w:sz="6"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r w:rsidRPr="00503731">
              <w:rPr>
                <w:kern w:val="2"/>
                <w:sz w:val="20"/>
                <w:szCs w:val="20"/>
              </w:rPr>
              <w:t>113600</w:t>
            </w:r>
          </w:p>
          <w:p w:rsidR="00D852CE" w:rsidRPr="00503731" w:rsidRDefault="00D852CE" w:rsidP="00AB15C2">
            <w:pPr>
              <w:keepNext/>
              <w:shd w:val="clear" w:color="auto" w:fill="FFFFFF"/>
              <w:rPr>
                <w:kern w:val="2"/>
                <w:sz w:val="20"/>
                <w:szCs w:val="20"/>
              </w:rPr>
            </w:pPr>
          </w:p>
          <w:p w:rsidR="00D852CE" w:rsidRPr="00503731" w:rsidRDefault="00D852CE" w:rsidP="00AB15C2">
            <w:pPr>
              <w:keepNext/>
              <w:shd w:val="clear" w:color="auto" w:fill="FFFFFF"/>
              <w:rPr>
                <w:kern w:val="2"/>
                <w:sz w:val="20"/>
                <w:szCs w:val="20"/>
              </w:rPr>
            </w:pPr>
          </w:p>
        </w:tc>
        <w:tc>
          <w:tcPr>
            <w:tcW w:w="1309" w:type="dxa"/>
            <w:tcBorders>
              <w:top w:val="single" w:sz="6" w:space="0" w:color="auto"/>
              <w:left w:val="single" w:sz="6" w:space="0" w:color="auto"/>
              <w:bottom w:val="single" w:sz="6"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r w:rsidRPr="00503731">
              <w:rPr>
                <w:kern w:val="2"/>
                <w:sz w:val="20"/>
                <w:szCs w:val="20"/>
              </w:rPr>
              <w:t>121100</w:t>
            </w:r>
          </w:p>
          <w:p w:rsidR="00D852CE" w:rsidRPr="00503731" w:rsidRDefault="00D852CE" w:rsidP="00AB15C2">
            <w:pPr>
              <w:keepNext/>
              <w:shd w:val="clear" w:color="auto" w:fill="FFFFFF"/>
              <w:rPr>
                <w:kern w:val="2"/>
                <w:sz w:val="20"/>
                <w:szCs w:val="20"/>
              </w:rPr>
            </w:pPr>
            <w:r w:rsidRPr="00503731">
              <w:rPr>
                <w:kern w:val="2"/>
                <w:sz w:val="20"/>
                <w:szCs w:val="20"/>
              </w:rPr>
              <w:t>13500</w:t>
            </w:r>
          </w:p>
          <w:p w:rsidR="00D852CE" w:rsidRPr="00503731" w:rsidRDefault="00D852CE" w:rsidP="00AB15C2">
            <w:pPr>
              <w:keepNext/>
              <w:shd w:val="clear" w:color="auto" w:fill="FFFFFF"/>
              <w:rPr>
                <w:kern w:val="2"/>
                <w:sz w:val="20"/>
                <w:szCs w:val="20"/>
              </w:rPr>
            </w:pPr>
            <w:r w:rsidRPr="00503731">
              <w:rPr>
                <w:kern w:val="2"/>
                <w:sz w:val="20"/>
                <w:szCs w:val="20"/>
              </w:rPr>
              <w:t>13500</w:t>
            </w:r>
          </w:p>
        </w:tc>
      </w:tr>
      <w:tr w:rsidR="00D852CE" w:rsidRPr="00503731" w:rsidTr="00AB15C2">
        <w:trPr>
          <w:cantSplit/>
          <w:trHeight w:val="352"/>
        </w:trPr>
        <w:tc>
          <w:tcPr>
            <w:tcW w:w="2024" w:type="dxa"/>
            <w:gridSpan w:val="2"/>
            <w:tcBorders>
              <w:top w:val="single" w:sz="4" w:space="0" w:color="auto"/>
              <w:left w:val="nil"/>
              <w:bottom w:val="nil"/>
              <w:right w:val="single" w:sz="6" w:space="0" w:color="auto"/>
            </w:tcBorders>
            <w:shd w:val="clear" w:color="auto" w:fill="FFFFFF"/>
          </w:tcPr>
          <w:p w:rsidR="00D852CE" w:rsidRPr="00503731" w:rsidRDefault="00D852CE" w:rsidP="00AB15C2">
            <w:pPr>
              <w:keepNext/>
              <w:shd w:val="clear" w:color="auto" w:fill="FFFFFF"/>
              <w:rPr>
                <w:color w:val="000000"/>
                <w:kern w:val="2"/>
                <w:sz w:val="20"/>
                <w:szCs w:val="20"/>
              </w:rPr>
            </w:pPr>
            <w:r w:rsidRPr="00503731">
              <w:rPr>
                <w:color w:val="000000"/>
                <w:kern w:val="2"/>
                <w:sz w:val="20"/>
                <w:szCs w:val="20"/>
              </w:rPr>
              <w:t>Итого по документу</w:t>
            </w:r>
          </w:p>
        </w:tc>
        <w:tc>
          <w:tcPr>
            <w:tcW w:w="1637" w:type="dxa"/>
            <w:tcBorders>
              <w:top w:val="single" w:sz="4" w:space="0" w:color="auto"/>
              <w:left w:val="single" w:sz="6" w:space="0" w:color="auto"/>
              <w:bottom w:val="single" w:sz="6"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p>
        </w:tc>
        <w:tc>
          <w:tcPr>
            <w:tcW w:w="655" w:type="dxa"/>
            <w:tcBorders>
              <w:top w:val="single" w:sz="4" w:space="0" w:color="auto"/>
              <w:left w:val="single" w:sz="6" w:space="0" w:color="auto"/>
              <w:bottom w:val="single" w:sz="6"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r w:rsidRPr="00503731">
              <w:rPr>
                <w:kern w:val="2"/>
                <w:sz w:val="20"/>
                <w:szCs w:val="20"/>
              </w:rPr>
              <w:t>22</w:t>
            </w:r>
          </w:p>
        </w:tc>
        <w:tc>
          <w:tcPr>
            <w:tcW w:w="3601" w:type="dxa"/>
            <w:gridSpan w:val="4"/>
            <w:tcBorders>
              <w:top w:val="single" w:sz="4" w:space="0" w:color="auto"/>
              <w:left w:val="single" w:sz="6" w:space="0" w:color="auto"/>
              <w:bottom w:val="single" w:sz="6"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p>
        </w:tc>
        <w:tc>
          <w:tcPr>
            <w:tcW w:w="1309" w:type="dxa"/>
            <w:tcBorders>
              <w:top w:val="single" w:sz="4" w:space="0" w:color="auto"/>
              <w:left w:val="single" w:sz="6" w:space="0" w:color="auto"/>
              <w:bottom w:val="single" w:sz="6" w:space="0" w:color="auto"/>
              <w:right w:val="single" w:sz="6" w:space="0" w:color="auto"/>
            </w:tcBorders>
            <w:shd w:val="clear" w:color="auto" w:fill="FFFFFF"/>
          </w:tcPr>
          <w:p w:rsidR="00D852CE" w:rsidRPr="00503731" w:rsidRDefault="00D852CE" w:rsidP="00AB15C2">
            <w:pPr>
              <w:keepNext/>
              <w:shd w:val="clear" w:color="auto" w:fill="FFFFFF"/>
              <w:rPr>
                <w:kern w:val="2"/>
                <w:sz w:val="20"/>
                <w:szCs w:val="20"/>
              </w:rPr>
            </w:pPr>
            <w:r w:rsidRPr="00503731">
              <w:rPr>
                <w:kern w:val="2"/>
                <w:sz w:val="20"/>
                <w:szCs w:val="20"/>
              </w:rPr>
              <w:t>275900</w:t>
            </w:r>
          </w:p>
        </w:tc>
      </w:tr>
    </w:tbl>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 xml:space="preserve">                                                                                   </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 xml:space="preserve">Руководители структурных подразделений </w:t>
      </w:r>
      <w:r w:rsidRPr="00223FA9">
        <w:rPr>
          <w:color w:val="000000"/>
          <w:kern w:val="2"/>
          <w:sz w:val="28"/>
          <w:szCs w:val="28"/>
          <w:u w:val="single"/>
        </w:rPr>
        <w:t>Ген.директор Иванова Е.А.</w:t>
      </w:r>
      <w:r w:rsidRPr="00223FA9">
        <w:rPr>
          <w:color w:val="000000"/>
          <w:kern w:val="2"/>
          <w:sz w:val="28"/>
          <w:szCs w:val="28"/>
        </w:rPr>
        <w:t xml:space="preserve">  </w:t>
      </w:r>
    </w:p>
    <w:p w:rsidR="00D852CE"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 xml:space="preserve"> </w:t>
      </w:r>
    </w:p>
    <w:p w:rsidR="00D852CE" w:rsidRPr="00223FA9" w:rsidRDefault="00D852CE" w:rsidP="00D852CE">
      <w:pPr>
        <w:keepNext/>
        <w:shd w:val="clear" w:color="auto" w:fill="FFFFFF"/>
        <w:spacing w:line="360" w:lineRule="auto"/>
        <w:ind w:firstLine="737"/>
        <w:jc w:val="both"/>
        <w:rPr>
          <w:color w:val="000000"/>
          <w:kern w:val="2"/>
          <w:sz w:val="28"/>
          <w:szCs w:val="28"/>
          <w:u w:val="single"/>
        </w:rPr>
      </w:pPr>
      <w:r w:rsidRPr="00223FA9">
        <w:rPr>
          <w:color w:val="000000"/>
          <w:kern w:val="2"/>
          <w:sz w:val="28"/>
          <w:szCs w:val="28"/>
          <w:u w:val="single"/>
        </w:rPr>
        <w:t>Фин.директор                                       Иванов В.В.</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 xml:space="preserve">                                                                       </w:t>
      </w:r>
    </w:p>
    <w:p w:rsidR="00D852CE" w:rsidRPr="00223FA9" w:rsidRDefault="00D852CE" w:rsidP="00D852CE">
      <w:pPr>
        <w:keepNext/>
        <w:shd w:val="clear" w:color="auto" w:fill="FFFFFF"/>
        <w:spacing w:line="360" w:lineRule="auto"/>
        <w:ind w:left="748" w:firstLine="737"/>
        <w:jc w:val="both"/>
        <w:rPr>
          <w:color w:val="000000"/>
          <w:kern w:val="2"/>
          <w:sz w:val="28"/>
          <w:szCs w:val="28"/>
        </w:rPr>
      </w:pPr>
      <w:r w:rsidRPr="00223FA9">
        <w:rPr>
          <w:color w:val="000000"/>
          <w:kern w:val="2"/>
          <w:sz w:val="28"/>
          <w:szCs w:val="28"/>
        </w:rPr>
        <w:t xml:space="preserve">                                                                                                                                                  </w:t>
      </w:r>
      <w:r w:rsidRPr="00223FA9">
        <w:rPr>
          <w:color w:val="000000"/>
          <w:kern w:val="2"/>
          <w:sz w:val="28"/>
          <w:szCs w:val="28"/>
          <w:u w:val="single"/>
        </w:rPr>
        <w:t>Главный бухгалтер                       Селеванова Л.И.</w:t>
      </w:r>
    </w:p>
    <w:p w:rsidR="00D852CE" w:rsidRPr="00223FA9" w:rsidRDefault="00D852CE" w:rsidP="00D852CE">
      <w:pPr>
        <w:keepNext/>
        <w:shd w:val="clear" w:color="auto" w:fill="FFFFFF"/>
        <w:spacing w:line="360" w:lineRule="auto"/>
        <w:ind w:firstLine="737"/>
        <w:jc w:val="both"/>
        <w:rPr>
          <w:b/>
          <w:bCs/>
          <w:kern w:val="2"/>
          <w:sz w:val="28"/>
          <w:szCs w:val="28"/>
        </w:rPr>
      </w:pPr>
      <w:r w:rsidRPr="00223FA9">
        <w:rPr>
          <w:color w:val="000000"/>
          <w:kern w:val="2"/>
          <w:sz w:val="28"/>
          <w:szCs w:val="28"/>
        </w:rPr>
        <w:t xml:space="preserve">                                </w:t>
      </w:r>
      <w:r>
        <w:rPr>
          <w:color w:val="000000"/>
          <w:kern w:val="2"/>
          <w:sz w:val="28"/>
          <w:szCs w:val="28"/>
        </w:rPr>
        <w:t xml:space="preserve">                               </w:t>
      </w:r>
      <w:r w:rsidRPr="00223FA9">
        <w:rPr>
          <w:color w:val="000000"/>
          <w:kern w:val="2"/>
          <w:sz w:val="28"/>
          <w:szCs w:val="28"/>
        </w:rPr>
        <w:t xml:space="preserve"> </w:t>
      </w:r>
      <w:r w:rsidRPr="00223FA9">
        <w:rPr>
          <w:b/>
          <w:bCs/>
          <w:color w:val="000000"/>
          <w:kern w:val="2"/>
          <w:sz w:val="28"/>
          <w:szCs w:val="28"/>
        </w:rPr>
        <w:t>Унифицированная форма № Т-5</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 xml:space="preserve">Утверждена постановлением Госкомстата </w:t>
      </w:r>
    </w:p>
    <w:p w:rsidR="00D852CE"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России от 06.04.2001 № 26</w:t>
      </w:r>
    </w:p>
    <w:p w:rsidR="00D852CE" w:rsidRPr="00223FA9" w:rsidRDefault="00D852CE" w:rsidP="00D852CE">
      <w:pPr>
        <w:keepNext/>
        <w:shd w:val="clear" w:color="auto" w:fill="FFFFFF"/>
        <w:spacing w:line="360" w:lineRule="auto"/>
        <w:ind w:firstLine="737"/>
        <w:jc w:val="both"/>
        <w:rPr>
          <w:kern w:val="2"/>
          <w:sz w:val="28"/>
          <w:szCs w:val="28"/>
        </w:rPr>
      </w:pPr>
    </w:p>
    <w:p w:rsidR="00D852CE" w:rsidRPr="00223FA9" w:rsidRDefault="00D852CE" w:rsidP="00D852CE">
      <w:pPr>
        <w:pStyle w:val="2"/>
        <w:spacing w:line="360" w:lineRule="auto"/>
        <w:ind w:firstLine="737"/>
        <w:jc w:val="both"/>
        <w:rPr>
          <w:sz w:val="28"/>
          <w:szCs w:val="28"/>
        </w:rPr>
      </w:pPr>
    </w:p>
    <w:p w:rsidR="00D852CE" w:rsidRPr="00223FA9" w:rsidRDefault="00D852CE" w:rsidP="00D852CE">
      <w:pPr>
        <w:keepNext/>
        <w:shd w:val="clear" w:color="auto" w:fill="FFFFFF"/>
        <w:spacing w:line="360" w:lineRule="auto"/>
        <w:ind w:firstLine="737"/>
        <w:jc w:val="both"/>
        <w:rPr>
          <w:color w:val="000000"/>
          <w:kern w:val="2"/>
          <w:sz w:val="28"/>
          <w:szCs w:val="28"/>
          <w:u w:val="single"/>
        </w:rPr>
      </w:pPr>
      <w:r w:rsidRPr="00223FA9">
        <w:rPr>
          <w:color w:val="000000"/>
          <w:kern w:val="2"/>
          <w:sz w:val="28"/>
          <w:szCs w:val="28"/>
          <w:u w:val="single"/>
        </w:rPr>
        <w:t>ООО фирма «Елена»</w:t>
      </w:r>
    </w:p>
    <w:p w:rsidR="00D852CE" w:rsidRPr="00223FA9" w:rsidRDefault="00D852CE" w:rsidP="00D852CE">
      <w:pPr>
        <w:keepNext/>
        <w:shd w:val="clear" w:color="auto" w:fill="FFFFFF"/>
        <w:spacing w:line="360" w:lineRule="auto"/>
        <w:ind w:firstLine="737"/>
        <w:jc w:val="both"/>
        <w:rPr>
          <w:kern w:val="2"/>
          <w:sz w:val="28"/>
          <w:szCs w:val="28"/>
        </w:rPr>
      </w:pPr>
      <w:r w:rsidRPr="00223FA9">
        <w:rPr>
          <w:color w:val="000000"/>
          <w:kern w:val="2"/>
          <w:sz w:val="28"/>
          <w:szCs w:val="28"/>
        </w:rPr>
        <w:t xml:space="preserve"> наименование организаци</w:t>
      </w:r>
      <w:r>
        <w:rPr>
          <w:color w:val="000000"/>
          <w:kern w:val="2"/>
          <w:sz w:val="28"/>
          <w:szCs w:val="28"/>
        </w:rPr>
        <w:t>и</w:t>
      </w:r>
      <w:r w:rsidRPr="00223FA9">
        <w:rPr>
          <w:color w:val="000000"/>
          <w:kern w:val="2"/>
          <w:sz w:val="28"/>
          <w:szCs w:val="28"/>
        </w:rPr>
        <w:t xml:space="preserve"> </w:t>
      </w:r>
    </w:p>
    <w:p w:rsidR="00D852CE" w:rsidRPr="00223FA9" w:rsidRDefault="00D852CE" w:rsidP="00D852CE">
      <w:pPr>
        <w:keepNext/>
        <w:shd w:val="clear" w:color="auto" w:fill="FFFFFF"/>
        <w:spacing w:line="360" w:lineRule="auto"/>
        <w:ind w:firstLine="737"/>
        <w:jc w:val="both"/>
        <w:rPr>
          <w:kern w:val="2"/>
          <w:sz w:val="28"/>
          <w:szCs w:val="28"/>
        </w:rPr>
      </w:pPr>
    </w:p>
    <w:p w:rsidR="00D852CE" w:rsidRPr="00223FA9" w:rsidRDefault="00D852CE" w:rsidP="00D852CE">
      <w:pPr>
        <w:keepNext/>
        <w:shd w:val="clear" w:color="auto" w:fill="FFFFFF"/>
        <w:spacing w:line="360" w:lineRule="auto"/>
        <w:ind w:firstLine="737"/>
        <w:jc w:val="both"/>
        <w:rPr>
          <w:b/>
          <w:bCs/>
          <w:kern w:val="2"/>
          <w:sz w:val="28"/>
          <w:szCs w:val="28"/>
        </w:rPr>
      </w:pPr>
      <w:r w:rsidRPr="00223FA9">
        <w:rPr>
          <w:b/>
          <w:bCs/>
          <w:color w:val="000000"/>
          <w:kern w:val="2"/>
          <w:sz w:val="28"/>
          <w:szCs w:val="28"/>
        </w:rPr>
        <w:t>ПРИКАЗ</w:t>
      </w:r>
    </w:p>
    <w:p w:rsidR="00D852CE" w:rsidRPr="00223FA9" w:rsidRDefault="00D852CE" w:rsidP="00D852CE">
      <w:pPr>
        <w:keepNext/>
        <w:shd w:val="clear" w:color="auto" w:fill="FFFFFF"/>
        <w:spacing w:line="360" w:lineRule="auto"/>
        <w:ind w:firstLine="737"/>
        <w:jc w:val="both"/>
        <w:rPr>
          <w:b/>
          <w:bCs/>
          <w:kern w:val="2"/>
          <w:sz w:val="28"/>
          <w:szCs w:val="28"/>
        </w:rPr>
      </w:pPr>
      <w:r w:rsidRPr="00223FA9">
        <w:rPr>
          <w:b/>
          <w:bCs/>
          <w:color w:val="000000"/>
          <w:kern w:val="2"/>
          <w:sz w:val="28"/>
          <w:szCs w:val="28"/>
        </w:rPr>
        <w:t>(распоряжение)</w:t>
      </w:r>
    </w:p>
    <w:p w:rsidR="00D852CE" w:rsidRPr="00223FA9" w:rsidRDefault="00D852CE" w:rsidP="00D852CE">
      <w:pPr>
        <w:keepNext/>
        <w:shd w:val="clear" w:color="auto" w:fill="FFFFFF"/>
        <w:spacing w:line="360" w:lineRule="auto"/>
        <w:ind w:firstLine="737"/>
        <w:jc w:val="both"/>
        <w:rPr>
          <w:b/>
          <w:bCs/>
          <w:kern w:val="2"/>
          <w:sz w:val="28"/>
          <w:szCs w:val="28"/>
        </w:rPr>
      </w:pPr>
      <w:r w:rsidRPr="00223FA9">
        <w:rPr>
          <w:b/>
          <w:bCs/>
          <w:color w:val="000000"/>
          <w:kern w:val="2"/>
          <w:sz w:val="28"/>
          <w:szCs w:val="28"/>
        </w:rPr>
        <w:t>о переводе работника на другую работу</w:t>
      </w:r>
    </w:p>
    <w:p w:rsidR="00D852CE" w:rsidRPr="00223FA9" w:rsidRDefault="00D852CE" w:rsidP="00D852CE">
      <w:pPr>
        <w:keepNext/>
        <w:shd w:val="clear" w:color="auto" w:fill="FFFFFF"/>
        <w:spacing w:line="360" w:lineRule="auto"/>
        <w:ind w:firstLine="737"/>
        <w:jc w:val="both"/>
        <w:rPr>
          <w:b/>
          <w:bCs/>
          <w:color w:val="000000"/>
          <w:kern w:val="2"/>
          <w:sz w:val="28"/>
          <w:szCs w:val="28"/>
        </w:rPr>
      </w:pPr>
    </w:p>
    <w:p w:rsidR="00D852CE" w:rsidRPr="00223FA9" w:rsidRDefault="00D852CE" w:rsidP="00D852CE">
      <w:pPr>
        <w:keepNext/>
        <w:shd w:val="clear" w:color="auto" w:fill="FFFFFF"/>
        <w:spacing w:line="360" w:lineRule="auto"/>
        <w:ind w:firstLine="737"/>
        <w:jc w:val="both"/>
        <w:rPr>
          <w:kern w:val="2"/>
          <w:sz w:val="28"/>
          <w:szCs w:val="28"/>
        </w:rPr>
      </w:pPr>
      <w:r w:rsidRPr="00223FA9">
        <w:rPr>
          <w:b/>
          <w:bCs/>
          <w:color w:val="000000"/>
          <w:kern w:val="2"/>
          <w:sz w:val="28"/>
          <w:szCs w:val="28"/>
        </w:rPr>
        <w:t>Перевести на другую работу</w:t>
      </w:r>
    </w:p>
    <w:p w:rsidR="00D852CE" w:rsidRPr="00223FA9" w:rsidRDefault="00D852CE" w:rsidP="00D852CE">
      <w:pPr>
        <w:keepNext/>
        <w:shd w:val="clear" w:color="auto" w:fill="FFFFFF"/>
        <w:spacing w:line="360" w:lineRule="auto"/>
        <w:ind w:firstLine="737"/>
        <w:jc w:val="both"/>
        <w:rPr>
          <w:color w:val="000000"/>
          <w:kern w:val="2"/>
          <w:sz w:val="28"/>
          <w:szCs w:val="28"/>
        </w:rPr>
      </w:pPr>
    </w:p>
    <w:p w:rsidR="00D852CE" w:rsidRPr="00223FA9" w:rsidRDefault="00D852CE" w:rsidP="00D852CE">
      <w:pPr>
        <w:keepNext/>
        <w:shd w:val="clear" w:color="auto" w:fill="FFFFFF"/>
        <w:spacing w:line="360" w:lineRule="auto"/>
        <w:ind w:firstLine="737"/>
        <w:jc w:val="both"/>
        <w:rPr>
          <w:color w:val="000000"/>
          <w:kern w:val="2"/>
          <w:sz w:val="28"/>
          <w:szCs w:val="28"/>
          <w:u w:val="single"/>
        </w:rPr>
      </w:pPr>
      <w:r w:rsidRPr="00223FA9">
        <w:rPr>
          <w:color w:val="000000"/>
          <w:kern w:val="2"/>
          <w:sz w:val="28"/>
          <w:szCs w:val="28"/>
          <w:u w:val="single"/>
        </w:rPr>
        <w:t>Оплеснину Анну Михайловну</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фамилия, имя, отчество</w:t>
      </w:r>
    </w:p>
    <w:p w:rsidR="00D852CE" w:rsidRPr="00223FA9" w:rsidRDefault="00D852CE" w:rsidP="00D852CE">
      <w:pPr>
        <w:keepNext/>
        <w:shd w:val="clear" w:color="auto" w:fill="FFFFFF"/>
        <w:spacing w:line="360" w:lineRule="auto"/>
        <w:ind w:firstLine="737"/>
        <w:jc w:val="both"/>
        <w:rPr>
          <w:color w:val="000000"/>
          <w:kern w:val="2"/>
          <w:sz w:val="28"/>
          <w:szCs w:val="28"/>
          <w:u w:val="single"/>
        </w:rPr>
      </w:pPr>
      <w:r w:rsidRPr="00223FA9">
        <w:rPr>
          <w:color w:val="000000"/>
          <w:kern w:val="2"/>
          <w:sz w:val="28"/>
          <w:szCs w:val="28"/>
          <w:u w:val="single"/>
        </w:rPr>
        <w:t>временно перевести</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вид перевода (постоянно, временно)</w:t>
      </w:r>
    </w:p>
    <w:p w:rsidR="00D852CE" w:rsidRDefault="00D852CE" w:rsidP="00D852CE">
      <w:pPr>
        <w:keepNext/>
        <w:shd w:val="clear" w:color="auto" w:fill="FFFFFF"/>
        <w:spacing w:line="360" w:lineRule="auto"/>
        <w:ind w:firstLine="737"/>
        <w:jc w:val="both"/>
        <w:rPr>
          <w:color w:val="000000"/>
          <w:kern w:val="2"/>
          <w:sz w:val="28"/>
          <w:szCs w:val="28"/>
          <w:u w:val="single"/>
        </w:rPr>
      </w:pPr>
    </w:p>
    <w:p w:rsidR="00D852CE" w:rsidRPr="00223FA9" w:rsidRDefault="00D852CE" w:rsidP="00D852CE">
      <w:pPr>
        <w:keepNext/>
        <w:shd w:val="clear" w:color="auto" w:fill="FFFFFF"/>
        <w:spacing w:line="360" w:lineRule="auto"/>
        <w:ind w:left="748" w:hanging="11"/>
        <w:jc w:val="both"/>
        <w:rPr>
          <w:color w:val="000000"/>
          <w:kern w:val="2"/>
          <w:sz w:val="28"/>
          <w:szCs w:val="28"/>
          <w:u w:val="single"/>
        </w:rPr>
      </w:pPr>
      <w:r w:rsidRPr="00223FA9">
        <w:rPr>
          <w:color w:val="000000"/>
          <w:kern w:val="2"/>
          <w:sz w:val="28"/>
          <w:szCs w:val="28"/>
          <w:u w:val="single"/>
        </w:rPr>
        <w:t>Отсутствие прямых обязанностей (вышивки) и недостаток штатных едениц закройщиков</w:t>
      </w:r>
    </w:p>
    <w:p w:rsidR="00D852CE" w:rsidRPr="00223FA9" w:rsidRDefault="00D852CE" w:rsidP="00D852CE">
      <w:pPr>
        <w:keepNext/>
        <w:shd w:val="clear" w:color="auto" w:fill="FFFFFF"/>
        <w:spacing w:line="360" w:lineRule="auto"/>
        <w:ind w:firstLine="737"/>
        <w:jc w:val="both"/>
        <w:rPr>
          <w:color w:val="000000"/>
          <w:kern w:val="2"/>
          <w:sz w:val="28"/>
          <w:szCs w:val="28"/>
        </w:rPr>
      </w:pPr>
      <w:r w:rsidRPr="00223FA9">
        <w:rPr>
          <w:color w:val="000000"/>
          <w:kern w:val="2"/>
          <w:sz w:val="28"/>
          <w:szCs w:val="28"/>
        </w:rPr>
        <w:t>причина перевода</w:t>
      </w:r>
    </w:p>
    <w:p w:rsidR="00D852CE" w:rsidRPr="00223FA9" w:rsidRDefault="00D852CE" w:rsidP="00D852CE">
      <w:pPr>
        <w:keepNext/>
        <w:shd w:val="clear" w:color="auto" w:fill="FFFFFF"/>
        <w:spacing w:line="360" w:lineRule="auto"/>
        <w:ind w:firstLine="737"/>
        <w:jc w:val="both"/>
        <w:rPr>
          <w:color w:val="000000"/>
          <w:kern w:val="2"/>
          <w:sz w:val="28"/>
          <w:szCs w:val="28"/>
        </w:rPr>
      </w:pPr>
    </w:p>
    <w:tbl>
      <w:tblPr>
        <w:tblW w:w="8231" w:type="dxa"/>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5"/>
        <w:gridCol w:w="5866"/>
      </w:tblGrid>
      <w:tr w:rsidR="00D852CE" w:rsidRPr="00DD0C0D" w:rsidTr="00AB15C2">
        <w:trPr>
          <w:cantSplit/>
          <w:trHeight w:val="175"/>
        </w:trPr>
        <w:tc>
          <w:tcPr>
            <w:tcW w:w="2365" w:type="dxa"/>
            <w:vMerge w:val="restart"/>
            <w:tcBorders>
              <w:top w:val="nil"/>
              <w:left w:val="nil"/>
            </w:tcBorders>
          </w:tcPr>
          <w:p w:rsidR="00D852CE" w:rsidRPr="00DD0C0D" w:rsidRDefault="00D852CE" w:rsidP="00AB15C2">
            <w:pPr>
              <w:keepNext/>
              <w:shd w:val="clear" w:color="auto" w:fill="FFFFFF"/>
              <w:rPr>
                <w:color w:val="000000"/>
                <w:kern w:val="2"/>
                <w:sz w:val="20"/>
                <w:szCs w:val="20"/>
              </w:rPr>
            </w:pPr>
            <w:r w:rsidRPr="00DD0C0D">
              <w:rPr>
                <w:color w:val="000000"/>
                <w:kern w:val="2"/>
                <w:sz w:val="20"/>
                <w:szCs w:val="20"/>
              </w:rPr>
              <w:t>новое место работы</w:t>
            </w:r>
          </w:p>
        </w:tc>
        <w:tc>
          <w:tcPr>
            <w:tcW w:w="5866" w:type="dxa"/>
            <w:tcBorders>
              <w:top w:val="nil"/>
              <w:right w:val="nil"/>
            </w:tcBorders>
          </w:tcPr>
          <w:p w:rsidR="00D852CE" w:rsidRPr="00DD0C0D" w:rsidRDefault="00D852CE" w:rsidP="00AB15C2">
            <w:pPr>
              <w:keepNext/>
              <w:shd w:val="clear" w:color="auto" w:fill="FFFFFF"/>
              <w:rPr>
                <w:color w:val="000000"/>
                <w:kern w:val="2"/>
                <w:sz w:val="20"/>
                <w:szCs w:val="20"/>
              </w:rPr>
            </w:pPr>
          </w:p>
        </w:tc>
      </w:tr>
      <w:tr w:rsidR="00D852CE" w:rsidRPr="00DD0C0D" w:rsidTr="00AB15C2">
        <w:trPr>
          <w:cantSplit/>
          <w:trHeight w:val="141"/>
        </w:trPr>
        <w:tc>
          <w:tcPr>
            <w:tcW w:w="2365" w:type="dxa"/>
            <w:vMerge/>
            <w:tcBorders>
              <w:left w:val="nil"/>
            </w:tcBorders>
          </w:tcPr>
          <w:p w:rsidR="00D852CE" w:rsidRPr="00DD0C0D" w:rsidRDefault="00D852CE" w:rsidP="00AB15C2">
            <w:pPr>
              <w:keepNext/>
              <w:shd w:val="clear" w:color="auto" w:fill="FFFFFF"/>
              <w:rPr>
                <w:color w:val="000000"/>
                <w:kern w:val="2"/>
                <w:sz w:val="20"/>
                <w:szCs w:val="20"/>
              </w:rPr>
            </w:pPr>
          </w:p>
        </w:tc>
        <w:tc>
          <w:tcPr>
            <w:tcW w:w="5866" w:type="dxa"/>
            <w:tcBorders>
              <w:right w:val="nil"/>
            </w:tcBorders>
          </w:tcPr>
          <w:p w:rsidR="00D852CE" w:rsidRPr="00DD0C0D" w:rsidRDefault="00D852CE" w:rsidP="00AB15C2">
            <w:pPr>
              <w:keepNext/>
              <w:shd w:val="clear" w:color="auto" w:fill="FFFFFF"/>
              <w:rPr>
                <w:color w:val="000000"/>
                <w:kern w:val="2"/>
                <w:sz w:val="20"/>
                <w:szCs w:val="20"/>
              </w:rPr>
            </w:pPr>
            <w:r w:rsidRPr="00DD0C0D">
              <w:rPr>
                <w:color w:val="000000"/>
                <w:kern w:val="2"/>
                <w:sz w:val="20"/>
                <w:szCs w:val="20"/>
              </w:rPr>
              <w:t xml:space="preserve">Закройный цех </w:t>
            </w:r>
          </w:p>
        </w:tc>
      </w:tr>
      <w:tr w:rsidR="00D852CE" w:rsidRPr="00DD0C0D" w:rsidTr="00AB15C2">
        <w:trPr>
          <w:cantSplit/>
          <w:trHeight w:val="408"/>
        </w:trPr>
        <w:tc>
          <w:tcPr>
            <w:tcW w:w="2365" w:type="dxa"/>
            <w:vMerge/>
            <w:tcBorders>
              <w:left w:val="nil"/>
            </w:tcBorders>
          </w:tcPr>
          <w:p w:rsidR="00D852CE" w:rsidRPr="00DD0C0D" w:rsidRDefault="00D852CE" w:rsidP="00AB15C2">
            <w:pPr>
              <w:keepNext/>
              <w:shd w:val="clear" w:color="auto" w:fill="FFFFFF"/>
              <w:rPr>
                <w:color w:val="000000"/>
                <w:kern w:val="2"/>
                <w:sz w:val="20"/>
                <w:szCs w:val="20"/>
              </w:rPr>
            </w:pPr>
          </w:p>
        </w:tc>
        <w:tc>
          <w:tcPr>
            <w:tcW w:w="5866" w:type="dxa"/>
            <w:tcBorders>
              <w:right w:val="nil"/>
            </w:tcBorders>
          </w:tcPr>
          <w:p w:rsidR="00D852CE" w:rsidRPr="00DD0C0D" w:rsidRDefault="00D852CE" w:rsidP="00AB15C2">
            <w:pPr>
              <w:keepNext/>
              <w:shd w:val="clear" w:color="auto" w:fill="FFFFFF"/>
              <w:rPr>
                <w:color w:val="000000"/>
                <w:kern w:val="2"/>
                <w:sz w:val="20"/>
                <w:szCs w:val="20"/>
              </w:rPr>
            </w:pPr>
            <w:r w:rsidRPr="00DD0C0D">
              <w:rPr>
                <w:color w:val="000000"/>
                <w:kern w:val="2"/>
                <w:sz w:val="20"/>
                <w:szCs w:val="20"/>
              </w:rPr>
              <w:t>закройщица</w:t>
            </w:r>
          </w:p>
        </w:tc>
      </w:tr>
      <w:tr w:rsidR="00D852CE" w:rsidRPr="00DD0C0D" w:rsidTr="00AB15C2">
        <w:trPr>
          <w:cantSplit/>
          <w:trHeight w:val="422"/>
        </w:trPr>
        <w:tc>
          <w:tcPr>
            <w:tcW w:w="2365" w:type="dxa"/>
            <w:vMerge/>
            <w:tcBorders>
              <w:left w:val="nil"/>
              <w:bottom w:val="nil"/>
            </w:tcBorders>
          </w:tcPr>
          <w:p w:rsidR="00D852CE" w:rsidRPr="00DD0C0D" w:rsidRDefault="00D852CE" w:rsidP="00AB15C2">
            <w:pPr>
              <w:keepNext/>
              <w:shd w:val="clear" w:color="auto" w:fill="FFFFFF"/>
              <w:rPr>
                <w:color w:val="000000"/>
                <w:kern w:val="2"/>
                <w:sz w:val="20"/>
                <w:szCs w:val="20"/>
              </w:rPr>
            </w:pPr>
          </w:p>
        </w:tc>
        <w:tc>
          <w:tcPr>
            <w:tcW w:w="5866" w:type="dxa"/>
            <w:tcBorders>
              <w:bottom w:val="nil"/>
              <w:right w:val="nil"/>
            </w:tcBorders>
          </w:tcPr>
          <w:p w:rsidR="00D852CE" w:rsidRPr="00DD0C0D" w:rsidRDefault="00D852CE" w:rsidP="00AB15C2">
            <w:pPr>
              <w:keepNext/>
              <w:shd w:val="clear" w:color="auto" w:fill="FFFFFF"/>
              <w:rPr>
                <w:color w:val="000000"/>
                <w:kern w:val="2"/>
                <w:sz w:val="20"/>
                <w:szCs w:val="20"/>
              </w:rPr>
            </w:pPr>
            <w:r w:rsidRPr="00DD0C0D">
              <w:rPr>
                <w:color w:val="000000"/>
                <w:kern w:val="2"/>
                <w:sz w:val="20"/>
                <w:szCs w:val="20"/>
              </w:rPr>
              <w:t>оклад (тарифная ставка)  2500руб. 00коп.</w:t>
            </w:r>
          </w:p>
          <w:p w:rsidR="00D852CE" w:rsidRPr="00DD0C0D" w:rsidRDefault="00D852CE" w:rsidP="00AB15C2">
            <w:pPr>
              <w:keepNext/>
              <w:shd w:val="clear" w:color="auto" w:fill="FFFFFF"/>
              <w:rPr>
                <w:color w:val="000000"/>
                <w:kern w:val="2"/>
                <w:sz w:val="20"/>
                <w:szCs w:val="20"/>
              </w:rPr>
            </w:pPr>
            <w:r w:rsidRPr="00DD0C0D">
              <w:rPr>
                <w:color w:val="000000"/>
                <w:kern w:val="2"/>
                <w:sz w:val="20"/>
                <w:szCs w:val="20"/>
              </w:rPr>
              <w:t>надбавка                          3750руб. 00коп.</w:t>
            </w:r>
          </w:p>
        </w:tc>
      </w:tr>
    </w:tbl>
    <w:p w:rsidR="00D852CE" w:rsidRDefault="00D852CE" w:rsidP="00D852CE">
      <w:pPr>
        <w:keepNext/>
        <w:shd w:val="clear" w:color="auto" w:fill="FFFFFF"/>
        <w:spacing w:line="360" w:lineRule="auto"/>
        <w:ind w:firstLine="737"/>
        <w:jc w:val="both"/>
        <w:rPr>
          <w:b/>
          <w:bCs/>
          <w:color w:val="000000"/>
          <w:kern w:val="2"/>
          <w:sz w:val="28"/>
          <w:szCs w:val="28"/>
        </w:rPr>
      </w:pPr>
    </w:p>
    <w:p w:rsidR="00D852CE" w:rsidRPr="00223FA9" w:rsidRDefault="00D852CE" w:rsidP="00D852CE">
      <w:pPr>
        <w:keepNext/>
        <w:shd w:val="clear" w:color="auto" w:fill="FFFFFF"/>
        <w:spacing w:line="360" w:lineRule="auto"/>
        <w:ind w:firstLine="737"/>
        <w:jc w:val="both"/>
        <w:rPr>
          <w:b/>
          <w:bCs/>
          <w:kern w:val="2"/>
          <w:sz w:val="28"/>
          <w:szCs w:val="28"/>
        </w:rPr>
      </w:pPr>
      <w:r w:rsidRPr="00223FA9">
        <w:rPr>
          <w:b/>
          <w:bCs/>
          <w:color w:val="000000"/>
          <w:kern w:val="2"/>
          <w:sz w:val="28"/>
          <w:szCs w:val="28"/>
        </w:rPr>
        <w:t>Основание:</w:t>
      </w:r>
    </w:p>
    <w:p w:rsidR="00D852CE" w:rsidRPr="00223FA9" w:rsidRDefault="00D852CE" w:rsidP="00D852CE">
      <w:pPr>
        <w:keepNext/>
        <w:shd w:val="clear" w:color="auto" w:fill="FFFFFF"/>
        <w:spacing w:line="360" w:lineRule="auto"/>
        <w:ind w:left="748" w:hanging="11"/>
        <w:jc w:val="both"/>
        <w:rPr>
          <w:kern w:val="2"/>
          <w:sz w:val="28"/>
          <w:szCs w:val="28"/>
        </w:rPr>
      </w:pPr>
      <w:r w:rsidRPr="00223FA9">
        <w:rPr>
          <w:color w:val="000000"/>
          <w:kern w:val="2"/>
          <w:sz w:val="28"/>
          <w:szCs w:val="28"/>
        </w:rPr>
        <w:t>изменение к трудовому договору (контракту) от «1»августа2005 года № 30</w:t>
      </w:r>
    </w:p>
    <w:p w:rsidR="00D852CE" w:rsidRPr="00223FA9" w:rsidRDefault="00D852CE" w:rsidP="00D852CE">
      <w:pPr>
        <w:keepNext/>
        <w:shd w:val="clear" w:color="auto" w:fill="FFFFFF"/>
        <w:spacing w:line="360" w:lineRule="auto"/>
        <w:ind w:firstLine="737"/>
        <w:jc w:val="both"/>
        <w:rPr>
          <w:kern w:val="2"/>
          <w:sz w:val="28"/>
          <w:szCs w:val="28"/>
        </w:rPr>
      </w:pPr>
      <w:r w:rsidRPr="00223FA9">
        <w:rPr>
          <w:color w:val="000000"/>
          <w:kern w:val="2"/>
          <w:sz w:val="28"/>
          <w:szCs w:val="28"/>
        </w:rPr>
        <w:t xml:space="preserve">Руководитель организации </w:t>
      </w:r>
      <w:r>
        <w:rPr>
          <w:color w:val="000000"/>
          <w:kern w:val="2"/>
          <w:sz w:val="28"/>
          <w:szCs w:val="28"/>
          <w:u w:val="single"/>
        </w:rPr>
        <w:t>Ген.директор _________</w:t>
      </w:r>
      <w:r w:rsidRPr="00223FA9">
        <w:rPr>
          <w:color w:val="000000"/>
          <w:kern w:val="2"/>
          <w:sz w:val="28"/>
          <w:szCs w:val="28"/>
          <w:u w:val="single"/>
        </w:rPr>
        <w:t>Иванова Е.А.</w:t>
      </w:r>
    </w:p>
    <w:p w:rsidR="00D852CE" w:rsidRPr="00223FA9" w:rsidRDefault="00D852CE" w:rsidP="00D852CE">
      <w:pPr>
        <w:keepNext/>
        <w:shd w:val="clear" w:color="auto" w:fill="FFFFFF"/>
        <w:spacing w:line="360" w:lineRule="auto"/>
        <w:ind w:firstLine="737"/>
        <w:jc w:val="both"/>
        <w:rPr>
          <w:kern w:val="2"/>
          <w:sz w:val="28"/>
          <w:szCs w:val="28"/>
        </w:rPr>
      </w:pPr>
      <w:r>
        <w:rPr>
          <w:color w:val="000000"/>
          <w:kern w:val="2"/>
          <w:sz w:val="28"/>
          <w:szCs w:val="28"/>
        </w:rPr>
        <w:t xml:space="preserve">         </w:t>
      </w:r>
      <w:r w:rsidRPr="00223FA9">
        <w:rPr>
          <w:color w:val="000000"/>
          <w:kern w:val="2"/>
          <w:sz w:val="28"/>
          <w:szCs w:val="28"/>
        </w:rPr>
        <w:t>должность                     подпись         расшифровка подписи</w:t>
      </w:r>
    </w:p>
    <w:p w:rsidR="00D852CE" w:rsidRPr="00223FA9" w:rsidRDefault="00D852CE" w:rsidP="00D852CE">
      <w:pPr>
        <w:keepNext/>
        <w:shd w:val="clear" w:color="auto" w:fill="FFFFFF"/>
        <w:spacing w:line="360" w:lineRule="auto"/>
        <w:ind w:firstLine="5236"/>
        <w:jc w:val="both"/>
        <w:rPr>
          <w:kern w:val="2"/>
          <w:sz w:val="28"/>
          <w:szCs w:val="28"/>
        </w:rPr>
      </w:pPr>
      <w:r w:rsidRPr="00223FA9">
        <w:rPr>
          <w:color w:val="000000"/>
          <w:kern w:val="2"/>
          <w:sz w:val="28"/>
          <w:szCs w:val="28"/>
        </w:rPr>
        <w:t xml:space="preserve"> </w:t>
      </w:r>
      <w:r w:rsidRPr="00223FA9">
        <w:rPr>
          <w:color w:val="000000"/>
          <w:kern w:val="2"/>
          <w:sz w:val="28"/>
          <w:szCs w:val="28"/>
          <w:u w:val="single"/>
        </w:rPr>
        <w:t>«1» августа2005</w:t>
      </w:r>
      <w:r w:rsidRPr="00223FA9">
        <w:rPr>
          <w:color w:val="000000"/>
          <w:kern w:val="2"/>
          <w:sz w:val="28"/>
          <w:szCs w:val="28"/>
        </w:rPr>
        <w:t xml:space="preserve"> года</w:t>
      </w:r>
    </w:p>
    <w:p w:rsidR="00D852CE" w:rsidRPr="00223FA9" w:rsidRDefault="00D852CE" w:rsidP="00D852CE">
      <w:pPr>
        <w:spacing w:line="360" w:lineRule="auto"/>
        <w:ind w:firstLine="737"/>
        <w:jc w:val="both"/>
        <w:rPr>
          <w:sz w:val="28"/>
          <w:szCs w:val="28"/>
        </w:rPr>
      </w:pPr>
    </w:p>
    <w:p w:rsidR="00D852CE" w:rsidRDefault="00D852CE" w:rsidP="00D852CE">
      <w:pPr>
        <w:pStyle w:val="2"/>
        <w:spacing w:line="360" w:lineRule="auto"/>
        <w:ind w:firstLine="1309"/>
        <w:jc w:val="both"/>
        <w:rPr>
          <w:b/>
          <w:bCs/>
          <w:sz w:val="28"/>
          <w:szCs w:val="28"/>
        </w:rPr>
      </w:pPr>
      <w:r>
        <w:rPr>
          <w:sz w:val="28"/>
          <w:szCs w:val="28"/>
        </w:rPr>
        <w:br w:type="page"/>
      </w:r>
      <w:r>
        <w:rPr>
          <w:b/>
          <w:bCs/>
          <w:sz w:val="28"/>
          <w:szCs w:val="28"/>
        </w:rPr>
        <w:t xml:space="preserve">5. </w:t>
      </w:r>
      <w:r w:rsidRPr="00223FA9">
        <w:rPr>
          <w:b/>
          <w:bCs/>
          <w:sz w:val="28"/>
          <w:szCs w:val="28"/>
        </w:rPr>
        <w:t>Литература</w:t>
      </w:r>
    </w:p>
    <w:p w:rsidR="00D852CE" w:rsidRPr="00223FA9" w:rsidRDefault="00D852CE" w:rsidP="00D852CE">
      <w:pPr>
        <w:pStyle w:val="2"/>
        <w:spacing w:line="360" w:lineRule="auto"/>
        <w:ind w:firstLine="737"/>
        <w:jc w:val="both"/>
        <w:rPr>
          <w:b/>
          <w:bCs/>
          <w:sz w:val="28"/>
          <w:szCs w:val="28"/>
        </w:rPr>
      </w:pPr>
    </w:p>
    <w:p w:rsidR="00D852CE" w:rsidRPr="00223FA9" w:rsidRDefault="00D852CE" w:rsidP="00D852CE">
      <w:pPr>
        <w:pStyle w:val="2"/>
        <w:numPr>
          <w:ilvl w:val="0"/>
          <w:numId w:val="6"/>
        </w:numPr>
        <w:spacing w:line="360" w:lineRule="auto"/>
        <w:ind w:left="1309" w:hanging="572"/>
        <w:jc w:val="both"/>
        <w:rPr>
          <w:sz w:val="28"/>
          <w:szCs w:val="28"/>
        </w:rPr>
      </w:pPr>
      <w:r w:rsidRPr="00223FA9">
        <w:rPr>
          <w:sz w:val="28"/>
          <w:szCs w:val="28"/>
        </w:rPr>
        <w:t>Кирсанова М.В., Аксенов Ю.М. Курс делопроизводства: Документальное обеспечение управления: Учебное пособие – 2 изд. – М.: ИНФРА-М; Новосибирск: НГАЭиУ, 1999.</w:t>
      </w:r>
    </w:p>
    <w:p w:rsidR="00D852CE" w:rsidRPr="00223FA9" w:rsidRDefault="00D852CE" w:rsidP="00D852CE">
      <w:pPr>
        <w:pStyle w:val="2"/>
        <w:numPr>
          <w:ilvl w:val="0"/>
          <w:numId w:val="6"/>
        </w:numPr>
        <w:spacing w:line="360" w:lineRule="auto"/>
        <w:ind w:left="1309" w:hanging="572"/>
        <w:jc w:val="both"/>
        <w:rPr>
          <w:sz w:val="28"/>
          <w:szCs w:val="28"/>
        </w:rPr>
      </w:pPr>
      <w:r w:rsidRPr="00223FA9">
        <w:rPr>
          <w:sz w:val="28"/>
          <w:szCs w:val="28"/>
        </w:rPr>
        <w:t>Документы и делопроизводство: справочное пособие. Сост. Лихачев М.Т.-М.: «Экономика», 1991.</w:t>
      </w:r>
    </w:p>
    <w:p w:rsidR="00F45509" w:rsidRPr="00F45509" w:rsidRDefault="00F45509">
      <w:pPr>
        <w:tabs>
          <w:tab w:val="left" w:pos="1920"/>
        </w:tabs>
        <w:jc w:val="center"/>
      </w:pPr>
      <w:bookmarkStart w:id="0" w:name="_GoBack"/>
      <w:bookmarkEnd w:id="0"/>
    </w:p>
    <w:sectPr w:rsidR="00F45509" w:rsidRPr="00F45509" w:rsidSect="00223FA9">
      <w:footerReference w:type="default" r:id="rId8"/>
      <w:type w:val="continuous"/>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C81" w:rsidRDefault="00B43C81">
      <w:r>
        <w:separator/>
      </w:r>
    </w:p>
  </w:endnote>
  <w:endnote w:type="continuationSeparator" w:id="0">
    <w:p w:rsidR="00B43C81" w:rsidRDefault="00B43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2CE" w:rsidRDefault="00D6030B" w:rsidP="00AF2F69">
    <w:pPr>
      <w:pStyle w:val="ab"/>
      <w:framePr w:wrap="auto" w:vAnchor="text" w:hAnchor="margin" w:xAlign="center" w:y="1"/>
      <w:rPr>
        <w:rStyle w:val="ad"/>
      </w:rPr>
    </w:pPr>
    <w:r>
      <w:rPr>
        <w:rStyle w:val="ad"/>
        <w:noProof/>
      </w:rPr>
      <w:t>1</w:t>
    </w:r>
  </w:p>
  <w:p w:rsidR="00D852CE" w:rsidRDefault="00D852CE">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8C7" w:rsidRDefault="00D852CE" w:rsidP="00AF2F69">
    <w:pPr>
      <w:pStyle w:val="ab"/>
      <w:framePr w:wrap="auto" w:vAnchor="text" w:hAnchor="margin" w:xAlign="center" w:y="1"/>
      <w:rPr>
        <w:rStyle w:val="ad"/>
      </w:rPr>
    </w:pPr>
    <w:r>
      <w:rPr>
        <w:rStyle w:val="ad"/>
        <w:noProof/>
      </w:rPr>
      <w:t>28</w:t>
    </w:r>
  </w:p>
  <w:p w:rsidR="007E78C7" w:rsidRDefault="007E78C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C81" w:rsidRDefault="00B43C81">
      <w:r>
        <w:separator/>
      </w:r>
    </w:p>
  </w:footnote>
  <w:footnote w:type="continuationSeparator" w:id="0">
    <w:p w:rsidR="00B43C81" w:rsidRDefault="00B43C81">
      <w:r>
        <w:continuationSeparator/>
      </w:r>
    </w:p>
  </w:footnote>
  <w:footnote w:id="1">
    <w:p w:rsidR="00B43C81" w:rsidRDefault="00F45509">
      <w:pPr>
        <w:pStyle w:val="a7"/>
      </w:pPr>
      <w:r>
        <w:rPr>
          <w:rStyle w:val="a9"/>
        </w:rPr>
        <w:footnoteRef/>
      </w:r>
      <w:r>
        <w:t xml:space="preserve"> При регистрации поступающих документов в регистрационном штампе проставляются дата и индекс поступления.</w:t>
      </w:r>
    </w:p>
  </w:footnote>
  <w:footnote w:id="2">
    <w:p w:rsidR="00B43C81" w:rsidRDefault="00F45509">
      <w:pPr>
        <w:pStyle w:val="a7"/>
      </w:pPr>
      <w:r>
        <w:rPr>
          <w:rStyle w:val="a9"/>
        </w:rPr>
        <w:footnoteRef/>
      </w:r>
      <w:r>
        <w:t xml:space="preserve"> Для поступающих в организацию документов</w:t>
      </w:r>
    </w:p>
  </w:footnote>
  <w:footnote w:id="3">
    <w:p w:rsidR="00B43C81" w:rsidRDefault="00F45509">
      <w:pPr>
        <w:pStyle w:val="a7"/>
      </w:pPr>
      <w:r>
        <w:rPr>
          <w:rStyle w:val="a9"/>
        </w:rPr>
        <w:footnoteRef/>
      </w:r>
      <w:r>
        <w:t xml:space="preserve"> Личные дела вносятся в номенклатуру дал под общим заголовком и единым индексом.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825FA"/>
    <w:multiLevelType w:val="hybridMultilevel"/>
    <w:tmpl w:val="2C8A126E"/>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
    <w:nsid w:val="2EF11CE7"/>
    <w:multiLevelType w:val="hybridMultilevel"/>
    <w:tmpl w:val="DEE0BE8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3540113B"/>
    <w:multiLevelType w:val="hybridMultilevel"/>
    <w:tmpl w:val="1F8CB810"/>
    <w:lvl w:ilvl="0" w:tplc="0419000F">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3D8D0117"/>
    <w:multiLevelType w:val="hybridMultilevel"/>
    <w:tmpl w:val="9B069EB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530831C8"/>
    <w:multiLevelType w:val="hybridMultilevel"/>
    <w:tmpl w:val="E788C81A"/>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5">
    <w:nsid w:val="54D10D25"/>
    <w:multiLevelType w:val="hybridMultilevel"/>
    <w:tmpl w:val="D572FF6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5075"/>
    <w:rsid w:val="00025C9B"/>
    <w:rsid w:val="000361F9"/>
    <w:rsid w:val="000A0D7D"/>
    <w:rsid w:val="000D3D1A"/>
    <w:rsid w:val="0010487C"/>
    <w:rsid w:val="00170F46"/>
    <w:rsid w:val="001C2CEB"/>
    <w:rsid w:val="001E4A27"/>
    <w:rsid w:val="00223FA9"/>
    <w:rsid w:val="0025650F"/>
    <w:rsid w:val="00306F02"/>
    <w:rsid w:val="00316257"/>
    <w:rsid w:val="004B411F"/>
    <w:rsid w:val="004C73A4"/>
    <w:rsid w:val="004E6FB1"/>
    <w:rsid w:val="00503731"/>
    <w:rsid w:val="00592721"/>
    <w:rsid w:val="005C7089"/>
    <w:rsid w:val="00605075"/>
    <w:rsid w:val="00662F8D"/>
    <w:rsid w:val="006C1DB1"/>
    <w:rsid w:val="006D1DAC"/>
    <w:rsid w:val="007575B5"/>
    <w:rsid w:val="007C1022"/>
    <w:rsid w:val="007E78C7"/>
    <w:rsid w:val="008671B8"/>
    <w:rsid w:val="008A06E3"/>
    <w:rsid w:val="008A51BB"/>
    <w:rsid w:val="008B6B17"/>
    <w:rsid w:val="008C0512"/>
    <w:rsid w:val="008F7BBA"/>
    <w:rsid w:val="009377A2"/>
    <w:rsid w:val="009B3E08"/>
    <w:rsid w:val="00A87CD1"/>
    <w:rsid w:val="00A91CE6"/>
    <w:rsid w:val="00AB15C2"/>
    <w:rsid w:val="00AF2F69"/>
    <w:rsid w:val="00B06CFD"/>
    <w:rsid w:val="00B32C7B"/>
    <w:rsid w:val="00B4218D"/>
    <w:rsid w:val="00B43C81"/>
    <w:rsid w:val="00B51059"/>
    <w:rsid w:val="00B742E5"/>
    <w:rsid w:val="00B91A40"/>
    <w:rsid w:val="00BC3609"/>
    <w:rsid w:val="00C07755"/>
    <w:rsid w:val="00CC0154"/>
    <w:rsid w:val="00CC03FC"/>
    <w:rsid w:val="00D460A9"/>
    <w:rsid w:val="00D6030B"/>
    <w:rsid w:val="00D852CE"/>
    <w:rsid w:val="00DD0C0D"/>
    <w:rsid w:val="00F45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D5A4CDBA-6CF9-49B7-9537-F4D22593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jc w:val="center"/>
      <w:outlineLvl w:val="0"/>
    </w:pPr>
    <w:rPr>
      <w:sz w:val="40"/>
      <w:szCs w:val="40"/>
    </w:rPr>
  </w:style>
  <w:style w:type="paragraph" w:styleId="7">
    <w:name w:val="heading 7"/>
    <w:basedOn w:val="a"/>
    <w:next w:val="a"/>
    <w:link w:val="70"/>
    <w:uiPriority w:val="99"/>
    <w:qFormat/>
    <w:rsid w:val="00306F02"/>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styleId="a3">
    <w:name w:val="Body Text"/>
    <w:basedOn w:val="a"/>
    <w:link w:val="a4"/>
    <w:uiPriority w:val="99"/>
    <w:rPr>
      <w:sz w:val="36"/>
      <w:szCs w:val="36"/>
    </w:rPr>
  </w:style>
  <w:style w:type="character" w:customStyle="1" w:styleId="a4">
    <w:name w:val="Основной текст Знак"/>
    <w:link w:val="a3"/>
    <w:uiPriority w:val="99"/>
    <w:semiHidden/>
    <w:rPr>
      <w:sz w:val="24"/>
      <w:szCs w:val="24"/>
    </w:rPr>
  </w:style>
  <w:style w:type="paragraph" w:styleId="2">
    <w:name w:val="Body Text 2"/>
    <w:basedOn w:val="a"/>
    <w:link w:val="20"/>
    <w:uiPriority w:val="99"/>
    <w:rsid w:val="00F45509"/>
    <w:pPr>
      <w:ind w:firstLine="708"/>
    </w:pPr>
  </w:style>
  <w:style w:type="character" w:customStyle="1" w:styleId="20">
    <w:name w:val="Основной текст 2 Знак"/>
    <w:link w:val="2"/>
    <w:uiPriority w:val="99"/>
    <w:semiHidden/>
    <w:rPr>
      <w:sz w:val="24"/>
      <w:szCs w:val="24"/>
    </w:rPr>
  </w:style>
  <w:style w:type="paragraph" w:styleId="a5">
    <w:name w:val="Title"/>
    <w:basedOn w:val="a"/>
    <w:link w:val="a6"/>
    <w:uiPriority w:val="99"/>
    <w:qFormat/>
    <w:rsid w:val="00F45509"/>
    <w:pPr>
      <w:jc w:val="center"/>
    </w:pPr>
    <w:rPr>
      <w:b/>
      <w:bCs/>
      <w:sz w:val="32"/>
      <w:szCs w:val="32"/>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paragraph" w:styleId="21">
    <w:name w:val="Body Text Indent 2"/>
    <w:basedOn w:val="a"/>
    <w:link w:val="22"/>
    <w:uiPriority w:val="99"/>
    <w:rsid w:val="00F45509"/>
    <w:pPr>
      <w:tabs>
        <w:tab w:val="left" w:pos="7440"/>
      </w:tabs>
      <w:ind w:firstLine="708"/>
      <w:jc w:val="both"/>
    </w:pPr>
  </w:style>
  <w:style w:type="character" w:customStyle="1" w:styleId="22">
    <w:name w:val="Основной текст с отступом 2 Знак"/>
    <w:link w:val="21"/>
    <w:uiPriority w:val="99"/>
    <w:semiHidden/>
    <w:rPr>
      <w:sz w:val="24"/>
      <w:szCs w:val="24"/>
    </w:rPr>
  </w:style>
  <w:style w:type="paragraph" w:styleId="a7">
    <w:name w:val="footnote text"/>
    <w:basedOn w:val="a"/>
    <w:link w:val="a8"/>
    <w:uiPriority w:val="99"/>
    <w:semiHidden/>
    <w:rsid w:val="00F45509"/>
    <w:rPr>
      <w:sz w:val="20"/>
      <w:szCs w:val="20"/>
    </w:rPr>
  </w:style>
  <w:style w:type="character" w:customStyle="1" w:styleId="a8">
    <w:name w:val="Текст сноски Знак"/>
    <w:link w:val="a7"/>
    <w:uiPriority w:val="99"/>
    <w:semiHidden/>
    <w:rPr>
      <w:sz w:val="20"/>
      <w:szCs w:val="20"/>
    </w:rPr>
  </w:style>
  <w:style w:type="character" w:styleId="a9">
    <w:name w:val="footnote reference"/>
    <w:uiPriority w:val="99"/>
    <w:semiHidden/>
    <w:rsid w:val="00F45509"/>
    <w:rPr>
      <w:rFonts w:cs="Times New Roman"/>
      <w:vertAlign w:val="superscript"/>
    </w:rPr>
  </w:style>
  <w:style w:type="table" w:styleId="aa">
    <w:name w:val="Table Grid"/>
    <w:basedOn w:val="a1"/>
    <w:uiPriority w:val="99"/>
    <w:rsid w:val="00306F0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uiPriority w:val="99"/>
    <w:rsid w:val="007E78C7"/>
    <w:pPr>
      <w:tabs>
        <w:tab w:val="center" w:pos="4677"/>
        <w:tab w:val="right" w:pos="9355"/>
      </w:tabs>
    </w:pPr>
  </w:style>
  <w:style w:type="character" w:customStyle="1" w:styleId="ac">
    <w:name w:val="Нижний колонтитул Знак"/>
    <w:link w:val="ab"/>
    <w:uiPriority w:val="99"/>
    <w:semiHidden/>
    <w:rPr>
      <w:sz w:val="24"/>
      <w:szCs w:val="24"/>
    </w:rPr>
  </w:style>
  <w:style w:type="character" w:styleId="ad">
    <w:name w:val="page number"/>
    <w:uiPriority w:val="99"/>
    <w:rsid w:val="007E78C7"/>
    <w:rPr>
      <w:rFonts w:cs="Times New Roman"/>
    </w:rPr>
  </w:style>
  <w:style w:type="paragraph" w:styleId="ae">
    <w:name w:val="Body Text Indent"/>
    <w:basedOn w:val="a"/>
    <w:link w:val="af"/>
    <w:uiPriority w:val="99"/>
    <w:rsid w:val="008C0512"/>
    <w:pPr>
      <w:spacing w:after="120"/>
      <w:ind w:left="283"/>
    </w:pPr>
  </w:style>
  <w:style w:type="character" w:customStyle="1" w:styleId="af">
    <w:name w:val="Основной текст с отступом Знак"/>
    <w:link w:val="ae"/>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6241</Words>
  <Characters>35577</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КФМУ</vt:lpstr>
    </vt:vector>
  </TitlesOfParts>
  <Company>Home</Company>
  <LinksUpToDate>false</LinksUpToDate>
  <CharactersWithSpaces>41735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КФМУ</dc:title>
  <dc:subject/>
  <dc:creator>Evgeny</dc:creator>
  <cp:keywords/>
  <dc:description/>
  <cp:lastModifiedBy>admin</cp:lastModifiedBy>
  <cp:revision>2</cp:revision>
  <cp:lastPrinted>2006-02-26T13:11:00Z</cp:lastPrinted>
  <dcterms:created xsi:type="dcterms:W3CDTF">2014-03-03T21:36:00Z</dcterms:created>
  <dcterms:modified xsi:type="dcterms:W3CDTF">2014-03-03T21:36:00Z</dcterms:modified>
</cp:coreProperties>
</file>