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6AB" w:rsidRPr="004500D6" w:rsidRDefault="008F36AB" w:rsidP="008F36AB">
      <w:pPr>
        <w:pStyle w:val="af"/>
        <w:widowControl/>
        <w:suppressLineNumbers w:val="0"/>
        <w:snapToGrid w:val="0"/>
        <w:spacing w:line="360" w:lineRule="auto"/>
        <w:ind w:firstLine="709"/>
        <w:jc w:val="both"/>
        <w:rPr>
          <w:rFonts w:ascii="Times New Roman" w:hAnsi="Times New Roman"/>
          <w:sz w:val="28"/>
          <w:szCs w:val="28"/>
        </w:rPr>
      </w:pPr>
      <w:r w:rsidRPr="004500D6">
        <w:rPr>
          <w:rFonts w:ascii="Times New Roman" w:hAnsi="Times New Roman"/>
          <w:sz w:val="28"/>
          <w:szCs w:val="28"/>
        </w:rPr>
        <w:t>Содержание</w:t>
      </w:r>
    </w:p>
    <w:p w:rsidR="008F36AB" w:rsidRPr="004500D6" w:rsidRDefault="008F36AB" w:rsidP="008F36AB">
      <w:pPr>
        <w:pStyle w:val="af"/>
        <w:widowControl/>
        <w:suppressLineNumbers w:val="0"/>
        <w:snapToGrid w:val="0"/>
        <w:spacing w:line="360" w:lineRule="auto"/>
        <w:ind w:firstLine="709"/>
        <w:jc w:val="both"/>
        <w:rPr>
          <w:rFonts w:ascii="Times New Roman" w:hAnsi="Times New Roman"/>
          <w:sz w:val="28"/>
          <w:szCs w:val="28"/>
        </w:rPr>
      </w:pPr>
    </w:p>
    <w:p w:rsidR="008F36AB" w:rsidRPr="004500D6" w:rsidRDefault="008F36AB" w:rsidP="008F36AB">
      <w:pPr>
        <w:pStyle w:val="af"/>
        <w:widowControl/>
        <w:suppressLineNumbers w:val="0"/>
        <w:snapToGrid w:val="0"/>
        <w:spacing w:line="360" w:lineRule="auto"/>
        <w:rPr>
          <w:rFonts w:ascii="Times New Roman" w:hAnsi="Times New Roman"/>
          <w:sz w:val="28"/>
          <w:szCs w:val="28"/>
        </w:rPr>
      </w:pPr>
      <w:r w:rsidRPr="004500D6">
        <w:rPr>
          <w:rFonts w:ascii="Times New Roman" w:hAnsi="Times New Roman"/>
          <w:sz w:val="28"/>
          <w:szCs w:val="28"/>
        </w:rPr>
        <w:t>Введение</w:t>
      </w:r>
    </w:p>
    <w:p w:rsidR="008F36AB" w:rsidRPr="004500D6" w:rsidRDefault="008F36AB" w:rsidP="008F36AB">
      <w:pPr>
        <w:pStyle w:val="aa"/>
        <w:snapToGrid w:val="0"/>
        <w:spacing w:before="0" w:after="0" w:line="360" w:lineRule="auto"/>
        <w:rPr>
          <w:sz w:val="28"/>
          <w:szCs w:val="28"/>
        </w:rPr>
      </w:pPr>
      <w:r w:rsidRPr="004500D6">
        <w:rPr>
          <w:sz w:val="28"/>
          <w:szCs w:val="28"/>
        </w:rPr>
        <w:t>1. Сущность мировой политической системы</w:t>
      </w:r>
    </w:p>
    <w:p w:rsidR="008F36AB" w:rsidRPr="004500D6" w:rsidRDefault="008F36AB" w:rsidP="008F36AB">
      <w:pPr>
        <w:pStyle w:val="aa"/>
        <w:snapToGrid w:val="0"/>
        <w:spacing w:before="0" w:after="0" w:line="360" w:lineRule="auto"/>
        <w:rPr>
          <w:sz w:val="28"/>
          <w:szCs w:val="28"/>
        </w:rPr>
      </w:pPr>
      <w:r w:rsidRPr="004500D6">
        <w:rPr>
          <w:sz w:val="28"/>
          <w:szCs w:val="28"/>
        </w:rPr>
        <w:t>1.1 Основные концептуальные подходы к анализу мировой политики</w:t>
      </w:r>
    </w:p>
    <w:p w:rsidR="008F36AB" w:rsidRPr="004500D6" w:rsidRDefault="008F36AB" w:rsidP="008F36AB">
      <w:pPr>
        <w:pStyle w:val="aa"/>
        <w:snapToGrid w:val="0"/>
        <w:spacing w:before="0" w:after="0" w:line="360" w:lineRule="auto"/>
        <w:rPr>
          <w:sz w:val="28"/>
          <w:szCs w:val="28"/>
        </w:rPr>
      </w:pPr>
      <w:r w:rsidRPr="004500D6">
        <w:rPr>
          <w:sz w:val="28"/>
          <w:szCs w:val="28"/>
        </w:rPr>
        <w:t>1.2 Основные черты современного этапа мировой политики</w:t>
      </w:r>
    </w:p>
    <w:p w:rsidR="008F36AB" w:rsidRPr="004500D6" w:rsidRDefault="008F36AB" w:rsidP="008F36AB">
      <w:pPr>
        <w:pStyle w:val="aa"/>
        <w:snapToGrid w:val="0"/>
        <w:spacing w:before="0" w:after="0" w:line="360" w:lineRule="auto"/>
        <w:rPr>
          <w:sz w:val="28"/>
          <w:szCs w:val="28"/>
        </w:rPr>
      </w:pPr>
      <w:r w:rsidRPr="004500D6">
        <w:rPr>
          <w:sz w:val="28"/>
          <w:szCs w:val="28"/>
        </w:rPr>
        <w:t>1.3 Мировой политический процесс в исследованиях зарубежных ученых</w:t>
      </w:r>
    </w:p>
    <w:p w:rsidR="008F36AB" w:rsidRPr="004500D6" w:rsidRDefault="008F36AB" w:rsidP="008F36AB">
      <w:pPr>
        <w:pStyle w:val="aa"/>
        <w:tabs>
          <w:tab w:val="left" w:pos="-475"/>
        </w:tabs>
        <w:snapToGrid w:val="0"/>
        <w:spacing w:before="0" w:after="0" w:line="360" w:lineRule="auto"/>
        <w:rPr>
          <w:sz w:val="28"/>
          <w:szCs w:val="28"/>
        </w:rPr>
      </w:pPr>
      <w:r w:rsidRPr="004500D6">
        <w:rPr>
          <w:sz w:val="28"/>
          <w:szCs w:val="28"/>
        </w:rPr>
        <w:t>1.4 Основные тенденции современного мирового политического процесса</w:t>
      </w:r>
    </w:p>
    <w:p w:rsidR="008F36AB" w:rsidRPr="004500D6" w:rsidRDefault="008F36AB" w:rsidP="008F36AB">
      <w:pPr>
        <w:tabs>
          <w:tab w:val="left" w:pos="1275"/>
        </w:tabs>
        <w:snapToGrid w:val="0"/>
        <w:spacing w:after="0" w:line="360" w:lineRule="auto"/>
        <w:rPr>
          <w:rFonts w:ascii="Times New Roman" w:hAnsi="Times New Roman" w:cs="Times New Roman"/>
          <w:sz w:val="28"/>
          <w:szCs w:val="28"/>
        </w:rPr>
      </w:pPr>
      <w:r w:rsidRPr="004500D6">
        <w:rPr>
          <w:rFonts w:ascii="Times New Roman" w:hAnsi="Times New Roman" w:cs="Times New Roman"/>
          <w:sz w:val="28"/>
          <w:szCs w:val="28"/>
        </w:rPr>
        <w:t>2. Геополитическое положение современной России</w:t>
      </w:r>
    </w:p>
    <w:p w:rsidR="008F36AB" w:rsidRPr="004500D6" w:rsidRDefault="008F36AB" w:rsidP="008F36AB">
      <w:pPr>
        <w:pStyle w:val="aa"/>
        <w:snapToGrid w:val="0"/>
        <w:spacing w:before="0" w:after="0" w:line="360" w:lineRule="auto"/>
        <w:rPr>
          <w:sz w:val="28"/>
          <w:szCs w:val="28"/>
        </w:rPr>
      </w:pPr>
      <w:r w:rsidRPr="004500D6">
        <w:rPr>
          <w:sz w:val="28"/>
          <w:szCs w:val="28"/>
        </w:rPr>
        <w:t>3. Внешняя политика Российской Федерации</w:t>
      </w:r>
    </w:p>
    <w:p w:rsidR="008F36AB" w:rsidRPr="004500D6" w:rsidRDefault="008F36AB" w:rsidP="008F36AB">
      <w:pPr>
        <w:pStyle w:val="rvps706640"/>
        <w:snapToGrid w:val="0"/>
        <w:spacing w:before="0" w:after="0" w:line="360" w:lineRule="auto"/>
        <w:rPr>
          <w:rStyle w:val="rvts706641"/>
          <w:sz w:val="28"/>
          <w:szCs w:val="28"/>
        </w:rPr>
      </w:pPr>
      <w:r w:rsidRPr="004500D6">
        <w:rPr>
          <w:rStyle w:val="rvts706641"/>
          <w:sz w:val="28"/>
          <w:szCs w:val="28"/>
        </w:rPr>
        <w:t>3.1 Современный мир и внешняя политика Российской Федерации</w:t>
      </w:r>
    </w:p>
    <w:p w:rsidR="008F36AB" w:rsidRPr="004500D6" w:rsidRDefault="008F36AB" w:rsidP="008F36AB">
      <w:pPr>
        <w:pStyle w:val="rvps706640"/>
        <w:snapToGrid w:val="0"/>
        <w:spacing w:before="0" w:after="0" w:line="360" w:lineRule="auto"/>
        <w:rPr>
          <w:rStyle w:val="rvts706641"/>
          <w:sz w:val="28"/>
          <w:szCs w:val="28"/>
        </w:rPr>
      </w:pPr>
      <w:r w:rsidRPr="004500D6">
        <w:rPr>
          <w:rStyle w:val="rvts706641"/>
          <w:sz w:val="28"/>
          <w:szCs w:val="28"/>
        </w:rPr>
        <w:t>3.2 Приоритеты Российской Федерации в решении глобальных проблем</w:t>
      </w:r>
    </w:p>
    <w:p w:rsidR="008F36AB" w:rsidRPr="004500D6" w:rsidRDefault="008F36AB" w:rsidP="008F36AB">
      <w:pPr>
        <w:pStyle w:val="rvps706640"/>
        <w:snapToGrid w:val="0"/>
        <w:spacing w:before="0" w:after="0" w:line="360" w:lineRule="auto"/>
        <w:rPr>
          <w:rStyle w:val="rvts706642"/>
          <w:sz w:val="28"/>
          <w:szCs w:val="28"/>
        </w:rPr>
      </w:pPr>
      <w:r w:rsidRPr="004500D6">
        <w:rPr>
          <w:rStyle w:val="rvts706642"/>
          <w:sz w:val="28"/>
          <w:szCs w:val="28"/>
        </w:rPr>
        <w:t>3.2.1 Формирование нового мироустройства</w:t>
      </w:r>
    </w:p>
    <w:p w:rsidR="008F36AB" w:rsidRPr="004500D6" w:rsidRDefault="008F36AB" w:rsidP="008F36AB">
      <w:pPr>
        <w:pStyle w:val="rvps706640"/>
        <w:snapToGrid w:val="0"/>
        <w:spacing w:before="0" w:after="0" w:line="360" w:lineRule="auto"/>
        <w:rPr>
          <w:rStyle w:val="rvts706642"/>
          <w:sz w:val="28"/>
          <w:szCs w:val="28"/>
        </w:rPr>
      </w:pPr>
      <w:r w:rsidRPr="004500D6">
        <w:rPr>
          <w:rStyle w:val="rvts706642"/>
          <w:sz w:val="28"/>
          <w:szCs w:val="28"/>
        </w:rPr>
        <w:t>3.2.2 Верховенство права в международных отношениях</w:t>
      </w:r>
    </w:p>
    <w:p w:rsidR="008F36AB" w:rsidRPr="004500D6" w:rsidRDefault="008F36AB" w:rsidP="008F36AB">
      <w:pPr>
        <w:pStyle w:val="rvps706640"/>
        <w:snapToGrid w:val="0"/>
        <w:spacing w:before="0" w:after="0" w:line="360" w:lineRule="auto"/>
        <w:rPr>
          <w:rStyle w:val="rvts706642"/>
          <w:sz w:val="28"/>
          <w:szCs w:val="28"/>
        </w:rPr>
      </w:pPr>
      <w:r w:rsidRPr="004500D6">
        <w:rPr>
          <w:rStyle w:val="rvts706642"/>
          <w:sz w:val="28"/>
          <w:szCs w:val="28"/>
        </w:rPr>
        <w:t>3.2.3 Укрепление международной безопасности</w:t>
      </w:r>
    </w:p>
    <w:p w:rsidR="008F36AB" w:rsidRPr="004500D6" w:rsidRDefault="008F36AB" w:rsidP="008F36AB">
      <w:pPr>
        <w:pStyle w:val="rvps706640"/>
        <w:snapToGrid w:val="0"/>
        <w:spacing w:before="0" w:after="0" w:line="360" w:lineRule="auto"/>
        <w:rPr>
          <w:rStyle w:val="rvts706642"/>
          <w:sz w:val="28"/>
          <w:szCs w:val="28"/>
        </w:rPr>
      </w:pPr>
      <w:r w:rsidRPr="004500D6">
        <w:rPr>
          <w:rStyle w:val="rvts706642"/>
          <w:sz w:val="28"/>
          <w:szCs w:val="28"/>
        </w:rPr>
        <w:t>3.2.4 Международное экономическое и экологическое сотрудничество</w:t>
      </w:r>
    </w:p>
    <w:p w:rsidR="008F36AB" w:rsidRPr="004500D6" w:rsidRDefault="008F36AB" w:rsidP="008F36AB">
      <w:pPr>
        <w:pStyle w:val="rvps706640"/>
        <w:snapToGrid w:val="0"/>
        <w:spacing w:before="0" w:after="0" w:line="360" w:lineRule="auto"/>
        <w:rPr>
          <w:rStyle w:val="rvts706642"/>
          <w:sz w:val="28"/>
          <w:szCs w:val="28"/>
        </w:rPr>
      </w:pPr>
      <w:r w:rsidRPr="004500D6">
        <w:rPr>
          <w:rStyle w:val="rvts706642"/>
          <w:sz w:val="28"/>
          <w:szCs w:val="28"/>
        </w:rPr>
        <w:t>3.2.5 Международное гуманитарное сотрудничество и права человека</w:t>
      </w:r>
    </w:p>
    <w:p w:rsidR="008F36AB" w:rsidRPr="004500D6" w:rsidRDefault="008F36AB" w:rsidP="008F36AB">
      <w:pPr>
        <w:pStyle w:val="rvps706640"/>
        <w:snapToGrid w:val="0"/>
        <w:spacing w:before="0" w:after="0" w:line="360" w:lineRule="auto"/>
        <w:rPr>
          <w:rStyle w:val="rvts706642"/>
          <w:sz w:val="28"/>
          <w:szCs w:val="28"/>
        </w:rPr>
      </w:pPr>
      <w:r w:rsidRPr="004500D6">
        <w:rPr>
          <w:rStyle w:val="rvts706642"/>
          <w:sz w:val="28"/>
          <w:szCs w:val="28"/>
        </w:rPr>
        <w:t>3.2.6 Информационное сопровождение внешнеполитической деятельности</w:t>
      </w:r>
    </w:p>
    <w:p w:rsidR="008F36AB" w:rsidRPr="004500D6" w:rsidRDefault="008F36AB" w:rsidP="008F36AB">
      <w:pPr>
        <w:pStyle w:val="rvps706640"/>
        <w:snapToGrid w:val="0"/>
        <w:spacing w:before="0" w:after="0" w:line="360" w:lineRule="auto"/>
        <w:rPr>
          <w:rStyle w:val="rvts706641"/>
          <w:sz w:val="28"/>
          <w:szCs w:val="28"/>
        </w:rPr>
      </w:pPr>
      <w:r w:rsidRPr="004500D6">
        <w:rPr>
          <w:rStyle w:val="rvts706641"/>
          <w:sz w:val="28"/>
          <w:szCs w:val="28"/>
        </w:rPr>
        <w:t>3.3 Региональные приоритеты</w:t>
      </w:r>
    </w:p>
    <w:p w:rsidR="008F36AB" w:rsidRPr="004500D6" w:rsidRDefault="008F36AB" w:rsidP="008F36AB">
      <w:pPr>
        <w:pStyle w:val="rvps706640"/>
        <w:snapToGrid w:val="0"/>
        <w:spacing w:before="0" w:after="0" w:line="360" w:lineRule="auto"/>
        <w:rPr>
          <w:rStyle w:val="rvts706641"/>
          <w:sz w:val="28"/>
          <w:szCs w:val="28"/>
        </w:rPr>
      </w:pPr>
      <w:r w:rsidRPr="004500D6">
        <w:rPr>
          <w:rStyle w:val="rvts706641"/>
          <w:sz w:val="28"/>
          <w:szCs w:val="28"/>
        </w:rPr>
        <w:t>3.4 Формирование и реализация внешней политики Российской Федерации</w:t>
      </w:r>
    </w:p>
    <w:p w:rsidR="008F36AB" w:rsidRPr="004500D6" w:rsidRDefault="008F36AB" w:rsidP="008F36AB">
      <w:pPr>
        <w:pStyle w:val="rvps706640"/>
        <w:snapToGrid w:val="0"/>
        <w:spacing w:before="0" w:after="0" w:line="360" w:lineRule="auto"/>
        <w:rPr>
          <w:sz w:val="28"/>
          <w:szCs w:val="28"/>
        </w:rPr>
      </w:pPr>
      <w:r w:rsidRPr="004500D6">
        <w:rPr>
          <w:sz w:val="28"/>
          <w:szCs w:val="28"/>
        </w:rPr>
        <w:t>Заключение</w:t>
      </w:r>
    </w:p>
    <w:p w:rsidR="008F36AB" w:rsidRPr="004500D6" w:rsidRDefault="008F36AB" w:rsidP="008F36AB">
      <w:pPr>
        <w:pStyle w:val="rvps706640"/>
        <w:snapToGrid w:val="0"/>
        <w:spacing w:before="0" w:after="0" w:line="360" w:lineRule="auto"/>
        <w:rPr>
          <w:sz w:val="28"/>
          <w:szCs w:val="28"/>
        </w:rPr>
      </w:pPr>
      <w:r w:rsidRPr="004500D6">
        <w:rPr>
          <w:sz w:val="28"/>
          <w:szCs w:val="28"/>
        </w:rPr>
        <w:t>Список использованных источников</w:t>
      </w:r>
    </w:p>
    <w:p w:rsidR="008F36AB" w:rsidRPr="004500D6" w:rsidRDefault="008F36AB" w:rsidP="008F36AB">
      <w:pPr>
        <w:spacing w:after="0" w:line="360" w:lineRule="auto"/>
        <w:ind w:firstLine="709"/>
        <w:jc w:val="both"/>
        <w:rPr>
          <w:rFonts w:ascii="Times New Roman" w:hAnsi="Times New Roman" w:cs="Times New Roman"/>
          <w:sz w:val="28"/>
        </w:rPr>
      </w:pPr>
    </w:p>
    <w:p w:rsidR="00405884" w:rsidRPr="004500D6" w:rsidRDefault="008F36AB" w:rsidP="008F36AB">
      <w:pPr>
        <w:pStyle w:val="aa"/>
        <w:spacing w:before="0" w:after="0" w:line="360" w:lineRule="auto"/>
        <w:ind w:firstLine="709"/>
        <w:jc w:val="both"/>
        <w:rPr>
          <w:sz w:val="28"/>
          <w:szCs w:val="28"/>
        </w:rPr>
      </w:pPr>
      <w:r w:rsidRPr="004500D6">
        <w:rPr>
          <w:sz w:val="28"/>
          <w:szCs w:val="28"/>
        </w:rPr>
        <w:br w:type="page"/>
      </w:r>
      <w:r w:rsidR="00405884" w:rsidRPr="004500D6">
        <w:rPr>
          <w:sz w:val="28"/>
          <w:szCs w:val="28"/>
        </w:rPr>
        <w:t>Введение</w:t>
      </w:r>
    </w:p>
    <w:p w:rsidR="00405884" w:rsidRPr="004500D6" w:rsidRDefault="00405884" w:rsidP="008F36AB">
      <w:pPr>
        <w:pStyle w:val="aa"/>
        <w:spacing w:before="0" w:after="0" w:line="360" w:lineRule="auto"/>
        <w:ind w:firstLine="709"/>
        <w:jc w:val="both"/>
        <w:rPr>
          <w:sz w:val="28"/>
          <w:szCs w:val="28"/>
        </w:rPr>
      </w:pP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Понятие </w:t>
      </w:r>
      <w:r w:rsidR="008F36AB" w:rsidRPr="004500D6">
        <w:rPr>
          <w:sz w:val="28"/>
          <w:szCs w:val="28"/>
        </w:rPr>
        <w:t>"</w:t>
      </w:r>
      <w:r w:rsidRPr="004500D6">
        <w:rPr>
          <w:sz w:val="28"/>
          <w:szCs w:val="28"/>
        </w:rPr>
        <w:t>мировая политика</w:t>
      </w:r>
      <w:r w:rsidR="008F36AB" w:rsidRPr="004500D6">
        <w:rPr>
          <w:sz w:val="28"/>
          <w:szCs w:val="28"/>
        </w:rPr>
        <w:t>"</w:t>
      </w:r>
      <w:r w:rsidRPr="004500D6">
        <w:rPr>
          <w:sz w:val="28"/>
          <w:szCs w:val="28"/>
        </w:rPr>
        <w:t xml:space="preserve"> принадлежит к числу наиболее употребимых и одновременно наименее ясных в политической науке. Одна из главных проблем, связанных с мировой политикой, это именно проблема ее идентификации как объективно существующего феномена. Действительно, как отличить мировую политику от международных отношений? Вопрос тем более непростой, что само понятие </w:t>
      </w:r>
      <w:r w:rsidR="008F36AB" w:rsidRPr="004500D6">
        <w:rPr>
          <w:sz w:val="28"/>
          <w:szCs w:val="28"/>
        </w:rPr>
        <w:t>"</w:t>
      </w:r>
      <w:r w:rsidRPr="004500D6">
        <w:rPr>
          <w:sz w:val="28"/>
          <w:szCs w:val="28"/>
        </w:rPr>
        <w:t>международные отношения</w:t>
      </w:r>
      <w:r w:rsidR="008F36AB" w:rsidRPr="004500D6">
        <w:rPr>
          <w:sz w:val="28"/>
          <w:szCs w:val="28"/>
        </w:rPr>
        <w:t>"</w:t>
      </w:r>
      <w:r w:rsidRPr="004500D6">
        <w:rPr>
          <w:sz w:val="28"/>
          <w:szCs w:val="28"/>
        </w:rPr>
        <w:t xml:space="preserve"> является достаточно неопределенным и до сих пор вызывает дискуссии между исследователями относительно его содержания. Нередко приходится встречаться с точкой зрения, согласно которой мировая политика в целом — не более чем абстракция, выражающая взгляд политолога на международные отношения, условно выделяющего в них политическую сторону, политическое измерение ,</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Гораздо больше ясности в рассматриваемую проблему вносит иной подход, высказанный А. Бовиным и разделяемый В. Лукиным: </w:t>
      </w:r>
      <w:r w:rsidR="008F36AB" w:rsidRPr="004500D6">
        <w:rPr>
          <w:sz w:val="28"/>
          <w:szCs w:val="28"/>
        </w:rPr>
        <w:t>"</w:t>
      </w:r>
      <w:r w:rsidRPr="004500D6">
        <w:rPr>
          <w:sz w:val="28"/>
          <w:szCs w:val="28"/>
        </w:rPr>
        <w:t xml:space="preserve">„Мировая политика"— это деятельность, взаимодействие государств на международной арене; </w:t>
      </w:r>
      <w:r w:rsidR="008F36AB" w:rsidRPr="004500D6">
        <w:rPr>
          <w:sz w:val="28"/>
          <w:szCs w:val="28"/>
        </w:rPr>
        <w:t>"</w:t>
      </w:r>
      <w:r w:rsidRPr="004500D6">
        <w:rPr>
          <w:sz w:val="28"/>
          <w:szCs w:val="28"/>
        </w:rPr>
        <w:t>международные отношения</w:t>
      </w:r>
      <w:r w:rsidR="008F36AB" w:rsidRPr="004500D6">
        <w:rPr>
          <w:sz w:val="28"/>
          <w:szCs w:val="28"/>
        </w:rPr>
        <w:t>"</w:t>
      </w:r>
      <w:r w:rsidRPr="004500D6">
        <w:rPr>
          <w:sz w:val="28"/>
          <w:szCs w:val="28"/>
        </w:rPr>
        <w:t xml:space="preserve">— это система реальных связей между государствами, выступающих и как </w:t>
      </w:r>
      <w:r w:rsidRPr="004500D6">
        <w:rPr>
          <w:i/>
          <w:iCs/>
          <w:sz w:val="28"/>
          <w:szCs w:val="28"/>
        </w:rPr>
        <w:t>результат</w:t>
      </w:r>
      <w:r w:rsidRPr="004500D6">
        <w:rPr>
          <w:sz w:val="28"/>
          <w:szCs w:val="28"/>
        </w:rPr>
        <w:t xml:space="preserve"> их действий, и как своего рода среда, пространство, в котором существует мировая политика. Кроме государств, субъектами, участниками мирового общения выступают различные движения, организации, партии и т. п. Мировая политика — активный фактор, формирующий международные отношения. Международные отношения, постоянно изменяясь под воздействием мировой политики, в свою очередь, влияют на ее содержание и характер</w:t>
      </w:r>
      <w:r w:rsidR="008F36AB" w:rsidRPr="004500D6">
        <w:rPr>
          <w:sz w:val="28"/>
          <w:szCs w:val="28"/>
        </w:rPr>
        <w:t>"</w:t>
      </w:r>
      <w:r w:rsidRPr="004500D6">
        <w:rPr>
          <w:sz w:val="28"/>
          <w:szCs w:val="28"/>
        </w:rPr>
        <w:t>.</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Такая позиция облегчает понимание происходящего на мировой арене и вполне может быть принята в качестве исходной в анализе мировой политики. Вместе с тем было бы полезно внести некоторые уточнения. Взаимодействие государств на мировой арене, двусторонние и многосторонние связи между ними в различных областях, соперничество и конфликты, высшей формой которых являются войны, сотрудничество, диапазон которого простирается от спорадических торговых обменов до политической интеграции, сопровождающейся добровольным отказом от части суверенитета, передаваемого в </w:t>
      </w:r>
      <w:r w:rsidR="008F36AB" w:rsidRPr="004500D6">
        <w:rPr>
          <w:sz w:val="28"/>
          <w:szCs w:val="28"/>
        </w:rPr>
        <w:t>"</w:t>
      </w:r>
      <w:r w:rsidRPr="004500D6">
        <w:rPr>
          <w:sz w:val="28"/>
          <w:szCs w:val="28"/>
        </w:rPr>
        <w:t>общее пользование</w:t>
      </w:r>
      <w:r w:rsidR="008F36AB" w:rsidRPr="004500D6">
        <w:rPr>
          <w:sz w:val="28"/>
          <w:szCs w:val="28"/>
        </w:rPr>
        <w:t>"</w:t>
      </w:r>
      <w:r w:rsidRPr="004500D6">
        <w:rPr>
          <w:sz w:val="28"/>
          <w:szCs w:val="28"/>
        </w:rPr>
        <w:t xml:space="preserve">,— все это точнее отражается термином </w:t>
      </w:r>
      <w:r w:rsidR="008F36AB" w:rsidRPr="004500D6">
        <w:rPr>
          <w:sz w:val="28"/>
          <w:szCs w:val="28"/>
        </w:rPr>
        <w:t>"</w:t>
      </w:r>
      <w:r w:rsidRPr="004500D6">
        <w:rPr>
          <w:sz w:val="28"/>
          <w:szCs w:val="28"/>
        </w:rPr>
        <w:t>международная политика</w:t>
      </w:r>
      <w:r w:rsidR="008F36AB" w:rsidRPr="004500D6">
        <w:rPr>
          <w:sz w:val="28"/>
          <w:szCs w:val="28"/>
        </w:rPr>
        <w:t>"</w:t>
      </w:r>
      <w:r w:rsidRPr="004500D6">
        <w:rPr>
          <w:sz w:val="28"/>
          <w:szCs w:val="28"/>
        </w:rPr>
        <w:t xml:space="preserve">. Что же касается понятия </w:t>
      </w:r>
      <w:r w:rsidR="008F36AB" w:rsidRPr="004500D6">
        <w:rPr>
          <w:sz w:val="28"/>
          <w:szCs w:val="28"/>
        </w:rPr>
        <w:t>"</w:t>
      </w:r>
      <w:r w:rsidRPr="004500D6">
        <w:rPr>
          <w:sz w:val="28"/>
          <w:szCs w:val="28"/>
        </w:rPr>
        <w:t>мировая политика</w:t>
      </w:r>
      <w:r w:rsidR="008F36AB" w:rsidRPr="004500D6">
        <w:rPr>
          <w:sz w:val="28"/>
          <w:szCs w:val="28"/>
        </w:rPr>
        <w:t>"</w:t>
      </w:r>
      <w:r w:rsidRPr="004500D6">
        <w:rPr>
          <w:sz w:val="28"/>
          <w:szCs w:val="28"/>
        </w:rPr>
        <w:t>, оно смещает акцент именно на ту все более заметную роль. которую играют в формировании международной среды нетрадиционные акторы, не вытесняющие, однако, государство как главного участника международных общений.</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Очевидно, различия существуют не только между мировой политикой и международными отношениями, но и между внешней и международной политикой: внешняя политика той или иной страны представляет собой конкретное, практическое воплощение министерством иностранных дел (или соответствующим ему внешнеполитическим ведомством) основных принципов международной политики государства, вырабатываемых в рамках его более широких структур и призванных отражать его национальные интересы. Что касается негосударственных участников международных отношений, то для многих из них ( например для многонациональных корпораций, международных мафиозных группировок, конфессиональных общностей, принадлежащих, скажем, к католической церкви или исламу) международная политика чаще всего не является </w:t>
      </w:r>
      <w:r w:rsidR="008F36AB" w:rsidRPr="004500D6">
        <w:rPr>
          <w:sz w:val="28"/>
          <w:szCs w:val="28"/>
        </w:rPr>
        <w:t>"</w:t>
      </w:r>
      <w:r w:rsidRPr="004500D6">
        <w:rPr>
          <w:sz w:val="28"/>
          <w:szCs w:val="28"/>
        </w:rPr>
        <w:t>внешней</w:t>
      </w:r>
      <w:r w:rsidR="008F36AB" w:rsidRPr="004500D6">
        <w:rPr>
          <w:sz w:val="28"/>
          <w:szCs w:val="28"/>
        </w:rPr>
        <w:t>"</w:t>
      </w:r>
      <w:r w:rsidRPr="004500D6">
        <w:rPr>
          <w:sz w:val="28"/>
          <w:szCs w:val="28"/>
        </w:rPr>
        <w:t xml:space="preserve"> (или по крайней мере не рассматривается в качестве таковой). Вместе с тем подобная политика выступает одновременно как:</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а) </w:t>
      </w:r>
      <w:r w:rsidR="008F36AB" w:rsidRPr="004500D6">
        <w:rPr>
          <w:sz w:val="28"/>
          <w:szCs w:val="28"/>
        </w:rPr>
        <w:t>"</w:t>
      </w:r>
      <w:r w:rsidRPr="004500D6">
        <w:rPr>
          <w:sz w:val="28"/>
          <w:szCs w:val="28"/>
        </w:rPr>
        <w:t>транснациональная</w:t>
      </w:r>
      <w:r w:rsidR="008F36AB" w:rsidRPr="004500D6">
        <w:rPr>
          <w:sz w:val="28"/>
          <w:szCs w:val="28"/>
        </w:rPr>
        <w:t>"</w:t>
      </w:r>
      <w:r w:rsidRPr="004500D6">
        <w:rPr>
          <w:sz w:val="28"/>
          <w:szCs w:val="28"/>
        </w:rPr>
        <w:t>— поскольку осуществляется помимо того или иного госуд</w:t>
      </w:r>
      <w:r w:rsidR="00FB08C8" w:rsidRPr="004500D6">
        <w:rPr>
          <w:sz w:val="28"/>
          <w:szCs w:val="28"/>
        </w:rPr>
        <w:t>арства, а часто и вопреки ему</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б) </w:t>
      </w:r>
      <w:r w:rsidR="008F36AB" w:rsidRPr="004500D6">
        <w:rPr>
          <w:sz w:val="28"/>
          <w:szCs w:val="28"/>
        </w:rPr>
        <w:t>"</w:t>
      </w:r>
      <w:r w:rsidRPr="004500D6">
        <w:rPr>
          <w:sz w:val="28"/>
          <w:szCs w:val="28"/>
        </w:rPr>
        <w:t>разгосударствленная</w:t>
      </w:r>
      <w:r w:rsidR="008F36AB" w:rsidRPr="004500D6">
        <w:rPr>
          <w:sz w:val="28"/>
          <w:szCs w:val="28"/>
        </w:rPr>
        <w:t>"</w:t>
      </w:r>
      <w:r w:rsidRPr="004500D6">
        <w:rPr>
          <w:sz w:val="28"/>
          <w:szCs w:val="28"/>
        </w:rPr>
        <w:t xml:space="preserve">— поскольку ее субъектами становятся группы лидеров, государственная принадлежность которых носит, по сути, формальный характер (впрочем, феномен </w:t>
      </w:r>
      <w:r w:rsidR="008F36AB" w:rsidRPr="004500D6">
        <w:rPr>
          <w:sz w:val="28"/>
          <w:szCs w:val="28"/>
        </w:rPr>
        <w:t>"</w:t>
      </w:r>
      <w:r w:rsidRPr="004500D6">
        <w:rPr>
          <w:sz w:val="28"/>
          <w:szCs w:val="28"/>
        </w:rPr>
        <w:t>двойного гражданства</w:t>
      </w:r>
      <w:r w:rsidR="008F36AB" w:rsidRPr="004500D6">
        <w:rPr>
          <w:sz w:val="28"/>
          <w:szCs w:val="28"/>
        </w:rPr>
        <w:t>"</w:t>
      </w:r>
      <w:r w:rsidRPr="004500D6">
        <w:rPr>
          <w:sz w:val="28"/>
          <w:szCs w:val="28"/>
        </w:rPr>
        <w:t xml:space="preserve"> нередко делает излишней и такую формальность).</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Разумеется, внешняя и международная политика государства тесно связана не только друг с другом, но и с его внутренней политикой, что обусловлено, в частности, такими факторами, как единая основа и конечная цель, единая ресурсная база, единый субъект и т. п. (именно этим, кстати говоря, объясняется и то обстоятельство, что анализ внешнеполитических решений возможен лишь с учетом расстановки внутриполитических сил). Вместе с тем, как это ни кажется на первый взгляд парадоксальным, феномены </w:t>
      </w:r>
      <w:r w:rsidR="008F36AB" w:rsidRPr="004500D6">
        <w:rPr>
          <w:sz w:val="28"/>
          <w:szCs w:val="28"/>
        </w:rPr>
        <w:t>"</w:t>
      </w:r>
      <w:r w:rsidRPr="004500D6">
        <w:rPr>
          <w:sz w:val="28"/>
          <w:szCs w:val="28"/>
        </w:rPr>
        <w:t>транснациональной</w:t>
      </w:r>
      <w:r w:rsidR="008F36AB" w:rsidRPr="004500D6">
        <w:rPr>
          <w:sz w:val="28"/>
          <w:szCs w:val="28"/>
        </w:rPr>
        <w:t>"</w:t>
      </w:r>
      <w:r w:rsidRPr="004500D6">
        <w:rPr>
          <w:sz w:val="28"/>
          <w:szCs w:val="28"/>
        </w:rPr>
        <w:t xml:space="preserve"> и даже </w:t>
      </w:r>
      <w:r w:rsidR="008F36AB" w:rsidRPr="004500D6">
        <w:rPr>
          <w:sz w:val="28"/>
          <w:szCs w:val="28"/>
        </w:rPr>
        <w:t>"</w:t>
      </w:r>
      <w:r w:rsidRPr="004500D6">
        <w:rPr>
          <w:sz w:val="28"/>
          <w:szCs w:val="28"/>
        </w:rPr>
        <w:t>разго-сударствленной</w:t>
      </w:r>
      <w:r w:rsidR="008F36AB" w:rsidRPr="004500D6">
        <w:rPr>
          <w:sz w:val="28"/>
          <w:szCs w:val="28"/>
        </w:rPr>
        <w:t>"</w:t>
      </w:r>
      <w:r w:rsidRPr="004500D6">
        <w:rPr>
          <w:sz w:val="28"/>
          <w:szCs w:val="28"/>
        </w:rPr>
        <w:t xml:space="preserve"> политики все чаще становятся свойственными и межгосударственному общению.</w:t>
      </w:r>
    </w:p>
    <w:p w:rsidR="008F36AB" w:rsidRPr="004500D6" w:rsidRDefault="00405884" w:rsidP="008F36AB">
      <w:pPr>
        <w:pStyle w:val="aa"/>
        <w:spacing w:before="0" w:after="0" w:line="360" w:lineRule="auto"/>
        <w:ind w:firstLine="709"/>
        <w:jc w:val="both"/>
        <w:rPr>
          <w:sz w:val="28"/>
          <w:szCs w:val="28"/>
        </w:rPr>
      </w:pPr>
      <w:r w:rsidRPr="004500D6">
        <w:rPr>
          <w:sz w:val="28"/>
          <w:szCs w:val="28"/>
        </w:rPr>
        <w:t>Действительно, как показывает швейцарский исследователь Ф. Брайар, внешняя политика все в меньшей степени является уделом только министерств иностранных дел. В силу возросшей необходимости сообща управлять все более сложными и многочисленными проблемами она становится достоянием большинства других государственных ведомств и структур. Различные группы национальных бюрократий, имеющие отношение к международным переговорам, часто стремятся к непосредственному сотрудничеству со своими коллегами за рубежом, к согласованным действиям с ними. Э</w:t>
      </w:r>
      <w:r w:rsidR="00FB08C8" w:rsidRPr="004500D6">
        <w:rPr>
          <w:sz w:val="28"/>
          <w:szCs w:val="28"/>
        </w:rPr>
        <w:t>то приводит к развитию внутрибю</w:t>
      </w:r>
      <w:r w:rsidRPr="004500D6">
        <w:rPr>
          <w:sz w:val="28"/>
          <w:szCs w:val="28"/>
        </w:rPr>
        <w:t>рократических связей и интересов, выходящих за рамки государственных принадлежностей и границ, что делает внутреннюю и международную сферы еще более взаимопроницаемыми.</w:t>
      </w:r>
    </w:p>
    <w:p w:rsidR="00405884" w:rsidRPr="004500D6" w:rsidRDefault="00405884" w:rsidP="008F36AB">
      <w:pPr>
        <w:pStyle w:val="aa"/>
        <w:spacing w:before="0" w:after="0" w:line="360" w:lineRule="auto"/>
        <w:ind w:firstLine="709"/>
        <w:jc w:val="both"/>
        <w:rPr>
          <w:sz w:val="28"/>
          <w:szCs w:val="28"/>
        </w:rPr>
      </w:pPr>
    </w:p>
    <w:p w:rsidR="00405884" w:rsidRPr="004500D6" w:rsidRDefault="008F36AB" w:rsidP="008F36AB">
      <w:pPr>
        <w:pStyle w:val="aa"/>
        <w:spacing w:before="0" w:after="0" w:line="360" w:lineRule="auto"/>
        <w:ind w:firstLine="709"/>
        <w:jc w:val="both"/>
        <w:rPr>
          <w:sz w:val="28"/>
          <w:szCs w:val="28"/>
        </w:rPr>
      </w:pPr>
      <w:r w:rsidRPr="004500D6">
        <w:rPr>
          <w:sz w:val="28"/>
          <w:szCs w:val="28"/>
        </w:rPr>
        <w:br w:type="page"/>
      </w:r>
      <w:r w:rsidR="00405884" w:rsidRPr="004500D6">
        <w:rPr>
          <w:sz w:val="28"/>
          <w:szCs w:val="28"/>
        </w:rPr>
        <w:t>1. Сущность мировой политической системы</w:t>
      </w:r>
    </w:p>
    <w:p w:rsidR="00405884" w:rsidRPr="004500D6" w:rsidRDefault="00405884" w:rsidP="008F36AB">
      <w:pPr>
        <w:pStyle w:val="aa"/>
        <w:spacing w:before="0" w:after="0" w:line="360" w:lineRule="auto"/>
        <w:ind w:firstLine="709"/>
        <w:jc w:val="both"/>
        <w:rPr>
          <w:sz w:val="28"/>
          <w:szCs w:val="28"/>
        </w:rPr>
      </w:pPr>
    </w:p>
    <w:p w:rsidR="008F36AB" w:rsidRPr="004500D6" w:rsidRDefault="00405884" w:rsidP="008F36AB">
      <w:pPr>
        <w:pStyle w:val="aa"/>
        <w:spacing w:before="0" w:after="0" w:line="360" w:lineRule="auto"/>
        <w:ind w:firstLine="709"/>
        <w:jc w:val="both"/>
        <w:rPr>
          <w:sz w:val="28"/>
          <w:szCs w:val="28"/>
        </w:rPr>
      </w:pPr>
      <w:r w:rsidRPr="004500D6">
        <w:rPr>
          <w:sz w:val="28"/>
          <w:szCs w:val="28"/>
        </w:rPr>
        <w:t>1.1 Основные концептуальные подходы к анализу мировой политики</w:t>
      </w:r>
    </w:p>
    <w:p w:rsidR="00405884" w:rsidRPr="004500D6" w:rsidRDefault="00405884" w:rsidP="008F36AB">
      <w:pPr>
        <w:pStyle w:val="aa"/>
        <w:spacing w:before="0" w:after="0" w:line="360" w:lineRule="auto"/>
        <w:ind w:firstLine="709"/>
        <w:jc w:val="both"/>
        <w:rPr>
          <w:sz w:val="28"/>
          <w:szCs w:val="28"/>
        </w:rPr>
      </w:pP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Следует подчеркнуть, что в специальной литературе, как правило, не проводится различий между терминами </w:t>
      </w:r>
      <w:r w:rsidR="008F36AB" w:rsidRPr="004500D6">
        <w:rPr>
          <w:sz w:val="28"/>
          <w:szCs w:val="28"/>
        </w:rPr>
        <w:t>"</w:t>
      </w:r>
      <w:r w:rsidRPr="004500D6">
        <w:rPr>
          <w:sz w:val="28"/>
          <w:szCs w:val="28"/>
        </w:rPr>
        <w:t>мировая политика</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международная политика</w:t>
      </w:r>
      <w:r w:rsidR="008F36AB" w:rsidRPr="004500D6">
        <w:rPr>
          <w:sz w:val="28"/>
          <w:szCs w:val="28"/>
        </w:rPr>
        <w:t>"</w:t>
      </w:r>
      <w:r w:rsidRPr="004500D6">
        <w:rPr>
          <w:sz w:val="28"/>
          <w:szCs w:val="28"/>
        </w:rPr>
        <w:t xml:space="preserve"> и </w:t>
      </w:r>
      <w:r w:rsidR="008F36AB" w:rsidRPr="004500D6">
        <w:rPr>
          <w:sz w:val="28"/>
          <w:szCs w:val="28"/>
        </w:rPr>
        <w:t>"</w:t>
      </w:r>
      <w:r w:rsidRPr="004500D6">
        <w:rPr>
          <w:sz w:val="28"/>
          <w:szCs w:val="28"/>
        </w:rPr>
        <w:t>международные отношения</w:t>
      </w:r>
      <w:r w:rsidR="008F36AB" w:rsidRPr="004500D6">
        <w:rPr>
          <w:sz w:val="28"/>
          <w:szCs w:val="28"/>
        </w:rPr>
        <w:t>"</w:t>
      </w:r>
      <w:r w:rsidRPr="004500D6">
        <w:rPr>
          <w:sz w:val="28"/>
          <w:szCs w:val="28"/>
        </w:rPr>
        <w:t xml:space="preserve">, которые рассматриваются чаше всего как взаимозаменяемые. Тем не менее мы можем попытаться проследить с учетом </w:t>
      </w:r>
      <w:r w:rsidR="00FB08C8" w:rsidRPr="004500D6">
        <w:rPr>
          <w:sz w:val="28"/>
          <w:szCs w:val="28"/>
        </w:rPr>
        <w:t>вышеприведенного разграничения т</w:t>
      </w:r>
      <w:r w:rsidRPr="004500D6">
        <w:rPr>
          <w:sz w:val="28"/>
          <w:szCs w:val="28"/>
        </w:rPr>
        <w:t>ерминов (которое, естественно, является достаточно условным) общее и особенное в понимании содержания мировой политики сторонниками различных научных школ и теоретических направлений</w:t>
      </w:r>
    </w:p>
    <w:p w:rsidR="008F36AB" w:rsidRPr="004500D6" w:rsidRDefault="00405884" w:rsidP="008F36AB">
      <w:pPr>
        <w:pStyle w:val="aa"/>
        <w:spacing w:before="0" w:after="0" w:line="360" w:lineRule="auto"/>
        <w:ind w:firstLine="709"/>
        <w:jc w:val="both"/>
        <w:rPr>
          <w:sz w:val="28"/>
          <w:szCs w:val="28"/>
        </w:rPr>
      </w:pPr>
      <w:r w:rsidRPr="004500D6">
        <w:rPr>
          <w:sz w:val="28"/>
          <w:szCs w:val="28"/>
        </w:rPr>
        <w:t>— политического реализма и неореализма, неомарксизма и транснационализма, институционализма и теории международных режимов.</w:t>
      </w:r>
    </w:p>
    <w:p w:rsidR="008F36AB" w:rsidRPr="004500D6" w:rsidRDefault="00405884" w:rsidP="008F36AB">
      <w:pPr>
        <w:pStyle w:val="aa"/>
        <w:spacing w:before="0" w:after="0" w:line="360" w:lineRule="auto"/>
        <w:ind w:firstLine="709"/>
        <w:jc w:val="both"/>
        <w:rPr>
          <w:sz w:val="28"/>
          <w:szCs w:val="28"/>
        </w:rPr>
      </w:pPr>
      <w:r w:rsidRPr="004500D6">
        <w:rPr>
          <w:sz w:val="28"/>
          <w:szCs w:val="28"/>
        </w:rPr>
        <w:t>Прежде всего следует отметить, что, предлагая разные подходы к анализу проблемы, большинство из них привержены (правда, в различной степени) системному подходу. Так, Г. Моргентау — один из отцов-основателей политического реализма, остающегося и поныне наиболее влиятельным теоретическим направлением,— писал о том, что международные отношения представляют собой настолько же древнюю, насколько и самостоятельную политическую систему. С позиций К. Уолца — родоначальника школы неореализма — истинная теория международных отношений должна исходить не из частностей, а из целостности мира, делая своим отправным пунктом существование глобальной системы, а не государств, которые являются ее элементами. При этом принципиальное значение придается структуре межгосударственных взаимодействий, рассматриваемой как их побочный результат. который неожиданно для носителеи (субъектов) этих взаимодействий ставит их поведение в определенные рамки, подчиняет своим правилам, зачастую не имеющим ничего общего с целями и задачами самих субъектов.</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Без самостоятельного онтологического статуса структура межгосударственных отношений не может не приниматься в расчет ни одним государством, включая и великие державы. Так, например, все государства вынуждены нести военные расходы, хотя это неразумная трата ресурсов. Структура межгосударственной системы навязывает всем странам такую линию поведения в той или иной сфере политики, которая может противоречить их общественным интересам. Структура позволяет понять и предсказать линию поведения государств на мировой арене. Наподобие того как в экономике состояние рынка определяется влиянием нескольких крупных фирм, формирующих олигополистическую структуру, мировая политика определяется влиянием великих держав, конфигурацией соотношения их сил </w:t>
      </w:r>
      <w:r w:rsidRPr="003A6D77">
        <w:rPr>
          <w:sz w:val="28"/>
          <w:szCs w:val="28"/>
        </w:rPr>
        <w:t>7</w:t>
      </w:r>
      <w:r w:rsidRPr="004500D6">
        <w:rPr>
          <w:sz w:val="28"/>
          <w:szCs w:val="28"/>
        </w:rPr>
        <w:t>.</w:t>
      </w:r>
    </w:p>
    <w:p w:rsidR="008F36AB" w:rsidRPr="004500D6" w:rsidRDefault="00405884" w:rsidP="008F36AB">
      <w:pPr>
        <w:pStyle w:val="aa"/>
        <w:spacing w:before="0" w:after="0" w:line="360" w:lineRule="auto"/>
        <w:ind w:firstLine="709"/>
        <w:jc w:val="both"/>
        <w:rPr>
          <w:sz w:val="28"/>
          <w:szCs w:val="28"/>
        </w:rPr>
      </w:pPr>
      <w:r w:rsidRPr="004500D6">
        <w:rPr>
          <w:sz w:val="28"/>
          <w:szCs w:val="28"/>
        </w:rPr>
        <w:t>Сторонники неомарксизма, ставя в центр своего анализа мировой политики так называемый мир-системный подход, придерживаются другой точки зрения на ее сущность. Так. согласно И. Валлерстайну, в основе целостности мира, представляющего собой глобальную империю, лежат законы капиталистического способа производства</w:t>
      </w:r>
    </w:p>
    <w:p w:rsidR="008F36AB" w:rsidRPr="004500D6" w:rsidRDefault="00405884" w:rsidP="008F36AB">
      <w:pPr>
        <w:pStyle w:val="aa"/>
        <w:spacing w:before="0" w:after="0" w:line="360" w:lineRule="auto"/>
        <w:ind w:firstLine="709"/>
        <w:jc w:val="both"/>
        <w:rPr>
          <w:sz w:val="28"/>
          <w:szCs w:val="28"/>
        </w:rPr>
      </w:pPr>
      <w:r w:rsidRPr="004500D6">
        <w:rPr>
          <w:sz w:val="28"/>
          <w:szCs w:val="28"/>
        </w:rPr>
        <w:t>—</w:t>
      </w:r>
      <w:r w:rsidR="008F36AB" w:rsidRPr="004500D6">
        <w:rPr>
          <w:sz w:val="28"/>
          <w:szCs w:val="28"/>
        </w:rPr>
        <w:t>"</w:t>
      </w:r>
      <w:r w:rsidRPr="004500D6">
        <w:rPr>
          <w:sz w:val="28"/>
          <w:szCs w:val="28"/>
        </w:rPr>
        <w:t>миро-экономика</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Центр империи</w:t>
      </w:r>
      <w:r w:rsidR="008F36AB" w:rsidRPr="004500D6">
        <w:rPr>
          <w:sz w:val="28"/>
          <w:szCs w:val="28"/>
        </w:rPr>
        <w:t>"</w:t>
      </w:r>
      <w:r w:rsidRPr="004500D6">
        <w:rPr>
          <w:sz w:val="28"/>
          <w:szCs w:val="28"/>
        </w:rPr>
        <w:t xml:space="preserve">— небольшая группа экономически развитых государств,— потребляя ресурсы </w:t>
      </w:r>
      <w:r w:rsidR="008F36AB" w:rsidRPr="004500D6">
        <w:rPr>
          <w:sz w:val="28"/>
          <w:szCs w:val="28"/>
        </w:rPr>
        <w:t>"</w:t>
      </w:r>
      <w:r w:rsidRPr="004500D6">
        <w:rPr>
          <w:sz w:val="28"/>
          <w:szCs w:val="28"/>
        </w:rPr>
        <w:t>мировой периферии</w:t>
      </w:r>
      <w:r w:rsidR="008F36AB" w:rsidRPr="004500D6">
        <w:rPr>
          <w:sz w:val="28"/>
          <w:szCs w:val="28"/>
        </w:rPr>
        <w:t>"</w:t>
      </w:r>
      <w:r w:rsidRPr="004500D6">
        <w:rPr>
          <w:sz w:val="28"/>
          <w:szCs w:val="28"/>
        </w:rPr>
        <w:t xml:space="preserve">, является производителем промышленной продукции и потребительских благ, необходимых для существования составляющих ее слаборазвитых стран. Таким образом, мировая политика предстает как постоянная борьба между </w:t>
      </w:r>
      <w:r w:rsidR="008F36AB" w:rsidRPr="004500D6">
        <w:rPr>
          <w:sz w:val="28"/>
          <w:szCs w:val="28"/>
        </w:rPr>
        <w:t>"</w:t>
      </w:r>
      <w:r w:rsidRPr="004500D6">
        <w:rPr>
          <w:sz w:val="28"/>
          <w:szCs w:val="28"/>
        </w:rPr>
        <w:t>центром</w:t>
      </w:r>
      <w:r w:rsidR="008F36AB" w:rsidRPr="004500D6">
        <w:rPr>
          <w:sz w:val="28"/>
          <w:szCs w:val="28"/>
        </w:rPr>
        <w:t>"</w:t>
      </w:r>
      <w:r w:rsidRPr="004500D6">
        <w:rPr>
          <w:sz w:val="28"/>
          <w:szCs w:val="28"/>
        </w:rPr>
        <w:t xml:space="preserve"> и </w:t>
      </w:r>
      <w:r w:rsidR="008F36AB" w:rsidRPr="004500D6">
        <w:rPr>
          <w:sz w:val="28"/>
          <w:szCs w:val="28"/>
        </w:rPr>
        <w:t>"</w:t>
      </w:r>
      <w:r w:rsidRPr="004500D6">
        <w:rPr>
          <w:sz w:val="28"/>
          <w:szCs w:val="28"/>
        </w:rPr>
        <w:t>периферией</w:t>
      </w:r>
      <w:r w:rsidR="008F36AB" w:rsidRPr="004500D6">
        <w:rPr>
          <w:sz w:val="28"/>
          <w:szCs w:val="28"/>
        </w:rPr>
        <w:t>"</w:t>
      </w:r>
      <w:r w:rsidRPr="004500D6">
        <w:rPr>
          <w:sz w:val="28"/>
          <w:szCs w:val="28"/>
        </w:rPr>
        <w:t xml:space="preserve"> мир-системы, выступая следствием несимметричной взаимозависимости государств и народов в условиях второй половины XX века. При этом развитые страны заинтересованы в сохранении такого состояния (которое, по сути, представляет собой состояние зависимости), тогда как страны </w:t>
      </w:r>
      <w:r w:rsidR="008F36AB" w:rsidRPr="004500D6">
        <w:rPr>
          <w:sz w:val="28"/>
          <w:szCs w:val="28"/>
        </w:rPr>
        <w:t>"</w:t>
      </w:r>
      <w:r w:rsidRPr="004500D6">
        <w:rPr>
          <w:sz w:val="28"/>
          <w:szCs w:val="28"/>
        </w:rPr>
        <w:t>периферии</w:t>
      </w:r>
      <w:r w:rsidR="008F36AB" w:rsidRPr="004500D6">
        <w:rPr>
          <w:sz w:val="28"/>
          <w:szCs w:val="28"/>
        </w:rPr>
        <w:t>"</w:t>
      </w:r>
      <w:r w:rsidRPr="004500D6">
        <w:rPr>
          <w:sz w:val="28"/>
          <w:szCs w:val="28"/>
        </w:rPr>
        <w:t>, напротив, стремятся изменить его, установить новый мировой экономический порядок. В конечном счете основные интересы тех и других лежат в сфере мировой политики и внешнеполитических действий, от успеха которых зависит их внутреннее благополучие.</w:t>
      </w:r>
    </w:p>
    <w:p w:rsidR="008F36AB" w:rsidRPr="004500D6" w:rsidRDefault="00405884" w:rsidP="008F36AB">
      <w:pPr>
        <w:pStyle w:val="aa"/>
        <w:spacing w:before="0" w:after="0" w:line="360" w:lineRule="auto"/>
        <w:ind w:firstLine="709"/>
        <w:jc w:val="both"/>
        <w:rPr>
          <w:sz w:val="28"/>
          <w:szCs w:val="28"/>
        </w:rPr>
      </w:pPr>
      <w:r w:rsidRPr="004500D6">
        <w:rPr>
          <w:sz w:val="28"/>
          <w:szCs w:val="28"/>
        </w:rPr>
        <w:t>В свою очередь, сторонники школы транснационализма</w:t>
      </w:r>
      <w:r w:rsidR="008F36AB" w:rsidRPr="004500D6">
        <w:rPr>
          <w:sz w:val="28"/>
          <w:szCs w:val="28"/>
        </w:rPr>
        <w:t xml:space="preserve"> </w:t>
      </w:r>
      <w:r w:rsidRPr="004500D6">
        <w:rPr>
          <w:sz w:val="28"/>
          <w:szCs w:val="28"/>
        </w:rPr>
        <w:t xml:space="preserve">считают, что в наши дни основой мировой политики уже не являются отношения между государствами. Многообразие участников (межправительственные и неправительственные организации, предприятия, социальные движения, различного рода ассоциации и отдельные индивиды), видов (культурное и научное сотрудничество, экономические обмены, родственные отношения, профессиональные связи) и </w:t>
      </w:r>
      <w:r w:rsidR="008F36AB" w:rsidRPr="004500D6">
        <w:rPr>
          <w:sz w:val="28"/>
          <w:szCs w:val="28"/>
        </w:rPr>
        <w:t>"</w:t>
      </w:r>
      <w:r w:rsidRPr="004500D6">
        <w:rPr>
          <w:sz w:val="28"/>
          <w:szCs w:val="28"/>
        </w:rPr>
        <w:t>каналов</w:t>
      </w:r>
      <w:r w:rsidR="008F36AB" w:rsidRPr="004500D6">
        <w:rPr>
          <w:sz w:val="28"/>
          <w:szCs w:val="28"/>
        </w:rPr>
        <w:t>"</w:t>
      </w:r>
      <w:r w:rsidRPr="004500D6">
        <w:rPr>
          <w:sz w:val="28"/>
          <w:szCs w:val="28"/>
        </w:rPr>
        <w:t xml:space="preserve"> (межуниверситетское партнерство, конфессиональные связи, сотрудничество ассоциации и т. п.) взаимодействия между ними вытесняют государство из центра международного общения, способствуют трансфо</w:t>
      </w:r>
      <w:r w:rsidR="00FB08C8" w:rsidRPr="004500D6">
        <w:rPr>
          <w:sz w:val="28"/>
          <w:szCs w:val="28"/>
        </w:rPr>
        <w:t xml:space="preserve">рмации такого общения из </w:t>
      </w:r>
      <w:r w:rsidR="008F36AB" w:rsidRPr="004500D6">
        <w:rPr>
          <w:sz w:val="28"/>
          <w:szCs w:val="28"/>
        </w:rPr>
        <w:t>"</w:t>
      </w:r>
      <w:r w:rsidR="00FB08C8" w:rsidRPr="004500D6">
        <w:rPr>
          <w:sz w:val="28"/>
          <w:szCs w:val="28"/>
        </w:rPr>
        <w:t>интер</w:t>
      </w:r>
      <w:r w:rsidRPr="004500D6">
        <w:rPr>
          <w:sz w:val="28"/>
          <w:szCs w:val="28"/>
        </w:rPr>
        <w:t>национального</w:t>
      </w:r>
      <w:r w:rsidR="008F36AB" w:rsidRPr="004500D6">
        <w:rPr>
          <w:sz w:val="28"/>
          <w:szCs w:val="28"/>
        </w:rPr>
        <w:t>"</w:t>
      </w:r>
      <w:r w:rsidRPr="004500D6">
        <w:rPr>
          <w:sz w:val="28"/>
          <w:szCs w:val="28"/>
        </w:rPr>
        <w:t xml:space="preserve"> (т. е. межгосударственного, если вспомнить этимологическое з</w:t>
      </w:r>
      <w:r w:rsidR="00FB08C8" w:rsidRPr="004500D6">
        <w:rPr>
          <w:sz w:val="28"/>
          <w:szCs w:val="28"/>
        </w:rPr>
        <w:t xml:space="preserve">начение этого термина) в </w:t>
      </w:r>
      <w:r w:rsidR="008F36AB" w:rsidRPr="004500D6">
        <w:rPr>
          <w:sz w:val="28"/>
          <w:szCs w:val="28"/>
        </w:rPr>
        <w:t>"</w:t>
      </w:r>
      <w:r w:rsidR="00FB08C8" w:rsidRPr="004500D6">
        <w:rPr>
          <w:sz w:val="28"/>
          <w:szCs w:val="28"/>
        </w:rPr>
        <w:t>транс</w:t>
      </w:r>
      <w:r w:rsidRPr="004500D6">
        <w:rPr>
          <w:sz w:val="28"/>
          <w:szCs w:val="28"/>
        </w:rPr>
        <w:t>национальное</w:t>
      </w:r>
      <w:r w:rsidR="008F36AB" w:rsidRPr="004500D6">
        <w:rPr>
          <w:sz w:val="28"/>
          <w:szCs w:val="28"/>
        </w:rPr>
        <w:t>"</w:t>
      </w:r>
      <w:r w:rsidRPr="004500D6">
        <w:rPr>
          <w:sz w:val="28"/>
          <w:szCs w:val="28"/>
        </w:rPr>
        <w:t xml:space="preserve"> (т. е. осуществляющееся помимо и без участия государств). Для новых акторов, число которых практически бесконечно, не существует национальных границ. Поэтому на наших глазах возникает глобальный мир, в котором разделение политики на внутреннюю и внешнюю теряет всякое значение. Существенное влияние на подобный подход оказали выдвинутые еще в 1969 году Дж. Розенау идеи о взаимосвязи между внутренней жизнью общества и международными отношениями, о роли социальных экономических и культурных факторов в объяснении международного поведения правительств, о </w:t>
      </w:r>
      <w:r w:rsidR="008F36AB" w:rsidRPr="004500D6">
        <w:rPr>
          <w:sz w:val="28"/>
          <w:szCs w:val="28"/>
        </w:rPr>
        <w:t>"</w:t>
      </w:r>
      <w:r w:rsidRPr="004500D6">
        <w:rPr>
          <w:sz w:val="28"/>
          <w:szCs w:val="28"/>
        </w:rPr>
        <w:t>внешних</w:t>
      </w:r>
      <w:r w:rsidR="008F36AB" w:rsidRPr="004500D6">
        <w:rPr>
          <w:sz w:val="28"/>
          <w:szCs w:val="28"/>
        </w:rPr>
        <w:t>"</w:t>
      </w:r>
      <w:r w:rsidRPr="004500D6">
        <w:rPr>
          <w:sz w:val="28"/>
          <w:szCs w:val="28"/>
        </w:rPr>
        <w:t xml:space="preserve"> источниках, которые могут иметь </w:t>
      </w:r>
      <w:r w:rsidR="008F36AB" w:rsidRPr="004500D6">
        <w:rPr>
          <w:sz w:val="28"/>
          <w:szCs w:val="28"/>
        </w:rPr>
        <w:t>"</w:t>
      </w:r>
      <w:r w:rsidRPr="004500D6">
        <w:rPr>
          <w:sz w:val="28"/>
          <w:szCs w:val="28"/>
        </w:rPr>
        <w:t>чисто внутренние</w:t>
      </w:r>
      <w:r w:rsidR="008F36AB" w:rsidRPr="004500D6">
        <w:rPr>
          <w:sz w:val="28"/>
          <w:szCs w:val="28"/>
        </w:rPr>
        <w:t>"</w:t>
      </w:r>
      <w:r w:rsidRPr="004500D6">
        <w:rPr>
          <w:sz w:val="28"/>
          <w:szCs w:val="28"/>
        </w:rPr>
        <w:t>, на первый взгляд, события, и т. п.</w:t>
      </w:r>
    </w:p>
    <w:p w:rsidR="008F36AB" w:rsidRPr="004500D6" w:rsidRDefault="00405884" w:rsidP="008F36AB">
      <w:pPr>
        <w:pStyle w:val="aa"/>
        <w:spacing w:before="0" w:after="0" w:line="360" w:lineRule="auto"/>
        <w:ind w:firstLine="709"/>
        <w:jc w:val="both"/>
        <w:rPr>
          <w:sz w:val="28"/>
          <w:szCs w:val="28"/>
        </w:rPr>
      </w:pPr>
      <w:r w:rsidRPr="004500D6">
        <w:rPr>
          <w:sz w:val="28"/>
          <w:szCs w:val="28"/>
        </w:rPr>
        <w:t>С позиций сторонников институционального подхода к рассмотрению мировой политики, обитатели современного мира связаны общими нитями мировой экономики; их объединяют, с одной стороны, сопоставимые идеалы и ценности, а с другой — общие вызовы и проблемы; наконец,— и это главное — они представлены в международных институтах и организациях, совместно созданных ими в целях управления взаимозависимостью и регулирования отношений друг с другом. Хотя члены глобального международного общества остаются суверенными и независимыми, отношения между ними регулируются определенными правилами и соглашениями, в совокупности составляющими международное право.</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В 80-е годы эта идея не только получила дальнейшее развитие, но и оформилась в теорию международных режимов, согласно которой участники международных отношений, и в первую очередь государства, сталкиваются в своих действиях со все более значительными ограничениями, что связано с правилами игры, на установление которых они вынуждены идти под давлением необходимости. Результатом является определенная </w:t>
      </w:r>
      <w:r w:rsidR="008F36AB" w:rsidRPr="004500D6">
        <w:rPr>
          <w:sz w:val="28"/>
          <w:szCs w:val="28"/>
        </w:rPr>
        <w:t>"</w:t>
      </w:r>
      <w:r w:rsidRPr="004500D6">
        <w:rPr>
          <w:sz w:val="28"/>
          <w:szCs w:val="28"/>
        </w:rPr>
        <w:t>интернационализация</w:t>
      </w:r>
      <w:r w:rsidR="008F36AB" w:rsidRPr="004500D6">
        <w:rPr>
          <w:sz w:val="28"/>
          <w:szCs w:val="28"/>
        </w:rPr>
        <w:t>"</w:t>
      </w:r>
      <w:r w:rsidRPr="004500D6">
        <w:rPr>
          <w:sz w:val="28"/>
          <w:szCs w:val="28"/>
        </w:rPr>
        <w:t xml:space="preserve"> политического авторитета. Один из представителей этой теории — американский исследователь С. Краснер — определяет международные режимы как совокупность писаных и неписаных принципов, норм, процедур и соглашений, регулирующих международные отношения.</w:t>
      </w:r>
    </w:p>
    <w:p w:rsidR="00405884" w:rsidRPr="004500D6" w:rsidRDefault="00405884" w:rsidP="008F36AB">
      <w:pPr>
        <w:pStyle w:val="aa"/>
        <w:spacing w:before="0" w:after="0" w:line="360" w:lineRule="auto"/>
        <w:ind w:firstLine="709"/>
        <w:jc w:val="both"/>
        <w:rPr>
          <w:sz w:val="28"/>
          <w:szCs w:val="28"/>
        </w:rPr>
      </w:pPr>
    </w:p>
    <w:p w:rsidR="008F36AB" w:rsidRPr="004500D6" w:rsidRDefault="00405884" w:rsidP="008F36AB">
      <w:pPr>
        <w:pStyle w:val="aa"/>
        <w:spacing w:before="0" w:after="0" w:line="360" w:lineRule="auto"/>
        <w:ind w:firstLine="709"/>
        <w:jc w:val="both"/>
        <w:rPr>
          <w:sz w:val="28"/>
          <w:szCs w:val="28"/>
        </w:rPr>
      </w:pPr>
      <w:r w:rsidRPr="004500D6">
        <w:rPr>
          <w:sz w:val="28"/>
          <w:szCs w:val="28"/>
        </w:rPr>
        <w:t>1.2 Основные черты современного этапа мировой политики</w:t>
      </w:r>
    </w:p>
    <w:p w:rsidR="00405884" w:rsidRPr="004500D6" w:rsidRDefault="00405884" w:rsidP="008F36AB">
      <w:pPr>
        <w:pStyle w:val="aa"/>
        <w:spacing w:before="0" w:after="0" w:line="360" w:lineRule="auto"/>
        <w:ind w:firstLine="709"/>
        <w:jc w:val="both"/>
        <w:rPr>
          <w:sz w:val="28"/>
          <w:szCs w:val="28"/>
        </w:rPr>
      </w:pPr>
    </w:p>
    <w:p w:rsidR="008F36AB" w:rsidRPr="004500D6" w:rsidRDefault="00405884" w:rsidP="008F36AB">
      <w:pPr>
        <w:pStyle w:val="aa"/>
        <w:spacing w:before="0" w:after="0" w:line="360" w:lineRule="auto"/>
        <w:ind w:firstLine="709"/>
        <w:jc w:val="both"/>
        <w:rPr>
          <w:sz w:val="28"/>
          <w:szCs w:val="28"/>
        </w:rPr>
      </w:pPr>
      <w:r w:rsidRPr="004500D6">
        <w:rPr>
          <w:sz w:val="28"/>
          <w:szCs w:val="28"/>
        </w:rPr>
        <w:t>Резюмируя происходящие сегодня изменения в международных отношениях с учетом рассмотренных выше позиций, можно сформулировать несколько предварительных выводов, касающихся содержания мировой политики.</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Во-первых, мировая политика является результатом глубокой трансформации международных связей и взаимодействий, возникновения целого ряда общих проблем, решение которых уже не может быть найдено в рамках национально-государственных границ. Поэтому государства в своих отношениях друг с другом вынуждены конфликтовать или идти на переговоры и сотрудничество уже не только по вопросам, которые традиционно рассматривались как сфера </w:t>
      </w:r>
      <w:r w:rsidR="008F36AB" w:rsidRPr="004500D6">
        <w:rPr>
          <w:sz w:val="28"/>
          <w:szCs w:val="28"/>
        </w:rPr>
        <w:t>"</w:t>
      </w:r>
      <w:r w:rsidRPr="004500D6">
        <w:rPr>
          <w:sz w:val="28"/>
          <w:szCs w:val="28"/>
        </w:rPr>
        <w:t>высокой</w:t>
      </w:r>
      <w:r w:rsidR="008F36AB" w:rsidRPr="004500D6">
        <w:rPr>
          <w:sz w:val="28"/>
          <w:szCs w:val="28"/>
        </w:rPr>
        <w:t>"</w:t>
      </w:r>
      <w:r w:rsidRPr="004500D6">
        <w:rPr>
          <w:sz w:val="28"/>
          <w:szCs w:val="28"/>
        </w:rPr>
        <w:t xml:space="preserve">, или </w:t>
      </w:r>
      <w:r w:rsidR="008F36AB" w:rsidRPr="004500D6">
        <w:rPr>
          <w:sz w:val="28"/>
          <w:szCs w:val="28"/>
        </w:rPr>
        <w:t>"</w:t>
      </w:r>
      <w:r w:rsidRPr="004500D6">
        <w:rPr>
          <w:sz w:val="28"/>
          <w:szCs w:val="28"/>
        </w:rPr>
        <w:t>большой</w:t>
      </w:r>
      <w:r w:rsidR="008F36AB" w:rsidRPr="004500D6">
        <w:rPr>
          <w:sz w:val="28"/>
          <w:szCs w:val="28"/>
        </w:rPr>
        <w:t>"</w:t>
      </w:r>
      <w:r w:rsidRPr="004500D6">
        <w:rPr>
          <w:sz w:val="28"/>
          <w:szCs w:val="28"/>
        </w:rPr>
        <w:t xml:space="preserve">, политики ( к которой относят вопросы дипломатии, государственной безопасности и т. п.), но также, и все в большей степени, по вопросам, которые прежде относились к сфере </w:t>
      </w:r>
      <w:r w:rsidR="008F36AB" w:rsidRPr="004500D6">
        <w:rPr>
          <w:sz w:val="28"/>
          <w:szCs w:val="28"/>
        </w:rPr>
        <w:t>"</w:t>
      </w:r>
      <w:r w:rsidRPr="004500D6">
        <w:rPr>
          <w:sz w:val="28"/>
          <w:szCs w:val="28"/>
        </w:rPr>
        <w:t>малой политики</w:t>
      </w:r>
      <w:r w:rsidR="008F36AB" w:rsidRPr="004500D6">
        <w:rPr>
          <w:sz w:val="28"/>
          <w:szCs w:val="28"/>
        </w:rPr>
        <w:t>"</w:t>
      </w:r>
      <w:r w:rsidRPr="004500D6">
        <w:rPr>
          <w:sz w:val="28"/>
          <w:szCs w:val="28"/>
        </w:rPr>
        <w:t xml:space="preserve"> (торговые обмены, технические, культурные и т. п. проблемы). Этот феномен приобрел тем более важное значение, что государства, столкнувшись с трансформацией существовавших ранее ценностных систем и необходимостью реагировать на вытекающие из этого ожидания и потребности общества, вынуждены брать на себя новую ответственность социального, экономического, технического и культурного характера. Иначе говоря, они оказались перед необходимостью открыться взаимозависимости. А эволюция ценностных систем, проявляющаяся в возрастании удельного веса прежде всего таких ценностей, как социальное и экономическое благосостояние, личное благополучие и безопасность, неотчуждаемость основных прав и свобод человека, все чаще приводит к тому, что государство должно отдавать им приоритет над традиционными ценностями своей внешней политики.</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Во-вторых, в результате происходящих изменений международная система приобретает глобальный, общемировой характер. А как известно, всякая система не только обладает новым качеством по сравнению с составляющими ее элементами, но и навязывает этим элементам определенные принуждения и ограничения структурного характера. Мировая политика отличается от политики составляющих ее элементов. Это не просто совокупность или даже равнодействующая внешних политик государств и других участников международных отношений, а, включая в себя эти составляющие, она обладает собственными качественными особенностями и оказывает на поведение международных акторов самостоятельное влияние. От внутренней политики мировую политику отличает то, что Р. Арон называл </w:t>
      </w:r>
      <w:r w:rsidR="008F36AB" w:rsidRPr="004500D6">
        <w:rPr>
          <w:sz w:val="28"/>
          <w:szCs w:val="28"/>
        </w:rPr>
        <w:t>"</w:t>
      </w:r>
      <w:r w:rsidRPr="004500D6">
        <w:rPr>
          <w:sz w:val="28"/>
          <w:szCs w:val="28"/>
        </w:rPr>
        <w:t>плюрализмом суверенитетов</w:t>
      </w:r>
      <w:r w:rsidR="008F36AB" w:rsidRPr="004500D6">
        <w:rPr>
          <w:sz w:val="28"/>
          <w:szCs w:val="28"/>
        </w:rPr>
        <w:t>"</w:t>
      </w:r>
      <w:r w:rsidRPr="004500D6">
        <w:rPr>
          <w:sz w:val="28"/>
          <w:szCs w:val="28"/>
        </w:rPr>
        <w:t>, т. е. отсутствие центральной власти, обеспечивающей соблюдение обязательных для каждого актора правил поведения. Поэтому мировая политика представляет собой зону повышенного риска, в которой каждый участник взаимодействия вынужден исходить зачастую из непредсказуемого поведения других. В отличие от внешней политики она складывается во многом стихийно и не ограничивается деятельностью государств. Иначе говоря, по своему характеру и имманентным целям мировая политика — это особый род политики, в основе которой создание и поддержание стабильной международной среды, где могли бы реализовываться интересы всех ее участников. .</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В-третьих, глобализация и институализация международных отношений отражают возрастающее давление экзогенных факторов на взаимодействие государств на международной арене. Тем самым мировая политика как бы отделяется от внутриполитической среды, становится некоей самодовлеющей, относительно автономной реальностью, все с большей очевидностью лишая почвы утверждения представителей марксизма и других интернистских течений о внешней политике как продолжении внутренней. Однако это не значит, что, </w:t>
      </w:r>
      <w:r w:rsidR="008F36AB" w:rsidRPr="004500D6">
        <w:rPr>
          <w:sz w:val="28"/>
          <w:szCs w:val="28"/>
        </w:rPr>
        <w:t>"</w:t>
      </w:r>
      <w:r w:rsidRPr="004500D6">
        <w:rPr>
          <w:sz w:val="28"/>
          <w:szCs w:val="28"/>
        </w:rPr>
        <w:t>отделяясь</w:t>
      </w:r>
      <w:r w:rsidR="008F36AB" w:rsidRPr="004500D6">
        <w:rPr>
          <w:sz w:val="28"/>
          <w:szCs w:val="28"/>
        </w:rPr>
        <w:t>"</w:t>
      </w:r>
      <w:r w:rsidRPr="004500D6">
        <w:rPr>
          <w:sz w:val="28"/>
          <w:szCs w:val="28"/>
        </w:rPr>
        <w:t xml:space="preserve"> от внутренней политики, мировая политика утрачивает все связывающие их общие черты. Было бы ошибкой абсолютизировать особенности мировой политики.</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Как и всякая политика, она является — хотя и своеобразной — сферой властных отношений, представляет собой соперничество и согласование ценностей, целей и интересов государств и других международных акторов. Как и во всякой политике, ее объектами являются распределение ресурсов и организация общественной жизни. Как и всякая политика, она имеет дело с самоценностью власти, которая поэтому не может быть редуцирована ни к моральным дилеммам, ни к военной силе, ни к экономической мощи, а обладает собственной внутренней природой, как и собственным онтологическим статусом. Поэтому взаимозависимость и глобализация не ведут к замещению традиционных </w:t>
      </w:r>
      <w:r w:rsidR="008F36AB" w:rsidRPr="004500D6">
        <w:rPr>
          <w:sz w:val="28"/>
          <w:szCs w:val="28"/>
        </w:rPr>
        <w:t>"</w:t>
      </w:r>
      <w:r w:rsidRPr="004500D6">
        <w:rPr>
          <w:sz w:val="28"/>
          <w:szCs w:val="28"/>
        </w:rPr>
        <w:t>частных</w:t>
      </w:r>
      <w:r w:rsidR="008F36AB" w:rsidRPr="004500D6">
        <w:rPr>
          <w:sz w:val="28"/>
          <w:szCs w:val="28"/>
        </w:rPr>
        <w:t>"</w:t>
      </w:r>
      <w:r w:rsidRPr="004500D6">
        <w:rPr>
          <w:sz w:val="28"/>
          <w:szCs w:val="28"/>
        </w:rPr>
        <w:t xml:space="preserve"> ценностей и идеалов народов всеобщими универсалиями общечеловеческого характера или к потере национальных идентичностей и утрате роли государства в международных отношениях в пользу формирующегося </w:t>
      </w:r>
      <w:r w:rsidR="008F36AB" w:rsidRPr="004500D6">
        <w:rPr>
          <w:sz w:val="28"/>
          <w:szCs w:val="28"/>
        </w:rPr>
        <w:t>"</w:t>
      </w:r>
      <w:r w:rsidRPr="004500D6">
        <w:rPr>
          <w:sz w:val="28"/>
          <w:szCs w:val="28"/>
        </w:rPr>
        <w:t>мирового правительства</w:t>
      </w:r>
      <w:r w:rsidR="008F36AB" w:rsidRPr="004500D6">
        <w:rPr>
          <w:sz w:val="28"/>
          <w:szCs w:val="28"/>
        </w:rPr>
        <w:t>"</w:t>
      </w:r>
      <w:r w:rsidRPr="004500D6">
        <w:rPr>
          <w:sz w:val="28"/>
          <w:szCs w:val="28"/>
        </w:rPr>
        <w:t>.</w:t>
      </w:r>
    </w:p>
    <w:p w:rsidR="008F36AB" w:rsidRPr="004500D6" w:rsidRDefault="00405884" w:rsidP="008F36AB">
      <w:pPr>
        <w:pStyle w:val="aa"/>
        <w:spacing w:before="0" w:after="0" w:line="360" w:lineRule="auto"/>
        <w:ind w:firstLine="709"/>
        <w:jc w:val="both"/>
        <w:rPr>
          <w:sz w:val="28"/>
          <w:szCs w:val="28"/>
        </w:rPr>
      </w:pPr>
      <w:r w:rsidRPr="004500D6">
        <w:rPr>
          <w:sz w:val="28"/>
          <w:szCs w:val="28"/>
        </w:rPr>
        <w:t>Точно так же обмены и коммуникации расширяют сферу международного взаимодействия, способствуют увеличению потребностей в росте материального благосостояния и социального благополучия, но вовсе не ведут — вопреки нередко встречающимся утверждениям — к однородности мира, к формированию единого для всех стран и народов образа жизни. Скорее, напротив, они ускоряют осознание нациями, народами и цивилизациями свойственных им различий, обостряют чувство собственной идентичности, стимулируют стремление к ее сохранению и защите. В результате политическая жизнь интенсифицируется, формируются новые точки международной напряженности, возникают конфликты нового поколения, складывается иная по сравнению с недавним прошлым расстановка сил, сталкиваются разные подходы к возникающим международным проблемам и кризисам. Это означает, что мировая политика выступает не только как особая сфера или поле деятельности международных акторов, но и как процесс.</w:t>
      </w:r>
    </w:p>
    <w:p w:rsidR="008F36AB" w:rsidRPr="004500D6" w:rsidRDefault="00405884" w:rsidP="008F36AB">
      <w:pPr>
        <w:pStyle w:val="aa"/>
        <w:spacing w:before="0" w:after="0" w:line="360" w:lineRule="auto"/>
        <w:ind w:firstLine="709"/>
        <w:jc w:val="both"/>
        <w:rPr>
          <w:sz w:val="28"/>
          <w:szCs w:val="28"/>
        </w:rPr>
      </w:pPr>
      <w:r w:rsidRPr="004500D6">
        <w:rPr>
          <w:sz w:val="28"/>
          <w:szCs w:val="28"/>
        </w:rPr>
        <w:t>Особенности и тенденции мирового политического процесса</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Понятие политического процесса тесно связано с понятием политической системы, отражающим динамическое измерение системы и последовательную смену ее состояний. В международных отношениях политические процессы являются результатом взаимодействия их многообразных участников — внешней политики государств, деятельности межправительственных и неправительственных организаций, а также многочисленных новых </w:t>
      </w:r>
      <w:r w:rsidR="008F36AB" w:rsidRPr="004500D6">
        <w:rPr>
          <w:sz w:val="28"/>
          <w:szCs w:val="28"/>
        </w:rPr>
        <w:t>"</w:t>
      </w:r>
      <w:r w:rsidRPr="004500D6">
        <w:rPr>
          <w:sz w:val="28"/>
          <w:szCs w:val="28"/>
        </w:rPr>
        <w:t>акторов вне суверенитета</w:t>
      </w:r>
      <w:r w:rsidR="008F36AB" w:rsidRPr="004500D6">
        <w:rPr>
          <w:sz w:val="28"/>
          <w:szCs w:val="28"/>
        </w:rPr>
        <w:t>"</w:t>
      </w:r>
      <w:r w:rsidRPr="004500D6">
        <w:rPr>
          <w:sz w:val="28"/>
          <w:szCs w:val="28"/>
        </w:rPr>
        <w:t>.</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Подчеркивая указанную взаимосвязь, канадский политолог М. Брехер пишет, что </w:t>
      </w:r>
      <w:r w:rsidR="008F36AB" w:rsidRPr="004500D6">
        <w:rPr>
          <w:sz w:val="28"/>
          <w:szCs w:val="28"/>
        </w:rPr>
        <w:t>"</w:t>
      </w:r>
      <w:r w:rsidRPr="004500D6">
        <w:rPr>
          <w:sz w:val="28"/>
          <w:szCs w:val="28"/>
        </w:rPr>
        <w:t>международная система состоит из совокупности акторов, которые зависят от внутренних (контекст) и внешних (среда) принуждений, находятся по отношению друг к другу в той или иной форме властных отношений (структура) и включены в регулярные сети взаимодействия (процесс)</w:t>
      </w:r>
      <w:r w:rsidR="008F36AB" w:rsidRPr="004500D6">
        <w:rPr>
          <w:sz w:val="28"/>
          <w:szCs w:val="28"/>
        </w:rPr>
        <w:t>"</w:t>
      </w:r>
      <w:r w:rsidRPr="004500D6">
        <w:rPr>
          <w:sz w:val="28"/>
          <w:szCs w:val="28"/>
        </w:rPr>
        <w:t>. В свою очередь, французский ученый Ж.-Ж. Рош особо отмечает регулирующую роль политических процессов: по его мнению, процесс есть доминирующий способ регулирования взаимодействий элементов структуры международной системы, который определяет тип постоянно эволюционирующего поведения акторов и представляет собой в конечном счете инструмент преодоления существующих в ней структурных беспорядков. Некоторая переоценка регулирующей роли международно-политических процессов, по сути, представляет собой последствие преувеличения их действительно системного характера.</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Основные типы международно-политических процессов — это конфликты (и, соответственно, стратегическое поведение акторов), высшая форма которых война; сотрудничество (разновидностями являются переговоры, многосторонняя дипломатия и различные виды интеграции и координации деятельности государств и других участников международных отношений), а также принятие внешнеполитических решений. Таким образом, функционирование международных отношений отражается в следующей совокупности понятий: </w:t>
      </w:r>
      <w:r w:rsidR="008F36AB" w:rsidRPr="004500D6">
        <w:rPr>
          <w:sz w:val="28"/>
          <w:szCs w:val="28"/>
        </w:rPr>
        <w:t>"</w:t>
      </w:r>
      <w:r w:rsidRPr="004500D6">
        <w:rPr>
          <w:sz w:val="28"/>
          <w:szCs w:val="28"/>
        </w:rPr>
        <w:t>система</w:t>
      </w:r>
      <w:r w:rsidR="008F36AB" w:rsidRPr="004500D6">
        <w:rPr>
          <w:sz w:val="28"/>
          <w:szCs w:val="28"/>
        </w:rPr>
        <w:t>"</w:t>
      </w:r>
      <w:r w:rsidRPr="004500D6">
        <w:rPr>
          <w:sz w:val="28"/>
          <w:szCs w:val="28"/>
        </w:rPr>
        <w:t>—</w:t>
      </w:r>
      <w:r w:rsidR="008F36AB" w:rsidRPr="004500D6">
        <w:rPr>
          <w:sz w:val="28"/>
          <w:szCs w:val="28"/>
        </w:rPr>
        <w:t>"</w:t>
      </w:r>
      <w:r w:rsidRPr="004500D6">
        <w:rPr>
          <w:sz w:val="28"/>
          <w:szCs w:val="28"/>
        </w:rPr>
        <w:t>структура</w:t>
      </w:r>
      <w:r w:rsidR="008F36AB" w:rsidRPr="004500D6">
        <w:rPr>
          <w:sz w:val="28"/>
          <w:szCs w:val="28"/>
        </w:rPr>
        <w:t>"</w:t>
      </w:r>
      <w:r w:rsidRPr="004500D6">
        <w:rPr>
          <w:sz w:val="28"/>
          <w:szCs w:val="28"/>
        </w:rPr>
        <w:t>—</w:t>
      </w:r>
      <w:r w:rsidR="008F36AB" w:rsidRPr="004500D6">
        <w:rPr>
          <w:sz w:val="28"/>
          <w:szCs w:val="28"/>
        </w:rPr>
        <w:t>"</w:t>
      </w:r>
      <w:r w:rsidRPr="004500D6">
        <w:rPr>
          <w:sz w:val="28"/>
          <w:szCs w:val="28"/>
        </w:rPr>
        <w:t>процесс</w:t>
      </w:r>
      <w:r w:rsidR="008F36AB" w:rsidRPr="004500D6">
        <w:rPr>
          <w:sz w:val="28"/>
          <w:szCs w:val="28"/>
        </w:rPr>
        <w:t>"</w:t>
      </w:r>
      <w:r w:rsidRPr="004500D6">
        <w:rPr>
          <w:sz w:val="28"/>
          <w:szCs w:val="28"/>
        </w:rPr>
        <w:t>—</w:t>
      </w:r>
      <w:r w:rsidR="008F36AB" w:rsidRPr="004500D6">
        <w:rPr>
          <w:sz w:val="28"/>
          <w:szCs w:val="28"/>
        </w:rPr>
        <w:t>"</w:t>
      </w:r>
      <w:r w:rsidRPr="004500D6">
        <w:rPr>
          <w:sz w:val="28"/>
          <w:szCs w:val="28"/>
        </w:rPr>
        <w:t>порядок</w:t>
      </w:r>
      <w:r w:rsidR="008F36AB" w:rsidRPr="004500D6">
        <w:rPr>
          <w:sz w:val="28"/>
          <w:szCs w:val="28"/>
        </w:rPr>
        <w:t>"</w:t>
      </w:r>
      <w:r w:rsidRPr="004500D6">
        <w:rPr>
          <w:sz w:val="28"/>
          <w:szCs w:val="28"/>
        </w:rPr>
        <w:t xml:space="preserve"> (как самосохранение целостности системы). При этом, если применительно к многоооразным международно-политическим процессам указанные понятия характеризуют динамику событий и ситуаций, наблюдающихся в рамках региональных, субрегиональных или же локальных международных систем и существующих сравнительно непродолжительный период, то мировой политический процесс есть функция глобальной (общепланетарной) политической системы.</w:t>
      </w:r>
    </w:p>
    <w:p w:rsidR="008F36AB" w:rsidRPr="004500D6" w:rsidRDefault="00405884" w:rsidP="008F36AB">
      <w:pPr>
        <w:pStyle w:val="aa"/>
        <w:spacing w:before="0" w:after="0" w:line="360" w:lineRule="auto"/>
        <w:ind w:firstLine="709"/>
        <w:jc w:val="both"/>
        <w:rPr>
          <w:sz w:val="28"/>
          <w:szCs w:val="28"/>
        </w:rPr>
      </w:pPr>
      <w:r w:rsidRPr="004500D6">
        <w:rPr>
          <w:sz w:val="28"/>
          <w:szCs w:val="28"/>
        </w:rPr>
        <w:t>В теоретическом осмыслении мирового политического процесса МОГУТ быть выделены три взаимодополняющих аспекта: функциональный, структурный и поведенческий. Соответственно, мировой политический процесс рассматривается как: а) равнодействующая международных политических процессов, основная, базовая политическая линия, определяемая изменениями в структуре глобальной международной системы и являющаяся, в свою очередь, источником других (региональных, локальных и т. п.) международно-политических процессов: б) способ организации и регулирования международной жизни; в) совокупное взаимодействие государственных и негосударственных, традиционных и новых акторов, стремящихся в целях реализации своих интересов к воздейсгвию на глобальную международную систему. Во всех случаях речь идет о динамике международной жизни, характеризующейся относительно стабильными чертами на протяжении сравнительно длительного исторического промежутка времени.</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Так, например, в </w:t>
      </w:r>
      <w:r w:rsidR="00FB08C8" w:rsidRPr="004500D6">
        <w:rPr>
          <w:sz w:val="28"/>
          <w:szCs w:val="28"/>
        </w:rPr>
        <w:t>1</w:t>
      </w:r>
      <w:r w:rsidRPr="004500D6">
        <w:rPr>
          <w:sz w:val="28"/>
          <w:szCs w:val="28"/>
        </w:rPr>
        <w:t>945—1989 годах международно-политические процессы при всем их многообразии отличались несколькими фундаментальными общими чертами, позволяющими говорить о существовании в этот период относительно стабильной глобальной политической системы и качественно особого международного порядка. Во-первых, это биполярная структура; во-вторых, создание ООН, дальнейшая нарастающая институализац</w:t>
      </w:r>
      <w:r w:rsidR="00FB08C8" w:rsidRPr="004500D6">
        <w:rPr>
          <w:sz w:val="28"/>
          <w:szCs w:val="28"/>
        </w:rPr>
        <w:t>и</w:t>
      </w:r>
      <w:r w:rsidRPr="004500D6">
        <w:rPr>
          <w:sz w:val="28"/>
          <w:szCs w:val="28"/>
        </w:rPr>
        <w:t xml:space="preserve">я международных отношений и все более настойчивые попытки придать мировой политике нормативный характер; наконец, в-третьих, углубляющееся противоречие между экономически мощными и слаборазвитыми странами — между </w:t>
      </w:r>
      <w:r w:rsidR="008F36AB" w:rsidRPr="004500D6">
        <w:rPr>
          <w:sz w:val="28"/>
          <w:szCs w:val="28"/>
        </w:rPr>
        <w:t>"</w:t>
      </w:r>
      <w:r w:rsidRPr="004500D6">
        <w:rPr>
          <w:sz w:val="28"/>
          <w:szCs w:val="28"/>
        </w:rPr>
        <w:t>богатыми государствами Севера</w:t>
      </w:r>
      <w:r w:rsidR="008F36AB" w:rsidRPr="004500D6">
        <w:rPr>
          <w:sz w:val="28"/>
          <w:szCs w:val="28"/>
        </w:rPr>
        <w:t>"</w:t>
      </w:r>
      <w:r w:rsidRPr="004500D6">
        <w:rPr>
          <w:sz w:val="28"/>
          <w:szCs w:val="28"/>
        </w:rPr>
        <w:t xml:space="preserve"> и </w:t>
      </w:r>
      <w:r w:rsidR="008F36AB" w:rsidRPr="004500D6">
        <w:rPr>
          <w:sz w:val="28"/>
          <w:szCs w:val="28"/>
        </w:rPr>
        <w:t>"</w:t>
      </w:r>
      <w:r w:rsidRPr="004500D6">
        <w:rPr>
          <w:sz w:val="28"/>
          <w:szCs w:val="28"/>
        </w:rPr>
        <w:t>бедными государствами Юга</w:t>
      </w:r>
      <w:r w:rsidR="008F36AB" w:rsidRPr="004500D6">
        <w:rPr>
          <w:sz w:val="28"/>
          <w:szCs w:val="28"/>
        </w:rPr>
        <w:t>"</w:t>
      </w:r>
      <w:r w:rsidRPr="004500D6">
        <w:rPr>
          <w:sz w:val="28"/>
          <w:szCs w:val="28"/>
        </w:rPr>
        <w:t>.</w:t>
      </w:r>
    </w:p>
    <w:p w:rsidR="008F36AB" w:rsidRPr="004500D6" w:rsidRDefault="00405884" w:rsidP="008F36AB">
      <w:pPr>
        <w:pStyle w:val="aa"/>
        <w:spacing w:before="0" w:after="0" w:line="360" w:lineRule="auto"/>
        <w:ind w:firstLine="709"/>
        <w:jc w:val="both"/>
        <w:rPr>
          <w:sz w:val="28"/>
          <w:szCs w:val="28"/>
        </w:rPr>
      </w:pPr>
      <w:r w:rsidRPr="004500D6">
        <w:rPr>
          <w:sz w:val="28"/>
          <w:szCs w:val="28"/>
        </w:rPr>
        <w:t>Как свидетельствует история, крушение одного типа международного порядка и замена его другим происходят в результате таких процессов, как масштабные войны или революции. Своеобразие современного периода состоит в том, что крах международного порядка, сложившегося после 1945 года, произошел в условиях мирного времени. Вместе с тем мирный характер уходящего международного порядка был достаточно относительным: во-первых, он не исключал многочисленных региональных вооруженных конфликтов и войн, а во-вторых, постоянной нап</w:t>
      </w:r>
      <w:r w:rsidR="00FB08C8" w:rsidRPr="004500D6">
        <w:rPr>
          <w:sz w:val="28"/>
          <w:szCs w:val="28"/>
        </w:rPr>
        <w:t>ряженности в отношениях между дв</w:t>
      </w:r>
      <w:r w:rsidRPr="004500D6">
        <w:rPr>
          <w:sz w:val="28"/>
          <w:szCs w:val="28"/>
        </w:rPr>
        <w:t xml:space="preserve">умя противостоящими блоками, выступающей как состояние </w:t>
      </w:r>
      <w:r w:rsidR="008F36AB" w:rsidRPr="004500D6">
        <w:rPr>
          <w:sz w:val="28"/>
          <w:szCs w:val="28"/>
        </w:rPr>
        <w:t>"</w:t>
      </w:r>
      <w:r w:rsidRPr="004500D6">
        <w:rPr>
          <w:sz w:val="28"/>
          <w:szCs w:val="28"/>
        </w:rPr>
        <w:t>холодной войны</w:t>
      </w:r>
      <w:r w:rsidR="008F36AB" w:rsidRPr="004500D6">
        <w:rPr>
          <w:sz w:val="28"/>
          <w:szCs w:val="28"/>
        </w:rPr>
        <w:t>"</w:t>
      </w:r>
      <w:r w:rsidRPr="004500D6">
        <w:rPr>
          <w:sz w:val="28"/>
          <w:szCs w:val="28"/>
        </w:rPr>
        <w:t>. Последствия ее окончания во многом сходны с последствиями прошлых мировых войн, знаменовавших переход к новому международному порядку: крупномасштабные геополитические сдвиги; временная дезориентация (в результате потери главного противника) как победителей, так и побежденных: перегруппировка сил, коалиций и союзов; вытеснение ряда прежних идеологических стереотипов: смена политических режимов; возникновение новых государств и т. п. Происходит конвульсивная трансформация всей системы сложившихся международных отношений, сопровождающаяся высвобождением политического экстремизма и агрессивного национализма, религиозной нетерпимостью, ростом конфликтов на национально-этнической и конфессиональной основах, возрастанием миграционных потоков.</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Все это говорит о том, что одной из главных особенностей современного мирового политического процесса является его переходный характер и, соответственно, такая черта, как разбалансированность международной системы или, иначе говоря, глобальный беспорядок. Деформируется и все меньше отвечает своему предназначению прежняя структура межгосударственных отношений. Заметно утрачивают эффективность традиционные способы урегулирования конфликтов — особенно, когда речь идет о конфликтах нового поколения (например в постсоветском пространстве, в бывшей Югославии, в Сомали),— таких как экономическое эмбарго, политическое давление, военное вмешательство и т. п. Межгосударственная дипломатия и ее институты обнаруживают свою неприспособленность к реагированию на такие возникающие и приобретающие все более массовый и долговременный характер процессы, как </w:t>
      </w:r>
      <w:r w:rsidR="008F36AB" w:rsidRPr="004500D6">
        <w:rPr>
          <w:sz w:val="28"/>
          <w:szCs w:val="28"/>
        </w:rPr>
        <w:t>"</w:t>
      </w:r>
      <w:r w:rsidRPr="004500D6">
        <w:rPr>
          <w:sz w:val="28"/>
          <w:szCs w:val="28"/>
        </w:rPr>
        <w:t>неорганизованное</w:t>
      </w:r>
      <w:r w:rsidR="008F36AB" w:rsidRPr="004500D6">
        <w:rPr>
          <w:sz w:val="28"/>
          <w:szCs w:val="28"/>
        </w:rPr>
        <w:t>"</w:t>
      </w:r>
      <w:r w:rsidRPr="004500D6">
        <w:rPr>
          <w:sz w:val="28"/>
          <w:szCs w:val="28"/>
        </w:rPr>
        <w:t xml:space="preserve"> (т. е. неподдающееся контролю государственных структур) трансграничное перемещение информационных, людских, финансовых потоков, новейших видов вооружений, организованная преступность, деградация окружающей среды и т. п.</w:t>
      </w:r>
    </w:p>
    <w:p w:rsidR="00405884" w:rsidRPr="004500D6" w:rsidRDefault="00405884" w:rsidP="008F36AB">
      <w:pPr>
        <w:pStyle w:val="aa"/>
        <w:spacing w:before="0" w:after="0" w:line="360" w:lineRule="auto"/>
        <w:ind w:firstLine="709"/>
        <w:jc w:val="both"/>
        <w:rPr>
          <w:sz w:val="28"/>
          <w:szCs w:val="28"/>
        </w:rPr>
      </w:pPr>
    </w:p>
    <w:p w:rsidR="008F36AB" w:rsidRPr="004500D6" w:rsidRDefault="00405884" w:rsidP="008F36AB">
      <w:pPr>
        <w:pStyle w:val="aa"/>
        <w:spacing w:before="0" w:after="0" w:line="360" w:lineRule="auto"/>
        <w:ind w:firstLine="709"/>
        <w:jc w:val="both"/>
        <w:rPr>
          <w:sz w:val="28"/>
          <w:szCs w:val="28"/>
        </w:rPr>
      </w:pPr>
      <w:r w:rsidRPr="004500D6">
        <w:rPr>
          <w:sz w:val="28"/>
          <w:szCs w:val="28"/>
        </w:rPr>
        <w:t>1.3 Мировой политический процесс в исследованиях зарубежных ученых</w:t>
      </w:r>
    </w:p>
    <w:p w:rsidR="00405884" w:rsidRPr="004500D6" w:rsidRDefault="00405884" w:rsidP="008F36AB">
      <w:pPr>
        <w:pStyle w:val="aa"/>
        <w:spacing w:before="0" w:after="0" w:line="360" w:lineRule="auto"/>
        <w:ind w:firstLine="709"/>
        <w:jc w:val="both"/>
        <w:rPr>
          <w:sz w:val="28"/>
          <w:szCs w:val="28"/>
        </w:rPr>
      </w:pP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Осмысление глубоких изменений, производящих подлинный переворот в привычной картине международных отношений, присуще практически всем крупным работам последних лет. Характерны уже сами названия работ, изданных в разных странах: </w:t>
      </w:r>
      <w:r w:rsidR="008F36AB" w:rsidRPr="004500D6">
        <w:rPr>
          <w:sz w:val="28"/>
          <w:szCs w:val="28"/>
        </w:rPr>
        <w:t>"</w:t>
      </w:r>
      <w:r w:rsidRPr="004500D6">
        <w:rPr>
          <w:sz w:val="28"/>
          <w:szCs w:val="28"/>
        </w:rPr>
        <w:t>Турбулентность в мировой политике</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Мировая безопасность. Вызовы на рубеже нового столетия</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Новый мировой пейзаж</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Мир на переломе</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Холодная война и после нее. Перспективы для мира</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Балканизация планеты</w:t>
      </w:r>
      <w:r w:rsidR="008F36AB" w:rsidRPr="004500D6">
        <w:rPr>
          <w:sz w:val="28"/>
          <w:szCs w:val="28"/>
        </w:rPr>
        <w:t>"</w:t>
      </w:r>
      <w:r w:rsidRPr="004500D6">
        <w:rPr>
          <w:sz w:val="28"/>
          <w:szCs w:val="28"/>
        </w:rPr>
        <w:t xml:space="preserve"> и т. п. При этом одни авторы отмечают внезапность, обвальный характер новых международных процессов. Указывается, что фактически все известные теоретические направления политической науки оказались дискредитированными, поскольку не сумели предсказать столь быстрого наступления ни одного из крупных событий, символизирующих переход к новой эпохе в мировой политике, например падения Берлинской стены и воссоединения Германии, окончания холодной войны или распада Советского Союза.</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Другие стремятся исследовать характер и долговременные тенденции происходящих изменений. Так, Д. Розенау подчеркивает, что в рамках возникающей сегодня новой </w:t>
      </w:r>
      <w:r w:rsidR="008F36AB" w:rsidRPr="004500D6">
        <w:rPr>
          <w:sz w:val="28"/>
          <w:szCs w:val="28"/>
        </w:rPr>
        <w:t>"</w:t>
      </w:r>
      <w:r w:rsidRPr="004500D6">
        <w:rPr>
          <w:sz w:val="28"/>
          <w:szCs w:val="28"/>
        </w:rPr>
        <w:t>постмеждународной политики</w:t>
      </w:r>
      <w:r w:rsidR="008F36AB" w:rsidRPr="004500D6">
        <w:rPr>
          <w:sz w:val="28"/>
          <w:szCs w:val="28"/>
        </w:rPr>
        <w:t>"</w:t>
      </w:r>
      <w:r w:rsidRPr="004500D6">
        <w:rPr>
          <w:sz w:val="28"/>
          <w:szCs w:val="28"/>
        </w:rPr>
        <w:t xml:space="preserve"> контакты между различными структурами и акторами осуществляются принципиально по-новому. Рождающийся на наших глазах и уже существующий наряду с традиционным миром межгосударственных взаимодействий новый, </w:t>
      </w:r>
      <w:r w:rsidR="008F36AB" w:rsidRPr="004500D6">
        <w:rPr>
          <w:sz w:val="28"/>
          <w:szCs w:val="28"/>
        </w:rPr>
        <w:t>"</w:t>
      </w:r>
      <w:r w:rsidRPr="004500D6">
        <w:rPr>
          <w:sz w:val="28"/>
          <w:szCs w:val="28"/>
        </w:rPr>
        <w:t>второй, полицентричный мир международных отношений</w:t>
      </w:r>
      <w:r w:rsidR="008F36AB" w:rsidRPr="004500D6">
        <w:rPr>
          <w:sz w:val="28"/>
          <w:szCs w:val="28"/>
        </w:rPr>
        <w:t>"</w:t>
      </w:r>
      <w:r w:rsidRPr="004500D6">
        <w:rPr>
          <w:sz w:val="28"/>
          <w:szCs w:val="28"/>
        </w:rPr>
        <w:t xml:space="preserve">, характеризуется хаотичностью и непредсказуемостью. искажением идентичностей, переориентацией связей авторитета и лояльностей, соединявших индивидов прежде. При этом базовые структуры </w:t>
      </w:r>
      <w:r w:rsidR="008F36AB" w:rsidRPr="004500D6">
        <w:rPr>
          <w:sz w:val="28"/>
          <w:szCs w:val="28"/>
        </w:rPr>
        <w:t>"</w:t>
      </w:r>
      <w:r w:rsidRPr="004500D6">
        <w:rPr>
          <w:sz w:val="28"/>
          <w:szCs w:val="28"/>
        </w:rPr>
        <w:t>постмеждународных отношений</w:t>
      </w:r>
      <w:r w:rsidR="008F36AB" w:rsidRPr="004500D6">
        <w:rPr>
          <w:sz w:val="28"/>
          <w:szCs w:val="28"/>
        </w:rPr>
        <w:t>"</w:t>
      </w:r>
      <w:r w:rsidRPr="004500D6">
        <w:rPr>
          <w:sz w:val="28"/>
          <w:szCs w:val="28"/>
        </w:rPr>
        <w:t xml:space="preserve"> как бы </w:t>
      </w:r>
      <w:r w:rsidR="008F36AB" w:rsidRPr="004500D6">
        <w:rPr>
          <w:sz w:val="28"/>
          <w:szCs w:val="28"/>
        </w:rPr>
        <w:t>"</w:t>
      </w:r>
      <w:r w:rsidRPr="004500D6">
        <w:rPr>
          <w:sz w:val="28"/>
          <w:szCs w:val="28"/>
        </w:rPr>
        <w:t>расщепляются</w:t>
      </w:r>
      <w:r w:rsidR="008F36AB" w:rsidRPr="004500D6">
        <w:rPr>
          <w:sz w:val="28"/>
          <w:szCs w:val="28"/>
        </w:rPr>
        <w:t>"</w:t>
      </w:r>
      <w:r w:rsidRPr="004500D6">
        <w:rPr>
          <w:sz w:val="28"/>
          <w:szCs w:val="28"/>
        </w:rPr>
        <w:t xml:space="preserve"> между этатистским и полицентрическим мирами, которые взаимно влияют друг на друга, но никогда не могут найти подлинного примирения между собой.</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Продолжая эту мысль, французский ученый Б. Бади останавливается на проблеме импорта странами </w:t>
      </w:r>
      <w:r w:rsidR="008F36AB" w:rsidRPr="004500D6">
        <w:rPr>
          <w:sz w:val="28"/>
          <w:szCs w:val="28"/>
        </w:rPr>
        <w:t>"</w:t>
      </w:r>
      <w:r w:rsidRPr="004500D6">
        <w:rPr>
          <w:sz w:val="28"/>
          <w:szCs w:val="28"/>
        </w:rPr>
        <w:t>Юга</w:t>
      </w:r>
      <w:r w:rsidR="008F36AB" w:rsidRPr="004500D6">
        <w:rPr>
          <w:sz w:val="28"/>
          <w:szCs w:val="28"/>
        </w:rPr>
        <w:t>"</w:t>
      </w:r>
      <w:r w:rsidRPr="004500D6">
        <w:rPr>
          <w:sz w:val="28"/>
          <w:szCs w:val="28"/>
        </w:rPr>
        <w:t xml:space="preserve"> западных политических моделей (в частности — государства как института политической организации людей). В широком смысле можно констатировать, с его точки зрения, явную несостоятельность универсализации западной модели политического устройства. Именно в этом заключается, по его мнению, основной источник беспорядка в современных международных отношениях и наблюдающихся сегодня противоречивых и сложных процессов переустройства мира.</w:t>
      </w:r>
    </w:p>
    <w:p w:rsidR="008F36AB" w:rsidRPr="004500D6" w:rsidRDefault="00405884" w:rsidP="008F36AB">
      <w:pPr>
        <w:pStyle w:val="aa"/>
        <w:spacing w:before="0" w:after="0" w:line="360" w:lineRule="auto"/>
        <w:ind w:firstLine="709"/>
        <w:jc w:val="both"/>
        <w:rPr>
          <w:sz w:val="28"/>
          <w:szCs w:val="28"/>
        </w:rPr>
      </w:pPr>
      <w:r w:rsidRPr="004500D6">
        <w:rPr>
          <w:sz w:val="28"/>
          <w:szCs w:val="28"/>
        </w:rPr>
        <w:t>В той мере, в какой государство-нация не соответствует социокультурным традициям обществ-импортеров, члены этих обществ не чувствуют себя связанными с данной моделью политического устройства, не идентифицируют себя с ней. Отсюда наблюдаемый в постколониальных странах феномен отторжения гражданских отношении. А поскольку социальная динамика не терпит пустоты. это отторжение ведет социальных акторов к поиску новых идентичностей и иных форм социально-политической организации. С этим связано такое получившее широкое распространение в современном мире (и несущее в себе огромный конфликтный потенциал) явление, как вспышка партикуляризма, которую ошибочно отождествляют с национализмом или пробуждением наций. На самом деле происходит как раз обратное. Инфляция идентичности характеризуется в действительности ненадежностью способов ее кристаллизации и поиском замещающих ее форм социальных и политических отношений. Такой поиск идет как в направлении микрокоммунитарных реконструкций (</w:t>
      </w:r>
      <w:r w:rsidR="008F36AB" w:rsidRPr="004500D6">
        <w:rPr>
          <w:sz w:val="28"/>
          <w:szCs w:val="28"/>
        </w:rPr>
        <w:t>"</w:t>
      </w:r>
      <w:r w:rsidRPr="004500D6">
        <w:rPr>
          <w:sz w:val="28"/>
          <w:szCs w:val="28"/>
        </w:rPr>
        <w:t>я не чувствую себя гражданином, следовательно, вместо этого я рассматриваю себя прежде всего как члена моего клана, даже моей семьи, моей деревни</w:t>
      </w:r>
      <w:r w:rsidR="008F36AB" w:rsidRPr="004500D6">
        <w:rPr>
          <w:sz w:val="28"/>
          <w:szCs w:val="28"/>
        </w:rPr>
        <w:t>"</w:t>
      </w:r>
      <w:r w:rsidRPr="004500D6">
        <w:rPr>
          <w:sz w:val="28"/>
          <w:szCs w:val="28"/>
        </w:rPr>
        <w:t>), так и создания макрокоммунитарных связей (</w:t>
      </w:r>
      <w:r w:rsidR="008F36AB" w:rsidRPr="004500D6">
        <w:rPr>
          <w:sz w:val="28"/>
          <w:szCs w:val="28"/>
        </w:rPr>
        <w:t>"</w:t>
      </w:r>
      <w:r w:rsidRPr="004500D6">
        <w:rPr>
          <w:sz w:val="28"/>
          <w:szCs w:val="28"/>
        </w:rPr>
        <w:t>я идентифицирую себя с определенной религией, с определенной языковой, культурной или исторической общностью, которая выходит за пространственные рамки прежних наций-государств</w:t>
      </w:r>
      <w:r w:rsidR="008F36AB" w:rsidRPr="004500D6">
        <w:rPr>
          <w:sz w:val="28"/>
          <w:szCs w:val="28"/>
        </w:rPr>
        <w:t>"</w:t>
      </w:r>
      <w:r w:rsidRPr="004500D6">
        <w:rPr>
          <w:sz w:val="28"/>
          <w:szCs w:val="28"/>
        </w:rPr>
        <w:t>).</w:t>
      </w:r>
      <w:r w:rsidR="008F36AB" w:rsidRPr="004500D6">
        <w:rPr>
          <w:sz w:val="28"/>
          <w:szCs w:val="28"/>
        </w:rPr>
        <w:t xml:space="preserve"> </w:t>
      </w:r>
      <w:r w:rsidRPr="004500D6">
        <w:rPr>
          <w:sz w:val="28"/>
          <w:szCs w:val="28"/>
        </w:rPr>
        <w:t xml:space="preserve">В свою очередь, бельгийский ученый А. Самюэль считает, что человечество уже вступило в </w:t>
      </w:r>
      <w:r w:rsidR="008F36AB" w:rsidRPr="004500D6">
        <w:rPr>
          <w:sz w:val="28"/>
          <w:szCs w:val="28"/>
        </w:rPr>
        <w:t>"</w:t>
      </w:r>
      <w:r w:rsidRPr="004500D6">
        <w:rPr>
          <w:sz w:val="28"/>
          <w:szCs w:val="28"/>
        </w:rPr>
        <w:t>новый международный мир</w:t>
      </w:r>
      <w:r w:rsidR="008F36AB" w:rsidRPr="004500D6">
        <w:rPr>
          <w:sz w:val="28"/>
          <w:szCs w:val="28"/>
        </w:rPr>
        <w:t>"</w:t>
      </w:r>
      <w:r w:rsidRPr="004500D6">
        <w:rPr>
          <w:sz w:val="28"/>
          <w:szCs w:val="28"/>
        </w:rPr>
        <w:t xml:space="preserve">, а скорость и глубина наблюдаемых изменений имеют, по меньшей мере, два последствия. Во-первых, произошел переход от биполярного мира к комплексному. Нет уже двух сверхдержав; в Юго-Восточной Азии бурно развиваются новые динамичные государства: в других странах происходит демографический взрыв; нации освобождаются; </w:t>
      </w:r>
      <w:r w:rsidR="008F36AB" w:rsidRPr="004500D6">
        <w:rPr>
          <w:sz w:val="28"/>
          <w:szCs w:val="28"/>
        </w:rPr>
        <w:t>"</w:t>
      </w:r>
      <w:r w:rsidRPr="004500D6">
        <w:rPr>
          <w:sz w:val="28"/>
          <w:szCs w:val="28"/>
        </w:rPr>
        <w:t>сателлиты</w:t>
      </w:r>
      <w:r w:rsidR="008F36AB" w:rsidRPr="004500D6">
        <w:rPr>
          <w:sz w:val="28"/>
          <w:szCs w:val="28"/>
        </w:rPr>
        <w:t>"</w:t>
      </w:r>
      <w:r w:rsidRPr="004500D6">
        <w:rPr>
          <w:sz w:val="28"/>
          <w:szCs w:val="28"/>
        </w:rPr>
        <w:t xml:space="preserve"> уходят с орбит своих сюзеренов; действия малых государств приносят серьезные беспокойства великим державам. Наряду с упадком влияния больших идеологий появляются новые силы — экономического, финансового, а также духовного характера. Религиозность не только возвращается, но и претендует на то, чтобы определять национальные и международные политические процессы. Одновременно от Мехико до Москвы происходит </w:t>
      </w:r>
      <w:r w:rsidR="008F36AB" w:rsidRPr="004500D6">
        <w:rPr>
          <w:sz w:val="28"/>
          <w:szCs w:val="28"/>
        </w:rPr>
        <w:t>"</w:t>
      </w:r>
      <w:r w:rsidRPr="004500D6">
        <w:rPr>
          <w:sz w:val="28"/>
          <w:szCs w:val="28"/>
        </w:rPr>
        <w:t>восстание гражданского общества</w:t>
      </w:r>
      <w:r w:rsidR="008F36AB" w:rsidRPr="004500D6">
        <w:rPr>
          <w:sz w:val="28"/>
          <w:szCs w:val="28"/>
        </w:rPr>
        <w:t>"</w:t>
      </w:r>
      <w:r w:rsidRPr="004500D6">
        <w:rPr>
          <w:sz w:val="28"/>
          <w:szCs w:val="28"/>
        </w:rPr>
        <w:t xml:space="preserve">, которое опрокидывает однопартийность и склеротическую </w:t>
      </w:r>
      <w:r w:rsidR="00FB08C8" w:rsidRPr="004500D6">
        <w:rPr>
          <w:sz w:val="28"/>
          <w:szCs w:val="28"/>
        </w:rPr>
        <w:t>политику</w:t>
      </w:r>
      <w:r w:rsidRPr="004500D6">
        <w:rPr>
          <w:sz w:val="28"/>
          <w:szCs w:val="28"/>
        </w:rPr>
        <w:t xml:space="preserve">. Наконец, интеллектуалы, религиозные деятели становятся не только </w:t>
      </w:r>
      <w:r w:rsidR="008F36AB" w:rsidRPr="004500D6">
        <w:rPr>
          <w:sz w:val="28"/>
          <w:szCs w:val="28"/>
        </w:rPr>
        <w:t>"</w:t>
      </w:r>
      <w:r w:rsidRPr="004500D6">
        <w:rPr>
          <w:sz w:val="28"/>
          <w:szCs w:val="28"/>
        </w:rPr>
        <w:t>звездами</w:t>
      </w:r>
      <w:r w:rsidR="008F36AB" w:rsidRPr="004500D6">
        <w:rPr>
          <w:sz w:val="28"/>
          <w:szCs w:val="28"/>
        </w:rPr>
        <w:t>"</w:t>
      </w:r>
      <w:r w:rsidRPr="004500D6">
        <w:rPr>
          <w:sz w:val="28"/>
          <w:szCs w:val="28"/>
        </w:rPr>
        <w:t>, но и международными лидерами, скромная, но настойчивая деятельность которых изменяет ход вещей.</w:t>
      </w:r>
    </w:p>
    <w:p w:rsidR="008F36AB" w:rsidRPr="004500D6" w:rsidRDefault="00405884" w:rsidP="008F36AB">
      <w:pPr>
        <w:pStyle w:val="aa"/>
        <w:spacing w:before="0" w:after="0" w:line="360" w:lineRule="auto"/>
        <w:ind w:firstLine="709"/>
        <w:jc w:val="both"/>
        <w:rPr>
          <w:sz w:val="28"/>
          <w:szCs w:val="28"/>
        </w:rPr>
      </w:pPr>
      <w:r w:rsidRPr="004500D6">
        <w:rPr>
          <w:sz w:val="28"/>
          <w:szCs w:val="28"/>
        </w:rPr>
        <w:t>Во-вторых, этот переходный мир стал непредсказуемым. Мы уже привыкли к разделу мира на два блока, который казался незыблемым или пропагандировался как таковой. Но вот непредвиденное уже произошло. Коммунистическая идеология и коммунистическое движение уже совсем не те, что были еще недавно. Вопросы, отложенные в долгий ящик истории,— такие, например, как воссоединение Германии,— решаются неожиданно быстро. И никто не может предсказать, что еще произойдет завтра. Вместе с тем уже сегодня ясно, что проблемы международной безопасности больше не могут решаться в терминах равновесия военных сил.</w:t>
      </w:r>
      <w:r w:rsidR="008F36AB" w:rsidRPr="004500D6">
        <w:rPr>
          <w:sz w:val="28"/>
          <w:szCs w:val="28"/>
        </w:rPr>
        <w:t xml:space="preserve"> </w:t>
      </w:r>
      <w:r w:rsidR="00FB08C8" w:rsidRPr="004500D6">
        <w:rPr>
          <w:sz w:val="28"/>
          <w:szCs w:val="28"/>
        </w:rPr>
        <w:t>Б</w:t>
      </w:r>
      <w:r w:rsidRPr="004500D6">
        <w:rPr>
          <w:sz w:val="28"/>
          <w:szCs w:val="28"/>
        </w:rPr>
        <w:t xml:space="preserve">. Бади и М.-К. Смуц пишут, что мир 90-х годов находится в поисках новых отношений и новых субъектов. Закономерность национального интереса теряет свое прежнее значение. Многие современные элементы силы ускользают от государственного авторитета, оставляя межгосударственной системе очень мало средств эффективного влияния на происходящие процессы, заставляя прибегать к опосредованным и всегда дорогостоящим способам принуждения. Современные международные отношения дают все меньше оснований рассматривать их как межгосударственные взаимодействия, ибо сегодня происходят существенные и. видимо, необратимые изменения в способах раздела мира, принципах его функционирования, в том, что поставлено на карту. Краеугольные понятия, отражавшие сами основы, на которых веками покоились различные исторические типы международного порядка, такие как </w:t>
      </w:r>
      <w:r w:rsidR="008F36AB" w:rsidRPr="004500D6">
        <w:rPr>
          <w:sz w:val="28"/>
          <w:szCs w:val="28"/>
        </w:rPr>
        <w:t>"</w:t>
      </w:r>
      <w:r w:rsidRPr="004500D6">
        <w:rPr>
          <w:sz w:val="28"/>
          <w:szCs w:val="28"/>
        </w:rPr>
        <w:t>безопасность</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территориальная неприкосновенность</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государственный суверенитет</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верноподданнические чувства</w:t>
      </w:r>
      <w:r w:rsidR="008F36AB" w:rsidRPr="004500D6">
        <w:rPr>
          <w:sz w:val="28"/>
          <w:szCs w:val="28"/>
        </w:rPr>
        <w:t>"</w:t>
      </w:r>
      <w:r w:rsidRPr="004500D6">
        <w:rPr>
          <w:sz w:val="28"/>
          <w:szCs w:val="28"/>
        </w:rPr>
        <w:t>, либо теряют свой смысл, либо приобретают совершенно новое значение.</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Если сторонники концепций взаимозависимости и транснационализма главное внимание уделяют падению прежней роли государства в мировой политике, глобальным последствиям поведения новых акторов на мировой арене, превращения планеты в </w:t>
      </w:r>
      <w:r w:rsidR="008F36AB" w:rsidRPr="004500D6">
        <w:rPr>
          <w:sz w:val="28"/>
          <w:szCs w:val="28"/>
        </w:rPr>
        <w:t>"</w:t>
      </w:r>
      <w:r w:rsidRPr="004500D6">
        <w:rPr>
          <w:sz w:val="28"/>
          <w:szCs w:val="28"/>
        </w:rPr>
        <w:t>мировую деревню</w:t>
      </w:r>
      <w:r w:rsidR="008F36AB" w:rsidRPr="004500D6">
        <w:rPr>
          <w:sz w:val="28"/>
          <w:szCs w:val="28"/>
        </w:rPr>
        <w:t>"</w:t>
      </w:r>
      <w:r w:rsidRPr="004500D6">
        <w:rPr>
          <w:sz w:val="28"/>
          <w:szCs w:val="28"/>
        </w:rPr>
        <w:t>, преимуществам и противоречиям интеграции, то представители политического реализма подчеркивают иные аспекты мирового политического процесса наших дней.</w:t>
      </w:r>
    </w:p>
    <w:p w:rsidR="008F36AB" w:rsidRPr="004500D6" w:rsidRDefault="00405884" w:rsidP="008F36AB">
      <w:pPr>
        <w:pStyle w:val="aa"/>
        <w:spacing w:before="0" w:after="0" w:line="360" w:lineRule="auto"/>
        <w:ind w:firstLine="709"/>
        <w:jc w:val="both"/>
        <w:rPr>
          <w:sz w:val="28"/>
          <w:szCs w:val="28"/>
        </w:rPr>
      </w:pPr>
      <w:r w:rsidRPr="004500D6">
        <w:rPr>
          <w:sz w:val="28"/>
          <w:szCs w:val="28"/>
        </w:rPr>
        <w:t xml:space="preserve">Так, например, И. Лолан главное внимание уделяет </w:t>
      </w:r>
      <w:r w:rsidR="008F36AB" w:rsidRPr="004500D6">
        <w:rPr>
          <w:sz w:val="28"/>
          <w:szCs w:val="28"/>
        </w:rPr>
        <w:t>"</w:t>
      </w:r>
      <w:r w:rsidRPr="004500D6">
        <w:rPr>
          <w:sz w:val="28"/>
          <w:szCs w:val="28"/>
        </w:rPr>
        <w:t>балканизации планеты</w:t>
      </w:r>
      <w:r w:rsidR="008F36AB" w:rsidRPr="004500D6">
        <w:rPr>
          <w:sz w:val="28"/>
          <w:szCs w:val="28"/>
        </w:rPr>
        <w:t>"</w:t>
      </w:r>
      <w:r w:rsidRPr="004500D6">
        <w:rPr>
          <w:sz w:val="28"/>
          <w:szCs w:val="28"/>
        </w:rPr>
        <w:t xml:space="preserve">. под которой он понимает </w:t>
      </w:r>
      <w:r w:rsidR="008F36AB" w:rsidRPr="004500D6">
        <w:rPr>
          <w:sz w:val="28"/>
          <w:szCs w:val="28"/>
        </w:rPr>
        <w:t>"</w:t>
      </w:r>
      <w:r w:rsidRPr="004500D6">
        <w:rPr>
          <w:sz w:val="28"/>
          <w:szCs w:val="28"/>
        </w:rPr>
        <w:t>необратимый процесс распада отношений солидарности и взаимозависимости, мало-помалу установившихся в послевоенном мире</w:t>
      </w:r>
      <w:r w:rsidR="008F36AB" w:rsidRPr="004500D6">
        <w:rPr>
          <w:sz w:val="28"/>
          <w:szCs w:val="28"/>
        </w:rPr>
        <w:t>"</w:t>
      </w:r>
      <w:r w:rsidRPr="004500D6">
        <w:rPr>
          <w:sz w:val="28"/>
          <w:szCs w:val="28"/>
        </w:rPr>
        <w:t xml:space="preserve">. Еще один мировой процесс — фундаментальное изменение в соотношении сил между государствами и между цивилизациями. Мировое лидерство переходит от распавшегося СССР и замыкающихся в себе США, которые доминировали в мировой политике в течение последних 50 лет, к новым экономическим гигантам — Германии и Японии. Поскольку в мире всегда господствовали конфликты, постольку всякая цивилизация может опираться только на имеющиеся в ее распоряжении вооруженные силы. Когда же эти силы исчерпываются, например по причине нехватки людей и ресурсов, она рушится, и на смену ей приходит господство иной цивилизации. Именно это и происходит в настоящее время на нашей планете. Наблюдаемые сегодня демографические изменения — падение рождаемости в развитых странах Европы, Америки, а также в России, с одной стороны, и ее взрыв в странах мусульманского мира, в отсталых государствах Азии, Африки и Латинской Америки — с другой, приводят к неутешительным выводам: </w:t>
      </w:r>
      <w:r w:rsidR="008F36AB" w:rsidRPr="004500D6">
        <w:rPr>
          <w:sz w:val="28"/>
          <w:szCs w:val="28"/>
        </w:rPr>
        <w:t>"</w:t>
      </w:r>
      <w:r w:rsidRPr="004500D6">
        <w:rPr>
          <w:sz w:val="28"/>
          <w:szCs w:val="28"/>
        </w:rPr>
        <w:t>Русско-европейско-американская цивилизация уже не восстановится на Планете, или, что, впрочем, то же самое, не восстановится настолько, чтобы не стать маргинальной группой мирового населения</w:t>
      </w:r>
      <w:r w:rsidR="008F36AB" w:rsidRPr="004500D6">
        <w:rPr>
          <w:sz w:val="28"/>
          <w:szCs w:val="28"/>
        </w:rPr>
        <w:t>"</w:t>
      </w:r>
      <w:r w:rsidRPr="004500D6">
        <w:rPr>
          <w:sz w:val="28"/>
          <w:szCs w:val="28"/>
        </w:rPr>
        <w:t>. Результатом этих тенденций в мировой политике является то, что человечество движется не к НОВОМУ мировому порядку, а, скорее, к мировому беспорядку, т. е. к неясному, ненадежному миру. гораздо более опасному, чем тот, который оно знало до сих пор.</w:t>
      </w:r>
    </w:p>
    <w:p w:rsidR="00405884" w:rsidRPr="004500D6" w:rsidRDefault="00405884" w:rsidP="008F36AB">
      <w:pPr>
        <w:pStyle w:val="aa"/>
        <w:spacing w:before="0" w:after="0" w:line="360" w:lineRule="auto"/>
        <w:ind w:firstLine="709"/>
        <w:jc w:val="both"/>
        <w:rPr>
          <w:sz w:val="28"/>
          <w:szCs w:val="28"/>
        </w:rPr>
      </w:pPr>
    </w:p>
    <w:p w:rsidR="00405884" w:rsidRPr="004500D6" w:rsidRDefault="00405884" w:rsidP="008F36AB">
      <w:pPr>
        <w:pStyle w:val="aa"/>
        <w:spacing w:before="0" w:after="0" w:line="360" w:lineRule="auto"/>
        <w:ind w:firstLine="709"/>
        <w:jc w:val="both"/>
        <w:rPr>
          <w:sz w:val="28"/>
          <w:szCs w:val="28"/>
        </w:rPr>
      </w:pPr>
      <w:r w:rsidRPr="004500D6">
        <w:rPr>
          <w:sz w:val="28"/>
          <w:szCs w:val="28"/>
        </w:rPr>
        <w:t>1.4 Основные тенденции современного мирового политического процесса</w:t>
      </w:r>
    </w:p>
    <w:p w:rsidR="00405884" w:rsidRPr="004500D6" w:rsidRDefault="00405884" w:rsidP="008F36AB">
      <w:pPr>
        <w:pStyle w:val="aa"/>
        <w:spacing w:before="0" w:after="0" w:line="360" w:lineRule="auto"/>
        <w:ind w:firstLine="709"/>
        <w:jc w:val="both"/>
        <w:rPr>
          <w:sz w:val="28"/>
          <w:szCs w:val="28"/>
        </w:rPr>
      </w:pPr>
    </w:p>
    <w:p w:rsidR="008F36AB" w:rsidRPr="004500D6" w:rsidRDefault="00405884" w:rsidP="008F36AB">
      <w:pPr>
        <w:pStyle w:val="aa"/>
        <w:spacing w:before="0" w:after="0" w:line="360" w:lineRule="auto"/>
        <w:ind w:firstLine="709"/>
        <w:jc w:val="both"/>
        <w:rPr>
          <w:sz w:val="28"/>
          <w:szCs w:val="28"/>
        </w:rPr>
      </w:pPr>
      <w:r w:rsidRPr="004500D6">
        <w:rPr>
          <w:sz w:val="28"/>
          <w:szCs w:val="28"/>
        </w:rPr>
        <w:t>Таким образом, резюмируя наблюдаемые сегодня на мировой арене изменения и их осмысление в политической науке, можно сказать, что в наши дни становится проблематичным любой прогноз относительно будущего человечества. Речь можно вести лишь о выделении наиболее общих тенденций в эволюции современного мирового политического процесса, причем эти тенденции во многом противоречат друг другу.</w:t>
      </w:r>
    </w:p>
    <w:p w:rsidR="008F36AB" w:rsidRPr="004500D6" w:rsidRDefault="00405884" w:rsidP="008F36AB">
      <w:pPr>
        <w:pStyle w:val="aa"/>
        <w:spacing w:before="0" w:after="0" w:line="360" w:lineRule="auto"/>
        <w:ind w:firstLine="709"/>
        <w:jc w:val="both"/>
        <w:rPr>
          <w:sz w:val="28"/>
          <w:szCs w:val="28"/>
        </w:rPr>
      </w:pPr>
      <w:r w:rsidRPr="004500D6">
        <w:rPr>
          <w:sz w:val="28"/>
          <w:szCs w:val="28"/>
        </w:rPr>
        <w:t>Во-первых, переходный характер процесса не оставляет ясности ( по крайней мере, на его нынешнем этапе) относительно его перспектив. Доводов, как и фактов, говорящих в пользу того, что мир движется к новому мировому порядку, существует столько же, сколько аргументов, убедительно показывающих, что основная тенденция — это движение к беспорядку. Между тем данная проблема имеет не только теоретическое значение, ибо оценка степени порядка, содержащегося в политическом процессе, оказывает влияние и на политическое поведение того или иного актора.</w:t>
      </w:r>
    </w:p>
    <w:p w:rsidR="008F36AB" w:rsidRPr="004500D6" w:rsidRDefault="00405884" w:rsidP="008F36AB">
      <w:pPr>
        <w:pStyle w:val="aa"/>
        <w:spacing w:before="0" w:after="0" w:line="360" w:lineRule="auto"/>
        <w:ind w:firstLine="709"/>
        <w:jc w:val="both"/>
        <w:rPr>
          <w:sz w:val="28"/>
          <w:szCs w:val="28"/>
        </w:rPr>
      </w:pPr>
      <w:r w:rsidRPr="004500D6">
        <w:rPr>
          <w:sz w:val="28"/>
          <w:szCs w:val="28"/>
        </w:rPr>
        <w:t>Во-вторых, есть множество свидетельств того, что в ходе современного мирового политического процесса государственно-центричная модель международной жизни теряет свое значение. Об этом же говорят и факты усиления влияния негосударственных акторов. В то же время нельзя не видеть, что национальное государство с присущими ему традиционными атрибутами (суверенитет. территориальность, невмешательство других в его внутреннюю монополию и т. п.) остается притягательной моделью политической организации народов, популярность которой в последние годы получила новые убедительные подтверждения. Если в 1945 году в мире насчитывалось 60 суверенных государств, то в 1965 году их было )00, в 1990—160, в 1992 году — 175,а в настоящее время ООН объединяет 184 государства. Создание самостоятельного национального государства остается мечтой курдов, о нем заявляют лидеры Абхазии, к нему приближаются палестинцы.</w:t>
      </w:r>
      <w:r w:rsidR="008F36AB" w:rsidRPr="004500D6">
        <w:rPr>
          <w:sz w:val="28"/>
          <w:szCs w:val="28"/>
        </w:rPr>
        <w:t xml:space="preserve"> </w:t>
      </w:r>
      <w:r w:rsidRPr="004500D6">
        <w:rPr>
          <w:sz w:val="28"/>
          <w:szCs w:val="28"/>
        </w:rPr>
        <w:t xml:space="preserve">В-третьих, это противостоящие друг другу и одновременно взаимодополняющие тенденции: растущая солидарность мира перед лицом новых вызовов в области экономики, экологии, демографии, природных ресурсов, здравоохранения и т. п., с одной стороны, а с другой — партикуляризм, стремление решать собственные проблемы, реализовывать свои интересы, отвергая опыт и даже интересы других; неспособность включиться в сети международной взаимосвязи, исключен-ность и отбрасывание на периферию мирового развития. </w:t>
      </w:r>
      <w:r w:rsidR="008F36AB" w:rsidRPr="004500D6">
        <w:rPr>
          <w:sz w:val="28"/>
          <w:szCs w:val="28"/>
        </w:rPr>
        <w:t>"</w:t>
      </w:r>
      <w:r w:rsidRPr="004500D6">
        <w:rPr>
          <w:sz w:val="28"/>
          <w:szCs w:val="28"/>
        </w:rPr>
        <w:t>Глобализация</w:t>
      </w:r>
      <w:r w:rsidR="008F36AB" w:rsidRPr="004500D6">
        <w:rPr>
          <w:sz w:val="28"/>
          <w:szCs w:val="28"/>
        </w:rPr>
        <w:t>"</w:t>
      </w:r>
      <w:r w:rsidRPr="004500D6">
        <w:rPr>
          <w:sz w:val="28"/>
          <w:szCs w:val="28"/>
        </w:rPr>
        <w:t xml:space="preserve"> и </w:t>
      </w:r>
      <w:r w:rsidR="008F36AB" w:rsidRPr="004500D6">
        <w:rPr>
          <w:sz w:val="28"/>
          <w:szCs w:val="28"/>
        </w:rPr>
        <w:t>"</w:t>
      </w:r>
      <w:r w:rsidRPr="004500D6">
        <w:rPr>
          <w:sz w:val="28"/>
          <w:szCs w:val="28"/>
        </w:rPr>
        <w:t>фрагментация</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мондиализация</w:t>
      </w:r>
      <w:r w:rsidR="008F36AB" w:rsidRPr="004500D6">
        <w:rPr>
          <w:sz w:val="28"/>
          <w:szCs w:val="28"/>
        </w:rPr>
        <w:t>"</w:t>
      </w:r>
      <w:r w:rsidRPr="004500D6">
        <w:rPr>
          <w:sz w:val="28"/>
          <w:szCs w:val="28"/>
        </w:rPr>
        <w:t xml:space="preserve"> и </w:t>
      </w:r>
      <w:r w:rsidR="008F36AB" w:rsidRPr="004500D6">
        <w:rPr>
          <w:sz w:val="28"/>
          <w:szCs w:val="28"/>
        </w:rPr>
        <w:t>"</w:t>
      </w:r>
      <w:r w:rsidRPr="004500D6">
        <w:rPr>
          <w:sz w:val="28"/>
          <w:szCs w:val="28"/>
        </w:rPr>
        <w:t>балканизация</w:t>
      </w:r>
      <w:r w:rsidR="008F36AB" w:rsidRPr="004500D6">
        <w:rPr>
          <w:sz w:val="28"/>
          <w:szCs w:val="28"/>
        </w:rPr>
        <w:t>"</w:t>
      </w:r>
      <w:r w:rsidRPr="004500D6">
        <w:rPr>
          <w:sz w:val="28"/>
          <w:szCs w:val="28"/>
        </w:rPr>
        <w:t xml:space="preserve">, </w:t>
      </w:r>
      <w:r w:rsidR="008F36AB" w:rsidRPr="004500D6">
        <w:rPr>
          <w:sz w:val="28"/>
          <w:szCs w:val="28"/>
        </w:rPr>
        <w:t>"</w:t>
      </w:r>
      <w:r w:rsidRPr="004500D6">
        <w:rPr>
          <w:sz w:val="28"/>
          <w:szCs w:val="28"/>
        </w:rPr>
        <w:t>объединение</w:t>
      </w:r>
      <w:r w:rsidR="008F36AB" w:rsidRPr="004500D6">
        <w:rPr>
          <w:sz w:val="28"/>
          <w:szCs w:val="28"/>
        </w:rPr>
        <w:t>"</w:t>
      </w:r>
      <w:r w:rsidRPr="004500D6">
        <w:rPr>
          <w:sz w:val="28"/>
          <w:szCs w:val="28"/>
        </w:rPr>
        <w:t xml:space="preserve"> и </w:t>
      </w:r>
      <w:r w:rsidR="008F36AB" w:rsidRPr="004500D6">
        <w:rPr>
          <w:sz w:val="28"/>
          <w:szCs w:val="28"/>
        </w:rPr>
        <w:t>"</w:t>
      </w:r>
      <w:r w:rsidRPr="004500D6">
        <w:rPr>
          <w:sz w:val="28"/>
          <w:szCs w:val="28"/>
        </w:rPr>
        <w:t>дробление</w:t>
      </w:r>
      <w:r w:rsidR="008F36AB" w:rsidRPr="004500D6">
        <w:rPr>
          <w:sz w:val="28"/>
          <w:szCs w:val="28"/>
        </w:rPr>
        <w:t>"</w:t>
      </w:r>
      <w:r w:rsidRPr="004500D6">
        <w:rPr>
          <w:sz w:val="28"/>
          <w:szCs w:val="28"/>
        </w:rPr>
        <w:t xml:space="preserve"> — эти и им подобные явления отражают вполне реальные тенденции в мировом политическом процессе, хотя первая из них в большей мере касается экономики, а вторая — политических решений.</w:t>
      </w:r>
    </w:p>
    <w:p w:rsidR="008F36AB" w:rsidRPr="004500D6" w:rsidRDefault="00405884" w:rsidP="008F36AB">
      <w:pPr>
        <w:pStyle w:val="aa"/>
        <w:spacing w:before="0" w:after="0" w:line="360" w:lineRule="auto"/>
        <w:ind w:firstLine="709"/>
        <w:jc w:val="both"/>
        <w:rPr>
          <w:sz w:val="28"/>
          <w:szCs w:val="28"/>
        </w:rPr>
      </w:pPr>
      <w:r w:rsidRPr="004500D6">
        <w:rPr>
          <w:sz w:val="28"/>
          <w:szCs w:val="28"/>
        </w:rPr>
        <w:t>Наиболее общие и очевидные проявления отмеченных тенденций — феномены экономической, социальной и политической интеграции и дезинтеграции. наблюдаемые сегодня практически во всех регионах мира. Они выражают объективную противоречивость современного мирового политического процесса, стохастический, непредопределенный характер его развития. И как показывает практика международной жизни последних лет, игнорировать ту или ИНУЮ тенденцию, односторонне ориентироваться на одну из них при осмыслении современных международных реалий, а тем более при выработке и проведении в жизнь политических решений — серьезная ошибка, чреватая негативными последствиями. Избежать ее — значит уменьшить политический риск в практике международных отношений.</w:t>
      </w:r>
    </w:p>
    <w:p w:rsidR="008F36AB" w:rsidRPr="004500D6" w:rsidRDefault="008F36AB" w:rsidP="008F36AB">
      <w:pPr>
        <w:tabs>
          <w:tab w:val="left" w:pos="1995"/>
        </w:tabs>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br w:type="page"/>
      </w:r>
      <w:r w:rsidR="00405884" w:rsidRPr="004500D6">
        <w:rPr>
          <w:rFonts w:ascii="Times New Roman" w:hAnsi="Times New Roman" w:cs="Times New Roman"/>
          <w:sz w:val="28"/>
          <w:szCs w:val="28"/>
        </w:rPr>
        <w:t>2. Геополитическое положение современной России</w:t>
      </w:r>
    </w:p>
    <w:p w:rsidR="00405884" w:rsidRPr="004500D6" w:rsidRDefault="00405884" w:rsidP="008F36AB">
      <w:pPr>
        <w:spacing w:after="0" w:line="360" w:lineRule="auto"/>
        <w:ind w:firstLine="709"/>
        <w:jc w:val="both"/>
        <w:rPr>
          <w:rFonts w:ascii="Times New Roman" w:hAnsi="Times New Roman" w:cs="Times New Roman"/>
          <w:sz w:val="28"/>
          <w:szCs w:val="28"/>
        </w:rPr>
      </w:pP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Геополитика в России сегодня переживает свой ренессанс. Этот интерес вполне объясним, т.к. современный этап всемирной истории характеризуется серьезными сдвигами в сложившемся равновесии и требует принятия целого ряда неотложных политических решений. Изменение соотношения сил на мировой арене сопровождается крушением всего международного порядка, сложившегося после Второй мировой войны. В этой ситуации самым значимым событием стал развал СССР и социалистического лагеря, что явилось закономерным фактором исторического процесса. С распадом СССР произошли качественные изменения в структуре международных отношений, изменилось геополитическое и геостратегическое положение правопреемницы СССР - России.</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Мировую геополитическую ситуацию России следует рассматривать в двух аспектах:</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 военном (военностратегическом);</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 геоэкономическом.</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Характерной чертой сегодняшней России как бывшей супердержавы стало ее ослабление практически во всех областях политики, экономики, социальной сферы и культуры, но, одновременно, Россия остается второй в мире, после США, ядерной державой. Текущая ситуация напоминает передел мира, хотя, в отличие от предыдущих его проявлений, нынешнее положение отличается иной основой взаимодействия силовых полей. Вот как это выглядит сегодня.</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НАТО продвигается к границам России с запада и фактически контролирует бывшую сферу влияния СССР. Руководство НАТО объявило Закавказье и Среднюю Азию сферой своей ответственности. В регионах Закавказья и Средней Азии геополитическую активность проявляет также Турция. Утверждение в этом регионе Турции не приемлемо для России. Но в то же время Россия должна развивать отношения с Турцией как с черноморской державой. Это необходимо также и потому, что существуют проекты российско-турецких газопроводов. Вновь для России возникла проблема пользования проливами Босфор и Дарданеллы. Определенные политические круги Турции вновь возратились к доктрине "Черное море - турецкое море", используя экологический фактор риска прохода российских танкеров. Подобные запреты являются нарушением международной конвенции, принятой в Монтрё (Швейцария) в 1936г., согласно которой черноморские страны проводят через проливы корабли без ограничений при</w:t>
      </w:r>
      <w:r w:rsidR="008F36AB" w:rsidRPr="004500D6">
        <w:rPr>
          <w:rFonts w:ascii="Times New Roman" w:hAnsi="Times New Roman" w:cs="Times New Roman"/>
          <w:sz w:val="28"/>
          <w:szCs w:val="28"/>
        </w:rPr>
        <w:t xml:space="preserve"> </w:t>
      </w:r>
      <w:r w:rsidRPr="004500D6">
        <w:rPr>
          <w:rFonts w:ascii="Times New Roman" w:hAnsi="Times New Roman" w:cs="Times New Roman"/>
          <w:sz w:val="28"/>
          <w:szCs w:val="28"/>
        </w:rPr>
        <w:t>соблюдении</w:t>
      </w:r>
      <w:r w:rsidR="008F36AB" w:rsidRPr="004500D6">
        <w:rPr>
          <w:rFonts w:ascii="Times New Roman" w:hAnsi="Times New Roman" w:cs="Times New Roman"/>
          <w:sz w:val="28"/>
          <w:szCs w:val="28"/>
        </w:rPr>
        <w:t xml:space="preserve"> </w:t>
      </w:r>
      <w:r w:rsidRPr="004500D6">
        <w:rPr>
          <w:rFonts w:ascii="Times New Roman" w:hAnsi="Times New Roman" w:cs="Times New Roman"/>
          <w:sz w:val="28"/>
          <w:szCs w:val="28"/>
        </w:rPr>
        <w:t>установленных условий;</w:t>
      </w:r>
      <w:r w:rsidR="008F36AB" w:rsidRPr="004500D6">
        <w:rPr>
          <w:rFonts w:ascii="Times New Roman" w:hAnsi="Times New Roman" w:cs="Times New Roman"/>
          <w:sz w:val="28"/>
          <w:szCs w:val="28"/>
        </w:rPr>
        <w:t xml:space="preserve"> </w:t>
      </w:r>
      <w:r w:rsidRPr="004500D6">
        <w:rPr>
          <w:rFonts w:ascii="Times New Roman" w:hAnsi="Times New Roman" w:cs="Times New Roman"/>
          <w:sz w:val="28"/>
          <w:szCs w:val="28"/>
        </w:rPr>
        <w:t>проход военных кораблей нечерноморских стран ограничен по классу, тоннажу и сроку пребывания в Черном море.</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Другой проблемой, не менее серьезной для России, является Китай. Россия и Китай имеют общую границу длиной около 4200 км. Ряд экспертов считают, что прогресс Китая в экономике представляет угрозу для России в форме постепенной китаизации редко заселенных областей Сибири и Дальнего Востока, тем более, что разрыв демографического потенциала между двумя странами огромен (Россия - 154 млн человек, Китай - 1,3 млрд.). По некоторым данным, в этом регионе России нелегально находится около 200 тысяч китайцев. В связи с этим одной из насущных задач является ограничение китайской экспансии.</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Отношения России с Японией упираются в проблему Курильских островов (Итуруп, Кунашир, Шикотан, Хабомаи). Япония хочет присоединить их к своей территории и на этих условиях согласна подписать мирный договор с Россией. Россия не отрицает наличие территориальной проблемы между двумя странами, но возвращение Южных Курил не расценивается как удовлетворение законных претензий Токио.</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Российско-американские отношения характеризуются неустойчивостью. В результате распада СССР США и Запад в целом ничего не потеряли, а в России и бывших союзных республиках разразился экономический кризис, распались союзнические связи, начался вывод советских войск из Центральной и Восточной Европы и Афганистана, потребовавший огромных средств. Россия не является для США равноправным партнером, но нужна им в первую очередь как противовес Китаю. Расширение НАТО, означающее приближение к непосредственным границам России, - это, безусловно, давление на нее. Поэтому все предложения о партнерстве необходимо рассматривать с точки зрения необходимости и выгоды для России.</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В последнее время США занялись перестройкой структуры безопасности в Евразии и в Европе, в частности. Россия рассматривает это как ущемление ее государственных интересов, т.к. необходимо время, чтобы разобраться насколько разумна подобная перестройка, отвечает ли она требованиям государственного суверенитета, праву этнических групп на самоопределение и т.п. В связи с этим основное требование к партнерским отношениям, к которым призывают США, заключается в том, чтобы действия США и НАТО не были направлены на разрушение территориальной целостности России и ее интеграции в рамках СНГ.</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Известно, что вплоть до середины XXв. одним из главных стремлений мировых держав было сохранение их влияния на обширных территориях в целях обеспечения контроля над ресурсами. Это поддерживало существование колониальных империй. Начиная с середины XX в., по мере развития процесса деколонизации стратегия великих держав меняется. Развитые государства стремятся установить контроль над потоками информации, товаров, услуг, капиталов и рабочей силы, нежели над территориями. Борьба за сферы влияния велась в основном с помощью геоэкономических стратегий. Для России геоэкономическая стратегия означает, в первую очередь, переход на обдуманную, преимущественно экспортно-ориентированную модель развития внешнеэкономических связей, которая, со временем, даст ей рычаги влияния на мировые процессы. Экспортно-ориентированная модель развития страны предполагает, что страна-экспортер ориентируется в экспорте и импорте на страны-лидеры. Этот путь прошла Япония, и сегодня проходит Китай.</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На Россию оказывается своего рода геоэкономическое "давление", т.к. она находится в окружении экономической Триады мира - на западе Европейский Союз, на востоке - Япония и тесно связанные с ней индустриальные страны Азиатско-Тихоокеанского региона, на юго-востоке - Китай. Такая расстановка сил получила название системы Больших пространств (сфер). Обозначенные Большие пространства в начале XXIв. трансформируются и взаимодействуют под влиянием всеобщего процесса глобализации. Геополитика взаимодействия в сочетании с процессами глобализации финансов, транснационализации самых различных секторов экономики, создания переплетающихся в пределах всего геопространства стратегических альянсов между ТНК и т.п. превращается в геоэкономику.</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В связи с этим для России актуальна не только реформа армии для повышения ее боеспособности, но прежде всего принятие серьезных решений в области геоэкономики. России предстоит решать проблему перевода внешнеэкономических связей на геоэкономические стратегии, основным содержанием которых является транснационализация экономики. Современное мировое хозяйство - это не только совокупность экономик национальных государств, связанных между собой обменом товарами и факторами производства, но и воспроизводственные цепи открытого типа в рамках многих государств и межгосударственных группировок. У многих высокоразвитых стран, использующих геоэкономические стратегии, все больше стираются грани между внутренней и внешней экономикой. Как и куда впишется Россия, зависит от многих факторов, в том числе от воли и аналитических способностей российских политиков.</w:t>
      </w:r>
    </w:p>
    <w:p w:rsidR="00405884" w:rsidRPr="004500D6" w:rsidRDefault="00405884" w:rsidP="008F36AB">
      <w:pPr>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Таким образом, геополитическое влияние России в мире в значительной мере определяется ходом ее экономического развития, стратегией в выборе геоэкономических сфер и четко сформулированным геополитическим кодом, соответствующим реальному экономическому, социальному, политическому и культурному потенциалу страны.</w:t>
      </w:r>
    </w:p>
    <w:p w:rsidR="00405884" w:rsidRPr="004500D6" w:rsidRDefault="00405884" w:rsidP="008F36AB">
      <w:pPr>
        <w:spacing w:after="0" w:line="360" w:lineRule="auto"/>
        <w:ind w:firstLine="709"/>
        <w:jc w:val="both"/>
        <w:rPr>
          <w:rFonts w:ascii="Times New Roman" w:hAnsi="Times New Roman" w:cs="Times New Roman"/>
          <w:sz w:val="28"/>
          <w:szCs w:val="28"/>
        </w:rPr>
      </w:pPr>
    </w:p>
    <w:p w:rsidR="008F36AB" w:rsidRPr="004500D6" w:rsidRDefault="008F36AB" w:rsidP="008F36AB">
      <w:pPr>
        <w:pStyle w:val="aa"/>
        <w:spacing w:before="0" w:after="0" w:line="360" w:lineRule="auto"/>
        <w:ind w:firstLine="709"/>
        <w:jc w:val="both"/>
        <w:rPr>
          <w:sz w:val="28"/>
          <w:szCs w:val="28"/>
        </w:rPr>
      </w:pPr>
      <w:r w:rsidRPr="004500D6">
        <w:rPr>
          <w:sz w:val="28"/>
          <w:szCs w:val="28"/>
        </w:rPr>
        <w:br w:type="page"/>
      </w:r>
      <w:r w:rsidR="00405884" w:rsidRPr="004500D6">
        <w:rPr>
          <w:sz w:val="28"/>
          <w:szCs w:val="28"/>
        </w:rPr>
        <w:t>3. Внешняя политика Российской Федерации</w:t>
      </w:r>
    </w:p>
    <w:p w:rsidR="008F36AB" w:rsidRPr="004500D6" w:rsidRDefault="008F36AB" w:rsidP="008F36AB">
      <w:pPr>
        <w:pStyle w:val="rvps706640"/>
        <w:spacing w:before="0" w:after="0" w:line="360" w:lineRule="auto"/>
        <w:ind w:firstLine="709"/>
        <w:jc w:val="both"/>
        <w:rPr>
          <w:sz w:val="28"/>
          <w:szCs w:val="28"/>
        </w:rPr>
      </w:pPr>
    </w:p>
    <w:p w:rsidR="008F36AB" w:rsidRPr="004500D6" w:rsidRDefault="00405884" w:rsidP="008F36AB">
      <w:pPr>
        <w:pStyle w:val="rvps706640"/>
        <w:spacing w:before="0" w:after="0" w:line="360" w:lineRule="auto"/>
        <w:ind w:firstLine="709"/>
        <w:jc w:val="both"/>
        <w:rPr>
          <w:sz w:val="28"/>
          <w:szCs w:val="28"/>
        </w:rPr>
      </w:pPr>
      <w:r w:rsidRPr="004500D6">
        <w:rPr>
          <w:sz w:val="28"/>
          <w:szCs w:val="28"/>
        </w:rPr>
        <w:t>Концепция внешней политики Российской Федерации</w:t>
      </w:r>
      <w:r w:rsidR="008F36AB" w:rsidRPr="004500D6">
        <w:rPr>
          <w:sz w:val="28"/>
          <w:szCs w:val="28"/>
        </w:rPr>
        <w:t xml:space="preserve"> </w:t>
      </w:r>
      <w:r w:rsidRPr="004500D6">
        <w:rPr>
          <w:sz w:val="28"/>
          <w:szCs w:val="28"/>
        </w:rPr>
        <w:t>отражена в одноименном документе, утвержденном Президентом Российской Федерации 28 июня 2000 г.</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Концепция внешней политики Российской Федерации</w:t>
      </w:r>
      <w:r w:rsidR="008F36AB" w:rsidRPr="004500D6">
        <w:rPr>
          <w:sz w:val="28"/>
          <w:szCs w:val="28"/>
        </w:rPr>
        <w:t xml:space="preserve"> </w:t>
      </w:r>
      <w:r w:rsidRPr="004500D6">
        <w:rPr>
          <w:sz w:val="28"/>
          <w:szCs w:val="28"/>
        </w:rPr>
        <w:t>- система взглядов на содержание, принципы и основные направления внешнеполитической деятельности России.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Основу Концепции составляют Конституция Российской Федерации, федеральные законы, общепризнанные принципы и нормы международного права, международные договоры Российской Федерации, нормативные правовые акты Российской Федерации, регулирующие деятельность федеральных органов государственной власти в сфере внешней политики, а также Концепция национальной безопасности Российской Федерации, Военная доктрина Российской Федерации и другие аналогичные документы.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Эволюция международных отношений в начале XXI века и укрепление России потребовали по-новому взглянуть на общую ситуацию вокруг нее, переосмыслить приоритеты российской внешней политики с учетом возросшей роли страны в международных делах, повышения ее ответственности за происходящее в мире и открывшихся в связи с этим возможностей участвовать не только в реализации международной повестки дня, но и в ее формировании. В международной обстановке, наряду с позитивной тенденцией - укреплением позиций Российской Федерации на международной арене, проявились и негативные тенденции, которые необходимо учитывать при проведении внешнеполитического курса России на конкретных направлениях.</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 соответствии с высшим приоритетом национальной безопасности - защитой интересов личности, общества и государства - главные внешнеполитические усилия должны быть сосредоточены на достижении следующих основных целей:</w:t>
      </w:r>
    </w:p>
    <w:p w:rsidR="00405884" w:rsidRPr="004500D6" w:rsidRDefault="00405884" w:rsidP="008F36AB">
      <w:pPr>
        <w:pStyle w:val="rvps706640"/>
        <w:numPr>
          <w:ilvl w:val="0"/>
          <w:numId w:val="1"/>
        </w:numPr>
        <w:tabs>
          <w:tab w:val="left" w:pos="720"/>
        </w:tabs>
        <w:spacing w:before="0" w:after="0" w:line="360" w:lineRule="auto"/>
        <w:ind w:left="0" w:firstLine="709"/>
        <w:jc w:val="both"/>
        <w:rPr>
          <w:sz w:val="28"/>
          <w:szCs w:val="28"/>
        </w:rPr>
      </w:pPr>
      <w:r w:rsidRPr="004500D6">
        <w:rPr>
          <w:sz w:val="28"/>
          <w:szCs w:val="28"/>
        </w:rPr>
        <w:t>обеспечение безопасности страны, сохранение и укрепление ее суверенитета и территориальной целостности, прочных и авторитетных позиций в мировом сообществе, в наибольшей мере отвечающих интересам Российской Федерации как одного из влиятельных центров современного мира и необходимых для роста ее политического, экономического, интеллектуального и духовного потенциала;</w:t>
      </w:r>
    </w:p>
    <w:p w:rsidR="00405884" w:rsidRPr="004500D6" w:rsidRDefault="00405884" w:rsidP="008F36AB">
      <w:pPr>
        <w:pStyle w:val="rvps706640"/>
        <w:numPr>
          <w:ilvl w:val="0"/>
          <w:numId w:val="1"/>
        </w:numPr>
        <w:tabs>
          <w:tab w:val="left" w:pos="720"/>
        </w:tabs>
        <w:spacing w:before="0" w:after="0" w:line="360" w:lineRule="auto"/>
        <w:ind w:left="0" w:firstLine="709"/>
        <w:jc w:val="both"/>
        <w:rPr>
          <w:sz w:val="28"/>
          <w:szCs w:val="28"/>
        </w:rPr>
      </w:pPr>
      <w:r w:rsidRPr="004500D6">
        <w:rPr>
          <w:sz w:val="28"/>
          <w:szCs w:val="28"/>
        </w:rPr>
        <w:t>создание благоприятных внешних условий для модернизации России, перевода ее экономики на инновационный путь развития, повышения уровня жизни населения, консолидации общества, укрепления основ конституционного строя, правового государства и демократических институтов, реализации прав и свобод человека и, как следствие, обеспечение конкурентоспособности страны в глобализирующемся мире;</w:t>
      </w:r>
    </w:p>
    <w:p w:rsidR="00405884" w:rsidRPr="004500D6" w:rsidRDefault="00405884" w:rsidP="008F36AB">
      <w:pPr>
        <w:pStyle w:val="rvps706640"/>
        <w:numPr>
          <w:ilvl w:val="0"/>
          <w:numId w:val="1"/>
        </w:numPr>
        <w:tabs>
          <w:tab w:val="left" w:pos="720"/>
        </w:tabs>
        <w:spacing w:before="0" w:after="0" w:line="360" w:lineRule="auto"/>
        <w:ind w:left="0" w:firstLine="709"/>
        <w:jc w:val="both"/>
        <w:rPr>
          <w:sz w:val="28"/>
          <w:szCs w:val="28"/>
        </w:rPr>
      </w:pPr>
      <w:r w:rsidRPr="004500D6">
        <w:rPr>
          <w:sz w:val="28"/>
          <w:szCs w:val="28"/>
        </w:rPr>
        <w:t>воздействие на общемировые процессы в целях установления справедливого и демократического миропорядка, основанного на коллективных началах в решении международных проблем и на верховенстве международного права, прежде всего на положениях Устава ООН, а также на равноправных и партнерских отношениях между государствами при центральной и координирующей роли ООН как основной организации, регулирующей международные отношения и обладающей уникальной легитимностью;</w:t>
      </w:r>
    </w:p>
    <w:p w:rsidR="00405884" w:rsidRPr="004500D6" w:rsidRDefault="00405884" w:rsidP="008F36AB">
      <w:pPr>
        <w:pStyle w:val="rvps706640"/>
        <w:numPr>
          <w:ilvl w:val="0"/>
          <w:numId w:val="1"/>
        </w:numPr>
        <w:tabs>
          <w:tab w:val="left" w:pos="720"/>
        </w:tabs>
        <w:spacing w:before="0" w:after="0" w:line="360" w:lineRule="auto"/>
        <w:ind w:left="0" w:firstLine="709"/>
        <w:jc w:val="both"/>
        <w:rPr>
          <w:sz w:val="28"/>
          <w:szCs w:val="28"/>
        </w:rPr>
      </w:pPr>
      <w:r w:rsidRPr="004500D6">
        <w:rPr>
          <w:sz w:val="28"/>
          <w:szCs w:val="28"/>
        </w:rPr>
        <w:t>формирование отношений добрососедства с сопредельными государствами, содействие устранению имеющихся и предотвращению возникновения новых очагов напряженности и конфликтов в прилегающих к Российской Федерации регионах и других районах мира;</w:t>
      </w:r>
    </w:p>
    <w:p w:rsidR="00405884" w:rsidRPr="004500D6" w:rsidRDefault="00405884" w:rsidP="008F36AB">
      <w:pPr>
        <w:pStyle w:val="rvps706640"/>
        <w:numPr>
          <w:ilvl w:val="0"/>
          <w:numId w:val="1"/>
        </w:numPr>
        <w:tabs>
          <w:tab w:val="left" w:pos="720"/>
        </w:tabs>
        <w:spacing w:before="0" w:after="0" w:line="360" w:lineRule="auto"/>
        <w:ind w:left="0" w:firstLine="709"/>
        <w:jc w:val="both"/>
        <w:rPr>
          <w:sz w:val="28"/>
          <w:szCs w:val="28"/>
        </w:rPr>
      </w:pPr>
      <w:r w:rsidRPr="004500D6">
        <w:rPr>
          <w:sz w:val="28"/>
          <w:szCs w:val="28"/>
        </w:rPr>
        <w:t>поиск согласия и совпадающих интересов с другими государствами и межгосударственными объединениями в процессе решения задач, определяемых национальными приоритетами России, создание на этой основе системы двусторонних и многосторонних партнерских отношений, призванной обеспечить устойчивость международного положения страны к колебаниям внешнеполитической конъюнктуры;</w:t>
      </w:r>
    </w:p>
    <w:p w:rsidR="00405884" w:rsidRPr="004500D6" w:rsidRDefault="00405884" w:rsidP="008F36AB">
      <w:pPr>
        <w:pStyle w:val="rvps706640"/>
        <w:numPr>
          <w:ilvl w:val="0"/>
          <w:numId w:val="1"/>
        </w:numPr>
        <w:tabs>
          <w:tab w:val="left" w:pos="720"/>
        </w:tabs>
        <w:spacing w:before="0" w:after="0" w:line="360" w:lineRule="auto"/>
        <w:ind w:left="0" w:firstLine="709"/>
        <w:jc w:val="both"/>
        <w:rPr>
          <w:sz w:val="28"/>
          <w:szCs w:val="28"/>
        </w:rPr>
      </w:pPr>
      <w:r w:rsidRPr="004500D6">
        <w:rPr>
          <w:sz w:val="28"/>
          <w:szCs w:val="28"/>
        </w:rPr>
        <w:t>всесторонняя защита прав и законных интересов российских граждан и соотечественников, проживающих за рубежом;</w:t>
      </w:r>
    </w:p>
    <w:p w:rsidR="00405884" w:rsidRPr="004500D6" w:rsidRDefault="00405884" w:rsidP="008F36AB">
      <w:pPr>
        <w:pStyle w:val="rvps706640"/>
        <w:numPr>
          <w:ilvl w:val="0"/>
          <w:numId w:val="1"/>
        </w:numPr>
        <w:tabs>
          <w:tab w:val="left" w:pos="720"/>
        </w:tabs>
        <w:spacing w:before="0" w:after="0" w:line="360" w:lineRule="auto"/>
        <w:ind w:left="0" w:firstLine="709"/>
        <w:jc w:val="both"/>
        <w:rPr>
          <w:sz w:val="28"/>
          <w:szCs w:val="28"/>
        </w:rPr>
      </w:pPr>
      <w:r w:rsidRPr="004500D6">
        <w:rPr>
          <w:sz w:val="28"/>
          <w:szCs w:val="28"/>
        </w:rPr>
        <w:t>содействие объективному восприятию Российской Федерации в мире как демократического государства с социально ориентированной рыночной экономикой и независимой внешней политикой;</w:t>
      </w:r>
    </w:p>
    <w:p w:rsidR="00405884" w:rsidRPr="004500D6" w:rsidRDefault="00405884" w:rsidP="008F36AB">
      <w:pPr>
        <w:pStyle w:val="rvps706640"/>
        <w:numPr>
          <w:ilvl w:val="0"/>
          <w:numId w:val="1"/>
        </w:numPr>
        <w:tabs>
          <w:tab w:val="left" w:pos="720"/>
        </w:tabs>
        <w:spacing w:before="0" w:after="0" w:line="360" w:lineRule="auto"/>
        <w:ind w:left="0" w:firstLine="709"/>
        <w:jc w:val="both"/>
        <w:rPr>
          <w:sz w:val="28"/>
          <w:szCs w:val="28"/>
        </w:rPr>
      </w:pPr>
      <w:r w:rsidRPr="004500D6">
        <w:rPr>
          <w:sz w:val="28"/>
          <w:szCs w:val="28"/>
        </w:rPr>
        <w:t>поддержка и популяризация в иностранных государствах русского языка и культуры народов России, вносящих уникальный вклад в культурно-цивилизационное многообразие современного мира и в развитие партнерства цивилизаций.</w:t>
      </w:r>
    </w:p>
    <w:p w:rsidR="008F36AB" w:rsidRPr="004500D6" w:rsidRDefault="008F36AB"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rStyle w:val="rvts706641"/>
          <w:sz w:val="28"/>
          <w:szCs w:val="28"/>
        </w:rPr>
      </w:pPr>
      <w:r w:rsidRPr="004500D6">
        <w:rPr>
          <w:rStyle w:val="rvts706641"/>
          <w:sz w:val="28"/>
          <w:szCs w:val="28"/>
        </w:rPr>
        <w:t>3.1 Современный мир и внешняя политика Российской Федерации</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Современный мир переживает фундаментальные и динамичные изменения, глубоко затрагивающие интересы Российской Федерации и ее граждан. Новая Россия, встав на твердую почву национальных интересов, обрела полноценную роль в глобальных делах.</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Стираются различия между внутренними и внешними средствами обеспечения национальных интересов и безопасности. </w:t>
      </w:r>
      <w:r w:rsidR="008F36AB" w:rsidRPr="004500D6">
        <w:rPr>
          <w:sz w:val="28"/>
          <w:szCs w:val="28"/>
        </w:rPr>
        <w:t xml:space="preserve"> </w:t>
      </w:r>
      <w:r w:rsidRPr="004500D6">
        <w:rPr>
          <w:sz w:val="28"/>
          <w:szCs w:val="28"/>
        </w:rPr>
        <w:t>В этих условиях внешняя политика становится одним из важнейших инструментов поступательного развития страны, обеспечения ее конкурентоспособности в глобализирующемся мире.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Являясь постоянным членом Совета Безопасности ООН, участницей </w:t>
      </w:r>
      <w:r w:rsidR="008F36AB" w:rsidRPr="004500D6">
        <w:rPr>
          <w:sz w:val="28"/>
          <w:szCs w:val="28"/>
        </w:rPr>
        <w:t>"</w:t>
      </w:r>
      <w:r w:rsidRPr="004500D6">
        <w:rPr>
          <w:sz w:val="28"/>
          <w:szCs w:val="28"/>
        </w:rPr>
        <w:t>Группы восьми</w:t>
      </w:r>
      <w:r w:rsidR="008F36AB" w:rsidRPr="004500D6">
        <w:rPr>
          <w:sz w:val="28"/>
          <w:szCs w:val="28"/>
        </w:rPr>
        <w:t>"</w:t>
      </w:r>
      <w:r w:rsidRPr="004500D6">
        <w:rPr>
          <w:sz w:val="28"/>
          <w:szCs w:val="28"/>
        </w:rPr>
        <w:t xml:space="preserve"> и целого ряда других влиятельных международных и региональных организаций, механизмов межгосударственного диалога и сотрудничества, обладая значительным потенциалом и ресурсами во всех областях жизнедеятельности, интенсивно развивая отношения с ведущими государствами и объединениями всех регионов мира, последовательно интегрируясь в мировую экономику и политику, Россия оказывает существенное влияние на формирование новой архитектуры международных отношений.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Кардинальная трансформация международных отношений, прекращение идеологической конфронтации и последовательное преодоление наследия </w:t>
      </w:r>
      <w:r w:rsidR="008F36AB" w:rsidRPr="004500D6">
        <w:rPr>
          <w:sz w:val="28"/>
          <w:szCs w:val="28"/>
        </w:rPr>
        <w:t>"</w:t>
      </w:r>
      <w:r w:rsidRPr="004500D6">
        <w:rPr>
          <w:sz w:val="28"/>
          <w:szCs w:val="28"/>
        </w:rPr>
        <w:t>холодной войны</w:t>
      </w:r>
      <w:r w:rsidR="008F36AB" w:rsidRPr="004500D6">
        <w:rPr>
          <w:sz w:val="28"/>
          <w:szCs w:val="28"/>
        </w:rPr>
        <w:t>"</w:t>
      </w:r>
      <w:r w:rsidRPr="004500D6">
        <w:rPr>
          <w:sz w:val="28"/>
          <w:szCs w:val="28"/>
        </w:rPr>
        <w:t xml:space="preserve"> и связанных с ней предрассудков и стереотипов, укрепление России и ее международных позиций - все это существенно расширило возможности сотрудничества на мировой арене. Снижена опасность развязывания крупномасштабной войны, в том числе ядерной.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На современном этапе традиционные громоздкие военно-политические союзы уже не могут обеспечить противодействия всему спектру современных вызовов и угроз, являющихся трансграничными по своему характеру. На смену блоковым подходам к решению международных проблем приходит сетевая дипломатия, опирающаяся на гибкие формы участия в многосторонних структурах в целях коллективного поиска решений общих задач.</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На передний план в качестве главных факторов влияния государств на международную политику, наряду с военной мощью, выдвигаются экономические, научно-технические, экологические, демографические и информационные. Все большее значение приобретают: уровень защищенности интересов личности, общества и государства; духовное и интеллектуальное развитие населения; рост его благосостояния; сбалансированность образовательных, научных и производственных ресурсов; в целом уровень инвестиций в человека; эффективное использование механизмов регулирования мировых рынков товаров и услуг, диверсификации экономических связей; сравнительные преимущества государств в интеграционных процессах. Экономическая взаимозависимость государств становится одним из ключевых факторов поддержания международной стабильности. Создаются предпосылки для становления более кризисоустойчивой международной системы.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Новые вызовы и угрозы (прежде всего международный терроризм, наркотрафик, организованная преступность, опасность распространения оружия массового уничтожения и средств его доставки, региональные конфликты, демографические проблемы, глобальная бедность, в том числе энергетическая, а также нелегальная миграция, изменение климата) носят глобальный характер и требуют адекватного ответа со стороны всего международного сообщества и солидарных усилий для их преодоления. Существенно возрастает роль экологического фактора, все более актуальной становится проблема профилактики и борьбы с инфекционными заболеваниями. Сложность стоящих перед международным сообществом задач требует выработки сбалансированной стратегии их решения, исходящей из взаимосвязанности проблем безопасности, социально-экономического развития и защиты прав человека.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Противоречивость тенденций, определяющих современное состояние международных отношений, обусловливается переходным периодом их развития. Эти тенденции также отражают различия в понимании реального значения и последствий окончания </w:t>
      </w:r>
      <w:r w:rsidR="008F36AB" w:rsidRPr="004500D6">
        <w:rPr>
          <w:sz w:val="28"/>
          <w:szCs w:val="28"/>
        </w:rPr>
        <w:t>"</w:t>
      </w:r>
      <w:r w:rsidRPr="004500D6">
        <w:rPr>
          <w:sz w:val="28"/>
          <w:szCs w:val="28"/>
        </w:rPr>
        <w:t>холодной войны</w:t>
      </w:r>
      <w:r w:rsidR="008F36AB" w:rsidRPr="004500D6">
        <w:rPr>
          <w:sz w:val="28"/>
          <w:szCs w:val="28"/>
        </w:rPr>
        <w:t>"</w:t>
      </w:r>
      <w:r w:rsidRPr="004500D6">
        <w:rPr>
          <w:sz w:val="28"/>
          <w:szCs w:val="28"/>
        </w:rPr>
        <w:t>. Глобальная конкуренция впервые в новейшей истории приобретает цивилизационное измерение, что предполагает конкуренцию между различными ценностными ориентирами и моделями развития в рамках универсальных принципов демократии и рыночной экономики.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По мере преодоления сдерживающего воздействия биполярной конфронтации все более громко заявляет о себе культурно-цивилизационное многообразие современного мира. Возрастает значение религиозного фактора в формировании системы современных международных отношений, в частности их нравственного основания. Эту задачу невозможно решить без обращения к общему нравственному знаменателю, всегда существовавшему у основных мировых религий.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Реакция на перспективу утраты историческим Западом своей монополии на глобализационные процессы находит свое выражение, в частности, в инерции политико-психологической установки на </w:t>
      </w:r>
      <w:r w:rsidR="008F36AB" w:rsidRPr="004500D6">
        <w:rPr>
          <w:sz w:val="28"/>
          <w:szCs w:val="28"/>
        </w:rPr>
        <w:t>"</w:t>
      </w:r>
      <w:r w:rsidRPr="004500D6">
        <w:rPr>
          <w:sz w:val="28"/>
          <w:szCs w:val="28"/>
        </w:rPr>
        <w:t>сдерживание</w:t>
      </w:r>
      <w:r w:rsidR="008F36AB" w:rsidRPr="004500D6">
        <w:rPr>
          <w:sz w:val="28"/>
          <w:szCs w:val="28"/>
        </w:rPr>
        <w:t>"</w:t>
      </w:r>
      <w:r w:rsidRPr="004500D6">
        <w:rPr>
          <w:sz w:val="28"/>
          <w:szCs w:val="28"/>
        </w:rPr>
        <w:t xml:space="preserve"> России, включая попытки использовать в этих целях избирательный подход к истории, прежде всего к истории Второй мировой войны и послевоенного периода.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Как никогда актуальной становится задача выработки международным сообществом общего видения современной исторической эпохи, что возможно только при условии открытых и честных дискуссий, в ходе которых будут обсуждаться по существу стоящие перед человечеством проблемы. Необходимо обеспечить условия ученым для профессиональной работы по установлению исторической правды, не допускать превращения исторической темы в инструмент практической политики.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Стратегия односторонних действий дестабилизирует международную обстановку, провоцирует напряженность и гонку вооружений, усугубляет межгосударственные противоречия, разжигает национальную и религиозную рознь, создает угрозу безопасности других государств, ведет к росту напряженности в межцивилизационных отношениях. Применение принудительных мер с использованием вооруженной силы в обход Устава ООН и ее Совета Безопасности не способно устранить глубокие социально-экономические, межэтнические и другие противоречия, лежащие в основе конфликтов, подрывает основы международного права и ведет к расширению конфликтного пространства, в том числе в непосредственном геополитическом окружении России.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ООН призвана сыграть фундаментальную роль в налаживании полноценного межцивилизационного диалога, направленного на достижение согласия между представителями различных религий, конфессий и культур.</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будет продолжать добиваться укрепления многосторонних начал в мировых делах, формирования такой архитектуры международных отношений, которая основывалась бы на признании международным сообществом принципов неделимости безопасности в современном мире и отражала бы его многоликость.</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Интересы России непосредственно связаны и с другими мировыми тенденциями, среди которых:</w:t>
      </w:r>
    </w:p>
    <w:p w:rsidR="00405884" w:rsidRPr="004500D6" w:rsidRDefault="00405884" w:rsidP="008F36AB">
      <w:pPr>
        <w:pStyle w:val="rvps706640"/>
        <w:numPr>
          <w:ilvl w:val="0"/>
          <w:numId w:val="2"/>
        </w:numPr>
        <w:tabs>
          <w:tab w:val="left" w:pos="720"/>
        </w:tabs>
        <w:spacing w:before="0" w:after="0" w:line="360" w:lineRule="auto"/>
        <w:ind w:left="0" w:firstLine="709"/>
        <w:jc w:val="both"/>
        <w:rPr>
          <w:sz w:val="28"/>
          <w:szCs w:val="28"/>
        </w:rPr>
      </w:pPr>
      <w:r w:rsidRPr="004500D6">
        <w:rPr>
          <w:sz w:val="28"/>
          <w:szCs w:val="28"/>
        </w:rPr>
        <w:t>глобализация мировой экономики. Наряду с дополнительными возможностями социально-экономического прогресса, расширения человеческих контактов, такая тенденция порождает и новые опасности, особенно для экономически слабых государств. Усиливается вероятность крупномасштабных финансово-экономических кризисов, создается угроза углубления диспропорций в развитии различных регионов мира из-за неравенства стартовых позиций и внутренних потенциалов для ответа на вызовы модернизации. Глобализации противостоит растущее стремление отдельных стран защитить свой экономический суверенитет, причем нередко такой протекционизм приобретает форму экономического национализма, когда прагматические интересы подменяются политическими соображениями. Натиск глобализации испытывает на себе культурная самобытность подавляющего большинства стран и народов;</w:t>
      </w:r>
    </w:p>
    <w:p w:rsidR="00405884" w:rsidRPr="004500D6" w:rsidRDefault="00405884" w:rsidP="008F36AB">
      <w:pPr>
        <w:pStyle w:val="rvps706640"/>
        <w:numPr>
          <w:ilvl w:val="0"/>
          <w:numId w:val="2"/>
        </w:numPr>
        <w:tabs>
          <w:tab w:val="left" w:pos="720"/>
        </w:tabs>
        <w:spacing w:before="0" w:after="0" w:line="360" w:lineRule="auto"/>
        <w:ind w:left="0" w:firstLine="709"/>
        <w:jc w:val="both"/>
        <w:rPr>
          <w:sz w:val="28"/>
          <w:szCs w:val="28"/>
        </w:rPr>
      </w:pPr>
      <w:r w:rsidRPr="004500D6">
        <w:rPr>
          <w:sz w:val="28"/>
          <w:szCs w:val="28"/>
        </w:rPr>
        <w:t>объективное повышение роли многосторонней дипломатии, международных институтов и механизмов в мировой политике и экономике, вызванное усилением взаимозависимости государств, необходимостью повышения управляемости мирового развития;</w:t>
      </w:r>
    </w:p>
    <w:p w:rsidR="00405884" w:rsidRPr="004500D6" w:rsidRDefault="00405884" w:rsidP="008F36AB">
      <w:pPr>
        <w:pStyle w:val="rvps706640"/>
        <w:numPr>
          <w:ilvl w:val="0"/>
          <w:numId w:val="2"/>
        </w:numPr>
        <w:tabs>
          <w:tab w:val="left" w:pos="720"/>
        </w:tabs>
        <w:spacing w:before="0" w:after="0" w:line="360" w:lineRule="auto"/>
        <w:ind w:left="0" w:firstLine="709"/>
        <w:jc w:val="both"/>
        <w:rPr>
          <w:sz w:val="28"/>
          <w:szCs w:val="28"/>
        </w:rPr>
      </w:pPr>
      <w:r w:rsidRPr="004500D6">
        <w:rPr>
          <w:sz w:val="28"/>
          <w:szCs w:val="28"/>
        </w:rPr>
        <w:t>наращивание экономического потенциала новых центров глобального роста, связанное в том числе с более равномерным распределением ресурсов развития вследствие либерализации мировых рынков. Экономический подъем в таких странах и регионах конвертируется в их политическое влияние, при этом дальнейшее развитие получает тенденция к полицентричному миропорядку;</w:t>
      </w:r>
    </w:p>
    <w:p w:rsidR="00405884" w:rsidRPr="004500D6" w:rsidRDefault="00405884" w:rsidP="008F36AB">
      <w:pPr>
        <w:pStyle w:val="rvps706640"/>
        <w:numPr>
          <w:ilvl w:val="0"/>
          <w:numId w:val="2"/>
        </w:numPr>
        <w:tabs>
          <w:tab w:val="left" w:pos="720"/>
        </w:tabs>
        <w:spacing w:before="0" w:after="0" w:line="360" w:lineRule="auto"/>
        <w:ind w:left="0" w:firstLine="709"/>
        <w:jc w:val="both"/>
        <w:rPr>
          <w:sz w:val="28"/>
          <w:szCs w:val="28"/>
        </w:rPr>
      </w:pPr>
      <w:r w:rsidRPr="004500D6">
        <w:rPr>
          <w:sz w:val="28"/>
          <w:szCs w:val="28"/>
        </w:rPr>
        <w:t>развитие региональной и субрегиональной интеграции на пространстве Содружества Независимых Государств (СНГ), в Евро-Атлантическом и Азиатско-Тихоокеанском регионах, Африке и Латинской Америке. Интеграционные объединения приобретают все большее значение в мировой экономике, становятся существенным фактором региональной и субрегиональной безопасности, включая миротворчество;</w:t>
      </w:r>
    </w:p>
    <w:p w:rsidR="00405884" w:rsidRPr="004500D6" w:rsidRDefault="00405884" w:rsidP="008F36AB">
      <w:pPr>
        <w:pStyle w:val="rvps706640"/>
        <w:numPr>
          <w:ilvl w:val="0"/>
          <w:numId w:val="2"/>
        </w:numPr>
        <w:tabs>
          <w:tab w:val="left" w:pos="720"/>
        </w:tabs>
        <w:spacing w:before="0" w:after="0" w:line="360" w:lineRule="auto"/>
        <w:ind w:left="0" w:firstLine="709"/>
        <w:jc w:val="both"/>
        <w:rPr>
          <w:sz w:val="28"/>
          <w:szCs w:val="28"/>
        </w:rPr>
      </w:pPr>
      <w:r w:rsidRPr="004500D6">
        <w:rPr>
          <w:sz w:val="28"/>
          <w:szCs w:val="28"/>
        </w:rPr>
        <w:t>военно-политическое соперничество региональных держав, рост сепаратизма, этнонационального и религиозного экстремизма. Интеграционные процессы, в частности в Евро-Атлантическом регионе, имеют зачастую избирательно-ограничительный характер. Попытки принизить роль суверенного государства как основополагающего элемента международных отношений, ввести в практику разделение государств на категории с различным объемом прав и обязанностей несут в себе угрозу подрыва международного правопорядка, а также чреваты произвольным вмешательством во внутренние дела суверенных государств;</w:t>
      </w:r>
    </w:p>
    <w:p w:rsidR="00405884" w:rsidRPr="004500D6" w:rsidRDefault="00405884" w:rsidP="008F36AB">
      <w:pPr>
        <w:pStyle w:val="rvps706640"/>
        <w:numPr>
          <w:ilvl w:val="0"/>
          <w:numId w:val="2"/>
        </w:numPr>
        <w:tabs>
          <w:tab w:val="left" w:pos="720"/>
        </w:tabs>
        <w:spacing w:before="0" w:after="0" w:line="360" w:lineRule="auto"/>
        <w:ind w:left="0" w:firstLine="709"/>
        <w:jc w:val="both"/>
        <w:rPr>
          <w:sz w:val="28"/>
          <w:szCs w:val="28"/>
        </w:rPr>
      </w:pPr>
      <w:r w:rsidRPr="004500D6">
        <w:rPr>
          <w:sz w:val="28"/>
          <w:szCs w:val="28"/>
        </w:rPr>
        <w:t>игнорирование отдельными государствами и группами государств основных принципов международного права. Россия выступает за то, чтобы общепризнанные нормы международного права были подлинно универсальными с точки зрения их понимания и применения.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Укрепление международных позиций России, а также решение задач, связанных с установлением равноправных, взаимовыгодных, партнерских отношений со всеми странами, успешное продвижение ее внешнеэкономических интересов, обеспечение политического, экономического, информационного и культурного влияния за рубежом требуют задействования всех имеющихся в распоряжении государства финансово-экономических рычагов и адекватного ресурсного обеспечения внешней политики Российской Федерации.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Российская Федерация располагает реальным потенциалом для того, чтобы занять достойное место в мире. Определяющее значение при этом имеют укрепление российской государственности, устойчивый экономической рост, дальнейшие политические и экономические преобразования, решение социальных проблем, преодоление ресурсно-сырьевой ориентации экономики и ее перевод на инновационный путь развития, улучшение демографической ситуации. Важными факторами являются также укрепление институтов гражданского общества и государственная поддержка национальных неправительственных организаций, заинтересованных в обеспечении российских внешнеполитических интересов.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проводит открытую, предсказуемую и прагматичную внешнюю политику, продиктованную ее национальными интересами. Свое международное сотрудничество Россия строит на основах равноправия, взаимного уважения интересов и взаимной выгоды.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Отличительная черта российской внешней политики - ее сбалансированность и многовекторность. Это обусловлено геополитическим положением России как крупнейшей евразийской державы, ее статусом одного из ведущих государств мира и постоянного члена Совета Безопасности ООН. Интересы страны в современных условиях диктуют настоятельную необходимость активного продвижения позитивной повестки дня по всему спектру международных проблем.</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всецело осознает свою ответственность за поддержание безопасности в мире как на глобальном, так и на региональном уровне и готова к совместным действиям со всеми другими заинтересованными государствами в целях решения общих задач. Если партнеры не будут готовы к совместным действиям, Россия для защиты своих национальных интересов будет вынуждена действовать самостоятельно, но всегда на основе международного права.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не даст вовлечь себя в затратную конфронтацию, в том числе в новую гонку вооружений, разрушительную для экономики и пагубную для внутреннего развития страны.</w:t>
      </w:r>
    </w:p>
    <w:p w:rsidR="008F36AB" w:rsidRPr="004500D6" w:rsidRDefault="008F36AB"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rStyle w:val="rvts706641"/>
          <w:sz w:val="28"/>
          <w:szCs w:val="28"/>
        </w:rPr>
      </w:pPr>
      <w:r w:rsidRPr="004500D6">
        <w:rPr>
          <w:rStyle w:val="rvts706641"/>
          <w:sz w:val="28"/>
          <w:szCs w:val="28"/>
        </w:rPr>
        <w:t>3.2 Приоритеты Российской Федерации в решении глобальных проблем</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Многообразие и сложность международных проблем и кризисных ситуаций предполагают своевременную оценку приоритетности каждой из них во внешнеполитической деятельности Российской Федерации. Использование политико-дипломатических, правовых, военных, экономических, финансовых и иных инструментов при решении внешнеполитических задач должно быть соразмерно их реальному значению для обеспечения внешнеполитических интересов России и осуществляться при должной скоординированности действий всех ветвей власти и соответствующих ведомств.</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rStyle w:val="rvts706642"/>
          <w:sz w:val="28"/>
          <w:szCs w:val="28"/>
        </w:rPr>
      </w:pPr>
      <w:r w:rsidRPr="004500D6">
        <w:rPr>
          <w:rStyle w:val="rvts706642"/>
          <w:sz w:val="28"/>
          <w:szCs w:val="28"/>
        </w:rPr>
        <w:t>3.2.1 Формирование нового мироустройства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заинтересована в стабильной системе международных отношений, основанной на принципах равноправия, взаимного уважения и взаимовыгодного сотрудничества государств и опирающейся на международное право. Такая система призвана обеспечить надежную и равную безопасность каждого члена мирового сообщества в политической, военной, экономической, информационной, гуманитарной и иных областях. Ее главный инструмент - многосторонняя дипломатия.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Центром регулирования международных отношений и координации мировой политики в XXI веке должна оставаться ООН, которая доказала свою безальтернативность и наделена уникальной легитимностью. Россия поддерживает усилия по укреплению ее центральной и координирующей роли. Это предполагает:</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неуклонное соблюдение целей и принципов, зафиксированных в Уставе ООН;</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рациональное реформирование ООН в целях ее планомерной адаптации к меняющимся политическим и экономическим реалиям в мире;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дальнейшее повышение эффективности деятельности Совета Безопасности ООН, несущего главную ответственность за поддержание международного мира и безопасности, придание этому органу в процессе реформирования большей представительности при обеспечении должной оперативности в его работе. Любые решения по созданию дополнительных мест в Совете Безопасности ООН должны приниматься на основе самого широкого согласия государств - членов ООН. Статус пяти постоянных членов Совета Безопасности ООН должен быть сохранен.</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Россия придает большое значение повышению управляемости мирового развития, созданию саморегулируемой международной системы, что требует коллективного лидерства ведущих государств мира, которое должно быть представительным в географическом и цивилизационном отношении и осуществляться при полном уважении центральной и координирующей роли ООН. В этих целях Россия будет наращивать взаимодействие в таких форматах, как </w:t>
      </w:r>
      <w:r w:rsidR="008F36AB" w:rsidRPr="004500D6">
        <w:rPr>
          <w:sz w:val="28"/>
          <w:szCs w:val="28"/>
        </w:rPr>
        <w:t>"</w:t>
      </w:r>
      <w:r w:rsidRPr="004500D6">
        <w:rPr>
          <w:sz w:val="28"/>
          <w:szCs w:val="28"/>
        </w:rPr>
        <w:t>Группа восьми</w:t>
      </w:r>
      <w:r w:rsidR="008F36AB" w:rsidRPr="004500D6">
        <w:rPr>
          <w:sz w:val="28"/>
          <w:szCs w:val="28"/>
        </w:rPr>
        <w:t>"</w:t>
      </w:r>
      <w:r w:rsidRPr="004500D6">
        <w:rPr>
          <w:sz w:val="28"/>
          <w:szCs w:val="28"/>
        </w:rPr>
        <w:t xml:space="preserve"> и ее диалог с традиционными партнерами, </w:t>
      </w:r>
      <w:r w:rsidR="008F36AB" w:rsidRPr="004500D6">
        <w:rPr>
          <w:sz w:val="28"/>
          <w:szCs w:val="28"/>
        </w:rPr>
        <w:t>"</w:t>
      </w:r>
      <w:r w:rsidRPr="004500D6">
        <w:rPr>
          <w:sz w:val="28"/>
          <w:szCs w:val="28"/>
        </w:rPr>
        <w:t>тройка</w:t>
      </w:r>
      <w:r w:rsidR="008F36AB" w:rsidRPr="004500D6">
        <w:rPr>
          <w:sz w:val="28"/>
          <w:szCs w:val="28"/>
        </w:rPr>
        <w:t>"</w:t>
      </w:r>
      <w:r w:rsidRPr="004500D6">
        <w:rPr>
          <w:sz w:val="28"/>
          <w:szCs w:val="28"/>
        </w:rPr>
        <w:t xml:space="preserve"> (Россия, Индия и Китай), </w:t>
      </w:r>
      <w:r w:rsidR="008F36AB" w:rsidRPr="004500D6">
        <w:rPr>
          <w:sz w:val="28"/>
          <w:szCs w:val="28"/>
        </w:rPr>
        <w:t>"</w:t>
      </w:r>
      <w:r w:rsidRPr="004500D6">
        <w:rPr>
          <w:sz w:val="28"/>
          <w:szCs w:val="28"/>
        </w:rPr>
        <w:t>четверка</w:t>
      </w:r>
      <w:r w:rsidR="008F36AB" w:rsidRPr="004500D6">
        <w:rPr>
          <w:sz w:val="28"/>
          <w:szCs w:val="28"/>
        </w:rPr>
        <w:t>"</w:t>
      </w:r>
      <w:r w:rsidRPr="004500D6">
        <w:rPr>
          <w:sz w:val="28"/>
          <w:szCs w:val="28"/>
        </w:rPr>
        <w:t xml:space="preserve"> БРИК (Бразилия, Россия, Индия и Китай), а также с использованием других неформальных структур и диалоговых площадок.</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rStyle w:val="rvts706642"/>
          <w:sz w:val="28"/>
          <w:szCs w:val="28"/>
        </w:rPr>
      </w:pPr>
      <w:r w:rsidRPr="004500D6">
        <w:rPr>
          <w:rStyle w:val="rvts706642"/>
          <w:sz w:val="28"/>
          <w:szCs w:val="28"/>
        </w:rPr>
        <w:t>3.2.2 Верховенство права в международных отношениях</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последовательно выступает за укрепление правовых основ в международных отношениях, добросовестно соблюдает международно-правовые обязательства. Поддержание и укрепление международной законности - одно из приоритетных направлений ее деятельности на международной арене. Верховенство права призвано обеспечить мирное и плодотворное сотрудничество государств при соблюдении баланса их зачастую не совпадающих интересов, а также при обеспечении интересов мирового сообщества в целом. Соблюдение международного права важно для обеспечения интересов нашей страны, ее граждан и юридических лиц. Россия намерена:</w:t>
      </w:r>
    </w:p>
    <w:p w:rsidR="00405884" w:rsidRPr="004500D6" w:rsidRDefault="00405884" w:rsidP="008F36AB">
      <w:pPr>
        <w:pStyle w:val="rvps706640"/>
        <w:numPr>
          <w:ilvl w:val="0"/>
          <w:numId w:val="3"/>
        </w:numPr>
        <w:tabs>
          <w:tab w:val="left" w:pos="720"/>
        </w:tabs>
        <w:spacing w:before="0" w:after="0" w:line="360" w:lineRule="auto"/>
        <w:ind w:left="0" w:firstLine="709"/>
        <w:jc w:val="both"/>
        <w:rPr>
          <w:sz w:val="28"/>
          <w:szCs w:val="28"/>
        </w:rPr>
      </w:pPr>
      <w:r w:rsidRPr="004500D6">
        <w:rPr>
          <w:sz w:val="28"/>
          <w:szCs w:val="28"/>
        </w:rPr>
        <w:t>добиваться соблюдения участниками международных отношений международных обязательств как перед Россией, так и перед международным сообществом в целом; бороться с нарушениями международного права со стороны государств, международных организаций, негосударственных образований и отдельных лиц. В условиях глобализации вызовов и угроз безопасности и устойчивому развитию еще более важной становится роль Совета Безопасности ООН как универсального механизма обеспечения международной законности;</w:t>
      </w:r>
    </w:p>
    <w:p w:rsidR="00405884" w:rsidRPr="004500D6" w:rsidRDefault="00405884" w:rsidP="008F36AB">
      <w:pPr>
        <w:pStyle w:val="rvps706640"/>
        <w:numPr>
          <w:ilvl w:val="0"/>
          <w:numId w:val="3"/>
        </w:numPr>
        <w:tabs>
          <w:tab w:val="left" w:pos="720"/>
        </w:tabs>
        <w:spacing w:before="0" w:after="0" w:line="360" w:lineRule="auto"/>
        <w:ind w:left="0" w:firstLine="709"/>
        <w:jc w:val="both"/>
        <w:rPr>
          <w:sz w:val="28"/>
          <w:szCs w:val="28"/>
        </w:rPr>
      </w:pPr>
      <w:r w:rsidRPr="004500D6">
        <w:rPr>
          <w:sz w:val="28"/>
          <w:szCs w:val="28"/>
        </w:rPr>
        <w:t xml:space="preserve">противодействовать попыткам отдельных государств или групп государств подвергнуть ревизии общепризнанные нормы международного права, отраженные в универсальных документах - Уставе ООН, Декларации о принципах международного права, касающихся дружественных отношений и сотрудничества между государствами в соответствии с Уставом ООН, 1970 года, а также в Заключительном акте СБСЕ 1975 года. Для международного мира и правопорядка особенно опасны осуществляемое в угоду политической конъюнктуре и интересам отдельных государств произвольное толкование таких важнейших международно-правовых норм и принципов, как неприменение силы и угрозы силой, мирное разрешение международных споров, уважение суверенитета государств и их территориальной целостности, право народов на самоопределение, а также попытки выдать нарушения международного права за его </w:t>
      </w:r>
      <w:r w:rsidR="008F36AB" w:rsidRPr="004500D6">
        <w:rPr>
          <w:sz w:val="28"/>
          <w:szCs w:val="28"/>
        </w:rPr>
        <w:t>"</w:t>
      </w:r>
      <w:r w:rsidRPr="004500D6">
        <w:rPr>
          <w:sz w:val="28"/>
          <w:szCs w:val="28"/>
        </w:rPr>
        <w:t>творческое</w:t>
      </w:r>
      <w:r w:rsidR="008F36AB" w:rsidRPr="004500D6">
        <w:rPr>
          <w:sz w:val="28"/>
          <w:szCs w:val="28"/>
        </w:rPr>
        <w:t>"</w:t>
      </w:r>
      <w:r w:rsidRPr="004500D6">
        <w:rPr>
          <w:sz w:val="28"/>
          <w:szCs w:val="28"/>
        </w:rPr>
        <w:t xml:space="preserve"> применение. Такие действия размывают содержание международного права и наносят его авторитету непоправимый урон;</w:t>
      </w:r>
    </w:p>
    <w:p w:rsidR="00405884" w:rsidRPr="004500D6" w:rsidRDefault="00405884" w:rsidP="008F36AB">
      <w:pPr>
        <w:pStyle w:val="rvps706640"/>
        <w:numPr>
          <w:ilvl w:val="0"/>
          <w:numId w:val="3"/>
        </w:numPr>
        <w:tabs>
          <w:tab w:val="left" w:pos="720"/>
        </w:tabs>
        <w:spacing w:before="0" w:after="0" w:line="360" w:lineRule="auto"/>
        <w:ind w:left="0" w:firstLine="709"/>
        <w:jc w:val="both"/>
        <w:rPr>
          <w:sz w:val="28"/>
          <w:szCs w:val="28"/>
        </w:rPr>
      </w:pPr>
      <w:r w:rsidRPr="004500D6">
        <w:rPr>
          <w:sz w:val="28"/>
          <w:szCs w:val="28"/>
        </w:rPr>
        <w:t>содействовать кодификации и прогрессивному развитию международного права, прежде всего осуществляемому под эгидой ООН, достижению универсального участия в международных договорах ООН, их единообразному толкованию и применению, в целом - бережному отношению к этим уникальным правовым инструментам и созданным ими режимам;</w:t>
      </w:r>
    </w:p>
    <w:p w:rsidR="00405884" w:rsidRPr="004500D6" w:rsidRDefault="00405884" w:rsidP="008F36AB">
      <w:pPr>
        <w:pStyle w:val="rvps706640"/>
        <w:numPr>
          <w:ilvl w:val="0"/>
          <w:numId w:val="3"/>
        </w:numPr>
        <w:tabs>
          <w:tab w:val="left" w:pos="720"/>
        </w:tabs>
        <w:spacing w:before="0" w:after="0" w:line="360" w:lineRule="auto"/>
        <w:ind w:left="0" w:firstLine="709"/>
        <w:jc w:val="both"/>
        <w:rPr>
          <w:sz w:val="28"/>
          <w:szCs w:val="28"/>
        </w:rPr>
      </w:pPr>
      <w:r w:rsidRPr="004500D6">
        <w:rPr>
          <w:sz w:val="28"/>
          <w:szCs w:val="28"/>
        </w:rPr>
        <w:t>работать в направлении укрепления международно-правовых основ сотрудничества в рамках СНГ, в других региональных и субрегиональных форматах, постановки на твердую и современную правовую основу наших стратегических отношений с Европейским союзом, построения подлинно общеевропейского правового пространства под эгидой Совета Европы;</w:t>
      </w:r>
    </w:p>
    <w:p w:rsidR="00405884" w:rsidRPr="004500D6" w:rsidRDefault="00405884" w:rsidP="008F36AB">
      <w:pPr>
        <w:pStyle w:val="rvps706640"/>
        <w:numPr>
          <w:ilvl w:val="0"/>
          <w:numId w:val="3"/>
        </w:numPr>
        <w:tabs>
          <w:tab w:val="left" w:pos="720"/>
        </w:tabs>
        <w:spacing w:before="0" w:after="0" w:line="360" w:lineRule="auto"/>
        <w:ind w:left="0" w:firstLine="709"/>
        <w:jc w:val="both"/>
        <w:rPr>
          <w:sz w:val="28"/>
          <w:szCs w:val="28"/>
        </w:rPr>
      </w:pPr>
      <w:r w:rsidRPr="004500D6">
        <w:rPr>
          <w:sz w:val="28"/>
          <w:szCs w:val="28"/>
        </w:rPr>
        <w:t>вести дело к завершению международно-правового оформления государственной границы Российской Федерации, а также границ морских пространств, в отношении которых она осуществляет суверенные права и юрисдикцию.</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rStyle w:val="rvts706642"/>
          <w:sz w:val="28"/>
          <w:szCs w:val="28"/>
        </w:rPr>
      </w:pPr>
      <w:r w:rsidRPr="004500D6">
        <w:rPr>
          <w:rStyle w:val="rvts706642"/>
          <w:sz w:val="28"/>
          <w:szCs w:val="28"/>
        </w:rPr>
        <w:t>3.2.3 Укрепление международной безопасности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последовательно выступает за снижение роли фактора силы в международных отношениях при одновременном укреплении стратегической и региональной стабильности. В этих целях Российская Федерация: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неукоснительно соблюдает свои международные обязательства по международным договорам в сфере нераспространения оружия массового уничтожения, контроля над вооружениями и разоружения, а также принимает меры по укреплению доверия в военной сфере; участвует в разработке и заключении новых договоренностей в этих областях, отвечающих ее национальным интересам, на основе принципов равноправия и неделимости безопасности;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подтверждает неизменность своего курса на развитие многосторонних основ нераспространения ядерного оружия, других видов оружия массового уничтожения и средств их доставки; выступает за соблюдение Договора о нераспространении ядерного оружия, Конвенции о запрещении разработки, производства и накопления запасов бактериологического (биологического) и токсинного оружия и об их уничтожении, а также Конвенции о запрещении разработки, производства, накопления и применения химического оружия и о его уничтожении; активно участвует в международных усилиях в сфере контроля за оборотом материалов и технологий двойного назначения; содействует скорейшему вступлению в силу Договора о всеобъемлющем запрещении ядерных испытаний; выступает за создание глобального режима ракетного нераспространения на основе юридически обязывающей договоренности;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готова вести переговоры со всеми ядерными державами в целях сокращения стратегических наступательных вооружений (межконтинентальные баллистические ракеты, баллистические ракеты на подводных лодках и тяжелые бомбардировщики, а также размещенные на них боезаряды) до минимального уровня, достаточного для поддержания стратегической стабильности;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выступает за недопущение вывода оружия в космос, за создание системы коллективного реагирования на возможные ракетные угрозы на равноправной основе и против односторонних действий в области стратегической противоракетной обороны, дестабилизирующих международную обстановку;</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считает, что фундаментальные тенденции современного развития, включая нарождающуюся многополярность, и диверсификация рисков и угроз подводят к выводу о том, что решение проблем стратегической стабильности не может более оставаться только сферой взаимоотношений между Российской Федерацией и США. Объективно приходит время открыть эти рамки для ведущих государств, прежде всего ядерных, заинтересованных в совместных действиях, направленных на обеспечение общей безопасности. В этом - смысл стратегической открытости, лежащей в основе российских инициатив, в частности по коллективному противодействию возможным ракетным угрозам Европе и по приданию глобального характера режиму Договора между Союзом Советских Социалистических Республик и Соединенными Штатами Америки о ликвидации ракет средней дальности и меньшей дальности 1987 года;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последовательно выступает за недопущение гонки вооружений, противодействует попыткам создания и развертывания дестабилизирующих, в том числе новых видов, вооружений: ядерных зарядов малой мощности, межконтинентальных баллистических ракет с неядерными боеголовками, систем стратегической противоракетной обороны;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уделяет особое внимание обеспечению международной информационной безопасности в качестве важного элемента укрепления стратегической стабильности;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поддерживает международные усилия по противодействию незаконному обороту легкого и стрелкового оружия;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намерена и далее содействовать укреплению региональной стабильности в Европе путем участия в процессах ограничения и сокращения обычных вооруженных сил, а также применения мер укрепления доверия в военной области на основе соблюдения принципа равной безопасности всех сторон;</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считает международное миротворчество действенным инструментом урегулирования вооруженных конфликтов и решения задач государственного строительства на посткризисной стадии и намерена наращивать свое участие в международной миротворческой деятельности под эгидой ООН и в рамках взаимодействия с региональными и международными организациями; будет вносить активный вклад в совершенствование превентивного антикризисного потенциала ООН;</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твердо исходит из того, что санкционировать применение силы в целях принуждения к миру правомочен только Совет Безопасности ООН;</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рассматривает статью 51 Устава ООН как адекватную и не подлежащую ревизии правовую основу для применения силы в порядке самообороны, в том числе в условиях существования таких угроз миру и безопасности, как международный терроризм и распространение оружия массового уничтожения;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рассматривает как важнейшую национальную и внешнеполитическую задачу борьбу с международным терроризмом, исходя из необходимости системного и комплексного использования политико-правовых, информационно-пропагандистских, социально-экономических и специальных мер с упором на превентивную составляющую такого противодействия; выступает за разработку дальнейших мер по сплочению глобальной антитеррористической коалиции под эгидой ООН с участием региональных организаций, без двойных стандартов и на основе универсальных антитеррористических конвенций и решений Совета Безопасности ООН; будет добиваться обеспечения права каждого человека вне зависимости от его национальности, расы, пола, религиозной принадлежности на защиту от терроризма и террористических актов. В соответствии с международным правом и своим законодательством Россия будет применять все необходимые меры по отражению и предотвращению террористических нападений на нее и ее граждан, по их защите от террористических актов, по недопущению на своей территории деятельности, имеющей целью организацию подобных актов против граждан и интересов других стран, по непредоставлению убежища и трибуны террористам и подстрекателям к террору;</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будет добиваться политико-дипломатического урегулирования региональных конфликтов на основе коллективных действий международного сообщества, исходя из того, что современные конфликты не имеют силовых решений, их решение следует искать через вовлечение всех сторон в диалог и переговоры, а не через изоляцию какой-то из них;</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целенаправленно противодействует незаконному обороту наркотиков и организованной преступности, сотрудничая с другими государствами в многостороннем формате, прежде всего в рамках специализированных международных органов, и на двусторонней основе;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поддерживает создание под эгидой ООН и других международных и региональных организаций эффективных структур взаимодействия по реагированию на стихийные бедствия и крупные техногенные катастрофы, другие чрезвычайные ситуации, включая наращивание возможностей по преодолению их последствий и укрепление систем раннего предупреждения и прогнозирования;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участвует в международном сотрудничестве по регулированию процессов миграции, обеспечению прав трудящихся-мигрантов;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как многонациональное и многоконфессиональное государство, способствует диалогу и партнерству между культурами, религиями и цивилизациями, последовательно проводит эту линию в рамках ООН, ЮНЕСКО, ОБСЕ, Совета Европы и других международных и региональных организаций, в контексте сотрудничества с Организацией Исламская конференция; поддерживает соответствующие инициативы гражданского общества, активно взаимодействует с Русской православной церковью и другими основными конфессиями страны.</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rStyle w:val="rvts706642"/>
          <w:sz w:val="28"/>
          <w:szCs w:val="28"/>
        </w:rPr>
      </w:pPr>
      <w:r w:rsidRPr="004500D6">
        <w:rPr>
          <w:rStyle w:val="rvts706642"/>
          <w:sz w:val="28"/>
          <w:szCs w:val="28"/>
        </w:rPr>
        <w:t>3.2.4 Международное экономическое и экологическое сотрудничество</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Своими устойчиво высокими темпами экономического роста, во многом основанного на расширяющемся внутреннем спросе, природными и накопленными финансовыми ресурсами Россия вносит значительный вклад в обеспечение стабильности глобальной экономики и финансов. Соответственно, Россия намерена активно содействовать, в том числе посредством своего присоединения к Всемирной торговой организации и Организации экономического сотрудничества и развития, формированию справедливой и демократической глобальной торгово-экономической и валютно-финансовой архитектуры в целях полноправного и эффективного участия в ней.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Главным приоритетом политики Российской Федерации в сфере международных экономических отношений является содействие развитию национальной экономики в условиях глобализации посредством обеспечения равноправных позиций страны и российского бизнеса в системе мирохозяйственных связей. Для достижения этой цели Российская Федерация: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добивается максимальных выгод и сведения к минимуму рисков при дальнейшей интеграции России в мировую экономику с учетом необходимости обеспечения экономической, энергетической и продовольственной безопасности страны;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создает благоприятные политические условия для диверсификации российского присутствия на мировых рынках за счет расширения номенклатуры экспорта и географии внешнеэкономических и инвестиционных связей России;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принимает меры торговой политики для защиты интересов Российской Федерации в соответствии с международными правилами и противодействует торгово-политическим мерам иностранных государств, ущемляющим права Российской Федерации и российских предприятий;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оказывает государственное содействие российским предприятиям и компаниям в освоении новых и развитии традиционных рынков, противодействует дискриминации отечественных инвесторов и экспортеров, особенно на рынках наукоемкой продукции и товаров с высокой степенью обработки;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содействует привлечению иностранных инвестиций в наукоемкие и другие приоритетные сферы российской экономики;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продолжает наращивание потенциала и модернизацию топливно-энергетического комплекса, подтверждая репутацию ответственного партнера на рынках энергоресурсов, обеспечивая устойчивое развитие своей экономики и способствуя сбалансированности мировых энергорынков;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укрепляет стратегическое партнерство с ведущими производителями энергетических ресурсов, активно развивает диалог со странами-потребителями и странами транзита, основываясь на принципах обеспечения энергобезопасности, зафиксированных в итоговых документах Санкт-Петербургского саммита </w:t>
      </w:r>
      <w:r w:rsidR="008F36AB" w:rsidRPr="004500D6">
        <w:rPr>
          <w:sz w:val="28"/>
          <w:szCs w:val="28"/>
        </w:rPr>
        <w:t>"</w:t>
      </w:r>
      <w:r w:rsidRPr="004500D6">
        <w:rPr>
          <w:sz w:val="28"/>
          <w:szCs w:val="28"/>
        </w:rPr>
        <w:t>восьмерки</w:t>
      </w:r>
      <w:r w:rsidR="008F36AB" w:rsidRPr="004500D6">
        <w:rPr>
          <w:sz w:val="28"/>
          <w:szCs w:val="28"/>
        </w:rPr>
        <w:t>"</w:t>
      </w:r>
      <w:r w:rsidRPr="004500D6">
        <w:rPr>
          <w:sz w:val="28"/>
          <w:szCs w:val="28"/>
        </w:rPr>
        <w:t xml:space="preserve"> 2006 года, и исходя из того, что меры, гарантирующие надежность поставок энергоресурсов, должны последовательно подкрепляться встречными мероприятиями по обеспечению стабильности спроса и надежности транзита;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активно использует возможности региональных экономических и финансовых организаций для отстаивания интересов Российской Федерации в соответствующих регионах, уделяя особое внимание деятельности организаций и структур, способствующих укреплению интеграционных процессов на пространстве СНГ;</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 соответствии с нормами международного права использует все имеющиеся в ее распоряжении экономические рычаги и ресурсы, а также конкурентные преимущества для защиты своих национальных интересов.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Российская Федерация выступает за расширение международного сотрудничества в целях обеспечения экологической безопасности и противодействия изменению климата на планете, в том числе с привлечением новейших энерго- и ресурсосберегающих технологий, в интересах всего мирового сообщества. Среди приоритетов в данной сфере - дальнейшие разработки научно обоснованных подходов к сохранению благоприятной природной среды и наращивание взаимодействия со всеми государствами мира по вопросам охраны окружающей природной среды для обеспечения устойчивого развития нынешнего и будущих поколений. Российская Федерация: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рассматривает устойчивое социально-экономическое развитие всех стран как необходимый элемент современной системы коллективной безопасности и исходит из того, что содействие международному развитию должно быть нацелено на поиск эффективных путей поддержки усилий по ликвидации дисбалансов в развитии различных регионов. В этих целях Россия, используя свой донорский потенциал, проводит активную и целенаправленную политику в сфере содействия международному развитию как на многостороннем, так и на двустороннем уровне;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поддерживает международное сотрудничество в области охраны здоровья при ведущей роли Всемирной организации здравоохранения в качестве одного из приоритетов глобальной повестки дня, неотъемлемого компонента обеспечения устойчивого развития.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 условиях возрастающего как с экономической точки зрения, так и в плане укрепления безопасности значения морских пространств актуальной задачей становится их эффективное использование. В этих целях Российская Федерация будет добиваться обеспечения отвечающих национальным интересам режимов безопасного судоходства, ответственного рыболовства и научно-исследовательской деятельности в Мировом океане в сочетании с мерами по защите морской среды, борьбе с терроризмом и распространением оружия массового уничтожения. Россия намерена установить в соответствии с международным правом внешние границы своего континентального шельфа, расширяя тем самым возможности для разведки и разработки его минеральных ресурсов.</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rStyle w:val="rvts706642"/>
          <w:sz w:val="28"/>
          <w:szCs w:val="28"/>
        </w:rPr>
      </w:pPr>
      <w:r w:rsidRPr="004500D6">
        <w:rPr>
          <w:rStyle w:val="rvts706642"/>
          <w:sz w:val="28"/>
          <w:szCs w:val="28"/>
        </w:rPr>
        <w:t>3.2.5 Международное гуманитарное сотрудничество и права человека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приверженная универсальным демократическим ценностям, включая обеспечение прав и свобод человека, видит свои задачи в том, чтобы: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добиваться уважения прав и свобод человека во всем мире путем конструктивного международного диалога на основе Всеобщей декларации прав человека, использования других возможностей, в том числе на региональном уровне, в сфере прав человека, а также недопущения двойных стандартов, уважения национальных и исторических особенностей каждого государства в процессе демократических преобразований без навязывания кому-либо заимствованных систем ценностей;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защищать права и законные интересы российских граждан и соотечественников, проживающих за рубежом, на основе международного права и действующих двусторонних соглашений, рассматривая многомиллионную русскую диаспору - Русский мир - в качестве партнера, в том числе в деле расширения и укрепления пространства русского языка и культуры;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способствовать консолидации организаций соотечественников в целях более эффективного обеспечения ими своих прав в странах проживания, сохранению этнокультурной самобытности русской диаспоры и ее связей с исторической Родиной, последовательно создавать условия для содействия добровольному переселению в Российскую Федерацию тех соотечественников, кто сделает такой выбор;</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способствовать изучению и распространению русского языка как неотъемлемой части мировой культуры и инструмента межнационального общения;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твердо противодействовать проявлениям неофашизма, любых форм расовой дискриминации, агрессивного национализма, антисемитизма и ксенофобии, попыткам переписать историю и использовать ее в целях нагнетания конфронтации и реваншизма в мировой политике, подвергнуть ревизии итоги Второй мировой войны;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развивать, в том числе используя ресурсы, потенциал и инициативы институтов гражданского общества в сфере общественной</w:t>
      </w:r>
      <w:r w:rsidR="008F36AB" w:rsidRPr="004500D6">
        <w:rPr>
          <w:sz w:val="28"/>
          <w:szCs w:val="28"/>
        </w:rPr>
        <w:t xml:space="preserve"> </w:t>
      </w:r>
      <w:r w:rsidRPr="004500D6">
        <w:rPr>
          <w:sz w:val="28"/>
          <w:szCs w:val="28"/>
        </w:rPr>
        <w:t>дипломатии, международное культурное и гуманитарное сотрудничество как средство налаживания межцивилизационного диалога, достижения согласия и обеспечения взаимопонимания между народами, уделяя особое внимание межрелигиозному диалогу;</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наращивать взаимодействие с международными и неправительственными правозащитными организациями в целях укрепления универсальных, без двойных стандартов норм защиты прав человека, их сопряжения с ответственностью личности за свои действия, прежде всего в плане недопущения оскорбления чувств верующих и укоренения толерантности, укрепления в диалоге по правам человека нравственных начал;</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расширять на основе изложенного участие в международных конвенциях и соглашениях в области прав человека, приводя в соответствие с ними законодательство Российской Федерации.</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8F36AB" w:rsidP="008F36AB">
      <w:pPr>
        <w:pStyle w:val="rvps706640"/>
        <w:spacing w:before="0" w:after="0" w:line="360" w:lineRule="auto"/>
        <w:ind w:firstLine="709"/>
        <w:jc w:val="both"/>
        <w:rPr>
          <w:rStyle w:val="rvts706642"/>
          <w:sz w:val="28"/>
          <w:szCs w:val="28"/>
        </w:rPr>
      </w:pPr>
      <w:r w:rsidRPr="004500D6">
        <w:rPr>
          <w:rStyle w:val="rvts706642"/>
          <w:sz w:val="28"/>
          <w:szCs w:val="28"/>
        </w:rPr>
        <w:br w:type="page"/>
      </w:r>
      <w:r w:rsidR="00405884" w:rsidRPr="004500D6">
        <w:rPr>
          <w:rStyle w:val="rvts706642"/>
          <w:sz w:val="28"/>
          <w:szCs w:val="28"/>
        </w:rPr>
        <w:t>3.2.6 Информационное сопровождение внешнеполитической деятельности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Важным направлением внешнеполитической деятельности Российской Федерации является доведение до широких кругов мировой общественности полной и точной информации о ее позициях по основным международным проблемам, о внешнеполитических инициативах и действиях Российской Федерации, о процессах и планах ее внутреннего социально-экономического развития, о достижениях российской культуры и науки.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 рамках публичной дипломатии Россия будет добиваться своего объективного восприятия в мире, развивать собственные эффективные средства информационного влияния на общественное мнение за рубежом, обеспечивать усиление позиций российских средств массовой информации в мировом информационном пространстве, предоставляя им необходимую государственную поддержку, активно участвовать в международном сотрудничестве в информационной сфере, принимать необходимые меры по отражению информационных угроз ее суверенитету и безопасности.</w:t>
      </w:r>
    </w:p>
    <w:p w:rsidR="008F36AB" w:rsidRPr="004500D6" w:rsidRDefault="008F36AB"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rStyle w:val="rvts706641"/>
          <w:sz w:val="28"/>
          <w:szCs w:val="28"/>
        </w:rPr>
      </w:pPr>
      <w:r w:rsidRPr="004500D6">
        <w:rPr>
          <w:rStyle w:val="rvts706641"/>
          <w:sz w:val="28"/>
          <w:szCs w:val="28"/>
        </w:rPr>
        <w:t>3.3 Региональные приоритеты</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Приоритетным направлением внешней политики России является развитие двустороннего и многостороннего сотрудничества с государствами - участниками СНГ.</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выстраивает дружественные отношения с каждым из государств - участников СНГ на основе равноправия, взаимной выгоды, уважения и учета интересов друг друга. С государствами, которые проявляют готовность к этому, развиваются отношения стратегического партнерства и союзничества.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подходит к торгово-экономическим связям с государствами - участниками СНГ с учетом достигнутого уровня сотрудничества, последовательно придерживаясь рыночных принципов в качестве важного условия развития подлинно равноправных взаимоотношений и укрепления объективных предпосылок для продвижения современных форм интеграции.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активно способствует развитию взаимодействия государств - участников СНГ в гуманитарной сфере на базе сохранения и приумножения общего культурно-цивилизационного наследия, которое в условиях глобализации является важным ресурсом СНГ в целом и каждого государства-участника в отдельности. Особое внимание уделяется поддержке соотечественников, проживающих в государствах - участниках СНГ, согласованию на основе взаимности договоренностей о защите их образовательных, языковых, социальных, трудовых, гуманитарных и иных прав и свобод.</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будет наращивать сотрудничество с государствами - участниками СНГ в сфере обеспечения взаимной безопасности, включая совместное противодействие общим вызовам и угрозам, прежде всего международному терроризму, экстремизму, наркотрафику, транснациональной преступности, незаконной миграции. Первостепенными задачами являются нейтрализация террористической угрозы и наркоугрозы, исходящих с территории Афганистана, недопущение дестабилизации обстановки в Центральной Азии и Закавказье.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 этих целях Россия будет:</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работать над дальнейшей реализацией потенциала СНГ как региональной организации, форума для многостороннего политического диалога и механизма многопланового сотрудничества с приоритетами в сферах экономики, гуманитарного взаимодействия, борьбы с традиционными и новыми вызовами и угрозами;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продолжать согласованную линию на создание условий для эффективного строительства Союзного государства через поэтапный перевод отношений между Россией и Белоруссией на рыночные принципы в процессе формирования единого экономического пространства;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активно работать в рамках Евразийского экономического сообщества (ЕврАзЭС) с Белоруссией и Казахстаном над созданием Таможенного союза и единого экономического пространства, содействовать подключению к этой работе других государств - членов ЕврАзЭС;</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принимать меры по дальнейшему укреплению ЕврАзЭС как ядра экономической интеграции, механизма содействия реализации крупных водноэнергетических, инфраструктурных, промышленных и иных совместных проектов;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всемерно развивать Организацию Договора о коллективной безопасности (ОДКБ) в качестве ключевого инструмента поддержания стабильности и обеспечения безопасности на пространстве СНГ, делая акцент на адаптации ОДКБ как многофункциональной интеграционной структуры к меняющейся обстановке, на надежном обеспечении способности государств - членов ОДКБ к своевременным и эффективным совместным действиям, на превращении ОДКБ в стержневой институт обеспечения безопасности в зоне ее ответственности.</w:t>
      </w:r>
    </w:p>
    <w:p w:rsidR="008F36AB" w:rsidRPr="004500D6" w:rsidRDefault="00405884" w:rsidP="008F36AB">
      <w:pPr>
        <w:pStyle w:val="rvps706640"/>
        <w:spacing w:before="0" w:after="0" w:line="360" w:lineRule="auto"/>
        <w:ind w:firstLine="709"/>
        <w:jc w:val="both"/>
        <w:rPr>
          <w:sz w:val="28"/>
          <w:szCs w:val="28"/>
        </w:rPr>
      </w:pPr>
      <w:r w:rsidRPr="004500D6">
        <w:rPr>
          <w:sz w:val="28"/>
          <w:szCs w:val="28"/>
        </w:rPr>
        <w:t>Россия продолжит активно содействовать мирному разрешению конфликтов на пространстве СНГ на основе международного права, уважения достигнутых ранее договоренностей и поиска согласия между вовлеченными в них сторонами, ответственно реализуя свою посредническую миссию в переговорном процессе и миротворчестве.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Отношение России к субрегиональным образованиям и иным структурам без российского участия на пространстве СНГ определяется исходя из оценки их реального вклада в обеспечение добрососедства и стабильности, их готовности на деле учитывать законные российские интересы и уважать уже существующие механизмы сотрудничества, такие как СНГ, ОДКБ, ЕврАзЭС, а также Шанхайская организация сотрудничества (ШОС).</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 этом русле будут выстраиваться подходы России к развитию всестороннего практического взаимодействия в Черноморском и Каспийском регионах на основе сохранения индивидуальности Организации Черноморского экономического сотрудничества и укрепления механизма сотрудничества Прикаспийских государств.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Главной целью российской внешней политики на европейском направлении является создание по-настоящему открытой, демократической системы общерегиональной коллективной безопасности и сотрудничества, обеспечивающей единство Евро-Атлантического региона - от Ванкувера до Владивостока, не допуская его новой фрагментации и воспроизводства прежних блоковых подходов, инерция которых сохраняется в нынешней европейской архитектуре, сложившейся в эпоху </w:t>
      </w:r>
      <w:r w:rsidR="008F36AB" w:rsidRPr="004500D6">
        <w:rPr>
          <w:sz w:val="28"/>
          <w:szCs w:val="28"/>
        </w:rPr>
        <w:t>"</w:t>
      </w:r>
      <w:r w:rsidRPr="004500D6">
        <w:rPr>
          <w:sz w:val="28"/>
          <w:szCs w:val="28"/>
        </w:rPr>
        <w:t>холодной войны</w:t>
      </w:r>
      <w:r w:rsidR="008F36AB" w:rsidRPr="004500D6">
        <w:rPr>
          <w:sz w:val="28"/>
          <w:szCs w:val="28"/>
        </w:rPr>
        <w:t>"</w:t>
      </w:r>
      <w:r w:rsidRPr="004500D6">
        <w:rPr>
          <w:sz w:val="28"/>
          <w:szCs w:val="28"/>
        </w:rPr>
        <w:t>. Именно на это направлена инициатива заключения Договора о европейской безопасности, старт разработке которого можно было бы дать на общеевропейском саммите.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выступает за достижение подлинного единства Европы, без разделительных линий, путем обеспечения равноправного взаимодействия России, Европейского союза и США. Это способствовало бы укреплению позиций государств Евро-Атлантического региона в глобальной конкуренции. Россия, как крупнейшее европейское государство с многонациональным и многоконфессиональным обществом и многовековой историей, готова сыграть конструктивную роль в обеспечении цивилизационной совместимости Европы, гармоничной интеграции религиозных меньшинств, в том числе с учетом тенденций в сфере миграции.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выступает за укрепление роли Совета Европы в качестве самостоятельной универсальной общеевропейской организации, определяющей уровень правовых стандартов во всех государствах - членах Совета Европы без дискриминации и привилегий для кого бы то ни было, важного инструмента устранения разделительных линий на континенте.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заинтересована в том, чтобы ОБСЕ добросовестно выполняла возложенную на нее функцию - форума для равноправного диалога государств - участников ОБСЕ и коллективной выработки консенсусных решений на основе всеобъемлющего и основывающегося на балансе интересов подхода к безопасности в ее военно-политическом, экономическом и гуманитарном аспектах. Полноценная реализация этой функции возможна через перевод всей работы ОБСЕ на прочную нормативную базу, обеспечивающую верховенство прерогатив коллективных межправительственных органов.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 военно-политической сфере Россия будет добиваться исправления дисбалансов, сложившихся в области ограничения обычных вооружений и вооруженных сил в Европе, и принятия новых мер доверия.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Российская Федерация будет развивать отношения с Европейским союзом как с одним из основных торгово-экономических и внешнеполитических партнеров, выступать за всемерное укрепление механизмов взаимодействия, включая последовательное формирование общих пространств в сферах экономики, внешней и внутренней безопасности, образования, науки, культуры. Долговременным интересам России отвечает согласование с Европейским союзом Договора о стратегическом партнерстве, устанавливающего особые, максимально продвинутые формы равноправного и взаимовыгодного сотрудничества с Европейским союзом во всех областях с перспективой выхода на безвизовой режим.</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Российская Федерация заинтересована в укреплении Европейского союза, развитии его способности выступать с согласованных позиций в торгово-экономических, гуманитарных, внешнеполитических областях и в сфере безопасности.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Развитие взаимовыгодных двусторонних связей с Германией, Францией, Италией, Испанией, Финляндией, Грецией, Нидерландами, Норвегией и некоторыми другими государствами Западной Европы является важным ресурсом продвижения национальных интересов России в европейских и мировых делах, содействия переводу российской экономики на инновационный путь развития. Россия хотела бы, чтобы в этом же русле использовался потенциал взаимодействия с Великобританией.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развивает поступательное практическое взаимодействие со странами Северной Европы, включая реализацию в рамках многосторонних структур совместных проектов по сотрудничеству в Баренцевом/Евроарктическом регионе и Арктике в целом, учитывая при этом интересы коренных народов.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открыта для дальнейшего расширения прагматичного, взаимоуважительного сотрудничества с государствами Центральной, Восточной и Юго-Восточной Европы с учетом реальной готовности к этому каждого из них.</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Российская Федерация настроена на взаимодействие с Латвией, Литвой и Эстонией в духе добрососедства, на основе обоюдного учета интересов. Принципиальное значение для России сохраняют вопросы соблюдения прав русскоязычного населения в соответствии с принципами и нормами общеевропейского и международного права, а также вопросы жизнеобеспечения Калининградской области.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Реально оценивая роль НАТО, Россия исходит из важности поступательного развития взаимодействия в формате Совета Россия - НАТО в интересах обеспечения предсказуемости и стабильности в Евро-Атлантическом регионе, максимального использования потенциала политического диалога и практического сотрудничества при решении вопросов, касающихся реагирования на общие угрозы, - терроризм, распространение оружия массового уничтожения, региональные кризисы, наркотрафик, природные и техногенные катастрофы.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будет выстраивать отношения с НАТО с учетом степени готовности альянса к равноправному партнерству, неукоснительному соблюдению принципов и норм международного права, выполнению всеми его членами взятого на себя в рамках Совета Россия - НАТО обязательства не обеспечивать свою безопасность за счет безопасности Российской Федерации, а также обязательств по военной сдержанности. Россия сохраняет отрицательное отношение к расширению НАТО, в частности к планам приема в члены альянса Украины и Грузии, а также к приближению военной инфраструктуры НАТО к российским границам в целом, что нарушает принцип равной безопасности, ведет к появлению новых разъединительных линий в Европе и противоречит задачам повышения эффективности совместной работы по поиску ответов на реальные вызовы современности.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выстраивает отношения с США с учетом не только их огромного потенциала для взаимовыгодного двустороннего торгово-экономического, научно-технического и иного сотрудничества, но и их ключевого влияния на состояние глобальной стратегической стабильности и международной обстановки в целом. Россия заинтересована в эффективном использовании существующей разветвленной инфраструктуры взаимодействия, включая постоянный диалог по проблемам внешней политики, безопасности и стратегической стабильности, который позволяет находить взаимоприемлемые решения на основе совпадающих интересов.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Для этого необходимо перевести российско-американские отношения в состояние стратегического партнерства, перешагнуть барьеры стратегических принципов прошлого и сосредоточиться на реальных угрозах, а там, где между Россией и США сохраняются разногласия, работать над их урегулированием в духе взаимоуважения.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последовательно выступает за достижение новых договоренностей с Соединенными Штатами в сфере разоружения и контроля над вооружениями в интересах сохранения преемственности этого процесса, укрепления мер доверия и транспарентности в области космической деятельности и противоракетной обороны, а также по вопросам нераспространения оружия массового уничтожения, безопасного развития мирной ядерной энергетики, наращивания сотрудничества в сфере противодействия терроризму и другим вызовам и угрозам, урегулирования региональных конфликтов.</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заинтересована в том, чтобы действия США на мировой арене строились в соответствии с принципами и нормами международного права, прежде всего Устава ООН.</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Долгосрочные приоритеты российской политики на американском направлении - подведение под отношения с США солидного экономического фундамента, обеспечение совместной выработки культуры управления разногласиями на основе прагматизма и соблюдения баланса интересов, что позволит обеспечить большую стабильность и предсказуемость российско-американских отношений.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Важным элементом сбалансированной политики России на североамериканском направлении являются отношения с Канадой, которые традиционно носят стабильный характер и мало подвержены воздействию политической конъюнктуры. Россия заинтересована в дальнейшем наращивании динамики двусторонних торгово-экономических связей и инвестиционного сотрудничества, во взаимодействии в Арктике.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 контексте многовекторной внешней политики Российской Федерации важное и всевозрастающее значение имеет Азиатско-Тихоокеанский регион, что обусловлено принадлежностью России к этому динамично развивающемуся району мира, заинтересованностью в использовании его возможностей при реализации программ экономического подъема Сибири и Дальнего Востока, необходимостью укрепления регионального сотрудничества в сфере противодействия терроризму, обеспечения безопасности и налаживания диалога между цивилизациями. Продолжится активное участие России в основных интеграционных структурах Азиатско-Тихоокеанского региона</w:t>
      </w:r>
      <w:r w:rsidR="008F36AB" w:rsidRPr="004500D6">
        <w:rPr>
          <w:sz w:val="28"/>
          <w:szCs w:val="28"/>
        </w:rPr>
        <w:t xml:space="preserve"> </w:t>
      </w:r>
      <w:r w:rsidRPr="004500D6">
        <w:rPr>
          <w:sz w:val="28"/>
          <w:szCs w:val="28"/>
        </w:rPr>
        <w:t xml:space="preserve">– форуме </w:t>
      </w:r>
      <w:r w:rsidR="008F36AB" w:rsidRPr="004500D6">
        <w:rPr>
          <w:sz w:val="28"/>
          <w:szCs w:val="28"/>
        </w:rPr>
        <w:t>"</w:t>
      </w:r>
      <w:r w:rsidRPr="004500D6">
        <w:rPr>
          <w:sz w:val="28"/>
          <w:szCs w:val="28"/>
        </w:rPr>
        <w:t>Азиатско-тихоокеанское экономическое сотрудничество</w:t>
      </w:r>
      <w:r w:rsidR="008F36AB" w:rsidRPr="004500D6">
        <w:rPr>
          <w:sz w:val="28"/>
          <w:szCs w:val="28"/>
        </w:rPr>
        <w:t>"</w:t>
      </w:r>
      <w:r w:rsidRPr="004500D6">
        <w:rPr>
          <w:sz w:val="28"/>
          <w:szCs w:val="28"/>
        </w:rPr>
        <w:t>, механизмах партнерства с Ассоциацией государств Юго-Восточной Азии (АСЕАН), включая региональный форум АСЕАН.</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Особое место отводится дальнейшему укреплению ШОС, продвижению ее инициативы по созданию сети партнерских связей между всеми интеграционными объединениями в Азиатско-Тихоокеанском регионе.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Важнейшим направлением российской внешней политики в Азии является развитие дружественных отношений с Китаем и Индией. Россия будет наращивать российско-китайское стратегическое партнерство во всех областях на основе совпадения принципиальных подходов к ключевым вопросам мировой политики в качестве одной из базовых составляющих региональной и глобальной стабильности. Главной задачей в области двусторонних связей является приведение объема и качества экономического взаимодействия в соответствие с высоким уровнем политических отношений.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Углубляя стратегическое партнерство с Индией, Россия проводит принципиальную линию на упрочение взаимодействия по актуальным международным проблемам и всемерное укрепление взаимовыгодных двусторонних связей по всем направлениям, особенно на обеспечение существенного подъема в торгово-экономической сфере.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разделяет заинтересованность Китая и Индии в налаживании эффективного внешнеполитического и экономического взаимодействия в трехстороннем формате Россия - Индия - Китай.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Российская Федерация выступает за отношения добрососедства и созидательного партнерства с Японией в интересах народов обеих стран. Унаследованные от прошлого проблемы, над общеприемлемым решением которых работа будет продолжена, не должны становиться препятствием на этом пути.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настроена и далее развивать отношения с Турцией, Египтом, Алжиром, Ираном, Саудовской Аравией, Сирией, Ливией, Пакистаном и другими ведущими региональными государствами в двустороннем и многостороннем форматах.</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Российская внешняя политика направлена на наращивание позитивной динамики отношений с государствами Юго-Восточной Азии, прежде всего на развитие стратегического партнерства с Вьетнамом, а также многопланового сотрудничества с Индонезией, Малайзией, Таиландом, Филиппинами, Сингапуром и другими странами региона.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Принципиальное значение для России имеет общее оздоровление ситуации в Азии, где сохраняются источники напряженности и конфликтов, увеличивается опасность распространения оружия массового уничтожения. Усилия будут сосредоточиваться на деятельном участии России в поисках политического решения ядерной проблемы Корейского полуострова, на поддержании конструктивных отношений с КНДР и Республикой Корея, на поощрении диалога между Пхеньяном и Сеулом, на укреплении безопасности в Северо-Восточной Азии.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будет всемерно способствовать политико-дипломатическому урегулированию ситуации вокруг ядерной программы Ирана на основе признания права всех государств - членов Договора о нераспространении ядерного оружия на использование ядерной энергии в мирных целях и обеспечения неукоснительного соблюдения требований режима нераспространения ядерного оружия.</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Углубляющийся кризис в Афганистане создает угрозу безопасности южных рубежей СНГ. Россия во взаимодействии с другими заинтересованными странами, ООН, ОДКБ, ШОС и иными многосторонними институтами будет прилагать последовательные усилия в целях недопущения экспорта терроризма и наркотиков из Афганистана, достижения прочного и справедливого политического урегулирования проблем этой страны при уважении прав и интересов всех населяющих ее этнических групп, постконфликтного восстановления Афганистана в качестве суверенного миролюбивого государства.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будет вносить весомый вклад в стабилизацию обстановки на Ближнем Востоке, используя свой статус постоянного члена Совета Безопасности ООН и участника квартета международных посредников. Главная цель состоит в мобилизации коллективных усилий для достижения на международно-признанной основе всеобъемлющего и долгосрочного урегулирования арабо-израильского конфликта во всех его аспектах, включая создание независимого палестинского государства, сосуществующего в мире и безопасности с Израилем. Такое урегулирование должно быть достигнуто с участием и при учете законных интересов всех государств и народов, от которых зависит стабильность в регионе. Российская Федерация выступает за наращивание коллективных усилий на основе взаимного уважения, направленных на содействие прекращению насилия и на достижение политического урегулирования в Ираке путем национального примирения и восстановления полноценной государственности и экономики этой страны.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В целях дальнейшего расширения взаимодействия с государствами мусульманского мира Россия будет использовать возможности своего участия в качестве наблюдателя в Организации Исламская конференция и Лиге арабских государств, проводить активную линию в рамках реализации Инициативы партнерства </w:t>
      </w:r>
      <w:r w:rsidR="008F36AB" w:rsidRPr="004500D6">
        <w:rPr>
          <w:sz w:val="28"/>
          <w:szCs w:val="28"/>
        </w:rPr>
        <w:t>"</w:t>
      </w:r>
      <w:r w:rsidRPr="004500D6">
        <w:rPr>
          <w:sz w:val="28"/>
          <w:szCs w:val="28"/>
        </w:rPr>
        <w:t>Группы восьми</w:t>
      </w:r>
      <w:r w:rsidR="008F36AB" w:rsidRPr="004500D6">
        <w:rPr>
          <w:sz w:val="28"/>
          <w:szCs w:val="28"/>
        </w:rPr>
        <w:t>"</w:t>
      </w:r>
      <w:r w:rsidRPr="004500D6">
        <w:rPr>
          <w:sz w:val="28"/>
          <w:szCs w:val="28"/>
        </w:rPr>
        <w:t xml:space="preserve"> с регионом Ближнего Востока и Северной Африки. Приоритетное внимание будет уделено развитию взаимовыгодного экономического сотрудничества, в том числе в энергетике, с государствами этого стратегически важного для российских национальных интересов района мира.</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Россия будет расширять разноплановое взаимодействие с африканскими государствами на двусторонней и многосторонней основе, включая диалог и сотрудничество в рамках </w:t>
      </w:r>
      <w:r w:rsidR="008F36AB" w:rsidRPr="004500D6">
        <w:rPr>
          <w:sz w:val="28"/>
          <w:szCs w:val="28"/>
        </w:rPr>
        <w:t>"</w:t>
      </w:r>
      <w:r w:rsidRPr="004500D6">
        <w:rPr>
          <w:sz w:val="28"/>
          <w:szCs w:val="28"/>
        </w:rPr>
        <w:t>Группы восьми</w:t>
      </w:r>
      <w:r w:rsidR="008F36AB" w:rsidRPr="004500D6">
        <w:rPr>
          <w:sz w:val="28"/>
          <w:szCs w:val="28"/>
        </w:rPr>
        <w:t>"</w:t>
      </w:r>
      <w:r w:rsidRPr="004500D6">
        <w:rPr>
          <w:sz w:val="28"/>
          <w:szCs w:val="28"/>
        </w:rPr>
        <w:t>, содействовать скорейшему урегулированию региональных конфликтов и кризисных ситуаций в Африке. Будет развиваться политический диалог с Африканским союзом и субрегиональными организациями, будут использоваться их возможности для подключения России к экономическим проектам на континенте.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Россия будет стремиться к налаживанию стратегического партнерства с Бразилией, наращивать политическое и экономическое сотрудничество с Аргентиной, Мексикой, Кубой, Венесуэлой и другими странами Латинской Америки и Карибского бассейна и их объединениями, опираясь на серьезный прогресс, достигнутый в отношениях с государствами этого региона за последние годы, расширять взаимодействие с этими государствами в международных организациях, поощрять экспорт в латиноамериканские страны российской наукоемкой промышленной продукции, осуществлять совместные проекты в сфере энергетики, инфраструктуры, высоких технологий, в том числе в рамках планов, разрабатываемых в региональных интеграционных объединениях.</w:t>
      </w:r>
    </w:p>
    <w:p w:rsidR="008F36AB" w:rsidRPr="004500D6" w:rsidRDefault="008F36AB"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rStyle w:val="rvts706641"/>
          <w:sz w:val="28"/>
          <w:szCs w:val="28"/>
        </w:rPr>
      </w:pPr>
      <w:r w:rsidRPr="004500D6">
        <w:rPr>
          <w:rStyle w:val="rvts706641"/>
          <w:sz w:val="28"/>
          <w:szCs w:val="28"/>
        </w:rPr>
        <w:t>3.4 Формирование и реализация внешней политики Российской Федерации</w:t>
      </w:r>
    </w:p>
    <w:p w:rsidR="00405884" w:rsidRPr="004500D6" w:rsidRDefault="00405884" w:rsidP="008F36AB">
      <w:pPr>
        <w:pStyle w:val="rvps706640"/>
        <w:spacing w:before="0" w:after="0" w:line="360" w:lineRule="auto"/>
        <w:ind w:firstLine="709"/>
        <w:jc w:val="both"/>
        <w:rPr>
          <w:sz w:val="28"/>
          <w:szCs w:val="28"/>
        </w:rPr>
      </w:pP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Президент Российской Федерации в соответствии со своими конституционными полномочиями осуществляет руководство внешней политикой страны и как глава государства представляет Российскую Федерацию в международных отношениях.</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Совет Федерации Федерального Собрания Российской Федерации и Государственная Дума Федерального Собрания Российской Федерации в рамках своих конституционных полномочий ведут работу по законодательному обеспечению внешнеполитического курса страны и выполнению ее международных обязательств, а также способствуют повышению эффективности парламентской дипломатии.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Правительство Российской Федерации осуществляет меры по реализации внешней политики страны.</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Совет Безопасности Российской Федерации ведет работу по оценке вызовов и угроз национальным интересам и безопасности России в международной сфере, осуществляет подготовку предложений Президенту Российской Федерации для принятия главой государства решений по вопросам внешней политики Российской Федерации в области обеспечения национальной безопасности, а также по координации деятельности федеральных органов исполнительной власти и органов исполнительной власти субъектов Российской Федерации в процессе реализации принятых решений в области обеспечения национальной безопасности, дает оценку эффективности этих решений.</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Министерство иностранных дел Российской Федерации разрабатывает общую стратегию внешней политики Российской Федерации, представляет соответствующие предложения Президенту Российской Федерации и ведет работу по реализации внешнеполитического курса Российской Федерации в соответствии с настоящей Концепцией, а также осуществляет координацию внешнеполитической деятельности федеральных органов исполнительной власти.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 xml:space="preserve">Субъекты Российской Федерации развивают свои международные связи в соответствии с Конституцией Российской Федерации, Федеральным законом от 4 января 1999 г. № 4-ФЗ </w:t>
      </w:r>
      <w:r w:rsidR="008F36AB" w:rsidRPr="004500D6">
        <w:rPr>
          <w:sz w:val="28"/>
          <w:szCs w:val="28"/>
        </w:rPr>
        <w:t>"</w:t>
      </w:r>
      <w:r w:rsidRPr="004500D6">
        <w:rPr>
          <w:sz w:val="28"/>
          <w:szCs w:val="28"/>
        </w:rPr>
        <w:t>О координации международных и внешнеэкономических связей субъектов Российской Федерации</w:t>
      </w:r>
      <w:r w:rsidR="008F36AB" w:rsidRPr="004500D6">
        <w:rPr>
          <w:sz w:val="28"/>
          <w:szCs w:val="28"/>
        </w:rPr>
        <w:t>"</w:t>
      </w:r>
      <w:r w:rsidRPr="004500D6">
        <w:rPr>
          <w:sz w:val="28"/>
          <w:szCs w:val="28"/>
        </w:rPr>
        <w:t xml:space="preserve"> и другими законодательными актами. Министерство иностранных дел Российской Федерации и другие федеральные органы исполнительной власти оказывают содействие субъектам Российской Федерации в осуществлении ими международного и внешнеэкономического сотрудничества при строгом соблюдении суверенитета и территориальной целостности России, используя в этих целях возможности действующих при Министерстве иностранных дел Российской Федерации Совета глав субъектов Российской Федерации и Консультативного совета субъектов Российской Федерации по международным и внешнеэкономическим связям. Развитие регионального и приграничного сотрудничества является важным резервом двусторонних связей с соответствующими странами и регионами в торгово-экономической, гуманитарной и иных областях.</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При подготовке внешнеполитических решений федеральные органы исполнительной власти на постоянной основе взаимодействуют с палатами Федерального Собрания Российской Федерации, политическими партиями, неправительственными организациями, академическим сообществом и объединениями деловых кругов России, содействуя их участию в международном сотрудничестве. Широкое вовлечение гражданского общества во внешнеполитический процесс соответствует тенденциям внутреннего развития России, отвечает задаче поддержания в стране согласия по вопросам внешней политики и способствует ее эффективной реализации.</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При финансировании внешнеполитических мероприятий должны шире использоваться возможности федерального бюджета, а также привлекаться внебюджетные средства в рамках государственно-частного партнерства на добровольной основе.</w:t>
      </w:r>
    </w:p>
    <w:p w:rsidR="00405884" w:rsidRPr="004500D6" w:rsidRDefault="00405884" w:rsidP="008F36AB">
      <w:pPr>
        <w:pStyle w:val="rvps706640"/>
        <w:spacing w:before="0" w:after="0" w:line="360" w:lineRule="auto"/>
        <w:ind w:firstLine="709"/>
        <w:jc w:val="both"/>
        <w:rPr>
          <w:sz w:val="28"/>
          <w:szCs w:val="28"/>
        </w:rPr>
      </w:pPr>
      <w:r w:rsidRPr="004500D6">
        <w:rPr>
          <w:sz w:val="28"/>
          <w:szCs w:val="28"/>
        </w:rPr>
        <w:t>Последовательное осуществление государственной внешней политики призвано создавать благоприятные условия для реализации исторического выбора народов Российской Федерации в пользу правового государства, демократического общества, социально ориентированной рыночной экономики.</w:t>
      </w:r>
    </w:p>
    <w:p w:rsidR="008F36AB" w:rsidRPr="004500D6" w:rsidRDefault="008F36AB" w:rsidP="008F36AB">
      <w:pPr>
        <w:pStyle w:val="a7"/>
        <w:spacing w:after="0" w:line="360" w:lineRule="auto"/>
        <w:ind w:firstLine="709"/>
        <w:jc w:val="both"/>
        <w:rPr>
          <w:rFonts w:ascii="Times New Roman" w:hAnsi="Times New Roman" w:cs="Times New Roman"/>
          <w:sz w:val="28"/>
          <w:szCs w:val="28"/>
        </w:rPr>
      </w:pPr>
    </w:p>
    <w:p w:rsidR="00405884" w:rsidRPr="004500D6" w:rsidRDefault="008F36AB" w:rsidP="008F36AB">
      <w:pPr>
        <w:pStyle w:val="a7"/>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br w:type="page"/>
      </w:r>
      <w:r w:rsidR="00405884" w:rsidRPr="004500D6">
        <w:rPr>
          <w:rFonts w:ascii="Times New Roman" w:hAnsi="Times New Roman" w:cs="Times New Roman"/>
          <w:sz w:val="28"/>
          <w:szCs w:val="28"/>
        </w:rPr>
        <w:t>Заключение</w:t>
      </w:r>
    </w:p>
    <w:p w:rsidR="00405884" w:rsidRPr="004500D6" w:rsidRDefault="00405884" w:rsidP="008F36AB">
      <w:pPr>
        <w:pStyle w:val="a7"/>
        <w:spacing w:after="0" w:line="360" w:lineRule="auto"/>
        <w:ind w:firstLine="709"/>
        <w:jc w:val="both"/>
        <w:rPr>
          <w:rFonts w:ascii="Times New Roman" w:hAnsi="Times New Roman" w:cs="Times New Roman"/>
          <w:sz w:val="28"/>
          <w:szCs w:val="28"/>
        </w:rPr>
      </w:pPr>
    </w:p>
    <w:p w:rsidR="00405884" w:rsidRPr="004500D6" w:rsidRDefault="00405884" w:rsidP="008F36AB">
      <w:pPr>
        <w:pStyle w:val="a7"/>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t>Конечно, краткая попытка обрисовать комплекс главных проблем, с которыми в процессе становления новой модели международных отношений сталкивается мировое сообщество, отнюдь не исчерпывает всего многообразия вопросов, которые возникли перед человечеством. Суммируя все вышеуказанное, приходится констатировать, что обозримое будущее далеко не безоблачно. Развитие цивилизации выносит на повестку дня все новые и все более сложные проблемы. В какой мере их удается решить, какова будет цена снятия противоречий, сейчас сказать трудно, но ясно, что становление новой модели международных отношений будет проходить весьма болезненно и с большими издержками. В то же время накопленный к настоящему моменту опыт решения самых разнообразных и не менее сложных, чем сегодня, проблем позволяет надеяться, что в конечном итоге стремление создать благоприятную внешнюю среду для развития государств, рост их взаимозависимости перевесит все негативные факторы и приведет к формированию более совершенной, по сравнению с предшествовавшими, модели международных отношений.</w:t>
      </w:r>
    </w:p>
    <w:p w:rsidR="00405884" w:rsidRPr="004500D6" w:rsidRDefault="00405884" w:rsidP="008F36AB">
      <w:pPr>
        <w:pStyle w:val="a7"/>
        <w:spacing w:after="0" w:line="360" w:lineRule="auto"/>
        <w:ind w:firstLine="709"/>
        <w:jc w:val="both"/>
        <w:rPr>
          <w:rFonts w:ascii="Times New Roman" w:hAnsi="Times New Roman" w:cs="Times New Roman"/>
          <w:sz w:val="28"/>
          <w:szCs w:val="28"/>
        </w:rPr>
      </w:pPr>
    </w:p>
    <w:p w:rsidR="00405884" w:rsidRPr="004500D6" w:rsidRDefault="008F36AB" w:rsidP="008F36AB">
      <w:pPr>
        <w:pStyle w:val="a7"/>
        <w:spacing w:after="0" w:line="360" w:lineRule="auto"/>
        <w:ind w:firstLine="709"/>
        <w:jc w:val="both"/>
        <w:rPr>
          <w:rFonts w:ascii="Times New Roman" w:hAnsi="Times New Roman" w:cs="Times New Roman"/>
          <w:sz w:val="28"/>
          <w:szCs w:val="28"/>
        </w:rPr>
      </w:pPr>
      <w:r w:rsidRPr="004500D6">
        <w:rPr>
          <w:rFonts w:ascii="Times New Roman" w:hAnsi="Times New Roman" w:cs="Times New Roman"/>
          <w:sz w:val="28"/>
          <w:szCs w:val="28"/>
        </w:rPr>
        <w:br w:type="page"/>
      </w:r>
      <w:r w:rsidR="00405884" w:rsidRPr="004500D6">
        <w:rPr>
          <w:rFonts w:ascii="Times New Roman" w:hAnsi="Times New Roman" w:cs="Times New Roman"/>
          <w:sz w:val="28"/>
          <w:szCs w:val="28"/>
        </w:rPr>
        <w:t>Список использованных литературных источников</w:t>
      </w:r>
    </w:p>
    <w:p w:rsidR="00405884" w:rsidRPr="004500D6" w:rsidRDefault="00405884" w:rsidP="008F36AB">
      <w:pPr>
        <w:pStyle w:val="a7"/>
        <w:spacing w:after="0" w:line="360" w:lineRule="auto"/>
        <w:ind w:firstLine="709"/>
        <w:jc w:val="both"/>
        <w:rPr>
          <w:rFonts w:ascii="Times New Roman" w:hAnsi="Times New Roman" w:cs="Times New Roman"/>
          <w:sz w:val="28"/>
          <w:szCs w:val="28"/>
        </w:rPr>
      </w:pPr>
    </w:p>
    <w:p w:rsidR="00405884" w:rsidRPr="004500D6" w:rsidRDefault="00405884" w:rsidP="008F36AB">
      <w:pPr>
        <w:pStyle w:val="a7"/>
        <w:spacing w:after="0" w:line="360" w:lineRule="auto"/>
        <w:rPr>
          <w:rFonts w:ascii="Times New Roman" w:hAnsi="Times New Roman" w:cs="Times New Roman"/>
          <w:sz w:val="28"/>
          <w:szCs w:val="28"/>
        </w:rPr>
      </w:pPr>
      <w:r w:rsidRPr="004500D6">
        <w:rPr>
          <w:rFonts w:ascii="Times New Roman" w:hAnsi="Times New Roman" w:cs="Times New Roman"/>
          <w:sz w:val="28"/>
          <w:szCs w:val="28"/>
        </w:rPr>
        <w:t>1. Гаджиев К. С. Геополитика. – М.: Международные отношения, 1997</w:t>
      </w:r>
    </w:p>
    <w:p w:rsidR="00405884" w:rsidRPr="004500D6" w:rsidRDefault="00405884" w:rsidP="008F36AB">
      <w:pPr>
        <w:pStyle w:val="a7"/>
        <w:spacing w:after="0" w:line="360" w:lineRule="auto"/>
        <w:rPr>
          <w:rFonts w:ascii="Times New Roman" w:hAnsi="Times New Roman" w:cs="Times New Roman"/>
          <w:sz w:val="28"/>
          <w:szCs w:val="28"/>
        </w:rPr>
      </w:pPr>
      <w:r w:rsidRPr="004500D6">
        <w:rPr>
          <w:rFonts w:ascii="Times New Roman" w:hAnsi="Times New Roman" w:cs="Times New Roman"/>
          <w:sz w:val="28"/>
          <w:szCs w:val="28"/>
        </w:rPr>
        <w:t>2. Павлов Ю. М. Международные отношения и мировая политика. – М.:</w:t>
      </w:r>
    </w:p>
    <w:p w:rsidR="00405884" w:rsidRPr="004500D6" w:rsidRDefault="00405884" w:rsidP="008F36AB">
      <w:pPr>
        <w:pStyle w:val="a7"/>
        <w:spacing w:after="0" w:line="360" w:lineRule="auto"/>
        <w:rPr>
          <w:rFonts w:ascii="Times New Roman" w:hAnsi="Times New Roman" w:cs="Times New Roman"/>
          <w:sz w:val="28"/>
          <w:szCs w:val="28"/>
        </w:rPr>
      </w:pPr>
      <w:r w:rsidRPr="004500D6">
        <w:rPr>
          <w:rFonts w:ascii="Times New Roman" w:hAnsi="Times New Roman" w:cs="Times New Roman"/>
          <w:sz w:val="28"/>
          <w:szCs w:val="28"/>
        </w:rPr>
        <w:t>Издательство МНЭПУ, 2000</w:t>
      </w:r>
    </w:p>
    <w:p w:rsidR="00405884" w:rsidRPr="004500D6" w:rsidRDefault="00405884" w:rsidP="008F36AB">
      <w:pPr>
        <w:pStyle w:val="a7"/>
        <w:spacing w:after="0" w:line="360" w:lineRule="auto"/>
        <w:rPr>
          <w:rFonts w:ascii="Times New Roman" w:hAnsi="Times New Roman" w:cs="Times New Roman"/>
          <w:sz w:val="28"/>
          <w:szCs w:val="28"/>
        </w:rPr>
      </w:pPr>
      <w:r w:rsidRPr="004500D6">
        <w:rPr>
          <w:rFonts w:ascii="Times New Roman" w:hAnsi="Times New Roman" w:cs="Times New Roman"/>
          <w:sz w:val="28"/>
          <w:szCs w:val="28"/>
        </w:rPr>
        <w:t>3. Политология: Учебник / Под ред. М. А. Васелика. М.: Гардарики, 2001</w:t>
      </w:r>
    </w:p>
    <w:p w:rsidR="00405884" w:rsidRPr="004500D6" w:rsidRDefault="00405884" w:rsidP="008F36AB">
      <w:pPr>
        <w:pStyle w:val="a7"/>
        <w:spacing w:after="0" w:line="360" w:lineRule="auto"/>
        <w:rPr>
          <w:rFonts w:ascii="Times New Roman" w:hAnsi="Times New Roman" w:cs="Times New Roman"/>
          <w:sz w:val="28"/>
          <w:szCs w:val="28"/>
        </w:rPr>
      </w:pPr>
      <w:r w:rsidRPr="004500D6">
        <w:rPr>
          <w:rFonts w:ascii="Times New Roman" w:hAnsi="Times New Roman" w:cs="Times New Roman"/>
          <w:sz w:val="28"/>
          <w:szCs w:val="28"/>
        </w:rPr>
        <w:t>4. Маныкин А. С. Введение в теорию международных отношений. – М.:</w:t>
      </w:r>
    </w:p>
    <w:p w:rsidR="00405884" w:rsidRPr="004500D6" w:rsidRDefault="00405884" w:rsidP="008F36AB">
      <w:pPr>
        <w:pStyle w:val="a7"/>
        <w:spacing w:after="0" w:line="360" w:lineRule="auto"/>
        <w:rPr>
          <w:rFonts w:ascii="Times New Roman" w:hAnsi="Times New Roman" w:cs="Times New Roman"/>
          <w:sz w:val="28"/>
          <w:szCs w:val="28"/>
        </w:rPr>
      </w:pPr>
      <w:r w:rsidRPr="004500D6">
        <w:rPr>
          <w:rFonts w:ascii="Times New Roman" w:hAnsi="Times New Roman" w:cs="Times New Roman"/>
          <w:sz w:val="28"/>
          <w:szCs w:val="28"/>
        </w:rPr>
        <w:t>Издательство МГУ, 2001</w:t>
      </w:r>
    </w:p>
    <w:p w:rsidR="00405884" w:rsidRPr="004500D6" w:rsidRDefault="00405884" w:rsidP="008F36AB">
      <w:pPr>
        <w:pStyle w:val="a7"/>
        <w:spacing w:after="0" w:line="360" w:lineRule="auto"/>
        <w:rPr>
          <w:rFonts w:ascii="Times New Roman" w:hAnsi="Times New Roman" w:cs="Times New Roman"/>
          <w:sz w:val="28"/>
          <w:szCs w:val="28"/>
        </w:rPr>
      </w:pPr>
      <w:r w:rsidRPr="004500D6">
        <w:rPr>
          <w:rFonts w:ascii="Times New Roman" w:hAnsi="Times New Roman" w:cs="Times New Roman"/>
          <w:sz w:val="28"/>
          <w:szCs w:val="28"/>
        </w:rPr>
        <w:t>5. Казанцев Ю. И. Международные отношения и внешняя политика России (ХХ век). – Ростов-на-Дону: Феникс; Новосибирск: Сибирское соглашение</w:t>
      </w:r>
      <w:bookmarkStart w:id="0" w:name="_GoBack"/>
      <w:bookmarkEnd w:id="0"/>
    </w:p>
    <w:sectPr w:rsidR="00405884" w:rsidRPr="004500D6" w:rsidSect="008F36AB">
      <w:footnotePr>
        <w:pos w:val="beneathText"/>
      </w:footnotePr>
      <w:pgSz w:w="11905" w:h="16837"/>
      <w:pgMar w:top="1134" w:right="850" w:bottom="1134" w:left="1701" w:header="709" w:footer="709"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4A9" w:rsidRDefault="00FB74A9" w:rsidP="00FB08C8">
      <w:pPr>
        <w:spacing w:after="0" w:line="240" w:lineRule="auto"/>
      </w:pPr>
      <w:r>
        <w:separator/>
      </w:r>
    </w:p>
  </w:endnote>
  <w:endnote w:type="continuationSeparator" w:id="0">
    <w:p w:rsidR="00FB74A9" w:rsidRDefault="00FB74A9" w:rsidP="00FB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4A9" w:rsidRDefault="00FB74A9" w:rsidP="00FB08C8">
      <w:pPr>
        <w:spacing w:after="0" w:line="240" w:lineRule="auto"/>
      </w:pPr>
      <w:r>
        <w:separator/>
      </w:r>
    </w:p>
  </w:footnote>
  <w:footnote w:type="continuationSeparator" w:id="0">
    <w:p w:rsidR="00FB74A9" w:rsidRDefault="00FB74A9" w:rsidP="00FB08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
    <w:nsid w:val="00000002"/>
    <w:multiLevelType w:val="multilevel"/>
    <w:tmpl w:val="00000002"/>
    <w:name w:val="WW8Num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
    <w:nsid w:val="00000003"/>
    <w:multiLevelType w:val="multilevel"/>
    <w:tmpl w:val="00000003"/>
    <w:name w:val="WW8Num5"/>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3">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1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8C8"/>
    <w:rsid w:val="000E4DD5"/>
    <w:rsid w:val="003A6D77"/>
    <w:rsid w:val="00405884"/>
    <w:rsid w:val="004500D6"/>
    <w:rsid w:val="00460710"/>
    <w:rsid w:val="008671AA"/>
    <w:rsid w:val="008F36AB"/>
    <w:rsid w:val="009C72C9"/>
    <w:rsid w:val="00B0170E"/>
    <w:rsid w:val="00C60A0E"/>
    <w:rsid w:val="00FB08C8"/>
    <w:rsid w:val="00FB7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5B8AA4-5B7B-4152-8A7D-D9E0E018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Wingdings" w:hAnsi="Wingdings"/>
      <w:sz w:val="18"/>
    </w:rPr>
  </w:style>
  <w:style w:type="character" w:customStyle="1" w:styleId="WW8Num3z1">
    <w:name w:val="WW8Num3z1"/>
    <w:rPr>
      <w:rFonts w:ascii="Wingdings 2" w:hAnsi="Wingdings 2"/>
      <w:sz w:val="18"/>
    </w:rPr>
  </w:style>
  <w:style w:type="character" w:customStyle="1" w:styleId="WW8Num3z2">
    <w:name w:val="WW8Num3z2"/>
    <w:rPr>
      <w:rFonts w:ascii="StarSymbol" w:eastAsia="StarSymbol"/>
      <w:sz w:val="18"/>
    </w:rPr>
  </w:style>
  <w:style w:type="character" w:customStyle="1" w:styleId="WW8Num4z0">
    <w:name w:val="WW8Num4z0"/>
    <w:rPr>
      <w:rFonts w:ascii="Wingdings" w:hAnsi="Wingdings"/>
      <w:sz w:val="18"/>
    </w:rPr>
  </w:style>
  <w:style w:type="character" w:customStyle="1" w:styleId="WW8Num4z1">
    <w:name w:val="WW8Num4z1"/>
    <w:rPr>
      <w:rFonts w:ascii="Wingdings 2" w:hAnsi="Wingdings 2"/>
      <w:sz w:val="18"/>
    </w:rPr>
  </w:style>
  <w:style w:type="character" w:customStyle="1" w:styleId="WW8Num4z2">
    <w:name w:val="WW8Num4z2"/>
    <w:rPr>
      <w:rFonts w:ascii="StarSymbol" w:eastAsia="StarSymbol"/>
      <w:sz w:val="18"/>
    </w:rPr>
  </w:style>
  <w:style w:type="character" w:customStyle="1" w:styleId="WW8Num5z0">
    <w:name w:val="WW8Num5z0"/>
    <w:rPr>
      <w:rFonts w:ascii="Wingdings" w:hAnsi="Wingdings"/>
      <w:sz w:val="18"/>
    </w:rPr>
  </w:style>
  <w:style w:type="character" w:customStyle="1" w:styleId="WW8Num5z1">
    <w:name w:val="WW8Num5z1"/>
    <w:rPr>
      <w:rFonts w:ascii="Wingdings 2" w:hAnsi="Wingdings 2"/>
      <w:sz w:val="18"/>
    </w:rPr>
  </w:style>
  <w:style w:type="character" w:customStyle="1" w:styleId="WW8Num5z2">
    <w:name w:val="WW8Num5z2"/>
    <w:rPr>
      <w:rFonts w:ascii="StarSymbol" w:eastAsia="StarSymbol"/>
      <w:sz w:val="18"/>
    </w:rPr>
  </w:style>
  <w:style w:type="character" w:customStyle="1" w:styleId="Absatz-Standardschriftart">
    <w:name w:val="Absatz-Standardschriftart"/>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1">
    <w:name w:val="Основной шрифт абзаца1"/>
  </w:style>
  <w:style w:type="character" w:styleId="a3">
    <w:name w:val="Hyperlink"/>
    <w:uiPriority w:val="99"/>
    <w:semiHidden/>
    <w:rPr>
      <w:rFonts w:cs="Times New Roman"/>
      <w:color w:val="0000FF"/>
      <w:u w:val="single"/>
    </w:rPr>
  </w:style>
  <w:style w:type="character" w:customStyle="1" w:styleId="rvts706641">
    <w:name w:val="rvts706641"/>
    <w:rPr>
      <w:rFonts w:cs="Times New Roman"/>
    </w:rPr>
  </w:style>
  <w:style w:type="character" w:customStyle="1" w:styleId="rvts706642">
    <w:name w:val="rvts706642"/>
    <w:rPr>
      <w:rFonts w:cs="Times New Roman"/>
    </w:rPr>
  </w:style>
  <w:style w:type="character" w:customStyle="1" w:styleId="a4">
    <w:name w:val="Символ нумерации"/>
  </w:style>
  <w:style w:type="character" w:customStyle="1" w:styleId="a5">
    <w:name w:val="Маркеры списка"/>
    <w:rPr>
      <w:rFonts w:ascii="StarSymbol" w:eastAsia="StarSymbol" w:hAnsi="StarSymbol"/>
      <w:sz w:val="18"/>
    </w:rPr>
  </w:style>
  <w:style w:type="paragraph" w:customStyle="1" w:styleId="a6">
    <w:name w:val="Заголовок"/>
    <w:basedOn w:val="a"/>
    <w:next w:val="a7"/>
    <w:pPr>
      <w:keepNext/>
      <w:spacing w:before="240" w:after="120"/>
    </w:pPr>
    <w:rPr>
      <w:rFonts w:ascii="Arial" w:eastAsia="Arial Unicode MS" w:hAnsi="Arial" w:cs="Tahoma"/>
      <w:sz w:val="28"/>
      <w:szCs w:val="28"/>
    </w:rPr>
  </w:style>
  <w:style w:type="paragraph" w:styleId="a7">
    <w:name w:val="Body Text"/>
    <w:basedOn w:val="a"/>
    <w:link w:val="a8"/>
    <w:uiPriority w:val="99"/>
    <w:semiHidden/>
    <w:pPr>
      <w:spacing w:after="120"/>
    </w:pPr>
  </w:style>
  <w:style w:type="character" w:customStyle="1" w:styleId="a8">
    <w:name w:val="Основной текст Знак"/>
    <w:link w:val="a7"/>
    <w:uiPriority w:val="99"/>
    <w:semiHidden/>
    <w:locked/>
    <w:rPr>
      <w:rFonts w:ascii="Calibri" w:hAnsi="Calibri" w:cs="Calibri"/>
      <w:sz w:val="22"/>
      <w:szCs w:val="22"/>
      <w:lang w:val="x-none" w:eastAsia="ar-SA" w:bidi="ar-SA"/>
    </w:rPr>
  </w:style>
  <w:style w:type="paragraph" w:styleId="a9">
    <w:name w:val="List"/>
    <w:basedOn w:val="a7"/>
    <w:uiPriority w:val="99"/>
    <w:semiHidden/>
    <w:rPr>
      <w:rFonts w:ascii="Arial" w:hAnsi="Arial" w:cs="Tahoma"/>
    </w:rPr>
  </w:style>
  <w:style w:type="paragraph" w:customStyle="1" w:styleId="10">
    <w:name w:val="Название1"/>
    <w:basedOn w:val="a"/>
    <w:pPr>
      <w:suppressLineNumbers/>
      <w:spacing w:before="120" w:after="120"/>
    </w:pPr>
    <w:rPr>
      <w:rFonts w:ascii="Arial" w:hAnsi="Arial" w:cs="Tahoma"/>
      <w:i/>
      <w:iCs/>
      <w:sz w:val="20"/>
      <w:szCs w:val="24"/>
    </w:rPr>
  </w:style>
  <w:style w:type="paragraph" w:customStyle="1" w:styleId="11">
    <w:name w:val="Указатель1"/>
    <w:basedOn w:val="a"/>
    <w:pPr>
      <w:suppressLineNumbers/>
    </w:pPr>
    <w:rPr>
      <w:rFonts w:ascii="Arial" w:hAnsi="Arial" w:cs="Tahoma"/>
    </w:rPr>
  </w:style>
  <w:style w:type="paragraph" w:styleId="aa">
    <w:name w:val="Normal (Web)"/>
    <w:basedOn w:val="a"/>
    <w:uiPriority w:val="99"/>
    <w:pPr>
      <w:spacing w:before="280" w:after="280" w:line="240" w:lineRule="auto"/>
    </w:pPr>
    <w:rPr>
      <w:rFonts w:ascii="Times New Roman" w:hAnsi="Times New Roman" w:cs="Times New Roman"/>
      <w:sz w:val="24"/>
      <w:szCs w:val="24"/>
    </w:rPr>
  </w:style>
  <w:style w:type="paragraph" w:customStyle="1" w:styleId="rvps706640">
    <w:name w:val="rvps706640"/>
    <w:basedOn w:val="a"/>
    <w:pPr>
      <w:spacing w:before="280" w:after="280" w:line="240" w:lineRule="auto"/>
    </w:pPr>
    <w:rPr>
      <w:rFonts w:ascii="Times New Roman" w:hAnsi="Times New Roman" w:cs="Times New Roman"/>
      <w:sz w:val="24"/>
      <w:szCs w:val="24"/>
    </w:rPr>
  </w:style>
  <w:style w:type="paragraph" w:styleId="ab">
    <w:name w:val="header"/>
    <w:basedOn w:val="a"/>
    <w:link w:val="ac"/>
    <w:uiPriority w:val="99"/>
    <w:unhideWhenUsed/>
    <w:rsid w:val="00FB08C8"/>
    <w:pPr>
      <w:tabs>
        <w:tab w:val="center" w:pos="4677"/>
        <w:tab w:val="right" w:pos="9355"/>
      </w:tabs>
    </w:pPr>
  </w:style>
  <w:style w:type="character" w:customStyle="1" w:styleId="ac">
    <w:name w:val="Верхний колонтитул Знак"/>
    <w:link w:val="ab"/>
    <w:uiPriority w:val="99"/>
    <w:locked/>
    <w:rsid w:val="00FB08C8"/>
    <w:rPr>
      <w:rFonts w:ascii="Calibri" w:hAnsi="Calibri" w:cs="Calibri"/>
      <w:sz w:val="22"/>
      <w:szCs w:val="22"/>
      <w:lang w:val="x-none" w:eastAsia="ar-SA" w:bidi="ar-SA"/>
    </w:rPr>
  </w:style>
  <w:style w:type="paragraph" w:styleId="ad">
    <w:name w:val="footer"/>
    <w:basedOn w:val="a"/>
    <w:link w:val="ae"/>
    <w:uiPriority w:val="99"/>
    <w:semiHidden/>
    <w:unhideWhenUsed/>
    <w:rsid w:val="00FB08C8"/>
    <w:pPr>
      <w:tabs>
        <w:tab w:val="center" w:pos="4677"/>
        <w:tab w:val="right" w:pos="9355"/>
      </w:tabs>
    </w:pPr>
  </w:style>
  <w:style w:type="character" w:customStyle="1" w:styleId="ae">
    <w:name w:val="Нижний колонтитул Знак"/>
    <w:link w:val="ad"/>
    <w:uiPriority w:val="99"/>
    <w:semiHidden/>
    <w:locked/>
    <w:rsid w:val="00FB08C8"/>
    <w:rPr>
      <w:rFonts w:ascii="Calibri" w:hAnsi="Calibri" w:cs="Calibri"/>
      <w:sz w:val="22"/>
      <w:szCs w:val="22"/>
      <w:lang w:val="x-none" w:eastAsia="ar-SA" w:bidi="ar-SA"/>
    </w:rPr>
  </w:style>
  <w:style w:type="paragraph" w:customStyle="1" w:styleId="af">
    <w:name w:val="Содержимое таблицы"/>
    <w:basedOn w:val="a"/>
    <w:rsid w:val="008F36AB"/>
    <w:pPr>
      <w:widowControl w:val="0"/>
      <w:suppressLineNumbers/>
      <w:spacing w:after="0" w:line="240" w:lineRule="auto"/>
    </w:pPr>
    <w:rPr>
      <w:rFonts w:ascii="Arial" w:eastAsia="Arial Unicode MS" w:hAnsi="Arial"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15911</Words>
  <Characters>90695</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admin</cp:lastModifiedBy>
  <cp:revision>2</cp:revision>
  <cp:lastPrinted>2008-12-18T17:48:00Z</cp:lastPrinted>
  <dcterms:created xsi:type="dcterms:W3CDTF">2014-02-28T08:56:00Z</dcterms:created>
  <dcterms:modified xsi:type="dcterms:W3CDTF">2014-02-28T08:56:00Z</dcterms:modified>
</cp:coreProperties>
</file>