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EE" w:rsidRDefault="00540A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СОСТОЯНИЕ ОХРАНЫ ТРУДА И ТЕХНИКИ БЕЗОПАСНОСТИ "ТатАИСнефть"</w:t>
      </w:r>
    </w:p>
    <w:p w:rsidR="00540AEE" w:rsidRDefault="00540AEE">
      <w:pPr>
        <w:ind w:firstLine="567"/>
        <w:jc w:val="both"/>
        <w:rPr>
          <w:sz w:val="24"/>
          <w:szCs w:val="24"/>
        </w:rPr>
      </w:pP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2000 год отличился комплексной целенаправленностью работ по обеспечению безопасности труда.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Номенклатурные мероприятия, соглашения по охране труда выполнены на сумму 2 млн. 531 тыс. рублей при запланированных 2 млн. 317 тыс. рублей.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пожарной безопасности выполнены на сумму 385,8 тыс. рублей при запланированных 375,8 тыс. рублей.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 членов ПДК прошли курсы повышения квалификации по промышленной безопасности и охране труда в учебном центре г. Москвы.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Постоянно действующая комиссия по охране труда произвела 12 комплексных проверок, главные специалисты индивидуально провели 53 проверки.</w:t>
      </w:r>
    </w:p>
    <w:p w:rsidR="00540AEE" w:rsidRDefault="00540AEE">
      <w:pPr>
        <w:pStyle w:val="3"/>
      </w:pPr>
      <w:r>
        <w:t>По результатам проверок объявлено:</w:t>
      </w:r>
    </w:p>
    <w:p w:rsidR="00540AEE" w:rsidRDefault="00540AEE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5 замечаний;</w:t>
      </w:r>
    </w:p>
    <w:p w:rsidR="00540AEE" w:rsidRDefault="00540AEE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10 выговоров;</w:t>
      </w:r>
    </w:p>
    <w:p w:rsidR="00540AEE" w:rsidRDefault="00540AEE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23 человека депремированы;</w:t>
      </w:r>
    </w:p>
    <w:p w:rsidR="00540AEE" w:rsidRDefault="00540AEE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7 человек поощрены денежно.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совершенствования организации работ в области охраны труда, для качественного учета, анализа и оценки состояния условий труда, стимулирования работы по улучшению условий труда в управлении “ТатАИСнефть” была внедрена “Система управления охраной труда на предприятии” (СУОТ), состоящая из 7 стандартов.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новых нормативных документов по совершенствованию организации труда в управлении отделом охраны труда разработаны и внедрены универсальные формы документов: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Единый журнал учета работы по охране труда для цехов;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Единый журнал учета работы по охране труда для участков.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совершенствования методов обучения работающих правилам охраны труда и требованиям законодательства отделом охраны труда были разработаны и внедрены: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Памятка по охране труда для работников управления “ТатАИСнефть”;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Учебный видеофильм по материалам управления “ТатАИСнефть” (для проведения вводного инструктажа).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качественного обучения работников безопасным методам и приемам работы, упорядочивания и сведения разрозненных программ и инструкций к единой системе силами отдела охраны труда в период с 1999-2000 гг. разработан и внедрен общий “Сборник инструкций по охране труда и программ обучения для всех профессий и видов работ на предприятии”.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Вышеупомянутые разработки рекомендованы руководством объединения для внедрения на предприятиях ОАО “Татнефть”.</w:t>
      </w:r>
    </w:p>
    <w:p w:rsidR="00540AEE" w:rsidRDefault="00540AEE">
      <w:pPr>
        <w:pStyle w:val="3"/>
      </w:pPr>
      <w:r>
        <w:t>Было уделено много внимания и вопросам здоровья работников управления. В целях профилактики заболеваний была проведена всеобщая вакцинация работающих от клещевого энцефалита, гепатита, а также от гриппа.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совершенствования работы и снижения заболеваемости был пролицензирован здравпункт и приобретено необходимое медицинское оборудование и аппаратура.</w:t>
      </w:r>
    </w:p>
    <w:p w:rsidR="00540AEE" w:rsidRDefault="00540A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комплексного подхода к вопросам охраны труда и здоровья наших работников:</w:t>
      </w:r>
    </w:p>
    <w:p w:rsidR="00540AEE" w:rsidRDefault="00540AEE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2000 год управление проработало без производственных травм, пожаров и аварий;</w:t>
      </w:r>
    </w:p>
    <w:p w:rsidR="00540AEE" w:rsidRDefault="00540AEE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снизилось количество случаев возможных заболеваний;</w:t>
      </w:r>
    </w:p>
    <w:p w:rsidR="00540AEE" w:rsidRDefault="00540AEE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создан фундамент для дальнейшего улучшения условий труда в 2001 году.</w:t>
      </w:r>
      <w:bookmarkStart w:id="0" w:name="_GoBack"/>
      <w:bookmarkEnd w:id="0"/>
    </w:p>
    <w:sectPr w:rsidR="00540AEE">
      <w:pgSz w:w="11906" w:h="16838"/>
      <w:pgMar w:top="1134" w:right="566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E9E"/>
    <w:multiLevelType w:val="multilevel"/>
    <w:tmpl w:val="7EA60878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18BF1645"/>
    <w:multiLevelType w:val="multilevel"/>
    <w:tmpl w:val="30DE070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nsid w:val="334815EF"/>
    <w:multiLevelType w:val="multilevel"/>
    <w:tmpl w:val="47887F5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">
    <w:nsid w:val="4AB714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75DA0CC7"/>
    <w:multiLevelType w:val="multilevel"/>
    <w:tmpl w:val="D04A342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">
    <w:nsid w:val="7A3763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7B8A3155"/>
    <w:multiLevelType w:val="singleLevel"/>
    <w:tmpl w:val="918E6F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6D0"/>
    <w:rsid w:val="000B26D0"/>
    <w:rsid w:val="001E00F7"/>
    <w:rsid w:val="00540AEE"/>
    <w:rsid w:val="00D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04D9F40-CA71-4782-B22F-AB315EEF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ind w:firstLine="567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охраны труда</vt:lpstr>
    </vt:vector>
  </TitlesOfParts>
  <Company> 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охраны труда</dc:title>
  <dc:subject/>
  <dc:creator>Шамсутдинова</dc:creator>
  <cp:keywords/>
  <dc:description/>
  <cp:lastModifiedBy>admin</cp:lastModifiedBy>
  <cp:revision>2</cp:revision>
  <cp:lastPrinted>2000-02-01T08:57:00Z</cp:lastPrinted>
  <dcterms:created xsi:type="dcterms:W3CDTF">2014-01-30T22:59:00Z</dcterms:created>
  <dcterms:modified xsi:type="dcterms:W3CDTF">2014-01-30T22:59:00Z</dcterms:modified>
</cp:coreProperties>
</file>