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137" w:rsidRPr="00A60390" w:rsidRDefault="00067137" w:rsidP="006B67D8">
      <w:pPr>
        <w:pStyle w:val="1"/>
        <w:spacing w:before="0" w:after="0" w:line="360" w:lineRule="auto"/>
        <w:ind w:firstLine="709"/>
        <w:jc w:val="both"/>
        <w:rPr>
          <w:rFonts w:ascii="Times New Roman" w:eastAsia="Tahoma" w:hAnsi="Times New Roman" w:cs="Times New Roman"/>
          <w:sz w:val="28"/>
          <w:szCs w:val="28"/>
        </w:rPr>
      </w:pPr>
      <w:bookmarkStart w:id="0" w:name="_Toc226722726"/>
      <w:bookmarkStart w:id="1" w:name="_Toc226722858"/>
      <w:r w:rsidRPr="00A60390">
        <w:rPr>
          <w:rFonts w:ascii="Times New Roman" w:eastAsia="Tahoma" w:hAnsi="Times New Roman" w:cs="Times New Roman"/>
          <w:sz w:val="28"/>
          <w:szCs w:val="28"/>
        </w:rPr>
        <w:t>1</w:t>
      </w:r>
      <w:r w:rsidRPr="00A60390">
        <w:rPr>
          <w:rFonts w:ascii="Times New Roman" w:eastAsia="Tahoma" w:hAnsi="Times New Roman" w:cs="Times New Roman"/>
          <w:sz w:val="28"/>
          <w:szCs w:val="28"/>
        </w:rPr>
        <w:tab/>
        <w:t>Аналитическая часть</w:t>
      </w:r>
      <w:bookmarkEnd w:id="0"/>
      <w:bookmarkEnd w:id="1"/>
    </w:p>
    <w:p w:rsidR="00067137" w:rsidRDefault="00067137" w:rsidP="006B67D8">
      <w:pPr>
        <w:spacing w:line="360" w:lineRule="auto"/>
        <w:ind w:firstLine="709"/>
        <w:rPr>
          <w:sz w:val="28"/>
          <w:szCs w:val="28"/>
        </w:rPr>
      </w:pPr>
    </w:p>
    <w:p w:rsidR="00067137" w:rsidRPr="00A60390" w:rsidRDefault="00067137" w:rsidP="006B67D8">
      <w:pPr>
        <w:pStyle w:val="2"/>
        <w:spacing w:after="0" w:line="360" w:lineRule="auto"/>
        <w:ind w:firstLine="709"/>
        <w:jc w:val="both"/>
        <w:rPr>
          <w:rFonts w:eastAsia="Tahoma"/>
          <w:bCs/>
          <w:smallCaps w:val="0"/>
          <w:sz w:val="28"/>
          <w:szCs w:val="28"/>
        </w:rPr>
      </w:pPr>
      <w:bookmarkStart w:id="2" w:name="_Toc226722727"/>
      <w:bookmarkStart w:id="3" w:name="_Toc226722859"/>
      <w:r w:rsidRPr="00A60390">
        <w:rPr>
          <w:rFonts w:eastAsia="Tahoma"/>
          <w:bCs/>
          <w:smallCaps w:val="0"/>
          <w:sz w:val="28"/>
          <w:szCs w:val="28"/>
        </w:rPr>
        <w:t>1.1</w:t>
      </w:r>
      <w:r w:rsidRPr="00A60390">
        <w:rPr>
          <w:rFonts w:eastAsia="Tahoma"/>
          <w:bCs/>
          <w:smallCaps w:val="0"/>
          <w:sz w:val="28"/>
          <w:szCs w:val="28"/>
        </w:rPr>
        <w:tab/>
        <w:t xml:space="preserve">Характеристика </w:t>
      </w:r>
      <w:bookmarkEnd w:id="2"/>
      <w:bookmarkEnd w:id="3"/>
      <w:r>
        <w:rPr>
          <w:rFonts w:eastAsia="Tahoma"/>
          <w:bCs/>
          <w:smallCaps w:val="0"/>
          <w:sz w:val="28"/>
          <w:szCs w:val="28"/>
        </w:rPr>
        <w:t>Информационно-аналитического центра</w:t>
      </w:r>
      <w:r w:rsidRPr="00A60390">
        <w:rPr>
          <w:rFonts w:eastAsia="Tahoma"/>
          <w:bCs/>
          <w:smallCaps w:val="0"/>
          <w:sz w:val="28"/>
          <w:szCs w:val="28"/>
        </w:rPr>
        <w:t xml:space="preserve"> </w:t>
      </w:r>
    </w:p>
    <w:p w:rsidR="00067137" w:rsidRDefault="00067137" w:rsidP="006B67D8">
      <w:pPr>
        <w:spacing w:line="360" w:lineRule="auto"/>
        <w:ind w:firstLine="709"/>
        <w:rPr>
          <w:sz w:val="28"/>
          <w:szCs w:val="28"/>
        </w:rPr>
      </w:pPr>
    </w:p>
    <w:p w:rsidR="00067137" w:rsidRPr="00A60390" w:rsidRDefault="00067137" w:rsidP="006B67D8">
      <w:pPr>
        <w:pStyle w:val="3"/>
        <w:spacing w:before="0" w:after="0" w:line="360" w:lineRule="auto"/>
        <w:ind w:firstLine="709"/>
        <w:jc w:val="both"/>
        <w:rPr>
          <w:rFonts w:ascii="Times New Roman" w:eastAsia="Tahoma" w:hAnsi="Times New Roman"/>
          <w:bCs w:val="0"/>
          <w:sz w:val="28"/>
          <w:szCs w:val="28"/>
        </w:rPr>
      </w:pPr>
      <w:bookmarkStart w:id="4" w:name="_Toc226722728"/>
      <w:bookmarkStart w:id="5" w:name="_Toc226722860"/>
      <w:r w:rsidRPr="00A60390">
        <w:rPr>
          <w:rFonts w:ascii="Times New Roman" w:eastAsia="Tahoma" w:hAnsi="Times New Roman"/>
          <w:bCs w:val="0"/>
          <w:sz w:val="28"/>
          <w:szCs w:val="28"/>
        </w:rPr>
        <w:t>1.1.1</w:t>
      </w:r>
      <w:r w:rsidRPr="00A60390">
        <w:rPr>
          <w:rFonts w:ascii="Times New Roman" w:eastAsia="Tahoma" w:hAnsi="Times New Roman"/>
          <w:bCs w:val="0"/>
          <w:sz w:val="28"/>
          <w:szCs w:val="28"/>
        </w:rPr>
        <w:tab/>
        <w:t xml:space="preserve">Должностные обязанности </w:t>
      </w:r>
      <w:bookmarkEnd w:id="4"/>
      <w:bookmarkEnd w:id="5"/>
      <w:r>
        <w:rPr>
          <w:rFonts w:ascii="Times New Roman" w:eastAsia="Tahoma" w:hAnsi="Times New Roman"/>
          <w:bCs w:val="0"/>
          <w:sz w:val="28"/>
          <w:szCs w:val="28"/>
        </w:rPr>
        <w:t xml:space="preserve">администратора корпоративного портала </w:t>
      </w:r>
    </w:p>
    <w:p w:rsidR="00067137" w:rsidRDefault="00067137" w:rsidP="006B67D8">
      <w:pPr>
        <w:spacing w:line="360" w:lineRule="auto"/>
        <w:ind w:firstLine="709"/>
        <w:rPr>
          <w:sz w:val="28"/>
          <w:szCs w:val="28"/>
        </w:rPr>
      </w:pPr>
    </w:p>
    <w:p w:rsidR="00067137" w:rsidRPr="00A60390" w:rsidRDefault="00067137" w:rsidP="006B67D8">
      <w:pPr>
        <w:pStyle w:val="2"/>
        <w:spacing w:after="0" w:line="360" w:lineRule="auto"/>
        <w:ind w:firstLine="709"/>
        <w:jc w:val="both"/>
        <w:rPr>
          <w:rFonts w:eastAsia="Tahoma"/>
          <w:bCs/>
          <w:smallCaps w:val="0"/>
          <w:sz w:val="28"/>
          <w:szCs w:val="28"/>
        </w:rPr>
      </w:pPr>
      <w:bookmarkStart w:id="6" w:name="_Toc226722729"/>
      <w:bookmarkStart w:id="7" w:name="_Toc226722861"/>
      <w:r w:rsidRPr="00A60390">
        <w:rPr>
          <w:rFonts w:eastAsia="Tahoma"/>
          <w:bCs/>
          <w:smallCaps w:val="0"/>
          <w:sz w:val="28"/>
          <w:szCs w:val="28"/>
        </w:rPr>
        <w:t>1.2</w:t>
      </w:r>
      <w:r w:rsidRPr="00A60390">
        <w:rPr>
          <w:rFonts w:eastAsia="Tahoma"/>
          <w:bCs/>
          <w:smallCaps w:val="0"/>
          <w:sz w:val="28"/>
          <w:szCs w:val="28"/>
        </w:rPr>
        <w:tab/>
        <w:t>Разработка диаграмм</w:t>
      </w:r>
      <w:bookmarkEnd w:id="6"/>
      <w:bookmarkEnd w:id="7"/>
    </w:p>
    <w:p w:rsidR="00067137" w:rsidRDefault="00067137" w:rsidP="006B67D8">
      <w:pPr>
        <w:spacing w:line="360" w:lineRule="auto"/>
        <w:ind w:firstLine="709"/>
        <w:rPr>
          <w:sz w:val="28"/>
          <w:szCs w:val="28"/>
        </w:rPr>
      </w:pPr>
    </w:p>
    <w:p w:rsidR="00067137" w:rsidRPr="00452E88" w:rsidRDefault="00067137" w:rsidP="006B67D8">
      <w:pPr>
        <w:shd w:val="clear" w:color="auto" w:fill="FFFFFF"/>
        <w:spacing w:line="360" w:lineRule="auto"/>
        <w:ind w:firstLine="720"/>
        <w:jc w:val="both"/>
        <w:rPr>
          <w:color w:val="000000"/>
          <w:kern w:val="16"/>
          <w:sz w:val="28"/>
          <w:szCs w:val="28"/>
        </w:rPr>
      </w:pPr>
      <w:r>
        <w:rPr>
          <w:color w:val="000000"/>
          <w:kern w:val="16"/>
          <w:sz w:val="28"/>
          <w:szCs w:val="28"/>
        </w:rPr>
        <w:t xml:space="preserve">Важным этапом при проектировании любой информационной системы является разработка диаграмм, отражающих функционирование автоматизируемого процесса. В настоящее время для этих целей широко применяется </w:t>
      </w:r>
      <w:r>
        <w:rPr>
          <w:color w:val="000000"/>
          <w:kern w:val="16"/>
          <w:sz w:val="28"/>
          <w:szCs w:val="28"/>
          <w:lang w:val="en-US"/>
        </w:rPr>
        <w:t>CASE</w:t>
      </w:r>
      <w:r>
        <w:rPr>
          <w:color w:val="000000"/>
          <w:kern w:val="16"/>
          <w:sz w:val="28"/>
          <w:szCs w:val="28"/>
        </w:rPr>
        <w:t xml:space="preserve">-средство автоматизированного проектирования </w:t>
      </w:r>
      <w:r>
        <w:rPr>
          <w:color w:val="000000"/>
          <w:kern w:val="16"/>
          <w:sz w:val="28"/>
          <w:szCs w:val="28"/>
          <w:lang w:val="en-US"/>
        </w:rPr>
        <w:t>BPWin</w:t>
      </w:r>
      <w:r>
        <w:rPr>
          <w:color w:val="000000"/>
          <w:kern w:val="16"/>
          <w:sz w:val="28"/>
          <w:szCs w:val="28"/>
        </w:rPr>
        <w:t xml:space="preserve">. Программный продукт </w:t>
      </w:r>
      <w:r>
        <w:rPr>
          <w:color w:val="000000"/>
          <w:kern w:val="16"/>
          <w:sz w:val="28"/>
          <w:szCs w:val="28"/>
          <w:lang w:val="en-US"/>
        </w:rPr>
        <w:t>BPWin</w:t>
      </w:r>
      <w:r>
        <w:rPr>
          <w:color w:val="000000"/>
          <w:kern w:val="16"/>
          <w:sz w:val="28"/>
          <w:szCs w:val="22"/>
        </w:rPr>
        <w:t xml:space="preserve"> является мощным инструментом для создания моделей, позволяющих анализировать, документировать и планировать изменения сложных бизнес-процессов</w:t>
      </w:r>
      <w:r w:rsidRPr="00014850">
        <w:rPr>
          <w:color w:val="000000"/>
          <w:kern w:val="16"/>
          <w:sz w:val="28"/>
          <w:szCs w:val="28"/>
        </w:rPr>
        <w:t>. BPWin является средством сбора необходимой информации о работе предприятия и графического изображения этой информации в виде целостной и непротиворечивой модели. BPWin-модель является графическим представлением действительности, то есть средством документирования и формализации бизнес-процессов.</w:t>
      </w:r>
      <w:r w:rsidRPr="006465CE">
        <w:rPr>
          <w:color w:val="000000"/>
          <w:kern w:val="16"/>
          <w:sz w:val="22"/>
          <w:szCs w:val="22"/>
        </w:rPr>
        <w:t xml:space="preserve"> </w:t>
      </w:r>
      <w:r>
        <w:rPr>
          <w:color w:val="000000"/>
          <w:kern w:val="16"/>
          <w:sz w:val="28"/>
          <w:szCs w:val="22"/>
        </w:rPr>
        <w:t xml:space="preserve"> С помощью него можно построить </w:t>
      </w:r>
      <w:r>
        <w:rPr>
          <w:color w:val="000000"/>
          <w:kern w:val="16"/>
          <w:sz w:val="28"/>
          <w:szCs w:val="22"/>
          <w:lang w:val="en-US"/>
        </w:rPr>
        <w:t>DFD</w:t>
      </w:r>
      <w:r>
        <w:rPr>
          <w:color w:val="000000"/>
          <w:kern w:val="16"/>
          <w:sz w:val="28"/>
          <w:szCs w:val="22"/>
        </w:rPr>
        <w:t xml:space="preserve">- и </w:t>
      </w:r>
      <w:r>
        <w:rPr>
          <w:color w:val="000000"/>
          <w:kern w:val="16"/>
          <w:sz w:val="28"/>
          <w:szCs w:val="22"/>
          <w:lang w:val="en-US"/>
        </w:rPr>
        <w:t>IDEF</w:t>
      </w:r>
      <w:r>
        <w:rPr>
          <w:color w:val="000000"/>
          <w:kern w:val="16"/>
          <w:sz w:val="28"/>
          <w:szCs w:val="22"/>
        </w:rPr>
        <w:t xml:space="preserve">0-диаграммы, которые позволяют произвести анализ </w:t>
      </w:r>
      <w:r>
        <w:rPr>
          <w:kern w:val="16"/>
          <w:sz w:val="28"/>
        </w:rPr>
        <w:t xml:space="preserve">с точки зрения потоков информации в системе и </w:t>
      </w:r>
      <w:r>
        <w:rPr>
          <w:color w:val="000000"/>
          <w:kern w:val="16"/>
          <w:sz w:val="28"/>
          <w:szCs w:val="22"/>
        </w:rPr>
        <w:t>с точки зрения функциональности самой системы</w:t>
      </w:r>
      <w:r>
        <w:rPr>
          <w:sz w:val="28"/>
          <w:szCs w:val="28"/>
        </w:rPr>
        <w:t>.</w:t>
      </w:r>
    </w:p>
    <w:p w:rsidR="00067137" w:rsidRDefault="00067137" w:rsidP="006B67D8">
      <w:pPr>
        <w:spacing w:line="360" w:lineRule="auto"/>
        <w:ind w:firstLine="709"/>
        <w:jc w:val="both"/>
        <w:rPr>
          <w:sz w:val="28"/>
          <w:szCs w:val="28"/>
        </w:rPr>
      </w:pPr>
      <w:r w:rsidRPr="00663173">
        <w:rPr>
          <w:sz w:val="28"/>
          <w:szCs w:val="28"/>
        </w:rPr>
        <w:t xml:space="preserve">Построим </w:t>
      </w:r>
      <w:r>
        <w:rPr>
          <w:sz w:val="28"/>
          <w:szCs w:val="28"/>
          <w:lang w:val="en-US"/>
        </w:rPr>
        <w:t>IDEF</w:t>
      </w:r>
      <w:r>
        <w:rPr>
          <w:sz w:val="28"/>
          <w:szCs w:val="28"/>
        </w:rPr>
        <w:t>0</w:t>
      </w:r>
      <w:r>
        <w:rPr>
          <w:sz w:val="28"/>
          <w:szCs w:val="28"/>
          <w:vertAlign w:val="subscript"/>
        </w:rPr>
        <w:t xml:space="preserve"> </w:t>
      </w:r>
      <w:r w:rsidRPr="00663173">
        <w:rPr>
          <w:sz w:val="28"/>
          <w:szCs w:val="28"/>
        </w:rPr>
        <w:t>и</w:t>
      </w:r>
      <w:r>
        <w:rPr>
          <w:sz w:val="28"/>
          <w:szCs w:val="28"/>
          <w:vertAlign w:val="subscript"/>
        </w:rPr>
        <w:t xml:space="preserve"> </w:t>
      </w:r>
      <w:r w:rsidRPr="00663173">
        <w:rPr>
          <w:sz w:val="28"/>
          <w:szCs w:val="28"/>
        </w:rPr>
        <w:t>DFD</w:t>
      </w:r>
      <w:r w:rsidRPr="008D22B8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8D22B8">
        <w:rPr>
          <w:sz w:val="28"/>
          <w:szCs w:val="28"/>
        </w:rPr>
        <w:t xml:space="preserve"> </w:t>
      </w:r>
      <w:r w:rsidRPr="00663173">
        <w:rPr>
          <w:sz w:val="28"/>
          <w:szCs w:val="28"/>
        </w:rPr>
        <w:t>диаграмм</w:t>
      </w:r>
      <w:r>
        <w:rPr>
          <w:sz w:val="28"/>
          <w:szCs w:val="28"/>
        </w:rPr>
        <w:t>ы</w:t>
      </w:r>
      <w:r w:rsidRPr="008D22B8">
        <w:rPr>
          <w:sz w:val="28"/>
          <w:szCs w:val="28"/>
        </w:rPr>
        <w:t xml:space="preserve"> </w:t>
      </w:r>
      <w:r w:rsidRPr="00663173">
        <w:rPr>
          <w:sz w:val="28"/>
          <w:szCs w:val="28"/>
        </w:rPr>
        <w:t xml:space="preserve"> для предприятия, отобразим технологию обработки данных и передачу информации от одной функции к другой в рамках разработки </w:t>
      </w:r>
      <w:r w:rsidR="00B238F2">
        <w:rPr>
          <w:sz w:val="28"/>
          <w:szCs w:val="28"/>
        </w:rPr>
        <w:t>корпоративного портала</w:t>
      </w:r>
      <w:r>
        <w:rPr>
          <w:sz w:val="28"/>
          <w:szCs w:val="28"/>
        </w:rPr>
        <w:t>, как по</w:t>
      </w:r>
      <w:r w:rsidRPr="00663173">
        <w:rPr>
          <w:sz w:val="28"/>
          <w:szCs w:val="28"/>
        </w:rPr>
        <w:t>казано на рисунк</w:t>
      </w:r>
      <w:r>
        <w:rPr>
          <w:sz w:val="28"/>
          <w:szCs w:val="28"/>
        </w:rPr>
        <w:t>ах</w:t>
      </w:r>
      <w:r w:rsidRPr="00663173">
        <w:rPr>
          <w:sz w:val="28"/>
          <w:szCs w:val="28"/>
        </w:rPr>
        <w:t xml:space="preserve"> </w:t>
      </w:r>
      <w:r w:rsidRPr="00906C9A">
        <w:rPr>
          <w:sz w:val="28"/>
          <w:szCs w:val="28"/>
        </w:rPr>
        <w:t>1</w:t>
      </w:r>
      <w:r>
        <w:rPr>
          <w:sz w:val="28"/>
          <w:szCs w:val="28"/>
        </w:rPr>
        <w:t>, 2</w:t>
      </w:r>
      <w:r w:rsidRPr="00906C9A">
        <w:rPr>
          <w:sz w:val="28"/>
          <w:szCs w:val="28"/>
        </w:rPr>
        <w:t xml:space="preserve"> и </w:t>
      </w:r>
      <w:r>
        <w:rPr>
          <w:sz w:val="28"/>
          <w:szCs w:val="28"/>
        </w:rPr>
        <w:t>3.</w:t>
      </w:r>
    </w:p>
    <w:p w:rsidR="00067137" w:rsidRDefault="00067137" w:rsidP="006B67D8">
      <w:pPr>
        <w:spacing w:line="360" w:lineRule="auto"/>
        <w:ind w:firstLine="709"/>
        <w:rPr>
          <w:sz w:val="28"/>
          <w:szCs w:val="28"/>
        </w:rPr>
      </w:pPr>
    </w:p>
    <w:p w:rsidR="00067137" w:rsidRPr="00A60390" w:rsidRDefault="00067137" w:rsidP="006B67D8">
      <w:pPr>
        <w:pStyle w:val="3"/>
        <w:spacing w:before="0" w:after="0" w:line="360" w:lineRule="auto"/>
        <w:ind w:firstLine="709"/>
        <w:jc w:val="both"/>
        <w:rPr>
          <w:rFonts w:ascii="Times New Roman" w:eastAsia="Tahoma" w:hAnsi="Times New Roman"/>
          <w:bCs w:val="0"/>
          <w:sz w:val="28"/>
          <w:szCs w:val="28"/>
        </w:rPr>
      </w:pPr>
      <w:bookmarkStart w:id="8" w:name="_Toc226722730"/>
      <w:bookmarkStart w:id="9" w:name="_Toc226722862"/>
      <w:r w:rsidRPr="00A60390">
        <w:rPr>
          <w:rFonts w:ascii="Times New Roman" w:eastAsia="Tahoma" w:hAnsi="Times New Roman"/>
          <w:bCs w:val="0"/>
          <w:sz w:val="28"/>
          <w:szCs w:val="28"/>
        </w:rPr>
        <w:t>1.2.1</w:t>
      </w:r>
      <w:r w:rsidRPr="00A60390">
        <w:rPr>
          <w:rFonts w:ascii="Times New Roman" w:eastAsia="Tahoma" w:hAnsi="Times New Roman"/>
          <w:bCs w:val="0"/>
          <w:sz w:val="28"/>
          <w:szCs w:val="28"/>
        </w:rPr>
        <w:tab/>
        <w:t>Функциональная диаграмма (IDEF0)</w:t>
      </w:r>
      <w:bookmarkEnd w:id="8"/>
      <w:bookmarkEnd w:id="9"/>
    </w:p>
    <w:p w:rsidR="00067137" w:rsidRPr="00262254" w:rsidRDefault="00067137" w:rsidP="006B67D8">
      <w:pPr>
        <w:spacing w:line="360" w:lineRule="auto"/>
        <w:rPr>
          <w:sz w:val="28"/>
          <w:szCs w:val="28"/>
        </w:rPr>
      </w:pPr>
    </w:p>
    <w:p w:rsidR="00067137" w:rsidRDefault="00067137" w:rsidP="006B67D8">
      <w:pPr>
        <w:spacing w:line="360" w:lineRule="auto"/>
        <w:ind w:firstLine="720"/>
        <w:jc w:val="both"/>
        <w:rPr>
          <w:sz w:val="28"/>
          <w:szCs w:val="28"/>
        </w:rPr>
      </w:pPr>
      <w:r w:rsidRPr="00262254">
        <w:rPr>
          <w:sz w:val="28"/>
          <w:szCs w:val="28"/>
        </w:rPr>
        <w:t>IDEF0 – методология функционального моделирования. С помощью нагл</w:t>
      </w:r>
      <w:r w:rsidR="00BE4A42">
        <w:rPr>
          <w:sz w:val="28"/>
          <w:szCs w:val="28"/>
        </w:rPr>
        <w:t>ядного графического языка IDEF0</w:t>
      </w:r>
      <w:r w:rsidRPr="00262254">
        <w:rPr>
          <w:sz w:val="28"/>
          <w:szCs w:val="28"/>
        </w:rPr>
        <w:t xml:space="preserve"> изучаемая система предстает перед разработчиками и аналитиками в виде набора взаимосвязанных функций (функциональных блоков</w:t>
      </w:r>
      <w:r>
        <w:rPr>
          <w:sz w:val="28"/>
          <w:szCs w:val="28"/>
        </w:rPr>
        <w:t xml:space="preserve"> –</w:t>
      </w:r>
      <w:r w:rsidRPr="00262254">
        <w:rPr>
          <w:sz w:val="28"/>
          <w:szCs w:val="28"/>
        </w:rPr>
        <w:t xml:space="preserve"> в терминах IDEF0). </w:t>
      </w:r>
    </w:p>
    <w:p w:rsidR="00067137" w:rsidRPr="00BE4A42" w:rsidRDefault="00067137" w:rsidP="006B67D8">
      <w:pPr>
        <w:spacing w:line="360" w:lineRule="auto"/>
        <w:ind w:firstLine="720"/>
        <w:jc w:val="both"/>
        <w:rPr>
          <w:sz w:val="28"/>
          <w:szCs w:val="28"/>
        </w:rPr>
      </w:pPr>
      <w:r w:rsidRPr="00262254">
        <w:rPr>
          <w:sz w:val="28"/>
          <w:szCs w:val="28"/>
        </w:rPr>
        <w:t>Как правило, моделирование средствами IDEF0 является первы</w:t>
      </w:r>
      <w:r w:rsidR="00BE4A42">
        <w:rPr>
          <w:sz w:val="28"/>
          <w:szCs w:val="28"/>
        </w:rPr>
        <w:t>м этапом изучения любой системы.</w:t>
      </w:r>
    </w:p>
    <w:p w:rsidR="00BE4A42" w:rsidRDefault="00067137" w:rsidP="006B67D8">
      <w:pPr>
        <w:spacing w:line="360" w:lineRule="auto"/>
        <w:ind w:firstLine="720"/>
        <w:jc w:val="both"/>
        <w:rPr>
          <w:sz w:val="28"/>
          <w:szCs w:val="28"/>
        </w:rPr>
      </w:pPr>
      <w:r w:rsidRPr="002F761B">
        <w:rPr>
          <w:sz w:val="28"/>
          <w:szCs w:val="28"/>
        </w:rPr>
        <w:t xml:space="preserve">Структурно-функциональная диаграмма </w:t>
      </w:r>
      <w:r w:rsidRPr="002F761B">
        <w:rPr>
          <w:sz w:val="28"/>
          <w:szCs w:val="28"/>
          <w:lang w:val="en-US"/>
        </w:rPr>
        <w:t>IDEF</w:t>
      </w:r>
      <w:r w:rsidRPr="002F761B">
        <w:rPr>
          <w:sz w:val="28"/>
          <w:szCs w:val="28"/>
        </w:rPr>
        <w:t>0</w:t>
      </w:r>
      <w:r>
        <w:rPr>
          <w:sz w:val="28"/>
          <w:szCs w:val="28"/>
        </w:rPr>
        <w:t xml:space="preserve"> представлена на рисунке 1</w:t>
      </w:r>
      <w:r w:rsidRPr="002F761B">
        <w:rPr>
          <w:sz w:val="28"/>
          <w:szCs w:val="28"/>
        </w:rPr>
        <w:t>.</w:t>
      </w:r>
    </w:p>
    <w:p w:rsidR="00067137" w:rsidRPr="002F761B" w:rsidRDefault="00067137" w:rsidP="006B67D8">
      <w:pPr>
        <w:spacing w:line="360" w:lineRule="auto"/>
        <w:ind w:firstLine="720"/>
        <w:jc w:val="both"/>
        <w:rPr>
          <w:sz w:val="28"/>
          <w:szCs w:val="28"/>
        </w:rPr>
      </w:pPr>
    </w:p>
    <w:p w:rsidR="00864774" w:rsidRPr="00432FC3" w:rsidRDefault="00440C7E" w:rsidP="006B67D8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5.25pt;height:303.75pt">
            <v:imagedata r:id="rId7" o:title="" croptop="8188f" cropright="9873f"/>
          </v:shape>
        </w:pict>
      </w:r>
    </w:p>
    <w:p w:rsidR="00864774" w:rsidRPr="00A625E3" w:rsidRDefault="00A625E3" w:rsidP="006B67D8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  <w:sectPr w:rsidR="00864774" w:rsidRPr="00A625E3" w:rsidSect="00BE4A42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 w:rsidRPr="00A625E3">
        <w:rPr>
          <w:sz w:val="28"/>
          <w:szCs w:val="28"/>
        </w:rPr>
        <w:t xml:space="preserve">Рисунок </w:t>
      </w:r>
      <w:r w:rsidRPr="00A625E3">
        <w:rPr>
          <w:sz w:val="28"/>
          <w:szCs w:val="28"/>
        </w:rPr>
        <w:fldChar w:fldCharType="begin"/>
      </w:r>
      <w:r w:rsidRPr="00A625E3">
        <w:rPr>
          <w:sz w:val="28"/>
          <w:szCs w:val="28"/>
        </w:rPr>
        <w:instrText xml:space="preserve"> SEQ Рисунок \* ARABIC </w:instrText>
      </w:r>
      <w:r w:rsidRPr="00A625E3">
        <w:rPr>
          <w:sz w:val="28"/>
          <w:szCs w:val="28"/>
        </w:rPr>
        <w:fldChar w:fldCharType="separate"/>
      </w:r>
      <w:r w:rsidR="00BE4A42">
        <w:rPr>
          <w:noProof/>
          <w:sz w:val="28"/>
          <w:szCs w:val="28"/>
        </w:rPr>
        <w:t>1</w:t>
      </w:r>
      <w:r w:rsidRPr="00A625E3">
        <w:rPr>
          <w:sz w:val="28"/>
          <w:szCs w:val="28"/>
        </w:rPr>
        <w:fldChar w:fldCharType="end"/>
      </w:r>
      <w:r w:rsidRPr="00A625E3">
        <w:rPr>
          <w:sz w:val="28"/>
          <w:szCs w:val="28"/>
        </w:rPr>
        <w:t xml:space="preserve"> – </w:t>
      </w:r>
      <w:r w:rsidR="00BE4A42">
        <w:rPr>
          <w:sz w:val="28"/>
          <w:szCs w:val="28"/>
        </w:rPr>
        <w:t>Контекстный уровень ф</w:t>
      </w:r>
      <w:r w:rsidRPr="00A625E3">
        <w:rPr>
          <w:sz w:val="28"/>
          <w:szCs w:val="28"/>
        </w:rPr>
        <w:t>ункциональн</w:t>
      </w:r>
      <w:r w:rsidR="00BE4A42">
        <w:rPr>
          <w:sz w:val="28"/>
          <w:szCs w:val="28"/>
        </w:rPr>
        <w:t>ой</w:t>
      </w:r>
      <w:r w:rsidRPr="00A625E3">
        <w:rPr>
          <w:sz w:val="28"/>
          <w:szCs w:val="28"/>
        </w:rPr>
        <w:t xml:space="preserve"> диаграмм</w:t>
      </w:r>
      <w:r w:rsidR="00BE4A42">
        <w:rPr>
          <w:sz w:val="28"/>
          <w:szCs w:val="28"/>
        </w:rPr>
        <w:t>ы «Обслужить заявку пользователя в ИТ-службу</w:t>
      </w:r>
      <w:r w:rsidR="005507FF">
        <w:rPr>
          <w:sz w:val="28"/>
          <w:szCs w:val="28"/>
        </w:rPr>
        <w:t>»</w:t>
      </w:r>
    </w:p>
    <w:p w:rsidR="00864774" w:rsidRDefault="00440C7E" w:rsidP="006B67D8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1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pict>
          <v:shape id="_x0000_i1026" type="#_x0000_t75" style="width:507.75pt;height:315.75pt">
            <v:imagedata r:id="rId8" o:title="" croptop="11460f" cropright="15282f"/>
          </v:shape>
        </w:pict>
      </w:r>
    </w:p>
    <w:p w:rsidR="00A625E3" w:rsidRPr="005507FF" w:rsidRDefault="00A625E3" w:rsidP="006B67D8">
      <w:pPr>
        <w:pStyle w:val="a3"/>
        <w:jc w:val="center"/>
        <w:rPr>
          <w:b w:val="0"/>
          <w:sz w:val="28"/>
          <w:szCs w:val="28"/>
        </w:rPr>
      </w:pPr>
      <w:r w:rsidRPr="002F761B">
        <w:rPr>
          <w:b w:val="0"/>
          <w:sz w:val="28"/>
          <w:szCs w:val="28"/>
        </w:rPr>
        <w:t xml:space="preserve">Рисунок </w:t>
      </w:r>
      <w:r w:rsidRPr="002F761B">
        <w:rPr>
          <w:b w:val="0"/>
          <w:sz w:val="28"/>
          <w:szCs w:val="28"/>
        </w:rPr>
        <w:fldChar w:fldCharType="begin"/>
      </w:r>
      <w:r w:rsidRPr="002F761B">
        <w:rPr>
          <w:b w:val="0"/>
          <w:sz w:val="28"/>
          <w:szCs w:val="28"/>
        </w:rPr>
        <w:instrText xml:space="preserve"> SEQ Рисунок \* ARABIC </w:instrText>
      </w:r>
      <w:r w:rsidRPr="002F761B">
        <w:rPr>
          <w:b w:val="0"/>
          <w:sz w:val="28"/>
          <w:szCs w:val="28"/>
        </w:rPr>
        <w:fldChar w:fldCharType="separate"/>
      </w:r>
      <w:r w:rsidR="00BE4A42">
        <w:rPr>
          <w:b w:val="0"/>
          <w:noProof/>
          <w:sz w:val="28"/>
          <w:szCs w:val="28"/>
        </w:rPr>
        <w:t>2</w:t>
      </w:r>
      <w:r w:rsidRPr="002F761B">
        <w:rPr>
          <w:b w:val="0"/>
          <w:sz w:val="28"/>
          <w:szCs w:val="28"/>
        </w:rPr>
        <w:fldChar w:fldCharType="end"/>
      </w:r>
      <w:r w:rsidRPr="002F761B">
        <w:rPr>
          <w:b w:val="0"/>
          <w:sz w:val="28"/>
          <w:szCs w:val="28"/>
        </w:rPr>
        <w:t xml:space="preserve"> – Второй уровень диаграммы </w:t>
      </w:r>
      <w:r w:rsidRPr="002F761B">
        <w:rPr>
          <w:b w:val="0"/>
          <w:sz w:val="28"/>
          <w:szCs w:val="28"/>
          <w:lang w:val="en-US"/>
        </w:rPr>
        <w:t>IDEF</w:t>
      </w:r>
      <w:r w:rsidRPr="002F761B">
        <w:rPr>
          <w:b w:val="0"/>
          <w:sz w:val="28"/>
          <w:szCs w:val="28"/>
        </w:rPr>
        <w:t>0</w:t>
      </w:r>
      <w:r w:rsidR="005507FF" w:rsidRPr="005507FF">
        <w:rPr>
          <w:b w:val="0"/>
          <w:sz w:val="28"/>
          <w:szCs w:val="28"/>
        </w:rPr>
        <w:t>«Обслужить заявку пользователя в ИТ-службу»</w:t>
      </w:r>
    </w:p>
    <w:p w:rsidR="00864774" w:rsidRPr="00864774" w:rsidRDefault="00440C7E" w:rsidP="006B67D8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1"/>
        <w:rPr>
          <w:sz w:val="28"/>
          <w:szCs w:val="28"/>
        </w:rPr>
      </w:pPr>
      <w:r>
        <w:rPr>
          <w:sz w:val="28"/>
          <w:szCs w:val="28"/>
        </w:rPr>
        <w:pict>
          <v:shape id="_x0000_i1027" type="#_x0000_t75" style="width:507.75pt;height:315.75pt">
            <v:imagedata r:id="rId9" o:title="" croptop="11460f" cropright="15212f"/>
          </v:shape>
        </w:pict>
      </w:r>
    </w:p>
    <w:p w:rsidR="00864774" w:rsidRDefault="00864774" w:rsidP="006B67D8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rPr>
          <w:sz w:val="28"/>
          <w:szCs w:val="28"/>
        </w:rPr>
        <w:t xml:space="preserve">Рисунок 3 - Декомпозиция </w:t>
      </w:r>
      <w:r w:rsidR="005507FF">
        <w:rPr>
          <w:sz w:val="28"/>
          <w:szCs w:val="28"/>
        </w:rPr>
        <w:t xml:space="preserve"> процесса составления и регистрации заявок в ИТ-службе</w:t>
      </w:r>
    </w:p>
    <w:p w:rsidR="00864774" w:rsidRPr="00432FC3" w:rsidRDefault="00440C7E" w:rsidP="006B67D8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pict>
          <v:shape id="_x0000_i1028" type="#_x0000_t75" style="width:507.75pt;height:318.75pt">
            <v:imagedata r:id="rId10" o:title="" croptop="10191f" cropright="11379f"/>
          </v:shape>
        </w:pict>
      </w:r>
    </w:p>
    <w:p w:rsidR="00864774" w:rsidRDefault="00864774" w:rsidP="006B67D8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sz w:val="28"/>
          <w:szCs w:val="28"/>
        </w:rPr>
        <w:t xml:space="preserve">Рисунок 4 - Декомпозиция процесса обработки </w:t>
      </w:r>
      <w:r w:rsidR="005507FF">
        <w:rPr>
          <w:sz w:val="28"/>
          <w:szCs w:val="28"/>
        </w:rPr>
        <w:t xml:space="preserve"> и обслуживания заявки</w:t>
      </w:r>
    </w:p>
    <w:p w:rsidR="00067137" w:rsidRDefault="00067137" w:rsidP="006B67D8">
      <w:pPr>
        <w:pStyle w:val="txt"/>
        <w:spacing w:before="0" w:beforeAutospacing="0" w:after="0" w:afterAutospacing="0" w:line="360" w:lineRule="auto"/>
        <w:ind w:left="0" w:firstLine="709"/>
        <w:rPr>
          <w:rFonts w:ascii="Times New Roman" w:hAnsi="Times New Roman"/>
          <w:color w:val="auto"/>
          <w:sz w:val="28"/>
          <w:szCs w:val="28"/>
        </w:rPr>
      </w:pPr>
    </w:p>
    <w:p w:rsidR="00067137" w:rsidRPr="00A60390" w:rsidRDefault="00067137" w:rsidP="006B67D8">
      <w:pPr>
        <w:pStyle w:val="3"/>
        <w:spacing w:before="0" w:after="0" w:line="360" w:lineRule="auto"/>
        <w:ind w:firstLine="709"/>
        <w:jc w:val="both"/>
        <w:rPr>
          <w:rFonts w:ascii="Times New Roman" w:eastAsia="Tahoma" w:hAnsi="Times New Roman"/>
          <w:bCs w:val="0"/>
          <w:sz w:val="28"/>
          <w:szCs w:val="28"/>
        </w:rPr>
      </w:pPr>
      <w:bookmarkStart w:id="10" w:name="_Toc226722731"/>
      <w:bookmarkStart w:id="11" w:name="_Toc226722863"/>
      <w:r w:rsidRPr="00A60390">
        <w:rPr>
          <w:rFonts w:ascii="Times New Roman" w:eastAsia="Tahoma" w:hAnsi="Times New Roman"/>
          <w:bCs w:val="0"/>
          <w:sz w:val="28"/>
          <w:szCs w:val="28"/>
        </w:rPr>
        <w:t>1.2.2</w:t>
      </w:r>
      <w:r w:rsidRPr="00A60390">
        <w:rPr>
          <w:rFonts w:ascii="Times New Roman" w:eastAsia="Tahoma" w:hAnsi="Times New Roman"/>
          <w:bCs w:val="0"/>
          <w:sz w:val="28"/>
          <w:szCs w:val="28"/>
        </w:rPr>
        <w:tab/>
        <w:t>Диаграмма потоков данных (DFD)</w:t>
      </w:r>
      <w:bookmarkEnd w:id="10"/>
      <w:bookmarkEnd w:id="11"/>
    </w:p>
    <w:p w:rsidR="00067137" w:rsidRPr="007C1E76" w:rsidRDefault="00067137" w:rsidP="006B67D8">
      <w:pPr>
        <w:spacing w:line="360" w:lineRule="auto"/>
        <w:rPr>
          <w:sz w:val="28"/>
          <w:szCs w:val="28"/>
        </w:rPr>
      </w:pPr>
    </w:p>
    <w:p w:rsidR="00864774" w:rsidRDefault="00864774" w:rsidP="006B67D8">
      <w:pPr>
        <w:widowControl w:val="0"/>
        <w:shd w:val="clear" w:color="auto" w:fill="FFFFFF"/>
        <w:autoSpaceDE w:val="0"/>
        <w:autoSpaceDN w:val="0"/>
        <w:adjustRightInd w:val="0"/>
        <w:spacing w:line="382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 отличие от стрелок в IDEF0, которые иллюстрируют отношения, стрелки в DFD показывают, как объекты (включая и данные) реально перемещаются от одного действия к другому. Это представление потока обеспечивает отражение в DFD-моделях таких физических характеристик системы, как движение объектов (потоки данных), хранение объектов (хранилища данных), источники и потребители объектов (внешние сущности).</w:t>
      </w:r>
      <w:r>
        <w:rPr>
          <w:color w:val="000000"/>
          <w:sz w:val="28"/>
          <w:szCs w:val="28"/>
        </w:rPr>
        <w:t xml:space="preserve"> </w:t>
      </w:r>
    </w:p>
    <w:p w:rsidR="00864774" w:rsidRDefault="00864774" w:rsidP="006B67D8">
      <w:pPr>
        <w:widowControl w:val="0"/>
        <w:shd w:val="clear" w:color="auto" w:fill="FFFFFF"/>
        <w:autoSpaceDE w:val="0"/>
        <w:autoSpaceDN w:val="0"/>
        <w:adjustRightInd w:val="0"/>
        <w:spacing w:line="38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рисунке 4 представлена технология обработки данных и передачи информации от одной функции к другой в виде диаграммы потоков данных (DFD-диаграммы). Перед построением диаграммы потоков данных проанализированы входные и выходные данные системы, оказывающие влияние на ее функционирование.</w:t>
      </w:r>
    </w:p>
    <w:p w:rsidR="00864774" w:rsidRDefault="00864774" w:rsidP="006B67D8">
      <w:pPr>
        <w:widowControl w:val="0"/>
        <w:shd w:val="clear" w:color="auto" w:fill="FFFFFF"/>
        <w:autoSpaceDE w:val="0"/>
        <w:autoSpaceDN w:val="0"/>
        <w:adjustRightInd w:val="0"/>
        <w:spacing w:line="38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Входными данными для системы являются:  данные для авторизации пользователя, информация для обращения в службу поддержки пользователей, информация об обслуживаемом объекте.</w:t>
      </w:r>
    </w:p>
    <w:p w:rsidR="00864774" w:rsidRDefault="00864774" w:rsidP="006B67D8">
      <w:pPr>
        <w:widowControl w:val="0"/>
        <w:shd w:val="clear" w:color="auto" w:fill="FFFFFF"/>
        <w:autoSpaceDE w:val="0"/>
        <w:autoSpaceDN w:val="0"/>
        <w:adjustRightInd w:val="0"/>
        <w:spacing w:line="38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Выходными данными для системы является вся выполненная заявка, проконтролированный процесс исполнения заявки.</w:t>
      </w:r>
    </w:p>
    <w:p w:rsidR="00067137" w:rsidRDefault="00440C7E" w:rsidP="006B67D8">
      <w:pPr>
        <w:pStyle w:val="txt"/>
        <w:keepNext/>
        <w:spacing w:before="0" w:beforeAutospacing="0" w:after="0" w:afterAutospacing="0" w:line="360" w:lineRule="auto"/>
        <w:ind w:left="0"/>
        <w:jc w:val="center"/>
      </w:pPr>
      <w:r>
        <w:rPr>
          <w:sz w:val="28"/>
          <w:szCs w:val="28"/>
        </w:rPr>
        <w:pict>
          <v:shape id="_x0000_i1029" type="#_x0000_t75" style="width:516.75pt;height:343.5pt">
            <v:imagedata r:id="rId11" o:title="" croptop="10670f" cropbottom="10624f" cropleft="3515f" cropright="9708f"/>
          </v:shape>
        </w:pict>
      </w:r>
    </w:p>
    <w:p w:rsidR="00067137" w:rsidRPr="007C1E76" w:rsidRDefault="00067137" w:rsidP="006B67D8">
      <w:pPr>
        <w:pStyle w:val="a3"/>
        <w:jc w:val="center"/>
        <w:rPr>
          <w:b w:val="0"/>
          <w:sz w:val="28"/>
          <w:szCs w:val="28"/>
        </w:rPr>
      </w:pPr>
      <w:r w:rsidRPr="007C1E76">
        <w:rPr>
          <w:b w:val="0"/>
          <w:sz w:val="28"/>
          <w:szCs w:val="28"/>
        </w:rPr>
        <w:t xml:space="preserve">Рисунок </w:t>
      </w:r>
      <w:r w:rsidRPr="007C1E76">
        <w:rPr>
          <w:b w:val="0"/>
          <w:sz w:val="28"/>
          <w:szCs w:val="28"/>
        </w:rPr>
        <w:fldChar w:fldCharType="begin"/>
      </w:r>
      <w:r w:rsidRPr="007C1E76">
        <w:rPr>
          <w:b w:val="0"/>
          <w:sz w:val="28"/>
          <w:szCs w:val="28"/>
        </w:rPr>
        <w:instrText xml:space="preserve"> SEQ Рисунок \* ARABIC </w:instrText>
      </w:r>
      <w:r w:rsidRPr="007C1E76">
        <w:rPr>
          <w:b w:val="0"/>
          <w:sz w:val="28"/>
          <w:szCs w:val="28"/>
        </w:rPr>
        <w:fldChar w:fldCharType="separate"/>
      </w:r>
      <w:r w:rsidR="00BE4A42">
        <w:rPr>
          <w:b w:val="0"/>
          <w:noProof/>
          <w:sz w:val="28"/>
          <w:szCs w:val="28"/>
        </w:rPr>
        <w:t>3</w:t>
      </w:r>
      <w:r w:rsidRPr="007C1E76">
        <w:rPr>
          <w:b w:val="0"/>
          <w:sz w:val="28"/>
          <w:szCs w:val="28"/>
        </w:rPr>
        <w:fldChar w:fldCharType="end"/>
      </w:r>
      <w:r w:rsidRPr="007C1E76">
        <w:rPr>
          <w:b w:val="0"/>
          <w:sz w:val="28"/>
          <w:szCs w:val="28"/>
        </w:rPr>
        <w:t xml:space="preserve"> – Функциональная диаграмма (</w:t>
      </w:r>
      <w:r w:rsidRPr="007C1E76">
        <w:rPr>
          <w:b w:val="0"/>
          <w:sz w:val="28"/>
          <w:szCs w:val="28"/>
          <w:lang w:val="en-US"/>
        </w:rPr>
        <w:t>DFD</w:t>
      </w:r>
      <w:r w:rsidRPr="00DA1EF9">
        <w:rPr>
          <w:b w:val="0"/>
          <w:sz w:val="28"/>
          <w:szCs w:val="28"/>
        </w:rPr>
        <w:t>)</w:t>
      </w:r>
    </w:p>
    <w:p w:rsidR="00067137" w:rsidRDefault="00067137" w:rsidP="006B67D8">
      <w:pPr>
        <w:spacing w:line="360" w:lineRule="auto"/>
        <w:ind w:firstLine="709"/>
        <w:rPr>
          <w:sz w:val="28"/>
          <w:szCs w:val="28"/>
        </w:rPr>
      </w:pPr>
    </w:p>
    <w:p w:rsidR="00067137" w:rsidRPr="00A60390" w:rsidRDefault="005507FF" w:rsidP="006B67D8">
      <w:pPr>
        <w:pStyle w:val="2"/>
        <w:spacing w:after="0" w:line="360" w:lineRule="auto"/>
        <w:ind w:firstLine="709"/>
        <w:jc w:val="both"/>
        <w:rPr>
          <w:rFonts w:eastAsia="Tahoma"/>
          <w:bCs/>
          <w:smallCaps w:val="0"/>
          <w:sz w:val="28"/>
          <w:szCs w:val="28"/>
        </w:rPr>
      </w:pPr>
      <w:bookmarkStart w:id="12" w:name="_Toc226722732"/>
      <w:bookmarkStart w:id="13" w:name="_Toc226722864"/>
      <w:r>
        <w:rPr>
          <w:rFonts w:eastAsia="Tahoma"/>
          <w:bCs/>
          <w:smallCaps w:val="0"/>
          <w:sz w:val="28"/>
          <w:szCs w:val="28"/>
        </w:rPr>
        <w:br w:type="page"/>
      </w:r>
      <w:r w:rsidR="00067137" w:rsidRPr="00A60390">
        <w:rPr>
          <w:rFonts w:eastAsia="Tahoma"/>
          <w:bCs/>
          <w:smallCaps w:val="0"/>
          <w:sz w:val="28"/>
          <w:szCs w:val="28"/>
        </w:rPr>
        <w:t>1.3</w:t>
      </w:r>
      <w:r w:rsidR="00067137" w:rsidRPr="00A60390">
        <w:rPr>
          <w:rFonts w:eastAsia="Tahoma"/>
          <w:bCs/>
          <w:smallCaps w:val="0"/>
          <w:sz w:val="28"/>
          <w:szCs w:val="28"/>
        </w:rPr>
        <w:tab/>
        <w:t>Сравнительный анализ автоматизированных систем-аналогов</w:t>
      </w:r>
      <w:bookmarkEnd w:id="12"/>
      <w:bookmarkEnd w:id="13"/>
    </w:p>
    <w:p w:rsidR="005507FF" w:rsidRDefault="005507FF" w:rsidP="006B67D8">
      <w:pPr>
        <w:widowControl w:val="0"/>
        <w:suppressAutoHyphens/>
        <w:spacing w:line="360" w:lineRule="auto"/>
        <w:ind w:firstLine="720"/>
        <w:jc w:val="both"/>
        <w:rPr>
          <w:rFonts w:eastAsia="Tahoma"/>
          <w:bCs/>
          <w:sz w:val="28"/>
          <w:szCs w:val="28"/>
        </w:rPr>
      </w:pPr>
    </w:p>
    <w:p w:rsidR="005507FF" w:rsidRDefault="005507FF" w:rsidP="006B67D8">
      <w:pPr>
        <w:widowControl w:val="0"/>
        <w:suppressAutoHyphens/>
        <w:spacing w:line="360" w:lineRule="auto"/>
        <w:ind w:firstLine="720"/>
        <w:jc w:val="both"/>
        <w:rPr>
          <w:rFonts w:eastAsia="Tahoma"/>
          <w:bCs/>
          <w:sz w:val="28"/>
          <w:szCs w:val="28"/>
        </w:rPr>
      </w:pPr>
      <w:r>
        <w:rPr>
          <w:rFonts w:eastAsia="Tahoma"/>
          <w:bCs/>
          <w:sz w:val="28"/>
          <w:szCs w:val="28"/>
        </w:rPr>
        <w:t xml:space="preserve"> В соответствии с целью работы проведем исследования рынка программных продуктов для корпоративного общения (рынка порталов) и анализ наиболее известных программных решений в этой области.</w:t>
      </w:r>
    </w:p>
    <w:p w:rsidR="00067137" w:rsidRPr="00D516CB" w:rsidRDefault="006E11A2" w:rsidP="006B67D8">
      <w:pPr>
        <w:widowControl w:val="0"/>
        <w:suppressAutoHyphens/>
        <w:spacing w:line="360" w:lineRule="auto"/>
        <w:ind w:firstLine="720"/>
        <w:jc w:val="both"/>
        <w:rPr>
          <w:rFonts w:eastAsia="Tahoma"/>
          <w:bCs/>
          <w:color w:val="FF0000"/>
          <w:sz w:val="28"/>
          <w:szCs w:val="28"/>
          <w:lang w:val="en-US"/>
        </w:rPr>
      </w:pPr>
      <w:r w:rsidRPr="006E11A2">
        <w:rPr>
          <w:rFonts w:eastAsia="Tahoma"/>
          <w:bCs/>
          <w:sz w:val="28"/>
          <w:szCs w:val="28"/>
        </w:rPr>
        <w:t>Рынок порталов появился в 1998 году. Изначально на этом рынке конкурировали разработчики, специализировавшиеся только на порталах. Спустя 18 месяцев на этом рынке появились и другие игроки – крупные и средние софтверные компании. На пике расцвета этого рынка можно насчитать более 100 разработчиков порталов. Сейчас их уже не более 60</w:t>
      </w:r>
      <w:r w:rsidR="00D516CB" w:rsidRPr="00D516CB">
        <w:rPr>
          <w:rFonts w:eastAsia="Tahoma"/>
          <w:bCs/>
          <w:sz w:val="28"/>
          <w:szCs w:val="28"/>
          <w:lang w:val="en-US"/>
        </w:rPr>
        <w:t>[1]</w:t>
      </w:r>
      <w:r w:rsidR="00D516CB" w:rsidRPr="00D516CB">
        <w:rPr>
          <w:rFonts w:eastAsia="Tahoma"/>
          <w:b/>
          <w:bCs/>
          <w:sz w:val="28"/>
          <w:szCs w:val="28"/>
          <w:lang w:val="en-US"/>
        </w:rPr>
        <w:t>.</w:t>
      </w:r>
    </w:p>
    <w:p w:rsidR="006E11A2" w:rsidRPr="006E11A2" w:rsidRDefault="006E11A2" w:rsidP="006B67D8">
      <w:pPr>
        <w:widowControl w:val="0"/>
        <w:suppressAutoHyphens/>
        <w:spacing w:line="360" w:lineRule="auto"/>
        <w:ind w:firstLine="720"/>
        <w:jc w:val="both"/>
        <w:rPr>
          <w:rFonts w:eastAsia="Tahoma"/>
          <w:bCs/>
          <w:sz w:val="28"/>
          <w:szCs w:val="28"/>
        </w:rPr>
      </w:pPr>
      <w:r w:rsidRPr="006E11A2">
        <w:rPr>
          <w:rFonts w:eastAsia="Tahoma"/>
          <w:bCs/>
          <w:sz w:val="28"/>
          <w:szCs w:val="28"/>
        </w:rPr>
        <w:t>Как правило, есть три стандартных сценария при выборе решения для корпоративного портала:</w:t>
      </w:r>
    </w:p>
    <w:p w:rsidR="006E11A2" w:rsidRPr="006E11A2" w:rsidRDefault="006E11A2" w:rsidP="006B67D8">
      <w:pPr>
        <w:widowControl w:val="0"/>
        <w:numPr>
          <w:ilvl w:val="0"/>
          <w:numId w:val="5"/>
        </w:numPr>
        <w:tabs>
          <w:tab w:val="clear" w:pos="2149"/>
          <w:tab w:val="num" w:pos="1440"/>
        </w:tabs>
        <w:suppressAutoHyphens/>
        <w:spacing w:line="360" w:lineRule="auto"/>
        <w:ind w:left="1440"/>
        <w:jc w:val="both"/>
        <w:rPr>
          <w:rFonts w:eastAsia="Tahoma"/>
          <w:bCs/>
          <w:sz w:val="28"/>
          <w:szCs w:val="28"/>
        </w:rPr>
      </w:pPr>
      <w:r w:rsidRPr="006E11A2">
        <w:rPr>
          <w:rFonts w:eastAsia="Tahoma"/>
          <w:bCs/>
          <w:sz w:val="28"/>
          <w:szCs w:val="28"/>
        </w:rPr>
        <w:t>покупка готовых решений (платформ или систем высокой готовности);</w:t>
      </w:r>
    </w:p>
    <w:p w:rsidR="006E11A2" w:rsidRPr="006E11A2" w:rsidRDefault="006E11A2" w:rsidP="006B67D8">
      <w:pPr>
        <w:widowControl w:val="0"/>
        <w:numPr>
          <w:ilvl w:val="0"/>
          <w:numId w:val="5"/>
        </w:numPr>
        <w:tabs>
          <w:tab w:val="clear" w:pos="2149"/>
          <w:tab w:val="num" w:pos="1440"/>
        </w:tabs>
        <w:suppressAutoHyphens/>
        <w:spacing w:line="360" w:lineRule="auto"/>
        <w:ind w:left="1440"/>
        <w:jc w:val="both"/>
        <w:rPr>
          <w:rFonts w:eastAsia="Tahoma"/>
          <w:bCs/>
          <w:sz w:val="28"/>
          <w:szCs w:val="28"/>
        </w:rPr>
      </w:pPr>
      <w:r w:rsidRPr="006E11A2">
        <w:rPr>
          <w:rFonts w:eastAsia="Tahoma"/>
          <w:bCs/>
          <w:sz w:val="28"/>
          <w:szCs w:val="28"/>
        </w:rPr>
        <w:t>разработка с нуля (заказные разработки);</w:t>
      </w:r>
    </w:p>
    <w:p w:rsidR="006E11A2" w:rsidRPr="006E11A2" w:rsidRDefault="006E11A2" w:rsidP="006B67D8">
      <w:pPr>
        <w:widowControl w:val="0"/>
        <w:numPr>
          <w:ilvl w:val="0"/>
          <w:numId w:val="5"/>
        </w:numPr>
        <w:tabs>
          <w:tab w:val="clear" w:pos="2149"/>
          <w:tab w:val="num" w:pos="1440"/>
        </w:tabs>
        <w:suppressAutoHyphens/>
        <w:spacing w:line="360" w:lineRule="auto"/>
        <w:ind w:left="1440"/>
        <w:jc w:val="both"/>
        <w:rPr>
          <w:rFonts w:eastAsia="Tahoma"/>
          <w:bCs/>
          <w:sz w:val="28"/>
          <w:szCs w:val="28"/>
        </w:rPr>
      </w:pPr>
      <w:r w:rsidRPr="006E11A2">
        <w:rPr>
          <w:rFonts w:eastAsia="Tahoma"/>
          <w:bCs/>
          <w:sz w:val="28"/>
          <w:szCs w:val="28"/>
        </w:rPr>
        <w:t>комбинированный подход (разработка специфических модулей, но на базе уже готовых решений или платформ).</w:t>
      </w:r>
    </w:p>
    <w:p w:rsidR="00B1538A" w:rsidRPr="006E11A2" w:rsidRDefault="00B1538A" w:rsidP="006B67D8">
      <w:pPr>
        <w:widowControl w:val="0"/>
        <w:suppressAutoHyphens/>
        <w:spacing w:line="360" w:lineRule="auto"/>
        <w:ind w:firstLine="720"/>
        <w:jc w:val="both"/>
        <w:rPr>
          <w:rFonts w:eastAsia="Tahoma"/>
          <w:bCs/>
          <w:sz w:val="28"/>
          <w:szCs w:val="28"/>
        </w:rPr>
      </w:pPr>
      <w:r>
        <w:rPr>
          <w:rFonts w:eastAsia="Tahoma"/>
          <w:bCs/>
          <w:sz w:val="28"/>
          <w:szCs w:val="28"/>
        </w:rPr>
        <w:t xml:space="preserve">Но стоит </w:t>
      </w:r>
      <w:r w:rsidR="00F71140">
        <w:rPr>
          <w:rFonts w:eastAsia="Tahoma"/>
          <w:bCs/>
          <w:sz w:val="28"/>
          <w:szCs w:val="28"/>
        </w:rPr>
        <w:t>отметить,</w:t>
      </w:r>
      <w:r>
        <w:rPr>
          <w:rFonts w:eastAsia="Tahoma"/>
          <w:bCs/>
          <w:sz w:val="28"/>
          <w:szCs w:val="28"/>
        </w:rPr>
        <w:t xml:space="preserve"> что в последнее время</w:t>
      </w:r>
      <w:r w:rsidR="00F71140">
        <w:rPr>
          <w:rFonts w:eastAsia="Tahoma"/>
          <w:bCs/>
          <w:sz w:val="28"/>
          <w:szCs w:val="28"/>
        </w:rPr>
        <w:t xml:space="preserve"> появилось немалое количество бесплатных решений. </w:t>
      </w:r>
      <w:r w:rsidR="002C0892">
        <w:rPr>
          <w:rFonts w:eastAsia="Tahoma"/>
          <w:bCs/>
          <w:sz w:val="28"/>
          <w:szCs w:val="28"/>
        </w:rPr>
        <w:t>Использование бесплатных порталов все чаще встречается в России, но, к сожалению, конкурировать с готовыми решениями или заказными работами пока не может, ввиду того что большинство внедренных систем были запущены в виде теста и долго подстраивались под организацию. А время в бизнесе, как известно – деньги.</w:t>
      </w:r>
    </w:p>
    <w:p w:rsidR="006E11A2" w:rsidRPr="006E11A2" w:rsidRDefault="006E11A2" w:rsidP="006B67D8">
      <w:pPr>
        <w:widowControl w:val="0"/>
        <w:suppressAutoHyphens/>
        <w:spacing w:line="360" w:lineRule="auto"/>
        <w:ind w:firstLine="720"/>
        <w:jc w:val="both"/>
        <w:rPr>
          <w:rFonts w:eastAsia="Tahoma"/>
          <w:bCs/>
          <w:sz w:val="28"/>
          <w:szCs w:val="28"/>
        </w:rPr>
      </w:pPr>
      <w:r w:rsidRPr="006E11A2">
        <w:rPr>
          <w:rFonts w:eastAsia="Tahoma"/>
          <w:bCs/>
          <w:sz w:val="28"/>
          <w:szCs w:val="28"/>
        </w:rPr>
        <w:t>Каждый из подходов имеет свои плюсы и минусы, но, как правило, при выборе решения происходит оценка всех подходов по следующему набору критериев:</w:t>
      </w:r>
    </w:p>
    <w:p w:rsidR="006E11A2" w:rsidRPr="006E11A2" w:rsidRDefault="006E11A2" w:rsidP="006B67D8">
      <w:pPr>
        <w:widowControl w:val="0"/>
        <w:numPr>
          <w:ilvl w:val="0"/>
          <w:numId w:val="6"/>
        </w:numPr>
        <w:tabs>
          <w:tab w:val="clear" w:pos="2149"/>
          <w:tab w:val="num" w:pos="1440"/>
        </w:tabs>
        <w:suppressAutoHyphens/>
        <w:spacing w:line="360" w:lineRule="auto"/>
        <w:ind w:left="1440"/>
        <w:jc w:val="both"/>
        <w:rPr>
          <w:rFonts w:eastAsia="Tahoma"/>
          <w:bCs/>
          <w:sz w:val="28"/>
          <w:szCs w:val="28"/>
        </w:rPr>
      </w:pPr>
      <w:r w:rsidRPr="006E11A2">
        <w:rPr>
          <w:rFonts w:eastAsia="Tahoma"/>
          <w:bCs/>
          <w:sz w:val="28"/>
          <w:szCs w:val="28"/>
        </w:rPr>
        <w:t>стоимость решения (включая лицензии, оборудование и работы);</w:t>
      </w:r>
    </w:p>
    <w:p w:rsidR="006E11A2" w:rsidRPr="006E11A2" w:rsidRDefault="006E11A2" w:rsidP="006B67D8">
      <w:pPr>
        <w:widowControl w:val="0"/>
        <w:numPr>
          <w:ilvl w:val="0"/>
          <w:numId w:val="6"/>
        </w:numPr>
        <w:tabs>
          <w:tab w:val="clear" w:pos="2149"/>
          <w:tab w:val="num" w:pos="1440"/>
        </w:tabs>
        <w:suppressAutoHyphens/>
        <w:spacing w:line="360" w:lineRule="auto"/>
        <w:ind w:left="1440"/>
        <w:jc w:val="both"/>
        <w:rPr>
          <w:rFonts w:eastAsia="Tahoma"/>
          <w:bCs/>
          <w:sz w:val="28"/>
          <w:szCs w:val="28"/>
        </w:rPr>
      </w:pPr>
      <w:r w:rsidRPr="006E11A2">
        <w:rPr>
          <w:rFonts w:eastAsia="Tahoma"/>
          <w:bCs/>
          <w:sz w:val="28"/>
          <w:szCs w:val="28"/>
        </w:rPr>
        <w:t>скорость внедрения и поставки готовой системы;</w:t>
      </w:r>
    </w:p>
    <w:p w:rsidR="006E11A2" w:rsidRPr="006E11A2" w:rsidRDefault="006E11A2" w:rsidP="006B67D8">
      <w:pPr>
        <w:widowControl w:val="0"/>
        <w:numPr>
          <w:ilvl w:val="0"/>
          <w:numId w:val="6"/>
        </w:numPr>
        <w:tabs>
          <w:tab w:val="clear" w:pos="2149"/>
          <w:tab w:val="num" w:pos="1440"/>
        </w:tabs>
        <w:suppressAutoHyphens/>
        <w:spacing w:line="360" w:lineRule="auto"/>
        <w:ind w:left="1440"/>
        <w:jc w:val="both"/>
        <w:rPr>
          <w:rFonts w:eastAsia="Tahoma"/>
          <w:bCs/>
          <w:sz w:val="28"/>
          <w:szCs w:val="28"/>
        </w:rPr>
      </w:pPr>
      <w:r w:rsidRPr="006E11A2">
        <w:rPr>
          <w:rFonts w:eastAsia="Tahoma"/>
          <w:bCs/>
          <w:sz w:val="28"/>
          <w:szCs w:val="28"/>
        </w:rPr>
        <w:t>уникальность бизнес процессов компании или наличие специфических требований;</w:t>
      </w:r>
    </w:p>
    <w:p w:rsidR="006E11A2" w:rsidRPr="006E11A2" w:rsidRDefault="006E11A2" w:rsidP="006B67D8">
      <w:pPr>
        <w:widowControl w:val="0"/>
        <w:numPr>
          <w:ilvl w:val="0"/>
          <w:numId w:val="6"/>
        </w:numPr>
        <w:tabs>
          <w:tab w:val="clear" w:pos="2149"/>
          <w:tab w:val="num" w:pos="1440"/>
        </w:tabs>
        <w:suppressAutoHyphens/>
        <w:spacing w:line="360" w:lineRule="auto"/>
        <w:ind w:left="1440"/>
        <w:jc w:val="both"/>
        <w:rPr>
          <w:rFonts w:eastAsia="Tahoma"/>
          <w:bCs/>
          <w:sz w:val="28"/>
          <w:szCs w:val="28"/>
        </w:rPr>
      </w:pPr>
      <w:r w:rsidRPr="006E11A2">
        <w:rPr>
          <w:rFonts w:eastAsia="Tahoma"/>
          <w:bCs/>
          <w:sz w:val="28"/>
          <w:szCs w:val="28"/>
        </w:rPr>
        <w:t>корпоративные стандарты и предпочтения по технологиям;</w:t>
      </w:r>
    </w:p>
    <w:p w:rsidR="006E11A2" w:rsidRPr="006E11A2" w:rsidRDefault="006E11A2" w:rsidP="006B67D8">
      <w:pPr>
        <w:widowControl w:val="0"/>
        <w:numPr>
          <w:ilvl w:val="0"/>
          <w:numId w:val="6"/>
        </w:numPr>
        <w:tabs>
          <w:tab w:val="clear" w:pos="2149"/>
          <w:tab w:val="num" w:pos="1440"/>
        </w:tabs>
        <w:suppressAutoHyphens/>
        <w:spacing w:line="360" w:lineRule="auto"/>
        <w:ind w:left="1440"/>
        <w:jc w:val="both"/>
        <w:rPr>
          <w:rFonts w:eastAsia="Tahoma"/>
          <w:bCs/>
          <w:sz w:val="28"/>
          <w:szCs w:val="28"/>
        </w:rPr>
      </w:pPr>
      <w:r w:rsidRPr="006E11A2">
        <w:rPr>
          <w:rFonts w:eastAsia="Tahoma"/>
          <w:bCs/>
          <w:sz w:val="28"/>
          <w:szCs w:val="28"/>
        </w:rPr>
        <w:t>наличие квалифицированных специалистов внутри компании и их специализация;</w:t>
      </w:r>
    </w:p>
    <w:p w:rsidR="006E11A2" w:rsidRPr="006E11A2" w:rsidRDefault="006E11A2" w:rsidP="006B67D8">
      <w:pPr>
        <w:widowControl w:val="0"/>
        <w:numPr>
          <w:ilvl w:val="0"/>
          <w:numId w:val="6"/>
        </w:numPr>
        <w:tabs>
          <w:tab w:val="clear" w:pos="2149"/>
          <w:tab w:val="num" w:pos="1440"/>
        </w:tabs>
        <w:suppressAutoHyphens/>
        <w:spacing w:line="360" w:lineRule="auto"/>
        <w:ind w:left="1440"/>
        <w:jc w:val="both"/>
        <w:rPr>
          <w:rFonts w:eastAsia="Tahoma"/>
          <w:bCs/>
          <w:sz w:val="28"/>
          <w:szCs w:val="28"/>
        </w:rPr>
      </w:pPr>
      <w:r w:rsidRPr="006E11A2">
        <w:rPr>
          <w:rFonts w:eastAsia="Tahoma"/>
          <w:bCs/>
          <w:sz w:val="28"/>
          <w:szCs w:val="28"/>
        </w:rPr>
        <w:t>новаторский или консервативный стиль работы компании;</w:t>
      </w:r>
    </w:p>
    <w:p w:rsidR="006E11A2" w:rsidRPr="006E11A2" w:rsidRDefault="006E11A2" w:rsidP="006B67D8">
      <w:pPr>
        <w:widowControl w:val="0"/>
        <w:numPr>
          <w:ilvl w:val="0"/>
          <w:numId w:val="6"/>
        </w:numPr>
        <w:tabs>
          <w:tab w:val="clear" w:pos="2149"/>
          <w:tab w:val="num" w:pos="1440"/>
        </w:tabs>
        <w:suppressAutoHyphens/>
        <w:spacing w:line="360" w:lineRule="auto"/>
        <w:ind w:left="1440"/>
        <w:jc w:val="both"/>
        <w:rPr>
          <w:rFonts w:eastAsia="Tahoma"/>
          <w:bCs/>
          <w:sz w:val="28"/>
          <w:szCs w:val="28"/>
        </w:rPr>
      </w:pPr>
      <w:r w:rsidRPr="006E11A2">
        <w:rPr>
          <w:rFonts w:eastAsia="Tahoma"/>
          <w:bCs/>
          <w:sz w:val="28"/>
          <w:szCs w:val="28"/>
        </w:rPr>
        <w:t>подход к внедрению системы – система настраивается под бизнес</w:t>
      </w:r>
      <w:r w:rsidR="005507FF">
        <w:rPr>
          <w:rFonts w:eastAsia="Tahoma"/>
          <w:bCs/>
          <w:sz w:val="28"/>
          <w:szCs w:val="28"/>
        </w:rPr>
        <w:t xml:space="preserve"> процессы компании, или компания</w:t>
      </w:r>
      <w:r w:rsidRPr="006E11A2">
        <w:rPr>
          <w:rFonts w:eastAsia="Tahoma"/>
          <w:bCs/>
          <w:sz w:val="28"/>
          <w:szCs w:val="28"/>
        </w:rPr>
        <w:t xml:space="preserve"> настраивает бизнес процессы под функциональность системы.</w:t>
      </w:r>
    </w:p>
    <w:p w:rsidR="006E11A2" w:rsidRPr="006E11A2" w:rsidRDefault="006E11A2" w:rsidP="006B67D8">
      <w:pPr>
        <w:widowControl w:val="0"/>
        <w:suppressAutoHyphens/>
        <w:spacing w:line="360" w:lineRule="auto"/>
        <w:ind w:firstLine="720"/>
        <w:jc w:val="both"/>
        <w:rPr>
          <w:rFonts w:eastAsia="Tahoma"/>
          <w:bCs/>
          <w:sz w:val="28"/>
          <w:szCs w:val="28"/>
        </w:rPr>
      </w:pPr>
      <w:r w:rsidRPr="006E11A2">
        <w:rPr>
          <w:rFonts w:eastAsia="Tahoma"/>
          <w:bCs/>
          <w:sz w:val="28"/>
          <w:szCs w:val="28"/>
        </w:rPr>
        <w:t>В любом случае необходим детальный анализ ситуации у каждого конкретного клиента и индивидуальный подход при выборе решения.</w:t>
      </w:r>
    </w:p>
    <w:p w:rsidR="006E11A2" w:rsidRPr="006E11A2" w:rsidRDefault="006E11A2" w:rsidP="006B67D8">
      <w:pPr>
        <w:widowControl w:val="0"/>
        <w:suppressAutoHyphens/>
        <w:spacing w:line="360" w:lineRule="auto"/>
        <w:ind w:firstLine="720"/>
        <w:jc w:val="both"/>
        <w:rPr>
          <w:rFonts w:eastAsia="Tahoma"/>
          <w:bCs/>
          <w:sz w:val="28"/>
          <w:szCs w:val="28"/>
        </w:rPr>
      </w:pPr>
      <w:r w:rsidRPr="006E11A2">
        <w:rPr>
          <w:rFonts w:eastAsia="Tahoma"/>
          <w:bCs/>
          <w:sz w:val="28"/>
          <w:szCs w:val="28"/>
        </w:rPr>
        <w:t>Методология внедрения интранет-порталов, в целом, аналогична внедрению любой информационной системы с большим количеством пользователей. Безусловно, внедрение таких систем требует профессионального подхода со стороны разработчиков, квалифицированного менеджера проекта и проектной команды, промышленного подхода к разработке и внедрению системы (проектирование, разработка, тестирование, обучение, ввод в эксплуатацию). Но самое важное, о чем не следует забывать, - это то, что при внедрении корпоративного интранет-портала на первый план выходят не технические трудности, а административные проблемы, вопросы информационной безопасности, передачи знаний от разработчика к конечным пользователям.</w:t>
      </w:r>
    </w:p>
    <w:p w:rsidR="006E11A2" w:rsidRPr="006E11A2" w:rsidRDefault="006E11A2" w:rsidP="006B67D8">
      <w:pPr>
        <w:widowControl w:val="0"/>
        <w:suppressAutoHyphens/>
        <w:spacing w:line="360" w:lineRule="auto"/>
        <w:ind w:firstLine="720"/>
        <w:jc w:val="both"/>
        <w:rPr>
          <w:rFonts w:eastAsia="Tahoma"/>
          <w:bCs/>
          <w:sz w:val="28"/>
          <w:szCs w:val="28"/>
        </w:rPr>
      </w:pPr>
      <w:r w:rsidRPr="006E11A2">
        <w:rPr>
          <w:rFonts w:eastAsia="Tahoma"/>
          <w:bCs/>
          <w:sz w:val="28"/>
          <w:szCs w:val="28"/>
        </w:rPr>
        <w:t>Особенности внедрения корпоративного портала во многом зависят от целей и задач, которые ставит перед данной системой заказчик, от его корпоративной культуры и текущего уровня автоматизации в компании. Две конкурирующих на рынке компании могут предъявлять различные требования к системе, и внедрение корпоративного портала в этих компаниях будет проводиться абсолютно разным способом.</w:t>
      </w:r>
    </w:p>
    <w:p w:rsidR="006E11A2" w:rsidRPr="006E11A2" w:rsidRDefault="006E11A2" w:rsidP="006B67D8">
      <w:pPr>
        <w:widowControl w:val="0"/>
        <w:suppressAutoHyphens/>
        <w:spacing w:line="360" w:lineRule="auto"/>
        <w:ind w:firstLine="720"/>
        <w:jc w:val="both"/>
        <w:rPr>
          <w:rFonts w:eastAsia="Tahoma"/>
          <w:bCs/>
          <w:sz w:val="28"/>
          <w:szCs w:val="28"/>
        </w:rPr>
      </w:pPr>
      <w:r w:rsidRPr="006E11A2">
        <w:rPr>
          <w:rFonts w:eastAsia="Tahoma"/>
          <w:bCs/>
          <w:sz w:val="28"/>
          <w:szCs w:val="28"/>
        </w:rPr>
        <w:t>Как правило, все компании сталкиваются с одинаковым набором проблем при внедрении корпоративных порталов. К их числу можно отнести следующие:</w:t>
      </w:r>
    </w:p>
    <w:p w:rsidR="006E11A2" w:rsidRPr="006E11A2" w:rsidRDefault="006E11A2" w:rsidP="006B67D8">
      <w:pPr>
        <w:widowControl w:val="0"/>
        <w:numPr>
          <w:ilvl w:val="0"/>
          <w:numId w:val="7"/>
        </w:numPr>
        <w:tabs>
          <w:tab w:val="clear" w:pos="2149"/>
          <w:tab w:val="num" w:pos="1080"/>
        </w:tabs>
        <w:suppressAutoHyphens/>
        <w:spacing w:line="360" w:lineRule="auto"/>
        <w:ind w:left="1080" w:hanging="540"/>
        <w:jc w:val="both"/>
        <w:rPr>
          <w:rFonts w:eastAsia="Tahoma"/>
          <w:bCs/>
          <w:sz w:val="28"/>
          <w:szCs w:val="28"/>
        </w:rPr>
      </w:pPr>
      <w:r w:rsidRPr="006E11A2">
        <w:rPr>
          <w:rFonts w:eastAsia="Tahoma"/>
          <w:bCs/>
          <w:sz w:val="28"/>
          <w:szCs w:val="28"/>
        </w:rPr>
        <w:t>необходимость изменения бизнес-процессов компании вследствие уже проведенной автоматизации, необходимость перераспределения ответственности;</w:t>
      </w:r>
    </w:p>
    <w:p w:rsidR="006E11A2" w:rsidRPr="006E11A2" w:rsidRDefault="006E11A2" w:rsidP="006B67D8">
      <w:pPr>
        <w:widowControl w:val="0"/>
        <w:numPr>
          <w:ilvl w:val="0"/>
          <w:numId w:val="7"/>
        </w:numPr>
        <w:tabs>
          <w:tab w:val="clear" w:pos="2149"/>
          <w:tab w:val="num" w:pos="1080"/>
        </w:tabs>
        <w:suppressAutoHyphens/>
        <w:spacing w:line="360" w:lineRule="auto"/>
        <w:ind w:left="1080" w:hanging="540"/>
        <w:jc w:val="both"/>
        <w:rPr>
          <w:rFonts w:eastAsia="Tahoma"/>
          <w:bCs/>
          <w:sz w:val="28"/>
          <w:szCs w:val="28"/>
        </w:rPr>
      </w:pPr>
      <w:r w:rsidRPr="006E11A2">
        <w:rPr>
          <w:rFonts w:eastAsia="Tahoma"/>
          <w:bCs/>
          <w:sz w:val="28"/>
          <w:szCs w:val="28"/>
        </w:rPr>
        <w:t>отсутствие формализации процессов и их документирования, что не позволяет произвести четкую постановку задачи;</w:t>
      </w:r>
    </w:p>
    <w:p w:rsidR="006E11A2" w:rsidRPr="006E11A2" w:rsidRDefault="006E11A2" w:rsidP="006B67D8">
      <w:pPr>
        <w:widowControl w:val="0"/>
        <w:numPr>
          <w:ilvl w:val="0"/>
          <w:numId w:val="7"/>
        </w:numPr>
        <w:tabs>
          <w:tab w:val="clear" w:pos="2149"/>
          <w:tab w:val="num" w:pos="1080"/>
        </w:tabs>
        <w:suppressAutoHyphens/>
        <w:spacing w:line="360" w:lineRule="auto"/>
        <w:ind w:left="1080" w:hanging="540"/>
        <w:jc w:val="both"/>
        <w:rPr>
          <w:rFonts w:eastAsia="Tahoma"/>
          <w:bCs/>
          <w:sz w:val="28"/>
          <w:szCs w:val="28"/>
        </w:rPr>
      </w:pPr>
      <w:r w:rsidRPr="006E11A2">
        <w:rPr>
          <w:rFonts w:eastAsia="Tahoma"/>
          <w:bCs/>
          <w:sz w:val="28"/>
          <w:szCs w:val="28"/>
        </w:rPr>
        <w:t>привычка работать на "личном контакте";</w:t>
      </w:r>
    </w:p>
    <w:p w:rsidR="006E11A2" w:rsidRPr="006E11A2" w:rsidRDefault="006E11A2" w:rsidP="006B67D8">
      <w:pPr>
        <w:widowControl w:val="0"/>
        <w:numPr>
          <w:ilvl w:val="0"/>
          <w:numId w:val="7"/>
        </w:numPr>
        <w:tabs>
          <w:tab w:val="clear" w:pos="2149"/>
          <w:tab w:val="num" w:pos="1080"/>
        </w:tabs>
        <w:suppressAutoHyphens/>
        <w:spacing w:line="360" w:lineRule="auto"/>
        <w:ind w:left="1080" w:hanging="540"/>
        <w:jc w:val="both"/>
        <w:rPr>
          <w:rFonts w:eastAsia="Tahoma"/>
          <w:bCs/>
          <w:sz w:val="28"/>
          <w:szCs w:val="28"/>
        </w:rPr>
      </w:pPr>
      <w:r w:rsidRPr="006E11A2">
        <w:rPr>
          <w:rFonts w:eastAsia="Tahoma"/>
          <w:bCs/>
          <w:sz w:val="28"/>
          <w:szCs w:val="28"/>
        </w:rPr>
        <w:t>низкая культура использования компьютеров в компаниях;</w:t>
      </w:r>
    </w:p>
    <w:p w:rsidR="006E11A2" w:rsidRPr="006E11A2" w:rsidRDefault="006E11A2" w:rsidP="006B67D8">
      <w:pPr>
        <w:widowControl w:val="0"/>
        <w:numPr>
          <w:ilvl w:val="0"/>
          <w:numId w:val="7"/>
        </w:numPr>
        <w:tabs>
          <w:tab w:val="clear" w:pos="2149"/>
          <w:tab w:val="num" w:pos="1080"/>
        </w:tabs>
        <w:suppressAutoHyphens/>
        <w:spacing w:line="360" w:lineRule="auto"/>
        <w:ind w:left="1080" w:hanging="540"/>
        <w:jc w:val="both"/>
        <w:rPr>
          <w:rFonts w:eastAsia="Tahoma"/>
          <w:bCs/>
          <w:sz w:val="28"/>
          <w:szCs w:val="28"/>
        </w:rPr>
      </w:pPr>
      <w:r w:rsidRPr="006E11A2">
        <w:rPr>
          <w:rFonts w:eastAsia="Tahoma"/>
          <w:bCs/>
          <w:sz w:val="28"/>
          <w:szCs w:val="28"/>
        </w:rPr>
        <w:t>сопротивление со стороны персонала компаний при внедрении;</w:t>
      </w:r>
    </w:p>
    <w:p w:rsidR="006E11A2" w:rsidRPr="006E11A2" w:rsidRDefault="006E11A2" w:rsidP="006B67D8">
      <w:pPr>
        <w:widowControl w:val="0"/>
        <w:numPr>
          <w:ilvl w:val="0"/>
          <w:numId w:val="7"/>
        </w:numPr>
        <w:tabs>
          <w:tab w:val="clear" w:pos="2149"/>
          <w:tab w:val="num" w:pos="1080"/>
        </w:tabs>
        <w:suppressAutoHyphens/>
        <w:spacing w:line="360" w:lineRule="auto"/>
        <w:ind w:left="1080" w:hanging="540"/>
        <w:jc w:val="both"/>
        <w:rPr>
          <w:rFonts w:eastAsia="Tahoma"/>
          <w:bCs/>
          <w:sz w:val="28"/>
          <w:szCs w:val="28"/>
        </w:rPr>
      </w:pPr>
      <w:r w:rsidRPr="006E11A2">
        <w:rPr>
          <w:rFonts w:eastAsia="Tahoma"/>
          <w:bCs/>
          <w:sz w:val="28"/>
          <w:szCs w:val="28"/>
        </w:rPr>
        <w:t>недостаточная твердость руководства при внедрении системы в компании;</w:t>
      </w:r>
    </w:p>
    <w:p w:rsidR="006E11A2" w:rsidRPr="006E11A2" w:rsidRDefault="006E11A2" w:rsidP="006B67D8">
      <w:pPr>
        <w:widowControl w:val="0"/>
        <w:numPr>
          <w:ilvl w:val="0"/>
          <w:numId w:val="7"/>
        </w:numPr>
        <w:tabs>
          <w:tab w:val="clear" w:pos="2149"/>
          <w:tab w:val="num" w:pos="1080"/>
        </w:tabs>
        <w:suppressAutoHyphens/>
        <w:spacing w:line="360" w:lineRule="auto"/>
        <w:ind w:left="1080" w:hanging="540"/>
        <w:jc w:val="both"/>
        <w:rPr>
          <w:rFonts w:eastAsia="Tahoma"/>
          <w:bCs/>
          <w:sz w:val="28"/>
          <w:szCs w:val="28"/>
        </w:rPr>
      </w:pPr>
      <w:r w:rsidRPr="006E11A2">
        <w:rPr>
          <w:rFonts w:eastAsia="Tahoma"/>
          <w:bCs/>
          <w:sz w:val="28"/>
          <w:szCs w:val="28"/>
        </w:rPr>
        <w:t>низкий уровень понимания потенциальных выгод от использования корпоративных информационных систем руководством и сотрудниками компании;</w:t>
      </w:r>
    </w:p>
    <w:p w:rsidR="006E11A2" w:rsidRPr="006E11A2" w:rsidRDefault="006E11A2" w:rsidP="006B67D8">
      <w:pPr>
        <w:widowControl w:val="0"/>
        <w:numPr>
          <w:ilvl w:val="0"/>
          <w:numId w:val="7"/>
        </w:numPr>
        <w:tabs>
          <w:tab w:val="clear" w:pos="2149"/>
          <w:tab w:val="num" w:pos="1080"/>
        </w:tabs>
        <w:suppressAutoHyphens/>
        <w:spacing w:line="360" w:lineRule="auto"/>
        <w:ind w:left="1080" w:hanging="540"/>
        <w:jc w:val="both"/>
        <w:rPr>
          <w:rFonts w:eastAsia="Tahoma"/>
          <w:bCs/>
          <w:sz w:val="28"/>
          <w:szCs w:val="28"/>
        </w:rPr>
      </w:pPr>
      <w:r w:rsidRPr="006E11A2">
        <w:rPr>
          <w:rFonts w:eastAsia="Tahoma"/>
          <w:bCs/>
          <w:sz w:val="28"/>
          <w:szCs w:val="28"/>
        </w:rPr>
        <w:t xml:space="preserve">сложность с формализацией распределения прав доступа к информации; </w:t>
      </w:r>
    </w:p>
    <w:p w:rsidR="006E11A2" w:rsidRPr="006E11A2" w:rsidRDefault="006E11A2" w:rsidP="006B67D8">
      <w:pPr>
        <w:widowControl w:val="0"/>
        <w:numPr>
          <w:ilvl w:val="0"/>
          <w:numId w:val="7"/>
        </w:numPr>
        <w:tabs>
          <w:tab w:val="clear" w:pos="2149"/>
          <w:tab w:val="num" w:pos="1080"/>
        </w:tabs>
        <w:suppressAutoHyphens/>
        <w:spacing w:line="360" w:lineRule="auto"/>
        <w:ind w:left="1080" w:hanging="540"/>
        <w:jc w:val="both"/>
        <w:rPr>
          <w:rFonts w:eastAsia="Tahoma"/>
          <w:bCs/>
          <w:sz w:val="28"/>
          <w:szCs w:val="28"/>
        </w:rPr>
      </w:pPr>
      <w:r w:rsidRPr="006E11A2">
        <w:rPr>
          <w:rFonts w:eastAsia="Tahoma"/>
          <w:bCs/>
          <w:sz w:val="28"/>
          <w:szCs w:val="28"/>
        </w:rPr>
        <w:t>попытка переноса имеющегося в компании информационного беспорядка в автоматизированный беспорядок посредством портала;</w:t>
      </w:r>
    </w:p>
    <w:p w:rsidR="006E11A2" w:rsidRPr="006E11A2" w:rsidRDefault="006E11A2" w:rsidP="006B67D8">
      <w:pPr>
        <w:widowControl w:val="0"/>
        <w:numPr>
          <w:ilvl w:val="0"/>
          <w:numId w:val="7"/>
        </w:numPr>
        <w:tabs>
          <w:tab w:val="clear" w:pos="2149"/>
          <w:tab w:val="num" w:pos="1080"/>
        </w:tabs>
        <w:suppressAutoHyphens/>
        <w:spacing w:line="360" w:lineRule="auto"/>
        <w:ind w:left="1080" w:hanging="540"/>
        <w:jc w:val="both"/>
        <w:rPr>
          <w:rFonts w:eastAsia="Tahoma"/>
          <w:bCs/>
          <w:sz w:val="28"/>
          <w:szCs w:val="28"/>
        </w:rPr>
      </w:pPr>
      <w:r w:rsidRPr="006E11A2">
        <w:rPr>
          <w:rFonts w:eastAsia="Tahoma"/>
          <w:bCs/>
          <w:sz w:val="28"/>
          <w:szCs w:val="28"/>
        </w:rPr>
        <w:t>отсутствие опыта эксплуатации подобных систем, и как следствие низкий уровень понимания возможных вариантов использования портала.</w:t>
      </w:r>
    </w:p>
    <w:p w:rsidR="006E11A2" w:rsidRPr="006E11A2" w:rsidRDefault="006E11A2" w:rsidP="006B67D8">
      <w:pPr>
        <w:widowControl w:val="0"/>
        <w:suppressAutoHyphens/>
        <w:spacing w:line="360" w:lineRule="auto"/>
        <w:ind w:firstLine="720"/>
        <w:jc w:val="both"/>
        <w:rPr>
          <w:rFonts w:eastAsia="Tahoma"/>
          <w:bCs/>
          <w:sz w:val="28"/>
          <w:szCs w:val="28"/>
        </w:rPr>
      </w:pPr>
      <w:r w:rsidRPr="006E11A2">
        <w:rPr>
          <w:rFonts w:eastAsia="Tahoma"/>
          <w:bCs/>
          <w:sz w:val="28"/>
          <w:szCs w:val="28"/>
        </w:rPr>
        <w:t>Нельзя сказать, что все эти проблемы являются неразрешимыми. Просто для более эффективного их решения необходимо привлекать опытных специалистов и консультантов, которые имеют опыт внедрения подобных систем и предложат компании пути и способы решения этих проблем, уже апробированные у других клиентов, с учетом знания специфики российского бизнеса.</w:t>
      </w:r>
    </w:p>
    <w:p w:rsidR="00B1538A" w:rsidRPr="00C16571" w:rsidRDefault="00B1538A" w:rsidP="006B67D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своем сравнительном анализе рассмотр</w:t>
      </w:r>
      <w:r w:rsidR="005507FF">
        <w:rPr>
          <w:sz w:val="28"/>
          <w:szCs w:val="28"/>
        </w:rPr>
        <w:t>им</w:t>
      </w:r>
      <w:r>
        <w:rPr>
          <w:sz w:val="28"/>
          <w:szCs w:val="28"/>
        </w:rPr>
        <w:t xml:space="preserve"> несколько вариантов готовых коробочных решений портала и один бесплатный. </w:t>
      </w:r>
      <w:r w:rsidR="00C16571">
        <w:rPr>
          <w:sz w:val="28"/>
          <w:szCs w:val="28"/>
        </w:rPr>
        <w:t xml:space="preserve">Порталы </w:t>
      </w:r>
      <w:r w:rsidR="00C16571">
        <w:rPr>
          <w:sz w:val="28"/>
          <w:szCs w:val="28"/>
          <w:lang w:val="en-US"/>
        </w:rPr>
        <w:t>WSS</w:t>
      </w:r>
      <w:r w:rsidR="00C16571" w:rsidRPr="00C16571">
        <w:rPr>
          <w:sz w:val="28"/>
          <w:szCs w:val="28"/>
        </w:rPr>
        <w:t xml:space="preserve"> </w:t>
      </w:r>
      <w:r w:rsidR="00C16571">
        <w:rPr>
          <w:sz w:val="28"/>
          <w:szCs w:val="28"/>
          <w:lang w:val="en-US"/>
        </w:rPr>
        <w:t>Portal</w:t>
      </w:r>
      <w:r w:rsidR="00C16571" w:rsidRPr="00C16571">
        <w:rPr>
          <w:sz w:val="28"/>
          <w:szCs w:val="28"/>
        </w:rPr>
        <w:t xml:space="preserve"> </w:t>
      </w:r>
      <w:r w:rsidR="00C16571">
        <w:rPr>
          <w:sz w:val="28"/>
          <w:szCs w:val="28"/>
        </w:rPr>
        <w:t xml:space="preserve">и </w:t>
      </w:r>
      <w:r w:rsidR="00C16571">
        <w:rPr>
          <w:sz w:val="28"/>
          <w:szCs w:val="28"/>
          <w:lang w:val="en-US"/>
        </w:rPr>
        <w:t>DeskWork</w:t>
      </w:r>
      <w:r w:rsidR="00C16571" w:rsidRPr="00C16571">
        <w:rPr>
          <w:sz w:val="28"/>
          <w:szCs w:val="28"/>
        </w:rPr>
        <w:t xml:space="preserve"> </w:t>
      </w:r>
      <w:r w:rsidR="00C16571">
        <w:rPr>
          <w:sz w:val="28"/>
          <w:szCs w:val="28"/>
        </w:rPr>
        <w:t xml:space="preserve">основаны на технологии </w:t>
      </w:r>
      <w:r w:rsidR="00C16571">
        <w:rPr>
          <w:sz w:val="28"/>
          <w:szCs w:val="28"/>
          <w:lang w:val="en-US"/>
        </w:rPr>
        <w:t>Microsoft</w:t>
      </w:r>
      <w:r w:rsidR="00C16571" w:rsidRPr="00C16571">
        <w:rPr>
          <w:sz w:val="28"/>
          <w:szCs w:val="28"/>
        </w:rPr>
        <w:t xml:space="preserve"> </w:t>
      </w:r>
      <w:r w:rsidR="00C16571">
        <w:rPr>
          <w:sz w:val="28"/>
          <w:szCs w:val="28"/>
          <w:lang w:val="en-US"/>
        </w:rPr>
        <w:t>SharePoint</w:t>
      </w:r>
      <w:r w:rsidR="00C16571" w:rsidRPr="00C16571">
        <w:rPr>
          <w:sz w:val="28"/>
          <w:szCs w:val="28"/>
        </w:rPr>
        <w:t xml:space="preserve"> </w:t>
      </w:r>
      <w:r w:rsidR="00C16571">
        <w:rPr>
          <w:sz w:val="28"/>
          <w:szCs w:val="28"/>
          <w:lang w:val="en-US"/>
        </w:rPr>
        <w:t>Services</w:t>
      </w:r>
      <w:r w:rsidR="00C16571" w:rsidRPr="00C16571">
        <w:rPr>
          <w:sz w:val="28"/>
          <w:szCs w:val="28"/>
        </w:rPr>
        <w:t xml:space="preserve">, </w:t>
      </w:r>
      <w:r w:rsidR="00C16571">
        <w:rPr>
          <w:sz w:val="28"/>
          <w:szCs w:val="28"/>
        </w:rPr>
        <w:t xml:space="preserve">очень популярной сейчас во всем мире. </w:t>
      </w:r>
      <w:r w:rsidR="00C16571" w:rsidRPr="00963F0E">
        <w:rPr>
          <w:bCs/>
          <w:sz w:val="28"/>
          <w:szCs w:val="28"/>
        </w:rPr>
        <w:t>1С-Битрикс: Корпоративный портал</w:t>
      </w:r>
      <w:r w:rsidR="00C16571">
        <w:rPr>
          <w:bCs/>
          <w:sz w:val="28"/>
          <w:szCs w:val="28"/>
        </w:rPr>
        <w:t xml:space="preserve"> и </w:t>
      </w:r>
      <w:r w:rsidR="00C16571">
        <w:rPr>
          <w:bCs/>
          <w:sz w:val="28"/>
          <w:szCs w:val="28"/>
          <w:lang w:val="en-US"/>
        </w:rPr>
        <w:t>eGroupware</w:t>
      </w:r>
      <w:r w:rsidR="00C16571" w:rsidRPr="00C16571">
        <w:rPr>
          <w:bCs/>
          <w:sz w:val="28"/>
          <w:szCs w:val="28"/>
        </w:rPr>
        <w:t xml:space="preserve"> </w:t>
      </w:r>
      <w:r w:rsidR="00C16571">
        <w:rPr>
          <w:bCs/>
          <w:sz w:val="28"/>
          <w:szCs w:val="28"/>
        </w:rPr>
        <w:t xml:space="preserve">основаны на собственных разработках, а </w:t>
      </w:r>
      <w:r w:rsidR="00C16571">
        <w:rPr>
          <w:bCs/>
          <w:sz w:val="28"/>
          <w:szCs w:val="28"/>
          <w:lang w:val="en-US"/>
        </w:rPr>
        <w:t>eGgroupware</w:t>
      </w:r>
      <w:r w:rsidR="00C16571" w:rsidRPr="00C16571">
        <w:rPr>
          <w:bCs/>
          <w:sz w:val="28"/>
          <w:szCs w:val="28"/>
        </w:rPr>
        <w:t xml:space="preserve"> </w:t>
      </w:r>
      <w:r w:rsidR="00C16571">
        <w:rPr>
          <w:bCs/>
          <w:sz w:val="28"/>
          <w:szCs w:val="28"/>
        </w:rPr>
        <w:t>вообще является приложением с открытым исходным кодом.</w:t>
      </w:r>
    </w:p>
    <w:p w:rsidR="00B1538A" w:rsidRPr="00964DAB" w:rsidRDefault="00B1538A" w:rsidP="006B67D8">
      <w:pPr>
        <w:spacing w:line="360" w:lineRule="auto"/>
        <w:ind w:firstLine="709"/>
        <w:jc w:val="both"/>
        <w:rPr>
          <w:sz w:val="28"/>
          <w:szCs w:val="28"/>
        </w:rPr>
      </w:pPr>
    </w:p>
    <w:p w:rsidR="00067137" w:rsidRPr="00CA5396" w:rsidRDefault="00067137" w:rsidP="006B67D8">
      <w:pPr>
        <w:pStyle w:val="3"/>
        <w:spacing w:before="0" w:after="0" w:line="360" w:lineRule="auto"/>
        <w:ind w:firstLine="709"/>
        <w:jc w:val="both"/>
        <w:rPr>
          <w:rFonts w:ascii="Times New Roman" w:eastAsia="Tahoma" w:hAnsi="Times New Roman"/>
          <w:bCs w:val="0"/>
          <w:sz w:val="28"/>
          <w:szCs w:val="28"/>
        </w:rPr>
      </w:pPr>
      <w:bookmarkStart w:id="14" w:name="_Toc226722733"/>
      <w:bookmarkStart w:id="15" w:name="_Toc226722865"/>
      <w:r w:rsidRPr="00A60390">
        <w:rPr>
          <w:rFonts w:ascii="Times New Roman" w:eastAsia="Tahoma" w:hAnsi="Times New Roman"/>
          <w:bCs w:val="0"/>
          <w:sz w:val="28"/>
          <w:szCs w:val="28"/>
        </w:rPr>
        <w:t>1.3.1</w:t>
      </w:r>
      <w:r w:rsidRPr="00A60390">
        <w:rPr>
          <w:rFonts w:ascii="Times New Roman" w:eastAsia="Tahoma" w:hAnsi="Times New Roman"/>
          <w:bCs w:val="0"/>
          <w:sz w:val="28"/>
          <w:szCs w:val="28"/>
        </w:rPr>
        <w:tab/>
      </w:r>
      <w:bookmarkEnd w:id="14"/>
      <w:bookmarkEnd w:id="15"/>
      <w:r w:rsidR="0006268B">
        <w:rPr>
          <w:rFonts w:ascii="Times New Roman" w:eastAsia="Tahoma" w:hAnsi="Times New Roman"/>
          <w:bCs w:val="0"/>
          <w:sz w:val="28"/>
          <w:szCs w:val="28"/>
        </w:rPr>
        <w:t xml:space="preserve">Портал </w:t>
      </w:r>
      <w:r w:rsidR="0006268B">
        <w:rPr>
          <w:rFonts w:ascii="Times New Roman" w:eastAsia="Tahoma" w:hAnsi="Times New Roman"/>
          <w:bCs w:val="0"/>
          <w:sz w:val="28"/>
          <w:szCs w:val="28"/>
          <w:lang w:val="en-US"/>
        </w:rPr>
        <w:t>eGroupware</w:t>
      </w:r>
    </w:p>
    <w:p w:rsidR="00CA5396" w:rsidRPr="00CA5396" w:rsidRDefault="00CA5396" w:rsidP="006B67D8">
      <w:pPr>
        <w:pStyle w:val="a5"/>
        <w:spacing w:before="0" w:beforeAutospacing="0" w:after="0" w:afterAutospacing="0" w:line="360" w:lineRule="auto"/>
        <w:ind w:firstLine="720"/>
        <w:rPr>
          <w:sz w:val="28"/>
          <w:szCs w:val="28"/>
        </w:rPr>
      </w:pPr>
      <w:r w:rsidRPr="00CA5396">
        <w:rPr>
          <w:sz w:val="28"/>
          <w:szCs w:val="28"/>
        </w:rPr>
        <w:t xml:space="preserve">eGroupWare – это бесплатный программный </w:t>
      </w:r>
      <w:r w:rsidR="00E750E7" w:rsidRPr="00CA5396">
        <w:rPr>
          <w:sz w:val="28"/>
          <w:szCs w:val="28"/>
        </w:rPr>
        <w:t>продукт,</w:t>
      </w:r>
      <w:r w:rsidRPr="00CA5396">
        <w:rPr>
          <w:sz w:val="28"/>
          <w:szCs w:val="28"/>
        </w:rPr>
        <w:t xml:space="preserve"> предназначенный для улучшения групповой работы на предприятиях с количеством сотрудников от нескольких человек до нескольких тысяч. </w:t>
      </w:r>
    </w:p>
    <w:p w:rsidR="00CA5396" w:rsidRPr="00CA5396" w:rsidRDefault="00CA5396" w:rsidP="006B67D8">
      <w:pPr>
        <w:pStyle w:val="a5"/>
        <w:spacing w:before="0" w:beforeAutospacing="0" w:after="0" w:afterAutospacing="0" w:line="360" w:lineRule="auto"/>
        <w:ind w:firstLine="720"/>
        <w:rPr>
          <w:sz w:val="28"/>
          <w:szCs w:val="28"/>
        </w:rPr>
      </w:pPr>
      <w:r w:rsidRPr="00CA5396">
        <w:rPr>
          <w:sz w:val="28"/>
          <w:szCs w:val="28"/>
        </w:rPr>
        <w:t>Внедрение eGroupWare  поможет реализовать на предприятии единую информационную систему и поможет решать каждому сотруднику текущие дела.</w:t>
      </w:r>
    </w:p>
    <w:p w:rsidR="00CA5396" w:rsidRPr="00D516CB" w:rsidRDefault="00CA5396" w:rsidP="006B67D8">
      <w:pPr>
        <w:widowControl w:val="0"/>
        <w:suppressAutoHyphens/>
        <w:spacing w:line="360" w:lineRule="auto"/>
        <w:ind w:firstLine="720"/>
        <w:jc w:val="both"/>
        <w:rPr>
          <w:sz w:val="28"/>
          <w:szCs w:val="28"/>
        </w:rPr>
      </w:pPr>
      <w:r w:rsidRPr="006B67D8">
        <w:rPr>
          <w:sz w:val="28"/>
          <w:szCs w:val="28"/>
        </w:rPr>
        <w:t>В комплекте поставки eGroupWare включены такие приложения как</w:t>
      </w:r>
      <w:r w:rsidR="00963F0E">
        <w:rPr>
          <w:sz w:val="28"/>
          <w:szCs w:val="28"/>
        </w:rPr>
        <w:t xml:space="preserve"> </w:t>
      </w:r>
      <w:r w:rsidR="00D516CB" w:rsidRPr="00D516CB">
        <w:rPr>
          <w:rFonts w:eastAsia="Tahoma"/>
          <w:b/>
          <w:bCs/>
          <w:sz w:val="28"/>
          <w:szCs w:val="28"/>
        </w:rPr>
        <w:t>[2]:</w:t>
      </w:r>
    </w:p>
    <w:p w:rsidR="00CA5396" w:rsidRPr="00CA5396" w:rsidRDefault="00CA5396" w:rsidP="00963F0E">
      <w:pPr>
        <w:pStyle w:val="a5"/>
        <w:numPr>
          <w:ilvl w:val="0"/>
          <w:numId w:val="9"/>
        </w:numPr>
        <w:tabs>
          <w:tab w:val="clear" w:pos="1789"/>
          <w:tab w:val="num" w:pos="900"/>
        </w:tabs>
        <w:spacing w:before="0" w:beforeAutospacing="0" w:after="0" w:afterAutospacing="0" w:line="360" w:lineRule="auto"/>
        <w:ind w:left="900"/>
        <w:jc w:val="both"/>
        <w:rPr>
          <w:sz w:val="28"/>
          <w:szCs w:val="28"/>
        </w:rPr>
      </w:pPr>
      <w:r w:rsidRPr="00CA5396">
        <w:rPr>
          <w:sz w:val="28"/>
          <w:szCs w:val="28"/>
        </w:rPr>
        <w:t>Календарь. Данный компонент предназначен для организации единого време</w:t>
      </w:r>
      <w:r w:rsidR="006B67D8">
        <w:rPr>
          <w:sz w:val="28"/>
          <w:szCs w:val="28"/>
        </w:rPr>
        <w:t xml:space="preserve">нного пространства предприятия и </w:t>
      </w:r>
      <w:r w:rsidRPr="00CA5396">
        <w:rPr>
          <w:sz w:val="28"/>
          <w:szCs w:val="28"/>
        </w:rPr>
        <w:t>позволяет назначать любые события для себя или коллеги.</w:t>
      </w:r>
    </w:p>
    <w:p w:rsidR="00CA5396" w:rsidRPr="00CA5396" w:rsidRDefault="00CA5396" w:rsidP="00963F0E">
      <w:pPr>
        <w:pStyle w:val="a5"/>
        <w:numPr>
          <w:ilvl w:val="0"/>
          <w:numId w:val="9"/>
        </w:numPr>
        <w:tabs>
          <w:tab w:val="clear" w:pos="1789"/>
          <w:tab w:val="num" w:pos="900"/>
        </w:tabs>
        <w:spacing w:before="0" w:beforeAutospacing="0" w:after="0" w:afterAutospacing="0" w:line="360" w:lineRule="auto"/>
        <w:ind w:left="900"/>
        <w:jc w:val="both"/>
        <w:rPr>
          <w:sz w:val="28"/>
          <w:szCs w:val="28"/>
        </w:rPr>
      </w:pPr>
      <w:r w:rsidRPr="00CA5396">
        <w:rPr>
          <w:sz w:val="28"/>
          <w:szCs w:val="28"/>
        </w:rPr>
        <w:t>Управление Проектами. Позволяет работать большому количеству пользователей над одним проектом и выполнять каждому из них заданные действия.</w:t>
      </w:r>
    </w:p>
    <w:p w:rsidR="00CA5396" w:rsidRPr="00CA5396" w:rsidRDefault="00CA5396" w:rsidP="00963F0E">
      <w:pPr>
        <w:pStyle w:val="a5"/>
        <w:numPr>
          <w:ilvl w:val="0"/>
          <w:numId w:val="9"/>
        </w:numPr>
        <w:tabs>
          <w:tab w:val="clear" w:pos="1789"/>
          <w:tab w:val="num" w:pos="900"/>
        </w:tabs>
        <w:spacing w:before="0" w:beforeAutospacing="0" w:after="0" w:afterAutospacing="0" w:line="360" w:lineRule="auto"/>
        <w:ind w:left="900"/>
        <w:jc w:val="both"/>
        <w:rPr>
          <w:sz w:val="28"/>
          <w:szCs w:val="28"/>
        </w:rPr>
      </w:pPr>
      <w:r w:rsidRPr="00CA5396">
        <w:rPr>
          <w:sz w:val="28"/>
          <w:szCs w:val="28"/>
        </w:rPr>
        <w:t xml:space="preserve">Информационный Журнал. </w:t>
      </w:r>
      <w:r w:rsidR="00963F0E">
        <w:rPr>
          <w:sz w:val="28"/>
          <w:szCs w:val="28"/>
        </w:rPr>
        <w:t xml:space="preserve">Это </w:t>
      </w:r>
      <w:r w:rsidRPr="00CA5396">
        <w:rPr>
          <w:sz w:val="28"/>
          <w:szCs w:val="28"/>
        </w:rPr>
        <w:t>журнал всех</w:t>
      </w:r>
      <w:r w:rsidR="006B67D8">
        <w:rPr>
          <w:sz w:val="28"/>
          <w:szCs w:val="28"/>
        </w:rPr>
        <w:t xml:space="preserve"> событий</w:t>
      </w:r>
      <w:r w:rsidRPr="00CA5396">
        <w:rPr>
          <w:sz w:val="28"/>
          <w:szCs w:val="28"/>
        </w:rPr>
        <w:t>, которые вы или ваш коллега должен сделать в тот или иной момент времени (сделать звонок, выполнить какое-либо действие, или просто оставить</w:t>
      </w:r>
      <w:r w:rsidR="006B67D8">
        <w:rPr>
          <w:sz w:val="28"/>
          <w:szCs w:val="28"/>
        </w:rPr>
        <w:t xml:space="preserve"> заметку</w:t>
      </w:r>
      <w:r w:rsidRPr="00CA5396">
        <w:rPr>
          <w:sz w:val="28"/>
          <w:szCs w:val="28"/>
        </w:rPr>
        <w:t>)</w:t>
      </w:r>
    </w:p>
    <w:p w:rsidR="00CA5396" w:rsidRPr="00CA5396" w:rsidRDefault="00CA5396" w:rsidP="00963F0E">
      <w:pPr>
        <w:pStyle w:val="a5"/>
        <w:numPr>
          <w:ilvl w:val="0"/>
          <w:numId w:val="9"/>
        </w:numPr>
        <w:tabs>
          <w:tab w:val="clear" w:pos="1789"/>
          <w:tab w:val="num" w:pos="900"/>
        </w:tabs>
        <w:spacing w:before="0" w:beforeAutospacing="0" w:after="0" w:afterAutospacing="0" w:line="360" w:lineRule="auto"/>
        <w:ind w:left="900"/>
        <w:jc w:val="both"/>
        <w:rPr>
          <w:sz w:val="28"/>
          <w:szCs w:val="28"/>
        </w:rPr>
      </w:pPr>
      <w:r w:rsidRPr="00CA5396">
        <w:rPr>
          <w:sz w:val="28"/>
          <w:szCs w:val="28"/>
        </w:rPr>
        <w:t xml:space="preserve">Ресурсы. </w:t>
      </w:r>
      <w:r w:rsidR="006B67D8">
        <w:rPr>
          <w:sz w:val="28"/>
          <w:szCs w:val="28"/>
        </w:rPr>
        <w:t>У</w:t>
      </w:r>
      <w:r w:rsidRPr="00CA5396">
        <w:rPr>
          <w:sz w:val="28"/>
          <w:szCs w:val="28"/>
        </w:rPr>
        <w:t>правление ресурсами предприятия.</w:t>
      </w:r>
    </w:p>
    <w:p w:rsidR="00CA5396" w:rsidRPr="00CA5396" w:rsidRDefault="00CA5396" w:rsidP="00963F0E">
      <w:pPr>
        <w:pStyle w:val="a5"/>
        <w:numPr>
          <w:ilvl w:val="0"/>
          <w:numId w:val="9"/>
        </w:numPr>
        <w:tabs>
          <w:tab w:val="clear" w:pos="1789"/>
          <w:tab w:val="num" w:pos="900"/>
        </w:tabs>
        <w:spacing w:before="0" w:beforeAutospacing="0" w:after="0" w:afterAutospacing="0" w:line="360" w:lineRule="auto"/>
        <w:ind w:left="900"/>
        <w:jc w:val="both"/>
        <w:rPr>
          <w:sz w:val="28"/>
          <w:szCs w:val="28"/>
        </w:rPr>
      </w:pPr>
      <w:r w:rsidRPr="00CA5396">
        <w:rPr>
          <w:sz w:val="28"/>
          <w:szCs w:val="28"/>
        </w:rPr>
        <w:t>Ведомость.</w:t>
      </w:r>
    </w:p>
    <w:p w:rsidR="00CA5396" w:rsidRPr="00CA5396" w:rsidRDefault="00CA5396" w:rsidP="00963F0E">
      <w:pPr>
        <w:pStyle w:val="a5"/>
        <w:numPr>
          <w:ilvl w:val="0"/>
          <w:numId w:val="9"/>
        </w:numPr>
        <w:tabs>
          <w:tab w:val="clear" w:pos="1789"/>
          <w:tab w:val="num" w:pos="900"/>
        </w:tabs>
        <w:spacing w:before="0" w:beforeAutospacing="0" w:after="0" w:afterAutospacing="0" w:line="360" w:lineRule="auto"/>
        <w:ind w:left="900"/>
        <w:jc w:val="both"/>
        <w:rPr>
          <w:sz w:val="28"/>
          <w:szCs w:val="28"/>
        </w:rPr>
      </w:pPr>
      <w:r w:rsidRPr="00CA5396">
        <w:rPr>
          <w:sz w:val="28"/>
          <w:szCs w:val="28"/>
        </w:rPr>
        <w:t>База знаний. Поможет ответить на часто задаваемые вопросы, найти инструкции по тому</w:t>
      </w:r>
      <w:r w:rsidR="006B67D8">
        <w:rPr>
          <w:sz w:val="28"/>
          <w:szCs w:val="28"/>
        </w:rPr>
        <w:t>,</w:t>
      </w:r>
      <w:r w:rsidRPr="00CA5396">
        <w:rPr>
          <w:sz w:val="28"/>
          <w:szCs w:val="28"/>
        </w:rPr>
        <w:t xml:space="preserve"> как действовать в той или иной ситуации.</w:t>
      </w:r>
    </w:p>
    <w:p w:rsidR="00CA5396" w:rsidRPr="00CA5396" w:rsidRDefault="00CA5396" w:rsidP="00963F0E">
      <w:pPr>
        <w:pStyle w:val="a5"/>
        <w:numPr>
          <w:ilvl w:val="0"/>
          <w:numId w:val="9"/>
        </w:numPr>
        <w:tabs>
          <w:tab w:val="clear" w:pos="1789"/>
          <w:tab w:val="num" w:pos="900"/>
        </w:tabs>
        <w:spacing w:before="0" w:beforeAutospacing="0" w:after="0" w:afterAutospacing="0" w:line="360" w:lineRule="auto"/>
        <w:ind w:left="900"/>
        <w:jc w:val="both"/>
        <w:rPr>
          <w:sz w:val="28"/>
          <w:szCs w:val="28"/>
        </w:rPr>
      </w:pPr>
      <w:r w:rsidRPr="00CA5396">
        <w:rPr>
          <w:sz w:val="28"/>
          <w:szCs w:val="28"/>
        </w:rPr>
        <w:t xml:space="preserve">Адресная книга. </w:t>
      </w:r>
    </w:p>
    <w:p w:rsidR="00CA5396" w:rsidRDefault="00CA5396" w:rsidP="00963F0E">
      <w:pPr>
        <w:pStyle w:val="a5"/>
        <w:numPr>
          <w:ilvl w:val="0"/>
          <w:numId w:val="9"/>
        </w:numPr>
        <w:tabs>
          <w:tab w:val="clear" w:pos="1789"/>
          <w:tab w:val="num" w:pos="900"/>
        </w:tabs>
        <w:spacing w:before="0" w:beforeAutospacing="0" w:after="0" w:afterAutospacing="0" w:line="360" w:lineRule="auto"/>
        <w:ind w:left="900"/>
        <w:jc w:val="both"/>
        <w:rPr>
          <w:sz w:val="28"/>
          <w:szCs w:val="28"/>
        </w:rPr>
      </w:pPr>
      <w:r w:rsidRPr="00CA5396">
        <w:rPr>
          <w:sz w:val="28"/>
          <w:szCs w:val="28"/>
        </w:rPr>
        <w:t>Закладки</w:t>
      </w:r>
    </w:p>
    <w:p w:rsidR="00CA5396" w:rsidRPr="00CA5396" w:rsidRDefault="00963F0E" w:rsidP="00963F0E">
      <w:pPr>
        <w:pStyle w:val="a5"/>
        <w:spacing w:before="0" w:beforeAutospacing="0" w:after="0" w:afterAutospacing="0" w:line="360" w:lineRule="auto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eGroupWare позволяет провести о</w:t>
      </w:r>
      <w:r w:rsidR="00CA5396" w:rsidRPr="00CA5396">
        <w:rPr>
          <w:sz w:val="28"/>
          <w:szCs w:val="28"/>
        </w:rPr>
        <w:t>прос</w:t>
      </w:r>
      <w:r>
        <w:rPr>
          <w:sz w:val="28"/>
          <w:szCs w:val="28"/>
        </w:rPr>
        <w:t xml:space="preserve"> сотрудников, организоватьобщение по электронной почте</w:t>
      </w:r>
      <w:r w:rsidR="00CA5396" w:rsidRPr="00CA5396">
        <w:rPr>
          <w:sz w:val="28"/>
          <w:szCs w:val="28"/>
        </w:rPr>
        <w:t xml:space="preserve"> e-mail (IMAP) клиент</w:t>
      </w:r>
      <w:r>
        <w:rPr>
          <w:sz w:val="28"/>
          <w:szCs w:val="28"/>
        </w:rPr>
        <w:t>, а</w:t>
      </w:r>
      <w:r w:rsidR="00CA5396" w:rsidRPr="00CA5396">
        <w:rPr>
          <w:sz w:val="28"/>
          <w:szCs w:val="28"/>
        </w:rPr>
        <w:t xml:space="preserve"> так же с помощью встроенного сайт-менеджера организовать внутренний корпоративный сайт.</w:t>
      </w:r>
    </w:p>
    <w:p w:rsidR="00CA5396" w:rsidRDefault="00963F0E" w:rsidP="00963F0E">
      <w:pPr>
        <w:pStyle w:val="a5"/>
        <w:spacing w:before="0" w:beforeAutospacing="0" w:after="0" w:afterAutospacing="0" w:line="360" w:lineRule="auto"/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Немаловажно, что </w:t>
      </w:r>
      <w:r w:rsidR="00CA5396" w:rsidRPr="00CA5396">
        <w:rPr>
          <w:sz w:val="28"/>
          <w:szCs w:val="28"/>
        </w:rPr>
        <w:t xml:space="preserve">eGroupWare является свободно-распространяемым продуктом (GNU GPL). </w:t>
      </w:r>
    </w:p>
    <w:p w:rsidR="00AA0D74" w:rsidRDefault="00440C7E" w:rsidP="00AA0D74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pict>
          <v:shape id="_x0000_i1030" type="#_x0000_t75" style="width:505.5pt;height:321pt">
            <v:imagedata r:id="rId12" o:title="Egroup"/>
          </v:shape>
        </w:pict>
      </w:r>
    </w:p>
    <w:p w:rsidR="00AA0D74" w:rsidRDefault="00AA0D74" w:rsidP="00AA0D74">
      <w:pPr>
        <w:pStyle w:val="a5"/>
        <w:spacing w:before="0" w:beforeAutospacing="0" w:after="0" w:afterAutospacing="0" w:line="360" w:lineRule="auto"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Рисунок 4 – 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 xml:space="preserve">mail </w:t>
      </w:r>
      <w:r>
        <w:rPr>
          <w:sz w:val="28"/>
          <w:szCs w:val="28"/>
        </w:rPr>
        <w:t xml:space="preserve"> клиент </w:t>
      </w:r>
      <w:r>
        <w:rPr>
          <w:sz w:val="28"/>
          <w:szCs w:val="28"/>
          <w:lang w:val="en-US"/>
        </w:rPr>
        <w:t>eGroupware</w:t>
      </w:r>
    </w:p>
    <w:p w:rsidR="00AA0D74" w:rsidRPr="00AA0D74" w:rsidRDefault="00AA0D74" w:rsidP="00AA0D74">
      <w:pPr>
        <w:pStyle w:val="a5"/>
        <w:spacing w:before="0" w:beforeAutospacing="0" w:after="0" w:afterAutospacing="0" w:line="360" w:lineRule="auto"/>
        <w:jc w:val="center"/>
        <w:rPr>
          <w:sz w:val="28"/>
          <w:szCs w:val="28"/>
          <w:lang w:val="en-US"/>
        </w:rPr>
      </w:pPr>
    </w:p>
    <w:p w:rsidR="00FC2B98" w:rsidRPr="00CA5396" w:rsidRDefault="00FC2B98" w:rsidP="00963F0E">
      <w:pPr>
        <w:pStyle w:val="a5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Однако стоит отметить, что </w:t>
      </w:r>
      <w:r w:rsidRPr="00CA5396">
        <w:rPr>
          <w:sz w:val="28"/>
          <w:szCs w:val="28"/>
        </w:rPr>
        <w:t>eGroupWare</w:t>
      </w:r>
      <w:r>
        <w:rPr>
          <w:sz w:val="28"/>
          <w:szCs w:val="28"/>
        </w:rPr>
        <w:t xml:space="preserve"> мало распространен в России и его установкой и настройкой занимается </w:t>
      </w:r>
      <w:r w:rsidR="0072422B">
        <w:rPr>
          <w:sz w:val="28"/>
          <w:szCs w:val="28"/>
        </w:rPr>
        <w:t>лишь некоторое</w:t>
      </w:r>
      <w:r>
        <w:rPr>
          <w:sz w:val="28"/>
          <w:szCs w:val="28"/>
        </w:rPr>
        <w:t xml:space="preserve"> количество специализированных фирм, либо </w:t>
      </w:r>
      <w:r w:rsidR="00797A5E">
        <w:rPr>
          <w:sz w:val="28"/>
          <w:szCs w:val="28"/>
        </w:rPr>
        <w:t xml:space="preserve">энтузиасты, изучающие данный портал по документации на иностранных языках. </w:t>
      </w:r>
      <w:r w:rsidR="00815FC3">
        <w:rPr>
          <w:sz w:val="28"/>
          <w:szCs w:val="28"/>
        </w:rPr>
        <w:t>Отсутствие полной официальной поддержки русского языка, а входящая в комплект поставки локализация не может считаться полноценной, также делает проблематичным использование данного портала для нужд российской организации. Эта проблема решается доработкой русской локализации, что требует допо</w:t>
      </w:r>
      <w:r w:rsidR="0072422B">
        <w:rPr>
          <w:sz w:val="28"/>
          <w:szCs w:val="28"/>
        </w:rPr>
        <w:t>л</w:t>
      </w:r>
      <w:r w:rsidR="00D51D8B">
        <w:rPr>
          <w:sz w:val="28"/>
          <w:szCs w:val="28"/>
        </w:rPr>
        <w:t xml:space="preserve">нительного времени и ресурсов. Ввиду </w:t>
      </w:r>
      <w:r w:rsidR="00E750E7">
        <w:rPr>
          <w:sz w:val="28"/>
          <w:szCs w:val="28"/>
        </w:rPr>
        <w:t>того,</w:t>
      </w:r>
      <w:r w:rsidR="00D51D8B">
        <w:rPr>
          <w:sz w:val="28"/>
          <w:szCs w:val="28"/>
        </w:rPr>
        <w:t xml:space="preserve"> что </w:t>
      </w:r>
      <w:r w:rsidR="00E750E7">
        <w:rPr>
          <w:sz w:val="28"/>
          <w:szCs w:val="28"/>
        </w:rPr>
        <w:t>в</w:t>
      </w:r>
      <w:r w:rsidR="0072422B">
        <w:rPr>
          <w:sz w:val="28"/>
          <w:szCs w:val="28"/>
        </w:rPr>
        <w:t>се это обычно переносится на специалиста</w:t>
      </w:r>
      <w:r w:rsidR="00963F0E">
        <w:rPr>
          <w:sz w:val="28"/>
          <w:szCs w:val="28"/>
        </w:rPr>
        <w:t xml:space="preserve">, </w:t>
      </w:r>
      <w:r w:rsidR="0072422B">
        <w:rPr>
          <w:sz w:val="28"/>
          <w:szCs w:val="28"/>
        </w:rPr>
        <w:t>занимающегося внедрением данного портал</w:t>
      </w:r>
      <w:r w:rsidR="00E750E7">
        <w:rPr>
          <w:sz w:val="28"/>
          <w:szCs w:val="28"/>
        </w:rPr>
        <w:t>а</w:t>
      </w:r>
      <w:r w:rsidR="0072422B">
        <w:rPr>
          <w:sz w:val="28"/>
          <w:szCs w:val="28"/>
        </w:rPr>
        <w:t xml:space="preserve"> в организацию, требует от него большого количества времени и определенных навыков.</w:t>
      </w:r>
    </w:p>
    <w:p w:rsidR="00067137" w:rsidRDefault="00067137" w:rsidP="00963F0E">
      <w:pPr>
        <w:pStyle w:val="30"/>
        <w:spacing w:after="0" w:line="360" w:lineRule="auto"/>
        <w:ind w:firstLine="540"/>
        <w:jc w:val="both"/>
        <w:rPr>
          <w:color w:val="000000"/>
          <w:sz w:val="28"/>
          <w:szCs w:val="28"/>
        </w:rPr>
      </w:pPr>
    </w:p>
    <w:p w:rsidR="00067137" w:rsidRPr="00A60390" w:rsidRDefault="00067137" w:rsidP="006B67D8">
      <w:pPr>
        <w:pStyle w:val="3"/>
        <w:spacing w:before="0" w:after="0" w:line="360" w:lineRule="auto"/>
        <w:ind w:firstLine="709"/>
        <w:jc w:val="both"/>
        <w:rPr>
          <w:rFonts w:ascii="Times New Roman" w:eastAsia="Tahoma" w:hAnsi="Times New Roman"/>
          <w:bCs w:val="0"/>
          <w:sz w:val="28"/>
          <w:szCs w:val="28"/>
        </w:rPr>
      </w:pPr>
      <w:bookmarkStart w:id="16" w:name="_Toc226722734"/>
      <w:bookmarkStart w:id="17" w:name="_Toc226722866"/>
      <w:r w:rsidRPr="00A60390">
        <w:rPr>
          <w:rFonts w:ascii="Times New Roman" w:eastAsia="Tahoma" w:hAnsi="Times New Roman"/>
          <w:bCs w:val="0"/>
          <w:sz w:val="28"/>
          <w:szCs w:val="28"/>
        </w:rPr>
        <w:t>1.3.2</w:t>
      </w:r>
      <w:r w:rsidRPr="00A60390">
        <w:rPr>
          <w:rFonts w:ascii="Times New Roman" w:eastAsia="Tahoma" w:hAnsi="Times New Roman"/>
          <w:bCs w:val="0"/>
          <w:sz w:val="28"/>
          <w:szCs w:val="28"/>
        </w:rPr>
        <w:tab/>
      </w:r>
      <w:bookmarkEnd w:id="16"/>
      <w:bookmarkEnd w:id="17"/>
      <w:r w:rsidR="0006268B">
        <w:rPr>
          <w:rFonts w:ascii="Times New Roman" w:eastAsia="Tahoma" w:hAnsi="Times New Roman"/>
          <w:bCs w:val="0"/>
          <w:sz w:val="28"/>
          <w:szCs w:val="28"/>
        </w:rPr>
        <w:t xml:space="preserve">Портал </w:t>
      </w:r>
      <w:r w:rsidR="0006268B" w:rsidRPr="0006268B">
        <w:rPr>
          <w:rFonts w:ascii="Times New Roman" w:hAnsi="Times New Roman" w:cs="Times New Roman"/>
          <w:sz w:val="28"/>
          <w:szCs w:val="28"/>
        </w:rPr>
        <w:t>1С-Битрикс</w:t>
      </w:r>
    </w:p>
    <w:p w:rsidR="00963F0E" w:rsidRPr="00D0195C" w:rsidRDefault="00CA5396" w:rsidP="00963F0E">
      <w:pPr>
        <w:widowControl w:val="0"/>
        <w:suppressAutoHyphens/>
        <w:spacing w:line="360" w:lineRule="auto"/>
        <w:ind w:firstLine="720"/>
        <w:jc w:val="both"/>
        <w:rPr>
          <w:rFonts w:eastAsia="Tahoma"/>
          <w:bCs/>
          <w:sz w:val="28"/>
          <w:szCs w:val="28"/>
        </w:rPr>
      </w:pPr>
      <w:r w:rsidRPr="00AA1771">
        <w:rPr>
          <w:sz w:val="28"/>
          <w:szCs w:val="28"/>
        </w:rPr>
        <w:t xml:space="preserve">«1С-Битрикс: Корпоративный портал» — это </w:t>
      </w:r>
      <w:r w:rsidRPr="006F5405">
        <w:rPr>
          <w:bCs/>
          <w:sz w:val="28"/>
          <w:szCs w:val="28"/>
        </w:rPr>
        <w:t>программный продукт для создания и управления внутрикорпоративным ресурсом компании, решающий коммуникационные, организационные и HR-задачи компании</w:t>
      </w:r>
      <w:r w:rsidR="005C759E" w:rsidRPr="005C759E">
        <w:rPr>
          <w:bCs/>
          <w:sz w:val="28"/>
          <w:szCs w:val="28"/>
        </w:rPr>
        <w:t xml:space="preserve"> </w:t>
      </w:r>
      <w:r w:rsidR="00D0195C" w:rsidRPr="00D0195C">
        <w:rPr>
          <w:rFonts w:eastAsia="Tahoma"/>
          <w:bCs/>
          <w:sz w:val="28"/>
          <w:szCs w:val="28"/>
        </w:rPr>
        <w:t>[3]</w:t>
      </w:r>
      <w:r w:rsidR="00963F0E" w:rsidRPr="00D0195C">
        <w:rPr>
          <w:rFonts w:eastAsia="Tahoma"/>
          <w:bCs/>
          <w:sz w:val="28"/>
          <w:szCs w:val="28"/>
        </w:rPr>
        <w:t xml:space="preserve">. </w:t>
      </w:r>
    </w:p>
    <w:p w:rsidR="00AA0D74" w:rsidRDefault="00CA5396" w:rsidP="00963F0E">
      <w:pPr>
        <w:widowControl w:val="0"/>
        <w:suppressAutoHyphens/>
        <w:spacing w:line="360" w:lineRule="auto"/>
        <w:ind w:firstLine="720"/>
        <w:jc w:val="both"/>
        <w:rPr>
          <w:sz w:val="28"/>
          <w:szCs w:val="28"/>
        </w:rPr>
      </w:pPr>
      <w:r w:rsidRPr="00AA1771">
        <w:rPr>
          <w:sz w:val="28"/>
          <w:szCs w:val="28"/>
        </w:rPr>
        <w:t xml:space="preserve"> Позволяет за 4 часа развернуть полностью готовый проект — корпоративный портал, на котором сразу же можно работать. Интеграция продукта в IT-инфраструктуру, настройка системы, наполнение данными и любая доработка бизнес-логики выполняются без привлечения технических специалистов.</w:t>
      </w:r>
    </w:p>
    <w:p w:rsidR="00AA0D74" w:rsidRDefault="00440C7E" w:rsidP="00AA0D74">
      <w:pPr>
        <w:widowControl w:val="0"/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1" type="#_x0000_t75" style="width:481.5pt;height:377.25pt">
            <v:imagedata r:id="rId13" o:title="1c"/>
          </v:shape>
        </w:pict>
      </w:r>
    </w:p>
    <w:p w:rsidR="00AA0D74" w:rsidRDefault="00AA0D74" w:rsidP="00AA0D74">
      <w:pPr>
        <w:widowControl w:val="0"/>
        <w:suppressAutoHyphens/>
        <w:spacing w:line="360" w:lineRule="auto"/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Рисунок 5 – Модуль заявок </w:t>
      </w:r>
      <w:r w:rsidRPr="00963F0E">
        <w:rPr>
          <w:bCs/>
          <w:sz w:val="28"/>
          <w:szCs w:val="28"/>
        </w:rPr>
        <w:t>«1С-Битрикс: Корпоративный портал»</w:t>
      </w:r>
    </w:p>
    <w:p w:rsidR="00CA5396" w:rsidRPr="00963F0E" w:rsidRDefault="00CA5396" w:rsidP="00AA0D74">
      <w:pPr>
        <w:widowControl w:val="0"/>
        <w:suppressAutoHyphens/>
        <w:spacing w:line="360" w:lineRule="auto"/>
        <w:ind w:firstLine="720"/>
        <w:rPr>
          <w:sz w:val="28"/>
          <w:szCs w:val="28"/>
        </w:rPr>
      </w:pPr>
      <w:r w:rsidRPr="00AA1771">
        <w:rPr>
          <w:sz w:val="28"/>
          <w:szCs w:val="28"/>
        </w:rPr>
        <w:br/>
      </w:r>
      <w:r w:rsidRPr="00963F0E">
        <w:rPr>
          <w:bCs/>
          <w:sz w:val="28"/>
          <w:szCs w:val="28"/>
        </w:rPr>
        <w:t>Возможности «1С-Битрикс: Корпоративный портал»</w:t>
      </w:r>
      <w:r w:rsidR="00963F0E" w:rsidRPr="00963F0E">
        <w:rPr>
          <w:rFonts w:eastAsia="Tahoma"/>
          <w:b/>
          <w:bCs/>
          <w:color w:val="FF0000"/>
          <w:sz w:val="28"/>
          <w:szCs w:val="28"/>
        </w:rPr>
        <w:t xml:space="preserve"> </w:t>
      </w:r>
      <w:r w:rsidR="00A833C6" w:rsidRPr="00AA0D74">
        <w:rPr>
          <w:rFonts w:eastAsia="Tahoma"/>
          <w:bCs/>
          <w:sz w:val="28"/>
          <w:szCs w:val="28"/>
        </w:rPr>
        <w:t>[4]</w:t>
      </w:r>
      <w:r w:rsidRPr="005C759E">
        <w:rPr>
          <w:bCs/>
          <w:sz w:val="28"/>
          <w:szCs w:val="28"/>
        </w:rPr>
        <w:t>:</w:t>
      </w:r>
    </w:p>
    <w:p w:rsidR="00CA5396" w:rsidRPr="00AA1771" w:rsidRDefault="00CA5396" w:rsidP="00963F0E">
      <w:pPr>
        <w:numPr>
          <w:ilvl w:val="0"/>
          <w:numId w:val="11"/>
        </w:numPr>
        <w:tabs>
          <w:tab w:val="clear" w:pos="1429"/>
          <w:tab w:val="num" w:pos="900"/>
        </w:tabs>
        <w:spacing w:line="360" w:lineRule="auto"/>
        <w:ind w:left="900"/>
        <w:jc w:val="both"/>
        <w:rPr>
          <w:sz w:val="28"/>
          <w:szCs w:val="28"/>
        </w:rPr>
      </w:pPr>
      <w:r w:rsidRPr="00AA1771">
        <w:rPr>
          <w:sz w:val="28"/>
          <w:szCs w:val="28"/>
        </w:rPr>
        <w:t>Управление корпоративной информацией (ECM, Enterprise Content Management)</w:t>
      </w:r>
      <w:r w:rsidR="00963F0E">
        <w:rPr>
          <w:sz w:val="28"/>
          <w:szCs w:val="28"/>
        </w:rPr>
        <w:t xml:space="preserve">: </w:t>
      </w:r>
      <w:r w:rsidRPr="00AA1771">
        <w:rPr>
          <w:sz w:val="28"/>
          <w:szCs w:val="28"/>
        </w:rPr>
        <w:t>публикация телефонных справочников, шаблонов, документов, информации о сотрудниках и компании, организация общего хранилища документов с едиными классификаторами, редактирование файлов, возможность работы с хранилищем как с сетевым диском Windows, поиск по вложенным документам с учетом морфологии, интеграция с Microsoft Office, Open Office.</w:t>
      </w:r>
    </w:p>
    <w:p w:rsidR="00CA5396" w:rsidRPr="00AA1771" w:rsidRDefault="00CA5396" w:rsidP="00963F0E">
      <w:pPr>
        <w:numPr>
          <w:ilvl w:val="0"/>
          <w:numId w:val="11"/>
        </w:numPr>
        <w:tabs>
          <w:tab w:val="clear" w:pos="1429"/>
          <w:tab w:val="num" w:pos="900"/>
        </w:tabs>
        <w:spacing w:line="360" w:lineRule="auto"/>
        <w:ind w:left="900"/>
        <w:jc w:val="both"/>
        <w:rPr>
          <w:sz w:val="28"/>
          <w:szCs w:val="28"/>
        </w:rPr>
      </w:pPr>
      <w:r w:rsidRPr="00AA1771">
        <w:rPr>
          <w:sz w:val="28"/>
          <w:szCs w:val="28"/>
        </w:rPr>
        <w:t>Организация совместной работы</w:t>
      </w:r>
      <w:r w:rsidR="00963F0E">
        <w:rPr>
          <w:sz w:val="28"/>
          <w:szCs w:val="28"/>
        </w:rPr>
        <w:t xml:space="preserve">: </w:t>
      </w:r>
      <w:r w:rsidRPr="00AA1771">
        <w:rPr>
          <w:sz w:val="28"/>
          <w:szCs w:val="28"/>
        </w:rPr>
        <w:t>создание рабочих групп и организация коммуникаций внутри них, распределение прав доступа к коллективным документам, управление версиями документов, документооборот.</w:t>
      </w:r>
    </w:p>
    <w:p w:rsidR="00CA5396" w:rsidRPr="00AA1771" w:rsidRDefault="00CA5396" w:rsidP="00963F0E">
      <w:pPr>
        <w:numPr>
          <w:ilvl w:val="0"/>
          <w:numId w:val="11"/>
        </w:numPr>
        <w:tabs>
          <w:tab w:val="clear" w:pos="1429"/>
          <w:tab w:val="num" w:pos="900"/>
        </w:tabs>
        <w:spacing w:line="360" w:lineRule="auto"/>
        <w:ind w:left="900"/>
        <w:jc w:val="both"/>
        <w:rPr>
          <w:sz w:val="28"/>
          <w:szCs w:val="28"/>
        </w:rPr>
      </w:pPr>
      <w:r w:rsidRPr="00AA1771">
        <w:rPr>
          <w:sz w:val="28"/>
          <w:szCs w:val="28"/>
        </w:rPr>
        <w:t>Автоматизация функций HR-отдела</w:t>
      </w:r>
      <w:r w:rsidR="00963F0E">
        <w:rPr>
          <w:sz w:val="28"/>
          <w:szCs w:val="28"/>
        </w:rPr>
        <w:t xml:space="preserve">: </w:t>
      </w:r>
      <w:r w:rsidRPr="00AA1771">
        <w:rPr>
          <w:sz w:val="28"/>
          <w:szCs w:val="28"/>
        </w:rPr>
        <w:t>интеграция с «1С: Зарплата и Управление Персоналом», автоматическая публикация графиков отсутствия сотрудников (отпуска, больничные, командировки), быстрая адаптация новых сотрудников.</w:t>
      </w:r>
    </w:p>
    <w:p w:rsidR="00CA5396" w:rsidRPr="00AA1771" w:rsidRDefault="00CA5396" w:rsidP="00963F0E">
      <w:pPr>
        <w:numPr>
          <w:ilvl w:val="0"/>
          <w:numId w:val="11"/>
        </w:numPr>
        <w:tabs>
          <w:tab w:val="clear" w:pos="1429"/>
          <w:tab w:val="num" w:pos="900"/>
        </w:tabs>
        <w:spacing w:line="360" w:lineRule="auto"/>
        <w:ind w:left="900"/>
        <w:jc w:val="both"/>
        <w:rPr>
          <w:sz w:val="28"/>
          <w:szCs w:val="28"/>
        </w:rPr>
      </w:pPr>
      <w:r w:rsidRPr="00AA1771">
        <w:rPr>
          <w:sz w:val="28"/>
          <w:szCs w:val="28"/>
        </w:rPr>
        <w:t>Обучение и тестирование персонала</w:t>
      </w:r>
      <w:r w:rsidR="00963F0E">
        <w:rPr>
          <w:sz w:val="28"/>
          <w:szCs w:val="28"/>
        </w:rPr>
        <w:t xml:space="preserve">, </w:t>
      </w:r>
      <w:r w:rsidRPr="00AA1771">
        <w:rPr>
          <w:sz w:val="28"/>
          <w:szCs w:val="28"/>
        </w:rPr>
        <w:t>проведение обучающих онлайн-курсов, тестирование и сертификация сотрудников.</w:t>
      </w:r>
    </w:p>
    <w:p w:rsidR="00AA0D74" w:rsidRDefault="00CA5396" w:rsidP="00AA0D74">
      <w:pPr>
        <w:numPr>
          <w:ilvl w:val="0"/>
          <w:numId w:val="11"/>
        </w:numPr>
        <w:tabs>
          <w:tab w:val="clear" w:pos="1429"/>
          <w:tab w:val="num" w:pos="360"/>
        </w:tabs>
        <w:spacing w:line="360" w:lineRule="auto"/>
        <w:ind w:left="900"/>
        <w:jc w:val="both"/>
        <w:rPr>
          <w:sz w:val="28"/>
          <w:szCs w:val="28"/>
        </w:rPr>
      </w:pPr>
      <w:r w:rsidRPr="00AA1771">
        <w:rPr>
          <w:sz w:val="28"/>
          <w:szCs w:val="28"/>
        </w:rPr>
        <w:t>Повышение эффективности бизнес-процессов</w:t>
      </w:r>
      <w:r w:rsidR="00237CDF">
        <w:rPr>
          <w:sz w:val="28"/>
          <w:szCs w:val="28"/>
        </w:rPr>
        <w:t xml:space="preserve">: </w:t>
      </w:r>
      <w:r w:rsidRPr="00AA1771">
        <w:rPr>
          <w:sz w:val="28"/>
          <w:szCs w:val="28"/>
        </w:rPr>
        <w:t>расширенный механизм подачи электронных заявок — пропуски, курьерская доставка, канцтовары, бронирование переговорных, организация совещаний.</w:t>
      </w:r>
    </w:p>
    <w:p w:rsidR="00CA5396" w:rsidRPr="00AA1771" w:rsidRDefault="00CA5396" w:rsidP="00AA0D74">
      <w:pPr>
        <w:numPr>
          <w:ilvl w:val="0"/>
          <w:numId w:val="11"/>
        </w:numPr>
        <w:tabs>
          <w:tab w:val="clear" w:pos="1429"/>
          <w:tab w:val="num" w:pos="360"/>
        </w:tabs>
        <w:spacing w:line="360" w:lineRule="auto"/>
        <w:ind w:left="900"/>
        <w:jc w:val="both"/>
        <w:rPr>
          <w:sz w:val="28"/>
          <w:szCs w:val="28"/>
        </w:rPr>
      </w:pPr>
      <w:r w:rsidRPr="00AA1771">
        <w:rPr>
          <w:sz w:val="28"/>
          <w:szCs w:val="28"/>
        </w:rPr>
        <w:t>Социальная сеть и система мгновенных сообщений</w:t>
      </w:r>
      <w:r w:rsidR="00237CDF">
        <w:rPr>
          <w:sz w:val="28"/>
          <w:szCs w:val="28"/>
        </w:rPr>
        <w:t xml:space="preserve">: </w:t>
      </w:r>
      <w:r w:rsidRPr="00AA1771">
        <w:rPr>
          <w:sz w:val="28"/>
          <w:szCs w:val="28"/>
        </w:rPr>
        <w:t>объединение сотрудников в группы, личные страницы с персональными фотогалереями, файлами, блогом, форумом, друзьями, группами, сертификатами за сданные онлайн-курсы, сохранение журнала сообщений с поиском по ключевым словам.</w:t>
      </w:r>
    </w:p>
    <w:p w:rsidR="00CA5396" w:rsidRPr="00AA1771" w:rsidRDefault="00CA5396" w:rsidP="00AA0D74">
      <w:pPr>
        <w:numPr>
          <w:ilvl w:val="0"/>
          <w:numId w:val="11"/>
        </w:numPr>
        <w:tabs>
          <w:tab w:val="clear" w:pos="1429"/>
          <w:tab w:val="num" w:pos="900"/>
        </w:tabs>
        <w:spacing w:line="360" w:lineRule="auto"/>
        <w:ind w:left="900"/>
        <w:rPr>
          <w:sz w:val="28"/>
          <w:szCs w:val="28"/>
        </w:rPr>
      </w:pPr>
      <w:r w:rsidRPr="00AA1771">
        <w:rPr>
          <w:sz w:val="28"/>
          <w:szCs w:val="28"/>
        </w:rPr>
        <w:t>Гибкая интеграция в действующую ИТ-инфраструктуру</w:t>
      </w:r>
      <w:r w:rsidR="00237CDF">
        <w:rPr>
          <w:sz w:val="28"/>
          <w:szCs w:val="28"/>
        </w:rPr>
        <w:t xml:space="preserve">: </w:t>
      </w:r>
      <w:r w:rsidRPr="00AA1771">
        <w:rPr>
          <w:sz w:val="28"/>
          <w:szCs w:val="28"/>
        </w:rPr>
        <w:t>интеграция в корпоративную сеть (сетевые диски и веб-диски); открытые протоколы экспорта-импорта данных (XML, CommerceML, CSV, Excel, RSS) и д</w:t>
      </w:r>
      <w:r w:rsidR="00237CDF">
        <w:rPr>
          <w:sz w:val="28"/>
          <w:szCs w:val="28"/>
        </w:rPr>
        <w:t>р.</w:t>
      </w:r>
    </w:p>
    <w:p w:rsidR="00AA0D74" w:rsidRDefault="00CA5396" w:rsidP="00AA0D74">
      <w:pPr>
        <w:numPr>
          <w:ilvl w:val="0"/>
          <w:numId w:val="11"/>
        </w:numPr>
        <w:tabs>
          <w:tab w:val="clear" w:pos="1429"/>
          <w:tab w:val="num" w:pos="540"/>
          <w:tab w:val="num" w:pos="900"/>
        </w:tabs>
        <w:spacing w:line="360" w:lineRule="auto"/>
        <w:ind w:left="900"/>
        <w:rPr>
          <w:sz w:val="28"/>
          <w:szCs w:val="28"/>
        </w:rPr>
      </w:pPr>
      <w:r w:rsidRPr="00AA1771">
        <w:rPr>
          <w:sz w:val="28"/>
          <w:szCs w:val="28"/>
        </w:rPr>
        <w:t>Понятная система управления порталом</w:t>
      </w:r>
      <w:r w:rsidR="00237CDF">
        <w:rPr>
          <w:sz w:val="28"/>
          <w:szCs w:val="28"/>
        </w:rPr>
        <w:t xml:space="preserve">: </w:t>
      </w:r>
      <w:r w:rsidRPr="00AA1771">
        <w:rPr>
          <w:sz w:val="28"/>
          <w:szCs w:val="28"/>
        </w:rPr>
        <w:t>адаптивный интерфейс портала позволяет быстро освоить систему управления контентом и редактировать информацию портала без привлечения технических специалистов.</w:t>
      </w:r>
    </w:p>
    <w:p w:rsidR="00CA5396" w:rsidRPr="00AA1771" w:rsidRDefault="00CA5396" w:rsidP="00AA0D74">
      <w:pPr>
        <w:spacing w:line="360" w:lineRule="auto"/>
        <w:rPr>
          <w:sz w:val="28"/>
          <w:szCs w:val="28"/>
        </w:rPr>
      </w:pPr>
      <w:r w:rsidRPr="00AA1771">
        <w:rPr>
          <w:sz w:val="28"/>
          <w:szCs w:val="28"/>
        </w:rPr>
        <w:br/>
      </w:r>
      <w:r w:rsidRPr="00AA0D74">
        <w:rPr>
          <w:bCs/>
          <w:sz w:val="28"/>
          <w:szCs w:val="28"/>
        </w:rPr>
        <w:t>Дополнительные преимущества продукта:</w:t>
      </w:r>
    </w:p>
    <w:p w:rsidR="00CA5396" w:rsidRPr="00AA1771" w:rsidRDefault="00CA5396" w:rsidP="00237CDF">
      <w:pPr>
        <w:numPr>
          <w:ilvl w:val="0"/>
          <w:numId w:val="10"/>
        </w:numPr>
        <w:tabs>
          <w:tab w:val="num" w:pos="900"/>
        </w:tabs>
        <w:spacing w:line="360" w:lineRule="auto"/>
        <w:ind w:left="900"/>
        <w:rPr>
          <w:sz w:val="28"/>
          <w:szCs w:val="28"/>
        </w:rPr>
      </w:pPr>
      <w:r w:rsidRPr="00AA1771">
        <w:rPr>
          <w:sz w:val="28"/>
          <w:szCs w:val="28"/>
        </w:rPr>
        <w:t>2500 партнеров: внедрение продукта осуществляет широкая партнерская сеть;</w:t>
      </w:r>
    </w:p>
    <w:p w:rsidR="00CA5396" w:rsidRPr="00AA1771" w:rsidRDefault="00CA5396" w:rsidP="00237CDF">
      <w:pPr>
        <w:numPr>
          <w:ilvl w:val="0"/>
          <w:numId w:val="10"/>
        </w:numPr>
        <w:tabs>
          <w:tab w:val="num" w:pos="900"/>
        </w:tabs>
        <w:spacing w:line="360" w:lineRule="auto"/>
        <w:ind w:left="900"/>
        <w:rPr>
          <w:sz w:val="28"/>
          <w:szCs w:val="28"/>
        </w:rPr>
      </w:pPr>
      <w:r w:rsidRPr="00AA1771">
        <w:rPr>
          <w:sz w:val="28"/>
          <w:szCs w:val="28"/>
        </w:rPr>
        <w:t>высокая производительность: портал, созданный на основе продукта, выдерживает любую нагрузку;</w:t>
      </w:r>
    </w:p>
    <w:p w:rsidR="00CA5396" w:rsidRPr="00AA1771" w:rsidRDefault="00CA5396" w:rsidP="00237CDF">
      <w:pPr>
        <w:numPr>
          <w:ilvl w:val="0"/>
          <w:numId w:val="10"/>
        </w:numPr>
        <w:tabs>
          <w:tab w:val="num" w:pos="900"/>
        </w:tabs>
        <w:spacing w:line="360" w:lineRule="auto"/>
        <w:ind w:left="900"/>
        <w:rPr>
          <w:sz w:val="28"/>
          <w:szCs w:val="28"/>
        </w:rPr>
      </w:pPr>
      <w:r w:rsidRPr="00AA1771">
        <w:rPr>
          <w:sz w:val="28"/>
          <w:szCs w:val="28"/>
        </w:rPr>
        <w:t>оптимальная стоимость лицензии и отсутствие дополнительных скрытых расходов;</w:t>
      </w:r>
    </w:p>
    <w:p w:rsidR="00CA5396" w:rsidRPr="00AA1771" w:rsidRDefault="00CA5396" w:rsidP="00237CDF">
      <w:pPr>
        <w:numPr>
          <w:ilvl w:val="0"/>
          <w:numId w:val="10"/>
        </w:numPr>
        <w:tabs>
          <w:tab w:val="num" w:pos="900"/>
        </w:tabs>
        <w:spacing w:line="360" w:lineRule="auto"/>
        <w:ind w:left="900"/>
        <w:rPr>
          <w:sz w:val="28"/>
          <w:szCs w:val="28"/>
        </w:rPr>
      </w:pPr>
      <w:r w:rsidRPr="00AA1771">
        <w:rPr>
          <w:sz w:val="28"/>
          <w:szCs w:val="28"/>
        </w:rPr>
        <w:t>использование принципов Enterprise 2.0 — привычных для пользователей веб-инструментов (социальные сети, мгновенные сообщения, поиск, облака тегов, форумы, блоги);</w:t>
      </w:r>
    </w:p>
    <w:p w:rsidR="00CA5396" w:rsidRPr="00AA1771" w:rsidRDefault="00CA5396" w:rsidP="00237CDF">
      <w:pPr>
        <w:numPr>
          <w:ilvl w:val="0"/>
          <w:numId w:val="10"/>
        </w:numPr>
        <w:tabs>
          <w:tab w:val="num" w:pos="900"/>
        </w:tabs>
        <w:spacing w:line="360" w:lineRule="auto"/>
        <w:ind w:left="900"/>
        <w:rPr>
          <w:sz w:val="28"/>
          <w:szCs w:val="28"/>
        </w:rPr>
      </w:pPr>
      <w:r w:rsidRPr="00AA1771">
        <w:rPr>
          <w:sz w:val="28"/>
          <w:szCs w:val="28"/>
        </w:rPr>
        <w:t>технология SiteUpdate, позволяющая без дополнительных расходов скачивать обновления продукта и новые модули;</w:t>
      </w:r>
    </w:p>
    <w:p w:rsidR="00CA5396" w:rsidRPr="00AA1771" w:rsidRDefault="00CA5396" w:rsidP="00237CDF">
      <w:pPr>
        <w:numPr>
          <w:ilvl w:val="0"/>
          <w:numId w:val="10"/>
        </w:numPr>
        <w:tabs>
          <w:tab w:val="num" w:pos="900"/>
        </w:tabs>
        <w:spacing w:line="360" w:lineRule="auto"/>
        <w:ind w:left="900"/>
        <w:rPr>
          <w:sz w:val="28"/>
          <w:szCs w:val="28"/>
        </w:rPr>
      </w:pPr>
      <w:r w:rsidRPr="00AA1771">
        <w:rPr>
          <w:sz w:val="28"/>
          <w:szCs w:val="28"/>
        </w:rPr>
        <w:t>адаптивный интерфейс и удобство управления порталом (Ajax-интерфейс);</w:t>
      </w:r>
    </w:p>
    <w:p w:rsidR="00AA1771" w:rsidRPr="00AA1771" w:rsidRDefault="00CA5396" w:rsidP="00237CDF">
      <w:pPr>
        <w:numPr>
          <w:ilvl w:val="0"/>
          <w:numId w:val="10"/>
        </w:numPr>
        <w:tabs>
          <w:tab w:val="num" w:pos="900"/>
        </w:tabs>
        <w:spacing w:line="360" w:lineRule="auto"/>
        <w:ind w:left="900"/>
        <w:rPr>
          <w:sz w:val="28"/>
          <w:szCs w:val="28"/>
        </w:rPr>
      </w:pPr>
      <w:r w:rsidRPr="00AA1771">
        <w:rPr>
          <w:sz w:val="28"/>
          <w:szCs w:val="28"/>
        </w:rPr>
        <w:t>работа с бесплатным ПО (Unix, Linux, MySQL, PHP).</w:t>
      </w:r>
    </w:p>
    <w:p w:rsidR="00CA5396" w:rsidRPr="005C759E" w:rsidRDefault="00CA5396" w:rsidP="005C759E">
      <w:pPr>
        <w:spacing w:line="360" w:lineRule="auto"/>
        <w:ind w:firstLine="720"/>
        <w:rPr>
          <w:sz w:val="28"/>
          <w:szCs w:val="28"/>
        </w:rPr>
      </w:pPr>
      <w:r w:rsidRPr="00AA1771">
        <w:rPr>
          <w:sz w:val="28"/>
          <w:szCs w:val="28"/>
        </w:rPr>
        <w:br/>
      </w:r>
      <w:r w:rsidRPr="005C759E">
        <w:rPr>
          <w:bCs/>
          <w:sz w:val="28"/>
          <w:szCs w:val="28"/>
        </w:rPr>
        <w:t>Корпоративный портал создается за несколько шагов:</w:t>
      </w:r>
    </w:p>
    <w:p w:rsidR="00CA5396" w:rsidRPr="00AA1771" w:rsidRDefault="00CA5396" w:rsidP="00237CDF">
      <w:pPr>
        <w:numPr>
          <w:ilvl w:val="0"/>
          <w:numId w:val="10"/>
        </w:numPr>
        <w:tabs>
          <w:tab w:val="num" w:pos="900"/>
        </w:tabs>
        <w:spacing w:line="360" w:lineRule="auto"/>
        <w:ind w:left="540" w:firstLine="0"/>
        <w:rPr>
          <w:sz w:val="28"/>
          <w:szCs w:val="28"/>
        </w:rPr>
      </w:pPr>
      <w:r w:rsidRPr="00AA1771">
        <w:rPr>
          <w:sz w:val="28"/>
          <w:szCs w:val="28"/>
        </w:rPr>
        <w:t>установка продукта и выбор дизайна;</w:t>
      </w:r>
    </w:p>
    <w:p w:rsidR="00CA5396" w:rsidRPr="00AA1771" w:rsidRDefault="00CA5396" w:rsidP="00237CDF">
      <w:pPr>
        <w:numPr>
          <w:ilvl w:val="0"/>
          <w:numId w:val="10"/>
        </w:numPr>
        <w:tabs>
          <w:tab w:val="num" w:pos="900"/>
        </w:tabs>
        <w:spacing w:line="360" w:lineRule="auto"/>
        <w:ind w:left="540" w:firstLine="0"/>
        <w:rPr>
          <w:sz w:val="28"/>
          <w:szCs w:val="28"/>
        </w:rPr>
      </w:pPr>
      <w:r w:rsidRPr="00AA1771">
        <w:rPr>
          <w:sz w:val="28"/>
          <w:szCs w:val="28"/>
        </w:rPr>
        <w:t>развертывание и настройка системы;</w:t>
      </w:r>
    </w:p>
    <w:p w:rsidR="00AA1771" w:rsidRPr="00AA1771" w:rsidRDefault="00CA5396" w:rsidP="00237CDF">
      <w:pPr>
        <w:pStyle w:val="30"/>
        <w:numPr>
          <w:ilvl w:val="0"/>
          <w:numId w:val="10"/>
        </w:numPr>
        <w:tabs>
          <w:tab w:val="num" w:pos="900"/>
        </w:tabs>
        <w:spacing w:after="0" w:line="360" w:lineRule="auto"/>
        <w:ind w:left="540" w:firstLine="0"/>
        <w:jc w:val="both"/>
        <w:rPr>
          <w:color w:val="000000"/>
          <w:sz w:val="28"/>
          <w:szCs w:val="28"/>
        </w:rPr>
      </w:pPr>
      <w:r w:rsidRPr="00AA1771">
        <w:rPr>
          <w:sz w:val="28"/>
          <w:szCs w:val="28"/>
        </w:rPr>
        <w:t>изменение типовой структуры, импорт данных.</w:t>
      </w:r>
    </w:p>
    <w:p w:rsidR="00067137" w:rsidRDefault="00CA5396" w:rsidP="006B67D8">
      <w:pPr>
        <w:pStyle w:val="30"/>
        <w:spacing w:after="0" w:line="360" w:lineRule="auto"/>
        <w:ind w:left="0" w:firstLine="720"/>
        <w:jc w:val="both"/>
        <w:rPr>
          <w:sz w:val="28"/>
          <w:szCs w:val="28"/>
        </w:rPr>
      </w:pPr>
      <w:r w:rsidRPr="00AA1771">
        <w:rPr>
          <w:sz w:val="28"/>
          <w:szCs w:val="28"/>
        </w:rPr>
        <w:br/>
      </w:r>
      <w:r w:rsidR="00AA1771" w:rsidRPr="00AA1771">
        <w:rPr>
          <w:sz w:val="28"/>
          <w:szCs w:val="28"/>
        </w:rPr>
        <w:t xml:space="preserve">       </w:t>
      </w:r>
      <w:r w:rsidRPr="00AA1771">
        <w:rPr>
          <w:sz w:val="28"/>
          <w:szCs w:val="28"/>
        </w:rPr>
        <w:t>Благодаря тому, что продукт включает в себя основные базовые модули известной CMS «1С-Битрикс: Управление сайтом», настройка и работа продукта (контент, коммуникации, веб-аналитика, сервисы) не выз</w:t>
      </w:r>
      <w:r w:rsidR="00AA1771">
        <w:rPr>
          <w:sz w:val="28"/>
          <w:szCs w:val="28"/>
        </w:rPr>
        <w:t>ы</w:t>
      </w:r>
      <w:r w:rsidRPr="00AA1771">
        <w:rPr>
          <w:sz w:val="28"/>
          <w:szCs w:val="28"/>
        </w:rPr>
        <w:t>в</w:t>
      </w:r>
      <w:r w:rsidR="00AA1771">
        <w:rPr>
          <w:sz w:val="28"/>
          <w:szCs w:val="28"/>
        </w:rPr>
        <w:t>а</w:t>
      </w:r>
      <w:r w:rsidRPr="00AA1771">
        <w:rPr>
          <w:sz w:val="28"/>
          <w:szCs w:val="28"/>
        </w:rPr>
        <w:t>ет каких-то затруднений.</w:t>
      </w:r>
    </w:p>
    <w:p w:rsidR="007F6F5E" w:rsidRDefault="007F6F5E" w:rsidP="006B67D8">
      <w:pPr>
        <w:pStyle w:val="30"/>
        <w:spacing w:after="0"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Набор имеющихся в данном решении функций очень широк, что, к сожалению, приводит к перегруженности портала ненужными нам функциями и модулями. Зачастую, рядовой пользователь просто теряется в них, что может привести к снижению эффективности при использовании данного портала. Наиболее целесообразным было бы использовать весь этот огромный потенциал в очень крупных организациях.</w:t>
      </w:r>
    </w:p>
    <w:p w:rsidR="0072476F" w:rsidRPr="004C0901" w:rsidRDefault="0072476F" w:rsidP="006B67D8">
      <w:pPr>
        <w:pStyle w:val="1"/>
        <w:spacing w:before="0" w:after="0" w:line="360" w:lineRule="auto"/>
        <w:ind w:firstLine="720"/>
        <w:rPr>
          <w:rFonts w:ascii="Times New Roman" w:hAnsi="Times New Roman" w:cs="Times New Roman"/>
          <w:b w:val="0"/>
          <w:sz w:val="28"/>
          <w:szCs w:val="28"/>
        </w:rPr>
      </w:pPr>
      <w:bookmarkStart w:id="18" w:name="_Toc226722735"/>
      <w:bookmarkStart w:id="19" w:name="_Toc226722867"/>
      <w:r w:rsidRPr="0072476F">
        <w:rPr>
          <w:rFonts w:ascii="Times New Roman" w:hAnsi="Times New Roman" w:cs="Times New Roman"/>
          <w:b w:val="0"/>
          <w:sz w:val="28"/>
          <w:szCs w:val="28"/>
        </w:rPr>
        <w:t>Стоимость продукта складывается из стоимости лицензии на</w:t>
      </w:r>
      <w:r w:rsidRPr="0072476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«1С-Битрикс: Корпоративный портал. Версия на 25 пользователей» </w:t>
      </w:r>
      <w:r w:rsidRPr="0072476F">
        <w:rPr>
          <w:rFonts w:ascii="Times New Roman" w:hAnsi="Times New Roman" w:cs="Times New Roman"/>
          <w:b w:val="0"/>
          <w:sz w:val="28"/>
          <w:szCs w:val="28"/>
        </w:rPr>
        <w:t xml:space="preserve">и стоимости лицензий для </w:t>
      </w:r>
      <w:r w:rsidRPr="0072476F">
        <w:rPr>
          <w:rFonts w:ascii="Times New Roman" w:hAnsi="Times New Roman" w:cs="Times New Roman"/>
          <w:b w:val="0"/>
          <w:bCs w:val="0"/>
          <w:sz w:val="28"/>
          <w:szCs w:val="28"/>
        </w:rPr>
        <w:t>дополнительных пользователей</w:t>
      </w:r>
      <w:r w:rsidRPr="0072476F">
        <w:rPr>
          <w:rFonts w:ascii="Times New Roman" w:hAnsi="Times New Roman" w:cs="Times New Roman"/>
          <w:b w:val="0"/>
          <w:sz w:val="28"/>
          <w:szCs w:val="28"/>
        </w:rPr>
        <w:t xml:space="preserve">. Стоимость лицензии на 25 пользователей составляет 34 500 руб. </w:t>
      </w:r>
      <w:r w:rsidRPr="0072476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Лицензия на дополнительного пользователя стоит 500 рублей. Стоимость лицензии на неограниченное </w:t>
      </w:r>
      <w:r w:rsidRPr="004C090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число пользователей составляет </w:t>
      </w:r>
      <w:r w:rsidRPr="004C0901">
        <w:rPr>
          <w:rFonts w:ascii="Times New Roman" w:hAnsi="Times New Roman" w:cs="Times New Roman"/>
          <w:b w:val="0"/>
          <w:sz w:val="28"/>
          <w:szCs w:val="28"/>
        </w:rPr>
        <w:t>199 000 руб.</w:t>
      </w:r>
    </w:p>
    <w:p w:rsidR="004C0901" w:rsidRPr="004C0901" w:rsidRDefault="004C0901" w:rsidP="006B67D8">
      <w:pPr>
        <w:spacing w:line="360" w:lineRule="auto"/>
        <w:ind w:firstLine="720"/>
        <w:rPr>
          <w:sz w:val="28"/>
          <w:szCs w:val="28"/>
        </w:rPr>
      </w:pPr>
      <w:r w:rsidRPr="004C0901">
        <w:rPr>
          <w:bCs/>
          <w:sz w:val="28"/>
          <w:szCs w:val="28"/>
        </w:rPr>
        <w:t>Также существует три редакции продукта</w:t>
      </w:r>
      <w:r w:rsidRPr="004C0901">
        <w:rPr>
          <w:sz w:val="28"/>
          <w:szCs w:val="28"/>
        </w:rPr>
        <w:t xml:space="preserve">, отличающиеся по функциональным возможностям: </w:t>
      </w:r>
    </w:p>
    <w:p w:rsidR="004C0901" w:rsidRPr="004C0901" w:rsidRDefault="004C0901" w:rsidP="00237CDF">
      <w:pPr>
        <w:numPr>
          <w:ilvl w:val="0"/>
          <w:numId w:val="36"/>
        </w:numPr>
        <w:tabs>
          <w:tab w:val="clear" w:pos="720"/>
          <w:tab w:val="num" w:pos="1080"/>
        </w:tabs>
        <w:spacing w:line="360" w:lineRule="auto"/>
        <w:ind w:left="900" w:hanging="180"/>
        <w:rPr>
          <w:sz w:val="28"/>
          <w:szCs w:val="28"/>
        </w:rPr>
      </w:pPr>
      <w:r w:rsidRPr="004C0901">
        <w:rPr>
          <w:bCs/>
          <w:sz w:val="28"/>
          <w:szCs w:val="28"/>
        </w:rPr>
        <w:t xml:space="preserve">«1С-Битрикс: Корпоративный портал» - Интранет </w:t>
      </w:r>
    </w:p>
    <w:p w:rsidR="004C0901" w:rsidRPr="004C0901" w:rsidRDefault="004C0901" w:rsidP="00237CDF">
      <w:pPr>
        <w:numPr>
          <w:ilvl w:val="0"/>
          <w:numId w:val="36"/>
        </w:numPr>
        <w:tabs>
          <w:tab w:val="clear" w:pos="720"/>
          <w:tab w:val="num" w:pos="1080"/>
        </w:tabs>
        <w:spacing w:line="360" w:lineRule="auto"/>
        <w:ind w:left="900" w:hanging="180"/>
        <w:rPr>
          <w:sz w:val="28"/>
          <w:szCs w:val="28"/>
        </w:rPr>
      </w:pPr>
      <w:r w:rsidRPr="004C0901">
        <w:rPr>
          <w:bCs/>
          <w:sz w:val="28"/>
          <w:szCs w:val="28"/>
        </w:rPr>
        <w:t xml:space="preserve">«1С-Битрикс: Корпоративный портал» - Экстранет </w:t>
      </w:r>
    </w:p>
    <w:p w:rsidR="004C0901" w:rsidRPr="004C0901" w:rsidRDefault="004C0901" w:rsidP="00237CDF">
      <w:pPr>
        <w:numPr>
          <w:ilvl w:val="0"/>
          <w:numId w:val="36"/>
        </w:numPr>
        <w:tabs>
          <w:tab w:val="clear" w:pos="720"/>
          <w:tab w:val="num" w:pos="1080"/>
        </w:tabs>
        <w:spacing w:line="360" w:lineRule="auto"/>
        <w:ind w:left="900" w:hanging="180"/>
        <w:rPr>
          <w:sz w:val="28"/>
          <w:szCs w:val="28"/>
        </w:rPr>
      </w:pPr>
      <w:r w:rsidRPr="004C0901">
        <w:rPr>
          <w:bCs/>
          <w:sz w:val="28"/>
          <w:szCs w:val="28"/>
        </w:rPr>
        <w:t xml:space="preserve">«1С-Битрикс: Корпоративный портал» - Бизнес-процессы </w:t>
      </w:r>
    </w:p>
    <w:p w:rsidR="004C0901" w:rsidRPr="004C0901" w:rsidRDefault="004C0901" w:rsidP="00237CDF">
      <w:pPr>
        <w:numPr>
          <w:ilvl w:val="0"/>
          <w:numId w:val="38"/>
        </w:numPr>
        <w:tabs>
          <w:tab w:val="clear" w:pos="1789"/>
          <w:tab w:val="num" w:pos="1080"/>
        </w:tabs>
        <w:spacing w:line="360" w:lineRule="auto"/>
        <w:ind w:left="1080"/>
        <w:rPr>
          <w:sz w:val="28"/>
          <w:szCs w:val="28"/>
        </w:rPr>
      </w:pPr>
      <w:r w:rsidRPr="004C0901">
        <w:rPr>
          <w:sz w:val="28"/>
          <w:szCs w:val="28"/>
        </w:rPr>
        <w:t xml:space="preserve">Редакция с базовым функционалом - </w:t>
      </w:r>
      <w:r w:rsidRPr="004C0901">
        <w:rPr>
          <w:bCs/>
          <w:sz w:val="28"/>
          <w:szCs w:val="28"/>
        </w:rPr>
        <w:t>Интранет</w:t>
      </w:r>
      <w:r w:rsidRPr="004C0901">
        <w:rPr>
          <w:b/>
          <w:sz w:val="28"/>
          <w:szCs w:val="28"/>
        </w:rPr>
        <w:t xml:space="preserve"> -</w:t>
      </w:r>
      <w:r w:rsidRPr="004C0901">
        <w:rPr>
          <w:sz w:val="28"/>
          <w:szCs w:val="28"/>
        </w:rPr>
        <w:t xml:space="preserve"> соответствует текущим возможностям продукта и дополнительно включает несколько но</w:t>
      </w:r>
      <w:r w:rsidR="00237CDF">
        <w:rPr>
          <w:sz w:val="28"/>
          <w:szCs w:val="28"/>
        </w:rPr>
        <w:t xml:space="preserve">вых бизнес-процессов. Стоимостью </w:t>
      </w:r>
      <w:r w:rsidRPr="004C0901">
        <w:rPr>
          <w:bCs/>
          <w:sz w:val="28"/>
          <w:szCs w:val="28"/>
        </w:rPr>
        <w:t>34 500 рублей</w:t>
      </w:r>
      <w:r w:rsidRPr="004C0901">
        <w:rPr>
          <w:sz w:val="28"/>
          <w:szCs w:val="28"/>
        </w:rPr>
        <w:t xml:space="preserve">. </w:t>
      </w:r>
    </w:p>
    <w:p w:rsidR="004C0901" w:rsidRPr="004C0901" w:rsidRDefault="004C0901" w:rsidP="00237CDF">
      <w:pPr>
        <w:numPr>
          <w:ilvl w:val="0"/>
          <w:numId w:val="38"/>
        </w:numPr>
        <w:tabs>
          <w:tab w:val="clear" w:pos="1789"/>
          <w:tab w:val="num" w:pos="1080"/>
        </w:tabs>
        <w:spacing w:line="360" w:lineRule="auto"/>
        <w:ind w:left="1080"/>
        <w:rPr>
          <w:sz w:val="28"/>
          <w:szCs w:val="28"/>
        </w:rPr>
      </w:pPr>
      <w:r w:rsidRPr="004C0901">
        <w:rPr>
          <w:sz w:val="28"/>
          <w:szCs w:val="28"/>
        </w:rPr>
        <w:t xml:space="preserve">В редакцию </w:t>
      </w:r>
      <w:r w:rsidRPr="004C0901">
        <w:rPr>
          <w:bCs/>
          <w:sz w:val="28"/>
          <w:szCs w:val="28"/>
        </w:rPr>
        <w:t>Экстранет</w:t>
      </w:r>
      <w:r w:rsidRPr="004C0901">
        <w:rPr>
          <w:sz w:val="28"/>
          <w:szCs w:val="28"/>
        </w:rPr>
        <w:t xml:space="preserve">, которая стоит </w:t>
      </w:r>
      <w:r w:rsidRPr="004C0901">
        <w:rPr>
          <w:bCs/>
          <w:sz w:val="28"/>
          <w:szCs w:val="28"/>
        </w:rPr>
        <w:t>59</w:t>
      </w:r>
      <w:r w:rsidR="00D94B8B" w:rsidRPr="00D94B8B">
        <w:rPr>
          <w:bCs/>
          <w:sz w:val="28"/>
          <w:szCs w:val="28"/>
        </w:rPr>
        <w:t xml:space="preserve"> </w:t>
      </w:r>
      <w:r w:rsidRPr="004C0901">
        <w:rPr>
          <w:bCs/>
          <w:sz w:val="28"/>
          <w:szCs w:val="28"/>
        </w:rPr>
        <w:t>500 рублей</w:t>
      </w:r>
      <w:r w:rsidRPr="004C0901">
        <w:rPr>
          <w:sz w:val="28"/>
          <w:szCs w:val="28"/>
        </w:rPr>
        <w:t>, включена возможность управления «Экстранетом».</w:t>
      </w:r>
    </w:p>
    <w:p w:rsidR="004C0901" w:rsidRPr="004C0901" w:rsidRDefault="004C0901" w:rsidP="00237CDF">
      <w:pPr>
        <w:numPr>
          <w:ilvl w:val="0"/>
          <w:numId w:val="38"/>
        </w:numPr>
        <w:tabs>
          <w:tab w:val="clear" w:pos="1789"/>
          <w:tab w:val="num" w:pos="1080"/>
        </w:tabs>
        <w:spacing w:line="360" w:lineRule="auto"/>
        <w:ind w:left="1080"/>
        <w:rPr>
          <w:sz w:val="28"/>
          <w:szCs w:val="28"/>
        </w:rPr>
      </w:pPr>
      <w:r w:rsidRPr="004C0901">
        <w:rPr>
          <w:sz w:val="28"/>
          <w:szCs w:val="28"/>
        </w:rPr>
        <w:t xml:space="preserve">Старшая редакция с полным функционалом - </w:t>
      </w:r>
      <w:r w:rsidRPr="004C0901">
        <w:rPr>
          <w:bCs/>
          <w:sz w:val="28"/>
          <w:szCs w:val="28"/>
        </w:rPr>
        <w:t>Бизнес-процессы</w:t>
      </w:r>
      <w:r w:rsidRPr="004C0901">
        <w:rPr>
          <w:sz w:val="28"/>
          <w:szCs w:val="28"/>
        </w:rPr>
        <w:t xml:space="preserve"> - стоит </w:t>
      </w:r>
      <w:r w:rsidRPr="004C0901">
        <w:rPr>
          <w:bCs/>
          <w:sz w:val="28"/>
          <w:szCs w:val="28"/>
        </w:rPr>
        <w:t>99 500 рублей</w:t>
      </w:r>
      <w:r w:rsidRPr="004C0901">
        <w:rPr>
          <w:sz w:val="28"/>
          <w:szCs w:val="28"/>
        </w:rPr>
        <w:t xml:space="preserve">. В старшую редакцию включены инструменты визуального проектирования бизнес-процессов, возможность управления «Экстранетом», а также Контроллер для интеграции портала с внешним сайтом. </w:t>
      </w:r>
    </w:p>
    <w:p w:rsidR="0072476F" w:rsidRPr="0072476F" w:rsidRDefault="0072476F" w:rsidP="006B67D8"/>
    <w:bookmarkEnd w:id="18"/>
    <w:bookmarkEnd w:id="19"/>
    <w:p w:rsidR="00AC0EF3" w:rsidRPr="00AC0EF3" w:rsidRDefault="00AC0EF3" w:rsidP="006B67D8">
      <w:pPr>
        <w:autoSpaceDE w:val="0"/>
        <w:autoSpaceDN w:val="0"/>
        <w:adjustRightInd w:val="0"/>
        <w:ind w:firstLine="720"/>
        <w:rPr>
          <w:color w:val="000000"/>
          <w:sz w:val="28"/>
          <w:szCs w:val="28"/>
        </w:rPr>
      </w:pPr>
    </w:p>
    <w:p w:rsidR="00067137" w:rsidRPr="00327492" w:rsidRDefault="00067137" w:rsidP="006B67D8">
      <w:pPr>
        <w:pStyle w:val="3"/>
        <w:spacing w:before="0" w:after="0" w:line="360" w:lineRule="auto"/>
        <w:ind w:firstLine="709"/>
        <w:jc w:val="both"/>
        <w:rPr>
          <w:rFonts w:ascii="Times New Roman" w:eastAsia="Tahoma" w:hAnsi="Times New Roman"/>
          <w:bCs w:val="0"/>
          <w:sz w:val="28"/>
          <w:szCs w:val="28"/>
        </w:rPr>
      </w:pPr>
      <w:bookmarkStart w:id="20" w:name="_Toc226722736"/>
      <w:bookmarkStart w:id="21" w:name="_Toc226722868"/>
      <w:r w:rsidRPr="00327492">
        <w:rPr>
          <w:rFonts w:ascii="Times New Roman" w:eastAsia="Tahoma" w:hAnsi="Times New Roman"/>
          <w:bCs w:val="0"/>
          <w:sz w:val="28"/>
          <w:szCs w:val="28"/>
        </w:rPr>
        <w:t>1.3.</w:t>
      </w:r>
      <w:r w:rsidR="00A622D8">
        <w:rPr>
          <w:rFonts w:ascii="Times New Roman" w:eastAsia="Tahoma" w:hAnsi="Times New Roman"/>
          <w:bCs w:val="0"/>
          <w:sz w:val="28"/>
          <w:szCs w:val="28"/>
          <w:lang w:val="en-US"/>
        </w:rPr>
        <w:t>4</w:t>
      </w:r>
      <w:r w:rsidRPr="00327492">
        <w:rPr>
          <w:rFonts w:ascii="Times New Roman" w:eastAsia="Tahoma" w:hAnsi="Times New Roman"/>
          <w:bCs w:val="0"/>
          <w:sz w:val="28"/>
          <w:szCs w:val="28"/>
        </w:rPr>
        <w:tab/>
      </w:r>
      <w:bookmarkEnd w:id="20"/>
      <w:bookmarkEnd w:id="21"/>
      <w:r w:rsidR="0006268B">
        <w:rPr>
          <w:rFonts w:ascii="Times New Roman" w:eastAsia="Tahoma" w:hAnsi="Times New Roman"/>
          <w:bCs w:val="0"/>
          <w:sz w:val="28"/>
          <w:szCs w:val="28"/>
        </w:rPr>
        <w:t>Портал</w:t>
      </w:r>
      <w:r w:rsidR="0006268B" w:rsidRPr="00327492">
        <w:rPr>
          <w:rFonts w:ascii="Times New Roman" w:eastAsia="Tahoma" w:hAnsi="Times New Roman"/>
          <w:bCs w:val="0"/>
          <w:sz w:val="28"/>
          <w:szCs w:val="28"/>
        </w:rPr>
        <w:t xml:space="preserve"> </w:t>
      </w:r>
      <w:r w:rsidR="0006268B">
        <w:rPr>
          <w:rFonts w:ascii="Times New Roman" w:eastAsia="Tahoma" w:hAnsi="Times New Roman"/>
          <w:bCs w:val="0"/>
          <w:sz w:val="28"/>
          <w:szCs w:val="28"/>
          <w:lang w:val="en-US"/>
        </w:rPr>
        <w:t>DeskWork</w:t>
      </w:r>
    </w:p>
    <w:p w:rsidR="00D51A96" w:rsidRPr="00D51A96" w:rsidRDefault="00D51A96" w:rsidP="00237CD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Портал </w:t>
      </w:r>
      <w:r>
        <w:rPr>
          <w:sz w:val="28"/>
          <w:szCs w:val="28"/>
          <w:lang w:val="en-US"/>
        </w:rPr>
        <w:t>Deskwork</w:t>
      </w:r>
      <w:r w:rsidRPr="00D51A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разработан компанией </w:t>
      </w:r>
      <w:r>
        <w:rPr>
          <w:sz w:val="28"/>
          <w:szCs w:val="28"/>
          <w:lang w:val="en-US"/>
        </w:rPr>
        <w:t>Softline</w:t>
      </w:r>
      <w:r>
        <w:rPr>
          <w:sz w:val="28"/>
          <w:szCs w:val="28"/>
        </w:rPr>
        <w:t xml:space="preserve"> и основан на </w:t>
      </w:r>
      <w:r>
        <w:rPr>
          <w:sz w:val="28"/>
          <w:szCs w:val="28"/>
          <w:lang w:val="en-US"/>
        </w:rPr>
        <w:t>Windows</w:t>
      </w:r>
      <w:r w:rsidRPr="00D51A9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Server</w:t>
      </w:r>
      <w:r w:rsidRPr="00D51A96">
        <w:rPr>
          <w:sz w:val="28"/>
          <w:szCs w:val="28"/>
        </w:rPr>
        <w:t xml:space="preserve"> </w:t>
      </w:r>
      <w:r w:rsidRPr="00D51A96">
        <w:rPr>
          <w:sz w:val="28"/>
          <w:szCs w:val="28"/>
          <w:lang w:val="en-US"/>
        </w:rPr>
        <w:t>SharePoint</w:t>
      </w:r>
      <w:r w:rsidRPr="00D51A96">
        <w:rPr>
          <w:sz w:val="28"/>
          <w:szCs w:val="28"/>
        </w:rPr>
        <w:t xml:space="preserve"> </w:t>
      </w:r>
      <w:r w:rsidRPr="00D51A96">
        <w:rPr>
          <w:sz w:val="28"/>
          <w:szCs w:val="28"/>
          <w:lang w:val="en-US"/>
        </w:rPr>
        <w:t>Services</w:t>
      </w:r>
      <w:r w:rsidRPr="00D51A96">
        <w:rPr>
          <w:sz w:val="28"/>
          <w:szCs w:val="28"/>
        </w:rPr>
        <w:t xml:space="preserve">. Компания </w:t>
      </w:r>
      <w:r>
        <w:rPr>
          <w:sz w:val="28"/>
          <w:szCs w:val="28"/>
          <w:lang w:val="en-US"/>
        </w:rPr>
        <w:t>Softline</w:t>
      </w:r>
      <w:r w:rsidRPr="00D51A96">
        <w:rPr>
          <w:sz w:val="28"/>
          <w:szCs w:val="28"/>
        </w:rPr>
        <w:t xml:space="preserve"> </w:t>
      </w:r>
      <w:r>
        <w:rPr>
          <w:sz w:val="28"/>
          <w:szCs w:val="28"/>
        </w:rPr>
        <w:t>внедрила</w:t>
      </w:r>
      <w:r w:rsidRPr="00D51A96">
        <w:rPr>
          <w:sz w:val="28"/>
          <w:szCs w:val="28"/>
        </w:rPr>
        <w:t xml:space="preserve"> уже очень много порталов и у нее</w:t>
      </w:r>
      <w:r>
        <w:rPr>
          <w:sz w:val="28"/>
          <w:szCs w:val="28"/>
        </w:rPr>
        <w:t xml:space="preserve"> </w:t>
      </w:r>
      <w:r w:rsidRPr="00D51A96">
        <w:rPr>
          <w:sz w:val="28"/>
          <w:szCs w:val="28"/>
        </w:rPr>
        <w:t xml:space="preserve">накопился серьезный опыт для создания решения, наиболее подходящего для </w:t>
      </w:r>
      <w:r>
        <w:rPr>
          <w:sz w:val="28"/>
          <w:szCs w:val="28"/>
        </w:rPr>
        <w:t>российског</w:t>
      </w:r>
      <w:r w:rsidRPr="00D51A96">
        <w:rPr>
          <w:sz w:val="28"/>
          <w:szCs w:val="28"/>
        </w:rPr>
        <w:t>о рынка.</w:t>
      </w:r>
    </w:p>
    <w:p w:rsidR="00327492" w:rsidRDefault="00327492" w:rsidP="00237CDF">
      <w:pPr>
        <w:spacing w:line="360" w:lineRule="auto"/>
        <w:ind w:firstLine="720"/>
        <w:jc w:val="both"/>
        <w:rPr>
          <w:sz w:val="28"/>
          <w:szCs w:val="28"/>
        </w:rPr>
      </w:pPr>
      <w:r w:rsidRPr="00327492">
        <w:rPr>
          <w:sz w:val="28"/>
          <w:szCs w:val="28"/>
        </w:rPr>
        <w:t xml:space="preserve">DeskWork 2.0 Стандартный включает в себя версию DeskWork 2.0 Базовый и элементы системы электронного документооборота. Настраиваемые модули </w:t>
      </w:r>
      <w:r w:rsidR="003C4561">
        <w:rPr>
          <w:sz w:val="28"/>
          <w:szCs w:val="28"/>
        </w:rPr>
        <w:t xml:space="preserve">приносят </w:t>
      </w:r>
      <w:r w:rsidRPr="00327492">
        <w:rPr>
          <w:sz w:val="28"/>
          <w:szCs w:val="28"/>
        </w:rPr>
        <w:t xml:space="preserve">дополнительную прибыль за счет значительной экономии времени сотрудников и контролируемого, безошибочного процесса согласования документов. Электронный документооборот ускорит процессы согласования, визирования и утверждения документов. Это удобное средство для оптимизации процессов в компании и повышения исполнительской дисциплины, так как позволяет назначать электронные поручения по работе с документами и контролировать их исполнение. При этом система не только контролирует, но и помогает сотрудникам выполнить задачи в срок, автоматически формируя почтовые уведомления о поручении, а также напоминая о необходимости в ближайшее время завершить задачу. С помощью поиска документов по их внутреннему содержимому </w:t>
      </w:r>
      <w:r w:rsidR="00237CDF">
        <w:rPr>
          <w:sz w:val="28"/>
          <w:szCs w:val="28"/>
        </w:rPr>
        <w:t xml:space="preserve"> можно в несколько раз </w:t>
      </w:r>
      <w:r w:rsidRPr="00327492">
        <w:rPr>
          <w:sz w:val="28"/>
          <w:szCs w:val="28"/>
        </w:rPr>
        <w:t>быстрее получит</w:t>
      </w:r>
      <w:r w:rsidR="00237CDF">
        <w:rPr>
          <w:sz w:val="28"/>
          <w:szCs w:val="28"/>
        </w:rPr>
        <w:t>ь</w:t>
      </w:r>
      <w:r w:rsidRPr="00327492">
        <w:rPr>
          <w:sz w:val="28"/>
          <w:szCs w:val="28"/>
        </w:rPr>
        <w:t xml:space="preserve"> необходимую информацию и использ</w:t>
      </w:r>
      <w:r w:rsidR="00237CDF">
        <w:rPr>
          <w:sz w:val="28"/>
          <w:szCs w:val="28"/>
        </w:rPr>
        <w:t>овать</w:t>
      </w:r>
      <w:r w:rsidRPr="00327492">
        <w:rPr>
          <w:sz w:val="28"/>
          <w:szCs w:val="28"/>
        </w:rPr>
        <w:t xml:space="preserve"> ранее созданные документы и накопленные знания. </w:t>
      </w:r>
    </w:p>
    <w:p w:rsidR="00AA0D74" w:rsidRDefault="00440C7E" w:rsidP="00AA0D7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2" type="#_x0000_t75" style="width:481.5pt;height:410.25pt">
            <v:imagedata r:id="rId14" o:title="desk"/>
          </v:shape>
        </w:pict>
      </w:r>
    </w:p>
    <w:p w:rsidR="00AA0D74" w:rsidRPr="00CE2BCF" w:rsidRDefault="00AA0D74" w:rsidP="00CE2BCF">
      <w:pPr>
        <w:spacing w:line="360" w:lineRule="auto"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>Рисунок 6</w:t>
      </w:r>
      <w:r w:rsidR="00CE2BCF">
        <w:rPr>
          <w:sz w:val="28"/>
          <w:szCs w:val="28"/>
        </w:rPr>
        <w:t xml:space="preserve"> – Главная страница портала </w:t>
      </w:r>
      <w:r w:rsidR="00CE2BCF">
        <w:rPr>
          <w:sz w:val="28"/>
          <w:szCs w:val="28"/>
          <w:lang w:val="en-US"/>
        </w:rPr>
        <w:t>DeskWork</w:t>
      </w:r>
    </w:p>
    <w:p w:rsidR="00327492" w:rsidRDefault="00327492" w:rsidP="00237CDF">
      <w:pPr>
        <w:jc w:val="both"/>
        <w:rPr>
          <w:bCs/>
          <w:sz w:val="28"/>
          <w:szCs w:val="28"/>
        </w:rPr>
      </w:pPr>
      <w:r w:rsidRPr="007C5FC0">
        <w:rPr>
          <w:sz w:val="28"/>
          <w:szCs w:val="28"/>
        </w:rPr>
        <w:t> </w:t>
      </w:r>
      <w:bookmarkStart w:id="22" w:name="key"/>
      <w:bookmarkEnd w:id="22"/>
      <w:r w:rsidRPr="007C5FC0">
        <w:rPr>
          <w:bCs/>
          <w:sz w:val="28"/>
          <w:szCs w:val="28"/>
        </w:rPr>
        <w:t xml:space="preserve">Функциональные возможности DeskWork Стандарт 2.0 </w:t>
      </w:r>
    </w:p>
    <w:p w:rsidR="00237CDF" w:rsidRPr="007C5FC0" w:rsidRDefault="00237CDF" w:rsidP="00237CDF">
      <w:pPr>
        <w:jc w:val="both"/>
        <w:rPr>
          <w:sz w:val="28"/>
          <w:szCs w:val="28"/>
        </w:rPr>
      </w:pPr>
    </w:p>
    <w:p w:rsidR="00327492" w:rsidRPr="00327492" w:rsidRDefault="00327492" w:rsidP="00237CDF">
      <w:pPr>
        <w:widowControl w:val="0"/>
        <w:suppressAutoHyphens/>
        <w:spacing w:line="360" w:lineRule="auto"/>
        <w:ind w:firstLine="720"/>
        <w:jc w:val="both"/>
        <w:rPr>
          <w:sz w:val="28"/>
          <w:szCs w:val="28"/>
        </w:rPr>
      </w:pPr>
      <w:r w:rsidRPr="00327492">
        <w:rPr>
          <w:sz w:val="28"/>
          <w:szCs w:val="28"/>
        </w:rPr>
        <w:t xml:space="preserve">В состав DeskWork </w:t>
      </w:r>
      <w:r w:rsidR="00D51A96">
        <w:rPr>
          <w:sz w:val="28"/>
          <w:szCs w:val="28"/>
        </w:rPr>
        <w:t>2</w:t>
      </w:r>
      <w:r w:rsidRPr="00327492">
        <w:rPr>
          <w:sz w:val="28"/>
          <w:szCs w:val="28"/>
        </w:rPr>
        <w:t>.0 Стандарт входит набор из 4 шабло</w:t>
      </w:r>
      <w:r w:rsidR="00D51A96">
        <w:rPr>
          <w:sz w:val="28"/>
          <w:szCs w:val="28"/>
        </w:rPr>
        <w:t>нов оформления с новым дизайном, семь уникальных модулей, система</w:t>
      </w:r>
      <w:r w:rsidRPr="00327492">
        <w:rPr>
          <w:sz w:val="28"/>
          <w:szCs w:val="28"/>
        </w:rPr>
        <w:t xml:space="preserve"> До</w:t>
      </w:r>
      <w:r w:rsidR="00D51A96">
        <w:rPr>
          <w:sz w:val="28"/>
          <w:szCs w:val="28"/>
        </w:rPr>
        <w:t xml:space="preserve">кументооборота, а также </w:t>
      </w:r>
      <w:r w:rsidRPr="00327492">
        <w:rPr>
          <w:sz w:val="28"/>
          <w:szCs w:val="28"/>
        </w:rPr>
        <w:t>базовый функционал SharePoint</w:t>
      </w:r>
      <w:r w:rsidR="005C759E" w:rsidRPr="005C759E">
        <w:rPr>
          <w:sz w:val="28"/>
          <w:szCs w:val="28"/>
        </w:rPr>
        <w:t xml:space="preserve"> </w:t>
      </w:r>
      <w:r w:rsidR="00237CDF" w:rsidRPr="005C759E">
        <w:rPr>
          <w:rFonts w:eastAsia="Tahoma"/>
          <w:bCs/>
          <w:sz w:val="28"/>
          <w:szCs w:val="28"/>
        </w:rPr>
        <w:t>[</w:t>
      </w:r>
      <w:r w:rsidR="005C759E" w:rsidRPr="005C759E">
        <w:rPr>
          <w:rFonts w:eastAsia="Tahoma"/>
          <w:bCs/>
          <w:sz w:val="28"/>
          <w:szCs w:val="28"/>
        </w:rPr>
        <w:t>5</w:t>
      </w:r>
      <w:r w:rsidR="00237CDF" w:rsidRPr="005C759E">
        <w:rPr>
          <w:rFonts w:eastAsia="Tahoma"/>
          <w:bCs/>
          <w:sz w:val="28"/>
          <w:szCs w:val="28"/>
        </w:rPr>
        <w:t>]</w:t>
      </w:r>
      <w:r w:rsidRPr="00327492">
        <w:rPr>
          <w:sz w:val="28"/>
          <w:szCs w:val="28"/>
        </w:rPr>
        <w:t>:</w:t>
      </w:r>
    </w:p>
    <w:p w:rsidR="00327492" w:rsidRPr="00327492" w:rsidRDefault="00327492" w:rsidP="00237CDF">
      <w:pPr>
        <w:numPr>
          <w:ilvl w:val="0"/>
          <w:numId w:val="15"/>
        </w:numPr>
        <w:tabs>
          <w:tab w:val="clear" w:pos="1789"/>
          <w:tab w:val="num" w:pos="1080"/>
        </w:tabs>
        <w:spacing w:line="360" w:lineRule="auto"/>
        <w:ind w:left="1080"/>
        <w:jc w:val="both"/>
        <w:rPr>
          <w:sz w:val="28"/>
          <w:szCs w:val="28"/>
        </w:rPr>
      </w:pPr>
      <w:r w:rsidRPr="00327492">
        <w:rPr>
          <w:sz w:val="28"/>
          <w:szCs w:val="28"/>
        </w:rPr>
        <w:t>графическая структура компании (подразделения, отделы)</w:t>
      </w:r>
    </w:p>
    <w:p w:rsidR="00327492" w:rsidRPr="00327492" w:rsidRDefault="00327492" w:rsidP="00237CDF">
      <w:pPr>
        <w:numPr>
          <w:ilvl w:val="0"/>
          <w:numId w:val="15"/>
        </w:numPr>
        <w:tabs>
          <w:tab w:val="clear" w:pos="1789"/>
          <w:tab w:val="num" w:pos="1080"/>
        </w:tabs>
        <w:spacing w:line="360" w:lineRule="auto"/>
        <w:ind w:left="1080"/>
        <w:jc w:val="both"/>
        <w:rPr>
          <w:sz w:val="28"/>
          <w:szCs w:val="28"/>
        </w:rPr>
      </w:pPr>
      <w:r w:rsidRPr="00327492">
        <w:rPr>
          <w:sz w:val="28"/>
          <w:szCs w:val="28"/>
        </w:rPr>
        <w:t>список сотрудников (телефонный справочник, адресная книга)</w:t>
      </w:r>
    </w:p>
    <w:p w:rsidR="00327492" w:rsidRPr="00327492" w:rsidRDefault="00327492" w:rsidP="00237CDF">
      <w:pPr>
        <w:numPr>
          <w:ilvl w:val="0"/>
          <w:numId w:val="15"/>
        </w:numPr>
        <w:tabs>
          <w:tab w:val="clear" w:pos="1789"/>
          <w:tab w:val="num" w:pos="1080"/>
        </w:tabs>
        <w:spacing w:line="360" w:lineRule="auto"/>
        <w:ind w:left="1080"/>
        <w:jc w:val="both"/>
        <w:rPr>
          <w:sz w:val="28"/>
          <w:szCs w:val="28"/>
        </w:rPr>
      </w:pPr>
      <w:r w:rsidRPr="00327492">
        <w:rPr>
          <w:sz w:val="28"/>
          <w:szCs w:val="28"/>
        </w:rPr>
        <w:t>универсальный информер (курсы валют, пробки, погода, анекдот дня, стоимость барреля нефти и пр.)</w:t>
      </w:r>
    </w:p>
    <w:p w:rsidR="00327492" w:rsidRPr="00327492" w:rsidRDefault="00327492" w:rsidP="00237CDF">
      <w:pPr>
        <w:numPr>
          <w:ilvl w:val="0"/>
          <w:numId w:val="15"/>
        </w:numPr>
        <w:tabs>
          <w:tab w:val="clear" w:pos="1789"/>
          <w:tab w:val="num" w:pos="1080"/>
        </w:tabs>
        <w:spacing w:line="360" w:lineRule="auto"/>
        <w:ind w:left="1080"/>
        <w:jc w:val="both"/>
        <w:rPr>
          <w:sz w:val="28"/>
          <w:szCs w:val="28"/>
        </w:rPr>
      </w:pPr>
      <w:r w:rsidRPr="00327492">
        <w:rPr>
          <w:sz w:val="28"/>
          <w:szCs w:val="28"/>
        </w:rPr>
        <w:t>универсальный модуль заявок на курьера, обучение, командировку, заявки в ИТ-отдел и т.п.</w:t>
      </w:r>
    </w:p>
    <w:p w:rsidR="00327492" w:rsidRPr="00327492" w:rsidRDefault="00327492" w:rsidP="00237CDF">
      <w:pPr>
        <w:numPr>
          <w:ilvl w:val="0"/>
          <w:numId w:val="15"/>
        </w:numPr>
        <w:tabs>
          <w:tab w:val="clear" w:pos="1789"/>
          <w:tab w:val="num" w:pos="1080"/>
        </w:tabs>
        <w:spacing w:line="360" w:lineRule="auto"/>
        <w:ind w:left="1080"/>
        <w:jc w:val="both"/>
        <w:rPr>
          <w:sz w:val="28"/>
          <w:szCs w:val="28"/>
        </w:rPr>
      </w:pPr>
      <w:r w:rsidRPr="00327492">
        <w:rPr>
          <w:sz w:val="28"/>
          <w:szCs w:val="28"/>
        </w:rPr>
        <w:t>автоматическое создание структуры узлов отделов и проектов на основе данных из структуры компании</w:t>
      </w:r>
    </w:p>
    <w:p w:rsidR="00327492" w:rsidRPr="00327492" w:rsidRDefault="00327492" w:rsidP="00237CDF">
      <w:pPr>
        <w:numPr>
          <w:ilvl w:val="0"/>
          <w:numId w:val="15"/>
        </w:numPr>
        <w:tabs>
          <w:tab w:val="clear" w:pos="1789"/>
          <w:tab w:val="num" w:pos="1080"/>
        </w:tabs>
        <w:spacing w:line="360" w:lineRule="auto"/>
        <w:ind w:left="1080"/>
        <w:jc w:val="both"/>
        <w:rPr>
          <w:sz w:val="28"/>
          <w:szCs w:val="28"/>
        </w:rPr>
      </w:pPr>
      <w:r w:rsidRPr="00327492">
        <w:rPr>
          <w:sz w:val="28"/>
          <w:szCs w:val="28"/>
        </w:rPr>
        <w:t>дни рождения сотрудников</w:t>
      </w:r>
    </w:p>
    <w:p w:rsidR="00327492" w:rsidRPr="00327492" w:rsidRDefault="00327492" w:rsidP="00237CDF">
      <w:pPr>
        <w:numPr>
          <w:ilvl w:val="0"/>
          <w:numId w:val="15"/>
        </w:numPr>
        <w:tabs>
          <w:tab w:val="clear" w:pos="1789"/>
          <w:tab w:val="num" w:pos="1080"/>
        </w:tabs>
        <w:spacing w:line="360" w:lineRule="auto"/>
        <w:ind w:left="1080"/>
        <w:jc w:val="both"/>
        <w:rPr>
          <w:sz w:val="28"/>
          <w:szCs w:val="28"/>
        </w:rPr>
      </w:pPr>
      <w:r w:rsidRPr="00327492">
        <w:rPr>
          <w:sz w:val="28"/>
          <w:szCs w:val="28"/>
        </w:rPr>
        <w:t>цитата дня (афоризмы)</w:t>
      </w:r>
    </w:p>
    <w:p w:rsidR="00327492" w:rsidRPr="00327492" w:rsidRDefault="00327492" w:rsidP="00237CDF">
      <w:pPr>
        <w:numPr>
          <w:ilvl w:val="0"/>
          <w:numId w:val="15"/>
        </w:numPr>
        <w:tabs>
          <w:tab w:val="clear" w:pos="1789"/>
          <w:tab w:val="num" w:pos="1080"/>
        </w:tabs>
        <w:spacing w:line="360" w:lineRule="auto"/>
        <w:ind w:left="1080"/>
        <w:jc w:val="both"/>
        <w:rPr>
          <w:sz w:val="28"/>
          <w:szCs w:val="28"/>
        </w:rPr>
      </w:pPr>
      <w:r w:rsidRPr="00327492">
        <w:rPr>
          <w:sz w:val="28"/>
          <w:szCs w:val="28"/>
        </w:rPr>
        <w:t>стандартные модули SharePoint: сайты для рабочих групп, совместной работы, собраний, библиотеки документов с версиями, вики (базы знаний), извещения (новости), списки контактов, доски обсуждений (форумы), общие и персональные календари, списки задач, опросы, диаграммы Ганта для проектов, фотогалереи, блоги с обсуждениями, RSS-подписки</w:t>
      </w:r>
    </w:p>
    <w:p w:rsidR="00237CDF" w:rsidRPr="007C16DC" w:rsidRDefault="00327492" w:rsidP="00237CDF">
      <w:pPr>
        <w:widowControl w:val="0"/>
        <w:suppressAutoHyphens/>
        <w:spacing w:line="360" w:lineRule="auto"/>
        <w:ind w:firstLine="720"/>
        <w:jc w:val="both"/>
        <w:rPr>
          <w:rFonts w:eastAsia="Tahoma"/>
          <w:b/>
          <w:bCs/>
          <w:sz w:val="28"/>
          <w:szCs w:val="28"/>
          <w:lang w:val="en-US"/>
        </w:rPr>
      </w:pPr>
      <w:r w:rsidRPr="00327492">
        <w:rPr>
          <w:i/>
          <w:iCs/>
          <w:sz w:val="28"/>
          <w:szCs w:val="28"/>
        </w:rPr>
        <w:t>Элементы системы электронного документооборота</w:t>
      </w:r>
    </w:p>
    <w:p w:rsidR="00327492" w:rsidRPr="00327492" w:rsidRDefault="00327492" w:rsidP="00237CDF">
      <w:pPr>
        <w:spacing w:line="360" w:lineRule="auto"/>
        <w:ind w:left="720"/>
        <w:rPr>
          <w:sz w:val="28"/>
          <w:szCs w:val="28"/>
        </w:rPr>
      </w:pPr>
      <w:r w:rsidRPr="00327492">
        <w:rPr>
          <w:sz w:val="28"/>
          <w:szCs w:val="28"/>
        </w:rPr>
        <w:t>1. Модуль регистрации документов</w:t>
      </w:r>
      <w:r w:rsidRPr="00327492">
        <w:rPr>
          <w:sz w:val="28"/>
          <w:szCs w:val="28"/>
        </w:rPr>
        <w:br/>
        <w:t>2. Модуль последовательного согласования</w:t>
      </w:r>
      <w:r w:rsidRPr="00327492">
        <w:rPr>
          <w:sz w:val="28"/>
          <w:szCs w:val="28"/>
        </w:rPr>
        <w:br/>
        <w:t>3. Модуль параллельного согласования</w:t>
      </w:r>
      <w:r w:rsidRPr="00327492">
        <w:rPr>
          <w:sz w:val="28"/>
          <w:szCs w:val="28"/>
        </w:rPr>
        <w:br/>
        <w:t xml:space="preserve">4. Модуль универсального согласования </w:t>
      </w:r>
      <w:r w:rsidRPr="00327492">
        <w:rPr>
          <w:sz w:val="28"/>
          <w:szCs w:val="28"/>
        </w:rPr>
        <w:br/>
        <w:t>5. Модуль расширенного поиска информации</w:t>
      </w:r>
    </w:p>
    <w:p w:rsidR="003C4561" w:rsidRDefault="00327492" w:rsidP="00237CDF">
      <w:pPr>
        <w:spacing w:line="360" w:lineRule="auto"/>
        <w:ind w:left="720"/>
        <w:rPr>
          <w:i/>
          <w:iCs/>
          <w:sz w:val="28"/>
          <w:szCs w:val="28"/>
        </w:rPr>
      </w:pPr>
      <w:r w:rsidRPr="00327492">
        <w:rPr>
          <w:i/>
          <w:iCs/>
          <w:sz w:val="28"/>
          <w:szCs w:val="28"/>
        </w:rPr>
        <w:t>Модуль регистрации документов</w:t>
      </w:r>
    </w:p>
    <w:p w:rsidR="00A86447" w:rsidRDefault="00327492" w:rsidP="00237CDF">
      <w:pPr>
        <w:numPr>
          <w:ilvl w:val="0"/>
          <w:numId w:val="22"/>
        </w:numPr>
        <w:tabs>
          <w:tab w:val="clear" w:pos="1429"/>
          <w:tab w:val="num" w:pos="1080"/>
        </w:tabs>
        <w:spacing w:line="360" w:lineRule="auto"/>
        <w:ind w:left="1080" w:hanging="540"/>
        <w:rPr>
          <w:sz w:val="28"/>
          <w:szCs w:val="28"/>
        </w:rPr>
      </w:pPr>
      <w:r w:rsidRPr="00327492">
        <w:rPr>
          <w:sz w:val="28"/>
          <w:szCs w:val="28"/>
        </w:rPr>
        <w:t>Регистрация документов по типам: входящий, исходящий, внутренний.</w:t>
      </w:r>
    </w:p>
    <w:p w:rsidR="003C4561" w:rsidRDefault="00327492" w:rsidP="00237CDF">
      <w:pPr>
        <w:numPr>
          <w:ilvl w:val="0"/>
          <w:numId w:val="22"/>
        </w:numPr>
        <w:tabs>
          <w:tab w:val="clear" w:pos="1429"/>
          <w:tab w:val="num" w:pos="1080"/>
        </w:tabs>
        <w:spacing w:line="360" w:lineRule="auto"/>
        <w:ind w:left="1080" w:hanging="540"/>
        <w:rPr>
          <w:sz w:val="28"/>
          <w:szCs w:val="28"/>
        </w:rPr>
      </w:pPr>
      <w:r w:rsidRPr="00327492">
        <w:rPr>
          <w:sz w:val="28"/>
          <w:szCs w:val="28"/>
        </w:rPr>
        <w:t>При регистрации заполняются дополнительные атрибуты: наименование документа, дата регистрации документа, тип документа (редактируемый справочник), подразделение-отправитель, подразделение-получатель, дополнительные файлы.</w:t>
      </w:r>
    </w:p>
    <w:p w:rsidR="00327492" w:rsidRPr="00327492" w:rsidRDefault="00327492" w:rsidP="00237CDF">
      <w:pPr>
        <w:numPr>
          <w:ilvl w:val="0"/>
          <w:numId w:val="21"/>
        </w:numPr>
        <w:tabs>
          <w:tab w:val="clear" w:pos="1429"/>
          <w:tab w:val="num" w:pos="1080"/>
        </w:tabs>
        <w:spacing w:line="360" w:lineRule="auto"/>
        <w:ind w:left="1080" w:hanging="540"/>
        <w:rPr>
          <w:sz w:val="28"/>
          <w:szCs w:val="28"/>
        </w:rPr>
      </w:pPr>
      <w:r w:rsidRPr="00327492">
        <w:rPr>
          <w:sz w:val="28"/>
          <w:szCs w:val="28"/>
        </w:rPr>
        <w:t>Создается Карточка документа и сохраняется в библиотеке «Реестр документов» для последующей обработки</w:t>
      </w:r>
    </w:p>
    <w:p w:rsidR="003C4561" w:rsidRDefault="00327492" w:rsidP="00C64A76">
      <w:pPr>
        <w:spacing w:line="360" w:lineRule="auto"/>
        <w:ind w:firstLine="540"/>
        <w:rPr>
          <w:i/>
          <w:iCs/>
          <w:sz w:val="28"/>
          <w:szCs w:val="28"/>
        </w:rPr>
      </w:pPr>
      <w:r w:rsidRPr="00327492">
        <w:rPr>
          <w:i/>
          <w:iCs/>
          <w:sz w:val="28"/>
          <w:szCs w:val="28"/>
        </w:rPr>
        <w:t>Общие свойства модулей согласования</w:t>
      </w:r>
    </w:p>
    <w:p w:rsidR="003C4561" w:rsidRDefault="00327492" w:rsidP="00C64A76">
      <w:pPr>
        <w:numPr>
          <w:ilvl w:val="0"/>
          <w:numId w:val="23"/>
        </w:numPr>
        <w:tabs>
          <w:tab w:val="clear" w:pos="1429"/>
          <w:tab w:val="num" w:pos="1080"/>
        </w:tabs>
        <w:spacing w:line="360" w:lineRule="auto"/>
        <w:ind w:left="1080" w:hanging="540"/>
        <w:rPr>
          <w:sz w:val="28"/>
          <w:szCs w:val="28"/>
        </w:rPr>
      </w:pPr>
      <w:r w:rsidRPr="00327492">
        <w:rPr>
          <w:sz w:val="28"/>
          <w:szCs w:val="28"/>
        </w:rPr>
        <w:t>Можно назначить контрольные даты по согласованию для каждого пользователя.</w:t>
      </w:r>
    </w:p>
    <w:p w:rsidR="003C4561" w:rsidRDefault="00327492" w:rsidP="00C64A76">
      <w:pPr>
        <w:numPr>
          <w:ilvl w:val="0"/>
          <w:numId w:val="23"/>
        </w:numPr>
        <w:tabs>
          <w:tab w:val="clear" w:pos="1429"/>
          <w:tab w:val="num" w:pos="1080"/>
        </w:tabs>
        <w:spacing w:line="360" w:lineRule="auto"/>
        <w:ind w:left="1080" w:hanging="540"/>
        <w:rPr>
          <w:sz w:val="28"/>
          <w:szCs w:val="28"/>
        </w:rPr>
      </w:pPr>
      <w:r w:rsidRPr="00327492">
        <w:rPr>
          <w:sz w:val="28"/>
          <w:szCs w:val="28"/>
        </w:rPr>
        <w:t xml:space="preserve">При назначении задачи пользователю ему приходят e-mail оповещения. </w:t>
      </w:r>
    </w:p>
    <w:p w:rsidR="003C4561" w:rsidRDefault="00327492" w:rsidP="00C64A76">
      <w:pPr>
        <w:numPr>
          <w:ilvl w:val="0"/>
          <w:numId w:val="23"/>
        </w:numPr>
        <w:tabs>
          <w:tab w:val="clear" w:pos="1429"/>
          <w:tab w:val="num" w:pos="1080"/>
        </w:tabs>
        <w:spacing w:line="360" w:lineRule="auto"/>
        <w:ind w:left="1080" w:hanging="540"/>
        <w:rPr>
          <w:sz w:val="28"/>
          <w:szCs w:val="28"/>
        </w:rPr>
      </w:pPr>
      <w:r w:rsidRPr="00327492">
        <w:rPr>
          <w:sz w:val="28"/>
          <w:szCs w:val="28"/>
        </w:rPr>
        <w:t>Каждый пользователь видит свои задачи на портале.</w:t>
      </w:r>
      <w:r w:rsidRPr="00327492">
        <w:rPr>
          <w:sz w:val="28"/>
          <w:szCs w:val="28"/>
        </w:rPr>
        <w:br/>
        <w:t>На каждом шаге есть возможность прикрепить произвольное количество документов, оставить свои комментарии, утв</w:t>
      </w:r>
      <w:r w:rsidR="003C4561">
        <w:rPr>
          <w:sz w:val="28"/>
          <w:szCs w:val="28"/>
        </w:rPr>
        <w:t>ердить или отклонить документ</w:t>
      </w:r>
      <w:r w:rsidR="00293227">
        <w:rPr>
          <w:sz w:val="28"/>
          <w:szCs w:val="28"/>
        </w:rPr>
        <w:t>.</w:t>
      </w:r>
      <w:r w:rsidR="003C4561">
        <w:rPr>
          <w:sz w:val="28"/>
          <w:szCs w:val="28"/>
        </w:rPr>
        <w:br/>
      </w:r>
      <w:r w:rsidRPr="00327492">
        <w:rPr>
          <w:sz w:val="28"/>
          <w:szCs w:val="28"/>
        </w:rPr>
        <w:t>В настройках можно выбрать модель поведения, если участник отклонил документ (возврат на предыдущий шаг, возврат исполнителю, оповещение о возврате для всех согласующих)</w:t>
      </w:r>
      <w:r w:rsidR="003C4561">
        <w:rPr>
          <w:sz w:val="28"/>
          <w:szCs w:val="28"/>
        </w:rPr>
        <w:t>.</w:t>
      </w:r>
    </w:p>
    <w:p w:rsidR="003C4561" w:rsidRDefault="00327492" w:rsidP="00C64A76">
      <w:pPr>
        <w:numPr>
          <w:ilvl w:val="0"/>
          <w:numId w:val="23"/>
        </w:numPr>
        <w:tabs>
          <w:tab w:val="clear" w:pos="1429"/>
          <w:tab w:val="num" w:pos="1080"/>
        </w:tabs>
        <w:spacing w:line="360" w:lineRule="auto"/>
        <w:ind w:left="1080" w:hanging="540"/>
        <w:rPr>
          <w:sz w:val="28"/>
          <w:szCs w:val="28"/>
        </w:rPr>
      </w:pPr>
      <w:r w:rsidRPr="00327492">
        <w:rPr>
          <w:sz w:val="28"/>
          <w:szCs w:val="28"/>
        </w:rPr>
        <w:t>Можно назначить Контролирующего, который проводит проверку документа после завершения согласования, но до возврата инициатору. Например, контролирующим может быть сотрудник контроля качества или архивариус, который проверяет любые документы на правильность оформления и наличие необходимых атрибутов.</w:t>
      </w:r>
    </w:p>
    <w:p w:rsidR="003C4561" w:rsidRDefault="00327492" w:rsidP="00C64A76">
      <w:pPr>
        <w:numPr>
          <w:ilvl w:val="0"/>
          <w:numId w:val="23"/>
        </w:numPr>
        <w:tabs>
          <w:tab w:val="clear" w:pos="1429"/>
          <w:tab w:val="num" w:pos="1080"/>
        </w:tabs>
        <w:spacing w:line="360" w:lineRule="auto"/>
        <w:ind w:left="1080" w:hanging="540"/>
        <w:rPr>
          <w:sz w:val="28"/>
          <w:szCs w:val="28"/>
        </w:rPr>
      </w:pPr>
      <w:r w:rsidRPr="00327492">
        <w:rPr>
          <w:sz w:val="28"/>
          <w:szCs w:val="28"/>
        </w:rPr>
        <w:t>В любой момент можно посмотреть статус: у кого документ находится сейчас на согласовании и кто уже выполнил свой шаг согласования</w:t>
      </w:r>
      <w:r w:rsidR="003C4561">
        <w:rPr>
          <w:sz w:val="28"/>
          <w:szCs w:val="28"/>
        </w:rPr>
        <w:t>.</w:t>
      </w:r>
    </w:p>
    <w:p w:rsidR="003C4561" w:rsidRDefault="00327492" w:rsidP="00C64A76">
      <w:pPr>
        <w:numPr>
          <w:ilvl w:val="0"/>
          <w:numId w:val="23"/>
        </w:numPr>
        <w:tabs>
          <w:tab w:val="clear" w:pos="1429"/>
          <w:tab w:val="num" w:pos="1080"/>
        </w:tabs>
        <w:spacing w:line="360" w:lineRule="auto"/>
        <w:ind w:left="1080" w:hanging="540"/>
        <w:rPr>
          <w:sz w:val="28"/>
          <w:szCs w:val="28"/>
        </w:rPr>
      </w:pPr>
      <w:r w:rsidRPr="00327492">
        <w:rPr>
          <w:sz w:val="28"/>
          <w:szCs w:val="28"/>
        </w:rPr>
        <w:t>Пользователь видит комментарии и вложенные файлы всех предыдущих пользователей или одного предыдущего (настройки задаются при запуске согласования)</w:t>
      </w:r>
      <w:r w:rsidR="003C4561">
        <w:rPr>
          <w:sz w:val="28"/>
          <w:szCs w:val="28"/>
        </w:rPr>
        <w:t>.</w:t>
      </w:r>
    </w:p>
    <w:p w:rsidR="00327492" w:rsidRPr="00327492" w:rsidRDefault="00327492" w:rsidP="00C64A76">
      <w:pPr>
        <w:numPr>
          <w:ilvl w:val="0"/>
          <w:numId w:val="23"/>
        </w:numPr>
        <w:tabs>
          <w:tab w:val="clear" w:pos="1429"/>
          <w:tab w:val="num" w:pos="1080"/>
        </w:tabs>
        <w:spacing w:line="360" w:lineRule="auto"/>
        <w:ind w:left="1080" w:hanging="540"/>
        <w:rPr>
          <w:sz w:val="28"/>
          <w:szCs w:val="28"/>
        </w:rPr>
      </w:pPr>
      <w:r w:rsidRPr="00327492">
        <w:rPr>
          <w:sz w:val="28"/>
          <w:szCs w:val="28"/>
        </w:rPr>
        <w:t>Можно экспортировать отчеты в формат Excel по различным параметрам процесса согласования документов, тем самым пользователи получают возможность строить свои собственные отчеты без программирования, а используя функции всем известных «электронных таблиц».</w:t>
      </w:r>
    </w:p>
    <w:p w:rsidR="003C4561" w:rsidRDefault="00327492" w:rsidP="00C64A76">
      <w:pPr>
        <w:spacing w:line="360" w:lineRule="auto"/>
        <w:ind w:firstLine="540"/>
        <w:rPr>
          <w:i/>
          <w:iCs/>
          <w:sz w:val="28"/>
          <w:szCs w:val="28"/>
        </w:rPr>
      </w:pPr>
      <w:r w:rsidRPr="00327492">
        <w:rPr>
          <w:i/>
          <w:iCs/>
          <w:sz w:val="28"/>
          <w:szCs w:val="28"/>
        </w:rPr>
        <w:t>Модуль последовательного согласования</w:t>
      </w:r>
    </w:p>
    <w:p w:rsidR="003C4561" w:rsidRDefault="00327492" w:rsidP="00C64A76">
      <w:pPr>
        <w:numPr>
          <w:ilvl w:val="0"/>
          <w:numId w:val="20"/>
        </w:numPr>
        <w:tabs>
          <w:tab w:val="clear" w:pos="1429"/>
          <w:tab w:val="num" w:pos="1080"/>
        </w:tabs>
        <w:spacing w:line="360" w:lineRule="auto"/>
        <w:ind w:left="1080" w:hanging="540"/>
        <w:rPr>
          <w:sz w:val="28"/>
          <w:szCs w:val="28"/>
        </w:rPr>
      </w:pPr>
      <w:r w:rsidRPr="00327492">
        <w:rPr>
          <w:sz w:val="28"/>
          <w:szCs w:val="28"/>
        </w:rPr>
        <w:t>Согласование / утверждение документа в последовательной цепочке действующих лиц</w:t>
      </w:r>
    </w:p>
    <w:p w:rsidR="00327492" w:rsidRPr="00327492" w:rsidRDefault="00327492" w:rsidP="00C64A76">
      <w:pPr>
        <w:numPr>
          <w:ilvl w:val="0"/>
          <w:numId w:val="20"/>
        </w:numPr>
        <w:tabs>
          <w:tab w:val="clear" w:pos="1429"/>
          <w:tab w:val="num" w:pos="1080"/>
        </w:tabs>
        <w:spacing w:line="360" w:lineRule="auto"/>
        <w:ind w:left="1080" w:hanging="540"/>
        <w:rPr>
          <w:sz w:val="28"/>
          <w:szCs w:val="28"/>
        </w:rPr>
      </w:pPr>
      <w:r w:rsidRPr="00327492">
        <w:rPr>
          <w:sz w:val="28"/>
          <w:szCs w:val="28"/>
        </w:rPr>
        <w:t>Два режима работы (выбирается при старте согласования):</w:t>
      </w:r>
      <w:r w:rsidRPr="00327492">
        <w:rPr>
          <w:sz w:val="28"/>
          <w:szCs w:val="28"/>
        </w:rPr>
        <w:br/>
      </w:r>
      <w:r w:rsidR="00C64A76">
        <w:rPr>
          <w:sz w:val="28"/>
          <w:szCs w:val="28"/>
        </w:rPr>
        <w:t xml:space="preserve"> а)</w:t>
      </w:r>
      <w:r w:rsidRPr="00327492">
        <w:rPr>
          <w:sz w:val="28"/>
          <w:szCs w:val="28"/>
        </w:rPr>
        <w:t> вся цепочка согласующих формируется при старте согласования, инициатор может назначить контрольные даты по согласованию для каждого пользователя</w:t>
      </w:r>
      <w:r w:rsidRPr="00327492">
        <w:rPr>
          <w:sz w:val="28"/>
          <w:szCs w:val="28"/>
        </w:rPr>
        <w:br/>
      </w:r>
      <w:r w:rsidR="00C64A76">
        <w:rPr>
          <w:sz w:val="28"/>
          <w:szCs w:val="28"/>
        </w:rPr>
        <w:t>б)</w:t>
      </w:r>
      <w:r w:rsidRPr="00327492">
        <w:rPr>
          <w:sz w:val="28"/>
          <w:szCs w:val="28"/>
        </w:rPr>
        <w:t> при инициации выбирается только первый согласующий, далее текущий согласующий сам выбирает следующего согласующего и назначает контрольную дату согласования для него</w:t>
      </w:r>
    </w:p>
    <w:p w:rsidR="003C4561" w:rsidRDefault="00327492" w:rsidP="00C64A76">
      <w:pPr>
        <w:spacing w:line="360" w:lineRule="auto"/>
        <w:ind w:firstLine="540"/>
        <w:rPr>
          <w:i/>
          <w:iCs/>
          <w:sz w:val="28"/>
          <w:szCs w:val="28"/>
        </w:rPr>
      </w:pPr>
      <w:r w:rsidRPr="00327492">
        <w:rPr>
          <w:i/>
          <w:iCs/>
          <w:sz w:val="28"/>
          <w:szCs w:val="28"/>
        </w:rPr>
        <w:t>Модуль параллельного согласования</w:t>
      </w:r>
    </w:p>
    <w:p w:rsidR="003C4561" w:rsidRPr="003C4561" w:rsidRDefault="00327492" w:rsidP="00C64A76">
      <w:pPr>
        <w:numPr>
          <w:ilvl w:val="0"/>
          <w:numId w:val="19"/>
        </w:numPr>
        <w:tabs>
          <w:tab w:val="clear" w:pos="1504"/>
          <w:tab w:val="num" w:pos="1080"/>
        </w:tabs>
        <w:spacing w:line="360" w:lineRule="auto"/>
        <w:ind w:left="1080" w:hanging="540"/>
        <w:rPr>
          <w:iCs/>
          <w:sz w:val="28"/>
          <w:szCs w:val="28"/>
        </w:rPr>
      </w:pPr>
      <w:r w:rsidRPr="003C4561">
        <w:rPr>
          <w:iCs/>
          <w:sz w:val="28"/>
          <w:szCs w:val="28"/>
        </w:rPr>
        <w:t>Согласование / утверждения документа в параллельной цепочке действующих лиц</w:t>
      </w:r>
    </w:p>
    <w:p w:rsidR="003C4561" w:rsidRPr="003C4561" w:rsidRDefault="00327492" w:rsidP="00C64A76">
      <w:pPr>
        <w:numPr>
          <w:ilvl w:val="0"/>
          <w:numId w:val="18"/>
        </w:numPr>
        <w:tabs>
          <w:tab w:val="clear" w:pos="1429"/>
          <w:tab w:val="num" w:pos="1080"/>
        </w:tabs>
        <w:spacing w:line="360" w:lineRule="auto"/>
        <w:ind w:left="1080" w:hanging="540"/>
        <w:rPr>
          <w:iCs/>
          <w:sz w:val="28"/>
          <w:szCs w:val="28"/>
        </w:rPr>
      </w:pPr>
      <w:r w:rsidRPr="003C4561">
        <w:rPr>
          <w:iCs/>
          <w:sz w:val="28"/>
          <w:szCs w:val="28"/>
        </w:rPr>
        <w:t>Все согласующие выбираются при старте согласования, можно назначить контрольные даты по согласованию для каждого пользователя</w:t>
      </w:r>
    </w:p>
    <w:p w:rsidR="00327492" w:rsidRPr="007C5FC0" w:rsidRDefault="00327492" w:rsidP="00C64A76">
      <w:pPr>
        <w:numPr>
          <w:ilvl w:val="0"/>
          <w:numId w:val="18"/>
        </w:numPr>
        <w:tabs>
          <w:tab w:val="clear" w:pos="1429"/>
          <w:tab w:val="num" w:pos="1080"/>
        </w:tabs>
        <w:spacing w:line="360" w:lineRule="auto"/>
        <w:ind w:left="1080" w:hanging="540"/>
        <w:rPr>
          <w:sz w:val="28"/>
          <w:szCs w:val="28"/>
        </w:rPr>
      </w:pPr>
      <w:r w:rsidRPr="003C4561">
        <w:rPr>
          <w:iCs/>
          <w:sz w:val="28"/>
          <w:szCs w:val="28"/>
        </w:rPr>
        <w:t>При отклонении задачи одним из согласующих приходит оповещение инициатору, который решает, продолжить согласование или нет. Если инициатор останавливает согласование, то всем согласующим приходит уведомление.</w:t>
      </w:r>
    </w:p>
    <w:p w:rsidR="007C5FC0" w:rsidRDefault="00327492" w:rsidP="00C64A76">
      <w:pPr>
        <w:spacing w:line="360" w:lineRule="auto"/>
        <w:ind w:firstLine="540"/>
        <w:rPr>
          <w:i/>
          <w:iCs/>
          <w:sz w:val="28"/>
          <w:szCs w:val="28"/>
        </w:rPr>
      </w:pPr>
      <w:r w:rsidRPr="00327492">
        <w:rPr>
          <w:i/>
          <w:iCs/>
          <w:sz w:val="28"/>
          <w:szCs w:val="28"/>
        </w:rPr>
        <w:t>Модуль универсального согласования</w:t>
      </w:r>
    </w:p>
    <w:p w:rsidR="007C5FC0" w:rsidRDefault="007C5FC0" w:rsidP="00C64A76">
      <w:pPr>
        <w:numPr>
          <w:ilvl w:val="0"/>
          <w:numId w:val="25"/>
        </w:numPr>
        <w:tabs>
          <w:tab w:val="clear" w:pos="2498"/>
          <w:tab w:val="num" w:pos="900"/>
        </w:tabs>
        <w:spacing w:line="360" w:lineRule="auto"/>
        <w:ind w:left="90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27492" w:rsidRPr="00327492">
        <w:rPr>
          <w:sz w:val="28"/>
          <w:szCs w:val="28"/>
        </w:rPr>
        <w:t>Согласование / утверждение документа в произвольном маршруте. Это система рекурсивного использования двух предыдущих модулей – параллельного и последовательного согласований.</w:t>
      </w:r>
    </w:p>
    <w:p w:rsidR="007C5FC0" w:rsidRDefault="00327492" w:rsidP="00C64A76">
      <w:pPr>
        <w:numPr>
          <w:ilvl w:val="0"/>
          <w:numId w:val="18"/>
        </w:numPr>
        <w:tabs>
          <w:tab w:val="num" w:pos="900"/>
        </w:tabs>
        <w:spacing w:line="360" w:lineRule="auto"/>
        <w:ind w:left="900"/>
        <w:rPr>
          <w:sz w:val="28"/>
          <w:szCs w:val="28"/>
        </w:rPr>
      </w:pPr>
      <w:r w:rsidRPr="00327492">
        <w:rPr>
          <w:sz w:val="28"/>
          <w:szCs w:val="28"/>
        </w:rPr>
        <w:t>Маршрут формируется в процессе согласования. На каждом шаге участник может сформировать дальнейший тип согласования (последовательный, параллельный), указать дальнейших участников, назначить контрольную дату согласования каждому их них.</w:t>
      </w:r>
    </w:p>
    <w:p w:rsidR="007C5FC0" w:rsidRPr="00990B89" w:rsidRDefault="00990B89" w:rsidP="00990B89">
      <w:pPr>
        <w:spacing w:line="360" w:lineRule="auto"/>
        <w:ind w:firstLine="720"/>
        <w:rPr>
          <w:sz w:val="28"/>
          <w:szCs w:val="28"/>
        </w:rPr>
      </w:pPr>
      <w:r w:rsidRPr="00990B89">
        <w:rPr>
          <w:sz w:val="28"/>
          <w:szCs w:val="28"/>
        </w:rPr>
        <w:t>Модуль универсального согласования является уникальной разработкой для систем такого класса. Маршрут формируется в процессе согласования, на каждом шаге пользователь может сформировать дальнейший тип согласования (последовательный, параллельный, указать участников дальнейшего согласования), назначить критическую дату согласования каждому пользователю. Это система рекурсивного использования двух моделей: параллельного и последовательного, которая идеально подходит для согласований, в которых</w:t>
      </w:r>
      <w:r w:rsidR="00327492" w:rsidRPr="00990B89">
        <w:rPr>
          <w:sz w:val="28"/>
          <w:szCs w:val="28"/>
        </w:rPr>
        <w:t>:</w:t>
      </w:r>
    </w:p>
    <w:p w:rsidR="00231A0B" w:rsidRDefault="00327492" w:rsidP="00C64A76">
      <w:pPr>
        <w:numPr>
          <w:ilvl w:val="0"/>
          <w:numId w:val="24"/>
        </w:numPr>
        <w:tabs>
          <w:tab w:val="clear" w:pos="1429"/>
          <w:tab w:val="num" w:pos="900"/>
        </w:tabs>
        <w:spacing w:line="360" w:lineRule="auto"/>
        <w:ind w:hanging="889"/>
        <w:rPr>
          <w:sz w:val="28"/>
          <w:szCs w:val="28"/>
        </w:rPr>
      </w:pPr>
      <w:r w:rsidRPr="00327492">
        <w:rPr>
          <w:sz w:val="28"/>
          <w:szCs w:val="28"/>
        </w:rPr>
        <w:t>не фиксированы участники</w:t>
      </w:r>
      <w:r w:rsidR="007C5FC0">
        <w:rPr>
          <w:sz w:val="28"/>
          <w:szCs w:val="28"/>
        </w:rPr>
        <w:t>;</w:t>
      </w:r>
    </w:p>
    <w:p w:rsidR="00231A0B" w:rsidRDefault="00327492" w:rsidP="00C64A76">
      <w:pPr>
        <w:numPr>
          <w:ilvl w:val="0"/>
          <w:numId w:val="24"/>
        </w:numPr>
        <w:tabs>
          <w:tab w:val="clear" w:pos="1429"/>
          <w:tab w:val="num" w:pos="900"/>
        </w:tabs>
        <w:spacing w:line="360" w:lineRule="auto"/>
        <w:ind w:hanging="889"/>
        <w:rPr>
          <w:sz w:val="28"/>
          <w:szCs w:val="28"/>
        </w:rPr>
      </w:pPr>
      <w:r w:rsidRPr="00327492">
        <w:rPr>
          <w:sz w:val="28"/>
          <w:szCs w:val="28"/>
        </w:rPr>
        <w:t>маршрут меняется в зависимости от решений предыдущих участников</w:t>
      </w:r>
      <w:r w:rsidR="007C5FC0">
        <w:rPr>
          <w:sz w:val="28"/>
          <w:szCs w:val="28"/>
        </w:rPr>
        <w:t>;</w:t>
      </w:r>
      <w:r w:rsidR="00231A0B">
        <w:rPr>
          <w:sz w:val="28"/>
          <w:szCs w:val="28"/>
        </w:rPr>
        <w:t xml:space="preserve"> </w:t>
      </w:r>
    </w:p>
    <w:p w:rsidR="00231A0B" w:rsidRDefault="00327492" w:rsidP="00C64A76">
      <w:pPr>
        <w:numPr>
          <w:ilvl w:val="0"/>
          <w:numId w:val="24"/>
        </w:numPr>
        <w:tabs>
          <w:tab w:val="clear" w:pos="1429"/>
          <w:tab w:val="num" w:pos="900"/>
        </w:tabs>
        <w:spacing w:line="360" w:lineRule="auto"/>
        <w:ind w:hanging="889"/>
        <w:rPr>
          <w:sz w:val="28"/>
          <w:szCs w:val="28"/>
        </w:rPr>
      </w:pPr>
      <w:r w:rsidRPr="00327492">
        <w:rPr>
          <w:sz w:val="28"/>
          <w:szCs w:val="28"/>
        </w:rPr>
        <w:t>согласующие просят консультаций у других сотрудников</w:t>
      </w:r>
      <w:r w:rsidR="007C5FC0">
        <w:rPr>
          <w:sz w:val="28"/>
          <w:szCs w:val="28"/>
        </w:rPr>
        <w:t>;</w:t>
      </w:r>
    </w:p>
    <w:p w:rsidR="00327492" w:rsidRPr="007C5FC0" w:rsidRDefault="00327492" w:rsidP="00C64A76">
      <w:pPr>
        <w:numPr>
          <w:ilvl w:val="0"/>
          <w:numId w:val="24"/>
        </w:numPr>
        <w:tabs>
          <w:tab w:val="clear" w:pos="1429"/>
          <w:tab w:val="num" w:pos="900"/>
        </w:tabs>
        <w:spacing w:line="360" w:lineRule="auto"/>
        <w:ind w:hanging="889"/>
        <w:rPr>
          <w:sz w:val="28"/>
          <w:szCs w:val="28"/>
        </w:rPr>
      </w:pPr>
      <w:r w:rsidRPr="00327492">
        <w:rPr>
          <w:sz w:val="28"/>
          <w:szCs w:val="28"/>
        </w:rPr>
        <w:t>можно задавать любое количество рекурсий (вложений)</w:t>
      </w:r>
      <w:r w:rsidR="007C5FC0">
        <w:rPr>
          <w:sz w:val="28"/>
          <w:szCs w:val="28"/>
        </w:rPr>
        <w:t>.</w:t>
      </w:r>
    </w:p>
    <w:p w:rsidR="007C5FC0" w:rsidRDefault="00327492" w:rsidP="006B67D8">
      <w:pPr>
        <w:spacing w:line="360" w:lineRule="auto"/>
        <w:rPr>
          <w:i/>
          <w:iCs/>
          <w:sz w:val="28"/>
          <w:szCs w:val="28"/>
        </w:rPr>
      </w:pPr>
      <w:r w:rsidRPr="00327492">
        <w:rPr>
          <w:i/>
          <w:iCs/>
          <w:sz w:val="28"/>
          <w:szCs w:val="28"/>
        </w:rPr>
        <w:t>Модуль расширенного поиска информации</w:t>
      </w:r>
    </w:p>
    <w:p w:rsidR="00327492" w:rsidRPr="00327492" w:rsidRDefault="00327492" w:rsidP="006B67D8">
      <w:pPr>
        <w:spacing w:line="360" w:lineRule="auto"/>
        <w:ind w:firstLine="720"/>
        <w:rPr>
          <w:sz w:val="28"/>
          <w:szCs w:val="28"/>
        </w:rPr>
      </w:pPr>
      <w:r w:rsidRPr="00327492">
        <w:rPr>
          <w:sz w:val="28"/>
          <w:szCs w:val="28"/>
        </w:rPr>
        <w:t>Расширенный поиск по внутреннему содержимому офисных документов и персональных страниц пользователей. Поиск можно вести как по атрибутам документов, так и по их содержимому, а также по содержимому информации, опубликованной на страницах портала.</w:t>
      </w:r>
    </w:p>
    <w:p w:rsidR="00327492" w:rsidRPr="00327492" w:rsidRDefault="00327492" w:rsidP="006B67D8">
      <w:pPr>
        <w:spacing w:line="360" w:lineRule="auto"/>
        <w:rPr>
          <w:sz w:val="28"/>
          <w:szCs w:val="28"/>
        </w:rPr>
      </w:pPr>
      <w:bookmarkStart w:id="23" w:name="adv"/>
      <w:r w:rsidRPr="00327492">
        <w:rPr>
          <w:sz w:val="28"/>
          <w:szCs w:val="28"/>
        </w:rPr>
        <w:t>Основные преимущества</w:t>
      </w:r>
      <w:r w:rsidR="00231A0B">
        <w:rPr>
          <w:sz w:val="28"/>
          <w:szCs w:val="28"/>
        </w:rPr>
        <w:t xml:space="preserve"> данного портала</w:t>
      </w:r>
      <w:r w:rsidRPr="00327492">
        <w:rPr>
          <w:sz w:val="28"/>
          <w:szCs w:val="28"/>
        </w:rPr>
        <w:t>:</w:t>
      </w:r>
      <w:bookmarkEnd w:id="23"/>
    </w:p>
    <w:p w:rsidR="007C5FC0" w:rsidRDefault="00327492" w:rsidP="006B67D8">
      <w:pPr>
        <w:tabs>
          <w:tab w:val="left" w:pos="360"/>
        </w:tabs>
        <w:spacing w:line="360" w:lineRule="auto"/>
        <w:ind w:firstLine="720"/>
        <w:rPr>
          <w:sz w:val="28"/>
          <w:szCs w:val="28"/>
        </w:rPr>
      </w:pPr>
      <w:r w:rsidRPr="00327492">
        <w:rPr>
          <w:sz w:val="28"/>
          <w:szCs w:val="28"/>
        </w:rPr>
        <w:t>1.</w:t>
      </w:r>
      <w:r w:rsidR="00C64A76">
        <w:rPr>
          <w:sz w:val="28"/>
          <w:szCs w:val="28"/>
        </w:rPr>
        <w:t xml:space="preserve"> </w:t>
      </w:r>
      <w:r w:rsidRPr="00327492">
        <w:rPr>
          <w:sz w:val="28"/>
          <w:szCs w:val="28"/>
        </w:rPr>
        <w:t>Низкая цена, не зависящая от количества пользователей</w:t>
      </w:r>
      <w:r w:rsidR="007C5FC0">
        <w:rPr>
          <w:sz w:val="28"/>
          <w:szCs w:val="28"/>
        </w:rPr>
        <w:t>;</w:t>
      </w:r>
    </w:p>
    <w:p w:rsidR="00231A0B" w:rsidRDefault="00327492" w:rsidP="006B67D8">
      <w:pPr>
        <w:tabs>
          <w:tab w:val="left" w:pos="360"/>
        </w:tabs>
        <w:spacing w:line="360" w:lineRule="auto"/>
        <w:ind w:firstLine="720"/>
        <w:rPr>
          <w:sz w:val="28"/>
          <w:szCs w:val="28"/>
        </w:rPr>
      </w:pPr>
      <w:r w:rsidRPr="00327492">
        <w:rPr>
          <w:sz w:val="28"/>
          <w:szCs w:val="28"/>
        </w:rPr>
        <w:t>2.</w:t>
      </w:r>
      <w:r w:rsidR="00C64A76">
        <w:rPr>
          <w:sz w:val="28"/>
          <w:szCs w:val="28"/>
        </w:rPr>
        <w:t xml:space="preserve"> </w:t>
      </w:r>
      <w:r w:rsidRPr="00327492">
        <w:rPr>
          <w:sz w:val="28"/>
          <w:szCs w:val="28"/>
        </w:rPr>
        <w:t>Не нужно закупать дополнител</w:t>
      </w:r>
      <w:r w:rsidR="00C64A76">
        <w:rPr>
          <w:sz w:val="28"/>
          <w:szCs w:val="28"/>
        </w:rPr>
        <w:t xml:space="preserve">ьные лицензии Microsoft, если </w:t>
      </w:r>
      <w:r w:rsidRPr="00327492">
        <w:rPr>
          <w:sz w:val="28"/>
          <w:szCs w:val="28"/>
        </w:rPr>
        <w:t xml:space="preserve">есть лицензионный Windows Server 2003 или 2008. Если у нет Windows Server, то </w:t>
      </w:r>
      <w:r w:rsidR="00C64A76">
        <w:rPr>
          <w:sz w:val="28"/>
          <w:szCs w:val="28"/>
        </w:rPr>
        <w:t xml:space="preserve">можно </w:t>
      </w:r>
      <w:r w:rsidRPr="00327492">
        <w:rPr>
          <w:sz w:val="28"/>
          <w:szCs w:val="28"/>
        </w:rPr>
        <w:t>использ</w:t>
      </w:r>
      <w:r w:rsidR="00C64A76">
        <w:rPr>
          <w:sz w:val="28"/>
          <w:szCs w:val="28"/>
        </w:rPr>
        <w:t>овать</w:t>
      </w:r>
      <w:r w:rsidRPr="00327492">
        <w:rPr>
          <w:sz w:val="28"/>
          <w:szCs w:val="28"/>
        </w:rPr>
        <w:t xml:space="preserve"> Windows Web Server 2008, к нему не надо клиентских лицензий!</w:t>
      </w:r>
    </w:p>
    <w:p w:rsidR="007C5FC0" w:rsidRDefault="00327492" w:rsidP="006B67D8">
      <w:pPr>
        <w:tabs>
          <w:tab w:val="left" w:pos="360"/>
        </w:tabs>
        <w:spacing w:line="360" w:lineRule="auto"/>
        <w:ind w:firstLine="720"/>
        <w:rPr>
          <w:sz w:val="28"/>
          <w:szCs w:val="28"/>
        </w:rPr>
      </w:pPr>
      <w:r w:rsidRPr="00327492">
        <w:rPr>
          <w:sz w:val="28"/>
          <w:szCs w:val="28"/>
        </w:rPr>
        <w:t xml:space="preserve">3.Минимальные сроки инсталляции: </w:t>
      </w:r>
      <w:r w:rsidR="00231A0B">
        <w:rPr>
          <w:sz w:val="28"/>
          <w:szCs w:val="28"/>
        </w:rPr>
        <w:t xml:space="preserve">буквально </w:t>
      </w:r>
      <w:r w:rsidRPr="00327492">
        <w:rPr>
          <w:sz w:val="28"/>
          <w:szCs w:val="28"/>
        </w:rPr>
        <w:t>несколько часов</w:t>
      </w:r>
      <w:r w:rsidR="00231A0B">
        <w:rPr>
          <w:sz w:val="28"/>
          <w:szCs w:val="28"/>
        </w:rPr>
        <w:t>;</w:t>
      </w:r>
    </w:p>
    <w:p w:rsidR="007C5FC0" w:rsidRDefault="00327492" w:rsidP="006B67D8">
      <w:pPr>
        <w:tabs>
          <w:tab w:val="left" w:pos="360"/>
        </w:tabs>
        <w:spacing w:line="360" w:lineRule="auto"/>
        <w:ind w:firstLine="720"/>
        <w:rPr>
          <w:sz w:val="28"/>
          <w:szCs w:val="28"/>
        </w:rPr>
      </w:pPr>
      <w:r w:rsidRPr="00327492">
        <w:rPr>
          <w:sz w:val="28"/>
          <w:szCs w:val="28"/>
        </w:rPr>
        <w:t>4.Уникальный, красивый дизайн</w:t>
      </w:r>
      <w:r w:rsidR="007C5FC0">
        <w:rPr>
          <w:sz w:val="28"/>
          <w:szCs w:val="28"/>
        </w:rPr>
        <w:t>;</w:t>
      </w:r>
    </w:p>
    <w:p w:rsidR="001831C5" w:rsidRDefault="00327492" w:rsidP="006B67D8">
      <w:pPr>
        <w:tabs>
          <w:tab w:val="left" w:pos="360"/>
        </w:tabs>
        <w:spacing w:line="360" w:lineRule="auto"/>
        <w:ind w:firstLine="720"/>
        <w:rPr>
          <w:sz w:val="28"/>
          <w:szCs w:val="28"/>
        </w:rPr>
      </w:pPr>
      <w:r w:rsidRPr="00327492">
        <w:rPr>
          <w:sz w:val="28"/>
          <w:szCs w:val="28"/>
        </w:rPr>
        <w:t>5.</w:t>
      </w:r>
      <w:r w:rsidR="001831C5">
        <w:rPr>
          <w:sz w:val="28"/>
          <w:szCs w:val="28"/>
        </w:rPr>
        <w:t xml:space="preserve"> </w:t>
      </w:r>
      <w:r w:rsidRPr="00327492">
        <w:rPr>
          <w:sz w:val="28"/>
          <w:szCs w:val="28"/>
        </w:rPr>
        <w:t xml:space="preserve">Готовый гарантированный функционал, отвечающий основным потребностям современной компании. </w:t>
      </w:r>
    </w:p>
    <w:p w:rsidR="007C5FC0" w:rsidRDefault="00327492" w:rsidP="006B67D8">
      <w:pPr>
        <w:tabs>
          <w:tab w:val="left" w:pos="360"/>
        </w:tabs>
        <w:spacing w:line="360" w:lineRule="auto"/>
        <w:ind w:firstLine="720"/>
        <w:rPr>
          <w:sz w:val="28"/>
          <w:szCs w:val="28"/>
        </w:rPr>
      </w:pPr>
      <w:r w:rsidRPr="00327492">
        <w:rPr>
          <w:sz w:val="28"/>
          <w:szCs w:val="28"/>
        </w:rPr>
        <w:t>6.</w:t>
      </w:r>
      <w:r w:rsidR="001831C5">
        <w:rPr>
          <w:sz w:val="28"/>
          <w:szCs w:val="28"/>
        </w:rPr>
        <w:t xml:space="preserve"> </w:t>
      </w:r>
      <w:r w:rsidRPr="00327492">
        <w:rPr>
          <w:sz w:val="28"/>
          <w:szCs w:val="28"/>
        </w:rPr>
        <w:t>С помощью настраиваемых модулей мож</w:t>
      </w:r>
      <w:r w:rsidR="001831C5">
        <w:rPr>
          <w:sz w:val="28"/>
          <w:szCs w:val="28"/>
        </w:rPr>
        <w:t>но</w:t>
      </w:r>
      <w:r w:rsidRPr="00327492">
        <w:rPr>
          <w:sz w:val="28"/>
          <w:szCs w:val="28"/>
        </w:rPr>
        <w:t xml:space="preserve"> сами</w:t>
      </w:r>
      <w:r w:rsidR="001831C5">
        <w:rPr>
          <w:sz w:val="28"/>
          <w:szCs w:val="28"/>
        </w:rPr>
        <w:t>м</w:t>
      </w:r>
      <w:r w:rsidRPr="00327492">
        <w:rPr>
          <w:sz w:val="28"/>
          <w:szCs w:val="28"/>
        </w:rPr>
        <w:t xml:space="preserve"> настраивать функциональность своего портала удобным визуальным способом без привлечения IT-специалистов</w:t>
      </w:r>
      <w:r w:rsidR="007C5FC0">
        <w:rPr>
          <w:sz w:val="28"/>
          <w:szCs w:val="28"/>
        </w:rPr>
        <w:t>;</w:t>
      </w:r>
    </w:p>
    <w:p w:rsidR="00231A0B" w:rsidRDefault="00327492" w:rsidP="006B67D8">
      <w:pPr>
        <w:tabs>
          <w:tab w:val="left" w:pos="360"/>
        </w:tabs>
        <w:spacing w:line="360" w:lineRule="auto"/>
        <w:ind w:firstLine="720"/>
        <w:rPr>
          <w:sz w:val="28"/>
          <w:szCs w:val="28"/>
        </w:rPr>
      </w:pPr>
      <w:r w:rsidRPr="00327492">
        <w:rPr>
          <w:sz w:val="28"/>
          <w:szCs w:val="28"/>
        </w:rPr>
        <w:t>7.</w:t>
      </w:r>
      <w:r w:rsidR="001831C5">
        <w:rPr>
          <w:sz w:val="28"/>
          <w:szCs w:val="28"/>
        </w:rPr>
        <w:t xml:space="preserve"> </w:t>
      </w:r>
      <w:r w:rsidRPr="00327492">
        <w:rPr>
          <w:sz w:val="28"/>
          <w:szCs w:val="28"/>
        </w:rPr>
        <w:t>Неограниченные возможности для развития, масштабирования и наращивания функциональности любыми сторонними программистами, имеющими навыки работы с технологией Windows SharePoint Services</w:t>
      </w:r>
      <w:r w:rsidR="007C5FC0">
        <w:rPr>
          <w:sz w:val="28"/>
          <w:szCs w:val="28"/>
        </w:rPr>
        <w:t>.</w:t>
      </w:r>
    </w:p>
    <w:p w:rsidR="00231A0B" w:rsidRDefault="00231A0B" w:rsidP="006B67D8">
      <w:pPr>
        <w:tabs>
          <w:tab w:val="left" w:pos="360"/>
        </w:tabs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8. Почти</w:t>
      </w:r>
      <w:r w:rsidRPr="00231A0B">
        <w:rPr>
          <w:sz w:val="28"/>
          <w:szCs w:val="28"/>
        </w:rPr>
        <w:t xml:space="preserve"> готовая система документооборота</w:t>
      </w:r>
      <w:r>
        <w:rPr>
          <w:sz w:val="28"/>
          <w:szCs w:val="28"/>
        </w:rPr>
        <w:t xml:space="preserve"> </w:t>
      </w:r>
      <w:r w:rsidRPr="00231A0B">
        <w:rPr>
          <w:sz w:val="28"/>
          <w:szCs w:val="28"/>
        </w:rPr>
        <w:t>позволит управлять такими "стандартными" процессами, как подготовка коммерческих предложений, согласование, утверждение и визирование договоров и других документов, ведение и согласование документации по проектной деятельности, утверждение, согласование или сбор отзывов на любые документы компании, работа с кадровыми документами.</w:t>
      </w:r>
    </w:p>
    <w:p w:rsidR="0006268B" w:rsidRPr="00104F2B" w:rsidRDefault="0072476F" w:rsidP="006B67D8">
      <w:pPr>
        <w:pStyle w:val="4"/>
        <w:spacing w:before="0" w:after="0" w:line="360" w:lineRule="auto"/>
        <w:ind w:firstLine="720"/>
        <w:rPr>
          <w:b w:val="0"/>
        </w:rPr>
      </w:pPr>
      <w:r w:rsidRPr="0072476F">
        <w:rPr>
          <w:b w:val="0"/>
        </w:rPr>
        <w:t>Стоимость данного портала для одного сервера (достаточно для нескольких тысяч пользователей)</w:t>
      </w:r>
      <w:r>
        <w:rPr>
          <w:b w:val="0"/>
        </w:rPr>
        <w:t xml:space="preserve"> составляет 64 000 рублей.</w:t>
      </w:r>
      <w:r w:rsidR="00D51A96">
        <w:rPr>
          <w:b w:val="0"/>
        </w:rPr>
        <w:t xml:space="preserve"> Однако необходимо отметить, что Волгоградская ГСХА уже обладает лицензией на данное программное обеспечение</w:t>
      </w:r>
      <w:r w:rsidR="00C440B2">
        <w:rPr>
          <w:b w:val="0"/>
        </w:rPr>
        <w:t>, таким образом все затраты сводятся только к затратам по внедрению и доработке данного продукта.</w:t>
      </w:r>
      <w:r w:rsidR="00104F2B" w:rsidRPr="00104F2B">
        <w:rPr>
          <w:b w:val="0"/>
        </w:rPr>
        <w:t xml:space="preserve"> </w:t>
      </w:r>
      <w:r w:rsidR="00104F2B">
        <w:rPr>
          <w:b w:val="0"/>
        </w:rPr>
        <w:t xml:space="preserve">Дополнительные затраты на внедрение портала уложатся в стоимость лицензии </w:t>
      </w:r>
      <w:r w:rsidR="00104F2B">
        <w:rPr>
          <w:b w:val="0"/>
          <w:lang w:val="en-US"/>
        </w:rPr>
        <w:t>Microsoft</w:t>
      </w:r>
      <w:r w:rsidR="00104F2B" w:rsidRPr="00104F2B">
        <w:rPr>
          <w:b w:val="0"/>
        </w:rPr>
        <w:t xml:space="preserve"> </w:t>
      </w:r>
      <w:r w:rsidR="00104F2B">
        <w:rPr>
          <w:b w:val="0"/>
          <w:lang w:val="en-US"/>
        </w:rPr>
        <w:t>Windows</w:t>
      </w:r>
      <w:r w:rsidR="00104F2B" w:rsidRPr="00104F2B">
        <w:rPr>
          <w:b w:val="0"/>
        </w:rPr>
        <w:t xml:space="preserve"> </w:t>
      </w:r>
      <w:r w:rsidR="00104F2B">
        <w:rPr>
          <w:b w:val="0"/>
          <w:lang w:val="en-US"/>
        </w:rPr>
        <w:t>Server</w:t>
      </w:r>
      <w:r w:rsidR="00104F2B" w:rsidRPr="00104F2B">
        <w:rPr>
          <w:b w:val="0"/>
        </w:rPr>
        <w:t xml:space="preserve"> 2003 </w:t>
      </w:r>
      <w:r w:rsidR="00104F2B">
        <w:rPr>
          <w:b w:val="0"/>
        </w:rPr>
        <w:t>или старше, е</w:t>
      </w:r>
      <w:r w:rsidR="00664D17">
        <w:rPr>
          <w:b w:val="0"/>
        </w:rPr>
        <w:t>с</w:t>
      </w:r>
      <w:r w:rsidR="00104F2B">
        <w:rPr>
          <w:b w:val="0"/>
        </w:rPr>
        <w:t>ли в организации она еще не установлена.</w:t>
      </w:r>
    </w:p>
    <w:p w:rsidR="002F39CC" w:rsidRPr="00104F2B" w:rsidRDefault="002F39CC" w:rsidP="006B67D8"/>
    <w:p w:rsidR="00426DC2" w:rsidRDefault="00426DC2" w:rsidP="006B67D8">
      <w:pPr>
        <w:ind w:firstLine="720"/>
        <w:rPr>
          <w:b/>
          <w:sz w:val="28"/>
          <w:szCs w:val="28"/>
        </w:rPr>
      </w:pPr>
      <w:r w:rsidRPr="00426DC2">
        <w:rPr>
          <w:b/>
          <w:sz w:val="28"/>
          <w:szCs w:val="28"/>
        </w:rPr>
        <w:t>1.3.</w:t>
      </w:r>
      <w:r w:rsidR="00A622D8">
        <w:rPr>
          <w:b/>
          <w:sz w:val="28"/>
          <w:szCs w:val="28"/>
          <w:lang w:val="en-US"/>
        </w:rPr>
        <w:t>5</w:t>
      </w:r>
      <w:r w:rsidRPr="00426DC2">
        <w:rPr>
          <w:b/>
          <w:sz w:val="28"/>
          <w:szCs w:val="28"/>
        </w:rPr>
        <w:t xml:space="preserve"> </w:t>
      </w:r>
      <w:r w:rsidRPr="00426DC2">
        <w:rPr>
          <w:b/>
          <w:sz w:val="28"/>
          <w:szCs w:val="28"/>
          <w:lang w:val="en-US"/>
        </w:rPr>
        <w:t>WSS</w:t>
      </w:r>
      <w:r w:rsidRPr="00426DC2">
        <w:rPr>
          <w:b/>
          <w:sz w:val="28"/>
          <w:szCs w:val="28"/>
        </w:rPr>
        <w:t xml:space="preserve"> </w:t>
      </w:r>
      <w:r w:rsidRPr="00426DC2">
        <w:rPr>
          <w:b/>
          <w:sz w:val="28"/>
          <w:szCs w:val="28"/>
          <w:lang w:val="en-US"/>
        </w:rPr>
        <w:t>Portal</w:t>
      </w:r>
      <w:r w:rsidRPr="00426DC2">
        <w:rPr>
          <w:b/>
          <w:sz w:val="28"/>
          <w:szCs w:val="28"/>
        </w:rPr>
        <w:t xml:space="preserve"> 2.1</w:t>
      </w:r>
    </w:p>
    <w:p w:rsidR="001831C5" w:rsidRPr="00426DC2" w:rsidRDefault="001831C5" w:rsidP="006B67D8">
      <w:pPr>
        <w:ind w:firstLine="720"/>
        <w:rPr>
          <w:b/>
          <w:sz w:val="28"/>
          <w:szCs w:val="28"/>
        </w:rPr>
      </w:pPr>
    </w:p>
    <w:p w:rsidR="00426DC2" w:rsidRDefault="00426DC2" w:rsidP="006B67D8">
      <w:pPr>
        <w:spacing w:line="360" w:lineRule="auto"/>
        <w:ind w:firstLine="720"/>
        <w:rPr>
          <w:sz w:val="28"/>
          <w:szCs w:val="28"/>
          <w:lang w:val="en-US"/>
        </w:rPr>
      </w:pPr>
      <w:r w:rsidRPr="00426DC2">
        <w:rPr>
          <w:sz w:val="28"/>
          <w:szCs w:val="28"/>
        </w:rPr>
        <w:t>WSS Portal 2.1 - это готовый к использованию корпоративный портал на платформе SharePoint. Внедрить готовое решение можно гораздо быстрее и эффективней чем разрабатывать собственный портал "с нуля". А возможность развития готового решения после внедрения дает дополнительные преимущества.</w:t>
      </w:r>
    </w:p>
    <w:p w:rsidR="00426DC2" w:rsidRPr="00426DC2" w:rsidRDefault="00426DC2" w:rsidP="001831C5">
      <w:pPr>
        <w:spacing w:line="360" w:lineRule="auto"/>
        <w:ind w:firstLine="720"/>
        <w:jc w:val="both"/>
        <w:rPr>
          <w:sz w:val="28"/>
          <w:szCs w:val="28"/>
        </w:rPr>
      </w:pPr>
      <w:r w:rsidRPr="00426DC2">
        <w:rPr>
          <w:sz w:val="28"/>
          <w:szCs w:val="28"/>
          <w:lang w:val="en-US"/>
        </w:rPr>
        <w:t>WSS</w:t>
      </w:r>
      <w:r w:rsidRPr="00426DC2">
        <w:rPr>
          <w:sz w:val="28"/>
          <w:szCs w:val="28"/>
        </w:rPr>
        <w:t xml:space="preserve"> </w:t>
      </w:r>
      <w:r w:rsidRPr="00426DC2">
        <w:rPr>
          <w:sz w:val="28"/>
          <w:szCs w:val="28"/>
          <w:lang w:val="en-US"/>
        </w:rPr>
        <w:t>portal</w:t>
      </w:r>
      <w:r w:rsidRPr="00426DC2">
        <w:rPr>
          <w:sz w:val="28"/>
          <w:szCs w:val="28"/>
        </w:rPr>
        <w:t xml:space="preserve"> – это качественное, основанное на лучших практиках построения порталов, решение, позволяющее внедрить портал в сжатые сроки, наиболее эффективно расходовать свой бюджет на внедрение портала.</w:t>
      </w:r>
    </w:p>
    <w:p w:rsidR="001831C5" w:rsidRPr="005507FF" w:rsidRDefault="00210DE7" w:rsidP="001831C5">
      <w:pPr>
        <w:widowControl w:val="0"/>
        <w:suppressAutoHyphens/>
        <w:spacing w:line="360" w:lineRule="auto"/>
        <w:ind w:firstLine="720"/>
        <w:jc w:val="both"/>
        <w:rPr>
          <w:rFonts w:eastAsia="Tahoma"/>
          <w:b/>
          <w:bCs/>
          <w:color w:val="FF0000"/>
          <w:sz w:val="28"/>
          <w:szCs w:val="28"/>
        </w:rPr>
      </w:pPr>
      <w:r w:rsidRPr="00210DE7">
        <w:rPr>
          <w:sz w:val="28"/>
          <w:szCs w:val="28"/>
        </w:rPr>
        <w:t>Продукт WSS Portal 2.1.зарекомендовал себя как надежное качественное решение с хорошей производительностью. Продукт имеет большое количество внедрений, разные версии продукта используется в компаниях с количеством пользователей от 50 до 15000. Внедрения были проведены в компаниях с различными видами деятельности и решение доказало свою эффективность независимо от отрасли компании</w:t>
      </w:r>
      <w:r w:rsidR="00737408" w:rsidRPr="00737408">
        <w:rPr>
          <w:sz w:val="28"/>
          <w:szCs w:val="28"/>
        </w:rPr>
        <w:t xml:space="preserve"> </w:t>
      </w:r>
      <w:r w:rsidR="001831C5" w:rsidRPr="00737408">
        <w:rPr>
          <w:rFonts w:eastAsia="Tahoma"/>
          <w:bCs/>
          <w:sz w:val="28"/>
          <w:szCs w:val="28"/>
        </w:rPr>
        <w:t>[</w:t>
      </w:r>
      <w:r w:rsidR="00737408" w:rsidRPr="00737408">
        <w:rPr>
          <w:rFonts w:eastAsia="Tahoma"/>
          <w:bCs/>
          <w:sz w:val="28"/>
          <w:szCs w:val="28"/>
        </w:rPr>
        <w:t>6</w:t>
      </w:r>
      <w:r w:rsidR="001831C5" w:rsidRPr="00737408">
        <w:rPr>
          <w:rFonts w:eastAsia="Tahoma"/>
          <w:bCs/>
          <w:sz w:val="28"/>
          <w:szCs w:val="28"/>
        </w:rPr>
        <w:t>].</w:t>
      </w:r>
      <w:r w:rsidR="001831C5" w:rsidRPr="005507FF">
        <w:rPr>
          <w:rFonts w:eastAsia="Tahoma"/>
          <w:b/>
          <w:bCs/>
          <w:color w:val="FF0000"/>
          <w:sz w:val="28"/>
          <w:szCs w:val="28"/>
        </w:rPr>
        <w:t xml:space="preserve"> </w:t>
      </w:r>
    </w:p>
    <w:p w:rsidR="00210DE7" w:rsidRPr="00210DE7" w:rsidRDefault="00210DE7" w:rsidP="001831C5">
      <w:pPr>
        <w:pStyle w:val="a5"/>
        <w:spacing w:before="0" w:beforeAutospacing="0" w:after="0" w:afterAutospacing="0" w:line="360" w:lineRule="auto"/>
        <w:ind w:firstLine="540"/>
        <w:rPr>
          <w:sz w:val="28"/>
          <w:szCs w:val="28"/>
        </w:rPr>
      </w:pPr>
      <w:r w:rsidRPr="00210DE7">
        <w:rPr>
          <w:sz w:val="28"/>
          <w:szCs w:val="28"/>
        </w:rPr>
        <w:t> WSS Portal 2.1. реализован таким образом, что он готов к использованию сразу после инсталляции. Он содержит весь необходимый для корпоративного портала функционал, отработанную структуру и дизайн. Также благодаря платформе Microsoft SharePoint функциональные возможности WSS Portal 2.1. существенно превосходят функционал конкурирующих решений и продуктов.</w:t>
      </w:r>
    </w:p>
    <w:p w:rsidR="006254A0" w:rsidRDefault="006254A0" w:rsidP="001831C5">
      <w:pPr>
        <w:spacing w:line="360" w:lineRule="auto"/>
        <w:ind w:firstLine="540"/>
        <w:rPr>
          <w:sz w:val="28"/>
          <w:szCs w:val="28"/>
          <w:lang w:val="en-US"/>
        </w:rPr>
      </w:pPr>
    </w:p>
    <w:p w:rsidR="006254A0" w:rsidRDefault="00440C7E" w:rsidP="006254A0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pict>
          <v:shape id="_x0000_i1033" type="#_x0000_t75" style="width:501pt;height:522pt">
            <v:imagedata r:id="rId15" o:title="wss_b"/>
          </v:shape>
        </w:pict>
      </w:r>
    </w:p>
    <w:p w:rsidR="006254A0" w:rsidRPr="006254A0" w:rsidRDefault="006254A0" w:rsidP="006254A0">
      <w:pPr>
        <w:spacing w:line="360" w:lineRule="auto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Рисунок 7 - </w:t>
      </w:r>
      <w:r>
        <w:rPr>
          <w:sz w:val="28"/>
          <w:szCs w:val="28"/>
          <w:lang w:val="en-US"/>
        </w:rPr>
        <w:t>WSS</w:t>
      </w:r>
      <w:r w:rsidRPr="006254A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Portal</w:t>
      </w:r>
      <w:r w:rsidRPr="006254A0">
        <w:rPr>
          <w:sz w:val="28"/>
          <w:szCs w:val="28"/>
        </w:rPr>
        <w:t xml:space="preserve">. </w:t>
      </w:r>
      <w:r>
        <w:rPr>
          <w:sz w:val="28"/>
          <w:szCs w:val="28"/>
        </w:rPr>
        <w:t>Главная страница.</w:t>
      </w:r>
    </w:p>
    <w:p w:rsidR="00426DC2" w:rsidRPr="00426DC2" w:rsidRDefault="00417F7A" w:rsidP="001831C5">
      <w:pPr>
        <w:spacing w:line="360" w:lineRule="auto"/>
        <w:ind w:firstLine="540"/>
        <w:rPr>
          <w:sz w:val="28"/>
          <w:szCs w:val="28"/>
        </w:rPr>
      </w:pPr>
      <w:r w:rsidRPr="00426DC2">
        <w:rPr>
          <w:sz w:val="28"/>
          <w:szCs w:val="28"/>
        </w:rPr>
        <w:t>Существует</w:t>
      </w:r>
      <w:r w:rsidR="00426DC2" w:rsidRPr="00426DC2">
        <w:rPr>
          <w:sz w:val="28"/>
          <w:szCs w:val="28"/>
        </w:rPr>
        <w:t xml:space="preserve"> три версии продукта: </w:t>
      </w:r>
    </w:p>
    <w:p w:rsidR="00426DC2" w:rsidRPr="00426DC2" w:rsidRDefault="00426DC2" w:rsidP="001831C5">
      <w:pPr>
        <w:spacing w:line="360" w:lineRule="auto"/>
        <w:ind w:firstLine="540"/>
        <w:rPr>
          <w:sz w:val="28"/>
          <w:szCs w:val="28"/>
        </w:rPr>
      </w:pPr>
      <w:r w:rsidRPr="00426DC2">
        <w:rPr>
          <w:sz w:val="28"/>
          <w:szCs w:val="28"/>
        </w:rPr>
        <w:t> WSS Portal 2.1 Lite - 80 000 рублей за серверную лицензию (включая 25 пользователей) и 600 рублей за каждого следующего пользователя.</w:t>
      </w:r>
    </w:p>
    <w:p w:rsidR="00426DC2" w:rsidRPr="00322C68" w:rsidRDefault="00426DC2" w:rsidP="001831C5">
      <w:pPr>
        <w:spacing w:line="360" w:lineRule="auto"/>
        <w:ind w:firstLine="540"/>
        <w:rPr>
          <w:sz w:val="28"/>
          <w:szCs w:val="28"/>
        </w:rPr>
      </w:pPr>
      <w:r w:rsidRPr="00426DC2">
        <w:rPr>
          <w:sz w:val="28"/>
          <w:szCs w:val="28"/>
          <w:lang w:val="en-US"/>
        </w:rPr>
        <w:t>WSS</w:t>
      </w:r>
      <w:r w:rsidRPr="00322C68">
        <w:rPr>
          <w:sz w:val="28"/>
          <w:szCs w:val="28"/>
        </w:rPr>
        <w:t xml:space="preserve"> </w:t>
      </w:r>
      <w:r w:rsidRPr="00426DC2">
        <w:rPr>
          <w:sz w:val="28"/>
          <w:szCs w:val="28"/>
          <w:lang w:val="en-US"/>
        </w:rPr>
        <w:t>Portal</w:t>
      </w:r>
      <w:r w:rsidRPr="00322C68">
        <w:rPr>
          <w:sz w:val="28"/>
          <w:szCs w:val="28"/>
        </w:rPr>
        <w:t xml:space="preserve"> 2.1 </w:t>
      </w:r>
      <w:r w:rsidRPr="00426DC2">
        <w:rPr>
          <w:sz w:val="28"/>
          <w:szCs w:val="28"/>
          <w:lang w:val="en-US"/>
        </w:rPr>
        <w:t>Standard </w:t>
      </w:r>
      <w:r w:rsidRPr="00322C68">
        <w:rPr>
          <w:sz w:val="28"/>
          <w:szCs w:val="28"/>
        </w:rPr>
        <w:t xml:space="preserve">- 295 000 </w:t>
      </w:r>
      <w:r w:rsidRPr="00426DC2">
        <w:rPr>
          <w:sz w:val="28"/>
          <w:szCs w:val="28"/>
        </w:rPr>
        <w:t>рублей</w:t>
      </w:r>
      <w:r w:rsidRPr="00322C68">
        <w:rPr>
          <w:sz w:val="28"/>
          <w:szCs w:val="28"/>
        </w:rPr>
        <w:t>.</w:t>
      </w:r>
    </w:p>
    <w:p w:rsidR="00426DC2" w:rsidRPr="00426DC2" w:rsidRDefault="00426DC2" w:rsidP="001831C5">
      <w:pPr>
        <w:spacing w:line="360" w:lineRule="auto"/>
        <w:ind w:firstLine="540"/>
        <w:rPr>
          <w:sz w:val="28"/>
          <w:szCs w:val="28"/>
        </w:rPr>
      </w:pPr>
      <w:r w:rsidRPr="00426DC2">
        <w:rPr>
          <w:sz w:val="28"/>
          <w:szCs w:val="28"/>
          <w:lang w:val="en-US"/>
        </w:rPr>
        <w:t>WSS</w:t>
      </w:r>
      <w:r w:rsidRPr="00322C68">
        <w:rPr>
          <w:sz w:val="28"/>
          <w:szCs w:val="28"/>
        </w:rPr>
        <w:t xml:space="preserve"> </w:t>
      </w:r>
      <w:r w:rsidRPr="00426DC2">
        <w:rPr>
          <w:sz w:val="28"/>
          <w:szCs w:val="28"/>
          <w:lang w:val="en-US"/>
        </w:rPr>
        <w:t>Portal</w:t>
      </w:r>
      <w:r w:rsidRPr="00322C68">
        <w:rPr>
          <w:sz w:val="28"/>
          <w:szCs w:val="28"/>
        </w:rPr>
        <w:t xml:space="preserve"> 2.1 </w:t>
      </w:r>
      <w:smartTag w:uri="urn:schemas-microsoft-com:office:smarttags" w:element="place">
        <w:smartTag w:uri="urn:schemas-microsoft-com:office:smarttags" w:element="City">
          <w:r w:rsidRPr="00426DC2">
            <w:rPr>
              <w:sz w:val="28"/>
              <w:szCs w:val="28"/>
              <w:lang w:val="en-US"/>
            </w:rPr>
            <w:t>Enterprise</w:t>
          </w:r>
        </w:smartTag>
      </w:smartTag>
      <w:r w:rsidRPr="00426DC2">
        <w:rPr>
          <w:sz w:val="28"/>
          <w:szCs w:val="28"/>
          <w:lang w:val="en-US"/>
        </w:rPr>
        <w:t> </w:t>
      </w:r>
      <w:r w:rsidRPr="00322C68">
        <w:rPr>
          <w:sz w:val="28"/>
          <w:szCs w:val="28"/>
        </w:rPr>
        <w:t xml:space="preserve">- 695 000 </w:t>
      </w:r>
      <w:r w:rsidRPr="00426DC2">
        <w:rPr>
          <w:sz w:val="28"/>
          <w:szCs w:val="28"/>
        </w:rPr>
        <w:t>рублей</w:t>
      </w:r>
      <w:r w:rsidRPr="00322C68">
        <w:rPr>
          <w:sz w:val="28"/>
          <w:szCs w:val="28"/>
        </w:rPr>
        <w:t>.</w:t>
      </w:r>
    </w:p>
    <w:p w:rsidR="00D31AAA" w:rsidRPr="00D31AAA" w:rsidRDefault="00D31AAA" w:rsidP="006B67D8">
      <w:pPr>
        <w:pStyle w:val="body"/>
        <w:spacing w:before="0" w:after="0" w:line="360" w:lineRule="auto"/>
        <w:ind w:firstLine="615"/>
        <w:rPr>
          <w:sz w:val="28"/>
          <w:szCs w:val="28"/>
        </w:rPr>
      </w:pPr>
      <w:r>
        <w:rPr>
          <w:sz w:val="28"/>
          <w:szCs w:val="28"/>
        </w:rPr>
        <w:t xml:space="preserve">Для использования данного портала также понадобится </w:t>
      </w:r>
      <w:r>
        <w:rPr>
          <w:sz w:val="28"/>
          <w:szCs w:val="28"/>
          <w:lang w:val="en-US"/>
        </w:rPr>
        <w:t>Windows</w:t>
      </w:r>
      <w:r w:rsidRPr="00D31AA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Server</w:t>
      </w:r>
      <w:r w:rsidRPr="00D31AAA">
        <w:rPr>
          <w:sz w:val="28"/>
          <w:szCs w:val="28"/>
        </w:rPr>
        <w:t xml:space="preserve"> 2003 </w:t>
      </w:r>
      <w:r>
        <w:rPr>
          <w:sz w:val="28"/>
          <w:szCs w:val="28"/>
        </w:rPr>
        <w:t xml:space="preserve">или выше, который приобретается отдельно и стоит примерно 1000 </w:t>
      </w:r>
      <w:r w:rsidRPr="00D31AAA">
        <w:rPr>
          <w:sz w:val="28"/>
          <w:szCs w:val="28"/>
        </w:rPr>
        <w:t>$</w:t>
      </w:r>
      <w:r>
        <w:rPr>
          <w:sz w:val="28"/>
          <w:szCs w:val="28"/>
        </w:rPr>
        <w:t xml:space="preserve">. При использовании </w:t>
      </w:r>
      <w:r>
        <w:rPr>
          <w:sz w:val="28"/>
          <w:szCs w:val="28"/>
          <w:lang w:val="en-US"/>
        </w:rPr>
        <w:t>Standard</w:t>
      </w:r>
      <w:r w:rsidRPr="00D31A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z w:val="28"/>
          <w:szCs w:val="28"/>
          <w:lang w:val="en-US"/>
        </w:rPr>
        <w:t>Enterprise</w:t>
      </w:r>
      <w:r w:rsidRPr="00D31A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версий портала необходимо отдельно покупать дополнительные клиентские лицензии </w:t>
      </w:r>
      <w:r w:rsidRPr="00D31AAA">
        <w:rPr>
          <w:sz w:val="28"/>
          <w:szCs w:val="28"/>
          <w:lang w:val="en-US"/>
        </w:rPr>
        <w:t>Microsoft</w:t>
      </w:r>
      <w:r w:rsidRPr="00D31AAA">
        <w:rPr>
          <w:sz w:val="28"/>
          <w:szCs w:val="28"/>
        </w:rPr>
        <w:t xml:space="preserve"> </w:t>
      </w:r>
      <w:r w:rsidRPr="00D31AAA">
        <w:rPr>
          <w:sz w:val="28"/>
          <w:szCs w:val="28"/>
          <w:lang w:val="en-US"/>
        </w:rPr>
        <w:t>Office</w:t>
      </w:r>
      <w:r w:rsidRPr="00D31AAA">
        <w:rPr>
          <w:sz w:val="28"/>
          <w:szCs w:val="28"/>
        </w:rPr>
        <w:t xml:space="preserve"> </w:t>
      </w:r>
      <w:r w:rsidRPr="00D31AAA">
        <w:rPr>
          <w:sz w:val="28"/>
          <w:szCs w:val="28"/>
          <w:lang w:val="en-US"/>
        </w:rPr>
        <w:t>SharePoint</w:t>
      </w:r>
      <w:r w:rsidRPr="00D31AAA">
        <w:rPr>
          <w:sz w:val="28"/>
          <w:szCs w:val="28"/>
        </w:rPr>
        <w:t xml:space="preserve"> </w:t>
      </w:r>
      <w:r w:rsidRPr="00D31AAA">
        <w:rPr>
          <w:sz w:val="28"/>
          <w:szCs w:val="28"/>
          <w:lang w:val="en-US"/>
        </w:rPr>
        <w:t>Server</w:t>
      </w:r>
      <w:r w:rsidRPr="00D31AAA">
        <w:rPr>
          <w:sz w:val="28"/>
          <w:szCs w:val="28"/>
        </w:rPr>
        <w:t xml:space="preserve"> 2007</w:t>
      </w:r>
      <w:r>
        <w:rPr>
          <w:sz w:val="28"/>
          <w:szCs w:val="28"/>
        </w:rPr>
        <w:t xml:space="preserve"> стоимостью </w:t>
      </w:r>
      <w:r w:rsidRPr="00D31AAA">
        <w:rPr>
          <w:sz w:val="28"/>
          <w:szCs w:val="28"/>
        </w:rPr>
        <w:t>около 3 200 </w:t>
      </w:r>
      <w:r>
        <w:rPr>
          <w:sz w:val="28"/>
          <w:szCs w:val="28"/>
        </w:rPr>
        <w:t xml:space="preserve">рублей </w:t>
      </w:r>
      <w:r w:rsidRPr="00D31AAA"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дополнительного </w:t>
      </w:r>
      <w:r w:rsidRPr="00D31AAA">
        <w:rPr>
          <w:sz w:val="28"/>
          <w:szCs w:val="28"/>
        </w:rPr>
        <w:t>пользователя</w:t>
      </w:r>
      <w:r>
        <w:rPr>
          <w:sz w:val="28"/>
          <w:szCs w:val="28"/>
        </w:rPr>
        <w:t>.</w:t>
      </w:r>
    </w:p>
    <w:p w:rsidR="00A622D8" w:rsidRDefault="00322C68" w:rsidP="006B67D8">
      <w:pPr>
        <w:pStyle w:val="body"/>
        <w:spacing w:before="0" w:after="0" w:line="360" w:lineRule="auto"/>
        <w:ind w:firstLine="615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Версия портала </w:t>
      </w:r>
      <w:r>
        <w:rPr>
          <w:sz w:val="28"/>
          <w:szCs w:val="28"/>
          <w:lang w:val="en-US"/>
        </w:rPr>
        <w:t>Enterprise</w:t>
      </w:r>
      <w:r w:rsidRPr="00322C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рекомендуется для организаций, где количество пользователей более 500 человек, что является необходимым условием для нас, однако стоимость данной версии является очень высокой. Также можно было бы использовать версию </w:t>
      </w:r>
      <w:r w:rsidRPr="00426DC2">
        <w:rPr>
          <w:sz w:val="28"/>
          <w:szCs w:val="28"/>
        </w:rPr>
        <w:t>Lite</w:t>
      </w:r>
      <w:r>
        <w:rPr>
          <w:sz w:val="28"/>
          <w:szCs w:val="28"/>
        </w:rPr>
        <w:t xml:space="preserve"> с дополнительной опцией на неограниченное количество пользователей (дополнительно 90 000 рублей), но эта версия портала имеет ограниченное количество функций, в том числе отсутствие таких вещей, как л</w:t>
      </w:r>
      <w:r w:rsidRPr="00322C68">
        <w:rPr>
          <w:sz w:val="28"/>
          <w:szCs w:val="28"/>
        </w:rPr>
        <w:t>ичные узлы для пользователей</w:t>
      </w:r>
      <w:r>
        <w:rPr>
          <w:sz w:val="28"/>
          <w:szCs w:val="28"/>
        </w:rPr>
        <w:t xml:space="preserve"> и е</w:t>
      </w:r>
      <w:r w:rsidRPr="00322C68">
        <w:rPr>
          <w:sz w:val="28"/>
          <w:szCs w:val="28"/>
        </w:rPr>
        <w:t>дино</w:t>
      </w:r>
      <w:r w:rsidR="001831C5">
        <w:rPr>
          <w:sz w:val="28"/>
          <w:szCs w:val="28"/>
        </w:rPr>
        <w:t>е</w:t>
      </w:r>
      <w:r w:rsidRPr="00322C68">
        <w:rPr>
          <w:sz w:val="28"/>
          <w:szCs w:val="28"/>
        </w:rPr>
        <w:t xml:space="preserve"> хранилищ</w:t>
      </w:r>
      <w:r w:rsidR="001831C5">
        <w:rPr>
          <w:sz w:val="28"/>
          <w:szCs w:val="28"/>
        </w:rPr>
        <w:t>е</w:t>
      </w:r>
      <w:r w:rsidRPr="00322C68">
        <w:rPr>
          <w:sz w:val="28"/>
          <w:szCs w:val="28"/>
        </w:rPr>
        <w:t xml:space="preserve"> документов для всего портала</w:t>
      </w:r>
      <w:r>
        <w:rPr>
          <w:sz w:val="28"/>
          <w:szCs w:val="28"/>
        </w:rPr>
        <w:t xml:space="preserve">, </w:t>
      </w:r>
      <w:r w:rsidR="001831C5">
        <w:rPr>
          <w:sz w:val="28"/>
          <w:szCs w:val="28"/>
        </w:rPr>
        <w:t xml:space="preserve">что </w:t>
      </w:r>
      <w:r>
        <w:rPr>
          <w:sz w:val="28"/>
          <w:szCs w:val="28"/>
        </w:rPr>
        <w:t xml:space="preserve">делает использование данного портала неудобным и </w:t>
      </w:r>
      <w:r w:rsidR="00F02891">
        <w:rPr>
          <w:sz w:val="28"/>
          <w:szCs w:val="28"/>
        </w:rPr>
        <w:t>нецелесообразным</w:t>
      </w:r>
      <w:r>
        <w:rPr>
          <w:sz w:val="28"/>
          <w:szCs w:val="28"/>
        </w:rPr>
        <w:t>.</w:t>
      </w:r>
    </w:p>
    <w:p w:rsidR="00D31AAA" w:rsidRPr="00D31AAA" w:rsidRDefault="00D31AAA" w:rsidP="006B67D8">
      <w:pPr>
        <w:pStyle w:val="body"/>
        <w:spacing w:before="0" w:after="0" w:line="360" w:lineRule="auto"/>
        <w:ind w:firstLine="615"/>
        <w:rPr>
          <w:sz w:val="28"/>
          <w:szCs w:val="28"/>
          <w:lang w:val="en-US"/>
        </w:rPr>
      </w:pPr>
    </w:p>
    <w:p w:rsidR="0006268B" w:rsidRDefault="001831C5" w:rsidP="006B67D8">
      <w:pPr>
        <w:pStyle w:val="body"/>
        <w:spacing w:before="0" w:after="0" w:line="360" w:lineRule="auto"/>
        <w:ind w:firstLine="615"/>
        <w:rPr>
          <w:sz w:val="28"/>
          <w:szCs w:val="28"/>
        </w:rPr>
      </w:pPr>
      <w:r>
        <w:rPr>
          <w:sz w:val="28"/>
          <w:szCs w:val="28"/>
        </w:rPr>
        <w:t>Любой</w:t>
      </w:r>
      <w:r w:rsidR="004E012F">
        <w:rPr>
          <w:sz w:val="28"/>
          <w:szCs w:val="28"/>
        </w:rPr>
        <w:t xml:space="preserve"> из приведенных</w:t>
      </w:r>
      <w:r>
        <w:rPr>
          <w:sz w:val="28"/>
          <w:szCs w:val="28"/>
        </w:rPr>
        <w:t xml:space="preserve"> здесь корпоративных порталов </w:t>
      </w:r>
      <w:r w:rsidR="002F39CC">
        <w:rPr>
          <w:sz w:val="28"/>
          <w:szCs w:val="28"/>
        </w:rPr>
        <w:t>после установки должен</w:t>
      </w:r>
      <w:r w:rsidR="004E012F">
        <w:rPr>
          <w:sz w:val="28"/>
          <w:szCs w:val="28"/>
        </w:rPr>
        <w:t xml:space="preserve"> быть адаптирован к особенностям ведения внутренней организации предприятия.</w:t>
      </w:r>
    </w:p>
    <w:p w:rsidR="004E012F" w:rsidRPr="004E012F" w:rsidRDefault="004E012F" w:rsidP="006B67D8">
      <w:pPr>
        <w:pStyle w:val="body"/>
        <w:spacing w:before="0" w:after="0" w:line="360" w:lineRule="auto"/>
        <w:ind w:firstLine="615"/>
        <w:rPr>
          <w:sz w:val="28"/>
          <w:szCs w:val="28"/>
        </w:rPr>
      </w:pPr>
    </w:p>
    <w:p w:rsidR="00067137" w:rsidRDefault="00067137" w:rsidP="006B67D8">
      <w:pPr>
        <w:pStyle w:val="body"/>
        <w:spacing w:before="0" w:after="0" w:line="360" w:lineRule="auto"/>
        <w:ind w:firstLine="615"/>
        <w:rPr>
          <w:sz w:val="28"/>
          <w:szCs w:val="28"/>
        </w:rPr>
      </w:pPr>
      <w:r>
        <w:rPr>
          <w:sz w:val="28"/>
          <w:szCs w:val="28"/>
        </w:rPr>
        <w:t>Сравнительный анализ систем</w:t>
      </w:r>
      <w:r w:rsidR="00BE4A42">
        <w:rPr>
          <w:sz w:val="28"/>
          <w:szCs w:val="28"/>
        </w:rPr>
        <w:t>-</w:t>
      </w:r>
      <w:r>
        <w:rPr>
          <w:sz w:val="28"/>
          <w:szCs w:val="28"/>
        </w:rPr>
        <w:t>аналогов представлен в таблице 1.</w:t>
      </w:r>
    </w:p>
    <w:p w:rsidR="001831C5" w:rsidRDefault="001831C5" w:rsidP="001831C5">
      <w:pPr>
        <w:pStyle w:val="body"/>
        <w:spacing w:before="0" w:after="0" w:line="360" w:lineRule="auto"/>
        <w:ind w:left="0" w:firstLine="709"/>
        <w:rPr>
          <w:sz w:val="28"/>
          <w:szCs w:val="28"/>
        </w:rPr>
      </w:pPr>
    </w:p>
    <w:p w:rsidR="001831C5" w:rsidRPr="004E012F" w:rsidRDefault="001831C5" w:rsidP="001831C5">
      <w:pPr>
        <w:pStyle w:val="body"/>
        <w:spacing w:before="0" w:after="0"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Таблица 1 – Сравнительный анализ портальных решений </w:t>
      </w:r>
    </w:p>
    <w:tbl>
      <w:tblPr>
        <w:tblStyle w:val="a4"/>
        <w:tblW w:w="9828" w:type="dxa"/>
        <w:tblLayout w:type="fixed"/>
        <w:tblLook w:val="01E0" w:firstRow="1" w:lastRow="1" w:firstColumn="1" w:lastColumn="1" w:noHBand="0" w:noVBand="0"/>
      </w:tblPr>
      <w:tblGrid>
        <w:gridCol w:w="3528"/>
        <w:gridCol w:w="1620"/>
        <w:gridCol w:w="1980"/>
        <w:gridCol w:w="1260"/>
        <w:gridCol w:w="1440"/>
      </w:tblGrid>
      <w:tr w:rsidR="00067137" w:rsidTr="00D94B8B">
        <w:tc>
          <w:tcPr>
            <w:tcW w:w="3528" w:type="dxa"/>
            <w:vMerge w:val="restart"/>
            <w:vAlign w:val="center"/>
          </w:tcPr>
          <w:p w:rsidR="00067137" w:rsidRPr="0037651D" w:rsidRDefault="007A10C2" w:rsidP="006B67D8">
            <w:pPr>
              <w:jc w:val="center"/>
              <w:rPr>
                <w:sz w:val="24"/>
                <w:szCs w:val="24"/>
              </w:rPr>
            </w:pPr>
            <w:r w:rsidRPr="0037651D">
              <w:rPr>
                <w:sz w:val="24"/>
                <w:szCs w:val="24"/>
              </w:rPr>
              <w:t>Модуль или функция</w:t>
            </w:r>
          </w:p>
        </w:tc>
        <w:tc>
          <w:tcPr>
            <w:tcW w:w="6300" w:type="dxa"/>
            <w:gridSpan w:val="4"/>
          </w:tcPr>
          <w:p w:rsidR="00067137" w:rsidRPr="0037651D" w:rsidRDefault="00067137" w:rsidP="006B67D8">
            <w:pPr>
              <w:jc w:val="center"/>
              <w:rPr>
                <w:sz w:val="24"/>
                <w:szCs w:val="24"/>
              </w:rPr>
            </w:pPr>
            <w:r w:rsidRPr="0037651D">
              <w:rPr>
                <w:sz w:val="24"/>
                <w:szCs w:val="24"/>
              </w:rPr>
              <w:t xml:space="preserve">Анализируемые </w:t>
            </w:r>
            <w:r w:rsidR="001831C5">
              <w:rPr>
                <w:sz w:val="24"/>
                <w:szCs w:val="24"/>
              </w:rPr>
              <w:t>порталы</w:t>
            </w:r>
          </w:p>
        </w:tc>
      </w:tr>
      <w:tr w:rsidR="002C0892" w:rsidTr="00D94B8B">
        <w:tc>
          <w:tcPr>
            <w:tcW w:w="3528" w:type="dxa"/>
            <w:vMerge/>
            <w:vAlign w:val="center"/>
          </w:tcPr>
          <w:p w:rsidR="002C0892" w:rsidRPr="0037651D" w:rsidRDefault="002C0892" w:rsidP="006B67D8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2C0892" w:rsidRPr="0037651D" w:rsidRDefault="002C0892" w:rsidP="006B67D8">
            <w:pPr>
              <w:jc w:val="center"/>
              <w:rPr>
                <w:sz w:val="24"/>
                <w:szCs w:val="24"/>
              </w:rPr>
            </w:pPr>
            <w:r w:rsidRPr="0037651D">
              <w:rPr>
                <w:rFonts w:eastAsia="Tahoma"/>
                <w:bCs/>
                <w:sz w:val="24"/>
                <w:szCs w:val="24"/>
                <w:lang w:val="en-US"/>
              </w:rPr>
              <w:t>eGroupware</w:t>
            </w:r>
          </w:p>
        </w:tc>
        <w:tc>
          <w:tcPr>
            <w:tcW w:w="1980" w:type="dxa"/>
            <w:vAlign w:val="center"/>
          </w:tcPr>
          <w:p w:rsidR="002C0892" w:rsidRPr="0037651D" w:rsidRDefault="002C0892" w:rsidP="006B67D8">
            <w:pPr>
              <w:jc w:val="center"/>
              <w:rPr>
                <w:sz w:val="24"/>
                <w:szCs w:val="24"/>
              </w:rPr>
            </w:pPr>
            <w:r w:rsidRPr="0037651D">
              <w:rPr>
                <w:sz w:val="24"/>
                <w:szCs w:val="24"/>
              </w:rPr>
              <w:t>1С-Битрикс</w:t>
            </w:r>
          </w:p>
        </w:tc>
        <w:tc>
          <w:tcPr>
            <w:tcW w:w="1260" w:type="dxa"/>
            <w:vAlign w:val="center"/>
          </w:tcPr>
          <w:p w:rsidR="002C0892" w:rsidRPr="0037651D" w:rsidRDefault="002C0892" w:rsidP="006B67D8">
            <w:pPr>
              <w:jc w:val="center"/>
              <w:rPr>
                <w:sz w:val="24"/>
                <w:szCs w:val="24"/>
                <w:lang w:val="en-US"/>
              </w:rPr>
            </w:pPr>
            <w:r w:rsidRPr="0037651D">
              <w:rPr>
                <w:sz w:val="24"/>
                <w:szCs w:val="24"/>
                <w:lang w:val="en-US"/>
              </w:rPr>
              <w:t>DeskWork</w:t>
            </w:r>
          </w:p>
        </w:tc>
        <w:tc>
          <w:tcPr>
            <w:tcW w:w="1440" w:type="dxa"/>
            <w:vAlign w:val="center"/>
          </w:tcPr>
          <w:p w:rsidR="002C0892" w:rsidRPr="0037651D" w:rsidRDefault="002C0892" w:rsidP="006B67D8">
            <w:pPr>
              <w:jc w:val="center"/>
              <w:rPr>
                <w:sz w:val="24"/>
                <w:szCs w:val="24"/>
                <w:lang w:val="en-US"/>
              </w:rPr>
            </w:pPr>
            <w:r w:rsidRPr="0037651D">
              <w:rPr>
                <w:sz w:val="24"/>
                <w:szCs w:val="24"/>
                <w:lang w:val="en-US"/>
              </w:rPr>
              <w:t>WSS Portal 2.1</w:t>
            </w:r>
          </w:p>
        </w:tc>
      </w:tr>
      <w:tr w:rsidR="002C0892" w:rsidTr="00D94B8B">
        <w:tc>
          <w:tcPr>
            <w:tcW w:w="3528" w:type="dxa"/>
          </w:tcPr>
          <w:p w:rsidR="002C0892" w:rsidRPr="0037651D" w:rsidRDefault="00020E1E" w:rsidP="006B67D8">
            <w:pPr>
              <w:rPr>
                <w:sz w:val="24"/>
                <w:szCs w:val="24"/>
              </w:rPr>
            </w:pPr>
            <w:r w:rsidRPr="0037651D">
              <w:rPr>
                <w:sz w:val="24"/>
                <w:szCs w:val="24"/>
              </w:rPr>
              <w:t>Модуль «О Компании»</w:t>
            </w:r>
          </w:p>
        </w:tc>
        <w:tc>
          <w:tcPr>
            <w:tcW w:w="1620" w:type="dxa"/>
            <w:vAlign w:val="center"/>
          </w:tcPr>
          <w:p w:rsidR="002C0892" w:rsidRPr="0037651D" w:rsidRDefault="00020E1E" w:rsidP="006B67D8">
            <w:pPr>
              <w:pStyle w:val="body"/>
              <w:spacing w:before="0" w:after="0" w:line="36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651D"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  <w:vAlign w:val="center"/>
          </w:tcPr>
          <w:p w:rsidR="002C0892" w:rsidRPr="0037651D" w:rsidRDefault="00020E1E" w:rsidP="006B67D8">
            <w:pPr>
              <w:pStyle w:val="body"/>
              <w:spacing w:before="0" w:after="0" w:line="36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651D">
              <w:rPr>
                <w:sz w:val="24"/>
                <w:szCs w:val="24"/>
              </w:rPr>
              <w:t>+</w:t>
            </w:r>
          </w:p>
        </w:tc>
        <w:tc>
          <w:tcPr>
            <w:tcW w:w="1260" w:type="dxa"/>
            <w:vAlign w:val="center"/>
          </w:tcPr>
          <w:p w:rsidR="002C0892" w:rsidRPr="0037651D" w:rsidRDefault="00020E1E" w:rsidP="006B67D8">
            <w:pPr>
              <w:pStyle w:val="body"/>
              <w:spacing w:before="0" w:after="0" w:line="36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651D">
              <w:rPr>
                <w:sz w:val="24"/>
                <w:szCs w:val="24"/>
              </w:rPr>
              <w:t>+</w:t>
            </w:r>
          </w:p>
        </w:tc>
        <w:tc>
          <w:tcPr>
            <w:tcW w:w="1440" w:type="dxa"/>
            <w:vAlign w:val="center"/>
          </w:tcPr>
          <w:p w:rsidR="002C0892" w:rsidRPr="0037651D" w:rsidRDefault="00020E1E" w:rsidP="006B67D8">
            <w:pPr>
              <w:pStyle w:val="body"/>
              <w:spacing w:before="0" w:after="0" w:line="36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651D">
              <w:rPr>
                <w:sz w:val="24"/>
                <w:szCs w:val="24"/>
              </w:rPr>
              <w:t>+</w:t>
            </w:r>
          </w:p>
        </w:tc>
      </w:tr>
      <w:tr w:rsidR="00BC7249" w:rsidTr="00D94B8B">
        <w:tc>
          <w:tcPr>
            <w:tcW w:w="3528" w:type="dxa"/>
          </w:tcPr>
          <w:p w:rsidR="00BC7249" w:rsidRPr="0037651D" w:rsidRDefault="00BC7249" w:rsidP="006B67D8">
            <w:pPr>
              <w:rPr>
                <w:sz w:val="24"/>
                <w:szCs w:val="24"/>
              </w:rPr>
            </w:pPr>
            <w:r w:rsidRPr="0037651D">
              <w:rPr>
                <w:sz w:val="24"/>
                <w:szCs w:val="24"/>
              </w:rPr>
              <w:t>Графическая структура компании</w:t>
            </w:r>
          </w:p>
        </w:tc>
        <w:tc>
          <w:tcPr>
            <w:tcW w:w="1620" w:type="dxa"/>
            <w:vAlign w:val="center"/>
          </w:tcPr>
          <w:p w:rsidR="00BC7249" w:rsidRPr="0037651D" w:rsidRDefault="00BC7249" w:rsidP="006B67D8">
            <w:pPr>
              <w:pStyle w:val="body"/>
              <w:spacing w:before="0" w:after="0" w:line="36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651D"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  <w:vAlign w:val="center"/>
          </w:tcPr>
          <w:p w:rsidR="00BC7249" w:rsidRPr="0037651D" w:rsidRDefault="00BC7249" w:rsidP="006B67D8">
            <w:pPr>
              <w:pStyle w:val="body"/>
              <w:spacing w:before="0" w:after="0" w:line="36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651D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BC7249" w:rsidRPr="0037651D" w:rsidRDefault="00BC7249" w:rsidP="006B67D8">
            <w:pPr>
              <w:pStyle w:val="body"/>
              <w:spacing w:before="0" w:after="0" w:line="36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651D">
              <w:rPr>
                <w:sz w:val="24"/>
                <w:szCs w:val="24"/>
              </w:rPr>
              <w:t>+</w:t>
            </w:r>
          </w:p>
        </w:tc>
        <w:tc>
          <w:tcPr>
            <w:tcW w:w="1440" w:type="dxa"/>
            <w:vAlign w:val="center"/>
          </w:tcPr>
          <w:p w:rsidR="00BC7249" w:rsidRPr="0037651D" w:rsidRDefault="00BC7249" w:rsidP="006B67D8">
            <w:pPr>
              <w:pStyle w:val="body"/>
              <w:spacing w:before="0" w:after="0" w:line="36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651D">
              <w:rPr>
                <w:sz w:val="24"/>
                <w:szCs w:val="24"/>
              </w:rPr>
              <w:t>+</w:t>
            </w:r>
          </w:p>
        </w:tc>
      </w:tr>
      <w:tr w:rsidR="00020E1E" w:rsidTr="00D94B8B">
        <w:tc>
          <w:tcPr>
            <w:tcW w:w="3528" w:type="dxa"/>
          </w:tcPr>
          <w:p w:rsidR="00020E1E" w:rsidRPr="0037651D" w:rsidRDefault="00020E1E" w:rsidP="006B67D8">
            <w:pPr>
              <w:rPr>
                <w:sz w:val="24"/>
                <w:szCs w:val="24"/>
              </w:rPr>
            </w:pPr>
            <w:r w:rsidRPr="0037651D">
              <w:rPr>
                <w:sz w:val="24"/>
                <w:szCs w:val="24"/>
              </w:rPr>
              <w:t xml:space="preserve">Новостной модуль </w:t>
            </w:r>
          </w:p>
        </w:tc>
        <w:tc>
          <w:tcPr>
            <w:tcW w:w="1620" w:type="dxa"/>
            <w:vAlign w:val="center"/>
          </w:tcPr>
          <w:p w:rsidR="00020E1E" w:rsidRPr="0037651D" w:rsidRDefault="00020E1E" w:rsidP="006B67D8">
            <w:pPr>
              <w:pStyle w:val="body"/>
              <w:spacing w:before="0" w:after="0" w:line="36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37651D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1980" w:type="dxa"/>
            <w:vAlign w:val="center"/>
          </w:tcPr>
          <w:p w:rsidR="00020E1E" w:rsidRPr="0037651D" w:rsidRDefault="00020E1E" w:rsidP="006B67D8">
            <w:pPr>
              <w:pStyle w:val="body"/>
              <w:spacing w:before="0" w:after="0" w:line="36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37651D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1260" w:type="dxa"/>
            <w:vAlign w:val="center"/>
          </w:tcPr>
          <w:p w:rsidR="00020E1E" w:rsidRPr="0037651D" w:rsidRDefault="00020E1E" w:rsidP="006B67D8">
            <w:pPr>
              <w:pStyle w:val="body"/>
              <w:spacing w:before="0" w:after="0" w:line="36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37651D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1440" w:type="dxa"/>
            <w:vAlign w:val="center"/>
          </w:tcPr>
          <w:p w:rsidR="00020E1E" w:rsidRPr="0037651D" w:rsidRDefault="00020E1E" w:rsidP="006B67D8">
            <w:pPr>
              <w:pStyle w:val="body"/>
              <w:spacing w:before="0" w:after="0" w:line="36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37651D">
              <w:rPr>
                <w:sz w:val="24"/>
                <w:szCs w:val="24"/>
                <w:lang w:val="en-US"/>
              </w:rPr>
              <w:t>+</w:t>
            </w:r>
          </w:p>
        </w:tc>
      </w:tr>
      <w:tr w:rsidR="002C0892" w:rsidTr="00D94B8B">
        <w:tc>
          <w:tcPr>
            <w:tcW w:w="3528" w:type="dxa"/>
          </w:tcPr>
          <w:p w:rsidR="002C0892" w:rsidRPr="0037651D" w:rsidRDefault="00020E1E" w:rsidP="006B67D8">
            <w:pPr>
              <w:rPr>
                <w:sz w:val="24"/>
                <w:szCs w:val="24"/>
              </w:rPr>
            </w:pPr>
            <w:r w:rsidRPr="0037651D">
              <w:rPr>
                <w:sz w:val="24"/>
                <w:szCs w:val="24"/>
              </w:rPr>
              <w:t>Модуль «Адресная книга»</w:t>
            </w:r>
          </w:p>
        </w:tc>
        <w:tc>
          <w:tcPr>
            <w:tcW w:w="1620" w:type="dxa"/>
            <w:vAlign w:val="center"/>
          </w:tcPr>
          <w:p w:rsidR="002C0892" w:rsidRPr="0037651D" w:rsidRDefault="004C7BDE" w:rsidP="006B67D8">
            <w:pPr>
              <w:pStyle w:val="body"/>
              <w:spacing w:before="0" w:after="0" w:line="36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651D">
              <w:rPr>
                <w:sz w:val="24"/>
                <w:szCs w:val="24"/>
              </w:rPr>
              <w:t>+</w:t>
            </w:r>
          </w:p>
        </w:tc>
        <w:tc>
          <w:tcPr>
            <w:tcW w:w="1980" w:type="dxa"/>
            <w:vAlign w:val="center"/>
          </w:tcPr>
          <w:p w:rsidR="002C0892" w:rsidRPr="0037651D" w:rsidRDefault="007A10C2" w:rsidP="006B67D8">
            <w:pPr>
              <w:pStyle w:val="body"/>
              <w:spacing w:before="0" w:after="0" w:line="36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651D">
              <w:rPr>
                <w:sz w:val="24"/>
                <w:szCs w:val="24"/>
              </w:rPr>
              <w:t>+</w:t>
            </w:r>
          </w:p>
        </w:tc>
        <w:tc>
          <w:tcPr>
            <w:tcW w:w="1260" w:type="dxa"/>
            <w:vAlign w:val="center"/>
          </w:tcPr>
          <w:p w:rsidR="002C0892" w:rsidRPr="0037651D" w:rsidRDefault="00E028D2" w:rsidP="006B67D8">
            <w:pPr>
              <w:pStyle w:val="body"/>
              <w:spacing w:before="0" w:after="0" w:line="36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651D">
              <w:rPr>
                <w:sz w:val="24"/>
                <w:szCs w:val="24"/>
              </w:rPr>
              <w:t>+</w:t>
            </w:r>
          </w:p>
        </w:tc>
        <w:tc>
          <w:tcPr>
            <w:tcW w:w="1440" w:type="dxa"/>
            <w:vAlign w:val="center"/>
          </w:tcPr>
          <w:p w:rsidR="002C0892" w:rsidRPr="0037651D" w:rsidRDefault="00E028D2" w:rsidP="006B67D8">
            <w:pPr>
              <w:pStyle w:val="body"/>
              <w:spacing w:before="0" w:after="0" w:line="36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651D">
              <w:rPr>
                <w:sz w:val="24"/>
                <w:szCs w:val="24"/>
              </w:rPr>
              <w:t>+</w:t>
            </w:r>
          </w:p>
        </w:tc>
      </w:tr>
      <w:tr w:rsidR="00020E1E" w:rsidTr="00D94B8B">
        <w:tc>
          <w:tcPr>
            <w:tcW w:w="3528" w:type="dxa"/>
          </w:tcPr>
          <w:p w:rsidR="00020E1E" w:rsidRPr="0037651D" w:rsidRDefault="00020E1E" w:rsidP="006B67D8">
            <w:pPr>
              <w:rPr>
                <w:sz w:val="24"/>
                <w:szCs w:val="24"/>
              </w:rPr>
            </w:pPr>
            <w:r w:rsidRPr="0037651D">
              <w:rPr>
                <w:sz w:val="24"/>
                <w:szCs w:val="24"/>
              </w:rPr>
              <w:t>Модуль «Дни рождения»</w:t>
            </w:r>
          </w:p>
        </w:tc>
        <w:tc>
          <w:tcPr>
            <w:tcW w:w="1620" w:type="dxa"/>
            <w:vAlign w:val="center"/>
          </w:tcPr>
          <w:p w:rsidR="00020E1E" w:rsidRPr="0037651D" w:rsidRDefault="00020E1E" w:rsidP="006B67D8">
            <w:pPr>
              <w:pStyle w:val="body"/>
              <w:spacing w:before="0" w:after="0" w:line="36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37651D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1980" w:type="dxa"/>
            <w:vAlign w:val="center"/>
          </w:tcPr>
          <w:p w:rsidR="00020E1E" w:rsidRPr="0037651D" w:rsidRDefault="00020E1E" w:rsidP="006B67D8">
            <w:pPr>
              <w:pStyle w:val="body"/>
              <w:spacing w:before="0" w:after="0" w:line="36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37651D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1260" w:type="dxa"/>
            <w:vAlign w:val="center"/>
          </w:tcPr>
          <w:p w:rsidR="00020E1E" w:rsidRPr="0037651D" w:rsidRDefault="00020E1E" w:rsidP="006B67D8">
            <w:pPr>
              <w:pStyle w:val="body"/>
              <w:spacing w:before="0" w:after="0" w:line="36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37651D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1440" w:type="dxa"/>
            <w:vAlign w:val="center"/>
          </w:tcPr>
          <w:p w:rsidR="00020E1E" w:rsidRPr="0037651D" w:rsidRDefault="00020E1E" w:rsidP="006B67D8">
            <w:pPr>
              <w:pStyle w:val="body"/>
              <w:spacing w:before="0" w:after="0" w:line="36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37651D">
              <w:rPr>
                <w:sz w:val="24"/>
                <w:szCs w:val="24"/>
                <w:lang w:val="en-US"/>
              </w:rPr>
              <w:t>+</w:t>
            </w:r>
          </w:p>
        </w:tc>
      </w:tr>
      <w:tr w:rsidR="00BC7249" w:rsidTr="00D94B8B">
        <w:tc>
          <w:tcPr>
            <w:tcW w:w="3528" w:type="dxa"/>
          </w:tcPr>
          <w:p w:rsidR="00BC7249" w:rsidRPr="0037651D" w:rsidRDefault="00BC7249" w:rsidP="006B67D8">
            <w:pPr>
              <w:rPr>
                <w:rFonts w:eastAsia="+mn-ea"/>
                <w:sz w:val="24"/>
                <w:szCs w:val="24"/>
              </w:rPr>
            </w:pPr>
            <w:r w:rsidRPr="0037651D">
              <w:rPr>
                <w:rFonts w:eastAsia="+mn-ea"/>
                <w:sz w:val="24"/>
                <w:szCs w:val="24"/>
              </w:rPr>
              <w:t>Внутренняя социальная сеть</w:t>
            </w:r>
          </w:p>
        </w:tc>
        <w:tc>
          <w:tcPr>
            <w:tcW w:w="1620" w:type="dxa"/>
            <w:vAlign w:val="center"/>
          </w:tcPr>
          <w:p w:rsidR="00BC7249" w:rsidRPr="0037651D" w:rsidRDefault="007A10C2" w:rsidP="006B67D8">
            <w:pPr>
              <w:pStyle w:val="body"/>
              <w:spacing w:before="0" w:after="0" w:line="36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651D"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  <w:vAlign w:val="center"/>
          </w:tcPr>
          <w:p w:rsidR="00BC7249" w:rsidRPr="0037651D" w:rsidRDefault="00BC7249" w:rsidP="006B67D8">
            <w:pPr>
              <w:pStyle w:val="body"/>
              <w:spacing w:before="0" w:after="0" w:line="36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651D">
              <w:rPr>
                <w:sz w:val="24"/>
                <w:szCs w:val="24"/>
              </w:rPr>
              <w:t>+</w:t>
            </w:r>
          </w:p>
        </w:tc>
        <w:tc>
          <w:tcPr>
            <w:tcW w:w="1260" w:type="dxa"/>
            <w:vAlign w:val="center"/>
          </w:tcPr>
          <w:p w:rsidR="00BC7249" w:rsidRPr="0037651D" w:rsidRDefault="00E028D2" w:rsidP="006B67D8">
            <w:pPr>
              <w:pStyle w:val="body"/>
              <w:spacing w:before="0" w:after="0" w:line="36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651D">
              <w:rPr>
                <w:sz w:val="24"/>
                <w:szCs w:val="24"/>
              </w:rPr>
              <w:t>-</w:t>
            </w:r>
          </w:p>
        </w:tc>
        <w:tc>
          <w:tcPr>
            <w:tcW w:w="1440" w:type="dxa"/>
            <w:vAlign w:val="center"/>
          </w:tcPr>
          <w:p w:rsidR="00BC7249" w:rsidRPr="0037651D" w:rsidRDefault="00E028D2" w:rsidP="006B67D8">
            <w:pPr>
              <w:pStyle w:val="body"/>
              <w:spacing w:before="0" w:after="0" w:line="36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651D">
              <w:rPr>
                <w:sz w:val="24"/>
                <w:szCs w:val="24"/>
              </w:rPr>
              <w:t>-</w:t>
            </w:r>
          </w:p>
        </w:tc>
      </w:tr>
      <w:tr w:rsidR="007A10C2" w:rsidTr="00D94B8B">
        <w:tc>
          <w:tcPr>
            <w:tcW w:w="3528" w:type="dxa"/>
          </w:tcPr>
          <w:p w:rsidR="007A10C2" w:rsidRPr="0037651D" w:rsidRDefault="007A10C2" w:rsidP="006B67D8">
            <w:pPr>
              <w:rPr>
                <w:rFonts w:eastAsia="+mn-ea"/>
                <w:sz w:val="24"/>
                <w:szCs w:val="24"/>
              </w:rPr>
            </w:pPr>
            <w:r w:rsidRPr="0037651D">
              <w:rPr>
                <w:rFonts w:eastAsia="+mn-ea"/>
                <w:sz w:val="24"/>
                <w:szCs w:val="24"/>
              </w:rPr>
              <w:t>Доска почета</w:t>
            </w:r>
          </w:p>
        </w:tc>
        <w:tc>
          <w:tcPr>
            <w:tcW w:w="1620" w:type="dxa"/>
            <w:vAlign w:val="center"/>
          </w:tcPr>
          <w:p w:rsidR="007A10C2" w:rsidRPr="0037651D" w:rsidRDefault="007A10C2" w:rsidP="006B67D8">
            <w:pPr>
              <w:pStyle w:val="body"/>
              <w:spacing w:before="0" w:after="0" w:line="36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651D">
              <w:rPr>
                <w:sz w:val="24"/>
                <w:szCs w:val="24"/>
              </w:rPr>
              <w:t xml:space="preserve">- </w:t>
            </w:r>
          </w:p>
        </w:tc>
        <w:tc>
          <w:tcPr>
            <w:tcW w:w="1980" w:type="dxa"/>
            <w:vAlign w:val="center"/>
          </w:tcPr>
          <w:p w:rsidR="007A10C2" w:rsidRPr="0037651D" w:rsidRDefault="007A10C2" w:rsidP="006B67D8">
            <w:pPr>
              <w:pStyle w:val="body"/>
              <w:spacing w:before="0" w:after="0" w:line="36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651D">
              <w:rPr>
                <w:sz w:val="24"/>
                <w:szCs w:val="24"/>
              </w:rPr>
              <w:t>+</w:t>
            </w:r>
          </w:p>
        </w:tc>
        <w:tc>
          <w:tcPr>
            <w:tcW w:w="1260" w:type="dxa"/>
            <w:vAlign w:val="center"/>
          </w:tcPr>
          <w:p w:rsidR="007A10C2" w:rsidRPr="0037651D" w:rsidRDefault="007A10C2" w:rsidP="006B67D8">
            <w:pPr>
              <w:pStyle w:val="body"/>
              <w:spacing w:before="0" w:after="0" w:line="36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651D">
              <w:rPr>
                <w:sz w:val="24"/>
                <w:szCs w:val="24"/>
              </w:rPr>
              <w:t>-</w:t>
            </w:r>
          </w:p>
        </w:tc>
        <w:tc>
          <w:tcPr>
            <w:tcW w:w="1440" w:type="dxa"/>
            <w:vAlign w:val="center"/>
          </w:tcPr>
          <w:p w:rsidR="007A10C2" w:rsidRPr="0037651D" w:rsidRDefault="007A10C2" w:rsidP="006B67D8">
            <w:pPr>
              <w:pStyle w:val="body"/>
              <w:spacing w:before="0" w:after="0" w:line="36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651D">
              <w:rPr>
                <w:sz w:val="24"/>
                <w:szCs w:val="24"/>
              </w:rPr>
              <w:t>+</w:t>
            </w:r>
          </w:p>
        </w:tc>
      </w:tr>
      <w:tr w:rsidR="002C0892" w:rsidTr="00D94B8B">
        <w:tc>
          <w:tcPr>
            <w:tcW w:w="3528" w:type="dxa"/>
          </w:tcPr>
          <w:p w:rsidR="002C0892" w:rsidRPr="0037651D" w:rsidRDefault="00020E1E" w:rsidP="006B67D8">
            <w:pPr>
              <w:rPr>
                <w:rFonts w:eastAsia="+mn-ea"/>
                <w:sz w:val="24"/>
                <w:szCs w:val="24"/>
              </w:rPr>
            </w:pPr>
            <w:r w:rsidRPr="0037651D">
              <w:rPr>
                <w:rFonts w:eastAsia="+mn-ea"/>
                <w:sz w:val="24"/>
                <w:szCs w:val="24"/>
              </w:rPr>
              <w:t>Почтовый модуль</w:t>
            </w:r>
          </w:p>
        </w:tc>
        <w:tc>
          <w:tcPr>
            <w:tcW w:w="1620" w:type="dxa"/>
            <w:vAlign w:val="center"/>
          </w:tcPr>
          <w:p w:rsidR="002C0892" w:rsidRPr="0037651D" w:rsidRDefault="004C7BDE" w:rsidP="006B67D8">
            <w:pPr>
              <w:pStyle w:val="body"/>
              <w:spacing w:before="0" w:after="0" w:line="36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651D">
              <w:rPr>
                <w:sz w:val="24"/>
                <w:szCs w:val="24"/>
              </w:rPr>
              <w:t>+</w:t>
            </w:r>
          </w:p>
        </w:tc>
        <w:tc>
          <w:tcPr>
            <w:tcW w:w="1980" w:type="dxa"/>
            <w:vAlign w:val="center"/>
          </w:tcPr>
          <w:p w:rsidR="002C0892" w:rsidRPr="0037651D" w:rsidRDefault="007A10C2" w:rsidP="006B67D8">
            <w:pPr>
              <w:pStyle w:val="body"/>
              <w:spacing w:before="0" w:after="0" w:line="36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651D">
              <w:rPr>
                <w:sz w:val="24"/>
                <w:szCs w:val="24"/>
              </w:rPr>
              <w:t>+</w:t>
            </w:r>
          </w:p>
        </w:tc>
        <w:tc>
          <w:tcPr>
            <w:tcW w:w="1260" w:type="dxa"/>
            <w:vAlign w:val="center"/>
          </w:tcPr>
          <w:p w:rsidR="002C0892" w:rsidRPr="0037651D" w:rsidRDefault="00E028D2" w:rsidP="001831C5">
            <w:pPr>
              <w:pStyle w:val="body"/>
              <w:spacing w:before="0" w:after="0"/>
              <w:ind w:left="0" w:firstLine="0"/>
              <w:jc w:val="center"/>
              <w:rPr>
                <w:sz w:val="24"/>
                <w:szCs w:val="24"/>
              </w:rPr>
            </w:pPr>
            <w:r w:rsidRPr="0037651D">
              <w:rPr>
                <w:sz w:val="24"/>
                <w:szCs w:val="24"/>
              </w:rPr>
              <w:t>+\уведомления</w:t>
            </w:r>
          </w:p>
        </w:tc>
        <w:tc>
          <w:tcPr>
            <w:tcW w:w="1440" w:type="dxa"/>
            <w:vAlign w:val="center"/>
          </w:tcPr>
          <w:p w:rsidR="002C0892" w:rsidRPr="0037651D" w:rsidRDefault="00E028D2" w:rsidP="006B67D8">
            <w:pPr>
              <w:pStyle w:val="body"/>
              <w:spacing w:before="0" w:after="0" w:line="36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651D">
              <w:rPr>
                <w:sz w:val="24"/>
                <w:szCs w:val="24"/>
              </w:rPr>
              <w:t>-\???</w:t>
            </w:r>
          </w:p>
        </w:tc>
      </w:tr>
      <w:tr w:rsidR="004C7BDE" w:rsidTr="00D94B8B">
        <w:tc>
          <w:tcPr>
            <w:tcW w:w="3528" w:type="dxa"/>
          </w:tcPr>
          <w:p w:rsidR="004C7BDE" w:rsidRPr="0037651D" w:rsidRDefault="004C7BDE" w:rsidP="006B67D8">
            <w:pPr>
              <w:rPr>
                <w:sz w:val="24"/>
                <w:szCs w:val="24"/>
              </w:rPr>
            </w:pPr>
            <w:r w:rsidRPr="0037651D">
              <w:rPr>
                <w:sz w:val="24"/>
                <w:szCs w:val="24"/>
              </w:rPr>
              <w:t>Общий календарь</w:t>
            </w:r>
          </w:p>
        </w:tc>
        <w:tc>
          <w:tcPr>
            <w:tcW w:w="1620" w:type="dxa"/>
            <w:vAlign w:val="center"/>
          </w:tcPr>
          <w:p w:rsidR="004C7BDE" w:rsidRPr="0037651D" w:rsidRDefault="004C7BDE" w:rsidP="006B67D8">
            <w:pPr>
              <w:pStyle w:val="body"/>
              <w:spacing w:before="0" w:after="0" w:line="36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651D">
              <w:rPr>
                <w:sz w:val="24"/>
                <w:szCs w:val="24"/>
              </w:rPr>
              <w:t>+</w:t>
            </w:r>
          </w:p>
        </w:tc>
        <w:tc>
          <w:tcPr>
            <w:tcW w:w="1980" w:type="dxa"/>
            <w:vAlign w:val="center"/>
          </w:tcPr>
          <w:p w:rsidR="004C7BDE" w:rsidRPr="0037651D" w:rsidRDefault="007A10C2" w:rsidP="006B67D8">
            <w:pPr>
              <w:pStyle w:val="body"/>
              <w:spacing w:before="0" w:after="0" w:line="36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651D">
              <w:rPr>
                <w:sz w:val="24"/>
                <w:szCs w:val="24"/>
              </w:rPr>
              <w:t>+</w:t>
            </w:r>
          </w:p>
        </w:tc>
        <w:tc>
          <w:tcPr>
            <w:tcW w:w="1260" w:type="dxa"/>
            <w:vAlign w:val="center"/>
          </w:tcPr>
          <w:p w:rsidR="004C7BDE" w:rsidRPr="0037651D" w:rsidRDefault="002571AF" w:rsidP="006B67D8">
            <w:pPr>
              <w:pStyle w:val="body"/>
              <w:spacing w:before="0" w:after="0" w:line="36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651D">
              <w:rPr>
                <w:sz w:val="24"/>
                <w:szCs w:val="24"/>
              </w:rPr>
              <w:t>+</w:t>
            </w:r>
          </w:p>
        </w:tc>
        <w:tc>
          <w:tcPr>
            <w:tcW w:w="1440" w:type="dxa"/>
            <w:vAlign w:val="center"/>
          </w:tcPr>
          <w:p w:rsidR="004C7BDE" w:rsidRPr="0037651D" w:rsidRDefault="00E028D2" w:rsidP="006B67D8">
            <w:pPr>
              <w:pStyle w:val="body"/>
              <w:spacing w:before="0" w:after="0" w:line="36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651D">
              <w:rPr>
                <w:sz w:val="24"/>
                <w:szCs w:val="24"/>
              </w:rPr>
              <w:t>+</w:t>
            </w:r>
          </w:p>
        </w:tc>
      </w:tr>
      <w:tr w:rsidR="002C0892" w:rsidTr="00D94B8B">
        <w:tc>
          <w:tcPr>
            <w:tcW w:w="3528" w:type="dxa"/>
          </w:tcPr>
          <w:p w:rsidR="002C0892" w:rsidRPr="0037651D" w:rsidRDefault="004C7BDE" w:rsidP="006B67D8">
            <w:pPr>
              <w:rPr>
                <w:rFonts w:eastAsia="+mn-ea"/>
                <w:sz w:val="24"/>
                <w:szCs w:val="24"/>
              </w:rPr>
            </w:pPr>
            <w:r w:rsidRPr="0037651D">
              <w:rPr>
                <w:sz w:val="24"/>
                <w:szCs w:val="24"/>
              </w:rPr>
              <w:t>Персональный календарь</w:t>
            </w:r>
          </w:p>
        </w:tc>
        <w:tc>
          <w:tcPr>
            <w:tcW w:w="1620" w:type="dxa"/>
            <w:vAlign w:val="center"/>
          </w:tcPr>
          <w:p w:rsidR="002C0892" w:rsidRPr="0037651D" w:rsidRDefault="004C7BDE" w:rsidP="006B67D8">
            <w:pPr>
              <w:pStyle w:val="body"/>
              <w:spacing w:before="0" w:after="0" w:line="36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651D">
              <w:rPr>
                <w:sz w:val="24"/>
                <w:szCs w:val="24"/>
              </w:rPr>
              <w:t>+</w:t>
            </w:r>
          </w:p>
        </w:tc>
        <w:tc>
          <w:tcPr>
            <w:tcW w:w="1980" w:type="dxa"/>
            <w:vAlign w:val="center"/>
          </w:tcPr>
          <w:p w:rsidR="002C0892" w:rsidRPr="0037651D" w:rsidRDefault="007A10C2" w:rsidP="006B67D8">
            <w:pPr>
              <w:pStyle w:val="body"/>
              <w:spacing w:before="0" w:after="0" w:line="36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651D">
              <w:rPr>
                <w:sz w:val="24"/>
                <w:szCs w:val="24"/>
              </w:rPr>
              <w:t>+</w:t>
            </w:r>
          </w:p>
        </w:tc>
        <w:tc>
          <w:tcPr>
            <w:tcW w:w="1260" w:type="dxa"/>
            <w:vAlign w:val="center"/>
          </w:tcPr>
          <w:p w:rsidR="002C0892" w:rsidRPr="0037651D" w:rsidRDefault="002571AF" w:rsidP="006B67D8">
            <w:pPr>
              <w:pStyle w:val="body"/>
              <w:spacing w:before="0" w:after="0" w:line="36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651D">
              <w:rPr>
                <w:sz w:val="24"/>
                <w:szCs w:val="24"/>
              </w:rPr>
              <w:t>+</w:t>
            </w:r>
          </w:p>
        </w:tc>
        <w:tc>
          <w:tcPr>
            <w:tcW w:w="1440" w:type="dxa"/>
            <w:vAlign w:val="center"/>
          </w:tcPr>
          <w:p w:rsidR="002C0892" w:rsidRPr="0037651D" w:rsidRDefault="00E028D2" w:rsidP="006B67D8">
            <w:pPr>
              <w:pStyle w:val="body"/>
              <w:spacing w:before="0" w:after="0" w:line="36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651D">
              <w:rPr>
                <w:sz w:val="24"/>
                <w:szCs w:val="24"/>
              </w:rPr>
              <w:t>-</w:t>
            </w:r>
          </w:p>
        </w:tc>
      </w:tr>
      <w:tr w:rsidR="009F3A9C" w:rsidTr="00D94B8B">
        <w:tc>
          <w:tcPr>
            <w:tcW w:w="3528" w:type="dxa"/>
          </w:tcPr>
          <w:p w:rsidR="009F3A9C" w:rsidRPr="0037651D" w:rsidRDefault="009F3A9C" w:rsidP="006B67D8">
            <w:pPr>
              <w:rPr>
                <w:sz w:val="24"/>
                <w:szCs w:val="24"/>
              </w:rPr>
            </w:pPr>
            <w:r w:rsidRPr="0037651D">
              <w:rPr>
                <w:sz w:val="24"/>
                <w:szCs w:val="24"/>
              </w:rPr>
              <w:t>Табель учета времени</w:t>
            </w:r>
          </w:p>
        </w:tc>
        <w:tc>
          <w:tcPr>
            <w:tcW w:w="1620" w:type="dxa"/>
            <w:vAlign w:val="center"/>
          </w:tcPr>
          <w:p w:rsidR="009F3A9C" w:rsidRPr="0037651D" w:rsidRDefault="009F3A9C" w:rsidP="006B67D8">
            <w:pPr>
              <w:pStyle w:val="body"/>
              <w:spacing w:before="0" w:after="0" w:line="36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651D">
              <w:rPr>
                <w:sz w:val="24"/>
                <w:szCs w:val="24"/>
              </w:rPr>
              <w:t>+</w:t>
            </w:r>
          </w:p>
        </w:tc>
        <w:tc>
          <w:tcPr>
            <w:tcW w:w="1980" w:type="dxa"/>
            <w:vAlign w:val="center"/>
          </w:tcPr>
          <w:p w:rsidR="009F3A9C" w:rsidRPr="0037651D" w:rsidRDefault="004C0901" w:rsidP="001831C5">
            <w:pPr>
              <w:pStyle w:val="body"/>
              <w:spacing w:before="0" w:after="0"/>
              <w:ind w:left="0" w:firstLine="0"/>
              <w:jc w:val="center"/>
              <w:rPr>
                <w:sz w:val="24"/>
                <w:szCs w:val="24"/>
              </w:rPr>
            </w:pPr>
            <w:r w:rsidRPr="0037651D">
              <w:rPr>
                <w:sz w:val="24"/>
                <w:szCs w:val="24"/>
              </w:rPr>
              <w:t>График отсутствий</w:t>
            </w:r>
          </w:p>
        </w:tc>
        <w:tc>
          <w:tcPr>
            <w:tcW w:w="1260" w:type="dxa"/>
            <w:vAlign w:val="center"/>
          </w:tcPr>
          <w:p w:rsidR="009F3A9C" w:rsidRPr="0037651D" w:rsidRDefault="00C03126" w:rsidP="006B67D8">
            <w:pPr>
              <w:pStyle w:val="body"/>
              <w:spacing w:before="0" w:after="0" w:line="36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651D">
              <w:rPr>
                <w:sz w:val="24"/>
                <w:szCs w:val="24"/>
              </w:rPr>
              <w:t>-</w:t>
            </w:r>
          </w:p>
        </w:tc>
        <w:tc>
          <w:tcPr>
            <w:tcW w:w="1440" w:type="dxa"/>
            <w:vAlign w:val="center"/>
          </w:tcPr>
          <w:p w:rsidR="009F3A9C" w:rsidRPr="0037651D" w:rsidRDefault="00E028D2" w:rsidP="006B67D8">
            <w:pPr>
              <w:pStyle w:val="body"/>
              <w:spacing w:before="0" w:after="0" w:line="36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651D">
              <w:rPr>
                <w:sz w:val="24"/>
                <w:szCs w:val="24"/>
              </w:rPr>
              <w:t>-</w:t>
            </w:r>
          </w:p>
        </w:tc>
      </w:tr>
      <w:tr w:rsidR="004C7BDE" w:rsidTr="00D94B8B">
        <w:tc>
          <w:tcPr>
            <w:tcW w:w="3528" w:type="dxa"/>
          </w:tcPr>
          <w:p w:rsidR="004C7BDE" w:rsidRPr="0037651D" w:rsidRDefault="004C7BDE" w:rsidP="006B67D8">
            <w:pPr>
              <w:rPr>
                <w:rFonts w:eastAsia="+mn-ea"/>
                <w:sz w:val="24"/>
                <w:szCs w:val="24"/>
              </w:rPr>
            </w:pPr>
            <w:r w:rsidRPr="0037651D">
              <w:rPr>
                <w:rFonts w:eastAsia="+mn-ea"/>
                <w:sz w:val="24"/>
                <w:szCs w:val="24"/>
              </w:rPr>
              <w:t>Опросы и доски обсуждений (форумы)</w:t>
            </w:r>
          </w:p>
        </w:tc>
        <w:tc>
          <w:tcPr>
            <w:tcW w:w="1620" w:type="dxa"/>
            <w:vAlign w:val="center"/>
          </w:tcPr>
          <w:p w:rsidR="004C7BDE" w:rsidRPr="0037651D" w:rsidRDefault="004C7BDE" w:rsidP="006B67D8">
            <w:pPr>
              <w:pStyle w:val="body"/>
              <w:spacing w:before="0" w:after="0" w:line="36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37651D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1980" w:type="dxa"/>
            <w:vAlign w:val="center"/>
          </w:tcPr>
          <w:p w:rsidR="004C7BDE" w:rsidRPr="0037651D" w:rsidRDefault="004C7BDE" w:rsidP="006B67D8">
            <w:pPr>
              <w:pStyle w:val="body"/>
              <w:spacing w:before="0" w:after="0" w:line="36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37651D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1260" w:type="dxa"/>
            <w:vAlign w:val="center"/>
          </w:tcPr>
          <w:p w:rsidR="004C7BDE" w:rsidRPr="0037651D" w:rsidRDefault="004C7BDE" w:rsidP="006B67D8">
            <w:pPr>
              <w:pStyle w:val="body"/>
              <w:spacing w:before="0" w:after="0" w:line="36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37651D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1440" w:type="dxa"/>
            <w:vAlign w:val="center"/>
          </w:tcPr>
          <w:p w:rsidR="004C7BDE" w:rsidRPr="0037651D" w:rsidRDefault="004C7BDE" w:rsidP="006B67D8">
            <w:pPr>
              <w:pStyle w:val="body"/>
              <w:spacing w:before="0" w:after="0" w:line="36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37651D">
              <w:rPr>
                <w:sz w:val="24"/>
                <w:szCs w:val="24"/>
                <w:lang w:val="en-US"/>
              </w:rPr>
              <w:t>+</w:t>
            </w:r>
          </w:p>
        </w:tc>
      </w:tr>
      <w:tr w:rsidR="007A10C2" w:rsidTr="00D94B8B">
        <w:tc>
          <w:tcPr>
            <w:tcW w:w="3528" w:type="dxa"/>
          </w:tcPr>
          <w:p w:rsidR="007A10C2" w:rsidRPr="0037651D" w:rsidRDefault="007A10C2" w:rsidP="006B67D8">
            <w:pPr>
              <w:rPr>
                <w:rFonts w:eastAsia="+mn-ea"/>
                <w:sz w:val="24"/>
                <w:szCs w:val="24"/>
              </w:rPr>
            </w:pPr>
            <w:r w:rsidRPr="0037651D">
              <w:rPr>
                <w:rFonts w:eastAsia="+mn-ea"/>
                <w:sz w:val="24"/>
                <w:szCs w:val="24"/>
              </w:rPr>
              <w:t>Модуль «Экстранет»</w:t>
            </w:r>
          </w:p>
        </w:tc>
        <w:tc>
          <w:tcPr>
            <w:tcW w:w="1620" w:type="dxa"/>
            <w:vAlign w:val="center"/>
          </w:tcPr>
          <w:p w:rsidR="007A10C2" w:rsidRPr="0037651D" w:rsidRDefault="007A10C2" w:rsidP="006B67D8">
            <w:pPr>
              <w:pStyle w:val="body"/>
              <w:spacing w:before="0" w:after="0" w:line="36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651D"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  <w:vAlign w:val="center"/>
          </w:tcPr>
          <w:p w:rsidR="007A10C2" w:rsidRPr="0037651D" w:rsidRDefault="007A10C2" w:rsidP="006B67D8">
            <w:pPr>
              <w:pStyle w:val="body"/>
              <w:spacing w:before="0" w:after="0" w:line="36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651D">
              <w:rPr>
                <w:sz w:val="24"/>
                <w:szCs w:val="24"/>
              </w:rPr>
              <w:t>+</w:t>
            </w:r>
          </w:p>
        </w:tc>
        <w:tc>
          <w:tcPr>
            <w:tcW w:w="1260" w:type="dxa"/>
            <w:vAlign w:val="center"/>
          </w:tcPr>
          <w:p w:rsidR="007A10C2" w:rsidRPr="0037651D" w:rsidRDefault="002571AF" w:rsidP="006B67D8">
            <w:pPr>
              <w:pStyle w:val="body"/>
              <w:spacing w:before="0" w:after="0" w:line="36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651D">
              <w:rPr>
                <w:sz w:val="24"/>
                <w:szCs w:val="24"/>
              </w:rPr>
              <w:t>-</w:t>
            </w:r>
          </w:p>
        </w:tc>
        <w:tc>
          <w:tcPr>
            <w:tcW w:w="1440" w:type="dxa"/>
            <w:vAlign w:val="center"/>
          </w:tcPr>
          <w:p w:rsidR="007A10C2" w:rsidRPr="0037651D" w:rsidRDefault="00E028D2" w:rsidP="006B67D8">
            <w:pPr>
              <w:pStyle w:val="body"/>
              <w:spacing w:before="0" w:after="0" w:line="36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37651D">
              <w:rPr>
                <w:sz w:val="24"/>
                <w:szCs w:val="24"/>
                <w:lang w:val="en-US"/>
              </w:rPr>
              <w:t>-</w:t>
            </w:r>
          </w:p>
        </w:tc>
      </w:tr>
      <w:tr w:rsidR="004C7BDE" w:rsidTr="00D94B8B">
        <w:tc>
          <w:tcPr>
            <w:tcW w:w="3528" w:type="dxa"/>
          </w:tcPr>
          <w:p w:rsidR="004C7BDE" w:rsidRPr="0037651D" w:rsidRDefault="004C7BDE" w:rsidP="006B67D8">
            <w:pPr>
              <w:rPr>
                <w:rFonts w:eastAsia="+mn-ea"/>
                <w:sz w:val="24"/>
                <w:szCs w:val="24"/>
              </w:rPr>
            </w:pPr>
            <w:r w:rsidRPr="0037651D">
              <w:rPr>
                <w:rFonts w:eastAsia="+mn-ea"/>
                <w:sz w:val="24"/>
                <w:szCs w:val="24"/>
              </w:rPr>
              <w:t>Модуль проектов</w:t>
            </w:r>
          </w:p>
        </w:tc>
        <w:tc>
          <w:tcPr>
            <w:tcW w:w="1620" w:type="dxa"/>
            <w:vAlign w:val="center"/>
          </w:tcPr>
          <w:p w:rsidR="004C7BDE" w:rsidRPr="0037651D" w:rsidRDefault="004C7BDE" w:rsidP="006B67D8">
            <w:pPr>
              <w:pStyle w:val="body"/>
              <w:spacing w:before="0" w:after="0" w:line="36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37651D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1980" w:type="dxa"/>
            <w:vAlign w:val="center"/>
          </w:tcPr>
          <w:p w:rsidR="004C7BDE" w:rsidRPr="0037651D" w:rsidRDefault="004C7BDE" w:rsidP="006B67D8">
            <w:pPr>
              <w:pStyle w:val="body"/>
              <w:spacing w:before="0" w:after="0" w:line="36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37651D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1260" w:type="dxa"/>
            <w:vAlign w:val="center"/>
          </w:tcPr>
          <w:p w:rsidR="004C7BDE" w:rsidRPr="0037651D" w:rsidRDefault="004C7BDE" w:rsidP="006B67D8">
            <w:pPr>
              <w:pStyle w:val="body"/>
              <w:spacing w:before="0" w:after="0" w:line="36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37651D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1440" w:type="dxa"/>
            <w:vAlign w:val="center"/>
          </w:tcPr>
          <w:p w:rsidR="004C7BDE" w:rsidRPr="0037651D" w:rsidRDefault="004C7BDE" w:rsidP="006B67D8">
            <w:pPr>
              <w:pStyle w:val="body"/>
              <w:spacing w:before="0" w:after="0" w:line="36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37651D">
              <w:rPr>
                <w:sz w:val="24"/>
                <w:szCs w:val="24"/>
                <w:lang w:val="en-US"/>
              </w:rPr>
              <w:t>+</w:t>
            </w:r>
          </w:p>
        </w:tc>
      </w:tr>
      <w:tr w:rsidR="000D67B3" w:rsidTr="00D94B8B">
        <w:tc>
          <w:tcPr>
            <w:tcW w:w="3528" w:type="dxa"/>
          </w:tcPr>
          <w:p w:rsidR="000D67B3" w:rsidRPr="0037651D" w:rsidRDefault="000D67B3" w:rsidP="006B67D8">
            <w:pPr>
              <w:rPr>
                <w:rFonts w:eastAsia="+mn-ea"/>
                <w:sz w:val="24"/>
                <w:szCs w:val="24"/>
              </w:rPr>
            </w:pPr>
            <w:r w:rsidRPr="0037651D">
              <w:rPr>
                <w:rFonts w:eastAsia="+mn-ea"/>
                <w:sz w:val="24"/>
                <w:szCs w:val="24"/>
              </w:rPr>
              <w:t>Модуль отделов</w:t>
            </w:r>
          </w:p>
        </w:tc>
        <w:tc>
          <w:tcPr>
            <w:tcW w:w="1620" w:type="dxa"/>
            <w:vAlign w:val="center"/>
          </w:tcPr>
          <w:p w:rsidR="000D67B3" w:rsidRPr="0037651D" w:rsidRDefault="000D67B3" w:rsidP="006B67D8">
            <w:pPr>
              <w:pStyle w:val="body"/>
              <w:spacing w:before="0" w:after="0" w:line="36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651D"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  <w:vAlign w:val="center"/>
          </w:tcPr>
          <w:p w:rsidR="000D67B3" w:rsidRPr="0037651D" w:rsidRDefault="000D67B3" w:rsidP="006B67D8">
            <w:pPr>
              <w:pStyle w:val="body"/>
              <w:spacing w:before="0" w:after="0" w:line="36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37651D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1260" w:type="dxa"/>
            <w:vAlign w:val="center"/>
          </w:tcPr>
          <w:p w:rsidR="000D67B3" w:rsidRPr="0037651D" w:rsidRDefault="000D67B3" w:rsidP="006B67D8">
            <w:pPr>
              <w:pStyle w:val="body"/>
              <w:spacing w:before="0" w:after="0" w:line="36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37651D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1440" w:type="dxa"/>
            <w:vAlign w:val="center"/>
          </w:tcPr>
          <w:p w:rsidR="000D67B3" w:rsidRPr="0037651D" w:rsidRDefault="000D67B3" w:rsidP="006B67D8">
            <w:pPr>
              <w:pStyle w:val="body"/>
              <w:spacing w:before="0" w:after="0" w:line="36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37651D">
              <w:rPr>
                <w:sz w:val="24"/>
                <w:szCs w:val="24"/>
                <w:lang w:val="en-US"/>
              </w:rPr>
              <w:t>+</w:t>
            </w:r>
          </w:p>
        </w:tc>
      </w:tr>
      <w:tr w:rsidR="000D67B3" w:rsidTr="00D94B8B">
        <w:tc>
          <w:tcPr>
            <w:tcW w:w="3528" w:type="dxa"/>
          </w:tcPr>
          <w:p w:rsidR="000D67B3" w:rsidRPr="0037651D" w:rsidRDefault="000D67B3" w:rsidP="006B67D8">
            <w:pPr>
              <w:rPr>
                <w:rFonts w:eastAsia="+mn-ea"/>
                <w:sz w:val="24"/>
                <w:szCs w:val="24"/>
              </w:rPr>
            </w:pPr>
            <w:r w:rsidRPr="0037651D">
              <w:rPr>
                <w:rFonts w:eastAsia="+mn-ea"/>
                <w:sz w:val="24"/>
                <w:szCs w:val="24"/>
              </w:rPr>
              <w:t>Модуль заявок</w:t>
            </w:r>
          </w:p>
        </w:tc>
        <w:tc>
          <w:tcPr>
            <w:tcW w:w="1620" w:type="dxa"/>
            <w:vAlign w:val="center"/>
          </w:tcPr>
          <w:p w:rsidR="000D67B3" w:rsidRPr="0037651D" w:rsidRDefault="007A10C2" w:rsidP="006B67D8">
            <w:pPr>
              <w:pStyle w:val="body"/>
              <w:spacing w:before="0" w:after="0" w:line="36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651D"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  <w:vAlign w:val="center"/>
          </w:tcPr>
          <w:p w:rsidR="000D67B3" w:rsidRPr="0037651D" w:rsidRDefault="004C0901" w:rsidP="006B67D8">
            <w:pPr>
              <w:pStyle w:val="body"/>
              <w:spacing w:before="0" w:after="0" w:line="36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651D">
              <w:rPr>
                <w:sz w:val="24"/>
                <w:szCs w:val="24"/>
              </w:rPr>
              <w:t>+</w:t>
            </w:r>
          </w:p>
        </w:tc>
        <w:tc>
          <w:tcPr>
            <w:tcW w:w="1260" w:type="dxa"/>
            <w:vAlign w:val="center"/>
          </w:tcPr>
          <w:p w:rsidR="000D67B3" w:rsidRPr="0037651D" w:rsidRDefault="002571AF" w:rsidP="006B67D8">
            <w:pPr>
              <w:pStyle w:val="body"/>
              <w:spacing w:before="0" w:after="0" w:line="36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651D">
              <w:rPr>
                <w:sz w:val="24"/>
                <w:szCs w:val="24"/>
              </w:rPr>
              <w:t>+</w:t>
            </w:r>
          </w:p>
        </w:tc>
        <w:tc>
          <w:tcPr>
            <w:tcW w:w="1440" w:type="dxa"/>
            <w:vAlign w:val="center"/>
          </w:tcPr>
          <w:p w:rsidR="000D67B3" w:rsidRPr="0037651D" w:rsidRDefault="00E028D2" w:rsidP="006B67D8">
            <w:pPr>
              <w:pStyle w:val="body"/>
              <w:spacing w:before="0" w:after="0" w:line="36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37651D">
              <w:rPr>
                <w:sz w:val="24"/>
                <w:szCs w:val="24"/>
                <w:lang w:val="en-US"/>
              </w:rPr>
              <w:t>+</w:t>
            </w:r>
          </w:p>
        </w:tc>
      </w:tr>
      <w:tr w:rsidR="000D67B3" w:rsidTr="00D94B8B">
        <w:tc>
          <w:tcPr>
            <w:tcW w:w="3528" w:type="dxa"/>
          </w:tcPr>
          <w:p w:rsidR="000D67B3" w:rsidRPr="0037651D" w:rsidRDefault="000D67B3" w:rsidP="006B67D8">
            <w:pPr>
              <w:rPr>
                <w:rFonts w:eastAsia="+mn-ea"/>
                <w:sz w:val="24"/>
                <w:szCs w:val="24"/>
              </w:rPr>
            </w:pPr>
            <w:r w:rsidRPr="0037651D">
              <w:rPr>
                <w:rFonts w:eastAsia="+mn-ea"/>
                <w:sz w:val="24"/>
                <w:szCs w:val="24"/>
              </w:rPr>
              <w:t>Заявка в ИТ-отдел</w:t>
            </w:r>
          </w:p>
        </w:tc>
        <w:tc>
          <w:tcPr>
            <w:tcW w:w="1620" w:type="dxa"/>
            <w:vAlign w:val="center"/>
          </w:tcPr>
          <w:p w:rsidR="000D67B3" w:rsidRPr="0037651D" w:rsidRDefault="007A10C2" w:rsidP="006B67D8">
            <w:pPr>
              <w:pStyle w:val="body"/>
              <w:spacing w:before="0" w:after="0" w:line="36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651D"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  <w:vAlign w:val="center"/>
          </w:tcPr>
          <w:p w:rsidR="000D67B3" w:rsidRPr="0037651D" w:rsidRDefault="004C0901" w:rsidP="006B67D8">
            <w:pPr>
              <w:pStyle w:val="body"/>
              <w:spacing w:before="0" w:after="0" w:line="36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651D">
              <w:rPr>
                <w:sz w:val="24"/>
                <w:szCs w:val="24"/>
              </w:rPr>
              <w:t>+</w:t>
            </w:r>
          </w:p>
        </w:tc>
        <w:tc>
          <w:tcPr>
            <w:tcW w:w="1260" w:type="dxa"/>
            <w:vAlign w:val="center"/>
          </w:tcPr>
          <w:p w:rsidR="000D67B3" w:rsidRPr="0037651D" w:rsidRDefault="002571AF" w:rsidP="006B67D8">
            <w:pPr>
              <w:pStyle w:val="body"/>
              <w:spacing w:before="0" w:after="0" w:line="36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651D">
              <w:rPr>
                <w:sz w:val="24"/>
                <w:szCs w:val="24"/>
              </w:rPr>
              <w:t>+</w:t>
            </w:r>
          </w:p>
        </w:tc>
        <w:tc>
          <w:tcPr>
            <w:tcW w:w="1440" w:type="dxa"/>
            <w:vAlign w:val="center"/>
          </w:tcPr>
          <w:p w:rsidR="000D67B3" w:rsidRPr="0037651D" w:rsidRDefault="00E028D2" w:rsidP="006B67D8">
            <w:pPr>
              <w:pStyle w:val="body"/>
              <w:spacing w:before="0" w:after="0" w:line="36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37651D">
              <w:rPr>
                <w:sz w:val="24"/>
                <w:szCs w:val="24"/>
                <w:lang w:val="en-US"/>
              </w:rPr>
              <w:t>+</w:t>
            </w:r>
          </w:p>
        </w:tc>
      </w:tr>
      <w:tr w:rsidR="000D67B3" w:rsidTr="00D94B8B">
        <w:tc>
          <w:tcPr>
            <w:tcW w:w="3528" w:type="dxa"/>
          </w:tcPr>
          <w:p w:rsidR="000D67B3" w:rsidRPr="0037651D" w:rsidRDefault="000D67B3" w:rsidP="006B67D8">
            <w:pPr>
              <w:rPr>
                <w:rFonts w:eastAsia="+mn-ea"/>
                <w:sz w:val="24"/>
                <w:szCs w:val="24"/>
              </w:rPr>
            </w:pPr>
            <w:r w:rsidRPr="0037651D">
              <w:rPr>
                <w:rFonts w:eastAsia="+mn-ea"/>
                <w:sz w:val="24"/>
                <w:szCs w:val="24"/>
              </w:rPr>
              <w:t>Модуль ресурсов</w:t>
            </w:r>
          </w:p>
        </w:tc>
        <w:tc>
          <w:tcPr>
            <w:tcW w:w="1620" w:type="dxa"/>
            <w:vAlign w:val="center"/>
          </w:tcPr>
          <w:p w:rsidR="000D67B3" w:rsidRPr="0037651D" w:rsidRDefault="007A10C2" w:rsidP="006B67D8">
            <w:pPr>
              <w:pStyle w:val="body"/>
              <w:spacing w:before="0" w:after="0" w:line="36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651D">
              <w:rPr>
                <w:sz w:val="24"/>
                <w:szCs w:val="24"/>
              </w:rPr>
              <w:t>+</w:t>
            </w:r>
          </w:p>
        </w:tc>
        <w:tc>
          <w:tcPr>
            <w:tcW w:w="1980" w:type="dxa"/>
            <w:vAlign w:val="center"/>
          </w:tcPr>
          <w:p w:rsidR="000D67B3" w:rsidRPr="0037651D" w:rsidRDefault="004C0901" w:rsidP="006B67D8">
            <w:pPr>
              <w:pStyle w:val="body"/>
              <w:spacing w:before="0" w:after="0" w:line="36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651D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0D67B3" w:rsidRPr="0037651D" w:rsidRDefault="00EC42E0" w:rsidP="006B67D8">
            <w:pPr>
              <w:pStyle w:val="body"/>
              <w:spacing w:before="0" w:after="0" w:line="36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651D">
              <w:rPr>
                <w:sz w:val="24"/>
                <w:szCs w:val="24"/>
              </w:rPr>
              <w:t>-</w:t>
            </w:r>
          </w:p>
        </w:tc>
        <w:tc>
          <w:tcPr>
            <w:tcW w:w="1440" w:type="dxa"/>
            <w:vAlign w:val="center"/>
          </w:tcPr>
          <w:p w:rsidR="000D67B3" w:rsidRPr="0037651D" w:rsidRDefault="00E028D2" w:rsidP="006B67D8">
            <w:pPr>
              <w:pStyle w:val="body"/>
              <w:spacing w:before="0" w:after="0" w:line="36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37651D">
              <w:rPr>
                <w:sz w:val="24"/>
                <w:szCs w:val="24"/>
                <w:lang w:val="en-US"/>
              </w:rPr>
              <w:t>-</w:t>
            </w:r>
          </w:p>
        </w:tc>
      </w:tr>
      <w:tr w:rsidR="00BC7249" w:rsidTr="00D94B8B">
        <w:tc>
          <w:tcPr>
            <w:tcW w:w="3528" w:type="dxa"/>
          </w:tcPr>
          <w:p w:rsidR="00BC7249" w:rsidRPr="0037651D" w:rsidRDefault="00BC7249" w:rsidP="006B67D8">
            <w:pPr>
              <w:rPr>
                <w:rFonts w:eastAsia="+mn-ea"/>
                <w:sz w:val="24"/>
                <w:szCs w:val="24"/>
              </w:rPr>
            </w:pPr>
            <w:r w:rsidRPr="0037651D">
              <w:rPr>
                <w:rFonts w:eastAsia="+mn-ea"/>
                <w:sz w:val="24"/>
                <w:szCs w:val="24"/>
              </w:rPr>
              <w:t>Резервирование переговорных</w:t>
            </w:r>
          </w:p>
        </w:tc>
        <w:tc>
          <w:tcPr>
            <w:tcW w:w="1620" w:type="dxa"/>
            <w:vAlign w:val="center"/>
          </w:tcPr>
          <w:p w:rsidR="00BC7249" w:rsidRPr="0037651D" w:rsidRDefault="007A10C2" w:rsidP="006B67D8">
            <w:pPr>
              <w:pStyle w:val="body"/>
              <w:spacing w:before="0" w:after="0" w:line="36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651D"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  <w:vAlign w:val="center"/>
          </w:tcPr>
          <w:p w:rsidR="00BC7249" w:rsidRPr="0037651D" w:rsidRDefault="004C0901" w:rsidP="006B67D8">
            <w:pPr>
              <w:pStyle w:val="body"/>
              <w:spacing w:before="0" w:after="0" w:line="36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651D">
              <w:rPr>
                <w:sz w:val="24"/>
                <w:szCs w:val="24"/>
              </w:rPr>
              <w:t>+</w:t>
            </w:r>
          </w:p>
        </w:tc>
        <w:tc>
          <w:tcPr>
            <w:tcW w:w="1260" w:type="dxa"/>
            <w:vAlign w:val="center"/>
          </w:tcPr>
          <w:p w:rsidR="00BC7249" w:rsidRPr="0037651D" w:rsidRDefault="00EC42E0" w:rsidP="006B67D8">
            <w:pPr>
              <w:pStyle w:val="body"/>
              <w:spacing w:before="0" w:after="0" w:line="36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651D">
              <w:rPr>
                <w:sz w:val="24"/>
                <w:szCs w:val="24"/>
              </w:rPr>
              <w:t>-</w:t>
            </w:r>
          </w:p>
        </w:tc>
        <w:tc>
          <w:tcPr>
            <w:tcW w:w="1440" w:type="dxa"/>
            <w:vAlign w:val="center"/>
          </w:tcPr>
          <w:p w:rsidR="00BC7249" w:rsidRPr="0037651D" w:rsidRDefault="00E028D2" w:rsidP="006B67D8">
            <w:pPr>
              <w:pStyle w:val="body"/>
              <w:spacing w:before="0" w:after="0" w:line="36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37651D">
              <w:rPr>
                <w:sz w:val="24"/>
                <w:szCs w:val="24"/>
                <w:lang w:val="en-US"/>
              </w:rPr>
              <w:t>+</w:t>
            </w:r>
          </w:p>
        </w:tc>
      </w:tr>
      <w:tr w:rsidR="000D67B3" w:rsidTr="00D94B8B">
        <w:tc>
          <w:tcPr>
            <w:tcW w:w="3528" w:type="dxa"/>
          </w:tcPr>
          <w:p w:rsidR="000D67B3" w:rsidRPr="0037651D" w:rsidRDefault="000D67B3" w:rsidP="006B67D8">
            <w:pPr>
              <w:rPr>
                <w:rFonts w:eastAsia="+mn-ea"/>
                <w:sz w:val="24"/>
                <w:szCs w:val="24"/>
                <w:lang w:val="en-US"/>
              </w:rPr>
            </w:pPr>
            <w:r w:rsidRPr="0037651D">
              <w:rPr>
                <w:rFonts w:eastAsia="+mn-ea"/>
                <w:sz w:val="24"/>
                <w:szCs w:val="24"/>
              </w:rPr>
              <w:t>База знаний</w:t>
            </w:r>
          </w:p>
        </w:tc>
        <w:tc>
          <w:tcPr>
            <w:tcW w:w="1620" w:type="dxa"/>
            <w:vAlign w:val="center"/>
          </w:tcPr>
          <w:p w:rsidR="000D67B3" w:rsidRPr="0037651D" w:rsidRDefault="007A10C2" w:rsidP="006B67D8">
            <w:pPr>
              <w:pStyle w:val="body"/>
              <w:spacing w:before="0" w:after="0" w:line="36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651D">
              <w:rPr>
                <w:sz w:val="24"/>
                <w:szCs w:val="24"/>
              </w:rPr>
              <w:t>+</w:t>
            </w:r>
          </w:p>
        </w:tc>
        <w:tc>
          <w:tcPr>
            <w:tcW w:w="1980" w:type="dxa"/>
            <w:vAlign w:val="center"/>
          </w:tcPr>
          <w:p w:rsidR="000D67B3" w:rsidRPr="0037651D" w:rsidRDefault="002571AF" w:rsidP="001831C5">
            <w:pPr>
              <w:pStyle w:val="body"/>
              <w:spacing w:before="0" w:after="0"/>
              <w:ind w:left="0" w:firstLine="0"/>
              <w:jc w:val="center"/>
              <w:rPr>
                <w:sz w:val="24"/>
                <w:szCs w:val="24"/>
              </w:rPr>
            </w:pPr>
            <w:r w:rsidRPr="0037651D">
              <w:rPr>
                <w:sz w:val="24"/>
                <w:szCs w:val="24"/>
              </w:rPr>
              <w:t>С модулем «экстранет»</w:t>
            </w:r>
          </w:p>
        </w:tc>
        <w:tc>
          <w:tcPr>
            <w:tcW w:w="1260" w:type="dxa"/>
            <w:vAlign w:val="center"/>
          </w:tcPr>
          <w:p w:rsidR="000D67B3" w:rsidRPr="0037651D" w:rsidRDefault="002571AF" w:rsidP="006B67D8">
            <w:pPr>
              <w:pStyle w:val="body"/>
              <w:spacing w:before="0" w:after="0" w:line="36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651D">
              <w:rPr>
                <w:sz w:val="24"/>
                <w:szCs w:val="24"/>
              </w:rPr>
              <w:t>+</w:t>
            </w:r>
          </w:p>
        </w:tc>
        <w:tc>
          <w:tcPr>
            <w:tcW w:w="1440" w:type="dxa"/>
            <w:vAlign w:val="center"/>
          </w:tcPr>
          <w:p w:rsidR="000D67B3" w:rsidRPr="0037651D" w:rsidRDefault="00E028D2" w:rsidP="006B67D8">
            <w:pPr>
              <w:pStyle w:val="body"/>
              <w:spacing w:before="0" w:after="0" w:line="36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37651D">
              <w:rPr>
                <w:sz w:val="24"/>
                <w:szCs w:val="24"/>
                <w:lang w:val="en-US"/>
              </w:rPr>
              <w:t>+</w:t>
            </w:r>
          </w:p>
        </w:tc>
      </w:tr>
      <w:tr w:rsidR="000D67B3" w:rsidTr="00D94B8B">
        <w:tc>
          <w:tcPr>
            <w:tcW w:w="3528" w:type="dxa"/>
          </w:tcPr>
          <w:p w:rsidR="00BC7249" w:rsidRPr="0037651D" w:rsidRDefault="000D67B3" w:rsidP="006B67D8">
            <w:pPr>
              <w:rPr>
                <w:rFonts w:eastAsia="+mn-ea"/>
                <w:sz w:val="24"/>
                <w:szCs w:val="24"/>
              </w:rPr>
            </w:pPr>
            <w:r w:rsidRPr="0037651D">
              <w:rPr>
                <w:rFonts w:eastAsia="+mn-ea"/>
                <w:sz w:val="24"/>
                <w:szCs w:val="24"/>
                <w:lang w:val="en-US"/>
              </w:rPr>
              <w:t>Wiki-</w:t>
            </w:r>
            <w:r w:rsidRPr="0037651D">
              <w:rPr>
                <w:rFonts w:eastAsia="+mn-ea"/>
                <w:sz w:val="24"/>
                <w:szCs w:val="24"/>
              </w:rPr>
              <w:t>модуль</w:t>
            </w:r>
          </w:p>
        </w:tc>
        <w:tc>
          <w:tcPr>
            <w:tcW w:w="1620" w:type="dxa"/>
            <w:vAlign w:val="center"/>
          </w:tcPr>
          <w:p w:rsidR="000D67B3" w:rsidRPr="0037651D" w:rsidRDefault="007A10C2" w:rsidP="006B67D8">
            <w:pPr>
              <w:pStyle w:val="body"/>
              <w:spacing w:before="0" w:after="0" w:line="36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651D">
              <w:rPr>
                <w:sz w:val="24"/>
                <w:szCs w:val="24"/>
              </w:rPr>
              <w:t>+</w:t>
            </w:r>
          </w:p>
        </w:tc>
        <w:tc>
          <w:tcPr>
            <w:tcW w:w="1980" w:type="dxa"/>
            <w:vAlign w:val="center"/>
          </w:tcPr>
          <w:p w:rsidR="000D67B3" w:rsidRPr="0037651D" w:rsidRDefault="002571AF" w:rsidP="006B67D8">
            <w:pPr>
              <w:pStyle w:val="body"/>
              <w:spacing w:before="0" w:after="0" w:line="36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651D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0D67B3" w:rsidRPr="0037651D" w:rsidRDefault="002571AF" w:rsidP="006B67D8">
            <w:pPr>
              <w:pStyle w:val="body"/>
              <w:spacing w:before="0" w:after="0" w:line="36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651D">
              <w:rPr>
                <w:sz w:val="24"/>
                <w:szCs w:val="24"/>
              </w:rPr>
              <w:t>+</w:t>
            </w:r>
          </w:p>
        </w:tc>
        <w:tc>
          <w:tcPr>
            <w:tcW w:w="1440" w:type="dxa"/>
            <w:vAlign w:val="center"/>
          </w:tcPr>
          <w:p w:rsidR="000D67B3" w:rsidRPr="0037651D" w:rsidRDefault="00E028D2" w:rsidP="006B67D8">
            <w:pPr>
              <w:pStyle w:val="body"/>
              <w:spacing w:before="0" w:after="0" w:line="36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37651D">
              <w:rPr>
                <w:sz w:val="24"/>
                <w:szCs w:val="24"/>
                <w:lang w:val="en-US"/>
              </w:rPr>
              <w:t>+</w:t>
            </w:r>
          </w:p>
        </w:tc>
      </w:tr>
      <w:tr w:rsidR="004C0901" w:rsidTr="00D94B8B">
        <w:tc>
          <w:tcPr>
            <w:tcW w:w="3528" w:type="dxa"/>
          </w:tcPr>
          <w:p w:rsidR="004C0901" w:rsidRPr="0037651D" w:rsidRDefault="004C0901" w:rsidP="006B67D8">
            <w:pPr>
              <w:rPr>
                <w:rFonts w:eastAsia="+mn-ea"/>
                <w:sz w:val="24"/>
                <w:szCs w:val="24"/>
              </w:rPr>
            </w:pPr>
            <w:r w:rsidRPr="0037651D">
              <w:rPr>
                <w:rFonts w:eastAsia="+mn-ea"/>
                <w:sz w:val="24"/>
                <w:szCs w:val="24"/>
              </w:rPr>
              <w:t>Обучение и тестирование сотрудников</w:t>
            </w:r>
          </w:p>
        </w:tc>
        <w:tc>
          <w:tcPr>
            <w:tcW w:w="1620" w:type="dxa"/>
            <w:vAlign w:val="center"/>
          </w:tcPr>
          <w:p w:rsidR="004C0901" w:rsidRPr="0037651D" w:rsidRDefault="004C0901" w:rsidP="006B67D8">
            <w:pPr>
              <w:pStyle w:val="body"/>
              <w:spacing w:before="0" w:after="0" w:line="36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651D"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  <w:vAlign w:val="center"/>
          </w:tcPr>
          <w:p w:rsidR="004C0901" w:rsidRPr="0037651D" w:rsidRDefault="004C0901" w:rsidP="006B67D8">
            <w:pPr>
              <w:pStyle w:val="body"/>
              <w:spacing w:before="0" w:after="0" w:line="36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651D">
              <w:rPr>
                <w:sz w:val="24"/>
                <w:szCs w:val="24"/>
              </w:rPr>
              <w:t>+</w:t>
            </w:r>
          </w:p>
        </w:tc>
        <w:tc>
          <w:tcPr>
            <w:tcW w:w="1260" w:type="dxa"/>
            <w:vAlign w:val="center"/>
          </w:tcPr>
          <w:p w:rsidR="004C0901" w:rsidRPr="0037651D" w:rsidRDefault="002571AF" w:rsidP="006B67D8">
            <w:pPr>
              <w:pStyle w:val="body"/>
              <w:spacing w:before="0" w:after="0" w:line="36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651D">
              <w:rPr>
                <w:sz w:val="24"/>
                <w:szCs w:val="24"/>
              </w:rPr>
              <w:t>-</w:t>
            </w:r>
          </w:p>
        </w:tc>
        <w:tc>
          <w:tcPr>
            <w:tcW w:w="1440" w:type="dxa"/>
            <w:vAlign w:val="center"/>
          </w:tcPr>
          <w:p w:rsidR="004C0901" w:rsidRPr="0037651D" w:rsidRDefault="00E028D2" w:rsidP="006B67D8">
            <w:pPr>
              <w:pStyle w:val="body"/>
              <w:spacing w:before="0" w:after="0" w:line="36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37651D">
              <w:rPr>
                <w:sz w:val="24"/>
                <w:szCs w:val="24"/>
                <w:lang w:val="en-US"/>
              </w:rPr>
              <w:t>-</w:t>
            </w:r>
          </w:p>
        </w:tc>
      </w:tr>
      <w:tr w:rsidR="00BC7249" w:rsidTr="00D94B8B">
        <w:tc>
          <w:tcPr>
            <w:tcW w:w="3528" w:type="dxa"/>
          </w:tcPr>
          <w:p w:rsidR="00BC7249" w:rsidRPr="0037651D" w:rsidRDefault="007A10C2" w:rsidP="006B67D8">
            <w:pPr>
              <w:rPr>
                <w:rFonts w:eastAsia="+mn-ea"/>
                <w:sz w:val="24"/>
                <w:szCs w:val="24"/>
                <w:lang w:val="en-US"/>
              </w:rPr>
            </w:pPr>
            <w:r w:rsidRPr="0037651D">
              <w:rPr>
                <w:rFonts w:eastAsia="+mn-ea"/>
                <w:sz w:val="24"/>
                <w:szCs w:val="24"/>
              </w:rPr>
              <w:t>Расширенная система поиска</w:t>
            </w:r>
          </w:p>
        </w:tc>
        <w:tc>
          <w:tcPr>
            <w:tcW w:w="1620" w:type="dxa"/>
            <w:vAlign w:val="center"/>
          </w:tcPr>
          <w:p w:rsidR="00BC7249" w:rsidRPr="0037651D" w:rsidRDefault="00BC7249" w:rsidP="006B67D8">
            <w:pPr>
              <w:pStyle w:val="body"/>
              <w:spacing w:before="0" w:after="0" w:line="36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651D">
              <w:rPr>
                <w:sz w:val="24"/>
                <w:szCs w:val="24"/>
              </w:rPr>
              <w:t>+</w:t>
            </w:r>
          </w:p>
        </w:tc>
        <w:tc>
          <w:tcPr>
            <w:tcW w:w="1980" w:type="dxa"/>
            <w:vAlign w:val="center"/>
          </w:tcPr>
          <w:p w:rsidR="00BC7249" w:rsidRPr="0037651D" w:rsidRDefault="002571AF" w:rsidP="006B67D8">
            <w:pPr>
              <w:pStyle w:val="body"/>
              <w:spacing w:before="0" w:after="0" w:line="36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651D">
              <w:rPr>
                <w:sz w:val="24"/>
                <w:szCs w:val="24"/>
              </w:rPr>
              <w:t>+</w:t>
            </w:r>
          </w:p>
        </w:tc>
        <w:tc>
          <w:tcPr>
            <w:tcW w:w="1260" w:type="dxa"/>
            <w:vAlign w:val="center"/>
          </w:tcPr>
          <w:p w:rsidR="00BC7249" w:rsidRPr="0037651D" w:rsidRDefault="002571AF" w:rsidP="006B67D8">
            <w:pPr>
              <w:pStyle w:val="body"/>
              <w:spacing w:before="0" w:after="0" w:line="36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651D">
              <w:rPr>
                <w:sz w:val="24"/>
                <w:szCs w:val="24"/>
              </w:rPr>
              <w:t>+</w:t>
            </w:r>
          </w:p>
        </w:tc>
        <w:tc>
          <w:tcPr>
            <w:tcW w:w="1440" w:type="dxa"/>
            <w:vAlign w:val="center"/>
          </w:tcPr>
          <w:p w:rsidR="00BC7249" w:rsidRPr="0037651D" w:rsidRDefault="00E028D2" w:rsidP="006B67D8">
            <w:pPr>
              <w:pStyle w:val="body"/>
              <w:spacing w:before="0" w:after="0" w:line="36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37651D">
              <w:rPr>
                <w:sz w:val="24"/>
                <w:szCs w:val="24"/>
                <w:lang w:val="en-US"/>
              </w:rPr>
              <w:t>+</w:t>
            </w:r>
          </w:p>
        </w:tc>
      </w:tr>
      <w:tr w:rsidR="007A10C2" w:rsidTr="00D94B8B">
        <w:tc>
          <w:tcPr>
            <w:tcW w:w="3528" w:type="dxa"/>
          </w:tcPr>
          <w:p w:rsidR="007A10C2" w:rsidRPr="0037651D" w:rsidRDefault="007A10C2" w:rsidP="006B67D8">
            <w:pPr>
              <w:rPr>
                <w:rFonts w:eastAsia="+mn-ea"/>
                <w:sz w:val="24"/>
                <w:szCs w:val="24"/>
              </w:rPr>
            </w:pPr>
            <w:r w:rsidRPr="0037651D">
              <w:rPr>
                <w:sz w:val="24"/>
                <w:szCs w:val="24"/>
              </w:rPr>
              <w:t>Единое хранилище документов</w:t>
            </w:r>
          </w:p>
        </w:tc>
        <w:tc>
          <w:tcPr>
            <w:tcW w:w="1620" w:type="dxa"/>
            <w:vAlign w:val="center"/>
          </w:tcPr>
          <w:p w:rsidR="007A10C2" w:rsidRPr="0037651D" w:rsidRDefault="007A10C2" w:rsidP="006B67D8">
            <w:pPr>
              <w:pStyle w:val="body"/>
              <w:spacing w:before="0" w:after="0" w:line="36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651D">
              <w:rPr>
                <w:sz w:val="24"/>
                <w:szCs w:val="24"/>
              </w:rPr>
              <w:t>+</w:t>
            </w:r>
          </w:p>
        </w:tc>
        <w:tc>
          <w:tcPr>
            <w:tcW w:w="1980" w:type="dxa"/>
            <w:vAlign w:val="center"/>
          </w:tcPr>
          <w:p w:rsidR="007A10C2" w:rsidRPr="0037651D" w:rsidRDefault="002571AF" w:rsidP="006B67D8">
            <w:pPr>
              <w:pStyle w:val="body"/>
              <w:spacing w:before="0" w:after="0" w:line="36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651D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7A10C2" w:rsidRPr="0037651D" w:rsidRDefault="007A10C2" w:rsidP="006B67D8">
            <w:pPr>
              <w:pStyle w:val="body"/>
              <w:spacing w:before="0" w:after="0" w:line="36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651D">
              <w:rPr>
                <w:sz w:val="24"/>
                <w:szCs w:val="24"/>
              </w:rPr>
              <w:t>-</w:t>
            </w:r>
          </w:p>
        </w:tc>
        <w:tc>
          <w:tcPr>
            <w:tcW w:w="1440" w:type="dxa"/>
            <w:vAlign w:val="center"/>
          </w:tcPr>
          <w:p w:rsidR="007A10C2" w:rsidRPr="0037651D" w:rsidRDefault="007A10C2" w:rsidP="001831C5">
            <w:pPr>
              <w:pStyle w:val="body"/>
              <w:spacing w:before="0" w:after="0"/>
              <w:ind w:left="0" w:firstLine="0"/>
              <w:jc w:val="center"/>
              <w:rPr>
                <w:sz w:val="24"/>
                <w:szCs w:val="24"/>
              </w:rPr>
            </w:pPr>
            <w:r w:rsidRPr="0037651D">
              <w:rPr>
                <w:sz w:val="24"/>
                <w:szCs w:val="24"/>
              </w:rPr>
              <w:t>+</w:t>
            </w:r>
            <w:r w:rsidR="00E028D2" w:rsidRPr="0037651D">
              <w:rPr>
                <w:sz w:val="24"/>
                <w:szCs w:val="24"/>
              </w:rPr>
              <w:t xml:space="preserve">(только в </w:t>
            </w:r>
            <w:r w:rsidR="00E028D2" w:rsidRPr="0037651D">
              <w:rPr>
                <w:sz w:val="24"/>
                <w:szCs w:val="24"/>
                <w:lang w:val="en-US"/>
              </w:rPr>
              <w:t>Enterprise</w:t>
            </w:r>
            <w:r w:rsidR="00E028D2" w:rsidRPr="0037651D">
              <w:rPr>
                <w:sz w:val="24"/>
                <w:szCs w:val="24"/>
              </w:rPr>
              <w:t>)</w:t>
            </w:r>
          </w:p>
        </w:tc>
      </w:tr>
      <w:tr w:rsidR="000D67B3" w:rsidTr="00D94B8B">
        <w:tc>
          <w:tcPr>
            <w:tcW w:w="3528" w:type="dxa"/>
          </w:tcPr>
          <w:p w:rsidR="000D67B3" w:rsidRPr="0037651D" w:rsidRDefault="000D67B3" w:rsidP="006B67D8">
            <w:pPr>
              <w:rPr>
                <w:rFonts w:eastAsia="+mn-ea"/>
                <w:sz w:val="24"/>
                <w:szCs w:val="24"/>
              </w:rPr>
            </w:pPr>
            <w:r w:rsidRPr="0037651D">
              <w:rPr>
                <w:rFonts w:eastAsia="+mn-ea"/>
                <w:sz w:val="24"/>
                <w:szCs w:val="24"/>
              </w:rPr>
              <w:t>Фотогалерея</w:t>
            </w:r>
          </w:p>
        </w:tc>
        <w:tc>
          <w:tcPr>
            <w:tcW w:w="1620" w:type="dxa"/>
            <w:vAlign w:val="center"/>
          </w:tcPr>
          <w:p w:rsidR="000D67B3" w:rsidRPr="0037651D" w:rsidRDefault="007A10C2" w:rsidP="006B67D8">
            <w:pPr>
              <w:pStyle w:val="body"/>
              <w:spacing w:before="0" w:after="0" w:line="36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651D">
              <w:rPr>
                <w:sz w:val="24"/>
                <w:szCs w:val="24"/>
              </w:rPr>
              <w:t xml:space="preserve">- </w:t>
            </w:r>
          </w:p>
        </w:tc>
        <w:tc>
          <w:tcPr>
            <w:tcW w:w="1980" w:type="dxa"/>
            <w:vAlign w:val="center"/>
          </w:tcPr>
          <w:p w:rsidR="000D67B3" w:rsidRPr="0037651D" w:rsidRDefault="002571AF" w:rsidP="006B67D8">
            <w:pPr>
              <w:pStyle w:val="body"/>
              <w:spacing w:before="0" w:after="0" w:line="36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651D">
              <w:rPr>
                <w:sz w:val="24"/>
                <w:szCs w:val="24"/>
              </w:rPr>
              <w:t>+</w:t>
            </w:r>
          </w:p>
        </w:tc>
        <w:tc>
          <w:tcPr>
            <w:tcW w:w="1260" w:type="dxa"/>
            <w:vAlign w:val="center"/>
          </w:tcPr>
          <w:p w:rsidR="000D67B3" w:rsidRPr="0037651D" w:rsidRDefault="002571AF" w:rsidP="006B67D8">
            <w:pPr>
              <w:pStyle w:val="body"/>
              <w:spacing w:before="0" w:after="0" w:line="36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651D">
              <w:rPr>
                <w:sz w:val="24"/>
                <w:szCs w:val="24"/>
              </w:rPr>
              <w:t>+</w:t>
            </w:r>
          </w:p>
        </w:tc>
        <w:tc>
          <w:tcPr>
            <w:tcW w:w="1440" w:type="dxa"/>
            <w:vAlign w:val="center"/>
          </w:tcPr>
          <w:p w:rsidR="000D67B3" w:rsidRPr="0037651D" w:rsidRDefault="00E028D2" w:rsidP="006B67D8">
            <w:pPr>
              <w:pStyle w:val="body"/>
              <w:spacing w:before="0" w:after="0" w:line="36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37651D">
              <w:rPr>
                <w:sz w:val="24"/>
                <w:szCs w:val="24"/>
                <w:lang w:val="en-US"/>
              </w:rPr>
              <w:t>+</w:t>
            </w:r>
          </w:p>
        </w:tc>
      </w:tr>
      <w:tr w:rsidR="000D67B3" w:rsidTr="00D94B8B">
        <w:tc>
          <w:tcPr>
            <w:tcW w:w="3528" w:type="dxa"/>
          </w:tcPr>
          <w:p w:rsidR="000D67B3" w:rsidRPr="0037651D" w:rsidRDefault="000D67B3" w:rsidP="006B67D8">
            <w:pPr>
              <w:rPr>
                <w:rFonts w:eastAsia="+mn-ea"/>
                <w:sz w:val="24"/>
                <w:szCs w:val="24"/>
              </w:rPr>
            </w:pPr>
            <w:r w:rsidRPr="0037651D">
              <w:rPr>
                <w:rFonts w:eastAsia="+mn-ea"/>
                <w:sz w:val="24"/>
                <w:szCs w:val="24"/>
              </w:rPr>
              <w:t>Информеры</w:t>
            </w:r>
          </w:p>
        </w:tc>
        <w:tc>
          <w:tcPr>
            <w:tcW w:w="1620" w:type="dxa"/>
            <w:vAlign w:val="center"/>
          </w:tcPr>
          <w:p w:rsidR="000D67B3" w:rsidRPr="0037651D" w:rsidRDefault="007A10C2" w:rsidP="006B67D8">
            <w:pPr>
              <w:pStyle w:val="body"/>
              <w:spacing w:before="0" w:after="0" w:line="36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651D"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  <w:vAlign w:val="center"/>
          </w:tcPr>
          <w:p w:rsidR="000D67B3" w:rsidRPr="0037651D" w:rsidRDefault="002571AF" w:rsidP="006B67D8">
            <w:pPr>
              <w:pStyle w:val="body"/>
              <w:spacing w:before="0" w:after="0" w:line="36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651D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0D67B3" w:rsidRPr="0037651D" w:rsidRDefault="002571AF" w:rsidP="006B67D8">
            <w:pPr>
              <w:pStyle w:val="body"/>
              <w:spacing w:before="0" w:after="0" w:line="36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651D">
              <w:rPr>
                <w:sz w:val="24"/>
                <w:szCs w:val="24"/>
              </w:rPr>
              <w:t>+</w:t>
            </w:r>
          </w:p>
        </w:tc>
        <w:tc>
          <w:tcPr>
            <w:tcW w:w="1440" w:type="dxa"/>
            <w:vAlign w:val="center"/>
          </w:tcPr>
          <w:p w:rsidR="000D67B3" w:rsidRPr="0037651D" w:rsidRDefault="00E028D2" w:rsidP="006B67D8">
            <w:pPr>
              <w:pStyle w:val="body"/>
              <w:spacing w:before="0" w:after="0" w:line="36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37651D">
              <w:rPr>
                <w:sz w:val="24"/>
                <w:szCs w:val="24"/>
                <w:lang w:val="en-US"/>
              </w:rPr>
              <w:t>+</w:t>
            </w:r>
          </w:p>
        </w:tc>
      </w:tr>
      <w:tr w:rsidR="001831C5" w:rsidRPr="001831C5" w:rsidTr="00D94B8B">
        <w:tc>
          <w:tcPr>
            <w:tcW w:w="3528" w:type="dxa"/>
          </w:tcPr>
          <w:p w:rsidR="001831C5" w:rsidRPr="004D560F" w:rsidRDefault="001831C5" w:rsidP="006B67D8">
            <w:pPr>
              <w:rPr>
                <w:rFonts w:eastAsia="+mn-ea"/>
                <w:sz w:val="24"/>
                <w:szCs w:val="24"/>
              </w:rPr>
            </w:pPr>
            <w:r w:rsidRPr="004D560F">
              <w:rPr>
                <w:rFonts w:eastAsia="+mn-ea"/>
                <w:sz w:val="24"/>
                <w:szCs w:val="24"/>
              </w:rPr>
              <w:t>Стоимость приобретения</w:t>
            </w:r>
          </w:p>
        </w:tc>
        <w:tc>
          <w:tcPr>
            <w:tcW w:w="1620" w:type="dxa"/>
            <w:vAlign w:val="center"/>
          </w:tcPr>
          <w:p w:rsidR="00D94B8B" w:rsidRDefault="00D94B8B" w:rsidP="006B67D8">
            <w:pPr>
              <w:pStyle w:val="body"/>
              <w:spacing w:before="0" w:after="0" w:line="36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0 </w:t>
            </w:r>
          </w:p>
          <w:p w:rsidR="001831C5" w:rsidRPr="00D94B8B" w:rsidRDefault="00D94B8B" w:rsidP="00D94B8B">
            <w:pPr>
              <w:pStyle w:val="body"/>
              <w:spacing w:before="0" w:after="0" w:line="360" w:lineRule="auto"/>
              <w:ind w:left="0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</w:t>
            </w:r>
            <w:r>
              <w:rPr>
                <w:sz w:val="24"/>
                <w:szCs w:val="24"/>
              </w:rPr>
              <w:t>бесплатен</w:t>
            </w:r>
            <w:r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1980" w:type="dxa"/>
            <w:vAlign w:val="center"/>
          </w:tcPr>
          <w:p w:rsidR="001831C5" w:rsidRPr="00D94B8B" w:rsidRDefault="00D94B8B" w:rsidP="006B67D8">
            <w:pPr>
              <w:pStyle w:val="body"/>
              <w:spacing w:before="0" w:after="0" w:line="360" w:lineRule="auto"/>
              <w:ind w:left="0" w:firstLine="0"/>
              <w:jc w:val="center"/>
              <w:rPr>
                <w:sz w:val="24"/>
                <w:szCs w:val="24"/>
              </w:rPr>
            </w:pPr>
            <w:r w:rsidRPr="00D94B8B">
              <w:rPr>
                <w:sz w:val="24"/>
                <w:szCs w:val="24"/>
              </w:rPr>
              <w:t>199</w:t>
            </w:r>
            <w:r>
              <w:rPr>
                <w:sz w:val="24"/>
                <w:szCs w:val="24"/>
              </w:rPr>
              <w:t> </w:t>
            </w:r>
            <w:r w:rsidRPr="00D94B8B">
              <w:rPr>
                <w:sz w:val="24"/>
                <w:szCs w:val="24"/>
              </w:rPr>
              <w:t xml:space="preserve">000 </w:t>
            </w:r>
            <w:r>
              <w:rPr>
                <w:sz w:val="24"/>
                <w:szCs w:val="24"/>
              </w:rPr>
              <w:t>(неограниченное кол-во пользователей)</w:t>
            </w:r>
          </w:p>
        </w:tc>
        <w:tc>
          <w:tcPr>
            <w:tcW w:w="1260" w:type="dxa"/>
            <w:vAlign w:val="center"/>
          </w:tcPr>
          <w:p w:rsidR="001831C5" w:rsidRPr="004D560F" w:rsidRDefault="001831C5" w:rsidP="006B67D8">
            <w:pPr>
              <w:pStyle w:val="body"/>
              <w:spacing w:before="0" w:after="0" w:line="360" w:lineRule="auto"/>
              <w:ind w:left="0" w:firstLine="0"/>
              <w:jc w:val="center"/>
              <w:rPr>
                <w:sz w:val="24"/>
                <w:szCs w:val="24"/>
              </w:rPr>
            </w:pPr>
            <w:r w:rsidRPr="004D560F">
              <w:rPr>
                <w:sz w:val="24"/>
                <w:szCs w:val="24"/>
              </w:rPr>
              <w:t>0 (уже имеется)</w:t>
            </w:r>
          </w:p>
        </w:tc>
        <w:tc>
          <w:tcPr>
            <w:tcW w:w="1440" w:type="dxa"/>
            <w:vAlign w:val="center"/>
          </w:tcPr>
          <w:p w:rsidR="00D94B8B" w:rsidRPr="00D94B8B" w:rsidRDefault="00D94B8B" w:rsidP="00D94B8B">
            <w:pPr>
              <w:pStyle w:val="body"/>
              <w:spacing w:before="0" w:after="0" w:line="36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695 </w:t>
            </w:r>
            <w:r w:rsidRPr="00D94B8B">
              <w:rPr>
                <w:sz w:val="24"/>
                <w:szCs w:val="24"/>
              </w:rPr>
              <w:t>000(</w:t>
            </w:r>
            <w:r>
              <w:rPr>
                <w:sz w:val="24"/>
                <w:szCs w:val="24"/>
                <w:lang w:val="en-US"/>
              </w:rPr>
              <w:t>Enterprise</w:t>
            </w:r>
            <w:r w:rsidRPr="00D94B8B">
              <w:rPr>
                <w:sz w:val="24"/>
                <w:szCs w:val="24"/>
              </w:rPr>
              <w:t>)</w:t>
            </w:r>
          </w:p>
        </w:tc>
      </w:tr>
    </w:tbl>
    <w:p w:rsidR="00067137" w:rsidRPr="009B2786" w:rsidRDefault="00067137" w:rsidP="006B67D8">
      <w:pPr>
        <w:pStyle w:val="body"/>
        <w:spacing w:before="0" w:after="0" w:line="360" w:lineRule="auto"/>
        <w:ind w:firstLine="709"/>
        <w:rPr>
          <w:sz w:val="28"/>
          <w:szCs w:val="28"/>
        </w:rPr>
      </w:pPr>
    </w:p>
    <w:p w:rsidR="00067137" w:rsidRDefault="00067137" w:rsidP="006B67D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A03920">
        <w:rPr>
          <w:b/>
          <w:sz w:val="28"/>
          <w:szCs w:val="28"/>
        </w:rPr>
        <w:t>Выводы по разделу</w:t>
      </w:r>
    </w:p>
    <w:p w:rsidR="0037651D" w:rsidRDefault="007F6F5E" w:rsidP="006B67D8">
      <w:pPr>
        <w:spacing w:line="360" w:lineRule="auto"/>
        <w:ind w:firstLine="709"/>
        <w:jc w:val="both"/>
        <w:rPr>
          <w:sz w:val="28"/>
          <w:szCs w:val="28"/>
        </w:rPr>
      </w:pPr>
      <w:r w:rsidRPr="007F6F5E">
        <w:rPr>
          <w:sz w:val="28"/>
          <w:szCs w:val="28"/>
        </w:rPr>
        <w:t>Расс</w:t>
      </w:r>
      <w:r>
        <w:rPr>
          <w:sz w:val="28"/>
          <w:szCs w:val="28"/>
        </w:rPr>
        <w:t>мотрев данные корпоративные решения, мне было необходимо сделать определенный выбор, такой чтобы система подходила нашей организации по набору функций и модулей</w:t>
      </w:r>
      <w:r w:rsidR="00976A64">
        <w:rPr>
          <w:sz w:val="28"/>
          <w:szCs w:val="28"/>
        </w:rPr>
        <w:t>, внедрение было несложным, чтобы стоимость покупки и внедрения портала не была заоблачной</w:t>
      </w:r>
      <w:r>
        <w:rPr>
          <w:sz w:val="28"/>
          <w:szCs w:val="28"/>
        </w:rPr>
        <w:t xml:space="preserve">. </w:t>
      </w:r>
      <w:r w:rsidR="00976A64">
        <w:rPr>
          <w:sz w:val="28"/>
          <w:szCs w:val="28"/>
        </w:rPr>
        <w:t xml:space="preserve">Все представленные в сравнении порталы обладают необходимым минимумом функций, а </w:t>
      </w:r>
      <w:r w:rsidR="00976A64" w:rsidRPr="00963F0E">
        <w:rPr>
          <w:bCs/>
          <w:sz w:val="28"/>
          <w:szCs w:val="28"/>
        </w:rPr>
        <w:t>1С-Битрикс: Корпоративный портал</w:t>
      </w:r>
      <w:r w:rsidR="00976A64">
        <w:rPr>
          <w:bCs/>
          <w:sz w:val="28"/>
          <w:szCs w:val="28"/>
        </w:rPr>
        <w:t xml:space="preserve"> обладает поистине громадным функциональным набором. Но широкий функционал это не всегда хорошо – в данном решении используется огромное количество модулей, которые нужны исключительно крупным организациям. В нашем же случае такое большой функционал просто будет мешать, </w:t>
      </w:r>
      <w:r w:rsidR="00976A64">
        <w:rPr>
          <w:sz w:val="28"/>
          <w:szCs w:val="28"/>
        </w:rPr>
        <w:t>пользователь просто потеряется, что может привести к снижению эффективности использования данного портала.</w:t>
      </w:r>
    </w:p>
    <w:p w:rsidR="00976A64" w:rsidRDefault="007018F6" w:rsidP="006B67D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eGroupware</w:t>
      </w:r>
      <w:r w:rsidRPr="007018F6">
        <w:rPr>
          <w:sz w:val="28"/>
          <w:szCs w:val="28"/>
        </w:rPr>
        <w:t xml:space="preserve"> </w:t>
      </w:r>
      <w:r>
        <w:rPr>
          <w:sz w:val="28"/>
          <w:szCs w:val="28"/>
        </w:rPr>
        <w:t>также обладает основным набором модулей и функций, но отсутствие модуля заявок (в частности необходимой заявки в ИТ-отдел) наряду с отсутствием полноценной технической поддержки и локализации на русский язык, даже несмотря на бесплатность данного решения, делает внедрение этого портала сложным и неэффективным. Особенно учитывая  то, что конкурирующие решения являются готовыми коробочными решениями, и их внедрение занимает минимальное количество времени.</w:t>
      </w:r>
    </w:p>
    <w:p w:rsidR="007018F6" w:rsidRDefault="00E26F0B" w:rsidP="006B67D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Решения, основанные на </w:t>
      </w:r>
      <w:r>
        <w:rPr>
          <w:sz w:val="28"/>
          <w:szCs w:val="28"/>
          <w:lang w:val="en-US"/>
        </w:rPr>
        <w:t>Microsoft</w:t>
      </w:r>
      <w:r w:rsidRPr="00E26F0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SharePoint</w:t>
      </w:r>
      <w:r w:rsidRPr="00E26F0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Services</w:t>
      </w:r>
      <w:r w:rsidRPr="00E26F0B">
        <w:rPr>
          <w:sz w:val="28"/>
          <w:szCs w:val="28"/>
        </w:rPr>
        <w:t xml:space="preserve"> 2007</w:t>
      </w:r>
      <w:r>
        <w:rPr>
          <w:sz w:val="28"/>
          <w:szCs w:val="28"/>
        </w:rPr>
        <w:t>,</w:t>
      </w:r>
      <w:r w:rsidRPr="00E26F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обладают всем необходимым нам набором модулей и соответствуют всем требованиям организации. Функционал </w:t>
      </w:r>
      <w:r>
        <w:rPr>
          <w:sz w:val="28"/>
          <w:szCs w:val="28"/>
          <w:lang w:val="en-US"/>
        </w:rPr>
        <w:t>WSS</w:t>
      </w:r>
      <w:r w:rsidRPr="00E26F0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Portal</w:t>
      </w:r>
      <w:r w:rsidRPr="00E26F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чуть шире и его использование было бы более уместным, чем </w:t>
      </w:r>
      <w:r>
        <w:rPr>
          <w:sz w:val="28"/>
          <w:szCs w:val="28"/>
          <w:lang w:val="en-US"/>
        </w:rPr>
        <w:t>DeskWork</w:t>
      </w:r>
      <w:r>
        <w:rPr>
          <w:sz w:val="28"/>
          <w:szCs w:val="28"/>
        </w:rPr>
        <w:t xml:space="preserve">, но непомерная стоимость данного решения несоответствует разнице в функционале данных решений. Тем более что портал </w:t>
      </w:r>
      <w:r>
        <w:rPr>
          <w:sz w:val="28"/>
          <w:szCs w:val="28"/>
          <w:lang w:val="en-US"/>
        </w:rPr>
        <w:t>DeskWork</w:t>
      </w:r>
      <w:r w:rsidR="00F02339" w:rsidRPr="00F02339">
        <w:rPr>
          <w:sz w:val="28"/>
          <w:szCs w:val="28"/>
        </w:rPr>
        <w:t xml:space="preserve"> </w:t>
      </w:r>
      <w:r w:rsidR="00F02339">
        <w:rPr>
          <w:sz w:val="28"/>
          <w:szCs w:val="28"/>
        </w:rPr>
        <w:t xml:space="preserve">уже имеется в наличии Волгоградской ГСХА, и все расходы сводятся к затратам на внедрение и доводку данного решения в соответствии с ведением деятельности организации. </w:t>
      </w:r>
    </w:p>
    <w:p w:rsidR="00F02339" w:rsidRPr="00F02339" w:rsidRDefault="00F02339" w:rsidP="006B67D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наиболее оптимальным выбором для нас будет использование имеющегося решения </w:t>
      </w:r>
      <w:r>
        <w:rPr>
          <w:sz w:val="28"/>
          <w:szCs w:val="28"/>
          <w:lang w:val="en-US"/>
        </w:rPr>
        <w:t>DeskWork</w:t>
      </w:r>
      <w:r w:rsidRPr="00F0233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Он будет доработан под </w:t>
      </w:r>
      <w:r w:rsidR="00C16571">
        <w:rPr>
          <w:sz w:val="28"/>
          <w:szCs w:val="28"/>
        </w:rPr>
        <w:t xml:space="preserve">ведение внутреннего порядка </w:t>
      </w:r>
      <w:r>
        <w:rPr>
          <w:sz w:val="28"/>
          <w:szCs w:val="28"/>
        </w:rPr>
        <w:t xml:space="preserve">организации и возможно расширен </w:t>
      </w:r>
      <w:r w:rsidR="00C16571">
        <w:rPr>
          <w:sz w:val="28"/>
          <w:szCs w:val="28"/>
        </w:rPr>
        <w:t xml:space="preserve">необходимыми модулями. </w:t>
      </w:r>
    </w:p>
    <w:p w:rsidR="001831C5" w:rsidRPr="001831C5" w:rsidRDefault="001831C5" w:rsidP="006B67D8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1831C5">
        <w:rPr>
          <w:color w:val="FF0000"/>
          <w:sz w:val="28"/>
          <w:szCs w:val="28"/>
        </w:rPr>
        <w:t>Замечания</w:t>
      </w:r>
    </w:p>
    <w:p w:rsidR="001831C5" w:rsidRDefault="001831C5" w:rsidP="006B67D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 Можно вставить иллюстрации  описываемых решений.</w:t>
      </w:r>
    </w:p>
    <w:p w:rsidR="001831C5" w:rsidRDefault="001831C5" w:rsidP="006B67D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Указать подробнее специализированные функции, например, возможность параллельного, последовательного и универсального согласования, возможность развития портала без привлечения специалистов</w:t>
      </w:r>
    </w:p>
    <w:p w:rsidR="001831C5" w:rsidRDefault="001831C5" w:rsidP="006B67D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Указать стоимость приобретения, включая  клиентские лицензии</w:t>
      </w:r>
    </w:p>
    <w:p w:rsidR="001831C5" w:rsidRPr="001F12AE" w:rsidRDefault="001831C5" w:rsidP="006B67D8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8"/>
          <w:szCs w:val="28"/>
        </w:rPr>
        <w:t>4. Сделать вывод, что лучше внедрять</w:t>
      </w:r>
      <w:r w:rsidRPr="001831C5">
        <w:rPr>
          <w:sz w:val="24"/>
          <w:szCs w:val="24"/>
        </w:rPr>
        <w:t xml:space="preserve"> </w:t>
      </w:r>
      <w:r w:rsidR="001F12AE" w:rsidRPr="001F12AE">
        <w:rPr>
          <w:sz w:val="24"/>
          <w:szCs w:val="24"/>
        </w:rPr>
        <w:t>DeskWork.</w:t>
      </w:r>
    </w:p>
    <w:p w:rsidR="003236F8" w:rsidRDefault="00B8638A" w:rsidP="006B67D8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3236F8">
        <w:rPr>
          <w:sz w:val="24"/>
          <w:szCs w:val="24"/>
        </w:rPr>
        <w:t xml:space="preserve"> Сделать диаграмму «как есть», а «как будет» - уже есть.</w:t>
      </w:r>
    </w:p>
    <w:p w:rsidR="003236F8" w:rsidRPr="003236F8" w:rsidRDefault="003236F8" w:rsidP="006B67D8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 На основании изучения статей (см. прикрепленный файл) </w:t>
      </w:r>
      <w:r w:rsidR="005C759E">
        <w:rPr>
          <w:sz w:val="24"/>
          <w:szCs w:val="24"/>
        </w:rPr>
        <w:t>Сделать</w:t>
      </w:r>
      <w:r w:rsidR="005C759E" w:rsidRPr="005C759E">
        <w:rPr>
          <w:sz w:val="24"/>
          <w:szCs w:val="24"/>
        </w:rPr>
        <w:t xml:space="preserve"> </w:t>
      </w:r>
      <w:r w:rsidR="00B8638A">
        <w:rPr>
          <w:sz w:val="24"/>
          <w:szCs w:val="24"/>
        </w:rPr>
        <w:t>функциональную диаграмму  процесса внедрения</w:t>
      </w:r>
      <w:r>
        <w:rPr>
          <w:sz w:val="24"/>
          <w:szCs w:val="24"/>
        </w:rPr>
        <w:t xml:space="preserve"> </w:t>
      </w:r>
    </w:p>
    <w:p w:rsidR="00B8638A" w:rsidRPr="003236F8" w:rsidRDefault="003236F8" w:rsidP="006B67D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7.  Сделать </w:t>
      </w:r>
      <w:r w:rsidR="00B8638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</w:t>
      </w:r>
      <w:r>
        <w:rPr>
          <w:sz w:val="24"/>
          <w:szCs w:val="24"/>
          <w:lang w:val="en-US"/>
        </w:rPr>
        <w:t>Primavera</w:t>
      </w:r>
      <w:r>
        <w:rPr>
          <w:sz w:val="24"/>
          <w:szCs w:val="24"/>
        </w:rPr>
        <w:t xml:space="preserve"> </w:t>
      </w:r>
      <w:r w:rsidR="00B8638A">
        <w:rPr>
          <w:sz w:val="24"/>
          <w:szCs w:val="24"/>
        </w:rPr>
        <w:t xml:space="preserve">сетевой </w:t>
      </w:r>
      <w:r>
        <w:rPr>
          <w:sz w:val="24"/>
          <w:szCs w:val="24"/>
        </w:rPr>
        <w:t>график процесса внедрения</w:t>
      </w:r>
    </w:p>
    <w:p w:rsidR="00D516CB" w:rsidRPr="00D516CB" w:rsidRDefault="00D516CB" w:rsidP="006B67D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  <w:t xml:space="preserve">Ссылки: </w:t>
      </w:r>
    </w:p>
    <w:p w:rsidR="001831C5" w:rsidRPr="00D516CB" w:rsidRDefault="00D516CB" w:rsidP="006B67D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516CB">
        <w:rPr>
          <w:sz w:val="28"/>
          <w:szCs w:val="28"/>
          <w:lang w:val="en-US"/>
        </w:rPr>
        <w:t>[1]</w:t>
      </w:r>
      <w:r w:rsidRPr="00D516CB">
        <w:rPr>
          <w:lang w:val="en-US"/>
        </w:rPr>
        <w:t xml:space="preserve"> </w:t>
      </w:r>
      <w:r w:rsidRPr="00D516CB">
        <w:rPr>
          <w:sz w:val="28"/>
          <w:szCs w:val="28"/>
          <w:lang w:val="en-US"/>
        </w:rPr>
        <w:t>http://www.e-commerce.ru/analytics/analytics-part/analytics15.html</w:t>
      </w:r>
    </w:p>
    <w:p w:rsidR="00D516CB" w:rsidRPr="00D516CB" w:rsidRDefault="00D516CB" w:rsidP="006B67D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[2]</w:t>
      </w:r>
      <w:r w:rsidRPr="00D516CB">
        <w:rPr>
          <w:sz w:val="28"/>
          <w:szCs w:val="28"/>
          <w:lang w:val="en-US"/>
        </w:rPr>
        <w:t>http://egroupware.ru/index.php?option=com_content&amp;task=view&amp;id=5&amp;Itemid=38</w:t>
      </w:r>
    </w:p>
    <w:p w:rsidR="00D516CB" w:rsidRPr="00D0195C" w:rsidRDefault="00D516CB" w:rsidP="006B67D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[3]</w:t>
      </w:r>
      <w:r w:rsidR="00D0195C" w:rsidRPr="00D0195C">
        <w:rPr>
          <w:lang w:val="en-US"/>
        </w:rPr>
        <w:t xml:space="preserve"> </w:t>
      </w:r>
      <w:r w:rsidR="00D0195C" w:rsidRPr="00D0195C">
        <w:rPr>
          <w:sz w:val="28"/>
          <w:szCs w:val="28"/>
          <w:lang w:val="en-US"/>
        </w:rPr>
        <w:t>http://www</w:t>
      </w:r>
      <w:r w:rsidR="00D0195C" w:rsidRPr="00D0195C">
        <w:rPr>
          <w:rStyle w:val="greeninfo"/>
          <w:sz w:val="28"/>
          <w:szCs w:val="28"/>
          <w:lang w:val="en-US"/>
        </w:rPr>
        <w:t>.soft.mail.ru/program_page.php?grp=61638</w:t>
      </w:r>
    </w:p>
    <w:p w:rsidR="00D516CB" w:rsidRPr="00A833C6" w:rsidRDefault="00D516CB" w:rsidP="006B67D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[4]</w:t>
      </w:r>
      <w:r w:rsidR="00A833C6" w:rsidRPr="00A833C6">
        <w:rPr>
          <w:lang w:val="en-US"/>
        </w:rPr>
        <w:t xml:space="preserve"> </w:t>
      </w:r>
      <w:r w:rsidR="00A833C6" w:rsidRPr="00A833C6">
        <w:rPr>
          <w:sz w:val="28"/>
          <w:szCs w:val="28"/>
          <w:lang w:val="en-US"/>
        </w:rPr>
        <w:t>http://www.s-incom.opt.ru/shop/1486055/1486056.html</w:t>
      </w:r>
    </w:p>
    <w:p w:rsidR="00D516CB" w:rsidRPr="005C759E" w:rsidRDefault="00D516CB" w:rsidP="006B67D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[5]</w:t>
      </w:r>
      <w:r w:rsidR="005C759E" w:rsidRPr="005C759E">
        <w:rPr>
          <w:lang w:val="en-US"/>
        </w:rPr>
        <w:t xml:space="preserve"> </w:t>
      </w:r>
      <w:r w:rsidR="005C759E" w:rsidRPr="005C759E">
        <w:rPr>
          <w:sz w:val="28"/>
          <w:szCs w:val="28"/>
          <w:lang w:val="en-US"/>
        </w:rPr>
        <w:t>http://www.deskwork.ru/view.aspx?page=dw_standard#about</w:t>
      </w:r>
    </w:p>
    <w:p w:rsidR="00D516CB" w:rsidRPr="00737408" w:rsidRDefault="00D516CB" w:rsidP="006B67D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[6]</w:t>
      </w:r>
      <w:r w:rsidR="00737408" w:rsidRPr="00737408">
        <w:rPr>
          <w:lang w:val="en-US"/>
        </w:rPr>
        <w:t xml:space="preserve"> </w:t>
      </w:r>
      <w:r w:rsidR="00737408" w:rsidRPr="00737408">
        <w:rPr>
          <w:sz w:val="28"/>
          <w:szCs w:val="28"/>
          <w:lang w:val="en-US"/>
        </w:rPr>
        <w:t>http://solutions.wss-consulting.ru/files/Proposal-For-Partnership.pdf</w:t>
      </w:r>
    </w:p>
    <w:p w:rsidR="00D516CB" w:rsidRDefault="00D516CB" w:rsidP="00D516C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[7]</w:t>
      </w:r>
    </w:p>
    <w:p w:rsidR="003E03D5" w:rsidRDefault="003E03D5" w:rsidP="00D516CB">
      <w:pPr>
        <w:spacing w:line="360" w:lineRule="auto"/>
        <w:ind w:firstLine="709"/>
        <w:jc w:val="both"/>
        <w:rPr>
          <w:sz w:val="28"/>
          <w:szCs w:val="28"/>
        </w:rPr>
      </w:pPr>
    </w:p>
    <w:p w:rsidR="008918F4" w:rsidRDefault="008918F4" w:rsidP="00D516CB">
      <w:pPr>
        <w:spacing w:line="360" w:lineRule="auto"/>
        <w:ind w:firstLine="709"/>
        <w:jc w:val="both"/>
        <w:rPr>
          <w:sz w:val="28"/>
          <w:szCs w:val="28"/>
        </w:rPr>
      </w:pPr>
    </w:p>
    <w:p w:rsidR="003E03D5" w:rsidRDefault="008918F4" w:rsidP="003E03D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Процесс внедрения:</w:t>
      </w:r>
    </w:p>
    <w:p w:rsidR="008918F4" w:rsidRDefault="008918F4" w:rsidP="003E03D5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3E03D5" w:rsidRDefault="003E03D5" w:rsidP="008918F4">
      <w:pPr>
        <w:numPr>
          <w:ilvl w:val="0"/>
          <w:numId w:val="4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3E03D5">
        <w:rPr>
          <w:sz w:val="28"/>
          <w:szCs w:val="28"/>
        </w:rPr>
        <w:t>редварительное обследование и оценк</w:t>
      </w:r>
      <w:r>
        <w:rPr>
          <w:sz w:val="28"/>
          <w:szCs w:val="28"/>
        </w:rPr>
        <w:t>а</w:t>
      </w:r>
      <w:r w:rsidRPr="003E03D5">
        <w:rPr>
          <w:sz w:val="28"/>
          <w:szCs w:val="28"/>
        </w:rPr>
        <w:t xml:space="preserve"> состояния</w:t>
      </w:r>
      <w:r>
        <w:rPr>
          <w:sz w:val="28"/>
          <w:szCs w:val="28"/>
        </w:rPr>
        <w:t>;</w:t>
      </w:r>
      <w:r w:rsidRPr="003E03D5">
        <w:rPr>
          <w:sz w:val="28"/>
          <w:szCs w:val="28"/>
        </w:rPr>
        <w:t xml:space="preserve"> </w:t>
      </w:r>
    </w:p>
    <w:p w:rsidR="003E03D5" w:rsidRPr="003E03D5" w:rsidRDefault="003E03D5" w:rsidP="008918F4">
      <w:pPr>
        <w:numPr>
          <w:ilvl w:val="0"/>
          <w:numId w:val="4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3E03D5">
        <w:rPr>
          <w:sz w:val="28"/>
          <w:szCs w:val="28"/>
        </w:rPr>
        <w:t xml:space="preserve">редпроектное обследование; </w:t>
      </w:r>
    </w:p>
    <w:p w:rsidR="003E03D5" w:rsidRPr="003E03D5" w:rsidRDefault="003E03D5" w:rsidP="008918F4">
      <w:pPr>
        <w:numPr>
          <w:ilvl w:val="0"/>
          <w:numId w:val="4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3E03D5">
        <w:rPr>
          <w:sz w:val="28"/>
          <w:szCs w:val="28"/>
        </w:rPr>
        <w:t xml:space="preserve">редварительную переподготовку; </w:t>
      </w:r>
    </w:p>
    <w:p w:rsidR="003E03D5" w:rsidRPr="003E03D5" w:rsidRDefault="003E03D5" w:rsidP="008918F4">
      <w:pPr>
        <w:numPr>
          <w:ilvl w:val="0"/>
          <w:numId w:val="4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3E03D5">
        <w:rPr>
          <w:sz w:val="28"/>
          <w:szCs w:val="28"/>
        </w:rPr>
        <w:t xml:space="preserve">ехническое задание; </w:t>
      </w:r>
    </w:p>
    <w:p w:rsidR="003E03D5" w:rsidRPr="003E03D5" w:rsidRDefault="003E03D5" w:rsidP="008918F4">
      <w:pPr>
        <w:numPr>
          <w:ilvl w:val="0"/>
          <w:numId w:val="4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3E03D5">
        <w:rPr>
          <w:sz w:val="28"/>
          <w:szCs w:val="28"/>
        </w:rPr>
        <w:t xml:space="preserve">ехнико-экономическое обоснование; </w:t>
      </w:r>
    </w:p>
    <w:p w:rsidR="003E03D5" w:rsidRPr="003E03D5" w:rsidRDefault="003E03D5" w:rsidP="008918F4">
      <w:pPr>
        <w:numPr>
          <w:ilvl w:val="0"/>
          <w:numId w:val="4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3E03D5">
        <w:rPr>
          <w:sz w:val="28"/>
          <w:szCs w:val="28"/>
        </w:rPr>
        <w:t xml:space="preserve">рганизацию проекта; </w:t>
      </w:r>
    </w:p>
    <w:p w:rsidR="003E03D5" w:rsidRPr="003E03D5" w:rsidRDefault="003E03D5" w:rsidP="008918F4">
      <w:pPr>
        <w:numPr>
          <w:ilvl w:val="0"/>
          <w:numId w:val="4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3E03D5">
        <w:rPr>
          <w:sz w:val="28"/>
          <w:szCs w:val="28"/>
        </w:rPr>
        <w:t>ыработк</w:t>
      </w:r>
      <w:r>
        <w:rPr>
          <w:sz w:val="28"/>
          <w:szCs w:val="28"/>
        </w:rPr>
        <w:t>а</w:t>
      </w:r>
      <w:r w:rsidRPr="003E03D5">
        <w:rPr>
          <w:sz w:val="28"/>
          <w:szCs w:val="28"/>
        </w:rPr>
        <w:t xml:space="preserve"> целей</w:t>
      </w:r>
      <w:r>
        <w:rPr>
          <w:sz w:val="28"/>
          <w:szCs w:val="28"/>
        </w:rPr>
        <w:t>;</w:t>
      </w:r>
    </w:p>
    <w:p w:rsidR="003E03D5" w:rsidRDefault="003E03D5" w:rsidP="008918F4">
      <w:pPr>
        <w:numPr>
          <w:ilvl w:val="0"/>
          <w:numId w:val="40"/>
        </w:numPr>
        <w:spacing w:line="360" w:lineRule="auto"/>
        <w:jc w:val="both"/>
        <w:rPr>
          <w:sz w:val="28"/>
          <w:szCs w:val="28"/>
        </w:rPr>
      </w:pPr>
      <w:r w:rsidRPr="003E03D5">
        <w:rPr>
          <w:sz w:val="28"/>
          <w:szCs w:val="28"/>
        </w:rPr>
        <w:t>Технический проект</w:t>
      </w:r>
      <w:r>
        <w:rPr>
          <w:sz w:val="28"/>
          <w:szCs w:val="28"/>
        </w:rPr>
        <w:t>;</w:t>
      </w:r>
    </w:p>
    <w:p w:rsidR="003E03D5" w:rsidRPr="003E03D5" w:rsidRDefault="003E03D5" w:rsidP="008918F4">
      <w:pPr>
        <w:numPr>
          <w:ilvl w:val="0"/>
          <w:numId w:val="40"/>
        </w:numPr>
        <w:spacing w:line="360" w:lineRule="auto"/>
        <w:jc w:val="both"/>
        <w:rPr>
          <w:sz w:val="28"/>
          <w:szCs w:val="28"/>
        </w:rPr>
      </w:pPr>
      <w:r w:rsidRPr="003E03D5">
        <w:rPr>
          <w:sz w:val="28"/>
          <w:szCs w:val="28"/>
        </w:rPr>
        <w:t>Переподготовка персонала</w:t>
      </w:r>
      <w:r>
        <w:rPr>
          <w:sz w:val="28"/>
          <w:szCs w:val="28"/>
        </w:rPr>
        <w:t>;</w:t>
      </w:r>
    </w:p>
    <w:p w:rsidR="003E03D5" w:rsidRDefault="003E03D5" w:rsidP="008918F4">
      <w:pPr>
        <w:numPr>
          <w:ilvl w:val="0"/>
          <w:numId w:val="40"/>
        </w:numPr>
        <w:spacing w:line="360" w:lineRule="auto"/>
        <w:jc w:val="both"/>
        <w:rPr>
          <w:sz w:val="28"/>
          <w:szCs w:val="28"/>
        </w:rPr>
      </w:pPr>
      <w:r w:rsidRPr="003E03D5">
        <w:rPr>
          <w:sz w:val="28"/>
          <w:szCs w:val="28"/>
        </w:rPr>
        <w:t>Планирование</w:t>
      </w:r>
      <w:r>
        <w:rPr>
          <w:sz w:val="28"/>
          <w:szCs w:val="28"/>
        </w:rPr>
        <w:t>;</w:t>
      </w:r>
    </w:p>
    <w:p w:rsidR="003E03D5" w:rsidRDefault="003E03D5" w:rsidP="008918F4">
      <w:pPr>
        <w:numPr>
          <w:ilvl w:val="0"/>
          <w:numId w:val="40"/>
        </w:numPr>
        <w:spacing w:line="360" w:lineRule="auto"/>
        <w:jc w:val="both"/>
        <w:rPr>
          <w:sz w:val="28"/>
          <w:szCs w:val="28"/>
        </w:rPr>
      </w:pPr>
      <w:r w:rsidRPr="003E03D5">
        <w:rPr>
          <w:sz w:val="28"/>
          <w:szCs w:val="28"/>
        </w:rPr>
        <w:t>Управление данными</w:t>
      </w:r>
      <w:r>
        <w:rPr>
          <w:sz w:val="28"/>
          <w:szCs w:val="28"/>
        </w:rPr>
        <w:t>;</w:t>
      </w:r>
    </w:p>
    <w:p w:rsidR="003E03D5" w:rsidRDefault="003E03D5" w:rsidP="008918F4">
      <w:pPr>
        <w:numPr>
          <w:ilvl w:val="0"/>
          <w:numId w:val="40"/>
        </w:numPr>
        <w:spacing w:line="360" w:lineRule="auto"/>
        <w:jc w:val="both"/>
        <w:rPr>
          <w:sz w:val="28"/>
          <w:szCs w:val="28"/>
        </w:rPr>
      </w:pPr>
      <w:r w:rsidRPr="003E03D5">
        <w:rPr>
          <w:sz w:val="28"/>
          <w:szCs w:val="28"/>
        </w:rPr>
        <w:t>Ввод в эксплуатацию</w:t>
      </w:r>
      <w:r>
        <w:rPr>
          <w:sz w:val="28"/>
          <w:szCs w:val="28"/>
        </w:rPr>
        <w:t>;</w:t>
      </w:r>
    </w:p>
    <w:p w:rsidR="003E03D5" w:rsidRDefault="003E03D5" w:rsidP="008918F4">
      <w:pPr>
        <w:numPr>
          <w:ilvl w:val="0"/>
          <w:numId w:val="40"/>
        </w:numPr>
        <w:spacing w:line="360" w:lineRule="auto"/>
        <w:jc w:val="both"/>
        <w:rPr>
          <w:sz w:val="28"/>
          <w:szCs w:val="28"/>
        </w:rPr>
      </w:pPr>
      <w:r w:rsidRPr="003E03D5">
        <w:rPr>
          <w:sz w:val="28"/>
          <w:szCs w:val="28"/>
        </w:rPr>
        <w:t>Оценка результатов</w:t>
      </w:r>
      <w:r>
        <w:rPr>
          <w:sz w:val="28"/>
          <w:szCs w:val="28"/>
        </w:rPr>
        <w:t>;</w:t>
      </w:r>
    </w:p>
    <w:p w:rsidR="003E03D5" w:rsidRPr="003E03D5" w:rsidRDefault="003E03D5" w:rsidP="008918F4">
      <w:pPr>
        <w:numPr>
          <w:ilvl w:val="0"/>
          <w:numId w:val="40"/>
        </w:numPr>
        <w:spacing w:line="360" w:lineRule="auto"/>
        <w:jc w:val="both"/>
        <w:rPr>
          <w:sz w:val="28"/>
          <w:szCs w:val="28"/>
        </w:rPr>
      </w:pPr>
      <w:r w:rsidRPr="003E03D5">
        <w:rPr>
          <w:sz w:val="28"/>
          <w:szCs w:val="28"/>
        </w:rPr>
        <w:t>Анализ текущего состояния</w:t>
      </w:r>
      <w:r>
        <w:rPr>
          <w:sz w:val="28"/>
          <w:szCs w:val="28"/>
        </w:rPr>
        <w:t>.</w:t>
      </w:r>
      <w:bookmarkStart w:id="24" w:name="_GoBack"/>
      <w:bookmarkEnd w:id="24"/>
    </w:p>
    <w:sectPr w:rsidR="003E03D5" w:rsidRPr="003E03D5" w:rsidSect="00BE4A4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FAC" w:rsidRDefault="002E7FAC">
      <w:r>
        <w:separator/>
      </w:r>
    </w:p>
  </w:endnote>
  <w:endnote w:type="continuationSeparator" w:id="0">
    <w:p w:rsidR="002E7FAC" w:rsidRDefault="002E7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FAC" w:rsidRDefault="002E7FAC">
      <w:r>
        <w:separator/>
      </w:r>
    </w:p>
  </w:footnote>
  <w:footnote w:type="continuationSeparator" w:id="0">
    <w:p w:rsidR="002E7FAC" w:rsidRDefault="002E7F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F2BA8EF"/>
    <w:multiLevelType w:val="hybridMultilevel"/>
    <w:tmpl w:val="F6DA8C4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A24646"/>
    <w:multiLevelType w:val="hybridMultilevel"/>
    <w:tmpl w:val="3AF2A8CC"/>
    <w:lvl w:ilvl="0" w:tplc="85D6D2BE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80192B"/>
    <w:multiLevelType w:val="hybridMultilevel"/>
    <w:tmpl w:val="54F81808"/>
    <w:lvl w:ilvl="0" w:tplc="E3E0AF5A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E95867"/>
    <w:multiLevelType w:val="multilevel"/>
    <w:tmpl w:val="93CA27B2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0D33C7"/>
    <w:multiLevelType w:val="hybridMultilevel"/>
    <w:tmpl w:val="0E646430"/>
    <w:lvl w:ilvl="0" w:tplc="E3E0AF5A">
      <w:start w:val="1"/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A316F8D"/>
    <w:multiLevelType w:val="multilevel"/>
    <w:tmpl w:val="91E8F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586887"/>
    <w:multiLevelType w:val="hybridMultilevel"/>
    <w:tmpl w:val="B270FAA2"/>
    <w:lvl w:ilvl="0" w:tplc="3E7C9522">
      <w:start w:val="1"/>
      <w:numFmt w:val="bullet"/>
      <w:lvlText w:val="–"/>
      <w:lvlJc w:val="left"/>
      <w:pPr>
        <w:tabs>
          <w:tab w:val="num" w:pos="2138"/>
        </w:tabs>
        <w:ind w:left="213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B356CB9"/>
    <w:multiLevelType w:val="multilevel"/>
    <w:tmpl w:val="995A8C2C"/>
    <w:lvl w:ilvl="0">
      <w:start w:val="1"/>
      <w:numFmt w:val="bullet"/>
      <w:lvlText w:val="­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244E0727"/>
    <w:multiLevelType w:val="multilevel"/>
    <w:tmpl w:val="040CB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F071AB"/>
    <w:multiLevelType w:val="hybridMultilevel"/>
    <w:tmpl w:val="0820FEFC"/>
    <w:lvl w:ilvl="0" w:tplc="AF780A32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AF780A32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7063E6E"/>
    <w:multiLevelType w:val="hybridMultilevel"/>
    <w:tmpl w:val="A862418E"/>
    <w:lvl w:ilvl="0" w:tplc="E3E0AF5A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CAB65FF"/>
    <w:multiLevelType w:val="hybridMultilevel"/>
    <w:tmpl w:val="5210C654"/>
    <w:lvl w:ilvl="0" w:tplc="E3E0AF5A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002005F"/>
    <w:multiLevelType w:val="hybridMultilevel"/>
    <w:tmpl w:val="F7784824"/>
    <w:lvl w:ilvl="0" w:tplc="E3E0AF5A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2D26198"/>
    <w:multiLevelType w:val="hybridMultilevel"/>
    <w:tmpl w:val="A6A828AA"/>
    <w:lvl w:ilvl="0" w:tplc="E3E0AF5A">
      <w:start w:val="1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382A517B"/>
    <w:multiLevelType w:val="hybridMultilevel"/>
    <w:tmpl w:val="205AA20E"/>
    <w:lvl w:ilvl="0" w:tplc="E3E0AF5A">
      <w:start w:val="1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843282D"/>
    <w:multiLevelType w:val="hybridMultilevel"/>
    <w:tmpl w:val="DDFC9CC0"/>
    <w:lvl w:ilvl="0" w:tplc="E3E0AF5A">
      <w:start w:val="1"/>
      <w:numFmt w:val="bullet"/>
      <w:lvlText w:val="-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6">
    <w:nsid w:val="3A69AC23"/>
    <w:multiLevelType w:val="hybridMultilevel"/>
    <w:tmpl w:val="28EBD2F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438A48DB"/>
    <w:multiLevelType w:val="hybridMultilevel"/>
    <w:tmpl w:val="93CA27B2"/>
    <w:lvl w:ilvl="0" w:tplc="AF780A32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4250476"/>
    <w:multiLevelType w:val="hybridMultilevel"/>
    <w:tmpl w:val="906E6FD4"/>
    <w:lvl w:ilvl="0" w:tplc="E3E0AF5A">
      <w:start w:val="1"/>
      <w:numFmt w:val="bullet"/>
      <w:lvlText w:val="-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09"/>
        </w:tabs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9"/>
        </w:tabs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9"/>
        </w:tabs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9"/>
        </w:tabs>
        <w:ind w:left="7549" w:hanging="360"/>
      </w:pPr>
      <w:rPr>
        <w:rFonts w:ascii="Wingdings" w:hAnsi="Wingdings" w:hint="default"/>
      </w:rPr>
    </w:lvl>
  </w:abstractNum>
  <w:abstractNum w:abstractNumId="19">
    <w:nsid w:val="466018E9"/>
    <w:multiLevelType w:val="hybridMultilevel"/>
    <w:tmpl w:val="BA164ED0"/>
    <w:lvl w:ilvl="0" w:tplc="E3E0AF5A">
      <w:start w:val="1"/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47387857"/>
    <w:multiLevelType w:val="hybridMultilevel"/>
    <w:tmpl w:val="0D329D88"/>
    <w:lvl w:ilvl="0" w:tplc="85D6D2BE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8A9370B"/>
    <w:multiLevelType w:val="hybridMultilevel"/>
    <w:tmpl w:val="A662A7F8"/>
    <w:lvl w:ilvl="0" w:tplc="25F8142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8AF2514"/>
    <w:multiLevelType w:val="hybridMultilevel"/>
    <w:tmpl w:val="5E02CD3E"/>
    <w:lvl w:ilvl="0" w:tplc="E3E0AF5A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C89712C"/>
    <w:multiLevelType w:val="hybridMultilevel"/>
    <w:tmpl w:val="E108A0E6"/>
    <w:lvl w:ilvl="0" w:tplc="AF780A32">
      <w:start w:val="1"/>
      <w:numFmt w:val="bullet"/>
      <w:lvlText w:val="­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AF780A32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4E6532F5"/>
    <w:multiLevelType w:val="hybridMultilevel"/>
    <w:tmpl w:val="20D4AFB2"/>
    <w:lvl w:ilvl="0" w:tplc="E3E0AF5A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255EA45"/>
    <w:multiLevelType w:val="hybridMultilevel"/>
    <w:tmpl w:val="C3D7780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53D714DE"/>
    <w:multiLevelType w:val="multilevel"/>
    <w:tmpl w:val="5F86F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70F1699"/>
    <w:multiLevelType w:val="hybridMultilevel"/>
    <w:tmpl w:val="5114DA4A"/>
    <w:lvl w:ilvl="0" w:tplc="E3E0AF5A">
      <w:start w:val="1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CEA53E5"/>
    <w:multiLevelType w:val="hybridMultilevel"/>
    <w:tmpl w:val="205236D2"/>
    <w:lvl w:ilvl="0" w:tplc="E3E0AF5A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F5E57FA"/>
    <w:multiLevelType w:val="hybridMultilevel"/>
    <w:tmpl w:val="A9582F44"/>
    <w:lvl w:ilvl="0" w:tplc="E3E0AF5A">
      <w:start w:val="1"/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678C4576"/>
    <w:multiLevelType w:val="hybridMultilevel"/>
    <w:tmpl w:val="21228B4E"/>
    <w:lvl w:ilvl="0" w:tplc="E3E0AF5A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9A93AA2"/>
    <w:multiLevelType w:val="hybridMultilevel"/>
    <w:tmpl w:val="3734539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6C2E5E57"/>
    <w:multiLevelType w:val="hybridMultilevel"/>
    <w:tmpl w:val="DC8C69AE"/>
    <w:lvl w:ilvl="0" w:tplc="E3E0AF5A">
      <w:start w:val="1"/>
      <w:numFmt w:val="bullet"/>
      <w:lvlText w:val="-"/>
      <w:lvlJc w:val="left"/>
      <w:pPr>
        <w:tabs>
          <w:tab w:val="num" w:pos="2509"/>
        </w:tabs>
        <w:ind w:left="2509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3">
    <w:nsid w:val="6C4E341B"/>
    <w:multiLevelType w:val="hybridMultilevel"/>
    <w:tmpl w:val="687607B4"/>
    <w:lvl w:ilvl="0" w:tplc="E3E0AF5A">
      <w:start w:val="1"/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>
    <w:nsid w:val="6F607A0B"/>
    <w:multiLevelType w:val="hybridMultilevel"/>
    <w:tmpl w:val="B30EBEEE"/>
    <w:lvl w:ilvl="0" w:tplc="E3E0AF5A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10A5776"/>
    <w:multiLevelType w:val="multilevel"/>
    <w:tmpl w:val="3B208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17F646C"/>
    <w:multiLevelType w:val="hybridMultilevel"/>
    <w:tmpl w:val="995A8C2C"/>
    <w:lvl w:ilvl="0" w:tplc="AF780A32">
      <w:start w:val="1"/>
      <w:numFmt w:val="bullet"/>
      <w:lvlText w:val="­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>
    <w:nsid w:val="724A3F28"/>
    <w:multiLevelType w:val="hybridMultilevel"/>
    <w:tmpl w:val="40AC55E8"/>
    <w:lvl w:ilvl="0" w:tplc="BDB67410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64A3FC6"/>
    <w:multiLevelType w:val="multilevel"/>
    <w:tmpl w:val="8B000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7135DDF"/>
    <w:multiLevelType w:val="hybridMultilevel"/>
    <w:tmpl w:val="1C7C1AE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1"/>
  </w:num>
  <w:num w:numId="4">
    <w:abstractNumId w:val="21"/>
  </w:num>
  <w:num w:numId="5">
    <w:abstractNumId w:val="19"/>
  </w:num>
  <w:num w:numId="6">
    <w:abstractNumId w:val="33"/>
  </w:num>
  <w:num w:numId="7">
    <w:abstractNumId w:val="29"/>
  </w:num>
  <w:num w:numId="8">
    <w:abstractNumId w:val="8"/>
  </w:num>
  <w:num w:numId="9">
    <w:abstractNumId w:val="13"/>
  </w:num>
  <w:num w:numId="10">
    <w:abstractNumId w:val="32"/>
  </w:num>
  <w:num w:numId="11">
    <w:abstractNumId w:val="30"/>
  </w:num>
  <w:num w:numId="12">
    <w:abstractNumId w:val="26"/>
  </w:num>
  <w:num w:numId="13">
    <w:abstractNumId w:val="4"/>
  </w:num>
  <w:num w:numId="14">
    <w:abstractNumId w:val="5"/>
  </w:num>
  <w:num w:numId="15">
    <w:abstractNumId w:val="14"/>
  </w:num>
  <w:num w:numId="16">
    <w:abstractNumId w:val="34"/>
  </w:num>
  <w:num w:numId="17">
    <w:abstractNumId w:val="24"/>
  </w:num>
  <w:num w:numId="18">
    <w:abstractNumId w:val="28"/>
  </w:num>
  <w:num w:numId="19">
    <w:abstractNumId w:val="15"/>
  </w:num>
  <w:num w:numId="20">
    <w:abstractNumId w:val="22"/>
  </w:num>
  <w:num w:numId="21">
    <w:abstractNumId w:val="10"/>
  </w:num>
  <w:num w:numId="22">
    <w:abstractNumId w:val="11"/>
  </w:num>
  <w:num w:numId="23">
    <w:abstractNumId w:val="2"/>
  </w:num>
  <w:num w:numId="24">
    <w:abstractNumId w:val="12"/>
  </w:num>
  <w:num w:numId="25">
    <w:abstractNumId w:val="18"/>
  </w:num>
  <w:num w:numId="26">
    <w:abstractNumId w:val="16"/>
  </w:num>
  <w:num w:numId="27">
    <w:abstractNumId w:val="25"/>
  </w:num>
  <w:num w:numId="28">
    <w:abstractNumId w:val="0"/>
  </w:num>
  <w:num w:numId="29">
    <w:abstractNumId w:val="31"/>
  </w:num>
  <w:num w:numId="30">
    <w:abstractNumId w:val="17"/>
  </w:num>
  <w:num w:numId="31">
    <w:abstractNumId w:val="3"/>
  </w:num>
  <w:num w:numId="32">
    <w:abstractNumId w:val="9"/>
  </w:num>
  <w:num w:numId="33">
    <w:abstractNumId w:val="36"/>
  </w:num>
  <w:num w:numId="34">
    <w:abstractNumId w:val="7"/>
  </w:num>
  <w:num w:numId="35">
    <w:abstractNumId w:val="23"/>
  </w:num>
  <w:num w:numId="36">
    <w:abstractNumId w:val="35"/>
  </w:num>
  <w:num w:numId="37">
    <w:abstractNumId w:val="38"/>
  </w:num>
  <w:num w:numId="38">
    <w:abstractNumId w:val="27"/>
  </w:num>
  <w:num w:numId="39">
    <w:abstractNumId w:val="39"/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7137"/>
    <w:rsid w:val="000173E2"/>
    <w:rsid w:val="00020E1E"/>
    <w:rsid w:val="00030593"/>
    <w:rsid w:val="00056C4A"/>
    <w:rsid w:val="0006268B"/>
    <w:rsid w:val="00067137"/>
    <w:rsid w:val="0007347A"/>
    <w:rsid w:val="00090604"/>
    <w:rsid w:val="00092065"/>
    <w:rsid w:val="000D67B3"/>
    <w:rsid w:val="00104F2B"/>
    <w:rsid w:val="001831C5"/>
    <w:rsid w:val="001D64BA"/>
    <w:rsid w:val="001F12AE"/>
    <w:rsid w:val="00210DE7"/>
    <w:rsid w:val="00231A0B"/>
    <w:rsid w:val="00237CDF"/>
    <w:rsid w:val="002571AF"/>
    <w:rsid w:val="002629EF"/>
    <w:rsid w:val="00293227"/>
    <w:rsid w:val="002C0892"/>
    <w:rsid w:val="002E7FAC"/>
    <w:rsid w:val="002F39CC"/>
    <w:rsid w:val="00322C68"/>
    <w:rsid w:val="003236F8"/>
    <w:rsid w:val="00327492"/>
    <w:rsid w:val="003551E6"/>
    <w:rsid w:val="00365AD2"/>
    <w:rsid w:val="0037651D"/>
    <w:rsid w:val="003841E9"/>
    <w:rsid w:val="003C4561"/>
    <w:rsid w:val="003E03D5"/>
    <w:rsid w:val="00410E3E"/>
    <w:rsid w:val="00417F7A"/>
    <w:rsid w:val="00426DC2"/>
    <w:rsid w:val="00440C7E"/>
    <w:rsid w:val="004A0CE3"/>
    <w:rsid w:val="004C0901"/>
    <w:rsid w:val="004C7BDE"/>
    <w:rsid w:val="004D560F"/>
    <w:rsid w:val="004E012F"/>
    <w:rsid w:val="005163E8"/>
    <w:rsid w:val="00540039"/>
    <w:rsid w:val="00540E79"/>
    <w:rsid w:val="005507FF"/>
    <w:rsid w:val="00583183"/>
    <w:rsid w:val="005C759E"/>
    <w:rsid w:val="006254A0"/>
    <w:rsid w:val="00664D17"/>
    <w:rsid w:val="006B67D8"/>
    <w:rsid w:val="006E11A2"/>
    <w:rsid w:val="006F5405"/>
    <w:rsid w:val="007018F6"/>
    <w:rsid w:val="0072422B"/>
    <w:rsid w:val="0072476F"/>
    <w:rsid w:val="00727498"/>
    <w:rsid w:val="0073421D"/>
    <w:rsid w:val="007350CC"/>
    <w:rsid w:val="00737408"/>
    <w:rsid w:val="00796BCA"/>
    <w:rsid w:val="00797A5E"/>
    <w:rsid w:val="007A10C2"/>
    <w:rsid w:val="007C16DC"/>
    <w:rsid w:val="007C5FC0"/>
    <w:rsid w:val="007F6F5E"/>
    <w:rsid w:val="00815FC3"/>
    <w:rsid w:val="00817FD0"/>
    <w:rsid w:val="00864774"/>
    <w:rsid w:val="008918F4"/>
    <w:rsid w:val="008B04A7"/>
    <w:rsid w:val="008E5E0C"/>
    <w:rsid w:val="00941FF3"/>
    <w:rsid w:val="00963F0E"/>
    <w:rsid w:val="00971652"/>
    <w:rsid w:val="00976A64"/>
    <w:rsid w:val="00990B89"/>
    <w:rsid w:val="00991214"/>
    <w:rsid w:val="009E6CE1"/>
    <w:rsid w:val="009F0BF0"/>
    <w:rsid w:val="009F3A9C"/>
    <w:rsid w:val="00A622D8"/>
    <w:rsid w:val="00A625E3"/>
    <w:rsid w:val="00A833C6"/>
    <w:rsid w:val="00A86447"/>
    <w:rsid w:val="00AA0D74"/>
    <w:rsid w:val="00AA1771"/>
    <w:rsid w:val="00AC0EF3"/>
    <w:rsid w:val="00B1538A"/>
    <w:rsid w:val="00B1602F"/>
    <w:rsid w:val="00B238F2"/>
    <w:rsid w:val="00B36194"/>
    <w:rsid w:val="00B8638A"/>
    <w:rsid w:val="00BB219A"/>
    <w:rsid w:val="00BB3900"/>
    <w:rsid w:val="00BC7249"/>
    <w:rsid w:val="00BE40CB"/>
    <w:rsid w:val="00BE4A42"/>
    <w:rsid w:val="00C03126"/>
    <w:rsid w:val="00C0401B"/>
    <w:rsid w:val="00C16571"/>
    <w:rsid w:val="00C440B2"/>
    <w:rsid w:val="00C461A1"/>
    <w:rsid w:val="00C649B7"/>
    <w:rsid w:val="00C64A76"/>
    <w:rsid w:val="00CA5396"/>
    <w:rsid w:val="00CE2BCF"/>
    <w:rsid w:val="00D0195C"/>
    <w:rsid w:val="00D31AAA"/>
    <w:rsid w:val="00D41F9C"/>
    <w:rsid w:val="00D516CB"/>
    <w:rsid w:val="00D51A96"/>
    <w:rsid w:val="00D51D8B"/>
    <w:rsid w:val="00D94B8B"/>
    <w:rsid w:val="00DE4EC5"/>
    <w:rsid w:val="00E028D2"/>
    <w:rsid w:val="00E26F0B"/>
    <w:rsid w:val="00E750E7"/>
    <w:rsid w:val="00EC42E0"/>
    <w:rsid w:val="00F02339"/>
    <w:rsid w:val="00F02891"/>
    <w:rsid w:val="00F71140"/>
    <w:rsid w:val="00F809F0"/>
    <w:rsid w:val="00F868A3"/>
    <w:rsid w:val="00FA0DF8"/>
    <w:rsid w:val="00FC2B98"/>
    <w:rsid w:val="00FE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35"/>
    <o:shapelayout v:ext="edit">
      <o:idmap v:ext="edit" data="1"/>
    </o:shapelayout>
  </w:shapeDefaults>
  <w:decimalSymbol w:val=","/>
  <w:listSeparator w:val=";"/>
  <w15:chartTrackingRefBased/>
  <w15:docId w15:val="{DF5D8B31-CF28-4702-ABB8-9D6A1B537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137"/>
  </w:style>
  <w:style w:type="paragraph" w:styleId="1">
    <w:name w:val="heading 1"/>
    <w:basedOn w:val="a"/>
    <w:next w:val="a"/>
    <w:link w:val="10"/>
    <w:qFormat/>
    <w:rsid w:val="000671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67137"/>
    <w:pPr>
      <w:keepNext/>
      <w:spacing w:after="120"/>
      <w:jc w:val="center"/>
      <w:outlineLvl w:val="1"/>
    </w:pPr>
    <w:rPr>
      <w:b/>
      <w:smallCaps/>
      <w:sz w:val="22"/>
    </w:rPr>
  </w:style>
  <w:style w:type="paragraph" w:styleId="3">
    <w:name w:val="heading 3"/>
    <w:basedOn w:val="a"/>
    <w:next w:val="a"/>
    <w:qFormat/>
    <w:rsid w:val="0006713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72476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xt">
    <w:name w:val="txt"/>
    <w:basedOn w:val="a"/>
    <w:rsid w:val="00067137"/>
    <w:pPr>
      <w:spacing w:before="100" w:beforeAutospacing="1" w:after="100" w:afterAutospacing="1"/>
      <w:ind w:left="75"/>
      <w:jc w:val="both"/>
    </w:pPr>
    <w:rPr>
      <w:rFonts w:ascii="Verdana" w:hAnsi="Verdana"/>
      <w:color w:val="00326C"/>
      <w:sz w:val="18"/>
      <w:szCs w:val="18"/>
    </w:rPr>
  </w:style>
  <w:style w:type="paragraph" w:styleId="a3">
    <w:name w:val="caption"/>
    <w:basedOn w:val="a"/>
    <w:next w:val="a"/>
    <w:qFormat/>
    <w:rsid w:val="00067137"/>
    <w:rPr>
      <w:b/>
      <w:bCs/>
    </w:rPr>
  </w:style>
  <w:style w:type="paragraph" w:styleId="20">
    <w:name w:val="Body Text Indent 2"/>
    <w:basedOn w:val="a"/>
    <w:rsid w:val="00067137"/>
    <w:pPr>
      <w:spacing w:line="360" w:lineRule="auto"/>
      <w:ind w:firstLine="851"/>
      <w:jc w:val="both"/>
    </w:pPr>
    <w:rPr>
      <w:sz w:val="28"/>
    </w:rPr>
  </w:style>
  <w:style w:type="paragraph" w:styleId="30">
    <w:name w:val="Body Text Indent 3"/>
    <w:basedOn w:val="a"/>
    <w:rsid w:val="00067137"/>
    <w:pPr>
      <w:spacing w:after="120"/>
      <w:ind w:left="283"/>
    </w:pPr>
    <w:rPr>
      <w:sz w:val="16"/>
      <w:szCs w:val="16"/>
    </w:rPr>
  </w:style>
  <w:style w:type="paragraph" w:customStyle="1" w:styleId="body">
    <w:name w:val="body"/>
    <w:basedOn w:val="a"/>
    <w:rsid w:val="00067137"/>
    <w:pPr>
      <w:spacing w:before="94" w:after="94"/>
      <w:ind w:left="94" w:right="94" w:firstLine="374"/>
      <w:jc w:val="both"/>
    </w:pPr>
    <w:rPr>
      <w:sz w:val="21"/>
      <w:szCs w:val="21"/>
    </w:rPr>
  </w:style>
  <w:style w:type="table" w:styleId="a4">
    <w:name w:val="Table Grid"/>
    <w:basedOn w:val="a1"/>
    <w:rsid w:val="000671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067137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styleId="a5">
    <w:name w:val="Normal (Web)"/>
    <w:basedOn w:val="a"/>
    <w:rsid w:val="00CA5396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basedOn w:val="a0"/>
    <w:rsid w:val="00327492"/>
    <w:rPr>
      <w:color w:val="0000FF"/>
      <w:u w:val="single"/>
    </w:rPr>
  </w:style>
  <w:style w:type="character" w:styleId="a7">
    <w:name w:val="Strong"/>
    <w:basedOn w:val="a0"/>
    <w:qFormat/>
    <w:rsid w:val="00327492"/>
    <w:rPr>
      <w:b/>
      <w:bCs/>
    </w:rPr>
  </w:style>
  <w:style w:type="character" w:styleId="a8">
    <w:name w:val="Emphasis"/>
    <w:basedOn w:val="a0"/>
    <w:qFormat/>
    <w:rsid w:val="00327492"/>
    <w:rPr>
      <w:i/>
      <w:iCs/>
    </w:rPr>
  </w:style>
  <w:style w:type="paragraph" w:customStyle="1" w:styleId="Default">
    <w:name w:val="Default"/>
    <w:rsid w:val="007350C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greeninfo">
    <w:name w:val="green_info"/>
    <w:basedOn w:val="a0"/>
    <w:rsid w:val="00D019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4631</Words>
  <Characters>26398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30968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131</dc:creator>
  <cp:keywords/>
  <dc:description/>
  <cp:lastModifiedBy>admin</cp:lastModifiedBy>
  <cp:revision>2</cp:revision>
  <dcterms:created xsi:type="dcterms:W3CDTF">2014-05-05T22:34:00Z</dcterms:created>
  <dcterms:modified xsi:type="dcterms:W3CDTF">2014-05-05T22:34:00Z</dcterms:modified>
</cp:coreProperties>
</file>