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AA" w:rsidRDefault="000D2D66">
      <w:pPr>
        <w:pStyle w:val="1"/>
        <w:jc w:val="center"/>
      </w:pPr>
      <w:r>
        <w:t>Определение координат оптимального расположения двух складов в регионе</w:t>
      </w:r>
    </w:p>
    <w:p w:rsidR="00F818AA" w:rsidRPr="000D2D66" w:rsidRDefault="000D2D66">
      <w:pPr>
        <w:pStyle w:val="a3"/>
        <w:divId w:val="322007171"/>
      </w:pPr>
      <w:r>
        <w:t>ФЕДЕРАЛЬНОЕ АГЕНТСТВО ПО ОБРАЗОВАНИЮ РФ</w:t>
      </w:r>
    </w:p>
    <w:p w:rsidR="00F818AA" w:rsidRDefault="000D2D66">
      <w:pPr>
        <w:pStyle w:val="a3"/>
        <w:divId w:val="322007171"/>
      </w:pPr>
      <w:r>
        <w:t>ГОСУДАРСТВЕННОЕ ОБРАЗОВАТЕЛЬНОЕ УЧРЕЖДЕНИЕ</w:t>
      </w:r>
    </w:p>
    <w:p w:rsidR="00F818AA" w:rsidRDefault="000D2D66">
      <w:pPr>
        <w:pStyle w:val="a3"/>
        <w:divId w:val="322007171"/>
      </w:pPr>
      <w:r>
        <w:t>ВЫСШЕГО ПРОФЕССИОНАЛЬНОГО ОБРАЗОВАНИЯ</w:t>
      </w:r>
    </w:p>
    <w:p w:rsidR="00F818AA" w:rsidRDefault="000D2D66">
      <w:pPr>
        <w:pStyle w:val="a3"/>
        <w:divId w:val="322007171"/>
      </w:pPr>
      <w:r>
        <w:t>«ЛИПЕЦКИЙ ГОСУДАРСТВЕННЫЙ ТЕХНИЧЕСКИЙ УНИВЕРСИТЕТ »</w:t>
      </w:r>
    </w:p>
    <w:p w:rsidR="00F818AA" w:rsidRDefault="000D2D66">
      <w:pPr>
        <w:pStyle w:val="a3"/>
        <w:divId w:val="322007171"/>
      </w:pPr>
      <w:r>
        <w:t>Кафедра прикладной математики</w:t>
      </w:r>
    </w:p>
    <w:p w:rsidR="00F818AA" w:rsidRDefault="000D2D66">
      <w:pPr>
        <w:pStyle w:val="a3"/>
        <w:divId w:val="322007171"/>
      </w:pPr>
      <w:r>
        <w:t>КУРСОВАЯ РАБОТА</w:t>
      </w:r>
    </w:p>
    <w:p w:rsidR="00F818AA" w:rsidRDefault="000D2D66">
      <w:pPr>
        <w:pStyle w:val="a3"/>
        <w:divId w:val="322007171"/>
      </w:pPr>
      <w:r>
        <w:t>по курсу «Экономико-математические методы и модели»</w:t>
      </w:r>
    </w:p>
    <w:p w:rsidR="00F818AA" w:rsidRDefault="000D2D66">
      <w:pPr>
        <w:pStyle w:val="a3"/>
        <w:divId w:val="322007171"/>
      </w:pPr>
      <w:r>
        <w:t>на тему «Определение координат расположения двух складов в регионе»</w:t>
      </w:r>
    </w:p>
    <w:p w:rsidR="00F818AA" w:rsidRDefault="000D2D66">
      <w:pPr>
        <w:pStyle w:val="a3"/>
        <w:divId w:val="322007171"/>
      </w:pPr>
      <w:r>
        <w:t>Выполнил ст. гр.</w:t>
      </w:r>
    </w:p>
    <w:p w:rsidR="00F818AA" w:rsidRDefault="000D2D66">
      <w:pPr>
        <w:pStyle w:val="a3"/>
        <w:divId w:val="322007171"/>
      </w:pPr>
      <w:r>
        <w:t>УК-06 Ушков О. А.</w:t>
      </w:r>
    </w:p>
    <w:p w:rsidR="00F818AA" w:rsidRDefault="000D2D66">
      <w:pPr>
        <w:pStyle w:val="a3"/>
        <w:divId w:val="322007171"/>
      </w:pPr>
      <w:r>
        <w:t>Проверил доцент</w:t>
      </w:r>
    </w:p>
    <w:p w:rsidR="00F818AA" w:rsidRDefault="000D2D66">
      <w:pPr>
        <w:pStyle w:val="a3"/>
        <w:divId w:val="322007171"/>
      </w:pPr>
      <w:r>
        <w:t>Лубенец Ю. В.</w:t>
      </w:r>
    </w:p>
    <w:p w:rsidR="00F818AA" w:rsidRDefault="000D2D66">
      <w:pPr>
        <w:pStyle w:val="a3"/>
        <w:divId w:val="322007171"/>
      </w:pPr>
      <w:r>
        <w:t>Липецк – 2010</w:t>
      </w:r>
    </w:p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ОГЛАВЛЕНИЕ</w:t>
      </w:r>
    </w:p>
    <w:p w:rsidR="00F818AA" w:rsidRDefault="000D2D66">
      <w:pPr>
        <w:pStyle w:val="a3"/>
        <w:divId w:val="322007171"/>
      </w:pPr>
      <w:r>
        <w:t>ВВЕДЕНИЕ</w:t>
      </w:r>
    </w:p>
    <w:p w:rsidR="00F818AA" w:rsidRDefault="000D2D66">
      <w:pPr>
        <w:pStyle w:val="a3"/>
        <w:divId w:val="322007171"/>
      </w:pPr>
      <w:r>
        <w:t>РАСПОЛОЖЕНИЕ ПОСТАВЩИКОВ И КЛИЕНТОВ</w:t>
      </w:r>
    </w:p>
    <w:p w:rsidR="00F818AA" w:rsidRDefault="000D2D66">
      <w:pPr>
        <w:pStyle w:val="a3"/>
        <w:divId w:val="322007171"/>
      </w:pPr>
      <w:r>
        <w:t>ОПРЕДЕЛЕНИЕ КООРДИНАТ ПЕРВОГО СКЛАДА</w:t>
      </w:r>
    </w:p>
    <w:p w:rsidR="00F818AA" w:rsidRDefault="000D2D66">
      <w:pPr>
        <w:pStyle w:val="a3"/>
        <w:divId w:val="322007171"/>
      </w:pPr>
      <w:r>
        <w:t>ОПРЕДЕЛЕНИЕ КООРДИНАТ ВТОРОГО СКЛАДА</w:t>
      </w:r>
    </w:p>
    <w:p w:rsidR="00F818AA" w:rsidRDefault="000D2D66">
      <w:pPr>
        <w:pStyle w:val="a3"/>
        <w:divId w:val="322007171"/>
      </w:pPr>
      <w:r>
        <w:t>ЗАКЛЮЧЕНИЕ</w:t>
      </w:r>
    </w:p>
    <w:p w:rsidR="00F818AA" w:rsidRDefault="000D2D66">
      <w:pPr>
        <w:pStyle w:val="a3"/>
        <w:divId w:val="322007171"/>
      </w:pPr>
      <w:r>
        <w:t>СПИСОК ИСПОЛЬЗОВАННЫХ ИСТОЧНИКОВ</w:t>
      </w:r>
    </w:p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ВВЕДЕНИЕ</w:t>
      </w:r>
    </w:p>
    <w:p w:rsidR="00F818AA" w:rsidRDefault="000D2D66">
      <w:pPr>
        <w:pStyle w:val="a3"/>
        <w:divId w:val="322007171"/>
      </w:pPr>
      <w:r>
        <w:t>Перемещение материальных потоков в логистической цепи практически невозможно без их концентрации на складах. Цена товара в значительной степени зависит от затрат, связных со складированием распределяемой продукции и с расстоянием, методами и средствами доставки товара от склада до потребителя. В следствие с этим большое значение имеет задача оптимизации размещения распределительного склада. В идеале он должен быть расположен таким образом, чтобы суммарные затраты, связанные с доставкой товаров потребителям, были минимальны.</w:t>
      </w:r>
    </w:p>
    <w:p w:rsidR="00F818AA" w:rsidRDefault="000D2D66">
      <w:pPr>
        <w:pStyle w:val="a3"/>
        <w:divId w:val="322007171"/>
      </w:pPr>
      <w:r>
        <w:t>В данной работе рассмотрено определение координат оптимального расположения двух складов минеральной воды в городе Липецке.</w:t>
      </w:r>
    </w:p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РАСПОЛОЖЕНИЕ ПОСТАВЩИКОВ И КЛИЕНТОВ</w:t>
      </w:r>
    </w:p>
    <w:p w:rsidR="00F818AA" w:rsidRDefault="000D2D66">
      <w:pPr>
        <w:pStyle w:val="a3"/>
        <w:divId w:val="322007171"/>
      </w:pPr>
      <w:r>
        <w:t>Расположение поставщиков (производителей) и клиентов (потребителей) минеральной воды определим с помощью «Липецкой информационной системы» (ЛИС). Масштаб выберем как показано на рисунке 1. Осями координат будут края видимой части карты города. Левый край – ось Y, нижний – ось X. Все точки поставщиков и клиентов прономеруем.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68.25pt;height:241.5pt">
            <v:imagedata r:id="rId4" o:title=""/>
          </v:shape>
        </w:pict>
      </w:r>
    </w:p>
    <w:p w:rsidR="00F818AA" w:rsidRDefault="000D2D66">
      <w:pPr>
        <w:pStyle w:val="a3"/>
        <w:divId w:val="322007171"/>
      </w:pPr>
      <w:r>
        <w:t>Рисунок 1 – Расположение поставщиков и клиентов</w:t>
      </w:r>
    </w:p>
    <w:p w:rsidR="00F818AA" w:rsidRDefault="000D2D66">
      <w:pPr>
        <w:pStyle w:val="a3"/>
        <w:divId w:val="322007171"/>
      </w:pPr>
      <w:r>
        <w:t>В итоге получаем координаты производителей и потребителей, представленные в таблице 1.</w:t>
      </w:r>
    </w:p>
    <w:p w:rsidR="00F818AA" w:rsidRDefault="000D2D66">
      <w:pPr>
        <w:pStyle w:val="a3"/>
        <w:divId w:val="322007171"/>
      </w:pPr>
      <w:r>
        <w:t>Таблица 1 – Координаты поставщиков и клиентов</w:t>
      </w:r>
    </w:p>
    <w:tbl>
      <w:tblPr>
        <w:tblW w:w="7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20"/>
        <w:gridCol w:w="720"/>
        <w:gridCol w:w="1275"/>
        <w:gridCol w:w="4560"/>
      </w:tblGrid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№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Х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Показатель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Название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2309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890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«Живая вода»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2778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«Эдельвейс Л», ООО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3090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3975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«Бриз», ООО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3256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5890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«Живая вода», ЗМВ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4540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4760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«Делан-Воронеж», ООО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5160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«Аква Экспресс»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5685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«Императоръ», ООО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7340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1730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«METRO»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2980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«Хорошие воды»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2730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«Чистый Родник»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2480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«Живая вода»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7610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3310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«Пилар», ТПО, ООО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7680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3130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«Леда», торговый дом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7800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4680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«Росинка», фирм. маг. №5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7800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3170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18AA" w:rsidRDefault="000D2D66">
            <w:r>
              <w:t>Маркитан Ю.А., офиц. дилер завода «Эдельвейс»</w:t>
            </w:r>
          </w:p>
        </w:tc>
      </w:tr>
    </w:tbl>
    <w:p w:rsidR="00F818AA" w:rsidRPr="000D2D66" w:rsidRDefault="000D2D66">
      <w:pPr>
        <w:pStyle w:val="a3"/>
        <w:divId w:val="322007171"/>
      </w:pPr>
      <w:r>
        <w:t>Средний спрос на минеральную воду в регионе составляет 55000 рублей. А среднее производство минеральной воды – 50000 рублей.</w:t>
      </w:r>
    </w:p>
    <w:p w:rsidR="00F818AA" w:rsidRDefault="000D2D66">
      <w:pPr>
        <w:pStyle w:val="a3"/>
        <w:divId w:val="322007171"/>
      </w:pPr>
      <w:r>
        <w:t>Поставщикам и клиентам расставим коэффициенты от 0,1 до 1, в зависимости от площади здания, где они находятся. Площадь определяем с помощью ЛИС.</w:t>
      </w:r>
    </w:p>
    <w:p w:rsidR="00F818AA" w:rsidRDefault="000D2D66">
      <w:pPr>
        <w:pStyle w:val="a3"/>
        <w:divId w:val="322007171"/>
      </w:pPr>
      <w:r>
        <w:t>Количество товара, перевозимого от производителей и потребителей определим перемножив соответствующий коэффициент на средний спрос и среднее производство минеральной воды, как показано в таблицах 2 и 3.</w:t>
      </w:r>
    </w:p>
    <w:p w:rsidR="00F818AA" w:rsidRDefault="000D2D66">
      <w:pPr>
        <w:pStyle w:val="a3"/>
        <w:divId w:val="322007171"/>
      </w:pPr>
      <w:r>
        <w:t>Таблица 2 – Поставщики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  <w:gridCol w:w="1200"/>
        <w:gridCol w:w="1410"/>
        <w:gridCol w:w="3255"/>
        <w:gridCol w:w="2415"/>
      </w:tblGrid>
      <w:tr w:rsidR="00F818AA">
        <w:trPr>
          <w:divId w:val="322007171"/>
          <w:trHeight w:val="300"/>
          <w:tblCellSpacing w:w="0" w:type="dxa"/>
        </w:trPr>
        <w:tc>
          <w:tcPr>
            <w:tcW w:w="86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Поставщики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№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У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Коэффициент производства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Количество товара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2778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4150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3090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3975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3256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5890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4540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4760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5160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3200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5685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2300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30000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2730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15000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7610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3310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7800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3170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5000</w:t>
            </w:r>
          </w:p>
        </w:tc>
      </w:tr>
    </w:tbl>
    <w:p w:rsidR="00F818AA" w:rsidRPr="000D2D66" w:rsidRDefault="000D2D66">
      <w:pPr>
        <w:pStyle w:val="a3"/>
        <w:divId w:val="322007171"/>
      </w:pPr>
      <w:r>
        <w:t>Таблица 3 – Клиенты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  <w:gridCol w:w="1815"/>
        <w:gridCol w:w="1815"/>
        <w:gridCol w:w="2745"/>
        <w:gridCol w:w="2160"/>
      </w:tblGrid>
      <w:tr w:rsidR="00F818AA">
        <w:trPr>
          <w:divId w:val="322007171"/>
          <w:trHeight w:val="300"/>
          <w:tblCellSpacing w:w="0" w:type="dxa"/>
        </w:trPr>
        <w:tc>
          <w:tcPr>
            <w:tcW w:w="89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Клиенты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№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Х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У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Коэффициент спроса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Количество товара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2309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890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38500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7340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1730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49500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7405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2980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5500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7480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2480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44000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7680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3130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27500</w:t>
            </w: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7800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4680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0,4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F818AA" w:rsidRDefault="000D2D66">
            <w:r>
              <w:t>22000</w:t>
            </w:r>
          </w:p>
        </w:tc>
      </w:tr>
    </w:tbl>
    <w:p w:rsidR="00F818AA" w:rsidRPr="000D2D66" w:rsidRDefault="000D2D66">
      <w:pPr>
        <w:pStyle w:val="a3"/>
        <w:divId w:val="322007171"/>
      </w:pPr>
      <w:r>
        <w:t>Расстояние между объектами определим как корень квадратный из суммы квадратов разностей их координат. Введем условие примерного равенства складов, чтобы задача не стала многокритериальной.</w:t>
      </w:r>
    </w:p>
    <w:p w:rsidR="00F818AA" w:rsidRDefault="000D2D66">
      <w:pPr>
        <w:pStyle w:val="a3"/>
        <w:divId w:val="322007171"/>
      </w:pPr>
      <w:r>
        <w:t>В работе рассмотрим итерационный алгоритм поиска складов. Выберем эврестически координаты первого и второго складов, затем решим транспортную задачу с помощью Excel модулем «Поиск решения». Затем будем менять координаты только одного склада и выберем вариант где общее расстояние от поставщиков и потребителей будет минимальным (Расчеты осуществляем в Excel). Когда найдем эти оптимальные координаты первого склада, зафиксируем их и приступим к поиску координат второго склада, таким же образом.</w:t>
      </w:r>
    </w:p>
    <w:p w:rsidR="00F818AA" w:rsidRDefault="000D2D66">
      <w:pPr>
        <w:pStyle w:val="a3"/>
        <w:divId w:val="322007171"/>
      </w:pPr>
      <w:r>
        <w:t>ОПРЕДЕЛЕНИЕ КООРДИНАТ ПЕРВОГО СКЛАДА</w:t>
      </w:r>
    </w:p>
    <w:p w:rsidR="00F818AA" w:rsidRDefault="000D2D66">
      <w:pPr>
        <w:pStyle w:val="a3"/>
        <w:divId w:val="322007171"/>
      </w:pPr>
      <w:r>
        <w:t>Итерация 1.</w:t>
      </w:r>
    </w:p>
    <w:p w:rsidR="00F818AA" w:rsidRDefault="000D2D66">
      <w:pPr>
        <w:pStyle w:val="a3"/>
        <w:divId w:val="322007171"/>
      </w:pPr>
      <w:r>
        <w:t>Выбираем координаты складов эврестическим методом, то есть интуитивно. Первый возьмем так: (3750; 3200), а второй – (7550; 3115).</w:t>
      </w:r>
    </w:p>
    <w:p w:rsidR="00F818AA" w:rsidRDefault="000D2D66">
      <w:pPr>
        <w:pStyle w:val="a3"/>
        <w:divId w:val="322007171"/>
      </w:pPr>
      <w:r>
        <w:t>С использованием Excel, находим расстояния от поставщиков до первого и второго складов (таблица 4).</w:t>
      </w:r>
    </w:p>
    <w:p w:rsidR="00F818AA" w:rsidRDefault="000D2D66">
      <w:pPr>
        <w:pStyle w:val="a3"/>
        <w:divId w:val="322007171"/>
      </w:pPr>
      <w:r>
        <w:t>Таблица 4 – Расстояния от поставщиков до первого и второго складов</w:t>
      </w:r>
    </w:p>
    <w:tbl>
      <w:tblPr>
        <w:tblW w:w="6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365"/>
        <w:gridCol w:w="1365"/>
        <w:gridCol w:w="1920"/>
        <w:gridCol w:w="144"/>
      </w:tblGrid>
      <w:tr w:rsidR="00F818AA">
        <w:trPr>
          <w:divId w:val="322007171"/>
          <w:trHeight w:val="480"/>
          <w:tblCellSpacing w:w="0" w:type="dxa"/>
        </w:trPr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Склад Поставщик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6" w:type="dxa"/>
            <w:vAlign w:val="center"/>
            <w:hideMark/>
          </w:tcPr>
          <w:p w:rsidR="00F818AA" w:rsidRDefault="00F818AA">
            <w:pPr>
              <w:rPr>
                <w:sz w:val="20"/>
                <w:szCs w:val="20"/>
              </w:rPr>
            </w:pP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1359,148263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4882,95085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1017,951374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4542,158077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2734,983729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5112,637382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1748,628034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3430,178567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1410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2391,511029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2134,063026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2035,300961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7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3759,494647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391,3118961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8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3861,567039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204,0220576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9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4050,11111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255,9785147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92500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92500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185000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</w:tbl>
    <w:p w:rsidR="00F818AA" w:rsidRPr="000D2D66" w:rsidRDefault="000D2D66">
      <w:pPr>
        <w:pStyle w:val="a3"/>
        <w:divId w:val="322007171"/>
      </w:pPr>
      <w:r>
        <w:t>В модуле «Поиск решения» устанавливаем целевую ячейку равную минимальному значению и соответствующие ограничения (рисунок 2). В качестве формулы целевой функции будем использовать функцию «СУММПРОИЗВ», которая перемножает соответствующие элементы заданных массивов и возвращает сумму произведений.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 id="_x0000_i1038" type="#_x0000_t75" style="width:241.5pt;height:270pt">
            <v:imagedata r:id="rId5" o:title=""/>
          </v:shape>
        </w:pict>
      </w:r>
    </w:p>
    <w:p w:rsidR="00F818AA" w:rsidRDefault="000D2D66">
      <w:pPr>
        <w:pStyle w:val="a3"/>
        <w:divId w:val="322007171"/>
      </w:pPr>
      <w:r>
        <w:t>Рисунок 2 – Поиск значения целевой функции</w:t>
      </w:r>
    </w:p>
    <w:p w:rsidR="00F818AA" w:rsidRDefault="000D2D66">
      <w:pPr>
        <w:pStyle w:val="a3"/>
        <w:divId w:val="322007171"/>
      </w:pPr>
      <w:r>
        <w:t>На данном этапе получаем значение целевой функции, которое соответствует общему расстоянию поставок минеральной воды на склады.</w:t>
      </w:r>
    </w:p>
    <w:p w:rsidR="00F818AA" w:rsidRDefault="000D2D66">
      <w:pPr>
        <w:pStyle w:val="a3"/>
        <w:divId w:val="322007171"/>
      </w:pPr>
      <w:r>
        <w:t>Чтобы определить минимальное расстояние от складов до поставщиков введем дополнительную таблицу, заполненную нулями и единицами. Единица соответствует ненулевому значению таблицы, изображенной слева на рисунке 3, а ноль ставится, если в левой таблице в соответствующей ячейке стоит ноль.</w:t>
      </w:r>
    </w:p>
    <w:p w:rsidR="00F818AA" w:rsidRDefault="000D2D66">
      <w:pPr>
        <w:pStyle w:val="a3"/>
        <w:divId w:val="322007171"/>
      </w:pPr>
      <w:r>
        <w:t>С помощью функции «СУММПРОИЗВ» найдем минимальное расстояние от поставщиков до складов, перемножив значения из таблицы 4 и дополнительной таблицы, изображенной слева на рисунке 3.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 id="_x0000_i1041" type="#_x0000_t75" style="width:285pt;height:136.5pt">
            <v:imagedata r:id="rId6" o:title=""/>
          </v:shape>
        </w:pict>
      </w:r>
    </w:p>
    <w:p w:rsidR="00F818AA" w:rsidRDefault="000D2D66">
      <w:pPr>
        <w:pStyle w:val="a3"/>
        <w:divId w:val="322007171"/>
      </w:pPr>
      <w:r>
        <w:t>Рисунок 3 – Определение минимального расстояния от поставщиков до складов</w:t>
      </w:r>
    </w:p>
    <w:p w:rsidR="00F818AA" w:rsidRDefault="000D2D66">
      <w:pPr>
        <w:pStyle w:val="a3"/>
        <w:divId w:val="322007171"/>
      </w:pPr>
      <w:r>
        <w:t>Получаем, что минимальное расстояние от поставщиков до складов, с выбранными координатами, составляет 22794,591 метров.</w:t>
      </w:r>
    </w:p>
    <w:p w:rsidR="00F818AA" w:rsidRDefault="000D2D66">
      <w:pPr>
        <w:pStyle w:val="a3"/>
        <w:divId w:val="322007171"/>
      </w:pPr>
      <w:r>
        <w:t>Далее также при помощи Excel, находим расстояния от клиентов до первого и второго складов (таблица 5).</w:t>
      </w:r>
    </w:p>
    <w:p w:rsidR="00F818AA" w:rsidRDefault="000D2D66">
      <w:pPr>
        <w:pStyle w:val="a3"/>
        <w:divId w:val="322007171"/>
      </w:pPr>
      <w:r>
        <w:t>Таблица 5 – Расстояния от клиентов до первого и второго складов</w:t>
      </w:r>
    </w:p>
    <w:tbl>
      <w:tblPr>
        <w:tblW w:w="6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365"/>
        <w:gridCol w:w="1365"/>
        <w:gridCol w:w="1920"/>
        <w:gridCol w:w="144"/>
      </w:tblGrid>
      <w:tr w:rsidR="00F818AA">
        <w:trPr>
          <w:divId w:val="322007171"/>
          <w:trHeight w:val="480"/>
          <w:tblCellSpacing w:w="0" w:type="dxa"/>
        </w:trPr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Склад Клиент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6" w:type="dxa"/>
            <w:vAlign w:val="center"/>
            <w:hideMark/>
          </w:tcPr>
          <w:p w:rsidR="00F818AA" w:rsidRDefault="00F818AA">
            <w:pPr>
              <w:rPr>
                <w:sz w:val="20"/>
                <w:szCs w:val="20"/>
              </w:rPr>
            </w:pP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2722,605554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5693,742706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38500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3879,304061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1400,830111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49500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3661,615081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198,1161276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3798,855091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638,846617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44000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3930,62336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130,8625233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27500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4311,948515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1584,842263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22000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93500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93500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187000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</w:tbl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С помощью модуля «Поиск решения» проделываем те же действия, что описаны выше для поставщиков и получаем минимальное расстояние от клиентов до складов, равное 12618,08 метров (рисунок 4).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 id="_x0000_i1044" type="#_x0000_t75" style="width:350.25pt;height:141pt">
            <v:imagedata r:id="rId7" o:title=""/>
          </v:shape>
        </w:pict>
      </w:r>
    </w:p>
    <w:p w:rsidR="00F818AA" w:rsidRDefault="000D2D66">
      <w:pPr>
        <w:pStyle w:val="a3"/>
        <w:divId w:val="322007171"/>
      </w:pPr>
      <w:r>
        <w:t>Рисунок 4 – Определение минимального расстояния от клиентов до складов</w:t>
      </w:r>
    </w:p>
    <w:p w:rsidR="00F818AA" w:rsidRDefault="000D2D66">
      <w:pPr>
        <w:pStyle w:val="a3"/>
        <w:divId w:val="322007171"/>
      </w:pPr>
      <w:r>
        <w:t>И последним шагом на данной итерации будет определение общего минимального расстояния, путем сложения минимального расстояния от клиентов до складов и минимального расстояния от поставщиков до складов: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 id="_x0000_i1047" type="#_x0000_t75" style="width:9.75pt;height:18.75pt">
            <v:imagedata r:id="rId8" o:title=""/>
          </v:shape>
        </w:pict>
      </w:r>
      <w:r>
        <w:rPr>
          <w:noProof/>
        </w:rPr>
        <w:pict>
          <v:shape id="_x0000_i1050" type="#_x0000_t75" style="width:198pt;height:17.25pt">
            <v:imagedata r:id="rId9" o:title=""/>
          </v:shape>
        </w:pict>
      </w:r>
      <w:r w:rsidR="000D2D66">
        <w:t>.</w:t>
      </w:r>
    </w:p>
    <w:p w:rsidR="00F818AA" w:rsidRDefault="000D2D66">
      <w:pPr>
        <w:pStyle w:val="a3"/>
        <w:divId w:val="322007171"/>
      </w:pPr>
      <w:r>
        <w:t xml:space="preserve">Таким образом получили, что от складов с координатами (3750; 3200) и (7550; 3115) минимальное расстояние до поставщиков и клиентов будет равно </w:t>
      </w:r>
      <w:r w:rsidR="00E86BEE">
        <w:rPr>
          <w:noProof/>
        </w:rPr>
        <w:pict>
          <v:shape id="_x0000_i1053" type="#_x0000_t75" style="width:66.75pt;height:17.25pt">
            <v:imagedata r:id="rId10" o:title=""/>
          </v:shape>
        </w:pict>
      </w:r>
      <w:r>
        <w:t>.</w:t>
      </w:r>
    </w:p>
    <w:p w:rsidR="00F818AA" w:rsidRDefault="000D2D66">
      <w:pPr>
        <w:pStyle w:val="a3"/>
        <w:divId w:val="322007171"/>
      </w:pPr>
      <w:r>
        <w:t>Итерация 2.</w:t>
      </w:r>
    </w:p>
    <w:p w:rsidR="00F818AA" w:rsidRDefault="000D2D66">
      <w:pPr>
        <w:pStyle w:val="a3"/>
        <w:divId w:val="322007171"/>
      </w:pPr>
      <w:r>
        <w:t>С помощью ЛИС смотрим, как можно поменять координаты первого склада, где его расположить, и меняем предыдущие координаты первого склада на (3333; 3355). Второй склад оставляем на том же месте.</w:t>
      </w:r>
    </w:p>
    <w:p w:rsidR="00F818AA" w:rsidRDefault="000D2D66">
      <w:pPr>
        <w:pStyle w:val="a3"/>
        <w:divId w:val="322007171"/>
      </w:pPr>
      <w:r>
        <w:t xml:space="preserve">В табличном процессоре MS Excel повторяем действия первой итерации и находим минимальное расстояние от поставщиков и клиентов до складов равное </w:t>
      </w:r>
      <w:r w:rsidR="00E86BEE">
        <w:rPr>
          <w:noProof/>
        </w:rPr>
        <w:pict>
          <v:shape id="_x0000_i1056" type="#_x0000_t75" style="width:66pt;height:17.25pt">
            <v:imagedata r:id="rId11" o:title=""/>
          </v:shape>
        </w:pict>
      </w:r>
      <w:r>
        <w:t>.</w:t>
      </w:r>
    </w:p>
    <w:p w:rsidR="00F818AA" w:rsidRDefault="000D2D66">
      <w:pPr>
        <w:pStyle w:val="a3"/>
        <w:divId w:val="322007171"/>
      </w:pPr>
      <w:r>
        <w:t>Как видно, при таких координатах первого склада, общее расстояние увеличилось, значит необходимо на следующей итерации искать расположение склада в другом направлении.</w:t>
      </w:r>
    </w:p>
    <w:p w:rsidR="00F818AA" w:rsidRDefault="000D2D66">
      <w:pPr>
        <w:pStyle w:val="a3"/>
        <w:divId w:val="322007171"/>
      </w:pPr>
      <w:r>
        <w:t>Таким образом будем менять координаты первого склада и сравнивать общее расстояние. В итоге выберем минимальное.</w:t>
      </w:r>
    </w:p>
    <w:p w:rsidR="00F818AA" w:rsidRDefault="000D2D66">
      <w:pPr>
        <w:pStyle w:val="a3"/>
        <w:divId w:val="322007171"/>
      </w:pPr>
      <w:r>
        <w:t>Дальнейшие итерации приведены в таблице 6.</w:t>
      </w:r>
    </w:p>
    <w:p w:rsidR="00F818AA" w:rsidRDefault="000D2D66">
      <w:pPr>
        <w:pStyle w:val="a3"/>
        <w:divId w:val="322007171"/>
      </w:pPr>
      <w:r>
        <w:t>Таблица 6 – Расчеты минимального расстояния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940"/>
        <w:gridCol w:w="3315"/>
      </w:tblGrid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№ итерации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Координаты первого склада, м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Общее минимальное расстояние, м</w:t>
            </w:r>
          </w:p>
        </w:tc>
      </w:tr>
      <w:tr w:rsidR="00F818AA">
        <w:trPr>
          <w:divId w:val="322007171"/>
          <w:trHeight w:val="342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(3750; 3200)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35412,67</w:t>
            </w:r>
          </w:p>
        </w:tc>
      </w:tr>
      <w:tr w:rsidR="00F818AA">
        <w:trPr>
          <w:divId w:val="322007171"/>
          <w:trHeight w:val="342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(3333; 3355)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35706,81</w:t>
            </w:r>
          </w:p>
        </w:tc>
      </w:tr>
      <w:tr w:rsidR="00F818AA">
        <w:trPr>
          <w:divId w:val="322007171"/>
          <w:trHeight w:val="342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(3090; 3745)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35654,7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(4454; 3115)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35188,16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(4810; 3470)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35096,1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(5860; 3920)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36274,82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(5860; 3147)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35657,99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(5086; 3354)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35198,61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(4800; 4095)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35561,08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(5120; 2670)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35694,68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(4530; 3125)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35174,15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(4585; 3500)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35035,22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(4356; 3430)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35017,75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(4335; 3888)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35121,73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(4245; 3050)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35297,29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(3845; 3520)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35082,18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(4160; 3460)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35021,24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(4585; 3500)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35035,22</w:t>
            </w:r>
          </w:p>
        </w:tc>
      </w:tr>
    </w:tbl>
    <w:p w:rsidR="00F818AA" w:rsidRPr="000D2D66" w:rsidRDefault="000D2D66">
      <w:pPr>
        <w:pStyle w:val="a3"/>
        <w:divId w:val="322007171"/>
      </w:pPr>
      <w:r>
        <w:t>Как видно, общее минимальное расстояние получилось на 13 итерации с координатами первого склада (4356; 3430) и второго (7550; 3115). Первый склад на данном месте и оставляем, его координаты оптимальны.</w:t>
      </w:r>
    </w:p>
    <w:p w:rsidR="00F818AA" w:rsidRDefault="000D2D66">
      <w:pPr>
        <w:pStyle w:val="a3"/>
        <w:divId w:val="322007171"/>
      </w:pPr>
      <w:r>
        <w:t>ОПРЕДЕЛЕНИЕ КООРДИНАТ ВТОРОГО СКЛАДА</w:t>
      </w:r>
    </w:p>
    <w:p w:rsidR="00F818AA" w:rsidRDefault="000D2D66">
      <w:pPr>
        <w:pStyle w:val="a3"/>
        <w:divId w:val="322007171"/>
      </w:pPr>
      <w:r>
        <w:t>Определим оптимальное расположение второго склада. Так как необходимое расположение первого склада найдено, то его расстояние от поставщиков и клиентов на каждой итерации будем оставлять неизменным. Расчеты производятся аналогично определению кординат первого склада.</w:t>
      </w:r>
    </w:p>
    <w:p w:rsidR="00F818AA" w:rsidRDefault="000D2D66">
      <w:pPr>
        <w:pStyle w:val="a3"/>
        <w:divId w:val="322007171"/>
      </w:pPr>
      <w:r>
        <w:t>В таблицах 7 и 8 представлены расстояния от поставщиков и клиентов соответственно до первого и второго складов для первой итерации.</w:t>
      </w:r>
    </w:p>
    <w:p w:rsidR="00F818AA" w:rsidRDefault="000D2D66">
      <w:pPr>
        <w:pStyle w:val="a3"/>
        <w:divId w:val="322007171"/>
      </w:pPr>
      <w:r>
        <w:t>Таблица 7 – Расстояния от поставщиков до первого и второго складов</w:t>
      </w:r>
    </w:p>
    <w:tbl>
      <w:tblPr>
        <w:tblW w:w="6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365"/>
        <w:gridCol w:w="1170"/>
        <w:gridCol w:w="1920"/>
        <w:gridCol w:w="144"/>
      </w:tblGrid>
      <w:tr w:rsidR="00F818AA">
        <w:trPr>
          <w:divId w:val="322007171"/>
          <w:trHeight w:val="480"/>
          <w:tblCellSpacing w:w="0" w:type="dxa"/>
        </w:trPr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Склад Поставщик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6" w:type="dxa"/>
            <w:vAlign w:val="center"/>
            <w:hideMark/>
          </w:tcPr>
          <w:p w:rsidR="00F818AA" w:rsidRDefault="00F818AA">
            <w:pPr>
              <w:rPr>
                <w:sz w:val="20"/>
                <w:szCs w:val="20"/>
              </w:rPr>
            </w:pP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1734,498198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4518,737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1378,325433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4178,7708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2694,735609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4762,7761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1342,667494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3073,6298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836,2511584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2040,098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1744,460088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1772,463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30000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7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3201,464665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564,35804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8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3256,21191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419,76184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9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3453,800226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602,07973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92500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92500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185000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</w:tbl>
    <w:p w:rsidR="00F818AA" w:rsidRPr="000D2D66" w:rsidRDefault="000D2D66">
      <w:pPr>
        <w:pStyle w:val="a3"/>
        <w:divId w:val="322007171"/>
      </w:pPr>
      <w:r>
        <w:t>Таблица 8 – Расстояния от клиентов до первого и второго складов</w:t>
      </w:r>
    </w:p>
    <w:tbl>
      <w:tblPr>
        <w:tblW w:w="6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365"/>
        <w:gridCol w:w="1170"/>
        <w:gridCol w:w="1920"/>
        <w:gridCol w:w="144"/>
      </w:tblGrid>
      <w:tr w:rsidR="00F818AA">
        <w:trPr>
          <w:divId w:val="322007171"/>
          <w:trHeight w:val="480"/>
          <w:tblCellSpacing w:w="0" w:type="dxa"/>
        </w:trPr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Склад Клиент</w:t>
            </w: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170" w:type="dxa"/>
            <w:vMerge w:val="restart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920" w:type="dxa"/>
            <w:vMerge w:val="restart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0" w:type="auto"/>
            <w:vMerge/>
            <w:vAlign w:val="center"/>
            <w:hideMark/>
          </w:tcPr>
          <w:p w:rsidR="00F818AA" w:rsidRDefault="00F818AA"/>
        </w:tc>
        <w:tc>
          <w:tcPr>
            <w:tcW w:w="6" w:type="dxa"/>
            <w:vAlign w:val="center"/>
            <w:hideMark/>
          </w:tcPr>
          <w:p w:rsidR="00F818AA" w:rsidRDefault="00F818AA">
            <w:pPr>
              <w:rPr>
                <w:sz w:val="20"/>
                <w:szCs w:val="20"/>
              </w:rPr>
            </w:pPr>
          </w:p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3262,178567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5417,6361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38500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3434,276634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1496,5627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49500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3082,028715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315,63428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3265,252823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791,20162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44000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3337,510449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488,36462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27500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3663,828053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1578,4803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22000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  <w:tr w:rsidR="00F818AA">
        <w:trPr>
          <w:divId w:val="322007171"/>
          <w:trHeight w:val="300"/>
          <w:tblCellSpacing w:w="0" w:type="dxa"/>
        </w:trPr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Количество товара</w:t>
            </w:r>
          </w:p>
        </w:tc>
        <w:tc>
          <w:tcPr>
            <w:tcW w:w="1365" w:type="dxa"/>
            <w:noWrap/>
            <w:vAlign w:val="center"/>
            <w:hideMark/>
          </w:tcPr>
          <w:p w:rsidR="00F818AA" w:rsidRDefault="000D2D66">
            <w:r>
              <w:t>93500</w:t>
            </w:r>
          </w:p>
        </w:tc>
        <w:tc>
          <w:tcPr>
            <w:tcW w:w="1170" w:type="dxa"/>
            <w:noWrap/>
            <w:vAlign w:val="center"/>
            <w:hideMark/>
          </w:tcPr>
          <w:p w:rsidR="00F818AA" w:rsidRDefault="000D2D66">
            <w:r>
              <w:t>93500</w:t>
            </w:r>
          </w:p>
        </w:tc>
        <w:tc>
          <w:tcPr>
            <w:tcW w:w="1920" w:type="dxa"/>
            <w:noWrap/>
            <w:vAlign w:val="center"/>
            <w:hideMark/>
          </w:tcPr>
          <w:p w:rsidR="00F818AA" w:rsidRDefault="000D2D66">
            <w:r>
              <w:t>187000</w:t>
            </w:r>
          </w:p>
        </w:tc>
        <w:tc>
          <w:tcPr>
            <w:tcW w:w="6" w:type="dxa"/>
            <w:vAlign w:val="center"/>
            <w:hideMark/>
          </w:tcPr>
          <w:p w:rsidR="00F818AA" w:rsidRDefault="00F818AA"/>
        </w:tc>
      </w:tr>
    </w:tbl>
    <w:p w:rsidR="00F818AA" w:rsidRPr="000D2D66" w:rsidRDefault="000D2D66">
      <w:pPr>
        <w:pStyle w:val="a3"/>
        <w:divId w:val="322007171"/>
      </w:pPr>
      <w:r>
        <w:t>Меняем координаты второго склада и выбираем те, в которых расстояния до поставщиков и клиентов будут минимальными. Итоги расчетов представлены в таблице 9.</w:t>
      </w:r>
    </w:p>
    <w:p w:rsidR="00F818AA" w:rsidRDefault="000D2D66">
      <w:pPr>
        <w:pStyle w:val="a3"/>
        <w:divId w:val="322007171"/>
      </w:pPr>
      <w:r>
        <w:t>Таблица 9 – Расчеты минимального расстояния для второго склада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940"/>
        <w:gridCol w:w="3315"/>
      </w:tblGrid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№ итерации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Координаты первого склада, м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8AA" w:rsidRDefault="000D2D66">
            <w:r>
              <w:t>Общее минимальное расстояние, м</w:t>
            </w:r>
          </w:p>
        </w:tc>
      </w:tr>
      <w:tr w:rsidR="00F818AA">
        <w:trPr>
          <w:divId w:val="322007171"/>
          <w:trHeight w:val="342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(7200; 3220)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34935,47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(7200; 3720)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35968,06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(7110; 2630)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36146,34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(6640; 3200)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35701,73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(6800; 3145)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35429,5</w:t>
            </w:r>
          </w:p>
        </w:tc>
      </w:tr>
      <w:tr w:rsidR="00F818AA">
        <w:trPr>
          <w:divId w:val="322007171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(7025; 3215)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35094,12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(7670; 2850)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36027,38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(7550; 3800)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36797,7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(7830; 3320)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36299,62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(7690; 2930)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35855,12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(7220; 2755)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35586,77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(7190; 3000)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35045,72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(7370; 3500)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35387,3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(7490; 3150)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34924,89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(7530; 3000)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35159,18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(7530; 3000)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35159,18</w:t>
            </w:r>
          </w:p>
        </w:tc>
      </w:tr>
      <w:tr w:rsidR="00F818AA">
        <w:trPr>
          <w:divId w:val="322007171"/>
          <w:trHeight w:val="240"/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17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(7360; 3171)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8AA" w:rsidRDefault="000D2D66">
            <w:r>
              <w:t>34869,1</w:t>
            </w:r>
          </w:p>
        </w:tc>
      </w:tr>
    </w:tbl>
    <w:p w:rsidR="00F818AA" w:rsidRPr="000D2D66" w:rsidRDefault="000D2D66">
      <w:pPr>
        <w:pStyle w:val="a3"/>
        <w:divId w:val="322007171"/>
      </w:pPr>
      <w:r>
        <w:t>После проведения 17 итераций по карте ЛИС стало видно, что нет необходимости в дальнейших поисках, найдены оптимальные координаты первого склада (4356; 3430) и второго (7360; 3171).</w:t>
      </w:r>
    </w:p>
    <w:p w:rsidR="00F818AA" w:rsidRDefault="000D2D66">
      <w:pPr>
        <w:pStyle w:val="a3"/>
        <w:divId w:val="322007171"/>
      </w:pPr>
      <w:r>
        <w:t>Оптимальное расположение двух складов минеральной воды в Липецке найдено. Первый склад имеет координаты (4356; 3430), второй – (7360; 3171). они представлены на рисунке 5 красными кружками. Расположив склады в данных точках, затраты на первозки продукции будут минимальными.</w:t>
      </w:r>
    </w:p>
    <w:p w:rsidR="00F818AA" w:rsidRDefault="00E86BEE">
      <w:pPr>
        <w:pStyle w:val="a3"/>
        <w:divId w:val="322007171"/>
      </w:pPr>
      <w:r>
        <w:rPr>
          <w:noProof/>
        </w:rPr>
        <w:pict>
          <v:shape id="_x0000_i1059" type="#_x0000_t75" style="width:218.25pt;height:143.25pt">
            <v:imagedata r:id="rId12" o:title=""/>
          </v:shape>
        </w:pict>
      </w:r>
    </w:p>
    <w:p w:rsidR="00F818AA" w:rsidRDefault="000D2D66">
      <w:pPr>
        <w:pStyle w:val="a3"/>
        <w:divId w:val="322007171"/>
      </w:pPr>
      <w:r>
        <w:t>Рисунок 5 – Оптимальное расположение двух складов в регионе</w:t>
      </w:r>
    </w:p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ЗАКЛЮЧЕНИЕ</w:t>
      </w:r>
    </w:p>
    <w:p w:rsidR="00F818AA" w:rsidRDefault="000D2D66">
      <w:pPr>
        <w:pStyle w:val="a3"/>
        <w:divId w:val="322007171"/>
      </w:pPr>
      <w:r>
        <w:t>В данной работе с помощью табличного процессора Excel было найдено оптимальное расположение двух складов минеральной воды в городе Липецке. Перебор координат складов производился эврестическим методом, из полученных результатов выбирался тот, где общее расстояние от поставщиков и клиентов было минимальным. Разместив склады в найденных точках, затраты на первозки минеральной воды будут минимальными.</w:t>
      </w:r>
    </w:p>
    <w:p w:rsidR="00F818AA" w:rsidRDefault="00F818AA">
      <w:pPr>
        <w:divId w:val="322007171"/>
      </w:pPr>
    </w:p>
    <w:p w:rsidR="00F818AA" w:rsidRPr="000D2D66" w:rsidRDefault="000D2D66">
      <w:pPr>
        <w:pStyle w:val="a3"/>
        <w:divId w:val="322007171"/>
      </w:pPr>
      <w:r>
        <w:t>СПИСОК ИСПОЛЬЗОВАННЫХ ИСТОЧНИКОВ</w:t>
      </w:r>
    </w:p>
    <w:p w:rsidR="00F818AA" w:rsidRDefault="000D2D66">
      <w:pPr>
        <w:pStyle w:val="a3"/>
        <w:divId w:val="322007171"/>
      </w:pPr>
      <w:r>
        <w:t>1.         Лукинский, В.С. Логистика автомобильного транспорта: Учеб. пособие / В. С. Лукинский, В. И. Бережной, Е. В. Бережная и др. – М.: Финансы и статистика, 2004. – 368 с.</w:t>
      </w:r>
    </w:p>
    <w:p w:rsidR="00F818AA" w:rsidRDefault="000D2D66">
      <w:pPr>
        <w:pStyle w:val="a3"/>
        <w:divId w:val="322007171"/>
      </w:pPr>
      <w:r>
        <w:t>2.         Таха, Хемди А. Введение в исследование операций, 7-е издание.: Пер. с англ. – Издательский дом «Вильямс», 2005. – 912 с.</w:t>
      </w:r>
    </w:p>
    <w:p w:rsidR="00F818AA" w:rsidRDefault="000D2D66">
      <w:pPr>
        <w:pStyle w:val="a3"/>
        <w:divId w:val="322007171"/>
      </w:pPr>
      <w:r>
        <w:t>3.         Миротин, Л.Б. Транспортная логистика: Учебник для транспортных вузов. / Под общей редакцией Л.Б. Миротина. – М.: Издательство «Экзамен», 2003. – 512 с.</w:t>
      </w:r>
      <w:bookmarkStart w:id="0" w:name="_GoBack"/>
      <w:bookmarkEnd w:id="0"/>
    </w:p>
    <w:sectPr w:rsidR="00F818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D66"/>
    <w:rsid w:val="000D2D66"/>
    <w:rsid w:val="00E86BEE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004D4301-9916-4CE7-9165-1F972515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1777</Words>
  <Characters>10135</Characters>
  <Application>Microsoft Office Word</Application>
  <DocSecurity>0</DocSecurity>
  <Lines>84</Lines>
  <Paragraphs>23</Paragraphs>
  <ScaleCrop>false</ScaleCrop>
  <Company>diakov.net</Company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координат оптимального расположения двух складов в регионе</dc:title>
  <dc:subject/>
  <dc:creator>Irina</dc:creator>
  <cp:keywords/>
  <dc:description/>
  <cp:lastModifiedBy>Irina</cp:lastModifiedBy>
  <cp:revision>2</cp:revision>
  <dcterms:created xsi:type="dcterms:W3CDTF">2014-08-10T14:55:00Z</dcterms:created>
  <dcterms:modified xsi:type="dcterms:W3CDTF">2014-08-10T14:55:00Z</dcterms:modified>
</cp:coreProperties>
</file>