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FD4" w:rsidRDefault="00566FD4" w:rsidP="0031365F">
      <w:pPr>
        <w:spacing w:line="360" w:lineRule="auto"/>
        <w:jc w:val="center"/>
        <w:rPr>
          <w:sz w:val="28"/>
          <w:szCs w:val="28"/>
        </w:rPr>
      </w:pPr>
    </w:p>
    <w:p w:rsidR="00986EAA" w:rsidRDefault="00986EAA" w:rsidP="0031365F">
      <w:pPr>
        <w:spacing w:line="360" w:lineRule="auto"/>
        <w:jc w:val="center"/>
        <w:rPr>
          <w:sz w:val="28"/>
          <w:szCs w:val="28"/>
        </w:rPr>
      </w:pPr>
    </w:p>
    <w:p w:rsidR="00986EAA" w:rsidRDefault="00986EAA" w:rsidP="0031365F">
      <w:pPr>
        <w:spacing w:line="360" w:lineRule="auto"/>
        <w:jc w:val="center"/>
        <w:rPr>
          <w:sz w:val="28"/>
          <w:szCs w:val="28"/>
        </w:rPr>
      </w:pPr>
    </w:p>
    <w:p w:rsidR="00986EAA" w:rsidRDefault="00986EAA" w:rsidP="0031365F">
      <w:pPr>
        <w:spacing w:line="360" w:lineRule="auto"/>
        <w:jc w:val="center"/>
        <w:rPr>
          <w:sz w:val="28"/>
          <w:szCs w:val="28"/>
        </w:rPr>
      </w:pPr>
    </w:p>
    <w:p w:rsidR="00986EAA" w:rsidRDefault="00986EAA" w:rsidP="0031365F">
      <w:pPr>
        <w:spacing w:line="360" w:lineRule="auto"/>
        <w:jc w:val="center"/>
        <w:rPr>
          <w:sz w:val="28"/>
          <w:szCs w:val="28"/>
        </w:rPr>
      </w:pPr>
    </w:p>
    <w:p w:rsidR="00986EAA" w:rsidRDefault="00986EAA" w:rsidP="0031365F">
      <w:pPr>
        <w:spacing w:line="360" w:lineRule="auto"/>
        <w:jc w:val="center"/>
        <w:rPr>
          <w:sz w:val="28"/>
          <w:szCs w:val="28"/>
        </w:rPr>
      </w:pPr>
    </w:p>
    <w:p w:rsidR="00986EAA" w:rsidRPr="0031365F" w:rsidRDefault="00986EAA" w:rsidP="0031365F">
      <w:pPr>
        <w:spacing w:line="360" w:lineRule="auto"/>
        <w:jc w:val="center"/>
        <w:rPr>
          <w:sz w:val="28"/>
          <w:szCs w:val="28"/>
        </w:rPr>
      </w:pPr>
    </w:p>
    <w:p w:rsidR="00566FD4" w:rsidRPr="0031365F" w:rsidRDefault="00566FD4" w:rsidP="0031365F">
      <w:pPr>
        <w:spacing w:line="360" w:lineRule="auto"/>
        <w:jc w:val="center"/>
        <w:rPr>
          <w:b/>
          <w:bCs/>
          <w:sz w:val="28"/>
          <w:szCs w:val="28"/>
        </w:rPr>
      </w:pPr>
      <w:r w:rsidRPr="0031365F">
        <w:rPr>
          <w:b/>
          <w:bCs/>
          <w:sz w:val="28"/>
          <w:szCs w:val="28"/>
        </w:rPr>
        <w:t>ИНФОРМАЦИОННЫЕ ТЕХНОЛОГИИ</w:t>
      </w:r>
    </w:p>
    <w:p w:rsidR="00566FD4" w:rsidRPr="0031365F" w:rsidRDefault="00566FD4" w:rsidP="0031365F">
      <w:pPr>
        <w:spacing w:line="360" w:lineRule="auto"/>
        <w:jc w:val="center"/>
        <w:rPr>
          <w:b/>
          <w:bCs/>
          <w:sz w:val="28"/>
          <w:szCs w:val="28"/>
        </w:rPr>
      </w:pPr>
      <w:r w:rsidRPr="0031365F">
        <w:rPr>
          <w:b/>
          <w:bCs/>
          <w:sz w:val="28"/>
          <w:szCs w:val="28"/>
        </w:rPr>
        <w:t>НА ТРАНСПОРТЕ</w:t>
      </w:r>
    </w:p>
    <w:p w:rsidR="00566FD4" w:rsidRPr="0031365F" w:rsidRDefault="00566FD4" w:rsidP="0031365F">
      <w:pPr>
        <w:spacing w:line="360" w:lineRule="auto"/>
        <w:jc w:val="center"/>
        <w:rPr>
          <w:b/>
          <w:bCs/>
          <w:sz w:val="28"/>
          <w:szCs w:val="28"/>
        </w:rPr>
      </w:pPr>
    </w:p>
    <w:p w:rsidR="00566FD4" w:rsidRPr="0031365F" w:rsidRDefault="00291B75" w:rsidP="0031365F">
      <w:pPr>
        <w:spacing w:line="360" w:lineRule="auto"/>
        <w:jc w:val="center"/>
        <w:rPr>
          <w:b/>
          <w:bCs/>
          <w:sz w:val="28"/>
          <w:szCs w:val="28"/>
        </w:rPr>
      </w:pPr>
      <w:r w:rsidRPr="0031365F">
        <w:rPr>
          <w:b/>
          <w:bCs/>
          <w:sz w:val="28"/>
          <w:szCs w:val="28"/>
        </w:rPr>
        <w:t>Контрольная работа №1</w:t>
      </w:r>
    </w:p>
    <w:p w:rsidR="00566FD4" w:rsidRPr="0031365F" w:rsidRDefault="00566FD4" w:rsidP="0031365F">
      <w:pPr>
        <w:spacing w:line="360" w:lineRule="auto"/>
        <w:jc w:val="center"/>
        <w:rPr>
          <w:b/>
          <w:bCs/>
          <w:sz w:val="28"/>
          <w:szCs w:val="28"/>
        </w:rPr>
      </w:pPr>
      <w:r w:rsidRPr="0031365F">
        <w:rPr>
          <w:b/>
          <w:bCs/>
          <w:sz w:val="28"/>
          <w:szCs w:val="28"/>
        </w:rPr>
        <w:t>специальность:</w:t>
      </w:r>
    </w:p>
    <w:p w:rsidR="00566FD4" w:rsidRPr="0031365F" w:rsidRDefault="00566FD4" w:rsidP="0031365F">
      <w:pPr>
        <w:spacing w:line="360" w:lineRule="auto"/>
        <w:jc w:val="center"/>
        <w:rPr>
          <w:b/>
          <w:bCs/>
          <w:sz w:val="28"/>
          <w:szCs w:val="28"/>
        </w:rPr>
      </w:pPr>
    </w:p>
    <w:p w:rsidR="00566FD4" w:rsidRPr="0031365F" w:rsidRDefault="00566FD4" w:rsidP="0031365F">
      <w:pPr>
        <w:spacing w:line="360" w:lineRule="auto"/>
        <w:jc w:val="center"/>
        <w:rPr>
          <w:b/>
          <w:bCs/>
          <w:sz w:val="28"/>
          <w:szCs w:val="28"/>
        </w:rPr>
      </w:pPr>
      <w:r w:rsidRPr="0031365F">
        <w:rPr>
          <w:b/>
          <w:bCs/>
          <w:sz w:val="28"/>
          <w:szCs w:val="28"/>
        </w:rPr>
        <w:t>240100 ОРГАНИЗАЦИЯ ПЕРЕВОЗОК</w:t>
      </w:r>
    </w:p>
    <w:p w:rsidR="00566FD4" w:rsidRPr="0031365F" w:rsidRDefault="00566FD4" w:rsidP="0031365F">
      <w:pPr>
        <w:spacing w:line="360" w:lineRule="auto"/>
        <w:jc w:val="center"/>
        <w:rPr>
          <w:b/>
          <w:bCs/>
          <w:sz w:val="28"/>
          <w:szCs w:val="28"/>
        </w:rPr>
      </w:pPr>
      <w:r w:rsidRPr="0031365F">
        <w:rPr>
          <w:b/>
          <w:bCs/>
          <w:sz w:val="28"/>
          <w:szCs w:val="28"/>
        </w:rPr>
        <w:t>И УПРАВЛЕНИЕ НА ТРАНСПОРТЕ</w:t>
      </w:r>
    </w:p>
    <w:p w:rsidR="00566FD4" w:rsidRPr="0031365F" w:rsidRDefault="00566FD4" w:rsidP="0031365F">
      <w:pPr>
        <w:spacing w:line="360" w:lineRule="auto"/>
        <w:jc w:val="center"/>
        <w:rPr>
          <w:b/>
          <w:bCs/>
          <w:sz w:val="28"/>
          <w:szCs w:val="28"/>
        </w:rPr>
      </w:pPr>
      <w:r w:rsidRPr="0031365F">
        <w:rPr>
          <w:b/>
          <w:bCs/>
          <w:sz w:val="28"/>
          <w:szCs w:val="28"/>
        </w:rPr>
        <w:t>(ЖЕЛЕЗНОДОРОЖНЫЙ ТРАНСПОРТ) (Д)</w:t>
      </w:r>
    </w:p>
    <w:p w:rsidR="00566FD4" w:rsidRPr="0031365F" w:rsidRDefault="00566FD4" w:rsidP="0031365F">
      <w:pPr>
        <w:spacing w:line="360" w:lineRule="auto"/>
        <w:rPr>
          <w:b/>
          <w:bCs/>
          <w:sz w:val="28"/>
          <w:szCs w:val="28"/>
        </w:rPr>
      </w:pPr>
    </w:p>
    <w:p w:rsidR="00456E94" w:rsidRPr="0031365F" w:rsidRDefault="00456E94" w:rsidP="0031365F">
      <w:pPr>
        <w:spacing w:line="360" w:lineRule="auto"/>
        <w:ind w:firstLine="6300"/>
        <w:rPr>
          <w:b/>
          <w:bCs/>
          <w:sz w:val="28"/>
          <w:szCs w:val="28"/>
        </w:rPr>
      </w:pPr>
    </w:p>
    <w:p w:rsidR="00456E94" w:rsidRPr="0031365F" w:rsidRDefault="00456E94" w:rsidP="0031365F">
      <w:pPr>
        <w:spacing w:line="360" w:lineRule="auto"/>
        <w:ind w:firstLine="6300"/>
        <w:rPr>
          <w:b/>
          <w:bCs/>
          <w:sz w:val="28"/>
          <w:szCs w:val="28"/>
        </w:rPr>
      </w:pPr>
    </w:p>
    <w:p w:rsidR="00456E94" w:rsidRDefault="00456E94" w:rsidP="0031365F">
      <w:pPr>
        <w:spacing w:line="360" w:lineRule="auto"/>
        <w:jc w:val="center"/>
        <w:rPr>
          <w:b/>
          <w:bCs/>
          <w:sz w:val="28"/>
          <w:szCs w:val="28"/>
        </w:rPr>
      </w:pPr>
    </w:p>
    <w:p w:rsidR="00986EAA" w:rsidRPr="0031365F" w:rsidRDefault="00986EAA" w:rsidP="0031365F">
      <w:pPr>
        <w:spacing w:line="360" w:lineRule="auto"/>
        <w:jc w:val="center"/>
        <w:rPr>
          <w:b/>
          <w:bCs/>
          <w:sz w:val="28"/>
          <w:szCs w:val="28"/>
        </w:rPr>
      </w:pPr>
    </w:p>
    <w:p w:rsidR="00456E94" w:rsidRPr="0031365F" w:rsidRDefault="00456E94" w:rsidP="0031365F">
      <w:pPr>
        <w:spacing w:line="360" w:lineRule="auto"/>
        <w:jc w:val="center"/>
        <w:rPr>
          <w:b/>
          <w:bCs/>
          <w:sz w:val="28"/>
          <w:szCs w:val="28"/>
        </w:rPr>
      </w:pPr>
    </w:p>
    <w:p w:rsidR="00A100B8" w:rsidRPr="0031365F" w:rsidRDefault="0031365F" w:rsidP="0031365F">
      <w:pPr>
        <w:spacing w:line="360" w:lineRule="auto"/>
        <w:ind w:firstLine="709"/>
        <w:jc w:val="both"/>
        <w:rPr>
          <w:sz w:val="28"/>
          <w:szCs w:val="28"/>
        </w:rPr>
      </w:pPr>
      <w:r>
        <w:rPr>
          <w:b/>
          <w:bCs/>
          <w:sz w:val="28"/>
          <w:szCs w:val="28"/>
        </w:rPr>
        <w:br w:type="page"/>
      </w:r>
      <w:r w:rsidR="00A100B8" w:rsidRPr="0031365F">
        <w:rPr>
          <w:sz w:val="28"/>
          <w:szCs w:val="28"/>
        </w:rPr>
        <w:lastRenderedPageBreak/>
        <w:t>В АСОУП (или в ЕМПП) по каналам информационной связи происходит передача телеграмм-натурных листов (ТГНЛ), которые составляются оператором станционного технологического центра с применением ЭВМ в рамках одной из задач автоматизированной системы управления сортировочной станцией (АСУ СС).</w:t>
      </w:r>
    </w:p>
    <w:p w:rsidR="00A100B8" w:rsidRPr="0031365F" w:rsidRDefault="00A100B8" w:rsidP="0031365F">
      <w:pPr>
        <w:spacing w:line="360" w:lineRule="auto"/>
        <w:ind w:firstLine="709"/>
        <w:jc w:val="both"/>
        <w:rPr>
          <w:sz w:val="28"/>
          <w:szCs w:val="28"/>
        </w:rPr>
      </w:pPr>
      <w:r w:rsidRPr="0031365F">
        <w:rPr>
          <w:sz w:val="28"/>
          <w:szCs w:val="28"/>
        </w:rPr>
        <w:t>В задаче необходимо выполнить:</w:t>
      </w:r>
    </w:p>
    <w:p w:rsidR="00A100B8" w:rsidRPr="0031365F" w:rsidRDefault="00A100B8" w:rsidP="0031365F">
      <w:pPr>
        <w:numPr>
          <w:ilvl w:val="0"/>
          <w:numId w:val="6"/>
        </w:numPr>
        <w:spacing w:line="360" w:lineRule="auto"/>
        <w:ind w:left="0" w:firstLine="709"/>
        <w:jc w:val="both"/>
        <w:rPr>
          <w:sz w:val="28"/>
          <w:szCs w:val="28"/>
        </w:rPr>
      </w:pPr>
      <w:r w:rsidRPr="0031365F">
        <w:rPr>
          <w:sz w:val="28"/>
          <w:szCs w:val="28"/>
        </w:rPr>
        <w:t>Подсчет итоговой части натурного листа поезда;</w:t>
      </w:r>
    </w:p>
    <w:p w:rsidR="00A100B8" w:rsidRPr="0031365F" w:rsidRDefault="00A100B8" w:rsidP="0031365F">
      <w:pPr>
        <w:numPr>
          <w:ilvl w:val="0"/>
          <w:numId w:val="6"/>
        </w:numPr>
        <w:spacing w:line="360" w:lineRule="auto"/>
        <w:ind w:left="0" w:firstLine="709"/>
        <w:jc w:val="both"/>
        <w:rPr>
          <w:sz w:val="28"/>
          <w:szCs w:val="28"/>
        </w:rPr>
      </w:pPr>
      <w:r w:rsidRPr="0031365F">
        <w:rPr>
          <w:sz w:val="28"/>
          <w:szCs w:val="28"/>
        </w:rPr>
        <w:t>Анализ одной служебной и трех информационных фраз, выявление и описание допущенных в них ошибок;</w:t>
      </w:r>
    </w:p>
    <w:p w:rsidR="00A100B8" w:rsidRPr="0031365F" w:rsidRDefault="00A100B8" w:rsidP="0031365F">
      <w:pPr>
        <w:numPr>
          <w:ilvl w:val="0"/>
          <w:numId w:val="6"/>
        </w:numPr>
        <w:spacing w:line="360" w:lineRule="auto"/>
        <w:ind w:left="0" w:firstLine="709"/>
        <w:jc w:val="both"/>
        <w:rPr>
          <w:sz w:val="28"/>
          <w:szCs w:val="28"/>
        </w:rPr>
      </w:pPr>
      <w:r w:rsidRPr="0031365F">
        <w:rPr>
          <w:sz w:val="28"/>
          <w:szCs w:val="28"/>
        </w:rPr>
        <w:t>Для номеров вагонов в выбранных информационных фразах расчет контрольного знака (если номе записан семизначный) или контроль правильности передачи номера (если номер восьмизначный);</w:t>
      </w:r>
    </w:p>
    <w:p w:rsidR="00A100B8" w:rsidRPr="0031365F" w:rsidRDefault="00A100B8" w:rsidP="0031365F">
      <w:pPr>
        <w:numPr>
          <w:ilvl w:val="0"/>
          <w:numId w:val="6"/>
        </w:numPr>
        <w:spacing w:line="360" w:lineRule="auto"/>
        <w:ind w:left="0" w:firstLine="709"/>
        <w:jc w:val="both"/>
        <w:rPr>
          <w:sz w:val="28"/>
          <w:szCs w:val="28"/>
        </w:rPr>
      </w:pPr>
      <w:r w:rsidRPr="0031365F">
        <w:rPr>
          <w:sz w:val="28"/>
          <w:szCs w:val="28"/>
        </w:rPr>
        <w:t>Для всех кодов станций в выбранных служебной и информационной фразах расчет контрольных знаков (если код четырехзначный) или проверку правильности передачи кода (если он пятизначный);</w:t>
      </w:r>
    </w:p>
    <w:p w:rsidR="00A100B8" w:rsidRPr="0031365F" w:rsidRDefault="00A100B8" w:rsidP="0031365F">
      <w:pPr>
        <w:numPr>
          <w:ilvl w:val="0"/>
          <w:numId w:val="6"/>
        </w:numPr>
        <w:spacing w:line="360" w:lineRule="auto"/>
        <w:ind w:left="0" w:firstLine="709"/>
        <w:jc w:val="both"/>
        <w:rPr>
          <w:sz w:val="28"/>
          <w:szCs w:val="28"/>
        </w:rPr>
      </w:pPr>
      <w:r w:rsidRPr="0031365F">
        <w:rPr>
          <w:sz w:val="28"/>
          <w:szCs w:val="28"/>
        </w:rPr>
        <w:t>Для всех кодов грузов в выбранных информационных фразах расчет шестого контрольного знака;</w:t>
      </w:r>
    </w:p>
    <w:p w:rsidR="00A100B8" w:rsidRPr="0031365F" w:rsidRDefault="00A100B8" w:rsidP="0031365F">
      <w:pPr>
        <w:spacing w:line="360" w:lineRule="auto"/>
        <w:ind w:firstLine="709"/>
        <w:jc w:val="both"/>
        <w:rPr>
          <w:sz w:val="28"/>
          <w:szCs w:val="28"/>
        </w:rPr>
      </w:pPr>
      <w:r w:rsidRPr="0031365F">
        <w:rPr>
          <w:sz w:val="28"/>
          <w:szCs w:val="28"/>
        </w:rPr>
        <w:t>Прежде всего, необходимо выбрать ТГНЛ для последующей обработки по последней цифре учебного шифра.</w:t>
      </w:r>
    </w:p>
    <w:p w:rsidR="00A100B8" w:rsidRPr="0031365F" w:rsidRDefault="00A100B8" w:rsidP="0031365F">
      <w:pPr>
        <w:spacing w:line="360" w:lineRule="auto"/>
        <w:ind w:firstLine="709"/>
        <w:jc w:val="both"/>
        <w:rPr>
          <w:sz w:val="28"/>
          <w:szCs w:val="28"/>
        </w:rPr>
      </w:pPr>
      <w:r w:rsidRPr="0031365F">
        <w:rPr>
          <w:sz w:val="28"/>
          <w:szCs w:val="28"/>
        </w:rPr>
        <w:t>Остальные исходные данные выбираются следующим образом:</w:t>
      </w:r>
    </w:p>
    <w:p w:rsidR="00A100B8" w:rsidRPr="0031365F" w:rsidRDefault="00A100B8" w:rsidP="0031365F">
      <w:pPr>
        <w:numPr>
          <w:ilvl w:val="0"/>
          <w:numId w:val="7"/>
        </w:numPr>
        <w:spacing w:line="360" w:lineRule="auto"/>
        <w:ind w:left="0" w:firstLine="709"/>
        <w:jc w:val="both"/>
        <w:rPr>
          <w:sz w:val="28"/>
          <w:szCs w:val="28"/>
        </w:rPr>
      </w:pPr>
      <w:r w:rsidRPr="0031365F">
        <w:rPr>
          <w:sz w:val="28"/>
          <w:szCs w:val="28"/>
        </w:rPr>
        <w:t>По предпоследней и последней цифрам учебного шифра номер условного варианта;</w:t>
      </w:r>
    </w:p>
    <w:p w:rsidR="00A100B8" w:rsidRPr="0031365F" w:rsidRDefault="00A100B8" w:rsidP="0031365F">
      <w:pPr>
        <w:numPr>
          <w:ilvl w:val="0"/>
          <w:numId w:val="7"/>
        </w:numPr>
        <w:spacing w:line="360" w:lineRule="auto"/>
        <w:ind w:left="0" w:firstLine="709"/>
        <w:jc w:val="both"/>
        <w:rPr>
          <w:sz w:val="28"/>
          <w:szCs w:val="28"/>
        </w:rPr>
      </w:pPr>
      <w:r w:rsidRPr="0031365F">
        <w:rPr>
          <w:sz w:val="28"/>
          <w:szCs w:val="28"/>
        </w:rPr>
        <w:t>По этому номеру анализируемую служебную фразу (сообщение 02);</w:t>
      </w:r>
    </w:p>
    <w:p w:rsidR="00A100B8" w:rsidRPr="0031365F" w:rsidRDefault="00A100B8" w:rsidP="0031365F">
      <w:pPr>
        <w:numPr>
          <w:ilvl w:val="0"/>
          <w:numId w:val="7"/>
        </w:numPr>
        <w:spacing w:line="360" w:lineRule="auto"/>
        <w:ind w:left="0" w:firstLine="709"/>
        <w:jc w:val="both"/>
        <w:rPr>
          <w:sz w:val="28"/>
          <w:szCs w:val="28"/>
        </w:rPr>
      </w:pPr>
      <w:r w:rsidRPr="0031365F">
        <w:rPr>
          <w:sz w:val="28"/>
          <w:szCs w:val="28"/>
        </w:rPr>
        <w:t>По этому же номеру номера анализируемых фраз;</w:t>
      </w:r>
    </w:p>
    <w:p w:rsidR="00A100B8" w:rsidRPr="0031365F" w:rsidRDefault="00A100B8" w:rsidP="0031365F">
      <w:pPr>
        <w:numPr>
          <w:ilvl w:val="0"/>
          <w:numId w:val="7"/>
        </w:numPr>
        <w:spacing w:line="360" w:lineRule="auto"/>
        <w:ind w:left="0" w:firstLine="709"/>
        <w:jc w:val="both"/>
        <w:rPr>
          <w:sz w:val="28"/>
          <w:szCs w:val="28"/>
        </w:rPr>
      </w:pPr>
      <w:r w:rsidRPr="0031365F">
        <w:rPr>
          <w:sz w:val="28"/>
          <w:szCs w:val="28"/>
        </w:rPr>
        <w:t>Собственно информационные фразы.</w:t>
      </w:r>
    </w:p>
    <w:p w:rsidR="00A100B8" w:rsidRPr="0031365F" w:rsidRDefault="00A100B8" w:rsidP="0031365F">
      <w:pPr>
        <w:spacing w:line="360" w:lineRule="auto"/>
        <w:ind w:firstLine="709"/>
        <w:jc w:val="both"/>
        <w:rPr>
          <w:sz w:val="28"/>
          <w:szCs w:val="28"/>
        </w:rPr>
      </w:pPr>
      <w:r w:rsidRPr="0031365F">
        <w:rPr>
          <w:sz w:val="28"/>
          <w:szCs w:val="28"/>
        </w:rPr>
        <w:t>Служебные и информационные фразы следует выписать в тетрадь в соответствии с формой информационного макета.</w:t>
      </w:r>
    </w:p>
    <w:p w:rsidR="00456E94" w:rsidRPr="0031365F" w:rsidRDefault="00456E94" w:rsidP="0031365F">
      <w:pPr>
        <w:spacing w:line="360" w:lineRule="auto"/>
        <w:ind w:firstLine="709"/>
        <w:jc w:val="both"/>
        <w:rPr>
          <w:sz w:val="28"/>
          <w:szCs w:val="28"/>
        </w:rPr>
      </w:pPr>
    </w:p>
    <w:p w:rsidR="00A100B8" w:rsidRPr="0031365F" w:rsidRDefault="00A100B8" w:rsidP="0031365F">
      <w:pPr>
        <w:pStyle w:val="4"/>
        <w:spacing w:line="360" w:lineRule="auto"/>
        <w:ind w:left="0" w:firstLine="709"/>
        <w:jc w:val="both"/>
        <w:rPr>
          <w:rFonts w:ascii="Times New Roman" w:hAnsi="Times New Roman" w:cs="Times New Roman"/>
        </w:rPr>
      </w:pPr>
      <w:r w:rsidRPr="0031365F">
        <w:rPr>
          <w:rFonts w:ascii="Times New Roman" w:hAnsi="Times New Roman" w:cs="Times New Roman"/>
        </w:rP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3"/>
      </w:tblGrid>
      <w:tr w:rsidR="00A100B8" w:rsidRPr="0031365F">
        <w:tc>
          <w:tcPr>
            <w:tcW w:w="2268" w:type="dxa"/>
          </w:tcPr>
          <w:p w:rsidR="00A100B8" w:rsidRPr="0031365F" w:rsidRDefault="00A100B8" w:rsidP="0031365F">
            <w:pPr>
              <w:pStyle w:val="5"/>
              <w:spacing w:line="360" w:lineRule="auto"/>
              <w:ind w:firstLine="709"/>
              <w:rPr>
                <w:rFonts w:ascii="Times New Roman" w:hAnsi="Times New Roman" w:cs="Times New Roman"/>
                <w:sz w:val="20"/>
                <w:szCs w:val="20"/>
              </w:rPr>
            </w:pPr>
            <w:r w:rsidRPr="0031365F">
              <w:rPr>
                <w:rFonts w:ascii="Times New Roman" w:hAnsi="Times New Roman" w:cs="Times New Roman"/>
                <w:sz w:val="20"/>
                <w:szCs w:val="20"/>
              </w:rPr>
              <w:t>Код ошибки</w:t>
            </w:r>
          </w:p>
        </w:tc>
        <w:tc>
          <w:tcPr>
            <w:tcW w:w="7303" w:type="dxa"/>
          </w:tcPr>
          <w:p w:rsidR="00A100B8" w:rsidRPr="0031365F" w:rsidRDefault="00A100B8" w:rsidP="0031365F">
            <w:pPr>
              <w:pStyle w:val="6"/>
              <w:spacing w:line="360" w:lineRule="auto"/>
              <w:ind w:firstLine="709"/>
              <w:jc w:val="both"/>
              <w:rPr>
                <w:rFonts w:ascii="Times New Roman" w:hAnsi="Times New Roman" w:cs="Times New Roman"/>
                <w:sz w:val="20"/>
                <w:szCs w:val="20"/>
              </w:rPr>
            </w:pPr>
            <w:r w:rsidRPr="0031365F">
              <w:rPr>
                <w:rFonts w:ascii="Times New Roman" w:hAnsi="Times New Roman" w:cs="Times New Roman"/>
                <w:sz w:val="20"/>
                <w:szCs w:val="20"/>
              </w:rPr>
              <w:t>Характер ошибки</w:t>
            </w:r>
          </w:p>
        </w:tc>
      </w:tr>
      <w:tr w:rsidR="00A100B8" w:rsidRPr="0031365F">
        <w:tc>
          <w:tcPr>
            <w:tcW w:w="2268" w:type="dxa"/>
          </w:tcPr>
          <w:p w:rsidR="00A100B8" w:rsidRPr="0031365F" w:rsidRDefault="00A100B8" w:rsidP="0031365F">
            <w:pPr>
              <w:spacing w:line="360" w:lineRule="auto"/>
              <w:ind w:firstLine="709"/>
              <w:jc w:val="both"/>
              <w:rPr>
                <w:sz w:val="20"/>
                <w:szCs w:val="20"/>
              </w:rPr>
            </w:pPr>
            <w:r w:rsidRPr="0031365F">
              <w:rPr>
                <w:sz w:val="20"/>
                <w:szCs w:val="20"/>
              </w:rPr>
              <w:t>102</w:t>
            </w:r>
          </w:p>
        </w:tc>
        <w:tc>
          <w:tcPr>
            <w:tcW w:w="7303" w:type="dxa"/>
          </w:tcPr>
          <w:p w:rsidR="00A100B8" w:rsidRPr="0031365F" w:rsidRDefault="00A100B8" w:rsidP="0031365F">
            <w:pPr>
              <w:spacing w:line="360" w:lineRule="auto"/>
              <w:ind w:firstLine="709"/>
              <w:jc w:val="both"/>
              <w:rPr>
                <w:sz w:val="20"/>
                <w:szCs w:val="20"/>
              </w:rPr>
            </w:pPr>
            <w:r w:rsidRPr="0031365F">
              <w:rPr>
                <w:sz w:val="20"/>
                <w:szCs w:val="20"/>
              </w:rPr>
              <w:t>Нарушена структура служебной фразы</w:t>
            </w:r>
          </w:p>
        </w:tc>
      </w:tr>
      <w:tr w:rsidR="00A100B8" w:rsidRPr="0031365F">
        <w:tc>
          <w:tcPr>
            <w:tcW w:w="2268" w:type="dxa"/>
          </w:tcPr>
          <w:p w:rsidR="00A100B8" w:rsidRPr="0031365F" w:rsidRDefault="00A100B8" w:rsidP="0031365F">
            <w:pPr>
              <w:spacing w:line="360" w:lineRule="auto"/>
              <w:ind w:firstLine="709"/>
              <w:jc w:val="both"/>
              <w:rPr>
                <w:sz w:val="20"/>
                <w:szCs w:val="20"/>
              </w:rPr>
            </w:pPr>
            <w:r w:rsidRPr="0031365F">
              <w:rPr>
                <w:sz w:val="20"/>
                <w:szCs w:val="20"/>
              </w:rPr>
              <w:t>107</w:t>
            </w:r>
          </w:p>
        </w:tc>
        <w:tc>
          <w:tcPr>
            <w:tcW w:w="7303" w:type="dxa"/>
          </w:tcPr>
          <w:p w:rsidR="00A100B8" w:rsidRPr="0031365F" w:rsidRDefault="00A100B8" w:rsidP="0031365F">
            <w:pPr>
              <w:spacing w:line="360" w:lineRule="auto"/>
              <w:ind w:firstLine="709"/>
              <w:jc w:val="both"/>
              <w:rPr>
                <w:sz w:val="20"/>
                <w:szCs w:val="20"/>
              </w:rPr>
            </w:pPr>
            <w:r w:rsidRPr="0031365F">
              <w:rPr>
                <w:sz w:val="20"/>
                <w:szCs w:val="20"/>
              </w:rPr>
              <w:t>Несоответствие пункта передачи информации пункту свершения операции (формирования поезда)</w:t>
            </w:r>
          </w:p>
        </w:tc>
      </w:tr>
      <w:tr w:rsidR="00A100B8" w:rsidRPr="0031365F">
        <w:tc>
          <w:tcPr>
            <w:tcW w:w="2268" w:type="dxa"/>
          </w:tcPr>
          <w:p w:rsidR="00A100B8" w:rsidRPr="0031365F" w:rsidRDefault="00A100B8" w:rsidP="0031365F">
            <w:pPr>
              <w:spacing w:line="360" w:lineRule="auto"/>
              <w:ind w:firstLine="709"/>
              <w:jc w:val="both"/>
              <w:rPr>
                <w:sz w:val="20"/>
                <w:szCs w:val="20"/>
              </w:rPr>
            </w:pPr>
            <w:r w:rsidRPr="0031365F">
              <w:rPr>
                <w:sz w:val="20"/>
                <w:szCs w:val="20"/>
              </w:rPr>
              <w:t>121</w:t>
            </w:r>
          </w:p>
        </w:tc>
        <w:tc>
          <w:tcPr>
            <w:tcW w:w="7303" w:type="dxa"/>
          </w:tcPr>
          <w:p w:rsidR="00A100B8" w:rsidRPr="0031365F" w:rsidRDefault="00A100B8" w:rsidP="0031365F">
            <w:pPr>
              <w:spacing w:line="360" w:lineRule="auto"/>
              <w:ind w:firstLine="709"/>
              <w:jc w:val="both"/>
              <w:rPr>
                <w:sz w:val="20"/>
                <w:szCs w:val="20"/>
              </w:rPr>
            </w:pPr>
            <w:r w:rsidRPr="0031365F">
              <w:rPr>
                <w:sz w:val="20"/>
                <w:szCs w:val="20"/>
              </w:rPr>
              <w:t>Одинаковая станция назначения и формирования поезда</w:t>
            </w:r>
          </w:p>
        </w:tc>
      </w:tr>
      <w:tr w:rsidR="00A100B8" w:rsidRPr="0031365F">
        <w:tc>
          <w:tcPr>
            <w:tcW w:w="2268" w:type="dxa"/>
          </w:tcPr>
          <w:p w:rsidR="00A100B8" w:rsidRPr="0031365F" w:rsidRDefault="00A100B8" w:rsidP="0031365F">
            <w:pPr>
              <w:spacing w:line="360" w:lineRule="auto"/>
              <w:ind w:firstLine="709"/>
              <w:jc w:val="both"/>
              <w:rPr>
                <w:sz w:val="20"/>
                <w:szCs w:val="20"/>
              </w:rPr>
            </w:pPr>
            <w:r w:rsidRPr="0031365F">
              <w:rPr>
                <w:sz w:val="20"/>
                <w:szCs w:val="20"/>
              </w:rPr>
              <w:t>123</w:t>
            </w:r>
          </w:p>
        </w:tc>
        <w:tc>
          <w:tcPr>
            <w:tcW w:w="7303" w:type="dxa"/>
          </w:tcPr>
          <w:p w:rsidR="00A100B8" w:rsidRPr="0031365F" w:rsidRDefault="00A100B8" w:rsidP="0031365F">
            <w:pPr>
              <w:spacing w:line="360" w:lineRule="auto"/>
              <w:ind w:firstLine="709"/>
              <w:jc w:val="both"/>
              <w:rPr>
                <w:sz w:val="20"/>
                <w:szCs w:val="20"/>
              </w:rPr>
            </w:pPr>
            <w:r w:rsidRPr="0031365F">
              <w:rPr>
                <w:sz w:val="20"/>
                <w:szCs w:val="20"/>
              </w:rPr>
              <w:t>В сообщении неверно указана календарная дата (число, месяц) или время (часы, минута)</w:t>
            </w:r>
          </w:p>
        </w:tc>
      </w:tr>
      <w:tr w:rsidR="00A100B8" w:rsidRPr="0031365F">
        <w:tc>
          <w:tcPr>
            <w:tcW w:w="2268" w:type="dxa"/>
          </w:tcPr>
          <w:p w:rsidR="00A100B8" w:rsidRPr="0031365F" w:rsidRDefault="00A100B8" w:rsidP="0031365F">
            <w:pPr>
              <w:spacing w:line="360" w:lineRule="auto"/>
              <w:ind w:firstLine="709"/>
              <w:jc w:val="both"/>
              <w:rPr>
                <w:sz w:val="20"/>
                <w:szCs w:val="20"/>
              </w:rPr>
            </w:pPr>
            <w:r w:rsidRPr="0031365F">
              <w:rPr>
                <w:sz w:val="20"/>
                <w:szCs w:val="20"/>
              </w:rPr>
              <w:t>125</w:t>
            </w:r>
          </w:p>
        </w:tc>
        <w:tc>
          <w:tcPr>
            <w:tcW w:w="7303" w:type="dxa"/>
          </w:tcPr>
          <w:p w:rsidR="00A100B8" w:rsidRPr="0031365F" w:rsidRDefault="00A100B8" w:rsidP="0031365F">
            <w:pPr>
              <w:spacing w:line="360" w:lineRule="auto"/>
              <w:ind w:firstLine="709"/>
              <w:jc w:val="both"/>
              <w:rPr>
                <w:sz w:val="20"/>
                <w:szCs w:val="20"/>
              </w:rPr>
            </w:pPr>
            <w:r w:rsidRPr="0031365F">
              <w:rPr>
                <w:sz w:val="20"/>
                <w:szCs w:val="20"/>
              </w:rPr>
              <w:t>Неверно указан признак списывания состава (указывается : 1 – состав списан с головы, 2 – с хвоста)</w:t>
            </w:r>
          </w:p>
        </w:tc>
      </w:tr>
      <w:tr w:rsidR="00A100B8" w:rsidRPr="0031365F">
        <w:tc>
          <w:tcPr>
            <w:tcW w:w="2268" w:type="dxa"/>
          </w:tcPr>
          <w:p w:rsidR="00A100B8" w:rsidRPr="0031365F" w:rsidRDefault="00A100B8" w:rsidP="0031365F">
            <w:pPr>
              <w:spacing w:line="360" w:lineRule="auto"/>
              <w:ind w:firstLine="709"/>
              <w:jc w:val="both"/>
              <w:rPr>
                <w:sz w:val="20"/>
                <w:szCs w:val="20"/>
              </w:rPr>
            </w:pPr>
            <w:r w:rsidRPr="0031365F">
              <w:rPr>
                <w:sz w:val="20"/>
                <w:szCs w:val="20"/>
              </w:rPr>
              <w:t>201</w:t>
            </w:r>
          </w:p>
        </w:tc>
        <w:tc>
          <w:tcPr>
            <w:tcW w:w="7303" w:type="dxa"/>
          </w:tcPr>
          <w:p w:rsidR="00A100B8" w:rsidRPr="0031365F" w:rsidRDefault="00A100B8" w:rsidP="0031365F">
            <w:pPr>
              <w:spacing w:line="360" w:lineRule="auto"/>
              <w:ind w:firstLine="709"/>
              <w:jc w:val="both"/>
              <w:rPr>
                <w:sz w:val="20"/>
                <w:szCs w:val="20"/>
              </w:rPr>
            </w:pPr>
            <w:r w:rsidRPr="0031365F">
              <w:rPr>
                <w:sz w:val="20"/>
                <w:szCs w:val="20"/>
              </w:rPr>
              <w:t>Нарушена структура информационной фразы</w:t>
            </w:r>
          </w:p>
        </w:tc>
      </w:tr>
      <w:tr w:rsidR="00A100B8" w:rsidRPr="0031365F">
        <w:tc>
          <w:tcPr>
            <w:tcW w:w="2268" w:type="dxa"/>
          </w:tcPr>
          <w:p w:rsidR="00A100B8" w:rsidRPr="0031365F" w:rsidRDefault="00A100B8" w:rsidP="0031365F">
            <w:pPr>
              <w:spacing w:line="360" w:lineRule="auto"/>
              <w:ind w:firstLine="709"/>
              <w:jc w:val="both"/>
              <w:rPr>
                <w:sz w:val="20"/>
                <w:szCs w:val="20"/>
              </w:rPr>
            </w:pPr>
            <w:r w:rsidRPr="0031365F">
              <w:rPr>
                <w:sz w:val="20"/>
                <w:szCs w:val="20"/>
              </w:rPr>
              <w:t>203</w:t>
            </w:r>
          </w:p>
        </w:tc>
        <w:tc>
          <w:tcPr>
            <w:tcW w:w="7303" w:type="dxa"/>
          </w:tcPr>
          <w:p w:rsidR="00A100B8" w:rsidRPr="0031365F" w:rsidRDefault="00A100B8" w:rsidP="0031365F">
            <w:pPr>
              <w:spacing w:line="360" w:lineRule="auto"/>
              <w:ind w:firstLine="709"/>
              <w:jc w:val="both"/>
              <w:rPr>
                <w:sz w:val="20"/>
                <w:szCs w:val="20"/>
              </w:rPr>
            </w:pPr>
            <w:r w:rsidRPr="0031365F">
              <w:rPr>
                <w:sz w:val="20"/>
                <w:szCs w:val="20"/>
              </w:rPr>
              <w:t>Вес груза в вагоне больше допустимой грузоподъемности</w:t>
            </w:r>
          </w:p>
        </w:tc>
      </w:tr>
      <w:tr w:rsidR="00A100B8" w:rsidRPr="0031365F">
        <w:tc>
          <w:tcPr>
            <w:tcW w:w="2268" w:type="dxa"/>
          </w:tcPr>
          <w:p w:rsidR="00A100B8" w:rsidRPr="0031365F" w:rsidRDefault="00A100B8" w:rsidP="0031365F">
            <w:pPr>
              <w:spacing w:line="360" w:lineRule="auto"/>
              <w:ind w:firstLine="709"/>
              <w:jc w:val="both"/>
              <w:rPr>
                <w:sz w:val="20"/>
                <w:szCs w:val="20"/>
              </w:rPr>
            </w:pPr>
            <w:r w:rsidRPr="0031365F">
              <w:rPr>
                <w:sz w:val="20"/>
                <w:szCs w:val="20"/>
              </w:rPr>
              <w:t>204</w:t>
            </w:r>
          </w:p>
        </w:tc>
        <w:tc>
          <w:tcPr>
            <w:tcW w:w="7303" w:type="dxa"/>
          </w:tcPr>
          <w:p w:rsidR="00A100B8" w:rsidRPr="0031365F" w:rsidRDefault="00A100B8" w:rsidP="0031365F">
            <w:pPr>
              <w:spacing w:line="360" w:lineRule="auto"/>
              <w:ind w:firstLine="709"/>
              <w:jc w:val="both"/>
              <w:rPr>
                <w:sz w:val="20"/>
                <w:szCs w:val="20"/>
              </w:rPr>
            </w:pPr>
            <w:r w:rsidRPr="0031365F">
              <w:rPr>
                <w:sz w:val="20"/>
                <w:szCs w:val="20"/>
              </w:rPr>
              <w:t>Указан вес груза при отсутствии станции назначения вагона</w:t>
            </w:r>
          </w:p>
        </w:tc>
      </w:tr>
      <w:tr w:rsidR="00A100B8" w:rsidRPr="0031365F">
        <w:tc>
          <w:tcPr>
            <w:tcW w:w="2268" w:type="dxa"/>
          </w:tcPr>
          <w:p w:rsidR="00A100B8" w:rsidRPr="0031365F" w:rsidRDefault="00A100B8" w:rsidP="0031365F">
            <w:pPr>
              <w:spacing w:line="360" w:lineRule="auto"/>
              <w:ind w:firstLine="709"/>
              <w:jc w:val="both"/>
              <w:rPr>
                <w:sz w:val="20"/>
                <w:szCs w:val="20"/>
              </w:rPr>
            </w:pPr>
            <w:r w:rsidRPr="0031365F">
              <w:rPr>
                <w:sz w:val="20"/>
                <w:szCs w:val="20"/>
              </w:rPr>
              <w:t>205</w:t>
            </w:r>
          </w:p>
        </w:tc>
        <w:tc>
          <w:tcPr>
            <w:tcW w:w="7303" w:type="dxa"/>
          </w:tcPr>
          <w:p w:rsidR="00A100B8" w:rsidRPr="0031365F" w:rsidRDefault="00A100B8" w:rsidP="0031365F">
            <w:pPr>
              <w:spacing w:line="360" w:lineRule="auto"/>
              <w:ind w:firstLine="709"/>
              <w:jc w:val="both"/>
              <w:rPr>
                <w:sz w:val="20"/>
                <w:szCs w:val="20"/>
              </w:rPr>
            </w:pPr>
            <w:r w:rsidRPr="0031365F">
              <w:rPr>
                <w:sz w:val="20"/>
                <w:szCs w:val="20"/>
              </w:rPr>
              <w:t>Неверно указаны сведения о роликовых подшипниках (указывается 0, 1, 2, 3)</w:t>
            </w:r>
          </w:p>
        </w:tc>
      </w:tr>
    </w:tbl>
    <w:p w:rsidR="00A100B8" w:rsidRPr="0031365F" w:rsidRDefault="00A100B8" w:rsidP="0031365F">
      <w:pPr>
        <w:spacing w:line="360" w:lineRule="auto"/>
        <w:ind w:firstLine="709"/>
        <w:jc w:val="both"/>
        <w:rPr>
          <w:sz w:val="28"/>
          <w:szCs w:val="28"/>
        </w:rPr>
      </w:pPr>
    </w:p>
    <w:p w:rsidR="00A100B8" w:rsidRPr="0031365F" w:rsidRDefault="00A100B8" w:rsidP="0031365F">
      <w:pPr>
        <w:spacing w:line="360" w:lineRule="auto"/>
        <w:ind w:firstLine="709"/>
        <w:jc w:val="both"/>
        <w:rPr>
          <w:sz w:val="28"/>
          <w:szCs w:val="28"/>
        </w:rPr>
      </w:pPr>
      <w:r w:rsidRPr="0031365F">
        <w:rPr>
          <w:sz w:val="28"/>
          <w:szCs w:val="28"/>
        </w:rPr>
        <w:t>Перечень обнаруженных ошибок</w:t>
      </w:r>
      <w:r w:rsidR="00DB493D" w:rsidRPr="0031365F">
        <w:rPr>
          <w:sz w:val="28"/>
          <w:szCs w:val="28"/>
        </w:rPr>
        <w:t xml:space="preserve"> в служебной фразе</w:t>
      </w:r>
      <w:r w:rsidRPr="0031365F">
        <w:rPr>
          <w:sz w:val="28"/>
          <w:szCs w:val="28"/>
        </w:rPr>
        <w:t>.</w:t>
      </w:r>
    </w:p>
    <w:p w:rsidR="00DB493D" w:rsidRPr="0031365F" w:rsidRDefault="00DB493D" w:rsidP="0031365F">
      <w:pPr>
        <w:spacing w:line="360" w:lineRule="auto"/>
        <w:ind w:firstLine="709"/>
        <w:jc w:val="both"/>
        <w:rPr>
          <w:sz w:val="28"/>
          <w:szCs w:val="28"/>
        </w:rPr>
      </w:pPr>
      <w:r w:rsidRPr="0031365F">
        <w:rPr>
          <w:sz w:val="28"/>
          <w:szCs w:val="28"/>
        </w:rPr>
        <w:t xml:space="preserve">107 – несоответствие пункта передачи информации пункту </w:t>
      </w:r>
      <w:r w:rsidRPr="0031365F">
        <w:rPr>
          <w:sz w:val="28"/>
          <w:szCs w:val="28"/>
        </w:rPr>
        <w:tab/>
      </w:r>
      <w:r w:rsidRPr="0031365F">
        <w:rPr>
          <w:sz w:val="28"/>
          <w:szCs w:val="28"/>
        </w:rPr>
        <w:tab/>
        <w:t>формирования поезда.</w:t>
      </w:r>
    </w:p>
    <w:p w:rsidR="00DB493D" w:rsidRPr="0031365F" w:rsidRDefault="00DB493D" w:rsidP="0031365F">
      <w:pPr>
        <w:spacing w:line="360" w:lineRule="auto"/>
        <w:ind w:firstLine="709"/>
        <w:jc w:val="both"/>
        <w:rPr>
          <w:sz w:val="28"/>
          <w:szCs w:val="28"/>
        </w:rPr>
      </w:pPr>
      <w:r w:rsidRPr="0031365F">
        <w:rPr>
          <w:sz w:val="28"/>
          <w:szCs w:val="28"/>
        </w:rPr>
        <w:t xml:space="preserve">102 – нарушена структура, номер состава необходимо указывать в </w:t>
      </w:r>
      <w:r w:rsidRPr="0031365F">
        <w:rPr>
          <w:sz w:val="28"/>
          <w:szCs w:val="28"/>
        </w:rPr>
        <w:tab/>
        <w:t>двузначном формате.</w:t>
      </w:r>
    </w:p>
    <w:p w:rsidR="00DB493D" w:rsidRPr="0031365F" w:rsidRDefault="00DB493D" w:rsidP="0031365F">
      <w:pPr>
        <w:spacing w:line="360" w:lineRule="auto"/>
        <w:ind w:firstLine="709"/>
        <w:jc w:val="both"/>
        <w:rPr>
          <w:sz w:val="28"/>
          <w:szCs w:val="28"/>
        </w:rPr>
      </w:pPr>
      <w:r w:rsidRPr="0031365F">
        <w:rPr>
          <w:sz w:val="28"/>
          <w:szCs w:val="28"/>
        </w:rPr>
        <w:t>123 – в сообщении неверно указано время (часы).</w:t>
      </w:r>
    </w:p>
    <w:p w:rsidR="00DB493D" w:rsidRPr="0031365F" w:rsidRDefault="00DB493D" w:rsidP="0031365F">
      <w:pPr>
        <w:spacing w:line="360" w:lineRule="auto"/>
        <w:ind w:firstLine="709"/>
        <w:jc w:val="both"/>
        <w:rPr>
          <w:sz w:val="28"/>
          <w:szCs w:val="28"/>
        </w:rPr>
      </w:pPr>
      <w:r w:rsidRPr="0031365F">
        <w:rPr>
          <w:sz w:val="28"/>
          <w:szCs w:val="28"/>
        </w:rPr>
        <w:t>Перечень обнаруженных ошибок в информационной фразе.</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При передаче данных в автоматизированных информационных системах на железнодорожном транспорте должна обеспечиваться высокая степень достоверности информации. Ошибки могут возникать на этапах регистрации, подготовки, передачи и обработки информации из-за ошибок оператора, под действием помех, сбоев работы ЭВМ и т. д.</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Для обеспечения достоверности информации широко используются программно-логические методы контроля. В АСУЖТ для защиты кодов индекса поезда, номеров вагонов, кодов ЕСР используется защита по модулю. Контролируемые реквизиты дополняются контрольным числом (знаком), которое определяется заранее по определенной формуле. По ней же осуществляется контроль реквизита. Если контрольное число при проверке не совпадает – это сигнализирует о допущенной ошибке.</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С 1985 года на отечественных железных дорогах принята система нумерации подвижного состава из восьми знаков (восьмой знак является контрольным), кодирования железнодорожных станций из пяти знаков (пятый – контрольный) и кодирования грузов из шести знаков (шестой – контрольный).</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Для расчета контрольного знака подвижного состава используется метод по модулю 10 : каждая цифра номера, стоящая на нечерном, считая слева, месте, умножается на 2, на четном – на 1; затем суммируются все цифры полученного ряда; вычисляется контрольный знак – цифра, дополняющая полученную сумму до ближайшего числа, кратного 10.</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При проверке правильности считывания номера единицы подвижного состава осуществляется аналогичный расчет. Участвует восьмая цифра, умножаемая на единицу. Если полученная сумма кратно 10 – номер передан верно, в противном случае – содержит ошибку.</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Метод по модулю 10 позволяет обнаружить все ошибки, вызванные искажением одной цифры кода, и большую часть двойных ошибок (от перестановки соседних цифр). Однако, для кодов станций и грузов указанной точности недостаточно, и признано целесообразным использовать более помехоустойчивый код по модулю 11. При этом каждая цифра кода ЕСР умножается на номер разряда (1, 2, 3, 4), считывая слева; суммируются все числа полученного таким образом ряда; вычисляется остаток от деления полученной суммы на 11.</w:t>
      </w:r>
    </w:p>
    <w:p w:rsidR="00F23AD2"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 xml:space="preserve">Если сумма чисел окажется меньше 11, или остаток от деления равен 10, следует провести повторный пересчет, умножив каждую цифру кода ЕСР на (3, 4, 5, 6), считывая слева. Контрольным знаком будет остаток от деления новой суммы на 11. Если остаток повторно равен 10 – контрольный знак принимается равным нулю. </w:t>
      </w:r>
      <w:r w:rsidR="00F23AD2" w:rsidRPr="0031365F">
        <w:rPr>
          <w:rFonts w:ascii="Times New Roman" w:hAnsi="Times New Roman" w:cs="Times New Roman"/>
        </w:rPr>
        <w:t>Если поразрядная сумма после пересчета вновь меньше 11, то в качестве контрольного знака принимается значение подразрядной суммы по первому расчету.</w:t>
      </w:r>
    </w:p>
    <w:p w:rsidR="00F23AD2" w:rsidRPr="0031365F" w:rsidRDefault="00F23AD2"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Расчет контрольных знаков для кодов грузов из информационных фраз осуществляется по тем же правилам, как и для станций, однако в весовом ряде добавляется пятый разряд (1, 2, 3, 4, 5).</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поразрядная сумма после пересчета вновь меньше 11, то в качестве контрольного знака принимается значение подразрядной суммы по первому расчету.</w:t>
      </w:r>
    </w:p>
    <w:p w:rsidR="00DB493D"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Расчет контрольных знаков для кодов грузов из информационных фраз осуществляется по тем же правилам, как и для станций, однако в весовом ряде добавляется пятый разряд (1, 2, 3, 4, 5).</w:t>
      </w:r>
    </w:p>
    <w:p w:rsidR="00F23AD2" w:rsidRPr="0031365F" w:rsidRDefault="00F23AD2" w:rsidP="0031365F">
      <w:pPr>
        <w:pStyle w:val="a7"/>
        <w:spacing w:line="360" w:lineRule="auto"/>
        <w:ind w:firstLine="709"/>
        <w:jc w:val="both"/>
        <w:rPr>
          <w:rFonts w:ascii="Times New Roman" w:hAnsi="Times New Roman" w:cs="Times New Roman"/>
        </w:rPr>
      </w:pPr>
    </w:p>
    <w:p w:rsidR="00A100B8" w:rsidRPr="0031365F" w:rsidRDefault="00A100B8" w:rsidP="0031365F">
      <w:pPr>
        <w:pStyle w:val="a7"/>
        <w:spacing w:line="360" w:lineRule="auto"/>
        <w:ind w:firstLine="709"/>
        <w:jc w:val="both"/>
        <w:rPr>
          <w:rFonts w:ascii="Times New Roman" w:hAnsi="Times New Roman" w:cs="Times New Roman"/>
          <w:b/>
          <w:bCs/>
        </w:rPr>
      </w:pPr>
      <w:r w:rsidRPr="0031365F">
        <w:rPr>
          <w:rFonts w:ascii="Times New Roman" w:hAnsi="Times New Roman" w:cs="Times New Roman"/>
          <w:b/>
          <w:bCs/>
        </w:rPr>
        <w:t>Анализируемые служебные фразы (сообщения 02)</w:t>
      </w:r>
    </w:p>
    <w:p w:rsidR="00A100B8" w:rsidRPr="0031365F" w:rsidRDefault="00A100B8" w:rsidP="0031365F">
      <w:pPr>
        <w:pStyle w:val="a7"/>
        <w:spacing w:line="360" w:lineRule="auto"/>
        <w:ind w:firstLine="709"/>
        <w:jc w:val="both"/>
        <w:rPr>
          <w:rFonts w:ascii="Times New Roman" w:hAnsi="Times New Roman" w:cs="Times New Roman"/>
          <w:b/>
          <w:bCs/>
        </w:rPr>
      </w:pPr>
    </w:p>
    <w:tbl>
      <w:tblPr>
        <w:tblW w:w="10719" w:type="dxa"/>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8"/>
        <w:gridCol w:w="578"/>
        <w:gridCol w:w="633"/>
        <w:gridCol w:w="632"/>
        <w:gridCol w:w="632"/>
        <w:gridCol w:w="577"/>
        <w:gridCol w:w="632"/>
        <w:gridCol w:w="577"/>
        <w:gridCol w:w="577"/>
        <w:gridCol w:w="7"/>
        <w:gridCol w:w="570"/>
        <w:gridCol w:w="577"/>
        <w:gridCol w:w="577"/>
        <w:gridCol w:w="577"/>
        <w:gridCol w:w="632"/>
        <w:gridCol w:w="577"/>
        <w:gridCol w:w="632"/>
        <w:gridCol w:w="577"/>
        <w:gridCol w:w="577"/>
      </w:tblGrid>
      <w:tr w:rsidR="0031365F" w:rsidRPr="00467E41" w:rsidTr="00467E41">
        <w:trPr>
          <w:trHeight w:val="1005"/>
        </w:trPr>
        <w:tc>
          <w:tcPr>
            <w:tcW w:w="578" w:type="dxa"/>
            <w:vMerge w:val="restart"/>
            <w:shd w:val="clear" w:color="auto" w:fill="auto"/>
            <w:textDirection w:val="btLr"/>
          </w:tcPr>
          <w:p w:rsidR="00A100B8" w:rsidRPr="00467E41" w:rsidRDefault="00A100B8" w:rsidP="0031365F">
            <w:pPr>
              <w:rPr>
                <w:sz w:val="20"/>
                <w:szCs w:val="20"/>
              </w:rPr>
            </w:pPr>
            <w:r w:rsidRPr="00467E41">
              <w:rPr>
                <w:sz w:val="20"/>
                <w:szCs w:val="20"/>
              </w:rPr>
              <w:t>№вар.</w:t>
            </w:r>
          </w:p>
        </w:tc>
        <w:tc>
          <w:tcPr>
            <w:tcW w:w="578" w:type="dxa"/>
            <w:vMerge w:val="restart"/>
            <w:shd w:val="clear" w:color="auto" w:fill="auto"/>
            <w:textDirection w:val="btLr"/>
          </w:tcPr>
          <w:p w:rsidR="00A100B8" w:rsidRPr="00467E41" w:rsidRDefault="00A100B8" w:rsidP="0031365F">
            <w:pPr>
              <w:rPr>
                <w:sz w:val="20"/>
                <w:szCs w:val="20"/>
              </w:rPr>
            </w:pPr>
            <w:r w:rsidRPr="00467E41">
              <w:rPr>
                <w:sz w:val="20"/>
                <w:szCs w:val="20"/>
              </w:rPr>
              <w:t>Код сообщения</w:t>
            </w:r>
          </w:p>
        </w:tc>
        <w:tc>
          <w:tcPr>
            <w:tcW w:w="633" w:type="dxa"/>
            <w:vMerge w:val="restart"/>
            <w:shd w:val="clear" w:color="auto" w:fill="auto"/>
            <w:textDirection w:val="btLr"/>
          </w:tcPr>
          <w:p w:rsidR="00A100B8" w:rsidRPr="00467E41" w:rsidRDefault="00A100B8" w:rsidP="0031365F">
            <w:pPr>
              <w:rPr>
                <w:sz w:val="20"/>
                <w:szCs w:val="20"/>
              </w:rPr>
            </w:pPr>
            <w:r w:rsidRPr="00467E41">
              <w:rPr>
                <w:sz w:val="20"/>
                <w:szCs w:val="20"/>
              </w:rPr>
              <w:t>Код пункта передачи информации</w:t>
            </w:r>
          </w:p>
        </w:tc>
        <w:tc>
          <w:tcPr>
            <w:tcW w:w="632" w:type="dxa"/>
            <w:vMerge w:val="restart"/>
            <w:shd w:val="clear" w:color="auto" w:fill="auto"/>
            <w:textDirection w:val="btLr"/>
          </w:tcPr>
          <w:p w:rsidR="00A100B8" w:rsidRPr="00467E41" w:rsidRDefault="00A100B8" w:rsidP="0031365F">
            <w:pPr>
              <w:rPr>
                <w:sz w:val="20"/>
                <w:szCs w:val="20"/>
              </w:rPr>
            </w:pPr>
            <w:r w:rsidRPr="00467E41">
              <w:rPr>
                <w:sz w:val="20"/>
                <w:szCs w:val="20"/>
              </w:rPr>
              <w:t>№ поезда</w:t>
            </w:r>
          </w:p>
        </w:tc>
        <w:tc>
          <w:tcPr>
            <w:tcW w:w="1841" w:type="dxa"/>
            <w:gridSpan w:val="3"/>
            <w:shd w:val="clear" w:color="auto" w:fill="auto"/>
          </w:tcPr>
          <w:p w:rsidR="00A100B8" w:rsidRPr="00467E41" w:rsidRDefault="00A100B8" w:rsidP="0031365F">
            <w:pPr>
              <w:rPr>
                <w:sz w:val="20"/>
                <w:szCs w:val="20"/>
              </w:rPr>
            </w:pPr>
            <w:r w:rsidRPr="00467E41">
              <w:rPr>
                <w:sz w:val="20"/>
                <w:szCs w:val="20"/>
              </w:rPr>
              <w:t>Индекс поезда</w:t>
            </w:r>
          </w:p>
        </w:tc>
        <w:tc>
          <w:tcPr>
            <w:tcW w:w="577" w:type="dxa"/>
            <w:vMerge w:val="restart"/>
            <w:shd w:val="clear" w:color="auto" w:fill="auto"/>
            <w:textDirection w:val="btLr"/>
          </w:tcPr>
          <w:p w:rsidR="00A100B8" w:rsidRPr="00467E41" w:rsidRDefault="00A100B8" w:rsidP="0031365F">
            <w:pPr>
              <w:rPr>
                <w:sz w:val="20"/>
                <w:szCs w:val="20"/>
              </w:rPr>
            </w:pPr>
            <w:r w:rsidRPr="00467E41">
              <w:rPr>
                <w:sz w:val="20"/>
                <w:szCs w:val="20"/>
              </w:rPr>
              <w:t>Признак списывания</w:t>
            </w:r>
          </w:p>
        </w:tc>
        <w:tc>
          <w:tcPr>
            <w:tcW w:w="2308" w:type="dxa"/>
            <w:gridSpan w:val="5"/>
            <w:shd w:val="clear" w:color="auto" w:fill="auto"/>
          </w:tcPr>
          <w:p w:rsidR="00A100B8" w:rsidRPr="00467E41" w:rsidRDefault="00A100B8" w:rsidP="0031365F">
            <w:pPr>
              <w:rPr>
                <w:sz w:val="20"/>
                <w:szCs w:val="20"/>
              </w:rPr>
            </w:pPr>
            <w:r w:rsidRPr="00467E41">
              <w:rPr>
                <w:sz w:val="20"/>
                <w:szCs w:val="20"/>
              </w:rPr>
              <w:t>Отправление поезда</w:t>
            </w:r>
          </w:p>
        </w:tc>
        <w:tc>
          <w:tcPr>
            <w:tcW w:w="577" w:type="dxa"/>
            <w:vMerge w:val="restart"/>
            <w:shd w:val="clear" w:color="auto" w:fill="auto"/>
            <w:textDirection w:val="btLr"/>
          </w:tcPr>
          <w:p w:rsidR="00A100B8" w:rsidRPr="00467E41" w:rsidRDefault="00A100B8" w:rsidP="0031365F">
            <w:pPr>
              <w:rPr>
                <w:sz w:val="20"/>
                <w:szCs w:val="20"/>
              </w:rPr>
            </w:pPr>
            <w:r w:rsidRPr="00467E41">
              <w:rPr>
                <w:sz w:val="20"/>
                <w:szCs w:val="20"/>
              </w:rPr>
              <w:t>Условная длина</w:t>
            </w:r>
          </w:p>
        </w:tc>
        <w:tc>
          <w:tcPr>
            <w:tcW w:w="632" w:type="dxa"/>
            <w:vMerge w:val="restart"/>
            <w:shd w:val="clear" w:color="auto" w:fill="auto"/>
            <w:textDirection w:val="btLr"/>
          </w:tcPr>
          <w:p w:rsidR="00A100B8" w:rsidRPr="00467E41" w:rsidRDefault="00A100B8" w:rsidP="0031365F">
            <w:pPr>
              <w:rPr>
                <w:sz w:val="20"/>
                <w:szCs w:val="20"/>
              </w:rPr>
            </w:pPr>
            <w:r w:rsidRPr="00467E41">
              <w:rPr>
                <w:sz w:val="20"/>
                <w:szCs w:val="20"/>
              </w:rPr>
              <w:t>Вес брутто</w:t>
            </w:r>
          </w:p>
        </w:tc>
        <w:tc>
          <w:tcPr>
            <w:tcW w:w="577" w:type="dxa"/>
            <w:vMerge w:val="restart"/>
            <w:shd w:val="clear" w:color="auto" w:fill="auto"/>
            <w:textDirection w:val="btLr"/>
          </w:tcPr>
          <w:p w:rsidR="00A100B8" w:rsidRPr="00467E41" w:rsidRDefault="00A100B8" w:rsidP="0031365F">
            <w:pPr>
              <w:rPr>
                <w:sz w:val="20"/>
                <w:szCs w:val="20"/>
              </w:rPr>
            </w:pPr>
            <w:r w:rsidRPr="00467E41">
              <w:rPr>
                <w:sz w:val="20"/>
                <w:szCs w:val="20"/>
              </w:rPr>
              <w:t>Код прикрытия</w:t>
            </w:r>
          </w:p>
        </w:tc>
        <w:tc>
          <w:tcPr>
            <w:tcW w:w="632" w:type="dxa"/>
            <w:vMerge w:val="restart"/>
            <w:shd w:val="clear" w:color="auto" w:fill="auto"/>
            <w:textDirection w:val="btLr"/>
          </w:tcPr>
          <w:p w:rsidR="00A100B8" w:rsidRPr="00467E41" w:rsidRDefault="00A100B8" w:rsidP="0031365F">
            <w:pPr>
              <w:rPr>
                <w:sz w:val="20"/>
                <w:szCs w:val="20"/>
              </w:rPr>
            </w:pPr>
            <w:r w:rsidRPr="00467E41">
              <w:rPr>
                <w:sz w:val="20"/>
                <w:szCs w:val="20"/>
              </w:rPr>
              <w:t>Индекс негабаритности</w:t>
            </w:r>
          </w:p>
        </w:tc>
        <w:tc>
          <w:tcPr>
            <w:tcW w:w="577" w:type="dxa"/>
            <w:vMerge w:val="restart"/>
            <w:shd w:val="clear" w:color="auto" w:fill="auto"/>
            <w:textDirection w:val="btLr"/>
          </w:tcPr>
          <w:p w:rsidR="00A100B8" w:rsidRPr="00467E41" w:rsidRDefault="00A100B8" w:rsidP="0031365F">
            <w:pPr>
              <w:rPr>
                <w:sz w:val="20"/>
                <w:szCs w:val="20"/>
              </w:rPr>
            </w:pPr>
            <w:r w:rsidRPr="00467E41">
              <w:rPr>
                <w:sz w:val="20"/>
                <w:szCs w:val="20"/>
              </w:rPr>
              <w:t>Отметка о живностях</w:t>
            </w:r>
          </w:p>
        </w:tc>
        <w:tc>
          <w:tcPr>
            <w:tcW w:w="577" w:type="dxa"/>
            <w:vMerge w:val="restart"/>
            <w:shd w:val="clear" w:color="auto" w:fill="auto"/>
            <w:textDirection w:val="btLr"/>
          </w:tcPr>
          <w:p w:rsidR="00A100B8" w:rsidRPr="00467E41" w:rsidRDefault="00A100B8" w:rsidP="0031365F">
            <w:pPr>
              <w:rPr>
                <w:sz w:val="20"/>
                <w:szCs w:val="20"/>
              </w:rPr>
            </w:pPr>
            <w:r w:rsidRPr="00467E41">
              <w:rPr>
                <w:sz w:val="20"/>
                <w:szCs w:val="20"/>
              </w:rPr>
              <w:t>Отметка о маршруте</w:t>
            </w:r>
          </w:p>
        </w:tc>
      </w:tr>
      <w:tr w:rsidR="0031365F" w:rsidRPr="00467E41" w:rsidTr="00467E41">
        <w:trPr>
          <w:trHeight w:val="1037"/>
        </w:trPr>
        <w:tc>
          <w:tcPr>
            <w:tcW w:w="578" w:type="dxa"/>
            <w:vMerge/>
            <w:shd w:val="clear" w:color="auto" w:fill="auto"/>
            <w:textDirection w:val="btLr"/>
          </w:tcPr>
          <w:p w:rsidR="00A100B8" w:rsidRPr="00467E41" w:rsidRDefault="00A100B8" w:rsidP="0031365F">
            <w:pPr>
              <w:rPr>
                <w:sz w:val="20"/>
                <w:szCs w:val="20"/>
              </w:rPr>
            </w:pPr>
          </w:p>
        </w:tc>
        <w:tc>
          <w:tcPr>
            <w:tcW w:w="578" w:type="dxa"/>
            <w:vMerge/>
            <w:shd w:val="clear" w:color="auto" w:fill="auto"/>
            <w:textDirection w:val="btLr"/>
          </w:tcPr>
          <w:p w:rsidR="00A100B8" w:rsidRPr="00467E41" w:rsidRDefault="00A100B8" w:rsidP="0031365F">
            <w:pPr>
              <w:rPr>
                <w:sz w:val="20"/>
                <w:szCs w:val="20"/>
              </w:rPr>
            </w:pPr>
          </w:p>
        </w:tc>
        <w:tc>
          <w:tcPr>
            <w:tcW w:w="633" w:type="dxa"/>
            <w:vMerge/>
            <w:shd w:val="clear" w:color="auto" w:fill="auto"/>
            <w:textDirection w:val="btLr"/>
          </w:tcPr>
          <w:p w:rsidR="00A100B8" w:rsidRPr="00467E41" w:rsidRDefault="00A100B8" w:rsidP="0031365F">
            <w:pPr>
              <w:rPr>
                <w:sz w:val="20"/>
                <w:szCs w:val="20"/>
              </w:rPr>
            </w:pPr>
          </w:p>
        </w:tc>
        <w:tc>
          <w:tcPr>
            <w:tcW w:w="632" w:type="dxa"/>
            <w:vMerge/>
            <w:shd w:val="clear" w:color="auto" w:fill="auto"/>
            <w:textDirection w:val="btLr"/>
          </w:tcPr>
          <w:p w:rsidR="00A100B8" w:rsidRPr="00467E41" w:rsidRDefault="00A100B8" w:rsidP="0031365F">
            <w:pPr>
              <w:rPr>
                <w:sz w:val="20"/>
                <w:szCs w:val="20"/>
              </w:rPr>
            </w:pPr>
          </w:p>
        </w:tc>
        <w:tc>
          <w:tcPr>
            <w:tcW w:w="632" w:type="dxa"/>
            <w:vMerge w:val="restart"/>
            <w:shd w:val="clear" w:color="auto" w:fill="auto"/>
            <w:textDirection w:val="btLr"/>
          </w:tcPr>
          <w:p w:rsidR="00A100B8" w:rsidRPr="00467E41" w:rsidRDefault="00A100B8" w:rsidP="0031365F">
            <w:pPr>
              <w:rPr>
                <w:sz w:val="20"/>
                <w:szCs w:val="20"/>
              </w:rPr>
            </w:pPr>
            <w:r w:rsidRPr="00467E41">
              <w:rPr>
                <w:sz w:val="20"/>
                <w:szCs w:val="20"/>
              </w:rPr>
              <w:t>Код станции формирования</w:t>
            </w:r>
          </w:p>
        </w:tc>
        <w:tc>
          <w:tcPr>
            <w:tcW w:w="577" w:type="dxa"/>
            <w:vMerge w:val="restart"/>
            <w:shd w:val="clear" w:color="auto" w:fill="auto"/>
            <w:textDirection w:val="btLr"/>
          </w:tcPr>
          <w:p w:rsidR="00A100B8" w:rsidRPr="00467E41" w:rsidRDefault="00A100B8" w:rsidP="0031365F">
            <w:pPr>
              <w:rPr>
                <w:sz w:val="20"/>
                <w:szCs w:val="20"/>
              </w:rPr>
            </w:pPr>
            <w:r w:rsidRPr="00467E41">
              <w:rPr>
                <w:sz w:val="20"/>
                <w:szCs w:val="20"/>
              </w:rPr>
              <w:t>Номер состава</w:t>
            </w:r>
          </w:p>
        </w:tc>
        <w:tc>
          <w:tcPr>
            <w:tcW w:w="632" w:type="dxa"/>
            <w:vMerge w:val="restart"/>
            <w:shd w:val="clear" w:color="auto" w:fill="auto"/>
            <w:textDirection w:val="btLr"/>
          </w:tcPr>
          <w:p w:rsidR="00A100B8" w:rsidRPr="00467E41" w:rsidRDefault="00A100B8" w:rsidP="0031365F">
            <w:pPr>
              <w:rPr>
                <w:sz w:val="20"/>
                <w:szCs w:val="20"/>
              </w:rPr>
            </w:pPr>
            <w:r w:rsidRPr="00467E41">
              <w:rPr>
                <w:sz w:val="20"/>
                <w:szCs w:val="20"/>
              </w:rPr>
              <w:t>Код ста</w:t>
            </w:r>
            <w:r w:rsidR="00007FA8" w:rsidRPr="00467E41">
              <w:rPr>
                <w:sz w:val="20"/>
                <w:szCs w:val="20"/>
              </w:rPr>
              <w:t>нции назначения</w:t>
            </w:r>
          </w:p>
        </w:tc>
        <w:tc>
          <w:tcPr>
            <w:tcW w:w="577" w:type="dxa"/>
            <w:vMerge/>
            <w:shd w:val="clear" w:color="auto" w:fill="auto"/>
            <w:textDirection w:val="btLr"/>
          </w:tcPr>
          <w:p w:rsidR="00A100B8" w:rsidRPr="00467E41" w:rsidRDefault="00A100B8" w:rsidP="0031365F">
            <w:pPr>
              <w:rPr>
                <w:sz w:val="20"/>
                <w:szCs w:val="20"/>
              </w:rPr>
            </w:pPr>
          </w:p>
        </w:tc>
        <w:tc>
          <w:tcPr>
            <w:tcW w:w="1154" w:type="dxa"/>
            <w:gridSpan w:val="3"/>
            <w:shd w:val="clear" w:color="auto" w:fill="auto"/>
          </w:tcPr>
          <w:p w:rsidR="00A100B8" w:rsidRPr="00467E41" w:rsidRDefault="00A100B8" w:rsidP="0031365F">
            <w:pPr>
              <w:rPr>
                <w:sz w:val="20"/>
                <w:szCs w:val="20"/>
              </w:rPr>
            </w:pPr>
            <w:r w:rsidRPr="00467E41">
              <w:rPr>
                <w:sz w:val="20"/>
                <w:szCs w:val="20"/>
              </w:rPr>
              <w:t>дата</w:t>
            </w:r>
          </w:p>
        </w:tc>
        <w:tc>
          <w:tcPr>
            <w:tcW w:w="1154" w:type="dxa"/>
            <w:gridSpan w:val="2"/>
            <w:shd w:val="clear" w:color="auto" w:fill="auto"/>
          </w:tcPr>
          <w:p w:rsidR="00A100B8" w:rsidRPr="00467E41" w:rsidRDefault="00A100B8" w:rsidP="0031365F">
            <w:pPr>
              <w:rPr>
                <w:sz w:val="20"/>
                <w:szCs w:val="20"/>
              </w:rPr>
            </w:pPr>
            <w:r w:rsidRPr="00467E41">
              <w:rPr>
                <w:sz w:val="20"/>
                <w:szCs w:val="20"/>
              </w:rPr>
              <w:t>время</w:t>
            </w:r>
          </w:p>
        </w:tc>
        <w:tc>
          <w:tcPr>
            <w:tcW w:w="577" w:type="dxa"/>
            <w:vMerge/>
            <w:shd w:val="clear" w:color="auto" w:fill="auto"/>
            <w:textDirection w:val="btLr"/>
          </w:tcPr>
          <w:p w:rsidR="00A100B8" w:rsidRPr="00467E41" w:rsidRDefault="00A100B8" w:rsidP="0031365F">
            <w:pPr>
              <w:rPr>
                <w:sz w:val="20"/>
                <w:szCs w:val="20"/>
              </w:rPr>
            </w:pPr>
          </w:p>
        </w:tc>
        <w:tc>
          <w:tcPr>
            <w:tcW w:w="632" w:type="dxa"/>
            <w:vMerge/>
            <w:shd w:val="clear" w:color="auto" w:fill="auto"/>
            <w:textDirection w:val="btLr"/>
          </w:tcPr>
          <w:p w:rsidR="00A100B8" w:rsidRPr="00467E41" w:rsidRDefault="00A100B8" w:rsidP="0031365F">
            <w:pPr>
              <w:rPr>
                <w:sz w:val="20"/>
                <w:szCs w:val="20"/>
              </w:rPr>
            </w:pPr>
          </w:p>
        </w:tc>
        <w:tc>
          <w:tcPr>
            <w:tcW w:w="577" w:type="dxa"/>
            <w:vMerge/>
            <w:shd w:val="clear" w:color="auto" w:fill="auto"/>
            <w:textDirection w:val="btLr"/>
          </w:tcPr>
          <w:p w:rsidR="00A100B8" w:rsidRPr="00467E41" w:rsidRDefault="00A100B8" w:rsidP="0031365F">
            <w:pPr>
              <w:rPr>
                <w:sz w:val="20"/>
                <w:szCs w:val="20"/>
              </w:rPr>
            </w:pPr>
          </w:p>
        </w:tc>
        <w:tc>
          <w:tcPr>
            <w:tcW w:w="632" w:type="dxa"/>
            <w:vMerge/>
            <w:shd w:val="clear" w:color="auto" w:fill="auto"/>
            <w:textDirection w:val="btLr"/>
          </w:tcPr>
          <w:p w:rsidR="00A100B8" w:rsidRPr="00467E41" w:rsidRDefault="00A100B8" w:rsidP="0031365F">
            <w:pPr>
              <w:rPr>
                <w:sz w:val="20"/>
                <w:szCs w:val="20"/>
              </w:rPr>
            </w:pPr>
          </w:p>
        </w:tc>
        <w:tc>
          <w:tcPr>
            <w:tcW w:w="577" w:type="dxa"/>
            <w:vMerge/>
            <w:shd w:val="clear" w:color="auto" w:fill="auto"/>
            <w:textDirection w:val="btLr"/>
          </w:tcPr>
          <w:p w:rsidR="00A100B8" w:rsidRPr="00467E41" w:rsidRDefault="00A100B8" w:rsidP="0031365F">
            <w:pPr>
              <w:rPr>
                <w:sz w:val="20"/>
                <w:szCs w:val="20"/>
              </w:rPr>
            </w:pPr>
          </w:p>
        </w:tc>
        <w:tc>
          <w:tcPr>
            <w:tcW w:w="577" w:type="dxa"/>
            <w:vMerge/>
            <w:shd w:val="clear" w:color="auto" w:fill="auto"/>
            <w:textDirection w:val="btLr"/>
          </w:tcPr>
          <w:p w:rsidR="00A100B8" w:rsidRPr="00467E41" w:rsidRDefault="00A100B8" w:rsidP="0031365F">
            <w:pPr>
              <w:rPr>
                <w:sz w:val="20"/>
                <w:szCs w:val="20"/>
              </w:rPr>
            </w:pPr>
          </w:p>
        </w:tc>
      </w:tr>
      <w:tr w:rsidR="0031365F" w:rsidRPr="00467E41" w:rsidTr="00467E41">
        <w:trPr>
          <w:trHeight w:val="2762"/>
        </w:trPr>
        <w:tc>
          <w:tcPr>
            <w:tcW w:w="578" w:type="dxa"/>
            <w:vMerge/>
            <w:shd w:val="clear" w:color="auto" w:fill="auto"/>
            <w:textDirection w:val="btLr"/>
          </w:tcPr>
          <w:p w:rsidR="00A100B8" w:rsidRPr="00467E41" w:rsidRDefault="00A100B8" w:rsidP="0031365F">
            <w:pPr>
              <w:rPr>
                <w:sz w:val="20"/>
                <w:szCs w:val="20"/>
              </w:rPr>
            </w:pPr>
          </w:p>
        </w:tc>
        <w:tc>
          <w:tcPr>
            <w:tcW w:w="578" w:type="dxa"/>
            <w:vMerge/>
            <w:shd w:val="clear" w:color="auto" w:fill="auto"/>
            <w:textDirection w:val="btLr"/>
          </w:tcPr>
          <w:p w:rsidR="00A100B8" w:rsidRPr="00467E41" w:rsidRDefault="00A100B8" w:rsidP="0031365F">
            <w:pPr>
              <w:rPr>
                <w:sz w:val="20"/>
                <w:szCs w:val="20"/>
              </w:rPr>
            </w:pPr>
          </w:p>
        </w:tc>
        <w:tc>
          <w:tcPr>
            <w:tcW w:w="633" w:type="dxa"/>
            <w:vMerge/>
            <w:shd w:val="clear" w:color="auto" w:fill="auto"/>
            <w:textDirection w:val="btLr"/>
          </w:tcPr>
          <w:p w:rsidR="00A100B8" w:rsidRPr="00467E41" w:rsidRDefault="00A100B8" w:rsidP="0031365F">
            <w:pPr>
              <w:rPr>
                <w:sz w:val="20"/>
                <w:szCs w:val="20"/>
              </w:rPr>
            </w:pPr>
          </w:p>
        </w:tc>
        <w:tc>
          <w:tcPr>
            <w:tcW w:w="632" w:type="dxa"/>
            <w:vMerge/>
            <w:shd w:val="clear" w:color="auto" w:fill="auto"/>
            <w:textDirection w:val="btLr"/>
          </w:tcPr>
          <w:p w:rsidR="00A100B8" w:rsidRPr="00467E41" w:rsidRDefault="00A100B8" w:rsidP="0031365F">
            <w:pPr>
              <w:rPr>
                <w:sz w:val="20"/>
                <w:szCs w:val="20"/>
              </w:rPr>
            </w:pPr>
          </w:p>
        </w:tc>
        <w:tc>
          <w:tcPr>
            <w:tcW w:w="632" w:type="dxa"/>
            <w:vMerge/>
            <w:shd w:val="clear" w:color="auto" w:fill="auto"/>
            <w:textDirection w:val="btLr"/>
          </w:tcPr>
          <w:p w:rsidR="00A100B8" w:rsidRPr="00467E41" w:rsidRDefault="00A100B8" w:rsidP="0031365F">
            <w:pPr>
              <w:rPr>
                <w:sz w:val="20"/>
                <w:szCs w:val="20"/>
              </w:rPr>
            </w:pPr>
          </w:p>
        </w:tc>
        <w:tc>
          <w:tcPr>
            <w:tcW w:w="577" w:type="dxa"/>
            <w:vMerge/>
            <w:shd w:val="clear" w:color="auto" w:fill="auto"/>
            <w:textDirection w:val="btLr"/>
          </w:tcPr>
          <w:p w:rsidR="00A100B8" w:rsidRPr="00467E41" w:rsidRDefault="00A100B8" w:rsidP="0031365F">
            <w:pPr>
              <w:rPr>
                <w:sz w:val="20"/>
                <w:szCs w:val="20"/>
              </w:rPr>
            </w:pPr>
          </w:p>
        </w:tc>
        <w:tc>
          <w:tcPr>
            <w:tcW w:w="632" w:type="dxa"/>
            <w:vMerge/>
            <w:shd w:val="clear" w:color="auto" w:fill="auto"/>
            <w:textDirection w:val="btLr"/>
          </w:tcPr>
          <w:p w:rsidR="00A100B8" w:rsidRPr="00467E41" w:rsidRDefault="00A100B8" w:rsidP="0031365F">
            <w:pPr>
              <w:rPr>
                <w:sz w:val="20"/>
                <w:szCs w:val="20"/>
              </w:rPr>
            </w:pPr>
          </w:p>
        </w:tc>
        <w:tc>
          <w:tcPr>
            <w:tcW w:w="577" w:type="dxa"/>
            <w:vMerge/>
            <w:shd w:val="clear" w:color="auto" w:fill="auto"/>
            <w:textDirection w:val="btLr"/>
          </w:tcPr>
          <w:p w:rsidR="00A100B8" w:rsidRPr="00467E41" w:rsidRDefault="00A100B8" w:rsidP="0031365F">
            <w:pPr>
              <w:rPr>
                <w:sz w:val="20"/>
                <w:szCs w:val="20"/>
              </w:rPr>
            </w:pPr>
          </w:p>
        </w:tc>
        <w:tc>
          <w:tcPr>
            <w:tcW w:w="577" w:type="dxa"/>
            <w:shd w:val="clear" w:color="auto" w:fill="auto"/>
            <w:textDirection w:val="btLr"/>
          </w:tcPr>
          <w:p w:rsidR="00A100B8" w:rsidRPr="00467E41" w:rsidRDefault="00A100B8" w:rsidP="0031365F">
            <w:pPr>
              <w:rPr>
                <w:sz w:val="20"/>
                <w:szCs w:val="20"/>
              </w:rPr>
            </w:pPr>
            <w:r w:rsidRPr="00467E41">
              <w:rPr>
                <w:sz w:val="20"/>
                <w:szCs w:val="20"/>
              </w:rPr>
              <w:t>число</w:t>
            </w:r>
          </w:p>
        </w:tc>
        <w:tc>
          <w:tcPr>
            <w:tcW w:w="577" w:type="dxa"/>
            <w:gridSpan w:val="2"/>
            <w:shd w:val="clear" w:color="auto" w:fill="auto"/>
            <w:textDirection w:val="btLr"/>
          </w:tcPr>
          <w:p w:rsidR="00A100B8" w:rsidRPr="00467E41" w:rsidRDefault="00A100B8" w:rsidP="0031365F">
            <w:pPr>
              <w:rPr>
                <w:sz w:val="20"/>
                <w:szCs w:val="20"/>
              </w:rPr>
            </w:pPr>
            <w:r w:rsidRPr="00467E41">
              <w:rPr>
                <w:sz w:val="20"/>
                <w:szCs w:val="20"/>
              </w:rPr>
              <w:t>месяц</w:t>
            </w:r>
          </w:p>
        </w:tc>
        <w:tc>
          <w:tcPr>
            <w:tcW w:w="577" w:type="dxa"/>
            <w:shd w:val="clear" w:color="auto" w:fill="auto"/>
            <w:textDirection w:val="btLr"/>
          </w:tcPr>
          <w:p w:rsidR="00A100B8" w:rsidRPr="00467E41" w:rsidRDefault="00A100B8" w:rsidP="0031365F">
            <w:pPr>
              <w:rPr>
                <w:sz w:val="20"/>
                <w:szCs w:val="20"/>
              </w:rPr>
            </w:pPr>
            <w:r w:rsidRPr="00467E41">
              <w:rPr>
                <w:sz w:val="20"/>
                <w:szCs w:val="20"/>
              </w:rPr>
              <w:t>часы</w:t>
            </w:r>
          </w:p>
        </w:tc>
        <w:tc>
          <w:tcPr>
            <w:tcW w:w="577" w:type="dxa"/>
            <w:shd w:val="clear" w:color="auto" w:fill="auto"/>
            <w:textDirection w:val="btLr"/>
          </w:tcPr>
          <w:p w:rsidR="00A100B8" w:rsidRPr="00467E41" w:rsidRDefault="00A100B8" w:rsidP="0031365F">
            <w:pPr>
              <w:rPr>
                <w:sz w:val="20"/>
                <w:szCs w:val="20"/>
              </w:rPr>
            </w:pPr>
            <w:r w:rsidRPr="00467E41">
              <w:rPr>
                <w:sz w:val="20"/>
                <w:szCs w:val="20"/>
              </w:rPr>
              <w:t>Мин.</w:t>
            </w:r>
          </w:p>
        </w:tc>
        <w:tc>
          <w:tcPr>
            <w:tcW w:w="577" w:type="dxa"/>
            <w:vMerge/>
            <w:shd w:val="clear" w:color="auto" w:fill="auto"/>
            <w:textDirection w:val="btLr"/>
          </w:tcPr>
          <w:p w:rsidR="00A100B8" w:rsidRPr="00467E41" w:rsidRDefault="00A100B8" w:rsidP="0031365F">
            <w:pPr>
              <w:rPr>
                <w:sz w:val="20"/>
                <w:szCs w:val="20"/>
              </w:rPr>
            </w:pPr>
          </w:p>
        </w:tc>
        <w:tc>
          <w:tcPr>
            <w:tcW w:w="632" w:type="dxa"/>
            <w:vMerge/>
            <w:shd w:val="clear" w:color="auto" w:fill="auto"/>
            <w:textDirection w:val="btLr"/>
          </w:tcPr>
          <w:p w:rsidR="00A100B8" w:rsidRPr="00467E41" w:rsidRDefault="00A100B8" w:rsidP="0031365F">
            <w:pPr>
              <w:rPr>
                <w:sz w:val="20"/>
                <w:szCs w:val="20"/>
              </w:rPr>
            </w:pPr>
          </w:p>
        </w:tc>
        <w:tc>
          <w:tcPr>
            <w:tcW w:w="577" w:type="dxa"/>
            <w:vMerge/>
            <w:shd w:val="clear" w:color="auto" w:fill="auto"/>
            <w:textDirection w:val="btLr"/>
          </w:tcPr>
          <w:p w:rsidR="00A100B8" w:rsidRPr="00467E41" w:rsidRDefault="00A100B8" w:rsidP="0031365F">
            <w:pPr>
              <w:rPr>
                <w:sz w:val="20"/>
                <w:szCs w:val="20"/>
              </w:rPr>
            </w:pPr>
          </w:p>
        </w:tc>
        <w:tc>
          <w:tcPr>
            <w:tcW w:w="632" w:type="dxa"/>
            <w:vMerge/>
            <w:shd w:val="clear" w:color="auto" w:fill="auto"/>
            <w:textDirection w:val="btLr"/>
          </w:tcPr>
          <w:p w:rsidR="00A100B8" w:rsidRPr="00467E41" w:rsidRDefault="00A100B8" w:rsidP="0031365F">
            <w:pPr>
              <w:rPr>
                <w:sz w:val="20"/>
                <w:szCs w:val="20"/>
              </w:rPr>
            </w:pPr>
          </w:p>
        </w:tc>
        <w:tc>
          <w:tcPr>
            <w:tcW w:w="577" w:type="dxa"/>
            <w:vMerge/>
            <w:shd w:val="clear" w:color="auto" w:fill="auto"/>
            <w:textDirection w:val="btLr"/>
          </w:tcPr>
          <w:p w:rsidR="00A100B8" w:rsidRPr="00467E41" w:rsidRDefault="00A100B8" w:rsidP="0031365F">
            <w:pPr>
              <w:rPr>
                <w:sz w:val="20"/>
                <w:szCs w:val="20"/>
              </w:rPr>
            </w:pPr>
          </w:p>
        </w:tc>
        <w:tc>
          <w:tcPr>
            <w:tcW w:w="577" w:type="dxa"/>
            <w:vMerge/>
            <w:shd w:val="clear" w:color="auto" w:fill="auto"/>
            <w:textDirection w:val="btLr"/>
          </w:tcPr>
          <w:p w:rsidR="00A100B8" w:rsidRPr="00467E41" w:rsidRDefault="00A100B8" w:rsidP="0031365F">
            <w:pPr>
              <w:rPr>
                <w:sz w:val="20"/>
                <w:szCs w:val="20"/>
              </w:rPr>
            </w:pPr>
          </w:p>
        </w:tc>
      </w:tr>
      <w:tr w:rsidR="0031365F" w:rsidRPr="00467E41" w:rsidTr="00467E41">
        <w:trPr>
          <w:trHeight w:val="603"/>
        </w:trPr>
        <w:tc>
          <w:tcPr>
            <w:tcW w:w="578" w:type="dxa"/>
            <w:shd w:val="clear" w:color="auto" w:fill="auto"/>
          </w:tcPr>
          <w:p w:rsidR="00A100B8" w:rsidRPr="00467E41" w:rsidRDefault="00A100B8" w:rsidP="0031365F">
            <w:pPr>
              <w:rPr>
                <w:sz w:val="20"/>
                <w:szCs w:val="20"/>
              </w:rPr>
            </w:pPr>
          </w:p>
        </w:tc>
        <w:tc>
          <w:tcPr>
            <w:tcW w:w="578" w:type="dxa"/>
            <w:shd w:val="clear" w:color="auto" w:fill="auto"/>
          </w:tcPr>
          <w:p w:rsidR="00A100B8" w:rsidRPr="00467E41" w:rsidRDefault="00A100B8" w:rsidP="0031365F">
            <w:pPr>
              <w:rPr>
                <w:sz w:val="20"/>
                <w:szCs w:val="20"/>
              </w:rPr>
            </w:pPr>
            <w:r w:rsidRPr="00467E41">
              <w:rPr>
                <w:sz w:val="20"/>
                <w:szCs w:val="20"/>
              </w:rPr>
              <w:t>1</w:t>
            </w:r>
          </w:p>
        </w:tc>
        <w:tc>
          <w:tcPr>
            <w:tcW w:w="633" w:type="dxa"/>
            <w:shd w:val="clear" w:color="auto" w:fill="auto"/>
          </w:tcPr>
          <w:p w:rsidR="00A100B8" w:rsidRPr="00467E41" w:rsidRDefault="00A100B8" w:rsidP="0031365F">
            <w:pPr>
              <w:rPr>
                <w:sz w:val="20"/>
                <w:szCs w:val="20"/>
              </w:rPr>
            </w:pPr>
            <w:r w:rsidRPr="00467E41">
              <w:rPr>
                <w:sz w:val="20"/>
                <w:szCs w:val="20"/>
              </w:rPr>
              <w:t>2</w:t>
            </w:r>
          </w:p>
        </w:tc>
        <w:tc>
          <w:tcPr>
            <w:tcW w:w="632" w:type="dxa"/>
            <w:shd w:val="clear" w:color="auto" w:fill="auto"/>
          </w:tcPr>
          <w:p w:rsidR="00A100B8" w:rsidRPr="00467E41" w:rsidRDefault="00A100B8" w:rsidP="0031365F">
            <w:pPr>
              <w:rPr>
                <w:sz w:val="20"/>
                <w:szCs w:val="20"/>
              </w:rPr>
            </w:pPr>
            <w:r w:rsidRPr="00467E41">
              <w:rPr>
                <w:sz w:val="20"/>
                <w:szCs w:val="20"/>
              </w:rPr>
              <w:t>3</w:t>
            </w:r>
          </w:p>
        </w:tc>
        <w:tc>
          <w:tcPr>
            <w:tcW w:w="632" w:type="dxa"/>
            <w:shd w:val="clear" w:color="auto" w:fill="auto"/>
          </w:tcPr>
          <w:p w:rsidR="00A100B8" w:rsidRPr="00467E41" w:rsidRDefault="00A100B8" w:rsidP="0031365F">
            <w:pPr>
              <w:rPr>
                <w:sz w:val="20"/>
                <w:szCs w:val="20"/>
              </w:rPr>
            </w:pPr>
            <w:r w:rsidRPr="00467E41">
              <w:rPr>
                <w:sz w:val="20"/>
                <w:szCs w:val="20"/>
              </w:rPr>
              <w:t>4</w:t>
            </w:r>
          </w:p>
        </w:tc>
        <w:tc>
          <w:tcPr>
            <w:tcW w:w="577" w:type="dxa"/>
            <w:shd w:val="clear" w:color="auto" w:fill="auto"/>
          </w:tcPr>
          <w:p w:rsidR="00A100B8" w:rsidRPr="00467E41" w:rsidRDefault="00A100B8" w:rsidP="0031365F">
            <w:pPr>
              <w:rPr>
                <w:sz w:val="20"/>
                <w:szCs w:val="20"/>
              </w:rPr>
            </w:pPr>
            <w:r w:rsidRPr="00467E41">
              <w:rPr>
                <w:sz w:val="20"/>
                <w:szCs w:val="20"/>
              </w:rPr>
              <w:t>5</w:t>
            </w:r>
          </w:p>
        </w:tc>
        <w:tc>
          <w:tcPr>
            <w:tcW w:w="632" w:type="dxa"/>
            <w:shd w:val="clear" w:color="auto" w:fill="auto"/>
          </w:tcPr>
          <w:p w:rsidR="00A100B8" w:rsidRPr="00467E41" w:rsidRDefault="00A100B8" w:rsidP="0031365F">
            <w:pPr>
              <w:rPr>
                <w:sz w:val="20"/>
                <w:szCs w:val="20"/>
              </w:rPr>
            </w:pPr>
            <w:r w:rsidRPr="00467E41">
              <w:rPr>
                <w:sz w:val="20"/>
                <w:szCs w:val="20"/>
              </w:rPr>
              <w:t>6</w:t>
            </w:r>
          </w:p>
        </w:tc>
        <w:tc>
          <w:tcPr>
            <w:tcW w:w="577" w:type="dxa"/>
            <w:shd w:val="clear" w:color="auto" w:fill="auto"/>
          </w:tcPr>
          <w:p w:rsidR="00A100B8" w:rsidRPr="00467E41" w:rsidRDefault="00A100B8" w:rsidP="0031365F">
            <w:pPr>
              <w:rPr>
                <w:sz w:val="20"/>
                <w:szCs w:val="20"/>
              </w:rPr>
            </w:pPr>
            <w:r w:rsidRPr="00467E41">
              <w:rPr>
                <w:sz w:val="20"/>
                <w:szCs w:val="20"/>
              </w:rPr>
              <w:t>7</w:t>
            </w:r>
          </w:p>
        </w:tc>
        <w:tc>
          <w:tcPr>
            <w:tcW w:w="584" w:type="dxa"/>
            <w:gridSpan w:val="2"/>
            <w:shd w:val="clear" w:color="auto" w:fill="auto"/>
          </w:tcPr>
          <w:p w:rsidR="00A100B8" w:rsidRPr="00467E41" w:rsidRDefault="00A100B8" w:rsidP="0031365F">
            <w:pPr>
              <w:rPr>
                <w:sz w:val="20"/>
                <w:szCs w:val="20"/>
              </w:rPr>
            </w:pPr>
            <w:r w:rsidRPr="00467E41">
              <w:rPr>
                <w:sz w:val="20"/>
                <w:szCs w:val="20"/>
              </w:rPr>
              <w:t>8</w:t>
            </w:r>
          </w:p>
        </w:tc>
        <w:tc>
          <w:tcPr>
            <w:tcW w:w="570" w:type="dxa"/>
            <w:shd w:val="clear" w:color="auto" w:fill="auto"/>
          </w:tcPr>
          <w:p w:rsidR="00A100B8" w:rsidRPr="00467E41" w:rsidRDefault="00A100B8" w:rsidP="0031365F">
            <w:pPr>
              <w:rPr>
                <w:sz w:val="20"/>
                <w:szCs w:val="20"/>
              </w:rPr>
            </w:pPr>
            <w:r w:rsidRPr="00467E41">
              <w:rPr>
                <w:sz w:val="20"/>
                <w:szCs w:val="20"/>
              </w:rPr>
              <w:t>9</w:t>
            </w:r>
          </w:p>
        </w:tc>
        <w:tc>
          <w:tcPr>
            <w:tcW w:w="577" w:type="dxa"/>
            <w:shd w:val="clear" w:color="auto" w:fill="auto"/>
          </w:tcPr>
          <w:p w:rsidR="00A100B8" w:rsidRPr="00467E41" w:rsidRDefault="00A100B8" w:rsidP="0031365F">
            <w:pPr>
              <w:rPr>
                <w:sz w:val="20"/>
                <w:szCs w:val="20"/>
              </w:rPr>
            </w:pPr>
            <w:r w:rsidRPr="00467E41">
              <w:rPr>
                <w:sz w:val="20"/>
                <w:szCs w:val="20"/>
              </w:rPr>
              <w:t>10</w:t>
            </w:r>
          </w:p>
        </w:tc>
        <w:tc>
          <w:tcPr>
            <w:tcW w:w="577" w:type="dxa"/>
            <w:shd w:val="clear" w:color="auto" w:fill="auto"/>
          </w:tcPr>
          <w:p w:rsidR="00A100B8" w:rsidRPr="00467E41" w:rsidRDefault="00A100B8" w:rsidP="0031365F">
            <w:pPr>
              <w:rPr>
                <w:sz w:val="20"/>
                <w:szCs w:val="20"/>
              </w:rPr>
            </w:pPr>
            <w:r w:rsidRPr="00467E41">
              <w:rPr>
                <w:sz w:val="20"/>
                <w:szCs w:val="20"/>
              </w:rPr>
              <w:t>11</w:t>
            </w:r>
          </w:p>
        </w:tc>
        <w:tc>
          <w:tcPr>
            <w:tcW w:w="577" w:type="dxa"/>
            <w:shd w:val="clear" w:color="auto" w:fill="auto"/>
          </w:tcPr>
          <w:p w:rsidR="00A100B8" w:rsidRPr="00467E41" w:rsidRDefault="00A100B8" w:rsidP="0031365F">
            <w:pPr>
              <w:rPr>
                <w:sz w:val="20"/>
                <w:szCs w:val="20"/>
              </w:rPr>
            </w:pPr>
            <w:r w:rsidRPr="00467E41">
              <w:rPr>
                <w:sz w:val="20"/>
                <w:szCs w:val="20"/>
              </w:rPr>
              <w:t>12</w:t>
            </w:r>
          </w:p>
        </w:tc>
        <w:tc>
          <w:tcPr>
            <w:tcW w:w="632" w:type="dxa"/>
            <w:shd w:val="clear" w:color="auto" w:fill="auto"/>
          </w:tcPr>
          <w:p w:rsidR="00A100B8" w:rsidRPr="00467E41" w:rsidRDefault="00A100B8" w:rsidP="0031365F">
            <w:pPr>
              <w:rPr>
                <w:sz w:val="20"/>
                <w:szCs w:val="20"/>
              </w:rPr>
            </w:pPr>
            <w:r w:rsidRPr="00467E41">
              <w:rPr>
                <w:sz w:val="20"/>
                <w:szCs w:val="20"/>
              </w:rPr>
              <w:t>13</w:t>
            </w:r>
          </w:p>
        </w:tc>
        <w:tc>
          <w:tcPr>
            <w:tcW w:w="577" w:type="dxa"/>
            <w:shd w:val="clear" w:color="auto" w:fill="auto"/>
          </w:tcPr>
          <w:p w:rsidR="00A100B8" w:rsidRPr="00467E41" w:rsidRDefault="00A100B8" w:rsidP="0031365F">
            <w:pPr>
              <w:rPr>
                <w:sz w:val="20"/>
                <w:szCs w:val="20"/>
              </w:rPr>
            </w:pPr>
            <w:r w:rsidRPr="00467E41">
              <w:rPr>
                <w:sz w:val="20"/>
                <w:szCs w:val="20"/>
              </w:rPr>
              <w:t>14</w:t>
            </w:r>
          </w:p>
        </w:tc>
        <w:tc>
          <w:tcPr>
            <w:tcW w:w="632" w:type="dxa"/>
            <w:shd w:val="clear" w:color="auto" w:fill="auto"/>
          </w:tcPr>
          <w:p w:rsidR="00A100B8" w:rsidRPr="00467E41" w:rsidRDefault="00A100B8" w:rsidP="0031365F">
            <w:pPr>
              <w:rPr>
                <w:sz w:val="20"/>
                <w:szCs w:val="20"/>
              </w:rPr>
            </w:pPr>
            <w:r w:rsidRPr="00467E41">
              <w:rPr>
                <w:sz w:val="20"/>
                <w:szCs w:val="20"/>
              </w:rPr>
              <w:t>15</w:t>
            </w:r>
          </w:p>
        </w:tc>
        <w:tc>
          <w:tcPr>
            <w:tcW w:w="577" w:type="dxa"/>
            <w:shd w:val="clear" w:color="auto" w:fill="auto"/>
          </w:tcPr>
          <w:p w:rsidR="00A100B8" w:rsidRPr="00467E41" w:rsidRDefault="00A100B8" w:rsidP="0031365F">
            <w:pPr>
              <w:rPr>
                <w:sz w:val="20"/>
                <w:szCs w:val="20"/>
              </w:rPr>
            </w:pPr>
            <w:r w:rsidRPr="00467E41">
              <w:rPr>
                <w:sz w:val="20"/>
                <w:szCs w:val="20"/>
              </w:rPr>
              <w:t>16</w:t>
            </w:r>
          </w:p>
        </w:tc>
        <w:tc>
          <w:tcPr>
            <w:tcW w:w="577" w:type="dxa"/>
            <w:shd w:val="clear" w:color="auto" w:fill="auto"/>
          </w:tcPr>
          <w:p w:rsidR="00A100B8" w:rsidRPr="00467E41" w:rsidRDefault="00A100B8" w:rsidP="0031365F">
            <w:pPr>
              <w:rPr>
                <w:sz w:val="20"/>
                <w:szCs w:val="20"/>
              </w:rPr>
            </w:pPr>
            <w:r w:rsidRPr="00467E41">
              <w:rPr>
                <w:sz w:val="20"/>
                <w:szCs w:val="20"/>
              </w:rPr>
              <w:t>17</w:t>
            </w:r>
          </w:p>
        </w:tc>
      </w:tr>
      <w:tr w:rsidR="0031365F" w:rsidRPr="00467E41" w:rsidTr="00467E41">
        <w:trPr>
          <w:trHeight w:val="557"/>
        </w:trPr>
        <w:tc>
          <w:tcPr>
            <w:tcW w:w="578" w:type="dxa"/>
            <w:shd w:val="clear" w:color="auto" w:fill="auto"/>
          </w:tcPr>
          <w:p w:rsidR="00A100B8" w:rsidRPr="00467E41" w:rsidRDefault="00A100B8" w:rsidP="0031365F">
            <w:pPr>
              <w:rPr>
                <w:sz w:val="20"/>
                <w:szCs w:val="20"/>
              </w:rPr>
            </w:pPr>
          </w:p>
        </w:tc>
        <w:tc>
          <w:tcPr>
            <w:tcW w:w="578" w:type="dxa"/>
            <w:shd w:val="clear" w:color="auto" w:fill="auto"/>
          </w:tcPr>
          <w:p w:rsidR="00A100B8" w:rsidRPr="00467E41" w:rsidRDefault="00A100B8" w:rsidP="0031365F">
            <w:pPr>
              <w:rPr>
                <w:sz w:val="20"/>
                <w:szCs w:val="20"/>
              </w:rPr>
            </w:pPr>
            <w:r w:rsidRPr="00467E41">
              <w:rPr>
                <w:sz w:val="20"/>
                <w:szCs w:val="20"/>
              </w:rPr>
              <w:t>00</w:t>
            </w:r>
          </w:p>
        </w:tc>
        <w:tc>
          <w:tcPr>
            <w:tcW w:w="633" w:type="dxa"/>
            <w:shd w:val="clear" w:color="auto" w:fill="auto"/>
          </w:tcPr>
          <w:p w:rsidR="00A100B8" w:rsidRPr="00467E41" w:rsidRDefault="00A100B8" w:rsidP="0031365F">
            <w:pPr>
              <w:rPr>
                <w:sz w:val="20"/>
                <w:szCs w:val="20"/>
              </w:rPr>
            </w:pPr>
            <w:r w:rsidRPr="00467E41">
              <w:rPr>
                <w:sz w:val="20"/>
                <w:szCs w:val="20"/>
              </w:rPr>
              <w:t>0000</w:t>
            </w:r>
          </w:p>
        </w:tc>
        <w:tc>
          <w:tcPr>
            <w:tcW w:w="632" w:type="dxa"/>
            <w:shd w:val="clear" w:color="auto" w:fill="auto"/>
          </w:tcPr>
          <w:p w:rsidR="00A100B8" w:rsidRPr="00467E41" w:rsidRDefault="00A100B8" w:rsidP="0031365F">
            <w:pPr>
              <w:rPr>
                <w:sz w:val="20"/>
                <w:szCs w:val="20"/>
              </w:rPr>
            </w:pPr>
            <w:r w:rsidRPr="00467E41">
              <w:rPr>
                <w:sz w:val="20"/>
                <w:szCs w:val="20"/>
              </w:rPr>
              <w:t>0000</w:t>
            </w:r>
          </w:p>
        </w:tc>
        <w:tc>
          <w:tcPr>
            <w:tcW w:w="632" w:type="dxa"/>
            <w:shd w:val="clear" w:color="auto" w:fill="auto"/>
          </w:tcPr>
          <w:p w:rsidR="00A100B8" w:rsidRPr="00467E41" w:rsidRDefault="00A100B8" w:rsidP="0031365F">
            <w:pPr>
              <w:rPr>
                <w:sz w:val="20"/>
                <w:szCs w:val="20"/>
              </w:rPr>
            </w:pPr>
            <w:r w:rsidRPr="00467E41">
              <w:rPr>
                <w:sz w:val="20"/>
                <w:szCs w:val="20"/>
              </w:rPr>
              <w:t>0000</w:t>
            </w:r>
          </w:p>
        </w:tc>
        <w:tc>
          <w:tcPr>
            <w:tcW w:w="577" w:type="dxa"/>
            <w:shd w:val="clear" w:color="auto" w:fill="auto"/>
          </w:tcPr>
          <w:p w:rsidR="00A100B8" w:rsidRPr="00467E41" w:rsidRDefault="00A100B8" w:rsidP="0031365F">
            <w:pPr>
              <w:rPr>
                <w:sz w:val="20"/>
                <w:szCs w:val="20"/>
              </w:rPr>
            </w:pPr>
            <w:r w:rsidRPr="00467E41">
              <w:rPr>
                <w:sz w:val="20"/>
                <w:szCs w:val="20"/>
              </w:rPr>
              <w:t>00</w:t>
            </w:r>
          </w:p>
        </w:tc>
        <w:tc>
          <w:tcPr>
            <w:tcW w:w="632" w:type="dxa"/>
            <w:shd w:val="clear" w:color="auto" w:fill="auto"/>
          </w:tcPr>
          <w:p w:rsidR="00A100B8" w:rsidRPr="00467E41" w:rsidRDefault="00A100B8" w:rsidP="0031365F">
            <w:pPr>
              <w:rPr>
                <w:sz w:val="20"/>
                <w:szCs w:val="20"/>
              </w:rPr>
            </w:pPr>
            <w:r w:rsidRPr="00467E41">
              <w:rPr>
                <w:sz w:val="20"/>
                <w:szCs w:val="20"/>
              </w:rPr>
              <w:t>0000</w:t>
            </w:r>
          </w:p>
        </w:tc>
        <w:tc>
          <w:tcPr>
            <w:tcW w:w="577" w:type="dxa"/>
            <w:shd w:val="clear" w:color="auto" w:fill="auto"/>
          </w:tcPr>
          <w:p w:rsidR="00A100B8" w:rsidRPr="00467E41" w:rsidRDefault="00A100B8" w:rsidP="0031365F">
            <w:pPr>
              <w:rPr>
                <w:sz w:val="20"/>
                <w:szCs w:val="20"/>
              </w:rPr>
            </w:pPr>
            <w:r w:rsidRPr="00467E41">
              <w:rPr>
                <w:sz w:val="20"/>
                <w:szCs w:val="20"/>
              </w:rPr>
              <w:t>0</w:t>
            </w:r>
          </w:p>
        </w:tc>
        <w:tc>
          <w:tcPr>
            <w:tcW w:w="584" w:type="dxa"/>
            <w:gridSpan w:val="2"/>
            <w:shd w:val="clear" w:color="auto" w:fill="auto"/>
          </w:tcPr>
          <w:p w:rsidR="00A100B8" w:rsidRPr="00467E41" w:rsidRDefault="00A100B8" w:rsidP="0031365F">
            <w:pPr>
              <w:rPr>
                <w:sz w:val="20"/>
                <w:szCs w:val="20"/>
              </w:rPr>
            </w:pPr>
            <w:r w:rsidRPr="00467E41">
              <w:rPr>
                <w:sz w:val="20"/>
                <w:szCs w:val="20"/>
              </w:rPr>
              <w:t>00</w:t>
            </w:r>
          </w:p>
        </w:tc>
        <w:tc>
          <w:tcPr>
            <w:tcW w:w="570" w:type="dxa"/>
            <w:shd w:val="clear" w:color="auto" w:fill="auto"/>
          </w:tcPr>
          <w:p w:rsidR="00A100B8" w:rsidRPr="00467E41" w:rsidRDefault="00A100B8" w:rsidP="0031365F">
            <w:pPr>
              <w:rPr>
                <w:sz w:val="20"/>
                <w:szCs w:val="20"/>
              </w:rPr>
            </w:pPr>
            <w:r w:rsidRPr="00467E41">
              <w:rPr>
                <w:sz w:val="20"/>
                <w:szCs w:val="20"/>
              </w:rPr>
              <w:t>00</w:t>
            </w:r>
          </w:p>
        </w:tc>
        <w:tc>
          <w:tcPr>
            <w:tcW w:w="577" w:type="dxa"/>
            <w:shd w:val="clear" w:color="auto" w:fill="auto"/>
          </w:tcPr>
          <w:p w:rsidR="00A100B8" w:rsidRPr="00467E41" w:rsidRDefault="00A100B8" w:rsidP="0031365F">
            <w:pPr>
              <w:rPr>
                <w:sz w:val="20"/>
                <w:szCs w:val="20"/>
              </w:rPr>
            </w:pPr>
            <w:r w:rsidRPr="00467E41">
              <w:rPr>
                <w:sz w:val="20"/>
                <w:szCs w:val="20"/>
              </w:rPr>
              <w:t>00</w:t>
            </w:r>
          </w:p>
        </w:tc>
        <w:tc>
          <w:tcPr>
            <w:tcW w:w="577" w:type="dxa"/>
            <w:shd w:val="clear" w:color="auto" w:fill="auto"/>
          </w:tcPr>
          <w:p w:rsidR="00A100B8" w:rsidRPr="00467E41" w:rsidRDefault="00A100B8" w:rsidP="0031365F">
            <w:pPr>
              <w:rPr>
                <w:sz w:val="20"/>
                <w:szCs w:val="20"/>
              </w:rPr>
            </w:pPr>
            <w:r w:rsidRPr="00467E41">
              <w:rPr>
                <w:sz w:val="20"/>
                <w:szCs w:val="20"/>
              </w:rPr>
              <w:t>00</w:t>
            </w:r>
          </w:p>
        </w:tc>
        <w:tc>
          <w:tcPr>
            <w:tcW w:w="577" w:type="dxa"/>
            <w:shd w:val="clear" w:color="auto" w:fill="auto"/>
          </w:tcPr>
          <w:p w:rsidR="00A100B8" w:rsidRPr="00467E41" w:rsidRDefault="00A100B8" w:rsidP="0031365F">
            <w:pPr>
              <w:rPr>
                <w:sz w:val="20"/>
                <w:szCs w:val="20"/>
              </w:rPr>
            </w:pPr>
            <w:r w:rsidRPr="00467E41">
              <w:rPr>
                <w:sz w:val="20"/>
                <w:szCs w:val="20"/>
              </w:rPr>
              <w:t>000</w:t>
            </w:r>
          </w:p>
        </w:tc>
        <w:tc>
          <w:tcPr>
            <w:tcW w:w="632" w:type="dxa"/>
            <w:shd w:val="clear" w:color="auto" w:fill="auto"/>
          </w:tcPr>
          <w:p w:rsidR="00A100B8" w:rsidRPr="00467E41" w:rsidRDefault="00A100B8" w:rsidP="0031365F">
            <w:pPr>
              <w:rPr>
                <w:sz w:val="20"/>
                <w:szCs w:val="20"/>
              </w:rPr>
            </w:pPr>
            <w:r w:rsidRPr="00467E41">
              <w:rPr>
                <w:sz w:val="20"/>
                <w:szCs w:val="20"/>
              </w:rPr>
              <w:t>0000</w:t>
            </w:r>
          </w:p>
        </w:tc>
        <w:tc>
          <w:tcPr>
            <w:tcW w:w="577" w:type="dxa"/>
            <w:shd w:val="clear" w:color="auto" w:fill="auto"/>
          </w:tcPr>
          <w:p w:rsidR="00A100B8" w:rsidRPr="00467E41" w:rsidRDefault="00A100B8" w:rsidP="0031365F">
            <w:pPr>
              <w:rPr>
                <w:sz w:val="20"/>
                <w:szCs w:val="20"/>
              </w:rPr>
            </w:pPr>
            <w:r w:rsidRPr="00467E41">
              <w:rPr>
                <w:sz w:val="20"/>
                <w:szCs w:val="20"/>
              </w:rPr>
              <w:t>0</w:t>
            </w:r>
          </w:p>
        </w:tc>
        <w:tc>
          <w:tcPr>
            <w:tcW w:w="632" w:type="dxa"/>
            <w:shd w:val="clear" w:color="auto" w:fill="auto"/>
          </w:tcPr>
          <w:p w:rsidR="00A100B8" w:rsidRPr="00467E41" w:rsidRDefault="00A100B8" w:rsidP="0031365F">
            <w:pPr>
              <w:rPr>
                <w:sz w:val="20"/>
                <w:szCs w:val="20"/>
              </w:rPr>
            </w:pPr>
            <w:r w:rsidRPr="00467E41">
              <w:rPr>
                <w:sz w:val="20"/>
                <w:szCs w:val="20"/>
              </w:rPr>
              <w:t>0000</w:t>
            </w:r>
          </w:p>
        </w:tc>
        <w:tc>
          <w:tcPr>
            <w:tcW w:w="577" w:type="dxa"/>
            <w:shd w:val="clear" w:color="auto" w:fill="auto"/>
          </w:tcPr>
          <w:p w:rsidR="00A100B8" w:rsidRPr="00467E41" w:rsidRDefault="00A100B8" w:rsidP="0031365F">
            <w:pPr>
              <w:rPr>
                <w:sz w:val="20"/>
                <w:szCs w:val="20"/>
              </w:rPr>
            </w:pPr>
            <w:r w:rsidRPr="00467E41">
              <w:rPr>
                <w:sz w:val="20"/>
                <w:szCs w:val="20"/>
              </w:rPr>
              <w:t>0</w:t>
            </w:r>
          </w:p>
        </w:tc>
        <w:tc>
          <w:tcPr>
            <w:tcW w:w="577" w:type="dxa"/>
            <w:shd w:val="clear" w:color="auto" w:fill="auto"/>
          </w:tcPr>
          <w:p w:rsidR="00A100B8" w:rsidRPr="00467E41" w:rsidRDefault="00A100B8" w:rsidP="0031365F">
            <w:pPr>
              <w:rPr>
                <w:sz w:val="20"/>
                <w:szCs w:val="20"/>
              </w:rPr>
            </w:pPr>
            <w:r w:rsidRPr="00467E41">
              <w:rPr>
                <w:sz w:val="20"/>
                <w:szCs w:val="20"/>
              </w:rPr>
              <w:t>0</w:t>
            </w:r>
          </w:p>
        </w:tc>
      </w:tr>
      <w:tr w:rsidR="0031365F" w:rsidRPr="00467E41" w:rsidTr="00467E41">
        <w:trPr>
          <w:trHeight w:val="679"/>
        </w:trPr>
        <w:tc>
          <w:tcPr>
            <w:tcW w:w="578" w:type="dxa"/>
            <w:shd w:val="clear" w:color="auto" w:fill="auto"/>
          </w:tcPr>
          <w:p w:rsidR="00A100B8" w:rsidRPr="00467E41" w:rsidRDefault="00456E94" w:rsidP="0031365F">
            <w:pPr>
              <w:rPr>
                <w:sz w:val="20"/>
                <w:szCs w:val="20"/>
              </w:rPr>
            </w:pPr>
            <w:r w:rsidRPr="00467E41">
              <w:rPr>
                <w:sz w:val="20"/>
                <w:szCs w:val="20"/>
              </w:rPr>
              <w:t>7</w:t>
            </w:r>
          </w:p>
        </w:tc>
        <w:tc>
          <w:tcPr>
            <w:tcW w:w="578" w:type="dxa"/>
            <w:shd w:val="clear" w:color="auto" w:fill="auto"/>
          </w:tcPr>
          <w:p w:rsidR="00A100B8" w:rsidRPr="00467E41" w:rsidRDefault="00A100B8" w:rsidP="0031365F">
            <w:pPr>
              <w:rPr>
                <w:sz w:val="20"/>
                <w:szCs w:val="20"/>
              </w:rPr>
            </w:pPr>
            <w:r w:rsidRPr="00467E41">
              <w:rPr>
                <w:sz w:val="20"/>
                <w:szCs w:val="20"/>
              </w:rPr>
              <w:t>02</w:t>
            </w:r>
          </w:p>
        </w:tc>
        <w:tc>
          <w:tcPr>
            <w:tcW w:w="633" w:type="dxa"/>
            <w:shd w:val="clear" w:color="auto" w:fill="auto"/>
          </w:tcPr>
          <w:p w:rsidR="00A100B8" w:rsidRPr="00467E41" w:rsidRDefault="00456E94" w:rsidP="0031365F">
            <w:pPr>
              <w:rPr>
                <w:sz w:val="20"/>
                <w:szCs w:val="20"/>
              </w:rPr>
            </w:pPr>
            <w:r w:rsidRPr="00467E41">
              <w:rPr>
                <w:sz w:val="20"/>
                <w:szCs w:val="20"/>
              </w:rPr>
              <w:t>1800</w:t>
            </w:r>
          </w:p>
        </w:tc>
        <w:tc>
          <w:tcPr>
            <w:tcW w:w="632" w:type="dxa"/>
            <w:shd w:val="clear" w:color="auto" w:fill="auto"/>
          </w:tcPr>
          <w:p w:rsidR="00A100B8" w:rsidRPr="00467E41" w:rsidRDefault="00456E94" w:rsidP="0031365F">
            <w:pPr>
              <w:rPr>
                <w:sz w:val="20"/>
                <w:szCs w:val="20"/>
              </w:rPr>
            </w:pPr>
            <w:r w:rsidRPr="00467E41">
              <w:rPr>
                <w:sz w:val="20"/>
                <w:szCs w:val="20"/>
              </w:rPr>
              <w:t>2502</w:t>
            </w:r>
          </w:p>
        </w:tc>
        <w:tc>
          <w:tcPr>
            <w:tcW w:w="632" w:type="dxa"/>
            <w:shd w:val="clear" w:color="auto" w:fill="auto"/>
          </w:tcPr>
          <w:p w:rsidR="00A100B8" w:rsidRPr="00467E41" w:rsidRDefault="00456E94" w:rsidP="0031365F">
            <w:pPr>
              <w:rPr>
                <w:sz w:val="20"/>
                <w:szCs w:val="20"/>
              </w:rPr>
            </w:pPr>
            <w:r w:rsidRPr="00467E41">
              <w:rPr>
                <w:sz w:val="20"/>
                <w:szCs w:val="20"/>
              </w:rPr>
              <w:t>1900</w:t>
            </w:r>
          </w:p>
        </w:tc>
        <w:tc>
          <w:tcPr>
            <w:tcW w:w="577" w:type="dxa"/>
            <w:shd w:val="clear" w:color="auto" w:fill="auto"/>
          </w:tcPr>
          <w:p w:rsidR="00A100B8" w:rsidRPr="00467E41" w:rsidRDefault="00456E94" w:rsidP="0031365F">
            <w:pPr>
              <w:rPr>
                <w:sz w:val="20"/>
                <w:szCs w:val="20"/>
              </w:rPr>
            </w:pPr>
            <w:r w:rsidRPr="00467E41">
              <w:rPr>
                <w:sz w:val="20"/>
                <w:szCs w:val="20"/>
              </w:rPr>
              <w:t>3</w:t>
            </w:r>
          </w:p>
        </w:tc>
        <w:tc>
          <w:tcPr>
            <w:tcW w:w="632" w:type="dxa"/>
            <w:shd w:val="clear" w:color="auto" w:fill="auto"/>
          </w:tcPr>
          <w:p w:rsidR="00A100B8" w:rsidRPr="00467E41" w:rsidRDefault="00456E94" w:rsidP="0031365F">
            <w:pPr>
              <w:rPr>
                <w:sz w:val="20"/>
                <w:szCs w:val="20"/>
              </w:rPr>
            </w:pPr>
            <w:r w:rsidRPr="00467E41">
              <w:rPr>
                <w:sz w:val="20"/>
                <w:szCs w:val="20"/>
              </w:rPr>
              <w:t>1900</w:t>
            </w:r>
          </w:p>
        </w:tc>
        <w:tc>
          <w:tcPr>
            <w:tcW w:w="577" w:type="dxa"/>
            <w:shd w:val="clear" w:color="auto" w:fill="auto"/>
          </w:tcPr>
          <w:p w:rsidR="00A100B8" w:rsidRPr="00467E41" w:rsidRDefault="00456E94" w:rsidP="0031365F">
            <w:pPr>
              <w:rPr>
                <w:sz w:val="20"/>
                <w:szCs w:val="20"/>
              </w:rPr>
            </w:pPr>
            <w:r w:rsidRPr="00467E41">
              <w:rPr>
                <w:sz w:val="20"/>
                <w:szCs w:val="20"/>
              </w:rPr>
              <w:t>4</w:t>
            </w:r>
          </w:p>
        </w:tc>
        <w:tc>
          <w:tcPr>
            <w:tcW w:w="584" w:type="dxa"/>
            <w:gridSpan w:val="2"/>
            <w:shd w:val="clear" w:color="auto" w:fill="auto"/>
          </w:tcPr>
          <w:p w:rsidR="00A100B8" w:rsidRPr="00467E41" w:rsidRDefault="00456E94" w:rsidP="0031365F">
            <w:pPr>
              <w:rPr>
                <w:sz w:val="20"/>
                <w:szCs w:val="20"/>
              </w:rPr>
            </w:pPr>
            <w:r w:rsidRPr="00467E41">
              <w:rPr>
                <w:sz w:val="20"/>
                <w:szCs w:val="20"/>
              </w:rPr>
              <w:t>2</w:t>
            </w:r>
          </w:p>
        </w:tc>
        <w:tc>
          <w:tcPr>
            <w:tcW w:w="570" w:type="dxa"/>
            <w:shd w:val="clear" w:color="auto" w:fill="auto"/>
          </w:tcPr>
          <w:p w:rsidR="00A100B8" w:rsidRPr="00467E41" w:rsidRDefault="00456E94" w:rsidP="0031365F">
            <w:pPr>
              <w:rPr>
                <w:sz w:val="20"/>
                <w:szCs w:val="20"/>
              </w:rPr>
            </w:pPr>
            <w:r w:rsidRPr="00467E41">
              <w:rPr>
                <w:sz w:val="20"/>
                <w:szCs w:val="20"/>
              </w:rPr>
              <w:t>11</w:t>
            </w:r>
          </w:p>
        </w:tc>
        <w:tc>
          <w:tcPr>
            <w:tcW w:w="577" w:type="dxa"/>
            <w:shd w:val="clear" w:color="auto" w:fill="auto"/>
          </w:tcPr>
          <w:p w:rsidR="00A100B8" w:rsidRPr="00467E41" w:rsidRDefault="00456E94" w:rsidP="0031365F">
            <w:pPr>
              <w:rPr>
                <w:sz w:val="20"/>
                <w:szCs w:val="20"/>
              </w:rPr>
            </w:pPr>
            <w:r w:rsidRPr="00467E41">
              <w:rPr>
                <w:sz w:val="20"/>
                <w:szCs w:val="20"/>
              </w:rPr>
              <w:t>25</w:t>
            </w:r>
          </w:p>
        </w:tc>
        <w:tc>
          <w:tcPr>
            <w:tcW w:w="577" w:type="dxa"/>
            <w:shd w:val="clear" w:color="auto" w:fill="auto"/>
          </w:tcPr>
          <w:p w:rsidR="00A100B8" w:rsidRPr="00467E41" w:rsidRDefault="00A100B8" w:rsidP="0031365F">
            <w:pPr>
              <w:rPr>
                <w:sz w:val="20"/>
                <w:szCs w:val="20"/>
              </w:rPr>
            </w:pPr>
            <w:r w:rsidRPr="00467E41">
              <w:rPr>
                <w:sz w:val="20"/>
                <w:szCs w:val="20"/>
              </w:rPr>
              <w:t>1</w:t>
            </w:r>
            <w:r w:rsidR="00456E94" w:rsidRPr="00467E41">
              <w:rPr>
                <w:sz w:val="20"/>
                <w:szCs w:val="20"/>
              </w:rPr>
              <w:t>0</w:t>
            </w:r>
          </w:p>
        </w:tc>
        <w:tc>
          <w:tcPr>
            <w:tcW w:w="577" w:type="dxa"/>
            <w:shd w:val="clear" w:color="auto" w:fill="auto"/>
          </w:tcPr>
          <w:p w:rsidR="00A100B8" w:rsidRPr="00467E41" w:rsidRDefault="00456E94" w:rsidP="0031365F">
            <w:pPr>
              <w:rPr>
                <w:sz w:val="20"/>
                <w:szCs w:val="20"/>
              </w:rPr>
            </w:pPr>
            <w:r w:rsidRPr="00467E41">
              <w:rPr>
                <w:sz w:val="20"/>
                <w:szCs w:val="20"/>
              </w:rPr>
              <w:t>071</w:t>
            </w:r>
          </w:p>
        </w:tc>
        <w:tc>
          <w:tcPr>
            <w:tcW w:w="632" w:type="dxa"/>
            <w:shd w:val="clear" w:color="auto" w:fill="auto"/>
          </w:tcPr>
          <w:p w:rsidR="00A100B8" w:rsidRPr="00467E41" w:rsidRDefault="00456E94" w:rsidP="0031365F">
            <w:pPr>
              <w:rPr>
                <w:sz w:val="20"/>
                <w:szCs w:val="20"/>
              </w:rPr>
            </w:pPr>
            <w:r w:rsidRPr="00467E41">
              <w:rPr>
                <w:sz w:val="20"/>
                <w:szCs w:val="20"/>
              </w:rPr>
              <w:t>4000</w:t>
            </w:r>
          </w:p>
        </w:tc>
        <w:tc>
          <w:tcPr>
            <w:tcW w:w="577" w:type="dxa"/>
            <w:shd w:val="clear" w:color="auto" w:fill="auto"/>
          </w:tcPr>
          <w:p w:rsidR="00A100B8" w:rsidRPr="00467E41" w:rsidRDefault="00456E94" w:rsidP="0031365F">
            <w:pPr>
              <w:rPr>
                <w:sz w:val="20"/>
                <w:szCs w:val="20"/>
              </w:rPr>
            </w:pPr>
            <w:r w:rsidRPr="00467E41">
              <w:rPr>
                <w:sz w:val="20"/>
                <w:szCs w:val="20"/>
              </w:rPr>
              <w:t>6</w:t>
            </w:r>
          </w:p>
        </w:tc>
        <w:tc>
          <w:tcPr>
            <w:tcW w:w="632" w:type="dxa"/>
            <w:shd w:val="clear" w:color="auto" w:fill="auto"/>
          </w:tcPr>
          <w:p w:rsidR="00A100B8" w:rsidRPr="00467E41" w:rsidRDefault="00A100B8" w:rsidP="0031365F">
            <w:pPr>
              <w:rPr>
                <w:sz w:val="20"/>
                <w:szCs w:val="20"/>
              </w:rPr>
            </w:pPr>
            <w:r w:rsidRPr="00467E41">
              <w:rPr>
                <w:sz w:val="20"/>
                <w:szCs w:val="20"/>
              </w:rPr>
              <w:t>0000</w:t>
            </w:r>
          </w:p>
        </w:tc>
        <w:tc>
          <w:tcPr>
            <w:tcW w:w="577" w:type="dxa"/>
            <w:shd w:val="clear" w:color="auto" w:fill="auto"/>
          </w:tcPr>
          <w:p w:rsidR="00A100B8" w:rsidRPr="00467E41" w:rsidRDefault="00456E94" w:rsidP="0031365F">
            <w:pPr>
              <w:rPr>
                <w:sz w:val="20"/>
                <w:szCs w:val="20"/>
              </w:rPr>
            </w:pPr>
            <w:r w:rsidRPr="00467E41">
              <w:rPr>
                <w:sz w:val="20"/>
                <w:szCs w:val="20"/>
              </w:rPr>
              <w:t>01</w:t>
            </w:r>
          </w:p>
        </w:tc>
        <w:tc>
          <w:tcPr>
            <w:tcW w:w="577" w:type="dxa"/>
            <w:shd w:val="clear" w:color="auto" w:fill="auto"/>
          </w:tcPr>
          <w:p w:rsidR="00A100B8" w:rsidRPr="00467E41" w:rsidRDefault="00456E94" w:rsidP="0031365F">
            <w:pPr>
              <w:rPr>
                <w:sz w:val="20"/>
                <w:szCs w:val="20"/>
              </w:rPr>
            </w:pPr>
            <w:r w:rsidRPr="00467E41">
              <w:rPr>
                <w:sz w:val="20"/>
                <w:szCs w:val="20"/>
              </w:rPr>
              <w:t>0</w:t>
            </w:r>
          </w:p>
        </w:tc>
      </w:tr>
      <w:tr w:rsidR="0031365F" w:rsidRPr="00467E41" w:rsidTr="00467E41">
        <w:trPr>
          <w:trHeight w:val="603"/>
        </w:trPr>
        <w:tc>
          <w:tcPr>
            <w:tcW w:w="578" w:type="dxa"/>
            <w:shd w:val="clear" w:color="auto" w:fill="auto"/>
          </w:tcPr>
          <w:p w:rsidR="00007FA8" w:rsidRPr="00467E41" w:rsidRDefault="00007FA8" w:rsidP="0031365F">
            <w:pPr>
              <w:rPr>
                <w:sz w:val="20"/>
                <w:szCs w:val="20"/>
              </w:rPr>
            </w:pPr>
          </w:p>
        </w:tc>
        <w:tc>
          <w:tcPr>
            <w:tcW w:w="578" w:type="dxa"/>
            <w:shd w:val="clear" w:color="auto" w:fill="auto"/>
          </w:tcPr>
          <w:p w:rsidR="00007FA8" w:rsidRPr="00467E41" w:rsidRDefault="00007FA8" w:rsidP="0031365F">
            <w:pPr>
              <w:rPr>
                <w:sz w:val="20"/>
                <w:szCs w:val="20"/>
              </w:rPr>
            </w:pPr>
          </w:p>
        </w:tc>
        <w:tc>
          <w:tcPr>
            <w:tcW w:w="633" w:type="dxa"/>
            <w:shd w:val="clear" w:color="auto" w:fill="auto"/>
          </w:tcPr>
          <w:p w:rsidR="00007FA8" w:rsidRPr="00467E41" w:rsidRDefault="00007FA8" w:rsidP="0031365F">
            <w:pPr>
              <w:rPr>
                <w:sz w:val="20"/>
                <w:szCs w:val="20"/>
              </w:rPr>
            </w:pPr>
          </w:p>
        </w:tc>
        <w:tc>
          <w:tcPr>
            <w:tcW w:w="632" w:type="dxa"/>
            <w:shd w:val="clear" w:color="auto" w:fill="auto"/>
          </w:tcPr>
          <w:p w:rsidR="00007FA8" w:rsidRPr="00467E41" w:rsidRDefault="00007FA8" w:rsidP="0031365F">
            <w:pPr>
              <w:rPr>
                <w:sz w:val="20"/>
                <w:szCs w:val="20"/>
              </w:rPr>
            </w:pPr>
          </w:p>
        </w:tc>
        <w:tc>
          <w:tcPr>
            <w:tcW w:w="632" w:type="dxa"/>
            <w:shd w:val="clear" w:color="auto" w:fill="auto"/>
          </w:tcPr>
          <w:p w:rsidR="00007FA8" w:rsidRPr="00467E41" w:rsidRDefault="00007FA8" w:rsidP="0031365F">
            <w:pPr>
              <w:rPr>
                <w:sz w:val="20"/>
                <w:szCs w:val="20"/>
              </w:rPr>
            </w:pPr>
            <w:r w:rsidRPr="00467E41">
              <w:rPr>
                <w:sz w:val="20"/>
                <w:szCs w:val="20"/>
              </w:rPr>
              <w:t>107</w:t>
            </w:r>
          </w:p>
        </w:tc>
        <w:tc>
          <w:tcPr>
            <w:tcW w:w="577" w:type="dxa"/>
            <w:shd w:val="clear" w:color="auto" w:fill="auto"/>
          </w:tcPr>
          <w:p w:rsidR="00007FA8" w:rsidRPr="00467E41" w:rsidRDefault="00007FA8" w:rsidP="0031365F">
            <w:pPr>
              <w:rPr>
                <w:sz w:val="20"/>
                <w:szCs w:val="20"/>
              </w:rPr>
            </w:pPr>
            <w:r w:rsidRPr="00467E41">
              <w:rPr>
                <w:sz w:val="20"/>
                <w:szCs w:val="20"/>
              </w:rPr>
              <w:t>102</w:t>
            </w:r>
          </w:p>
        </w:tc>
        <w:tc>
          <w:tcPr>
            <w:tcW w:w="632" w:type="dxa"/>
            <w:shd w:val="clear" w:color="auto" w:fill="auto"/>
          </w:tcPr>
          <w:p w:rsidR="00007FA8" w:rsidRPr="00467E41" w:rsidRDefault="00007FA8" w:rsidP="0031365F">
            <w:pPr>
              <w:rPr>
                <w:sz w:val="20"/>
                <w:szCs w:val="20"/>
              </w:rPr>
            </w:pPr>
            <w:r w:rsidRPr="00467E41">
              <w:rPr>
                <w:sz w:val="20"/>
                <w:szCs w:val="20"/>
              </w:rPr>
              <w:t>121</w:t>
            </w:r>
          </w:p>
        </w:tc>
        <w:tc>
          <w:tcPr>
            <w:tcW w:w="577" w:type="dxa"/>
            <w:shd w:val="clear" w:color="auto" w:fill="auto"/>
          </w:tcPr>
          <w:p w:rsidR="00007FA8" w:rsidRPr="00467E41" w:rsidRDefault="00007FA8" w:rsidP="0031365F">
            <w:pPr>
              <w:rPr>
                <w:sz w:val="20"/>
                <w:szCs w:val="20"/>
              </w:rPr>
            </w:pPr>
          </w:p>
        </w:tc>
        <w:tc>
          <w:tcPr>
            <w:tcW w:w="584" w:type="dxa"/>
            <w:gridSpan w:val="2"/>
            <w:shd w:val="clear" w:color="auto" w:fill="auto"/>
          </w:tcPr>
          <w:p w:rsidR="00007FA8" w:rsidRPr="00467E41" w:rsidRDefault="00007FA8" w:rsidP="0031365F">
            <w:pPr>
              <w:rPr>
                <w:sz w:val="20"/>
                <w:szCs w:val="20"/>
              </w:rPr>
            </w:pPr>
            <w:r w:rsidRPr="00467E41">
              <w:rPr>
                <w:sz w:val="20"/>
                <w:szCs w:val="20"/>
              </w:rPr>
              <w:t>123</w:t>
            </w:r>
          </w:p>
        </w:tc>
        <w:tc>
          <w:tcPr>
            <w:tcW w:w="570" w:type="dxa"/>
            <w:shd w:val="clear" w:color="auto" w:fill="auto"/>
          </w:tcPr>
          <w:p w:rsidR="00007FA8" w:rsidRPr="00467E41" w:rsidRDefault="00007FA8" w:rsidP="0031365F">
            <w:pPr>
              <w:rPr>
                <w:sz w:val="20"/>
                <w:szCs w:val="20"/>
              </w:rPr>
            </w:pPr>
          </w:p>
        </w:tc>
        <w:tc>
          <w:tcPr>
            <w:tcW w:w="577" w:type="dxa"/>
            <w:shd w:val="clear" w:color="auto" w:fill="auto"/>
          </w:tcPr>
          <w:p w:rsidR="00007FA8" w:rsidRPr="00467E41" w:rsidRDefault="00007FA8" w:rsidP="0031365F">
            <w:pPr>
              <w:rPr>
                <w:sz w:val="20"/>
                <w:szCs w:val="20"/>
              </w:rPr>
            </w:pPr>
          </w:p>
          <w:p w:rsidR="00007FA8" w:rsidRPr="00467E41" w:rsidRDefault="00007FA8" w:rsidP="0031365F">
            <w:pPr>
              <w:rPr>
                <w:sz w:val="20"/>
                <w:szCs w:val="20"/>
              </w:rPr>
            </w:pPr>
          </w:p>
        </w:tc>
        <w:tc>
          <w:tcPr>
            <w:tcW w:w="577" w:type="dxa"/>
            <w:shd w:val="clear" w:color="auto" w:fill="auto"/>
          </w:tcPr>
          <w:p w:rsidR="00007FA8" w:rsidRPr="00467E41" w:rsidRDefault="00007FA8" w:rsidP="0031365F">
            <w:pPr>
              <w:rPr>
                <w:sz w:val="20"/>
                <w:szCs w:val="20"/>
              </w:rPr>
            </w:pPr>
          </w:p>
        </w:tc>
        <w:tc>
          <w:tcPr>
            <w:tcW w:w="577" w:type="dxa"/>
            <w:shd w:val="clear" w:color="auto" w:fill="auto"/>
          </w:tcPr>
          <w:p w:rsidR="00007FA8" w:rsidRPr="00467E41" w:rsidRDefault="00007FA8" w:rsidP="0031365F">
            <w:pPr>
              <w:rPr>
                <w:sz w:val="20"/>
                <w:szCs w:val="20"/>
              </w:rPr>
            </w:pPr>
          </w:p>
        </w:tc>
        <w:tc>
          <w:tcPr>
            <w:tcW w:w="632" w:type="dxa"/>
            <w:shd w:val="clear" w:color="auto" w:fill="auto"/>
          </w:tcPr>
          <w:p w:rsidR="00007FA8" w:rsidRPr="00467E41" w:rsidRDefault="00007FA8" w:rsidP="0031365F">
            <w:pPr>
              <w:rPr>
                <w:sz w:val="20"/>
                <w:szCs w:val="20"/>
              </w:rPr>
            </w:pPr>
          </w:p>
        </w:tc>
        <w:tc>
          <w:tcPr>
            <w:tcW w:w="577" w:type="dxa"/>
            <w:shd w:val="clear" w:color="auto" w:fill="auto"/>
          </w:tcPr>
          <w:p w:rsidR="00007FA8" w:rsidRPr="00467E41" w:rsidRDefault="00007FA8" w:rsidP="0031365F">
            <w:pPr>
              <w:rPr>
                <w:sz w:val="20"/>
                <w:szCs w:val="20"/>
              </w:rPr>
            </w:pPr>
          </w:p>
        </w:tc>
        <w:tc>
          <w:tcPr>
            <w:tcW w:w="632" w:type="dxa"/>
            <w:shd w:val="clear" w:color="auto" w:fill="auto"/>
          </w:tcPr>
          <w:p w:rsidR="00007FA8" w:rsidRPr="00467E41" w:rsidRDefault="00007FA8" w:rsidP="0031365F">
            <w:pPr>
              <w:rPr>
                <w:sz w:val="20"/>
                <w:szCs w:val="20"/>
              </w:rPr>
            </w:pPr>
          </w:p>
        </w:tc>
        <w:tc>
          <w:tcPr>
            <w:tcW w:w="577" w:type="dxa"/>
            <w:shd w:val="clear" w:color="auto" w:fill="auto"/>
          </w:tcPr>
          <w:p w:rsidR="00007FA8" w:rsidRPr="00467E41" w:rsidRDefault="00007FA8" w:rsidP="0031365F">
            <w:pPr>
              <w:rPr>
                <w:sz w:val="20"/>
                <w:szCs w:val="20"/>
              </w:rPr>
            </w:pPr>
            <w:r w:rsidRPr="00467E41">
              <w:rPr>
                <w:sz w:val="20"/>
                <w:szCs w:val="20"/>
              </w:rPr>
              <w:t>201</w:t>
            </w:r>
          </w:p>
        </w:tc>
        <w:tc>
          <w:tcPr>
            <w:tcW w:w="577" w:type="dxa"/>
            <w:shd w:val="clear" w:color="auto" w:fill="auto"/>
          </w:tcPr>
          <w:p w:rsidR="00007FA8" w:rsidRPr="00467E41" w:rsidRDefault="00007FA8" w:rsidP="0031365F">
            <w:pPr>
              <w:rPr>
                <w:sz w:val="20"/>
                <w:szCs w:val="20"/>
              </w:rPr>
            </w:pPr>
          </w:p>
        </w:tc>
      </w:tr>
    </w:tbl>
    <w:p w:rsidR="00A100B8" w:rsidRPr="0031365F" w:rsidRDefault="00A100B8" w:rsidP="0031365F">
      <w:pPr>
        <w:pStyle w:val="a7"/>
        <w:spacing w:line="360" w:lineRule="auto"/>
        <w:ind w:firstLine="709"/>
        <w:jc w:val="both"/>
        <w:rPr>
          <w:rFonts w:ascii="Times New Roman" w:hAnsi="Times New Roman" w:cs="Times New Roman"/>
          <w:b/>
          <w:bCs/>
        </w:rPr>
      </w:pPr>
      <w:r w:rsidRPr="0031365F">
        <w:rPr>
          <w:rFonts w:ascii="Times New Roman" w:hAnsi="Times New Roman" w:cs="Times New Roman"/>
          <w:b/>
          <w:bCs/>
        </w:rPr>
        <w:t>Анализируемые информационные фразы</w:t>
      </w:r>
    </w:p>
    <w:p w:rsidR="00A100B8" w:rsidRPr="0031365F" w:rsidRDefault="00A100B8" w:rsidP="0031365F">
      <w:pPr>
        <w:pStyle w:val="a7"/>
        <w:spacing w:line="360" w:lineRule="auto"/>
        <w:ind w:firstLine="709"/>
        <w:jc w:val="both"/>
        <w:rPr>
          <w:rFonts w:ascii="Times New Roman" w:hAnsi="Times New Roman" w:cs="Times New Roman"/>
          <w:b/>
          <w:bCs/>
        </w:rPr>
      </w:pPr>
    </w:p>
    <w:tbl>
      <w:tblPr>
        <w:tblW w:w="99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8"/>
        <w:gridCol w:w="1339"/>
        <w:gridCol w:w="1986"/>
        <w:gridCol w:w="1011"/>
        <w:gridCol w:w="1692"/>
        <w:gridCol w:w="918"/>
        <w:gridCol w:w="2364"/>
      </w:tblGrid>
      <w:tr w:rsidR="00A100B8" w:rsidRPr="00467E41" w:rsidTr="00467E41">
        <w:trPr>
          <w:trHeight w:val="642"/>
        </w:trPr>
        <w:tc>
          <w:tcPr>
            <w:tcW w:w="618" w:type="dxa"/>
            <w:shd w:val="clear" w:color="auto" w:fill="auto"/>
          </w:tcPr>
          <w:p w:rsidR="00A100B8" w:rsidRPr="00467E41" w:rsidRDefault="00A100B8" w:rsidP="0031365F">
            <w:pPr>
              <w:rPr>
                <w:sz w:val="20"/>
                <w:szCs w:val="20"/>
              </w:rPr>
            </w:pPr>
            <w:r w:rsidRPr="00467E41">
              <w:rPr>
                <w:sz w:val="20"/>
                <w:szCs w:val="20"/>
              </w:rPr>
              <w:t>№</w:t>
            </w:r>
          </w:p>
          <w:p w:rsidR="00A100B8" w:rsidRPr="00467E41" w:rsidRDefault="00A100B8" w:rsidP="0031365F">
            <w:pPr>
              <w:rPr>
                <w:sz w:val="20"/>
                <w:szCs w:val="20"/>
              </w:rPr>
            </w:pPr>
            <w:r w:rsidRPr="00467E41">
              <w:rPr>
                <w:sz w:val="20"/>
                <w:szCs w:val="20"/>
              </w:rPr>
              <w:t>п\п</w:t>
            </w:r>
          </w:p>
        </w:tc>
        <w:tc>
          <w:tcPr>
            <w:tcW w:w="1339" w:type="dxa"/>
            <w:shd w:val="clear" w:color="auto" w:fill="auto"/>
          </w:tcPr>
          <w:p w:rsidR="00A100B8" w:rsidRPr="00467E41" w:rsidRDefault="00A100B8" w:rsidP="0031365F">
            <w:pPr>
              <w:rPr>
                <w:sz w:val="20"/>
                <w:szCs w:val="20"/>
              </w:rPr>
            </w:pPr>
            <w:r w:rsidRPr="00467E41">
              <w:rPr>
                <w:sz w:val="20"/>
                <w:szCs w:val="20"/>
              </w:rPr>
              <w:t>Номер вагона</w:t>
            </w:r>
          </w:p>
        </w:tc>
        <w:tc>
          <w:tcPr>
            <w:tcW w:w="1986" w:type="dxa"/>
            <w:shd w:val="clear" w:color="auto" w:fill="auto"/>
          </w:tcPr>
          <w:p w:rsidR="00A100B8" w:rsidRPr="00467E41" w:rsidRDefault="00A100B8" w:rsidP="0031365F">
            <w:pPr>
              <w:rPr>
                <w:sz w:val="20"/>
                <w:szCs w:val="20"/>
              </w:rPr>
            </w:pPr>
            <w:r w:rsidRPr="00467E41">
              <w:rPr>
                <w:sz w:val="20"/>
                <w:szCs w:val="20"/>
              </w:rPr>
              <w:t>Отметка о подшипниках</w:t>
            </w:r>
          </w:p>
        </w:tc>
        <w:tc>
          <w:tcPr>
            <w:tcW w:w="1011" w:type="dxa"/>
            <w:shd w:val="clear" w:color="auto" w:fill="auto"/>
          </w:tcPr>
          <w:p w:rsidR="00A100B8" w:rsidRPr="00467E41" w:rsidRDefault="00A100B8" w:rsidP="0031365F">
            <w:pPr>
              <w:rPr>
                <w:sz w:val="20"/>
                <w:szCs w:val="20"/>
              </w:rPr>
            </w:pPr>
            <w:r w:rsidRPr="00467E41">
              <w:rPr>
                <w:sz w:val="20"/>
                <w:szCs w:val="20"/>
              </w:rPr>
              <w:t>Масса груза</w:t>
            </w:r>
          </w:p>
        </w:tc>
        <w:tc>
          <w:tcPr>
            <w:tcW w:w="1692" w:type="dxa"/>
            <w:shd w:val="clear" w:color="auto" w:fill="auto"/>
          </w:tcPr>
          <w:p w:rsidR="00A100B8" w:rsidRPr="00467E41" w:rsidRDefault="00A100B8" w:rsidP="0031365F">
            <w:pPr>
              <w:rPr>
                <w:sz w:val="20"/>
                <w:szCs w:val="20"/>
              </w:rPr>
            </w:pPr>
            <w:r w:rsidRPr="00467E41">
              <w:rPr>
                <w:sz w:val="20"/>
                <w:szCs w:val="20"/>
              </w:rPr>
              <w:t>Станция назначения</w:t>
            </w:r>
          </w:p>
        </w:tc>
        <w:tc>
          <w:tcPr>
            <w:tcW w:w="918" w:type="dxa"/>
            <w:shd w:val="clear" w:color="auto" w:fill="auto"/>
          </w:tcPr>
          <w:p w:rsidR="00A100B8" w:rsidRPr="00467E41" w:rsidRDefault="00A100B8" w:rsidP="0031365F">
            <w:pPr>
              <w:rPr>
                <w:sz w:val="20"/>
                <w:szCs w:val="20"/>
              </w:rPr>
            </w:pPr>
            <w:r w:rsidRPr="00467E41">
              <w:rPr>
                <w:sz w:val="20"/>
                <w:szCs w:val="20"/>
              </w:rPr>
              <w:t>Код груза</w:t>
            </w:r>
          </w:p>
        </w:tc>
        <w:tc>
          <w:tcPr>
            <w:tcW w:w="2364" w:type="dxa"/>
            <w:shd w:val="clear" w:color="auto" w:fill="auto"/>
          </w:tcPr>
          <w:p w:rsidR="00A100B8" w:rsidRPr="00467E41" w:rsidRDefault="00A100B8" w:rsidP="0031365F">
            <w:pPr>
              <w:rPr>
                <w:sz w:val="20"/>
                <w:szCs w:val="20"/>
              </w:rPr>
            </w:pPr>
            <w:r w:rsidRPr="00467E41">
              <w:rPr>
                <w:sz w:val="20"/>
                <w:szCs w:val="20"/>
              </w:rPr>
              <w:t>Код грузополучателя</w:t>
            </w:r>
          </w:p>
        </w:tc>
      </w:tr>
      <w:tr w:rsidR="00A100B8" w:rsidRPr="00467E41" w:rsidTr="00467E41">
        <w:trPr>
          <w:trHeight w:val="682"/>
        </w:trPr>
        <w:tc>
          <w:tcPr>
            <w:tcW w:w="618" w:type="dxa"/>
            <w:shd w:val="clear" w:color="auto" w:fill="auto"/>
          </w:tcPr>
          <w:p w:rsidR="00A100B8" w:rsidRPr="00467E41" w:rsidRDefault="00A100B8" w:rsidP="0031365F">
            <w:pPr>
              <w:rPr>
                <w:sz w:val="20"/>
                <w:szCs w:val="20"/>
              </w:rPr>
            </w:pPr>
            <w:r w:rsidRPr="00467E41">
              <w:rPr>
                <w:sz w:val="20"/>
                <w:szCs w:val="20"/>
              </w:rPr>
              <w:t>1</w:t>
            </w:r>
          </w:p>
        </w:tc>
        <w:tc>
          <w:tcPr>
            <w:tcW w:w="1339" w:type="dxa"/>
            <w:shd w:val="clear" w:color="auto" w:fill="auto"/>
          </w:tcPr>
          <w:p w:rsidR="00A100B8" w:rsidRPr="00467E41" w:rsidRDefault="00A100B8" w:rsidP="0031365F">
            <w:pPr>
              <w:rPr>
                <w:sz w:val="20"/>
                <w:szCs w:val="20"/>
              </w:rPr>
            </w:pPr>
            <w:r w:rsidRPr="00467E41">
              <w:rPr>
                <w:sz w:val="20"/>
                <w:szCs w:val="20"/>
              </w:rPr>
              <w:t>2</w:t>
            </w:r>
          </w:p>
        </w:tc>
        <w:tc>
          <w:tcPr>
            <w:tcW w:w="1986" w:type="dxa"/>
            <w:shd w:val="clear" w:color="auto" w:fill="auto"/>
          </w:tcPr>
          <w:p w:rsidR="00A100B8" w:rsidRPr="00467E41" w:rsidRDefault="00A100B8" w:rsidP="0031365F">
            <w:pPr>
              <w:rPr>
                <w:sz w:val="20"/>
                <w:szCs w:val="20"/>
              </w:rPr>
            </w:pPr>
            <w:r w:rsidRPr="00467E41">
              <w:rPr>
                <w:sz w:val="20"/>
                <w:szCs w:val="20"/>
              </w:rPr>
              <w:t>3</w:t>
            </w:r>
          </w:p>
        </w:tc>
        <w:tc>
          <w:tcPr>
            <w:tcW w:w="1011" w:type="dxa"/>
            <w:shd w:val="clear" w:color="auto" w:fill="auto"/>
          </w:tcPr>
          <w:p w:rsidR="00A100B8" w:rsidRPr="00467E41" w:rsidRDefault="00A100B8" w:rsidP="0031365F">
            <w:pPr>
              <w:rPr>
                <w:sz w:val="20"/>
                <w:szCs w:val="20"/>
              </w:rPr>
            </w:pPr>
            <w:r w:rsidRPr="00467E41">
              <w:rPr>
                <w:sz w:val="20"/>
                <w:szCs w:val="20"/>
              </w:rPr>
              <w:t>4</w:t>
            </w:r>
          </w:p>
        </w:tc>
        <w:tc>
          <w:tcPr>
            <w:tcW w:w="1692" w:type="dxa"/>
            <w:shd w:val="clear" w:color="auto" w:fill="auto"/>
          </w:tcPr>
          <w:p w:rsidR="00A100B8" w:rsidRPr="00467E41" w:rsidRDefault="00A100B8" w:rsidP="0031365F">
            <w:pPr>
              <w:rPr>
                <w:sz w:val="20"/>
                <w:szCs w:val="20"/>
              </w:rPr>
            </w:pPr>
            <w:r w:rsidRPr="00467E41">
              <w:rPr>
                <w:sz w:val="20"/>
                <w:szCs w:val="20"/>
              </w:rPr>
              <w:t>5</w:t>
            </w:r>
          </w:p>
        </w:tc>
        <w:tc>
          <w:tcPr>
            <w:tcW w:w="918" w:type="dxa"/>
            <w:shd w:val="clear" w:color="auto" w:fill="auto"/>
          </w:tcPr>
          <w:p w:rsidR="00A100B8" w:rsidRPr="00467E41" w:rsidRDefault="00A100B8" w:rsidP="0031365F">
            <w:pPr>
              <w:rPr>
                <w:sz w:val="20"/>
                <w:szCs w:val="20"/>
              </w:rPr>
            </w:pPr>
            <w:r w:rsidRPr="00467E41">
              <w:rPr>
                <w:sz w:val="20"/>
                <w:szCs w:val="20"/>
              </w:rPr>
              <w:t>6</w:t>
            </w:r>
          </w:p>
        </w:tc>
        <w:tc>
          <w:tcPr>
            <w:tcW w:w="2364" w:type="dxa"/>
            <w:shd w:val="clear" w:color="auto" w:fill="auto"/>
          </w:tcPr>
          <w:p w:rsidR="00A100B8" w:rsidRPr="00467E41" w:rsidRDefault="00A100B8" w:rsidP="0031365F">
            <w:pPr>
              <w:rPr>
                <w:sz w:val="20"/>
                <w:szCs w:val="20"/>
              </w:rPr>
            </w:pPr>
            <w:r w:rsidRPr="00467E41">
              <w:rPr>
                <w:sz w:val="20"/>
                <w:szCs w:val="20"/>
              </w:rPr>
              <w:t>7</w:t>
            </w:r>
          </w:p>
        </w:tc>
      </w:tr>
      <w:tr w:rsidR="00A100B8" w:rsidRPr="00467E41" w:rsidTr="00467E41">
        <w:trPr>
          <w:trHeight w:val="682"/>
        </w:trPr>
        <w:tc>
          <w:tcPr>
            <w:tcW w:w="618" w:type="dxa"/>
            <w:shd w:val="clear" w:color="auto" w:fill="auto"/>
          </w:tcPr>
          <w:p w:rsidR="00A100B8" w:rsidRPr="00467E41" w:rsidRDefault="00007FA8" w:rsidP="0031365F">
            <w:pPr>
              <w:rPr>
                <w:sz w:val="20"/>
                <w:szCs w:val="20"/>
              </w:rPr>
            </w:pPr>
            <w:r w:rsidRPr="00467E41">
              <w:rPr>
                <w:sz w:val="20"/>
                <w:szCs w:val="20"/>
              </w:rPr>
              <w:t>7</w:t>
            </w:r>
          </w:p>
        </w:tc>
        <w:tc>
          <w:tcPr>
            <w:tcW w:w="1339" w:type="dxa"/>
            <w:shd w:val="clear" w:color="auto" w:fill="auto"/>
          </w:tcPr>
          <w:p w:rsidR="00A100B8" w:rsidRPr="00467E41" w:rsidRDefault="00007FA8" w:rsidP="0031365F">
            <w:pPr>
              <w:rPr>
                <w:sz w:val="20"/>
                <w:szCs w:val="20"/>
              </w:rPr>
            </w:pPr>
            <w:r w:rsidRPr="00467E41">
              <w:rPr>
                <w:sz w:val="20"/>
                <w:szCs w:val="20"/>
              </w:rPr>
              <w:t>83390576</w:t>
            </w:r>
          </w:p>
        </w:tc>
        <w:tc>
          <w:tcPr>
            <w:tcW w:w="1986" w:type="dxa"/>
            <w:shd w:val="clear" w:color="auto" w:fill="auto"/>
          </w:tcPr>
          <w:p w:rsidR="00A100B8" w:rsidRPr="00467E41" w:rsidRDefault="00007FA8" w:rsidP="0031365F">
            <w:pPr>
              <w:rPr>
                <w:sz w:val="20"/>
                <w:szCs w:val="20"/>
              </w:rPr>
            </w:pPr>
            <w:r w:rsidRPr="00467E41">
              <w:rPr>
                <w:sz w:val="20"/>
                <w:szCs w:val="20"/>
              </w:rPr>
              <w:t>1</w:t>
            </w:r>
          </w:p>
        </w:tc>
        <w:tc>
          <w:tcPr>
            <w:tcW w:w="1011" w:type="dxa"/>
            <w:shd w:val="clear" w:color="auto" w:fill="auto"/>
          </w:tcPr>
          <w:p w:rsidR="00A100B8" w:rsidRPr="00467E41" w:rsidRDefault="00007FA8" w:rsidP="0031365F">
            <w:pPr>
              <w:rPr>
                <w:sz w:val="20"/>
                <w:szCs w:val="20"/>
              </w:rPr>
            </w:pPr>
            <w:r w:rsidRPr="00467E41">
              <w:rPr>
                <w:sz w:val="20"/>
                <w:szCs w:val="20"/>
              </w:rPr>
              <w:t>000</w:t>
            </w:r>
          </w:p>
        </w:tc>
        <w:tc>
          <w:tcPr>
            <w:tcW w:w="1692" w:type="dxa"/>
            <w:shd w:val="clear" w:color="auto" w:fill="auto"/>
          </w:tcPr>
          <w:p w:rsidR="00A100B8" w:rsidRPr="00467E41" w:rsidRDefault="00007FA8" w:rsidP="0031365F">
            <w:pPr>
              <w:rPr>
                <w:sz w:val="20"/>
                <w:szCs w:val="20"/>
              </w:rPr>
            </w:pPr>
            <w:r w:rsidRPr="00467E41">
              <w:rPr>
                <w:sz w:val="20"/>
                <w:szCs w:val="20"/>
              </w:rPr>
              <w:t>52016</w:t>
            </w:r>
          </w:p>
        </w:tc>
        <w:tc>
          <w:tcPr>
            <w:tcW w:w="918" w:type="dxa"/>
            <w:shd w:val="clear" w:color="auto" w:fill="auto"/>
          </w:tcPr>
          <w:p w:rsidR="00A100B8" w:rsidRPr="00467E41" w:rsidRDefault="00A100B8" w:rsidP="0031365F">
            <w:pPr>
              <w:rPr>
                <w:sz w:val="20"/>
                <w:szCs w:val="20"/>
              </w:rPr>
            </w:pPr>
            <w:r w:rsidRPr="00467E41">
              <w:rPr>
                <w:sz w:val="20"/>
                <w:szCs w:val="20"/>
              </w:rPr>
              <w:t>0</w:t>
            </w:r>
            <w:r w:rsidR="00007FA8" w:rsidRPr="00467E41">
              <w:rPr>
                <w:sz w:val="20"/>
                <w:szCs w:val="20"/>
              </w:rPr>
              <w:t>0000</w:t>
            </w:r>
          </w:p>
        </w:tc>
        <w:tc>
          <w:tcPr>
            <w:tcW w:w="2364" w:type="dxa"/>
            <w:shd w:val="clear" w:color="auto" w:fill="auto"/>
          </w:tcPr>
          <w:p w:rsidR="00A100B8" w:rsidRPr="00467E41" w:rsidRDefault="00007FA8" w:rsidP="0031365F">
            <w:pPr>
              <w:rPr>
                <w:sz w:val="20"/>
                <w:szCs w:val="20"/>
              </w:rPr>
            </w:pPr>
            <w:r w:rsidRPr="00467E41">
              <w:rPr>
                <w:sz w:val="20"/>
                <w:szCs w:val="20"/>
              </w:rPr>
              <w:t>0000</w:t>
            </w:r>
          </w:p>
        </w:tc>
      </w:tr>
      <w:tr w:rsidR="00A100B8" w:rsidRPr="00467E41" w:rsidTr="00467E41">
        <w:trPr>
          <w:trHeight w:val="682"/>
        </w:trPr>
        <w:tc>
          <w:tcPr>
            <w:tcW w:w="618" w:type="dxa"/>
            <w:shd w:val="clear" w:color="auto" w:fill="auto"/>
          </w:tcPr>
          <w:p w:rsidR="00A100B8" w:rsidRPr="00467E41" w:rsidRDefault="00A100B8" w:rsidP="0031365F">
            <w:pPr>
              <w:rPr>
                <w:sz w:val="20"/>
                <w:szCs w:val="20"/>
              </w:rPr>
            </w:pPr>
          </w:p>
        </w:tc>
        <w:tc>
          <w:tcPr>
            <w:tcW w:w="1339" w:type="dxa"/>
            <w:shd w:val="clear" w:color="auto" w:fill="auto"/>
          </w:tcPr>
          <w:p w:rsidR="00A100B8" w:rsidRPr="00467E41" w:rsidRDefault="00A100B8" w:rsidP="0031365F">
            <w:pPr>
              <w:rPr>
                <w:sz w:val="20"/>
                <w:szCs w:val="20"/>
              </w:rPr>
            </w:pPr>
          </w:p>
        </w:tc>
        <w:tc>
          <w:tcPr>
            <w:tcW w:w="1986" w:type="dxa"/>
            <w:shd w:val="clear" w:color="auto" w:fill="auto"/>
          </w:tcPr>
          <w:p w:rsidR="00A100B8" w:rsidRPr="00467E41" w:rsidRDefault="00DB493D" w:rsidP="0031365F">
            <w:pPr>
              <w:rPr>
                <w:sz w:val="20"/>
                <w:szCs w:val="20"/>
              </w:rPr>
            </w:pPr>
            <w:r w:rsidRPr="00467E41">
              <w:rPr>
                <w:sz w:val="20"/>
                <w:szCs w:val="20"/>
              </w:rPr>
              <w:t>205</w:t>
            </w:r>
          </w:p>
        </w:tc>
        <w:tc>
          <w:tcPr>
            <w:tcW w:w="1011" w:type="dxa"/>
            <w:shd w:val="clear" w:color="auto" w:fill="auto"/>
          </w:tcPr>
          <w:p w:rsidR="00A100B8" w:rsidRPr="00467E41" w:rsidRDefault="00A100B8" w:rsidP="0031365F">
            <w:pPr>
              <w:rPr>
                <w:sz w:val="20"/>
                <w:szCs w:val="20"/>
              </w:rPr>
            </w:pPr>
          </w:p>
        </w:tc>
        <w:tc>
          <w:tcPr>
            <w:tcW w:w="1692" w:type="dxa"/>
            <w:shd w:val="clear" w:color="auto" w:fill="auto"/>
          </w:tcPr>
          <w:p w:rsidR="00A100B8" w:rsidRPr="00467E41" w:rsidRDefault="00A100B8" w:rsidP="0031365F">
            <w:pPr>
              <w:rPr>
                <w:sz w:val="20"/>
                <w:szCs w:val="20"/>
              </w:rPr>
            </w:pPr>
          </w:p>
        </w:tc>
        <w:tc>
          <w:tcPr>
            <w:tcW w:w="918" w:type="dxa"/>
            <w:shd w:val="clear" w:color="auto" w:fill="auto"/>
          </w:tcPr>
          <w:p w:rsidR="00A100B8" w:rsidRPr="00467E41" w:rsidRDefault="00A100B8" w:rsidP="0031365F">
            <w:pPr>
              <w:rPr>
                <w:sz w:val="20"/>
                <w:szCs w:val="20"/>
              </w:rPr>
            </w:pPr>
          </w:p>
        </w:tc>
        <w:tc>
          <w:tcPr>
            <w:tcW w:w="2364" w:type="dxa"/>
            <w:shd w:val="clear" w:color="auto" w:fill="auto"/>
          </w:tcPr>
          <w:p w:rsidR="00A100B8" w:rsidRPr="00467E41" w:rsidRDefault="00A100B8" w:rsidP="0031365F">
            <w:pPr>
              <w:rPr>
                <w:sz w:val="20"/>
                <w:szCs w:val="20"/>
              </w:rPr>
            </w:pPr>
          </w:p>
        </w:tc>
      </w:tr>
      <w:tr w:rsidR="00A100B8" w:rsidRPr="00467E41" w:rsidTr="00467E41">
        <w:trPr>
          <w:trHeight w:val="682"/>
        </w:trPr>
        <w:tc>
          <w:tcPr>
            <w:tcW w:w="618" w:type="dxa"/>
            <w:shd w:val="clear" w:color="auto" w:fill="auto"/>
          </w:tcPr>
          <w:p w:rsidR="00A100B8" w:rsidRPr="00467E41" w:rsidRDefault="00007FA8" w:rsidP="0031365F">
            <w:pPr>
              <w:rPr>
                <w:sz w:val="20"/>
                <w:szCs w:val="20"/>
              </w:rPr>
            </w:pPr>
            <w:r w:rsidRPr="00467E41">
              <w:rPr>
                <w:sz w:val="20"/>
                <w:szCs w:val="20"/>
              </w:rPr>
              <w:t>34</w:t>
            </w:r>
          </w:p>
        </w:tc>
        <w:tc>
          <w:tcPr>
            <w:tcW w:w="1339" w:type="dxa"/>
            <w:shd w:val="clear" w:color="auto" w:fill="auto"/>
          </w:tcPr>
          <w:p w:rsidR="00A100B8" w:rsidRPr="00467E41" w:rsidRDefault="00007FA8" w:rsidP="0031365F">
            <w:pPr>
              <w:rPr>
                <w:sz w:val="20"/>
                <w:szCs w:val="20"/>
              </w:rPr>
            </w:pPr>
            <w:r w:rsidRPr="00467E41">
              <w:rPr>
                <w:sz w:val="20"/>
                <w:szCs w:val="20"/>
              </w:rPr>
              <w:t>39110457</w:t>
            </w:r>
          </w:p>
        </w:tc>
        <w:tc>
          <w:tcPr>
            <w:tcW w:w="1986" w:type="dxa"/>
            <w:shd w:val="clear" w:color="auto" w:fill="auto"/>
          </w:tcPr>
          <w:p w:rsidR="00A100B8" w:rsidRPr="00467E41" w:rsidRDefault="00007FA8" w:rsidP="0031365F">
            <w:pPr>
              <w:rPr>
                <w:sz w:val="20"/>
                <w:szCs w:val="20"/>
              </w:rPr>
            </w:pPr>
            <w:r w:rsidRPr="00467E41">
              <w:rPr>
                <w:sz w:val="20"/>
                <w:szCs w:val="20"/>
              </w:rPr>
              <w:t>0</w:t>
            </w:r>
          </w:p>
        </w:tc>
        <w:tc>
          <w:tcPr>
            <w:tcW w:w="1011" w:type="dxa"/>
            <w:shd w:val="clear" w:color="auto" w:fill="auto"/>
          </w:tcPr>
          <w:p w:rsidR="00A100B8" w:rsidRPr="00467E41" w:rsidRDefault="00007FA8" w:rsidP="0031365F">
            <w:pPr>
              <w:rPr>
                <w:sz w:val="20"/>
                <w:szCs w:val="20"/>
              </w:rPr>
            </w:pPr>
            <w:r w:rsidRPr="00467E41">
              <w:rPr>
                <w:sz w:val="20"/>
                <w:szCs w:val="20"/>
              </w:rPr>
              <w:t>063</w:t>
            </w:r>
          </w:p>
        </w:tc>
        <w:tc>
          <w:tcPr>
            <w:tcW w:w="1692" w:type="dxa"/>
            <w:shd w:val="clear" w:color="auto" w:fill="auto"/>
          </w:tcPr>
          <w:p w:rsidR="00A100B8" w:rsidRPr="00467E41" w:rsidRDefault="00007FA8" w:rsidP="0031365F">
            <w:pPr>
              <w:rPr>
                <w:sz w:val="20"/>
                <w:szCs w:val="20"/>
              </w:rPr>
            </w:pPr>
            <w:r w:rsidRPr="00467E41">
              <w:rPr>
                <w:sz w:val="20"/>
                <w:szCs w:val="20"/>
              </w:rPr>
              <w:t>19025</w:t>
            </w:r>
          </w:p>
        </w:tc>
        <w:tc>
          <w:tcPr>
            <w:tcW w:w="918" w:type="dxa"/>
            <w:shd w:val="clear" w:color="auto" w:fill="auto"/>
          </w:tcPr>
          <w:p w:rsidR="00A100B8" w:rsidRPr="00467E41" w:rsidRDefault="00007FA8" w:rsidP="0031365F">
            <w:pPr>
              <w:rPr>
                <w:sz w:val="20"/>
                <w:szCs w:val="20"/>
              </w:rPr>
            </w:pPr>
            <w:r w:rsidRPr="00467E41">
              <w:rPr>
                <w:sz w:val="20"/>
                <w:szCs w:val="20"/>
              </w:rPr>
              <w:t>69308</w:t>
            </w:r>
          </w:p>
        </w:tc>
        <w:tc>
          <w:tcPr>
            <w:tcW w:w="2364" w:type="dxa"/>
            <w:shd w:val="clear" w:color="auto" w:fill="auto"/>
          </w:tcPr>
          <w:p w:rsidR="00A100B8" w:rsidRPr="00467E41" w:rsidRDefault="00007FA8" w:rsidP="0031365F">
            <w:pPr>
              <w:rPr>
                <w:sz w:val="20"/>
                <w:szCs w:val="20"/>
              </w:rPr>
            </w:pPr>
            <w:r w:rsidRPr="00467E41">
              <w:rPr>
                <w:sz w:val="20"/>
                <w:szCs w:val="20"/>
              </w:rPr>
              <w:t>6302</w:t>
            </w:r>
          </w:p>
        </w:tc>
      </w:tr>
      <w:tr w:rsidR="00A100B8" w:rsidRPr="00467E41" w:rsidTr="00467E41">
        <w:trPr>
          <w:trHeight w:val="682"/>
        </w:trPr>
        <w:tc>
          <w:tcPr>
            <w:tcW w:w="618" w:type="dxa"/>
            <w:shd w:val="clear" w:color="auto" w:fill="auto"/>
          </w:tcPr>
          <w:p w:rsidR="00A100B8" w:rsidRPr="00467E41" w:rsidRDefault="00A100B8" w:rsidP="0031365F">
            <w:pPr>
              <w:rPr>
                <w:sz w:val="20"/>
                <w:szCs w:val="20"/>
              </w:rPr>
            </w:pPr>
          </w:p>
        </w:tc>
        <w:tc>
          <w:tcPr>
            <w:tcW w:w="1339" w:type="dxa"/>
            <w:shd w:val="clear" w:color="auto" w:fill="auto"/>
          </w:tcPr>
          <w:p w:rsidR="00A100B8" w:rsidRPr="00467E41" w:rsidRDefault="00A100B8" w:rsidP="0031365F">
            <w:pPr>
              <w:rPr>
                <w:sz w:val="20"/>
                <w:szCs w:val="20"/>
              </w:rPr>
            </w:pPr>
          </w:p>
        </w:tc>
        <w:tc>
          <w:tcPr>
            <w:tcW w:w="1986" w:type="dxa"/>
            <w:shd w:val="clear" w:color="auto" w:fill="auto"/>
          </w:tcPr>
          <w:p w:rsidR="00A100B8" w:rsidRPr="00467E41" w:rsidRDefault="00A100B8" w:rsidP="0031365F">
            <w:pPr>
              <w:rPr>
                <w:sz w:val="20"/>
                <w:szCs w:val="20"/>
              </w:rPr>
            </w:pPr>
          </w:p>
        </w:tc>
        <w:tc>
          <w:tcPr>
            <w:tcW w:w="1011" w:type="dxa"/>
            <w:shd w:val="clear" w:color="auto" w:fill="auto"/>
          </w:tcPr>
          <w:p w:rsidR="00A100B8" w:rsidRPr="00467E41" w:rsidRDefault="00A100B8" w:rsidP="0031365F">
            <w:pPr>
              <w:rPr>
                <w:sz w:val="20"/>
                <w:szCs w:val="20"/>
              </w:rPr>
            </w:pPr>
          </w:p>
        </w:tc>
        <w:tc>
          <w:tcPr>
            <w:tcW w:w="1692" w:type="dxa"/>
            <w:shd w:val="clear" w:color="auto" w:fill="auto"/>
          </w:tcPr>
          <w:p w:rsidR="00A100B8" w:rsidRPr="00467E41" w:rsidRDefault="00A100B8" w:rsidP="0031365F">
            <w:pPr>
              <w:rPr>
                <w:sz w:val="20"/>
                <w:szCs w:val="20"/>
              </w:rPr>
            </w:pPr>
          </w:p>
        </w:tc>
        <w:tc>
          <w:tcPr>
            <w:tcW w:w="918" w:type="dxa"/>
            <w:shd w:val="clear" w:color="auto" w:fill="auto"/>
          </w:tcPr>
          <w:p w:rsidR="00A100B8" w:rsidRPr="00467E41" w:rsidRDefault="00A100B8" w:rsidP="0031365F">
            <w:pPr>
              <w:rPr>
                <w:sz w:val="20"/>
                <w:szCs w:val="20"/>
              </w:rPr>
            </w:pPr>
          </w:p>
        </w:tc>
        <w:tc>
          <w:tcPr>
            <w:tcW w:w="2364" w:type="dxa"/>
            <w:shd w:val="clear" w:color="auto" w:fill="auto"/>
          </w:tcPr>
          <w:p w:rsidR="00A100B8" w:rsidRPr="00467E41" w:rsidRDefault="00A100B8" w:rsidP="0031365F">
            <w:pPr>
              <w:rPr>
                <w:sz w:val="20"/>
                <w:szCs w:val="20"/>
              </w:rPr>
            </w:pPr>
          </w:p>
        </w:tc>
      </w:tr>
      <w:tr w:rsidR="00A100B8" w:rsidRPr="00467E41" w:rsidTr="00467E41">
        <w:trPr>
          <w:trHeight w:val="682"/>
        </w:trPr>
        <w:tc>
          <w:tcPr>
            <w:tcW w:w="618" w:type="dxa"/>
            <w:shd w:val="clear" w:color="auto" w:fill="auto"/>
          </w:tcPr>
          <w:p w:rsidR="00A100B8" w:rsidRPr="00467E41" w:rsidRDefault="00007FA8" w:rsidP="0031365F">
            <w:pPr>
              <w:rPr>
                <w:sz w:val="20"/>
                <w:szCs w:val="20"/>
              </w:rPr>
            </w:pPr>
            <w:r w:rsidRPr="00467E41">
              <w:rPr>
                <w:sz w:val="20"/>
                <w:szCs w:val="20"/>
              </w:rPr>
              <w:t>41</w:t>
            </w:r>
          </w:p>
        </w:tc>
        <w:tc>
          <w:tcPr>
            <w:tcW w:w="1339" w:type="dxa"/>
            <w:shd w:val="clear" w:color="auto" w:fill="auto"/>
          </w:tcPr>
          <w:p w:rsidR="00A100B8" w:rsidRPr="00467E41" w:rsidRDefault="00007FA8" w:rsidP="0031365F">
            <w:pPr>
              <w:rPr>
                <w:sz w:val="20"/>
                <w:szCs w:val="20"/>
              </w:rPr>
            </w:pPr>
            <w:r w:rsidRPr="00467E41">
              <w:rPr>
                <w:sz w:val="20"/>
                <w:szCs w:val="20"/>
              </w:rPr>
              <w:t>61737770</w:t>
            </w:r>
          </w:p>
        </w:tc>
        <w:tc>
          <w:tcPr>
            <w:tcW w:w="1986" w:type="dxa"/>
            <w:shd w:val="clear" w:color="auto" w:fill="auto"/>
          </w:tcPr>
          <w:p w:rsidR="00A100B8" w:rsidRPr="00467E41" w:rsidRDefault="00A100B8" w:rsidP="0031365F">
            <w:pPr>
              <w:rPr>
                <w:sz w:val="20"/>
                <w:szCs w:val="20"/>
              </w:rPr>
            </w:pPr>
            <w:r w:rsidRPr="00467E41">
              <w:rPr>
                <w:sz w:val="20"/>
                <w:szCs w:val="20"/>
              </w:rPr>
              <w:t>1</w:t>
            </w:r>
          </w:p>
        </w:tc>
        <w:tc>
          <w:tcPr>
            <w:tcW w:w="1011" w:type="dxa"/>
            <w:shd w:val="clear" w:color="auto" w:fill="auto"/>
          </w:tcPr>
          <w:p w:rsidR="00A100B8" w:rsidRPr="00467E41" w:rsidRDefault="00007FA8" w:rsidP="0031365F">
            <w:pPr>
              <w:rPr>
                <w:sz w:val="20"/>
                <w:szCs w:val="20"/>
              </w:rPr>
            </w:pPr>
            <w:r w:rsidRPr="00467E41">
              <w:rPr>
                <w:sz w:val="20"/>
                <w:szCs w:val="20"/>
              </w:rPr>
              <w:t>005</w:t>
            </w:r>
          </w:p>
        </w:tc>
        <w:tc>
          <w:tcPr>
            <w:tcW w:w="1692" w:type="dxa"/>
            <w:shd w:val="clear" w:color="auto" w:fill="auto"/>
          </w:tcPr>
          <w:p w:rsidR="00A100B8" w:rsidRPr="00467E41" w:rsidRDefault="00007FA8" w:rsidP="0031365F">
            <w:pPr>
              <w:rPr>
                <w:sz w:val="20"/>
                <w:szCs w:val="20"/>
              </w:rPr>
            </w:pPr>
            <w:r w:rsidRPr="00467E41">
              <w:rPr>
                <w:sz w:val="20"/>
                <w:szCs w:val="20"/>
              </w:rPr>
              <w:t>45908</w:t>
            </w:r>
          </w:p>
        </w:tc>
        <w:tc>
          <w:tcPr>
            <w:tcW w:w="918" w:type="dxa"/>
            <w:shd w:val="clear" w:color="auto" w:fill="auto"/>
          </w:tcPr>
          <w:p w:rsidR="00A100B8" w:rsidRPr="00467E41" w:rsidRDefault="00007FA8" w:rsidP="0031365F">
            <w:pPr>
              <w:rPr>
                <w:sz w:val="20"/>
                <w:szCs w:val="20"/>
              </w:rPr>
            </w:pPr>
            <w:r w:rsidRPr="00467E41">
              <w:rPr>
                <w:sz w:val="20"/>
                <w:szCs w:val="20"/>
              </w:rPr>
              <w:t>08113</w:t>
            </w:r>
          </w:p>
        </w:tc>
        <w:tc>
          <w:tcPr>
            <w:tcW w:w="2364" w:type="dxa"/>
            <w:shd w:val="clear" w:color="auto" w:fill="auto"/>
          </w:tcPr>
          <w:p w:rsidR="00A100B8" w:rsidRPr="00467E41" w:rsidRDefault="00007FA8" w:rsidP="0031365F">
            <w:pPr>
              <w:rPr>
                <w:sz w:val="20"/>
                <w:szCs w:val="20"/>
              </w:rPr>
            </w:pPr>
            <w:r w:rsidRPr="00467E41">
              <w:rPr>
                <w:sz w:val="20"/>
                <w:szCs w:val="20"/>
              </w:rPr>
              <w:t>9833</w:t>
            </w:r>
          </w:p>
        </w:tc>
      </w:tr>
      <w:tr w:rsidR="00A100B8" w:rsidRPr="00467E41" w:rsidTr="00467E41">
        <w:trPr>
          <w:trHeight w:val="682"/>
        </w:trPr>
        <w:tc>
          <w:tcPr>
            <w:tcW w:w="618" w:type="dxa"/>
            <w:shd w:val="clear" w:color="auto" w:fill="auto"/>
          </w:tcPr>
          <w:p w:rsidR="00A100B8" w:rsidRPr="00467E41" w:rsidRDefault="00A100B8" w:rsidP="0031365F">
            <w:pPr>
              <w:rPr>
                <w:sz w:val="20"/>
                <w:szCs w:val="20"/>
              </w:rPr>
            </w:pPr>
          </w:p>
        </w:tc>
        <w:tc>
          <w:tcPr>
            <w:tcW w:w="1339" w:type="dxa"/>
            <w:shd w:val="clear" w:color="auto" w:fill="auto"/>
          </w:tcPr>
          <w:p w:rsidR="00A100B8" w:rsidRPr="00467E41" w:rsidRDefault="00A100B8" w:rsidP="0031365F">
            <w:pPr>
              <w:rPr>
                <w:sz w:val="20"/>
                <w:szCs w:val="20"/>
              </w:rPr>
            </w:pPr>
          </w:p>
        </w:tc>
        <w:tc>
          <w:tcPr>
            <w:tcW w:w="1986" w:type="dxa"/>
            <w:shd w:val="clear" w:color="auto" w:fill="auto"/>
          </w:tcPr>
          <w:p w:rsidR="00A100B8" w:rsidRPr="00467E41" w:rsidRDefault="00A100B8" w:rsidP="0031365F">
            <w:pPr>
              <w:rPr>
                <w:sz w:val="20"/>
                <w:szCs w:val="20"/>
              </w:rPr>
            </w:pPr>
          </w:p>
        </w:tc>
        <w:tc>
          <w:tcPr>
            <w:tcW w:w="1011" w:type="dxa"/>
            <w:shd w:val="clear" w:color="auto" w:fill="auto"/>
          </w:tcPr>
          <w:p w:rsidR="00A100B8" w:rsidRPr="00467E41" w:rsidRDefault="00A100B8" w:rsidP="0031365F">
            <w:pPr>
              <w:rPr>
                <w:sz w:val="20"/>
                <w:szCs w:val="20"/>
              </w:rPr>
            </w:pPr>
          </w:p>
        </w:tc>
        <w:tc>
          <w:tcPr>
            <w:tcW w:w="1692" w:type="dxa"/>
            <w:shd w:val="clear" w:color="auto" w:fill="auto"/>
          </w:tcPr>
          <w:p w:rsidR="00A100B8" w:rsidRPr="00467E41" w:rsidRDefault="00A100B8" w:rsidP="0031365F">
            <w:pPr>
              <w:rPr>
                <w:sz w:val="20"/>
                <w:szCs w:val="20"/>
              </w:rPr>
            </w:pPr>
          </w:p>
        </w:tc>
        <w:tc>
          <w:tcPr>
            <w:tcW w:w="918" w:type="dxa"/>
            <w:shd w:val="clear" w:color="auto" w:fill="auto"/>
          </w:tcPr>
          <w:p w:rsidR="00A100B8" w:rsidRPr="00467E41" w:rsidRDefault="00A100B8" w:rsidP="0031365F">
            <w:pPr>
              <w:rPr>
                <w:sz w:val="20"/>
                <w:szCs w:val="20"/>
              </w:rPr>
            </w:pPr>
          </w:p>
        </w:tc>
        <w:tc>
          <w:tcPr>
            <w:tcW w:w="2364" w:type="dxa"/>
            <w:shd w:val="clear" w:color="auto" w:fill="auto"/>
          </w:tcPr>
          <w:p w:rsidR="00A100B8" w:rsidRPr="00467E41" w:rsidRDefault="00A100B8" w:rsidP="0031365F">
            <w:pPr>
              <w:rPr>
                <w:sz w:val="20"/>
                <w:szCs w:val="20"/>
              </w:rPr>
            </w:pPr>
          </w:p>
        </w:tc>
      </w:tr>
    </w:tbl>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Расчет и проверка контрольных знаков</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 xml:space="preserve">Фраза </w:t>
      </w:r>
      <w:r w:rsidR="009D3C5C" w:rsidRPr="0031365F">
        <w:rPr>
          <w:rFonts w:ascii="Times New Roman" w:hAnsi="Times New Roman" w:cs="Times New Roman"/>
        </w:rPr>
        <w:t>7</w:t>
      </w:r>
    </w:p>
    <w:p w:rsidR="00A100B8" w:rsidRPr="0031365F" w:rsidRDefault="00A100B8" w:rsidP="0031365F">
      <w:pPr>
        <w:pStyle w:val="a7"/>
        <w:spacing w:line="360" w:lineRule="auto"/>
        <w:ind w:firstLine="709"/>
        <w:jc w:val="both"/>
        <w:rPr>
          <w:rFonts w:ascii="Times New Roman" w:hAnsi="Times New Roman" w:cs="Times New Roman"/>
          <w:u w:val="single"/>
        </w:rPr>
      </w:pPr>
      <w:r w:rsidRPr="0031365F">
        <w:rPr>
          <w:rFonts w:ascii="Times New Roman" w:hAnsi="Times New Roman" w:cs="Times New Roman"/>
          <w:u w:val="single"/>
        </w:rPr>
        <w:t>Вагоны</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w:t>
      </w:r>
      <w:r w:rsidR="009D3C5C" w:rsidRPr="0031365F">
        <w:rPr>
          <w:rFonts w:ascii="Times New Roman" w:hAnsi="Times New Roman" w:cs="Times New Roman"/>
        </w:rPr>
        <w:t>7</w:t>
      </w:r>
    </w:p>
    <w:tbl>
      <w:tblPr>
        <w:tblW w:w="96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00"/>
        <w:gridCol w:w="933"/>
        <w:gridCol w:w="933"/>
        <w:gridCol w:w="932"/>
        <w:gridCol w:w="932"/>
        <w:gridCol w:w="933"/>
        <w:gridCol w:w="990"/>
        <w:gridCol w:w="933"/>
        <w:gridCol w:w="933"/>
      </w:tblGrid>
      <w:tr w:rsidR="00A100B8" w:rsidRPr="00467E41" w:rsidTr="00467E41">
        <w:trPr>
          <w:trHeight w:val="719"/>
        </w:trPr>
        <w:tc>
          <w:tcPr>
            <w:tcW w:w="2100" w:type="dxa"/>
            <w:shd w:val="clear" w:color="auto" w:fill="auto"/>
          </w:tcPr>
          <w:p w:rsidR="00A100B8" w:rsidRPr="00467E41" w:rsidRDefault="00A100B8" w:rsidP="0031365F">
            <w:pPr>
              <w:rPr>
                <w:sz w:val="20"/>
                <w:szCs w:val="20"/>
              </w:rPr>
            </w:pPr>
            <w:r w:rsidRPr="00467E41">
              <w:rPr>
                <w:sz w:val="20"/>
                <w:szCs w:val="20"/>
              </w:rPr>
              <w:t>Номер вагона</w:t>
            </w:r>
          </w:p>
        </w:tc>
        <w:tc>
          <w:tcPr>
            <w:tcW w:w="933" w:type="dxa"/>
            <w:shd w:val="clear" w:color="auto" w:fill="auto"/>
          </w:tcPr>
          <w:p w:rsidR="00A100B8" w:rsidRPr="00467E41" w:rsidRDefault="00007FA8" w:rsidP="0031365F">
            <w:pPr>
              <w:rPr>
                <w:sz w:val="20"/>
                <w:szCs w:val="20"/>
              </w:rPr>
            </w:pPr>
            <w:r w:rsidRPr="00467E41">
              <w:rPr>
                <w:sz w:val="20"/>
                <w:szCs w:val="20"/>
              </w:rPr>
              <w:t>8</w:t>
            </w:r>
          </w:p>
        </w:tc>
        <w:tc>
          <w:tcPr>
            <w:tcW w:w="933" w:type="dxa"/>
            <w:shd w:val="clear" w:color="auto" w:fill="auto"/>
          </w:tcPr>
          <w:p w:rsidR="00A100B8" w:rsidRPr="00467E41" w:rsidRDefault="00007FA8" w:rsidP="0031365F">
            <w:pPr>
              <w:rPr>
                <w:sz w:val="20"/>
                <w:szCs w:val="20"/>
              </w:rPr>
            </w:pPr>
            <w:r w:rsidRPr="00467E41">
              <w:rPr>
                <w:sz w:val="20"/>
                <w:szCs w:val="20"/>
              </w:rPr>
              <w:t>3</w:t>
            </w:r>
          </w:p>
        </w:tc>
        <w:tc>
          <w:tcPr>
            <w:tcW w:w="932" w:type="dxa"/>
            <w:shd w:val="clear" w:color="auto" w:fill="auto"/>
          </w:tcPr>
          <w:p w:rsidR="00A100B8" w:rsidRPr="00467E41" w:rsidRDefault="00007FA8" w:rsidP="0031365F">
            <w:pPr>
              <w:rPr>
                <w:sz w:val="20"/>
                <w:szCs w:val="20"/>
              </w:rPr>
            </w:pPr>
            <w:r w:rsidRPr="00467E41">
              <w:rPr>
                <w:sz w:val="20"/>
                <w:szCs w:val="20"/>
              </w:rPr>
              <w:t>3</w:t>
            </w:r>
          </w:p>
        </w:tc>
        <w:tc>
          <w:tcPr>
            <w:tcW w:w="932" w:type="dxa"/>
            <w:shd w:val="clear" w:color="auto" w:fill="auto"/>
          </w:tcPr>
          <w:p w:rsidR="00A100B8" w:rsidRPr="00467E41" w:rsidRDefault="00007FA8" w:rsidP="0031365F">
            <w:pPr>
              <w:rPr>
                <w:sz w:val="20"/>
                <w:szCs w:val="20"/>
              </w:rPr>
            </w:pPr>
            <w:r w:rsidRPr="00467E41">
              <w:rPr>
                <w:sz w:val="20"/>
                <w:szCs w:val="20"/>
              </w:rPr>
              <w:t>9</w:t>
            </w:r>
          </w:p>
        </w:tc>
        <w:tc>
          <w:tcPr>
            <w:tcW w:w="933" w:type="dxa"/>
            <w:shd w:val="clear" w:color="auto" w:fill="auto"/>
          </w:tcPr>
          <w:p w:rsidR="00A100B8" w:rsidRPr="00467E41" w:rsidRDefault="00007FA8" w:rsidP="0031365F">
            <w:pPr>
              <w:rPr>
                <w:sz w:val="20"/>
                <w:szCs w:val="20"/>
              </w:rPr>
            </w:pPr>
            <w:r w:rsidRPr="00467E41">
              <w:rPr>
                <w:sz w:val="20"/>
                <w:szCs w:val="20"/>
              </w:rPr>
              <w:t>0</w:t>
            </w:r>
          </w:p>
        </w:tc>
        <w:tc>
          <w:tcPr>
            <w:tcW w:w="990" w:type="dxa"/>
            <w:shd w:val="clear" w:color="auto" w:fill="auto"/>
          </w:tcPr>
          <w:p w:rsidR="00A100B8" w:rsidRPr="00467E41" w:rsidRDefault="00007FA8" w:rsidP="0031365F">
            <w:pPr>
              <w:rPr>
                <w:sz w:val="20"/>
                <w:szCs w:val="20"/>
              </w:rPr>
            </w:pPr>
            <w:r w:rsidRPr="00467E41">
              <w:rPr>
                <w:sz w:val="20"/>
                <w:szCs w:val="20"/>
              </w:rPr>
              <w:t>5</w:t>
            </w:r>
          </w:p>
        </w:tc>
        <w:tc>
          <w:tcPr>
            <w:tcW w:w="933" w:type="dxa"/>
            <w:shd w:val="clear" w:color="auto" w:fill="auto"/>
          </w:tcPr>
          <w:p w:rsidR="00A100B8" w:rsidRPr="00467E41" w:rsidRDefault="00007FA8" w:rsidP="0031365F">
            <w:pPr>
              <w:rPr>
                <w:sz w:val="20"/>
                <w:szCs w:val="20"/>
              </w:rPr>
            </w:pPr>
            <w:r w:rsidRPr="00467E41">
              <w:rPr>
                <w:sz w:val="20"/>
                <w:szCs w:val="20"/>
              </w:rPr>
              <w:t>7</w:t>
            </w:r>
          </w:p>
        </w:tc>
        <w:tc>
          <w:tcPr>
            <w:tcW w:w="933" w:type="dxa"/>
            <w:shd w:val="clear" w:color="auto" w:fill="auto"/>
          </w:tcPr>
          <w:p w:rsidR="00A100B8" w:rsidRPr="00467E41" w:rsidRDefault="00007FA8" w:rsidP="0031365F">
            <w:pPr>
              <w:rPr>
                <w:sz w:val="20"/>
                <w:szCs w:val="20"/>
              </w:rPr>
            </w:pPr>
            <w:r w:rsidRPr="00467E41">
              <w:rPr>
                <w:sz w:val="20"/>
                <w:szCs w:val="20"/>
              </w:rPr>
              <w:t>6</w:t>
            </w:r>
          </w:p>
        </w:tc>
      </w:tr>
      <w:tr w:rsidR="00A100B8" w:rsidRPr="00467E41" w:rsidTr="00467E41">
        <w:trPr>
          <w:trHeight w:val="719"/>
        </w:trPr>
        <w:tc>
          <w:tcPr>
            <w:tcW w:w="2100" w:type="dxa"/>
            <w:shd w:val="clear" w:color="auto" w:fill="auto"/>
          </w:tcPr>
          <w:p w:rsidR="00A100B8" w:rsidRPr="00467E41" w:rsidRDefault="00A100B8" w:rsidP="0031365F">
            <w:pPr>
              <w:rPr>
                <w:sz w:val="20"/>
                <w:szCs w:val="20"/>
              </w:rPr>
            </w:pPr>
            <w:r w:rsidRPr="00467E41">
              <w:rPr>
                <w:sz w:val="20"/>
                <w:szCs w:val="20"/>
              </w:rPr>
              <w:t>Весовой коэффициент</w:t>
            </w:r>
          </w:p>
        </w:tc>
        <w:tc>
          <w:tcPr>
            <w:tcW w:w="933" w:type="dxa"/>
            <w:shd w:val="clear" w:color="auto" w:fill="auto"/>
          </w:tcPr>
          <w:p w:rsidR="00A100B8" w:rsidRPr="00467E41" w:rsidRDefault="00A100B8" w:rsidP="0031365F">
            <w:pPr>
              <w:rPr>
                <w:sz w:val="20"/>
                <w:szCs w:val="20"/>
              </w:rPr>
            </w:pPr>
            <w:r w:rsidRPr="00467E41">
              <w:rPr>
                <w:sz w:val="20"/>
                <w:szCs w:val="20"/>
              </w:rPr>
              <w:t>2</w:t>
            </w:r>
          </w:p>
        </w:tc>
        <w:tc>
          <w:tcPr>
            <w:tcW w:w="933" w:type="dxa"/>
            <w:shd w:val="clear" w:color="auto" w:fill="auto"/>
          </w:tcPr>
          <w:p w:rsidR="00A100B8" w:rsidRPr="00467E41" w:rsidRDefault="00A100B8" w:rsidP="0031365F">
            <w:pPr>
              <w:rPr>
                <w:sz w:val="20"/>
                <w:szCs w:val="20"/>
              </w:rPr>
            </w:pPr>
            <w:r w:rsidRPr="00467E41">
              <w:rPr>
                <w:sz w:val="20"/>
                <w:szCs w:val="20"/>
              </w:rPr>
              <w:t>1</w:t>
            </w:r>
          </w:p>
        </w:tc>
        <w:tc>
          <w:tcPr>
            <w:tcW w:w="932" w:type="dxa"/>
            <w:shd w:val="clear" w:color="auto" w:fill="auto"/>
          </w:tcPr>
          <w:p w:rsidR="00A100B8" w:rsidRPr="00467E41" w:rsidRDefault="00A100B8" w:rsidP="0031365F">
            <w:pPr>
              <w:rPr>
                <w:sz w:val="20"/>
                <w:szCs w:val="20"/>
              </w:rPr>
            </w:pPr>
            <w:r w:rsidRPr="00467E41">
              <w:rPr>
                <w:sz w:val="20"/>
                <w:szCs w:val="20"/>
              </w:rPr>
              <w:t>2</w:t>
            </w:r>
          </w:p>
        </w:tc>
        <w:tc>
          <w:tcPr>
            <w:tcW w:w="932" w:type="dxa"/>
            <w:shd w:val="clear" w:color="auto" w:fill="auto"/>
          </w:tcPr>
          <w:p w:rsidR="00A100B8" w:rsidRPr="00467E41" w:rsidRDefault="00A100B8" w:rsidP="0031365F">
            <w:pPr>
              <w:rPr>
                <w:sz w:val="20"/>
                <w:szCs w:val="20"/>
              </w:rPr>
            </w:pPr>
            <w:r w:rsidRPr="00467E41">
              <w:rPr>
                <w:sz w:val="20"/>
                <w:szCs w:val="20"/>
              </w:rPr>
              <w:t>1</w:t>
            </w:r>
          </w:p>
        </w:tc>
        <w:tc>
          <w:tcPr>
            <w:tcW w:w="933" w:type="dxa"/>
            <w:shd w:val="clear" w:color="auto" w:fill="auto"/>
          </w:tcPr>
          <w:p w:rsidR="00A100B8" w:rsidRPr="00467E41" w:rsidRDefault="00A100B8" w:rsidP="0031365F">
            <w:pPr>
              <w:rPr>
                <w:sz w:val="20"/>
                <w:szCs w:val="20"/>
              </w:rPr>
            </w:pPr>
            <w:r w:rsidRPr="00467E41">
              <w:rPr>
                <w:sz w:val="20"/>
                <w:szCs w:val="20"/>
              </w:rPr>
              <w:t>2</w:t>
            </w:r>
          </w:p>
        </w:tc>
        <w:tc>
          <w:tcPr>
            <w:tcW w:w="990" w:type="dxa"/>
            <w:shd w:val="clear" w:color="auto" w:fill="auto"/>
          </w:tcPr>
          <w:p w:rsidR="00A100B8" w:rsidRPr="00467E41" w:rsidRDefault="00A100B8" w:rsidP="0031365F">
            <w:pPr>
              <w:rPr>
                <w:sz w:val="20"/>
                <w:szCs w:val="20"/>
              </w:rPr>
            </w:pPr>
            <w:r w:rsidRPr="00467E41">
              <w:rPr>
                <w:sz w:val="20"/>
                <w:szCs w:val="20"/>
              </w:rPr>
              <w:t>1</w:t>
            </w:r>
          </w:p>
        </w:tc>
        <w:tc>
          <w:tcPr>
            <w:tcW w:w="933" w:type="dxa"/>
            <w:shd w:val="clear" w:color="auto" w:fill="auto"/>
          </w:tcPr>
          <w:p w:rsidR="00A100B8" w:rsidRPr="00467E41" w:rsidRDefault="00A100B8" w:rsidP="0031365F">
            <w:pPr>
              <w:rPr>
                <w:sz w:val="20"/>
                <w:szCs w:val="20"/>
              </w:rPr>
            </w:pPr>
            <w:r w:rsidRPr="00467E41">
              <w:rPr>
                <w:sz w:val="20"/>
                <w:szCs w:val="20"/>
              </w:rPr>
              <w:t>2</w:t>
            </w:r>
          </w:p>
        </w:tc>
        <w:tc>
          <w:tcPr>
            <w:tcW w:w="933" w:type="dxa"/>
            <w:shd w:val="clear" w:color="auto" w:fill="auto"/>
          </w:tcPr>
          <w:p w:rsidR="00A100B8" w:rsidRPr="00467E41" w:rsidRDefault="00A100B8" w:rsidP="0031365F">
            <w:pPr>
              <w:rPr>
                <w:sz w:val="20"/>
                <w:szCs w:val="20"/>
              </w:rPr>
            </w:pPr>
            <w:r w:rsidRPr="00467E41">
              <w:rPr>
                <w:sz w:val="20"/>
                <w:szCs w:val="20"/>
              </w:rPr>
              <w:t>1</w:t>
            </w:r>
          </w:p>
        </w:tc>
      </w:tr>
      <w:tr w:rsidR="00A100B8" w:rsidRPr="00467E41" w:rsidTr="00467E41">
        <w:trPr>
          <w:trHeight w:val="360"/>
        </w:trPr>
        <w:tc>
          <w:tcPr>
            <w:tcW w:w="2100" w:type="dxa"/>
            <w:shd w:val="clear" w:color="auto" w:fill="auto"/>
          </w:tcPr>
          <w:p w:rsidR="00A100B8" w:rsidRPr="00467E41" w:rsidRDefault="00A100B8" w:rsidP="0031365F">
            <w:pPr>
              <w:rPr>
                <w:sz w:val="20"/>
                <w:szCs w:val="20"/>
              </w:rPr>
            </w:pPr>
            <w:r w:rsidRPr="00467E41">
              <w:rPr>
                <w:sz w:val="20"/>
                <w:szCs w:val="20"/>
              </w:rPr>
              <w:t>Сум. Рез.</w:t>
            </w:r>
          </w:p>
        </w:tc>
        <w:tc>
          <w:tcPr>
            <w:tcW w:w="933" w:type="dxa"/>
            <w:shd w:val="clear" w:color="auto" w:fill="auto"/>
          </w:tcPr>
          <w:p w:rsidR="00A100B8" w:rsidRPr="00467E41" w:rsidRDefault="00007FA8" w:rsidP="0031365F">
            <w:pPr>
              <w:rPr>
                <w:sz w:val="20"/>
                <w:szCs w:val="20"/>
              </w:rPr>
            </w:pPr>
            <w:r w:rsidRPr="00467E41">
              <w:rPr>
                <w:sz w:val="20"/>
                <w:szCs w:val="20"/>
              </w:rPr>
              <w:t>1+6</w:t>
            </w:r>
            <w:r w:rsidR="00A100B8" w:rsidRPr="00467E41">
              <w:rPr>
                <w:sz w:val="20"/>
                <w:szCs w:val="20"/>
              </w:rPr>
              <w:t>+</w:t>
            </w:r>
          </w:p>
        </w:tc>
        <w:tc>
          <w:tcPr>
            <w:tcW w:w="933" w:type="dxa"/>
            <w:shd w:val="clear" w:color="auto" w:fill="auto"/>
          </w:tcPr>
          <w:p w:rsidR="00A100B8" w:rsidRPr="00467E41" w:rsidRDefault="00007FA8" w:rsidP="0031365F">
            <w:pPr>
              <w:rPr>
                <w:sz w:val="20"/>
                <w:szCs w:val="20"/>
              </w:rPr>
            </w:pPr>
            <w:r w:rsidRPr="00467E41">
              <w:rPr>
                <w:sz w:val="20"/>
                <w:szCs w:val="20"/>
              </w:rPr>
              <w:t>3</w:t>
            </w:r>
            <w:r w:rsidR="00A100B8" w:rsidRPr="00467E41">
              <w:rPr>
                <w:sz w:val="20"/>
                <w:szCs w:val="20"/>
              </w:rPr>
              <w:t>+</w:t>
            </w:r>
          </w:p>
        </w:tc>
        <w:tc>
          <w:tcPr>
            <w:tcW w:w="932" w:type="dxa"/>
            <w:shd w:val="clear" w:color="auto" w:fill="auto"/>
          </w:tcPr>
          <w:p w:rsidR="00A100B8" w:rsidRPr="00467E41" w:rsidRDefault="00007FA8" w:rsidP="0031365F">
            <w:pPr>
              <w:rPr>
                <w:sz w:val="20"/>
                <w:szCs w:val="20"/>
              </w:rPr>
            </w:pPr>
            <w:r w:rsidRPr="00467E41">
              <w:rPr>
                <w:sz w:val="20"/>
                <w:szCs w:val="20"/>
              </w:rPr>
              <w:t>6</w:t>
            </w:r>
            <w:r w:rsidR="00A100B8" w:rsidRPr="00467E41">
              <w:rPr>
                <w:sz w:val="20"/>
                <w:szCs w:val="20"/>
              </w:rPr>
              <w:t>+</w:t>
            </w:r>
          </w:p>
        </w:tc>
        <w:tc>
          <w:tcPr>
            <w:tcW w:w="932" w:type="dxa"/>
            <w:shd w:val="clear" w:color="auto" w:fill="auto"/>
          </w:tcPr>
          <w:p w:rsidR="00A100B8" w:rsidRPr="00467E41" w:rsidRDefault="00007FA8" w:rsidP="0031365F">
            <w:pPr>
              <w:rPr>
                <w:sz w:val="20"/>
                <w:szCs w:val="20"/>
              </w:rPr>
            </w:pPr>
            <w:r w:rsidRPr="00467E41">
              <w:rPr>
                <w:sz w:val="20"/>
                <w:szCs w:val="20"/>
              </w:rPr>
              <w:t>9</w:t>
            </w:r>
            <w:r w:rsidR="00A100B8" w:rsidRPr="00467E41">
              <w:rPr>
                <w:sz w:val="20"/>
                <w:szCs w:val="20"/>
              </w:rPr>
              <w:t>+</w:t>
            </w:r>
          </w:p>
        </w:tc>
        <w:tc>
          <w:tcPr>
            <w:tcW w:w="933" w:type="dxa"/>
            <w:shd w:val="clear" w:color="auto" w:fill="auto"/>
          </w:tcPr>
          <w:p w:rsidR="00A100B8" w:rsidRPr="00467E41" w:rsidRDefault="00007FA8" w:rsidP="0031365F">
            <w:pPr>
              <w:rPr>
                <w:sz w:val="20"/>
                <w:szCs w:val="20"/>
              </w:rPr>
            </w:pPr>
            <w:r w:rsidRPr="00467E41">
              <w:rPr>
                <w:sz w:val="20"/>
                <w:szCs w:val="20"/>
              </w:rPr>
              <w:t>0</w:t>
            </w:r>
            <w:r w:rsidR="00A100B8" w:rsidRPr="00467E41">
              <w:rPr>
                <w:sz w:val="20"/>
                <w:szCs w:val="20"/>
              </w:rPr>
              <w:t>+</w:t>
            </w:r>
          </w:p>
        </w:tc>
        <w:tc>
          <w:tcPr>
            <w:tcW w:w="990" w:type="dxa"/>
            <w:shd w:val="clear" w:color="auto" w:fill="auto"/>
          </w:tcPr>
          <w:p w:rsidR="00A100B8" w:rsidRPr="00467E41" w:rsidRDefault="00A100B8" w:rsidP="0031365F">
            <w:pPr>
              <w:rPr>
                <w:sz w:val="20"/>
                <w:szCs w:val="20"/>
              </w:rPr>
            </w:pPr>
            <w:r w:rsidRPr="00467E41">
              <w:rPr>
                <w:sz w:val="20"/>
                <w:szCs w:val="20"/>
              </w:rPr>
              <w:t>5+</w:t>
            </w:r>
          </w:p>
        </w:tc>
        <w:tc>
          <w:tcPr>
            <w:tcW w:w="933" w:type="dxa"/>
            <w:shd w:val="clear" w:color="auto" w:fill="auto"/>
          </w:tcPr>
          <w:p w:rsidR="00A100B8" w:rsidRPr="00467E41" w:rsidRDefault="00007FA8" w:rsidP="0031365F">
            <w:pPr>
              <w:rPr>
                <w:sz w:val="20"/>
                <w:szCs w:val="20"/>
              </w:rPr>
            </w:pPr>
            <w:r w:rsidRPr="00467E41">
              <w:rPr>
                <w:sz w:val="20"/>
                <w:szCs w:val="20"/>
              </w:rPr>
              <w:t>1+4</w:t>
            </w:r>
          </w:p>
        </w:tc>
        <w:tc>
          <w:tcPr>
            <w:tcW w:w="933" w:type="dxa"/>
            <w:shd w:val="clear" w:color="auto" w:fill="auto"/>
          </w:tcPr>
          <w:p w:rsidR="00A100B8" w:rsidRPr="00467E41" w:rsidRDefault="00A100B8" w:rsidP="0031365F">
            <w:pPr>
              <w:rPr>
                <w:sz w:val="20"/>
                <w:szCs w:val="20"/>
              </w:rPr>
            </w:pPr>
            <w:r w:rsidRPr="00467E41">
              <w:rPr>
                <w:sz w:val="20"/>
                <w:szCs w:val="20"/>
              </w:rPr>
              <w:t>=</w:t>
            </w:r>
            <w:r w:rsidR="009D3C5C" w:rsidRPr="00467E41">
              <w:rPr>
                <w:sz w:val="20"/>
                <w:szCs w:val="20"/>
              </w:rPr>
              <w:t>35</w:t>
            </w:r>
          </w:p>
        </w:tc>
      </w:tr>
    </w:tbl>
    <w:p w:rsidR="00A100B8" w:rsidRPr="0031365F" w:rsidRDefault="009D3C5C"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40-35=5</w:t>
      </w:r>
      <w:r w:rsidR="00A100B8" w:rsidRPr="0031365F">
        <w:rPr>
          <w:rFonts w:ascii="Times New Roman" w:hAnsi="Times New Roman" w:cs="Times New Roman"/>
        </w:rPr>
        <w:t xml:space="preserve"> –верный</w:t>
      </w:r>
      <w:r w:rsidRPr="0031365F">
        <w:rPr>
          <w:rFonts w:ascii="Times New Roman" w:hAnsi="Times New Roman" w:cs="Times New Roman"/>
        </w:rPr>
        <w:t xml:space="preserve"> номер вагона 83390575</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w:t>
      </w:r>
      <w:r w:rsidR="009D3C5C" w:rsidRPr="0031365F">
        <w:rPr>
          <w:rFonts w:ascii="Times New Roman" w:hAnsi="Times New Roman" w:cs="Times New Roman"/>
        </w:rPr>
        <w:t>34</w:t>
      </w:r>
    </w:p>
    <w:tbl>
      <w:tblPr>
        <w:tblW w:w="96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0"/>
        <w:gridCol w:w="960"/>
        <w:gridCol w:w="960"/>
        <w:gridCol w:w="960"/>
        <w:gridCol w:w="960"/>
        <w:gridCol w:w="960"/>
        <w:gridCol w:w="961"/>
        <w:gridCol w:w="961"/>
        <w:gridCol w:w="961"/>
      </w:tblGrid>
      <w:tr w:rsidR="00A100B8" w:rsidRPr="00467E41" w:rsidTr="00467E41">
        <w:tc>
          <w:tcPr>
            <w:tcW w:w="2010" w:type="dxa"/>
            <w:shd w:val="clear" w:color="auto" w:fill="auto"/>
          </w:tcPr>
          <w:p w:rsidR="00A100B8" w:rsidRPr="00467E41" w:rsidRDefault="00A100B8" w:rsidP="0031365F">
            <w:pPr>
              <w:rPr>
                <w:sz w:val="20"/>
                <w:szCs w:val="20"/>
              </w:rPr>
            </w:pPr>
            <w:r w:rsidRPr="00467E41">
              <w:rPr>
                <w:sz w:val="20"/>
                <w:szCs w:val="20"/>
              </w:rPr>
              <w:t>Номер вагона</w:t>
            </w:r>
          </w:p>
        </w:tc>
        <w:tc>
          <w:tcPr>
            <w:tcW w:w="960" w:type="dxa"/>
            <w:shd w:val="clear" w:color="auto" w:fill="auto"/>
          </w:tcPr>
          <w:p w:rsidR="00A100B8" w:rsidRPr="00467E41" w:rsidRDefault="009D3C5C" w:rsidP="0031365F">
            <w:pPr>
              <w:rPr>
                <w:sz w:val="20"/>
                <w:szCs w:val="20"/>
              </w:rPr>
            </w:pPr>
            <w:r w:rsidRPr="00467E41">
              <w:rPr>
                <w:sz w:val="20"/>
                <w:szCs w:val="20"/>
              </w:rPr>
              <w:t>3</w:t>
            </w:r>
          </w:p>
        </w:tc>
        <w:tc>
          <w:tcPr>
            <w:tcW w:w="960" w:type="dxa"/>
            <w:shd w:val="clear" w:color="auto" w:fill="auto"/>
          </w:tcPr>
          <w:p w:rsidR="00A100B8" w:rsidRPr="00467E41" w:rsidRDefault="009D3C5C" w:rsidP="0031365F">
            <w:pPr>
              <w:rPr>
                <w:sz w:val="20"/>
                <w:szCs w:val="20"/>
              </w:rPr>
            </w:pPr>
            <w:r w:rsidRPr="00467E41">
              <w:rPr>
                <w:sz w:val="20"/>
                <w:szCs w:val="20"/>
              </w:rPr>
              <w:t>9</w:t>
            </w:r>
          </w:p>
        </w:tc>
        <w:tc>
          <w:tcPr>
            <w:tcW w:w="960" w:type="dxa"/>
            <w:shd w:val="clear" w:color="auto" w:fill="auto"/>
          </w:tcPr>
          <w:p w:rsidR="00A100B8" w:rsidRPr="00467E41" w:rsidRDefault="009D3C5C" w:rsidP="0031365F">
            <w:pPr>
              <w:rPr>
                <w:sz w:val="20"/>
                <w:szCs w:val="20"/>
              </w:rPr>
            </w:pPr>
            <w:r w:rsidRPr="00467E41">
              <w:rPr>
                <w:sz w:val="20"/>
                <w:szCs w:val="20"/>
              </w:rPr>
              <w:t>1</w:t>
            </w:r>
          </w:p>
        </w:tc>
        <w:tc>
          <w:tcPr>
            <w:tcW w:w="960" w:type="dxa"/>
            <w:shd w:val="clear" w:color="auto" w:fill="auto"/>
          </w:tcPr>
          <w:p w:rsidR="00A100B8" w:rsidRPr="00467E41" w:rsidRDefault="009D3C5C" w:rsidP="0031365F">
            <w:pPr>
              <w:rPr>
                <w:sz w:val="20"/>
                <w:szCs w:val="20"/>
              </w:rPr>
            </w:pPr>
            <w:r w:rsidRPr="00467E41">
              <w:rPr>
                <w:sz w:val="20"/>
                <w:szCs w:val="20"/>
              </w:rPr>
              <w:t>1</w:t>
            </w:r>
          </w:p>
        </w:tc>
        <w:tc>
          <w:tcPr>
            <w:tcW w:w="960" w:type="dxa"/>
            <w:shd w:val="clear" w:color="auto" w:fill="auto"/>
          </w:tcPr>
          <w:p w:rsidR="00A100B8" w:rsidRPr="00467E41" w:rsidRDefault="009D3C5C" w:rsidP="0031365F">
            <w:pPr>
              <w:rPr>
                <w:sz w:val="20"/>
                <w:szCs w:val="20"/>
              </w:rPr>
            </w:pPr>
            <w:r w:rsidRPr="00467E41">
              <w:rPr>
                <w:sz w:val="20"/>
                <w:szCs w:val="20"/>
              </w:rPr>
              <w:t>0</w:t>
            </w:r>
          </w:p>
        </w:tc>
        <w:tc>
          <w:tcPr>
            <w:tcW w:w="961" w:type="dxa"/>
            <w:shd w:val="clear" w:color="auto" w:fill="auto"/>
          </w:tcPr>
          <w:p w:rsidR="00A100B8" w:rsidRPr="00467E41" w:rsidRDefault="009D3C5C" w:rsidP="0031365F">
            <w:pPr>
              <w:rPr>
                <w:sz w:val="20"/>
                <w:szCs w:val="20"/>
              </w:rPr>
            </w:pPr>
            <w:r w:rsidRPr="00467E41">
              <w:rPr>
                <w:sz w:val="20"/>
                <w:szCs w:val="20"/>
              </w:rPr>
              <w:t>4</w:t>
            </w:r>
          </w:p>
        </w:tc>
        <w:tc>
          <w:tcPr>
            <w:tcW w:w="961" w:type="dxa"/>
            <w:shd w:val="clear" w:color="auto" w:fill="auto"/>
          </w:tcPr>
          <w:p w:rsidR="00A100B8" w:rsidRPr="00467E41" w:rsidRDefault="009D3C5C" w:rsidP="0031365F">
            <w:pPr>
              <w:rPr>
                <w:sz w:val="20"/>
                <w:szCs w:val="20"/>
              </w:rPr>
            </w:pPr>
            <w:r w:rsidRPr="00467E41">
              <w:rPr>
                <w:sz w:val="20"/>
                <w:szCs w:val="20"/>
              </w:rPr>
              <w:t>5</w:t>
            </w:r>
          </w:p>
        </w:tc>
        <w:tc>
          <w:tcPr>
            <w:tcW w:w="961" w:type="dxa"/>
            <w:shd w:val="clear" w:color="auto" w:fill="auto"/>
          </w:tcPr>
          <w:p w:rsidR="00A100B8" w:rsidRPr="00467E41" w:rsidRDefault="009D3C5C" w:rsidP="0031365F">
            <w:pPr>
              <w:rPr>
                <w:sz w:val="20"/>
                <w:szCs w:val="20"/>
              </w:rPr>
            </w:pPr>
            <w:r w:rsidRPr="00467E41">
              <w:rPr>
                <w:sz w:val="20"/>
                <w:szCs w:val="20"/>
              </w:rPr>
              <w:t>7</w:t>
            </w:r>
          </w:p>
        </w:tc>
      </w:tr>
      <w:tr w:rsidR="00A100B8" w:rsidRPr="00467E41" w:rsidTr="00467E41">
        <w:tc>
          <w:tcPr>
            <w:tcW w:w="2010" w:type="dxa"/>
            <w:shd w:val="clear" w:color="auto" w:fill="auto"/>
          </w:tcPr>
          <w:p w:rsidR="00A100B8" w:rsidRPr="00467E41" w:rsidRDefault="00A100B8" w:rsidP="0031365F">
            <w:pPr>
              <w:rPr>
                <w:sz w:val="20"/>
                <w:szCs w:val="20"/>
              </w:rPr>
            </w:pPr>
            <w:r w:rsidRPr="00467E41">
              <w:rPr>
                <w:sz w:val="20"/>
                <w:szCs w:val="20"/>
              </w:rPr>
              <w:t>Весовой коэффициент</w:t>
            </w:r>
          </w:p>
        </w:tc>
        <w:tc>
          <w:tcPr>
            <w:tcW w:w="960" w:type="dxa"/>
            <w:shd w:val="clear" w:color="auto" w:fill="auto"/>
          </w:tcPr>
          <w:p w:rsidR="00A100B8" w:rsidRPr="00467E41" w:rsidRDefault="00A100B8" w:rsidP="0031365F">
            <w:pPr>
              <w:rPr>
                <w:sz w:val="20"/>
                <w:szCs w:val="20"/>
              </w:rPr>
            </w:pPr>
            <w:r w:rsidRPr="00467E41">
              <w:rPr>
                <w:sz w:val="20"/>
                <w:szCs w:val="20"/>
              </w:rPr>
              <w:t>2</w:t>
            </w:r>
          </w:p>
        </w:tc>
        <w:tc>
          <w:tcPr>
            <w:tcW w:w="960" w:type="dxa"/>
            <w:shd w:val="clear" w:color="auto" w:fill="auto"/>
          </w:tcPr>
          <w:p w:rsidR="00A100B8" w:rsidRPr="00467E41" w:rsidRDefault="00A100B8" w:rsidP="0031365F">
            <w:pPr>
              <w:rPr>
                <w:sz w:val="20"/>
                <w:szCs w:val="20"/>
              </w:rPr>
            </w:pPr>
            <w:r w:rsidRPr="00467E41">
              <w:rPr>
                <w:sz w:val="20"/>
                <w:szCs w:val="20"/>
              </w:rPr>
              <w:t>1</w:t>
            </w:r>
          </w:p>
        </w:tc>
        <w:tc>
          <w:tcPr>
            <w:tcW w:w="960" w:type="dxa"/>
            <w:shd w:val="clear" w:color="auto" w:fill="auto"/>
          </w:tcPr>
          <w:p w:rsidR="00A100B8" w:rsidRPr="00467E41" w:rsidRDefault="00A100B8" w:rsidP="0031365F">
            <w:pPr>
              <w:rPr>
                <w:sz w:val="20"/>
                <w:szCs w:val="20"/>
              </w:rPr>
            </w:pPr>
            <w:r w:rsidRPr="00467E41">
              <w:rPr>
                <w:sz w:val="20"/>
                <w:szCs w:val="20"/>
              </w:rPr>
              <w:t>2</w:t>
            </w:r>
          </w:p>
        </w:tc>
        <w:tc>
          <w:tcPr>
            <w:tcW w:w="960" w:type="dxa"/>
            <w:shd w:val="clear" w:color="auto" w:fill="auto"/>
          </w:tcPr>
          <w:p w:rsidR="00A100B8" w:rsidRPr="00467E41" w:rsidRDefault="00A100B8" w:rsidP="0031365F">
            <w:pPr>
              <w:rPr>
                <w:sz w:val="20"/>
                <w:szCs w:val="20"/>
              </w:rPr>
            </w:pPr>
            <w:r w:rsidRPr="00467E41">
              <w:rPr>
                <w:sz w:val="20"/>
                <w:szCs w:val="20"/>
              </w:rPr>
              <w:t>1</w:t>
            </w:r>
          </w:p>
        </w:tc>
        <w:tc>
          <w:tcPr>
            <w:tcW w:w="960" w:type="dxa"/>
            <w:shd w:val="clear" w:color="auto" w:fill="auto"/>
          </w:tcPr>
          <w:p w:rsidR="00A100B8" w:rsidRPr="00467E41" w:rsidRDefault="00A100B8" w:rsidP="0031365F">
            <w:pPr>
              <w:rPr>
                <w:sz w:val="20"/>
                <w:szCs w:val="20"/>
              </w:rPr>
            </w:pPr>
            <w:r w:rsidRPr="00467E41">
              <w:rPr>
                <w:sz w:val="20"/>
                <w:szCs w:val="20"/>
              </w:rPr>
              <w:t>2</w:t>
            </w:r>
          </w:p>
        </w:tc>
        <w:tc>
          <w:tcPr>
            <w:tcW w:w="961" w:type="dxa"/>
            <w:shd w:val="clear" w:color="auto" w:fill="auto"/>
          </w:tcPr>
          <w:p w:rsidR="00A100B8" w:rsidRPr="00467E41" w:rsidRDefault="00A100B8" w:rsidP="0031365F">
            <w:pPr>
              <w:rPr>
                <w:sz w:val="20"/>
                <w:szCs w:val="20"/>
              </w:rPr>
            </w:pPr>
            <w:r w:rsidRPr="00467E41">
              <w:rPr>
                <w:sz w:val="20"/>
                <w:szCs w:val="20"/>
              </w:rPr>
              <w:t>1</w:t>
            </w:r>
          </w:p>
        </w:tc>
        <w:tc>
          <w:tcPr>
            <w:tcW w:w="961" w:type="dxa"/>
            <w:shd w:val="clear" w:color="auto" w:fill="auto"/>
          </w:tcPr>
          <w:p w:rsidR="00A100B8" w:rsidRPr="00467E41" w:rsidRDefault="00A100B8" w:rsidP="0031365F">
            <w:pPr>
              <w:rPr>
                <w:sz w:val="20"/>
                <w:szCs w:val="20"/>
              </w:rPr>
            </w:pPr>
            <w:r w:rsidRPr="00467E41">
              <w:rPr>
                <w:sz w:val="20"/>
                <w:szCs w:val="20"/>
              </w:rPr>
              <w:t>2</w:t>
            </w:r>
          </w:p>
        </w:tc>
        <w:tc>
          <w:tcPr>
            <w:tcW w:w="961" w:type="dxa"/>
            <w:shd w:val="clear" w:color="auto" w:fill="auto"/>
          </w:tcPr>
          <w:p w:rsidR="00A100B8" w:rsidRPr="00467E41" w:rsidRDefault="00A100B8" w:rsidP="0031365F">
            <w:pPr>
              <w:rPr>
                <w:sz w:val="20"/>
                <w:szCs w:val="20"/>
              </w:rPr>
            </w:pPr>
            <w:r w:rsidRPr="00467E41">
              <w:rPr>
                <w:sz w:val="20"/>
                <w:szCs w:val="20"/>
              </w:rPr>
              <w:t>1</w:t>
            </w:r>
          </w:p>
        </w:tc>
      </w:tr>
      <w:tr w:rsidR="00A100B8" w:rsidRPr="00467E41" w:rsidTr="00467E41">
        <w:tc>
          <w:tcPr>
            <w:tcW w:w="2010" w:type="dxa"/>
            <w:shd w:val="clear" w:color="auto" w:fill="auto"/>
          </w:tcPr>
          <w:p w:rsidR="00A100B8" w:rsidRPr="00467E41" w:rsidRDefault="00A100B8" w:rsidP="0031365F">
            <w:pPr>
              <w:rPr>
                <w:sz w:val="20"/>
                <w:szCs w:val="20"/>
              </w:rPr>
            </w:pPr>
            <w:r w:rsidRPr="00467E41">
              <w:rPr>
                <w:sz w:val="20"/>
                <w:szCs w:val="20"/>
              </w:rPr>
              <w:t>Сум. Рез.</w:t>
            </w:r>
          </w:p>
        </w:tc>
        <w:tc>
          <w:tcPr>
            <w:tcW w:w="960" w:type="dxa"/>
            <w:shd w:val="clear" w:color="auto" w:fill="auto"/>
          </w:tcPr>
          <w:p w:rsidR="00A100B8" w:rsidRPr="00467E41" w:rsidRDefault="009D3C5C" w:rsidP="0031365F">
            <w:pPr>
              <w:rPr>
                <w:sz w:val="20"/>
                <w:szCs w:val="20"/>
              </w:rPr>
            </w:pPr>
            <w:r w:rsidRPr="00467E41">
              <w:rPr>
                <w:sz w:val="20"/>
                <w:szCs w:val="20"/>
              </w:rPr>
              <w:t>6</w:t>
            </w:r>
            <w:r w:rsidR="00A100B8" w:rsidRPr="00467E41">
              <w:rPr>
                <w:sz w:val="20"/>
                <w:szCs w:val="20"/>
              </w:rPr>
              <w:t>+</w:t>
            </w:r>
          </w:p>
        </w:tc>
        <w:tc>
          <w:tcPr>
            <w:tcW w:w="960" w:type="dxa"/>
            <w:shd w:val="clear" w:color="auto" w:fill="auto"/>
          </w:tcPr>
          <w:p w:rsidR="00A100B8" w:rsidRPr="00467E41" w:rsidRDefault="009D3C5C" w:rsidP="0031365F">
            <w:pPr>
              <w:rPr>
                <w:sz w:val="20"/>
                <w:szCs w:val="20"/>
              </w:rPr>
            </w:pPr>
            <w:r w:rsidRPr="00467E41">
              <w:rPr>
                <w:sz w:val="20"/>
                <w:szCs w:val="20"/>
              </w:rPr>
              <w:t>9</w:t>
            </w:r>
            <w:r w:rsidR="00A100B8" w:rsidRPr="00467E41">
              <w:rPr>
                <w:sz w:val="20"/>
                <w:szCs w:val="20"/>
              </w:rPr>
              <w:t>+</w:t>
            </w:r>
          </w:p>
        </w:tc>
        <w:tc>
          <w:tcPr>
            <w:tcW w:w="960" w:type="dxa"/>
            <w:shd w:val="clear" w:color="auto" w:fill="auto"/>
          </w:tcPr>
          <w:p w:rsidR="00A100B8" w:rsidRPr="00467E41" w:rsidRDefault="009D3C5C" w:rsidP="0031365F">
            <w:pPr>
              <w:rPr>
                <w:sz w:val="20"/>
                <w:szCs w:val="20"/>
              </w:rPr>
            </w:pPr>
            <w:r w:rsidRPr="00467E41">
              <w:rPr>
                <w:sz w:val="20"/>
                <w:szCs w:val="20"/>
              </w:rPr>
              <w:t>2</w:t>
            </w:r>
            <w:r w:rsidR="00A100B8" w:rsidRPr="00467E41">
              <w:rPr>
                <w:sz w:val="20"/>
                <w:szCs w:val="20"/>
              </w:rPr>
              <w:t>+</w:t>
            </w:r>
          </w:p>
        </w:tc>
        <w:tc>
          <w:tcPr>
            <w:tcW w:w="960" w:type="dxa"/>
            <w:shd w:val="clear" w:color="auto" w:fill="auto"/>
          </w:tcPr>
          <w:p w:rsidR="00A100B8" w:rsidRPr="00467E41" w:rsidRDefault="009D3C5C" w:rsidP="0031365F">
            <w:pPr>
              <w:rPr>
                <w:sz w:val="20"/>
                <w:szCs w:val="20"/>
              </w:rPr>
            </w:pPr>
            <w:r w:rsidRPr="00467E41">
              <w:rPr>
                <w:sz w:val="20"/>
                <w:szCs w:val="20"/>
              </w:rPr>
              <w:t>1+</w:t>
            </w:r>
          </w:p>
        </w:tc>
        <w:tc>
          <w:tcPr>
            <w:tcW w:w="960" w:type="dxa"/>
            <w:shd w:val="clear" w:color="auto" w:fill="auto"/>
          </w:tcPr>
          <w:p w:rsidR="00A100B8" w:rsidRPr="00467E41" w:rsidRDefault="009D3C5C" w:rsidP="0031365F">
            <w:pPr>
              <w:rPr>
                <w:sz w:val="20"/>
                <w:szCs w:val="20"/>
              </w:rPr>
            </w:pPr>
            <w:r w:rsidRPr="00467E41">
              <w:rPr>
                <w:sz w:val="20"/>
                <w:szCs w:val="20"/>
              </w:rPr>
              <w:t>0</w:t>
            </w:r>
            <w:r w:rsidR="00A100B8" w:rsidRPr="00467E41">
              <w:rPr>
                <w:sz w:val="20"/>
                <w:szCs w:val="20"/>
              </w:rPr>
              <w:t>+</w:t>
            </w:r>
          </w:p>
        </w:tc>
        <w:tc>
          <w:tcPr>
            <w:tcW w:w="961" w:type="dxa"/>
            <w:shd w:val="clear" w:color="auto" w:fill="auto"/>
          </w:tcPr>
          <w:p w:rsidR="00A100B8" w:rsidRPr="00467E41" w:rsidRDefault="009D3C5C" w:rsidP="0031365F">
            <w:pPr>
              <w:rPr>
                <w:sz w:val="20"/>
                <w:szCs w:val="20"/>
              </w:rPr>
            </w:pPr>
            <w:r w:rsidRPr="00467E41">
              <w:rPr>
                <w:sz w:val="20"/>
                <w:szCs w:val="20"/>
              </w:rPr>
              <w:t>4</w:t>
            </w:r>
            <w:r w:rsidR="00A100B8" w:rsidRPr="00467E41">
              <w:rPr>
                <w:sz w:val="20"/>
                <w:szCs w:val="20"/>
              </w:rPr>
              <w:t>+</w:t>
            </w:r>
          </w:p>
        </w:tc>
        <w:tc>
          <w:tcPr>
            <w:tcW w:w="961" w:type="dxa"/>
            <w:shd w:val="clear" w:color="auto" w:fill="auto"/>
          </w:tcPr>
          <w:p w:rsidR="00A100B8" w:rsidRPr="00467E41" w:rsidRDefault="009D3C5C" w:rsidP="0031365F">
            <w:pPr>
              <w:rPr>
                <w:sz w:val="20"/>
                <w:szCs w:val="20"/>
              </w:rPr>
            </w:pPr>
            <w:r w:rsidRPr="00467E41">
              <w:rPr>
                <w:sz w:val="20"/>
                <w:szCs w:val="20"/>
              </w:rPr>
              <w:t>1+0</w:t>
            </w:r>
          </w:p>
        </w:tc>
        <w:tc>
          <w:tcPr>
            <w:tcW w:w="961" w:type="dxa"/>
            <w:shd w:val="clear" w:color="auto" w:fill="auto"/>
          </w:tcPr>
          <w:p w:rsidR="00A100B8" w:rsidRPr="00467E41" w:rsidRDefault="009D3C5C" w:rsidP="0031365F">
            <w:pPr>
              <w:rPr>
                <w:sz w:val="20"/>
                <w:szCs w:val="20"/>
              </w:rPr>
            </w:pPr>
            <w:r w:rsidRPr="00467E41">
              <w:rPr>
                <w:sz w:val="20"/>
                <w:szCs w:val="20"/>
              </w:rPr>
              <w:t>=23</w:t>
            </w:r>
          </w:p>
        </w:tc>
      </w:tr>
    </w:tbl>
    <w:p w:rsidR="00A100B8" w:rsidRPr="0031365F" w:rsidRDefault="009D3C5C"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30-23=7</w:t>
      </w:r>
      <w:r w:rsidR="00A100B8" w:rsidRPr="0031365F">
        <w:rPr>
          <w:rFonts w:ascii="Times New Roman" w:hAnsi="Times New Roman" w:cs="Times New Roman"/>
        </w:rPr>
        <w:t xml:space="preserve"> – контрольный знак верный</w:t>
      </w:r>
    </w:p>
    <w:p w:rsidR="00A100B8" w:rsidRPr="0031365F" w:rsidRDefault="009D3C5C"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№41</w:t>
      </w:r>
    </w:p>
    <w:tbl>
      <w:tblPr>
        <w:tblW w:w="96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0"/>
        <w:gridCol w:w="960"/>
        <w:gridCol w:w="960"/>
        <w:gridCol w:w="960"/>
        <w:gridCol w:w="960"/>
        <w:gridCol w:w="960"/>
        <w:gridCol w:w="961"/>
        <w:gridCol w:w="961"/>
        <w:gridCol w:w="961"/>
      </w:tblGrid>
      <w:tr w:rsidR="00A100B8" w:rsidRPr="00467E41" w:rsidTr="00467E41">
        <w:tc>
          <w:tcPr>
            <w:tcW w:w="2010" w:type="dxa"/>
            <w:shd w:val="clear" w:color="auto" w:fill="auto"/>
          </w:tcPr>
          <w:p w:rsidR="00A100B8" w:rsidRPr="00467E41" w:rsidRDefault="00A100B8" w:rsidP="0031365F">
            <w:pPr>
              <w:rPr>
                <w:sz w:val="20"/>
                <w:szCs w:val="20"/>
              </w:rPr>
            </w:pPr>
            <w:r w:rsidRPr="00467E41">
              <w:rPr>
                <w:sz w:val="20"/>
                <w:szCs w:val="20"/>
              </w:rPr>
              <w:t>Номер вагона</w:t>
            </w:r>
          </w:p>
        </w:tc>
        <w:tc>
          <w:tcPr>
            <w:tcW w:w="960" w:type="dxa"/>
            <w:shd w:val="clear" w:color="auto" w:fill="auto"/>
          </w:tcPr>
          <w:p w:rsidR="00A100B8" w:rsidRPr="00467E41" w:rsidRDefault="009D3C5C" w:rsidP="0031365F">
            <w:pPr>
              <w:rPr>
                <w:sz w:val="20"/>
                <w:szCs w:val="20"/>
              </w:rPr>
            </w:pPr>
            <w:r w:rsidRPr="00467E41">
              <w:rPr>
                <w:sz w:val="20"/>
                <w:szCs w:val="20"/>
              </w:rPr>
              <w:t>6</w:t>
            </w:r>
          </w:p>
        </w:tc>
        <w:tc>
          <w:tcPr>
            <w:tcW w:w="960" w:type="dxa"/>
            <w:shd w:val="clear" w:color="auto" w:fill="auto"/>
          </w:tcPr>
          <w:p w:rsidR="00A100B8" w:rsidRPr="00467E41" w:rsidRDefault="009D3C5C" w:rsidP="0031365F">
            <w:pPr>
              <w:rPr>
                <w:sz w:val="20"/>
                <w:szCs w:val="20"/>
              </w:rPr>
            </w:pPr>
            <w:r w:rsidRPr="00467E41">
              <w:rPr>
                <w:sz w:val="20"/>
                <w:szCs w:val="20"/>
              </w:rPr>
              <w:t>1</w:t>
            </w:r>
          </w:p>
        </w:tc>
        <w:tc>
          <w:tcPr>
            <w:tcW w:w="960" w:type="dxa"/>
            <w:shd w:val="clear" w:color="auto" w:fill="auto"/>
          </w:tcPr>
          <w:p w:rsidR="00A100B8" w:rsidRPr="00467E41" w:rsidRDefault="00A100B8" w:rsidP="0031365F">
            <w:pPr>
              <w:rPr>
                <w:sz w:val="20"/>
                <w:szCs w:val="20"/>
              </w:rPr>
            </w:pPr>
            <w:r w:rsidRPr="00467E41">
              <w:rPr>
                <w:sz w:val="20"/>
                <w:szCs w:val="20"/>
              </w:rPr>
              <w:t>7</w:t>
            </w:r>
          </w:p>
        </w:tc>
        <w:tc>
          <w:tcPr>
            <w:tcW w:w="960" w:type="dxa"/>
            <w:shd w:val="clear" w:color="auto" w:fill="auto"/>
          </w:tcPr>
          <w:p w:rsidR="00A100B8" w:rsidRPr="00467E41" w:rsidRDefault="009D3C5C" w:rsidP="0031365F">
            <w:pPr>
              <w:rPr>
                <w:sz w:val="20"/>
                <w:szCs w:val="20"/>
              </w:rPr>
            </w:pPr>
            <w:r w:rsidRPr="00467E41">
              <w:rPr>
                <w:sz w:val="20"/>
                <w:szCs w:val="20"/>
              </w:rPr>
              <w:t>3</w:t>
            </w:r>
          </w:p>
        </w:tc>
        <w:tc>
          <w:tcPr>
            <w:tcW w:w="960" w:type="dxa"/>
            <w:shd w:val="clear" w:color="auto" w:fill="auto"/>
          </w:tcPr>
          <w:p w:rsidR="00A100B8" w:rsidRPr="00467E41" w:rsidRDefault="009D3C5C" w:rsidP="0031365F">
            <w:pPr>
              <w:rPr>
                <w:sz w:val="20"/>
                <w:szCs w:val="20"/>
              </w:rPr>
            </w:pPr>
            <w:r w:rsidRPr="00467E41">
              <w:rPr>
                <w:sz w:val="20"/>
                <w:szCs w:val="20"/>
              </w:rPr>
              <w:t>7</w:t>
            </w:r>
          </w:p>
        </w:tc>
        <w:tc>
          <w:tcPr>
            <w:tcW w:w="961" w:type="dxa"/>
            <w:shd w:val="clear" w:color="auto" w:fill="auto"/>
          </w:tcPr>
          <w:p w:rsidR="00A100B8" w:rsidRPr="00467E41" w:rsidRDefault="009D3C5C" w:rsidP="0031365F">
            <w:pPr>
              <w:rPr>
                <w:sz w:val="20"/>
                <w:szCs w:val="20"/>
              </w:rPr>
            </w:pPr>
            <w:r w:rsidRPr="00467E41">
              <w:rPr>
                <w:sz w:val="20"/>
                <w:szCs w:val="20"/>
              </w:rPr>
              <w:t>7</w:t>
            </w:r>
          </w:p>
        </w:tc>
        <w:tc>
          <w:tcPr>
            <w:tcW w:w="961" w:type="dxa"/>
            <w:shd w:val="clear" w:color="auto" w:fill="auto"/>
          </w:tcPr>
          <w:p w:rsidR="00A100B8" w:rsidRPr="00467E41" w:rsidRDefault="009D3C5C" w:rsidP="0031365F">
            <w:pPr>
              <w:rPr>
                <w:sz w:val="20"/>
                <w:szCs w:val="20"/>
              </w:rPr>
            </w:pPr>
            <w:r w:rsidRPr="00467E41">
              <w:rPr>
                <w:sz w:val="20"/>
                <w:szCs w:val="20"/>
              </w:rPr>
              <w:t>7</w:t>
            </w:r>
          </w:p>
        </w:tc>
        <w:tc>
          <w:tcPr>
            <w:tcW w:w="961" w:type="dxa"/>
            <w:shd w:val="clear" w:color="auto" w:fill="auto"/>
          </w:tcPr>
          <w:p w:rsidR="00A100B8" w:rsidRPr="00467E41" w:rsidRDefault="009D3C5C" w:rsidP="0031365F">
            <w:pPr>
              <w:rPr>
                <w:sz w:val="20"/>
                <w:szCs w:val="20"/>
              </w:rPr>
            </w:pPr>
            <w:r w:rsidRPr="00467E41">
              <w:rPr>
                <w:sz w:val="20"/>
                <w:szCs w:val="20"/>
              </w:rPr>
              <w:t>0</w:t>
            </w:r>
          </w:p>
        </w:tc>
      </w:tr>
      <w:tr w:rsidR="00A100B8" w:rsidRPr="00467E41" w:rsidTr="00467E41">
        <w:tc>
          <w:tcPr>
            <w:tcW w:w="2010" w:type="dxa"/>
            <w:shd w:val="clear" w:color="auto" w:fill="auto"/>
          </w:tcPr>
          <w:p w:rsidR="00A100B8" w:rsidRPr="00467E41" w:rsidRDefault="00A100B8" w:rsidP="0031365F">
            <w:pPr>
              <w:rPr>
                <w:sz w:val="20"/>
                <w:szCs w:val="20"/>
              </w:rPr>
            </w:pPr>
            <w:r w:rsidRPr="00467E41">
              <w:rPr>
                <w:sz w:val="20"/>
                <w:szCs w:val="20"/>
              </w:rPr>
              <w:t>Весовой коэффициент</w:t>
            </w:r>
          </w:p>
        </w:tc>
        <w:tc>
          <w:tcPr>
            <w:tcW w:w="960" w:type="dxa"/>
            <w:shd w:val="clear" w:color="auto" w:fill="auto"/>
          </w:tcPr>
          <w:p w:rsidR="00A100B8" w:rsidRPr="00467E41" w:rsidRDefault="00A100B8" w:rsidP="0031365F">
            <w:pPr>
              <w:rPr>
                <w:sz w:val="20"/>
                <w:szCs w:val="20"/>
              </w:rPr>
            </w:pPr>
            <w:r w:rsidRPr="00467E41">
              <w:rPr>
                <w:sz w:val="20"/>
                <w:szCs w:val="20"/>
              </w:rPr>
              <w:t>2</w:t>
            </w:r>
          </w:p>
        </w:tc>
        <w:tc>
          <w:tcPr>
            <w:tcW w:w="960" w:type="dxa"/>
            <w:shd w:val="clear" w:color="auto" w:fill="auto"/>
          </w:tcPr>
          <w:p w:rsidR="00A100B8" w:rsidRPr="00467E41" w:rsidRDefault="00A100B8" w:rsidP="0031365F">
            <w:pPr>
              <w:rPr>
                <w:sz w:val="20"/>
                <w:szCs w:val="20"/>
              </w:rPr>
            </w:pPr>
            <w:r w:rsidRPr="00467E41">
              <w:rPr>
                <w:sz w:val="20"/>
                <w:szCs w:val="20"/>
              </w:rPr>
              <w:t>1</w:t>
            </w:r>
          </w:p>
        </w:tc>
        <w:tc>
          <w:tcPr>
            <w:tcW w:w="960" w:type="dxa"/>
            <w:shd w:val="clear" w:color="auto" w:fill="auto"/>
          </w:tcPr>
          <w:p w:rsidR="00A100B8" w:rsidRPr="00467E41" w:rsidRDefault="00A100B8" w:rsidP="0031365F">
            <w:pPr>
              <w:rPr>
                <w:sz w:val="20"/>
                <w:szCs w:val="20"/>
              </w:rPr>
            </w:pPr>
            <w:r w:rsidRPr="00467E41">
              <w:rPr>
                <w:sz w:val="20"/>
                <w:szCs w:val="20"/>
              </w:rPr>
              <w:t>2</w:t>
            </w:r>
          </w:p>
        </w:tc>
        <w:tc>
          <w:tcPr>
            <w:tcW w:w="960" w:type="dxa"/>
            <w:shd w:val="clear" w:color="auto" w:fill="auto"/>
          </w:tcPr>
          <w:p w:rsidR="00A100B8" w:rsidRPr="00467E41" w:rsidRDefault="00A100B8" w:rsidP="0031365F">
            <w:pPr>
              <w:rPr>
                <w:sz w:val="20"/>
                <w:szCs w:val="20"/>
              </w:rPr>
            </w:pPr>
            <w:r w:rsidRPr="00467E41">
              <w:rPr>
                <w:sz w:val="20"/>
                <w:szCs w:val="20"/>
              </w:rPr>
              <w:t>1</w:t>
            </w:r>
          </w:p>
        </w:tc>
        <w:tc>
          <w:tcPr>
            <w:tcW w:w="960" w:type="dxa"/>
            <w:shd w:val="clear" w:color="auto" w:fill="auto"/>
          </w:tcPr>
          <w:p w:rsidR="00A100B8" w:rsidRPr="00467E41" w:rsidRDefault="00A100B8" w:rsidP="0031365F">
            <w:pPr>
              <w:rPr>
                <w:sz w:val="20"/>
                <w:szCs w:val="20"/>
              </w:rPr>
            </w:pPr>
            <w:r w:rsidRPr="00467E41">
              <w:rPr>
                <w:sz w:val="20"/>
                <w:szCs w:val="20"/>
              </w:rPr>
              <w:t>2</w:t>
            </w:r>
          </w:p>
        </w:tc>
        <w:tc>
          <w:tcPr>
            <w:tcW w:w="961" w:type="dxa"/>
            <w:shd w:val="clear" w:color="auto" w:fill="auto"/>
          </w:tcPr>
          <w:p w:rsidR="00A100B8" w:rsidRPr="00467E41" w:rsidRDefault="00A100B8" w:rsidP="0031365F">
            <w:pPr>
              <w:rPr>
                <w:sz w:val="20"/>
                <w:szCs w:val="20"/>
              </w:rPr>
            </w:pPr>
            <w:r w:rsidRPr="00467E41">
              <w:rPr>
                <w:sz w:val="20"/>
                <w:szCs w:val="20"/>
              </w:rPr>
              <w:t>1</w:t>
            </w:r>
          </w:p>
        </w:tc>
        <w:tc>
          <w:tcPr>
            <w:tcW w:w="961" w:type="dxa"/>
            <w:shd w:val="clear" w:color="auto" w:fill="auto"/>
          </w:tcPr>
          <w:p w:rsidR="00A100B8" w:rsidRPr="00467E41" w:rsidRDefault="00A100B8" w:rsidP="0031365F">
            <w:pPr>
              <w:rPr>
                <w:sz w:val="20"/>
                <w:szCs w:val="20"/>
              </w:rPr>
            </w:pPr>
            <w:r w:rsidRPr="00467E41">
              <w:rPr>
                <w:sz w:val="20"/>
                <w:szCs w:val="20"/>
              </w:rPr>
              <w:t>2</w:t>
            </w:r>
          </w:p>
        </w:tc>
        <w:tc>
          <w:tcPr>
            <w:tcW w:w="961" w:type="dxa"/>
            <w:shd w:val="clear" w:color="auto" w:fill="auto"/>
          </w:tcPr>
          <w:p w:rsidR="00A100B8" w:rsidRPr="00467E41" w:rsidRDefault="00A100B8" w:rsidP="0031365F">
            <w:pPr>
              <w:rPr>
                <w:sz w:val="20"/>
                <w:szCs w:val="20"/>
              </w:rPr>
            </w:pPr>
            <w:r w:rsidRPr="00467E41">
              <w:rPr>
                <w:sz w:val="20"/>
                <w:szCs w:val="20"/>
              </w:rPr>
              <w:t>1</w:t>
            </w:r>
          </w:p>
        </w:tc>
      </w:tr>
      <w:tr w:rsidR="00A100B8" w:rsidRPr="00467E41" w:rsidTr="00467E41">
        <w:tc>
          <w:tcPr>
            <w:tcW w:w="2010" w:type="dxa"/>
            <w:shd w:val="clear" w:color="auto" w:fill="auto"/>
          </w:tcPr>
          <w:p w:rsidR="00A100B8" w:rsidRPr="00467E41" w:rsidRDefault="00A100B8" w:rsidP="0031365F">
            <w:pPr>
              <w:rPr>
                <w:sz w:val="20"/>
                <w:szCs w:val="20"/>
              </w:rPr>
            </w:pPr>
            <w:r w:rsidRPr="00467E41">
              <w:rPr>
                <w:sz w:val="20"/>
                <w:szCs w:val="20"/>
              </w:rPr>
              <w:t>Сум. Рез.</w:t>
            </w:r>
          </w:p>
        </w:tc>
        <w:tc>
          <w:tcPr>
            <w:tcW w:w="960" w:type="dxa"/>
            <w:shd w:val="clear" w:color="auto" w:fill="auto"/>
          </w:tcPr>
          <w:p w:rsidR="00A100B8" w:rsidRPr="00467E41" w:rsidRDefault="00A100B8" w:rsidP="0031365F">
            <w:pPr>
              <w:rPr>
                <w:sz w:val="20"/>
                <w:szCs w:val="20"/>
              </w:rPr>
            </w:pPr>
            <w:r w:rsidRPr="00467E41">
              <w:rPr>
                <w:sz w:val="20"/>
                <w:szCs w:val="20"/>
              </w:rPr>
              <w:t>1+</w:t>
            </w:r>
            <w:r w:rsidR="009D3C5C" w:rsidRPr="00467E41">
              <w:rPr>
                <w:sz w:val="20"/>
                <w:szCs w:val="20"/>
              </w:rPr>
              <w:t>2</w:t>
            </w:r>
            <w:r w:rsidRPr="00467E41">
              <w:rPr>
                <w:sz w:val="20"/>
                <w:szCs w:val="20"/>
              </w:rPr>
              <w:t>+</w:t>
            </w:r>
          </w:p>
        </w:tc>
        <w:tc>
          <w:tcPr>
            <w:tcW w:w="960" w:type="dxa"/>
            <w:shd w:val="clear" w:color="auto" w:fill="auto"/>
          </w:tcPr>
          <w:p w:rsidR="00A100B8" w:rsidRPr="00467E41" w:rsidRDefault="009D3C5C" w:rsidP="0031365F">
            <w:pPr>
              <w:rPr>
                <w:sz w:val="20"/>
                <w:szCs w:val="20"/>
              </w:rPr>
            </w:pPr>
            <w:r w:rsidRPr="00467E41">
              <w:rPr>
                <w:sz w:val="20"/>
                <w:szCs w:val="20"/>
              </w:rPr>
              <w:t>1</w:t>
            </w:r>
            <w:r w:rsidR="00A100B8" w:rsidRPr="00467E41">
              <w:rPr>
                <w:sz w:val="20"/>
                <w:szCs w:val="20"/>
              </w:rPr>
              <w:t>+</w:t>
            </w:r>
          </w:p>
        </w:tc>
        <w:tc>
          <w:tcPr>
            <w:tcW w:w="960" w:type="dxa"/>
            <w:shd w:val="clear" w:color="auto" w:fill="auto"/>
          </w:tcPr>
          <w:p w:rsidR="00A100B8" w:rsidRPr="00467E41" w:rsidRDefault="00A100B8" w:rsidP="0031365F">
            <w:pPr>
              <w:rPr>
                <w:sz w:val="20"/>
                <w:szCs w:val="20"/>
              </w:rPr>
            </w:pPr>
            <w:r w:rsidRPr="00467E41">
              <w:rPr>
                <w:sz w:val="20"/>
                <w:szCs w:val="20"/>
              </w:rPr>
              <w:t>1+4+</w:t>
            </w:r>
          </w:p>
        </w:tc>
        <w:tc>
          <w:tcPr>
            <w:tcW w:w="960" w:type="dxa"/>
            <w:shd w:val="clear" w:color="auto" w:fill="auto"/>
          </w:tcPr>
          <w:p w:rsidR="00A100B8" w:rsidRPr="00467E41" w:rsidRDefault="009D3C5C" w:rsidP="0031365F">
            <w:pPr>
              <w:rPr>
                <w:sz w:val="20"/>
                <w:szCs w:val="20"/>
              </w:rPr>
            </w:pPr>
            <w:r w:rsidRPr="00467E41">
              <w:rPr>
                <w:sz w:val="20"/>
                <w:szCs w:val="20"/>
              </w:rPr>
              <w:t>3</w:t>
            </w:r>
            <w:r w:rsidR="00A100B8" w:rsidRPr="00467E41">
              <w:rPr>
                <w:sz w:val="20"/>
                <w:szCs w:val="20"/>
              </w:rPr>
              <w:t>+</w:t>
            </w:r>
          </w:p>
        </w:tc>
        <w:tc>
          <w:tcPr>
            <w:tcW w:w="960" w:type="dxa"/>
            <w:shd w:val="clear" w:color="auto" w:fill="auto"/>
          </w:tcPr>
          <w:p w:rsidR="00A100B8" w:rsidRPr="00467E41" w:rsidRDefault="009D3C5C" w:rsidP="0031365F">
            <w:pPr>
              <w:rPr>
                <w:sz w:val="20"/>
                <w:szCs w:val="20"/>
              </w:rPr>
            </w:pPr>
            <w:r w:rsidRPr="00467E41">
              <w:rPr>
                <w:sz w:val="20"/>
                <w:szCs w:val="20"/>
              </w:rPr>
              <w:t>1+4</w:t>
            </w:r>
            <w:r w:rsidR="00A100B8" w:rsidRPr="00467E41">
              <w:rPr>
                <w:sz w:val="20"/>
                <w:szCs w:val="20"/>
              </w:rPr>
              <w:t>+</w:t>
            </w:r>
          </w:p>
        </w:tc>
        <w:tc>
          <w:tcPr>
            <w:tcW w:w="961" w:type="dxa"/>
            <w:shd w:val="clear" w:color="auto" w:fill="auto"/>
          </w:tcPr>
          <w:p w:rsidR="00A100B8" w:rsidRPr="00467E41" w:rsidRDefault="009D3C5C" w:rsidP="0031365F">
            <w:pPr>
              <w:rPr>
                <w:sz w:val="20"/>
                <w:szCs w:val="20"/>
              </w:rPr>
            </w:pPr>
            <w:r w:rsidRPr="00467E41">
              <w:rPr>
                <w:sz w:val="20"/>
                <w:szCs w:val="20"/>
              </w:rPr>
              <w:t>7</w:t>
            </w:r>
            <w:r w:rsidR="00A100B8" w:rsidRPr="00467E41">
              <w:rPr>
                <w:sz w:val="20"/>
                <w:szCs w:val="20"/>
              </w:rPr>
              <w:t>+</w:t>
            </w:r>
          </w:p>
        </w:tc>
        <w:tc>
          <w:tcPr>
            <w:tcW w:w="961" w:type="dxa"/>
            <w:shd w:val="clear" w:color="auto" w:fill="auto"/>
          </w:tcPr>
          <w:p w:rsidR="00A100B8" w:rsidRPr="00467E41" w:rsidRDefault="00A100B8" w:rsidP="0031365F">
            <w:pPr>
              <w:rPr>
                <w:sz w:val="20"/>
                <w:szCs w:val="20"/>
              </w:rPr>
            </w:pPr>
            <w:r w:rsidRPr="00467E41">
              <w:rPr>
                <w:sz w:val="20"/>
                <w:szCs w:val="20"/>
              </w:rPr>
              <w:t>1+</w:t>
            </w:r>
            <w:r w:rsidR="009D3C5C" w:rsidRPr="00467E41">
              <w:rPr>
                <w:sz w:val="20"/>
                <w:szCs w:val="20"/>
              </w:rPr>
              <w:t>4</w:t>
            </w:r>
          </w:p>
        </w:tc>
        <w:tc>
          <w:tcPr>
            <w:tcW w:w="961" w:type="dxa"/>
            <w:shd w:val="clear" w:color="auto" w:fill="auto"/>
          </w:tcPr>
          <w:p w:rsidR="00A100B8" w:rsidRPr="00467E41" w:rsidRDefault="00A100B8" w:rsidP="0031365F">
            <w:pPr>
              <w:rPr>
                <w:sz w:val="20"/>
                <w:szCs w:val="20"/>
              </w:rPr>
            </w:pPr>
            <w:r w:rsidRPr="00467E41">
              <w:rPr>
                <w:sz w:val="20"/>
                <w:szCs w:val="20"/>
              </w:rPr>
              <w:t>=</w:t>
            </w:r>
            <w:r w:rsidR="009D3C5C" w:rsidRPr="00467E41">
              <w:rPr>
                <w:sz w:val="20"/>
                <w:szCs w:val="20"/>
              </w:rPr>
              <w:t>29</w:t>
            </w:r>
          </w:p>
        </w:tc>
      </w:tr>
    </w:tbl>
    <w:p w:rsidR="00A100B8" w:rsidRPr="0031365F" w:rsidRDefault="000D0B7E"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30-29=1</w:t>
      </w:r>
      <w:r w:rsidR="00A100B8" w:rsidRPr="0031365F">
        <w:rPr>
          <w:rFonts w:ascii="Times New Roman" w:hAnsi="Times New Roman" w:cs="Times New Roman"/>
        </w:rPr>
        <w:t xml:space="preserve"> –верный</w:t>
      </w:r>
      <w:r w:rsidR="00B647E1" w:rsidRPr="0031365F">
        <w:rPr>
          <w:rFonts w:ascii="Times New Roman" w:hAnsi="Times New Roman" w:cs="Times New Roman"/>
        </w:rPr>
        <w:t xml:space="preserve"> номер вагона 61737771</w:t>
      </w:r>
    </w:p>
    <w:p w:rsidR="00A100B8" w:rsidRPr="0031365F" w:rsidRDefault="00A100B8" w:rsidP="0031365F">
      <w:pPr>
        <w:pStyle w:val="a7"/>
        <w:spacing w:line="360" w:lineRule="auto"/>
        <w:ind w:firstLine="709"/>
        <w:jc w:val="both"/>
        <w:rPr>
          <w:rFonts w:ascii="Times New Roman" w:hAnsi="Times New Roman" w:cs="Times New Roman"/>
          <w:u w:val="single"/>
        </w:rPr>
      </w:pPr>
      <w:r w:rsidRPr="0031365F">
        <w:rPr>
          <w:rFonts w:ascii="Times New Roman" w:hAnsi="Times New Roman" w:cs="Times New Roman"/>
          <w:u w:val="single"/>
        </w:rPr>
        <w:t>Станции</w:t>
      </w:r>
    </w:p>
    <w:p w:rsidR="00A100B8" w:rsidRPr="0031365F" w:rsidRDefault="000D0B7E"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№7</w:t>
      </w:r>
    </w:p>
    <w:tbl>
      <w:tblPr>
        <w:tblW w:w="95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0"/>
        <w:gridCol w:w="1514"/>
        <w:gridCol w:w="1516"/>
        <w:gridCol w:w="1516"/>
        <w:gridCol w:w="1499"/>
        <w:gridCol w:w="1499"/>
      </w:tblGrid>
      <w:tr w:rsidR="0055189B" w:rsidRPr="00467E41" w:rsidTr="00467E41">
        <w:trPr>
          <w:trHeight w:val="547"/>
        </w:trPr>
        <w:tc>
          <w:tcPr>
            <w:tcW w:w="2010" w:type="dxa"/>
            <w:shd w:val="clear" w:color="auto" w:fill="auto"/>
          </w:tcPr>
          <w:p w:rsidR="0055189B" w:rsidRPr="00467E41" w:rsidRDefault="0055189B" w:rsidP="0031365F">
            <w:pPr>
              <w:rPr>
                <w:sz w:val="20"/>
                <w:szCs w:val="20"/>
              </w:rPr>
            </w:pPr>
            <w:r w:rsidRPr="00467E41">
              <w:rPr>
                <w:sz w:val="20"/>
                <w:szCs w:val="20"/>
              </w:rPr>
              <w:t>код</w:t>
            </w:r>
          </w:p>
        </w:tc>
        <w:tc>
          <w:tcPr>
            <w:tcW w:w="1514" w:type="dxa"/>
            <w:shd w:val="clear" w:color="auto" w:fill="auto"/>
          </w:tcPr>
          <w:p w:rsidR="0055189B" w:rsidRPr="00467E41" w:rsidRDefault="000D0B7E" w:rsidP="0031365F">
            <w:pPr>
              <w:rPr>
                <w:sz w:val="20"/>
                <w:szCs w:val="20"/>
              </w:rPr>
            </w:pPr>
            <w:r w:rsidRPr="00467E41">
              <w:rPr>
                <w:sz w:val="20"/>
                <w:szCs w:val="20"/>
              </w:rPr>
              <w:t>1</w:t>
            </w:r>
          </w:p>
        </w:tc>
        <w:tc>
          <w:tcPr>
            <w:tcW w:w="1516" w:type="dxa"/>
            <w:shd w:val="clear" w:color="auto" w:fill="auto"/>
          </w:tcPr>
          <w:p w:rsidR="0055189B" w:rsidRPr="00467E41" w:rsidRDefault="000D0B7E" w:rsidP="0031365F">
            <w:pPr>
              <w:rPr>
                <w:sz w:val="20"/>
                <w:szCs w:val="20"/>
              </w:rPr>
            </w:pPr>
            <w:r w:rsidRPr="00467E41">
              <w:rPr>
                <w:sz w:val="20"/>
                <w:szCs w:val="20"/>
              </w:rPr>
              <w:t>9</w:t>
            </w:r>
          </w:p>
        </w:tc>
        <w:tc>
          <w:tcPr>
            <w:tcW w:w="1516" w:type="dxa"/>
            <w:shd w:val="clear" w:color="auto" w:fill="auto"/>
          </w:tcPr>
          <w:p w:rsidR="0055189B" w:rsidRPr="00467E41" w:rsidRDefault="0055189B" w:rsidP="0031365F">
            <w:pPr>
              <w:rPr>
                <w:sz w:val="20"/>
                <w:szCs w:val="20"/>
              </w:rPr>
            </w:pPr>
            <w:r w:rsidRPr="00467E41">
              <w:rPr>
                <w:sz w:val="20"/>
                <w:szCs w:val="20"/>
              </w:rPr>
              <w:t>0</w:t>
            </w:r>
          </w:p>
        </w:tc>
        <w:tc>
          <w:tcPr>
            <w:tcW w:w="1499" w:type="dxa"/>
            <w:shd w:val="clear" w:color="auto" w:fill="auto"/>
          </w:tcPr>
          <w:p w:rsidR="0055189B" w:rsidRPr="00467E41" w:rsidRDefault="0055189B" w:rsidP="0031365F">
            <w:pPr>
              <w:rPr>
                <w:sz w:val="20"/>
                <w:szCs w:val="20"/>
              </w:rPr>
            </w:pPr>
            <w:r w:rsidRPr="00467E41">
              <w:rPr>
                <w:sz w:val="20"/>
                <w:szCs w:val="20"/>
              </w:rPr>
              <w:t>0</w:t>
            </w:r>
          </w:p>
        </w:tc>
        <w:tc>
          <w:tcPr>
            <w:tcW w:w="1499" w:type="dxa"/>
            <w:shd w:val="clear" w:color="auto" w:fill="auto"/>
          </w:tcPr>
          <w:p w:rsidR="0055189B" w:rsidRPr="00467E41" w:rsidRDefault="0055189B" w:rsidP="0031365F">
            <w:pPr>
              <w:rPr>
                <w:sz w:val="20"/>
                <w:szCs w:val="20"/>
              </w:rPr>
            </w:pPr>
          </w:p>
        </w:tc>
      </w:tr>
      <w:tr w:rsidR="0055189B" w:rsidRPr="00467E41" w:rsidTr="00467E41">
        <w:trPr>
          <w:trHeight w:val="653"/>
        </w:trPr>
        <w:tc>
          <w:tcPr>
            <w:tcW w:w="2010" w:type="dxa"/>
            <w:shd w:val="clear" w:color="auto" w:fill="auto"/>
          </w:tcPr>
          <w:p w:rsidR="0055189B" w:rsidRPr="00467E41" w:rsidRDefault="0055189B" w:rsidP="0031365F">
            <w:pPr>
              <w:rPr>
                <w:sz w:val="20"/>
                <w:szCs w:val="20"/>
              </w:rPr>
            </w:pPr>
            <w:r w:rsidRPr="00467E41">
              <w:rPr>
                <w:sz w:val="20"/>
                <w:szCs w:val="20"/>
              </w:rPr>
              <w:t>Весовой коэффициент</w:t>
            </w:r>
          </w:p>
        </w:tc>
        <w:tc>
          <w:tcPr>
            <w:tcW w:w="1514" w:type="dxa"/>
            <w:shd w:val="clear" w:color="auto" w:fill="auto"/>
          </w:tcPr>
          <w:p w:rsidR="0055189B" w:rsidRPr="00467E41" w:rsidRDefault="0055189B" w:rsidP="0031365F">
            <w:pPr>
              <w:rPr>
                <w:sz w:val="20"/>
                <w:szCs w:val="20"/>
              </w:rPr>
            </w:pPr>
            <w:r w:rsidRPr="00467E41">
              <w:rPr>
                <w:sz w:val="20"/>
                <w:szCs w:val="20"/>
              </w:rPr>
              <w:t>1</w:t>
            </w:r>
          </w:p>
        </w:tc>
        <w:tc>
          <w:tcPr>
            <w:tcW w:w="1516" w:type="dxa"/>
            <w:shd w:val="clear" w:color="auto" w:fill="auto"/>
          </w:tcPr>
          <w:p w:rsidR="0055189B" w:rsidRPr="00467E41" w:rsidRDefault="0055189B" w:rsidP="0031365F">
            <w:pPr>
              <w:rPr>
                <w:sz w:val="20"/>
                <w:szCs w:val="20"/>
              </w:rPr>
            </w:pPr>
            <w:r w:rsidRPr="00467E41">
              <w:rPr>
                <w:sz w:val="20"/>
                <w:szCs w:val="20"/>
              </w:rPr>
              <w:t>2</w:t>
            </w:r>
          </w:p>
        </w:tc>
        <w:tc>
          <w:tcPr>
            <w:tcW w:w="1516" w:type="dxa"/>
            <w:shd w:val="clear" w:color="auto" w:fill="auto"/>
          </w:tcPr>
          <w:p w:rsidR="0055189B" w:rsidRPr="00467E41" w:rsidRDefault="0055189B" w:rsidP="0031365F">
            <w:pPr>
              <w:rPr>
                <w:sz w:val="20"/>
                <w:szCs w:val="20"/>
              </w:rPr>
            </w:pPr>
            <w:r w:rsidRPr="00467E41">
              <w:rPr>
                <w:sz w:val="20"/>
                <w:szCs w:val="20"/>
              </w:rPr>
              <w:t>3</w:t>
            </w:r>
          </w:p>
        </w:tc>
        <w:tc>
          <w:tcPr>
            <w:tcW w:w="1499" w:type="dxa"/>
            <w:shd w:val="clear" w:color="auto" w:fill="auto"/>
          </w:tcPr>
          <w:p w:rsidR="0055189B" w:rsidRPr="00467E41" w:rsidRDefault="0055189B" w:rsidP="0031365F">
            <w:pPr>
              <w:rPr>
                <w:sz w:val="20"/>
                <w:szCs w:val="20"/>
              </w:rPr>
            </w:pPr>
            <w:r w:rsidRPr="00467E41">
              <w:rPr>
                <w:sz w:val="20"/>
                <w:szCs w:val="20"/>
              </w:rPr>
              <w:t>4</w:t>
            </w:r>
          </w:p>
        </w:tc>
        <w:tc>
          <w:tcPr>
            <w:tcW w:w="1499" w:type="dxa"/>
            <w:shd w:val="clear" w:color="auto" w:fill="auto"/>
          </w:tcPr>
          <w:p w:rsidR="0055189B" w:rsidRPr="00467E41" w:rsidRDefault="0055189B" w:rsidP="0031365F">
            <w:pPr>
              <w:rPr>
                <w:sz w:val="20"/>
                <w:szCs w:val="20"/>
              </w:rPr>
            </w:pPr>
          </w:p>
        </w:tc>
      </w:tr>
      <w:tr w:rsidR="0055189B" w:rsidRPr="00467E41" w:rsidTr="00467E41">
        <w:trPr>
          <w:trHeight w:val="327"/>
        </w:trPr>
        <w:tc>
          <w:tcPr>
            <w:tcW w:w="2010" w:type="dxa"/>
            <w:shd w:val="clear" w:color="auto" w:fill="auto"/>
          </w:tcPr>
          <w:p w:rsidR="0055189B" w:rsidRPr="00467E41" w:rsidRDefault="0055189B" w:rsidP="0031365F">
            <w:pPr>
              <w:rPr>
                <w:sz w:val="20"/>
                <w:szCs w:val="20"/>
              </w:rPr>
            </w:pPr>
            <w:r w:rsidRPr="00467E41">
              <w:rPr>
                <w:sz w:val="20"/>
                <w:szCs w:val="20"/>
              </w:rPr>
              <w:t>Сум. Рез.</w:t>
            </w:r>
          </w:p>
        </w:tc>
        <w:tc>
          <w:tcPr>
            <w:tcW w:w="1514" w:type="dxa"/>
            <w:shd w:val="clear" w:color="auto" w:fill="auto"/>
          </w:tcPr>
          <w:p w:rsidR="0055189B" w:rsidRPr="00467E41" w:rsidRDefault="000D0B7E" w:rsidP="0031365F">
            <w:pPr>
              <w:rPr>
                <w:sz w:val="20"/>
                <w:szCs w:val="20"/>
              </w:rPr>
            </w:pPr>
            <w:r w:rsidRPr="00467E41">
              <w:rPr>
                <w:sz w:val="20"/>
                <w:szCs w:val="20"/>
              </w:rPr>
              <w:t>1</w:t>
            </w:r>
            <w:r w:rsidR="0055189B" w:rsidRPr="00467E41">
              <w:rPr>
                <w:sz w:val="20"/>
                <w:szCs w:val="20"/>
              </w:rPr>
              <w:t>+</w:t>
            </w:r>
          </w:p>
        </w:tc>
        <w:tc>
          <w:tcPr>
            <w:tcW w:w="1516" w:type="dxa"/>
            <w:shd w:val="clear" w:color="auto" w:fill="auto"/>
          </w:tcPr>
          <w:p w:rsidR="0055189B" w:rsidRPr="00467E41" w:rsidRDefault="000D0B7E" w:rsidP="0031365F">
            <w:pPr>
              <w:rPr>
                <w:sz w:val="20"/>
                <w:szCs w:val="20"/>
              </w:rPr>
            </w:pPr>
            <w:r w:rsidRPr="00467E41">
              <w:rPr>
                <w:sz w:val="20"/>
                <w:szCs w:val="20"/>
              </w:rPr>
              <w:t>18</w:t>
            </w:r>
            <w:r w:rsidR="0055189B" w:rsidRPr="00467E41">
              <w:rPr>
                <w:sz w:val="20"/>
                <w:szCs w:val="20"/>
              </w:rPr>
              <w:t>+</w:t>
            </w:r>
          </w:p>
        </w:tc>
        <w:tc>
          <w:tcPr>
            <w:tcW w:w="1516" w:type="dxa"/>
            <w:shd w:val="clear" w:color="auto" w:fill="auto"/>
          </w:tcPr>
          <w:p w:rsidR="0055189B" w:rsidRPr="00467E41" w:rsidRDefault="0055189B" w:rsidP="0031365F">
            <w:pPr>
              <w:rPr>
                <w:sz w:val="20"/>
                <w:szCs w:val="20"/>
              </w:rPr>
            </w:pPr>
            <w:r w:rsidRPr="00467E41">
              <w:rPr>
                <w:sz w:val="20"/>
                <w:szCs w:val="20"/>
              </w:rPr>
              <w:t>0+</w:t>
            </w:r>
          </w:p>
        </w:tc>
        <w:tc>
          <w:tcPr>
            <w:tcW w:w="1499" w:type="dxa"/>
            <w:shd w:val="clear" w:color="auto" w:fill="auto"/>
          </w:tcPr>
          <w:p w:rsidR="0055189B" w:rsidRPr="00467E41" w:rsidRDefault="0055189B" w:rsidP="0031365F">
            <w:pPr>
              <w:rPr>
                <w:sz w:val="20"/>
                <w:szCs w:val="20"/>
              </w:rPr>
            </w:pPr>
            <w:r w:rsidRPr="00467E41">
              <w:rPr>
                <w:sz w:val="20"/>
                <w:szCs w:val="20"/>
              </w:rPr>
              <w:t>0+</w:t>
            </w:r>
          </w:p>
        </w:tc>
        <w:tc>
          <w:tcPr>
            <w:tcW w:w="1499" w:type="dxa"/>
            <w:shd w:val="clear" w:color="auto" w:fill="auto"/>
          </w:tcPr>
          <w:p w:rsidR="0055189B" w:rsidRPr="00467E41" w:rsidRDefault="000D0B7E" w:rsidP="0031365F">
            <w:pPr>
              <w:rPr>
                <w:sz w:val="20"/>
                <w:szCs w:val="20"/>
              </w:rPr>
            </w:pPr>
            <w:r w:rsidRPr="00467E41">
              <w:rPr>
                <w:sz w:val="20"/>
                <w:szCs w:val="20"/>
              </w:rPr>
              <w:t>19</w:t>
            </w:r>
          </w:p>
        </w:tc>
      </w:tr>
    </w:tbl>
    <w:p w:rsidR="000D0B7E" w:rsidRPr="0031365F" w:rsidRDefault="000D0B7E"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19/11</w:t>
      </w:r>
      <w:r w:rsidR="0055189B" w:rsidRPr="0031365F">
        <w:rPr>
          <w:rFonts w:ascii="Times New Roman" w:hAnsi="Times New Roman" w:cs="Times New Roman"/>
        </w:rPr>
        <w:t xml:space="preserve">– </w:t>
      </w:r>
      <w:r w:rsidRPr="0031365F">
        <w:rPr>
          <w:rFonts w:ascii="Times New Roman" w:hAnsi="Times New Roman" w:cs="Times New Roman"/>
        </w:rPr>
        <w:t>ост.8. Полный код станции – 19008.</w:t>
      </w:r>
    </w:p>
    <w:p w:rsidR="00767B17" w:rsidRPr="0031365F" w:rsidRDefault="00767B17" w:rsidP="0031365F">
      <w:pPr>
        <w:pStyle w:val="a7"/>
        <w:spacing w:line="360" w:lineRule="auto"/>
        <w:ind w:firstLine="709"/>
        <w:jc w:val="both"/>
        <w:rPr>
          <w:rFonts w:ascii="Times New Roman" w:hAnsi="Times New Roman" w:cs="Times New Roman"/>
        </w:rPr>
      </w:pPr>
    </w:p>
    <w:p w:rsidR="00A100B8" w:rsidRPr="0031365F" w:rsidRDefault="000D0B7E" w:rsidP="0031365F">
      <w:pPr>
        <w:rPr>
          <w:sz w:val="20"/>
          <w:szCs w:val="20"/>
        </w:rPr>
      </w:pPr>
      <w:r w:rsidRPr="0031365F">
        <w:rPr>
          <w:sz w:val="20"/>
          <w:szCs w:val="20"/>
        </w:rPr>
        <w:t>№7</w:t>
      </w:r>
    </w:p>
    <w:tbl>
      <w:tblPr>
        <w:tblW w:w="97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1"/>
        <w:gridCol w:w="1549"/>
        <w:gridCol w:w="1550"/>
        <w:gridCol w:w="1550"/>
        <w:gridCol w:w="1549"/>
        <w:gridCol w:w="1549"/>
      </w:tblGrid>
      <w:tr w:rsidR="0055189B" w:rsidRPr="00467E41" w:rsidTr="00467E41">
        <w:trPr>
          <w:trHeight w:val="495"/>
        </w:trPr>
        <w:tc>
          <w:tcPr>
            <w:tcW w:w="2011" w:type="dxa"/>
            <w:shd w:val="clear" w:color="auto" w:fill="auto"/>
          </w:tcPr>
          <w:p w:rsidR="0055189B" w:rsidRPr="00467E41" w:rsidRDefault="0055189B" w:rsidP="0031365F">
            <w:pPr>
              <w:rPr>
                <w:sz w:val="20"/>
                <w:szCs w:val="20"/>
              </w:rPr>
            </w:pPr>
            <w:r w:rsidRPr="00467E41">
              <w:rPr>
                <w:sz w:val="20"/>
                <w:szCs w:val="20"/>
              </w:rPr>
              <w:t>код</w:t>
            </w:r>
          </w:p>
        </w:tc>
        <w:tc>
          <w:tcPr>
            <w:tcW w:w="1549" w:type="dxa"/>
            <w:shd w:val="clear" w:color="auto" w:fill="auto"/>
          </w:tcPr>
          <w:p w:rsidR="0055189B" w:rsidRPr="00467E41" w:rsidRDefault="000D0B7E" w:rsidP="0031365F">
            <w:pPr>
              <w:rPr>
                <w:sz w:val="20"/>
                <w:szCs w:val="20"/>
              </w:rPr>
            </w:pPr>
            <w:r w:rsidRPr="00467E41">
              <w:rPr>
                <w:sz w:val="20"/>
                <w:szCs w:val="20"/>
              </w:rPr>
              <w:t>1</w:t>
            </w:r>
          </w:p>
        </w:tc>
        <w:tc>
          <w:tcPr>
            <w:tcW w:w="1550" w:type="dxa"/>
            <w:shd w:val="clear" w:color="auto" w:fill="auto"/>
          </w:tcPr>
          <w:p w:rsidR="0055189B" w:rsidRPr="00467E41" w:rsidRDefault="000D0B7E" w:rsidP="0031365F">
            <w:pPr>
              <w:rPr>
                <w:sz w:val="20"/>
                <w:szCs w:val="20"/>
              </w:rPr>
            </w:pPr>
            <w:r w:rsidRPr="00467E41">
              <w:rPr>
                <w:sz w:val="20"/>
                <w:szCs w:val="20"/>
              </w:rPr>
              <w:t>9</w:t>
            </w:r>
          </w:p>
        </w:tc>
        <w:tc>
          <w:tcPr>
            <w:tcW w:w="1550" w:type="dxa"/>
            <w:shd w:val="clear" w:color="auto" w:fill="auto"/>
          </w:tcPr>
          <w:p w:rsidR="0055189B" w:rsidRPr="00467E41" w:rsidRDefault="0055189B" w:rsidP="0031365F">
            <w:pPr>
              <w:rPr>
                <w:sz w:val="20"/>
                <w:szCs w:val="20"/>
              </w:rPr>
            </w:pPr>
            <w:r w:rsidRPr="00467E41">
              <w:rPr>
                <w:sz w:val="20"/>
                <w:szCs w:val="20"/>
              </w:rPr>
              <w:t>0</w:t>
            </w:r>
          </w:p>
        </w:tc>
        <w:tc>
          <w:tcPr>
            <w:tcW w:w="1549" w:type="dxa"/>
            <w:shd w:val="clear" w:color="auto" w:fill="auto"/>
          </w:tcPr>
          <w:p w:rsidR="0055189B" w:rsidRPr="00467E41" w:rsidRDefault="0055189B" w:rsidP="0031365F">
            <w:pPr>
              <w:rPr>
                <w:sz w:val="20"/>
                <w:szCs w:val="20"/>
              </w:rPr>
            </w:pPr>
            <w:r w:rsidRPr="00467E41">
              <w:rPr>
                <w:sz w:val="20"/>
                <w:szCs w:val="20"/>
              </w:rPr>
              <w:t>0</w:t>
            </w:r>
          </w:p>
        </w:tc>
        <w:tc>
          <w:tcPr>
            <w:tcW w:w="1549" w:type="dxa"/>
            <w:shd w:val="clear" w:color="auto" w:fill="auto"/>
          </w:tcPr>
          <w:p w:rsidR="0055189B" w:rsidRPr="00467E41" w:rsidRDefault="0055189B" w:rsidP="0031365F">
            <w:pPr>
              <w:rPr>
                <w:sz w:val="20"/>
                <w:szCs w:val="20"/>
              </w:rPr>
            </w:pPr>
          </w:p>
        </w:tc>
      </w:tr>
      <w:tr w:rsidR="0055189B" w:rsidRPr="00467E41" w:rsidTr="00467E41">
        <w:trPr>
          <w:trHeight w:val="591"/>
        </w:trPr>
        <w:tc>
          <w:tcPr>
            <w:tcW w:w="2011" w:type="dxa"/>
            <w:shd w:val="clear" w:color="auto" w:fill="auto"/>
          </w:tcPr>
          <w:p w:rsidR="0055189B" w:rsidRPr="00467E41" w:rsidRDefault="0055189B" w:rsidP="0031365F">
            <w:pPr>
              <w:rPr>
                <w:sz w:val="20"/>
                <w:szCs w:val="20"/>
              </w:rPr>
            </w:pPr>
            <w:r w:rsidRPr="00467E41">
              <w:rPr>
                <w:sz w:val="20"/>
                <w:szCs w:val="20"/>
              </w:rPr>
              <w:t>Весовой коэффициент</w:t>
            </w:r>
          </w:p>
        </w:tc>
        <w:tc>
          <w:tcPr>
            <w:tcW w:w="1549" w:type="dxa"/>
            <w:shd w:val="clear" w:color="auto" w:fill="auto"/>
          </w:tcPr>
          <w:p w:rsidR="0055189B" w:rsidRPr="00467E41" w:rsidRDefault="0055189B" w:rsidP="0031365F">
            <w:pPr>
              <w:rPr>
                <w:sz w:val="20"/>
                <w:szCs w:val="20"/>
              </w:rPr>
            </w:pPr>
            <w:r w:rsidRPr="00467E41">
              <w:rPr>
                <w:sz w:val="20"/>
                <w:szCs w:val="20"/>
              </w:rPr>
              <w:t>1</w:t>
            </w:r>
          </w:p>
        </w:tc>
        <w:tc>
          <w:tcPr>
            <w:tcW w:w="1550" w:type="dxa"/>
            <w:shd w:val="clear" w:color="auto" w:fill="auto"/>
          </w:tcPr>
          <w:p w:rsidR="0055189B" w:rsidRPr="00467E41" w:rsidRDefault="0055189B" w:rsidP="0031365F">
            <w:pPr>
              <w:rPr>
                <w:sz w:val="20"/>
                <w:szCs w:val="20"/>
              </w:rPr>
            </w:pPr>
            <w:r w:rsidRPr="00467E41">
              <w:rPr>
                <w:sz w:val="20"/>
                <w:szCs w:val="20"/>
              </w:rPr>
              <w:t>2</w:t>
            </w:r>
          </w:p>
        </w:tc>
        <w:tc>
          <w:tcPr>
            <w:tcW w:w="1550" w:type="dxa"/>
            <w:shd w:val="clear" w:color="auto" w:fill="auto"/>
          </w:tcPr>
          <w:p w:rsidR="0055189B" w:rsidRPr="00467E41" w:rsidRDefault="0055189B" w:rsidP="0031365F">
            <w:pPr>
              <w:rPr>
                <w:sz w:val="20"/>
                <w:szCs w:val="20"/>
              </w:rPr>
            </w:pPr>
            <w:r w:rsidRPr="00467E41">
              <w:rPr>
                <w:sz w:val="20"/>
                <w:szCs w:val="20"/>
              </w:rPr>
              <w:t>3</w:t>
            </w:r>
          </w:p>
        </w:tc>
        <w:tc>
          <w:tcPr>
            <w:tcW w:w="1549" w:type="dxa"/>
            <w:shd w:val="clear" w:color="auto" w:fill="auto"/>
          </w:tcPr>
          <w:p w:rsidR="0055189B" w:rsidRPr="00467E41" w:rsidRDefault="0055189B" w:rsidP="0031365F">
            <w:pPr>
              <w:rPr>
                <w:sz w:val="20"/>
                <w:szCs w:val="20"/>
              </w:rPr>
            </w:pPr>
            <w:r w:rsidRPr="00467E41">
              <w:rPr>
                <w:sz w:val="20"/>
                <w:szCs w:val="20"/>
              </w:rPr>
              <w:t>4</w:t>
            </w:r>
          </w:p>
        </w:tc>
        <w:tc>
          <w:tcPr>
            <w:tcW w:w="1549" w:type="dxa"/>
            <w:shd w:val="clear" w:color="auto" w:fill="auto"/>
          </w:tcPr>
          <w:p w:rsidR="0055189B" w:rsidRPr="00467E41" w:rsidRDefault="0055189B" w:rsidP="0031365F">
            <w:pPr>
              <w:rPr>
                <w:sz w:val="20"/>
                <w:szCs w:val="20"/>
              </w:rPr>
            </w:pPr>
          </w:p>
        </w:tc>
      </w:tr>
      <w:tr w:rsidR="0055189B" w:rsidRPr="00467E41" w:rsidTr="00467E41">
        <w:trPr>
          <w:trHeight w:val="296"/>
        </w:trPr>
        <w:tc>
          <w:tcPr>
            <w:tcW w:w="2011" w:type="dxa"/>
            <w:shd w:val="clear" w:color="auto" w:fill="auto"/>
          </w:tcPr>
          <w:p w:rsidR="0055189B" w:rsidRPr="00467E41" w:rsidRDefault="0055189B" w:rsidP="0031365F">
            <w:pPr>
              <w:rPr>
                <w:sz w:val="20"/>
                <w:szCs w:val="20"/>
              </w:rPr>
            </w:pPr>
            <w:r w:rsidRPr="00467E41">
              <w:rPr>
                <w:sz w:val="20"/>
                <w:szCs w:val="20"/>
              </w:rPr>
              <w:t>Сум. Рез.</w:t>
            </w:r>
          </w:p>
        </w:tc>
        <w:tc>
          <w:tcPr>
            <w:tcW w:w="1549" w:type="dxa"/>
            <w:shd w:val="clear" w:color="auto" w:fill="auto"/>
          </w:tcPr>
          <w:p w:rsidR="0055189B" w:rsidRPr="00467E41" w:rsidRDefault="000D0B7E" w:rsidP="0031365F">
            <w:pPr>
              <w:rPr>
                <w:sz w:val="20"/>
                <w:szCs w:val="20"/>
              </w:rPr>
            </w:pPr>
            <w:r w:rsidRPr="00467E41">
              <w:rPr>
                <w:sz w:val="20"/>
                <w:szCs w:val="20"/>
              </w:rPr>
              <w:t>1</w:t>
            </w:r>
            <w:r w:rsidR="0055189B" w:rsidRPr="00467E41">
              <w:rPr>
                <w:sz w:val="20"/>
                <w:szCs w:val="20"/>
              </w:rPr>
              <w:t>+</w:t>
            </w:r>
          </w:p>
        </w:tc>
        <w:tc>
          <w:tcPr>
            <w:tcW w:w="1550" w:type="dxa"/>
            <w:shd w:val="clear" w:color="auto" w:fill="auto"/>
          </w:tcPr>
          <w:p w:rsidR="0055189B" w:rsidRPr="00467E41" w:rsidRDefault="000D0B7E" w:rsidP="0031365F">
            <w:pPr>
              <w:rPr>
                <w:sz w:val="20"/>
                <w:szCs w:val="20"/>
              </w:rPr>
            </w:pPr>
            <w:r w:rsidRPr="00467E41">
              <w:rPr>
                <w:sz w:val="20"/>
                <w:szCs w:val="20"/>
              </w:rPr>
              <w:t>18</w:t>
            </w:r>
            <w:r w:rsidR="0055189B" w:rsidRPr="00467E41">
              <w:rPr>
                <w:sz w:val="20"/>
                <w:szCs w:val="20"/>
              </w:rPr>
              <w:t>+</w:t>
            </w:r>
          </w:p>
        </w:tc>
        <w:tc>
          <w:tcPr>
            <w:tcW w:w="1550" w:type="dxa"/>
            <w:shd w:val="clear" w:color="auto" w:fill="auto"/>
          </w:tcPr>
          <w:p w:rsidR="0055189B" w:rsidRPr="00467E41" w:rsidRDefault="0055189B" w:rsidP="0031365F">
            <w:pPr>
              <w:rPr>
                <w:sz w:val="20"/>
                <w:szCs w:val="20"/>
              </w:rPr>
            </w:pPr>
            <w:r w:rsidRPr="00467E41">
              <w:rPr>
                <w:sz w:val="20"/>
                <w:szCs w:val="20"/>
              </w:rPr>
              <w:t>0+</w:t>
            </w:r>
          </w:p>
        </w:tc>
        <w:tc>
          <w:tcPr>
            <w:tcW w:w="1549" w:type="dxa"/>
            <w:shd w:val="clear" w:color="auto" w:fill="auto"/>
          </w:tcPr>
          <w:p w:rsidR="0055189B" w:rsidRPr="00467E41" w:rsidRDefault="0055189B" w:rsidP="0031365F">
            <w:pPr>
              <w:rPr>
                <w:sz w:val="20"/>
                <w:szCs w:val="20"/>
              </w:rPr>
            </w:pPr>
            <w:r w:rsidRPr="00467E41">
              <w:rPr>
                <w:sz w:val="20"/>
                <w:szCs w:val="20"/>
              </w:rPr>
              <w:t>0</w:t>
            </w:r>
          </w:p>
        </w:tc>
        <w:tc>
          <w:tcPr>
            <w:tcW w:w="1549" w:type="dxa"/>
            <w:shd w:val="clear" w:color="auto" w:fill="auto"/>
          </w:tcPr>
          <w:p w:rsidR="0055189B" w:rsidRPr="00467E41" w:rsidRDefault="00A100B8" w:rsidP="0031365F">
            <w:pPr>
              <w:rPr>
                <w:sz w:val="20"/>
                <w:szCs w:val="20"/>
              </w:rPr>
            </w:pPr>
            <w:r w:rsidRPr="00467E41">
              <w:rPr>
                <w:sz w:val="20"/>
                <w:szCs w:val="20"/>
              </w:rPr>
              <w:t>1</w:t>
            </w:r>
            <w:r w:rsidR="000D0B7E" w:rsidRPr="00467E41">
              <w:rPr>
                <w:sz w:val="20"/>
                <w:szCs w:val="20"/>
              </w:rPr>
              <w:t>9</w:t>
            </w:r>
          </w:p>
        </w:tc>
      </w:tr>
    </w:tbl>
    <w:p w:rsidR="00AB3A02" w:rsidRPr="0031365F" w:rsidRDefault="00AB3A02" w:rsidP="0031365F">
      <w:pPr>
        <w:pStyle w:val="a7"/>
        <w:spacing w:line="360" w:lineRule="auto"/>
        <w:ind w:firstLine="709"/>
        <w:jc w:val="both"/>
        <w:rPr>
          <w:rFonts w:ascii="Times New Roman" w:hAnsi="Times New Roman" w:cs="Times New Roman"/>
        </w:rPr>
      </w:pPr>
    </w:p>
    <w:p w:rsidR="00A100B8" w:rsidRPr="0031365F" w:rsidRDefault="000D0B7E"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19/11 – ост. 8</w:t>
      </w:r>
      <w:r w:rsidR="00A100B8" w:rsidRPr="0031365F">
        <w:rPr>
          <w:rFonts w:ascii="Times New Roman" w:hAnsi="Times New Roman" w:cs="Times New Roman"/>
        </w:rPr>
        <w:t xml:space="preserve"> – контр. знак.</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 xml:space="preserve">Полный код станции – </w:t>
      </w:r>
      <w:r w:rsidR="000D0B7E" w:rsidRPr="0031365F">
        <w:rPr>
          <w:rFonts w:ascii="Times New Roman" w:hAnsi="Times New Roman" w:cs="Times New Roman"/>
        </w:rPr>
        <w:t>19008</w:t>
      </w:r>
      <w:r w:rsidRPr="0031365F">
        <w:rPr>
          <w:rFonts w:ascii="Times New Roman" w:hAnsi="Times New Roman" w:cs="Times New Roman"/>
        </w:rPr>
        <w:t>.</w:t>
      </w:r>
    </w:p>
    <w:p w:rsidR="00AB3A02" w:rsidRPr="0031365F" w:rsidRDefault="00AB3A02" w:rsidP="0031365F">
      <w:pPr>
        <w:pStyle w:val="a7"/>
        <w:spacing w:line="360" w:lineRule="auto"/>
        <w:ind w:firstLine="709"/>
        <w:jc w:val="both"/>
        <w:rPr>
          <w:rFonts w:ascii="Times New Roman" w:hAnsi="Times New Roman" w:cs="Times New Roman"/>
        </w:rPr>
      </w:pPr>
    </w:p>
    <w:p w:rsidR="00A100B8" w:rsidRPr="0031365F" w:rsidRDefault="000D0B7E"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№7</w:t>
      </w:r>
    </w:p>
    <w:tbl>
      <w:tblPr>
        <w:tblW w:w="97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0"/>
        <w:gridCol w:w="1538"/>
        <w:gridCol w:w="1539"/>
        <w:gridCol w:w="1539"/>
        <w:gridCol w:w="1539"/>
        <w:gridCol w:w="1540"/>
      </w:tblGrid>
      <w:tr w:rsidR="00A100B8" w:rsidRPr="00467E41" w:rsidTr="00467E41">
        <w:trPr>
          <w:trHeight w:val="345"/>
        </w:trPr>
        <w:tc>
          <w:tcPr>
            <w:tcW w:w="2010" w:type="dxa"/>
            <w:shd w:val="clear" w:color="auto" w:fill="auto"/>
          </w:tcPr>
          <w:p w:rsidR="00A100B8" w:rsidRPr="00467E41" w:rsidRDefault="00A100B8" w:rsidP="0031365F">
            <w:pPr>
              <w:rPr>
                <w:sz w:val="20"/>
                <w:szCs w:val="20"/>
              </w:rPr>
            </w:pPr>
            <w:r w:rsidRPr="00467E41">
              <w:rPr>
                <w:sz w:val="20"/>
                <w:szCs w:val="20"/>
              </w:rPr>
              <w:t>код</w:t>
            </w:r>
          </w:p>
        </w:tc>
        <w:tc>
          <w:tcPr>
            <w:tcW w:w="1538" w:type="dxa"/>
            <w:shd w:val="clear" w:color="auto" w:fill="auto"/>
          </w:tcPr>
          <w:p w:rsidR="00A100B8" w:rsidRPr="00467E41" w:rsidRDefault="000D0B7E" w:rsidP="0031365F">
            <w:pPr>
              <w:rPr>
                <w:sz w:val="20"/>
                <w:szCs w:val="20"/>
              </w:rPr>
            </w:pPr>
            <w:r w:rsidRPr="00467E41">
              <w:rPr>
                <w:sz w:val="20"/>
                <w:szCs w:val="20"/>
              </w:rPr>
              <w:t>5</w:t>
            </w:r>
          </w:p>
        </w:tc>
        <w:tc>
          <w:tcPr>
            <w:tcW w:w="1539" w:type="dxa"/>
            <w:shd w:val="clear" w:color="auto" w:fill="auto"/>
          </w:tcPr>
          <w:p w:rsidR="00A100B8" w:rsidRPr="00467E41" w:rsidRDefault="000D0B7E" w:rsidP="0031365F">
            <w:pPr>
              <w:rPr>
                <w:sz w:val="20"/>
                <w:szCs w:val="20"/>
              </w:rPr>
            </w:pPr>
            <w:r w:rsidRPr="00467E41">
              <w:rPr>
                <w:sz w:val="20"/>
                <w:szCs w:val="20"/>
              </w:rPr>
              <w:t>2</w:t>
            </w:r>
          </w:p>
        </w:tc>
        <w:tc>
          <w:tcPr>
            <w:tcW w:w="1539" w:type="dxa"/>
            <w:shd w:val="clear" w:color="auto" w:fill="auto"/>
          </w:tcPr>
          <w:p w:rsidR="00A100B8" w:rsidRPr="00467E41" w:rsidRDefault="000D0B7E" w:rsidP="0031365F">
            <w:pPr>
              <w:rPr>
                <w:sz w:val="20"/>
                <w:szCs w:val="20"/>
              </w:rPr>
            </w:pPr>
            <w:r w:rsidRPr="00467E41">
              <w:rPr>
                <w:sz w:val="20"/>
                <w:szCs w:val="20"/>
              </w:rPr>
              <w:t>0</w:t>
            </w:r>
          </w:p>
        </w:tc>
        <w:tc>
          <w:tcPr>
            <w:tcW w:w="1539" w:type="dxa"/>
            <w:shd w:val="clear" w:color="auto" w:fill="auto"/>
          </w:tcPr>
          <w:p w:rsidR="00A100B8" w:rsidRPr="00467E41" w:rsidRDefault="00A100B8" w:rsidP="0031365F">
            <w:pPr>
              <w:rPr>
                <w:sz w:val="20"/>
                <w:szCs w:val="20"/>
              </w:rPr>
            </w:pPr>
            <w:r w:rsidRPr="00467E41">
              <w:rPr>
                <w:sz w:val="20"/>
                <w:szCs w:val="20"/>
              </w:rPr>
              <w:t>1</w:t>
            </w:r>
          </w:p>
        </w:tc>
        <w:tc>
          <w:tcPr>
            <w:tcW w:w="1540" w:type="dxa"/>
            <w:shd w:val="clear" w:color="auto" w:fill="auto"/>
          </w:tcPr>
          <w:p w:rsidR="00A100B8" w:rsidRPr="00467E41" w:rsidRDefault="000D0B7E" w:rsidP="0031365F">
            <w:pPr>
              <w:rPr>
                <w:sz w:val="20"/>
                <w:szCs w:val="20"/>
              </w:rPr>
            </w:pPr>
            <w:r w:rsidRPr="00467E41">
              <w:rPr>
                <w:sz w:val="20"/>
                <w:szCs w:val="20"/>
              </w:rPr>
              <w:t>6</w:t>
            </w:r>
          </w:p>
        </w:tc>
      </w:tr>
      <w:tr w:rsidR="00A100B8" w:rsidRPr="00467E41" w:rsidTr="00467E41">
        <w:trPr>
          <w:trHeight w:val="735"/>
        </w:trPr>
        <w:tc>
          <w:tcPr>
            <w:tcW w:w="2010" w:type="dxa"/>
            <w:shd w:val="clear" w:color="auto" w:fill="auto"/>
          </w:tcPr>
          <w:p w:rsidR="00A100B8" w:rsidRPr="00467E41" w:rsidRDefault="00A100B8" w:rsidP="0031365F">
            <w:pPr>
              <w:rPr>
                <w:sz w:val="20"/>
                <w:szCs w:val="20"/>
              </w:rPr>
            </w:pPr>
            <w:r w:rsidRPr="00467E41">
              <w:rPr>
                <w:sz w:val="20"/>
                <w:szCs w:val="20"/>
              </w:rPr>
              <w:t>Весовой коэффициент</w:t>
            </w:r>
          </w:p>
        </w:tc>
        <w:tc>
          <w:tcPr>
            <w:tcW w:w="1538" w:type="dxa"/>
            <w:shd w:val="clear" w:color="auto" w:fill="auto"/>
          </w:tcPr>
          <w:p w:rsidR="00A100B8" w:rsidRPr="00467E41" w:rsidRDefault="00A100B8" w:rsidP="0031365F">
            <w:pPr>
              <w:rPr>
                <w:sz w:val="20"/>
                <w:szCs w:val="20"/>
              </w:rPr>
            </w:pPr>
            <w:r w:rsidRPr="00467E41">
              <w:rPr>
                <w:sz w:val="20"/>
                <w:szCs w:val="20"/>
              </w:rPr>
              <w:t>1</w:t>
            </w:r>
          </w:p>
        </w:tc>
        <w:tc>
          <w:tcPr>
            <w:tcW w:w="1539" w:type="dxa"/>
            <w:shd w:val="clear" w:color="auto" w:fill="auto"/>
          </w:tcPr>
          <w:p w:rsidR="00A100B8" w:rsidRPr="00467E41" w:rsidRDefault="00A100B8" w:rsidP="0031365F">
            <w:pPr>
              <w:rPr>
                <w:sz w:val="20"/>
                <w:szCs w:val="20"/>
              </w:rPr>
            </w:pPr>
            <w:r w:rsidRPr="00467E41">
              <w:rPr>
                <w:sz w:val="20"/>
                <w:szCs w:val="20"/>
              </w:rPr>
              <w:t>2</w:t>
            </w:r>
          </w:p>
        </w:tc>
        <w:tc>
          <w:tcPr>
            <w:tcW w:w="1539" w:type="dxa"/>
            <w:shd w:val="clear" w:color="auto" w:fill="auto"/>
          </w:tcPr>
          <w:p w:rsidR="00A100B8" w:rsidRPr="00467E41" w:rsidRDefault="00A100B8" w:rsidP="0031365F">
            <w:pPr>
              <w:rPr>
                <w:sz w:val="20"/>
                <w:szCs w:val="20"/>
              </w:rPr>
            </w:pPr>
            <w:r w:rsidRPr="00467E41">
              <w:rPr>
                <w:sz w:val="20"/>
                <w:szCs w:val="20"/>
              </w:rPr>
              <w:t>3</w:t>
            </w:r>
          </w:p>
        </w:tc>
        <w:tc>
          <w:tcPr>
            <w:tcW w:w="1539" w:type="dxa"/>
            <w:shd w:val="clear" w:color="auto" w:fill="auto"/>
          </w:tcPr>
          <w:p w:rsidR="00A100B8" w:rsidRPr="00467E41" w:rsidRDefault="00A100B8" w:rsidP="0031365F">
            <w:pPr>
              <w:rPr>
                <w:sz w:val="20"/>
                <w:szCs w:val="20"/>
              </w:rPr>
            </w:pPr>
            <w:r w:rsidRPr="00467E41">
              <w:rPr>
                <w:sz w:val="20"/>
                <w:szCs w:val="20"/>
              </w:rPr>
              <w:t>4</w:t>
            </w:r>
          </w:p>
        </w:tc>
        <w:tc>
          <w:tcPr>
            <w:tcW w:w="1540" w:type="dxa"/>
            <w:shd w:val="clear" w:color="auto" w:fill="auto"/>
          </w:tcPr>
          <w:p w:rsidR="00A100B8" w:rsidRPr="00467E41" w:rsidRDefault="00A100B8" w:rsidP="0031365F">
            <w:pPr>
              <w:rPr>
                <w:sz w:val="20"/>
                <w:szCs w:val="20"/>
              </w:rPr>
            </w:pPr>
          </w:p>
        </w:tc>
      </w:tr>
      <w:tr w:rsidR="00A100B8" w:rsidRPr="00467E41" w:rsidTr="00467E41">
        <w:trPr>
          <w:trHeight w:val="368"/>
        </w:trPr>
        <w:tc>
          <w:tcPr>
            <w:tcW w:w="2010" w:type="dxa"/>
            <w:shd w:val="clear" w:color="auto" w:fill="auto"/>
          </w:tcPr>
          <w:p w:rsidR="00A100B8" w:rsidRPr="00467E41" w:rsidRDefault="00A100B8" w:rsidP="0031365F">
            <w:pPr>
              <w:rPr>
                <w:sz w:val="20"/>
                <w:szCs w:val="20"/>
              </w:rPr>
            </w:pPr>
            <w:r w:rsidRPr="00467E41">
              <w:rPr>
                <w:sz w:val="20"/>
                <w:szCs w:val="20"/>
              </w:rPr>
              <w:t>Сум. Рез.</w:t>
            </w:r>
          </w:p>
        </w:tc>
        <w:tc>
          <w:tcPr>
            <w:tcW w:w="1538" w:type="dxa"/>
            <w:shd w:val="clear" w:color="auto" w:fill="auto"/>
          </w:tcPr>
          <w:p w:rsidR="00A100B8" w:rsidRPr="00467E41" w:rsidRDefault="000D0B7E" w:rsidP="0031365F">
            <w:pPr>
              <w:rPr>
                <w:sz w:val="20"/>
                <w:szCs w:val="20"/>
              </w:rPr>
            </w:pPr>
            <w:r w:rsidRPr="00467E41">
              <w:rPr>
                <w:sz w:val="20"/>
                <w:szCs w:val="20"/>
              </w:rPr>
              <w:t>5</w:t>
            </w:r>
            <w:r w:rsidR="00A100B8" w:rsidRPr="00467E41">
              <w:rPr>
                <w:sz w:val="20"/>
                <w:szCs w:val="20"/>
              </w:rPr>
              <w:t>+</w:t>
            </w:r>
          </w:p>
        </w:tc>
        <w:tc>
          <w:tcPr>
            <w:tcW w:w="1539" w:type="dxa"/>
            <w:shd w:val="clear" w:color="auto" w:fill="auto"/>
          </w:tcPr>
          <w:p w:rsidR="00A100B8" w:rsidRPr="00467E41" w:rsidRDefault="000D0B7E" w:rsidP="0031365F">
            <w:pPr>
              <w:rPr>
                <w:sz w:val="20"/>
                <w:szCs w:val="20"/>
              </w:rPr>
            </w:pPr>
            <w:r w:rsidRPr="00467E41">
              <w:rPr>
                <w:sz w:val="20"/>
                <w:szCs w:val="20"/>
              </w:rPr>
              <w:t>4</w:t>
            </w:r>
            <w:r w:rsidR="00A100B8" w:rsidRPr="00467E41">
              <w:rPr>
                <w:sz w:val="20"/>
                <w:szCs w:val="20"/>
              </w:rPr>
              <w:t>+</w:t>
            </w:r>
          </w:p>
        </w:tc>
        <w:tc>
          <w:tcPr>
            <w:tcW w:w="1539" w:type="dxa"/>
            <w:shd w:val="clear" w:color="auto" w:fill="auto"/>
          </w:tcPr>
          <w:p w:rsidR="00A100B8" w:rsidRPr="00467E41" w:rsidRDefault="000D0B7E" w:rsidP="0031365F">
            <w:pPr>
              <w:rPr>
                <w:sz w:val="20"/>
                <w:szCs w:val="20"/>
              </w:rPr>
            </w:pPr>
            <w:r w:rsidRPr="00467E41">
              <w:rPr>
                <w:sz w:val="20"/>
                <w:szCs w:val="20"/>
              </w:rPr>
              <w:t>0</w:t>
            </w:r>
            <w:r w:rsidR="00A100B8" w:rsidRPr="00467E41">
              <w:rPr>
                <w:sz w:val="20"/>
                <w:szCs w:val="20"/>
              </w:rPr>
              <w:t>+</w:t>
            </w:r>
          </w:p>
        </w:tc>
        <w:tc>
          <w:tcPr>
            <w:tcW w:w="1539" w:type="dxa"/>
            <w:shd w:val="clear" w:color="auto" w:fill="auto"/>
          </w:tcPr>
          <w:p w:rsidR="00A100B8" w:rsidRPr="00467E41" w:rsidRDefault="00A100B8" w:rsidP="0031365F">
            <w:pPr>
              <w:rPr>
                <w:sz w:val="20"/>
                <w:szCs w:val="20"/>
              </w:rPr>
            </w:pPr>
            <w:r w:rsidRPr="00467E41">
              <w:rPr>
                <w:sz w:val="20"/>
                <w:szCs w:val="20"/>
              </w:rPr>
              <w:t>4</w:t>
            </w:r>
          </w:p>
        </w:tc>
        <w:tc>
          <w:tcPr>
            <w:tcW w:w="1540" w:type="dxa"/>
            <w:shd w:val="clear" w:color="auto" w:fill="auto"/>
          </w:tcPr>
          <w:p w:rsidR="00A100B8" w:rsidRPr="00467E41" w:rsidRDefault="000D0B7E" w:rsidP="0031365F">
            <w:pPr>
              <w:rPr>
                <w:sz w:val="20"/>
                <w:szCs w:val="20"/>
              </w:rPr>
            </w:pPr>
            <w:r w:rsidRPr="00467E41">
              <w:rPr>
                <w:sz w:val="20"/>
                <w:szCs w:val="20"/>
              </w:rPr>
              <w:t>13</w:t>
            </w:r>
          </w:p>
        </w:tc>
      </w:tr>
    </w:tbl>
    <w:p w:rsidR="000D0B7E" w:rsidRPr="0031365F" w:rsidRDefault="000D0B7E"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13/11 – ост. 2 – контр. знак.</w:t>
      </w:r>
    </w:p>
    <w:p w:rsidR="00F23AD2" w:rsidRPr="0031365F" w:rsidRDefault="000D0B7E"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Полный код станции – 52012.</w:t>
      </w:r>
    </w:p>
    <w:p w:rsidR="0031365F" w:rsidRDefault="0031365F" w:rsidP="0031365F">
      <w:pPr>
        <w:pStyle w:val="a7"/>
        <w:spacing w:line="360" w:lineRule="auto"/>
        <w:ind w:firstLine="709"/>
        <w:jc w:val="both"/>
        <w:rPr>
          <w:rFonts w:ascii="Times New Roman" w:hAnsi="Times New Roman" w:cs="Times New Roman"/>
        </w:rPr>
      </w:pPr>
    </w:p>
    <w:p w:rsidR="00A100B8" w:rsidRPr="0031365F" w:rsidRDefault="000D0B7E"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№34</w:t>
      </w:r>
    </w:p>
    <w:tbl>
      <w:tblPr>
        <w:tblW w:w="97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0"/>
        <w:gridCol w:w="1538"/>
        <w:gridCol w:w="1539"/>
        <w:gridCol w:w="1539"/>
        <w:gridCol w:w="1539"/>
        <w:gridCol w:w="1540"/>
      </w:tblGrid>
      <w:tr w:rsidR="00A100B8" w:rsidRPr="00467E41" w:rsidTr="00467E41">
        <w:trPr>
          <w:trHeight w:val="345"/>
        </w:trPr>
        <w:tc>
          <w:tcPr>
            <w:tcW w:w="2010" w:type="dxa"/>
            <w:shd w:val="clear" w:color="auto" w:fill="auto"/>
          </w:tcPr>
          <w:p w:rsidR="00A100B8" w:rsidRPr="00467E41" w:rsidRDefault="00A100B8" w:rsidP="0031365F">
            <w:pPr>
              <w:rPr>
                <w:sz w:val="20"/>
                <w:szCs w:val="20"/>
              </w:rPr>
            </w:pPr>
            <w:r w:rsidRPr="00467E41">
              <w:rPr>
                <w:sz w:val="20"/>
                <w:szCs w:val="20"/>
              </w:rPr>
              <w:t>код</w:t>
            </w:r>
          </w:p>
        </w:tc>
        <w:tc>
          <w:tcPr>
            <w:tcW w:w="1538" w:type="dxa"/>
            <w:shd w:val="clear" w:color="auto" w:fill="auto"/>
          </w:tcPr>
          <w:p w:rsidR="00A100B8" w:rsidRPr="00467E41" w:rsidRDefault="000D0B7E" w:rsidP="0031365F">
            <w:pPr>
              <w:rPr>
                <w:sz w:val="20"/>
                <w:szCs w:val="20"/>
              </w:rPr>
            </w:pPr>
            <w:r w:rsidRPr="00467E41">
              <w:rPr>
                <w:sz w:val="20"/>
                <w:szCs w:val="20"/>
              </w:rPr>
              <w:t>1</w:t>
            </w:r>
          </w:p>
        </w:tc>
        <w:tc>
          <w:tcPr>
            <w:tcW w:w="1539" w:type="dxa"/>
            <w:shd w:val="clear" w:color="auto" w:fill="auto"/>
          </w:tcPr>
          <w:p w:rsidR="00A100B8" w:rsidRPr="00467E41" w:rsidRDefault="000D0B7E" w:rsidP="0031365F">
            <w:pPr>
              <w:rPr>
                <w:sz w:val="20"/>
                <w:szCs w:val="20"/>
              </w:rPr>
            </w:pPr>
            <w:r w:rsidRPr="00467E41">
              <w:rPr>
                <w:sz w:val="20"/>
                <w:szCs w:val="20"/>
              </w:rPr>
              <w:t>9</w:t>
            </w:r>
          </w:p>
        </w:tc>
        <w:tc>
          <w:tcPr>
            <w:tcW w:w="1539" w:type="dxa"/>
            <w:shd w:val="clear" w:color="auto" w:fill="auto"/>
          </w:tcPr>
          <w:p w:rsidR="00A100B8" w:rsidRPr="00467E41" w:rsidRDefault="000D0B7E" w:rsidP="0031365F">
            <w:pPr>
              <w:rPr>
                <w:sz w:val="20"/>
                <w:szCs w:val="20"/>
              </w:rPr>
            </w:pPr>
            <w:r w:rsidRPr="00467E41">
              <w:rPr>
                <w:sz w:val="20"/>
                <w:szCs w:val="20"/>
              </w:rPr>
              <w:t>0</w:t>
            </w:r>
          </w:p>
        </w:tc>
        <w:tc>
          <w:tcPr>
            <w:tcW w:w="1539" w:type="dxa"/>
            <w:shd w:val="clear" w:color="auto" w:fill="auto"/>
          </w:tcPr>
          <w:p w:rsidR="00A100B8" w:rsidRPr="00467E41" w:rsidRDefault="000D0B7E" w:rsidP="0031365F">
            <w:pPr>
              <w:rPr>
                <w:sz w:val="20"/>
                <w:szCs w:val="20"/>
              </w:rPr>
            </w:pPr>
            <w:r w:rsidRPr="00467E41">
              <w:rPr>
                <w:sz w:val="20"/>
                <w:szCs w:val="20"/>
              </w:rPr>
              <w:t>2</w:t>
            </w:r>
          </w:p>
        </w:tc>
        <w:tc>
          <w:tcPr>
            <w:tcW w:w="1540" w:type="dxa"/>
            <w:shd w:val="clear" w:color="auto" w:fill="auto"/>
          </w:tcPr>
          <w:p w:rsidR="00A100B8" w:rsidRPr="00467E41" w:rsidRDefault="000D0B7E" w:rsidP="0031365F">
            <w:pPr>
              <w:rPr>
                <w:sz w:val="20"/>
                <w:szCs w:val="20"/>
              </w:rPr>
            </w:pPr>
            <w:r w:rsidRPr="00467E41">
              <w:rPr>
                <w:sz w:val="20"/>
                <w:szCs w:val="20"/>
              </w:rPr>
              <w:t>5</w:t>
            </w:r>
          </w:p>
        </w:tc>
      </w:tr>
      <w:tr w:rsidR="00A100B8" w:rsidRPr="00467E41" w:rsidTr="00467E41">
        <w:trPr>
          <w:trHeight w:val="735"/>
        </w:trPr>
        <w:tc>
          <w:tcPr>
            <w:tcW w:w="2010" w:type="dxa"/>
            <w:shd w:val="clear" w:color="auto" w:fill="auto"/>
          </w:tcPr>
          <w:p w:rsidR="00A100B8" w:rsidRPr="00467E41" w:rsidRDefault="00A100B8" w:rsidP="0031365F">
            <w:pPr>
              <w:rPr>
                <w:sz w:val="20"/>
                <w:szCs w:val="20"/>
              </w:rPr>
            </w:pPr>
            <w:r w:rsidRPr="00467E41">
              <w:rPr>
                <w:sz w:val="20"/>
                <w:szCs w:val="20"/>
              </w:rPr>
              <w:t>Весовой коэффициент</w:t>
            </w:r>
          </w:p>
        </w:tc>
        <w:tc>
          <w:tcPr>
            <w:tcW w:w="1538" w:type="dxa"/>
            <w:shd w:val="clear" w:color="auto" w:fill="auto"/>
          </w:tcPr>
          <w:p w:rsidR="00A100B8" w:rsidRPr="00467E41" w:rsidRDefault="00A100B8" w:rsidP="0031365F">
            <w:pPr>
              <w:rPr>
                <w:sz w:val="20"/>
                <w:szCs w:val="20"/>
              </w:rPr>
            </w:pPr>
            <w:r w:rsidRPr="00467E41">
              <w:rPr>
                <w:sz w:val="20"/>
                <w:szCs w:val="20"/>
              </w:rPr>
              <w:t>1</w:t>
            </w:r>
          </w:p>
        </w:tc>
        <w:tc>
          <w:tcPr>
            <w:tcW w:w="1539" w:type="dxa"/>
            <w:shd w:val="clear" w:color="auto" w:fill="auto"/>
          </w:tcPr>
          <w:p w:rsidR="00A100B8" w:rsidRPr="00467E41" w:rsidRDefault="00A100B8" w:rsidP="0031365F">
            <w:pPr>
              <w:rPr>
                <w:sz w:val="20"/>
                <w:szCs w:val="20"/>
              </w:rPr>
            </w:pPr>
            <w:r w:rsidRPr="00467E41">
              <w:rPr>
                <w:sz w:val="20"/>
                <w:szCs w:val="20"/>
              </w:rPr>
              <w:t>2</w:t>
            </w:r>
          </w:p>
        </w:tc>
        <w:tc>
          <w:tcPr>
            <w:tcW w:w="1539" w:type="dxa"/>
            <w:shd w:val="clear" w:color="auto" w:fill="auto"/>
          </w:tcPr>
          <w:p w:rsidR="00A100B8" w:rsidRPr="00467E41" w:rsidRDefault="00A100B8" w:rsidP="0031365F">
            <w:pPr>
              <w:rPr>
                <w:sz w:val="20"/>
                <w:szCs w:val="20"/>
              </w:rPr>
            </w:pPr>
            <w:r w:rsidRPr="00467E41">
              <w:rPr>
                <w:sz w:val="20"/>
                <w:szCs w:val="20"/>
              </w:rPr>
              <w:t>3</w:t>
            </w:r>
          </w:p>
        </w:tc>
        <w:tc>
          <w:tcPr>
            <w:tcW w:w="1539" w:type="dxa"/>
            <w:shd w:val="clear" w:color="auto" w:fill="auto"/>
          </w:tcPr>
          <w:p w:rsidR="00A100B8" w:rsidRPr="00467E41" w:rsidRDefault="00A100B8" w:rsidP="0031365F">
            <w:pPr>
              <w:rPr>
                <w:sz w:val="20"/>
                <w:szCs w:val="20"/>
              </w:rPr>
            </w:pPr>
            <w:r w:rsidRPr="00467E41">
              <w:rPr>
                <w:sz w:val="20"/>
                <w:szCs w:val="20"/>
              </w:rPr>
              <w:t>4</w:t>
            </w:r>
          </w:p>
        </w:tc>
        <w:tc>
          <w:tcPr>
            <w:tcW w:w="1540" w:type="dxa"/>
            <w:shd w:val="clear" w:color="auto" w:fill="auto"/>
          </w:tcPr>
          <w:p w:rsidR="00A100B8" w:rsidRPr="00467E41" w:rsidRDefault="00A100B8" w:rsidP="0031365F">
            <w:pPr>
              <w:rPr>
                <w:sz w:val="20"/>
                <w:szCs w:val="20"/>
              </w:rPr>
            </w:pPr>
          </w:p>
        </w:tc>
      </w:tr>
      <w:tr w:rsidR="00A100B8" w:rsidRPr="00467E41" w:rsidTr="00467E41">
        <w:trPr>
          <w:trHeight w:val="368"/>
        </w:trPr>
        <w:tc>
          <w:tcPr>
            <w:tcW w:w="2010" w:type="dxa"/>
            <w:shd w:val="clear" w:color="auto" w:fill="auto"/>
          </w:tcPr>
          <w:p w:rsidR="00A100B8" w:rsidRPr="00467E41" w:rsidRDefault="00A100B8" w:rsidP="0031365F">
            <w:pPr>
              <w:rPr>
                <w:sz w:val="20"/>
                <w:szCs w:val="20"/>
              </w:rPr>
            </w:pPr>
            <w:r w:rsidRPr="00467E41">
              <w:rPr>
                <w:sz w:val="20"/>
                <w:szCs w:val="20"/>
              </w:rPr>
              <w:t>Сум. Рез.</w:t>
            </w:r>
          </w:p>
        </w:tc>
        <w:tc>
          <w:tcPr>
            <w:tcW w:w="1538" w:type="dxa"/>
            <w:shd w:val="clear" w:color="auto" w:fill="auto"/>
          </w:tcPr>
          <w:p w:rsidR="00A100B8" w:rsidRPr="00467E41" w:rsidRDefault="000D0B7E" w:rsidP="0031365F">
            <w:pPr>
              <w:rPr>
                <w:sz w:val="20"/>
                <w:szCs w:val="20"/>
              </w:rPr>
            </w:pPr>
            <w:r w:rsidRPr="00467E41">
              <w:rPr>
                <w:sz w:val="20"/>
                <w:szCs w:val="20"/>
              </w:rPr>
              <w:t>1+</w:t>
            </w:r>
          </w:p>
        </w:tc>
        <w:tc>
          <w:tcPr>
            <w:tcW w:w="1539" w:type="dxa"/>
            <w:shd w:val="clear" w:color="auto" w:fill="auto"/>
          </w:tcPr>
          <w:p w:rsidR="00A100B8" w:rsidRPr="00467E41" w:rsidRDefault="000D0B7E" w:rsidP="0031365F">
            <w:pPr>
              <w:rPr>
                <w:sz w:val="20"/>
                <w:szCs w:val="20"/>
              </w:rPr>
            </w:pPr>
            <w:r w:rsidRPr="00467E41">
              <w:rPr>
                <w:sz w:val="20"/>
                <w:szCs w:val="20"/>
              </w:rPr>
              <w:t>18</w:t>
            </w:r>
            <w:r w:rsidR="00A100B8" w:rsidRPr="00467E41">
              <w:rPr>
                <w:sz w:val="20"/>
                <w:szCs w:val="20"/>
              </w:rPr>
              <w:t>+</w:t>
            </w:r>
          </w:p>
        </w:tc>
        <w:tc>
          <w:tcPr>
            <w:tcW w:w="1539" w:type="dxa"/>
            <w:shd w:val="clear" w:color="auto" w:fill="auto"/>
          </w:tcPr>
          <w:p w:rsidR="00A100B8" w:rsidRPr="00467E41" w:rsidRDefault="000D0B7E" w:rsidP="0031365F">
            <w:pPr>
              <w:rPr>
                <w:sz w:val="20"/>
                <w:szCs w:val="20"/>
              </w:rPr>
            </w:pPr>
            <w:r w:rsidRPr="00467E41">
              <w:rPr>
                <w:sz w:val="20"/>
                <w:szCs w:val="20"/>
              </w:rPr>
              <w:t>0</w:t>
            </w:r>
            <w:r w:rsidR="00A100B8" w:rsidRPr="00467E41">
              <w:rPr>
                <w:sz w:val="20"/>
                <w:szCs w:val="20"/>
              </w:rPr>
              <w:t>+</w:t>
            </w:r>
          </w:p>
        </w:tc>
        <w:tc>
          <w:tcPr>
            <w:tcW w:w="1539" w:type="dxa"/>
            <w:shd w:val="clear" w:color="auto" w:fill="auto"/>
          </w:tcPr>
          <w:p w:rsidR="00A100B8" w:rsidRPr="00467E41" w:rsidRDefault="000D0B7E" w:rsidP="0031365F">
            <w:pPr>
              <w:rPr>
                <w:sz w:val="20"/>
                <w:szCs w:val="20"/>
              </w:rPr>
            </w:pPr>
            <w:r w:rsidRPr="00467E41">
              <w:rPr>
                <w:sz w:val="20"/>
                <w:szCs w:val="20"/>
              </w:rPr>
              <w:t>8</w:t>
            </w:r>
          </w:p>
        </w:tc>
        <w:tc>
          <w:tcPr>
            <w:tcW w:w="1540" w:type="dxa"/>
            <w:shd w:val="clear" w:color="auto" w:fill="auto"/>
          </w:tcPr>
          <w:p w:rsidR="00A100B8" w:rsidRPr="00467E41" w:rsidRDefault="000D0B7E" w:rsidP="0031365F">
            <w:pPr>
              <w:rPr>
                <w:sz w:val="20"/>
                <w:szCs w:val="20"/>
              </w:rPr>
            </w:pPr>
            <w:r w:rsidRPr="00467E41">
              <w:rPr>
                <w:sz w:val="20"/>
                <w:szCs w:val="20"/>
              </w:rPr>
              <w:t>27</w:t>
            </w:r>
          </w:p>
        </w:tc>
      </w:tr>
    </w:tbl>
    <w:p w:rsidR="00B647E1" w:rsidRPr="0031365F" w:rsidRDefault="00B647E1"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27/11 – ост. 5 – контр. знак верный</w:t>
      </w:r>
    </w:p>
    <w:p w:rsidR="0031365F" w:rsidRDefault="0031365F" w:rsidP="0031365F">
      <w:pPr>
        <w:pStyle w:val="a7"/>
        <w:spacing w:line="360" w:lineRule="auto"/>
        <w:ind w:firstLine="709"/>
        <w:jc w:val="both"/>
        <w:rPr>
          <w:rFonts w:ascii="Times New Roman" w:hAnsi="Times New Roman" w:cs="Times New Roman"/>
        </w:rPr>
      </w:pPr>
    </w:p>
    <w:p w:rsidR="00A100B8" w:rsidRPr="0031365F" w:rsidRDefault="00B647E1"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№41</w:t>
      </w:r>
    </w:p>
    <w:tbl>
      <w:tblPr>
        <w:tblW w:w="97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0"/>
        <w:gridCol w:w="1538"/>
        <w:gridCol w:w="1539"/>
        <w:gridCol w:w="1539"/>
        <w:gridCol w:w="1539"/>
        <w:gridCol w:w="1540"/>
      </w:tblGrid>
      <w:tr w:rsidR="00A100B8" w:rsidRPr="00467E41" w:rsidTr="00467E41">
        <w:trPr>
          <w:trHeight w:val="345"/>
        </w:trPr>
        <w:tc>
          <w:tcPr>
            <w:tcW w:w="2010" w:type="dxa"/>
            <w:shd w:val="clear" w:color="auto" w:fill="auto"/>
          </w:tcPr>
          <w:p w:rsidR="00A100B8" w:rsidRPr="00467E41" w:rsidRDefault="00A100B8" w:rsidP="0031365F">
            <w:pPr>
              <w:rPr>
                <w:sz w:val="20"/>
                <w:szCs w:val="20"/>
              </w:rPr>
            </w:pPr>
            <w:r w:rsidRPr="00467E41">
              <w:rPr>
                <w:sz w:val="20"/>
                <w:szCs w:val="20"/>
              </w:rPr>
              <w:t>код</w:t>
            </w:r>
          </w:p>
        </w:tc>
        <w:tc>
          <w:tcPr>
            <w:tcW w:w="1538" w:type="dxa"/>
            <w:shd w:val="clear" w:color="auto" w:fill="auto"/>
          </w:tcPr>
          <w:p w:rsidR="00A100B8" w:rsidRPr="00467E41" w:rsidRDefault="00B647E1" w:rsidP="0031365F">
            <w:pPr>
              <w:rPr>
                <w:sz w:val="20"/>
                <w:szCs w:val="20"/>
              </w:rPr>
            </w:pPr>
            <w:r w:rsidRPr="00467E41">
              <w:rPr>
                <w:sz w:val="20"/>
                <w:szCs w:val="20"/>
              </w:rPr>
              <w:t>4</w:t>
            </w:r>
          </w:p>
        </w:tc>
        <w:tc>
          <w:tcPr>
            <w:tcW w:w="1539" w:type="dxa"/>
            <w:shd w:val="clear" w:color="auto" w:fill="auto"/>
          </w:tcPr>
          <w:p w:rsidR="00A100B8" w:rsidRPr="00467E41" w:rsidRDefault="00B647E1" w:rsidP="0031365F">
            <w:pPr>
              <w:rPr>
                <w:sz w:val="20"/>
                <w:szCs w:val="20"/>
              </w:rPr>
            </w:pPr>
            <w:r w:rsidRPr="00467E41">
              <w:rPr>
                <w:sz w:val="20"/>
                <w:szCs w:val="20"/>
              </w:rPr>
              <w:t>5</w:t>
            </w:r>
          </w:p>
        </w:tc>
        <w:tc>
          <w:tcPr>
            <w:tcW w:w="1539" w:type="dxa"/>
            <w:shd w:val="clear" w:color="auto" w:fill="auto"/>
          </w:tcPr>
          <w:p w:rsidR="00A100B8" w:rsidRPr="00467E41" w:rsidRDefault="00B647E1" w:rsidP="0031365F">
            <w:pPr>
              <w:rPr>
                <w:sz w:val="20"/>
                <w:szCs w:val="20"/>
              </w:rPr>
            </w:pPr>
            <w:r w:rsidRPr="00467E41">
              <w:rPr>
                <w:sz w:val="20"/>
                <w:szCs w:val="20"/>
              </w:rPr>
              <w:t>9</w:t>
            </w:r>
          </w:p>
        </w:tc>
        <w:tc>
          <w:tcPr>
            <w:tcW w:w="1539" w:type="dxa"/>
            <w:shd w:val="clear" w:color="auto" w:fill="auto"/>
          </w:tcPr>
          <w:p w:rsidR="00A100B8" w:rsidRPr="00467E41" w:rsidRDefault="00B647E1" w:rsidP="0031365F">
            <w:pPr>
              <w:rPr>
                <w:sz w:val="20"/>
                <w:szCs w:val="20"/>
              </w:rPr>
            </w:pPr>
            <w:r w:rsidRPr="00467E41">
              <w:rPr>
                <w:sz w:val="20"/>
                <w:szCs w:val="20"/>
              </w:rPr>
              <w:t>0</w:t>
            </w:r>
          </w:p>
        </w:tc>
        <w:tc>
          <w:tcPr>
            <w:tcW w:w="1540" w:type="dxa"/>
            <w:shd w:val="clear" w:color="auto" w:fill="auto"/>
          </w:tcPr>
          <w:p w:rsidR="00A100B8" w:rsidRPr="00467E41" w:rsidRDefault="00B647E1" w:rsidP="0031365F">
            <w:pPr>
              <w:rPr>
                <w:sz w:val="20"/>
                <w:szCs w:val="20"/>
              </w:rPr>
            </w:pPr>
            <w:r w:rsidRPr="00467E41">
              <w:rPr>
                <w:sz w:val="20"/>
                <w:szCs w:val="20"/>
              </w:rPr>
              <w:t>8</w:t>
            </w:r>
          </w:p>
        </w:tc>
      </w:tr>
      <w:tr w:rsidR="00A100B8" w:rsidRPr="00467E41" w:rsidTr="00467E41">
        <w:trPr>
          <w:trHeight w:val="735"/>
        </w:trPr>
        <w:tc>
          <w:tcPr>
            <w:tcW w:w="2010" w:type="dxa"/>
            <w:shd w:val="clear" w:color="auto" w:fill="auto"/>
          </w:tcPr>
          <w:p w:rsidR="00A100B8" w:rsidRPr="00467E41" w:rsidRDefault="00A100B8" w:rsidP="0031365F">
            <w:pPr>
              <w:rPr>
                <w:sz w:val="20"/>
                <w:szCs w:val="20"/>
              </w:rPr>
            </w:pPr>
            <w:r w:rsidRPr="00467E41">
              <w:rPr>
                <w:sz w:val="20"/>
                <w:szCs w:val="20"/>
              </w:rPr>
              <w:t>Весовой коэффициент</w:t>
            </w:r>
          </w:p>
        </w:tc>
        <w:tc>
          <w:tcPr>
            <w:tcW w:w="1538" w:type="dxa"/>
            <w:shd w:val="clear" w:color="auto" w:fill="auto"/>
          </w:tcPr>
          <w:p w:rsidR="00A100B8" w:rsidRPr="00467E41" w:rsidRDefault="00A100B8" w:rsidP="0031365F">
            <w:pPr>
              <w:rPr>
                <w:sz w:val="20"/>
                <w:szCs w:val="20"/>
              </w:rPr>
            </w:pPr>
            <w:r w:rsidRPr="00467E41">
              <w:rPr>
                <w:sz w:val="20"/>
                <w:szCs w:val="20"/>
              </w:rPr>
              <w:t>1</w:t>
            </w:r>
          </w:p>
        </w:tc>
        <w:tc>
          <w:tcPr>
            <w:tcW w:w="1539" w:type="dxa"/>
            <w:shd w:val="clear" w:color="auto" w:fill="auto"/>
          </w:tcPr>
          <w:p w:rsidR="00A100B8" w:rsidRPr="00467E41" w:rsidRDefault="00A100B8" w:rsidP="0031365F">
            <w:pPr>
              <w:rPr>
                <w:sz w:val="20"/>
                <w:szCs w:val="20"/>
              </w:rPr>
            </w:pPr>
            <w:r w:rsidRPr="00467E41">
              <w:rPr>
                <w:sz w:val="20"/>
                <w:szCs w:val="20"/>
              </w:rPr>
              <w:t>2</w:t>
            </w:r>
          </w:p>
        </w:tc>
        <w:tc>
          <w:tcPr>
            <w:tcW w:w="1539" w:type="dxa"/>
            <w:shd w:val="clear" w:color="auto" w:fill="auto"/>
          </w:tcPr>
          <w:p w:rsidR="00A100B8" w:rsidRPr="00467E41" w:rsidRDefault="00A100B8" w:rsidP="0031365F">
            <w:pPr>
              <w:rPr>
                <w:sz w:val="20"/>
                <w:szCs w:val="20"/>
              </w:rPr>
            </w:pPr>
            <w:r w:rsidRPr="00467E41">
              <w:rPr>
                <w:sz w:val="20"/>
                <w:szCs w:val="20"/>
              </w:rPr>
              <w:t>3</w:t>
            </w:r>
          </w:p>
        </w:tc>
        <w:tc>
          <w:tcPr>
            <w:tcW w:w="1539" w:type="dxa"/>
            <w:shd w:val="clear" w:color="auto" w:fill="auto"/>
          </w:tcPr>
          <w:p w:rsidR="00A100B8" w:rsidRPr="00467E41" w:rsidRDefault="00A100B8" w:rsidP="0031365F">
            <w:pPr>
              <w:rPr>
                <w:sz w:val="20"/>
                <w:szCs w:val="20"/>
              </w:rPr>
            </w:pPr>
            <w:r w:rsidRPr="00467E41">
              <w:rPr>
                <w:sz w:val="20"/>
                <w:szCs w:val="20"/>
              </w:rPr>
              <w:t>4</w:t>
            </w:r>
          </w:p>
        </w:tc>
        <w:tc>
          <w:tcPr>
            <w:tcW w:w="1540" w:type="dxa"/>
            <w:shd w:val="clear" w:color="auto" w:fill="auto"/>
          </w:tcPr>
          <w:p w:rsidR="00A100B8" w:rsidRPr="00467E41" w:rsidRDefault="00A100B8" w:rsidP="0031365F">
            <w:pPr>
              <w:rPr>
                <w:sz w:val="20"/>
                <w:szCs w:val="20"/>
              </w:rPr>
            </w:pPr>
          </w:p>
        </w:tc>
      </w:tr>
      <w:tr w:rsidR="00A100B8" w:rsidRPr="00467E41" w:rsidTr="00467E41">
        <w:trPr>
          <w:trHeight w:val="368"/>
        </w:trPr>
        <w:tc>
          <w:tcPr>
            <w:tcW w:w="2010" w:type="dxa"/>
            <w:shd w:val="clear" w:color="auto" w:fill="auto"/>
          </w:tcPr>
          <w:p w:rsidR="00A100B8" w:rsidRPr="00467E41" w:rsidRDefault="00A100B8" w:rsidP="0031365F">
            <w:pPr>
              <w:rPr>
                <w:sz w:val="20"/>
                <w:szCs w:val="20"/>
              </w:rPr>
            </w:pPr>
            <w:r w:rsidRPr="00467E41">
              <w:rPr>
                <w:sz w:val="20"/>
                <w:szCs w:val="20"/>
              </w:rPr>
              <w:t>Сум. Рез.</w:t>
            </w:r>
          </w:p>
        </w:tc>
        <w:tc>
          <w:tcPr>
            <w:tcW w:w="1538" w:type="dxa"/>
            <w:shd w:val="clear" w:color="auto" w:fill="auto"/>
          </w:tcPr>
          <w:p w:rsidR="00A100B8" w:rsidRPr="00467E41" w:rsidRDefault="00B647E1" w:rsidP="0031365F">
            <w:pPr>
              <w:rPr>
                <w:sz w:val="20"/>
                <w:szCs w:val="20"/>
              </w:rPr>
            </w:pPr>
            <w:r w:rsidRPr="00467E41">
              <w:rPr>
                <w:sz w:val="20"/>
                <w:szCs w:val="20"/>
              </w:rPr>
              <w:t>4</w:t>
            </w:r>
            <w:r w:rsidR="00A100B8" w:rsidRPr="00467E41">
              <w:rPr>
                <w:sz w:val="20"/>
                <w:szCs w:val="20"/>
              </w:rPr>
              <w:t>+</w:t>
            </w:r>
          </w:p>
        </w:tc>
        <w:tc>
          <w:tcPr>
            <w:tcW w:w="1539" w:type="dxa"/>
            <w:shd w:val="clear" w:color="auto" w:fill="auto"/>
          </w:tcPr>
          <w:p w:rsidR="00A100B8" w:rsidRPr="00467E41" w:rsidRDefault="00A100B8" w:rsidP="0031365F">
            <w:pPr>
              <w:rPr>
                <w:sz w:val="20"/>
                <w:szCs w:val="20"/>
              </w:rPr>
            </w:pPr>
            <w:r w:rsidRPr="00467E41">
              <w:rPr>
                <w:sz w:val="20"/>
                <w:szCs w:val="20"/>
              </w:rPr>
              <w:t>1</w:t>
            </w:r>
            <w:r w:rsidR="00B647E1" w:rsidRPr="00467E41">
              <w:rPr>
                <w:sz w:val="20"/>
                <w:szCs w:val="20"/>
              </w:rPr>
              <w:t>0</w:t>
            </w:r>
            <w:r w:rsidRPr="00467E41">
              <w:rPr>
                <w:sz w:val="20"/>
                <w:szCs w:val="20"/>
              </w:rPr>
              <w:t>+</w:t>
            </w:r>
          </w:p>
        </w:tc>
        <w:tc>
          <w:tcPr>
            <w:tcW w:w="1539" w:type="dxa"/>
            <w:shd w:val="clear" w:color="auto" w:fill="auto"/>
          </w:tcPr>
          <w:p w:rsidR="00A100B8" w:rsidRPr="00467E41" w:rsidRDefault="00B647E1" w:rsidP="0031365F">
            <w:pPr>
              <w:rPr>
                <w:sz w:val="20"/>
                <w:szCs w:val="20"/>
              </w:rPr>
            </w:pPr>
            <w:r w:rsidRPr="00467E41">
              <w:rPr>
                <w:sz w:val="20"/>
                <w:szCs w:val="20"/>
              </w:rPr>
              <w:t>27</w:t>
            </w:r>
            <w:r w:rsidR="00A100B8" w:rsidRPr="00467E41">
              <w:rPr>
                <w:sz w:val="20"/>
                <w:szCs w:val="20"/>
              </w:rPr>
              <w:t>+</w:t>
            </w:r>
          </w:p>
        </w:tc>
        <w:tc>
          <w:tcPr>
            <w:tcW w:w="1539" w:type="dxa"/>
            <w:shd w:val="clear" w:color="auto" w:fill="auto"/>
          </w:tcPr>
          <w:p w:rsidR="00A100B8" w:rsidRPr="00467E41" w:rsidRDefault="00B647E1" w:rsidP="0031365F">
            <w:pPr>
              <w:rPr>
                <w:sz w:val="20"/>
                <w:szCs w:val="20"/>
              </w:rPr>
            </w:pPr>
            <w:r w:rsidRPr="00467E41">
              <w:rPr>
                <w:sz w:val="20"/>
                <w:szCs w:val="20"/>
              </w:rPr>
              <w:t>0</w:t>
            </w:r>
          </w:p>
        </w:tc>
        <w:tc>
          <w:tcPr>
            <w:tcW w:w="1540" w:type="dxa"/>
            <w:shd w:val="clear" w:color="auto" w:fill="auto"/>
          </w:tcPr>
          <w:p w:rsidR="00A100B8" w:rsidRPr="00467E41" w:rsidRDefault="00B647E1" w:rsidP="0031365F">
            <w:pPr>
              <w:rPr>
                <w:sz w:val="20"/>
                <w:szCs w:val="20"/>
              </w:rPr>
            </w:pPr>
            <w:r w:rsidRPr="00467E41">
              <w:rPr>
                <w:sz w:val="20"/>
                <w:szCs w:val="20"/>
              </w:rPr>
              <w:t>41</w:t>
            </w:r>
          </w:p>
        </w:tc>
      </w:tr>
    </w:tbl>
    <w:p w:rsidR="00A100B8" w:rsidRPr="0031365F" w:rsidRDefault="00B647E1"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41/11 – ост. 8 – контрольный знак верный</w:t>
      </w:r>
      <w:r w:rsidR="00A100B8" w:rsidRPr="0031365F">
        <w:rPr>
          <w:rFonts w:ascii="Times New Roman" w:hAnsi="Times New Roman" w:cs="Times New Roman"/>
        </w:rPr>
        <w:t>.</w:t>
      </w:r>
    </w:p>
    <w:p w:rsidR="0031365F" w:rsidRDefault="0031365F" w:rsidP="0031365F">
      <w:pPr>
        <w:pStyle w:val="a7"/>
        <w:spacing w:line="360" w:lineRule="auto"/>
        <w:ind w:firstLine="709"/>
        <w:jc w:val="both"/>
        <w:rPr>
          <w:rFonts w:ascii="Times New Roman" w:hAnsi="Times New Roman" w:cs="Times New Roman"/>
          <w:b/>
          <w:bCs/>
        </w:rPr>
      </w:pP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b/>
          <w:bCs/>
        </w:rPr>
        <w:t>Задача 2</w:t>
      </w:r>
    </w:p>
    <w:p w:rsidR="0031365F" w:rsidRDefault="0031365F" w:rsidP="0031365F">
      <w:pPr>
        <w:pStyle w:val="a7"/>
        <w:spacing w:line="360" w:lineRule="auto"/>
        <w:ind w:firstLine="709"/>
        <w:jc w:val="both"/>
        <w:rPr>
          <w:rFonts w:ascii="Times New Roman" w:hAnsi="Times New Roman" w:cs="Times New Roman"/>
        </w:rPr>
      </w:pP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Исходя из потребностей технологического процесса на грузовой или сортировочной станции в персональных ЭВМ и периферийных устройствах, а также необходимой вычислительной сети станции:</w:t>
      </w:r>
    </w:p>
    <w:p w:rsidR="00A100B8" w:rsidRPr="0031365F" w:rsidRDefault="00A100B8" w:rsidP="0031365F">
      <w:pPr>
        <w:pStyle w:val="a7"/>
        <w:numPr>
          <w:ilvl w:val="0"/>
          <w:numId w:val="9"/>
        </w:numPr>
        <w:spacing w:line="360" w:lineRule="auto"/>
        <w:ind w:left="0" w:firstLine="709"/>
        <w:jc w:val="both"/>
        <w:rPr>
          <w:rFonts w:ascii="Times New Roman" w:hAnsi="Times New Roman" w:cs="Times New Roman"/>
        </w:rPr>
      </w:pPr>
      <w:r w:rsidRPr="0031365F">
        <w:rPr>
          <w:rFonts w:ascii="Times New Roman" w:hAnsi="Times New Roman" w:cs="Times New Roman"/>
        </w:rPr>
        <w:t>Обосновать расположение рабочих станций;</w:t>
      </w:r>
    </w:p>
    <w:p w:rsidR="00A100B8" w:rsidRPr="0031365F" w:rsidRDefault="00A100B8" w:rsidP="0031365F">
      <w:pPr>
        <w:pStyle w:val="a7"/>
        <w:numPr>
          <w:ilvl w:val="0"/>
          <w:numId w:val="9"/>
        </w:numPr>
        <w:spacing w:line="360" w:lineRule="auto"/>
        <w:ind w:left="0" w:firstLine="709"/>
        <w:jc w:val="both"/>
        <w:rPr>
          <w:rFonts w:ascii="Times New Roman" w:hAnsi="Times New Roman" w:cs="Times New Roman"/>
        </w:rPr>
      </w:pPr>
      <w:r w:rsidRPr="0031365F">
        <w:rPr>
          <w:rFonts w:ascii="Times New Roman" w:hAnsi="Times New Roman" w:cs="Times New Roman"/>
        </w:rPr>
        <w:t>Описать, для решения каких прикладных задач будет использоваться ЛВС;</w:t>
      </w:r>
    </w:p>
    <w:p w:rsidR="00A100B8" w:rsidRPr="0031365F" w:rsidRDefault="00A100B8" w:rsidP="0031365F">
      <w:pPr>
        <w:pStyle w:val="a7"/>
        <w:numPr>
          <w:ilvl w:val="0"/>
          <w:numId w:val="9"/>
        </w:numPr>
        <w:spacing w:line="360" w:lineRule="auto"/>
        <w:ind w:left="0" w:firstLine="709"/>
        <w:jc w:val="both"/>
        <w:rPr>
          <w:rFonts w:ascii="Times New Roman" w:hAnsi="Times New Roman" w:cs="Times New Roman"/>
        </w:rPr>
      </w:pPr>
      <w:r w:rsidRPr="0031365F">
        <w:rPr>
          <w:rFonts w:ascii="Times New Roman" w:hAnsi="Times New Roman" w:cs="Times New Roman"/>
        </w:rPr>
        <w:t>Выбрать тип ЛВС (с централизованным управлением или одноранговую);</w:t>
      </w:r>
    </w:p>
    <w:p w:rsidR="00A100B8" w:rsidRPr="0031365F" w:rsidRDefault="00A100B8" w:rsidP="0031365F">
      <w:pPr>
        <w:pStyle w:val="a7"/>
        <w:numPr>
          <w:ilvl w:val="0"/>
          <w:numId w:val="9"/>
        </w:numPr>
        <w:spacing w:line="360" w:lineRule="auto"/>
        <w:ind w:left="0" w:firstLine="709"/>
        <w:jc w:val="both"/>
        <w:rPr>
          <w:rFonts w:ascii="Times New Roman" w:hAnsi="Times New Roman" w:cs="Times New Roman"/>
        </w:rPr>
      </w:pPr>
      <w:r w:rsidRPr="0031365F">
        <w:rPr>
          <w:rFonts w:ascii="Times New Roman" w:hAnsi="Times New Roman" w:cs="Times New Roman"/>
        </w:rPr>
        <w:t>Рассчитать потребность ЛВС в аппаратном обеспечении в стоимостном выражении.</w:t>
      </w:r>
    </w:p>
    <w:p w:rsidR="00A100B8" w:rsidRPr="0031365F" w:rsidRDefault="00A100B8" w:rsidP="0031365F">
      <w:pPr>
        <w:pStyle w:val="a7"/>
        <w:spacing w:line="360" w:lineRule="auto"/>
        <w:ind w:firstLine="709"/>
        <w:jc w:val="both"/>
        <w:rPr>
          <w:rFonts w:ascii="Times New Roman" w:hAnsi="Times New Roman" w:cs="Times New Roman"/>
        </w:rPr>
      </w:pP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Количество рабочих станций (автоматизированных рабочих</w:t>
      </w:r>
      <w:r w:rsidR="00B647E1" w:rsidRPr="0031365F">
        <w:rPr>
          <w:rFonts w:ascii="Times New Roman" w:hAnsi="Times New Roman" w:cs="Times New Roman"/>
        </w:rPr>
        <w:t xml:space="preserve"> мест персонала станции) равно 2+9=11</w:t>
      </w:r>
      <w:r w:rsidRPr="0031365F">
        <w:rPr>
          <w:rFonts w:ascii="Times New Roman" w:hAnsi="Times New Roman" w:cs="Times New Roman"/>
        </w:rPr>
        <w:t>. Тип станции – грузовая.</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1). Круг работников, на рабочих местах которых могут устанавливаться АРМы:</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ДС</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ДСЗ</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ДСЦ</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ДСП</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ДСПГ</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СТЦ-1(прибытие))</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СТЦ (пост списывания)</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ТВК</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Приемосдатчик.</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ПТО</w:t>
      </w:r>
    </w:p>
    <w:p w:rsidR="00A100B8" w:rsidRPr="0031365F" w:rsidRDefault="00A100B8" w:rsidP="0031365F">
      <w:pPr>
        <w:pStyle w:val="a7"/>
        <w:numPr>
          <w:ilvl w:val="0"/>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Актово-претензионная группа</w:t>
      </w:r>
    </w:p>
    <w:p w:rsidR="00A100B8" w:rsidRPr="0031365F" w:rsidRDefault="00A100B8" w:rsidP="0031365F">
      <w:pPr>
        <w:pStyle w:val="a7"/>
        <w:spacing w:line="360" w:lineRule="auto"/>
        <w:ind w:firstLine="709"/>
        <w:jc w:val="both"/>
        <w:rPr>
          <w:rFonts w:ascii="Times New Roman" w:hAnsi="Times New Roman" w:cs="Times New Roman"/>
        </w:rPr>
      </w:pPr>
    </w:p>
    <w:p w:rsidR="00A100B8" w:rsidRPr="0031365F" w:rsidRDefault="00A100B8" w:rsidP="0031365F">
      <w:pPr>
        <w:pStyle w:val="a7"/>
        <w:numPr>
          <w:ilvl w:val="1"/>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Для ДС, ДСЗ, ДСЦ, ДСП, ДСПГ, СТЦ-1, СТЦ-2, СТЦ ПС, приемосдатчик, ПКО, ПТО, актово-претензионная группа, ВОХР устанавливаются на рабочих местах АРМ ТСТ.</w:t>
      </w:r>
    </w:p>
    <w:p w:rsidR="00A100B8" w:rsidRPr="0031365F" w:rsidRDefault="00A100B8" w:rsidP="0031365F">
      <w:pPr>
        <w:pStyle w:val="a7"/>
        <w:numPr>
          <w:ilvl w:val="1"/>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Для ДС, ДСЗ, ДСЦ, устанавливают на рабочих местах программу ОСКАР-М (оперативная система контроля и анализа эксплуатационной работы).</w:t>
      </w:r>
    </w:p>
    <w:p w:rsidR="00A100B8" w:rsidRPr="0031365F" w:rsidRDefault="00A100B8" w:rsidP="0031365F">
      <w:pPr>
        <w:pStyle w:val="a7"/>
        <w:numPr>
          <w:ilvl w:val="1"/>
          <w:numId w:val="10"/>
        </w:numPr>
        <w:spacing w:line="360" w:lineRule="auto"/>
        <w:ind w:left="0" w:firstLine="709"/>
        <w:jc w:val="both"/>
        <w:rPr>
          <w:rFonts w:ascii="Times New Roman" w:hAnsi="Times New Roman" w:cs="Times New Roman"/>
        </w:rPr>
      </w:pPr>
      <w:r w:rsidRPr="0031365F">
        <w:rPr>
          <w:rFonts w:ascii="Times New Roman" w:hAnsi="Times New Roman" w:cs="Times New Roman"/>
        </w:rPr>
        <w:t>Для ТВК устанавливают на рабочем месте АРМ ПДД (подготовка перевозимых групп).</w:t>
      </w:r>
    </w:p>
    <w:p w:rsidR="00A100B8" w:rsidRPr="0031365F" w:rsidRDefault="00A100B8" w:rsidP="0031365F">
      <w:pPr>
        <w:pStyle w:val="a7"/>
        <w:spacing w:line="360" w:lineRule="auto"/>
        <w:ind w:firstLine="709"/>
        <w:jc w:val="both"/>
        <w:rPr>
          <w:rFonts w:ascii="Times New Roman" w:hAnsi="Times New Roman" w:cs="Times New Roman"/>
        </w:rPr>
      </w:pP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2). Функции, автоматизированные в каждом АРМе.</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ДС – начальник станции.</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Осуществление контроля выполнения станцией поездной и грузовой работы в соответствии с планами и заданиями по перевозке, погрузке, выгрузке и простою вагонов (просмотр выходных форм и станционной отчетности ДУ-3, ДО-6, ДО-2, справок о погрузке/выгрузке 2190, 2001, 5083 и т. д.).</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ДСЗ – заместитель начальника станции по оперативной работе.</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Функция – оперативная работа, осуществление контроля за выполнением станцией поездной работы, составление сменных и суточных планов работы станции. Контроль за выполнением формирования поездов. Просмотр и анализ выходных форм и станционной отчетности ДУ-3, ДО-15, ДУ-11, ДУ-4, балансового журнала прибытия/отправления поездов).</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ДСЦ – оперативное руководство работой смены, контроль за выполнением суточных сменных планов, обработкой поездов и вагонов по техническому процессу, маневровой работой по расформированию/формированию поездов в соответствии с планом формирования ПТЭ, ИДП, подаче/уборкой вагонов на подъездные пути.</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Совместно с поездным диспетчером и ДНЦО планируют работу станции по часовым периодам. Обеспечивает сокращение межоперационных интервалов, общего времени нахождения вагонов на станции.</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ДСП – дежурный по станции, парку. Распоряжается приемом, отправлением поездов в парке, маневровыми передвижениями. Формирует поезда в соответствии с ПТЭ и ИДП. Выдает предупреждение на поезда ДУ-61, выполняет маневровые работы по оцеплению/прицеплению вагонов к поездам. Оформляет сообщения: 200, 201, 209, 206; запрос справок ДУ-61 (355), ведение журнала ДУ-3 (прибытие, отправление поездов по направлениям).</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ДСПГ – дежурный по сортировочной горке. Функции – запрос ТНГЛ, составление сортировочного листа, роспуск вагонов, расформирование поездов (сообщение 203). Анализ накопления вагонов в сортировочном парке. Оформляет сообщение о маневровых перестановках вагонов (2866) в парке. Сортировка и подбор вагонов по назначениям.</w:t>
      </w:r>
    </w:p>
    <w:p w:rsidR="00A100B8" w:rsidRPr="0031365F" w:rsidRDefault="00B647E1"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 xml:space="preserve">СТЦ-1, </w:t>
      </w:r>
      <w:r w:rsidR="00A100B8" w:rsidRPr="0031365F">
        <w:rPr>
          <w:rFonts w:ascii="Times New Roman" w:hAnsi="Times New Roman" w:cs="Times New Roman"/>
        </w:rPr>
        <w:t>принимают, перерабатывают и передают номенклатурную информацию о поездах и грузах, которую используют процессе обработки составов. Ведут обработку документов на прибывающие и отправляющиеся поезда. Составляют натурные листы поездов, НПП, формирование составов (02), подбор документов на вагоны в формировании, согласовании, корректировка данных в составе поезда, учет простоя и контроля за своевременным отправление вагонов со станции (запрос справок 213, 217, 7101).</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СТЦ - пост списывания – для проверки достоверности сведений об инвентарных номерах вагонов и количественных составляющих прибывающих на станцию составов, а также групп вагонов, выводимых с поездных путей.</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ТВК – товарный кассир. Функции – контроль за выполнением плана погрузки по станции. Оформление перевозочных документов на отправленные и прибывшие грузы, переадресовка, выдача груза, выполнение расчетов по перевозкам с грузоотправителями и грузополучателями. Оформление заявок в АРМ ППД, ГУ-12 (запрос справок 7777, 2190, 2001, оформление сообщений 410, 253, 251, 256, оформление отчетов ГУ-3, КОО-4).</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Приемосдатчик. Функции отправления памяток подачи/уборки для вагонов на подъездные пути и места общего пользования для погрузки или простоя вагонов. Оформляем и ведет ВУ-14, оформляет вагонные листы (ГУ-38) на погруженные вагоны.</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ПТО – вагонное хозяйство, осмотрщики составов. Функции – технический осмотр составов вагонов, ограждение. Оформление актов ВУ-23, ВУ 25, ВУ-36 на неисправленные вагоны или установление годности. Оформление нарядов на ремонт. Запрос справок о наличии неисправных вагонов на текущий момент (оформляют сообщения 1352,1354, справки ВУ-23, ВУ-26, ВУ-45, опробывают тормоза). Ведение автономного журнала по итогам работы смены ПТО. Справки по грузоподъемности 1367, последним ремонтам, паспортным данным о вагонах 4618,2651.</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Актово-претензионная группа. Оформление претензионных актов, составляемых на станции. Подготовка начальнику станции материалов для расследования случаев несохранности грузов по коммерческим актам и оперативным донесениям; ведение учета и отчетности по актово-претензионному делу. Составляет заявления о розыске грузов и запросы других станций (просмотр/запрос справок 213,217,2790, архива вагонов в программе АРМ ТСТ).</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3). Выбор типа ЛВС.</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 xml:space="preserve">Наиболее удобны локальные сети с цетрализированным управлением, предусматривающие наличие второго файлового сервера (сервера приложения). В сетях с централизованным управлением разные рабочие от объема и  характера перерабатываемой информации. Для них характерны более удобные интерфейсы с наглядным представлением информации о состоянии путей, разложение составов с любого состава. АРМ позволяет решать неспецифические задачи. Сеть с централизованным управлением подключена к железнодорожной сети передачи данных (СПД) через устройство </w:t>
      </w:r>
      <w:r w:rsidRPr="0031365F">
        <w:rPr>
          <w:rFonts w:ascii="Times New Roman" w:hAnsi="Times New Roman" w:cs="Times New Roman"/>
          <w:lang w:val="en-US"/>
        </w:rPr>
        <w:t>Cisco</w:t>
      </w:r>
      <w:r w:rsidRPr="0031365F">
        <w:rPr>
          <w:rFonts w:ascii="Times New Roman" w:hAnsi="Times New Roman" w:cs="Times New Roman"/>
        </w:rPr>
        <w:t>.</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 xml:space="preserve">Тип рабочей станции зависит от задач, решаемых на установленном АРМе. АРМы, активно работающие с базой данных должны быть более мощными. Для поддержки </w:t>
      </w:r>
      <w:r w:rsidRPr="0031365F">
        <w:rPr>
          <w:rFonts w:ascii="Times New Roman" w:hAnsi="Times New Roman" w:cs="Times New Roman"/>
          <w:lang w:val="en-US"/>
        </w:rPr>
        <w:t>WINDOWS</w:t>
      </w:r>
      <w:r w:rsidRPr="0031365F">
        <w:rPr>
          <w:rFonts w:ascii="Times New Roman" w:hAnsi="Times New Roman" w:cs="Times New Roman"/>
        </w:rPr>
        <w:t xml:space="preserve"> </w:t>
      </w:r>
      <w:r w:rsidRPr="0031365F">
        <w:rPr>
          <w:rFonts w:ascii="Times New Roman" w:hAnsi="Times New Roman" w:cs="Times New Roman"/>
          <w:lang w:val="en-US"/>
        </w:rPr>
        <w:t>NT</w:t>
      </w:r>
      <w:r w:rsidRPr="0031365F">
        <w:rPr>
          <w:rFonts w:ascii="Times New Roman" w:hAnsi="Times New Roman" w:cs="Times New Roman"/>
        </w:rPr>
        <w:t xml:space="preserve"> необходимо 32 Мб оперативной памяти.</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Кроме системных блоков и мониторов, необходимо предусмотреть наличие источника бесперебойного питания (по одному на сервер или один на два сервера), принтеров на соответствующих рабочих местах и сетевых адаптеров для включения ПЭВМ в локальную сеть (32-битные адаптеры обеспечивают большую скорость передачи информации).</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При подсчете приблизительной стоимости комплекса технических средств для построения локальной сети на станции принимаем расстояние между рабочими станциями и серверами примерно 300 м. В реальных условиях необходимо рассчитывать это расстояние по масштабной схеме станции.</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При расчете учитываем, что на 1 рабочую станцию на сервере может отводиться до 1 Мб ОЗУ, а для собственных целей сервер используют не менее 8 Мб ОЗУ. При работе с большими базами данных серверу могут потребоваться дополнительные ресурсы (до 20 Мб ОЗУ).</w:t>
      </w:r>
    </w:p>
    <w:p w:rsidR="00A100B8" w:rsidRPr="0031365F" w:rsidRDefault="00A100B8" w:rsidP="0031365F">
      <w:pPr>
        <w:pStyle w:val="a7"/>
        <w:spacing w:line="360" w:lineRule="auto"/>
        <w:ind w:firstLine="709"/>
        <w:jc w:val="both"/>
        <w:rPr>
          <w:rFonts w:ascii="Times New Roman" w:hAnsi="Times New Roman" w:cs="Times New Roman"/>
        </w:rPr>
      </w:pP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Экономический расчет произведен в таблице:</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Тип станции – грузовая</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 xml:space="preserve">Количество рабочих станций – </w:t>
      </w:r>
      <w:r w:rsidR="00B647E1" w:rsidRPr="0031365F">
        <w:rPr>
          <w:rFonts w:ascii="Times New Roman" w:hAnsi="Times New Roman" w:cs="Times New Roman"/>
        </w:rPr>
        <w:t>11</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Количество серверов – 1</w:t>
      </w:r>
    </w:p>
    <w:p w:rsidR="00A100B8" w:rsidRPr="0031365F" w:rsidRDefault="00A100B8" w:rsidP="0031365F">
      <w:pPr>
        <w:pStyle w:val="a7"/>
        <w:spacing w:line="360" w:lineRule="auto"/>
        <w:ind w:firstLine="709"/>
        <w:jc w:val="both"/>
        <w:rPr>
          <w:rFonts w:ascii="Times New Roman" w:hAnsi="Times New Roman" w:cs="Times New Roman"/>
        </w:rPr>
      </w:pPr>
      <w:r w:rsidRPr="0031365F">
        <w:rPr>
          <w:rFonts w:ascii="Times New Roman" w:hAnsi="Times New Roman" w:cs="Times New Roman"/>
        </w:rPr>
        <w:t xml:space="preserve">Количество принтеров – </w:t>
      </w:r>
      <w:r w:rsidR="00B647E1" w:rsidRPr="0031365F">
        <w:rPr>
          <w:rFonts w:ascii="Times New Roman" w:hAnsi="Times New Roman" w:cs="Times New Roman"/>
        </w:rPr>
        <w:t>11</w:t>
      </w:r>
    </w:p>
    <w:p w:rsidR="00AB3A02" w:rsidRPr="0031365F" w:rsidRDefault="00AB3A02" w:rsidP="0031365F">
      <w:pPr>
        <w:pStyle w:val="a7"/>
        <w:spacing w:line="360" w:lineRule="auto"/>
        <w:rPr>
          <w:rFonts w:ascii="Times New Roman" w:hAnsi="Times New Roman" w:cs="Times New Roman"/>
        </w:rPr>
      </w:pPr>
    </w:p>
    <w:p w:rsidR="00AB3A02" w:rsidRPr="0031365F" w:rsidRDefault="00AB3A02" w:rsidP="0031365F">
      <w:pPr>
        <w:pStyle w:val="a7"/>
        <w:spacing w:line="360" w:lineRule="auto"/>
        <w:rPr>
          <w:rFonts w:ascii="Times New Roman" w:hAnsi="Times New Roman" w:cs="Times New Roman"/>
        </w:rPr>
      </w:pPr>
    </w:p>
    <w:p w:rsidR="00A100B8" w:rsidRPr="0031365F" w:rsidRDefault="00A100B8" w:rsidP="0031365F">
      <w:pPr>
        <w:pStyle w:val="a7"/>
        <w:spacing w:line="360" w:lineRule="auto"/>
        <w:rPr>
          <w:rFonts w:ascii="Times New Roman" w:hAnsi="Times New Roman" w:cs="Times New Roman"/>
        </w:rPr>
        <w:sectPr w:rsidR="00A100B8" w:rsidRPr="0031365F">
          <w:footerReference w:type="default" r:id="rId7"/>
          <w:pgSz w:w="11906" w:h="16838"/>
          <w:pgMar w:top="1134" w:right="850" w:bottom="1134" w:left="1701" w:header="708" w:footer="708" w:gutter="0"/>
          <w:cols w:space="708"/>
          <w:titlePg/>
          <w:docGrid w:linePitch="360"/>
        </w:sectPr>
      </w:pPr>
    </w:p>
    <w:p w:rsidR="00A100B8" w:rsidRPr="0031365F" w:rsidRDefault="00805ED5" w:rsidP="0031365F">
      <w:pPr>
        <w:pStyle w:val="a7"/>
        <w:tabs>
          <w:tab w:val="left" w:pos="1880"/>
        </w:tabs>
        <w:spacing w:line="360" w:lineRule="auto"/>
        <w:rPr>
          <w:rFonts w:ascii="Times New Roman" w:hAnsi="Times New Roman" w:cs="Times New Roman"/>
        </w:rPr>
      </w:pPr>
      <w:r>
        <w:rPr>
          <w:noProof/>
        </w:rPr>
        <w:pict>
          <v:rect id="_x0000_s1026" style="position:absolute;margin-left:8in;margin-top:10.9pt;width:27pt;height:108pt;z-index:251646976">
            <v:textbox style="layout-flow:vertical;mso-next-textbox:#_x0000_s1026">
              <w:txbxContent>
                <w:p w:rsidR="00A100B8" w:rsidRDefault="00A100B8">
                  <w:pPr>
                    <w:jc w:val="center"/>
                  </w:pPr>
                  <w:r>
                    <w:t>ДСП</w:t>
                  </w:r>
                </w:p>
              </w:txbxContent>
            </v:textbox>
          </v:rect>
        </w:pict>
      </w:r>
      <w:r>
        <w:rPr>
          <w:noProof/>
        </w:rPr>
        <w:pict>
          <v:rect id="_x0000_s1027" style="position:absolute;margin-left:63pt;margin-top:10.9pt;width:27pt;height:108pt;z-index:251637760">
            <v:textbox style="layout-flow:vertical;mso-next-textbox:#_x0000_s1027">
              <w:txbxContent>
                <w:p w:rsidR="00A100B8" w:rsidRDefault="00A100B8">
                  <w:pPr>
                    <w:jc w:val="center"/>
                  </w:pPr>
                  <w:r>
                    <w:t>ДСМ</w:t>
                  </w:r>
                </w:p>
              </w:txbxContent>
            </v:textbox>
          </v:rect>
        </w:pict>
      </w:r>
      <w:r>
        <w:rPr>
          <w:noProof/>
        </w:rPr>
        <w:pict>
          <v:rect id="_x0000_s1028" style="position:absolute;margin-left:108pt;margin-top:10.9pt;width:27pt;height:108pt;z-index:251639808">
            <v:textbox style="layout-flow:vertical;mso-next-textbox:#_x0000_s1028">
              <w:txbxContent>
                <w:p w:rsidR="00A100B8" w:rsidRDefault="00A100B8">
                  <w:pPr>
                    <w:jc w:val="center"/>
                  </w:pPr>
                  <w:r>
                    <w:t>ПС-2</w:t>
                  </w:r>
                </w:p>
              </w:txbxContent>
            </v:textbox>
          </v:rect>
        </w:pict>
      </w:r>
      <w:r>
        <w:rPr>
          <w:noProof/>
        </w:rPr>
        <w:pict>
          <v:rect id="_x0000_s1029" style="position:absolute;margin-left:153pt;margin-top:10.9pt;width:27pt;height:106.1pt;z-index:251642880">
            <v:textbox style="layout-flow:vertical;mso-next-textbox:#_x0000_s1029">
              <w:txbxContent>
                <w:p w:rsidR="00A100B8" w:rsidRDefault="00A100B8">
                  <w:pPr>
                    <w:jc w:val="center"/>
                  </w:pPr>
                  <w:r>
                    <w:t>ДСГ</w:t>
                  </w:r>
                </w:p>
              </w:txbxContent>
            </v:textbox>
          </v:rect>
        </w:pict>
      </w:r>
      <w:r>
        <w:rPr>
          <w:noProof/>
        </w:rPr>
        <w:pict>
          <v:rect id="_x0000_s1030" style="position:absolute;margin-left:207pt;margin-top:10.9pt;width:27pt;height:108pt;z-index:251638784">
            <v:textbox style="layout-flow:vertical;mso-next-textbox:#_x0000_s1030">
              <w:txbxContent>
                <w:p w:rsidR="00A100B8" w:rsidRDefault="00A100B8">
                  <w:pPr>
                    <w:jc w:val="center"/>
                  </w:pPr>
                  <w:r>
                    <w:t>ДСЗ</w:t>
                  </w:r>
                </w:p>
              </w:txbxContent>
            </v:textbox>
          </v:rect>
        </w:pict>
      </w:r>
      <w:r>
        <w:rPr>
          <w:noProof/>
        </w:rPr>
        <w:pict>
          <v:rect id="_x0000_s1031" style="position:absolute;margin-left:243pt;margin-top:10.9pt;width:27pt;height:106.1pt;z-index:251640832">
            <v:textbox style="layout-flow:vertical;mso-next-textbox:#_x0000_s1031">
              <w:txbxContent>
                <w:p w:rsidR="00A100B8" w:rsidRDefault="00A100B8">
                  <w:pPr>
                    <w:jc w:val="center"/>
                  </w:pPr>
                  <w:r>
                    <w:t>ПС-1</w:t>
                  </w:r>
                </w:p>
              </w:txbxContent>
            </v:textbox>
          </v:rect>
        </w:pict>
      </w:r>
      <w:r>
        <w:rPr>
          <w:noProof/>
        </w:rPr>
        <w:pict>
          <v:rect id="_x0000_s1032" style="position:absolute;margin-left:297pt;margin-top:10.9pt;width:27pt;height:108pt;z-index:251641856">
            <v:textbox style="layout-flow:vertical;mso-next-textbox:#_x0000_s1032">
              <w:txbxContent>
                <w:p w:rsidR="00A100B8" w:rsidRDefault="00A100B8">
                  <w:pPr>
                    <w:jc w:val="center"/>
                  </w:pPr>
                  <w:r>
                    <w:t>ТВК-2</w:t>
                  </w:r>
                </w:p>
              </w:txbxContent>
            </v:textbox>
          </v:rect>
        </w:pict>
      </w:r>
      <w:r>
        <w:rPr>
          <w:noProof/>
        </w:rPr>
        <w:pict>
          <v:rect id="_x0000_s1033" style="position:absolute;margin-left:351pt;margin-top:10.9pt;width:27pt;height:108pt;z-index:251643904">
            <v:textbox style="layout-flow:vertical;mso-next-textbox:#_x0000_s1033">
              <w:txbxContent>
                <w:p w:rsidR="00A100B8" w:rsidRDefault="00A100B8">
                  <w:pPr>
                    <w:jc w:val="center"/>
                  </w:pPr>
                  <w:r>
                    <w:t>ТВК-1</w:t>
                  </w:r>
                </w:p>
              </w:txbxContent>
            </v:textbox>
          </v:rect>
        </w:pict>
      </w:r>
      <w:r>
        <w:rPr>
          <w:noProof/>
        </w:rPr>
        <w:pict>
          <v:rect id="_x0000_s1034" style="position:absolute;margin-left:405pt;margin-top:10.9pt;width:27pt;height:108pt;z-index:251644928">
            <v:textbox style="layout-flow:vertical;mso-next-textbox:#_x0000_s1034">
              <w:txbxContent>
                <w:p w:rsidR="00A100B8" w:rsidRDefault="00A100B8">
                  <w:pPr>
                    <w:jc w:val="center"/>
                  </w:pPr>
                  <w:r>
                    <w:t>СТЦ-1</w:t>
                  </w:r>
                </w:p>
              </w:txbxContent>
            </v:textbox>
          </v:rect>
        </w:pict>
      </w:r>
      <w:r>
        <w:rPr>
          <w:noProof/>
        </w:rPr>
        <w:pict>
          <v:rect id="_x0000_s1035" style="position:absolute;margin-left:468pt;margin-top:10.9pt;width:27pt;height:106.1pt;z-index:251645952">
            <v:textbox style="layout-flow:vertical;mso-next-textbox:#_x0000_s1035">
              <w:txbxContent>
                <w:p w:rsidR="00A100B8" w:rsidRDefault="00A100B8">
                  <w:pPr>
                    <w:jc w:val="center"/>
                  </w:pPr>
                  <w:r>
                    <w:t>ДСЦ</w:t>
                  </w:r>
                </w:p>
              </w:txbxContent>
            </v:textbox>
          </v:rect>
        </w:pict>
      </w:r>
      <w:r>
        <w:rPr>
          <w:noProof/>
        </w:rPr>
        <w:pict>
          <v:rect id="_x0000_s1036" style="position:absolute;margin-left:621pt;margin-top:10.9pt;width:36pt;height:108pt;z-index:251648000">
            <v:textbox style="layout-flow:vertical;mso-next-textbox:#_x0000_s1036">
              <w:txbxContent>
                <w:p w:rsidR="00A100B8" w:rsidRDefault="00A100B8">
                  <w:pPr>
                    <w:jc w:val="center"/>
                  </w:pPr>
                  <w:r>
                    <w:t>ДС</w:t>
                  </w:r>
                </w:p>
              </w:txbxContent>
            </v:textbox>
          </v:rect>
        </w:pict>
      </w:r>
      <w:r>
        <w:rPr>
          <w:noProof/>
        </w:rPr>
        <w:pict>
          <v:line id="_x0000_s1037" style="position:absolute;z-index:251651072" from="324pt,5in" to="324pt,403.6pt"/>
        </w:pict>
      </w:r>
      <w:r>
        <w:rPr>
          <w:noProof/>
        </w:rPr>
        <w:pict>
          <v:rect id="_x0000_s1038" style="position:absolute;margin-left:4in;margin-top:403.6pt;width:90pt;height:1in;z-index:251650048">
            <v:textbox style="mso-next-textbox:#_x0000_s1038">
              <w:txbxContent>
                <w:p w:rsidR="00A100B8" w:rsidRDefault="00A100B8">
                  <w:pPr>
                    <w:jc w:val="center"/>
                    <w:rPr>
                      <w:rFonts w:ascii="Arial" w:hAnsi="Arial" w:cs="Arial"/>
                      <w:b/>
                      <w:bCs/>
                      <w:sz w:val="32"/>
                      <w:szCs w:val="32"/>
                    </w:rPr>
                  </w:pPr>
                  <w:r>
                    <w:rPr>
                      <w:b/>
                      <w:bCs/>
                      <w:sz w:val="32"/>
                      <w:szCs w:val="32"/>
                    </w:rPr>
                    <w:t>Сервер</w:t>
                  </w:r>
                </w:p>
                <w:p w:rsidR="00A100B8" w:rsidRDefault="00A100B8">
                  <w:pPr>
                    <w:pStyle w:val="7"/>
                    <w:rPr>
                      <w:rFonts w:ascii="Arial" w:hAnsi="Arial" w:cs="Arial"/>
                      <w:b/>
                      <w:bCs/>
                      <w:sz w:val="32"/>
                      <w:szCs w:val="32"/>
                    </w:rPr>
                  </w:pPr>
                  <w:r>
                    <w:rPr>
                      <w:rFonts w:ascii="Arial" w:hAnsi="Arial" w:cs="Arial"/>
                      <w:b/>
                      <w:bCs/>
                      <w:sz w:val="32"/>
                      <w:szCs w:val="32"/>
                    </w:rPr>
                    <w:t>ФС</w:t>
                  </w:r>
                </w:p>
                <w:p w:rsidR="00A100B8" w:rsidRDefault="00A100B8"/>
              </w:txbxContent>
            </v:textbox>
          </v:rect>
        </w:pict>
      </w:r>
      <w:r>
        <w:rPr>
          <w:noProof/>
        </w:rPr>
        <w:pict>
          <v:line id="_x0000_s1039" style="position:absolute;flip:y;z-index:251677696" from="477pt,117pt" to="477pt,324pt"/>
        </w:pict>
      </w:r>
      <w:r>
        <w:rPr>
          <w:noProof/>
        </w:rPr>
        <w:pict>
          <v:line id="_x0000_s1040" style="position:absolute;z-index:251676672" from="396pt,324pt" to="477pt,324pt"/>
        </w:pict>
      </w:r>
      <w:r>
        <w:rPr>
          <w:noProof/>
        </w:rPr>
        <w:pict>
          <v:line id="_x0000_s1041" style="position:absolute;z-index:251675648" from="531pt,117pt" to="531pt,333pt"/>
        </w:pict>
      </w:r>
      <w:r>
        <w:rPr>
          <w:noProof/>
        </w:rPr>
        <w:pict>
          <v:line id="_x0000_s1042" style="position:absolute;z-index:251674624" from="396pt,333pt" to="531pt,333pt"/>
        </w:pict>
      </w:r>
      <w:r>
        <w:rPr>
          <w:noProof/>
        </w:rPr>
        <w:pict>
          <v:line id="_x0000_s1043" style="position:absolute;z-index:251672576" from="396pt,342pt" to="585pt,342pt"/>
        </w:pict>
      </w:r>
      <w:r>
        <w:rPr>
          <w:noProof/>
        </w:rPr>
        <w:pict>
          <v:line id="_x0000_s1044" style="position:absolute;z-index:251670528" from="396pt,351pt" to="639pt,351pt"/>
        </w:pict>
      </w:r>
      <w:r>
        <w:rPr>
          <w:noProof/>
        </w:rPr>
        <w:pict>
          <v:line id="_x0000_s1045" style="position:absolute;flip:x y;z-index:251671552" from="639pt,117pt" to="639pt,351pt"/>
        </w:pict>
      </w:r>
      <w:r>
        <w:rPr>
          <w:noProof/>
        </w:rPr>
        <w:pict>
          <v:line id="_x0000_s1046" style="position:absolute;z-index:251669504" from="396pt,306pt" to="423pt,306pt"/>
        </w:pict>
      </w:r>
      <w:r>
        <w:rPr>
          <w:noProof/>
        </w:rPr>
        <w:pict>
          <v:line id="_x0000_s1047" style="position:absolute;z-index:251668480" from="423pt,117pt" to="423pt,306pt"/>
        </w:pict>
      </w:r>
      <w:r>
        <w:rPr>
          <w:noProof/>
        </w:rPr>
        <w:pict>
          <v:line id="_x0000_s1048" style="position:absolute;z-index:251667456" from="5in,117pt" to="5in,306pt"/>
        </w:pict>
      </w:r>
      <w:r>
        <w:rPr>
          <w:noProof/>
        </w:rPr>
        <w:pict>
          <v:line id="_x0000_s1049" style="position:absolute;z-index:251666432" from="315pt,117pt" to="315pt,306pt"/>
        </w:pict>
      </w:r>
      <w:r>
        <w:rPr>
          <w:noProof/>
        </w:rPr>
        <w:pict>
          <v:line id="_x0000_s1050" style="position:absolute;z-index:251665408" from="270pt,117pt" to="270pt,306pt"/>
        </w:pict>
      </w:r>
      <w:r>
        <w:rPr>
          <w:noProof/>
        </w:rPr>
        <w:pict>
          <v:line id="_x0000_s1051" style="position:absolute;flip:y;z-index:251664384" from="225pt,117pt" to="225pt,306pt"/>
        </w:pict>
      </w:r>
      <w:r>
        <w:rPr>
          <w:noProof/>
        </w:rPr>
        <w:pict>
          <v:line id="_x0000_s1052" style="position:absolute;flip:x;z-index:251663360" from="225pt,306pt" to="252pt,306pt"/>
        </w:pict>
      </w:r>
      <w:r>
        <w:rPr>
          <w:noProof/>
        </w:rPr>
        <w:pict>
          <v:line id="_x0000_s1053" style="position:absolute;flip:y;z-index:251662336" from="171pt,117pt" to="171pt,315pt"/>
        </w:pict>
      </w:r>
      <w:r>
        <w:rPr>
          <w:noProof/>
        </w:rPr>
        <w:pict>
          <v:line id="_x0000_s1054" style="position:absolute;flip:x;z-index:251661312" from="171pt,315pt" to="252pt,315pt"/>
        </w:pict>
      </w:r>
      <w:r>
        <w:rPr>
          <w:noProof/>
        </w:rPr>
        <w:pict>
          <v:line id="_x0000_s1055" style="position:absolute;z-index:251660288" from="126pt,324pt" to="252pt,324pt"/>
        </w:pict>
      </w:r>
      <w:r>
        <w:rPr>
          <w:noProof/>
        </w:rPr>
        <w:pict>
          <v:line id="_x0000_s1056" style="position:absolute;z-index:251659264" from="126pt,117pt" to="126pt,324pt"/>
        </w:pict>
      </w:r>
      <w:r>
        <w:rPr>
          <w:noProof/>
        </w:rPr>
        <w:pict>
          <v:line id="_x0000_s1057" style="position:absolute;flip:x;z-index:251658240" from="135pt,324pt" to="252pt,324pt"/>
        </w:pict>
      </w:r>
      <w:r>
        <w:rPr>
          <w:noProof/>
        </w:rPr>
        <w:pict>
          <v:line id="_x0000_s1058" style="position:absolute;z-index:251657216" from="81pt,117pt" to="81pt,333pt"/>
        </w:pict>
      </w:r>
      <w:r>
        <w:rPr>
          <w:noProof/>
        </w:rPr>
        <w:pict>
          <v:line id="_x0000_s1059" style="position:absolute;flip:x;z-index:251656192" from="81pt,333pt" to="252pt,333pt"/>
        </w:pict>
      </w:r>
      <w:r>
        <w:rPr>
          <w:noProof/>
        </w:rPr>
        <w:pict>
          <v:line id="_x0000_s1060" style="position:absolute;z-index:251655168" from="45pt,117pt" to="45pt,342pt"/>
        </w:pict>
      </w:r>
      <w:r>
        <w:rPr>
          <w:noProof/>
        </w:rPr>
        <w:pict>
          <v:line id="_x0000_s1061" style="position:absolute;flip:x;z-index:251654144" from="45pt,342pt" to="252pt,342pt"/>
        </w:pict>
      </w:r>
      <w:r>
        <w:rPr>
          <w:noProof/>
        </w:rPr>
        <w:pict>
          <v:line id="_x0000_s1062" style="position:absolute;z-index:251653120" from="-9pt,117pt" to="-9pt,351pt"/>
        </w:pict>
      </w:r>
      <w:r>
        <w:rPr>
          <w:noProof/>
        </w:rPr>
        <w:pict>
          <v:line id="_x0000_s1063" style="position:absolute;flip:x;z-index:251652096" from="-9pt,351pt" to="252pt,351pt"/>
        </w:pict>
      </w:r>
      <w:r>
        <w:rPr>
          <w:noProof/>
        </w:rPr>
        <w:pict>
          <v:rect id="_x0000_s1064" style="position:absolute;margin-left:252pt;margin-top:306pt;width:2in;height:54pt;z-index:251649024">
            <v:textbox style="mso-next-textbox:#_x0000_s1064">
              <w:txbxContent>
                <w:p w:rsidR="00A100B8" w:rsidRDefault="00A100B8">
                  <w:pPr>
                    <w:jc w:val="center"/>
                    <w:rPr>
                      <w:rFonts w:ascii="Arial" w:hAnsi="Arial" w:cs="Arial"/>
                      <w:sz w:val="28"/>
                      <w:szCs w:val="28"/>
                    </w:rPr>
                  </w:pPr>
                  <w:r>
                    <w:t>Коммутатор</w:t>
                  </w:r>
                </w:p>
              </w:txbxContent>
            </v:textbox>
          </v:rect>
        </w:pict>
      </w: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805ED5" w:rsidP="0031365F">
      <w:pPr>
        <w:spacing w:line="360" w:lineRule="auto"/>
        <w:rPr>
          <w:sz w:val="28"/>
          <w:szCs w:val="28"/>
        </w:rPr>
      </w:pPr>
      <w:r>
        <w:rPr>
          <w:noProof/>
        </w:rPr>
        <w:pict>
          <v:line id="_x0000_s1065" style="position:absolute;z-index:251673600" from="585pt,6.2pt" to="585pt,231.2pt"/>
        </w:pict>
      </w: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spacing w:line="360" w:lineRule="auto"/>
        <w:rPr>
          <w:sz w:val="28"/>
          <w:szCs w:val="28"/>
        </w:rPr>
      </w:pPr>
    </w:p>
    <w:p w:rsidR="00A100B8" w:rsidRPr="0031365F" w:rsidRDefault="00A100B8" w:rsidP="0031365F">
      <w:pPr>
        <w:tabs>
          <w:tab w:val="left" w:pos="13160"/>
        </w:tabs>
        <w:spacing w:line="360" w:lineRule="auto"/>
        <w:rPr>
          <w:sz w:val="28"/>
          <w:szCs w:val="28"/>
        </w:rPr>
        <w:sectPr w:rsidR="00A100B8" w:rsidRPr="0031365F" w:rsidSect="00AB3A02">
          <w:pgSz w:w="16838" w:h="11906" w:orient="landscape" w:code="9"/>
          <w:pgMar w:top="851" w:right="1134" w:bottom="1701" w:left="1134" w:header="709" w:footer="709" w:gutter="0"/>
          <w:pgNumType w:start="12"/>
          <w:cols w:space="708"/>
          <w:titlePg/>
          <w:docGrid w:linePitch="360"/>
        </w:sectPr>
      </w:pPr>
    </w:p>
    <w:p w:rsidR="00A100B8" w:rsidRPr="0031365F" w:rsidRDefault="00A100B8" w:rsidP="0031365F">
      <w:pPr>
        <w:tabs>
          <w:tab w:val="left" w:pos="13160"/>
        </w:tabs>
        <w:spacing w:line="360" w:lineRule="auto"/>
        <w:rPr>
          <w:sz w:val="28"/>
          <w:szCs w:val="28"/>
        </w:rPr>
      </w:pPr>
      <w:r w:rsidRPr="0031365F">
        <w:rPr>
          <w:sz w:val="28"/>
          <w:szCs w:val="28"/>
        </w:rPr>
        <w:t>Ориентировочная стоимость технических средств при построении ЛВС.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796"/>
        <w:gridCol w:w="2393"/>
        <w:gridCol w:w="2393"/>
      </w:tblGrid>
      <w:tr w:rsidR="00A100B8" w:rsidRPr="0031365F">
        <w:tc>
          <w:tcPr>
            <w:tcW w:w="2988" w:type="dxa"/>
          </w:tcPr>
          <w:p w:rsidR="00A100B8" w:rsidRPr="0031365F" w:rsidRDefault="00A100B8" w:rsidP="0031365F">
            <w:pPr>
              <w:tabs>
                <w:tab w:val="left" w:pos="13160"/>
              </w:tabs>
              <w:spacing w:line="360" w:lineRule="auto"/>
              <w:rPr>
                <w:sz w:val="28"/>
                <w:szCs w:val="28"/>
              </w:rPr>
            </w:pPr>
            <w:r w:rsidRPr="0031365F">
              <w:rPr>
                <w:sz w:val="28"/>
                <w:szCs w:val="28"/>
              </w:rPr>
              <w:t>Техническое средство</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Кол-во</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Цена (у.е.)</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Стоимость</w:t>
            </w:r>
          </w:p>
        </w:tc>
      </w:tr>
      <w:tr w:rsidR="00A100B8" w:rsidRPr="0031365F">
        <w:trPr>
          <w:cantSplit/>
        </w:trPr>
        <w:tc>
          <w:tcPr>
            <w:tcW w:w="2988" w:type="dxa"/>
          </w:tcPr>
          <w:p w:rsidR="00A100B8" w:rsidRPr="0031365F" w:rsidRDefault="00A100B8" w:rsidP="0031365F">
            <w:pPr>
              <w:tabs>
                <w:tab w:val="left" w:pos="13160"/>
              </w:tabs>
              <w:spacing w:line="360" w:lineRule="auto"/>
              <w:rPr>
                <w:sz w:val="28"/>
                <w:szCs w:val="28"/>
              </w:rPr>
            </w:pPr>
            <w:r w:rsidRPr="0031365F">
              <w:rPr>
                <w:sz w:val="28"/>
                <w:szCs w:val="28"/>
              </w:rPr>
              <w:t>Файловый сервер</w:t>
            </w:r>
          </w:p>
        </w:tc>
        <w:tc>
          <w:tcPr>
            <w:tcW w:w="6582" w:type="dxa"/>
            <w:gridSpan w:val="3"/>
          </w:tcPr>
          <w:p w:rsidR="00A100B8" w:rsidRPr="0031365F" w:rsidRDefault="00A100B8" w:rsidP="0031365F">
            <w:pPr>
              <w:tabs>
                <w:tab w:val="left" w:pos="13160"/>
              </w:tabs>
              <w:spacing w:line="360" w:lineRule="auto"/>
              <w:rPr>
                <w:sz w:val="28"/>
                <w:szCs w:val="28"/>
              </w:rPr>
            </w:pPr>
          </w:p>
        </w:tc>
      </w:tr>
      <w:tr w:rsidR="00A100B8" w:rsidRPr="0031365F">
        <w:tc>
          <w:tcPr>
            <w:tcW w:w="2988" w:type="dxa"/>
          </w:tcPr>
          <w:p w:rsidR="00A100B8" w:rsidRPr="0031365F" w:rsidRDefault="00A100B8" w:rsidP="0031365F">
            <w:pPr>
              <w:tabs>
                <w:tab w:val="left" w:pos="13160"/>
              </w:tabs>
              <w:spacing w:line="360" w:lineRule="auto"/>
              <w:rPr>
                <w:sz w:val="28"/>
                <w:szCs w:val="28"/>
              </w:rPr>
            </w:pPr>
            <w:r w:rsidRPr="0031365F">
              <w:rPr>
                <w:sz w:val="28"/>
                <w:szCs w:val="28"/>
                <w:lang w:val="en-US"/>
              </w:rPr>
              <w:t>PENTIUM</w:t>
            </w:r>
            <w:r w:rsidRPr="0031365F">
              <w:rPr>
                <w:sz w:val="28"/>
                <w:szCs w:val="28"/>
              </w:rPr>
              <w:t xml:space="preserve"> </w:t>
            </w:r>
            <w:r w:rsidRPr="0031365F">
              <w:rPr>
                <w:sz w:val="28"/>
                <w:szCs w:val="28"/>
                <w:lang w:val="en-US"/>
              </w:rPr>
              <w:t>IY</w:t>
            </w:r>
            <w:r w:rsidRPr="0031365F">
              <w:rPr>
                <w:sz w:val="28"/>
                <w:szCs w:val="28"/>
              </w:rPr>
              <w:t xml:space="preserve"> 2000/512/120</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1</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800</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800</w:t>
            </w:r>
          </w:p>
        </w:tc>
      </w:tr>
      <w:tr w:rsidR="00A100B8" w:rsidRPr="0031365F">
        <w:trPr>
          <w:cantSplit/>
        </w:trPr>
        <w:tc>
          <w:tcPr>
            <w:tcW w:w="2988" w:type="dxa"/>
          </w:tcPr>
          <w:p w:rsidR="00A100B8" w:rsidRPr="0031365F" w:rsidRDefault="00A100B8" w:rsidP="0031365F">
            <w:pPr>
              <w:tabs>
                <w:tab w:val="left" w:pos="13160"/>
              </w:tabs>
              <w:spacing w:line="360" w:lineRule="auto"/>
              <w:rPr>
                <w:sz w:val="28"/>
                <w:szCs w:val="28"/>
              </w:rPr>
            </w:pPr>
            <w:r w:rsidRPr="0031365F">
              <w:rPr>
                <w:sz w:val="28"/>
                <w:szCs w:val="28"/>
              </w:rPr>
              <w:t>Рабочая станция</w:t>
            </w:r>
          </w:p>
        </w:tc>
        <w:tc>
          <w:tcPr>
            <w:tcW w:w="6582" w:type="dxa"/>
            <w:gridSpan w:val="3"/>
          </w:tcPr>
          <w:p w:rsidR="00A100B8" w:rsidRPr="0031365F" w:rsidRDefault="00A100B8" w:rsidP="0031365F">
            <w:pPr>
              <w:tabs>
                <w:tab w:val="left" w:pos="13160"/>
              </w:tabs>
              <w:spacing w:line="360" w:lineRule="auto"/>
              <w:rPr>
                <w:sz w:val="28"/>
                <w:szCs w:val="28"/>
              </w:rPr>
            </w:pPr>
          </w:p>
        </w:tc>
      </w:tr>
      <w:tr w:rsidR="00A100B8" w:rsidRPr="0031365F">
        <w:tc>
          <w:tcPr>
            <w:tcW w:w="2988" w:type="dxa"/>
          </w:tcPr>
          <w:p w:rsidR="00A100B8" w:rsidRPr="0031365F" w:rsidRDefault="00A100B8" w:rsidP="0031365F">
            <w:pPr>
              <w:tabs>
                <w:tab w:val="left" w:pos="13160"/>
              </w:tabs>
              <w:spacing w:line="360" w:lineRule="auto"/>
              <w:rPr>
                <w:sz w:val="28"/>
                <w:szCs w:val="28"/>
              </w:rPr>
            </w:pPr>
            <w:r w:rsidRPr="0031365F">
              <w:rPr>
                <w:sz w:val="28"/>
                <w:szCs w:val="28"/>
                <w:lang w:val="en-US"/>
              </w:rPr>
              <w:t>PENTIUM</w:t>
            </w:r>
            <w:r w:rsidRPr="0031365F">
              <w:rPr>
                <w:sz w:val="28"/>
                <w:szCs w:val="28"/>
              </w:rPr>
              <w:t xml:space="preserve"> 1200/512/80</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16</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600</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9600</w:t>
            </w:r>
          </w:p>
        </w:tc>
      </w:tr>
      <w:tr w:rsidR="00A100B8" w:rsidRPr="0031365F">
        <w:trPr>
          <w:cantSplit/>
        </w:trPr>
        <w:tc>
          <w:tcPr>
            <w:tcW w:w="2988" w:type="dxa"/>
          </w:tcPr>
          <w:p w:rsidR="00A100B8" w:rsidRPr="0031365F" w:rsidRDefault="00A100B8" w:rsidP="0031365F">
            <w:pPr>
              <w:tabs>
                <w:tab w:val="left" w:pos="13160"/>
              </w:tabs>
              <w:spacing w:line="360" w:lineRule="auto"/>
              <w:rPr>
                <w:sz w:val="28"/>
                <w:szCs w:val="28"/>
              </w:rPr>
            </w:pPr>
            <w:r w:rsidRPr="0031365F">
              <w:rPr>
                <w:sz w:val="28"/>
                <w:szCs w:val="28"/>
              </w:rPr>
              <w:t>монитор</w:t>
            </w:r>
          </w:p>
        </w:tc>
        <w:tc>
          <w:tcPr>
            <w:tcW w:w="6582" w:type="dxa"/>
            <w:gridSpan w:val="3"/>
          </w:tcPr>
          <w:p w:rsidR="00A100B8" w:rsidRPr="0031365F" w:rsidRDefault="00A100B8" w:rsidP="0031365F">
            <w:pPr>
              <w:tabs>
                <w:tab w:val="left" w:pos="13160"/>
              </w:tabs>
              <w:spacing w:line="360" w:lineRule="auto"/>
              <w:rPr>
                <w:sz w:val="28"/>
                <w:szCs w:val="28"/>
              </w:rPr>
            </w:pPr>
          </w:p>
        </w:tc>
      </w:tr>
      <w:tr w:rsidR="00A100B8" w:rsidRPr="0031365F">
        <w:tc>
          <w:tcPr>
            <w:tcW w:w="2988" w:type="dxa"/>
          </w:tcPr>
          <w:p w:rsidR="00A100B8" w:rsidRPr="0031365F" w:rsidRDefault="00A100B8" w:rsidP="0031365F">
            <w:pPr>
              <w:tabs>
                <w:tab w:val="left" w:pos="13160"/>
              </w:tabs>
              <w:spacing w:line="360" w:lineRule="auto"/>
              <w:ind w:left="13452" w:hanging="13452"/>
              <w:rPr>
                <w:sz w:val="28"/>
                <w:szCs w:val="28"/>
              </w:rPr>
            </w:pPr>
            <w:r w:rsidRPr="0031365F">
              <w:rPr>
                <w:sz w:val="28"/>
                <w:szCs w:val="28"/>
                <w:lang w:val="en-US"/>
              </w:rPr>
              <w:t>SVGA</w:t>
            </w:r>
            <w:r w:rsidR="00805ED5">
              <w:rPr>
                <w:position w:val="-6"/>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0.25pt">
                  <v:imagedata r:id="rId8" o:title=""/>
                </v:shape>
              </w:pict>
            </w:r>
            <w:r w:rsidRPr="0031365F">
              <w:rPr>
                <w:sz w:val="28"/>
                <w:szCs w:val="28"/>
              </w:rPr>
              <w:t xml:space="preserve">0.2 </w:t>
            </w:r>
            <w:r w:rsidRPr="0031365F">
              <w:rPr>
                <w:sz w:val="28"/>
                <w:szCs w:val="28"/>
                <w:lang w:val="en-US"/>
              </w:rPr>
              <w:t>TCO</w:t>
            </w:r>
            <w:r w:rsidRPr="0031365F">
              <w:rPr>
                <w:sz w:val="28"/>
                <w:szCs w:val="28"/>
              </w:rPr>
              <w:t xml:space="preserve"> 99</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17</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300</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5100</w:t>
            </w:r>
          </w:p>
        </w:tc>
      </w:tr>
      <w:tr w:rsidR="00A100B8" w:rsidRPr="0031365F">
        <w:trPr>
          <w:cantSplit/>
        </w:trPr>
        <w:tc>
          <w:tcPr>
            <w:tcW w:w="2988" w:type="dxa"/>
          </w:tcPr>
          <w:p w:rsidR="00A100B8" w:rsidRPr="0031365F" w:rsidRDefault="00A100B8" w:rsidP="0031365F">
            <w:pPr>
              <w:tabs>
                <w:tab w:val="left" w:pos="13160"/>
              </w:tabs>
              <w:spacing w:line="360" w:lineRule="auto"/>
              <w:rPr>
                <w:sz w:val="28"/>
                <w:szCs w:val="28"/>
              </w:rPr>
            </w:pPr>
            <w:r w:rsidRPr="0031365F">
              <w:rPr>
                <w:sz w:val="28"/>
                <w:szCs w:val="28"/>
              </w:rPr>
              <w:t>принтер</w:t>
            </w:r>
          </w:p>
        </w:tc>
        <w:tc>
          <w:tcPr>
            <w:tcW w:w="6582" w:type="dxa"/>
            <w:gridSpan w:val="3"/>
          </w:tcPr>
          <w:p w:rsidR="00A100B8" w:rsidRPr="0031365F" w:rsidRDefault="00A100B8" w:rsidP="0031365F">
            <w:pPr>
              <w:tabs>
                <w:tab w:val="left" w:pos="13160"/>
              </w:tabs>
              <w:spacing w:line="360" w:lineRule="auto"/>
              <w:rPr>
                <w:sz w:val="28"/>
                <w:szCs w:val="28"/>
              </w:rPr>
            </w:pPr>
          </w:p>
        </w:tc>
      </w:tr>
      <w:tr w:rsidR="00A100B8" w:rsidRPr="0031365F">
        <w:tc>
          <w:tcPr>
            <w:tcW w:w="2988" w:type="dxa"/>
          </w:tcPr>
          <w:p w:rsidR="00A100B8" w:rsidRPr="0031365F" w:rsidRDefault="00A100B8" w:rsidP="0031365F">
            <w:pPr>
              <w:tabs>
                <w:tab w:val="left" w:pos="13160"/>
              </w:tabs>
              <w:spacing w:line="360" w:lineRule="auto"/>
              <w:rPr>
                <w:sz w:val="28"/>
                <w:szCs w:val="28"/>
              </w:rPr>
            </w:pPr>
            <w:r w:rsidRPr="0031365F">
              <w:rPr>
                <w:sz w:val="28"/>
                <w:szCs w:val="28"/>
                <w:lang w:val="en-US"/>
              </w:rPr>
              <w:t>HP</w:t>
            </w:r>
            <w:r w:rsidRPr="0031365F">
              <w:rPr>
                <w:sz w:val="28"/>
                <w:szCs w:val="28"/>
              </w:rPr>
              <w:t xml:space="preserve"> </w:t>
            </w:r>
            <w:r w:rsidRPr="0031365F">
              <w:rPr>
                <w:sz w:val="28"/>
                <w:szCs w:val="28"/>
                <w:lang w:val="en-US"/>
              </w:rPr>
              <w:t>LJ</w:t>
            </w:r>
            <w:r w:rsidRPr="0031365F">
              <w:rPr>
                <w:sz w:val="28"/>
                <w:szCs w:val="28"/>
              </w:rPr>
              <w:t xml:space="preserve"> 1200</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16</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330</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5280</w:t>
            </w:r>
          </w:p>
        </w:tc>
      </w:tr>
      <w:tr w:rsidR="00A100B8" w:rsidRPr="0031365F">
        <w:trPr>
          <w:cantSplit/>
        </w:trPr>
        <w:tc>
          <w:tcPr>
            <w:tcW w:w="2988" w:type="dxa"/>
          </w:tcPr>
          <w:p w:rsidR="00A100B8" w:rsidRPr="0031365F" w:rsidRDefault="00A100B8" w:rsidP="0031365F">
            <w:pPr>
              <w:tabs>
                <w:tab w:val="left" w:pos="13160"/>
              </w:tabs>
              <w:spacing w:line="360" w:lineRule="auto"/>
              <w:rPr>
                <w:sz w:val="28"/>
                <w:szCs w:val="28"/>
              </w:rPr>
            </w:pPr>
            <w:r w:rsidRPr="0031365F">
              <w:rPr>
                <w:sz w:val="28"/>
                <w:szCs w:val="28"/>
              </w:rPr>
              <w:t>коммутатор</w:t>
            </w:r>
          </w:p>
        </w:tc>
        <w:tc>
          <w:tcPr>
            <w:tcW w:w="6582" w:type="dxa"/>
            <w:gridSpan w:val="3"/>
          </w:tcPr>
          <w:p w:rsidR="00A100B8" w:rsidRPr="0031365F" w:rsidRDefault="00A100B8" w:rsidP="0031365F">
            <w:pPr>
              <w:tabs>
                <w:tab w:val="left" w:pos="13160"/>
              </w:tabs>
              <w:spacing w:line="360" w:lineRule="auto"/>
              <w:rPr>
                <w:sz w:val="28"/>
                <w:szCs w:val="28"/>
              </w:rPr>
            </w:pPr>
          </w:p>
        </w:tc>
      </w:tr>
      <w:tr w:rsidR="00A100B8" w:rsidRPr="0031365F">
        <w:tc>
          <w:tcPr>
            <w:tcW w:w="2988" w:type="dxa"/>
          </w:tcPr>
          <w:p w:rsidR="00A100B8" w:rsidRPr="0031365F" w:rsidRDefault="00A100B8" w:rsidP="0031365F">
            <w:pPr>
              <w:tabs>
                <w:tab w:val="left" w:pos="13160"/>
              </w:tabs>
              <w:spacing w:line="360" w:lineRule="auto"/>
              <w:rPr>
                <w:sz w:val="28"/>
                <w:szCs w:val="28"/>
              </w:rPr>
            </w:pPr>
            <w:r w:rsidRPr="0031365F">
              <w:rPr>
                <w:sz w:val="28"/>
                <w:szCs w:val="28"/>
                <w:lang w:val="en-US"/>
              </w:rPr>
              <w:t>HUB</w:t>
            </w:r>
            <w:r w:rsidRPr="0031365F">
              <w:rPr>
                <w:sz w:val="28"/>
                <w:szCs w:val="28"/>
              </w:rPr>
              <w:t xml:space="preserve"> 24 </w:t>
            </w:r>
            <w:r w:rsidRPr="0031365F">
              <w:rPr>
                <w:sz w:val="28"/>
                <w:szCs w:val="28"/>
                <w:lang w:val="en-US"/>
              </w:rPr>
              <w:t>port</w:t>
            </w:r>
            <w:r w:rsidRPr="0031365F">
              <w:rPr>
                <w:sz w:val="28"/>
                <w:szCs w:val="28"/>
              </w:rPr>
              <w:t xml:space="preserve"> 3 </w:t>
            </w:r>
            <w:r w:rsidRPr="0031365F">
              <w:rPr>
                <w:sz w:val="28"/>
                <w:szCs w:val="28"/>
                <w:lang w:val="en-US"/>
              </w:rPr>
              <w:t>COM</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1</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80</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80</w:t>
            </w:r>
          </w:p>
        </w:tc>
      </w:tr>
      <w:tr w:rsidR="00A100B8" w:rsidRPr="0031365F">
        <w:trPr>
          <w:cantSplit/>
        </w:trPr>
        <w:tc>
          <w:tcPr>
            <w:tcW w:w="2988" w:type="dxa"/>
          </w:tcPr>
          <w:p w:rsidR="00A100B8" w:rsidRPr="0031365F" w:rsidRDefault="00A100B8" w:rsidP="0031365F">
            <w:pPr>
              <w:tabs>
                <w:tab w:val="left" w:pos="13160"/>
              </w:tabs>
              <w:spacing w:line="360" w:lineRule="auto"/>
              <w:rPr>
                <w:sz w:val="28"/>
                <w:szCs w:val="28"/>
              </w:rPr>
            </w:pPr>
            <w:r w:rsidRPr="0031365F">
              <w:rPr>
                <w:sz w:val="28"/>
                <w:szCs w:val="28"/>
              </w:rPr>
              <w:t>Сетевые адаптеры</w:t>
            </w:r>
          </w:p>
        </w:tc>
        <w:tc>
          <w:tcPr>
            <w:tcW w:w="6582" w:type="dxa"/>
            <w:gridSpan w:val="3"/>
          </w:tcPr>
          <w:p w:rsidR="00A100B8" w:rsidRPr="0031365F" w:rsidRDefault="00A100B8" w:rsidP="0031365F">
            <w:pPr>
              <w:tabs>
                <w:tab w:val="left" w:pos="13160"/>
              </w:tabs>
              <w:spacing w:line="360" w:lineRule="auto"/>
              <w:rPr>
                <w:sz w:val="28"/>
                <w:szCs w:val="28"/>
              </w:rPr>
            </w:pPr>
          </w:p>
        </w:tc>
      </w:tr>
      <w:tr w:rsidR="00A100B8" w:rsidRPr="0031365F">
        <w:tc>
          <w:tcPr>
            <w:tcW w:w="2988" w:type="dxa"/>
          </w:tcPr>
          <w:p w:rsidR="00A100B8" w:rsidRPr="0031365F" w:rsidRDefault="00A100B8" w:rsidP="0031365F">
            <w:pPr>
              <w:tabs>
                <w:tab w:val="left" w:pos="13160"/>
              </w:tabs>
              <w:spacing w:line="360" w:lineRule="auto"/>
              <w:rPr>
                <w:sz w:val="28"/>
                <w:szCs w:val="28"/>
              </w:rPr>
            </w:pPr>
            <w:r w:rsidRPr="0031365F">
              <w:rPr>
                <w:sz w:val="28"/>
                <w:szCs w:val="28"/>
              </w:rPr>
              <w:t xml:space="preserve">3 </w:t>
            </w:r>
            <w:r w:rsidRPr="0031365F">
              <w:rPr>
                <w:sz w:val="28"/>
                <w:szCs w:val="28"/>
                <w:lang w:val="en-US"/>
              </w:rPr>
              <w:t>COM</w:t>
            </w:r>
            <w:r w:rsidRPr="0031365F">
              <w:rPr>
                <w:sz w:val="28"/>
                <w:szCs w:val="28"/>
              </w:rPr>
              <w:t xml:space="preserve"> 16 </w:t>
            </w:r>
            <w:r w:rsidRPr="0031365F">
              <w:rPr>
                <w:sz w:val="28"/>
                <w:szCs w:val="28"/>
                <w:lang w:val="en-US"/>
              </w:rPr>
              <w:t>bit</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16</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10</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160</w:t>
            </w:r>
          </w:p>
        </w:tc>
      </w:tr>
      <w:tr w:rsidR="00A100B8" w:rsidRPr="0031365F">
        <w:tc>
          <w:tcPr>
            <w:tcW w:w="2988" w:type="dxa"/>
          </w:tcPr>
          <w:p w:rsidR="00A100B8" w:rsidRPr="0031365F" w:rsidRDefault="00A100B8" w:rsidP="0031365F">
            <w:pPr>
              <w:tabs>
                <w:tab w:val="left" w:pos="13160"/>
              </w:tabs>
              <w:spacing w:line="360" w:lineRule="auto"/>
              <w:rPr>
                <w:sz w:val="28"/>
                <w:szCs w:val="28"/>
                <w:lang w:val="en-US"/>
              </w:rPr>
            </w:pPr>
            <w:r w:rsidRPr="0031365F">
              <w:rPr>
                <w:sz w:val="28"/>
                <w:szCs w:val="28"/>
                <w:lang w:val="en-US"/>
              </w:rPr>
              <w:t>3 COM 32 bit</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1</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35</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35</w:t>
            </w:r>
          </w:p>
        </w:tc>
      </w:tr>
      <w:tr w:rsidR="00A100B8" w:rsidRPr="0031365F">
        <w:tc>
          <w:tcPr>
            <w:tcW w:w="2988" w:type="dxa"/>
          </w:tcPr>
          <w:p w:rsidR="00A100B8" w:rsidRPr="0031365F" w:rsidRDefault="00A100B8" w:rsidP="0031365F">
            <w:pPr>
              <w:tabs>
                <w:tab w:val="left" w:pos="13160"/>
              </w:tabs>
              <w:spacing w:line="360" w:lineRule="auto"/>
              <w:rPr>
                <w:sz w:val="28"/>
                <w:szCs w:val="28"/>
              </w:rPr>
            </w:pPr>
            <w:r w:rsidRPr="0031365F">
              <w:rPr>
                <w:sz w:val="28"/>
                <w:szCs w:val="28"/>
              </w:rPr>
              <w:t>Источник бесперебойного питания</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1</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130</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130</w:t>
            </w:r>
          </w:p>
        </w:tc>
      </w:tr>
      <w:tr w:rsidR="00A100B8" w:rsidRPr="0031365F">
        <w:tc>
          <w:tcPr>
            <w:tcW w:w="2988" w:type="dxa"/>
          </w:tcPr>
          <w:p w:rsidR="00A100B8" w:rsidRPr="0031365F" w:rsidRDefault="00A100B8" w:rsidP="0031365F">
            <w:pPr>
              <w:tabs>
                <w:tab w:val="left" w:pos="13160"/>
              </w:tabs>
              <w:spacing w:line="360" w:lineRule="auto"/>
              <w:rPr>
                <w:sz w:val="28"/>
                <w:szCs w:val="28"/>
              </w:rPr>
            </w:pPr>
            <w:r w:rsidRPr="0031365F">
              <w:rPr>
                <w:sz w:val="28"/>
                <w:szCs w:val="28"/>
                <w:lang w:val="en-US"/>
              </w:rPr>
              <w:t>BackUPS-1000 B/A</w:t>
            </w:r>
          </w:p>
        </w:tc>
        <w:tc>
          <w:tcPr>
            <w:tcW w:w="1796" w:type="dxa"/>
          </w:tcPr>
          <w:p w:rsidR="00A100B8" w:rsidRPr="0031365F" w:rsidRDefault="00A100B8" w:rsidP="0031365F">
            <w:pPr>
              <w:tabs>
                <w:tab w:val="left" w:pos="13160"/>
              </w:tabs>
              <w:spacing w:line="360" w:lineRule="auto"/>
              <w:rPr>
                <w:sz w:val="28"/>
                <w:szCs w:val="28"/>
              </w:rPr>
            </w:pPr>
            <w:r w:rsidRPr="0031365F">
              <w:rPr>
                <w:sz w:val="28"/>
                <w:szCs w:val="28"/>
              </w:rPr>
              <w:t>1000 м</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0,3</w:t>
            </w: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300</w:t>
            </w:r>
          </w:p>
        </w:tc>
      </w:tr>
      <w:tr w:rsidR="00A100B8" w:rsidRPr="0031365F">
        <w:tc>
          <w:tcPr>
            <w:tcW w:w="2988" w:type="dxa"/>
          </w:tcPr>
          <w:p w:rsidR="00A100B8" w:rsidRPr="0031365F" w:rsidRDefault="00A100B8" w:rsidP="0031365F">
            <w:pPr>
              <w:tabs>
                <w:tab w:val="left" w:pos="13160"/>
              </w:tabs>
              <w:spacing w:line="360" w:lineRule="auto"/>
              <w:rPr>
                <w:sz w:val="28"/>
                <w:szCs w:val="28"/>
                <w:lang w:val="en-US"/>
              </w:rPr>
            </w:pPr>
          </w:p>
        </w:tc>
        <w:tc>
          <w:tcPr>
            <w:tcW w:w="1796" w:type="dxa"/>
          </w:tcPr>
          <w:p w:rsidR="00A100B8" w:rsidRPr="0031365F" w:rsidRDefault="00A100B8" w:rsidP="0031365F">
            <w:pPr>
              <w:tabs>
                <w:tab w:val="left" w:pos="13160"/>
              </w:tabs>
              <w:spacing w:line="360" w:lineRule="auto"/>
              <w:rPr>
                <w:sz w:val="28"/>
                <w:szCs w:val="28"/>
                <w:lang w:val="en-US"/>
              </w:rPr>
            </w:pPr>
          </w:p>
        </w:tc>
        <w:tc>
          <w:tcPr>
            <w:tcW w:w="2393" w:type="dxa"/>
          </w:tcPr>
          <w:p w:rsidR="00A100B8" w:rsidRPr="0031365F" w:rsidRDefault="00A100B8" w:rsidP="0031365F">
            <w:pPr>
              <w:tabs>
                <w:tab w:val="left" w:pos="13160"/>
              </w:tabs>
              <w:spacing w:line="360" w:lineRule="auto"/>
              <w:rPr>
                <w:sz w:val="28"/>
                <w:szCs w:val="28"/>
                <w:lang w:val="en-US"/>
              </w:rPr>
            </w:pPr>
          </w:p>
        </w:tc>
        <w:tc>
          <w:tcPr>
            <w:tcW w:w="2393" w:type="dxa"/>
          </w:tcPr>
          <w:p w:rsidR="00A100B8" w:rsidRPr="0031365F" w:rsidRDefault="00A100B8" w:rsidP="0031365F">
            <w:pPr>
              <w:tabs>
                <w:tab w:val="left" w:pos="13160"/>
              </w:tabs>
              <w:spacing w:line="360" w:lineRule="auto"/>
              <w:rPr>
                <w:sz w:val="28"/>
                <w:szCs w:val="28"/>
              </w:rPr>
            </w:pPr>
            <w:r w:rsidRPr="0031365F">
              <w:rPr>
                <w:sz w:val="28"/>
                <w:szCs w:val="28"/>
              </w:rPr>
              <w:t>21485</w:t>
            </w:r>
          </w:p>
        </w:tc>
      </w:tr>
    </w:tbl>
    <w:p w:rsidR="0031365F" w:rsidRDefault="0031365F" w:rsidP="0031365F">
      <w:pPr>
        <w:tabs>
          <w:tab w:val="left" w:pos="13160"/>
        </w:tabs>
        <w:spacing w:line="360" w:lineRule="auto"/>
        <w:jc w:val="center"/>
        <w:rPr>
          <w:sz w:val="28"/>
          <w:szCs w:val="28"/>
          <w:lang w:val="en-US"/>
        </w:rPr>
      </w:pPr>
    </w:p>
    <w:p w:rsidR="00A100B8" w:rsidRPr="0031365F" w:rsidRDefault="0031365F" w:rsidP="0031365F">
      <w:pPr>
        <w:tabs>
          <w:tab w:val="left" w:pos="13160"/>
        </w:tabs>
        <w:spacing w:line="360" w:lineRule="auto"/>
        <w:jc w:val="center"/>
        <w:rPr>
          <w:b/>
          <w:bCs/>
          <w:sz w:val="28"/>
          <w:szCs w:val="28"/>
        </w:rPr>
      </w:pPr>
      <w:r>
        <w:rPr>
          <w:sz w:val="28"/>
          <w:szCs w:val="28"/>
          <w:lang w:val="en-US"/>
        </w:rPr>
        <w:br w:type="page"/>
      </w:r>
      <w:r w:rsidR="00A100B8" w:rsidRPr="0031365F">
        <w:rPr>
          <w:b/>
          <w:bCs/>
          <w:sz w:val="28"/>
          <w:szCs w:val="28"/>
        </w:rPr>
        <w:t>Список использованной литературы.</w:t>
      </w:r>
    </w:p>
    <w:p w:rsidR="00A100B8" w:rsidRPr="0031365F" w:rsidRDefault="00A100B8" w:rsidP="0031365F">
      <w:pPr>
        <w:tabs>
          <w:tab w:val="left" w:pos="13160"/>
        </w:tabs>
        <w:spacing w:line="360" w:lineRule="auto"/>
        <w:jc w:val="center"/>
        <w:rPr>
          <w:sz w:val="28"/>
          <w:szCs w:val="28"/>
        </w:rPr>
      </w:pPr>
    </w:p>
    <w:p w:rsidR="00A100B8" w:rsidRPr="0031365F" w:rsidRDefault="00A100B8" w:rsidP="0031365F">
      <w:pPr>
        <w:numPr>
          <w:ilvl w:val="0"/>
          <w:numId w:val="11"/>
        </w:numPr>
        <w:tabs>
          <w:tab w:val="left" w:pos="13160"/>
        </w:tabs>
        <w:spacing w:line="360" w:lineRule="auto"/>
        <w:rPr>
          <w:sz w:val="28"/>
          <w:szCs w:val="28"/>
        </w:rPr>
      </w:pPr>
      <w:r w:rsidRPr="0031365F">
        <w:rPr>
          <w:sz w:val="28"/>
          <w:szCs w:val="28"/>
        </w:rPr>
        <w:t xml:space="preserve"> Информационные технологии на железнодорожном транспорте:</w:t>
      </w:r>
    </w:p>
    <w:p w:rsidR="00A100B8" w:rsidRPr="0031365F" w:rsidRDefault="00A100B8" w:rsidP="0031365F">
      <w:pPr>
        <w:tabs>
          <w:tab w:val="left" w:pos="13160"/>
        </w:tabs>
        <w:spacing w:line="360" w:lineRule="auto"/>
        <w:rPr>
          <w:sz w:val="28"/>
          <w:szCs w:val="28"/>
        </w:rPr>
      </w:pPr>
      <w:r w:rsidRPr="0031365F">
        <w:rPr>
          <w:sz w:val="28"/>
          <w:szCs w:val="28"/>
        </w:rPr>
        <w:t>Учес. Для вузов ж/д транспорта/ Э. К. Лецкий, В.И. Панкратов, В.В. Яковлев и др.; Под ред. Э.К. Лецкого. – М.: УМК МПС России, 2001</w:t>
      </w:r>
    </w:p>
    <w:p w:rsidR="00A100B8" w:rsidRPr="0031365F" w:rsidRDefault="00A100B8" w:rsidP="0031365F">
      <w:pPr>
        <w:numPr>
          <w:ilvl w:val="0"/>
          <w:numId w:val="11"/>
        </w:numPr>
        <w:tabs>
          <w:tab w:val="left" w:pos="13160"/>
        </w:tabs>
        <w:spacing w:line="360" w:lineRule="auto"/>
        <w:rPr>
          <w:sz w:val="28"/>
          <w:szCs w:val="28"/>
        </w:rPr>
      </w:pPr>
      <w:r w:rsidRPr="0031365F">
        <w:rPr>
          <w:sz w:val="28"/>
          <w:szCs w:val="28"/>
        </w:rPr>
        <w:t>Тишкин Е.М. Автоматизация управления вагонным парком.- М.: Интекст, 2000</w:t>
      </w:r>
    </w:p>
    <w:p w:rsidR="00A100B8" w:rsidRPr="0031365F" w:rsidRDefault="00A100B8" w:rsidP="0031365F">
      <w:pPr>
        <w:numPr>
          <w:ilvl w:val="0"/>
          <w:numId w:val="11"/>
        </w:numPr>
        <w:tabs>
          <w:tab w:val="left" w:pos="13160"/>
        </w:tabs>
        <w:spacing w:line="360" w:lineRule="auto"/>
        <w:rPr>
          <w:sz w:val="28"/>
          <w:szCs w:val="28"/>
        </w:rPr>
      </w:pPr>
      <w:r w:rsidRPr="0031365F">
        <w:rPr>
          <w:sz w:val="28"/>
          <w:szCs w:val="28"/>
        </w:rPr>
        <w:t>Гершвальд А.С. Оптимизация оперативного управления процессом грузовых перевозок на железнодорожном транспорте. – М.: Интекст, 2001</w:t>
      </w:r>
    </w:p>
    <w:p w:rsidR="00A100B8" w:rsidRPr="0031365F" w:rsidRDefault="00A100B8" w:rsidP="0031365F">
      <w:pPr>
        <w:numPr>
          <w:ilvl w:val="0"/>
          <w:numId w:val="11"/>
        </w:numPr>
        <w:tabs>
          <w:tab w:val="left" w:pos="13160"/>
        </w:tabs>
        <w:spacing w:line="360" w:lineRule="auto"/>
        <w:rPr>
          <w:sz w:val="28"/>
          <w:szCs w:val="28"/>
        </w:rPr>
      </w:pPr>
      <w:r w:rsidRPr="0031365F">
        <w:rPr>
          <w:sz w:val="28"/>
          <w:szCs w:val="28"/>
        </w:rPr>
        <w:t>Тулупов Л.П., Жуковский Е.М., Гусятинер А.М. Автоматизированные системы оперативного управления перевозками. – М.: Транспорт, 1990</w:t>
      </w:r>
    </w:p>
    <w:p w:rsidR="00A100B8" w:rsidRPr="0031365F" w:rsidRDefault="00A100B8" w:rsidP="0031365F">
      <w:pPr>
        <w:numPr>
          <w:ilvl w:val="0"/>
          <w:numId w:val="11"/>
        </w:numPr>
        <w:tabs>
          <w:tab w:val="left" w:pos="13160"/>
        </w:tabs>
        <w:spacing w:line="360" w:lineRule="auto"/>
        <w:rPr>
          <w:sz w:val="28"/>
          <w:szCs w:val="28"/>
        </w:rPr>
      </w:pPr>
      <w:r w:rsidRPr="0031365F">
        <w:rPr>
          <w:sz w:val="28"/>
          <w:szCs w:val="28"/>
        </w:rPr>
        <w:t>Аветикян М.А., Полукаров А.Ф, Фефелов А.М. Станционный технологический центр. Справочник. – М.: Транспорт, 1994ъ</w:t>
      </w:r>
    </w:p>
    <w:p w:rsidR="00A100B8" w:rsidRPr="0031365F" w:rsidRDefault="00A100B8" w:rsidP="0031365F">
      <w:pPr>
        <w:numPr>
          <w:ilvl w:val="0"/>
          <w:numId w:val="11"/>
        </w:numPr>
        <w:tabs>
          <w:tab w:val="left" w:pos="13160"/>
        </w:tabs>
        <w:spacing w:line="360" w:lineRule="auto"/>
        <w:rPr>
          <w:b/>
          <w:bCs/>
          <w:sz w:val="28"/>
          <w:szCs w:val="28"/>
        </w:rPr>
      </w:pPr>
      <w:r w:rsidRPr="0031365F">
        <w:rPr>
          <w:sz w:val="28"/>
          <w:szCs w:val="28"/>
        </w:rPr>
        <w:t>Буянов В.А., Ратин Г.С. Автоматизированные информационные системы на железнодорожном транспорте. – М.: Транспорт, 1984</w:t>
      </w:r>
      <w:r w:rsidRPr="0031365F">
        <w:rPr>
          <w:b/>
          <w:bCs/>
          <w:sz w:val="28"/>
          <w:szCs w:val="28"/>
        </w:rPr>
        <w:t>.</w:t>
      </w:r>
      <w:bookmarkStart w:id="0" w:name="_GoBack"/>
      <w:bookmarkEnd w:id="0"/>
    </w:p>
    <w:sectPr w:rsidR="00A100B8" w:rsidRPr="0031365F" w:rsidSect="00AB3A02">
      <w:pgSz w:w="11906" w:h="16838" w:code="9"/>
      <w:pgMar w:top="1134" w:right="851" w:bottom="1134" w:left="1701" w:header="709" w:footer="709"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41" w:rsidRDefault="00467E41">
      <w:r>
        <w:separator/>
      </w:r>
    </w:p>
  </w:endnote>
  <w:endnote w:type="continuationSeparator" w:id="0">
    <w:p w:rsidR="00467E41" w:rsidRDefault="0046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B8" w:rsidRDefault="00B86D04" w:rsidP="00AB3A02">
    <w:pPr>
      <w:pStyle w:val="a9"/>
      <w:framePr w:wrap="auto" w:vAnchor="text" w:hAnchor="margin" w:xAlign="right" w:y="1"/>
      <w:rPr>
        <w:rStyle w:val="ab"/>
      </w:rPr>
    </w:pPr>
    <w:r>
      <w:rPr>
        <w:rStyle w:val="ab"/>
        <w:noProof/>
      </w:rPr>
      <w:t>2</w:t>
    </w:r>
  </w:p>
  <w:p w:rsidR="00A100B8" w:rsidRDefault="00A100B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41" w:rsidRDefault="00467E41">
      <w:r>
        <w:separator/>
      </w:r>
    </w:p>
  </w:footnote>
  <w:footnote w:type="continuationSeparator" w:id="0">
    <w:p w:rsidR="00467E41" w:rsidRDefault="00467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50C82"/>
    <w:multiLevelType w:val="hybridMultilevel"/>
    <w:tmpl w:val="371448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5887BC2"/>
    <w:multiLevelType w:val="hybridMultilevel"/>
    <w:tmpl w:val="2F9E2C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22E0E29"/>
    <w:multiLevelType w:val="hybridMultilevel"/>
    <w:tmpl w:val="B9708C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51F97193"/>
    <w:multiLevelType w:val="hybridMultilevel"/>
    <w:tmpl w:val="CA7228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25A08AC"/>
    <w:multiLevelType w:val="hybridMultilevel"/>
    <w:tmpl w:val="E0ACE8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2F84107"/>
    <w:multiLevelType w:val="hybridMultilevel"/>
    <w:tmpl w:val="B9708CD0"/>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534B2C01"/>
    <w:multiLevelType w:val="hybridMultilevel"/>
    <w:tmpl w:val="A6E633A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60FF6C71"/>
    <w:multiLevelType w:val="hybridMultilevel"/>
    <w:tmpl w:val="D4A8DD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4416081"/>
    <w:multiLevelType w:val="hybridMultilevel"/>
    <w:tmpl w:val="E150564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668015F7"/>
    <w:multiLevelType w:val="hybridMultilevel"/>
    <w:tmpl w:val="11203FE8"/>
    <w:lvl w:ilvl="0" w:tplc="0419000F">
      <w:start w:val="1"/>
      <w:numFmt w:val="decimal"/>
      <w:lvlText w:val="%1."/>
      <w:lvlJc w:val="left"/>
      <w:pPr>
        <w:tabs>
          <w:tab w:val="num" w:pos="1080"/>
        </w:tabs>
        <w:ind w:left="1080" w:hanging="360"/>
      </w:pPr>
    </w:lvl>
    <w:lvl w:ilvl="1" w:tplc="38906378">
      <w:start w:val="1"/>
      <w:numFmt w:val="upperRoman"/>
      <w:lvlText w:val="%2."/>
      <w:lvlJc w:val="left"/>
      <w:pPr>
        <w:tabs>
          <w:tab w:val="num" w:pos="2160"/>
        </w:tabs>
        <w:ind w:left="2160" w:hanging="720"/>
      </w:pPr>
      <w:rPr>
        <w:rFonts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7BCC0EAC"/>
    <w:multiLevelType w:val="hybridMultilevel"/>
    <w:tmpl w:val="274A9E9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
  </w:num>
  <w:num w:numId="3">
    <w:abstractNumId w:val="7"/>
  </w:num>
  <w:num w:numId="4">
    <w:abstractNumId w:val="10"/>
  </w:num>
  <w:num w:numId="5">
    <w:abstractNumId w:val="8"/>
  </w:num>
  <w:num w:numId="6">
    <w:abstractNumId w:val="6"/>
  </w:num>
  <w:num w:numId="7">
    <w:abstractNumId w:val="1"/>
  </w:num>
  <w:num w:numId="8">
    <w:abstractNumId w:val="2"/>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93D"/>
    <w:rsid w:val="00007FA8"/>
    <w:rsid w:val="000D0B7E"/>
    <w:rsid w:val="00291B75"/>
    <w:rsid w:val="0031365F"/>
    <w:rsid w:val="003C1391"/>
    <w:rsid w:val="00456E94"/>
    <w:rsid w:val="00467E41"/>
    <w:rsid w:val="0055189B"/>
    <w:rsid w:val="00566FD4"/>
    <w:rsid w:val="00767B17"/>
    <w:rsid w:val="00805ED5"/>
    <w:rsid w:val="009114D3"/>
    <w:rsid w:val="0098067B"/>
    <w:rsid w:val="00986EAA"/>
    <w:rsid w:val="009D3C5C"/>
    <w:rsid w:val="00A100B8"/>
    <w:rsid w:val="00AB3A02"/>
    <w:rsid w:val="00B32DC0"/>
    <w:rsid w:val="00B647E1"/>
    <w:rsid w:val="00B86D04"/>
    <w:rsid w:val="00C237E0"/>
    <w:rsid w:val="00DB493D"/>
    <w:rsid w:val="00F2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efaultImageDpi w14:val="0"/>
  <w15:chartTrackingRefBased/>
  <w15:docId w15:val="{DD69C00D-4266-49ED-8735-26000E49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rFonts w:ascii="Arial" w:hAnsi="Arial" w:cs="Arial"/>
      <w:b/>
      <w:bCs/>
      <w:sz w:val="28"/>
      <w:szCs w:val="28"/>
    </w:rPr>
  </w:style>
  <w:style w:type="paragraph" w:styleId="2">
    <w:name w:val="heading 2"/>
    <w:basedOn w:val="a"/>
    <w:next w:val="a"/>
    <w:link w:val="20"/>
    <w:uiPriority w:val="99"/>
    <w:qFormat/>
    <w:pPr>
      <w:keepNext/>
      <w:ind w:left="5580"/>
      <w:outlineLvl w:val="1"/>
    </w:pPr>
    <w:rPr>
      <w:rFonts w:ascii="Arial" w:hAnsi="Arial" w:cs="Arial"/>
      <w:b/>
      <w:bCs/>
      <w:sz w:val="28"/>
      <w:szCs w:val="28"/>
    </w:rPr>
  </w:style>
  <w:style w:type="paragraph" w:styleId="3">
    <w:name w:val="heading 3"/>
    <w:basedOn w:val="a"/>
    <w:next w:val="a"/>
    <w:link w:val="30"/>
    <w:uiPriority w:val="99"/>
    <w:qFormat/>
    <w:pPr>
      <w:keepNext/>
      <w:ind w:hanging="1620"/>
      <w:jc w:val="center"/>
      <w:outlineLvl w:val="2"/>
    </w:pPr>
    <w:rPr>
      <w:rFonts w:ascii="Arial" w:hAnsi="Arial" w:cs="Arial"/>
      <w:b/>
      <w:bCs/>
      <w:sz w:val="28"/>
      <w:szCs w:val="28"/>
    </w:rPr>
  </w:style>
  <w:style w:type="paragraph" w:styleId="4">
    <w:name w:val="heading 4"/>
    <w:basedOn w:val="a"/>
    <w:next w:val="a"/>
    <w:link w:val="40"/>
    <w:uiPriority w:val="99"/>
    <w:qFormat/>
    <w:pPr>
      <w:keepNext/>
      <w:ind w:left="360"/>
      <w:jc w:val="right"/>
      <w:outlineLvl w:val="3"/>
    </w:pPr>
    <w:rPr>
      <w:rFonts w:ascii="Arial" w:hAnsi="Arial" w:cs="Arial"/>
      <w:i/>
      <w:iCs/>
      <w:sz w:val="28"/>
      <w:szCs w:val="28"/>
    </w:rPr>
  </w:style>
  <w:style w:type="paragraph" w:styleId="5">
    <w:name w:val="heading 5"/>
    <w:basedOn w:val="a"/>
    <w:next w:val="a"/>
    <w:link w:val="50"/>
    <w:uiPriority w:val="99"/>
    <w:qFormat/>
    <w:pPr>
      <w:keepNext/>
      <w:jc w:val="both"/>
      <w:outlineLvl w:val="4"/>
    </w:pPr>
    <w:rPr>
      <w:rFonts w:ascii="Arial" w:hAnsi="Arial" w:cs="Arial"/>
      <w:i/>
      <w:iCs/>
      <w:sz w:val="28"/>
      <w:szCs w:val="28"/>
    </w:rPr>
  </w:style>
  <w:style w:type="paragraph" w:styleId="6">
    <w:name w:val="heading 6"/>
    <w:basedOn w:val="a"/>
    <w:next w:val="a"/>
    <w:link w:val="60"/>
    <w:uiPriority w:val="99"/>
    <w:qFormat/>
    <w:pPr>
      <w:keepNext/>
      <w:jc w:val="center"/>
      <w:outlineLvl w:val="5"/>
    </w:pPr>
    <w:rPr>
      <w:rFonts w:ascii="Arial" w:hAnsi="Arial" w:cs="Arial"/>
      <w:i/>
      <w:iCs/>
      <w:sz w:val="28"/>
      <w:szCs w:val="28"/>
    </w:rPr>
  </w:style>
  <w:style w:type="paragraph" w:styleId="7">
    <w:name w:val="heading 7"/>
    <w:basedOn w:val="a"/>
    <w:next w:val="a"/>
    <w:link w:val="70"/>
    <w:uiPriority w:val="99"/>
    <w:qFormat/>
    <w:pPr>
      <w:keepNext/>
      <w:jc w:val="center"/>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Title"/>
    <w:basedOn w:val="a"/>
    <w:link w:val="a4"/>
    <w:uiPriority w:val="99"/>
    <w:qFormat/>
    <w:pPr>
      <w:jc w:val="center"/>
    </w:pPr>
    <w:rPr>
      <w:rFonts w:ascii="Arial" w:hAnsi="Arial" w:cs="Arial"/>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ind w:firstLine="708"/>
      <w:jc w:val="both"/>
    </w:pPr>
    <w:rPr>
      <w:rFonts w:ascii="Arial" w:hAnsi="Arial" w:cs="Arial"/>
      <w:sz w:val="28"/>
      <w:szCs w:val="28"/>
    </w:rPr>
  </w:style>
  <w:style w:type="character" w:customStyle="1" w:styleId="a6">
    <w:name w:val="Основной текст с отступом Знак"/>
    <w:link w:val="a5"/>
    <w:uiPriority w:val="99"/>
    <w:semiHidden/>
    <w:rPr>
      <w:sz w:val="24"/>
      <w:szCs w:val="24"/>
    </w:rPr>
  </w:style>
  <w:style w:type="paragraph" w:styleId="a7">
    <w:name w:val="Body Text"/>
    <w:basedOn w:val="a"/>
    <w:link w:val="a8"/>
    <w:uiPriority w:val="99"/>
    <w:rPr>
      <w:rFonts w:ascii="Arial" w:hAnsi="Arial" w:cs="Arial"/>
      <w:sz w:val="28"/>
      <w:szCs w:val="28"/>
    </w:rPr>
  </w:style>
  <w:style w:type="character" w:customStyle="1" w:styleId="a8">
    <w:name w:val="Основной текст Знак"/>
    <w:link w:val="a7"/>
    <w:uiPriority w:val="99"/>
    <w:semiHidden/>
    <w:rPr>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line number"/>
    <w:uiPriority w:val="99"/>
    <w:rsid w:val="00AB3A02"/>
  </w:style>
  <w:style w:type="table" w:styleId="af">
    <w:name w:val="Table Grid"/>
    <w:basedOn w:val="a1"/>
    <w:uiPriority w:val="99"/>
    <w:rsid w:val="00313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2398</Words>
  <Characters>13674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открытый</vt:lpstr>
    </vt:vector>
  </TitlesOfParts>
  <Company>Dom</Company>
  <LinksUpToDate>false</LinksUpToDate>
  <CharactersWithSpaces>16040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открытый</dc:title>
  <dc:subject/>
  <dc:creator>Leha</dc:creator>
  <cp:keywords/>
  <dc:description/>
  <cp:lastModifiedBy>admin</cp:lastModifiedBy>
  <cp:revision>2</cp:revision>
  <cp:lastPrinted>2007-05-07T20:19:00Z</cp:lastPrinted>
  <dcterms:created xsi:type="dcterms:W3CDTF">2014-02-22T02:05:00Z</dcterms:created>
  <dcterms:modified xsi:type="dcterms:W3CDTF">2014-02-22T02:05:00Z</dcterms:modified>
</cp:coreProperties>
</file>