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6E" w:rsidRDefault="00B46ACC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Интегральные микросхемы серии 500</w:t>
      </w:r>
      <w:r>
        <w:rPr>
          <w:b/>
          <w:bCs/>
          <w:color w:val="000000"/>
        </w:rPr>
        <w:t>.</w:t>
      </w:r>
    </w:p>
    <w:p w:rsidR="00A52B6E" w:rsidRDefault="00A52B6E">
      <w:pPr>
        <w:jc w:val="both"/>
        <w:rPr>
          <w:color w:val="000000"/>
          <w:lang w:val="en-US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Серия 500 является системой быстродействующих логических запоми нающих и специальных элементов ЭСЛ-типа.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Интегральные микросхемы серии 500 предназначены для применения 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технических средствах и используются для построения быстродействующих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устройств (процессоры,каналы,устройства управления оперативными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внешними ЗУ и т.п.) Единой Системой ЭВМ.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ОТЛИЧИТЕЛЬНЫЕ ОСОБЕННОСТИ ЭЛЕМЕНТОВ ЭСЛ ТИПА.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ИМС серии 500 обладают рядом положительных качеств, которые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обеспечивают их оптимальное использование в быстродействующей цифро вой аппаратуре: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1) высоким быстродействием;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2) широкими логическими возможностями;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3) постоянством потребления мощности при повышении частоты;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4) большой нагрузочной способностью;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5) постоянством тока потребления от источника основного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напряжения;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6) малой критичностью динамических параметров к технологии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производства;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7) хорошим соотношением фронта сигнала к его задержке;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8) высокой стабильностью динамических параметров в диапазоне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рабочих температур и при изменении напряжения электропитания;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ОПИСАНИЕ БАЗОВОГО ЭЛЕМЕНТА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выходу У1 реализуется функция "И-НЕ" (инверсный выход), по выходу У2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реализуется функция "И" (прямой выход). Схема элемента состоит из то кового переключателя,содержащего две ветви: первая ветвь на транзис торах Т1,Т2; вторая - на транзисторе Т3. Мощность токового переключа теля равняется 10 мВт.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Логические уровни "0" и "1" - 0,8 и 1,6 В соответственно.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ПРИНЦИП РАБОТЫ БАЗОВОГО ЭЛЕМЕНТА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Случай 1: На все входы элемента одновременно подаются сигналы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соответствующие логической единице, транзисторы Т1 и Т2 закрываются,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а транзистор Т3 открывается, так как напряжение на его базе выше, чем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на базах транзисторов Т1,Т2, и через него проходит ток, задаваемый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сопротивлением Rо. Этот ток, уменьшенный на значение тока базы тран зистора Т3, создает на сопротивлении Rк2 падение напряжения,равное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-0,8 В. С учетом падения напряжения на переходе база-эмитер транзис торов эмитерных повторителей Uбэо=-0,8 В получим на прямом выходе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-1.6 В, а на инверсном выходе - 0,8 В 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</w:rPr>
      </w:pPr>
      <w:r>
        <w:rPr>
          <w:color w:val="000000"/>
          <w:lang w:val="en-US"/>
        </w:rPr>
        <w:t>Случай 2: На один вход элемента, например вход 1, подается сиг нал, соответствующий логическому нулю, транзистор Т1 открывается, 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транзистор Т3 закрывается. В этом случае на прямом выходе У2 уровень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напряжения будет -0,8 В, а на инверсном -1,6 В.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ОПИСАНИЕ СТАТИЧЕСКИХ ПАРАМЕТРОВ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Транзисторы элемента работают в диапазоне от -1,3В до -0,3В. 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активной области меньше -1,3 В транзисторы работают в отсечке, выше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-0,3 В входят в режим насыщения.Транзисторы работают в ненасыщенном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режиме, благодаря чему из задержек переключения исключается рассасы вание заряда в транзисторе, увеличивается скорость переключения из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одного логического состояния в другое. Порог переключения элемента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составляет -1,2 В. Выходные эмиттерные повторители обеспечивают малое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выходное сопротивление микросхемы, что удобно при согласовании эле ментов в процессе построения многокаскадных схем. Сопротивление Rк1=365 Ом выбрано меньше сопротивления Rк2 = 416 Ом из-за разницы напря жений на базах в токовом переключателе, так на базах транзисторов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Т1,Т2 напряжение -0,8 В а на базе Т3 постоянно -1,2 В. Если допустить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изменение сопротивления Rк1 в большую сторону, то увеличится напряже ние на базе соответствующего эмиттерного повторителя и он призакроет ся,и если транзистор Т1 или Т2 открыты,то увеличится напряжение на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инверсном выходе. (В этом и последнем предложении напряжение рассмат ривается как разность потенциалов).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случае изменения сопротивления Rк2 - ситуация аналогична, из менение сопротивления Rо в большую сторону приводит к уменьшению то ка,протекающего по открытому транзистору,и уменьшению напряжения на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базе эмиттерного повторителя, соответственно уменьшается выходное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напряжение.</w:t>
      </w:r>
    </w:p>
    <w:p w:rsidR="00A52B6E" w:rsidRDefault="00A52B6E">
      <w:pPr>
        <w:jc w:val="both"/>
        <w:rPr>
          <w:color w:val="000000"/>
          <w:lang w:val="en-US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ОПИСАНИЕ ДИНАМИЧЕСКИХ ПАРАМЕТРОВ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Динамические параметры базового элемента зависят от сопротивле ния и емкости нагрузки. При емкости нагрузки, равной нулю, и увеличе нии сопротивления нагрузки,время фронта нарастания и спада сигнала, 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также время переключения элемента - уменьшается. Это происходит из-за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того, что уменьшается входная емкость и вместе с ней время переходно го процесса. Но при емкости нагрузки, отличной от нуля, характер пе реходных процессов изменяется. Время фронта Uвых(t+) при увеличении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сопротивления нагрузки продолжает немного уменьшаться, а время фронта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 время переключения Uвых(t-) начинает рости, и колебательный процесс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на выходе Uвых(t+) становится более выраженным. Для уравнивания вре мени переключения с "1" в "0" и с "0" в "1", а также для уменьшения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бросков напряжения на Uвых(t+) при переходных процессах выбирается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Rн=100 Ом.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РАСЧЕТ СТАТИЧЕСКИХ И ДИНАМИЧЕСКИХ ПАРАМЕТРОВ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РАСЧЕТ СТАТИЧЕСКИХ ПАРАМЕТРОВ БАЗОВОГО ЭЛЕМЕНТА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Важнейшими характеристиками ИМС серии 500 являются входная,пере даточная и выходная характеристики.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ВХОДНАЯ ХАРАКТЕРИСТИКА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Входная характеристика используется для определения нагрузочной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способности элементов при работе на аналогичные элементы или при под ключении их в качестве нагрузки к специальным элементам , а также для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оценки помехозащищенности элементов. Входная характеристика представ ляет собой зависимость входного тока от входного напряжения.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На входной характеристике ЭСЛ элемента можно выделить четыре об ласти, соответствующие четырем возможным режимам работы входной цепи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ИС: 1 - входной транзистор закрыт ; входной ток определяется сопро тивлением базового резистора,подключенного ко входу; 2 - происходит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отпирание входного транзистора; нелинейный участок определяется воз растающим базовым током входного транзистора; 3 - входной транзистор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открыт; входной ток незначительно увеличивается из-за увеличения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эмиттерного тока ТП и увеличения тока через базовый резистор; 4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входной транзистор открыт до насыщения; базовый ток транзистора зна чительно увеличивается при повышении входного напряжения (режим нерабочий).</w:t>
      </w:r>
    </w:p>
    <w:p w:rsidR="00A52B6E" w:rsidRDefault="00A52B6E">
      <w:pPr>
        <w:jc w:val="both"/>
        <w:rPr>
          <w:color w:val="000000"/>
          <w:lang w:val="en-US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ПЕРЕДАТОЧНАЯ ХАРАКТЕРИСТИКА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Передаточная характеристика представляет собой зависимость вы ходного напряжения микросхем от входного напряжения при переключении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схемы из одного состояния в другое. На передаточной характеристике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можно выделить четыре области : 1 - область установившгося значения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низкого выходного напряжения лог."1" для прямого и высокого напряжения лог."0" для инверсного выходов; 2-зона переключения из "1" в "0"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для прямого и из "0" в "1" инверсного выходов ; 3 - область устано вившегося значения "0" для прямого и "1" для инверсного выходов ( 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этой области характеристика имеет некоторый наклон, вследствие неидеальности генератора тока ТП ) ; 4 - область насыщения для инверсн</w:t>
      </w:r>
      <w:r>
        <w:rPr>
          <w:color w:val="000000"/>
        </w:rPr>
        <w:t>о</w:t>
      </w:r>
      <w:r>
        <w:rPr>
          <w:color w:val="000000"/>
          <w:lang w:val="en-US"/>
        </w:rPr>
        <w:t>го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плеча ТП.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Передаточная характеристика основного элемента может быть ис пользована для анализа выходных уровней напряжения в различных режи мах работы , оценки формирующих средств и помехозащищенности элемен тов , определения их совместной работы с другими логическими элемен тами или специальными элементами.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РАСЧЕТ ДИНАМИЧЕСКИХ ПАРАМЕТРОВ БАЗОВОГО ЭЛЕМЕНТА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На положительном фронте при активно-емкостной нагрузке наблюда ется колебательный режим. Чем больше Cн , тем этот процесс наиболее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выражен ,также наблюдается наибольший выброс и время установления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tф(+) открытого транзистора.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На tф(-),соответствующему фронту запирания транзистора характер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переходного процесса может измениться, в зависимости от того закрыва ется или нет ЭП . Если ЭП не закрыт на tф(-),то характер процесса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повторяется как для tф(+) (колебательный режим). Если tф(-) ЭП закрыт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, то характер переходного процесса резко нарушается и имеет вид эк споненциальной функции разряда Cн на Rн.</w:t>
      </w:r>
    </w:p>
    <w:p w:rsidR="00A52B6E" w:rsidRDefault="00A52B6E">
      <w:pPr>
        <w:jc w:val="both"/>
        <w:rPr>
          <w:color w:val="000000"/>
        </w:rPr>
      </w:pP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Характер процесса можно определить по следующим формулам :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tф &gt; Cн х Rн - колебательный (транзистор открыт)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tф &lt; Cн х Rн - переходной (транзистор закрыт)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Высокое быстродействие ИМС серии 500 обеспечивается специальной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схемотехникой ЭСЛ ИМС - работой транзистора в ненасыщенном режиме,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малой амплитутой сигнала,низкими выходным сопротивлением и технологи ей изготовления ИМС.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Основными динамическими параметрами ИМС серии 500 являются за держка распростронения информайии в элементе и фронт переключения из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одного логического состояния в другое.</w:t>
      </w:r>
    </w:p>
    <w:p w:rsidR="00A52B6E" w:rsidRDefault="00B46ACC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Динамические параметры ИМС серии 500,работающие в составе аппа ратуры,определяются в основном параметрами элементов, величинами наг рузочного сопротивления Rн и суммарной нагрузочной емкости Сн, под ключенных к выходу элемента. Динамические параметры ИМС серии 500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 xml:space="preserve">незначительно зависят от отклонения напряжения электропитания и изменения температуры окружающей среды. </w:t>
      </w:r>
      <w:bookmarkStart w:id="0" w:name="_GoBack"/>
      <w:bookmarkEnd w:id="0"/>
    </w:p>
    <w:sectPr w:rsidR="00A52B6E">
      <w:pgSz w:w="11906" w:h="16838"/>
      <w:pgMar w:top="850" w:right="1133" w:bottom="85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ACC"/>
    <w:rsid w:val="006D2063"/>
    <w:rsid w:val="00A52B6E"/>
    <w:rsid w:val="00B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54060B-18D7-4629-8AE7-9DF256D6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7171</Characters>
  <Application>Microsoft Office Word</Application>
  <DocSecurity>0</DocSecurity>
  <Lines>59</Lines>
  <Paragraphs>16</Paragraphs>
  <ScaleCrop>false</ScaleCrop>
  <Company>TORTUGA BAY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2014-02-19T05:57:00Z</dcterms:created>
  <dcterms:modified xsi:type="dcterms:W3CDTF">2014-02-19T05:57:00Z</dcterms:modified>
</cp:coreProperties>
</file>