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FD2" w:rsidRPr="00037FD2" w:rsidRDefault="00037FD2" w:rsidP="00037FD2">
      <w:pPr>
        <w:spacing w:before="120"/>
        <w:jc w:val="center"/>
        <w:rPr>
          <w:b/>
          <w:bCs/>
          <w:sz w:val="32"/>
          <w:szCs w:val="32"/>
        </w:rPr>
      </w:pPr>
      <w:r w:rsidRPr="00037FD2">
        <w:rPr>
          <w:b/>
          <w:bCs/>
          <w:sz w:val="32"/>
          <w:szCs w:val="32"/>
        </w:rPr>
        <w:t xml:space="preserve">Содержание и значение математической символики </w:t>
      </w:r>
    </w:p>
    <w:p w:rsidR="00037FD2" w:rsidRPr="00037FD2" w:rsidRDefault="00037FD2" w:rsidP="00037FD2">
      <w:pPr>
        <w:spacing w:before="120"/>
        <w:jc w:val="center"/>
        <w:rPr>
          <w:sz w:val="28"/>
          <w:szCs w:val="28"/>
        </w:rPr>
      </w:pPr>
      <w:r w:rsidRPr="00037FD2">
        <w:rPr>
          <w:sz w:val="28"/>
          <w:szCs w:val="28"/>
        </w:rPr>
        <w:t xml:space="preserve">Курсовая работа </w:t>
      </w:r>
    </w:p>
    <w:p w:rsidR="00037FD2" w:rsidRPr="00037FD2" w:rsidRDefault="00037FD2" w:rsidP="00037FD2">
      <w:pPr>
        <w:spacing w:before="120"/>
        <w:jc w:val="center"/>
        <w:rPr>
          <w:sz w:val="28"/>
          <w:szCs w:val="28"/>
        </w:rPr>
      </w:pPr>
      <w:r w:rsidRPr="00037FD2">
        <w:rPr>
          <w:sz w:val="28"/>
          <w:szCs w:val="28"/>
        </w:rPr>
        <w:t>Выполнила студентка факультета математики 4 курс 4 группа Клочанова Ольга Михайловна</w:t>
      </w:r>
    </w:p>
    <w:p w:rsidR="00037FD2" w:rsidRPr="00037FD2" w:rsidRDefault="00037FD2" w:rsidP="00037FD2">
      <w:pPr>
        <w:spacing w:before="120"/>
        <w:jc w:val="center"/>
        <w:rPr>
          <w:sz w:val="28"/>
          <w:szCs w:val="28"/>
        </w:rPr>
      </w:pPr>
      <w:r w:rsidRPr="00037FD2">
        <w:rPr>
          <w:sz w:val="28"/>
          <w:szCs w:val="28"/>
        </w:rPr>
        <w:t>Российский государственный педагогический университет им. А.И. Герцена</w:t>
      </w:r>
    </w:p>
    <w:p w:rsidR="00037FD2" w:rsidRPr="00037FD2" w:rsidRDefault="00037FD2" w:rsidP="00037FD2">
      <w:pPr>
        <w:spacing w:before="120"/>
        <w:jc w:val="center"/>
        <w:rPr>
          <w:sz w:val="28"/>
          <w:szCs w:val="28"/>
        </w:rPr>
      </w:pPr>
      <w:r w:rsidRPr="00037FD2">
        <w:rPr>
          <w:sz w:val="28"/>
          <w:szCs w:val="28"/>
        </w:rPr>
        <w:t>Санкт-Петербург</w:t>
      </w:r>
    </w:p>
    <w:p w:rsidR="00037FD2" w:rsidRPr="00037FD2" w:rsidRDefault="00037FD2" w:rsidP="00037FD2">
      <w:pPr>
        <w:spacing w:before="120"/>
        <w:jc w:val="center"/>
        <w:rPr>
          <w:sz w:val="28"/>
          <w:szCs w:val="28"/>
        </w:rPr>
      </w:pPr>
      <w:r w:rsidRPr="00037FD2">
        <w:rPr>
          <w:sz w:val="28"/>
          <w:szCs w:val="28"/>
        </w:rPr>
        <w:t>2002</w:t>
      </w:r>
    </w:p>
    <w:p w:rsidR="00037FD2" w:rsidRPr="00037FD2" w:rsidRDefault="00037FD2" w:rsidP="00037FD2">
      <w:pPr>
        <w:spacing w:before="120"/>
        <w:jc w:val="center"/>
        <w:rPr>
          <w:b/>
          <w:bCs/>
          <w:sz w:val="28"/>
          <w:szCs w:val="28"/>
        </w:rPr>
      </w:pPr>
      <w:r w:rsidRPr="00037FD2">
        <w:rPr>
          <w:b/>
          <w:bCs/>
          <w:sz w:val="28"/>
          <w:szCs w:val="28"/>
        </w:rPr>
        <w:t>Введение.</w:t>
      </w:r>
    </w:p>
    <w:p w:rsidR="00037FD2" w:rsidRPr="00037FD2" w:rsidRDefault="00037FD2" w:rsidP="00037FD2">
      <w:pPr>
        <w:spacing w:before="120"/>
        <w:ind w:firstLine="567"/>
        <w:jc w:val="both"/>
      </w:pPr>
      <w:r w:rsidRPr="00037FD2">
        <w:t>История науки показывает, что логическая структура и рост каждой математической теории, начиная с определенного этапа ее развития, становятся все в большую зависимость от использования математической символики и ее усовершенствования.</w:t>
      </w:r>
    </w:p>
    <w:p w:rsidR="00037FD2" w:rsidRPr="00037FD2" w:rsidRDefault="00037FD2" w:rsidP="00037FD2">
      <w:pPr>
        <w:spacing w:before="120"/>
        <w:ind w:firstLine="567"/>
        <w:jc w:val="both"/>
      </w:pPr>
      <w:r w:rsidRPr="00037FD2">
        <w:t>Когда индийцы в V веке н. э. ввели знак нуля, они смогли оставить поразрядную систему счисления и развить абсолютную позиционную десятичную систему счисления, превосходство которой при счете если и не осознают, то повседневно используют сотни миллионов людей. Алгебра и аналитическая геометрия обязаны многим тому, что Виет и Декарт разработали основы алгебраического исчисления. Введенные Лейбницем обозначения производной и интеграла помогли развить дифференциальное и интегральное исчисление; задачи на вычисление площадей, объемов, работы силы и т. п., решение которых раньше было доступно только первоклассным математикам, стали решаться почти автоматически. Благодаря этому обозначения Лейбница получили широкое распространение и проникли во все разделы науки, где используется математический анализ.</w:t>
      </w:r>
    </w:p>
    <w:p w:rsidR="00037FD2" w:rsidRPr="00037FD2" w:rsidRDefault="00037FD2" w:rsidP="00037FD2">
      <w:pPr>
        <w:spacing w:before="120"/>
        <w:ind w:firstLine="567"/>
        <w:jc w:val="both"/>
      </w:pPr>
      <w:r w:rsidRPr="00037FD2">
        <w:t>Пример с обозначением производной и интеграла особенно ярко подтверждает правильность замечания Л. Карно, что в математике «символы не являются только записью мысли, средством ее изображения и закрепления, – нет, они воздействуют на самую мысль, они, до известной степени, направляют ее, и бывает достаточно переместить их на бумаге, согласно известным очень простым правилам, для того, чтобы безошибочно достигнуть новых истин».</w:t>
      </w:r>
    </w:p>
    <w:p w:rsidR="00037FD2" w:rsidRPr="00037FD2" w:rsidRDefault="00037FD2" w:rsidP="00037FD2">
      <w:pPr>
        <w:spacing w:before="120"/>
        <w:ind w:firstLine="567"/>
        <w:jc w:val="both"/>
      </w:pPr>
      <w:r w:rsidRPr="00037FD2">
        <w:t>В чем заключено объективное содержание математической символики? Чем объясняется значение символики в математике?</w:t>
      </w:r>
    </w:p>
    <w:p w:rsidR="00037FD2" w:rsidRPr="00037FD2" w:rsidRDefault="00037FD2" w:rsidP="00037FD2">
      <w:pPr>
        <w:spacing w:before="120"/>
        <w:ind w:firstLine="567"/>
        <w:jc w:val="both"/>
      </w:pPr>
      <w:r w:rsidRPr="00037FD2">
        <w:t>Математические знаки служат в первую очередь для точной (однозначно определенной) записи математических понятий и предложений. Их совокупность – в реальных условиях их применения математиками – составляет то, что называется математическим языком.</w:t>
      </w:r>
    </w:p>
    <w:p w:rsidR="00037FD2" w:rsidRPr="00037FD2" w:rsidRDefault="00037FD2" w:rsidP="00037FD2">
      <w:pPr>
        <w:spacing w:before="120"/>
        <w:ind w:firstLine="567"/>
        <w:jc w:val="both"/>
      </w:pPr>
      <w:r w:rsidRPr="00037FD2">
        <w:t>Использование знаков позволяет формулировать законы алгебры, а также и других математических теорий в общем виде. Примером могут послужить формулы той же алгебры:</w:t>
      </w:r>
      <w:r>
        <w:t xml:space="preserve"> </w:t>
      </w:r>
      <w:r w:rsidRPr="00037FD2">
        <w:t>(</w:t>
      </w:r>
      <w:r w:rsidRPr="00037FD2">
        <w:rPr>
          <w:lang w:val="en-US"/>
        </w:rPr>
        <w:t>a</w:t>
      </w:r>
      <w:r w:rsidRPr="00037FD2">
        <w:t>+</w:t>
      </w:r>
      <w:r w:rsidRPr="00037FD2">
        <w:rPr>
          <w:lang w:val="en-US"/>
        </w:rPr>
        <w:t>b</w:t>
      </w:r>
      <w:r w:rsidRPr="00037FD2">
        <w:t>)</w:t>
      </w:r>
      <w:r w:rsidRPr="00037FD2">
        <w:rPr>
          <w:vertAlign w:val="superscript"/>
        </w:rPr>
        <w:t xml:space="preserve">2 </w:t>
      </w:r>
      <w:r w:rsidRPr="00037FD2">
        <w:t xml:space="preserve">= </w:t>
      </w:r>
      <w:r w:rsidRPr="00037FD2">
        <w:rPr>
          <w:lang w:val="en-US"/>
        </w:rPr>
        <w:t>a</w:t>
      </w:r>
      <w:r w:rsidRPr="00037FD2">
        <w:rPr>
          <w:vertAlign w:val="superscript"/>
        </w:rPr>
        <w:t xml:space="preserve">2 </w:t>
      </w:r>
      <w:r w:rsidRPr="00037FD2">
        <w:t>+ 2</w:t>
      </w:r>
      <w:r w:rsidRPr="00037FD2">
        <w:rPr>
          <w:lang w:val="en-US"/>
        </w:rPr>
        <w:t>ab</w:t>
      </w:r>
      <w:r w:rsidRPr="00037FD2">
        <w:t xml:space="preserve"> + </w:t>
      </w:r>
      <w:r w:rsidRPr="00037FD2">
        <w:rPr>
          <w:lang w:val="en-US"/>
        </w:rPr>
        <w:t>b</w:t>
      </w:r>
      <w:r w:rsidRPr="00037FD2">
        <w:rPr>
          <w:vertAlign w:val="superscript"/>
        </w:rPr>
        <w:t>2</w:t>
      </w:r>
    </w:p>
    <w:p w:rsidR="00037FD2" w:rsidRPr="00037FD2" w:rsidRDefault="00037FD2" w:rsidP="00037FD2">
      <w:pPr>
        <w:spacing w:before="120"/>
        <w:ind w:firstLine="567"/>
        <w:jc w:val="both"/>
      </w:pPr>
      <w:r>
        <w:t xml:space="preserve"> </w:t>
      </w:r>
      <w:r w:rsidRPr="00037FD2">
        <w:t>х</w:t>
      </w:r>
      <w:r w:rsidRPr="00037FD2">
        <w:rPr>
          <w:vertAlign w:val="subscript"/>
        </w:rPr>
        <w:t>1,2</w:t>
      </w:r>
      <w:r w:rsidRPr="00037FD2">
        <w:t>=</w:t>
      </w:r>
      <w:r w:rsidRPr="00037FD2">
        <w:rPr>
          <w:position w:val="-24"/>
          <w:lang w:val="en-US"/>
        </w:rPr>
        <w:object w:dxaOrig="16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35.25pt" o:ole="">
            <v:imagedata r:id="rId5" o:title=""/>
          </v:shape>
          <o:OLEObject Type="Embed" ProgID="Equation.3" ShapeID="_x0000_i1025" DrawAspect="Content" ObjectID="_1452192336" r:id="rId6"/>
        </w:object>
      </w:r>
      <w:r>
        <w:t xml:space="preserve"> </w:t>
      </w:r>
      <w:r w:rsidRPr="00037FD2">
        <w:t>и т.п.</w:t>
      </w:r>
    </w:p>
    <w:p w:rsidR="00037FD2" w:rsidRPr="00037FD2" w:rsidRDefault="00037FD2" w:rsidP="00037FD2">
      <w:pPr>
        <w:spacing w:before="120"/>
        <w:ind w:firstLine="567"/>
        <w:jc w:val="both"/>
      </w:pPr>
      <w:r w:rsidRPr="00037FD2">
        <w:t>Математические знаки позволяют записывать в компактной и легкообозримой форме предложения, выражение которых на обычном языке было бы крайне громоздким. Это способствует более глубокому осознанию их содержания, облегчает его запоминание.</w:t>
      </w:r>
    </w:p>
    <w:p w:rsidR="00037FD2" w:rsidRPr="00037FD2" w:rsidRDefault="00037FD2" w:rsidP="00037FD2">
      <w:pPr>
        <w:spacing w:before="120"/>
        <w:ind w:firstLine="567"/>
        <w:jc w:val="both"/>
      </w:pPr>
      <w:r w:rsidRPr="00037FD2">
        <w:t>Математические знаки используются в математике эффективно и без ошибок, когда они выражают точно определенные понятия, относящиеся к объектам изучения математических теорий. Поэтому, прежде чем использовать в рассуждениях и в записях те или иные знаки, математик старается сказать, что каждый из них обозначает. В противном случае его могут не понять.</w:t>
      </w:r>
    </w:p>
    <w:p w:rsidR="00037FD2" w:rsidRPr="00037FD2" w:rsidRDefault="00037FD2" w:rsidP="00037FD2">
      <w:pPr>
        <w:spacing w:before="120"/>
        <w:ind w:firstLine="567"/>
        <w:jc w:val="both"/>
      </w:pPr>
      <w:r w:rsidRPr="00037FD2">
        <w:t xml:space="preserve">В связи со сказанным необходимо подчеркнуть следующее. Математики не всегда могут сказать сразу, что отражает тот или иной символ, введенный ими для развития какой-либо математической теории, средствами которой можно решать практически важные задачи. Сотни лет математики оперировали отрицательными и комплексными числами и получали с их помощью первоклассные результаты. Однако объективный смысл этих чисел и действий с ними удалось раскрыть лишь в конце XVIII и в начале XIX века. Лейбниц ввел символы </w:t>
      </w:r>
      <w:r w:rsidRPr="00037FD2">
        <w:rPr>
          <w:lang w:val="en-US"/>
        </w:rPr>
        <w:t>dx</w:t>
      </w:r>
      <w:r w:rsidRPr="00037FD2">
        <w:t xml:space="preserve"> и </w:t>
      </w:r>
      <w:r w:rsidRPr="00037FD2">
        <w:rPr>
          <w:lang w:val="en-US"/>
        </w:rPr>
        <w:t>dy</w:t>
      </w:r>
      <w:r w:rsidRPr="00037FD2">
        <w:t>, развил дифференциальное исчисление и с помощью правил последнего показал исключительную оперативную силу этих символов. Однако Лейбниц не выявил объективного смысла знаков dx и dy; это сделали математики XIX века.</w:t>
      </w:r>
    </w:p>
    <w:p w:rsidR="00037FD2" w:rsidRPr="00037FD2" w:rsidRDefault="00037FD2" w:rsidP="00037FD2">
      <w:pPr>
        <w:spacing w:before="120"/>
        <w:ind w:firstLine="567"/>
        <w:jc w:val="both"/>
      </w:pPr>
      <w:r w:rsidRPr="00037FD2">
        <w:t>Знаки и системы знаков играют в математике роль, весьма сходную с той, какая в более широких сферах познания и практической деятельности людей принадлежит обычному разговорному языку. Подобно обычному языку, язык математических знаков позволяет обмениваться установленными математическими истинами, налаживать контакт ученых в совместной научной работе.</w:t>
      </w:r>
    </w:p>
    <w:p w:rsidR="00037FD2" w:rsidRPr="00037FD2" w:rsidRDefault="00037FD2" w:rsidP="00037FD2">
      <w:pPr>
        <w:spacing w:before="120"/>
        <w:ind w:firstLine="567"/>
        <w:jc w:val="both"/>
      </w:pPr>
      <w:r w:rsidRPr="00037FD2">
        <w:t>Решающим, однако, является то, что язык математических знаков без обычного языка существовать не может. Обычный (естественный) язык содержательнее языка математических знаков; он необходим для построения и развития языка математических знаков. Язык математических знаков только вспомогательное средство, присоединяемое к обычному языку и используемое в математике и в областях, где применяются ее методы.</w:t>
      </w:r>
    </w:p>
    <w:p w:rsidR="00037FD2" w:rsidRPr="00037FD2" w:rsidRDefault="00037FD2" w:rsidP="00037FD2">
      <w:pPr>
        <w:spacing w:before="120"/>
        <w:ind w:firstLine="567"/>
        <w:jc w:val="both"/>
      </w:pPr>
      <w:r w:rsidRPr="00037FD2">
        <w:t>Возможность использования языка знаков в математике обусловлена особенностями предмета ее исследований – тем, что она изучает формы и отношения объектов реального мира, в известных границах безразличные к их материальному содержанию. Существенна при этом и специфика математических доказательств. Математическое доказательство состоит в построении цепи высказываний, начальным звеном которой являются истинные исходные предложения, конечным – доказываемое утверждение. Промежуточные звенья цепи получаются в конечном счете из начального и соединяются с ним и конечным звеном с помощью законов логики и правил логического вывода. Если исходные утверждения записаны в символической форме, то доказательство сводится к их «механическим» видоизменениям.</w:t>
      </w:r>
    </w:p>
    <w:p w:rsidR="00037FD2" w:rsidRPr="00037FD2" w:rsidRDefault="00037FD2" w:rsidP="00037FD2">
      <w:pPr>
        <w:spacing w:before="120"/>
        <w:ind w:firstLine="567"/>
        <w:jc w:val="both"/>
      </w:pPr>
      <w:r w:rsidRPr="00037FD2">
        <w:t>Целесообразность, а в наше время и необходимость – использования языка знаков в математике обусловлена тем, что при его помощи можно не только кратко и ясно записывать понятия и предложения математических теорий, но и развивать в них исчисления и алгоритмы – самое главное для разработки методов математики и ее приложений. Достичь этого при помощи обычного языка если и возможно, то только в принципе, но не в практике.</w:t>
      </w:r>
    </w:p>
    <w:p w:rsidR="00037FD2" w:rsidRPr="00037FD2" w:rsidRDefault="00037FD2" w:rsidP="00037FD2">
      <w:pPr>
        <w:spacing w:before="120"/>
        <w:ind w:firstLine="567"/>
        <w:jc w:val="both"/>
      </w:pPr>
      <w:r w:rsidRPr="00037FD2">
        <w:t xml:space="preserve">Достаточная оперативность символики математической теории существенно зависит от полноты символики. Это требование состоит в том, что символика должна содержать обозначения всех объектов, их отношений и связей, необходимые для разработки алгоритмов теории, позволяющих решать любые задачи из классов однотипных задач, рассматриваемых в этой теории. </w:t>
      </w:r>
    </w:p>
    <w:p w:rsidR="00037FD2" w:rsidRPr="00037FD2" w:rsidRDefault="00037FD2" w:rsidP="00037FD2">
      <w:pPr>
        <w:spacing w:before="120"/>
        <w:ind w:firstLine="567"/>
        <w:jc w:val="both"/>
      </w:pPr>
      <w:r w:rsidRPr="00037FD2">
        <w:t>Оперирование математическими знаками есть идеализированный эксперимент: он в чистом виде описывает то, что имеет место или может быть (приближенно или точно) реализовано в действительности. Только поэтому оперирование математическими знаками способно служить открытию новых математических истин.</w:t>
      </w:r>
    </w:p>
    <w:p w:rsidR="00037FD2" w:rsidRPr="00037FD2" w:rsidRDefault="00037FD2" w:rsidP="00037FD2">
      <w:pPr>
        <w:spacing w:before="120"/>
        <w:ind w:firstLine="567"/>
        <w:jc w:val="both"/>
      </w:pPr>
      <w:r w:rsidRPr="00037FD2">
        <w:t>Решающей силой развития математической символики является не «свободная воля» математиков, а требования практики математических исследований. Именно реальные математические исследования помогают математикам в конце концов выяснить, какая система знаков наилучшим образом отображает структуру рассматриваемых количественных отношений, в силу чего может быть эффективным орудием их дальнейшего изучения.</w:t>
      </w:r>
    </w:p>
    <w:p w:rsidR="00037FD2" w:rsidRPr="00037FD2" w:rsidRDefault="00037FD2" w:rsidP="00037FD2">
      <w:pPr>
        <w:spacing w:before="120"/>
        <w:jc w:val="center"/>
        <w:rPr>
          <w:b/>
          <w:bCs/>
          <w:color w:val="000000"/>
          <w:sz w:val="28"/>
          <w:szCs w:val="28"/>
        </w:rPr>
      </w:pPr>
      <w:r w:rsidRPr="00037FD2">
        <w:rPr>
          <w:b/>
          <w:bCs/>
          <w:color w:val="000000"/>
          <w:sz w:val="28"/>
          <w:szCs w:val="28"/>
        </w:rPr>
        <w:t>§1. Введение нуля и развитие позиционной десятичной системы счисления.</w:t>
      </w:r>
    </w:p>
    <w:p w:rsidR="00037FD2" w:rsidRPr="00037FD2" w:rsidRDefault="00037FD2" w:rsidP="00037FD2">
      <w:pPr>
        <w:spacing w:before="120"/>
        <w:ind w:firstLine="567"/>
        <w:jc w:val="both"/>
        <w:rPr>
          <w:color w:val="000000"/>
        </w:rPr>
      </w:pPr>
      <w:r w:rsidRPr="00037FD2">
        <w:rPr>
          <w:color w:val="000000"/>
        </w:rPr>
        <w:t xml:space="preserve">Интуитивное представление о числе, по-видимому, так же старо, как и само человечество, хотя с достоверностью проследить все ранние этапы его развития в принципе невозможно. Прежде чем человек научился считать или придумал слова для обозначения чисел, он, несомненно, владел наглядным, интуитивным представлением о числе, позволявшим ему различать одного человека и двух людей или двух и многих людей. </w:t>
      </w:r>
    </w:p>
    <w:p w:rsidR="00037FD2" w:rsidRPr="00037FD2" w:rsidRDefault="00037FD2" w:rsidP="00037FD2">
      <w:pPr>
        <w:spacing w:before="120"/>
        <w:ind w:firstLine="567"/>
        <w:jc w:val="both"/>
        <w:rPr>
          <w:color w:val="000000"/>
        </w:rPr>
      </w:pPr>
      <w:r w:rsidRPr="00037FD2">
        <w:rPr>
          <w:color w:val="000000"/>
        </w:rPr>
        <w:t xml:space="preserve">Названия чисел, выражающие весьма абстрактные идеи, появились, несомненно, позже, чем первые грубые символы для обозначения числа объектов в некоторой совокупности. В глубокой древности примитивные числовые записи делались в виде зарубок на палке, узлов на веревке, выложенных в ряд камешков, причем подразумевалось, что между пересчитываемыми элементами множества и символами числовой записи существует взаимно однозначное соответствие. Но для чтения таких числовых записей названия чисел непосредственно не использовались. Ныне мы с первого взгляда распознаем совокупности из двух, трех и четырех элементов; несколько труднее распознаются на взгляд наборы, состоящие из пяти, шести или семи элементов. А за этой границей установить на глаз их число практически уже невозможно, и нужен анализ либо в форме счета, либо в определенном структурировании элементов. Счет на бирках, по-видимому, был первым приемом, который использовался в подобных случаях: зарубки на бирках располагались определенными группами. Очень широко был распространен счет на пальцах, и вполне возможно, что названия некоторых чисел берут свое начало именно от этого способа подсчета. </w:t>
      </w:r>
    </w:p>
    <w:p w:rsidR="00037FD2" w:rsidRDefault="00037FD2" w:rsidP="00037FD2">
      <w:pPr>
        <w:spacing w:before="120"/>
        <w:ind w:firstLine="567"/>
        <w:jc w:val="both"/>
      </w:pPr>
      <w:r w:rsidRPr="00037FD2">
        <w:t>Важная особенность счета заключается в связи названий чисел с определенной схемой счета. Например, слово «двадцать три» – не просто термин, означающий вполне определенную (по числу элементов) группу объектов; это термин составной, означающий «два раза по десять и три». Здесь отчетливо видна роль числа десять как коллективной единицы или основания; и действительно, многие считают десятками, потому что, как отметил еще Аристотель, у нас по десять пальцев на руках и на ногах.</w:t>
      </w:r>
    </w:p>
    <w:p w:rsidR="00037FD2" w:rsidRPr="00037FD2" w:rsidRDefault="00037FD2" w:rsidP="00037FD2">
      <w:pPr>
        <w:spacing w:before="120"/>
        <w:ind w:firstLine="567"/>
        <w:jc w:val="both"/>
      </w:pPr>
      <w:r w:rsidRPr="00037FD2">
        <w:t xml:space="preserve">Система счисления, которой мы в основном пользуемся сегодня, десятичная позиционная. Десятичная, так как ее основание 10. </w:t>
      </w:r>
      <w:r w:rsidRPr="00037FD2">
        <w:rPr>
          <w:rStyle w:val="a8"/>
          <w:b w:val="0"/>
          <w:bCs w:val="0"/>
        </w:rPr>
        <w:t>Основанием позиционной системы счисления называется возводимое в степень целое число, которое</w:t>
      </w:r>
      <w:r w:rsidRPr="00037FD2">
        <w:t xml:space="preserve"> равно количеству цифр, используемых для изображения чисел в данной системе счисления. Основание показывает также, во сколько раз изменяется количественное значение цифры при перемещении ее на соседнюю позицию. В позиционных системах счисления количественный эквивалент (значение) цифры зависит от ее места (позиции) в записи числа</w:t>
      </w:r>
    </w:p>
    <w:p w:rsidR="00037FD2" w:rsidRPr="00037FD2" w:rsidRDefault="00037FD2" w:rsidP="00037FD2">
      <w:pPr>
        <w:spacing w:before="120"/>
        <w:ind w:firstLine="567"/>
        <w:jc w:val="both"/>
      </w:pPr>
      <w:r w:rsidRPr="00037FD2">
        <w:t>Десятичная система характеризуется тем,</w:t>
      </w:r>
      <w:r>
        <w:t xml:space="preserve"> </w:t>
      </w:r>
      <w:r w:rsidRPr="00037FD2">
        <w:t>что в ней 10 единиц какого-либо разряда образуют единицу следующего старшего разряда. Другими словами, единицы различных разрядов представляют собой различные степени числа 10.</w:t>
      </w:r>
    </w:p>
    <w:p w:rsidR="00037FD2" w:rsidRPr="00037FD2" w:rsidRDefault="00037FD2" w:rsidP="00037FD2">
      <w:pPr>
        <w:spacing w:before="120"/>
        <w:ind w:firstLine="567"/>
        <w:jc w:val="both"/>
      </w:pPr>
      <w:r w:rsidRPr="00037FD2">
        <w:t xml:space="preserve"> Десятичной позиционной предшествовали другие, основанные на различных принципах, системы счисления. Так примером непозиционной системы (то есть такой системы, где количественный эквивалент</w:t>
      </w:r>
      <w:r>
        <w:t xml:space="preserve"> </w:t>
      </w:r>
      <w:r w:rsidRPr="00037FD2">
        <w:t>каждой</w:t>
      </w:r>
      <w:r>
        <w:t xml:space="preserve"> </w:t>
      </w:r>
      <w:r w:rsidRPr="00037FD2">
        <w:t>цифры не зависит</w:t>
      </w:r>
      <w:r>
        <w:t xml:space="preserve"> </w:t>
      </w:r>
      <w:r w:rsidRPr="00037FD2">
        <w:t xml:space="preserve">от ее положения (места, позиции) в записи числа) может служить нумерация, используемая древними греками. Эта система относится к числу алфавитных. Первыми восемью буквами греческого алфавита (с добавлением «архаичной» буквы </w:t>
      </w:r>
      <w:r w:rsidRPr="00037FD2">
        <w:rPr>
          <w:position w:val="-10"/>
        </w:rPr>
        <w:object w:dxaOrig="200" w:dyaOrig="260">
          <v:shape id="_x0000_i1026" type="#_x0000_t75" style="width:9.75pt;height:12.75pt" o:ole="">
            <v:imagedata r:id="rId7" o:title=""/>
          </v:shape>
          <o:OLEObject Type="Embed" ProgID="Equation.3" ShapeID="_x0000_i1026" DrawAspect="Content" ObjectID="_1452192337" r:id="rId8"/>
        </w:object>
      </w:r>
      <w:r w:rsidRPr="00037FD2">
        <w:t>=вау, имевшей значение</w:t>
      </w:r>
      <w:r w:rsidRPr="00037FD2">
        <w:rPr>
          <w:noProof/>
        </w:rPr>
        <w:t xml:space="preserve"> 6</w:t>
      </w:r>
      <w:r w:rsidRPr="00037FD2">
        <w:t xml:space="preserve"> обозначались числа от единицы до девяти, следующими восемью с добавлением </w:t>
      </w:r>
      <w:r w:rsidR="00F35EE2">
        <w:pict>
          <v:shape id="_x0000_i1027" type="#_x0000_t75" style="width:4.5pt;height:10.5pt">
            <v:imagedata r:id="rId9" o:title=""/>
          </v:shape>
        </w:pict>
      </w:r>
      <w:r w:rsidRPr="00037FD2">
        <w:t>=коппы, имевшей значение</w:t>
      </w:r>
      <w:r w:rsidRPr="00037FD2">
        <w:rPr>
          <w:noProof/>
        </w:rPr>
        <w:t xml:space="preserve"> 90, - </w:t>
      </w:r>
      <w:r w:rsidRPr="00037FD2">
        <w:t>десятки от</w:t>
      </w:r>
      <w:r w:rsidRPr="00037FD2">
        <w:rPr>
          <w:noProof/>
        </w:rPr>
        <w:t xml:space="preserve"> 10</w:t>
      </w:r>
      <w:r w:rsidRPr="00037FD2">
        <w:t xml:space="preserve"> до</w:t>
      </w:r>
      <w:r w:rsidRPr="00037FD2">
        <w:rPr>
          <w:noProof/>
        </w:rPr>
        <w:t xml:space="preserve"> 90,</w:t>
      </w:r>
      <w:r w:rsidRPr="00037FD2">
        <w:t xml:space="preserve"> следующими восемью с добавлением </w:t>
      </w:r>
      <w:r w:rsidRPr="00037FD2">
        <w:object w:dxaOrig="810" w:dyaOrig="885">
          <v:shape id="_x0000_i1028" type="#_x0000_t75" style="width:9pt;height:9.75pt" o:ole="">
            <v:imagedata r:id="rId10" o:title=""/>
          </v:shape>
          <o:OLEObject Type="Embed" ProgID="PBrush" ShapeID="_x0000_i1028" DrawAspect="Content" ObjectID="_1452192338" r:id="rId11"/>
        </w:object>
      </w:r>
      <w:r w:rsidRPr="00037FD2">
        <w:t>=сампи, означавшей</w:t>
      </w:r>
      <w:r w:rsidRPr="00037FD2">
        <w:rPr>
          <w:noProof/>
        </w:rPr>
        <w:t xml:space="preserve"> 900, - </w:t>
      </w:r>
      <w:r w:rsidRPr="00037FD2">
        <w:t>сотни от</w:t>
      </w:r>
      <w:r w:rsidRPr="00037FD2">
        <w:rPr>
          <w:noProof/>
        </w:rPr>
        <w:t xml:space="preserve"> 100</w:t>
      </w:r>
      <w:r w:rsidRPr="00037FD2">
        <w:t xml:space="preserve"> до</w:t>
      </w:r>
      <w:r w:rsidRPr="00037FD2">
        <w:rPr>
          <w:noProof/>
        </w:rPr>
        <w:t xml:space="preserve"> 900,</w:t>
      </w:r>
      <w:r w:rsidRPr="00037FD2">
        <w:t xml:space="preserve"> наконец, тысячи от</w:t>
      </w:r>
      <w:r w:rsidRPr="00037FD2">
        <w:rPr>
          <w:noProof/>
        </w:rPr>
        <w:t xml:space="preserve"> 1000 до 9000</w:t>
      </w:r>
      <w:r w:rsidRPr="00037FD2">
        <w:t xml:space="preserve"> обозначались так же, как единицы, но со штрихом внизу: ,</w:t>
      </w:r>
      <w:r w:rsidRPr="00037FD2">
        <w:sym w:font="Symbol" w:char="F061"/>
      </w:r>
      <w:r w:rsidRPr="00037FD2">
        <w:t xml:space="preserve"> означала</w:t>
      </w:r>
      <w:r w:rsidRPr="00037FD2">
        <w:rPr>
          <w:noProof/>
        </w:rPr>
        <w:t xml:space="preserve"> 1000.</w:t>
      </w:r>
      <w:r w:rsidRPr="00037FD2">
        <w:t xml:space="preserve"> Для того чтобы отличать числа от слов, над ними ставилась черточка. Так, число</w:t>
      </w:r>
      <w:r w:rsidRPr="00037FD2">
        <w:rPr>
          <w:noProof/>
        </w:rPr>
        <w:t xml:space="preserve"> 1305</w:t>
      </w:r>
      <w:r w:rsidRPr="00037FD2">
        <w:t xml:space="preserve"> греки записывали</w:t>
      </w:r>
      <w:r>
        <w:t xml:space="preserve"> </w:t>
      </w:r>
      <w:r w:rsidRPr="00037FD2">
        <w:t>,</w:t>
      </w:r>
      <w:r w:rsidRPr="00037FD2">
        <w:rPr>
          <w:position w:val="-6"/>
        </w:rPr>
        <w:object w:dxaOrig="440" w:dyaOrig="340">
          <v:shape id="_x0000_i1029" type="#_x0000_t75" style="width:21.75pt;height:17.25pt" o:ole="">
            <v:imagedata r:id="rId12" o:title=""/>
          </v:shape>
          <o:OLEObject Type="Embed" ProgID="Equation.3" ShapeID="_x0000_i1029" DrawAspect="Content" ObjectID="_1452192339" r:id="rId13"/>
        </w:object>
      </w:r>
      <w:r w:rsidRPr="00037FD2">
        <w:t>. От греческой нумерации ведет свое происхождение древнерусская. Пример другой непозиционной системы дает употребляемая поныне римская нумерация.</w:t>
      </w:r>
    </w:p>
    <w:p w:rsidR="00037FD2" w:rsidRPr="00037FD2" w:rsidRDefault="00037FD2" w:rsidP="00037FD2">
      <w:pPr>
        <w:spacing w:before="120"/>
        <w:ind w:firstLine="567"/>
        <w:jc w:val="both"/>
      </w:pPr>
      <w:r w:rsidRPr="00037FD2">
        <w:t>Мы пользуемся ею для обозначения юбилейных дат, для нумерации некоторых страниц книги (например, страниц предисловия), глав в книгах, строф в стихотворениях и т. д. В позднейшем своем виде римские цифры выглядят так: I=1; V=5; X=10; L=50; С=100; D=500; M=1000.</w:t>
      </w:r>
    </w:p>
    <w:p w:rsidR="00037FD2" w:rsidRPr="00037FD2" w:rsidRDefault="00037FD2" w:rsidP="00037FD2">
      <w:pPr>
        <w:spacing w:before="120"/>
        <w:ind w:firstLine="567"/>
        <w:jc w:val="both"/>
      </w:pPr>
      <w:r w:rsidRPr="00037FD2">
        <w:t xml:space="preserve">О происхождении римских цифр достоверных сведений нет. Цифра V могла первоначально служить изображением кисти руки, а цифра Х могла составиться из двух пятерок. Точно так же знак для 1000 мог составиться из удвоения знака для 500 (или наоборот). </w:t>
      </w:r>
    </w:p>
    <w:p w:rsidR="00037FD2" w:rsidRPr="00037FD2" w:rsidRDefault="00037FD2" w:rsidP="00037FD2">
      <w:pPr>
        <w:spacing w:before="120"/>
        <w:ind w:firstLine="567"/>
        <w:jc w:val="both"/>
      </w:pPr>
      <w:r w:rsidRPr="00037FD2">
        <w:t xml:space="preserve">Все целые числа (до 5000) записываются с помощью повторения вышеприведенных цифр. При этом если большая цифра стоит перед меньшей, то они складываются, если же меньшая стоит перед большей (в этом случае она не может повторяться), то меньшая вычитается из большей. Например, VI=6, т.е. 5+1, IV=4, т.е. 5-1, XL=40, т е. 50-10, LX=60, т.е. 50+10. Подряд одна и та же цифра ставится не более трех раз: LXX=70; LXXX=80; число 90 записывается ХС (а не LXXXX). </w:t>
      </w:r>
    </w:p>
    <w:p w:rsidR="00037FD2" w:rsidRPr="00037FD2" w:rsidRDefault="00037FD2" w:rsidP="00037FD2">
      <w:pPr>
        <w:spacing w:before="120"/>
        <w:ind w:firstLine="567"/>
        <w:jc w:val="both"/>
      </w:pPr>
      <w:r w:rsidRPr="00037FD2">
        <w:t xml:space="preserve">Первые 12 чисел записываются в римских цифрах так: </w:t>
      </w:r>
      <w:r w:rsidRPr="00037FD2">
        <w:rPr>
          <w:lang w:val="en-US"/>
        </w:rPr>
        <w:t>I</w:t>
      </w:r>
      <w:r w:rsidRPr="00037FD2">
        <w:t xml:space="preserve">, </w:t>
      </w:r>
      <w:r w:rsidRPr="00037FD2">
        <w:rPr>
          <w:lang w:val="en-US"/>
        </w:rPr>
        <w:t>II</w:t>
      </w:r>
      <w:r w:rsidRPr="00037FD2">
        <w:t xml:space="preserve">, </w:t>
      </w:r>
      <w:r w:rsidRPr="00037FD2">
        <w:rPr>
          <w:lang w:val="en-US"/>
        </w:rPr>
        <w:t>III</w:t>
      </w:r>
      <w:r w:rsidRPr="00037FD2">
        <w:t xml:space="preserve">, </w:t>
      </w:r>
      <w:r w:rsidRPr="00037FD2">
        <w:rPr>
          <w:lang w:val="en-US"/>
        </w:rPr>
        <w:t>IV</w:t>
      </w:r>
      <w:r w:rsidRPr="00037FD2">
        <w:t xml:space="preserve">, </w:t>
      </w:r>
      <w:r w:rsidRPr="00037FD2">
        <w:rPr>
          <w:lang w:val="en-US"/>
        </w:rPr>
        <w:t>V</w:t>
      </w:r>
      <w:r w:rsidRPr="00037FD2">
        <w:t xml:space="preserve">, </w:t>
      </w:r>
      <w:r w:rsidRPr="00037FD2">
        <w:rPr>
          <w:lang w:val="en-US"/>
        </w:rPr>
        <w:t>VI</w:t>
      </w:r>
      <w:r w:rsidRPr="00037FD2">
        <w:t xml:space="preserve">, </w:t>
      </w:r>
      <w:r w:rsidRPr="00037FD2">
        <w:rPr>
          <w:lang w:val="en-US"/>
        </w:rPr>
        <w:t>VII</w:t>
      </w:r>
      <w:r w:rsidRPr="00037FD2">
        <w:t xml:space="preserve">, </w:t>
      </w:r>
      <w:r w:rsidRPr="00037FD2">
        <w:rPr>
          <w:lang w:val="en-US"/>
        </w:rPr>
        <w:t>VIII</w:t>
      </w:r>
      <w:r w:rsidRPr="00037FD2">
        <w:t xml:space="preserve">. </w:t>
      </w:r>
      <w:r w:rsidRPr="00037FD2">
        <w:rPr>
          <w:lang w:val="en-US"/>
        </w:rPr>
        <w:t>IX</w:t>
      </w:r>
      <w:r w:rsidRPr="00037FD2">
        <w:t xml:space="preserve">, </w:t>
      </w:r>
      <w:r w:rsidRPr="00037FD2">
        <w:rPr>
          <w:lang w:val="en-US"/>
        </w:rPr>
        <w:t>X</w:t>
      </w:r>
      <w:r w:rsidRPr="00037FD2">
        <w:t xml:space="preserve">, </w:t>
      </w:r>
      <w:r w:rsidRPr="00037FD2">
        <w:rPr>
          <w:lang w:val="en-US"/>
        </w:rPr>
        <w:t>XI</w:t>
      </w:r>
      <w:r w:rsidRPr="00037FD2">
        <w:t xml:space="preserve">, </w:t>
      </w:r>
      <w:r w:rsidRPr="00037FD2">
        <w:rPr>
          <w:lang w:val="en-US"/>
        </w:rPr>
        <w:t>XII</w:t>
      </w:r>
      <w:r w:rsidRPr="00037FD2">
        <w:t xml:space="preserve">. </w:t>
      </w:r>
    </w:p>
    <w:p w:rsidR="00037FD2" w:rsidRPr="00037FD2" w:rsidRDefault="00037FD2" w:rsidP="00037FD2">
      <w:pPr>
        <w:spacing w:before="120"/>
        <w:ind w:firstLine="567"/>
        <w:jc w:val="both"/>
      </w:pPr>
      <w:r w:rsidRPr="00037FD2">
        <w:t>Примеры: XXVIII=28; ХХХ</w:t>
      </w:r>
      <w:r w:rsidRPr="00037FD2">
        <w:rPr>
          <w:lang w:val="en-US"/>
        </w:rPr>
        <w:t>I</w:t>
      </w:r>
      <w:r w:rsidRPr="00037FD2">
        <w:t>Х=39; CCCXCVII=397; MDCCCXVIII=1818.</w:t>
      </w:r>
    </w:p>
    <w:p w:rsidR="00037FD2" w:rsidRPr="00037FD2" w:rsidRDefault="00037FD2" w:rsidP="00037FD2">
      <w:pPr>
        <w:spacing w:before="120"/>
        <w:ind w:firstLine="567"/>
        <w:jc w:val="both"/>
      </w:pPr>
      <w:r w:rsidRPr="00037FD2">
        <w:t>Выполнение арифметических действий над многозначными числами в этой записи очень трудно. Тем не менее римская нумерация преобладала в Италии до 13 века, а в других странах Западной Европы - до 16 века.</w:t>
      </w:r>
    </w:p>
    <w:p w:rsidR="00037FD2" w:rsidRPr="00037FD2" w:rsidRDefault="00037FD2" w:rsidP="00037FD2">
      <w:pPr>
        <w:spacing w:before="120"/>
        <w:ind w:firstLine="567"/>
        <w:jc w:val="both"/>
        <w:rPr>
          <w:color w:val="000000"/>
        </w:rPr>
      </w:pPr>
      <w:r w:rsidRPr="00037FD2">
        <w:rPr>
          <w:color w:val="000000"/>
        </w:rPr>
        <w:t xml:space="preserve">Древние египтяне использовали десятичную непозиционную систему счисления. Единицу обозначали одной вертикальной чертой, а для обозначения чисел, меньших 10, нужно было поставить соответствующее число вертикальных штрихов. Чтобы записанные таким образом числа было легко узнавать, вертикальные штрихи иногда объединялись в группы из трех или четырех черт. Для обозначения числа 10, основания системы, египтяне вместо десяти вертикальных черт ввели новый коллективный символ, напоминающий по своим очертаниям подкову или крокетную дужку. Множество из десяти подковообразных символов, т.е. число 100, они заменили другим новым символом, напоминающим силки; десять силков, т.е. число 1000, египтяне обозначили стилизованным изображением лотоса. Продолжая в том же духе, египтяне обозначили десять лотосов согнутым пальцем, десять согнутых пальцев – волнистой линией и десять волнистых линий – фигуркой удивленного человека. В итоге древние египтяне могли представлять числа до миллиона. Так, например, с помощью коллективных символов и повторений уже введенных символов число 6789 в иероглифических обозначениях можно было бы записать как </w:t>
      </w:r>
    </w:p>
    <w:p w:rsidR="00037FD2" w:rsidRPr="00037FD2" w:rsidRDefault="00037FD2" w:rsidP="00037FD2">
      <w:pPr>
        <w:spacing w:before="120"/>
        <w:ind w:firstLine="567"/>
        <w:jc w:val="both"/>
        <w:rPr>
          <w:color w:val="000000"/>
        </w:rPr>
      </w:pPr>
      <w:r w:rsidRPr="00037FD2">
        <w:rPr>
          <w:color w:val="000000"/>
        </w:rPr>
        <w:fldChar w:fldCharType="begin"/>
      </w:r>
      <w:r w:rsidRPr="00037FD2">
        <w:rPr>
          <w:color w:val="000000"/>
        </w:rPr>
        <w:instrText xml:space="preserve"> INCLUDEPICTURE "D:\\Olga\\For University\\Mathematics\\Term paper\\Введение нуля и развитие позиционной десятичной системы счисления\\ЦИФРЫ И СИСТЕМЫ СЧИСЛЕНИЯ.files\\Image1.gif" \* MERGEFORMATINET </w:instrText>
      </w:r>
      <w:r w:rsidRPr="00037FD2">
        <w:rPr>
          <w:color w:val="000000"/>
        </w:rPr>
        <w:fldChar w:fldCharType="separate"/>
      </w:r>
      <w:r w:rsidR="00F35EE2">
        <w:rPr>
          <w:color w:val="000000"/>
        </w:rPr>
        <w:fldChar w:fldCharType="begin"/>
      </w:r>
      <w:r w:rsidR="00F35EE2">
        <w:rPr>
          <w:color w:val="000000"/>
        </w:rPr>
        <w:instrText xml:space="preserve"> </w:instrText>
      </w:r>
      <w:r w:rsidR="00F35EE2">
        <w:rPr>
          <w:color w:val="000000"/>
        </w:rPr>
        <w:instrText>INCLUDEPICTURE  "D:\\Olga\\For University\\Mathematics\\Term paper\\Введение нуля и развитие позиционной десятичной системы счисления\\ЦИФРЫ И СИСТЕМЫ СЧИСЛЕНИЯ.files\\Image1.gif" \* MERGEFORMATINET</w:instrText>
      </w:r>
      <w:r w:rsidR="00F35EE2">
        <w:rPr>
          <w:color w:val="000000"/>
        </w:rPr>
        <w:instrText xml:space="preserve"> </w:instrText>
      </w:r>
      <w:r w:rsidR="00F35EE2">
        <w:rPr>
          <w:color w:val="000000"/>
        </w:rPr>
        <w:fldChar w:fldCharType="separate"/>
      </w:r>
      <w:r w:rsidR="00F35EE2">
        <w:rPr>
          <w:color w:val="000000"/>
        </w:rPr>
        <w:pict>
          <v:shape id="_x0000_i1030" type="#_x0000_t75" alt="" style="width:85.5pt;height:32.25pt">
            <v:imagedata r:id="rId14" r:href="rId15"/>
          </v:shape>
        </w:pict>
      </w:r>
      <w:r w:rsidR="00F35EE2">
        <w:rPr>
          <w:color w:val="000000"/>
        </w:rPr>
        <w:fldChar w:fldCharType="end"/>
      </w:r>
      <w:r w:rsidRPr="00037FD2">
        <w:rPr>
          <w:color w:val="000000"/>
        </w:rPr>
        <w:fldChar w:fldCharType="end"/>
      </w:r>
    </w:p>
    <w:p w:rsidR="00037FD2" w:rsidRPr="00037FD2" w:rsidRDefault="00037FD2" w:rsidP="00037FD2">
      <w:pPr>
        <w:spacing w:before="120"/>
        <w:ind w:firstLine="567"/>
        <w:jc w:val="both"/>
        <w:rPr>
          <w:color w:val="000000"/>
        </w:rPr>
      </w:pPr>
      <w:r w:rsidRPr="00037FD2">
        <w:rPr>
          <w:color w:val="000000"/>
        </w:rPr>
        <w:t xml:space="preserve">Самые древние из дошедших до нас математических записей высечены на камне, но наиболее важные свидетельства древнеегипетской математической деятельности запечатлены на гораздо более хрупком и недолговечном материале – папирусе. Два таких документа – папирус Ринда, или египетского писца Ахмеса (ок. 1650 до н.э.) и московский папирус, или папирус Голенищева (ок. 1850 до н.э.) – служат для нас основными источниками сведений о древнеегипетских арифметике и геометрии. В этих папирусах более древнее иероглифическое письмо уступило место скорописному иератическому письму, и это изменение сопровождалось использованием нового принципа обозначения чисел. Группа одинаковых символов заменялись более простой по начертанию пометой или знаком, например, девять записывалось как </w:t>
      </w:r>
      <w:r w:rsidRPr="00037FD2">
        <w:rPr>
          <w:color w:val="000000"/>
        </w:rPr>
        <w:fldChar w:fldCharType="begin"/>
      </w:r>
      <w:r w:rsidRPr="00037FD2">
        <w:rPr>
          <w:color w:val="000000"/>
        </w:rPr>
        <w:instrText xml:space="preserve"> INCLUDEPICTURE "D:\\Olga\\For University\\Mathematics\\Term paper\\Введение нуля и развитие позиционной десятичной системы счисления\\ЦИФРЫ И СИСТЕМЫ СЧИСЛЕНИЯ.files\\Image2.gif" \* MERGEFORMATINET </w:instrText>
      </w:r>
      <w:r w:rsidRPr="00037FD2">
        <w:rPr>
          <w:color w:val="000000"/>
        </w:rPr>
        <w:fldChar w:fldCharType="separate"/>
      </w:r>
      <w:r w:rsidR="00F35EE2">
        <w:rPr>
          <w:color w:val="000000"/>
        </w:rPr>
        <w:fldChar w:fldCharType="begin"/>
      </w:r>
      <w:r w:rsidR="00F35EE2">
        <w:rPr>
          <w:color w:val="000000"/>
        </w:rPr>
        <w:instrText xml:space="preserve"> </w:instrText>
      </w:r>
      <w:r w:rsidR="00F35EE2">
        <w:rPr>
          <w:color w:val="000000"/>
        </w:rPr>
        <w:instrText>INCLUDEPICTURE  "D:\\Olga\\For University\\Mathematics\\Term paper\\Введение нуля и р</w:instrText>
      </w:r>
      <w:r w:rsidR="00F35EE2">
        <w:rPr>
          <w:color w:val="000000"/>
        </w:rPr>
        <w:instrText>азвитие позиционной десятичной системы счисления\\ЦИФРЫ И СИСТЕМЫ СЧИСЛЕНИЯ.files\\Image2.gif" \* MERGEFORMATINET</w:instrText>
      </w:r>
      <w:r w:rsidR="00F35EE2">
        <w:rPr>
          <w:color w:val="000000"/>
        </w:rPr>
        <w:instrText xml:space="preserve"> </w:instrText>
      </w:r>
      <w:r w:rsidR="00F35EE2">
        <w:rPr>
          <w:color w:val="000000"/>
        </w:rPr>
        <w:fldChar w:fldCharType="separate"/>
      </w:r>
      <w:r w:rsidR="00F35EE2">
        <w:rPr>
          <w:color w:val="000000"/>
        </w:rPr>
        <w:pict>
          <v:shape id="_x0000_i1031" type="#_x0000_t75" alt="" style="width:4.5pt;height:9pt">
            <v:imagedata r:id="rId16" r:href="rId17"/>
          </v:shape>
        </w:pict>
      </w:r>
      <w:r w:rsidR="00F35EE2">
        <w:rPr>
          <w:color w:val="000000"/>
        </w:rPr>
        <w:fldChar w:fldCharType="end"/>
      </w:r>
      <w:r w:rsidRPr="00037FD2">
        <w:rPr>
          <w:color w:val="000000"/>
        </w:rPr>
        <w:fldChar w:fldCharType="end"/>
      </w:r>
      <w:r w:rsidRPr="00037FD2">
        <w:rPr>
          <w:color w:val="000000"/>
        </w:rPr>
        <w:t xml:space="preserve"> вместо </w:t>
      </w:r>
      <w:r w:rsidRPr="00037FD2">
        <w:rPr>
          <w:color w:val="000000"/>
        </w:rPr>
        <w:fldChar w:fldCharType="begin"/>
      </w:r>
      <w:r w:rsidRPr="00037FD2">
        <w:rPr>
          <w:color w:val="000000"/>
        </w:rPr>
        <w:instrText xml:space="preserve"> INCLUDEPICTURE "D:\\Olga\\For University\\Mathematics\\Term paper\\Введение нуля и развитие позиционной десятичной системы счисления\\ЦИФРЫ И СИСТЕМЫ СЧИСЛЕНИЯ.files\\Image3.gif" \* MERGEFORMATINET </w:instrText>
      </w:r>
      <w:r w:rsidRPr="00037FD2">
        <w:rPr>
          <w:color w:val="000000"/>
        </w:rPr>
        <w:fldChar w:fldCharType="separate"/>
      </w:r>
      <w:r w:rsidR="00F35EE2">
        <w:rPr>
          <w:color w:val="000000"/>
        </w:rPr>
        <w:fldChar w:fldCharType="begin"/>
      </w:r>
      <w:r w:rsidR="00F35EE2">
        <w:rPr>
          <w:color w:val="000000"/>
        </w:rPr>
        <w:instrText xml:space="preserve"> </w:instrText>
      </w:r>
      <w:r w:rsidR="00F35EE2">
        <w:rPr>
          <w:color w:val="000000"/>
        </w:rPr>
        <w:instrText xml:space="preserve">INCLUDEPICTURE  "D:\\Olga\\For University\\Mathematics\\Term paper\\Введение нуля и развитие позиционной десятичной системы счисления\\ЦИФРЫ И СИСТЕМЫ СЧИСЛЕНИЯ.files\\Image3.gif" \* </w:instrText>
      </w:r>
      <w:r w:rsidR="00F35EE2">
        <w:rPr>
          <w:color w:val="000000"/>
        </w:rPr>
        <w:instrText>MERGEFORMATINET</w:instrText>
      </w:r>
      <w:r w:rsidR="00F35EE2">
        <w:rPr>
          <w:color w:val="000000"/>
        </w:rPr>
        <w:instrText xml:space="preserve"> </w:instrText>
      </w:r>
      <w:r w:rsidR="00F35EE2">
        <w:rPr>
          <w:color w:val="000000"/>
        </w:rPr>
        <w:fldChar w:fldCharType="separate"/>
      </w:r>
      <w:r w:rsidR="00F35EE2">
        <w:rPr>
          <w:color w:val="000000"/>
        </w:rPr>
        <w:pict>
          <v:shape id="_x0000_i1032" type="#_x0000_t75" alt="" style="width:18.75pt;height:20.25pt">
            <v:imagedata r:id="rId18" r:href="rId19"/>
          </v:shape>
        </w:pict>
      </w:r>
      <w:r w:rsidR="00F35EE2">
        <w:rPr>
          <w:color w:val="000000"/>
        </w:rPr>
        <w:fldChar w:fldCharType="end"/>
      </w:r>
      <w:r w:rsidRPr="00037FD2">
        <w:rPr>
          <w:color w:val="000000"/>
        </w:rPr>
        <w:fldChar w:fldCharType="end"/>
      </w:r>
      <w:r w:rsidRPr="00037FD2">
        <w:rPr>
          <w:color w:val="000000"/>
        </w:rPr>
        <w:t xml:space="preserve">, а семьсот как </w:t>
      </w:r>
      <w:r w:rsidRPr="00037FD2">
        <w:rPr>
          <w:color w:val="000000"/>
        </w:rPr>
        <w:fldChar w:fldCharType="begin"/>
      </w:r>
      <w:r w:rsidRPr="00037FD2">
        <w:rPr>
          <w:color w:val="000000"/>
        </w:rPr>
        <w:instrText xml:space="preserve"> INCLUDEPICTURE "D:\\Olga\\For University\\Mathematics\\Term paper\\Введение нуля и развитие позиционной десятичной системы счисления\\ЦИФРЫ И СИСТЕМЫ СЧИСЛЕНИЯ.files\\Image4.gif" \* MERGEFORMATINET </w:instrText>
      </w:r>
      <w:r w:rsidRPr="00037FD2">
        <w:rPr>
          <w:color w:val="000000"/>
        </w:rPr>
        <w:fldChar w:fldCharType="separate"/>
      </w:r>
      <w:r w:rsidR="00F35EE2">
        <w:rPr>
          <w:color w:val="000000"/>
        </w:rPr>
        <w:fldChar w:fldCharType="begin"/>
      </w:r>
      <w:r w:rsidR="00F35EE2">
        <w:rPr>
          <w:color w:val="000000"/>
        </w:rPr>
        <w:instrText xml:space="preserve"> </w:instrText>
      </w:r>
      <w:r w:rsidR="00F35EE2">
        <w:rPr>
          <w:color w:val="000000"/>
        </w:rPr>
        <w:instrText>INCLUDEPICTURE  "</w:instrText>
      </w:r>
      <w:r w:rsidR="00F35EE2">
        <w:rPr>
          <w:color w:val="000000"/>
        </w:rPr>
        <w:instrText>D:\\Olga\\For University\\Mathematics\\Term paper\\Введение нуля и развитие позиционной десятичной системы счисления\\ЦИФРЫ И СИСТЕМЫ СЧИСЛЕНИЯ.files\\Image4.gif" \* MERGEFORMATINET</w:instrText>
      </w:r>
      <w:r w:rsidR="00F35EE2">
        <w:rPr>
          <w:color w:val="000000"/>
        </w:rPr>
        <w:instrText xml:space="preserve"> </w:instrText>
      </w:r>
      <w:r w:rsidR="00F35EE2">
        <w:rPr>
          <w:color w:val="000000"/>
        </w:rPr>
        <w:fldChar w:fldCharType="separate"/>
      </w:r>
      <w:r w:rsidR="00F35EE2">
        <w:rPr>
          <w:color w:val="000000"/>
        </w:rPr>
        <w:pict>
          <v:shape id="_x0000_i1033" type="#_x0000_t75" alt="" style="width:6pt;height:9pt">
            <v:imagedata r:id="rId20" r:href="rId21"/>
          </v:shape>
        </w:pict>
      </w:r>
      <w:r w:rsidR="00F35EE2">
        <w:rPr>
          <w:color w:val="000000"/>
        </w:rPr>
        <w:fldChar w:fldCharType="end"/>
      </w:r>
      <w:r w:rsidRPr="00037FD2">
        <w:rPr>
          <w:color w:val="000000"/>
        </w:rPr>
        <w:fldChar w:fldCharType="end"/>
      </w:r>
      <w:r w:rsidRPr="00037FD2">
        <w:rPr>
          <w:color w:val="000000"/>
        </w:rPr>
        <w:t xml:space="preserve"> вместо </w:t>
      </w:r>
      <w:r w:rsidRPr="00037FD2">
        <w:rPr>
          <w:color w:val="000000"/>
        </w:rPr>
        <w:fldChar w:fldCharType="begin"/>
      </w:r>
      <w:r w:rsidRPr="00037FD2">
        <w:rPr>
          <w:color w:val="000000"/>
        </w:rPr>
        <w:instrText xml:space="preserve"> INCLUDEPICTURE "D:\\Olga\\For University\\Mathematics\\Term paper\\Введение нуля и развитие позиционной десятичной системы счисления\\ЦИФРЫ И СИСТЕМЫ СЧИСЛЕНИЯ.files\\Image5.gif" \* MERGEFORMATINET </w:instrText>
      </w:r>
      <w:r w:rsidRPr="00037FD2">
        <w:rPr>
          <w:color w:val="000000"/>
        </w:rPr>
        <w:fldChar w:fldCharType="separate"/>
      </w:r>
      <w:r w:rsidR="00F35EE2">
        <w:rPr>
          <w:color w:val="000000"/>
        </w:rPr>
        <w:fldChar w:fldCharType="begin"/>
      </w:r>
      <w:r w:rsidR="00F35EE2">
        <w:rPr>
          <w:color w:val="000000"/>
        </w:rPr>
        <w:instrText xml:space="preserve"> </w:instrText>
      </w:r>
      <w:r w:rsidR="00F35EE2">
        <w:rPr>
          <w:color w:val="000000"/>
        </w:rPr>
        <w:instrText>INCLUDEPICTURE  "D:\\Olga\\For University\\Mathematics\\</w:instrText>
      </w:r>
      <w:r w:rsidR="00F35EE2">
        <w:rPr>
          <w:color w:val="000000"/>
        </w:rPr>
        <w:instrText>Term paper\\Введение нуля и развитие позиционной десятичной системы счисления\\ЦИФРЫ И СИСТЕМЫ СЧИСЛЕНИЯ.files\\Image5.gif" \* MERGEFORMATINET</w:instrText>
      </w:r>
      <w:r w:rsidR="00F35EE2">
        <w:rPr>
          <w:color w:val="000000"/>
        </w:rPr>
        <w:instrText xml:space="preserve"> </w:instrText>
      </w:r>
      <w:r w:rsidR="00F35EE2">
        <w:rPr>
          <w:color w:val="000000"/>
        </w:rPr>
        <w:fldChar w:fldCharType="separate"/>
      </w:r>
      <w:r w:rsidR="00F35EE2">
        <w:rPr>
          <w:color w:val="000000"/>
        </w:rPr>
        <w:pict>
          <v:shape id="_x0000_i1034" type="#_x0000_t75" alt="" style="width:18.75pt;height:18pt">
            <v:imagedata r:id="rId22" r:href="rId23"/>
          </v:shape>
        </w:pict>
      </w:r>
      <w:r w:rsidR="00F35EE2">
        <w:rPr>
          <w:color w:val="000000"/>
        </w:rPr>
        <w:fldChar w:fldCharType="end"/>
      </w:r>
      <w:r w:rsidRPr="00037FD2">
        <w:rPr>
          <w:color w:val="000000"/>
        </w:rPr>
        <w:fldChar w:fldCharType="end"/>
      </w:r>
      <w:r w:rsidRPr="00037FD2">
        <w:rPr>
          <w:color w:val="000000"/>
        </w:rPr>
        <w:t xml:space="preserve">. В этой записи число 6789 имело вид </w:t>
      </w:r>
      <w:r w:rsidRPr="00037FD2">
        <w:rPr>
          <w:color w:val="000000"/>
        </w:rPr>
        <w:fldChar w:fldCharType="begin"/>
      </w:r>
      <w:r w:rsidRPr="00037FD2">
        <w:rPr>
          <w:color w:val="000000"/>
        </w:rPr>
        <w:instrText xml:space="preserve"> INCLUDEPICTURE "D:\\Olga\\For University\\Mathematics\\Term paper\\Введение нуля и развитие позиционной десятичной системы счисления\\ЦИФРЫ И СИСТЕМЫ СЧИСЛЕНИЯ.files\\Image6.gif" \* MERGEFORMATINET </w:instrText>
      </w:r>
      <w:r w:rsidRPr="00037FD2">
        <w:rPr>
          <w:color w:val="000000"/>
        </w:rPr>
        <w:fldChar w:fldCharType="separate"/>
      </w:r>
      <w:r w:rsidR="00F35EE2">
        <w:rPr>
          <w:color w:val="000000"/>
        </w:rPr>
        <w:fldChar w:fldCharType="begin"/>
      </w:r>
      <w:r w:rsidR="00F35EE2">
        <w:rPr>
          <w:color w:val="000000"/>
        </w:rPr>
        <w:instrText xml:space="preserve"> </w:instrText>
      </w:r>
      <w:r w:rsidR="00F35EE2">
        <w:rPr>
          <w:color w:val="000000"/>
        </w:rPr>
        <w:instrText>INCLUDEPICTURE  "D:\\Olga\\For University\\Mathematics\\Term paper\\Введение нуля и развитие позиционной десятичной системы с</w:instrText>
      </w:r>
      <w:r w:rsidR="00F35EE2">
        <w:rPr>
          <w:color w:val="000000"/>
        </w:rPr>
        <w:instrText>числения\\ЦИФРЫ И СИСТЕМЫ СЧИСЛЕНИЯ.files\\Image6.gif" \* MERGEFORMATINET</w:instrText>
      </w:r>
      <w:r w:rsidR="00F35EE2">
        <w:rPr>
          <w:color w:val="000000"/>
        </w:rPr>
        <w:instrText xml:space="preserve"> </w:instrText>
      </w:r>
      <w:r w:rsidR="00F35EE2">
        <w:rPr>
          <w:color w:val="000000"/>
        </w:rPr>
        <w:fldChar w:fldCharType="separate"/>
      </w:r>
      <w:r w:rsidR="00F35EE2">
        <w:rPr>
          <w:color w:val="000000"/>
        </w:rPr>
        <w:pict>
          <v:shape id="_x0000_i1035" type="#_x0000_t75" alt="" style="width:50.25pt;height:14.25pt">
            <v:imagedata r:id="rId24" r:href="rId25"/>
          </v:shape>
        </w:pict>
      </w:r>
      <w:r w:rsidR="00F35EE2">
        <w:rPr>
          <w:color w:val="000000"/>
        </w:rPr>
        <w:fldChar w:fldCharType="end"/>
      </w:r>
      <w:r w:rsidRPr="00037FD2">
        <w:rPr>
          <w:color w:val="000000"/>
        </w:rPr>
        <w:fldChar w:fldCharType="end"/>
      </w:r>
      <w:r w:rsidRPr="00037FD2">
        <w:rPr>
          <w:color w:val="000000"/>
        </w:rPr>
        <w:t xml:space="preserve">, причем знаки более высокого порядка располагались справа, а не слева. </w:t>
      </w:r>
    </w:p>
    <w:p w:rsidR="00037FD2" w:rsidRDefault="00037FD2" w:rsidP="00037FD2">
      <w:pPr>
        <w:spacing w:before="120"/>
        <w:ind w:firstLine="567"/>
        <w:jc w:val="both"/>
        <w:rPr>
          <w:color w:val="000000"/>
        </w:rPr>
      </w:pPr>
      <w:r w:rsidRPr="00037FD2">
        <w:rPr>
          <w:color w:val="000000"/>
        </w:rPr>
        <w:t xml:space="preserve">Введение египтянами цифровых обозначений ознаменовало один из важных этапов в развитии систем счисления, так как дало возможность существенно сократить записи. </w:t>
      </w:r>
    </w:p>
    <w:p w:rsidR="00037FD2" w:rsidRDefault="00037FD2" w:rsidP="00037FD2">
      <w:pPr>
        <w:spacing w:before="120"/>
        <w:ind w:firstLine="567"/>
        <w:jc w:val="both"/>
        <w:rPr>
          <w:color w:val="000000"/>
        </w:rPr>
      </w:pPr>
      <w:r w:rsidRPr="00037FD2">
        <w:t>Основные недостатки непозиционных систем нумерации</w:t>
      </w:r>
      <w:r>
        <w:t xml:space="preserve"> </w:t>
      </w:r>
      <w:r w:rsidRPr="00037FD2">
        <w:t>- трудности с изображением произвольно больших чисел и, главное, более сложный, чем в позиционных системах, процесс вычислений. (Последнее, правда, облегчалось употреблением счетных досок – абаков, так что изображение чисел было необходимо лишь для конечного результата).</w:t>
      </w:r>
      <w:r w:rsidRPr="00037FD2">
        <w:rPr>
          <w:color w:val="000000"/>
        </w:rPr>
        <w:t xml:space="preserve"> </w:t>
      </w:r>
    </w:p>
    <w:p w:rsidR="00037FD2" w:rsidRPr="00037FD2" w:rsidRDefault="00037FD2" w:rsidP="00037FD2">
      <w:pPr>
        <w:spacing w:before="120"/>
        <w:ind w:firstLine="567"/>
        <w:jc w:val="both"/>
      </w:pPr>
      <w:r w:rsidRPr="00037FD2">
        <w:t xml:space="preserve">Крупным шагом вперед, оказавшим колоссальное влияние на все развитие математики было создание позиционных систем счисления. Первой такой системой стала вавилонская шестидесятеричная система счисления, в которой появился знак </w:t>
      </w:r>
      <w:r w:rsidR="00F35EE2">
        <w:pict>
          <v:shape id="_x0000_i1036" type="#_x0000_t75" style="width:7.5pt;height:14.25pt">
            <v:imagedata r:id="rId26" o:title=""/>
          </v:shape>
        </w:pict>
      </w:r>
      <w:r w:rsidRPr="00037FD2">
        <w:t>, указывающий на отсутствие разряда, выполняющего роль нашего нуля. Концевой нуль, который позволял различать, например, обозначения для 1 и 60, у вавилонян</w:t>
      </w:r>
      <w:r>
        <w:t xml:space="preserve"> </w:t>
      </w:r>
      <w:r w:rsidRPr="00037FD2">
        <w:t>отсутствовал. Удобство вычислений в шестидесятеричной системе сделало ее популярной у греческих астрономов. К. Птолемей (</w:t>
      </w:r>
      <w:r w:rsidRPr="00037FD2">
        <w:rPr>
          <w:lang w:val="en-US"/>
        </w:rPr>
        <w:t>II</w:t>
      </w:r>
      <w:r w:rsidRPr="00037FD2">
        <w:t xml:space="preserve"> в. н.э.) при вычислениях в шестидесятеричной системе пользуется знаком «0» для обозначения отсутствующих</w:t>
      </w:r>
      <w:r>
        <w:t xml:space="preserve"> </w:t>
      </w:r>
      <w:r w:rsidRPr="00037FD2">
        <w:t xml:space="preserve">разрядов как в середине, так и в конце числа (0, омикрон – первая буква греческого слова </w:t>
      </w:r>
      <w:r w:rsidRPr="00037FD2">
        <w:rPr>
          <w:lang w:val="en-US"/>
        </w:rPr>
        <w:t>ovden</w:t>
      </w:r>
      <w:r w:rsidRPr="00037FD2">
        <w:t>-ничто). О вавилонской шестидесятеричной системе нам напоминает деление часа на 60 минут и минуты на 60 секунд, а также деление угла равного четырем прямым, на 360 градусов. Неудобство шестидесятеричной</w:t>
      </w:r>
      <w:r>
        <w:t xml:space="preserve"> </w:t>
      </w:r>
      <w:r w:rsidRPr="00037FD2">
        <w:t>системы счисления в сравнении с десятичной – необходимость большого количества знаков для обозначения индивидуальных цифр (от 0 до 59), более громоздкая таблица умножения.</w:t>
      </w:r>
    </w:p>
    <w:p w:rsidR="00037FD2" w:rsidRPr="00037FD2" w:rsidRDefault="00037FD2" w:rsidP="00037FD2">
      <w:pPr>
        <w:spacing w:before="120"/>
        <w:ind w:firstLine="567"/>
        <w:jc w:val="both"/>
      </w:pPr>
      <w:r w:rsidRPr="00037FD2">
        <w:t xml:space="preserve">Создание десятичной позиционной системы счисления, одного из выдающихся достижений средневековой науки, - заслуга индийских математиков. Позиционные десятичные записи чисел встречаются в Индии с </w:t>
      </w:r>
      <w:r w:rsidRPr="00037FD2">
        <w:rPr>
          <w:lang w:val="en-US"/>
        </w:rPr>
        <w:t>VI</w:t>
      </w:r>
      <w:r w:rsidRPr="00037FD2">
        <w:t xml:space="preserve"> в. Так, в дарственной записи 595 года встречается запись числа 346 цифрами брахми </w:t>
      </w:r>
      <w:r w:rsidRPr="00037FD2">
        <w:sym w:font="Symbol" w:char="F0BA"/>
      </w:r>
      <w:r w:rsidR="00F35EE2">
        <w:pict>
          <v:shape id="_x0000_i1037" type="#_x0000_t75" style="width:7.5pt;height:11.25pt">
            <v:imagedata r:id="rId27" o:title=""/>
          </v:shape>
        </w:pict>
      </w:r>
      <w:r w:rsidR="00F35EE2">
        <w:pict>
          <v:shape id="_x0000_i1038" type="#_x0000_t75" style="width:6pt;height:12pt">
            <v:imagedata r:id="rId28" o:title=""/>
          </v:shape>
        </w:pict>
      </w:r>
      <w:r w:rsidRPr="00037FD2">
        <w:t>(</w:t>
      </w:r>
      <w:r w:rsidRPr="00037FD2">
        <w:sym w:font="Symbol" w:char="F0BA"/>
      </w:r>
      <w:r w:rsidRPr="00037FD2">
        <w:t xml:space="preserve">-3, </w:t>
      </w:r>
      <w:r w:rsidR="00F35EE2">
        <w:pict>
          <v:shape id="_x0000_i1039" type="#_x0000_t75" style="width:7.5pt;height:11.25pt">
            <v:imagedata r:id="rId27" o:title=""/>
          </v:shape>
        </w:pict>
      </w:r>
      <w:r w:rsidRPr="00037FD2">
        <w:t xml:space="preserve">-4, </w:t>
      </w:r>
      <w:r w:rsidR="00F35EE2">
        <w:pict>
          <v:shape id="_x0000_i1040" type="#_x0000_t75" style="width:6pt;height:12pt">
            <v:imagedata r:id="rId28" o:title=""/>
          </v:shape>
        </w:pict>
      </w:r>
      <w:r w:rsidRPr="00037FD2">
        <w:t>-6). Первую достоверную запись нуля в виде кружочка мы находим в изображении числа 270 в настенной записи из Гвалиора, относящейся к 876г. Иногда ноль обозначался точкой. Неясно, был ли нуль собственным изобретением индийцев; возможно, они познакомились с ним по сочинениям александрийских астрономов.</w:t>
      </w:r>
    </w:p>
    <w:p w:rsidR="00037FD2" w:rsidRPr="00037FD2" w:rsidRDefault="00037FD2" w:rsidP="00037FD2">
      <w:pPr>
        <w:spacing w:before="120"/>
        <w:ind w:firstLine="567"/>
        <w:jc w:val="both"/>
      </w:pPr>
      <w:r w:rsidRPr="00037FD2">
        <w:t>Вот какова эволюция написания индийских цифр.</w:t>
      </w:r>
    </w:p>
    <w:p w:rsidR="00037FD2" w:rsidRDefault="00F35EE2" w:rsidP="00037FD2">
      <w:pPr>
        <w:spacing w:before="120"/>
        <w:ind w:firstLine="567"/>
        <w:jc w:val="both"/>
      </w:pPr>
      <w:r>
        <w:pict>
          <v:shape id="_x0000_i1041" type="#_x0000_t75" style="width:274.5pt;height:211.5pt">
            <v:imagedata r:id="rId29" o:title=""/>
          </v:shape>
        </w:pict>
      </w:r>
    </w:p>
    <w:p w:rsidR="00037FD2" w:rsidRPr="00037FD2" w:rsidRDefault="00037FD2" w:rsidP="00037FD2">
      <w:pPr>
        <w:spacing w:before="120"/>
        <w:jc w:val="center"/>
        <w:rPr>
          <w:b/>
          <w:bCs/>
          <w:sz w:val="28"/>
          <w:szCs w:val="28"/>
        </w:rPr>
      </w:pPr>
      <w:r w:rsidRPr="00037FD2">
        <w:rPr>
          <w:b/>
          <w:bCs/>
          <w:sz w:val="28"/>
          <w:szCs w:val="28"/>
        </w:rPr>
        <w:t>§2. Символика Виета и Декарта и развитие алгебры.</w:t>
      </w:r>
    </w:p>
    <w:p w:rsidR="00037FD2" w:rsidRPr="00037FD2" w:rsidRDefault="00037FD2" w:rsidP="00037FD2">
      <w:pPr>
        <w:spacing w:before="120"/>
        <w:jc w:val="center"/>
        <w:rPr>
          <w:b/>
          <w:bCs/>
          <w:sz w:val="28"/>
          <w:szCs w:val="28"/>
        </w:rPr>
      </w:pPr>
      <w:r w:rsidRPr="00037FD2">
        <w:rPr>
          <w:b/>
          <w:bCs/>
          <w:sz w:val="28"/>
          <w:szCs w:val="28"/>
        </w:rPr>
        <w:t>2.1 Развитие алгебры до Ф. Виета.</w:t>
      </w:r>
    </w:p>
    <w:p w:rsidR="00037FD2" w:rsidRPr="00037FD2" w:rsidRDefault="00037FD2" w:rsidP="00037FD2">
      <w:pPr>
        <w:spacing w:before="120"/>
        <w:jc w:val="center"/>
        <w:rPr>
          <w:b/>
          <w:bCs/>
          <w:sz w:val="28"/>
          <w:szCs w:val="28"/>
        </w:rPr>
      </w:pPr>
      <w:r w:rsidRPr="00037FD2">
        <w:rPr>
          <w:b/>
          <w:bCs/>
          <w:sz w:val="28"/>
          <w:szCs w:val="28"/>
        </w:rPr>
        <w:t>2.1.1 Алгебра греков.</w:t>
      </w:r>
    </w:p>
    <w:p w:rsidR="00037FD2" w:rsidRPr="00037FD2" w:rsidRDefault="00037FD2" w:rsidP="00037FD2">
      <w:pPr>
        <w:spacing w:before="120"/>
        <w:ind w:firstLine="567"/>
        <w:jc w:val="both"/>
      </w:pPr>
      <w:r w:rsidRPr="00037FD2">
        <w:t>Считается, что эллины заимствовали первые сведения по геометрии у египтян, по алгебре</w:t>
      </w:r>
      <w:r w:rsidRPr="00037FD2">
        <w:rPr>
          <w:noProof/>
        </w:rPr>
        <w:t xml:space="preserve"> -</w:t>
      </w:r>
      <w:r w:rsidRPr="00037FD2">
        <w:t xml:space="preserve"> у вавилонян. </w:t>
      </w:r>
    </w:p>
    <w:p w:rsidR="00037FD2" w:rsidRPr="00037FD2" w:rsidRDefault="00037FD2" w:rsidP="00037FD2">
      <w:pPr>
        <w:spacing w:before="120"/>
        <w:ind w:firstLine="567"/>
        <w:jc w:val="both"/>
      </w:pPr>
      <w:r w:rsidRPr="00037FD2">
        <w:t>В древнейших египетских источниках</w:t>
      </w:r>
      <w:r>
        <w:rPr>
          <w:noProof/>
        </w:rPr>
        <w:t xml:space="preserve"> </w:t>
      </w:r>
      <w:r w:rsidRPr="00037FD2">
        <w:t>папирусе Райнда и Московском папирусе</w:t>
      </w:r>
      <w:r>
        <w:t xml:space="preserve"> </w:t>
      </w:r>
      <w:r w:rsidRPr="00037FD2">
        <w:rPr>
          <w:noProof/>
        </w:rPr>
        <w:t>-</w:t>
      </w:r>
      <w:r w:rsidRPr="00037FD2">
        <w:t xml:space="preserve"> находим задачи на «аха» (термин «аха» означает «куча», «груда»). Имеется в виду некоторое количество, неизвестная величина, подлежащая определению) соответствующие современным линейным уравнениям, а также квадратным вида ах</w:t>
      </w:r>
      <w:r w:rsidRPr="00037FD2">
        <w:rPr>
          <w:vertAlign w:val="superscript"/>
        </w:rPr>
        <w:t>2</w:t>
      </w:r>
      <w:r w:rsidRPr="00037FD2">
        <w:rPr>
          <w:noProof/>
        </w:rPr>
        <w:t xml:space="preserve"> = </w:t>
      </w:r>
      <w:r w:rsidRPr="00037FD2">
        <w:rPr>
          <w:noProof/>
          <w:lang w:val="en-US"/>
        </w:rPr>
        <w:t>b</w:t>
      </w:r>
      <w:r w:rsidRPr="00037FD2">
        <w:rPr>
          <w:noProof/>
        </w:rPr>
        <w:t>.</w:t>
      </w:r>
      <w:r w:rsidRPr="00037FD2">
        <w:t xml:space="preserve"> В вавилонских клинописных текстах имеется большое число задач, решаемых с помощью уравнений и систем первой и второй степеней, которые записаны без символов, но в специфической терминологии. В этих текстах решаются задачи, приводящие к трехчленным квадратным уравнениям вида ах</w:t>
      </w:r>
      <w:r w:rsidRPr="00037FD2">
        <w:rPr>
          <w:vertAlign w:val="superscript"/>
        </w:rPr>
        <w:t xml:space="preserve">2 </w:t>
      </w:r>
      <w:r w:rsidRPr="00037FD2">
        <w:t xml:space="preserve">- </w:t>
      </w:r>
      <w:r w:rsidRPr="00037FD2">
        <w:rPr>
          <w:lang w:val="en-US"/>
        </w:rPr>
        <w:t>b</w:t>
      </w:r>
      <w:r w:rsidRPr="00037FD2">
        <w:t>х</w:t>
      </w:r>
      <w:r w:rsidRPr="00037FD2">
        <w:rPr>
          <w:noProof/>
        </w:rPr>
        <w:t xml:space="preserve"> =</w:t>
      </w:r>
      <w:r w:rsidRPr="00037FD2">
        <w:t xml:space="preserve"> с или х</w:t>
      </w:r>
      <w:r w:rsidRPr="00037FD2">
        <w:rPr>
          <w:vertAlign w:val="superscript"/>
        </w:rPr>
        <w:t>2</w:t>
      </w:r>
      <w:r w:rsidRPr="00037FD2">
        <w:rPr>
          <w:noProof/>
        </w:rPr>
        <w:t xml:space="preserve"> -</w:t>
      </w:r>
      <w:r w:rsidRPr="00037FD2">
        <w:t xml:space="preserve"> рх </w:t>
      </w:r>
      <w:r w:rsidRPr="00037FD2">
        <w:rPr>
          <w:noProof/>
        </w:rPr>
        <w:t>=</w:t>
      </w:r>
      <w:r w:rsidRPr="00037FD2">
        <w:t xml:space="preserve"> </w:t>
      </w:r>
      <w:r w:rsidRPr="00037FD2">
        <w:rPr>
          <w:lang w:val="en-US"/>
        </w:rPr>
        <w:t>q</w:t>
      </w:r>
      <w:r w:rsidRPr="00037FD2">
        <w:t>. В задачах на «аха» можно обнаружить зачатки алгебры как науки о решении уравнений.</w:t>
      </w:r>
    </w:p>
    <w:p w:rsidR="00037FD2" w:rsidRPr="00037FD2" w:rsidRDefault="00037FD2" w:rsidP="00037FD2">
      <w:pPr>
        <w:spacing w:before="120"/>
        <w:ind w:firstLine="567"/>
        <w:jc w:val="both"/>
      </w:pPr>
      <w:r w:rsidRPr="00037FD2">
        <w:t>Но если вавилоняне за два тысячелетия до нашей эры умели числовым путем решать задачи, связанные с уравнениями первой и второй степеней, то развитие алгебры в трудах Евклида</w:t>
      </w:r>
      <w:r w:rsidRPr="00037FD2">
        <w:rPr>
          <w:noProof/>
        </w:rPr>
        <w:t xml:space="preserve"> (365 -</w:t>
      </w:r>
      <w:r w:rsidRPr="00037FD2">
        <w:t xml:space="preserve"> ок.</w:t>
      </w:r>
      <w:r w:rsidRPr="00037FD2">
        <w:rPr>
          <w:noProof/>
        </w:rPr>
        <w:t xml:space="preserve"> 300</w:t>
      </w:r>
      <w:r w:rsidRPr="00037FD2">
        <w:t xml:space="preserve"> гг. до н. э.), Архимеда </w:t>
      </w:r>
      <w:r w:rsidRPr="00037FD2">
        <w:rPr>
          <w:noProof/>
        </w:rPr>
        <w:t>(287-212</w:t>
      </w:r>
      <w:r w:rsidRPr="00037FD2">
        <w:t xml:space="preserve"> гг. до н. э.) и Аполлония (ок. 260-170 гг. до н. э.) носило совершенно иной характер: греки оперировали отрезками, площадями, объемами, а не числами. Их алгебра строилась на основе геометрии и выросла из проблем геометрии. В</w:t>
      </w:r>
      <w:r w:rsidRPr="00037FD2">
        <w:rPr>
          <w:noProof/>
        </w:rPr>
        <w:t xml:space="preserve"> XIX</w:t>
      </w:r>
      <w:r w:rsidRPr="00037FD2">
        <w:t xml:space="preserve"> в. совокупность приемов древних получила название геометрической алгебры.</w:t>
      </w:r>
    </w:p>
    <w:p w:rsidR="00037FD2" w:rsidRPr="00037FD2" w:rsidRDefault="00037FD2" w:rsidP="00037FD2">
      <w:pPr>
        <w:spacing w:before="120"/>
        <w:ind w:firstLine="567"/>
        <w:jc w:val="both"/>
      </w:pPr>
      <w:r w:rsidRPr="00037FD2">
        <w:t>В качестве примера геометрической алгебры греков рассмотрим решение уравнения х</w:t>
      </w:r>
      <w:r w:rsidRPr="00037FD2">
        <w:rPr>
          <w:vertAlign w:val="superscript"/>
        </w:rPr>
        <w:t>2</w:t>
      </w:r>
      <w:r w:rsidRPr="00037FD2">
        <w:t xml:space="preserve"> + </w:t>
      </w:r>
      <w:r w:rsidRPr="00037FD2">
        <w:rPr>
          <w:lang w:val="en-US"/>
        </w:rPr>
        <w:t>ax</w:t>
      </w:r>
      <w:r w:rsidRPr="00037FD2">
        <w:t xml:space="preserve"> = </w:t>
      </w:r>
      <w:r w:rsidRPr="00037FD2">
        <w:rPr>
          <w:lang w:val="en-US"/>
        </w:rPr>
        <w:t>b</w:t>
      </w:r>
      <w:r w:rsidRPr="00037FD2">
        <w:rPr>
          <w:vertAlign w:val="superscript"/>
        </w:rPr>
        <w:t>2</w:t>
      </w:r>
      <w:r w:rsidRPr="00037FD2">
        <w:t>.</w:t>
      </w:r>
    </w:p>
    <w:p w:rsidR="00037FD2" w:rsidRPr="00037FD2" w:rsidRDefault="00037FD2" w:rsidP="00037FD2">
      <w:pPr>
        <w:spacing w:before="120"/>
        <w:ind w:firstLine="567"/>
        <w:jc w:val="both"/>
      </w:pPr>
      <w:r w:rsidRPr="00037FD2">
        <w:t>Античные математики решали эту задачу построением и строили искомый отрезок так, как показано на рисунке.</w:t>
      </w:r>
    </w:p>
    <w:p w:rsidR="00037FD2" w:rsidRPr="00037FD2" w:rsidRDefault="00037FD2" w:rsidP="00037FD2">
      <w:pPr>
        <w:spacing w:before="120"/>
        <w:ind w:firstLine="567"/>
        <w:jc w:val="both"/>
        <w:rPr>
          <w:noProof/>
        </w:rPr>
      </w:pPr>
      <w:r>
        <w:t xml:space="preserve"> </w:t>
      </w:r>
      <w:r w:rsidR="00F35EE2">
        <w:rPr>
          <w:noProof/>
        </w:rPr>
        <w:pict>
          <v:shape id="_x0000_i1042" type="#_x0000_t75" style="width:96.75pt;height:78.75pt">
            <v:imagedata r:id="rId30" o:title=""/>
          </v:shape>
        </w:pict>
      </w:r>
    </w:p>
    <w:p w:rsidR="00037FD2" w:rsidRPr="00037FD2" w:rsidRDefault="00037FD2" w:rsidP="00037FD2">
      <w:pPr>
        <w:spacing w:before="120"/>
        <w:ind w:firstLine="567"/>
        <w:jc w:val="both"/>
      </w:pPr>
      <w:r w:rsidRPr="00037FD2">
        <w:rPr>
          <w:noProof/>
        </w:rPr>
        <w:t xml:space="preserve"> </w:t>
      </w:r>
      <w:r w:rsidRPr="00037FD2">
        <w:t>На</w:t>
      </w:r>
      <w:r>
        <w:t xml:space="preserve"> </w:t>
      </w:r>
      <w:r w:rsidRPr="00037FD2">
        <w:t>заданном</w:t>
      </w:r>
      <w:r>
        <w:t xml:space="preserve"> </w:t>
      </w:r>
      <w:r w:rsidRPr="00037FD2">
        <w:t>отрезке</w:t>
      </w:r>
      <w:r>
        <w:t xml:space="preserve"> </w:t>
      </w:r>
      <w:r w:rsidRPr="00037FD2">
        <w:t xml:space="preserve">АВ (равном </w:t>
      </w:r>
      <w:r w:rsidRPr="00037FD2">
        <w:rPr>
          <w:lang w:val="en-US"/>
        </w:rPr>
        <w:t>a</w:t>
      </w:r>
      <w:r w:rsidRPr="00037FD2">
        <w:t>)</w:t>
      </w:r>
      <w:r>
        <w:t xml:space="preserve"> </w:t>
      </w:r>
      <w:r w:rsidRPr="00037FD2">
        <w:t>строили</w:t>
      </w:r>
      <w:r>
        <w:t xml:space="preserve"> </w:t>
      </w:r>
      <w:r w:rsidRPr="00037FD2">
        <w:t>прямоугольник</w:t>
      </w:r>
      <w:r>
        <w:t xml:space="preserve"> </w:t>
      </w:r>
      <w:r w:rsidRPr="00037FD2">
        <w:rPr>
          <w:lang w:val="en-US"/>
        </w:rPr>
        <w:t>AM</w:t>
      </w:r>
      <w:r>
        <w:t xml:space="preserve"> </w:t>
      </w:r>
      <w:r w:rsidRPr="00037FD2">
        <w:t>со сторонами (а</w:t>
      </w:r>
      <w:r w:rsidRPr="00037FD2">
        <w:rPr>
          <w:noProof/>
        </w:rPr>
        <w:t xml:space="preserve"> +</w:t>
      </w:r>
      <w:r w:rsidRPr="00037FD2">
        <w:t xml:space="preserve"> х) и </w:t>
      </w:r>
      <w:r w:rsidRPr="00037FD2">
        <w:rPr>
          <w:lang w:val="en-US"/>
        </w:rPr>
        <w:t>x</w:t>
      </w:r>
      <w:r w:rsidRPr="00037FD2">
        <w:t>, равновеликий данному квадрату (</w:t>
      </w:r>
      <w:r w:rsidRPr="00037FD2">
        <w:rPr>
          <w:lang w:val="en-US"/>
        </w:rPr>
        <w:t>b</w:t>
      </w:r>
      <w:r w:rsidRPr="00037FD2">
        <w:rPr>
          <w:vertAlign w:val="superscript"/>
        </w:rPr>
        <w:t>2</w:t>
      </w:r>
      <w:r w:rsidRPr="00037FD2">
        <w:t xml:space="preserve">), таким образом, чтобы избыточная над прямоугольником </w:t>
      </w:r>
      <w:r w:rsidRPr="00037FD2">
        <w:rPr>
          <w:lang w:val="en-US"/>
        </w:rPr>
        <w:t>AL</w:t>
      </w:r>
      <w:r w:rsidRPr="00037FD2">
        <w:t xml:space="preserve"> (равная ах) площадь ВМ была квадратом, по площади равным х</w:t>
      </w:r>
      <w:r w:rsidRPr="00037FD2">
        <w:rPr>
          <w:vertAlign w:val="superscript"/>
        </w:rPr>
        <w:t>2</w:t>
      </w:r>
      <w:r w:rsidRPr="00037FD2">
        <w:t>. Сторона этого квадрата и давала искомую величину х. Такое построение называли гиперболическим приложением площади.</w:t>
      </w:r>
    </w:p>
    <w:p w:rsidR="00037FD2" w:rsidRPr="00037FD2" w:rsidRDefault="00037FD2" w:rsidP="00037FD2">
      <w:pPr>
        <w:spacing w:before="120"/>
        <w:ind w:firstLine="567"/>
        <w:jc w:val="both"/>
      </w:pPr>
      <w:r w:rsidRPr="00037FD2">
        <w:t xml:space="preserve">Далее, полагая задачу решенной, делили АВ пополам точкой С, на отрезке </w:t>
      </w:r>
      <w:r w:rsidRPr="00037FD2">
        <w:rPr>
          <w:lang w:val="en-US"/>
        </w:rPr>
        <w:t>LM</w:t>
      </w:r>
      <w:r w:rsidRPr="00037FD2">
        <w:t xml:space="preserve"> строили прямоугольник </w:t>
      </w:r>
      <w:r w:rsidRPr="00037FD2">
        <w:rPr>
          <w:lang w:val="en-US"/>
        </w:rPr>
        <w:t>MG</w:t>
      </w:r>
      <w:r w:rsidRPr="00037FD2">
        <w:t xml:space="preserve">, равный прямоугольнику ЕС. Тогда прямоугольник </w:t>
      </w:r>
      <w:r w:rsidRPr="00037FD2">
        <w:rPr>
          <w:lang w:val="en-US"/>
        </w:rPr>
        <w:t>AM</w:t>
      </w:r>
      <w:r w:rsidRPr="00037FD2">
        <w:t xml:space="preserve"> будет разностью квадратов </w:t>
      </w:r>
      <w:r w:rsidRPr="00037FD2">
        <w:rPr>
          <w:lang w:val="en-US"/>
        </w:rPr>
        <w:t>DF</w:t>
      </w:r>
      <w:r w:rsidRPr="00037FD2">
        <w:t xml:space="preserve"> и </w:t>
      </w:r>
      <w:r w:rsidRPr="00037FD2">
        <w:rPr>
          <w:lang w:val="en-US"/>
        </w:rPr>
        <w:t>LF</w:t>
      </w:r>
      <w:r w:rsidRPr="00037FD2">
        <w:t xml:space="preserve">. Эта разность и квадрат </w:t>
      </w:r>
      <w:r w:rsidRPr="00037FD2">
        <w:rPr>
          <w:lang w:val="en-US"/>
        </w:rPr>
        <w:t>LF</w:t>
      </w:r>
      <w:r w:rsidRPr="00037FD2">
        <w:t xml:space="preserve"> известны, поэтому по теореме Пифагора можно получить квадрат</w:t>
      </w:r>
      <w:r w:rsidRPr="00037FD2">
        <w:rPr>
          <w:noProof/>
        </w:rPr>
        <w:t xml:space="preserve"> DF.</w:t>
      </w:r>
      <w:r w:rsidRPr="00037FD2">
        <w:t xml:space="preserve"> После</w:t>
      </w:r>
      <w:r>
        <w:t xml:space="preserve"> </w:t>
      </w:r>
      <w:r w:rsidRPr="00037FD2">
        <w:t>этого</w:t>
      </w:r>
      <w:r>
        <w:t xml:space="preserve"> </w:t>
      </w:r>
      <w:r w:rsidRPr="00037FD2">
        <w:t>находили</w:t>
      </w:r>
      <w:r>
        <w:t xml:space="preserve"> </w:t>
      </w:r>
      <w:r w:rsidRPr="00037FD2">
        <w:t>величину</w:t>
      </w:r>
      <w:r>
        <w:t xml:space="preserve"> </w:t>
      </w:r>
      <w:r w:rsidRPr="00037FD2">
        <w:rPr>
          <w:lang w:val="en-US"/>
        </w:rPr>
        <w:t>DC</w:t>
      </w:r>
      <w:r>
        <w:t xml:space="preserve"> </w:t>
      </w:r>
      <w:r w:rsidRPr="00037FD2">
        <w:t>(равную ½</w:t>
      </w:r>
      <w:r w:rsidRPr="00037FD2">
        <w:rPr>
          <w:lang w:val="en-US"/>
        </w:rPr>
        <w:t>a</w:t>
      </w:r>
      <w:r w:rsidRPr="00037FD2">
        <w:rPr>
          <w:noProof/>
        </w:rPr>
        <w:t xml:space="preserve"> +</w:t>
      </w:r>
      <w:r w:rsidRPr="00037FD2">
        <w:t xml:space="preserve"> </w:t>
      </w:r>
      <w:r w:rsidRPr="00037FD2">
        <w:rPr>
          <w:lang w:val="en-US"/>
        </w:rPr>
        <w:t>x</w:t>
      </w:r>
      <w:r w:rsidRPr="00037FD2">
        <w:t xml:space="preserve">) и </w:t>
      </w:r>
      <w:r w:rsidRPr="00037FD2">
        <w:rPr>
          <w:lang w:val="en-US"/>
        </w:rPr>
        <w:t>DB</w:t>
      </w:r>
      <w:r w:rsidRPr="00037FD2">
        <w:t xml:space="preserve"> (равную х).</w:t>
      </w:r>
    </w:p>
    <w:p w:rsidR="00037FD2" w:rsidRPr="00037FD2" w:rsidRDefault="00037FD2" w:rsidP="00037FD2">
      <w:pPr>
        <w:spacing w:before="120"/>
        <w:ind w:firstLine="567"/>
        <w:jc w:val="both"/>
      </w:pPr>
      <w:r w:rsidRPr="00037FD2">
        <w:t>Геометрическое построение в точности соответствует преобразованию, с помощью которого в современных обозначениях решается уравнение указанного типа:</w:t>
      </w:r>
    </w:p>
    <w:p w:rsidR="00037FD2" w:rsidRPr="00037FD2" w:rsidRDefault="00037FD2" w:rsidP="00037FD2">
      <w:pPr>
        <w:spacing w:before="120"/>
        <w:ind w:firstLine="567"/>
        <w:jc w:val="both"/>
        <w:rPr>
          <w:noProof/>
        </w:rPr>
      </w:pPr>
      <w:r w:rsidRPr="00037FD2">
        <w:rPr>
          <w:lang w:val="en-US"/>
        </w:rPr>
        <w:t>b</w:t>
      </w:r>
      <w:r w:rsidRPr="00037FD2">
        <w:rPr>
          <w:vertAlign w:val="superscript"/>
        </w:rPr>
        <w:t>2</w:t>
      </w:r>
      <w:r w:rsidRPr="00037FD2">
        <w:t xml:space="preserve"> = </w:t>
      </w:r>
      <w:r w:rsidRPr="00037FD2">
        <w:rPr>
          <w:lang w:val="en-US"/>
        </w:rPr>
        <w:t>ax</w:t>
      </w:r>
      <w:r w:rsidRPr="00037FD2">
        <w:t xml:space="preserve"> + х</w:t>
      </w:r>
      <w:r w:rsidRPr="00037FD2">
        <w:rPr>
          <w:vertAlign w:val="superscript"/>
        </w:rPr>
        <w:t>2</w:t>
      </w:r>
      <w:r w:rsidRPr="00037FD2">
        <w:t xml:space="preserve"> = </w:t>
      </w:r>
      <w:r w:rsidRPr="00037FD2">
        <w:rPr>
          <w:position w:val="-28"/>
          <w:lang w:val="en-US"/>
        </w:rPr>
        <w:object w:dxaOrig="920" w:dyaOrig="740">
          <v:shape id="_x0000_i1043" type="#_x0000_t75" style="width:45.75pt;height:36.75pt" o:ole="">
            <v:imagedata r:id="rId31" o:title=""/>
          </v:shape>
          <o:OLEObject Type="Embed" ProgID="Equation.3" ShapeID="_x0000_i1043" DrawAspect="Content" ObjectID="_1452192340" r:id="rId32"/>
        </w:object>
      </w:r>
      <w:r w:rsidRPr="00037FD2">
        <w:t xml:space="preserve">– </w:t>
      </w:r>
      <w:r w:rsidRPr="00037FD2">
        <w:rPr>
          <w:position w:val="-28"/>
        </w:rPr>
        <w:object w:dxaOrig="560" w:dyaOrig="740">
          <v:shape id="_x0000_i1044" type="#_x0000_t75" style="width:27.75pt;height:36.75pt" o:ole="">
            <v:imagedata r:id="rId33" o:title=""/>
          </v:shape>
          <o:OLEObject Type="Embed" ProgID="Equation.3" ShapeID="_x0000_i1044" DrawAspect="Content" ObjectID="_1452192341" r:id="rId34"/>
        </w:object>
      </w:r>
    </w:p>
    <w:p w:rsidR="00037FD2" w:rsidRPr="00037FD2" w:rsidRDefault="00037FD2" w:rsidP="00037FD2">
      <w:pPr>
        <w:spacing w:before="120"/>
        <w:ind w:firstLine="567"/>
        <w:jc w:val="both"/>
      </w:pPr>
      <w:r w:rsidRPr="00037FD2">
        <w:t>Конечно же, при таких построениях отыскивались только положительные корни уравнений: отрицательные числа появились в математике значительно позже.</w:t>
      </w:r>
    </w:p>
    <w:p w:rsidR="00037FD2" w:rsidRPr="00037FD2" w:rsidRDefault="00037FD2" w:rsidP="00037FD2">
      <w:pPr>
        <w:spacing w:before="120"/>
        <w:ind w:firstLine="567"/>
        <w:jc w:val="both"/>
      </w:pPr>
      <w:r w:rsidRPr="00037FD2">
        <w:t>С помощью геометрии древним удавалось также доказывать многие алгебраические тождества. Но каковы эти доказательства! Они безупречны в отношении логики и слишком громоздки. Вот как формулирует Евклид теорему, выражающую</w:t>
      </w:r>
      <w:r>
        <w:t xml:space="preserve"> </w:t>
      </w:r>
      <w:r w:rsidRPr="00037FD2">
        <w:t>тождество (а</w:t>
      </w:r>
      <w:r w:rsidRPr="00037FD2">
        <w:rPr>
          <w:noProof/>
        </w:rPr>
        <w:t xml:space="preserve"> +</w:t>
      </w:r>
      <w:r w:rsidRPr="00037FD2">
        <w:t xml:space="preserve"> </w:t>
      </w:r>
      <w:r w:rsidRPr="00037FD2">
        <w:rPr>
          <w:lang w:val="en-US"/>
        </w:rPr>
        <w:t>b</w:t>
      </w:r>
      <w:r w:rsidRPr="00037FD2">
        <w:t>)</w:t>
      </w:r>
      <w:r w:rsidRPr="00037FD2">
        <w:rPr>
          <w:vertAlign w:val="superscript"/>
        </w:rPr>
        <w:t>2</w:t>
      </w:r>
      <w:r w:rsidRPr="00037FD2">
        <w:rPr>
          <w:noProof/>
        </w:rPr>
        <w:t xml:space="preserve"> =</w:t>
      </w:r>
      <w:r w:rsidRPr="00037FD2">
        <w:t xml:space="preserve"> </w:t>
      </w:r>
      <w:r w:rsidRPr="00037FD2">
        <w:rPr>
          <w:lang w:val="en-US"/>
        </w:rPr>
        <w:t>a</w:t>
      </w:r>
      <w:r w:rsidRPr="00037FD2">
        <w:rPr>
          <w:vertAlign w:val="superscript"/>
        </w:rPr>
        <w:t>2</w:t>
      </w:r>
      <w:r w:rsidRPr="00037FD2">
        <w:rPr>
          <w:noProof/>
        </w:rPr>
        <w:t xml:space="preserve"> +</w:t>
      </w:r>
      <w:r w:rsidRPr="00037FD2">
        <w:t xml:space="preserve"> 2а</w:t>
      </w:r>
      <w:r w:rsidRPr="00037FD2">
        <w:rPr>
          <w:lang w:val="en-US"/>
        </w:rPr>
        <w:t>b</w:t>
      </w:r>
      <w:r w:rsidRPr="00037FD2">
        <w:rPr>
          <w:noProof/>
        </w:rPr>
        <w:t xml:space="preserve"> +</w:t>
      </w:r>
      <w:r w:rsidRPr="00037FD2">
        <w:t xml:space="preserve"> </w:t>
      </w:r>
      <w:r w:rsidRPr="00037FD2">
        <w:rPr>
          <w:lang w:val="en-US"/>
        </w:rPr>
        <w:t>b</w:t>
      </w:r>
      <w:r w:rsidRPr="00037FD2">
        <w:rPr>
          <w:vertAlign w:val="superscript"/>
        </w:rPr>
        <w:t>2</w:t>
      </w:r>
      <w:r w:rsidRPr="00037FD2">
        <w:t>. Если отрезок (</w:t>
      </w:r>
      <w:r w:rsidRPr="00037FD2">
        <w:sym w:font="Symbol" w:char="F061"/>
      </w:r>
      <w:r w:rsidRPr="00037FD2">
        <w:sym w:font="Symbol" w:char="F062"/>
      </w:r>
      <w:r w:rsidRPr="00037FD2">
        <w:t>) разделен в точке</w:t>
      </w:r>
      <w:r w:rsidRPr="00037FD2">
        <w:rPr>
          <w:noProof/>
        </w:rPr>
        <w:t xml:space="preserve"> (</w:t>
      </w:r>
      <w:r w:rsidRPr="00037FD2">
        <w:rPr>
          <w:noProof/>
        </w:rPr>
        <w:sym w:font="Symbol" w:char="F067"/>
      </w:r>
      <w:r w:rsidRPr="00037FD2">
        <w:rPr>
          <w:noProof/>
        </w:rPr>
        <w:t>)</w:t>
      </w:r>
      <w:r w:rsidRPr="00037FD2">
        <w:t xml:space="preserve"> на два отрезка, то квадрат, построенный на (</w:t>
      </w:r>
      <w:r w:rsidRPr="00037FD2">
        <w:sym w:font="Symbol" w:char="F061"/>
      </w:r>
      <w:r w:rsidRPr="00037FD2">
        <w:sym w:font="Symbol" w:char="F062"/>
      </w:r>
      <w:r w:rsidRPr="00037FD2">
        <w:t>), равен двум квадратам на отрезках (</w:t>
      </w:r>
      <w:r w:rsidRPr="00037FD2">
        <w:sym w:font="Symbol" w:char="F061"/>
      </w:r>
      <w:r w:rsidRPr="00037FD2">
        <w:sym w:font="Symbol" w:char="F067"/>
      </w:r>
      <w:r w:rsidRPr="00037FD2">
        <w:t xml:space="preserve">, </w:t>
      </w:r>
      <w:r w:rsidRPr="00037FD2">
        <w:rPr>
          <w:lang w:val="en-US"/>
        </w:rPr>
        <w:sym w:font="Symbol" w:char="F067"/>
      </w:r>
      <w:r w:rsidRPr="00037FD2">
        <w:rPr>
          <w:lang w:val="en-US"/>
        </w:rPr>
        <w:sym w:font="Symbol" w:char="F062"/>
      </w:r>
      <w:r w:rsidRPr="00037FD2">
        <w:t>) вместе с удвоенным прямоугольником на (</w:t>
      </w:r>
      <w:r w:rsidRPr="00037FD2">
        <w:sym w:font="Symbol" w:char="F061"/>
      </w:r>
      <w:r w:rsidRPr="00037FD2">
        <w:sym w:font="Symbol" w:char="F067"/>
      </w:r>
      <w:r w:rsidRPr="00037FD2">
        <w:t xml:space="preserve">, </w:t>
      </w:r>
      <w:r w:rsidRPr="00037FD2">
        <w:rPr>
          <w:lang w:val="en-US"/>
        </w:rPr>
        <w:sym w:font="Symbol" w:char="F067"/>
      </w:r>
      <w:r w:rsidRPr="00037FD2">
        <w:rPr>
          <w:lang w:val="en-US"/>
        </w:rPr>
        <w:sym w:font="Symbol" w:char="F062"/>
      </w:r>
      <w:r w:rsidRPr="00037FD2">
        <w:t>).</w:t>
      </w:r>
    </w:p>
    <w:p w:rsidR="00037FD2" w:rsidRPr="00037FD2" w:rsidRDefault="00037FD2" w:rsidP="00037FD2">
      <w:pPr>
        <w:spacing w:before="120"/>
        <w:ind w:firstLine="567"/>
        <w:jc w:val="both"/>
      </w:pPr>
      <w:r w:rsidRPr="00037FD2">
        <w:t>Естественно, связывая число с геометрическим образом (линией, поверхностью, телом), древние оперировали только однородными величинами; так, равенство было возможно для величин одинакового измерения.</w:t>
      </w:r>
    </w:p>
    <w:p w:rsidR="00037FD2" w:rsidRPr="00037FD2" w:rsidRDefault="00037FD2" w:rsidP="00037FD2">
      <w:pPr>
        <w:spacing w:before="120"/>
        <w:ind w:firstLine="567"/>
        <w:jc w:val="both"/>
      </w:pPr>
      <w:r w:rsidRPr="00037FD2">
        <w:t>Такое построение математики позволило античным ученым достигнуть существенных результатов в обосновании теорем и правил алгебры, но в дальнейшем оно стало сковывать развитие науки.</w:t>
      </w:r>
    </w:p>
    <w:p w:rsidR="00037FD2" w:rsidRDefault="00037FD2" w:rsidP="00037FD2">
      <w:pPr>
        <w:spacing w:before="120"/>
        <w:ind w:firstLine="567"/>
        <w:jc w:val="both"/>
      </w:pPr>
      <w:r w:rsidRPr="00037FD2">
        <w:t>Приведенные примеры могут создать ощущение, что математика древних греков примитивна. Но это не так: созданная ими математика по своему идейному содержанию глубока и питала идеями и методами математику вплоть до</w:t>
      </w:r>
      <w:r w:rsidRPr="00037FD2">
        <w:rPr>
          <w:noProof/>
        </w:rPr>
        <w:t xml:space="preserve"> XVII</w:t>
      </w:r>
      <w:r w:rsidRPr="00037FD2">
        <w:t xml:space="preserve"> в. - века научной революции; многие идеи древних получили дальнейшее развитие в новой математике, созданной усилиями выдающихся умов</w:t>
      </w:r>
      <w:r w:rsidRPr="00037FD2">
        <w:rPr>
          <w:noProof/>
        </w:rPr>
        <w:t xml:space="preserve"> XVI—XVII</w:t>
      </w:r>
      <w:r w:rsidRPr="00037FD2">
        <w:t xml:space="preserve"> вв.</w:t>
      </w:r>
    </w:p>
    <w:p w:rsidR="00037FD2" w:rsidRDefault="00037FD2" w:rsidP="00037FD2">
      <w:pPr>
        <w:spacing w:before="120"/>
        <w:ind w:firstLine="567"/>
        <w:jc w:val="both"/>
      </w:pPr>
      <w:r w:rsidRPr="00037FD2">
        <w:t>Накопленные в странах Древнего Востока знания состояли из набора разрозненных математических фактов, рецептур для решения некоторых конкретных задач и не могли обладать достаточной строгостью и достоверностью. Создание основ математики в том виде, к которому мы привыкли при изучении этой науки в школе, выпало на долю греков и относится к</w:t>
      </w:r>
      <w:r w:rsidRPr="00037FD2">
        <w:rPr>
          <w:noProof/>
        </w:rPr>
        <w:t xml:space="preserve"> VI—V</w:t>
      </w:r>
      <w:r w:rsidRPr="00037FD2">
        <w:t xml:space="preserve"> вв. до н. э. С этого времени начала развиваться дедуктивная математика, построенная на строгих логических доказательствах.</w:t>
      </w:r>
    </w:p>
    <w:p w:rsidR="00037FD2" w:rsidRPr="00037FD2" w:rsidRDefault="00037FD2" w:rsidP="00037FD2">
      <w:pPr>
        <w:spacing w:before="120"/>
        <w:jc w:val="center"/>
        <w:rPr>
          <w:b/>
          <w:bCs/>
          <w:sz w:val="28"/>
          <w:szCs w:val="28"/>
        </w:rPr>
      </w:pPr>
      <w:r w:rsidRPr="00037FD2">
        <w:rPr>
          <w:b/>
          <w:bCs/>
          <w:sz w:val="28"/>
          <w:szCs w:val="28"/>
        </w:rPr>
        <w:t>2.1.2 Алгебра Диофанта.</w:t>
      </w:r>
    </w:p>
    <w:p w:rsidR="00037FD2" w:rsidRPr="00037FD2" w:rsidRDefault="00037FD2" w:rsidP="00037FD2">
      <w:pPr>
        <w:spacing w:before="120"/>
        <w:ind w:firstLine="567"/>
        <w:jc w:val="both"/>
      </w:pPr>
      <w:r w:rsidRPr="00037FD2">
        <w:t>Новый подъем античной математики относится к</w:t>
      </w:r>
      <w:r w:rsidRPr="00037FD2">
        <w:rPr>
          <w:noProof/>
        </w:rPr>
        <w:t xml:space="preserve"> III</w:t>
      </w:r>
      <w:r w:rsidRPr="00037FD2">
        <w:t xml:space="preserve"> в. н. э., он связан с творчеством великого математика Диофанта. Диофант возродил и развил числовую алгебру вавилонян, освободив ее от геометрических построений, которыми пользовались греки.</w:t>
      </w:r>
    </w:p>
    <w:p w:rsidR="00037FD2" w:rsidRPr="00037FD2" w:rsidRDefault="00037FD2" w:rsidP="00037FD2">
      <w:pPr>
        <w:spacing w:before="120"/>
        <w:ind w:firstLine="567"/>
        <w:jc w:val="both"/>
      </w:pPr>
      <w:r w:rsidRPr="00037FD2">
        <w:rPr>
          <w:smallCaps/>
        </w:rPr>
        <w:t xml:space="preserve">У </w:t>
      </w:r>
      <w:r w:rsidRPr="00037FD2">
        <w:t xml:space="preserve">Диофанта впервые появляется буквенная символика. Он ввел обозначения: неизвестной </w:t>
      </w:r>
      <w:r w:rsidRPr="00037FD2">
        <w:sym w:font="Symbol" w:char="F07A"/>
      </w:r>
      <w:r w:rsidRPr="00037FD2">
        <w:t>,</w:t>
      </w:r>
      <w:r>
        <w:t xml:space="preserve"> </w:t>
      </w:r>
      <w:r w:rsidRPr="00037FD2">
        <w:t xml:space="preserve">квадрата </w:t>
      </w:r>
      <w:r w:rsidRPr="00037FD2">
        <w:sym w:font="Symbol" w:char="F064"/>
      </w:r>
      <w:r w:rsidRPr="00037FD2">
        <w:rPr>
          <w:position w:val="-6"/>
        </w:rPr>
        <w:object w:dxaOrig="200" w:dyaOrig="340">
          <v:shape id="_x0000_i1045" type="#_x0000_t75" style="width:9.75pt;height:17.25pt" o:ole="">
            <v:imagedata r:id="rId35" o:title=""/>
          </v:shape>
          <o:OLEObject Type="Embed" ProgID="Equation.3" ShapeID="_x0000_i1045" DrawAspect="Content" ObjectID="_1452192342" r:id="rId36"/>
        </w:object>
      </w:r>
      <w:r w:rsidRPr="00037FD2">
        <w:t xml:space="preserve">), куба </w:t>
      </w:r>
      <w:r w:rsidRPr="00037FD2">
        <w:sym w:font="Symbol" w:char="F063"/>
      </w:r>
      <w:r w:rsidRPr="00037FD2">
        <w:rPr>
          <w:position w:val="-6"/>
        </w:rPr>
        <w:object w:dxaOrig="200" w:dyaOrig="340">
          <v:shape id="_x0000_i1046" type="#_x0000_t75" style="width:9.75pt;height:17.25pt" o:ole="">
            <v:imagedata r:id="rId35" o:title=""/>
          </v:shape>
          <o:OLEObject Type="Embed" ProgID="Equation.3" ShapeID="_x0000_i1046" DrawAspect="Content" ObjectID="_1452192343" r:id="rId37"/>
        </w:object>
      </w:r>
      <w:r w:rsidRPr="00037FD2">
        <w:t xml:space="preserve">, четвертой </w:t>
      </w:r>
      <w:r w:rsidRPr="00037FD2">
        <w:sym w:font="Symbol" w:char="F064"/>
      </w:r>
      <w:r w:rsidRPr="00037FD2">
        <w:sym w:font="Symbol" w:char="F064"/>
      </w:r>
      <w:r w:rsidRPr="00037FD2">
        <w:rPr>
          <w:position w:val="-6"/>
        </w:rPr>
        <w:object w:dxaOrig="200" w:dyaOrig="340">
          <v:shape id="_x0000_i1047" type="#_x0000_t75" style="width:9.75pt;height:17.25pt" o:ole="">
            <v:imagedata r:id="rId35" o:title=""/>
          </v:shape>
          <o:OLEObject Type="Embed" ProgID="Equation.3" ShapeID="_x0000_i1047" DrawAspect="Content" ObjectID="_1452192344" r:id="rId38"/>
        </w:object>
      </w:r>
      <w:r w:rsidRPr="00037FD2">
        <w:t xml:space="preserve"> (квадратоквадрат), пятой </w:t>
      </w:r>
      <w:r w:rsidRPr="00037FD2">
        <w:sym w:font="Symbol" w:char="F064"/>
      </w:r>
      <w:r w:rsidRPr="00037FD2">
        <w:sym w:font="Symbol" w:char="F063"/>
      </w:r>
      <w:r w:rsidRPr="00037FD2">
        <w:rPr>
          <w:position w:val="-6"/>
        </w:rPr>
        <w:object w:dxaOrig="200" w:dyaOrig="340">
          <v:shape id="_x0000_i1048" type="#_x0000_t75" style="width:9.75pt;height:17.25pt" o:ole="">
            <v:imagedata r:id="rId35" o:title=""/>
          </v:shape>
          <o:OLEObject Type="Embed" ProgID="Equation.3" ShapeID="_x0000_i1048" DrawAspect="Content" ObjectID="_1452192345" r:id="rId39"/>
        </w:object>
      </w:r>
      <w:r w:rsidRPr="00037FD2">
        <w:rPr>
          <w:noProof/>
        </w:rPr>
        <w:t xml:space="preserve"> (</w:t>
      </w:r>
      <w:r w:rsidRPr="00037FD2">
        <w:t xml:space="preserve">квадратокуб) и шестой степеней ее, а также первых шести отрицательных степеней, т. е. рассматривал, величины, записываемые нами в виде </w:t>
      </w:r>
      <w:r w:rsidRPr="00037FD2">
        <w:rPr>
          <w:lang w:val="en-US"/>
        </w:rPr>
        <w:t>x</w:t>
      </w:r>
      <w:r w:rsidRPr="00037FD2">
        <w:rPr>
          <w:vertAlign w:val="superscript"/>
        </w:rPr>
        <w:t>6</w:t>
      </w:r>
      <w:r w:rsidRPr="00037FD2">
        <w:t xml:space="preserve">, </w:t>
      </w:r>
      <w:r w:rsidRPr="00037FD2">
        <w:rPr>
          <w:lang w:val="en-US"/>
        </w:rPr>
        <w:t>x</w:t>
      </w:r>
      <w:r w:rsidRPr="00037FD2">
        <w:rPr>
          <w:vertAlign w:val="superscript"/>
        </w:rPr>
        <w:t>5</w:t>
      </w:r>
      <w:r w:rsidRPr="00037FD2">
        <w:t xml:space="preserve">, </w:t>
      </w:r>
      <w:r w:rsidRPr="00037FD2">
        <w:rPr>
          <w:lang w:val="en-US"/>
        </w:rPr>
        <w:t>x</w:t>
      </w:r>
      <w:r w:rsidRPr="00037FD2">
        <w:rPr>
          <w:vertAlign w:val="superscript"/>
        </w:rPr>
        <w:t>4</w:t>
      </w:r>
      <w:r w:rsidRPr="00037FD2">
        <w:t xml:space="preserve">, </w:t>
      </w:r>
      <w:r w:rsidRPr="00037FD2">
        <w:rPr>
          <w:lang w:val="en-US"/>
        </w:rPr>
        <w:t>x</w:t>
      </w:r>
      <w:r w:rsidRPr="00037FD2">
        <w:rPr>
          <w:vertAlign w:val="superscript"/>
        </w:rPr>
        <w:t>3</w:t>
      </w:r>
      <w:r w:rsidRPr="00037FD2">
        <w:t xml:space="preserve">, </w:t>
      </w:r>
      <w:r w:rsidRPr="00037FD2">
        <w:rPr>
          <w:lang w:val="en-US"/>
        </w:rPr>
        <w:t>x</w:t>
      </w:r>
      <w:r w:rsidRPr="00037FD2">
        <w:rPr>
          <w:vertAlign w:val="superscript"/>
        </w:rPr>
        <w:t>2</w:t>
      </w:r>
      <w:r w:rsidRPr="00037FD2">
        <w:t xml:space="preserve">, </w:t>
      </w:r>
      <w:r w:rsidRPr="00037FD2">
        <w:rPr>
          <w:lang w:val="en-US"/>
        </w:rPr>
        <w:t>x</w:t>
      </w:r>
      <w:r w:rsidRPr="00037FD2">
        <w:t xml:space="preserve">, </w:t>
      </w:r>
      <w:r w:rsidRPr="00037FD2">
        <w:rPr>
          <w:lang w:val="en-US"/>
        </w:rPr>
        <w:t>x</w:t>
      </w:r>
      <w:r w:rsidRPr="00037FD2">
        <w:rPr>
          <w:vertAlign w:val="superscript"/>
        </w:rPr>
        <w:t>-1</w:t>
      </w:r>
      <w:r w:rsidRPr="00037FD2">
        <w:t xml:space="preserve">, </w:t>
      </w:r>
      <w:r w:rsidRPr="00037FD2">
        <w:rPr>
          <w:lang w:val="en-US"/>
        </w:rPr>
        <w:t>x</w:t>
      </w:r>
      <w:r w:rsidRPr="00037FD2">
        <w:rPr>
          <w:vertAlign w:val="superscript"/>
        </w:rPr>
        <w:t>-2</w:t>
      </w:r>
      <w:r w:rsidRPr="00037FD2">
        <w:t xml:space="preserve">, </w:t>
      </w:r>
      <w:r w:rsidRPr="00037FD2">
        <w:rPr>
          <w:lang w:val="en-US"/>
        </w:rPr>
        <w:t>x</w:t>
      </w:r>
      <w:r w:rsidRPr="00037FD2">
        <w:rPr>
          <w:vertAlign w:val="superscript"/>
        </w:rPr>
        <w:t>-3</w:t>
      </w:r>
      <w:r w:rsidRPr="00037FD2">
        <w:t xml:space="preserve">, </w:t>
      </w:r>
      <w:r w:rsidRPr="00037FD2">
        <w:rPr>
          <w:lang w:val="en-US"/>
        </w:rPr>
        <w:t>x</w:t>
      </w:r>
      <w:r w:rsidRPr="00037FD2">
        <w:rPr>
          <w:vertAlign w:val="superscript"/>
        </w:rPr>
        <w:t>-4</w:t>
      </w:r>
      <w:r w:rsidRPr="00037FD2">
        <w:t xml:space="preserve">, </w:t>
      </w:r>
      <w:r w:rsidRPr="00037FD2">
        <w:rPr>
          <w:lang w:val="en-US"/>
        </w:rPr>
        <w:t>x</w:t>
      </w:r>
      <w:r w:rsidRPr="00037FD2">
        <w:rPr>
          <w:vertAlign w:val="superscript"/>
        </w:rPr>
        <w:t>-5</w:t>
      </w:r>
      <w:r w:rsidRPr="00037FD2">
        <w:t>,</w:t>
      </w:r>
      <w:r>
        <w:t xml:space="preserve"> </w:t>
      </w:r>
      <w:r w:rsidRPr="00037FD2">
        <w:rPr>
          <w:lang w:val="en-US"/>
        </w:rPr>
        <w:t>x</w:t>
      </w:r>
      <w:r w:rsidRPr="00037FD2">
        <w:rPr>
          <w:vertAlign w:val="superscript"/>
        </w:rPr>
        <w:t>-6</w:t>
      </w:r>
      <w:r w:rsidRPr="00037FD2">
        <w:t xml:space="preserve">. Диофант применял знак равенства (символ </w:t>
      </w:r>
      <w:r w:rsidRPr="00037FD2">
        <w:sym w:font="Symbol" w:char="F069"/>
      </w:r>
      <w:r w:rsidRPr="00037FD2">
        <w:t xml:space="preserve">) и знак </w:t>
      </w:r>
      <w:r w:rsidR="00F35EE2">
        <w:pict>
          <v:shape id="_x0000_i1049" type="#_x0000_t75" style="width:9pt;height:10.5pt">
            <v:imagedata r:id="rId40" o:title=""/>
          </v:shape>
        </w:pict>
      </w:r>
      <w:r w:rsidRPr="00037FD2">
        <w:t xml:space="preserve"> для обозначения вычитания.</w:t>
      </w:r>
    </w:p>
    <w:p w:rsidR="00037FD2" w:rsidRPr="00037FD2" w:rsidRDefault="00037FD2" w:rsidP="00037FD2">
      <w:pPr>
        <w:spacing w:before="120"/>
        <w:ind w:firstLine="567"/>
        <w:jc w:val="both"/>
      </w:pPr>
      <w:r w:rsidRPr="00037FD2">
        <w:t>Диофант сформулировал правила алгебраических оп</w:t>
      </w:r>
      <w:r w:rsidRPr="00037FD2">
        <w:rPr>
          <w:lang w:val="en-US"/>
        </w:rPr>
        <w:t>e</w:t>
      </w:r>
      <w:r w:rsidRPr="00037FD2">
        <w:t xml:space="preserve">раций со степенями неизвестной, соответствующие нашим умножению и делению степеней с натуральными показателями (для </w:t>
      </w:r>
      <w:r w:rsidRPr="00037FD2">
        <w:rPr>
          <w:lang w:val="en-US"/>
        </w:rPr>
        <w:t>m</w:t>
      </w:r>
      <w:r w:rsidRPr="00037FD2">
        <w:t xml:space="preserve"> + </w:t>
      </w:r>
      <w:r w:rsidRPr="00037FD2">
        <w:rPr>
          <w:lang w:val="en-US"/>
        </w:rPr>
        <w:t>n</w:t>
      </w:r>
      <w:r w:rsidRPr="00037FD2">
        <w:t xml:space="preserve"> </w:t>
      </w:r>
      <w:r w:rsidRPr="00037FD2">
        <w:rPr>
          <w:position w:val="-4"/>
          <w:lang w:val="en-US"/>
        </w:rPr>
        <w:object w:dxaOrig="200" w:dyaOrig="240">
          <v:shape id="_x0000_i1050" type="#_x0000_t75" style="width:9.75pt;height:12pt" o:ole="">
            <v:imagedata r:id="rId41" o:title=""/>
          </v:shape>
          <o:OLEObject Type="Embed" ProgID="Equation.3" ShapeID="_x0000_i1050" DrawAspect="Content" ObjectID="_1452192346" r:id="rId42"/>
        </w:object>
      </w:r>
      <w:r w:rsidRPr="00037FD2">
        <w:t xml:space="preserve"> 6), и правила знаков при умножении. Это</w:t>
      </w:r>
      <w:r>
        <w:t xml:space="preserve"> </w:t>
      </w:r>
      <w:r w:rsidRPr="00037FD2">
        <w:t>дало возможность компактно записывать многочлены, производить умножение их, оперировать с уравнениями. Он указал также правила переноса отрицательных членов уравнения в другую часть его с обратными заиками, взаимного уничтожения одинаковых членов в обеих частях уравнения.</w:t>
      </w:r>
    </w:p>
    <w:p w:rsidR="00037FD2" w:rsidRPr="00037FD2" w:rsidRDefault="00037FD2" w:rsidP="00037FD2">
      <w:pPr>
        <w:spacing w:before="120"/>
        <w:ind w:firstLine="567"/>
        <w:jc w:val="both"/>
      </w:pPr>
      <w:r w:rsidRPr="00037FD2">
        <w:t>«Арифметика» посвящена проблеме решения неопределенных уравнений. И хотя Диофант считает число собранием (а это означает, что рассматриваются только натуральные числа), при решении неопределенных уравнений он не ограничивается натуральными числами, а отыскивает и положительные рациональные решения.</w:t>
      </w:r>
    </w:p>
    <w:p w:rsidR="00037FD2" w:rsidRPr="00037FD2" w:rsidRDefault="00037FD2" w:rsidP="00037FD2">
      <w:pPr>
        <w:spacing w:before="120"/>
        <w:ind w:firstLine="567"/>
        <w:jc w:val="both"/>
      </w:pPr>
      <w:r w:rsidRPr="00037FD2">
        <w:t xml:space="preserve">Неопределенными уравнениями до Диофанта занимались математики школы Пифагора в связи с пифагоровой теоремой. Они искали тройки целых положительных чисел, удовлетворяющих уравнению </w:t>
      </w:r>
      <w:r w:rsidRPr="00037FD2">
        <w:rPr>
          <w:lang w:val="en-US"/>
        </w:rPr>
        <w:t>x</w:t>
      </w:r>
      <w:r w:rsidRPr="00037FD2">
        <w:rPr>
          <w:vertAlign w:val="superscript"/>
        </w:rPr>
        <w:t>2</w:t>
      </w:r>
      <w:r w:rsidRPr="00037FD2">
        <w:t xml:space="preserve"> + </w:t>
      </w:r>
      <w:r w:rsidRPr="00037FD2">
        <w:rPr>
          <w:lang w:val="en-US"/>
        </w:rPr>
        <w:t>y</w:t>
      </w:r>
      <w:r w:rsidRPr="00037FD2">
        <w:rPr>
          <w:vertAlign w:val="superscript"/>
        </w:rPr>
        <w:t>2</w:t>
      </w:r>
      <w:r w:rsidRPr="00037FD2">
        <w:t xml:space="preserve"> = </w:t>
      </w:r>
      <w:r w:rsidRPr="00037FD2">
        <w:rPr>
          <w:lang w:val="en-US"/>
        </w:rPr>
        <w:t>z</w:t>
      </w:r>
      <w:r w:rsidRPr="00037FD2">
        <w:rPr>
          <w:vertAlign w:val="superscript"/>
        </w:rPr>
        <w:t>2</w:t>
      </w:r>
      <w:r w:rsidRPr="00037FD2">
        <w:t>.</w:t>
      </w:r>
    </w:p>
    <w:p w:rsidR="00037FD2" w:rsidRPr="00037FD2" w:rsidRDefault="00037FD2" w:rsidP="00037FD2">
      <w:pPr>
        <w:spacing w:before="120"/>
        <w:ind w:firstLine="567"/>
        <w:jc w:val="both"/>
      </w:pPr>
      <w:r w:rsidRPr="00037FD2">
        <w:t xml:space="preserve">Диофант поставил задачу установить разрешимость (в рациональных числах) и в случае разрешимости найти рациональные решения уравнения </w:t>
      </w:r>
      <w:r w:rsidRPr="00037FD2">
        <w:rPr>
          <w:lang w:val="en-US"/>
        </w:rPr>
        <w:t>F</w:t>
      </w:r>
      <w:r w:rsidRPr="00037FD2">
        <w:t xml:space="preserve"> (х, у)</w:t>
      </w:r>
      <w:r w:rsidRPr="00037FD2">
        <w:rPr>
          <w:noProof/>
        </w:rPr>
        <w:t xml:space="preserve"> = 0</w:t>
      </w:r>
      <w:r w:rsidRPr="00037FD2">
        <w:t>, где левая часть</w:t>
      </w:r>
      <w:r w:rsidRPr="00037FD2">
        <w:rPr>
          <w:noProof/>
        </w:rPr>
        <w:t xml:space="preserve"> </w:t>
      </w:r>
      <w:r w:rsidRPr="00037FD2">
        <w:t>– многочлен с целыми или рациональными коэффициентами. Он исследовал неопределенные уравнения второй, третьей и четвертой степеней и системы неопределенных уравнений.</w:t>
      </w:r>
      <w:r>
        <w:t xml:space="preserve"> </w:t>
      </w:r>
    </w:p>
    <w:p w:rsidR="00037FD2" w:rsidRPr="00037FD2" w:rsidRDefault="00037FD2" w:rsidP="00037FD2">
      <w:pPr>
        <w:spacing w:before="120"/>
        <w:ind w:firstLine="567"/>
        <w:jc w:val="both"/>
        <w:rPr>
          <w:noProof/>
        </w:rPr>
      </w:pPr>
      <w:r w:rsidRPr="00037FD2">
        <w:t>Во второй книге «Арифметики» он так исследует, например, уравнение второго порядка</w:t>
      </w:r>
      <w:r w:rsidRPr="00037FD2">
        <w:rPr>
          <w:noProof/>
        </w:rPr>
        <w:t xml:space="preserve"> F</w:t>
      </w:r>
      <w:r w:rsidRPr="00037FD2">
        <w:t xml:space="preserve"> (х, у) </w:t>
      </w:r>
      <w:r w:rsidRPr="00037FD2">
        <w:rPr>
          <w:noProof/>
        </w:rPr>
        <w:t>= 0.</w:t>
      </w:r>
    </w:p>
    <w:p w:rsidR="00037FD2" w:rsidRPr="00037FD2" w:rsidRDefault="00037FD2" w:rsidP="00037FD2">
      <w:pPr>
        <w:spacing w:before="120"/>
        <w:ind w:firstLine="567"/>
        <w:jc w:val="both"/>
        <w:rPr>
          <w:noProof/>
        </w:rPr>
      </w:pPr>
      <w:r w:rsidRPr="00037FD2">
        <w:t xml:space="preserve">Это уравнение задает коническое сечение. Всякому рациональному решению уравнения соответствует точка кривой с рациональными координатами. Пусть </w:t>
      </w:r>
      <w:r w:rsidRPr="00037FD2">
        <w:rPr>
          <w:lang w:val="en-US"/>
        </w:rPr>
        <w:t>a</w:t>
      </w:r>
      <w:r w:rsidRPr="00037FD2">
        <w:t xml:space="preserve">, </w:t>
      </w:r>
      <w:r w:rsidRPr="00037FD2">
        <w:rPr>
          <w:lang w:val="en-US"/>
        </w:rPr>
        <w:t>b</w:t>
      </w:r>
      <w:r w:rsidRPr="00037FD2">
        <w:rPr>
          <w:noProof/>
        </w:rPr>
        <w:t xml:space="preserve"> </w:t>
      </w:r>
      <w:r w:rsidRPr="00037FD2">
        <w:t>–</w:t>
      </w:r>
      <w:r w:rsidRPr="00037FD2">
        <w:rPr>
          <w:noProof/>
        </w:rPr>
        <w:t xml:space="preserve"> </w:t>
      </w:r>
      <w:r w:rsidRPr="00037FD2">
        <w:t xml:space="preserve">такие координаты, т. е. </w:t>
      </w:r>
      <w:r w:rsidRPr="00037FD2">
        <w:rPr>
          <w:noProof/>
        </w:rPr>
        <w:t>F</w:t>
      </w:r>
      <w:r w:rsidRPr="00037FD2">
        <w:t xml:space="preserve"> (</w:t>
      </w:r>
      <w:r w:rsidRPr="00037FD2">
        <w:rPr>
          <w:lang w:val="en-US"/>
        </w:rPr>
        <w:t>a</w:t>
      </w:r>
      <w:r w:rsidRPr="00037FD2">
        <w:t xml:space="preserve">, </w:t>
      </w:r>
      <w:r w:rsidRPr="00037FD2">
        <w:rPr>
          <w:lang w:val="en-US"/>
        </w:rPr>
        <w:t>b</w:t>
      </w:r>
      <w:r w:rsidRPr="00037FD2">
        <w:t>)</w:t>
      </w:r>
      <w:r w:rsidRPr="00037FD2">
        <w:rPr>
          <w:noProof/>
        </w:rPr>
        <w:t xml:space="preserve"> = 0.</w:t>
      </w:r>
    </w:p>
    <w:p w:rsidR="00037FD2" w:rsidRPr="00037FD2" w:rsidRDefault="00037FD2" w:rsidP="00037FD2">
      <w:pPr>
        <w:spacing w:before="120"/>
        <w:ind w:firstLine="567"/>
        <w:jc w:val="both"/>
      </w:pPr>
      <w:r w:rsidRPr="00037FD2">
        <w:t>Диофант делает подстановку у</w:t>
      </w:r>
      <w:r w:rsidRPr="00037FD2">
        <w:rPr>
          <w:noProof/>
        </w:rPr>
        <w:t xml:space="preserve"> =</w:t>
      </w:r>
      <w:r w:rsidRPr="00037FD2">
        <w:t xml:space="preserve"> </w:t>
      </w:r>
      <w:r w:rsidRPr="00037FD2">
        <w:rPr>
          <w:lang w:val="en-US"/>
        </w:rPr>
        <w:t>b</w:t>
      </w:r>
      <w:r w:rsidRPr="00037FD2">
        <w:rPr>
          <w:noProof/>
        </w:rPr>
        <w:t xml:space="preserve"> + k</w:t>
      </w:r>
      <w:r w:rsidRPr="00037FD2">
        <w:t xml:space="preserve"> (х</w:t>
      </w:r>
      <w:r w:rsidRPr="00037FD2">
        <w:rPr>
          <w:noProof/>
        </w:rPr>
        <w:t xml:space="preserve"> </w:t>
      </w:r>
      <w:r w:rsidRPr="00037FD2">
        <w:t>– а)</w:t>
      </w:r>
      <w:r w:rsidRPr="00037FD2">
        <w:rPr>
          <w:noProof/>
        </w:rPr>
        <w:t xml:space="preserve">, </w:t>
      </w:r>
      <w:r w:rsidRPr="00037FD2">
        <w:t xml:space="preserve">или </w:t>
      </w:r>
      <w:r w:rsidRPr="00037FD2">
        <w:rPr>
          <w:lang w:val="en-US"/>
        </w:rPr>
        <w:t>y</w:t>
      </w:r>
      <w:r w:rsidRPr="00037FD2">
        <w:t xml:space="preserve"> = </w:t>
      </w:r>
      <w:r w:rsidRPr="00037FD2">
        <w:rPr>
          <w:lang w:val="en-US"/>
        </w:rPr>
        <w:t>b</w:t>
      </w:r>
      <w:r w:rsidRPr="00037FD2">
        <w:t xml:space="preserve"> + </w:t>
      </w:r>
      <w:r w:rsidRPr="00037FD2">
        <w:rPr>
          <w:lang w:val="en-US"/>
        </w:rPr>
        <w:t>kt</w:t>
      </w:r>
      <w:r w:rsidRPr="00037FD2">
        <w:t>,</w:t>
      </w:r>
      <w:r>
        <w:t xml:space="preserve"> </w:t>
      </w:r>
      <w:r w:rsidRPr="00037FD2">
        <w:t>х</w:t>
      </w:r>
      <w:r w:rsidRPr="00037FD2">
        <w:rPr>
          <w:noProof/>
        </w:rPr>
        <w:t xml:space="preserve"> =</w:t>
      </w:r>
      <w:r w:rsidRPr="00037FD2">
        <w:t xml:space="preserve"> а</w:t>
      </w:r>
      <w:r w:rsidRPr="00037FD2">
        <w:rPr>
          <w:noProof/>
        </w:rPr>
        <w:t xml:space="preserve"> +</w:t>
      </w:r>
      <w:r w:rsidRPr="00037FD2">
        <w:t xml:space="preserve"> </w:t>
      </w:r>
      <w:r w:rsidRPr="00037FD2">
        <w:rPr>
          <w:lang w:val="en-US"/>
        </w:rPr>
        <w:t>t</w:t>
      </w:r>
      <w:r w:rsidRPr="00037FD2">
        <w:t>.</w:t>
      </w:r>
    </w:p>
    <w:p w:rsidR="00037FD2" w:rsidRPr="00037FD2" w:rsidRDefault="00037FD2" w:rsidP="00037FD2">
      <w:pPr>
        <w:spacing w:before="120"/>
        <w:ind w:firstLine="567"/>
        <w:jc w:val="both"/>
        <w:rPr>
          <w:noProof/>
          <w:lang w:val="en-US"/>
        </w:rPr>
      </w:pPr>
      <w:r w:rsidRPr="00037FD2">
        <w:t>Тогда</w:t>
      </w:r>
      <w:r w:rsidRPr="00037FD2">
        <w:rPr>
          <w:lang w:val="en-US"/>
        </w:rPr>
        <w:t xml:space="preserve"> </w:t>
      </w:r>
      <w:r w:rsidRPr="00037FD2">
        <w:rPr>
          <w:noProof/>
          <w:lang w:val="en-US"/>
        </w:rPr>
        <w:t>F</w:t>
      </w:r>
      <w:r w:rsidRPr="00037FD2">
        <w:rPr>
          <w:lang w:val="en-US"/>
        </w:rPr>
        <w:t xml:space="preserve"> (</w:t>
      </w:r>
      <w:r w:rsidRPr="00037FD2">
        <w:t>а</w:t>
      </w:r>
      <w:r w:rsidRPr="00037FD2">
        <w:rPr>
          <w:noProof/>
          <w:lang w:val="en-US"/>
        </w:rPr>
        <w:t xml:space="preserve"> +</w:t>
      </w:r>
      <w:r w:rsidRPr="00037FD2">
        <w:rPr>
          <w:lang w:val="en-US"/>
        </w:rPr>
        <w:t xml:space="preserve"> t, b + kt) </w:t>
      </w:r>
      <w:r w:rsidRPr="00037FD2">
        <w:rPr>
          <w:noProof/>
          <w:lang w:val="en-US"/>
        </w:rPr>
        <w:t>= F</w:t>
      </w:r>
      <w:r w:rsidRPr="00037FD2">
        <w:rPr>
          <w:lang w:val="en-US"/>
        </w:rPr>
        <w:t xml:space="preserve"> (a, b)</w:t>
      </w:r>
      <w:r w:rsidRPr="00037FD2">
        <w:rPr>
          <w:noProof/>
          <w:lang w:val="en-US"/>
        </w:rPr>
        <w:t xml:space="preserve"> +</w:t>
      </w:r>
      <w:r w:rsidRPr="00037FD2">
        <w:rPr>
          <w:lang w:val="en-US"/>
        </w:rPr>
        <w:t xml:space="preserve"> tA (</w:t>
      </w:r>
      <w:r w:rsidRPr="00037FD2">
        <w:t>а</w:t>
      </w:r>
      <w:r w:rsidRPr="00037FD2">
        <w:rPr>
          <w:lang w:val="en-US"/>
        </w:rPr>
        <w:t>, b)</w:t>
      </w:r>
      <w:r>
        <w:rPr>
          <w:noProof/>
          <w:lang w:val="en-US"/>
        </w:rPr>
        <w:t xml:space="preserve"> </w:t>
      </w:r>
      <w:r w:rsidRPr="00037FD2">
        <w:rPr>
          <w:noProof/>
          <w:lang w:val="en-US"/>
        </w:rPr>
        <w:t>+</w:t>
      </w:r>
      <w:r w:rsidRPr="00037FD2">
        <w:rPr>
          <w:lang w:val="en-US"/>
        </w:rPr>
        <w:t xml:space="preserve"> ktB (</w:t>
      </w:r>
      <w:r w:rsidRPr="00037FD2">
        <w:t>а</w:t>
      </w:r>
      <w:r w:rsidRPr="00037FD2">
        <w:rPr>
          <w:lang w:val="en-US"/>
        </w:rPr>
        <w:t>, b)</w:t>
      </w:r>
      <w:r w:rsidRPr="00037FD2">
        <w:rPr>
          <w:noProof/>
          <w:lang w:val="en-US"/>
        </w:rPr>
        <w:t xml:space="preserve"> +</w:t>
      </w:r>
      <w:r w:rsidRPr="00037FD2">
        <w:rPr>
          <w:lang w:val="en-US"/>
        </w:rPr>
        <w:t xml:space="preserve"> t</w:t>
      </w:r>
      <w:r w:rsidRPr="00037FD2">
        <w:rPr>
          <w:vertAlign w:val="superscript"/>
          <w:lang w:val="en-US"/>
        </w:rPr>
        <w:t>2</w:t>
      </w:r>
      <w:r w:rsidRPr="00037FD2">
        <w:rPr>
          <w:lang w:val="en-US"/>
        </w:rPr>
        <w:t>C (a, b, k)</w:t>
      </w:r>
      <w:r w:rsidRPr="00037FD2">
        <w:rPr>
          <w:noProof/>
          <w:lang w:val="en-US"/>
        </w:rPr>
        <w:t xml:space="preserve"> = 0.</w:t>
      </w:r>
    </w:p>
    <w:p w:rsidR="00037FD2" w:rsidRPr="00037FD2" w:rsidRDefault="00037FD2" w:rsidP="00037FD2">
      <w:pPr>
        <w:spacing w:before="120"/>
        <w:ind w:firstLine="567"/>
        <w:jc w:val="both"/>
      </w:pPr>
      <w:r w:rsidRPr="00037FD2">
        <w:t xml:space="preserve">Но </w:t>
      </w:r>
      <w:r w:rsidRPr="00037FD2">
        <w:rPr>
          <w:noProof/>
        </w:rPr>
        <w:t>F</w:t>
      </w:r>
      <w:r w:rsidRPr="00037FD2">
        <w:t xml:space="preserve"> (</w:t>
      </w:r>
      <w:r w:rsidRPr="00037FD2">
        <w:rPr>
          <w:lang w:val="en-US"/>
        </w:rPr>
        <w:t>a</w:t>
      </w:r>
      <w:r w:rsidRPr="00037FD2">
        <w:t xml:space="preserve">, </w:t>
      </w:r>
      <w:r w:rsidRPr="00037FD2">
        <w:rPr>
          <w:lang w:val="en-US"/>
        </w:rPr>
        <w:t>b</w:t>
      </w:r>
      <w:r w:rsidRPr="00037FD2">
        <w:t>)</w:t>
      </w:r>
      <w:r w:rsidRPr="00037FD2">
        <w:rPr>
          <w:noProof/>
        </w:rPr>
        <w:t xml:space="preserve"> = 0,</w:t>
      </w:r>
      <w:r w:rsidRPr="00037FD2">
        <w:t xml:space="preserve"> поэтому </w:t>
      </w:r>
      <w:r w:rsidRPr="00037FD2">
        <w:rPr>
          <w:lang w:val="en-US"/>
        </w:rPr>
        <w:t>t</w:t>
      </w:r>
      <w:r w:rsidRPr="00037FD2">
        <w:t xml:space="preserve"> = –</w:t>
      </w:r>
      <w:r w:rsidRPr="00037FD2">
        <w:rPr>
          <w:position w:val="-28"/>
          <w:lang w:val="en-US"/>
        </w:rPr>
        <w:object w:dxaOrig="1760" w:dyaOrig="660">
          <v:shape id="_x0000_i1051" type="#_x0000_t75" style="width:87.75pt;height:33pt" o:ole="">
            <v:imagedata r:id="rId43" o:title=""/>
          </v:shape>
          <o:OLEObject Type="Embed" ProgID="Equation.3" ShapeID="_x0000_i1051" DrawAspect="Content" ObjectID="_1452192347" r:id="rId44"/>
        </w:object>
      </w:r>
      <w:r w:rsidRPr="00037FD2">
        <w:t>.</w:t>
      </w:r>
    </w:p>
    <w:p w:rsidR="00037FD2" w:rsidRPr="00037FD2" w:rsidRDefault="00037FD2" w:rsidP="00037FD2">
      <w:pPr>
        <w:spacing w:before="120"/>
        <w:ind w:firstLine="567"/>
        <w:jc w:val="both"/>
      </w:pPr>
      <w:r w:rsidRPr="00037FD2">
        <w:t>Это означает, что каждому рациональному значению параметра</w:t>
      </w:r>
      <w:r w:rsidRPr="00037FD2">
        <w:rPr>
          <w:noProof/>
        </w:rPr>
        <w:t xml:space="preserve"> k</w:t>
      </w:r>
      <w:r w:rsidRPr="00037FD2">
        <w:t xml:space="preserve"> соответствует рациональное же значение</w:t>
      </w:r>
      <w:r w:rsidRPr="00037FD2">
        <w:rPr>
          <w:noProof/>
        </w:rPr>
        <w:t xml:space="preserve"> t, а значит</w:t>
      </w:r>
      <w:r w:rsidRPr="00037FD2">
        <w:t>, рациональная точка кривой. Очевиден геометрический смысл решения: через рациональную точку кривой (</w:t>
      </w:r>
      <w:r w:rsidRPr="00037FD2">
        <w:rPr>
          <w:lang w:val="en-US"/>
        </w:rPr>
        <w:t>a</w:t>
      </w:r>
      <w:r w:rsidRPr="00037FD2">
        <w:t xml:space="preserve">, </w:t>
      </w:r>
      <w:r w:rsidRPr="00037FD2">
        <w:rPr>
          <w:lang w:val="en-US"/>
        </w:rPr>
        <w:t>b</w:t>
      </w:r>
      <w:r w:rsidRPr="00037FD2">
        <w:t xml:space="preserve">) проводится прямая </w:t>
      </w:r>
      <w:r w:rsidRPr="00037FD2">
        <w:rPr>
          <w:lang w:val="en-US"/>
        </w:rPr>
        <w:t>y</w:t>
      </w:r>
      <w:r w:rsidRPr="00037FD2">
        <w:t xml:space="preserve"> – </w:t>
      </w:r>
      <w:r w:rsidRPr="00037FD2">
        <w:rPr>
          <w:lang w:val="en-US"/>
        </w:rPr>
        <w:t>b</w:t>
      </w:r>
      <w:r w:rsidRPr="00037FD2">
        <w:t xml:space="preserve"> =</w:t>
      </w:r>
      <w:r w:rsidRPr="00037FD2">
        <w:rPr>
          <w:lang w:val="en-US"/>
        </w:rPr>
        <w:t>k</w:t>
      </w:r>
      <w:r w:rsidRPr="00037FD2">
        <w:t xml:space="preserve"> (</w:t>
      </w:r>
      <w:r w:rsidRPr="00037FD2">
        <w:rPr>
          <w:lang w:val="en-US"/>
        </w:rPr>
        <w:t>x</w:t>
      </w:r>
      <w:r w:rsidRPr="00037FD2">
        <w:t xml:space="preserve"> – </w:t>
      </w:r>
      <w:r w:rsidRPr="00037FD2">
        <w:rPr>
          <w:lang w:val="en-US"/>
        </w:rPr>
        <w:t>a</w:t>
      </w:r>
      <w:r w:rsidRPr="00037FD2">
        <w:t>) и находятся вторая точка ее пересечения с кривой.</w:t>
      </w:r>
    </w:p>
    <w:p w:rsidR="00037FD2" w:rsidRPr="00037FD2" w:rsidRDefault="00037FD2" w:rsidP="00037FD2">
      <w:pPr>
        <w:spacing w:before="120"/>
        <w:ind w:firstLine="567"/>
        <w:jc w:val="both"/>
        <w:rPr>
          <w:noProof/>
        </w:rPr>
      </w:pPr>
      <w:r w:rsidRPr="00037FD2">
        <w:t xml:space="preserve"> Методы Диофанта впоследствии применяли и развивали арабские ученые, Виет</w:t>
      </w:r>
      <w:r w:rsidRPr="00037FD2">
        <w:rPr>
          <w:noProof/>
        </w:rPr>
        <w:t xml:space="preserve"> (1540—1603),</w:t>
      </w:r>
      <w:r w:rsidRPr="00037FD2">
        <w:t xml:space="preserve"> Ферма, Эйлер </w:t>
      </w:r>
      <w:r w:rsidRPr="00037FD2">
        <w:rPr>
          <w:noProof/>
        </w:rPr>
        <w:t>(1707—1783),</w:t>
      </w:r>
      <w:r w:rsidRPr="00037FD2">
        <w:t xml:space="preserve"> Якоби</w:t>
      </w:r>
      <w:r w:rsidRPr="00037FD2">
        <w:rPr>
          <w:noProof/>
        </w:rPr>
        <w:t xml:space="preserve"> (1804—1851), </w:t>
      </w:r>
      <w:r w:rsidRPr="00037FD2">
        <w:t>Пуанкаре</w:t>
      </w:r>
      <w:r w:rsidRPr="00037FD2">
        <w:rPr>
          <w:noProof/>
        </w:rPr>
        <w:t xml:space="preserve"> (1854—1912).</w:t>
      </w:r>
    </w:p>
    <w:p w:rsidR="00037FD2" w:rsidRDefault="00037FD2" w:rsidP="00037FD2">
      <w:pPr>
        <w:spacing w:before="120"/>
        <w:ind w:firstLine="567"/>
        <w:jc w:val="both"/>
      </w:pPr>
      <w:r w:rsidRPr="00037FD2">
        <w:t>Оценивая творчество Диофанта, Цейтен отмечает существенную деталь: «Наконец, мы желаем здесь вкратце указать на важную роль, сыгранную впоследствии сочинениями Диофанта. Благодаря тому, что определенные уравнения первой и второй степени были облечены у него в численную оболочку они оказались гораздо более доступными для людей, не посвященных еще в культуру греческой математики; более доступными, чем те абстрактные геометрические формы, которые принимают у Евклида уравнения второй степени и которые мы встречаем в сохранившихся до нас трудах других геометров для выражения уравнений первых двух степеней. Поэтому Диофант и явился главным посредником в процессе усвоения греческой алгебры арабами, благодаря которым, в свою очередь она проникла в Европу в эпоху возрождения наук».</w:t>
      </w:r>
    </w:p>
    <w:p w:rsidR="00037FD2" w:rsidRPr="00037FD2" w:rsidRDefault="00037FD2" w:rsidP="00037FD2">
      <w:pPr>
        <w:spacing w:before="120"/>
        <w:jc w:val="center"/>
        <w:rPr>
          <w:b/>
          <w:bCs/>
          <w:noProof/>
          <w:sz w:val="28"/>
          <w:szCs w:val="28"/>
        </w:rPr>
      </w:pPr>
      <w:r w:rsidRPr="00037FD2">
        <w:rPr>
          <w:b/>
          <w:bCs/>
          <w:noProof/>
          <w:sz w:val="28"/>
          <w:szCs w:val="28"/>
        </w:rPr>
        <w:t>2.1.3 Алгебра индусов.</w:t>
      </w:r>
    </w:p>
    <w:p w:rsidR="00037FD2" w:rsidRPr="00037FD2" w:rsidRDefault="00037FD2" w:rsidP="00037FD2">
      <w:pPr>
        <w:spacing w:before="120"/>
        <w:ind w:firstLine="567"/>
        <w:jc w:val="both"/>
        <w:rPr>
          <w:noProof/>
        </w:rPr>
      </w:pPr>
      <w:r w:rsidRPr="00037FD2">
        <w:t>Начиная с</w:t>
      </w:r>
      <w:r w:rsidRPr="00037FD2">
        <w:rPr>
          <w:noProof/>
        </w:rPr>
        <w:t xml:space="preserve"> V</w:t>
      </w:r>
      <w:r w:rsidRPr="00037FD2">
        <w:t xml:space="preserve"> в. центр математической культуры переместился на восток - к индусам и арабам. Математика индусов резко отличалась от математики греков</w:t>
      </w:r>
      <w:r w:rsidRPr="00037FD2">
        <w:rPr>
          <w:noProof/>
        </w:rPr>
        <w:t xml:space="preserve"> </w:t>
      </w:r>
      <w:r w:rsidRPr="00037FD2">
        <w:t>она была числовой. Индусы не были озабочены строгостью эллинов в доказательствах и обосновании геометрии. Они довольствовались чертежами, на которых у греков основывалось доказательство, сопровождая их указанием: «Смотри!». Предполагается, что благодаря числовым выкладкам и практическому эмпиризму индусам удалось постичь теоремы и методы греков, теоретического обоснования которых они, возможно, по-настоящему не понимали.</w:t>
      </w:r>
    </w:p>
    <w:p w:rsidR="00037FD2" w:rsidRPr="00037FD2" w:rsidRDefault="00037FD2" w:rsidP="00037FD2">
      <w:pPr>
        <w:spacing w:before="120"/>
        <w:ind w:firstLine="567"/>
        <w:jc w:val="both"/>
      </w:pPr>
      <w:r w:rsidRPr="00037FD2">
        <w:t>Основные достижения индусов состоят в том, что они ввели в обращение цифры, называемые нами арабскими, и позиционную систему записи чисел, обнаружили двойственность корней квадратного уравнения, двузначность квадратного корня и ввели отрицательные числа.</w:t>
      </w:r>
    </w:p>
    <w:p w:rsidR="00037FD2" w:rsidRPr="00037FD2" w:rsidRDefault="00037FD2" w:rsidP="00037FD2">
      <w:pPr>
        <w:spacing w:before="120"/>
        <w:ind w:firstLine="567"/>
        <w:jc w:val="both"/>
      </w:pPr>
      <w:r w:rsidRPr="00037FD2">
        <w:t xml:space="preserve">Индусы рассматривали числа безотносительно к геометрии. В этом их алгебра имеет сходство с алгеброй Диофанта. Они распространили правила действия над рациональными числами на числа иррациональные, производя над ними непосредственные выкладки, а не прибегая к построениям, как это делали греки. Например, им было известно, что </w:t>
      </w:r>
    </w:p>
    <w:p w:rsidR="00037FD2" w:rsidRPr="00037FD2" w:rsidRDefault="00037FD2" w:rsidP="00037FD2">
      <w:pPr>
        <w:spacing w:before="120"/>
        <w:ind w:firstLine="567"/>
        <w:jc w:val="both"/>
      </w:pPr>
      <w:r w:rsidRPr="00037FD2">
        <w:rPr>
          <w:position w:val="-10"/>
        </w:rPr>
        <w:object w:dxaOrig="6580" w:dyaOrig="440">
          <v:shape id="_x0000_i1052" type="#_x0000_t75" style="width:329.25pt;height:21.75pt" o:ole="">
            <v:imagedata r:id="rId45" o:title=""/>
          </v:shape>
          <o:OLEObject Type="Embed" ProgID="Equation.3" ShapeID="_x0000_i1052" DrawAspect="Content" ObjectID="_1452192348" r:id="rId46"/>
        </w:object>
      </w:r>
    </w:p>
    <w:p w:rsidR="00037FD2" w:rsidRPr="00037FD2" w:rsidRDefault="00037FD2" w:rsidP="00037FD2">
      <w:pPr>
        <w:spacing w:before="120"/>
        <w:ind w:firstLine="567"/>
        <w:jc w:val="both"/>
        <w:rPr>
          <w:noProof/>
        </w:rPr>
      </w:pPr>
      <w:r w:rsidRPr="00037FD2">
        <w:t>Греки, не знавшие отрицательных чисел, решая уравнения, преобразовывали их так, чтобы обе части уравнения при значении неизвестной, удовлетворяющей этому уравнению, были положительными. Если этого не происходило, то менялись условия задачи. Индусы в аналогичных ситуациях не были стеснены в своих действиях: они либо отбрасывали получающиеся отрицательные решения, либо интерпретировали их как долг, задолженность. Отсюда сделан был естественный шаг к установлению правил действий над величинами при любом выборе знаков этих величин, а также к выявлению наличия двух корней у квадратных уравнений и двузначности квадратного корня</w:t>
      </w:r>
      <w:r w:rsidRPr="00037FD2">
        <w:rPr>
          <w:noProof/>
        </w:rPr>
        <w:t>.</w:t>
      </w:r>
    </w:p>
    <w:p w:rsidR="00037FD2" w:rsidRDefault="00037FD2" w:rsidP="00037FD2">
      <w:pPr>
        <w:spacing w:before="120"/>
        <w:ind w:firstLine="567"/>
        <w:jc w:val="both"/>
      </w:pPr>
      <w:r w:rsidRPr="00037FD2">
        <w:t>Индусами был сделан шаг вперед по сравнению с Диофантом и в совершенствовании алгебраической символики: они ввели обозначения нескольких различных неизвестных и их степеней, которые были, как у Диофанта, по сути дела сокращениями слов. Кроме того, они искали решения неопределенных уравнений не в рациональных, а в целых числах.</w:t>
      </w:r>
    </w:p>
    <w:p w:rsidR="00037FD2" w:rsidRPr="00037FD2" w:rsidRDefault="00037FD2" w:rsidP="00037FD2">
      <w:pPr>
        <w:spacing w:before="120"/>
        <w:jc w:val="center"/>
        <w:rPr>
          <w:b/>
          <w:bCs/>
          <w:sz w:val="28"/>
          <w:szCs w:val="28"/>
        </w:rPr>
      </w:pPr>
      <w:r w:rsidRPr="00037FD2">
        <w:rPr>
          <w:b/>
          <w:bCs/>
          <w:sz w:val="28"/>
          <w:szCs w:val="28"/>
        </w:rPr>
        <w:t>2.1.4 Алгебра арабов.</w:t>
      </w:r>
    </w:p>
    <w:p w:rsidR="00037FD2" w:rsidRPr="00037FD2" w:rsidRDefault="00037FD2" w:rsidP="00037FD2">
      <w:pPr>
        <w:spacing w:before="120"/>
        <w:ind w:firstLine="567"/>
        <w:jc w:val="both"/>
      </w:pPr>
      <w:r w:rsidRPr="00037FD2">
        <w:t>Дальнейшее развитие математика получила у арабов, завоевавших в</w:t>
      </w:r>
      <w:r w:rsidRPr="00037FD2">
        <w:rPr>
          <w:noProof/>
        </w:rPr>
        <w:t xml:space="preserve"> VII</w:t>
      </w:r>
      <w:r w:rsidRPr="00037FD2">
        <w:t xml:space="preserve"> в. Переднюю Азию, Северную Африку и Испанию. Создались благоприятные условия для слияния двух культур</w:t>
      </w:r>
      <w:r w:rsidRPr="00037FD2">
        <w:rPr>
          <w:noProof/>
        </w:rPr>
        <w:t xml:space="preserve"> –</w:t>
      </w:r>
      <w:r w:rsidRPr="00037FD2">
        <w:t xml:space="preserve"> восточной и западной, для усвоения арабами богатого математического наследия эллинов и индусской арифметики и алгебры. </w:t>
      </w:r>
    </w:p>
    <w:p w:rsidR="00037FD2" w:rsidRPr="00037FD2" w:rsidRDefault="00037FD2" w:rsidP="00037FD2">
      <w:pPr>
        <w:spacing w:before="120"/>
        <w:ind w:firstLine="567"/>
        <w:jc w:val="both"/>
      </w:pPr>
      <w:r w:rsidRPr="00037FD2">
        <w:t>Но еще до того как началось усиленное изучение арабами трудов древних математиков, в</w:t>
      </w:r>
      <w:r w:rsidRPr="00037FD2">
        <w:rPr>
          <w:noProof/>
        </w:rPr>
        <w:t xml:space="preserve"> 820</w:t>
      </w:r>
      <w:r w:rsidRPr="00037FD2">
        <w:t xml:space="preserve"> г., вышел трактат по алгебре «Краткая книга об исчислении ал-джабра и ал-мукабалы» Мухаммеда ибн Муса ал-Хорезми (т. е. из Хорезма,</w:t>
      </w:r>
      <w:r w:rsidRPr="00037FD2">
        <w:rPr>
          <w:noProof/>
        </w:rPr>
        <w:t xml:space="preserve"> 787 </w:t>
      </w:r>
      <w:r w:rsidRPr="00037FD2">
        <w:t>– ок. 850г. н. э.), где давались числовое и геометрическое решения уравнений первой и второй степеней.</w:t>
      </w:r>
    </w:p>
    <w:p w:rsidR="00037FD2" w:rsidRPr="00037FD2" w:rsidRDefault="00037FD2" w:rsidP="00037FD2">
      <w:pPr>
        <w:spacing w:before="120"/>
        <w:ind w:firstLine="567"/>
        <w:jc w:val="both"/>
      </w:pPr>
      <w:r w:rsidRPr="00037FD2">
        <w:t xml:space="preserve"> Название трактата соответствует операциям при решении уравнений: «ал-джабр» (восстанавливать) означает восстановление отрицательного члена в одной части уравнения в виде положительного в другой. Например, преобразовав уравнение </w:t>
      </w:r>
    </w:p>
    <w:p w:rsidR="00037FD2" w:rsidRPr="00037FD2" w:rsidRDefault="00037FD2" w:rsidP="00037FD2">
      <w:pPr>
        <w:spacing w:before="120"/>
        <w:ind w:firstLine="567"/>
        <w:jc w:val="both"/>
      </w:pPr>
      <w:r w:rsidRPr="00037FD2">
        <w:t>2х</w:t>
      </w:r>
      <w:r w:rsidRPr="00037FD2">
        <w:rPr>
          <w:vertAlign w:val="superscript"/>
        </w:rPr>
        <w:t>2</w:t>
      </w:r>
      <w:r w:rsidRPr="00037FD2">
        <w:rPr>
          <w:noProof/>
        </w:rPr>
        <w:t xml:space="preserve"> +</w:t>
      </w:r>
      <w:r w:rsidRPr="00037FD2">
        <w:t xml:space="preserve"> Зх</w:t>
      </w:r>
      <w:r w:rsidRPr="00037FD2">
        <w:rPr>
          <w:noProof/>
        </w:rPr>
        <w:t xml:space="preserve"> -2 =</w:t>
      </w:r>
      <w:r w:rsidRPr="00037FD2">
        <w:t xml:space="preserve"> 2х к виду 2х</w:t>
      </w:r>
      <w:r w:rsidRPr="00037FD2">
        <w:rPr>
          <w:vertAlign w:val="superscript"/>
        </w:rPr>
        <w:t>2</w:t>
      </w:r>
      <w:r w:rsidRPr="00037FD2">
        <w:rPr>
          <w:noProof/>
        </w:rPr>
        <w:t xml:space="preserve"> +</w:t>
      </w:r>
      <w:r w:rsidRPr="00037FD2">
        <w:t xml:space="preserve"> Зх</w:t>
      </w:r>
      <w:r w:rsidRPr="00037FD2">
        <w:rPr>
          <w:noProof/>
        </w:rPr>
        <w:t xml:space="preserve"> =</w:t>
      </w:r>
      <w:r w:rsidRPr="00037FD2">
        <w:t xml:space="preserve"> 2х</w:t>
      </w:r>
      <w:r w:rsidRPr="00037FD2">
        <w:rPr>
          <w:noProof/>
        </w:rPr>
        <w:t xml:space="preserve"> + 2,</w:t>
      </w:r>
      <w:r w:rsidRPr="00037FD2">
        <w:t xml:space="preserve"> мы произвели операцию ал-джабр.</w:t>
      </w:r>
    </w:p>
    <w:p w:rsidR="00037FD2" w:rsidRPr="00037FD2" w:rsidRDefault="00037FD2" w:rsidP="00037FD2">
      <w:pPr>
        <w:spacing w:before="120"/>
        <w:ind w:firstLine="567"/>
        <w:jc w:val="both"/>
      </w:pPr>
      <w:r w:rsidRPr="00037FD2">
        <w:t xml:space="preserve"> «Ал-мукабала» означает сопоставление подобных членов, приведение их к одному; в нашем уравнении подобные члены Зх и 2х, поэтому получим 2</w:t>
      </w:r>
      <w:r w:rsidRPr="00037FD2">
        <w:rPr>
          <w:lang w:val="en-US"/>
        </w:rPr>
        <w:t>x</w:t>
      </w:r>
      <w:r w:rsidRPr="00037FD2">
        <w:rPr>
          <w:vertAlign w:val="superscript"/>
        </w:rPr>
        <w:t>2</w:t>
      </w:r>
      <w:r w:rsidRPr="00037FD2">
        <w:t xml:space="preserve"> + </w:t>
      </w:r>
      <w:r w:rsidRPr="00037FD2">
        <w:rPr>
          <w:lang w:val="en-US"/>
        </w:rPr>
        <w:t>x</w:t>
      </w:r>
      <w:r w:rsidRPr="00037FD2">
        <w:t xml:space="preserve"> = 2.</w:t>
      </w:r>
    </w:p>
    <w:p w:rsidR="00037FD2" w:rsidRPr="00037FD2" w:rsidRDefault="00037FD2" w:rsidP="00037FD2">
      <w:pPr>
        <w:spacing w:before="120"/>
        <w:ind w:firstLine="567"/>
        <w:jc w:val="both"/>
      </w:pPr>
      <w:r w:rsidRPr="00037FD2">
        <w:t>Модификация слова ал-джабр породила более позднее алгебра. Аналогично, слово алгорифм (алгоритм) произошло от ал-Хорезми.</w:t>
      </w:r>
    </w:p>
    <w:p w:rsidR="00037FD2" w:rsidRPr="00037FD2" w:rsidRDefault="00037FD2" w:rsidP="00037FD2">
      <w:pPr>
        <w:spacing w:before="120"/>
        <w:ind w:firstLine="567"/>
        <w:jc w:val="both"/>
      </w:pPr>
      <w:r w:rsidRPr="00037FD2">
        <w:t>Основное внимание в трактате ал-Хорезми обращает на решение уравнений вида</w:t>
      </w:r>
    </w:p>
    <w:p w:rsidR="00037FD2" w:rsidRPr="00037FD2" w:rsidRDefault="00037FD2" w:rsidP="00037FD2">
      <w:pPr>
        <w:spacing w:before="120"/>
        <w:ind w:firstLine="567"/>
        <w:jc w:val="both"/>
      </w:pPr>
      <w:r w:rsidRPr="00037FD2">
        <w:rPr>
          <w:lang w:val="en-US"/>
        </w:rPr>
        <w:t>ax</w:t>
      </w:r>
      <w:r w:rsidRPr="00037FD2">
        <w:rPr>
          <w:vertAlign w:val="superscript"/>
        </w:rPr>
        <w:t>2</w:t>
      </w:r>
      <w:r w:rsidRPr="00037FD2">
        <w:t xml:space="preserve"> = </w:t>
      </w:r>
      <w:r w:rsidRPr="00037FD2">
        <w:rPr>
          <w:lang w:val="en-US"/>
        </w:rPr>
        <w:t>bx</w:t>
      </w:r>
      <w:r w:rsidRPr="00037FD2">
        <w:t>,</w:t>
      </w:r>
      <w:r>
        <w:t xml:space="preserve"> </w:t>
      </w:r>
      <w:r w:rsidRPr="00037FD2">
        <w:rPr>
          <w:lang w:val="en-US"/>
        </w:rPr>
        <w:t>ax</w:t>
      </w:r>
      <w:r w:rsidRPr="00037FD2">
        <w:rPr>
          <w:vertAlign w:val="superscript"/>
        </w:rPr>
        <w:t>2</w:t>
      </w:r>
      <w:r w:rsidRPr="00037FD2">
        <w:t xml:space="preserve"> = </w:t>
      </w:r>
      <w:r w:rsidRPr="00037FD2">
        <w:rPr>
          <w:lang w:val="en-US"/>
        </w:rPr>
        <w:t>c</w:t>
      </w:r>
      <w:r w:rsidRPr="00037FD2">
        <w:t>,</w:t>
      </w:r>
      <w:r>
        <w:t xml:space="preserve"> </w:t>
      </w:r>
      <w:r w:rsidRPr="00037FD2">
        <w:rPr>
          <w:lang w:val="en-US"/>
        </w:rPr>
        <w:t>ax</w:t>
      </w:r>
      <w:r w:rsidRPr="00037FD2">
        <w:rPr>
          <w:vertAlign w:val="superscript"/>
        </w:rPr>
        <w:t>2</w:t>
      </w:r>
      <w:r w:rsidRPr="00037FD2">
        <w:t xml:space="preserve"> + </w:t>
      </w:r>
      <w:r w:rsidRPr="00037FD2">
        <w:rPr>
          <w:lang w:val="en-US"/>
        </w:rPr>
        <w:t>bx</w:t>
      </w:r>
      <w:r w:rsidRPr="00037FD2">
        <w:t xml:space="preserve"> = </w:t>
      </w:r>
      <w:r w:rsidRPr="00037FD2">
        <w:rPr>
          <w:lang w:val="en-US"/>
        </w:rPr>
        <w:t>c</w:t>
      </w:r>
      <w:r w:rsidRPr="00037FD2">
        <w:t>,</w:t>
      </w:r>
      <w:r>
        <w:t xml:space="preserve"> </w:t>
      </w:r>
      <w:r w:rsidRPr="00037FD2">
        <w:rPr>
          <w:lang w:val="en-US"/>
        </w:rPr>
        <w:t>ax</w:t>
      </w:r>
      <w:r w:rsidRPr="00037FD2">
        <w:rPr>
          <w:vertAlign w:val="superscript"/>
        </w:rPr>
        <w:t>2</w:t>
      </w:r>
      <w:r w:rsidRPr="00037FD2">
        <w:t xml:space="preserve"> + </w:t>
      </w:r>
      <w:r w:rsidRPr="00037FD2">
        <w:rPr>
          <w:lang w:val="en-US"/>
        </w:rPr>
        <w:t>c</w:t>
      </w:r>
      <w:r w:rsidRPr="00037FD2">
        <w:t xml:space="preserve"> = </w:t>
      </w:r>
      <w:r w:rsidRPr="00037FD2">
        <w:rPr>
          <w:lang w:val="en-US"/>
        </w:rPr>
        <w:t>bx</w:t>
      </w:r>
      <w:r w:rsidRPr="00037FD2">
        <w:t>,</w:t>
      </w:r>
      <w:r>
        <w:t xml:space="preserve"> </w:t>
      </w:r>
      <w:r w:rsidRPr="00037FD2">
        <w:rPr>
          <w:lang w:val="en-US"/>
        </w:rPr>
        <w:t>bx</w:t>
      </w:r>
      <w:r w:rsidRPr="00037FD2">
        <w:t xml:space="preserve"> + </w:t>
      </w:r>
      <w:r w:rsidRPr="00037FD2">
        <w:rPr>
          <w:lang w:val="en-US"/>
        </w:rPr>
        <w:t>c</w:t>
      </w:r>
      <w:r w:rsidRPr="00037FD2">
        <w:t xml:space="preserve"> = </w:t>
      </w:r>
      <w:r w:rsidRPr="00037FD2">
        <w:rPr>
          <w:lang w:val="en-US"/>
        </w:rPr>
        <w:t>ax</w:t>
      </w:r>
      <w:r w:rsidRPr="00037FD2">
        <w:rPr>
          <w:vertAlign w:val="superscript"/>
        </w:rPr>
        <w:t>2</w:t>
      </w:r>
      <w:r w:rsidRPr="00037FD2">
        <w:t>,</w:t>
      </w:r>
      <w:r>
        <w:t xml:space="preserve"> </w:t>
      </w:r>
      <w:r w:rsidRPr="00037FD2">
        <w:rPr>
          <w:lang w:val="en-US"/>
        </w:rPr>
        <w:t>bx</w:t>
      </w:r>
      <w:r w:rsidRPr="00037FD2">
        <w:t xml:space="preserve"> = </w:t>
      </w:r>
      <w:r w:rsidRPr="00037FD2">
        <w:rPr>
          <w:lang w:val="en-US"/>
        </w:rPr>
        <w:t>c</w:t>
      </w:r>
      <w:r w:rsidRPr="00037FD2">
        <w:t>,</w:t>
      </w:r>
    </w:p>
    <w:p w:rsidR="00037FD2" w:rsidRPr="00037FD2" w:rsidRDefault="00037FD2" w:rsidP="00037FD2">
      <w:pPr>
        <w:spacing w:before="120"/>
        <w:ind w:firstLine="567"/>
        <w:jc w:val="both"/>
      </w:pPr>
      <w:r w:rsidRPr="00037FD2">
        <w:t>которые</w:t>
      </w:r>
      <w:r>
        <w:t xml:space="preserve"> </w:t>
      </w:r>
      <w:r w:rsidRPr="00037FD2">
        <w:t>формулирует</w:t>
      </w:r>
      <w:r>
        <w:t xml:space="preserve"> </w:t>
      </w:r>
      <w:r w:rsidRPr="00037FD2">
        <w:t>словесно,</w:t>
      </w:r>
      <w:r>
        <w:t xml:space="preserve"> </w:t>
      </w:r>
      <w:r w:rsidRPr="00037FD2">
        <w:t>например,</w:t>
      </w:r>
      <w:r>
        <w:t xml:space="preserve"> </w:t>
      </w:r>
      <w:r w:rsidRPr="00037FD2">
        <w:t>так:</w:t>
      </w:r>
      <w:r>
        <w:t xml:space="preserve"> </w:t>
      </w:r>
      <w:r w:rsidRPr="00037FD2">
        <w:t>«квадраты и</w:t>
      </w:r>
      <w:r>
        <w:t xml:space="preserve"> </w:t>
      </w:r>
      <w:r w:rsidRPr="00037FD2">
        <w:t>корни</w:t>
      </w:r>
      <w:r>
        <w:t xml:space="preserve"> </w:t>
      </w:r>
      <w:r w:rsidRPr="00037FD2">
        <w:t>равны</w:t>
      </w:r>
      <w:r>
        <w:t xml:space="preserve"> </w:t>
      </w:r>
      <w:r w:rsidRPr="00037FD2">
        <w:t>числу» (ах</w:t>
      </w:r>
      <w:r w:rsidRPr="00037FD2">
        <w:rPr>
          <w:vertAlign w:val="superscript"/>
        </w:rPr>
        <w:t>2</w:t>
      </w:r>
      <w:r w:rsidRPr="00037FD2">
        <w:t xml:space="preserve"> + </w:t>
      </w:r>
      <w:r w:rsidRPr="00037FD2">
        <w:rPr>
          <w:lang w:val="en-US"/>
        </w:rPr>
        <w:t>b</w:t>
      </w:r>
      <w:r w:rsidRPr="00037FD2">
        <w:t>х = с). Он высказывает правила, дающие только положительные решения уравнений, определяет условия, при которых эти решения существуют. Обоснование правил ал-Хорезми дает в духе геометрической алгебры древних.</w:t>
      </w:r>
    </w:p>
    <w:p w:rsidR="00037FD2" w:rsidRPr="00037FD2" w:rsidRDefault="00037FD2" w:rsidP="00037FD2">
      <w:pPr>
        <w:spacing w:before="120"/>
        <w:ind w:firstLine="567"/>
        <w:jc w:val="both"/>
      </w:pPr>
      <w:r w:rsidRPr="00037FD2">
        <w:t>От арабов Европа получила следующий способ решения уравнения</w:t>
      </w:r>
    </w:p>
    <w:p w:rsidR="00037FD2" w:rsidRPr="00037FD2" w:rsidRDefault="00037FD2" w:rsidP="00037FD2">
      <w:pPr>
        <w:spacing w:before="120"/>
        <w:ind w:firstLine="567"/>
        <w:jc w:val="both"/>
      </w:pPr>
      <w:r w:rsidRPr="00037FD2">
        <w:t>х</w:t>
      </w:r>
      <w:r w:rsidRPr="00037FD2">
        <w:rPr>
          <w:vertAlign w:val="superscript"/>
        </w:rPr>
        <w:t>2</w:t>
      </w:r>
      <w:r w:rsidRPr="00037FD2">
        <w:rPr>
          <w:noProof/>
        </w:rPr>
        <w:t xml:space="preserve"> +</w:t>
      </w:r>
      <w:r w:rsidRPr="00037FD2">
        <w:t xml:space="preserve"> ах </w:t>
      </w:r>
      <w:r w:rsidRPr="00037FD2">
        <w:rPr>
          <w:noProof/>
        </w:rPr>
        <w:t>=</w:t>
      </w:r>
      <w:r w:rsidRPr="00037FD2">
        <w:t xml:space="preserve"> </w:t>
      </w:r>
      <w:r w:rsidRPr="00037FD2">
        <w:rPr>
          <w:lang w:val="en-US"/>
        </w:rPr>
        <w:t>b</w:t>
      </w:r>
      <w:r w:rsidRPr="00037FD2">
        <w:t>.</w:t>
      </w:r>
    </w:p>
    <w:p w:rsidR="00037FD2" w:rsidRPr="00037FD2" w:rsidRDefault="00F35EE2" w:rsidP="00037FD2">
      <w:pPr>
        <w:spacing w:before="120"/>
        <w:ind w:firstLine="567"/>
        <w:jc w:val="both"/>
      </w:pPr>
      <w:r>
        <w:pict>
          <v:shape id="_x0000_i1053" type="#_x0000_t75" style="width:83.25pt;height:92.25pt">
            <v:imagedata r:id="rId47" o:title=""/>
          </v:shape>
        </w:pict>
      </w:r>
    </w:p>
    <w:p w:rsidR="00037FD2" w:rsidRPr="00037FD2" w:rsidRDefault="00037FD2" w:rsidP="00037FD2">
      <w:pPr>
        <w:spacing w:before="120"/>
        <w:ind w:firstLine="567"/>
        <w:jc w:val="both"/>
      </w:pPr>
      <w:r w:rsidRPr="00037FD2">
        <w:t>Построим квадрат х</w:t>
      </w:r>
      <w:r w:rsidRPr="00037FD2">
        <w:rPr>
          <w:vertAlign w:val="superscript"/>
        </w:rPr>
        <w:t>2</w:t>
      </w:r>
      <w:r w:rsidRPr="00037FD2">
        <w:t>, к его сторонам приложим четырехугольники длины х</w:t>
      </w:r>
      <w:r w:rsidRPr="00037FD2">
        <w:rPr>
          <w:noProof/>
        </w:rPr>
        <w:t xml:space="preserve"> + 2а/4 =</w:t>
      </w:r>
      <w:r w:rsidRPr="00037FD2">
        <w:t xml:space="preserve"> х</w:t>
      </w:r>
      <w:r w:rsidRPr="00037FD2">
        <w:rPr>
          <w:noProof/>
        </w:rPr>
        <w:t xml:space="preserve"> +</w:t>
      </w:r>
      <w:r w:rsidRPr="00037FD2">
        <w:t xml:space="preserve"> а/2 и ширины а/4</w:t>
      </w:r>
      <w:r w:rsidRPr="00037FD2">
        <w:rPr>
          <w:noProof/>
        </w:rPr>
        <w:t>.</w:t>
      </w:r>
      <w:r w:rsidRPr="00037FD2">
        <w:t xml:space="preserve"> Тогда площадь полученного квадрата </w:t>
      </w:r>
      <w:r w:rsidRPr="00037FD2">
        <w:rPr>
          <w:position w:val="-28"/>
        </w:rPr>
        <w:object w:dxaOrig="920" w:dyaOrig="740">
          <v:shape id="_x0000_i1054" type="#_x0000_t75" style="width:45.75pt;height:36.75pt" o:ole="">
            <v:imagedata r:id="rId48" o:title=""/>
          </v:shape>
          <o:OLEObject Type="Embed" ProgID="Equation.3" ShapeID="_x0000_i1054" DrawAspect="Content" ObjectID="_1452192349" r:id="rId49"/>
        </w:object>
      </w:r>
      <w:r w:rsidRPr="00037FD2">
        <w:t xml:space="preserve">= </w:t>
      </w:r>
      <w:r w:rsidRPr="00037FD2">
        <w:rPr>
          <w:lang w:val="en-US"/>
        </w:rPr>
        <w:t>x</w:t>
      </w:r>
      <w:r w:rsidRPr="00037FD2">
        <w:rPr>
          <w:vertAlign w:val="superscript"/>
        </w:rPr>
        <w:t>2</w:t>
      </w:r>
      <w:r w:rsidRPr="00037FD2">
        <w:t xml:space="preserve"> + </w:t>
      </w:r>
      <w:r w:rsidRPr="00037FD2">
        <w:rPr>
          <w:lang w:val="en-US"/>
        </w:rPr>
        <w:t>ax</w:t>
      </w:r>
      <w:r w:rsidRPr="00037FD2">
        <w:t xml:space="preserve"> + </w:t>
      </w:r>
      <w:r w:rsidRPr="00037FD2">
        <w:rPr>
          <w:position w:val="-24"/>
          <w:lang w:val="en-US"/>
        </w:rPr>
        <w:object w:dxaOrig="240" w:dyaOrig="620">
          <v:shape id="_x0000_i1055" type="#_x0000_t75" style="width:12pt;height:30.75pt" o:ole="">
            <v:imagedata r:id="rId50" o:title=""/>
          </v:shape>
          <o:OLEObject Type="Embed" ProgID="Equation.3" ShapeID="_x0000_i1055" DrawAspect="Content" ObjectID="_1452192350" r:id="rId51"/>
        </w:object>
      </w:r>
      <w:r w:rsidRPr="00037FD2">
        <w:t>.</w:t>
      </w:r>
    </w:p>
    <w:p w:rsidR="00037FD2" w:rsidRPr="00037FD2" w:rsidRDefault="00037FD2" w:rsidP="00037FD2">
      <w:pPr>
        <w:spacing w:before="120"/>
        <w:ind w:firstLine="567"/>
        <w:jc w:val="both"/>
      </w:pPr>
      <w:r w:rsidRPr="00037FD2">
        <w:t xml:space="preserve">Значит, </w:t>
      </w:r>
      <w:r w:rsidRPr="00037FD2">
        <w:rPr>
          <w:lang w:val="en-US"/>
        </w:rPr>
        <w:t>x</w:t>
      </w:r>
      <w:r w:rsidRPr="00037FD2">
        <w:rPr>
          <w:vertAlign w:val="superscript"/>
        </w:rPr>
        <w:t>2</w:t>
      </w:r>
      <w:r w:rsidRPr="00037FD2">
        <w:t xml:space="preserve"> + </w:t>
      </w:r>
      <w:r w:rsidRPr="00037FD2">
        <w:rPr>
          <w:lang w:val="en-US"/>
        </w:rPr>
        <w:t>ax</w:t>
      </w:r>
      <w:r w:rsidRPr="00037FD2">
        <w:t xml:space="preserve"> + </w:t>
      </w:r>
      <w:r w:rsidRPr="00037FD2">
        <w:rPr>
          <w:position w:val="-24"/>
          <w:lang w:val="en-US"/>
        </w:rPr>
        <w:object w:dxaOrig="240" w:dyaOrig="620">
          <v:shape id="_x0000_i1056" type="#_x0000_t75" style="width:12pt;height:30.75pt" o:ole="">
            <v:imagedata r:id="rId50" o:title=""/>
          </v:shape>
          <o:OLEObject Type="Embed" ProgID="Equation.3" ShapeID="_x0000_i1056" DrawAspect="Content" ObjectID="_1452192351" r:id="rId52"/>
        </w:object>
      </w:r>
      <w:r w:rsidRPr="00037FD2">
        <w:t xml:space="preserve"> = </w:t>
      </w:r>
      <w:r w:rsidRPr="00037FD2">
        <w:rPr>
          <w:position w:val="-28"/>
        </w:rPr>
        <w:object w:dxaOrig="920" w:dyaOrig="740">
          <v:shape id="_x0000_i1057" type="#_x0000_t75" style="width:45.75pt;height:36.75pt" o:ole="">
            <v:imagedata r:id="rId48" o:title=""/>
          </v:shape>
          <o:OLEObject Type="Embed" ProgID="Equation.3" ShapeID="_x0000_i1057" DrawAspect="Content" ObjectID="_1452192352" r:id="rId53"/>
        </w:object>
      </w:r>
      <w:r w:rsidRPr="00037FD2">
        <w:t xml:space="preserve">= </w:t>
      </w:r>
      <w:r w:rsidRPr="00037FD2">
        <w:rPr>
          <w:lang w:val="en-US"/>
        </w:rPr>
        <w:t>b</w:t>
      </w:r>
      <w:r w:rsidRPr="00037FD2">
        <w:t xml:space="preserve"> + </w:t>
      </w:r>
      <w:r w:rsidRPr="00037FD2">
        <w:rPr>
          <w:position w:val="-24"/>
          <w:lang w:val="en-US"/>
        </w:rPr>
        <w:object w:dxaOrig="240" w:dyaOrig="620">
          <v:shape id="_x0000_i1058" type="#_x0000_t75" style="width:12pt;height:30.75pt" o:ole="">
            <v:imagedata r:id="rId50" o:title=""/>
          </v:shape>
          <o:OLEObject Type="Embed" ProgID="Equation.3" ShapeID="_x0000_i1058" DrawAspect="Content" ObjectID="_1452192353" r:id="rId54"/>
        </w:object>
      </w:r>
      <w:r w:rsidRPr="00037FD2">
        <w:t>,</w:t>
      </w:r>
      <w:r>
        <w:t xml:space="preserve"> </w:t>
      </w:r>
      <w:r w:rsidRPr="00037FD2">
        <w:rPr>
          <w:position w:val="-28"/>
        </w:rPr>
        <w:object w:dxaOrig="920" w:dyaOrig="740">
          <v:shape id="_x0000_i1059" type="#_x0000_t75" style="width:45.75pt;height:36.75pt" o:ole="">
            <v:imagedata r:id="rId48" o:title=""/>
          </v:shape>
          <o:OLEObject Type="Embed" ProgID="Equation.3" ShapeID="_x0000_i1059" DrawAspect="Content" ObjectID="_1452192354" r:id="rId55"/>
        </w:object>
      </w:r>
      <w:r w:rsidRPr="00037FD2">
        <w:t xml:space="preserve">= </w:t>
      </w:r>
      <w:r w:rsidRPr="00037FD2">
        <w:rPr>
          <w:lang w:val="en-US"/>
        </w:rPr>
        <w:t>b</w:t>
      </w:r>
      <w:r w:rsidRPr="00037FD2">
        <w:t xml:space="preserve"> + </w:t>
      </w:r>
      <w:r w:rsidRPr="00037FD2">
        <w:rPr>
          <w:position w:val="-24"/>
          <w:lang w:val="en-US"/>
        </w:rPr>
        <w:object w:dxaOrig="240" w:dyaOrig="620">
          <v:shape id="_x0000_i1060" type="#_x0000_t75" style="width:12pt;height:30.75pt" o:ole="">
            <v:imagedata r:id="rId50" o:title=""/>
          </v:shape>
          <o:OLEObject Type="Embed" ProgID="Equation.3" ShapeID="_x0000_i1060" DrawAspect="Content" ObjectID="_1452192355" r:id="rId56"/>
        </w:object>
      </w:r>
      <w:r w:rsidRPr="00037FD2">
        <w:t>.</w:t>
      </w:r>
    </w:p>
    <w:p w:rsidR="00037FD2" w:rsidRPr="00037FD2" w:rsidRDefault="00037FD2" w:rsidP="00037FD2">
      <w:pPr>
        <w:spacing w:before="120"/>
        <w:ind w:firstLine="567"/>
        <w:jc w:val="both"/>
      </w:pPr>
      <w:r w:rsidRPr="00037FD2">
        <w:t>Величины</w:t>
      </w:r>
      <w:r w:rsidRPr="00037FD2">
        <w:rPr>
          <w:noProof/>
        </w:rPr>
        <w:t xml:space="preserve"> </w:t>
      </w:r>
      <w:r w:rsidRPr="00037FD2">
        <w:rPr>
          <w:noProof/>
          <w:lang w:val="en-US"/>
        </w:rPr>
        <w:t>b</w:t>
      </w:r>
      <w:r w:rsidRPr="00037FD2">
        <w:t xml:space="preserve"> и а известны, поэтому можно построить </w:t>
      </w:r>
      <w:r w:rsidRPr="00037FD2">
        <w:rPr>
          <w:position w:val="-26"/>
        </w:rPr>
        <w:object w:dxaOrig="900" w:dyaOrig="720">
          <v:shape id="_x0000_i1061" type="#_x0000_t75" style="width:45pt;height:36pt" o:ole="">
            <v:imagedata r:id="rId57" o:title=""/>
          </v:shape>
          <o:OLEObject Type="Embed" ProgID="Equation.3" ShapeID="_x0000_i1061" DrawAspect="Content" ObjectID="_1452192356" r:id="rId58"/>
        </w:object>
      </w:r>
      <w:r w:rsidRPr="00037FD2">
        <w:rPr>
          <w:noProof/>
        </w:rPr>
        <w:t>,</w:t>
      </w:r>
      <w:r w:rsidRPr="00037FD2">
        <w:t xml:space="preserve"> откуда х</w:t>
      </w:r>
      <w:r w:rsidRPr="00037FD2">
        <w:rPr>
          <w:noProof/>
        </w:rPr>
        <w:t xml:space="preserve"> + </w:t>
      </w:r>
      <w:r w:rsidRPr="00037FD2">
        <w:rPr>
          <w:noProof/>
          <w:position w:val="-24"/>
        </w:rPr>
        <w:object w:dxaOrig="240" w:dyaOrig="620">
          <v:shape id="_x0000_i1062" type="#_x0000_t75" style="width:12pt;height:30.75pt" o:ole="">
            <v:imagedata r:id="rId59" o:title=""/>
          </v:shape>
          <o:OLEObject Type="Embed" ProgID="Equation.3" ShapeID="_x0000_i1062" DrawAspect="Content" ObjectID="_1452192357" r:id="rId60"/>
        </w:object>
      </w:r>
      <w:r w:rsidRPr="00037FD2">
        <w:rPr>
          <w:noProof/>
        </w:rPr>
        <w:t xml:space="preserve">= </w:t>
      </w:r>
      <w:r w:rsidRPr="00037FD2">
        <w:rPr>
          <w:position w:val="-26"/>
        </w:rPr>
        <w:object w:dxaOrig="900" w:dyaOrig="720">
          <v:shape id="_x0000_i1063" type="#_x0000_t75" style="width:45pt;height:36pt" o:ole="">
            <v:imagedata r:id="rId57" o:title=""/>
          </v:shape>
          <o:OLEObject Type="Embed" ProgID="Equation.3" ShapeID="_x0000_i1063" DrawAspect="Content" ObjectID="_1452192358" r:id="rId61"/>
        </w:object>
      </w:r>
      <w:r w:rsidRPr="00037FD2">
        <w:t>-</w:t>
      </w:r>
      <w:r w:rsidRPr="00037FD2">
        <w:rPr>
          <w:noProof/>
          <w:position w:val="-24"/>
        </w:rPr>
        <w:object w:dxaOrig="240" w:dyaOrig="620">
          <v:shape id="_x0000_i1064" type="#_x0000_t75" style="width:12pt;height:30.75pt" o:ole="">
            <v:imagedata r:id="rId59" o:title=""/>
          </v:shape>
          <o:OLEObject Type="Embed" ProgID="Equation.3" ShapeID="_x0000_i1064" DrawAspect="Content" ObjectID="_1452192359" r:id="rId62"/>
        </w:object>
      </w:r>
      <w:r w:rsidRPr="00037FD2">
        <w:rPr>
          <w:noProof/>
        </w:rPr>
        <w:t>.</w:t>
      </w:r>
      <w:r w:rsidRPr="00037FD2">
        <w:t xml:space="preserve"> Впрочем, ал-Хорезми, приведший в своем сочинении этот метод, уравнению ах</w:t>
      </w:r>
      <w:r w:rsidRPr="00037FD2">
        <w:rPr>
          <w:vertAlign w:val="superscript"/>
        </w:rPr>
        <w:t>2</w:t>
      </w:r>
      <w:r w:rsidRPr="00037FD2">
        <w:rPr>
          <w:noProof/>
        </w:rPr>
        <w:t xml:space="preserve"> +</w:t>
      </w:r>
      <w:r w:rsidRPr="00037FD2">
        <w:t xml:space="preserve"> с</w:t>
      </w:r>
      <w:r w:rsidRPr="00037FD2">
        <w:rPr>
          <w:noProof/>
        </w:rPr>
        <w:t xml:space="preserve"> =</w:t>
      </w:r>
      <w:r w:rsidRPr="00037FD2">
        <w:t xml:space="preserve"> </w:t>
      </w:r>
      <w:r w:rsidRPr="00037FD2">
        <w:rPr>
          <w:lang w:val="en-US"/>
        </w:rPr>
        <w:t>b</w:t>
      </w:r>
      <w:r w:rsidRPr="00037FD2">
        <w:t>х приписывал два корня.</w:t>
      </w:r>
    </w:p>
    <w:p w:rsidR="00037FD2" w:rsidRPr="00037FD2" w:rsidRDefault="00037FD2" w:rsidP="00037FD2">
      <w:pPr>
        <w:spacing w:before="120"/>
        <w:ind w:firstLine="567"/>
        <w:jc w:val="both"/>
      </w:pPr>
      <w:r w:rsidRPr="00037FD2">
        <w:t>В трактате приведены некоторые сведения о действиях над алгебраическими выражениями, примеры решения</w:t>
      </w:r>
      <w:r>
        <w:t xml:space="preserve"> </w:t>
      </w:r>
      <w:r w:rsidRPr="00037FD2">
        <w:t>треугольников много задач о разделе наследства приводящих к уравнениям первой степени. Таким образом, трактат ал-Хорезми не содержал ничего нового по сравнению с тем, что было у греческих авторов и индусов, но он заслуживает внимания потому, что в течение длительного времени был руководством, по которому велось обучение в Европе.</w:t>
      </w:r>
    </w:p>
    <w:p w:rsidR="00037FD2" w:rsidRPr="00037FD2" w:rsidRDefault="00037FD2" w:rsidP="00037FD2">
      <w:pPr>
        <w:spacing w:before="120"/>
        <w:jc w:val="center"/>
        <w:rPr>
          <w:b/>
          <w:bCs/>
          <w:noProof/>
          <w:sz w:val="28"/>
          <w:szCs w:val="28"/>
        </w:rPr>
      </w:pPr>
      <w:r w:rsidRPr="00037FD2">
        <w:rPr>
          <w:b/>
          <w:bCs/>
          <w:noProof/>
          <w:sz w:val="28"/>
          <w:szCs w:val="28"/>
        </w:rPr>
        <w:t>2.1.5 Развитие алгебры в Европе.</w:t>
      </w:r>
    </w:p>
    <w:p w:rsidR="00037FD2" w:rsidRPr="00037FD2" w:rsidRDefault="00037FD2" w:rsidP="00037FD2">
      <w:pPr>
        <w:spacing w:before="120"/>
        <w:ind w:firstLine="567"/>
        <w:jc w:val="both"/>
        <w:rPr>
          <w:noProof/>
        </w:rPr>
      </w:pPr>
      <w:r w:rsidRPr="00037FD2">
        <w:rPr>
          <w:noProof/>
        </w:rPr>
        <w:t xml:space="preserve">Каково же было состояние математики в это время в Европе. Об этом наука располагает крайне скудными сведениями. </w:t>
      </w:r>
    </w:p>
    <w:p w:rsidR="00037FD2" w:rsidRPr="00037FD2" w:rsidRDefault="00037FD2" w:rsidP="00037FD2">
      <w:pPr>
        <w:spacing w:before="120"/>
        <w:ind w:firstLine="567"/>
        <w:jc w:val="both"/>
        <w:rPr>
          <w:noProof/>
        </w:rPr>
      </w:pPr>
      <w:r w:rsidRPr="00037FD2">
        <w:rPr>
          <w:noProof/>
        </w:rPr>
        <w:t xml:space="preserve">В </w:t>
      </w:r>
      <w:r w:rsidRPr="00037FD2">
        <w:rPr>
          <w:noProof/>
          <w:lang w:val="en-US"/>
        </w:rPr>
        <w:t>XII</w:t>
      </w:r>
      <w:r w:rsidRPr="00037FD2">
        <w:rPr>
          <w:noProof/>
        </w:rPr>
        <w:t xml:space="preserve"> – </w:t>
      </w:r>
      <w:r w:rsidRPr="00037FD2">
        <w:rPr>
          <w:noProof/>
          <w:lang w:val="en-US"/>
        </w:rPr>
        <w:t>XIII</w:t>
      </w:r>
      <w:r w:rsidRPr="00037FD2">
        <w:rPr>
          <w:noProof/>
        </w:rPr>
        <w:t xml:space="preserve"> вв. в Европе интенсивно переводились в арабского языка как труды самих арабов, так и работы древних греков, переведенные на арабский язык. </w:t>
      </w:r>
    </w:p>
    <w:p w:rsidR="00037FD2" w:rsidRPr="00037FD2" w:rsidRDefault="00037FD2" w:rsidP="00037FD2">
      <w:pPr>
        <w:spacing w:before="120"/>
        <w:ind w:firstLine="567"/>
        <w:jc w:val="both"/>
        <w:rPr>
          <w:noProof/>
        </w:rPr>
      </w:pPr>
      <w:r w:rsidRPr="00037FD2">
        <w:rPr>
          <w:noProof/>
        </w:rPr>
        <w:t>Первым европейским математиком, которому удалось осветить многие вопросы и внести в математику свой вклад, был Леонардо Пизанский (Фибоначчи, 1180</w:t>
      </w:r>
      <w:r w:rsidRPr="00037FD2">
        <w:t>–</w:t>
      </w:r>
      <w:r w:rsidRPr="00037FD2">
        <w:rPr>
          <w:noProof/>
        </w:rPr>
        <w:t xml:space="preserve">1240), написавший «Книгу абака». В ней рассмотрены различные задачи, указаны методы их решения, причем арифметика и алгебра линейных и квадратных уравнений изложены с небывалой до этого времени точностью и полнотой. </w:t>
      </w:r>
    </w:p>
    <w:p w:rsidR="00037FD2" w:rsidRPr="00037FD2" w:rsidRDefault="00037FD2" w:rsidP="00037FD2">
      <w:pPr>
        <w:spacing w:before="120"/>
        <w:ind w:firstLine="567"/>
        <w:jc w:val="both"/>
        <w:rPr>
          <w:noProof/>
        </w:rPr>
      </w:pPr>
      <w:r w:rsidRPr="00037FD2">
        <w:rPr>
          <w:noProof/>
        </w:rPr>
        <w:t xml:space="preserve">Существо задачи Леонардо излагает словесно; неизвестную он называет </w:t>
      </w:r>
      <w:r w:rsidRPr="00037FD2">
        <w:rPr>
          <w:noProof/>
          <w:lang w:val="en-US"/>
        </w:rPr>
        <w:t>res</w:t>
      </w:r>
      <w:r w:rsidRPr="00037FD2">
        <w:rPr>
          <w:noProof/>
        </w:rPr>
        <w:t xml:space="preserve"> (вещь) или </w:t>
      </w:r>
      <w:r w:rsidRPr="00037FD2">
        <w:rPr>
          <w:noProof/>
          <w:lang w:val="en-US"/>
        </w:rPr>
        <w:t>radix</w:t>
      </w:r>
      <w:r w:rsidRPr="00037FD2">
        <w:rPr>
          <w:noProof/>
        </w:rPr>
        <w:t xml:space="preserve"> (корень); квадрат неизвестной – </w:t>
      </w:r>
      <w:r w:rsidRPr="00037FD2">
        <w:rPr>
          <w:noProof/>
          <w:lang w:val="en-US"/>
        </w:rPr>
        <w:t>census</w:t>
      </w:r>
      <w:r w:rsidRPr="00037FD2">
        <w:rPr>
          <w:noProof/>
        </w:rPr>
        <w:t xml:space="preserve"> (имущество) или </w:t>
      </w:r>
      <w:r w:rsidRPr="00037FD2">
        <w:rPr>
          <w:noProof/>
          <w:lang w:val="en-US"/>
        </w:rPr>
        <w:t>quadratus</w:t>
      </w:r>
      <w:r w:rsidRPr="00037FD2">
        <w:rPr>
          <w:noProof/>
        </w:rPr>
        <w:t xml:space="preserve"> (квадрат); данное число – </w:t>
      </w:r>
      <w:r w:rsidRPr="00037FD2">
        <w:rPr>
          <w:noProof/>
          <w:lang w:val="en-US"/>
        </w:rPr>
        <w:t>numerus</w:t>
      </w:r>
      <w:r w:rsidRPr="00037FD2">
        <w:rPr>
          <w:noProof/>
        </w:rPr>
        <w:t xml:space="preserve">. Все это латинские пероводы соответствующих латинских слов. </w:t>
      </w:r>
    </w:p>
    <w:p w:rsidR="00037FD2" w:rsidRPr="00037FD2" w:rsidRDefault="00037FD2" w:rsidP="00037FD2">
      <w:pPr>
        <w:spacing w:before="120"/>
        <w:ind w:firstLine="567"/>
        <w:jc w:val="both"/>
        <w:rPr>
          <w:noProof/>
        </w:rPr>
      </w:pPr>
      <w:r w:rsidRPr="00037FD2">
        <w:rPr>
          <w:noProof/>
        </w:rPr>
        <w:t>Современник Леонардо, Иордан Неморарий (</w:t>
      </w:r>
      <w:r w:rsidRPr="00037FD2">
        <w:rPr>
          <w:noProof/>
          <w:lang w:val="en-US"/>
        </w:rPr>
        <w:t>XIII</w:t>
      </w:r>
      <w:r w:rsidRPr="00037FD2">
        <w:rPr>
          <w:noProof/>
        </w:rPr>
        <w:t xml:space="preserve"> в), употреблял буквенные обозначения более систематично и решал задачи с применением линейных и квадратных уравнений, сначала в общем виде, а затем иллюстрировал</w:t>
      </w:r>
      <w:r>
        <w:rPr>
          <w:noProof/>
        </w:rPr>
        <w:t xml:space="preserve"> </w:t>
      </w:r>
      <w:r w:rsidRPr="00037FD2">
        <w:rPr>
          <w:noProof/>
        </w:rPr>
        <w:t>их числовыми примерами.</w:t>
      </w:r>
    </w:p>
    <w:p w:rsidR="00037FD2" w:rsidRPr="00037FD2" w:rsidRDefault="00037FD2" w:rsidP="00037FD2">
      <w:pPr>
        <w:spacing w:before="120"/>
        <w:ind w:firstLine="567"/>
        <w:jc w:val="both"/>
      </w:pPr>
      <w:r w:rsidRPr="00037FD2">
        <w:rPr>
          <w:noProof/>
        </w:rPr>
        <w:t xml:space="preserve">Французский епископ Николь Орем (1323-1382) рассматривал «дробно – рациональные отношения», соответствующе современным степеням </w:t>
      </w:r>
      <w:r w:rsidRPr="00037FD2">
        <w:rPr>
          <w:noProof/>
          <w:lang w:val="en-US"/>
        </w:rPr>
        <w:t>a</w:t>
      </w:r>
      <w:r w:rsidRPr="00037FD2">
        <w:rPr>
          <w:noProof/>
          <w:vertAlign w:val="superscript"/>
        </w:rPr>
        <w:t>½</w:t>
      </w:r>
      <w:r w:rsidRPr="00037FD2">
        <w:rPr>
          <w:noProof/>
        </w:rPr>
        <w:t xml:space="preserve">, </w:t>
      </w:r>
      <w:r w:rsidRPr="00037FD2">
        <w:rPr>
          <w:noProof/>
          <w:lang w:val="en-US"/>
        </w:rPr>
        <w:t>a</w:t>
      </w:r>
      <w:r w:rsidRPr="00037FD2">
        <w:rPr>
          <w:noProof/>
          <w:vertAlign w:val="superscript"/>
        </w:rPr>
        <w:t>¼</w:t>
      </w:r>
      <w:r w:rsidRPr="00037FD2">
        <w:rPr>
          <w:noProof/>
        </w:rPr>
        <w:t xml:space="preserve">, </w:t>
      </w:r>
      <w:r w:rsidRPr="00037FD2">
        <w:rPr>
          <w:noProof/>
          <w:lang w:val="en-US"/>
        </w:rPr>
        <w:t>a</w:t>
      </w:r>
      <w:r w:rsidRPr="00037FD2">
        <w:rPr>
          <w:noProof/>
          <w:vertAlign w:val="superscript"/>
        </w:rPr>
        <w:t>3/2</w:t>
      </w:r>
      <w:r w:rsidRPr="00037FD2">
        <w:rPr>
          <w:noProof/>
        </w:rPr>
        <w:t xml:space="preserve"> и т.д., сформулировал правила операций с этими отношениями типа </w:t>
      </w:r>
      <w:r w:rsidRPr="00037FD2">
        <w:rPr>
          <w:noProof/>
          <w:position w:val="-10"/>
        </w:rPr>
        <w:object w:dxaOrig="1200" w:dyaOrig="540">
          <v:shape id="_x0000_i1065" type="#_x0000_t75" style="width:60pt;height:27pt" o:ole="">
            <v:imagedata r:id="rId63" o:title=""/>
          </v:shape>
          <o:OLEObject Type="Embed" ProgID="Equation.3" ShapeID="_x0000_i1065" DrawAspect="Content" ObjectID="_1452192360" r:id="rId64"/>
        </w:object>
      </w:r>
      <w:r w:rsidRPr="00037FD2">
        <w:rPr>
          <w:noProof/>
        </w:rPr>
        <w:t>,</w:t>
      </w:r>
      <w:r w:rsidRPr="00037FD2">
        <w:rPr>
          <w:noProof/>
        </w:rPr>
        <w:tab/>
      </w:r>
      <w:r w:rsidRPr="00037FD2">
        <w:rPr>
          <w:noProof/>
          <w:position w:val="-10"/>
        </w:rPr>
        <w:object w:dxaOrig="1520" w:dyaOrig="540">
          <v:shape id="_x0000_i1066" type="#_x0000_t75" style="width:75.75pt;height:27pt" o:ole="">
            <v:imagedata r:id="rId65" o:title=""/>
          </v:shape>
          <o:OLEObject Type="Embed" ProgID="Equation.3" ShapeID="_x0000_i1066" DrawAspect="Content" ObjectID="_1452192361" r:id="rId66"/>
        </w:object>
      </w:r>
      <w:r w:rsidRPr="00037FD2">
        <w:rPr>
          <w:noProof/>
        </w:rPr>
        <w:t>,</w:t>
      </w:r>
      <w:r w:rsidRPr="00037FD2">
        <w:rPr>
          <w:noProof/>
        </w:rPr>
        <w:tab/>
      </w:r>
      <w:r w:rsidRPr="00037FD2">
        <w:rPr>
          <w:noProof/>
          <w:position w:val="-42"/>
        </w:rPr>
        <w:object w:dxaOrig="1160" w:dyaOrig="999">
          <v:shape id="_x0000_i1067" type="#_x0000_t75" style="width:57.75pt;height:50.25pt" o:ole="">
            <v:imagedata r:id="rId67" o:title=""/>
          </v:shape>
          <o:OLEObject Type="Embed" ProgID="Equation.3" ShapeID="_x0000_i1067" DrawAspect="Content" ObjectID="_1452192362" r:id="rId68"/>
        </w:object>
      </w:r>
      <w:r w:rsidRPr="00037FD2">
        <w:rPr>
          <w:noProof/>
        </w:rPr>
        <w:t>,</w:t>
      </w:r>
      <w:r w:rsidRPr="00037FD2">
        <w:rPr>
          <w:noProof/>
        </w:rPr>
        <w:tab/>
      </w:r>
      <w:r w:rsidRPr="00037FD2">
        <w:rPr>
          <w:noProof/>
        </w:rPr>
        <w:tab/>
      </w:r>
      <w:r w:rsidRPr="00037FD2">
        <w:rPr>
          <w:noProof/>
          <w:position w:val="-10"/>
        </w:rPr>
        <w:object w:dxaOrig="1560" w:dyaOrig="540">
          <v:shape id="_x0000_i1068" type="#_x0000_t75" style="width:78pt;height:27pt" o:ole="">
            <v:imagedata r:id="rId69" o:title=""/>
          </v:shape>
          <o:OLEObject Type="Embed" ProgID="Equation.3" ShapeID="_x0000_i1068" DrawAspect="Content" ObjectID="_1452192363" r:id="rId70"/>
        </w:object>
      </w:r>
      <w:r w:rsidRPr="00037FD2">
        <w:rPr>
          <w:noProof/>
        </w:rPr>
        <w:t>,</w:t>
      </w:r>
      <w:r w:rsidRPr="00037FD2">
        <w:rPr>
          <w:noProof/>
        </w:rPr>
        <w:tab/>
      </w:r>
      <w:r w:rsidRPr="00037FD2">
        <w:rPr>
          <w:noProof/>
          <w:position w:val="-10"/>
        </w:rPr>
        <w:object w:dxaOrig="1500" w:dyaOrig="499">
          <v:shape id="_x0000_i1069" type="#_x0000_t75" style="width:75pt;height:24.75pt" o:ole="">
            <v:imagedata r:id="rId71" o:title=""/>
          </v:shape>
          <o:OLEObject Type="Embed" ProgID="Equation.3" ShapeID="_x0000_i1069" DrawAspect="Content" ObjectID="_1452192364" r:id="rId72"/>
        </w:object>
      </w:r>
    </w:p>
    <w:p w:rsidR="00037FD2" w:rsidRPr="00037FD2" w:rsidRDefault="00037FD2" w:rsidP="00037FD2">
      <w:pPr>
        <w:spacing w:before="120"/>
        <w:ind w:firstLine="567"/>
        <w:jc w:val="both"/>
      </w:pPr>
      <w:r w:rsidRPr="00037FD2">
        <w:t xml:space="preserve">Орем вплотную подошел к понятию иррационального показателя. Он доказал расходимость гармонического ряда 1 + </w:t>
      </w:r>
      <w:r w:rsidRPr="00037FD2">
        <w:rPr>
          <w:position w:val="-24"/>
        </w:rPr>
        <w:object w:dxaOrig="240" w:dyaOrig="620">
          <v:shape id="_x0000_i1070" type="#_x0000_t75" style="width:12pt;height:30.75pt" o:ole="">
            <v:imagedata r:id="rId73" o:title=""/>
          </v:shape>
          <o:OLEObject Type="Embed" ProgID="Equation.3" ShapeID="_x0000_i1070" DrawAspect="Content" ObjectID="_1452192365" r:id="rId74"/>
        </w:object>
      </w:r>
      <w:r w:rsidRPr="00037FD2">
        <w:t>+</w:t>
      </w:r>
      <w:r w:rsidRPr="00037FD2">
        <w:rPr>
          <w:position w:val="-24"/>
        </w:rPr>
        <w:object w:dxaOrig="220" w:dyaOrig="620">
          <v:shape id="_x0000_i1071" type="#_x0000_t75" style="width:11.25pt;height:30.75pt" o:ole="">
            <v:imagedata r:id="rId75" o:title=""/>
          </v:shape>
          <o:OLEObject Type="Embed" ProgID="Equation.3" ShapeID="_x0000_i1071" DrawAspect="Content" ObjectID="_1452192366" r:id="rId76"/>
        </w:object>
      </w:r>
      <w:r w:rsidRPr="00037FD2">
        <w:t>+</w:t>
      </w:r>
      <w:r w:rsidRPr="00037FD2">
        <w:rPr>
          <w:position w:val="-24"/>
        </w:rPr>
        <w:object w:dxaOrig="240" w:dyaOrig="620">
          <v:shape id="_x0000_i1072" type="#_x0000_t75" style="width:12pt;height:30.75pt" o:ole="">
            <v:imagedata r:id="rId77" o:title=""/>
          </v:shape>
          <o:OLEObject Type="Embed" ProgID="Equation.3" ShapeID="_x0000_i1072" DrawAspect="Content" ObjectID="_1452192367" r:id="rId78"/>
        </w:object>
      </w:r>
      <w:r w:rsidRPr="00037FD2">
        <w:t>+…</w:t>
      </w:r>
    </w:p>
    <w:p w:rsidR="00037FD2" w:rsidRPr="00037FD2" w:rsidRDefault="00037FD2" w:rsidP="00037FD2">
      <w:pPr>
        <w:spacing w:before="120"/>
        <w:ind w:firstLine="567"/>
        <w:jc w:val="both"/>
      </w:pPr>
      <w:r w:rsidRPr="00037FD2">
        <w:t>Выдающимся алгебраистом своего времени стал монах-францисканец Лука Пачоли (ок. 1445 – ок.1514) близкий друг Леонардо да Винчи</w:t>
      </w:r>
      <w:r w:rsidRPr="00037FD2">
        <w:rPr>
          <w:noProof/>
        </w:rPr>
        <w:t>,</w:t>
      </w:r>
      <w:r w:rsidRPr="00037FD2">
        <w:t xml:space="preserve"> работавший профессором Математики в университетах и различных учебных заведениях Рима, Болоньи, Неаполя, Флоренции, Милана и других городов.</w:t>
      </w:r>
    </w:p>
    <w:p w:rsidR="00037FD2" w:rsidRPr="00037FD2" w:rsidRDefault="00037FD2" w:rsidP="00037FD2">
      <w:pPr>
        <w:spacing w:before="120"/>
        <w:ind w:firstLine="567"/>
        <w:jc w:val="both"/>
      </w:pPr>
      <w:r w:rsidRPr="00037FD2">
        <w:t>Он ввел «алгебраические буквы» (</w:t>
      </w:r>
      <w:r w:rsidRPr="00037FD2">
        <w:rPr>
          <w:lang w:val="en-US"/>
        </w:rPr>
        <w:t>caratteri</w:t>
      </w:r>
      <w:r w:rsidRPr="00037FD2">
        <w:t xml:space="preserve"> </w:t>
      </w:r>
      <w:r w:rsidRPr="00037FD2">
        <w:rPr>
          <w:lang w:val="en-US"/>
        </w:rPr>
        <w:t>algebraici</w:t>
      </w:r>
      <w:r w:rsidRPr="00037FD2">
        <w:t>)</w:t>
      </w:r>
      <w:r w:rsidRPr="00037FD2">
        <w:rPr>
          <w:noProof/>
        </w:rPr>
        <w:t>,</w:t>
      </w:r>
      <w:r w:rsidRPr="00037FD2">
        <w:t xml:space="preserve"> дал обозначения квадратному и кубическому корням, корню четвертой степени; неизвестную х он обозначал со (</w:t>
      </w:r>
      <w:r w:rsidRPr="00037FD2">
        <w:rPr>
          <w:lang w:val="en-US"/>
        </w:rPr>
        <w:t>cosa</w:t>
      </w:r>
      <w:r w:rsidRPr="00037FD2">
        <w:t xml:space="preserve"> – вещь), х</w:t>
      </w:r>
      <w:r w:rsidRPr="00037FD2">
        <w:rPr>
          <w:vertAlign w:val="superscript"/>
        </w:rPr>
        <w:t>2</w:t>
      </w:r>
      <w:r w:rsidRPr="00037FD2">
        <w:rPr>
          <w:noProof/>
        </w:rPr>
        <w:t xml:space="preserve"> </w:t>
      </w:r>
      <w:r w:rsidRPr="00037FD2">
        <w:t>– се</w:t>
      </w:r>
      <w:r w:rsidRPr="00037FD2">
        <w:rPr>
          <w:noProof/>
        </w:rPr>
        <w:t xml:space="preserve"> (censo -</w:t>
      </w:r>
      <w:r w:rsidRPr="00037FD2">
        <w:t xml:space="preserve"> квадрат, от латинского </w:t>
      </w:r>
      <w:r w:rsidRPr="00037FD2">
        <w:rPr>
          <w:lang w:val="en-US"/>
        </w:rPr>
        <w:t>census</w:t>
      </w:r>
      <w:r w:rsidRPr="00037FD2">
        <w:t>), х</w:t>
      </w:r>
      <w:r w:rsidRPr="00037FD2">
        <w:rPr>
          <w:vertAlign w:val="superscript"/>
        </w:rPr>
        <w:t>3</w:t>
      </w:r>
      <w:r w:rsidRPr="00037FD2">
        <w:rPr>
          <w:noProof/>
        </w:rPr>
        <w:t xml:space="preserve"> </w:t>
      </w:r>
      <w:r w:rsidRPr="00037FD2">
        <w:t xml:space="preserve">– </w:t>
      </w:r>
      <w:r w:rsidRPr="00037FD2">
        <w:rPr>
          <w:lang w:val="en-US"/>
        </w:rPr>
        <w:t>cu</w:t>
      </w:r>
      <w:r w:rsidRPr="00037FD2">
        <w:t xml:space="preserve"> (</w:t>
      </w:r>
      <w:r w:rsidRPr="00037FD2">
        <w:rPr>
          <w:lang w:val="en-US"/>
        </w:rPr>
        <w:t>cubo</w:t>
      </w:r>
      <w:r w:rsidRPr="00037FD2">
        <w:t xml:space="preserve">), </w:t>
      </w:r>
      <w:r w:rsidRPr="00037FD2">
        <w:rPr>
          <w:lang w:val="en-US"/>
        </w:rPr>
        <w:t>x</w:t>
      </w:r>
      <w:r w:rsidRPr="00037FD2">
        <w:rPr>
          <w:vertAlign w:val="superscript"/>
        </w:rPr>
        <w:t>4</w:t>
      </w:r>
      <w:r w:rsidRPr="00037FD2">
        <w:rPr>
          <w:noProof/>
        </w:rPr>
        <w:t xml:space="preserve"> </w:t>
      </w:r>
      <w:r w:rsidRPr="00037FD2">
        <w:t xml:space="preserve">– се. се. </w:t>
      </w:r>
      <w:r w:rsidRPr="00037FD2">
        <w:rPr>
          <w:lang w:val="en-US"/>
        </w:rPr>
        <w:t>(censo de censo), x</w:t>
      </w:r>
      <w:r w:rsidRPr="00037FD2">
        <w:rPr>
          <w:vertAlign w:val="superscript"/>
          <w:lang w:val="en-US"/>
        </w:rPr>
        <w:t>5</w:t>
      </w:r>
      <w:r w:rsidRPr="00037FD2">
        <w:rPr>
          <w:lang w:val="en-US"/>
        </w:rPr>
        <w:t xml:space="preserve"> – </w:t>
      </w:r>
      <w:r w:rsidRPr="00037FD2">
        <w:t>р</w:t>
      </w:r>
      <w:r w:rsidRPr="00037FD2">
        <w:rPr>
          <w:lang w:val="en-US"/>
        </w:rPr>
        <w:t>°</w:t>
      </w:r>
      <w:r w:rsidRPr="00037FD2">
        <w:t>г</w:t>
      </w:r>
      <w:r w:rsidRPr="00037FD2">
        <w:rPr>
          <w:lang w:val="en-US"/>
        </w:rPr>
        <w:t>° (primo relato – «</w:t>
      </w:r>
      <w:r w:rsidRPr="00037FD2">
        <w:t>первое</w:t>
      </w:r>
      <w:r>
        <w:rPr>
          <w:lang w:val="en-US"/>
        </w:rPr>
        <w:t xml:space="preserve"> </w:t>
      </w:r>
      <w:r w:rsidRPr="00037FD2">
        <w:rPr>
          <w:lang w:val="en-US"/>
        </w:rPr>
        <w:t>relato»,</w:t>
      </w:r>
      <w:r>
        <w:rPr>
          <w:lang w:val="en-US"/>
        </w:rPr>
        <w:t xml:space="preserve"> </w:t>
      </w:r>
      <w:r w:rsidRPr="00037FD2">
        <w:rPr>
          <w:lang w:val="en-US"/>
        </w:rPr>
        <w:t>x</w:t>
      </w:r>
      <w:r w:rsidRPr="00037FD2">
        <w:rPr>
          <w:vertAlign w:val="superscript"/>
          <w:lang w:val="en-US"/>
        </w:rPr>
        <w:t>6</w:t>
      </w:r>
      <w:r w:rsidRPr="00037FD2">
        <w:rPr>
          <w:noProof/>
          <w:lang w:val="en-US"/>
        </w:rPr>
        <w:t xml:space="preserve"> </w:t>
      </w:r>
      <w:r w:rsidRPr="00037FD2">
        <w:rPr>
          <w:lang w:val="en-US"/>
        </w:rPr>
        <w:t xml:space="preserve">– </w:t>
      </w:r>
      <w:r w:rsidRPr="00037FD2">
        <w:t>р</w:t>
      </w:r>
      <w:r w:rsidRPr="00037FD2">
        <w:rPr>
          <w:lang w:val="en-US"/>
        </w:rPr>
        <w:t>°</w:t>
      </w:r>
      <w:r w:rsidRPr="00037FD2">
        <w:t>г</w:t>
      </w:r>
      <w:r w:rsidRPr="00037FD2">
        <w:rPr>
          <w:lang w:val="en-US"/>
        </w:rPr>
        <w:t xml:space="preserve">° </w:t>
      </w:r>
      <w:r w:rsidRPr="00037FD2">
        <w:t>х</w:t>
      </w:r>
      <w:r w:rsidRPr="00037FD2">
        <w:rPr>
          <w:lang w:val="en-US"/>
        </w:rPr>
        <w:t xml:space="preserve"> – </w:t>
      </w:r>
      <w:r w:rsidRPr="00037FD2">
        <w:t>се</w:t>
      </w:r>
      <w:r w:rsidRPr="00037FD2">
        <w:rPr>
          <w:lang w:val="en-US"/>
        </w:rPr>
        <w:t>.</w:t>
      </w:r>
      <w:r w:rsidRPr="00037FD2">
        <w:rPr>
          <w:noProof/>
          <w:lang w:val="en-US"/>
        </w:rPr>
        <w:t xml:space="preserve"> cu.</w:t>
      </w:r>
      <w:r w:rsidRPr="00037FD2">
        <w:rPr>
          <w:lang w:val="en-US"/>
        </w:rPr>
        <w:t xml:space="preserve"> (censo de «</w:t>
      </w:r>
      <w:r w:rsidRPr="00037FD2">
        <w:t>второе</w:t>
      </w:r>
      <w:r>
        <w:rPr>
          <w:lang w:val="en-US"/>
        </w:rPr>
        <w:t xml:space="preserve"> </w:t>
      </w:r>
      <w:r w:rsidRPr="00037FD2">
        <w:rPr>
          <w:lang w:val="en-US"/>
        </w:rPr>
        <w:t xml:space="preserve">relato»), </w:t>
      </w:r>
      <w:r w:rsidRPr="00037FD2">
        <w:t>х</w:t>
      </w:r>
      <w:r w:rsidRPr="00037FD2">
        <w:rPr>
          <w:vertAlign w:val="superscript"/>
          <w:lang w:val="en-US"/>
        </w:rPr>
        <w:t>8</w:t>
      </w:r>
      <w:r w:rsidRPr="00037FD2">
        <w:rPr>
          <w:noProof/>
          <w:lang w:val="en-US"/>
        </w:rPr>
        <w:t xml:space="preserve"> </w:t>
      </w:r>
      <w:r w:rsidRPr="00037FD2">
        <w:rPr>
          <w:lang w:val="en-US"/>
        </w:rPr>
        <w:t>– ce. ce. ce. (de censo), x</w:t>
      </w:r>
      <w:r w:rsidRPr="00037FD2">
        <w:rPr>
          <w:vertAlign w:val="superscript"/>
          <w:lang w:val="en-US"/>
        </w:rPr>
        <w:t>9</w:t>
      </w:r>
      <w:r w:rsidRPr="00037FD2">
        <w:rPr>
          <w:noProof/>
          <w:lang w:val="en-US"/>
        </w:rPr>
        <w:t xml:space="preserve"> </w:t>
      </w:r>
      <w:r w:rsidRPr="00037FD2">
        <w:rPr>
          <w:lang w:val="en-US"/>
        </w:rPr>
        <w:t>– cu. cu. (cubo de cubo),</w:t>
      </w:r>
      <w:r>
        <w:rPr>
          <w:lang w:val="en-US"/>
        </w:rPr>
        <w:t xml:space="preserve"> </w:t>
      </w:r>
      <w:r w:rsidRPr="00037FD2">
        <w:rPr>
          <w:lang w:val="en-US"/>
        </w:rPr>
        <w:t>x</w:t>
      </w:r>
      <w:r w:rsidRPr="00037FD2">
        <w:rPr>
          <w:vertAlign w:val="superscript"/>
          <w:lang w:val="en-US"/>
        </w:rPr>
        <w:t>10</w:t>
      </w:r>
      <w:r w:rsidRPr="00037FD2">
        <w:rPr>
          <w:noProof/>
          <w:lang w:val="en-US"/>
        </w:rPr>
        <w:t xml:space="preserve"> </w:t>
      </w:r>
      <w:r w:rsidRPr="00037FD2">
        <w:rPr>
          <w:lang w:val="en-US"/>
        </w:rPr>
        <w:t>– ce. p°r° (censo de primo relato), x</w:t>
      </w:r>
      <w:r w:rsidRPr="00037FD2">
        <w:rPr>
          <w:vertAlign w:val="superscript"/>
          <w:lang w:val="en-US"/>
        </w:rPr>
        <w:t>13</w:t>
      </w:r>
      <w:r w:rsidRPr="00037FD2">
        <w:rPr>
          <w:lang w:val="en-US"/>
        </w:rPr>
        <w:t xml:space="preserve"> – 3°r</w:t>
      </w:r>
      <w:r w:rsidRPr="00037FD2">
        <w:rPr>
          <w:lang w:val="en-US"/>
        </w:rPr>
        <w:sym w:font="Symbol" w:char="F0B0"/>
      </w:r>
      <w:r w:rsidRPr="00037FD2">
        <w:rPr>
          <w:lang w:val="en-US"/>
        </w:rPr>
        <w:t xml:space="preserve"> (tersio relato</w:t>
      </w:r>
      <w:r w:rsidRPr="00037FD2">
        <w:rPr>
          <w:noProof/>
          <w:lang w:val="en-US"/>
        </w:rPr>
        <w:t xml:space="preserve"> -</w:t>
      </w:r>
      <w:r w:rsidRPr="00037FD2">
        <w:rPr>
          <w:lang w:val="en-US"/>
        </w:rPr>
        <w:t xml:space="preserve"> «</w:t>
      </w:r>
      <w:r w:rsidRPr="00037FD2">
        <w:t>третье</w:t>
      </w:r>
      <w:r w:rsidRPr="00037FD2">
        <w:rPr>
          <w:lang w:val="en-US"/>
        </w:rPr>
        <w:t xml:space="preserve"> relato») </w:t>
      </w:r>
      <w:r w:rsidRPr="00037FD2">
        <w:t>и</w:t>
      </w:r>
      <w:r w:rsidRPr="00037FD2">
        <w:rPr>
          <w:lang w:val="en-US"/>
        </w:rPr>
        <w:t xml:space="preserve"> </w:t>
      </w:r>
      <w:r w:rsidRPr="00037FD2">
        <w:t>т</w:t>
      </w:r>
      <w:r w:rsidRPr="00037FD2">
        <w:rPr>
          <w:lang w:val="en-US"/>
        </w:rPr>
        <w:t xml:space="preserve">. </w:t>
      </w:r>
      <w:r w:rsidRPr="00037FD2">
        <w:t>д</w:t>
      </w:r>
      <w:r w:rsidRPr="00037FD2">
        <w:rPr>
          <w:lang w:val="en-US"/>
        </w:rPr>
        <w:t xml:space="preserve">.; </w:t>
      </w:r>
      <w:r w:rsidRPr="00037FD2">
        <w:t>свободный</w:t>
      </w:r>
      <w:r w:rsidRPr="00037FD2">
        <w:rPr>
          <w:lang w:val="en-US"/>
        </w:rPr>
        <w:t xml:space="preserve"> </w:t>
      </w:r>
      <w:r w:rsidRPr="00037FD2">
        <w:t>член</w:t>
      </w:r>
      <w:r w:rsidRPr="00037FD2">
        <w:rPr>
          <w:lang w:val="en-US"/>
        </w:rPr>
        <w:t xml:space="preserve"> </w:t>
      </w:r>
      <w:r w:rsidRPr="00037FD2">
        <w:t>уравнения</w:t>
      </w:r>
      <w:r w:rsidRPr="00037FD2">
        <w:rPr>
          <w:noProof/>
          <w:lang w:val="en-US"/>
        </w:rPr>
        <w:t xml:space="preserve"> </w:t>
      </w:r>
      <w:r w:rsidRPr="00037FD2">
        <w:rPr>
          <w:lang w:val="en-US"/>
        </w:rPr>
        <w:t>– n</w:t>
      </w:r>
      <w:r w:rsidRPr="00037FD2">
        <w:rPr>
          <w:lang w:val="en-US"/>
        </w:rPr>
        <w:sym w:font="Symbol" w:char="F0B0"/>
      </w:r>
      <w:r w:rsidRPr="00037FD2">
        <w:rPr>
          <w:lang w:val="en-US"/>
        </w:rPr>
        <w:t xml:space="preserve"> (numero – </w:t>
      </w:r>
      <w:r w:rsidRPr="00037FD2">
        <w:t>число</w:t>
      </w:r>
      <w:r w:rsidRPr="00037FD2">
        <w:rPr>
          <w:lang w:val="en-US"/>
        </w:rPr>
        <w:t xml:space="preserve">). </w:t>
      </w:r>
      <w:r w:rsidRPr="00037FD2">
        <w:t>Как видим, некоторые степени Пачоли получал мультипликативным способом с помощью показателей</w:t>
      </w:r>
      <w:r w:rsidRPr="00037FD2">
        <w:rPr>
          <w:noProof/>
        </w:rPr>
        <w:t xml:space="preserve"> 2</w:t>
      </w:r>
      <w:r w:rsidRPr="00037FD2">
        <w:t xml:space="preserve"> и</w:t>
      </w:r>
      <w:r w:rsidRPr="00037FD2">
        <w:rPr>
          <w:noProof/>
        </w:rPr>
        <w:t xml:space="preserve"> 3</w:t>
      </w:r>
      <w:r w:rsidRPr="00037FD2">
        <w:t xml:space="preserve"> (х</w:t>
      </w:r>
      <w:r w:rsidRPr="00037FD2">
        <w:rPr>
          <w:vertAlign w:val="superscript"/>
        </w:rPr>
        <w:t>4</w:t>
      </w:r>
      <w:r w:rsidRPr="00037FD2">
        <w:rPr>
          <w:noProof/>
        </w:rPr>
        <w:t xml:space="preserve"> =</w:t>
      </w:r>
      <w:r w:rsidRPr="00037FD2">
        <w:t xml:space="preserve"> х</w:t>
      </w:r>
      <w:r w:rsidRPr="00037FD2">
        <w:rPr>
          <w:vertAlign w:val="superscript"/>
        </w:rPr>
        <w:t>2</w:t>
      </w:r>
      <w:r w:rsidRPr="00037FD2">
        <w:rPr>
          <w:vertAlign w:val="superscript"/>
        </w:rPr>
        <w:sym w:font="Symbol" w:char="F0D7"/>
      </w:r>
      <w:r w:rsidRPr="00037FD2">
        <w:rPr>
          <w:vertAlign w:val="superscript"/>
        </w:rPr>
        <w:t xml:space="preserve">2 </w:t>
      </w:r>
      <w:r w:rsidRPr="00037FD2">
        <w:t>, х</w:t>
      </w:r>
      <w:r w:rsidRPr="00037FD2">
        <w:rPr>
          <w:vertAlign w:val="superscript"/>
        </w:rPr>
        <w:t>6</w:t>
      </w:r>
      <w:r w:rsidRPr="00037FD2">
        <w:rPr>
          <w:noProof/>
        </w:rPr>
        <w:t xml:space="preserve"> =</w:t>
      </w:r>
      <w:r w:rsidRPr="00037FD2">
        <w:t xml:space="preserve"> х</w:t>
      </w:r>
      <w:r w:rsidRPr="00037FD2">
        <w:rPr>
          <w:vertAlign w:val="superscript"/>
        </w:rPr>
        <w:t>2</w:t>
      </w:r>
      <w:r w:rsidRPr="00037FD2">
        <w:rPr>
          <w:vertAlign w:val="superscript"/>
        </w:rPr>
        <w:sym w:font="Symbol" w:char="F0D7"/>
      </w:r>
      <w:r w:rsidRPr="00037FD2">
        <w:rPr>
          <w:vertAlign w:val="superscript"/>
        </w:rPr>
        <w:t>3</w:t>
      </w:r>
      <w:r w:rsidRPr="00037FD2">
        <w:t>, х</w:t>
      </w:r>
      <w:r w:rsidRPr="00037FD2">
        <w:rPr>
          <w:vertAlign w:val="superscript"/>
        </w:rPr>
        <w:t>9</w:t>
      </w:r>
      <w:r w:rsidRPr="00037FD2">
        <w:rPr>
          <w:noProof/>
        </w:rPr>
        <w:t xml:space="preserve"> =</w:t>
      </w:r>
      <w:r w:rsidRPr="00037FD2">
        <w:t xml:space="preserve"> х</w:t>
      </w:r>
      <w:r w:rsidRPr="00037FD2">
        <w:rPr>
          <w:vertAlign w:val="superscript"/>
        </w:rPr>
        <w:t>3</w:t>
      </w:r>
      <w:r w:rsidRPr="00037FD2">
        <w:rPr>
          <w:vertAlign w:val="superscript"/>
        </w:rPr>
        <w:sym w:font="Symbol" w:char="F0D7"/>
      </w:r>
      <w:r w:rsidRPr="00037FD2">
        <w:rPr>
          <w:vertAlign w:val="superscript"/>
        </w:rPr>
        <w:t xml:space="preserve">3 </w:t>
      </w:r>
      <w:r w:rsidRPr="00037FD2">
        <w:t xml:space="preserve">и т. д.), а в случаях, когда так не получалось, пользовался словом </w:t>
      </w:r>
      <w:r w:rsidRPr="00037FD2">
        <w:rPr>
          <w:lang w:val="en-US"/>
        </w:rPr>
        <w:t>relato</w:t>
      </w:r>
      <w:r w:rsidRPr="00037FD2">
        <w:t xml:space="preserve"> (например, при образовании х</w:t>
      </w:r>
      <w:r w:rsidRPr="00037FD2">
        <w:rPr>
          <w:vertAlign w:val="superscript"/>
        </w:rPr>
        <w:t>5</w:t>
      </w:r>
      <w:r w:rsidRPr="00037FD2">
        <w:t>, х</w:t>
      </w:r>
      <w:r w:rsidRPr="00037FD2">
        <w:rPr>
          <w:vertAlign w:val="superscript"/>
        </w:rPr>
        <w:t>7</w:t>
      </w:r>
      <w:r w:rsidRPr="00037FD2">
        <w:t>, х</w:t>
      </w:r>
      <w:r w:rsidRPr="00037FD2">
        <w:rPr>
          <w:vertAlign w:val="superscript"/>
        </w:rPr>
        <w:t xml:space="preserve">11 </w:t>
      </w:r>
      <w:r w:rsidRPr="00037FD2">
        <w:t xml:space="preserve">и т. д.). Специальными символами Пачоли обозначил вторую неизвестную и ее степени. Для обозначения операции сложения он воспользовался знаком </w:t>
      </w:r>
      <w:r w:rsidRPr="00037FD2">
        <w:rPr>
          <w:position w:val="-10"/>
        </w:rPr>
        <w:object w:dxaOrig="240" w:dyaOrig="320">
          <v:shape id="_x0000_i1073" type="#_x0000_t75" style="width:12pt;height:15.75pt" o:ole="">
            <v:imagedata r:id="rId79" o:title=""/>
          </v:shape>
          <o:OLEObject Type="Embed" ProgID="Equation.3" ShapeID="_x0000_i1073" DrawAspect="Content" ObjectID="_1452192368" r:id="rId80"/>
        </w:object>
      </w:r>
      <w:r w:rsidRPr="00037FD2">
        <w:t xml:space="preserve"> (</w:t>
      </w:r>
      <w:r w:rsidRPr="00037FD2">
        <w:rPr>
          <w:lang w:val="en-US"/>
        </w:rPr>
        <w:t>plus</w:t>
      </w:r>
      <w:r w:rsidRPr="00037FD2">
        <w:t xml:space="preserve"> – больше), для обозначения вычитания</w:t>
      </w:r>
      <w:r w:rsidRPr="00037FD2">
        <w:rPr>
          <w:noProof/>
        </w:rPr>
        <w:t xml:space="preserve"> </w:t>
      </w:r>
      <w:r w:rsidRPr="00037FD2">
        <w:t xml:space="preserve">– знаком </w:t>
      </w:r>
      <w:r w:rsidRPr="00037FD2">
        <w:rPr>
          <w:position w:val="-6"/>
        </w:rPr>
        <w:object w:dxaOrig="260" w:dyaOrig="279">
          <v:shape id="_x0000_i1074" type="#_x0000_t75" style="width:12.75pt;height:14.25pt" o:ole="">
            <v:imagedata r:id="rId81" o:title=""/>
          </v:shape>
          <o:OLEObject Type="Embed" ProgID="Equation.3" ShapeID="_x0000_i1074" DrawAspect="Content" ObjectID="_1452192369" r:id="rId82"/>
        </w:object>
      </w:r>
      <w:r w:rsidRPr="00037FD2">
        <w:t xml:space="preserve"> (</w:t>
      </w:r>
      <w:r w:rsidRPr="00037FD2">
        <w:rPr>
          <w:lang w:val="en-US"/>
        </w:rPr>
        <w:t>minus</w:t>
      </w:r>
      <w:r w:rsidRPr="00037FD2">
        <w:t xml:space="preserve"> – меньше). Он сформулировал правила умножения чисел, перед которыми стоят знаки </w:t>
      </w:r>
      <w:r w:rsidRPr="00037FD2">
        <w:rPr>
          <w:position w:val="-10"/>
        </w:rPr>
        <w:object w:dxaOrig="240" w:dyaOrig="320">
          <v:shape id="_x0000_i1075" type="#_x0000_t75" style="width:12pt;height:15.75pt" o:ole="">
            <v:imagedata r:id="rId79" o:title=""/>
          </v:shape>
          <o:OLEObject Type="Embed" ProgID="Equation.3" ShapeID="_x0000_i1075" DrawAspect="Content" ObjectID="_1452192370" r:id="rId83"/>
        </w:object>
      </w:r>
      <w:r w:rsidRPr="00037FD2">
        <w:t xml:space="preserve">и </w:t>
      </w:r>
      <w:r w:rsidRPr="00037FD2">
        <w:rPr>
          <w:position w:val="-6"/>
        </w:rPr>
        <w:object w:dxaOrig="260" w:dyaOrig="279">
          <v:shape id="_x0000_i1076" type="#_x0000_t75" style="width:12.75pt;height:14.25pt" o:ole="">
            <v:imagedata r:id="rId81" o:title=""/>
          </v:shape>
          <o:OLEObject Type="Embed" ProgID="Equation.3" ShapeID="_x0000_i1076" DrawAspect="Content" ObjectID="_1452192371" r:id="rId84"/>
        </w:object>
      </w:r>
      <w:r w:rsidRPr="00037FD2">
        <w:t>.</w:t>
      </w:r>
    </w:p>
    <w:p w:rsidR="00037FD2" w:rsidRPr="00037FD2" w:rsidRDefault="00037FD2" w:rsidP="00037FD2">
      <w:pPr>
        <w:spacing w:before="120"/>
        <w:ind w:firstLine="567"/>
        <w:jc w:val="both"/>
        <w:rPr>
          <w:noProof/>
        </w:rPr>
      </w:pPr>
      <w:r w:rsidRPr="00037FD2">
        <w:t>Раздел «Суммы», посвященный алгебраическим уравнениям, Пачоли закончил замечанием о том, что для решения кубических уравнений х</w:t>
      </w:r>
      <w:r w:rsidRPr="00037FD2">
        <w:rPr>
          <w:vertAlign w:val="superscript"/>
        </w:rPr>
        <w:t>3</w:t>
      </w:r>
      <w:r w:rsidRPr="00037FD2">
        <w:rPr>
          <w:noProof/>
        </w:rPr>
        <w:t xml:space="preserve"> +</w:t>
      </w:r>
      <w:r w:rsidRPr="00037FD2">
        <w:t xml:space="preserve"> ах</w:t>
      </w:r>
      <w:r w:rsidRPr="00037FD2">
        <w:rPr>
          <w:noProof/>
        </w:rPr>
        <w:t xml:space="preserve"> =</w:t>
      </w:r>
      <w:r w:rsidRPr="00037FD2">
        <w:t xml:space="preserve"> b и х</w:t>
      </w:r>
      <w:r w:rsidRPr="00037FD2">
        <w:rPr>
          <w:vertAlign w:val="superscript"/>
        </w:rPr>
        <w:t>3</w:t>
      </w:r>
      <w:r w:rsidRPr="00037FD2">
        <w:rPr>
          <w:noProof/>
        </w:rPr>
        <w:t xml:space="preserve"> +</w:t>
      </w:r>
      <w:r w:rsidRPr="00037FD2">
        <w:t xml:space="preserve"> </w:t>
      </w:r>
      <w:r w:rsidRPr="00037FD2">
        <w:rPr>
          <w:lang w:val="en-US"/>
        </w:rPr>
        <w:t>b</w:t>
      </w:r>
      <w:r w:rsidRPr="00037FD2">
        <w:rPr>
          <w:noProof/>
        </w:rPr>
        <w:t xml:space="preserve"> =</w:t>
      </w:r>
      <w:r w:rsidRPr="00037FD2">
        <w:t xml:space="preserve"> ах «искусство алгебры еще не дало способа, как не дан еще способ квадратуры круга»</w:t>
      </w:r>
      <w:r w:rsidRPr="00037FD2">
        <w:rPr>
          <w:noProof/>
        </w:rPr>
        <w:t>.</w:t>
      </w:r>
    </w:p>
    <w:p w:rsidR="00037FD2" w:rsidRPr="00037FD2" w:rsidRDefault="00037FD2" w:rsidP="00037FD2">
      <w:pPr>
        <w:spacing w:before="120"/>
        <w:ind w:firstLine="567"/>
        <w:jc w:val="both"/>
      </w:pPr>
      <w:r w:rsidRPr="00037FD2">
        <w:t>Некоторый шаг в совершенствовании алгебраической символики сделал бакалавр медицины Н. Шюке (ум. ок.</w:t>
      </w:r>
      <w:r w:rsidRPr="00037FD2">
        <w:rPr>
          <w:noProof/>
        </w:rPr>
        <w:t xml:space="preserve"> 1500</w:t>
      </w:r>
      <w:r w:rsidRPr="00037FD2">
        <w:t xml:space="preserve"> г.), который в книге «Наука о числах в трех частях» изложил правила действий с рациональными и иррациональными числами и теорию уравнений. Для сложения и вычитания он вслед за Пачоли пользовался знаками </w:t>
      </w:r>
      <w:r w:rsidRPr="00037FD2">
        <w:rPr>
          <w:position w:val="-10"/>
        </w:rPr>
        <w:object w:dxaOrig="240" w:dyaOrig="320">
          <v:shape id="_x0000_i1077" type="#_x0000_t75" style="width:12pt;height:15.75pt" o:ole="">
            <v:imagedata r:id="rId79" o:title=""/>
          </v:shape>
          <o:OLEObject Type="Embed" ProgID="Equation.3" ShapeID="_x0000_i1077" DrawAspect="Content" ObjectID="_1452192372" r:id="rId85"/>
        </w:object>
      </w:r>
      <w:r w:rsidRPr="00037FD2">
        <w:t xml:space="preserve"> и </w:t>
      </w:r>
      <w:r w:rsidRPr="00037FD2">
        <w:rPr>
          <w:position w:val="-6"/>
        </w:rPr>
        <w:object w:dxaOrig="260" w:dyaOrig="279">
          <v:shape id="_x0000_i1078" type="#_x0000_t75" style="width:12.75pt;height:14.25pt" o:ole="">
            <v:imagedata r:id="rId81" o:title=""/>
          </v:shape>
          <o:OLEObject Type="Embed" ProgID="Equation.3" ShapeID="_x0000_i1078" DrawAspect="Content" ObjectID="_1452192373" r:id="rId86"/>
        </w:object>
      </w:r>
      <w:r w:rsidRPr="00037FD2">
        <w:t xml:space="preserve">, причем, знак </w:t>
      </w:r>
      <w:r w:rsidRPr="00037FD2">
        <w:rPr>
          <w:position w:val="-6"/>
        </w:rPr>
        <w:object w:dxaOrig="260" w:dyaOrig="279">
          <v:shape id="_x0000_i1079" type="#_x0000_t75" style="width:12.75pt;height:14.25pt" o:ole="">
            <v:imagedata r:id="rId81" o:title=""/>
          </v:shape>
          <o:OLEObject Type="Embed" ProgID="Equation.3" ShapeID="_x0000_i1079" DrawAspect="Content" ObjectID="_1452192374" r:id="rId87"/>
        </w:object>
      </w:r>
      <w:r w:rsidRPr="00037FD2">
        <w:t xml:space="preserve"> служил и для обозначения отрицательного числа. Неизвестную величину он называл </w:t>
      </w:r>
      <w:r w:rsidRPr="00037FD2">
        <w:rPr>
          <w:lang w:val="en-US"/>
        </w:rPr>
        <w:t>premier</w:t>
      </w:r>
      <w:r w:rsidRPr="00037FD2">
        <w:t xml:space="preserve"> («первое число»), а ее степени</w:t>
      </w:r>
      <w:r w:rsidRPr="00037FD2">
        <w:rPr>
          <w:noProof/>
        </w:rPr>
        <w:t xml:space="preserve"> </w:t>
      </w:r>
      <w:r w:rsidRPr="00037FD2">
        <w:t>– вторыми, третьими и т. д, числами. Записи степеней неизвестной у Шюке лаконичны. Например, современные символы</w:t>
      </w:r>
      <w:r w:rsidRPr="00037FD2">
        <w:rPr>
          <w:noProof/>
        </w:rPr>
        <w:t xml:space="preserve"> 5,</w:t>
      </w:r>
      <w:r w:rsidRPr="00037FD2">
        <w:t xml:space="preserve"> 5ж,</w:t>
      </w:r>
      <w:r w:rsidRPr="00037FD2">
        <w:rPr>
          <w:noProof/>
        </w:rPr>
        <w:t xml:space="preserve"> 5х, </w:t>
      </w:r>
      <w:r w:rsidRPr="00037FD2">
        <w:t>5х</w:t>
      </w:r>
      <w:r w:rsidRPr="00037FD2">
        <w:rPr>
          <w:vertAlign w:val="superscript"/>
        </w:rPr>
        <w:t>2</w:t>
      </w:r>
      <w:r w:rsidRPr="00037FD2">
        <w:t>, 5х</w:t>
      </w:r>
      <w:r w:rsidRPr="00037FD2">
        <w:rPr>
          <w:vertAlign w:val="superscript"/>
        </w:rPr>
        <w:t>3</w:t>
      </w:r>
      <w:r w:rsidRPr="00037FD2">
        <w:t xml:space="preserve"> у него выглядели бы так:</w:t>
      </w:r>
      <w:r w:rsidRPr="00037FD2">
        <w:rPr>
          <w:noProof/>
        </w:rPr>
        <w:t xml:space="preserve"> 5°,</w:t>
      </w:r>
      <w:r w:rsidRPr="00037FD2">
        <w:t xml:space="preserve"> 5</w:t>
      </w:r>
      <w:r w:rsidRPr="00037FD2">
        <w:rPr>
          <w:vertAlign w:val="superscript"/>
        </w:rPr>
        <w:t>1</w:t>
      </w:r>
      <w:r w:rsidRPr="00037FD2">
        <w:t>,</w:t>
      </w:r>
      <w:r w:rsidRPr="00037FD2">
        <w:rPr>
          <w:noProof/>
        </w:rPr>
        <w:t xml:space="preserve"> 5</w:t>
      </w:r>
      <w:r w:rsidRPr="00037FD2">
        <w:rPr>
          <w:noProof/>
          <w:vertAlign w:val="superscript"/>
        </w:rPr>
        <w:t>2</w:t>
      </w:r>
      <w:r w:rsidRPr="00037FD2">
        <w:rPr>
          <w:noProof/>
        </w:rPr>
        <w:t>, 5</w:t>
      </w:r>
      <w:r w:rsidRPr="00037FD2">
        <w:rPr>
          <w:noProof/>
          <w:vertAlign w:val="superscript"/>
        </w:rPr>
        <w:t>3</w:t>
      </w:r>
      <w:r w:rsidRPr="00037FD2">
        <w:rPr>
          <w:noProof/>
        </w:rPr>
        <w:t>.</w:t>
      </w:r>
      <w:r w:rsidRPr="00037FD2">
        <w:t xml:space="preserve"> Вместо равенства 8х</w:t>
      </w:r>
      <w:r w:rsidRPr="00037FD2">
        <w:rPr>
          <w:vertAlign w:val="superscript"/>
        </w:rPr>
        <w:t>3</w:t>
      </w:r>
      <w:r w:rsidRPr="00037FD2">
        <w:sym w:font="Symbol" w:char="F0D7"/>
      </w:r>
      <w:r w:rsidRPr="00037FD2">
        <w:t>7х</w:t>
      </w:r>
      <w:r w:rsidRPr="00037FD2">
        <w:rPr>
          <w:vertAlign w:val="superscript"/>
        </w:rPr>
        <w:t>-1</w:t>
      </w:r>
      <w:r w:rsidRPr="00037FD2">
        <w:rPr>
          <w:noProof/>
        </w:rPr>
        <w:t xml:space="preserve"> =</w:t>
      </w:r>
      <w:r w:rsidRPr="00037FD2">
        <w:t xml:space="preserve"> 56х</w:t>
      </w:r>
      <w:r w:rsidRPr="00037FD2">
        <w:rPr>
          <w:vertAlign w:val="superscript"/>
        </w:rPr>
        <w:t>2</w:t>
      </w:r>
      <w:r w:rsidRPr="00037FD2">
        <w:t xml:space="preserve"> Шюке писал: «8</w:t>
      </w:r>
      <w:r w:rsidRPr="00037FD2">
        <w:rPr>
          <w:vertAlign w:val="superscript"/>
        </w:rPr>
        <w:t>3</w:t>
      </w:r>
      <w:r w:rsidRPr="00037FD2">
        <w:t>, умноженное на 7</w:t>
      </w:r>
      <w:r w:rsidRPr="00037FD2">
        <w:rPr>
          <w:vertAlign w:val="superscript"/>
        </w:rPr>
        <w:t>1</w:t>
      </w:r>
      <w:r w:rsidRPr="00037FD2">
        <w:rPr>
          <w:vertAlign w:val="superscript"/>
        </w:rPr>
        <w:sym w:font="Symbol" w:char="F0D7"/>
      </w:r>
      <w:r w:rsidRPr="00037FD2">
        <w:rPr>
          <w:position w:val="-6"/>
          <w:vertAlign w:val="superscript"/>
        </w:rPr>
        <w:object w:dxaOrig="260" w:dyaOrig="279">
          <v:shape id="_x0000_i1080" type="#_x0000_t75" style="width:12.75pt;height:14.25pt" o:ole="">
            <v:imagedata r:id="rId88" o:title=""/>
          </v:shape>
          <o:OLEObject Type="Embed" ProgID="Equation.3" ShapeID="_x0000_i1080" DrawAspect="Content" ObjectID="_1452192375" r:id="rId89"/>
        </w:object>
      </w:r>
      <w:r w:rsidRPr="00037FD2">
        <w:t>, дает 56</w:t>
      </w:r>
      <w:r w:rsidRPr="00037FD2">
        <w:rPr>
          <w:vertAlign w:val="superscript"/>
        </w:rPr>
        <w:t>2</w:t>
      </w:r>
      <w:r w:rsidRPr="00037FD2">
        <w:t>». Таким образом, он рассматривал и отрицательные показатели. Относительно свободных членов уравнения Шюке указывал, что эти числа «имеют имя нуль».</w:t>
      </w:r>
    </w:p>
    <w:p w:rsidR="00037FD2" w:rsidRPr="00037FD2" w:rsidRDefault="00037FD2" w:rsidP="00037FD2">
      <w:pPr>
        <w:spacing w:before="120"/>
        <w:ind w:firstLine="567"/>
        <w:jc w:val="both"/>
      </w:pPr>
      <w:r w:rsidRPr="00037FD2">
        <w:t xml:space="preserve">Значительного успеха в совершенствовании «алгебраических букв» Луки Пачоли достигли немецкие алгебраисты – «коссисты». Они вместо </w:t>
      </w:r>
      <w:r w:rsidRPr="00037FD2">
        <w:rPr>
          <w:position w:val="-10"/>
        </w:rPr>
        <w:object w:dxaOrig="240" w:dyaOrig="320">
          <v:shape id="_x0000_i1081" type="#_x0000_t75" style="width:12pt;height:15.75pt" o:ole="">
            <v:imagedata r:id="rId79" o:title=""/>
          </v:shape>
          <o:OLEObject Type="Embed" ProgID="Equation.3" ShapeID="_x0000_i1081" DrawAspect="Content" ObjectID="_1452192376" r:id="rId90"/>
        </w:object>
      </w:r>
      <w:r w:rsidRPr="00037FD2">
        <w:t xml:space="preserve"> и </w:t>
      </w:r>
      <w:r w:rsidRPr="00037FD2">
        <w:rPr>
          <w:position w:val="-6"/>
        </w:rPr>
        <w:object w:dxaOrig="260" w:dyaOrig="279">
          <v:shape id="_x0000_i1082" type="#_x0000_t75" style="width:12.75pt;height:14.25pt" o:ole="">
            <v:imagedata r:id="rId81" o:title=""/>
          </v:shape>
          <o:OLEObject Type="Embed" ProgID="Equation.3" ShapeID="_x0000_i1082" DrawAspect="Content" ObjectID="_1452192377" r:id="rId91"/>
        </w:object>
      </w:r>
      <w:r w:rsidRPr="00037FD2">
        <w:t xml:space="preserve">ввели знаки + и –, знаки для неизвестной, и ее степеней, свободного члена. </w:t>
      </w:r>
    </w:p>
    <w:p w:rsidR="00037FD2" w:rsidRPr="00037FD2" w:rsidRDefault="00037FD2" w:rsidP="00037FD2">
      <w:pPr>
        <w:spacing w:before="120"/>
        <w:ind w:firstLine="567"/>
        <w:jc w:val="both"/>
      </w:pPr>
      <w:r w:rsidRPr="00037FD2">
        <w:rPr>
          <w:lang w:val="en-US"/>
        </w:rPr>
        <w:t>XVI</w:t>
      </w:r>
      <w:r w:rsidRPr="00037FD2">
        <w:t xml:space="preserve"> в. в алгебре ознаменовался величайшим открытием – решением в общем виде уравнений третьей и четвертой степеней. </w:t>
      </w:r>
    </w:p>
    <w:p w:rsidR="00037FD2" w:rsidRPr="00037FD2" w:rsidRDefault="00037FD2" w:rsidP="00037FD2">
      <w:pPr>
        <w:spacing w:before="120"/>
        <w:ind w:firstLine="567"/>
        <w:jc w:val="both"/>
      </w:pPr>
      <w:r w:rsidRPr="00037FD2">
        <w:t>Спицион дель Ферро в 1506 г. нашел решение кубического уравнения вида</w:t>
      </w:r>
    </w:p>
    <w:p w:rsidR="00037FD2" w:rsidRPr="00037FD2" w:rsidRDefault="00037FD2" w:rsidP="00037FD2">
      <w:pPr>
        <w:spacing w:before="120"/>
        <w:ind w:firstLine="567"/>
        <w:jc w:val="both"/>
      </w:pPr>
      <w:r w:rsidRPr="00037FD2">
        <w:t xml:space="preserve"> </w:t>
      </w:r>
      <w:r w:rsidRPr="00037FD2">
        <w:rPr>
          <w:lang w:val="en-US"/>
        </w:rPr>
        <w:t>x</w:t>
      </w:r>
      <w:r w:rsidRPr="00037FD2">
        <w:rPr>
          <w:vertAlign w:val="superscript"/>
        </w:rPr>
        <w:t xml:space="preserve">3 </w:t>
      </w:r>
      <w:r w:rsidRPr="00037FD2">
        <w:t xml:space="preserve">+ </w:t>
      </w:r>
      <w:r w:rsidRPr="00037FD2">
        <w:rPr>
          <w:lang w:val="en-US"/>
        </w:rPr>
        <w:t>ax</w:t>
      </w:r>
      <w:r w:rsidRPr="00037FD2">
        <w:t xml:space="preserve"> = </w:t>
      </w:r>
      <w:r w:rsidRPr="00037FD2">
        <w:rPr>
          <w:lang w:val="en-US"/>
        </w:rPr>
        <w:t>b</w:t>
      </w:r>
      <w:r w:rsidRPr="00037FD2">
        <w:t xml:space="preserve"> </w:t>
      </w:r>
      <w:r w:rsidRPr="00037FD2">
        <w:rPr>
          <w:lang w:val="en-US"/>
        </w:rPr>
        <w:t>a</w:t>
      </w:r>
      <w:r w:rsidRPr="00037FD2">
        <w:t>,</w:t>
      </w:r>
      <w:r w:rsidRPr="00037FD2">
        <w:rPr>
          <w:lang w:val="en-US"/>
        </w:rPr>
        <w:t>b</w:t>
      </w:r>
      <w:r w:rsidRPr="00037FD2">
        <w:t xml:space="preserve"> &gt;0. (1)</w:t>
      </w:r>
    </w:p>
    <w:p w:rsidR="00037FD2" w:rsidRPr="00037FD2" w:rsidRDefault="00037FD2" w:rsidP="00037FD2">
      <w:pPr>
        <w:spacing w:before="120"/>
        <w:ind w:firstLine="567"/>
        <w:jc w:val="both"/>
      </w:pPr>
      <w:r w:rsidRPr="00037FD2">
        <w:t xml:space="preserve">Чуть позже Тарталья указал решение этого же уравнения в виде х = </w:t>
      </w:r>
      <w:r w:rsidRPr="00037FD2">
        <w:rPr>
          <w:position w:val="-8"/>
        </w:rPr>
        <w:object w:dxaOrig="380" w:dyaOrig="360">
          <v:shape id="_x0000_i1083" type="#_x0000_t75" style="width:18.75pt;height:18pt" o:ole="">
            <v:imagedata r:id="rId92" o:title=""/>
          </v:shape>
          <o:OLEObject Type="Embed" ProgID="Equation.3" ShapeID="_x0000_i1083" DrawAspect="Content" ObjectID="_1452192378" r:id="rId93"/>
        </w:object>
      </w:r>
      <w:r w:rsidRPr="00037FD2">
        <w:t xml:space="preserve">- </w:t>
      </w:r>
      <w:r w:rsidRPr="00037FD2">
        <w:rPr>
          <w:position w:val="-8"/>
        </w:rPr>
        <w:object w:dxaOrig="360" w:dyaOrig="360">
          <v:shape id="_x0000_i1084" type="#_x0000_t75" style="width:18pt;height:18pt" o:ole="">
            <v:imagedata r:id="rId94" o:title=""/>
          </v:shape>
          <o:OLEObject Type="Embed" ProgID="Equation.3" ShapeID="_x0000_i1084" DrawAspect="Content" ObjectID="_1452192379" r:id="rId95"/>
        </w:object>
      </w:r>
      <w:r w:rsidRPr="00037FD2">
        <w:t xml:space="preserve">, где </w:t>
      </w:r>
      <w:r w:rsidRPr="00037FD2">
        <w:rPr>
          <w:lang w:val="en-US"/>
        </w:rPr>
        <w:t>u</w:t>
      </w:r>
      <w:r w:rsidRPr="00037FD2">
        <w:t xml:space="preserve"> – </w:t>
      </w:r>
      <w:r w:rsidRPr="00037FD2">
        <w:rPr>
          <w:lang w:val="en-US"/>
        </w:rPr>
        <w:t>v</w:t>
      </w:r>
      <w:r w:rsidRPr="00037FD2">
        <w:t xml:space="preserve"> = </w:t>
      </w:r>
      <w:r w:rsidRPr="00037FD2">
        <w:rPr>
          <w:lang w:val="en-US"/>
        </w:rPr>
        <w:t>b</w:t>
      </w:r>
      <w:r w:rsidRPr="00037FD2">
        <w:t xml:space="preserve">, </w:t>
      </w:r>
      <w:r w:rsidRPr="00037FD2">
        <w:rPr>
          <w:lang w:val="en-US"/>
        </w:rPr>
        <w:t>uv</w:t>
      </w:r>
      <w:r w:rsidRPr="00037FD2">
        <w:t xml:space="preserve"> = </w:t>
      </w:r>
      <w:r w:rsidRPr="00037FD2">
        <w:rPr>
          <w:position w:val="-28"/>
        </w:rPr>
        <w:object w:dxaOrig="540" w:dyaOrig="740">
          <v:shape id="_x0000_i1085" type="#_x0000_t75" style="width:27pt;height:36.75pt" o:ole="">
            <v:imagedata r:id="rId96" o:title=""/>
          </v:shape>
          <o:OLEObject Type="Embed" ProgID="Equation.3" ShapeID="_x0000_i1085" DrawAspect="Content" ObjectID="_1452192380" r:id="rId97"/>
        </w:object>
      </w:r>
      <w:r w:rsidRPr="00037FD2">
        <w:t xml:space="preserve">, откуда </w:t>
      </w:r>
      <w:r w:rsidRPr="00037FD2">
        <w:rPr>
          <w:lang w:val="en-US"/>
        </w:rPr>
        <w:t>u</w:t>
      </w:r>
      <w:r w:rsidRPr="00037FD2">
        <w:t xml:space="preserve"> и </w:t>
      </w:r>
      <w:r w:rsidRPr="00037FD2">
        <w:rPr>
          <w:lang w:val="en-US"/>
        </w:rPr>
        <w:t>v</w:t>
      </w:r>
      <w:r w:rsidRPr="00037FD2">
        <w:t xml:space="preserve"> находятся как корни квадратного уравнения. </w:t>
      </w:r>
    </w:p>
    <w:p w:rsidR="00037FD2" w:rsidRPr="00037FD2" w:rsidRDefault="00037FD2" w:rsidP="00037FD2">
      <w:pPr>
        <w:spacing w:before="120"/>
        <w:ind w:firstLine="567"/>
        <w:jc w:val="both"/>
      </w:pPr>
      <w:r w:rsidRPr="00037FD2">
        <w:t xml:space="preserve">Также он нашел решение уравнения </w:t>
      </w:r>
      <w:r w:rsidRPr="00037FD2">
        <w:rPr>
          <w:lang w:val="en-US"/>
        </w:rPr>
        <w:t>x</w:t>
      </w:r>
      <w:r w:rsidRPr="00037FD2">
        <w:rPr>
          <w:vertAlign w:val="superscript"/>
        </w:rPr>
        <w:t xml:space="preserve">3 </w:t>
      </w:r>
      <w:r w:rsidRPr="00037FD2">
        <w:t xml:space="preserve">= </w:t>
      </w:r>
      <w:r w:rsidRPr="00037FD2">
        <w:rPr>
          <w:lang w:val="en-US"/>
        </w:rPr>
        <w:t>ax</w:t>
      </w:r>
      <w:r w:rsidRPr="00037FD2">
        <w:t xml:space="preserve"> + </w:t>
      </w:r>
      <w:r w:rsidRPr="00037FD2">
        <w:rPr>
          <w:lang w:val="en-US"/>
        </w:rPr>
        <w:t>b</w:t>
      </w:r>
      <w:r w:rsidRPr="00037FD2">
        <w:t xml:space="preserve"> </w:t>
      </w:r>
      <w:r w:rsidRPr="00037FD2">
        <w:rPr>
          <w:lang w:val="en-US"/>
        </w:rPr>
        <w:t>a</w:t>
      </w:r>
      <w:r w:rsidRPr="00037FD2">
        <w:t>,</w:t>
      </w:r>
      <w:r w:rsidRPr="00037FD2">
        <w:rPr>
          <w:lang w:val="en-US"/>
        </w:rPr>
        <w:t>b</w:t>
      </w:r>
      <w:r w:rsidRPr="00037FD2">
        <w:t xml:space="preserve"> &gt;0</w:t>
      </w:r>
      <w:r>
        <w:t xml:space="preserve"> </w:t>
      </w:r>
      <w:r w:rsidRPr="00037FD2">
        <w:t>(2)</w:t>
      </w:r>
    </w:p>
    <w:p w:rsidR="00037FD2" w:rsidRPr="00037FD2" w:rsidRDefault="00037FD2" w:rsidP="00037FD2">
      <w:pPr>
        <w:spacing w:before="120"/>
        <w:ind w:firstLine="567"/>
        <w:jc w:val="both"/>
      </w:pPr>
      <w:r w:rsidRPr="00037FD2">
        <w:t xml:space="preserve">в виде х = </w:t>
      </w:r>
      <w:r w:rsidRPr="00037FD2">
        <w:rPr>
          <w:position w:val="-8"/>
        </w:rPr>
        <w:object w:dxaOrig="380" w:dyaOrig="360">
          <v:shape id="_x0000_i1086" type="#_x0000_t75" style="width:18.75pt;height:18pt" o:ole="">
            <v:imagedata r:id="rId92" o:title=""/>
          </v:shape>
          <o:OLEObject Type="Embed" ProgID="Equation.3" ShapeID="_x0000_i1086" DrawAspect="Content" ObjectID="_1452192381" r:id="rId98"/>
        </w:object>
      </w:r>
      <w:r w:rsidRPr="00037FD2">
        <w:t xml:space="preserve">+ </w:t>
      </w:r>
      <w:r w:rsidRPr="00037FD2">
        <w:rPr>
          <w:position w:val="-8"/>
        </w:rPr>
        <w:object w:dxaOrig="360" w:dyaOrig="360">
          <v:shape id="_x0000_i1087" type="#_x0000_t75" style="width:18pt;height:18pt" o:ole="">
            <v:imagedata r:id="rId94" o:title=""/>
          </v:shape>
          <o:OLEObject Type="Embed" ProgID="Equation.3" ShapeID="_x0000_i1087" DrawAspect="Content" ObjectID="_1452192382" r:id="rId99"/>
        </w:object>
      </w:r>
      <w:r w:rsidRPr="00037FD2">
        <w:t xml:space="preserve">, где </w:t>
      </w:r>
      <w:r w:rsidRPr="00037FD2">
        <w:rPr>
          <w:lang w:val="en-US"/>
        </w:rPr>
        <w:t>u</w:t>
      </w:r>
      <w:r w:rsidRPr="00037FD2">
        <w:t xml:space="preserve"> + </w:t>
      </w:r>
      <w:r w:rsidRPr="00037FD2">
        <w:rPr>
          <w:lang w:val="en-US"/>
        </w:rPr>
        <w:t>v</w:t>
      </w:r>
      <w:r w:rsidRPr="00037FD2">
        <w:t xml:space="preserve"> = </w:t>
      </w:r>
      <w:r w:rsidRPr="00037FD2">
        <w:rPr>
          <w:lang w:val="en-US"/>
        </w:rPr>
        <w:t>b</w:t>
      </w:r>
      <w:r w:rsidRPr="00037FD2">
        <w:t xml:space="preserve">, </w:t>
      </w:r>
      <w:r w:rsidRPr="00037FD2">
        <w:rPr>
          <w:lang w:val="en-US"/>
        </w:rPr>
        <w:t>uv</w:t>
      </w:r>
      <w:r w:rsidRPr="00037FD2">
        <w:t xml:space="preserve"> = </w:t>
      </w:r>
      <w:r w:rsidRPr="00037FD2">
        <w:rPr>
          <w:position w:val="-28"/>
        </w:rPr>
        <w:object w:dxaOrig="540" w:dyaOrig="740">
          <v:shape id="_x0000_i1088" type="#_x0000_t75" style="width:27pt;height:36.75pt" o:ole="">
            <v:imagedata r:id="rId96" o:title=""/>
          </v:shape>
          <o:OLEObject Type="Embed" ProgID="Equation.3" ShapeID="_x0000_i1088" DrawAspect="Content" ObjectID="_1452192383" r:id="rId100"/>
        </w:object>
      </w:r>
      <w:r w:rsidRPr="00037FD2">
        <w:t>.</w:t>
      </w:r>
    </w:p>
    <w:p w:rsidR="00037FD2" w:rsidRPr="00037FD2" w:rsidRDefault="00037FD2" w:rsidP="00037FD2">
      <w:pPr>
        <w:spacing w:before="120"/>
        <w:ind w:firstLine="567"/>
        <w:jc w:val="both"/>
      </w:pPr>
      <w:r w:rsidRPr="00037FD2">
        <w:t xml:space="preserve">Уравнение же </w:t>
      </w:r>
      <w:r w:rsidRPr="00037FD2">
        <w:rPr>
          <w:lang w:val="en-US"/>
        </w:rPr>
        <w:t>x</w:t>
      </w:r>
      <w:r w:rsidRPr="00037FD2">
        <w:rPr>
          <w:vertAlign w:val="superscript"/>
        </w:rPr>
        <w:t>3</w:t>
      </w:r>
      <w:r w:rsidRPr="00037FD2">
        <w:t xml:space="preserve"> + </w:t>
      </w:r>
      <w:r w:rsidRPr="00037FD2">
        <w:rPr>
          <w:lang w:val="en-US"/>
        </w:rPr>
        <w:t>b</w:t>
      </w:r>
      <w:r w:rsidRPr="00037FD2">
        <w:t xml:space="preserve"> = </w:t>
      </w:r>
      <w:r w:rsidRPr="00037FD2">
        <w:rPr>
          <w:lang w:val="en-US"/>
        </w:rPr>
        <w:t>ax</w:t>
      </w:r>
      <w:r w:rsidRPr="00037FD2">
        <w:t xml:space="preserve"> </w:t>
      </w:r>
      <w:r w:rsidRPr="00037FD2">
        <w:rPr>
          <w:lang w:val="en-US"/>
        </w:rPr>
        <w:t>a</w:t>
      </w:r>
      <w:r w:rsidRPr="00037FD2">
        <w:t>,</w:t>
      </w:r>
      <w:r w:rsidRPr="00037FD2">
        <w:rPr>
          <w:lang w:val="en-US"/>
        </w:rPr>
        <w:t>b</w:t>
      </w:r>
      <w:r w:rsidRPr="00037FD2">
        <w:t xml:space="preserve"> &gt;0</w:t>
      </w:r>
      <w:r>
        <w:t xml:space="preserve"> </w:t>
      </w:r>
      <w:r w:rsidRPr="00037FD2">
        <w:t>можно решить с помощью уравнения (2).</w:t>
      </w:r>
    </w:p>
    <w:p w:rsidR="00037FD2" w:rsidRPr="00037FD2" w:rsidRDefault="00037FD2" w:rsidP="00037FD2">
      <w:pPr>
        <w:spacing w:before="120"/>
        <w:ind w:firstLine="567"/>
        <w:jc w:val="both"/>
      </w:pPr>
      <w:r w:rsidRPr="00037FD2">
        <w:t xml:space="preserve">В те времена предпочитали избегать отрицательных корней и задачи, сводящиеся к отрицательным корням уравнения (2), преобразовывали так, чтобы они приводили к положительным корням уравнения (3). Лишь Кардано позже осознал выгоду рассмотрения отрицательных корней. </w:t>
      </w:r>
    </w:p>
    <w:p w:rsidR="00037FD2" w:rsidRPr="00037FD2" w:rsidRDefault="00037FD2" w:rsidP="00037FD2">
      <w:pPr>
        <w:spacing w:before="120"/>
        <w:ind w:firstLine="567"/>
        <w:jc w:val="both"/>
      </w:pPr>
      <w:r w:rsidRPr="00037FD2">
        <w:t>Почему рассматривались только уравнения вида (1) и (2)? На этот вопрос ответ дал Кардано.</w:t>
      </w:r>
    </w:p>
    <w:p w:rsidR="00037FD2" w:rsidRPr="00037FD2" w:rsidRDefault="00037FD2" w:rsidP="00037FD2">
      <w:pPr>
        <w:spacing w:before="120"/>
        <w:ind w:firstLine="567"/>
        <w:jc w:val="both"/>
      </w:pPr>
      <w:r w:rsidRPr="00037FD2">
        <w:t>Чтобы разобраться в нем, рассмотрим полное уравнение третьей степени.</w:t>
      </w:r>
    </w:p>
    <w:p w:rsidR="00037FD2" w:rsidRPr="00037FD2" w:rsidRDefault="00037FD2" w:rsidP="00037FD2">
      <w:pPr>
        <w:spacing w:before="120"/>
        <w:ind w:firstLine="567"/>
        <w:jc w:val="both"/>
      </w:pPr>
      <w:r w:rsidRPr="00037FD2">
        <w:rPr>
          <w:lang w:val="en-US"/>
        </w:rPr>
        <w:t>y</w:t>
      </w:r>
      <w:r w:rsidRPr="00037FD2">
        <w:rPr>
          <w:vertAlign w:val="superscript"/>
        </w:rPr>
        <w:t>3</w:t>
      </w:r>
      <w:r w:rsidRPr="00037FD2">
        <w:t xml:space="preserve"> + </w:t>
      </w:r>
      <w:r w:rsidRPr="00037FD2">
        <w:rPr>
          <w:lang w:val="en-US"/>
        </w:rPr>
        <w:t>ay</w:t>
      </w:r>
      <w:r w:rsidRPr="00037FD2">
        <w:rPr>
          <w:vertAlign w:val="superscript"/>
        </w:rPr>
        <w:t>2</w:t>
      </w:r>
      <w:r w:rsidRPr="00037FD2">
        <w:t xml:space="preserve"> + </w:t>
      </w:r>
      <w:r w:rsidRPr="00037FD2">
        <w:rPr>
          <w:lang w:val="en-US"/>
        </w:rPr>
        <w:t>by</w:t>
      </w:r>
      <w:r w:rsidRPr="00037FD2">
        <w:t xml:space="preserve"> + </w:t>
      </w:r>
      <w:r w:rsidRPr="00037FD2">
        <w:rPr>
          <w:lang w:val="en-US"/>
        </w:rPr>
        <w:t>c</w:t>
      </w:r>
      <w:r w:rsidRPr="00037FD2">
        <w:t xml:space="preserve"> = 0. </w:t>
      </w:r>
    </w:p>
    <w:p w:rsidR="00037FD2" w:rsidRPr="00037FD2" w:rsidRDefault="00037FD2" w:rsidP="00037FD2">
      <w:pPr>
        <w:spacing w:before="120"/>
        <w:ind w:firstLine="567"/>
        <w:jc w:val="both"/>
      </w:pPr>
      <w:r w:rsidRPr="00037FD2">
        <w:t xml:space="preserve">Не следует думать, что Тарталья и Кардано писали такие уравнения. Нет, так стали поступать гораздо позже. Записывать все члены уравнения в одной части, приравнивая к одной части, начал Декарт. Да и символики не было, пользовались прообразами символов и словами. Уравнение </w:t>
      </w:r>
      <w:r w:rsidRPr="00037FD2">
        <w:rPr>
          <w:lang w:val="en-US"/>
        </w:rPr>
        <w:t>x</w:t>
      </w:r>
      <w:r w:rsidRPr="00037FD2">
        <w:rPr>
          <w:vertAlign w:val="superscript"/>
        </w:rPr>
        <w:t xml:space="preserve">3 </w:t>
      </w:r>
      <w:r w:rsidRPr="00037FD2">
        <w:t xml:space="preserve">+ </w:t>
      </w:r>
      <w:r w:rsidRPr="00037FD2">
        <w:rPr>
          <w:lang w:val="en-US"/>
        </w:rPr>
        <w:t>ax</w:t>
      </w:r>
      <w:r w:rsidRPr="00037FD2">
        <w:t xml:space="preserve"> = </w:t>
      </w:r>
      <w:r w:rsidRPr="00037FD2">
        <w:rPr>
          <w:lang w:val="en-US"/>
        </w:rPr>
        <w:t>b</w:t>
      </w:r>
      <w:r w:rsidRPr="00037FD2">
        <w:t xml:space="preserve"> записывалось примерно так: «куб» (х</w:t>
      </w:r>
      <w:r w:rsidRPr="00037FD2">
        <w:rPr>
          <w:vertAlign w:val="superscript"/>
        </w:rPr>
        <w:t>3</w:t>
      </w:r>
      <w:r w:rsidRPr="00037FD2">
        <w:t xml:space="preserve">) </w:t>
      </w:r>
      <w:r w:rsidRPr="00037FD2">
        <w:rPr>
          <w:position w:val="-10"/>
        </w:rPr>
        <w:object w:dxaOrig="240" w:dyaOrig="320">
          <v:shape id="_x0000_i1089" type="#_x0000_t75" style="width:12pt;height:15.75pt" o:ole="">
            <v:imagedata r:id="rId79" o:title=""/>
          </v:shape>
          <o:OLEObject Type="Embed" ProgID="Equation.3" ShapeID="_x0000_i1089" DrawAspect="Content" ObjectID="_1452192384" r:id="rId101"/>
        </w:object>
      </w:r>
      <w:r w:rsidRPr="00037FD2">
        <w:t>некоторое количество (а) «вещей» (х) равно данному «числу» (</w:t>
      </w:r>
      <w:r w:rsidRPr="00037FD2">
        <w:rPr>
          <w:lang w:val="en-US"/>
        </w:rPr>
        <w:t>b</w:t>
      </w:r>
      <w:r w:rsidRPr="00037FD2">
        <w:t xml:space="preserve">). Понять можно, но оперировать сложно. </w:t>
      </w:r>
    </w:p>
    <w:p w:rsidR="00037FD2" w:rsidRPr="00037FD2" w:rsidRDefault="00037FD2" w:rsidP="00037FD2">
      <w:pPr>
        <w:spacing w:before="120"/>
        <w:ind w:firstLine="567"/>
        <w:jc w:val="both"/>
      </w:pPr>
      <w:r w:rsidRPr="00037FD2">
        <w:t>Полное уравнение можно преобразовать в неполное, не содержащее члена с квадратом неизвестной. Сделаем замену</w:t>
      </w:r>
      <w:r>
        <w:t xml:space="preserve"> </w:t>
      </w:r>
      <w:r w:rsidRPr="00037FD2">
        <w:rPr>
          <w:lang w:val="en-US"/>
        </w:rPr>
        <w:t>y</w:t>
      </w:r>
      <w:r w:rsidRPr="00037FD2">
        <w:t xml:space="preserve"> = </w:t>
      </w:r>
      <w:r w:rsidRPr="00037FD2">
        <w:rPr>
          <w:lang w:val="en-US"/>
        </w:rPr>
        <w:t>x</w:t>
      </w:r>
      <w:r w:rsidRPr="00037FD2">
        <w:t xml:space="preserve"> + </w:t>
      </w:r>
      <w:r w:rsidRPr="00037FD2">
        <w:rPr>
          <w:lang w:val="en-US"/>
        </w:rPr>
        <w:t>a</w:t>
      </w:r>
      <w:r w:rsidRPr="00037FD2">
        <w:t xml:space="preserve"> и подставим в уравнение; получим х</w:t>
      </w:r>
      <w:r w:rsidRPr="00037FD2">
        <w:rPr>
          <w:vertAlign w:val="superscript"/>
        </w:rPr>
        <w:t>3</w:t>
      </w:r>
      <w:r w:rsidRPr="00037FD2">
        <w:t xml:space="preserve"> + (3</w:t>
      </w:r>
      <w:r w:rsidRPr="00037FD2">
        <w:sym w:font="Symbol" w:char="F061"/>
      </w:r>
      <w:r w:rsidRPr="00037FD2">
        <w:t xml:space="preserve"> + а)х</w:t>
      </w:r>
      <w:r w:rsidRPr="00037FD2">
        <w:rPr>
          <w:vertAlign w:val="superscript"/>
        </w:rPr>
        <w:t xml:space="preserve">2 </w:t>
      </w:r>
      <w:r w:rsidRPr="00037FD2">
        <w:t>+ (3</w:t>
      </w:r>
      <w:r w:rsidRPr="00037FD2">
        <w:sym w:font="Symbol" w:char="F061"/>
      </w:r>
      <w:r w:rsidRPr="00037FD2">
        <w:rPr>
          <w:vertAlign w:val="superscript"/>
        </w:rPr>
        <w:t>2</w:t>
      </w:r>
      <w:r w:rsidRPr="00037FD2">
        <w:t xml:space="preserve"> + 2</w:t>
      </w:r>
      <w:r w:rsidRPr="00037FD2">
        <w:sym w:font="Symbol" w:char="F061"/>
      </w:r>
      <w:r w:rsidRPr="00037FD2">
        <w:t xml:space="preserve">а + </w:t>
      </w:r>
      <w:r w:rsidRPr="00037FD2">
        <w:rPr>
          <w:lang w:val="en-US"/>
        </w:rPr>
        <w:t>b</w:t>
      </w:r>
      <w:r w:rsidRPr="00037FD2">
        <w:t>)</w:t>
      </w:r>
      <w:r w:rsidRPr="00037FD2">
        <w:rPr>
          <w:lang w:val="en-US"/>
        </w:rPr>
        <w:t>x</w:t>
      </w:r>
      <w:r w:rsidRPr="00037FD2">
        <w:t xml:space="preserve"> + (</w:t>
      </w:r>
      <w:r w:rsidRPr="00037FD2">
        <w:sym w:font="Symbol" w:char="F061"/>
      </w:r>
      <w:r w:rsidRPr="00037FD2">
        <w:rPr>
          <w:vertAlign w:val="superscript"/>
        </w:rPr>
        <w:t>3</w:t>
      </w:r>
      <w:r w:rsidRPr="00037FD2">
        <w:t xml:space="preserve"> + </w:t>
      </w:r>
      <w:r w:rsidRPr="00037FD2">
        <w:rPr>
          <w:lang w:val="en-US"/>
        </w:rPr>
        <w:t>a</w:t>
      </w:r>
      <w:r w:rsidRPr="00037FD2">
        <w:rPr>
          <w:lang w:val="en-US"/>
        </w:rPr>
        <w:sym w:font="Symbol" w:char="F061"/>
      </w:r>
      <w:r w:rsidRPr="00037FD2">
        <w:rPr>
          <w:vertAlign w:val="superscript"/>
        </w:rPr>
        <w:t>2</w:t>
      </w:r>
      <w:r w:rsidRPr="00037FD2">
        <w:t xml:space="preserve"> + </w:t>
      </w:r>
      <w:r w:rsidRPr="00037FD2">
        <w:rPr>
          <w:lang w:val="en-US"/>
        </w:rPr>
        <w:t>b</w:t>
      </w:r>
      <w:r w:rsidRPr="00037FD2">
        <w:rPr>
          <w:lang w:val="en-US"/>
        </w:rPr>
        <w:sym w:font="Symbol" w:char="F061"/>
      </w:r>
      <w:r w:rsidRPr="00037FD2">
        <w:t xml:space="preserve"> + </w:t>
      </w:r>
      <w:r w:rsidRPr="00037FD2">
        <w:rPr>
          <w:lang w:val="en-US"/>
        </w:rPr>
        <w:t>c</w:t>
      </w:r>
      <w:r w:rsidRPr="00037FD2">
        <w:t>) = 0.</w:t>
      </w:r>
    </w:p>
    <w:p w:rsidR="00037FD2" w:rsidRPr="00037FD2" w:rsidRDefault="00037FD2" w:rsidP="00037FD2">
      <w:pPr>
        <w:spacing w:before="120"/>
        <w:ind w:firstLine="567"/>
        <w:jc w:val="both"/>
      </w:pPr>
      <w:r w:rsidRPr="00037FD2">
        <w:t>Положим 3</w:t>
      </w:r>
      <w:r w:rsidRPr="00037FD2">
        <w:sym w:font="Symbol" w:char="F061"/>
      </w:r>
      <w:r w:rsidRPr="00037FD2">
        <w:t xml:space="preserve"> + а = 0. Найдем отсюда </w:t>
      </w:r>
      <w:r w:rsidRPr="00037FD2">
        <w:sym w:font="Symbol" w:char="F061"/>
      </w:r>
      <w:r w:rsidRPr="00037FD2">
        <w:t xml:space="preserve"> = - а/3</w:t>
      </w:r>
      <w:r>
        <w:t xml:space="preserve"> </w:t>
      </w:r>
      <w:r w:rsidRPr="00037FD2">
        <w:t>и подставим в выражения</w:t>
      </w:r>
    </w:p>
    <w:p w:rsidR="00037FD2" w:rsidRPr="00037FD2" w:rsidRDefault="00037FD2" w:rsidP="00037FD2">
      <w:pPr>
        <w:spacing w:before="120"/>
        <w:ind w:firstLine="567"/>
        <w:jc w:val="both"/>
      </w:pPr>
      <w:r w:rsidRPr="00037FD2">
        <w:t xml:space="preserve"> </w:t>
      </w:r>
      <w:r w:rsidRPr="00037FD2">
        <w:rPr>
          <w:lang w:val="en-US"/>
        </w:rPr>
        <w:t>p</w:t>
      </w:r>
      <w:r w:rsidRPr="00037FD2">
        <w:t xml:space="preserve"> = 3</w:t>
      </w:r>
      <w:r w:rsidRPr="00037FD2">
        <w:rPr>
          <w:lang w:val="en-US"/>
        </w:rPr>
        <w:sym w:font="Symbol" w:char="F061"/>
      </w:r>
      <w:r w:rsidRPr="00037FD2">
        <w:rPr>
          <w:vertAlign w:val="superscript"/>
        </w:rPr>
        <w:t>2</w:t>
      </w:r>
      <w:r w:rsidRPr="00037FD2">
        <w:t xml:space="preserve"> + 2</w:t>
      </w:r>
      <w:r w:rsidRPr="00037FD2">
        <w:rPr>
          <w:lang w:val="en-US"/>
        </w:rPr>
        <w:sym w:font="Symbol" w:char="F061"/>
      </w:r>
      <w:r w:rsidRPr="00037FD2">
        <w:t xml:space="preserve">а + </w:t>
      </w:r>
      <w:r w:rsidRPr="00037FD2">
        <w:rPr>
          <w:lang w:val="en-US"/>
        </w:rPr>
        <w:t>b</w:t>
      </w:r>
      <w:r w:rsidRPr="00037FD2">
        <w:t>,</w:t>
      </w:r>
      <w:r>
        <w:t xml:space="preserve"> </w:t>
      </w:r>
      <w:r w:rsidRPr="00037FD2">
        <w:rPr>
          <w:lang w:val="en-US"/>
        </w:rPr>
        <w:t>q</w:t>
      </w:r>
      <w:r w:rsidRPr="00037FD2">
        <w:t xml:space="preserve"> = </w:t>
      </w:r>
      <w:r w:rsidRPr="00037FD2">
        <w:rPr>
          <w:lang w:val="en-US"/>
        </w:rPr>
        <w:sym w:font="Symbol" w:char="F061"/>
      </w:r>
      <w:r w:rsidRPr="00037FD2">
        <w:rPr>
          <w:vertAlign w:val="superscript"/>
        </w:rPr>
        <w:t>3</w:t>
      </w:r>
      <w:r w:rsidRPr="00037FD2">
        <w:t xml:space="preserve"> + а</w:t>
      </w:r>
      <w:r w:rsidRPr="00037FD2">
        <w:sym w:font="Symbol" w:char="F061"/>
      </w:r>
      <w:r w:rsidRPr="00037FD2">
        <w:rPr>
          <w:vertAlign w:val="superscript"/>
        </w:rPr>
        <w:t>2</w:t>
      </w:r>
      <w:r w:rsidRPr="00037FD2">
        <w:t xml:space="preserve"> + </w:t>
      </w:r>
      <w:r w:rsidRPr="00037FD2">
        <w:rPr>
          <w:lang w:val="en-US"/>
        </w:rPr>
        <w:t>b</w:t>
      </w:r>
      <w:r w:rsidRPr="00037FD2">
        <w:rPr>
          <w:lang w:val="en-US"/>
        </w:rPr>
        <w:sym w:font="Symbol" w:char="F061"/>
      </w:r>
      <w:r w:rsidRPr="00037FD2">
        <w:t xml:space="preserve"> + </w:t>
      </w:r>
      <w:r w:rsidRPr="00037FD2">
        <w:rPr>
          <w:lang w:val="en-US"/>
        </w:rPr>
        <w:t>c</w:t>
      </w:r>
      <w:r w:rsidRPr="00037FD2">
        <w:t xml:space="preserve">. </w:t>
      </w:r>
    </w:p>
    <w:p w:rsidR="00037FD2" w:rsidRPr="00037FD2" w:rsidRDefault="00037FD2" w:rsidP="00037FD2">
      <w:pPr>
        <w:spacing w:before="120"/>
        <w:ind w:firstLine="567"/>
        <w:jc w:val="both"/>
      </w:pPr>
      <w:r w:rsidRPr="00037FD2">
        <w:t>Тогда уравнение примет вид х</w:t>
      </w:r>
      <w:r w:rsidRPr="00037FD2">
        <w:rPr>
          <w:vertAlign w:val="superscript"/>
        </w:rPr>
        <w:t>3</w:t>
      </w:r>
      <w:r w:rsidRPr="00037FD2">
        <w:t xml:space="preserve"> + </w:t>
      </w:r>
      <w:r w:rsidRPr="00037FD2">
        <w:rPr>
          <w:lang w:val="en-US"/>
        </w:rPr>
        <w:t>px</w:t>
      </w:r>
      <w:r w:rsidRPr="00037FD2">
        <w:t xml:space="preserve"> + </w:t>
      </w:r>
      <w:r w:rsidRPr="00037FD2">
        <w:rPr>
          <w:lang w:val="en-US"/>
        </w:rPr>
        <w:t>q</w:t>
      </w:r>
      <w:r w:rsidRPr="00037FD2">
        <w:t xml:space="preserve"> = 0.</w:t>
      </w:r>
    </w:p>
    <w:p w:rsidR="00037FD2" w:rsidRPr="00037FD2" w:rsidRDefault="00037FD2" w:rsidP="00037FD2">
      <w:pPr>
        <w:spacing w:before="120"/>
        <w:ind w:firstLine="567"/>
        <w:jc w:val="both"/>
      </w:pPr>
      <w:r w:rsidRPr="00037FD2">
        <w:t>В нашей символике это уравнение соответствует уравнениям (1), (2), которые решал Тарталья.</w:t>
      </w:r>
    </w:p>
    <w:p w:rsidR="00037FD2" w:rsidRPr="00037FD2" w:rsidRDefault="00037FD2" w:rsidP="00037FD2">
      <w:pPr>
        <w:spacing w:before="120"/>
        <w:ind w:firstLine="567"/>
        <w:jc w:val="both"/>
      </w:pPr>
      <w:r w:rsidRPr="00037FD2">
        <w:t>Кардано узнал способ решения уравнений третьей степени, предложенный Тартальи, опубликовал его. Формула же стала носить название «формулы Кардано».</w:t>
      </w:r>
    </w:p>
    <w:p w:rsidR="00037FD2" w:rsidRPr="00037FD2" w:rsidRDefault="00037FD2" w:rsidP="00037FD2">
      <w:pPr>
        <w:spacing w:before="120"/>
        <w:ind w:firstLine="567"/>
        <w:jc w:val="both"/>
      </w:pPr>
      <w:r w:rsidRPr="00037FD2">
        <w:t xml:space="preserve">Выведем теперь ее. </w:t>
      </w:r>
    </w:p>
    <w:p w:rsidR="00037FD2" w:rsidRPr="00037FD2" w:rsidRDefault="00037FD2" w:rsidP="00037FD2">
      <w:pPr>
        <w:spacing w:before="120"/>
        <w:ind w:firstLine="567"/>
        <w:jc w:val="both"/>
      </w:pPr>
      <w:r w:rsidRPr="00037FD2">
        <w:t>Рассмотрим уравнение х</w:t>
      </w:r>
      <w:r w:rsidRPr="00037FD2">
        <w:rPr>
          <w:vertAlign w:val="superscript"/>
        </w:rPr>
        <w:t>3</w:t>
      </w:r>
      <w:r w:rsidRPr="00037FD2">
        <w:t xml:space="preserve"> + </w:t>
      </w:r>
      <w:r w:rsidRPr="00037FD2">
        <w:rPr>
          <w:lang w:val="en-US"/>
        </w:rPr>
        <w:t>px</w:t>
      </w:r>
      <w:r w:rsidRPr="00037FD2">
        <w:t xml:space="preserve"> + </w:t>
      </w:r>
      <w:r w:rsidRPr="00037FD2">
        <w:rPr>
          <w:lang w:val="en-US"/>
        </w:rPr>
        <w:t>q</w:t>
      </w:r>
      <w:r w:rsidRPr="00037FD2">
        <w:t xml:space="preserve"> = 0. Введем новые неизвестные </w:t>
      </w:r>
      <w:r w:rsidRPr="00037FD2">
        <w:rPr>
          <w:lang w:val="en-US"/>
        </w:rPr>
        <w:t>x</w:t>
      </w:r>
      <w:r w:rsidRPr="00037FD2">
        <w:t xml:space="preserve"> = </w:t>
      </w:r>
      <w:r w:rsidRPr="00037FD2">
        <w:rPr>
          <w:lang w:val="en-US"/>
        </w:rPr>
        <w:t>u</w:t>
      </w:r>
      <w:r w:rsidRPr="00037FD2">
        <w:t xml:space="preserve"> + </w:t>
      </w:r>
      <w:r w:rsidRPr="00037FD2">
        <w:rPr>
          <w:lang w:val="en-US"/>
        </w:rPr>
        <w:t>v</w:t>
      </w:r>
      <w:r w:rsidRPr="00037FD2">
        <w:t xml:space="preserve"> и подставим их в исходное уравнение; получим </w:t>
      </w:r>
      <w:r w:rsidRPr="00037FD2">
        <w:rPr>
          <w:lang w:val="en-US"/>
        </w:rPr>
        <w:t>u</w:t>
      </w:r>
      <w:r w:rsidRPr="00037FD2">
        <w:rPr>
          <w:vertAlign w:val="superscript"/>
        </w:rPr>
        <w:t>3</w:t>
      </w:r>
      <w:r w:rsidRPr="00037FD2">
        <w:t xml:space="preserve"> + </w:t>
      </w:r>
      <w:r w:rsidRPr="00037FD2">
        <w:rPr>
          <w:lang w:val="en-US"/>
        </w:rPr>
        <w:t>v</w:t>
      </w:r>
      <w:r w:rsidRPr="00037FD2">
        <w:rPr>
          <w:vertAlign w:val="superscript"/>
        </w:rPr>
        <w:t>3</w:t>
      </w:r>
      <w:r w:rsidRPr="00037FD2">
        <w:t xml:space="preserve"> + (3</w:t>
      </w:r>
      <w:r w:rsidRPr="00037FD2">
        <w:rPr>
          <w:lang w:val="en-US"/>
        </w:rPr>
        <w:t>uv</w:t>
      </w:r>
      <w:r w:rsidRPr="00037FD2">
        <w:t xml:space="preserve"> + </w:t>
      </w:r>
      <w:r w:rsidRPr="00037FD2">
        <w:rPr>
          <w:lang w:val="en-US"/>
        </w:rPr>
        <w:t>p</w:t>
      </w:r>
      <w:r w:rsidRPr="00037FD2">
        <w:t>)(</w:t>
      </w:r>
      <w:r w:rsidRPr="00037FD2">
        <w:rPr>
          <w:lang w:val="en-US"/>
        </w:rPr>
        <w:t>u</w:t>
      </w:r>
      <w:r w:rsidRPr="00037FD2">
        <w:t xml:space="preserve"> + </w:t>
      </w:r>
      <w:r w:rsidRPr="00037FD2">
        <w:rPr>
          <w:lang w:val="en-US"/>
        </w:rPr>
        <w:t>v</w:t>
      </w:r>
      <w:r w:rsidRPr="00037FD2">
        <w:t xml:space="preserve">) + </w:t>
      </w:r>
      <w:r w:rsidRPr="00037FD2">
        <w:rPr>
          <w:lang w:val="en-US"/>
        </w:rPr>
        <w:t>q</w:t>
      </w:r>
      <w:r w:rsidRPr="00037FD2">
        <w:t xml:space="preserve"> = 0.</w:t>
      </w:r>
    </w:p>
    <w:p w:rsidR="00037FD2" w:rsidRPr="00037FD2" w:rsidRDefault="00037FD2" w:rsidP="00037FD2">
      <w:pPr>
        <w:spacing w:before="120"/>
        <w:ind w:firstLine="567"/>
        <w:jc w:val="both"/>
      </w:pPr>
      <w:r w:rsidRPr="00037FD2">
        <w:t>Приравняем 3</w:t>
      </w:r>
      <w:r w:rsidRPr="00037FD2">
        <w:rPr>
          <w:lang w:val="en-US"/>
        </w:rPr>
        <w:t>uv</w:t>
      </w:r>
      <w:r w:rsidRPr="00037FD2">
        <w:t xml:space="preserve"> + </w:t>
      </w:r>
      <w:r w:rsidRPr="00037FD2">
        <w:rPr>
          <w:lang w:val="en-US"/>
        </w:rPr>
        <w:t>p</w:t>
      </w:r>
      <w:r w:rsidRPr="00037FD2">
        <w:t xml:space="preserve"> к нулю: 3</w:t>
      </w:r>
      <w:r w:rsidRPr="00037FD2">
        <w:rPr>
          <w:lang w:val="en-US"/>
        </w:rPr>
        <w:t>uv</w:t>
      </w:r>
      <w:r w:rsidRPr="00037FD2">
        <w:t xml:space="preserve"> + </w:t>
      </w:r>
      <w:r w:rsidRPr="00037FD2">
        <w:rPr>
          <w:lang w:val="en-US"/>
        </w:rPr>
        <w:t>p</w:t>
      </w:r>
      <w:r w:rsidRPr="00037FD2">
        <w:t xml:space="preserve"> = 0.</w:t>
      </w:r>
    </w:p>
    <w:p w:rsidR="00037FD2" w:rsidRPr="00037FD2" w:rsidRDefault="00037FD2" w:rsidP="00037FD2">
      <w:pPr>
        <w:spacing w:before="120"/>
        <w:ind w:firstLine="567"/>
        <w:jc w:val="both"/>
      </w:pPr>
      <w:r w:rsidRPr="00037FD2">
        <w:t xml:space="preserve">Уравнение примет вид </w:t>
      </w:r>
      <w:r w:rsidRPr="00037FD2">
        <w:rPr>
          <w:lang w:val="en-US"/>
        </w:rPr>
        <w:t>u</w:t>
      </w:r>
      <w:r w:rsidRPr="00037FD2">
        <w:rPr>
          <w:vertAlign w:val="superscript"/>
        </w:rPr>
        <w:t>3</w:t>
      </w:r>
      <w:r w:rsidRPr="00037FD2">
        <w:t xml:space="preserve"> + </w:t>
      </w:r>
      <w:r w:rsidRPr="00037FD2">
        <w:rPr>
          <w:lang w:val="en-US"/>
        </w:rPr>
        <w:t>v</w:t>
      </w:r>
      <w:r w:rsidRPr="00037FD2">
        <w:rPr>
          <w:vertAlign w:val="superscript"/>
        </w:rPr>
        <w:t>3</w:t>
      </w:r>
      <w:r w:rsidRPr="00037FD2">
        <w:t xml:space="preserve"> + </w:t>
      </w:r>
      <w:r w:rsidRPr="00037FD2">
        <w:rPr>
          <w:lang w:val="en-US"/>
        </w:rPr>
        <w:t>q</w:t>
      </w:r>
      <w:r w:rsidRPr="00037FD2">
        <w:t xml:space="preserve"> = 0. Тогда </w:t>
      </w:r>
      <w:r w:rsidRPr="00037FD2">
        <w:rPr>
          <w:lang w:val="en-US"/>
        </w:rPr>
        <w:t>uv</w:t>
      </w:r>
      <w:r w:rsidRPr="00037FD2">
        <w:t xml:space="preserve"> = – </w:t>
      </w:r>
      <w:r w:rsidRPr="00037FD2">
        <w:rPr>
          <w:position w:val="-24"/>
          <w:lang w:val="en-US"/>
        </w:rPr>
        <w:object w:dxaOrig="279" w:dyaOrig="620">
          <v:shape id="_x0000_i1090" type="#_x0000_t75" style="width:14.25pt;height:30.75pt" o:ole="">
            <v:imagedata r:id="rId102" o:title=""/>
          </v:shape>
          <o:OLEObject Type="Embed" ProgID="Equation.3" ShapeID="_x0000_i1090" DrawAspect="Content" ObjectID="_1452192385" r:id="rId103"/>
        </w:object>
      </w:r>
      <w:r w:rsidRPr="00037FD2">
        <w:t>,</w:t>
      </w:r>
      <w:r>
        <w:t xml:space="preserve"> </w:t>
      </w:r>
      <w:r w:rsidRPr="00037FD2">
        <w:rPr>
          <w:lang w:val="en-US"/>
        </w:rPr>
        <w:t>u</w:t>
      </w:r>
      <w:r w:rsidRPr="00037FD2">
        <w:rPr>
          <w:vertAlign w:val="superscript"/>
        </w:rPr>
        <w:t>3</w:t>
      </w:r>
      <w:r w:rsidRPr="00037FD2">
        <w:rPr>
          <w:lang w:val="en-US"/>
        </w:rPr>
        <w:t>v</w:t>
      </w:r>
      <w:r w:rsidRPr="00037FD2">
        <w:rPr>
          <w:vertAlign w:val="superscript"/>
        </w:rPr>
        <w:t>3</w:t>
      </w:r>
      <w:r w:rsidRPr="00037FD2">
        <w:t xml:space="preserve"> = –</w:t>
      </w:r>
      <w:r w:rsidRPr="00037FD2">
        <w:rPr>
          <w:position w:val="-24"/>
          <w:lang w:val="en-US"/>
        </w:rPr>
        <w:object w:dxaOrig="380" w:dyaOrig="660">
          <v:shape id="_x0000_i1091" type="#_x0000_t75" style="width:18.75pt;height:33pt" o:ole="">
            <v:imagedata r:id="rId104" o:title=""/>
          </v:shape>
          <o:OLEObject Type="Embed" ProgID="Equation.3" ShapeID="_x0000_i1091" DrawAspect="Content" ObjectID="_1452192386" r:id="rId105"/>
        </w:object>
      </w:r>
      <w:r w:rsidRPr="00037FD2">
        <w:t xml:space="preserve"> , </w:t>
      </w:r>
      <w:r w:rsidRPr="00037FD2">
        <w:rPr>
          <w:lang w:val="en-US"/>
        </w:rPr>
        <w:t>u</w:t>
      </w:r>
      <w:r w:rsidRPr="00037FD2">
        <w:rPr>
          <w:vertAlign w:val="superscript"/>
        </w:rPr>
        <w:t>3</w:t>
      </w:r>
      <w:r w:rsidRPr="00037FD2">
        <w:t xml:space="preserve"> + </w:t>
      </w:r>
      <w:r w:rsidRPr="00037FD2">
        <w:rPr>
          <w:lang w:val="en-US"/>
        </w:rPr>
        <w:t>v</w:t>
      </w:r>
      <w:r w:rsidRPr="00037FD2">
        <w:rPr>
          <w:vertAlign w:val="superscript"/>
        </w:rPr>
        <w:t>3</w:t>
      </w:r>
      <w:r w:rsidRPr="00037FD2">
        <w:t xml:space="preserve"> = -</w:t>
      </w:r>
      <w:r w:rsidRPr="00037FD2">
        <w:rPr>
          <w:lang w:val="en-US"/>
        </w:rPr>
        <w:t>q</w:t>
      </w:r>
      <w:r w:rsidRPr="00037FD2">
        <w:t>.</w:t>
      </w:r>
    </w:p>
    <w:p w:rsidR="00037FD2" w:rsidRPr="00037FD2" w:rsidRDefault="00037FD2" w:rsidP="00037FD2">
      <w:pPr>
        <w:spacing w:before="120"/>
        <w:ind w:firstLine="567"/>
        <w:jc w:val="both"/>
      </w:pPr>
      <w:r w:rsidRPr="00037FD2">
        <w:t xml:space="preserve">Выражения </w:t>
      </w:r>
      <w:r w:rsidRPr="00037FD2">
        <w:rPr>
          <w:lang w:val="en-US"/>
        </w:rPr>
        <w:t>u</w:t>
      </w:r>
      <w:r w:rsidRPr="00037FD2">
        <w:rPr>
          <w:vertAlign w:val="superscript"/>
        </w:rPr>
        <w:t>3</w:t>
      </w:r>
      <w:r w:rsidRPr="00037FD2">
        <w:t xml:space="preserve"> и </w:t>
      </w:r>
      <w:r w:rsidRPr="00037FD2">
        <w:rPr>
          <w:lang w:val="en-US"/>
        </w:rPr>
        <w:t>v</w:t>
      </w:r>
      <w:r w:rsidRPr="00037FD2">
        <w:rPr>
          <w:vertAlign w:val="superscript"/>
        </w:rPr>
        <w:t>3</w:t>
      </w:r>
      <w:r w:rsidRPr="00037FD2">
        <w:t xml:space="preserve"> можно принять за корни квадратного уравнения </w:t>
      </w:r>
      <w:r w:rsidRPr="00037FD2">
        <w:rPr>
          <w:lang w:val="en-US"/>
        </w:rPr>
        <w:t>z</w:t>
      </w:r>
      <w:r w:rsidRPr="00037FD2">
        <w:rPr>
          <w:vertAlign w:val="superscript"/>
        </w:rPr>
        <w:t>2</w:t>
      </w:r>
      <w:r w:rsidRPr="00037FD2">
        <w:t xml:space="preserve"> + </w:t>
      </w:r>
      <w:r w:rsidRPr="00037FD2">
        <w:rPr>
          <w:lang w:val="en-US"/>
        </w:rPr>
        <w:t>qz</w:t>
      </w:r>
      <w:r w:rsidRPr="00037FD2">
        <w:t xml:space="preserve"> –</w:t>
      </w:r>
      <w:r w:rsidRPr="00037FD2">
        <w:rPr>
          <w:position w:val="-24"/>
          <w:lang w:val="en-US"/>
        </w:rPr>
        <w:object w:dxaOrig="380" w:dyaOrig="660">
          <v:shape id="_x0000_i1092" type="#_x0000_t75" style="width:18.75pt;height:33pt" o:ole="">
            <v:imagedata r:id="rId104" o:title=""/>
          </v:shape>
          <o:OLEObject Type="Embed" ProgID="Equation.3" ShapeID="_x0000_i1092" DrawAspect="Content" ObjectID="_1452192387" r:id="rId106"/>
        </w:object>
      </w:r>
      <w:r w:rsidRPr="00037FD2">
        <w:t xml:space="preserve"> = 0.</w:t>
      </w:r>
    </w:p>
    <w:p w:rsidR="00037FD2" w:rsidRPr="00037FD2" w:rsidRDefault="00037FD2" w:rsidP="00037FD2">
      <w:pPr>
        <w:spacing w:before="120"/>
        <w:ind w:firstLine="567"/>
        <w:jc w:val="both"/>
      </w:pPr>
      <w:r w:rsidRPr="00037FD2">
        <w:t xml:space="preserve">Решая его, получим </w:t>
      </w:r>
      <w:r w:rsidRPr="00037FD2">
        <w:rPr>
          <w:lang w:val="en-US"/>
        </w:rPr>
        <w:t>z</w:t>
      </w:r>
      <w:r w:rsidRPr="00037FD2">
        <w:rPr>
          <w:vertAlign w:val="subscript"/>
        </w:rPr>
        <w:t>1</w:t>
      </w:r>
      <w:r w:rsidRPr="00037FD2">
        <w:t xml:space="preserve"> = – </w:t>
      </w:r>
      <w:r w:rsidRPr="00037FD2">
        <w:rPr>
          <w:position w:val="-24"/>
        </w:rPr>
        <w:object w:dxaOrig="240" w:dyaOrig="620">
          <v:shape id="_x0000_i1093" type="#_x0000_t75" style="width:12pt;height:30.75pt" o:ole="">
            <v:imagedata r:id="rId107" o:title=""/>
          </v:shape>
          <o:OLEObject Type="Embed" ProgID="Equation.3" ShapeID="_x0000_i1093" DrawAspect="Content" ObjectID="_1452192388" r:id="rId108"/>
        </w:object>
      </w:r>
      <w:r w:rsidRPr="00037FD2">
        <w:t xml:space="preserve"> + </w:t>
      </w:r>
      <w:r w:rsidRPr="00037FD2">
        <w:rPr>
          <w:position w:val="-26"/>
        </w:rPr>
        <w:object w:dxaOrig="1080" w:dyaOrig="720">
          <v:shape id="_x0000_i1094" type="#_x0000_t75" style="width:54pt;height:36pt" o:ole="">
            <v:imagedata r:id="rId109" o:title=""/>
          </v:shape>
          <o:OLEObject Type="Embed" ProgID="Equation.3" ShapeID="_x0000_i1094" DrawAspect="Content" ObjectID="_1452192389" r:id="rId110"/>
        </w:object>
      </w:r>
      <w:r w:rsidRPr="00037FD2">
        <w:t>,</w:t>
      </w:r>
      <w:r>
        <w:t xml:space="preserve"> </w:t>
      </w:r>
      <w:r w:rsidRPr="00037FD2">
        <w:rPr>
          <w:lang w:val="en-US"/>
        </w:rPr>
        <w:t>z</w:t>
      </w:r>
      <w:r w:rsidRPr="00037FD2">
        <w:rPr>
          <w:vertAlign w:val="subscript"/>
        </w:rPr>
        <w:t>2</w:t>
      </w:r>
      <w:r w:rsidRPr="00037FD2">
        <w:t xml:space="preserve">= – </w:t>
      </w:r>
      <w:r w:rsidRPr="00037FD2">
        <w:rPr>
          <w:position w:val="-24"/>
        </w:rPr>
        <w:object w:dxaOrig="240" w:dyaOrig="620">
          <v:shape id="_x0000_i1095" type="#_x0000_t75" style="width:12pt;height:30.75pt" o:ole="">
            <v:imagedata r:id="rId107" o:title=""/>
          </v:shape>
          <o:OLEObject Type="Embed" ProgID="Equation.3" ShapeID="_x0000_i1095" DrawAspect="Content" ObjectID="_1452192390" r:id="rId111"/>
        </w:object>
      </w:r>
      <w:r w:rsidRPr="00037FD2">
        <w:t xml:space="preserve">– </w:t>
      </w:r>
      <w:r w:rsidRPr="00037FD2">
        <w:rPr>
          <w:position w:val="-26"/>
        </w:rPr>
        <w:object w:dxaOrig="1080" w:dyaOrig="720">
          <v:shape id="_x0000_i1096" type="#_x0000_t75" style="width:54pt;height:36pt" o:ole="">
            <v:imagedata r:id="rId109" o:title=""/>
          </v:shape>
          <o:OLEObject Type="Embed" ProgID="Equation.3" ShapeID="_x0000_i1096" DrawAspect="Content" ObjectID="_1452192391" r:id="rId112"/>
        </w:object>
      </w:r>
      <w:r w:rsidRPr="00037FD2">
        <w:t>.</w:t>
      </w:r>
    </w:p>
    <w:p w:rsidR="00037FD2" w:rsidRPr="00037FD2" w:rsidRDefault="00037FD2" w:rsidP="00037FD2">
      <w:pPr>
        <w:spacing w:before="120"/>
        <w:ind w:firstLine="567"/>
        <w:jc w:val="both"/>
      </w:pPr>
      <w:r w:rsidRPr="00037FD2">
        <w:t xml:space="preserve">Таким образом, </w:t>
      </w:r>
      <w:r w:rsidRPr="00037FD2">
        <w:rPr>
          <w:lang w:val="en-US"/>
        </w:rPr>
        <w:t>x</w:t>
      </w:r>
      <w:r w:rsidRPr="00037FD2">
        <w:t xml:space="preserve"> = </w:t>
      </w:r>
      <w:r w:rsidRPr="00037FD2">
        <w:rPr>
          <w:lang w:val="en-US"/>
        </w:rPr>
        <w:t>u</w:t>
      </w:r>
      <w:r w:rsidRPr="00037FD2">
        <w:t xml:space="preserve"> + </w:t>
      </w:r>
      <w:r w:rsidRPr="00037FD2">
        <w:rPr>
          <w:lang w:val="en-US"/>
        </w:rPr>
        <w:t>v</w:t>
      </w:r>
      <w:r w:rsidRPr="00037FD2">
        <w:t xml:space="preserve"> = </w:t>
      </w:r>
      <w:r w:rsidRPr="00037FD2">
        <w:rPr>
          <w:position w:val="-12"/>
        </w:rPr>
        <w:object w:dxaOrig="460" w:dyaOrig="400">
          <v:shape id="_x0000_i1097" type="#_x0000_t75" style="width:23.25pt;height:20.25pt" o:ole="">
            <v:imagedata r:id="rId113" o:title=""/>
          </v:shape>
          <o:OLEObject Type="Embed" ProgID="Equation.3" ShapeID="_x0000_i1097" DrawAspect="Content" ObjectID="_1452192392" r:id="rId114"/>
        </w:object>
      </w:r>
      <w:r w:rsidRPr="00037FD2">
        <w:t>+</w:t>
      </w:r>
      <w:r w:rsidRPr="00037FD2">
        <w:rPr>
          <w:position w:val="-12"/>
        </w:rPr>
        <w:object w:dxaOrig="480" w:dyaOrig="400">
          <v:shape id="_x0000_i1098" type="#_x0000_t75" style="width:24pt;height:20.25pt" o:ole="">
            <v:imagedata r:id="rId115" o:title=""/>
          </v:shape>
          <o:OLEObject Type="Embed" ProgID="Equation.3" ShapeID="_x0000_i1098" DrawAspect="Content" ObjectID="_1452192393" r:id="rId116"/>
        </w:object>
      </w:r>
      <w:r w:rsidRPr="00037FD2">
        <w:t>,</w:t>
      </w:r>
      <w:r>
        <w:t xml:space="preserve"> </w:t>
      </w:r>
      <w:r w:rsidRPr="00037FD2">
        <w:rPr>
          <w:lang w:val="en-US"/>
        </w:rPr>
        <w:t>x</w:t>
      </w:r>
      <w:r w:rsidRPr="00037FD2">
        <w:t xml:space="preserve"> =</w:t>
      </w:r>
      <w:r w:rsidRPr="00037FD2">
        <w:rPr>
          <w:position w:val="-28"/>
        </w:rPr>
        <w:object w:dxaOrig="1840" w:dyaOrig="800">
          <v:shape id="_x0000_i1099" type="#_x0000_t75" style="width:92.25pt;height:39.75pt" o:ole="">
            <v:imagedata r:id="rId117" o:title=""/>
          </v:shape>
          <o:OLEObject Type="Embed" ProgID="Equation.3" ShapeID="_x0000_i1099" DrawAspect="Content" ObjectID="_1452192394" r:id="rId118"/>
        </w:object>
      </w:r>
      <w:r w:rsidRPr="00037FD2">
        <w:t>+</w:t>
      </w:r>
      <w:r w:rsidRPr="00037FD2">
        <w:rPr>
          <w:position w:val="-28"/>
        </w:rPr>
        <w:object w:dxaOrig="1840" w:dyaOrig="800">
          <v:shape id="_x0000_i1100" type="#_x0000_t75" style="width:92.25pt;height:39.75pt" o:ole="">
            <v:imagedata r:id="rId119" o:title=""/>
          </v:shape>
          <o:OLEObject Type="Embed" ProgID="Equation.3" ShapeID="_x0000_i1100" DrawAspect="Content" ObjectID="_1452192395" r:id="rId120"/>
        </w:object>
      </w:r>
      <w:r w:rsidRPr="00037FD2">
        <w:t>.</w:t>
      </w:r>
    </w:p>
    <w:p w:rsidR="00037FD2" w:rsidRPr="00037FD2" w:rsidRDefault="00037FD2" w:rsidP="00037FD2">
      <w:pPr>
        <w:spacing w:before="120"/>
        <w:ind w:firstLine="567"/>
        <w:jc w:val="both"/>
      </w:pPr>
      <w:r w:rsidRPr="00037FD2">
        <w:t>Это и есть формула Кардано. Не лишне заметить, что в таком виде Кардано ее не искал: он формулировал решение уравнений (1) и (2)</w:t>
      </w:r>
      <w:r>
        <w:t xml:space="preserve"> </w:t>
      </w:r>
      <w:r w:rsidRPr="00037FD2">
        <w:t>и рассматривал связь между уравнениями (2) и (3).</w:t>
      </w:r>
    </w:p>
    <w:p w:rsidR="00037FD2" w:rsidRPr="00037FD2" w:rsidRDefault="00037FD2" w:rsidP="00037FD2">
      <w:pPr>
        <w:spacing w:before="120"/>
        <w:ind w:firstLine="567"/>
        <w:jc w:val="both"/>
      </w:pPr>
      <w:r w:rsidRPr="00037FD2">
        <w:t xml:space="preserve">В случае, когда </w:t>
      </w:r>
      <w:r w:rsidRPr="00037FD2">
        <w:rPr>
          <w:position w:val="-24"/>
        </w:rPr>
        <w:object w:dxaOrig="360" w:dyaOrig="660">
          <v:shape id="_x0000_i1101" type="#_x0000_t75" style="width:18pt;height:33pt" o:ole="">
            <v:imagedata r:id="rId121" o:title=""/>
          </v:shape>
          <o:OLEObject Type="Embed" ProgID="Equation.3" ShapeID="_x0000_i1101" DrawAspect="Content" ObjectID="_1452192396" r:id="rId122"/>
        </w:object>
      </w:r>
      <w:r w:rsidRPr="00037FD2">
        <w:t>+</w:t>
      </w:r>
      <w:r w:rsidRPr="00037FD2">
        <w:rPr>
          <w:position w:val="-24"/>
        </w:rPr>
        <w:object w:dxaOrig="380" w:dyaOrig="660">
          <v:shape id="_x0000_i1102" type="#_x0000_t75" style="width:18.75pt;height:33pt" o:ole="">
            <v:imagedata r:id="rId104" o:title=""/>
          </v:shape>
          <o:OLEObject Type="Embed" ProgID="Equation.3" ShapeID="_x0000_i1102" DrawAspect="Content" ObjectID="_1452192397" r:id="rId123"/>
        </w:object>
      </w:r>
      <w:r w:rsidRPr="00037FD2">
        <w:t xml:space="preserve">&lt;0, под квадратным корнем получается отрицательное число и корень дает мнимость. Этот случай получил название неприводимого, так как решение уравнения третьей степени не приводится к решению квадратного уравнения. Как уже говорилось, с ним не справились ни Тарталья, ни Кардано. Его с помощью тригонометрии разобрал Виет. </w:t>
      </w:r>
    </w:p>
    <w:p w:rsidR="00037FD2" w:rsidRPr="00037FD2" w:rsidRDefault="00037FD2" w:rsidP="00037FD2">
      <w:pPr>
        <w:spacing w:before="120"/>
        <w:ind w:firstLine="567"/>
        <w:jc w:val="both"/>
      </w:pPr>
      <w:r w:rsidRPr="00037FD2">
        <w:t xml:space="preserve">Чтобы получить представление о символике Кардано, приведем пример записи корня кубического уравнения </w:t>
      </w:r>
      <w:r w:rsidRPr="00037FD2">
        <w:rPr>
          <w:lang w:val="en-US"/>
        </w:rPr>
        <w:t>x</w:t>
      </w:r>
      <w:r w:rsidRPr="00037FD2">
        <w:rPr>
          <w:vertAlign w:val="superscript"/>
        </w:rPr>
        <w:t>3</w:t>
      </w:r>
      <w:r w:rsidRPr="00037FD2">
        <w:t xml:space="preserve"> + 6</w:t>
      </w:r>
      <w:r w:rsidRPr="00037FD2">
        <w:rPr>
          <w:lang w:val="en-US"/>
        </w:rPr>
        <w:t>x</w:t>
      </w:r>
      <w:r w:rsidRPr="00037FD2">
        <w:t xml:space="preserve"> = 20. Выражение</w:t>
      </w:r>
      <w:r>
        <w:t xml:space="preserve"> </w:t>
      </w:r>
      <w:r w:rsidRPr="00037FD2">
        <w:rPr>
          <w:position w:val="-10"/>
        </w:rPr>
        <w:object w:dxaOrig="2580" w:dyaOrig="440">
          <v:shape id="_x0000_i1103" type="#_x0000_t75" style="width:129pt;height:21.75pt" o:ole="">
            <v:imagedata r:id="rId124" o:title=""/>
          </v:shape>
          <o:OLEObject Type="Embed" ProgID="Equation.3" ShapeID="_x0000_i1103" DrawAspect="Content" ObjectID="_1452192398" r:id="rId125"/>
        </w:object>
      </w:r>
      <w:r w:rsidRPr="00037FD2">
        <w:t xml:space="preserve">записывалось так </w:t>
      </w:r>
      <w:r w:rsidRPr="00037FD2">
        <w:rPr>
          <w:lang w:val="en-US"/>
        </w:rPr>
        <w:t>R</w:t>
      </w:r>
      <w:r w:rsidRPr="00037FD2">
        <w:rPr>
          <w:vertAlign w:val="subscript"/>
          <w:lang w:val="en-US"/>
        </w:rPr>
        <w:t>x</w:t>
      </w:r>
      <w:r w:rsidRPr="00037FD2">
        <w:t>.</w:t>
      </w:r>
      <w:r w:rsidRPr="00037FD2">
        <w:rPr>
          <w:lang w:val="en-US"/>
        </w:rPr>
        <w:t>u</w:t>
      </w:r>
      <w:r w:rsidRPr="00037FD2">
        <w:t>.</w:t>
      </w:r>
      <w:r w:rsidRPr="00037FD2">
        <w:rPr>
          <w:lang w:val="en-US"/>
        </w:rPr>
        <w:t>cu</w:t>
      </w:r>
      <w:r w:rsidRPr="00037FD2">
        <w:t>.</w:t>
      </w:r>
      <w:r w:rsidRPr="00037FD2">
        <w:rPr>
          <w:lang w:val="en-US"/>
        </w:rPr>
        <w:t>R</w:t>
      </w:r>
      <w:r w:rsidRPr="00037FD2">
        <w:rPr>
          <w:vertAlign w:val="subscript"/>
          <w:lang w:val="en-US"/>
        </w:rPr>
        <w:t>x</w:t>
      </w:r>
      <w:r w:rsidRPr="00037FD2">
        <w:t>.108</w:t>
      </w:r>
      <w:r w:rsidRPr="00037FD2">
        <w:rPr>
          <w:position w:val="-10"/>
        </w:rPr>
        <w:object w:dxaOrig="240" w:dyaOrig="320">
          <v:shape id="_x0000_i1104" type="#_x0000_t75" style="width:12pt;height:15.75pt" o:ole="">
            <v:imagedata r:id="rId126" o:title=""/>
          </v:shape>
          <o:OLEObject Type="Embed" ProgID="Equation.3" ShapeID="_x0000_i1104" DrawAspect="Content" ObjectID="_1452192399" r:id="rId127"/>
        </w:object>
      </w:r>
      <w:r w:rsidRPr="00037FD2">
        <w:t>10</w:t>
      </w:r>
      <w:r w:rsidRPr="00037FD2">
        <w:sym w:font="Symbol" w:char="F0BD"/>
      </w:r>
      <w:r w:rsidRPr="00037FD2">
        <w:rPr>
          <w:position w:val="-6"/>
        </w:rPr>
        <w:object w:dxaOrig="260" w:dyaOrig="279">
          <v:shape id="_x0000_i1105" type="#_x0000_t75" style="width:12.75pt;height:14.25pt" o:ole="">
            <v:imagedata r:id="rId128" o:title=""/>
          </v:shape>
          <o:OLEObject Type="Embed" ProgID="Equation.3" ShapeID="_x0000_i1105" DrawAspect="Content" ObjectID="_1452192400" r:id="rId129"/>
        </w:object>
      </w:r>
      <w:r w:rsidRPr="00037FD2">
        <w:rPr>
          <w:lang w:val="en-US"/>
        </w:rPr>
        <w:t>R</w:t>
      </w:r>
      <w:r w:rsidRPr="00037FD2">
        <w:rPr>
          <w:vertAlign w:val="subscript"/>
          <w:lang w:val="en-US"/>
        </w:rPr>
        <w:t>x</w:t>
      </w:r>
      <w:r w:rsidRPr="00037FD2">
        <w:t>.</w:t>
      </w:r>
      <w:r w:rsidRPr="00037FD2">
        <w:rPr>
          <w:lang w:val="en-US"/>
        </w:rPr>
        <w:t>u</w:t>
      </w:r>
      <w:r w:rsidRPr="00037FD2">
        <w:t>.</w:t>
      </w:r>
      <w:r w:rsidRPr="00037FD2">
        <w:rPr>
          <w:lang w:val="en-US"/>
        </w:rPr>
        <w:t>cu</w:t>
      </w:r>
      <w:r w:rsidRPr="00037FD2">
        <w:t>.</w:t>
      </w:r>
      <w:r w:rsidRPr="00037FD2">
        <w:rPr>
          <w:lang w:val="en-US"/>
        </w:rPr>
        <w:t>R</w:t>
      </w:r>
      <w:r w:rsidRPr="00037FD2">
        <w:rPr>
          <w:vertAlign w:val="subscript"/>
          <w:lang w:val="en-US"/>
        </w:rPr>
        <w:t>x</w:t>
      </w:r>
      <w:r w:rsidRPr="00037FD2">
        <w:t>.108</w:t>
      </w:r>
      <w:r w:rsidRPr="00037FD2">
        <w:rPr>
          <w:position w:val="-6"/>
        </w:rPr>
        <w:object w:dxaOrig="260" w:dyaOrig="279">
          <v:shape id="_x0000_i1106" type="#_x0000_t75" style="width:12.75pt;height:14.25pt" o:ole="">
            <v:imagedata r:id="rId128" o:title=""/>
          </v:shape>
          <o:OLEObject Type="Embed" ProgID="Equation.3" ShapeID="_x0000_i1106" DrawAspect="Content" ObjectID="_1452192401" r:id="rId130"/>
        </w:object>
      </w:r>
      <w:r w:rsidRPr="00037FD2">
        <w:t>10.</w:t>
      </w:r>
    </w:p>
    <w:p w:rsidR="00037FD2" w:rsidRPr="00037FD2" w:rsidRDefault="00037FD2" w:rsidP="00037FD2">
      <w:pPr>
        <w:spacing w:before="120"/>
        <w:ind w:firstLine="567"/>
        <w:jc w:val="both"/>
      </w:pPr>
      <w:r w:rsidRPr="00037FD2">
        <w:t xml:space="preserve">Здесь </w:t>
      </w:r>
      <w:r w:rsidRPr="00037FD2">
        <w:rPr>
          <w:lang w:val="en-US"/>
        </w:rPr>
        <w:t>R</w:t>
      </w:r>
      <w:r w:rsidRPr="00037FD2">
        <w:rPr>
          <w:vertAlign w:val="subscript"/>
          <w:lang w:val="en-US"/>
        </w:rPr>
        <w:t>x</w:t>
      </w:r>
      <w:r w:rsidRPr="00037FD2">
        <w:t xml:space="preserve"> – знак корня (</w:t>
      </w:r>
      <w:r w:rsidRPr="00037FD2">
        <w:rPr>
          <w:lang w:val="en-US"/>
        </w:rPr>
        <w:t>Radix</w:t>
      </w:r>
      <w:r w:rsidRPr="00037FD2">
        <w:t xml:space="preserve">), </w:t>
      </w:r>
      <w:r w:rsidRPr="00037FD2">
        <w:rPr>
          <w:lang w:val="en-US"/>
        </w:rPr>
        <w:t>R</w:t>
      </w:r>
      <w:r w:rsidRPr="00037FD2">
        <w:rPr>
          <w:vertAlign w:val="subscript"/>
          <w:lang w:val="en-US"/>
        </w:rPr>
        <w:t>x</w:t>
      </w:r>
      <w:r w:rsidRPr="00037FD2">
        <w:t>.</w:t>
      </w:r>
      <w:r w:rsidRPr="00037FD2">
        <w:rPr>
          <w:lang w:val="en-US"/>
        </w:rPr>
        <w:t>u</w:t>
      </w:r>
      <w:r w:rsidRPr="00037FD2">
        <w:t>.</w:t>
      </w:r>
      <w:r w:rsidRPr="00037FD2">
        <w:rPr>
          <w:lang w:val="en-US"/>
        </w:rPr>
        <w:t>cu</w:t>
      </w:r>
      <w:r w:rsidRPr="00037FD2">
        <w:t xml:space="preserve"> означает корень кубический из всего выражения до вертикальной черты или после нее, </w:t>
      </w:r>
      <w:r w:rsidRPr="00037FD2">
        <w:rPr>
          <w:position w:val="-10"/>
        </w:rPr>
        <w:object w:dxaOrig="240" w:dyaOrig="320">
          <v:shape id="_x0000_i1107" type="#_x0000_t75" style="width:12pt;height:15.75pt" o:ole="">
            <v:imagedata r:id="rId126" o:title=""/>
          </v:shape>
          <o:OLEObject Type="Embed" ProgID="Equation.3" ShapeID="_x0000_i1107" DrawAspect="Content" ObjectID="_1452192402" r:id="rId131"/>
        </w:object>
      </w:r>
      <w:r w:rsidRPr="00037FD2">
        <w:t xml:space="preserve"> и </w:t>
      </w:r>
      <w:r w:rsidRPr="00037FD2">
        <w:rPr>
          <w:position w:val="-6"/>
        </w:rPr>
        <w:object w:dxaOrig="260" w:dyaOrig="279">
          <v:shape id="_x0000_i1108" type="#_x0000_t75" style="width:12.75pt;height:14.25pt" o:ole="">
            <v:imagedata r:id="rId128" o:title=""/>
          </v:shape>
          <o:OLEObject Type="Embed" ProgID="Equation.3" ShapeID="_x0000_i1108" DrawAspect="Content" ObjectID="_1452192403" r:id="rId132"/>
        </w:object>
      </w:r>
      <w:r w:rsidRPr="00037FD2">
        <w:t>- сокращения слов</w:t>
      </w:r>
      <w:r>
        <w:t xml:space="preserve"> </w:t>
      </w:r>
      <w:r w:rsidRPr="00037FD2">
        <w:rPr>
          <w:lang w:val="en-US"/>
        </w:rPr>
        <w:t>plus</w:t>
      </w:r>
      <w:r w:rsidRPr="00037FD2">
        <w:t xml:space="preserve"> и </w:t>
      </w:r>
      <w:r w:rsidRPr="00037FD2">
        <w:rPr>
          <w:lang w:val="en-US"/>
        </w:rPr>
        <w:t>minus</w:t>
      </w:r>
      <w:r w:rsidRPr="00037FD2">
        <w:t>.</w:t>
      </w:r>
    </w:p>
    <w:p w:rsidR="00037FD2" w:rsidRPr="00037FD2" w:rsidRDefault="00037FD2" w:rsidP="00037FD2">
      <w:pPr>
        <w:spacing w:before="120"/>
        <w:ind w:firstLine="567"/>
        <w:jc w:val="both"/>
      </w:pPr>
      <w:r w:rsidRPr="00037FD2">
        <w:t xml:space="preserve">Кардано показал, что легко можно решить уравнение </w:t>
      </w:r>
      <w:r w:rsidRPr="00037FD2">
        <w:rPr>
          <w:lang w:val="en-US"/>
        </w:rPr>
        <w:t>x</w:t>
      </w:r>
      <w:r w:rsidRPr="00037FD2">
        <w:rPr>
          <w:vertAlign w:val="superscript"/>
        </w:rPr>
        <w:t>4</w:t>
      </w:r>
      <w:r w:rsidRPr="00037FD2">
        <w:t xml:space="preserve"> </w:t>
      </w:r>
      <w:r w:rsidRPr="00037FD2">
        <w:rPr>
          <w:position w:val="-4"/>
          <w:lang w:val="en-US"/>
        </w:rPr>
        <w:object w:dxaOrig="220" w:dyaOrig="240">
          <v:shape id="_x0000_i1109" type="#_x0000_t75" style="width:11.25pt;height:12pt" o:ole="">
            <v:imagedata r:id="rId133" o:title=""/>
          </v:shape>
          <o:OLEObject Type="Embed" ProgID="Equation.3" ShapeID="_x0000_i1109" DrawAspect="Content" ObjectID="_1452192404" r:id="rId134"/>
        </w:object>
      </w:r>
      <w:r w:rsidRPr="00037FD2">
        <w:rPr>
          <w:lang w:val="en-US"/>
        </w:rPr>
        <w:t>ax</w:t>
      </w:r>
      <w:r w:rsidRPr="00037FD2">
        <w:t xml:space="preserve"> = </w:t>
      </w:r>
      <w:r w:rsidRPr="00037FD2">
        <w:rPr>
          <w:lang w:val="en-US"/>
        </w:rPr>
        <w:t>bx</w:t>
      </w:r>
      <w:r w:rsidRPr="00037FD2">
        <w:rPr>
          <w:vertAlign w:val="superscript"/>
        </w:rPr>
        <w:t xml:space="preserve">2 </w:t>
      </w:r>
      <w:r w:rsidRPr="00037FD2">
        <w:t xml:space="preserve">+ </w:t>
      </w:r>
      <w:r w:rsidRPr="00037FD2">
        <w:rPr>
          <w:position w:val="-24"/>
        </w:rPr>
        <w:object w:dxaOrig="360" w:dyaOrig="660">
          <v:shape id="_x0000_i1110" type="#_x0000_t75" style="width:18pt;height:33pt" o:ole="">
            <v:imagedata r:id="rId135" o:title=""/>
          </v:shape>
          <o:OLEObject Type="Embed" ProgID="Equation.3" ShapeID="_x0000_i1110" DrawAspect="Content" ObjectID="_1452192405" r:id="rId136"/>
        </w:object>
      </w:r>
      <w:r w:rsidRPr="00037FD2">
        <w:t xml:space="preserve">. Он привел его к виду </w:t>
      </w:r>
      <w:r w:rsidRPr="00037FD2">
        <w:rPr>
          <w:lang w:val="en-US"/>
        </w:rPr>
        <w:t>x</w:t>
      </w:r>
      <w:r w:rsidRPr="00037FD2">
        <w:rPr>
          <w:vertAlign w:val="superscript"/>
        </w:rPr>
        <w:t>4</w:t>
      </w:r>
      <w:r w:rsidRPr="00037FD2">
        <w:t xml:space="preserve"> = </w:t>
      </w:r>
      <w:r w:rsidRPr="00037FD2">
        <w:rPr>
          <w:lang w:val="en-US"/>
        </w:rPr>
        <w:t>b</w:t>
      </w:r>
      <w:r w:rsidRPr="00037FD2">
        <w:t>(</w:t>
      </w:r>
      <w:r w:rsidRPr="00037FD2">
        <w:rPr>
          <w:lang w:val="en-US"/>
        </w:rPr>
        <w:t>x</w:t>
      </w:r>
      <w:r w:rsidRPr="00037FD2">
        <w:rPr>
          <w:position w:val="-4"/>
          <w:lang w:val="en-US"/>
        </w:rPr>
        <w:object w:dxaOrig="220" w:dyaOrig="240">
          <v:shape id="_x0000_i1111" type="#_x0000_t75" style="width:11.25pt;height:12pt" o:ole="">
            <v:imagedata r:id="rId137" o:title=""/>
          </v:shape>
          <o:OLEObject Type="Embed" ProgID="Equation.3" ShapeID="_x0000_i1111" DrawAspect="Content" ObjectID="_1452192406" r:id="rId138"/>
        </w:object>
      </w:r>
      <w:r w:rsidRPr="00037FD2">
        <w:rPr>
          <w:position w:val="-24"/>
          <w:lang w:val="en-US"/>
        </w:rPr>
        <w:object w:dxaOrig="360" w:dyaOrig="620">
          <v:shape id="_x0000_i1112" type="#_x0000_t75" style="width:18pt;height:30.75pt" o:ole="">
            <v:imagedata r:id="rId139" o:title=""/>
          </v:shape>
          <o:OLEObject Type="Embed" ProgID="Equation.3" ShapeID="_x0000_i1112" DrawAspect="Content" ObjectID="_1452192407" r:id="rId140"/>
        </w:object>
      </w:r>
      <w:r w:rsidRPr="00037FD2">
        <w:t>)</w:t>
      </w:r>
      <w:r w:rsidRPr="00037FD2">
        <w:rPr>
          <w:vertAlign w:val="superscript"/>
        </w:rPr>
        <w:t>2</w:t>
      </w:r>
      <w:r w:rsidRPr="00037FD2">
        <w:t>, а затем извлечением корня получил квадратное уравнение. Аналогично он рассматривал и некоторые другие виды уравнений.</w:t>
      </w:r>
    </w:p>
    <w:p w:rsidR="00037FD2" w:rsidRPr="00037FD2" w:rsidRDefault="00037FD2" w:rsidP="00037FD2">
      <w:pPr>
        <w:spacing w:before="120"/>
        <w:ind w:firstLine="567"/>
        <w:jc w:val="both"/>
      </w:pPr>
      <w:r w:rsidRPr="00037FD2">
        <w:t xml:space="preserve">Однако уравнение </w:t>
      </w:r>
      <w:r w:rsidRPr="00037FD2">
        <w:rPr>
          <w:lang w:val="en-US"/>
        </w:rPr>
        <w:t>x</w:t>
      </w:r>
      <w:r w:rsidRPr="00037FD2">
        <w:rPr>
          <w:vertAlign w:val="superscript"/>
        </w:rPr>
        <w:t>4</w:t>
      </w:r>
      <w:r w:rsidRPr="00037FD2">
        <w:t xml:space="preserve"> + 6</w:t>
      </w:r>
      <w:r w:rsidRPr="00037FD2">
        <w:rPr>
          <w:lang w:val="en-US"/>
        </w:rPr>
        <w:t>x</w:t>
      </w:r>
      <w:r w:rsidRPr="00037FD2">
        <w:rPr>
          <w:vertAlign w:val="superscript"/>
        </w:rPr>
        <w:t>2</w:t>
      </w:r>
      <w:r w:rsidRPr="00037FD2">
        <w:t xml:space="preserve"> + 36 = 60</w:t>
      </w:r>
      <w:r w:rsidRPr="00037FD2">
        <w:rPr>
          <w:lang w:val="en-US"/>
        </w:rPr>
        <w:t>x</w:t>
      </w:r>
      <w:r w:rsidRPr="00037FD2">
        <w:t xml:space="preserve">, предложенное да Кои Кардано не сумел решить. </w:t>
      </w:r>
    </w:p>
    <w:p w:rsidR="00037FD2" w:rsidRPr="00037FD2" w:rsidRDefault="00037FD2" w:rsidP="00037FD2">
      <w:pPr>
        <w:spacing w:before="120"/>
        <w:ind w:firstLine="567"/>
        <w:jc w:val="both"/>
      </w:pPr>
      <w:r w:rsidRPr="00037FD2">
        <w:t xml:space="preserve">Открыл метод решения уравнений четвертой степени 23 – летний ученик Кардано – Луиджи Феррари. </w:t>
      </w:r>
    </w:p>
    <w:p w:rsidR="00037FD2" w:rsidRPr="00037FD2" w:rsidRDefault="00037FD2" w:rsidP="00037FD2">
      <w:pPr>
        <w:spacing w:before="120"/>
        <w:ind w:firstLine="567"/>
        <w:jc w:val="both"/>
      </w:pPr>
      <w:r w:rsidRPr="00037FD2">
        <w:t xml:space="preserve">После того, как были исследованы уравнения третьей степени, задача об уравнениях четвертой степени стала более легкой. Феррари рассматривал уравнение, не содержащее члена с </w:t>
      </w:r>
      <w:r w:rsidRPr="00037FD2">
        <w:rPr>
          <w:lang w:val="en-US"/>
        </w:rPr>
        <w:t>x</w:t>
      </w:r>
      <w:r w:rsidRPr="00037FD2">
        <w:rPr>
          <w:vertAlign w:val="superscript"/>
        </w:rPr>
        <w:t>3</w:t>
      </w:r>
      <w:r w:rsidRPr="00037FD2">
        <w:t xml:space="preserve">, т.е. уравнение вида </w:t>
      </w:r>
      <w:r w:rsidRPr="00037FD2">
        <w:rPr>
          <w:lang w:val="en-US"/>
        </w:rPr>
        <w:t>x</w:t>
      </w:r>
      <w:r w:rsidRPr="00037FD2">
        <w:rPr>
          <w:vertAlign w:val="superscript"/>
        </w:rPr>
        <w:t>4</w:t>
      </w:r>
      <w:r w:rsidRPr="00037FD2">
        <w:t xml:space="preserve"> + </w:t>
      </w:r>
      <w:r w:rsidRPr="00037FD2">
        <w:rPr>
          <w:lang w:val="en-US"/>
        </w:rPr>
        <w:t>ax</w:t>
      </w:r>
      <w:r w:rsidRPr="00037FD2">
        <w:rPr>
          <w:vertAlign w:val="superscript"/>
        </w:rPr>
        <w:t>2</w:t>
      </w:r>
      <w:r w:rsidRPr="00037FD2">
        <w:t xml:space="preserve"> + </w:t>
      </w:r>
      <w:r w:rsidRPr="00037FD2">
        <w:rPr>
          <w:lang w:val="en-US"/>
        </w:rPr>
        <w:t>bx</w:t>
      </w:r>
      <w:r w:rsidRPr="00037FD2">
        <w:t xml:space="preserve"> + </w:t>
      </w:r>
      <w:r w:rsidRPr="00037FD2">
        <w:rPr>
          <w:lang w:val="en-US"/>
        </w:rPr>
        <w:t>c</w:t>
      </w:r>
      <w:r w:rsidRPr="00037FD2">
        <w:t xml:space="preserve"> = 0.</w:t>
      </w:r>
    </w:p>
    <w:p w:rsidR="00037FD2" w:rsidRPr="00037FD2" w:rsidRDefault="00037FD2" w:rsidP="00037FD2">
      <w:pPr>
        <w:spacing w:before="120"/>
        <w:ind w:firstLine="567"/>
        <w:jc w:val="both"/>
      </w:pPr>
      <w:r w:rsidRPr="00037FD2">
        <w:t xml:space="preserve">Он преобразовывал его так, чтобы в левой части был полный квадрат, а в правой – выражение не выше второй степени относительно </w:t>
      </w:r>
      <w:r w:rsidRPr="00037FD2">
        <w:rPr>
          <w:lang w:val="en-US"/>
        </w:rPr>
        <w:t>x</w:t>
      </w:r>
      <w:r w:rsidRPr="00037FD2">
        <w:t xml:space="preserve">. </w:t>
      </w:r>
    </w:p>
    <w:p w:rsidR="00037FD2" w:rsidRPr="00037FD2" w:rsidRDefault="00037FD2" w:rsidP="00037FD2">
      <w:pPr>
        <w:spacing w:before="120"/>
        <w:ind w:firstLine="567"/>
        <w:jc w:val="both"/>
      </w:pPr>
      <w:r w:rsidRPr="00037FD2">
        <w:t xml:space="preserve">Выделением полного квадрата получалось </w:t>
      </w:r>
      <w:r w:rsidRPr="00037FD2">
        <w:rPr>
          <w:position w:val="-28"/>
        </w:rPr>
        <w:object w:dxaOrig="1040" w:dyaOrig="740">
          <v:shape id="_x0000_i1113" type="#_x0000_t75" style="width:51.75pt;height:36.75pt" o:ole="">
            <v:imagedata r:id="rId141" o:title=""/>
          </v:shape>
          <o:OLEObject Type="Embed" ProgID="Equation.3" ShapeID="_x0000_i1113" DrawAspect="Content" ObjectID="_1452192408" r:id="rId142"/>
        </w:object>
      </w:r>
      <w:r w:rsidRPr="00037FD2">
        <w:t xml:space="preserve">= </w:t>
      </w:r>
      <w:r w:rsidRPr="00037FD2">
        <w:rPr>
          <w:lang w:val="en-US"/>
        </w:rPr>
        <w:t>x</w:t>
      </w:r>
      <w:r w:rsidRPr="00037FD2">
        <w:rPr>
          <w:vertAlign w:val="superscript"/>
        </w:rPr>
        <w:t>4</w:t>
      </w:r>
      <w:r w:rsidRPr="00037FD2">
        <w:t xml:space="preserve"> + </w:t>
      </w:r>
      <w:r w:rsidRPr="00037FD2">
        <w:rPr>
          <w:lang w:val="en-US"/>
        </w:rPr>
        <w:t>ax</w:t>
      </w:r>
      <w:r w:rsidRPr="00037FD2">
        <w:t xml:space="preserve"> +</w:t>
      </w:r>
      <w:r w:rsidRPr="00037FD2">
        <w:rPr>
          <w:position w:val="-24"/>
          <w:lang w:val="en-US"/>
        </w:rPr>
        <w:object w:dxaOrig="360" w:dyaOrig="660">
          <v:shape id="_x0000_i1114" type="#_x0000_t75" style="width:18pt;height:33pt" o:ole="">
            <v:imagedata r:id="rId143" o:title=""/>
          </v:shape>
          <o:OLEObject Type="Embed" ProgID="Equation.3" ShapeID="_x0000_i1114" DrawAspect="Content" ObjectID="_1452192409" r:id="rId144"/>
        </w:object>
      </w:r>
      <w:r w:rsidRPr="00037FD2">
        <w:t>= -</w:t>
      </w:r>
      <w:r w:rsidRPr="00037FD2">
        <w:rPr>
          <w:lang w:val="en-US"/>
        </w:rPr>
        <w:t>bx</w:t>
      </w:r>
      <w:r w:rsidRPr="00037FD2">
        <w:t xml:space="preserve"> – </w:t>
      </w:r>
      <w:r w:rsidRPr="00037FD2">
        <w:rPr>
          <w:lang w:val="en-US"/>
        </w:rPr>
        <w:t>c</w:t>
      </w:r>
      <w:r w:rsidRPr="00037FD2">
        <w:t xml:space="preserve"> + </w:t>
      </w:r>
      <w:r w:rsidRPr="00037FD2">
        <w:rPr>
          <w:position w:val="-24"/>
          <w:lang w:val="en-US"/>
        </w:rPr>
        <w:object w:dxaOrig="360" w:dyaOrig="660">
          <v:shape id="_x0000_i1115" type="#_x0000_t75" style="width:18pt;height:33pt" o:ole="">
            <v:imagedata r:id="rId143" o:title=""/>
          </v:shape>
          <o:OLEObject Type="Embed" ProgID="Equation.3" ShapeID="_x0000_i1115" DrawAspect="Content" ObjectID="_1452192410" r:id="rId145"/>
        </w:object>
      </w:r>
      <w:r w:rsidRPr="00037FD2">
        <w:t xml:space="preserve">, </w:t>
      </w:r>
      <w:r w:rsidRPr="00037FD2">
        <w:rPr>
          <w:position w:val="-28"/>
        </w:rPr>
        <w:object w:dxaOrig="1040" w:dyaOrig="740">
          <v:shape id="_x0000_i1116" type="#_x0000_t75" style="width:51.75pt;height:36.75pt" o:ole="">
            <v:imagedata r:id="rId141" o:title=""/>
          </v:shape>
          <o:OLEObject Type="Embed" ProgID="Equation.3" ShapeID="_x0000_i1116" DrawAspect="Content" ObjectID="_1452192411" r:id="rId146"/>
        </w:object>
      </w:r>
      <w:r w:rsidRPr="00037FD2">
        <w:t>= -</w:t>
      </w:r>
      <w:r w:rsidRPr="00037FD2">
        <w:rPr>
          <w:lang w:val="en-US"/>
        </w:rPr>
        <w:t>bx</w:t>
      </w:r>
      <w:r w:rsidRPr="00037FD2">
        <w:t xml:space="preserve"> – </w:t>
      </w:r>
      <w:r w:rsidRPr="00037FD2">
        <w:rPr>
          <w:lang w:val="en-US"/>
        </w:rPr>
        <w:t>c</w:t>
      </w:r>
      <w:r w:rsidRPr="00037FD2">
        <w:t xml:space="preserve"> + </w:t>
      </w:r>
      <w:r w:rsidRPr="00037FD2">
        <w:rPr>
          <w:position w:val="-24"/>
          <w:lang w:val="en-US"/>
        </w:rPr>
        <w:object w:dxaOrig="360" w:dyaOrig="660">
          <v:shape id="_x0000_i1117" type="#_x0000_t75" style="width:18pt;height:33pt" o:ole="">
            <v:imagedata r:id="rId143" o:title=""/>
          </v:shape>
          <o:OLEObject Type="Embed" ProgID="Equation.3" ShapeID="_x0000_i1117" DrawAspect="Content" ObjectID="_1452192412" r:id="rId147"/>
        </w:object>
      </w:r>
      <w:r w:rsidRPr="00037FD2">
        <w:t xml:space="preserve">. </w:t>
      </w:r>
    </w:p>
    <w:p w:rsidR="00037FD2" w:rsidRPr="00037FD2" w:rsidRDefault="00037FD2" w:rsidP="00037FD2">
      <w:pPr>
        <w:spacing w:before="120"/>
        <w:ind w:firstLine="567"/>
        <w:jc w:val="both"/>
        <w:rPr>
          <w:lang w:val="en-US"/>
        </w:rPr>
      </w:pPr>
      <w:r w:rsidRPr="00037FD2">
        <w:t xml:space="preserve">Теперь следовало выполнить такие преобразования, чтобы из левой и правой частей можно было извлечь корень. С этой целью Феррари вводил новую переменную </w:t>
      </w:r>
      <w:r w:rsidRPr="00037FD2">
        <w:rPr>
          <w:lang w:val="en-US"/>
        </w:rPr>
        <w:t>t</w:t>
      </w:r>
      <w:r w:rsidRPr="00037FD2">
        <w:t xml:space="preserve"> и прибавлял к обеим частям выражение 2</w:t>
      </w:r>
      <w:r w:rsidRPr="00037FD2">
        <w:rPr>
          <w:position w:val="-28"/>
        </w:rPr>
        <w:object w:dxaOrig="940" w:dyaOrig="680">
          <v:shape id="_x0000_i1118" type="#_x0000_t75" style="width:47.25pt;height:33.75pt" o:ole="">
            <v:imagedata r:id="rId148" o:title=""/>
          </v:shape>
          <o:OLEObject Type="Embed" ProgID="Equation.3" ShapeID="_x0000_i1118" DrawAspect="Content" ObjectID="_1452192413" r:id="rId149"/>
        </w:object>
      </w:r>
      <w:r w:rsidRPr="00037FD2">
        <w:rPr>
          <w:lang w:val="en-US"/>
        </w:rPr>
        <w:t>t</w:t>
      </w:r>
      <w:r w:rsidRPr="00037FD2">
        <w:t xml:space="preserve"> + </w:t>
      </w:r>
      <w:r w:rsidRPr="00037FD2">
        <w:rPr>
          <w:lang w:val="en-US"/>
        </w:rPr>
        <w:t>t</w:t>
      </w:r>
      <w:r w:rsidRPr="00037FD2">
        <w:rPr>
          <w:vertAlign w:val="superscript"/>
        </w:rPr>
        <w:t>2</w:t>
      </w:r>
      <w:r w:rsidRPr="00037FD2">
        <w:t>.</w:t>
      </w:r>
      <w:r>
        <w:t xml:space="preserve"> </w:t>
      </w:r>
      <w:r w:rsidRPr="00037FD2">
        <w:t>Это</w:t>
      </w:r>
      <w:r w:rsidRPr="00037FD2">
        <w:rPr>
          <w:lang w:val="en-US"/>
        </w:rPr>
        <w:t xml:space="preserve"> </w:t>
      </w:r>
      <w:r w:rsidRPr="00037FD2">
        <w:t>дает</w:t>
      </w:r>
      <w:r w:rsidRPr="00037FD2">
        <w:rPr>
          <w:lang w:val="en-US"/>
        </w:rPr>
        <w:t xml:space="preserve"> </w:t>
      </w:r>
      <w:r w:rsidRPr="00037FD2">
        <w:rPr>
          <w:position w:val="-28"/>
          <w:lang w:val="en-US"/>
        </w:rPr>
        <w:object w:dxaOrig="1340" w:dyaOrig="740">
          <v:shape id="_x0000_i1119" type="#_x0000_t75" style="width:66.75pt;height:36.75pt" o:ole="">
            <v:imagedata r:id="rId150" o:title=""/>
          </v:shape>
          <o:OLEObject Type="Embed" ProgID="Equation.3" ShapeID="_x0000_i1119" DrawAspect="Content" ObjectID="_1452192414" r:id="rId151"/>
        </w:object>
      </w:r>
      <w:r w:rsidRPr="00037FD2">
        <w:rPr>
          <w:lang w:val="en-US"/>
        </w:rPr>
        <w:t>= 2tx</w:t>
      </w:r>
      <w:r w:rsidRPr="00037FD2">
        <w:rPr>
          <w:vertAlign w:val="superscript"/>
          <w:lang w:val="en-US"/>
        </w:rPr>
        <w:t>2</w:t>
      </w:r>
      <w:r w:rsidRPr="00037FD2">
        <w:rPr>
          <w:lang w:val="en-US"/>
        </w:rPr>
        <w:t xml:space="preserve"> – bx – c + at +</w:t>
      </w:r>
      <w:r w:rsidRPr="00037FD2">
        <w:rPr>
          <w:position w:val="-24"/>
          <w:lang w:val="en-US"/>
        </w:rPr>
        <w:object w:dxaOrig="360" w:dyaOrig="660">
          <v:shape id="_x0000_i1120" type="#_x0000_t75" style="width:18pt;height:33pt" o:ole="">
            <v:imagedata r:id="rId143" o:title=""/>
          </v:shape>
          <o:OLEObject Type="Embed" ProgID="Equation.3" ShapeID="_x0000_i1120" DrawAspect="Content" ObjectID="_1452192415" r:id="rId152"/>
        </w:object>
      </w:r>
      <w:r w:rsidRPr="00037FD2">
        <w:rPr>
          <w:lang w:val="en-US"/>
        </w:rPr>
        <w:t xml:space="preserve"> + t</w:t>
      </w:r>
      <w:r w:rsidRPr="00037FD2">
        <w:rPr>
          <w:vertAlign w:val="superscript"/>
          <w:lang w:val="en-US"/>
        </w:rPr>
        <w:t>2</w:t>
      </w:r>
      <w:r w:rsidRPr="00037FD2">
        <w:rPr>
          <w:lang w:val="en-US"/>
        </w:rPr>
        <w:t>,</w:t>
      </w:r>
      <w:r>
        <w:rPr>
          <w:lang w:val="en-US"/>
        </w:rPr>
        <w:t xml:space="preserve"> </w:t>
      </w:r>
      <w:r w:rsidRPr="00037FD2">
        <w:rPr>
          <w:position w:val="-28"/>
          <w:lang w:val="en-US"/>
        </w:rPr>
        <w:object w:dxaOrig="1340" w:dyaOrig="740">
          <v:shape id="_x0000_i1121" type="#_x0000_t75" style="width:66.75pt;height:36.75pt" o:ole="">
            <v:imagedata r:id="rId150" o:title=""/>
          </v:shape>
          <o:OLEObject Type="Embed" ProgID="Equation.3" ShapeID="_x0000_i1121" DrawAspect="Content" ObjectID="_1452192416" r:id="rId153"/>
        </w:object>
      </w:r>
      <w:r w:rsidRPr="00037FD2">
        <w:rPr>
          <w:lang w:val="en-US"/>
        </w:rPr>
        <w:t>= 2tx</w:t>
      </w:r>
      <w:r w:rsidRPr="00037FD2">
        <w:rPr>
          <w:vertAlign w:val="superscript"/>
          <w:lang w:val="en-US"/>
        </w:rPr>
        <w:t>2</w:t>
      </w:r>
      <w:r w:rsidRPr="00037FD2">
        <w:rPr>
          <w:lang w:val="en-US"/>
        </w:rPr>
        <w:t xml:space="preserve"> – bx + (– c +</w:t>
      </w:r>
      <w:r w:rsidRPr="00037FD2">
        <w:rPr>
          <w:position w:val="-24"/>
          <w:lang w:val="en-US"/>
        </w:rPr>
        <w:object w:dxaOrig="360" w:dyaOrig="660">
          <v:shape id="_x0000_i1122" type="#_x0000_t75" style="width:18pt;height:33pt" o:ole="">
            <v:imagedata r:id="rId143" o:title=""/>
          </v:shape>
          <o:OLEObject Type="Embed" ProgID="Equation.3" ShapeID="_x0000_i1122" DrawAspect="Content" ObjectID="_1452192417" r:id="rId154"/>
        </w:object>
      </w:r>
      <w:r w:rsidRPr="00037FD2">
        <w:rPr>
          <w:lang w:val="en-US"/>
        </w:rPr>
        <w:t xml:space="preserve"> + at + t</w:t>
      </w:r>
      <w:r w:rsidRPr="00037FD2">
        <w:rPr>
          <w:vertAlign w:val="superscript"/>
          <w:lang w:val="en-US"/>
        </w:rPr>
        <w:t>2</w:t>
      </w:r>
      <w:r w:rsidRPr="00037FD2">
        <w:rPr>
          <w:lang w:val="en-US"/>
        </w:rPr>
        <w:t>).</w:t>
      </w:r>
    </w:p>
    <w:p w:rsidR="00037FD2" w:rsidRPr="00037FD2" w:rsidRDefault="00037FD2" w:rsidP="00037FD2">
      <w:pPr>
        <w:spacing w:before="120"/>
        <w:ind w:firstLine="567"/>
        <w:jc w:val="both"/>
      </w:pPr>
      <w:r w:rsidRPr="00037FD2">
        <w:t xml:space="preserve">Нужно, чтобы правая часть была полным квадратом. Вспомним, как обстоит дело с трехчленом </w:t>
      </w:r>
      <w:r w:rsidRPr="00037FD2">
        <w:rPr>
          <w:lang w:val="en-US"/>
        </w:rPr>
        <w:t>ax</w:t>
      </w:r>
      <w:r w:rsidRPr="00037FD2">
        <w:rPr>
          <w:vertAlign w:val="superscript"/>
        </w:rPr>
        <w:t>2</w:t>
      </w:r>
      <w:r w:rsidRPr="00037FD2">
        <w:t xml:space="preserve"> + </w:t>
      </w:r>
      <w:r w:rsidRPr="00037FD2">
        <w:rPr>
          <w:lang w:val="en-US"/>
        </w:rPr>
        <w:t>bx</w:t>
      </w:r>
      <w:r w:rsidRPr="00037FD2">
        <w:t xml:space="preserve"> + </w:t>
      </w:r>
      <w:r w:rsidRPr="00037FD2">
        <w:rPr>
          <w:lang w:val="en-US"/>
        </w:rPr>
        <w:t>c</w:t>
      </w:r>
      <w:r w:rsidRPr="00037FD2">
        <w:t xml:space="preserve">. Выделим в нем полный квадрат: </w:t>
      </w:r>
      <w:r w:rsidRPr="00037FD2">
        <w:rPr>
          <w:lang w:val="en-US"/>
        </w:rPr>
        <w:t>ax</w:t>
      </w:r>
      <w:r w:rsidRPr="00037FD2">
        <w:rPr>
          <w:vertAlign w:val="superscript"/>
        </w:rPr>
        <w:t>2</w:t>
      </w:r>
      <w:r w:rsidRPr="00037FD2">
        <w:t xml:space="preserve"> + </w:t>
      </w:r>
      <w:r w:rsidRPr="00037FD2">
        <w:rPr>
          <w:lang w:val="en-US"/>
        </w:rPr>
        <w:t>bx</w:t>
      </w:r>
      <w:r w:rsidRPr="00037FD2">
        <w:t xml:space="preserve"> + </w:t>
      </w:r>
      <w:r w:rsidRPr="00037FD2">
        <w:rPr>
          <w:lang w:val="en-US"/>
        </w:rPr>
        <w:t>c</w:t>
      </w:r>
      <w:r w:rsidRPr="00037FD2">
        <w:t xml:space="preserve"> = а(</w:t>
      </w:r>
      <w:r w:rsidRPr="00037FD2">
        <w:rPr>
          <w:lang w:val="en-US"/>
        </w:rPr>
        <w:t>x</w:t>
      </w:r>
      <w:r w:rsidRPr="00037FD2">
        <w:rPr>
          <w:vertAlign w:val="superscript"/>
        </w:rPr>
        <w:t>2</w:t>
      </w:r>
      <w:r w:rsidRPr="00037FD2">
        <w:t xml:space="preserve"> + </w:t>
      </w:r>
      <w:r w:rsidRPr="00037FD2">
        <w:rPr>
          <w:position w:val="-24"/>
          <w:lang w:val="en-US"/>
        </w:rPr>
        <w:object w:dxaOrig="240" w:dyaOrig="620">
          <v:shape id="_x0000_i1123" type="#_x0000_t75" style="width:12pt;height:30.75pt" o:ole="">
            <v:imagedata r:id="rId155" o:title=""/>
          </v:shape>
          <o:OLEObject Type="Embed" ProgID="Equation.3" ShapeID="_x0000_i1123" DrawAspect="Content" ObjectID="_1452192418" r:id="rId156"/>
        </w:object>
      </w:r>
      <w:r w:rsidRPr="00037FD2">
        <w:rPr>
          <w:lang w:val="en-US"/>
        </w:rPr>
        <w:t>x</w:t>
      </w:r>
      <w:r w:rsidRPr="00037FD2">
        <w:t xml:space="preserve"> + </w:t>
      </w:r>
      <w:r w:rsidRPr="00037FD2">
        <w:rPr>
          <w:position w:val="-24"/>
        </w:rPr>
        <w:object w:dxaOrig="240" w:dyaOrig="620">
          <v:shape id="_x0000_i1124" type="#_x0000_t75" style="width:12pt;height:30.75pt" o:ole="">
            <v:imagedata r:id="rId157" o:title=""/>
          </v:shape>
          <o:OLEObject Type="Embed" ProgID="Equation.3" ShapeID="_x0000_i1124" DrawAspect="Content" ObjectID="_1452192419" r:id="rId158"/>
        </w:object>
      </w:r>
      <w:r w:rsidRPr="00037FD2">
        <w:t>) = =</w:t>
      </w:r>
      <w:r w:rsidRPr="00037FD2">
        <w:rPr>
          <w:lang w:val="en-US"/>
        </w:rPr>
        <w:t>a</w:t>
      </w:r>
      <w:r w:rsidRPr="00037FD2">
        <w:t>(</w:t>
      </w:r>
      <w:r w:rsidRPr="00037FD2">
        <w:rPr>
          <w:lang w:val="en-US"/>
        </w:rPr>
        <w:t>x</w:t>
      </w:r>
      <w:r w:rsidRPr="00037FD2">
        <w:rPr>
          <w:vertAlign w:val="superscript"/>
        </w:rPr>
        <w:t>2</w:t>
      </w:r>
      <w:r w:rsidRPr="00037FD2">
        <w:t xml:space="preserve"> + 2</w:t>
      </w:r>
      <w:r w:rsidRPr="00037FD2">
        <w:rPr>
          <w:lang w:val="en-US"/>
        </w:rPr>
        <w:t>x</w:t>
      </w:r>
      <w:r w:rsidRPr="00037FD2">
        <w:rPr>
          <w:lang w:val="en-US"/>
        </w:rPr>
        <w:sym w:font="Symbol" w:char="F0D7"/>
      </w:r>
      <w:r w:rsidRPr="00037FD2">
        <w:rPr>
          <w:position w:val="-24"/>
          <w:lang w:val="en-US"/>
        </w:rPr>
        <w:object w:dxaOrig="360" w:dyaOrig="620">
          <v:shape id="_x0000_i1125" type="#_x0000_t75" style="width:18pt;height:30.75pt" o:ole="">
            <v:imagedata r:id="rId159" o:title=""/>
          </v:shape>
          <o:OLEObject Type="Embed" ProgID="Equation.3" ShapeID="_x0000_i1125" DrawAspect="Content" ObjectID="_1452192420" r:id="rId160"/>
        </w:object>
      </w:r>
      <w:r w:rsidRPr="00037FD2">
        <w:t xml:space="preserve"> + </w:t>
      </w:r>
      <w:r w:rsidRPr="00037FD2">
        <w:rPr>
          <w:position w:val="-24"/>
        </w:rPr>
        <w:object w:dxaOrig="480" w:dyaOrig="660">
          <v:shape id="_x0000_i1126" type="#_x0000_t75" style="width:24pt;height:33pt" o:ole="">
            <v:imagedata r:id="rId161" o:title=""/>
          </v:shape>
          <o:OLEObject Type="Embed" ProgID="Equation.3" ShapeID="_x0000_i1126" DrawAspect="Content" ObjectID="_1452192421" r:id="rId162"/>
        </w:object>
      </w:r>
      <w:r w:rsidRPr="00037FD2">
        <w:t xml:space="preserve">- </w:t>
      </w:r>
      <w:r w:rsidRPr="00037FD2">
        <w:rPr>
          <w:position w:val="-24"/>
        </w:rPr>
        <w:object w:dxaOrig="480" w:dyaOrig="660">
          <v:shape id="_x0000_i1127" type="#_x0000_t75" style="width:24pt;height:33pt" o:ole="">
            <v:imagedata r:id="rId161" o:title=""/>
          </v:shape>
          <o:OLEObject Type="Embed" ProgID="Equation.3" ShapeID="_x0000_i1127" DrawAspect="Content" ObjectID="_1452192422" r:id="rId163"/>
        </w:object>
      </w:r>
      <w:r w:rsidRPr="00037FD2">
        <w:t>+</w:t>
      </w:r>
      <w:r w:rsidRPr="00037FD2">
        <w:rPr>
          <w:position w:val="-24"/>
        </w:rPr>
        <w:object w:dxaOrig="240" w:dyaOrig="620">
          <v:shape id="_x0000_i1128" type="#_x0000_t75" style="width:12pt;height:30.75pt" o:ole="">
            <v:imagedata r:id="rId157" o:title=""/>
          </v:shape>
          <o:OLEObject Type="Embed" ProgID="Equation.3" ShapeID="_x0000_i1128" DrawAspect="Content" ObjectID="_1452192423" r:id="rId164"/>
        </w:object>
      </w:r>
      <w:r w:rsidRPr="00037FD2">
        <w:t xml:space="preserve">) = </w:t>
      </w:r>
      <w:r w:rsidRPr="00037FD2">
        <w:rPr>
          <w:lang w:val="en-US"/>
        </w:rPr>
        <w:t>a</w:t>
      </w:r>
      <w:r w:rsidRPr="00037FD2">
        <w:t>(</w:t>
      </w:r>
      <w:r w:rsidRPr="00037FD2">
        <w:rPr>
          <w:lang w:val="en-US"/>
        </w:rPr>
        <w:t>x</w:t>
      </w:r>
      <w:r w:rsidRPr="00037FD2">
        <w:rPr>
          <w:vertAlign w:val="superscript"/>
        </w:rPr>
        <w:t>2</w:t>
      </w:r>
      <w:r w:rsidRPr="00037FD2">
        <w:t xml:space="preserve"> + 2</w:t>
      </w:r>
      <w:r w:rsidRPr="00037FD2">
        <w:rPr>
          <w:lang w:val="en-US"/>
        </w:rPr>
        <w:t>x</w:t>
      </w:r>
      <w:r w:rsidRPr="00037FD2">
        <w:rPr>
          <w:lang w:val="en-US"/>
        </w:rPr>
        <w:sym w:font="Symbol" w:char="F0D7"/>
      </w:r>
      <w:r w:rsidRPr="00037FD2">
        <w:rPr>
          <w:position w:val="-24"/>
          <w:lang w:val="en-US"/>
        </w:rPr>
        <w:object w:dxaOrig="360" w:dyaOrig="620">
          <v:shape id="_x0000_i1129" type="#_x0000_t75" style="width:18pt;height:30.75pt" o:ole="">
            <v:imagedata r:id="rId159" o:title=""/>
          </v:shape>
          <o:OLEObject Type="Embed" ProgID="Equation.3" ShapeID="_x0000_i1129" DrawAspect="Content" ObjectID="_1452192424" r:id="rId165"/>
        </w:object>
      </w:r>
      <w:r w:rsidRPr="00037FD2">
        <w:t xml:space="preserve"> + </w:t>
      </w:r>
      <w:r w:rsidRPr="00037FD2">
        <w:rPr>
          <w:position w:val="-24"/>
        </w:rPr>
        <w:object w:dxaOrig="480" w:dyaOrig="660">
          <v:shape id="_x0000_i1130" type="#_x0000_t75" style="width:24pt;height:33pt" o:ole="">
            <v:imagedata r:id="rId161" o:title=""/>
          </v:shape>
          <o:OLEObject Type="Embed" ProgID="Equation.3" ShapeID="_x0000_i1130" DrawAspect="Content" ObjectID="_1452192425" r:id="rId166"/>
        </w:object>
      </w:r>
      <w:r w:rsidRPr="00037FD2">
        <w:t xml:space="preserve"> + </w:t>
      </w:r>
      <w:r w:rsidRPr="00037FD2">
        <w:rPr>
          <w:position w:val="-24"/>
        </w:rPr>
        <w:object w:dxaOrig="940" w:dyaOrig="660">
          <v:shape id="_x0000_i1131" type="#_x0000_t75" style="width:47.25pt;height:33pt" o:ole="">
            <v:imagedata r:id="rId167" o:title=""/>
          </v:shape>
          <o:OLEObject Type="Embed" ProgID="Equation.3" ShapeID="_x0000_i1131" DrawAspect="Content" ObjectID="_1452192426" r:id="rId168"/>
        </w:object>
      </w:r>
      <w:r w:rsidRPr="00037FD2">
        <w:t xml:space="preserve">) = </w:t>
      </w:r>
      <w:r w:rsidRPr="00037FD2">
        <w:rPr>
          <w:lang w:val="en-US"/>
        </w:rPr>
        <w:t>a</w:t>
      </w:r>
      <w:r w:rsidRPr="00037FD2">
        <w:t>(</w:t>
      </w:r>
      <w:r w:rsidRPr="00037FD2">
        <w:rPr>
          <w:lang w:val="en-US"/>
        </w:rPr>
        <w:t>x</w:t>
      </w:r>
      <w:r w:rsidRPr="00037FD2">
        <w:t>+</w:t>
      </w:r>
      <w:r w:rsidRPr="00037FD2">
        <w:rPr>
          <w:position w:val="-24"/>
          <w:lang w:val="en-US"/>
        </w:rPr>
        <w:object w:dxaOrig="360" w:dyaOrig="620">
          <v:shape id="_x0000_i1132" type="#_x0000_t75" style="width:18pt;height:30.75pt" o:ole="">
            <v:imagedata r:id="rId159" o:title=""/>
          </v:shape>
          <o:OLEObject Type="Embed" ProgID="Equation.3" ShapeID="_x0000_i1132" DrawAspect="Content" ObjectID="_1452192427" r:id="rId169"/>
        </w:object>
      </w:r>
      <w:r w:rsidRPr="00037FD2">
        <w:t>)</w:t>
      </w:r>
      <w:r w:rsidRPr="00037FD2">
        <w:rPr>
          <w:vertAlign w:val="superscript"/>
        </w:rPr>
        <w:t>2</w:t>
      </w:r>
      <w:r w:rsidRPr="00037FD2">
        <w:t xml:space="preserve"> + </w:t>
      </w:r>
      <w:r w:rsidRPr="00037FD2">
        <w:rPr>
          <w:position w:val="-24"/>
        </w:rPr>
        <w:object w:dxaOrig="940" w:dyaOrig="660">
          <v:shape id="_x0000_i1133" type="#_x0000_t75" style="width:47.25pt;height:33pt" o:ole="">
            <v:imagedata r:id="rId170" o:title=""/>
          </v:shape>
          <o:OLEObject Type="Embed" ProgID="Equation.3" ShapeID="_x0000_i1133" DrawAspect="Content" ObjectID="_1452192428" r:id="rId171"/>
        </w:object>
      </w:r>
      <w:r w:rsidRPr="00037FD2">
        <w:t>.</w:t>
      </w:r>
    </w:p>
    <w:p w:rsidR="00037FD2" w:rsidRPr="00037FD2" w:rsidRDefault="00037FD2" w:rsidP="00037FD2">
      <w:pPr>
        <w:spacing w:before="120"/>
        <w:ind w:firstLine="567"/>
        <w:jc w:val="both"/>
      </w:pPr>
      <w:r w:rsidRPr="00037FD2">
        <w:t>Трехчлен будет полным квадратом, когда 4</w:t>
      </w:r>
      <w:r w:rsidRPr="00037FD2">
        <w:rPr>
          <w:lang w:val="en-US"/>
        </w:rPr>
        <w:t>ac</w:t>
      </w:r>
      <w:r w:rsidRPr="00037FD2">
        <w:t xml:space="preserve"> – </w:t>
      </w:r>
      <w:r w:rsidRPr="00037FD2">
        <w:rPr>
          <w:lang w:val="en-US"/>
        </w:rPr>
        <w:t>b</w:t>
      </w:r>
      <w:r w:rsidRPr="00037FD2">
        <w:rPr>
          <w:vertAlign w:val="superscript"/>
        </w:rPr>
        <w:t>2</w:t>
      </w:r>
      <w:r w:rsidRPr="00037FD2">
        <w:t xml:space="preserve"> = 0. В нашем случае роль коэффициента при </w:t>
      </w:r>
      <w:r w:rsidRPr="00037FD2">
        <w:rPr>
          <w:lang w:val="en-US"/>
        </w:rPr>
        <w:t>x</w:t>
      </w:r>
      <w:r w:rsidRPr="00037FD2">
        <w:rPr>
          <w:vertAlign w:val="superscript"/>
        </w:rPr>
        <w:t>2</w:t>
      </w:r>
      <w:r w:rsidRPr="00037FD2">
        <w:t xml:space="preserve"> играет 2</w:t>
      </w:r>
      <w:r w:rsidRPr="00037FD2">
        <w:rPr>
          <w:lang w:val="en-US"/>
        </w:rPr>
        <w:t>t</w:t>
      </w:r>
      <w:r w:rsidRPr="00037FD2">
        <w:t>, а роль свободного члена</w:t>
      </w:r>
      <w:r>
        <w:t xml:space="preserve"> </w:t>
      </w:r>
      <w:r w:rsidRPr="00037FD2">
        <w:t>- выражение в скобках правой части уравнения. Тогда выражению 4</w:t>
      </w:r>
      <w:r w:rsidRPr="00037FD2">
        <w:rPr>
          <w:lang w:val="en-US"/>
        </w:rPr>
        <w:t>ac</w:t>
      </w:r>
      <w:r w:rsidRPr="00037FD2">
        <w:t xml:space="preserve"> – </w:t>
      </w:r>
      <w:r w:rsidRPr="00037FD2">
        <w:rPr>
          <w:lang w:val="en-US"/>
        </w:rPr>
        <w:t>b</w:t>
      </w:r>
      <w:r w:rsidRPr="00037FD2">
        <w:rPr>
          <w:vertAlign w:val="superscript"/>
        </w:rPr>
        <w:t>2</w:t>
      </w:r>
      <w:r w:rsidRPr="00037FD2">
        <w:t xml:space="preserve"> = 0 соответствует 4</w:t>
      </w:r>
      <w:r w:rsidRPr="00037FD2">
        <w:sym w:font="Symbol" w:char="F0D7"/>
      </w:r>
      <w:r w:rsidRPr="00037FD2">
        <w:t>2</w:t>
      </w:r>
      <w:r w:rsidRPr="00037FD2">
        <w:rPr>
          <w:lang w:val="en-US"/>
        </w:rPr>
        <w:t>t</w:t>
      </w:r>
      <w:r w:rsidRPr="00037FD2">
        <w:t>(</w:t>
      </w:r>
      <w:r w:rsidRPr="00037FD2">
        <w:rPr>
          <w:lang w:val="en-US"/>
        </w:rPr>
        <w:t>t</w:t>
      </w:r>
      <w:r w:rsidRPr="00037FD2">
        <w:rPr>
          <w:vertAlign w:val="superscript"/>
        </w:rPr>
        <w:t>2</w:t>
      </w:r>
      <w:r w:rsidRPr="00037FD2">
        <w:t xml:space="preserve"> + </w:t>
      </w:r>
      <w:r w:rsidRPr="00037FD2">
        <w:rPr>
          <w:lang w:val="en-US"/>
        </w:rPr>
        <w:t>at</w:t>
      </w:r>
      <w:r w:rsidRPr="00037FD2">
        <w:t xml:space="preserve"> + </w:t>
      </w:r>
      <w:r w:rsidRPr="00037FD2">
        <w:rPr>
          <w:position w:val="-24"/>
          <w:lang w:val="en-US"/>
        </w:rPr>
        <w:object w:dxaOrig="360" w:dyaOrig="660">
          <v:shape id="_x0000_i1134" type="#_x0000_t75" style="width:18pt;height:33pt" o:ole="">
            <v:imagedata r:id="rId143" o:title=""/>
          </v:shape>
          <o:OLEObject Type="Embed" ProgID="Equation.3" ShapeID="_x0000_i1134" DrawAspect="Content" ObjectID="_1452192429" r:id="rId172"/>
        </w:object>
      </w:r>
      <w:r w:rsidRPr="00037FD2">
        <w:t xml:space="preserve"> - </w:t>
      </w:r>
      <w:r w:rsidRPr="00037FD2">
        <w:rPr>
          <w:lang w:val="en-US"/>
        </w:rPr>
        <w:t>c</w:t>
      </w:r>
      <w:r w:rsidRPr="00037FD2">
        <w:t xml:space="preserve">) – </w:t>
      </w:r>
      <w:r w:rsidRPr="00037FD2">
        <w:rPr>
          <w:lang w:val="en-US"/>
        </w:rPr>
        <w:t>b</w:t>
      </w:r>
      <w:r w:rsidRPr="00037FD2">
        <w:rPr>
          <w:vertAlign w:val="superscript"/>
        </w:rPr>
        <w:t>2</w:t>
      </w:r>
      <w:r w:rsidRPr="00037FD2">
        <w:t xml:space="preserve"> = 0, b</w:t>
      </w:r>
      <w:r w:rsidRPr="00037FD2">
        <w:rPr>
          <w:vertAlign w:val="superscript"/>
        </w:rPr>
        <w:t>2</w:t>
      </w:r>
      <w:r w:rsidRPr="00037FD2">
        <w:t xml:space="preserve"> = 2</w:t>
      </w:r>
      <w:r w:rsidRPr="00037FD2">
        <w:rPr>
          <w:lang w:val="en-US"/>
        </w:rPr>
        <w:t>t</w:t>
      </w:r>
      <w:r w:rsidRPr="00037FD2">
        <w:t>(4</w:t>
      </w:r>
      <w:r w:rsidRPr="00037FD2">
        <w:rPr>
          <w:lang w:val="en-US"/>
        </w:rPr>
        <w:t>t</w:t>
      </w:r>
      <w:r w:rsidRPr="00037FD2">
        <w:rPr>
          <w:vertAlign w:val="superscript"/>
        </w:rPr>
        <w:t>2</w:t>
      </w:r>
      <w:r w:rsidRPr="00037FD2">
        <w:t xml:space="preserve"> + 4</w:t>
      </w:r>
      <w:r w:rsidRPr="00037FD2">
        <w:rPr>
          <w:lang w:val="en-US"/>
        </w:rPr>
        <w:t>at</w:t>
      </w:r>
      <w:r w:rsidRPr="00037FD2">
        <w:t xml:space="preserve"> + </w:t>
      </w:r>
      <w:r w:rsidRPr="00037FD2">
        <w:rPr>
          <w:lang w:val="en-US"/>
        </w:rPr>
        <w:t>a</w:t>
      </w:r>
      <w:r w:rsidRPr="00037FD2">
        <w:rPr>
          <w:vertAlign w:val="superscript"/>
        </w:rPr>
        <w:t>2</w:t>
      </w:r>
      <w:r w:rsidRPr="00037FD2">
        <w:t xml:space="preserve"> - 4</w:t>
      </w:r>
      <w:r w:rsidRPr="00037FD2">
        <w:rPr>
          <w:lang w:val="en-US"/>
        </w:rPr>
        <w:t>c</w:t>
      </w:r>
      <w:r w:rsidRPr="00037FD2">
        <w:t>).</w:t>
      </w:r>
    </w:p>
    <w:p w:rsidR="00037FD2" w:rsidRPr="00037FD2" w:rsidRDefault="00037FD2" w:rsidP="00037FD2">
      <w:pPr>
        <w:spacing w:before="120"/>
        <w:ind w:firstLine="567"/>
        <w:jc w:val="both"/>
      </w:pPr>
      <w:r w:rsidRPr="00037FD2">
        <w:t xml:space="preserve">Таким образом, нахождение </w:t>
      </w:r>
      <w:r w:rsidRPr="00037FD2">
        <w:rPr>
          <w:lang w:val="en-US"/>
        </w:rPr>
        <w:t>t</w:t>
      </w:r>
      <w:r w:rsidRPr="00037FD2">
        <w:t xml:space="preserve"> свелось к решению кубического уравнения, а </w:t>
      </w:r>
      <w:r w:rsidRPr="00037FD2">
        <w:rPr>
          <w:lang w:val="en-US"/>
        </w:rPr>
        <w:t>x</w:t>
      </w:r>
      <w:r w:rsidRPr="00037FD2">
        <w:t xml:space="preserve"> находится з квадратного уравнения после извлечения корня из левой и правой частей, т.е. из уравнения </w:t>
      </w:r>
      <w:r w:rsidRPr="00037FD2">
        <w:rPr>
          <w:lang w:val="en-US"/>
        </w:rPr>
        <w:t>x</w:t>
      </w:r>
      <w:r w:rsidRPr="00037FD2">
        <w:rPr>
          <w:vertAlign w:val="superscript"/>
        </w:rPr>
        <w:t>2</w:t>
      </w:r>
      <w:r w:rsidRPr="00037FD2">
        <w:t xml:space="preserve"> + </w:t>
      </w:r>
      <w:r w:rsidRPr="00037FD2">
        <w:rPr>
          <w:position w:val="-24"/>
        </w:rPr>
        <w:object w:dxaOrig="240" w:dyaOrig="620">
          <v:shape id="_x0000_i1135" type="#_x0000_t75" style="width:12pt;height:30.75pt" o:ole="">
            <v:imagedata r:id="rId173" o:title=""/>
          </v:shape>
          <o:OLEObject Type="Embed" ProgID="Equation.3" ShapeID="_x0000_i1135" DrawAspect="Content" ObjectID="_1452192430" r:id="rId174"/>
        </w:object>
      </w:r>
      <w:r w:rsidRPr="00037FD2">
        <w:t xml:space="preserve">+ </w:t>
      </w:r>
      <w:r w:rsidRPr="00037FD2">
        <w:rPr>
          <w:lang w:val="en-US"/>
        </w:rPr>
        <w:t>t</w:t>
      </w:r>
      <w:r w:rsidRPr="00037FD2">
        <w:rPr>
          <w:vertAlign w:val="subscript"/>
        </w:rPr>
        <w:t>0</w:t>
      </w:r>
      <w:r w:rsidRPr="00037FD2">
        <w:t xml:space="preserve"> = </w:t>
      </w:r>
      <w:r w:rsidRPr="00037FD2">
        <w:rPr>
          <w:position w:val="-32"/>
          <w:lang w:val="en-US"/>
        </w:rPr>
        <w:object w:dxaOrig="1660" w:dyaOrig="760">
          <v:shape id="_x0000_i1136" type="#_x0000_t75" style="width:83.25pt;height:38.25pt" o:ole="">
            <v:imagedata r:id="rId175" o:title=""/>
          </v:shape>
          <o:OLEObject Type="Embed" ProgID="Equation.3" ShapeID="_x0000_i1136" DrawAspect="Content" ObjectID="_1452192431" r:id="rId176"/>
        </w:object>
      </w:r>
      <w:r w:rsidRPr="00037FD2">
        <w:t>.</w:t>
      </w:r>
    </w:p>
    <w:p w:rsidR="00037FD2" w:rsidRPr="00037FD2" w:rsidRDefault="00037FD2" w:rsidP="00037FD2">
      <w:pPr>
        <w:spacing w:before="120"/>
        <w:ind w:firstLine="567"/>
        <w:jc w:val="both"/>
      </w:pPr>
      <w:r w:rsidRPr="00037FD2">
        <w:t>Кардано отмечает, что таким же приемом можно решать уравнения, в которых отсутствует член не с третьей степенью х, а с первой. В этом случае делается</w:t>
      </w:r>
      <w:r>
        <w:t xml:space="preserve"> </w:t>
      </w:r>
      <w:r w:rsidRPr="00037FD2">
        <w:t>подстановка</w:t>
      </w:r>
      <w:r>
        <w:t xml:space="preserve"> </w:t>
      </w:r>
      <w:r w:rsidRPr="00037FD2">
        <w:t xml:space="preserve">х = </w:t>
      </w:r>
      <w:r w:rsidRPr="00037FD2">
        <w:rPr>
          <w:lang w:val="en-US"/>
        </w:rPr>
        <w:t>k</w:t>
      </w:r>
      <w:r w:rsidRPr="00037FD2">
        <w:t>/</w:t>
      </w:r>
      <w:r w:rsidRPr="00037FD2">
        <w:rPr>
          <w:lang w:val="en-US"/>
        </w:rPr>
        <w:t>y</w:t>
      </w:r>
      <w:r w:rsidRPr="00037FD2">
        <w:t>.</w:t>
      </w:r>
      <w:r>
        <w:t xml:space="preserve"> </w:t>
      </w:r>
    </w:p>
    <w:p w:rsidR="00037FD2" w:rsidRPr="00037FD2" w:rsidRDefault="00037FD2" w:rsidP="00037FD2">
      <w:pPr>
        <w:spacing w:before="120"/>
        <w:ind w:firstLine="567"/>
        <w:jc w:val="both"/>
      </w:pPr>
      <w:r w:rsidRPr="00037FD2">
        <w:t xml:space="preserve">Открытия, сделанные итальянцами в алгебре и систематически изложенные Кардано, стали доступны математикам других стран и дали импульс развитию науки. </w:t>
      </w:r>
    </w:p>
    <w:p w:rsidR="00037FD2" w:rsidRPr="00037FD2" w:rsidRDefault="00037FD2" w:rsidP="00037FD2">
      <w:pPr>
        <w:spacing w:before="120"/>
        <w:ind w:firstLine="567"/>
        <w:jc w:val="both"/>
      </w:pPr>
      <w:r w:rsidRPr="00037FD2">
        <w:t>Дальнейшее развитие алгебры было связано с совершенствованием символики и разработкой общих методов решения уравнений.</w:t>
      </w:r>
      <w:r>
        <w:t xml:space="preserve"> </w:t>
      </w:r>
    </w:p>
    <w:p w:rsidR="00037FD2" w:rsidRDefault="00037FD2" w:rsidP="00037FD2">
      <w:pPr>
        <w:spacing w:before="120"/>
        <w:ind w:firstLine="567"/>
        <w:jc w:val="both"/>
      </w:pPr>
      <w:r w:rsidRPr="00037FD2">
        <w:t>В этом преуспел Франсуа Виета.</w:t>
      </w:r>
    </w:p>
    <w:p w:rsidR="00037FD2" w:rsidRPr="00037FD2" w:rsidRDefault="00037FD2" w:rsidP="00037FD2">
      <w:pPr>
        <w:spacing w:before="120"/>
        <w:jc w:val="center"/>
        <w:rPr>
          <w:b/>
          <w:bCs/>
          <w:sz w:val="28"/>
          <w:szCs w:val="28"/>
        </w:rPr>
      </w:pPr>
      <w:r w:rsidRPr="00037FD2">
        <w:rPr>
          <w:b/>
          <w:bCs/>
          <w:sz w:val="28"/>
          <w:szCs w:val="28"/>
        </w:rPr>
        <w:t>2.2 Символика Виета и развитие алгебры.</w:t>
      </w:r>
    </w:p>
    <w:p w:rsidR="00037FD2" w:rsidRPr="00037FD2" w:rsidRDefault="00037FD2" w:rsidP="00037FD2">
      <w:pPr>
        <w:spacing w:before="120"/>
        <w:ind w:firstLine="567"/>
        <w:jc w:val="both"/>
      </w:pPr>
      <w:r w:rsidRPr="00037FD2">
        <w:t>Виет считается одним из основоположников алгебры. Но его интерес к алгебре первоначально связан с возможными приложениями к тригонометрии и геометрии. А задачи тригонометрии и геометрии, в свою очередь, приводили Виета к важным алгебраическим обобщениям. Так было, например, с решением уравнений третьей степени в неприводимом случае и с исследованием некоторых классов разрешимых алгебраических уравнений высших степеней.</w:t>
      </w:r>
    </w:p>
    <w:p w:rsidR="00037FD2" w:rsidRPr="00037FD2" w:rsidRDefault="00037FD2" w:rsidP="00037FD2">
      <w:pPr>
        <w:spacing w:before="120"/>
        <w:ind w:firstLine="567"/>
        <w:jc w:val="both"/>
      </w:pPr>
      <w:r w:rsidRPr="00037FD2">
        <w:t>Свою алгебру Виет ценил очень высоко. Он не пользовался словом «алгебра», эту науку он зазывал «искусством анализа». Виет различал видовую логистику и числовую логистику. Термин «логистика» означает совокупность арифметических приемов вычислений, «вид» имел смысл символа.</w:t>
      </w:r>
    </w:p>
    <w:p w:rsidR="00037FD2" w:rsidRPr="00037FD2" w:rsidRDefault="00037FD2" w:rsidP="00037FD2">
      <w:pPr>
        <w:spacing w:before="120"/>
        <w:ind w:firstLine="567"/>
        <w:jc w:val="both"/>
      </w:pPr>
      <w:r w:rsidRPr="00037FD2">
        <w:t>Видовая логистика Виета после внесенных им в символику усовершенствований представляла собой буквенное исчисление. Ее объектами служат геометрические и псевдогеометрические образы, связанные между собой различными соотношениями. Виет был последователем древних: он оперировал такими величинами, как сторона, квадрат, куб, квадратоквадрат, квадратокуб</w:t>
      </w:r>
      <w:r w:rsidRPr="00037FD2">
        <w:rPr>
          <w:noProof/>
        </w:rPr>
        <w:t xml:space="preserve"> ,</w:t>
      </w:r>
      <w:r w:rsidRPr="00037FD2">
        <w:t xml:space="preserve"> и т. д., образующими своеобразную лестницу скаляров. Действия над скалярами у Виета, как и у древних геометров, подчинены «закону однородности»: составленные из неизвестных и известных величин уравнения должны быть однородными относительно всех их вместе взятых. Умножению чисел у Виета соответствует образование нового скаляра, размерность которого равна сумме размерностей множителей. Операция, соответствующая делению чисел, дает новую величину, размерность которой равна разности размерностей.</w:t>
      </w:r>
    </w:p>
    <w:p w:rsidR="00037FD2" w:rsidRPr="00037FD2" w:rsidRDefault="00037FD2" w:rsidP="00037FD2">
      <w:pPr>
        <w:spacing w:before="120"/>
        <w:ind w:firstLine="567"/>
        <w:jc w:val="both"/>
      </w:pPr>
      <w:r w:rsidRPr="00037FD2">
        <w:t>Виет разработал символику, в которой наравне с обозначением неизвестных впервые появились знаки для произвольных величин, называемых в настоящее время параметрами. Для обозначения скаляров он предложил пользоваться прописными буквами: «искомые величины будут обозначены буквой А или другой гласной Е,</w:t>
      </w:r>
      <w:r w:rsidRPr="00037FD2">
        <w:rPr>
          <w:noProof/>
        </w:rPr>
        <w:t xml:space="preserve"> </w:t>
      </w:r>
      <w:r w:rsidRPr="00037FD2">
        <w:rPr>
          <w:noProof/>
          <w:lang w:val="en-US"/>
        </w:rPr>
        <w:t>I</w:t>
      </w:r>
      <w:r w:rsidRPr="00037FD2">
        <w:rPr>
          <w:noProof/>
        </w:rPr>
        <w:t xml:space="preserve">, </w:t>
      </w:r>
      <w:r w:rsidRPr="00037FD2">
        <w:t xml:space="preserve">О, </w:t>
      </w:r>
      <w:r w:rsidRPr="00037FD2">
        <w:rPr>
          <w:lang w:val="en-US"/>
        </w:rPr>
        <w:t>U</w:t>
      </w:r>
      <w:r w:rsidRPr="00037FD2">
        <w:t xml:space="preserve">, </w:t>
      </w:r>
      <w:r w:rsidRPr="00037FD2">
        <w:rPr>
          <w:lang w:val="en-US"/>
        </w:rPr>
        <w:t>Y</w:t>
      </w:r>
      <w:r w:rsidRPr="00037FD2">
        <w:t>, а данные</w:t>
      </w:r>
      <w:r w:rsidRPr="00037FD2">
        <w:rPr>
          <w:noProof/>
        </w:rPr>
        <w:t xml:space="preserve"> –</w:t>
      </w:r>
      <w:r w:rsidRPr="00037FD2">
        <w:t xml:space="preserve"> буквами </w:t>
      </w:r>
      <w:r w:rsidRPr="00037FD2">
        <w:rPr>
          <w:lang w:val="en-US"/>
        </w:rPr>
        <w:t>B</w:t>
      </w:r>
      <w:r w:rsidRPr="00037FD2">
        <w:t>,</w:t>
      </w:r>
      <w:r w:rsidRPr="00037FD2">
        <w:rPr>
          <w:noProof/>
        </w:rPr>
        <w:t xml:space="preserve"> D,</w:t>
      </w:r>
      <w:r w:rsidRPr="00037FD2">
        <w:t xml:space="preserve"> </w:t>
      </w:r>
      <w:r w:rsidRPr="00037FD2">
        <w:rPr>
          <w:lang w:val="en-US"/>
        </w:rPr>
        <w:t>G</w:t>
      </w:r>
      <w:r w:rsidRPr="00037FD2">
        <w:t xml:space="preserve"> или другими согласными»</w:t>
      </w:r>
    </w:p>
    <w:p w:rsidR="00037FD2" w:rsidRPr="00037FD2" w:rsidRDefault="00037FD2" w:rsidP="00037FD2">
      <w:pPr>
        <w:spacing w:before="120"/>
        <w:ind w:firstLine="567"/>
        <w:jc w:val="both"/>
      </w:pPr>
      <w:r w:rsidRPr="00037FD2">
        <w:t>Слово «коэффициент» введено Виетом. Рассматривая выражение</w:t>
      </w:r>
    </w:p>
    <w:p w:rsidR="00037FD2" w:rsidRPr="00037FD2" w:rsidRDefault="00037FD2" w:rsidP="00037FD2">
      <w:pPr>
        <w:spacing w:before="120"/>
        <w:ind w:firstLine="567"/>
        <w:jc w:val="both"/>
      </w:pPr>
      <w:r w:rsidRPr="00037FD2">
        <w:t>(А</w:t>
      </w:r>
      <w:r w:rsidRPr="00037FD2">
        <w:rPr>
          <w:noProof/>
        </w:rPr>
        <w:t xml:space="preserve"> +</w:t>
      </w:r>
      <w:r w:rsidRPr="00037FD2">
        <w:t xml:space="preserve"> В)</w:t>
      </w:r>
      <w:r w:rsidRPr="00037FD2">
        <w:rPr>
          <w:vertAlign w:val="superscript"/>
        </w:rPr>
        <w:t>2</w:t>
      </w:r>
      <w:r w:rsidRPr="00037FD2">
        <w:rPr>
          <w:noProof/>
        </w:rPr>
        <w:t xml:space="preserve"> +</w:t>
      </w:r>
      <w:r w:rsidRPr="00037FD2">
        <w:t xml:space="preserve"> </w:t>
      </w:r>
      <w:r w:rsidRPr="00037FD2">
        <w:rPr>
          <w:lang w:val="en-US"/>
        </w:rPr>
        <w:t>D</w:t>
      </w:r>
      <w:r w:rsidRPr="00037FD2">
        <w:t>(</w:t>
      </w:r>
      <w:r w:rsidRPr="00037FD2">
        <w:rPr>
          <w:lang w:val="en-US"/>
        </w:rPr>
        <w:t>A</w:t>
      </w:r>
      <w:r w:rsidRPr="00037FD2">
        <w:t xml:space="preserve"> + В),</w:t>
      </w:r>
    </w:p>
    <w:p w:rsidR="00037FD2" w:rsidRPr="00037FD2" w:rsidRDefault="00037FD2" w:rsidP="00037FD2">
      <w:pPr>
        <w:spacing w:before="120"/>
        <w:ind w:firstLine="567"/>
        <w:jc w:val="both"/>
      </w:pPr>
      <w:r w:rsidRPr="00037FD2">
        <w:t xml:space="preserve">он назвал величину </w:t>
      </w:r>
      <w:r w:rsidRPr="00037FD2">
        <w:rPr>
          <w:lang w:val="en-US"/>
        </w:rPr>
        <w:t>D</w:t>
      </w:r>
      <w:r w:rsidRPr="00037FD2">
        <w:t>, участвующую с А</w:t>
      </w:r>
      <w:r w:rsidRPr="00037FD2">
        <w:rPr>
          <w:noProof/>
        </w:rPr>
        <w:t xml:space="preserve"> +</w:t>
      </w:r>
      <w:r w:rsidRPr="00037FD2">
        <w:t xml:space="preserve"> В в образовании площади, </w:t>
      </w:r>
      <w:r w:rsidRPr="00037FD2">
        <w:rPr>
          <w:lang w:val="en-US"/>
        </w:rPr>
        <w:t>longitude</w:t>
      </w:r>
      <w:r w:rsidRPr="00037FD2">
        <w:t xml:space="preserve"> </w:t>
      </w:r>
      <w:r w:rsidRPr="00037FD2">
        <w:rPr>
          <w:lang w:val="en-US"/>
        </w:rPr>
        <w:t>ciefficiens</w:t>
      </w:r>
      <w:r w:rsidRPr="00037FD2">
        <w:t>, т. е. содействующей длиной.</w:t>
      </w:r>
    </w:p>
    <w:p w:rsidR="00037FD2" w:rsidRPr="00037FD2" w:rsidRDefault="00037FD2" w:rsidP="00037FD2">
      <w:pPr>
        <w:spacing w:before="120"/>
        <w:ind w:firstLine="567"/>
        <w:jc w:val="both"/>
      </w:pPr>
      <w:r w:rsidRPr="00037FD2">
        <w:t>Из знаков Виет употреблял</w:t>
      </w:r>
      <w:r w:rsidRPr="00037FD2">
        <w:rPr>
          <w:noProof/>
        </w:rPr>
        <w:t xml:space="preserve"> +, —</w:t>
      </w:r>
      <w:r w:rsidRPr="00037FD2">
        <w:t xml:space="preserve"> и дробную черту. Современные скобки у него заменяла общая черта на всем выражением.</w:t>
      </w:r>
    </w:p>
    <w:p w:rsidR="00037FD2" w:rsidRPr="00037FD2" w:rsidRDefault="00037FD2" w:rsidP="00037FD2">
      <w:pPr>
        <w:spacing w:before="120"/>
        <w:ind w:firstLine="567"/>
        <w:jc w:val="both"/>
      </w:pPr>
      <w:r w:rsidRPr="00037FD2">
        <w:t xml:space="preserve">Символика Виета страдала недостатками, в некоторых отношениях она была менее совершенна, чем у его предшественников и современников. Виет для записи действий употреблял слова: </w:t>
      </w:r>
      <w:r w:rsidRPr="00037FD2">
        <w:rPr>
          <w:lang w:val="en-US"/>
        </w:rPr>
        <w:t>in</w:t>
      </w:r>
      <w:r w:rsidRPr="00037FD2">
        <w:t xml:space="preserve"> у него означало умножение,</w:t>
      </w:r>
      <w:r>
        <w:t xml:space="preserve"> </w:t>
      </w:r>
      <w:r w:rsidRPr="00037FD2">
        <w:rPr>
          <w:lang w:val="en-US"/>
        </w:rPr>
        <w:t>aequatur</w:t>
      </w:r>
      <w:r w:rsidRPr="00037FD2">
        <w:t xml:space="preserve"> заменяло знак равенства. Словами же выражались степени различных величин. Для трех низших степеней он взял названия из геометрии, например, А</w:t>
      </w:r>
      <w:r w:rsidRPr="00037FD2">
        <w:rPr>
          <w:vertAlign w:val="superscript"/>
        </w:rPr>
        <w:t>3</w:t>
      </w:r>
      <w:r w:rsidRPr="00037FD2">
        <w:t xml:space="preserve"> называл </w:t>
      </w:r>
      <w:r w:rsidRPr="00037FD2">
        <w:rPr>
          <w:lang w:val="en-US"/>
        </w:rPr>
        <w:t>A</w:t>
      </w:r>
      <w:r w:rsidRPr="00037FD2">
        <w:t xml:space="preserve"> </w:t>
      </w:r>
      <w:r w:rsidRPr="00037FD2">
        <w:rPr>
          <w:lang w:val="en-US"/>
        </w:rPr>
        <w:t>cubus</w:t>
      </w:r>
      <w:r w:rsidRPr="00037FD2">
        <w:t>. Высшим степеням он давал геометрические наименования, происходящие от низших: А</w:t>
      </w:r>
      <w:r w:rsidRPr="00037FD2">
        <w:rPr>
          <w:vertAlign w:val="superscript"/>
        </w:rPr>
        <w:t>9</w:t>
      </w:r>
      <w:r w:rsidRPr="00037FD2">
        <w:t xml:space="preserve">, например,— </w:t>
      </w:r>
      <w:r w:rsidRPr="00037FD2">
        <w:rPr>
          <w:lang w:val="en-US"/>
        </w:rPr>
        <w:t>A</w:t>
      </w:r>
      <w:r w:rsidRPr="00037FD2">
        <w:t xml:space="preserve"> </w:t>
      </w:r>
      <w:r w:rsidRPr="00037FD2">
        <w:rPr>
          <w:lang w:val="en-US"/>
        </w:rPr>
        <w:t>cubo</w:t>
      </w:r>
      <w:r w:rsidRPr="00037FD2">
        <w:t>-</w:t>
      </w:r>
      <w:r w:rsidRPr="00037FD2">
        <w:rPr>
          <w:lang w:val="en-US"/>
        </w:rPr>
        <w:t>cubo</w:t>
      </w:r>
      <w:r w:rsidRPr="00037FD2">
        <w:t>-</w:t>
      </w:r>
      <w:r w:rsidRPr="00037FD2">
        <w:rPr>
          <w:lang w:val="en-US"/>
        </w:rPr>
        <w:t>cubus</w:t>
      </w:r>
      <w:r w:rsidRPr="00037FD2">
        <w:t xml:space="preserve">. Известная величина В представлялась как величина девятой степени записью </w:t>
      </w:r>
      <w:r w:rsidRPr="00037FD2">
        <w:rPr>
          <w:lang w:val="en-US"/>
        </w:rPr>
        <w:t>solido</w:t>
      </w:r>
      <w:r w:rsidRPr="00037FD2">
        <w:t>-</w:t>
      </w:r>
      <w:r w:rsidRPr="00037FD2">
        <w:rPr>
          <w:lang w:val="en-US"/>
        </w:rPr>
        <w:t>solido</w:t>
      </w:r>
      <w:r w:rsidRPr="00037FD2">
        <w:t>-</w:t>
      </w:r>
      <w:r w:rsidRPr="00037FD2">
        <w:rPr>
          <w:lang w:val="en-US"/>
        </w:rPr>
        <w:t>solidum</w:t>
      </w:r>
      <w:r w:rsidRPr="00037FD2">
        <w:t>. Если сторона (</w:t>
      </w:r>
      <w:r w:rsidRPr="00037FD2">
        <w:rPr>
          <w:lang w:val="en-US"/>
        </w:rPr>
        <w:t>latus</w:t>
      </w:r>
      <w:r w:rsidRPr="00037FD2">
        <w:t>) умножается на неизвестную величину, то она называется содействующей) (</w:t>
      </w:r>
      <w:r w:rsidRPr="00037FD2">
        <w:rPr>
          <w:lang w:val="en-US"/>
        </w:rPr>
        <w:t>coefficiens</w:t>
      </w:r>
      <w:r w:rsidRPr="00037FD2">
        <w:t>) при образовании площади.</w:t>
      </w:r>
    </w:p>
    <w:p w:rsidR="00037FD2" w:rsidRPr="00037FD2" w:rsidRDefault="00037FD2" w:rsidP="00037FD2">
      <w:pPr>
        <w:spacing w:before="120"/>
        <w:ind w:firstLine="567"/>
        <w:jc w:val="both"/>
      </w:pPr>
      <w:r w:rsidRPr="00037FD2">
        <w:t>Уравнение А</w:t>
      </w:r>
      <w:r w:rsidRPr="00037FD2">
        <w:rPr>
          <w:vertAlign w:val="superscript"/>
        </w:rPr>
        <w:t>3</w:t>
      </w:r>
      <w:r w:rsidRPr="00037FD2">
        <w:rPr>
          <w:noProof/>
        </w:rPr>
        <w:t xml:space="preserve"> + 3ВА = </w:t>
      </w:r>
      <w:r w:rsidRPr="00037FD2">
        <w:rPr>
          <w:lang w:val="en-US"/>
        </w:rPr>
        <w:t>D</w:t>
      </w:r>
      <w:r>
        <w:t xml:space="preserve"> </w:t>
      </w:r>
      <w:r w:rsidRPr="00037FD2">
        <w:t>Виет записывал так: А</w:t>
      </w:r>
      <w:r w:rsidRPr="00037FD2">
        <w:rPr>
          <w:noProof/>
        </w:rPr>
        <w:t xml:space="preserve"> cubus +</w:t>
      </w:r>
      <w:r w:rsidRPr="00037FD2">
        <w:t xml:space="preserve"> В </w:t>
      </w:r>
      <w:r w:rsidRPr="00037FD2">
        <w:rPr>
          <w:lang w:val="en-US"/>
        </w:rPr>
        <w:t>planum</w:t>
      </w:r>
      <w:r w:rsidRPr="00037FD2">
        <w:t xml:space="preserve"> </w:t>
      </w:r>
      <w:r w:rsidRPr="00037FD2">
        <w:rPr>
          <w:lang w:val="en-US"/>
        </w:rPr>
        <w:t>in</w:t>
      </w:r>
      <w:r w:rsidRPr="00037FD2">
        <w:rPr>
          <w:noProof/>
        </w:rPr>
        <w:t xml:space="preserve"> 43</w:t>
      </w:r>
      <w:r w:rsidRPr="00037FD2">
        <w:t xml:space="preserve"> </w:t>
      </w:r>
      <w:r w:rsidRPr="00037FD2">
        <w:rPr>
          <w:lang w:val="en-US"/>
        </w:rPr>
        <w:t>aequatur</w:t>
      </w:r>
      <w:r w:rsidRPr="00037FD2">
        <w:t xml:space="preserve"> </w:t>
      </w:r>
      <w:r w:rsidRPr="00037FD2">
        <w:rPr>
          <w:lang w:val="en-US"/>
        </w:rPr>
        <w:t>D</w:t>
      </w:r>
      <w:r w:rsidRPr="00037FD2">
        <w:t xml:space="preserve"> </w:t>
      </w:r>
      <w:r w:rsidRPr="00037FD2">
        <w:rPr>
          <w:lang w:val="en-US"/>
        </w:rPr>
        <w:t>solido</w:t>
      </w:r>
      <w:r w:rsidRPr="00037FD2">
        <w:t>, а уравнение ВА</w:t>
      </w:r>
      <w:r w:rsidRPr="00037FD2">
        <w:rPr>
          <w:vertAlign w:val="superscript"/>
          <w:lang w:val="en-US"/>
        </w:rPr>
        <w:t>n</w:t>
      </w:r>
      <w:r w:rsidRPr="00037FD2">
        <w:t xml:space="preserve"> –А</w:t>
      </w:r>
      <w:r w:rsidRPr="00037FD2">
        <w:rPr>
          <w:vertAlign w:val="superscript"/>
          <w:lang w:val="en-US"/>
        </w:rPr>
        <w:t>m</w:t>
      </w:r>
      <w:r w:rsidRPr="00037FD2">
        <w:rPr>
          <w:vertAlign w:val="superscript"/>
        </w:rPr>
        <w:t>+</w:t>
      </w:r>
      <w:r w:rsidRPr="00037FD2">
        <w:rPr>
          <w:vertAlign w:val="superscript"/>
          <w:lang w:val="en-US"/>
        </w:rPr>
        <w:t>n</w:t>
      </w:r>
      <w:r w:rsidRPr="00037FD2">
        <w:rPr>
          <w:vertAlign w:val="superscript"/>
        </w:rPr>
        <w:t xml:space="preserve"> </w:t>
      </w:r>
      <w:r w:rsidRPr="00037FD2">
        <w:t xml:space="preserve">= </w:t>
      </w:r>
      <w:r w:rsidRPr="00037FD2">
        <w:rPr>
          <w:lang w:val="en-US"/>
        </w:rPr>
        <w:t>Z</w:t>
      </w:r>
      <w:r w:rsidRPr="00037FD2">
        <w:t xml:space="preserve"> так:</w:t>
      </w:r>
    </w:p>
    <w:p w:rsidR="00037FD2" w:rsidRPr="00037FD2" w:rsidRDefault="00037FD2" w:rsidP="00037FD2">
      <w:pPr>
        <w:spacing w:before="120"/>
        <w:ind w:firstLine="567"/>
        <w:jc w:val="both"/>
        <w:rPr>
          <w:noProof/>
        </w:rPr>
      </w:pPr>
      <w:r w:rsidRPr="00037FD2">
        <w:t xml:space="preserve">В </w:t>
      </w:r>
      <w:r w:rsidRPr="00037FD2">
        <w:rPr>
          <w:lang w:val="en-US"/>
        </w:rPr>
        <w:t>parabola</w:t>
      </w:r>
      <w:r w:rsidRPr="00037FD2">
        <w:t xml:space="preserve"> </w:t>
      </w:r>
      <w:r w:rsidRPr="00037FD2">
        <w:rPr>
          <w:lang w:val="en-US"/>
        </w:rPr>
        <w:t>in</w:t>
      </w:r>
      <w:r w:rsidRPr="00037FD2">
        <w:rPr>
          <w:noProof/>
        </w:rPr>
        <w:t xml:space="preserve"> А</w:t>
      </w:r>
      <w:r w:rsidRPr="00037FD2">
        <w:t xml:space="preserve"> </w:t>
      </w:r>
      <w:r w:rsidRPr="00037FD2">
        <w:rPr>
          <w:lang w:val="en-US"/>
        </w:rPr>
        <w:t>gradum</w:t>
      </w:r>
      <w:r w:rsidRPr="00037FD2">
        <w:rPr>
          <w:noProof/>
        </w:rPr>
        <w:t xml:space="preserve"> — А</w:t>
      </w:r>
      <w:r w:rsidRPr="00037FD2">
        <w:t xml:space="preserve"> </w:t>
      </w:r>
      <w:r w:rsidRPr="00037FD2">
        <w:rPr>
          <w:lang w:val="en-US"/>
        </w:rPr>
        <w:t>potestate</w:t>
      </w:r>
      <w:r w:rsidRPr="00037FD2">
        <w:t xml:space="preserve"> </w:t>
      </w:r>
      <w:r w:rsidRPr="00037FD2">
        <w:rPr>
          <w:lang w:val="en-US"/>
        </w:rPr>
        <w:t>aequatur</w:t>
      </w:r>
      <w:r w:rsidRPr="00037FD2">
        <w:t xml:space="preserve"> </w:t>
      </w:r>
      <w:r w:rsidRPr="00037FD2">
        <w:rPr>
          <w:lang w:val="en-US"/>
        </w:rPr>
        <w:t>Z</w:t>
      </w:r>
      <w:r w:rsidRPr="00037FD2">
        <w:t xml:space="preserve"> </w:t>
      </w:r>
      <w:r w:rsidRPr="00037FD2">
        <w:rPr>
          <w:lang w:val="en-US"/>
        </w:rPr>
        <w:t>homogenae</w:t>
      </w:r>
      <w:r w:rsidRPr="00037FD2">
        <w:rPr>
          <w:noProof/>
        </w:rPr>
        <w:t xml:space="preserve"> (В,</w:t>
      </w:r>
      <w:r w:rsidRPr="00037FD2">
        <w:t xml:space="preserve"> умноженное на градус</w:t>
      </w:r>
      <w:r w:rsidRPr="00037FD2">
        <w:rPr>
          <w:noProof/>
        </w:rPr>
        <w:t xml:space="preserve"> А,</w:t>
      </w:r>
      <w:r w:rsidRPr="00037FD2">
        <w:t xml:space="preserve"> минус</w:t>
      </w:r>
      <w:r w:rsidRPr="00037FD2">
        <w:rPr>
          <w:noProof/>
        </w:rPr>
        <w:t xml:space="preserve"> А</w:t>
      </w:r>
      <w:r w:rsidRPr="00037FD2">
        <w:t xml:space="preserve"> в степени равняется однородной</w:t>
      </w:r>
      <w:r w:rsidRPr="00037FD2">
        <w:rPr>
          <w:noProof/>
        </w:rPr>
        <w:t xml:space="preserve"> Z),</w:t>
      </w:r>
    </w:p>
    <w:p w:rsidR="00037FD2" w:rsidRPr="00037FD2" w:rsidRDefault="00037FD2" w:rsidP="00037FD2">
      <w:pPr>
        <w:spacing w:before="120"/>
        <w:ind w:firstLine="567"/>
        <w:jc w:val="both"/>
      </w:pPr>
      <w:r w:rsidRPr="00037FD2">
        <w:t>Обозначения в числовой логистике выглядели проще:</w:t>
      </w:r>
    </w:p>
    <w:p w:rsidR="00037FD2" w:rsidRPr="00037FD2" w:rsidRDefault="00037FD2" w:rsidP="00037FD2">
      <w:pPr>
        <w:spacing w:before="120"/>
        <w:ind w:firstLine="567"/>
        <w:jc w:val="both"/>
      </w:pPr>
      <w:r w:rsidRPr="00037FD2">
        <w:rPr>
          <w:noProof/>
        </w:rPr>
        <w:t xml:space="preserve">N – </w:t>
      </w:r>
      <w:r w:rsidRPr="00037FD2">
        <w:t xml:space="preserve">первая степень, </w:t>
      </w:r>
      <w:r w:rsidRPr="00037FD2">
        <w:rPr>
          <w:lang w:val="en-US"/>
        </w:rPr>
        <w:t>Q</w:t>
      </w:r>
      <w:r w:rsidRPr="00037FD2">
        <w:rPr>
          <w:noProof/>
        </w:rPr>
        <w:t xml:space="preserve"> –</w:t>
      </w:r>
      <w:r w:rsidRPr="00037FD2">
        <w:t xml:space="preserve"> квадрат, С</w:t>
      </w:r>
      <w:r w:rsidRPr="00037FD2">
        <w:rPr>
          <w:noProof/>
        </w:rPr>
        <w:t xml:space="preserve"> –</w:t>
      </w:r>
      <w:r w:rsidRPr="00037FD2">
        <w:t xml:space="preserve"> куб и т. д. Уравнение </w:t>
      </w:r>
      <w:r w:rsidRPr="00037FD2">
        <w:rPr>
          <w:lang w:val="en-US"/>
        </w:rPr>
        <w:t>x</w:t>
      </w:r>
      <w:r w:rsidRPr="00037FD2">
        <w:rPr>
          <w:vertAlign w:val="superscript"/>
        </w:rPr>
        <w:t xml:space="preserve">3 </w:t>
      </w:r>
      <w:r w:rsidRPr="00037FD2">
        <w:t>- 3</w:t>
      </w:r>
      <w:r w:rsidRPr="00037FD2">
        <w:rPr>
          <w:lang w:val="en-US"/>
        </w:rPr>
        <w:t>x</w:t>
      </w:r>
      <w:r w:rsidRPr="00037FD2">
        <w:t xml:space="preserve"> = </w:t>
      </w:r>
      <w:r w:rsidRPr="00037FD2">
        <w:rPr>
          <w:noProof/>
        </w:rPr>
        <w:t>1</w:t>
      </w:r>
      <w:r w:rsidRPr="00037FD2">
        <w:t xml:space="preserve"> записывалось в виде 1С</w:t>
      </w:r>
      <w:r w:rsidRPr="00037FD2">
        <w:rPr>
          <w:noProof/>
        </w:rPr>
        <w:t xml:space="preserve"> –</w:t>
      </w:r>
      <w:r w:rsidRPr="00037FD2">
        <w:t xml:space="preserve"> 3</w:t>
      </w:r>
      <w:r w:rsidRPr="00037FD2">
        <w:rPr>
          <w:lang w:val="en-US"/>
        </w:rPr>
        <w:t>N</w:t>
      </w:r>
      <w:r w:rsidRPr="00037FD2">
        <w:t xml:space="preserve"> </w:t>
      </w:r>
      <w:r w:rsidRPr="00037FD2">
        <w:rPr>
          <w:lang w:val="en-US"/>
        </w:rPr>
        <w:t>aequatur</w:t>
      </w:r>
      <w:r w:rsidRPr="00037FD2">
        <w:t xml:space="preserve"> 1»</w:t>
      </w:r>
    </w:p>
    <w:p w:rsidR="00037FD2" w:rsidRPr="00037FD2" w:rsidRDefault="00037FD2" w:rsidP="00037FD2">
      <w:pPr>
        <w:spacing w:before="120"/>
        <w:ind w:firstLine="567"/>
        <w:jc w:val="both"/>
      </w:pPr>
      <w:r w:rsidRPr="00037FD2">
        <w:t xml:space="preserve">Неудобства символики Виета связаны и с требованием однородности. Как и древние греки, Виет считал, что сторону можно складывать только со стороной, квадрат </w:t>
      </w:r>
      <w:r w:rsidRPr="00037FD2">
        <w:rPr>
          <w:noProof/>
        </w:rPr>
        <w:t>–</w:t>
      </w:r>
      <w:r>
        <w:t xml:space="preserve"> </w:t>
      </w:r>
      <w:r w:rsidRPr="00037FD2">
        <w:t>с квадратом, куб</w:t>
      </w:r>
      <w:r w:rsidRPr="00037FD2">
        <w:rPr>
          <w:noProof/>
        </w:rPr>
        <w:t xml:space="preserve"> –</w:t>
      </w:r>
      <w:r w:rsidRPr="00037FD2">
        <w:t xml:space="preserve"> с кубом и т. д. В связи с этим возникал законный вопрос: имеют ли право на существование уравнения выше третьей степени, поскольку в пространственном мире четвертая, пятая и т. д. степени аналогов не имеют.</w:t>
      </w:r>
    </w:p>
    <w:p w:rsidR="00037FD2" w:rsidRPr="00037FD2" w:rsidRDefault="00037FD2" w:rsidP="00037FD2">
      <w:pPr>
        <w:spacing w:before="120"/>
        <w:ind w:firstLine="567"/>
        <w:jc w:val="both"/>
        <w:rPr>
          <w:noProof/>
        </w:rPr>
      </w:pPr>
      <w:r w:rsidRPr="00037FD2">
        <w:t xml:space="preserve">Для придания уравнению однородности Виет после входящих в него параметров писал </w:t>
      </w:r>
      <w:r w:rsidRPr="00037FD2">
        <w:rPr>
          <w:lang w:val="en-US"/>
        </w:rPr>
        <w:t>planum</w:t>
      </w:r>
      <w:r w:rsidRPr="00037FD2">
        <w:t xml:space="preserve"> (плоскость), </w:t>
      </w:r>
      <w:r w:rsidRPr="00037FD2">
        <w:rPr>
          <w:lang w:val="en-US"/>
        </w:rPr>
        <w:t>solidum</w:t>
      </w:r>
      <w:r w:rsidRPr="00037FD2">
        <w:t xml:space="preserve"> (тело) и т. д. Вот как выглядит в записи Виета уравнение х</w:t>
      </w:r>
      <w:r w:rsidRPr="00037FD2">
        <w:rPr>
          <w:vertAlign w:val="superscript"/>
        </w:rPr>
        <w:t>3</w:t>
      </w:r>
      <w:r w:rsidRPr="00037FD2">
        <w:rPr>
          <w:noProof/>
        </w:rPr>
        <w:t xml:space="preserve"> +</w:t>
      </w:r>
      <w:r w:rsidRPr="00037FD2">
        <w:t xml:space="preserve"> ЗВ</w:t>
      </w:r>
      <w:r w:rsidRPr="00037FD2">
        <w:rPr>
          <w:vertAlign w:val="superscript"/>
        </w:rPr>
        <w:t>2</w:t>
      </w:r>
      <w:r w:rsidRPr="00037FD2">
        <w:t>х</w:t>
      </w:r>
      <w:r w:rsidRPr="00037FD2">
        <w:rPr>
          <w:noProof/>
        </w:rPr>
        <w:t xml:space="preserve"> =</w:t>
      </w:r>
      <w:r w:rsidRPr="00037FD2">
        <w:t xml:space="preserve"> 2</w:t>
      </w:r>
      <w:r w:rsidRPr="00037FD2">
        <w:rPr>
          <w:lang w:val="en-US"/>
        </w:rPr>
        <w:t>z</w:t>
      </w:r>
      <w:r w:rsidRPr="00037FD2">
        <w:rPr>
          <w:vertAlign w:val="superscript"/>
        </w:rPr>
        <w:t>3</w:t>
      </w:r>
      <w:r w:rsidRPr="00037FD2">
        <w:t>:</w:t>
      </w:r>
      <w:r>
        <w:rPr>
          <w:noProof/>
        </w:rPr>
        <w:t xml:space="preserve"> </w:t>
      </w:r>
      <w:r w:rsidRPr="00037FD2">
        <w:rPr>
          <w:noProof/>
          <w:lang w:val="en-US"/>
        </w:rPr>
        <w:t>A</w:t>
      </w:r>
      <w:r w:rsidRPr="00037FD2">
        <w:t xml:space="preserve"> </w:t>
      </w:r>
      <w:r w:rsidRPr="00037FD2">
        <w:rPr>
          <w:lang w:val="en-US"/>
        </w:rPr>
        <w:t>cubus</w:t>
      </w:r>
      <w:r w:rsidRPr="00037FD2">
        <w:rPr>
          <w:noProof/>
        </w:rPr>
        <w:t xml:space="preserve"> +</w:t>
      </w:r>
      <w:r w:rsidRPr="00037FD2">
        <w:t xml:space="preserve"> В </w:t>
      </w:r>
      <w:r w:rsidRPr="00037FD2">
        <w:rPr>
          <w:lang w:val="en-US"/>
        </w:rPr>
        <w:t>plano</w:t>
      </w:r>
      <w:r w:rsidRPr="00037FD2">
        <w:rPr>
          <w:noProof/>
        </w:rPr>
        <w:t xml:space="preserve"> 3 </w:t>
      </w:r>
      <w:r w:rsidRPr="00037FD2">
        <w:rPr>
          <w:noProof/>
          <w:lang w:val="en-US"/>
        </w:rPr>
        <w:t>in</w:t>
      </w:r>
      <w:r w:rsidRPr="00037FD2">
        <w:rPr>
          <w:noProof/>
        </w:rPr>
        <w:t xml:space="preserve"> </w:t>
      </w:r>
      <w:r w:rsidRPr="00037FD2">
        <w:rPr>
          <w:noProof/>
          <w:lang w:val="en-US"/>
        </w:rPr>
        <w:t>A</w:t>
      </w:r>
      <w:r w:rsidRPr="00037FD2">
        <w:rPr>
          <w:noProof/>
        </w:rPr>
        <w:t xml:space="preserve"> </w:t>
      </w:r>
      <w:r w:rsidRPr="00037FD2">
        <w:rPr>
          <w:noProof/>
          <w:lang w:val="en-US"/>
        </w:rPr>
        <w:t>aequari</w:t>
      </w:r>
      <w:r w:rsidRPr="00037FD2">
        <w:rPr>
          <w:noProof/>
        </w:rPr>
        <w:t xml:space="preserve"> </w:t>
      </w:r>
      <w:r w:rsidRPr="00037FD2">
        <w:rPr>
          <w:noProof/>
          <w:lang w:val="en-US"/>
        </w:rPr>
        <w:t>Z</w:t>
      </w:r>
      <w:r w:rsidRPr="00037FD2">
        <w:rPr>
          <w:noProof/>
        </w:rPr>
        <w:t xml:space="preserve"> </w:t>
      </w:r>
      <w:r w:rsidRPr="00037FD2">
        <w:rPr>
          <w:noProof/>
          <w:lang w:val="en-US"/>
        </w:rPr>
        <w:t>solido</w:t>
      </w:r>
      <w:r w:rsidRPr="00037FD2">
        <w:rPr>
          <w:noProof/>
        </w:rPr>
        <w:t xml:space="preserve"> 2.</w:t>
      </w:r>
    </w:p>
    <w:p w:rsidR="00037FD2" w:rsidRPr="00037FD2" w:rsidRDefault="00037FD2" w:rsidP="00037FD2">
      <w:pPr>
        <w:spacing w:before="120"/>
        <w:ind w:firstLine="567"/>
        <w:jc w:val="both"/>
      </w:pPr>
      <w:r w:rsidRPr="00037FD2">
        <w:t>Правило Тартальи для решения уравнения третьей степени у Виета имело вид:</w:t>
      </w:r>
    </w:p>
    <w:p w:rsidR="00037FD2" w:rsidRPr="00037FD2" w:rsidRDefault="00037FD2" w:rsidP="00037FD2">
      <w:pPr>
        <w:spacing w:before="120"/>
        <w:ind w:firstLine="567"/>
        <w:jc w:val="both"/>
      </w:pPr>
      <w:r w:rsidRPr="00037FD2">
        <w:rPr>
          <w:position w:val="-14"/>
          <w:lang w:val="en-US"/>
        </w:rPr>
        <w:object w:dxaOrig="5800" w:dyaOrig="480">
          <v:shape id="_x0000_i1137" type="#_x0000_t75" style="width:290.25pt;height:24pt" o:ole="">
            <v:imagedata r:id="rId177" o:title=""/>
          </v:shape>
          <o:OLEObject Type="Embed" ProgID="Equation.3" ShapeID="_x0000_i1137" DrawAspect="Content" ObjectID="_1452192432" r:id="rId178"/>
        </w:object>
      </w:r>
      <w:r w:rsidRPr="00037FD2">
        <w:rPr>
          <w:position w:val="-14"/>
          <w:lang w:val="en-US"/>
        </w:rPr>
        <w:object w:dxaOrig="5620" w:dyaOrig="480">
          <v:shape id="_x0000_i1138" type="#_x0000_t75" style="width:281.25pt;height:24pt" o:ole="">
            <v:imagedata r:id="rId179" o:title=""/>
          </v:shape>
          <o:OLEObject Type="Embed" ProgID="Equation.3" ShapeID="_x0000_i1138" DrawAspect="Content" ObjectID="_1452192433" r:id="rId180"/>
        </w:object>
      </w:r>
      <w:r w:rsidRPr="00037FD2">
        <w:t>.</w:t>
      </w:r>
    </w:p>
    <w:p w:rsidR="00037FD2" w:rsidRPr="00037FD2" w:rsidRDefault="00037FD2" w:rsidP="00037FD2">
      <w:pPr>
        <w:spacing w:before="120"/>
        <w:ind w:firstLine="567"/>
        <w:jc w:val="both"/>
      </w:pPr>
      <w:r w:rsidRPr="00037FD2">
        <w:t>Символики</w:t>
      </w:r>
      <w:r>
        <w:t xml:space="preserve"> </w:t>
      </w:r>
      <w:r w:rsidRPr="00037FD2">
        <w:t>Виета</w:t>
      </w:r>
      <w:r>
        <w:t xml:space="preserve"> </w:t>
      </w:r>
      <w:r w:rsidRPr="00037FD2">
        <w:t>придерживался</w:t>
      </w:r>
      <w:r>
        <w:t xml:space="preserve"> </w:t>
      </w:r>
      <w:r w:rsidRPr="00037FD2">
        <w:t>впоследствии П. Ферма. От «тирании» однородности просто и остроумно сумел освободиться Декарт (об этом будет сказано дальше).</w:t>
      </w:r>
    </w:p>
    <w:p w:rsidR="00037FD2" w:rsidRPr="00037FD2" w:rsidRDefault="00037FD2" w:rsidP="00037FD2">
      <w:pPr>
        <w:spacing w:before="120"/>
        <w:ind w:firstLine="567"/>
        <w:jc w:val="both"/>
      </w:pPr>
      <w:r w:rsidRPr="00037FD2">
        <w:t xml:space="preserve">Может показаться, что Виет ввел в символику алгебры совсем немного. Буквами для обозначения отрезков пользовались еще Евклид и Архимед, их успешно применяли Леонардо Пизанский, Иордан Неморарий, Николай Орем, Лука Пачоли, Кардано, Бомбелли и многие другие математики. Но сделал существенный шаг вперед Виет. Его символика позволила не только решать конкретные задачи, но и находить общие закономерности и полностью обосновывать их. Это, в свою очередь, способствовало выделению алгебры в самостоятельную ветвь математики, не зависящую от геометрии. «Это нововведение (обозначение буквами данных и искомых) и особенно применение буквенных коэффициентов положило начало коренному перелому в развитии алгебры: только теперь стало возможным алгебраическое исчисление как система формул, как оперативный алгоритм». </w:t>
      </w:r>
    </w:p>
    <w:p w:rsidR="00037FD2" w:rsidRPr="00037FD2" w:rsidRDefault="00037FD2" w:rsidP="00037FD2">
      <w:pPr>
        <w:spacing w:before="120"/>
        <w:ind w:firstLine="567"/>
        <w:jc w:val="both"/>
      </w:pPr>
      <w:r w:rsidRPr="00037FD2">
        <w:t>Сказанное, легко подтвердить примерами. Пусть х</w:t>
      </w:r>
      <w:r w:rsidRPr="00037FD2">
        <w:rPr>
          <w:vertAlign w:val="subscript"/>
        </w:rPr>
        <w:t>1</w:t>
      </w:r>
      <w:r w:rsidRPr="00037FD2">
        <w:t xml:space="preserve">, </w:t>
      </w:r>
      <w:r w:rsidRPr="00037FD2">
        <w:rPr>
          <w:lang w:val="en-US"/>
        </w:rPr>
        <w:t>x</w:t>
      </w:r>
      <w:r w:rsidRPr="00037FD2">
        <w:rPr>
          <w:vertAlign w:val="subscript"/>
        </w:rPr>
        <w:t>2</w:t>
      </w:r>
      <w:r w:rsidRPr="00037FD2">
        <w:t xml:space="preserve"> –</w:t>
      </w:r>
      <w:r>
        <w:t xml:space="preserve"> </w:t>
      </w:r>
      <w:r w:rsidRPr="00037FD2">
        <w:t xml:space="preserve">корни квадратного уравнения. Перемножим разности </w:t>
      </w:r>
      <w:r w:rsidRPr="00037FD2">
        <w:rPr>
          <w:lang w:val="en-US"/>
        </w:rPr>
        <w:t>x</w:t>
      </w:r>
      <w:r w:rsidRPr="00037FD2">
        <w:t xml:space="preserve"> – </w:t>
      </w:r>
      <w:r w:rsidRPr="00037FD2">
        <w:rPr>
          <w:lang w:val="en-US"/>
        </w:rPr>
        <w:t>x</w:t>
      </w:r>
      <w:r w:rsidRPr="00037FD2">
        <w:rPr>
          <w:vertAlign w:val="subscript"/>
        </w:rPr>
        <w:t>1</w:t>
      </w:r>
      <w:r w:rsidRPr="00037FD2">
        <w:t xml:space="preserve"> и х – х</w:t>
      </w:r>
      <w:r w:rsidRPr="00037FD2">
        <w:rPr>
          <w:vertAlign w:val="subscript"/>
        </w:rPr>
        <w:t>2</w:t>
      </w:r>
      <w:r w:rsidRPr="00037FD2">
        <w:t>: (</w:t>
      </w:r>
      <w:r w:rsidRPr="00037FD2">
        <w:rPr>
          <w:lang w:val="en-US"/>
        </w:rPr>
        <w:t>x</w:t>
      </w:r>
      <w:r w:rsidRPr="00037FD2">
        <w:t xml:space="preserve"> – </w:t>
      </w:r>
      <w:r w:rsidRPr="00037FD2">
        <w:rPr>
          <w:lang w:val="en-US"/>
        </w:rPr>
        <w:t>x</w:t>
      </w:r>
      <w:r w:rsidRPr="00037FD2">
        <w:rPr>
          <w:vertAlign w:val="subscript"/>
        </w:rPr>
        <w:t>1</w:t>
      </w:r>
      <w:r w:rsidRPr="00037FD2">
        <w:t>)(х – х</w:t>
      </w:r>
      <w:r w:rsidRPr="00037FD2">
        <w:rPr>
          <w:vertAlign w:val="subscript"/>
        </w:rPr>
        <w:t>2</w:t>
      </w:r>
      <w:r w:rsidRPr="00037FD2">
        <w:t>)=х</w:t>
      </w:r>
      <w:r w:rsidRPr="00037FD2">
        <w:rPr>
          <w:vertAlign w:val="superscript"/>
        </w:rPr>
        <w:t xml:space="preserve">2 </w:t>
      </w:r>
      <w:r w:rsidRPr="00037FD2">
        <w:t>– (х</w:t>
      </w:r>
      <w:r w:rsidRPr="00037FD2">
        <w:rPr>
          <w:vertAlign w:val="subscript"/>
        </w:rPr>
        <w:t xml:space="preserve">1 </w:t>
      </w:r>
      <w:r w:rsidRPr="00037FD2">
        <w:t>+ х</w:t>
      </w:r>
      <w:r w:rsidRPr="00037FD2">
        <w:rPr>
          <w:vertAlign w:val="subscript"/>
        </w:rPr>
        <w:t>2</w:t>
      </w:r>
      <w:r w:rsidRPr="00037FD2">
        <w:t>)х + х</w:t>
      </w:r>
      <w:r w:rsidRPr="00037FD2">
        <w:rPr>
          <w:vertAlign w:val="subscript"/>
        </w:rPr>
        <w:t>1</w:t>
      </w:r>
      <w:r w:rsidRPr="00037FD2">
        <w:t>х</w:t>
      </w:r>
      <w:r w:rsidRPr="00037FD2">
        <w:rPr>
          <w:vertAlign w:val="subscript"/>
        </w:rPr>
        <w:t>2</w:t>
      </w:r>
      <w:r w:rsidRPr="00037FD2">
        <w:t>.</w:t>
      </w:r>
    </w:p>
    <w:p w:rsidR="00037FD2" w:rsidRPr="00037FD2" w:rsidRDefault="00037FD2" w:rsidP="00037FD2">
      <w:pPr>
        <w:spacing w:before="120"/>
        <w:ind w:firstLine="567"/>
        <w:jc w:val="both"/>
      </w:pPr>
      <w:r w:rsidRPr="00037FD2">
        <w:t>Обозначим</w:t>
      </w:r>
      <w:r>
        <w:t xml:space="preserve"> </w:t>
      </w:r>
      <w:r w:rsidRPr="00037FD2">
        <w:t>(</w:t>
      </w:r>
      <w:r w:rsidRPr="00037FD2">
        <w:rPr>
          <w:lang w:val="en-US"/>
        </w:rPr>
        <w:t>x</w:t>
      </w:r>
      <w:r w:rsidRPr="00037FD2">
        <w:t xml:space="preserve"> – </w:t>
      </w:r>
      <w:r w:rsidRPr="00037FD2">
        <w:rPr>
          <w:lang w:val="en-US"/>
        </w:rPr>
        <w:t>x</w:t>
      </w:r>
      <w:r w:rsidRPr="00037FD2">
        <w:rPr>
          <w:vertAlign w:val="subscript"/>
        </w:rPr>
        <w:t>1</w:t>
      </w:r>
      <w:r w:rsidRPr="00037FD2">
        <w:t>)(х – х</w:t>
      </w:r>
      <w:r w:rsidRPr="00037FD2">
        <w:rPr>
          <w:vertAlign w:val="subscript"/>
        </w:rPr>
        <w:t>2</w:t>
      </w:r>
      <w:r w:rsidRPr="00037FD2">
        <w:t>) = х</w:t>
      </w:r>
      <w:r w:rsidRPr="00037FD2">
        <w:rPr>
          <w:vertAlign w:val="superscript"/>
        </w:rPr>
        <w:t xml:space="preserve">2 </w:t>
      </w:r>
      <w:r w:rsidRPr="00037FD2">
        <w:t xml:space="preserve">+ </w:t>
      </w:r>
      <w:r w:rsidRPr="00037FD2">
        <w:rPr>
          <w:lang w:val="en-US"/>
        </w:rPr>
        <w:t>px</w:t>
      </w:r>
      <w:r w:rsidRPr="00037FD2">
        <w:t xml:space="preserve"> + </w:t>
      </w:r>
      <w:r w:rsidRPr="00037FD2">
        <w:rPr>
          <w:lang w:val="en-US"/>
        </w:rPr>
        <w:t>q</w:t>
      </w:r>
      <w:r w:rsidRPr="00037FD2">
        <w:t>,</w:t>
      </w:r>
      <w:r>
        <w:t xml:space="preserve"> </w:t>
      </w:r>
      <w:r w:rsidRPr="00037FD2">
        <w:t>сравнивая</w:t>
      </w:r>
      <w:r>
        <w:t xml:space="preserve"> </w:t>
      </w:r>
      <w:r w:rsidRPr="00037FD2">
        <w:t>с</w:t>
      </w:r>
      <w:r>
        <w:t xml:space="preserve"> </w:t>
      </w:r>
      <w:r w:rsidRPr="00037FD2">
        <w:t>предыдущим,</w:t>
      </w:r>
      <w:r>
        <w:t xml:space="preserve"> </w:t>
      </w:r>
      <w:r w:rsidRPr="00037FD2">
        <w:t>получим</w:t>
      </w:r>
      <w:r>
        <w:t xml:space="preserve"> </w:t>
      </w:r>
      <w:r w:rsidRPr="00037FD2">
        <w:rPr>
          <w:lang w:val="en-US"/>
        </w:rPr>
        <w:t>p</w:t>
      </w:r>
      <w:r w:rsidRPr="00037FD2">
        <w:t xml:space="preserve"> = – (х</w:t>
      </w:r>
      <w:r w:rsidRPr="00037FD2">
        <w:rPr>
          <w:vertAlign w:val="subscript"/>
        </w:rPr>
        <w:t xml:space="preserve">1 </w:t>
      </w:r>
      <w:r w:rsidRPr="00037FD2">
        <w:t>+ х</w:t>
      </w:r>
      <w:r w:rsidRPr="00037FD2">
        <w:rPr>
          <w:vertAlign w:val="subscript"/>
        </w:rPr>
        <w:t>2</w:t>
      </w:r>
      <w:r w:rsidRPr="00037FD2">
        <w:t>),</w:t>
      </w:r>
      <w:r>
        <w:t xml:space="preserve"> </w:t>
      </w:r>
      <w:r w:rsidRPr="00037FD2">
        <w:rPr>
          <w:lang w:val="en-US"/>
        </w:rPr>
        <w:t>q</w:t>
      </w:r>
      <w:r w:rsidRPr="00037FD2">
        <w:t xml:space="preserve"> = </w:t>
      </w:r>
      <w:r w:rsidRPr="00037FD2">
        <w:rPr>
          <w:lang w:val="en-US"/>
        </w:rPr>
        <w:t>x</w:t>
      </w:r>
      <w:r w:rsidRPr="00037FD2">
        <w:rPr>
          <w:vertAlign w:val="subscript"/>
        </w:rPr>
        <w:t>1</w:t>
      </w:r>
      <w:r w:rsidRPr="00037FD2">
        <w:rPr>
          <w:lang w:val="en-US"/>
        </w:rPr>
        <w:t>x</w:t>
      </w:r>
      <w:r w:rsidRPr="00037FD2">
        <w:rPr>
          <w:vertAlign w:val="subscript"/>
        </w:rPr>
        <w:t>2</w:t>
      </w:r>
      <w:r w:rsidRPr="00037FD2">
        <w:t>.</w:t>
      </w:r>
    </w:p>
    <w:p w:rsidR="00037FD2" w:rsidRPr="00037FD2" w:rsidRDefault="00037FD2" w:rsidP="00037FD2">
      <w:pPr>
        <w:spacing w:before="120"/>
        <w:ind w:firstLine="567"/>
        <w:jc w:val="both"/>
      </w:pPr>
      <w:r w:rsidRPr="00037FD2">
        <w:t>Выполним то же самое для кубического уравнения:</w:t>
      </w:r>
    </w:p>
    <w:p w:rsidR="00037FD2" w:rsidRPr="00037FD2" w:rsidRDefault="00037FD2" w:rsidP="00037FD2">
      <w:pPr>
        <w:spacing w:before="120"/>
        <w:ind w:firstLine="567"/>
        <w:jc w:val="both"/>
      </w:pPr>
      <w:r w:rsidRPr="00037FD2">
        <w:t>(</w:t>
      </w:r>
      <w:r w:rsidRPr="00037FD2">
        <w:rPr>
          <w:lang w:val="en-US"/>
        </w:rPr>
        <w:t>x</w:t>
      </w:r>
      <w:r w:rsidRPr="00037FD2">
        <w:t xml:space="preserve"> – </w:t>
      </w:r>
      <w:r w:rsidRPr="00037FD2">
        <w:rPr>
          <w:lang w:val="en-US"/>
        </w:rPr>
        <w:t>x</w:t>
      </w:r>
      <w:r w:rsidRPr="00037FD2">
        <w:rPr>
          <w:vertAlign w:val="subscript"/>
        </w:rPr>
        <w:t>1</w:t>
      </w:r>
      <w:r w:rsidRPr="00037FD2">
        <w:t>)(х – х</w:t>
      </w:r>
      <w:r w:rsidRPr="00037FD2">
        <w:rPr>
          <w:vertAlign w:val="subscript"/>
        </w:rPr>
        <w:t>2</w:t>
      </w:r>
      <w:r w:rsidRPr="00037FD2">
        <w:t>)(x – x</w:t>
      </w:r>
      <w:r w:rsidRPr="00037FD2">
        <w:rPr>
          <w:vertAlign w:val="subscript"/>
        </w:rPr>
        <w:t>3</w:t>
      </w:r>
      <w:r w:rsidRPr="00037FD2">
        <w:t>)=</w:t>
      </w:r>
      <w:r w:rsidRPr="00037FD2">
        <w:rPr>
          <w:lang w:val="en-US"/>
        </w:rPr>
        <w:t>x</w:t>
      </w:r>
      <w:r w:rsidRPr="00037FD2">
        <w:rPr>
          <w:vertAlign w:val="superscript"/>
        </w:rPr>
        <w:t xml:space="preserve">3 </w:t>
      </w:r>
      <w:r w:rsidRPr="00037FD2">
        <w:t>– (х</w:t>
      </w:r>
      <w:r w:rsidRPr="00037FD2">
        <w:rPr>
          <w:vertAlign w:val="subscript"/>
        </w:rPr>
        <w:t xml:space="preserve">1 </w:t>
      </w:r>
      <w:r w:rsidRPr="00037FD2">
        <w:t>+ х</w:t>
      </w:r>
      <w:r w:rsidRPr="00037FD2">
        <w:rPr>
          <w:vertAlign w:val="subscript"/>
        </w:rPr>
        <w:t xml:space="preserve">2 </w:t>
      </w:r>
      <w:r w:rsidRPr="00037FD2">
        <w:t xml:space="preserve">+ </w:t>
      </w:r>
      <w:r w:rsidRPr="00037FD2">
        <w:rPr>
          <w:lang w:val="en-US"/>
        </w:rPr>
        <w:t>x</w:t>
      </w:r>
      <w:r w:rsidRPr="00037FD2">
        <w:rPr>
          <w:vertAlign w:val="subscript"/>
        </w:rPr>
        <w:t>3</w:t>
      </w:r>
      <w:r w:rsidRPr="00037FD2">
        <w:t>)</w:t>
      </w:r>
      <w:r w:rsidRPr="00037FD2">
        <w:rPr>
          <w:lang w:val="en-US"/>
        </w:rPr>
        <w:t>x</w:t>
      </w:r>
      <w:r w:rsidRPr="00037FD2">
        <w:rPr>
          <w:vertAlign w:val="superscript"/>
        </w:rPr>
        <w:t xml:space="preserve">2 </w:t>
      </w:r>
      <w:r w:rsidRPr="00037FD2">
        <w:t>+ (</w:t>
      </w:r>
      <w:r w:rsidRPr="00037FD2">
        <w:rPr>
          <w:lang w:val="en-US"/>
        </w:rPr>
        <w:t>x</w:t>
      </w:r>
      <w:r w:rsidRPr="00037FD2">
        <w:rPr>
          <w:vertAlign w:val="subscript"/>
        </w:rPr>
        <w:t>1</w:t>
      </w:r>
      <w:r w:rsidRPr="00037FD2">
        <w:rPr>
          <w:lang w:val="en-US"/>
        </w:rPr>
        <w:t>x</w:t>
      </w:r>
      <w:r w:rsidRPr="00037FD2">
        <w:rPr>
          <w:vertAlign w:val="subscript"/>
        </w:rPr>
        <w:t xml:space="preserve">2 </w:t>
      </w:r>
      <w:r w:rsidRPr="00037FD2">
        <w:t xml:space="preserve">+ </w:t>
      </w:r>
      <w:r w:rsidRPr="00037FD2">
        <w:rPr>
          <w:lang w:val="en-US"/>
        </w:rPr>
        <w:t>x</w:t>
      </w:r>
      <w:r w:rsidRPr="00037FD2">
        <w:rPr>
          <w:vertAlign w:val="subscript"/>
        </w:rPr>
        <w:t>1</w:t>
      </w:r>
      <w:r w:rsidRPr="00037FD2">
        <w:rPr>
          <w:lang w:val="en-US"/>
        </w:rPr>
        <w:t>x</w:t>
      </w:r>
      <w:r w:rsidRPr="00037FD2">
        <w:rPr>
          <w:vertAlign w:val="subscript"/>
        </w:rPr>
        <w:t xml:space="preserve">3 </w:t>
      </w:r>
      <w:r w:rsidRPr="00037FD2">
        <w:t xml:space="preserve">+ </w:t>
      </w:r>
      <w:r w:rsidRPr="00037FD2">
        <w:rPr>
          <w:lang w:val="en-US"/>
        </w:rPr>
        <w:t>x</w:t>
      </w:r>
      <w:r w:rsidRPr="00037FD2">
        <w:rPr>
          <w:vertAlign w:val="subscript"/>
        </w:rPr>
        <w:t>2</w:t>
      </w:r>
      <w:r w:rsidRPr="00037FD2">
        <w:rPr>
          <w:lang w:val="en-US"/>
        </w:rPr>
        <w:t>x</w:t>
      </w:r>
      <w:r w:rsidRPr="00037FD2">
        <w:rPr>
          <w:vertAlign w:val="subscript"/>
        </w:rPr>
        <w:t>3</w:t>
      </w:r>
      <w:r w:rsidRPr="00037FD2">
        <w:t>)</w:t>
      </w:r>
      <w:r w:rsidRPr="00037FD2">
        <w:rPr>
          <w:lang w:val="en-US"/>
        </w:rPr>
        <w:t>x</w:t>
      </w:r>
      <w:r w:rsidRPr="00037FD2">
        <w:t xml:space="preserve"> – </w:t>
      </w:r>
      <w:r w:rsidRPr="00037FD2">
        <w:rPr>
          <w:lang w:val="en-US"/>
        </w:rPr>
        <w:t>x</w:t>
      </w:r>
      <w:r w:rsidRPr="00037FD2">
        <w:rPr>
          <w:vertAlign w:val="subscript"/>
        </w:rPr>
        <w:t>1</w:t>
      </w:r>
      <w:r w:rsidRPr="00037FD2">
        <w:rPr>
          <w:lang w:val="en-US"/>
        </w:rPr>
        <w:t>x</w:t>
      </w:r>
      <w:r w:rsidRPr="00037FD2">
        <w:rPr>
          <w:vertAlign w:val="subscript"/>
        </w:rPr>
        <w:t>2</w:t>
      </w:r>
      <w:r w:rsidRPr="00037FD2">
        <w:rPr>
          <w:lang w:val="en-US"/>
        </w:rPr>
        <w:t>x</w:t>
      </w:r>
      <w:r w:rsidRPr="00037FD2">
        <w:rPr>
          <w:vertAlign w:val="subscript"/>
        </w:rPr>
        <w:t>3</w:t>
      </w:r>
      <w:r w:rsidRPr="00037FD2">
        <w:t>.</w:t>
      </w:r>
    </w:p>
    <w:p w:rsidR="00037FD2" w:rsidRPr="00037FD2" w:rsidRDefault="00037FD2" w:rsidP="00037FD2">
      <w:pPr>
        <w:spacing w:before="120"/>
        <w:ind w:firstLine="567"/>
        <w:jc w:val="both"/>
      </w:pPr>
      <w:r w:rsidRPr="00037FD2">
        <w:t>Сравним результат с выражением (</w:t>
      </w:r>
      <w:r w:rsidRPr="00037FD2">
        <w:rPr>
          <w:lang w:val="en-US"/>
        </w:rPr>
        <w:t>x</w:t>
      </w:r>
      <w:r w:rsidRPr="00037FD2">
        <w:t xml:space="preserve"> – </w:t>
      </w:r>
      <w:r w:rsidRPr="00037FD2">
        <w:rPr>
          <w:lang w:val="en-US"/>
        </w:rPr>
        <w:t>x</w:t>
      </w:r>
      <w:r w:rsidRPr="00037FD2">
        <w:rPr>
          <w:vertAlign w:val="subscript"/>
        </w:rPr>
        <w:t>1</w:t>
      </w:r>
      <w:r w:rsidRPr="00037FD2">
        <w:t>)(х – х</w:t>
      </w:r>
      <w:r w:rsidRPr="00037FD2">
        <w:rPr>
          <w:vertAlign w:val="subscript"/>
        </w:rPr>
        <w:t>2</w:t>
      </w:r>
      <w:r w:rsidRPr="00037FD2">
        <w:t>)(x – x</w:t>
      </w:r>
      <w:r w:rsidRPr="00037FD2">
        <w:rPr>
          <w:vertAlign w:val="subscript"/>
        </w:rPr>
        <w:t>3</w:t>
      </w:r>
      <w:r w:rsidRPr="00037FD2">
        <w:t xml:space="preserve">) = </w:t>
      </w:r>
      <w:r w:rsidRPr="00037FD2">
        <w:rPr>
          <w:lang w:val="en-US"/>
        </w:rPr>
        <w:t>x</w:t>
      </w:r>
      <w:r w:rsidRPr="00037FD2">
        <w:rPr>
          <w:vertAlign w:val="superscript"/>
        </w:rPr>
        <w:t xml:space="preserve">3 </w:t>
      </w:r>
      <w:r w:rsidRPr="00037FD2">
        <w:t xml:space="preserve">+ </w:t>
      </w:r>
      <w:r w:rsidRPr="00037FD2">
        <w:rPr>
          <w:lang w:val="en-US"/>
        </w:rPr>
        <w:t>a</w:t>
      </w:r>
      <w:r w:rsidRPr="00037FD2">
        <w:rPr>
          <w:vertAlign w:val="subscript"/>
        </w:rPr>
        <w:t>1</w:t>
      </w:r>
      <w:r w:rsidRPr="00037FD2">
        <w:rPr>
          <w:lang w:val="en-US"/>
        </w:rPr>
        <w:t>x</w:t>
      </w:r>
      <w:r w:rsidRPr="00037FD2">
        <w:rPr>
          <w:vertAlign w:val="superscript"/>
        </w:rPr>
        <w:t xml:space="preserve">2 </w:t>
      </w:r>
      <w:r w:rsidRPr="00037FD2">
        <w:t xml:space="preserve">+ </w:t>
      </w:r>
      <w:r w:rsidRPr="00037FD2">
        <w:rPr>
          <w:lang w:val="en-US"/>
        </w:rPr>
        <w:t>a</w:t>
      </w:r>
      <w:r w:rsidRPr="00037FD2">
        <w:rPr>
          <w:vertAlign w:val="subscript"/>
        </w:rPr>
        <w:t>2</w:t>
      </w:r>
      <w:r w:rsidRPr="00037FD2">
        <w:rPr>
          <w:lang w:val="en-US"/>
        </w:rPr>
        <w:t>x</w:t>
      </w:r>
      <w:r w:rsidRPr="00037FD2">
        <w:t xml:space="preserve"> + </w:t>
      </w:r>
      <w:r w:rsidRPr="00037FD2">
        <w:rPr>
          <w:lang w:val="en-US"/>
        </w:rPr>
        <w:t>a</w:t>
      </w:r>
      <w:r w:rsidRPr="00037FD2">
        <w:rPr>
          <w:vertAlign w:val="subscript"/>
        </w:rPr>
        <w:t>3</w:t>
      </w:r>
      <w:r w:rsidRPr="00037FD2">
        <w:t>.</w:t>
      </w:r>
    </w:p>
    <w:p w:rsidR="00037FD2" w:rsidRPr="00037FD2" w:rsidRDefault="00037FD2" w:rsidP="00037FD2">
      <w:pPr>
        <w:spacing w:before="120"/>
        <w:ind w:firstLine="567"/>
        <w:jc w:val="both"/>
      </w:pPr>
      <w:r w:rsidRPr="00037FD2">
        <w:t xml:space="preserve">Это дает </w:t>
      </w:r>
      <w:r w:rsidRPr="00037FD2">
        <w:rPr>
          <w:lang w:val="en-US"/>
        </w:rPr>
        <w:t>a</w:t>
      </w:r>
      <w:r w:rsidRPr="00037FD2">
        <w:rPr>
          <w:vertAlign w:val="subscript"/>
        </w:rPr>
        <w:t xml:space="preserve">1 </w:t>
      </w:r>
      <w:r w:rsidRPr="00037FD2">
        <w:t>= – (</w:t>
      </w:r>
      <w:r w:rsidRPr="00037FD2">
        <w:rPr>
          <w:lang w:val="en-US"/>
        </w:rPr>
        <w:t>x</w:t>
      </w:r>
      <w:r w:rsidRPr="00037FD2">
        <w:rPr>
          <w:vertAlign w:val="subscript"/>
        </w:rPr>
        <w:t xml:space="preserve">1 </w:t>
      </w:r>
      <w:r w:rsidRPr="00037FD2">
        <w:t xml:space="preserve">+ </w:t>
      </w:r>
      <w:r w:rsidRPr="00037FD2">
        <w:rPr>
          <w:lang w:val="en-US"/>
        </w:rPr>
        <w:t>x</w:t>
      </w:r>
      <w:r w:rsidRPr="00037FD2">
        <w:rPr>
          <w:vertAlign w:val="subscript"/>
        </w:rPr>
        <w:t xml:space="preserve">2 </w:t>
      </w:r>
      <w:r w:rsidRPr="00037FD2">
        <w:t xml:space="preserve">+ </w:t>
      </w:r>
      <w:r w:rsidRPr="00037FD2">
        <w:rPr>
          <w:lang w:val="en-US"/>
        </w:rPr>
        <w:t>x</w:t>
      </w:r>
      <w:r w:rsidRPr="00037FD2">
        <w:rPr>
          <w:vertAlign w:val="subscript"/>
        </w:rPr>
        <w:t>3</w:t>
      </w:r>
      <w:r w:rsidRPr="00037FD2">
        <w:t>)</w:t>
      </w:r>
    </w:p>
    <w:p w:rsidR="00037FD2" w:rsidRPr="00037FD2" w:rsidRDefault="00037FD2" w:rsidP="00037FD2">
      <w:pPr>
        <w:spacing w:before="120"/>
        <w:ind w:firstLine="567"/>
        <w:jc w:val="both"/>
        <w:rPr>
          <w:vertAlign w:val="subscript"/>
          <w:lang w:val="en-US"/>
        </w:rPr>
      </w:pPr>
      <w:r>
        <w:t xml:space="preserve"> </w:t>
      </w:r>
      <w:r w:rsidRPr="00037FD2">
        <w:rPr>
          <w:lang w:val="en-US"/>
        </w:rPr>
        <w:t>a</w:t>
      </w:r>
      <w:r w:rsidRPr="00037FD2">
        <w:rPr>
          <w:vertAlign w:val="subscript"/>
          <w:lang w:val="en-US"/>
        </w:rPr>
        <w:t xml:space="preserve">2 </w:t>
      </w:r>
      <w:r w:rsidRPr="00037FD2">
        <w:rPr>
          <w:lang w:val="en-US"/>
        </w:rPr>
        <w:t>=</w:t>
      </w:r>
      <w:r>
        <w:rPr>
          <w:lang w:val="en-US"/>
        </w:rPr>
        <w:t xml:space="preserve"> </w:t>
      </w:r>
      <w:r w:rsidRPr="00037FD2">
        <w:rPr>
          <w:lang w:val="en-US"/>
        </w:rPr>
        <w:t>x</w:t>
      </w:r>
      <w:r w:rsidRPr="00037FD2">
        <w:rPr>
          <w:vertAlign w:val="subscript"/>
          <w:lang w:val="en-US"/>
        </w:rPr>
        <w:t>1</w:t>
      </w:r>
      <w:r w:rsidRPr="00037FD2">
        <w:rPr>
          <w:lang w:val="en-US"/>
        </w:rPr>
        <w:t>x</w:t>
      </w:r>
      <w:r w:rsidRPr="00037FD2">
        <w:rPr>
          <w:vertAlign w:val="subscript"/>
          <w:lang w:val="en-US"/>
        </w:rPr>
        <w:t xml:space="preserve">2 </w:t>
      </w:r>
      <w:r w:rsidRPr="00037FD2">
        <w:rPr>
          <w:lang w:val="en-US"/>
        </w:rPr>
        <w:t>+ x</w:t>
      </w:r>
      <w:r w:rsidRPr="00037FD2">
        <w:rPr>
          <w:vertAlign w:val="subscript"/>
          <w:lang w:val="en-US"/>
        </w:rPr>
        <w:t>1</w:t>
      </w:r>
      <w:r w:rsidRPr="00037FD2">
        <w:rPr>
          <w:lang w:val="en-US"/>
        </w:rPr>
        <w:t>x</w:t>
      </w:r>
      <w:r w:rsidRPr="00037FD2">
        <w:rPr>
          <w:vertAlign w:val="subscript"/>
          <w:lang w:val="en-US"/>
        </w:rPr>
        <w:t xml:space="preserve">3 </w:t>
      </w:r>
      <w:r w:rsidRPr="00037FD2">
        <w:rPr>
          <w:lang w:val="en-US"/>
        </w:rPr>
        <w:t>+ x</w:t>
      </w:r>
      <w:r w:rsidRPr="00037FD2">
        <w:rPr>
          <w:vertAlign w:val="subscript"/>
          <w:lang w:val="en-US"/>
        </w:rPr>
        <w:t>2</w:t>
      </w:r>
      <w:r w:rsidRPr="00037FD2">
        <w:rPr>
          <w:lang w:val="en-US"/>
        </w:rPr>
        <w:t>x</w:t>
      </w:r>
      <w:r w:rsidRPr="00037FD2">
        <w:rPr>
          <w:vertAlign w:val="subscript"/>
          <w:lang w:val="en-US"/>
        </w:rPr>
        <w:t>3</w:t>
      </w:r>
    </w:p>
    <w:p w:rsidR="00037FD2" w:rsidRPr="00037FD2" w:rsidRDefault="00037FD2" w:rsidP="00037FD2">
      <w:pPr>
        <w:spacing w:before="120"/>
        <w:ind w:firstLine="567"/>
        <w:jc w:val="both"/>
        <w:rPr>
          <w:lang w:val="en-US"/>
        </w:rPr>
      </w:pPr>
      <w:r>
        <w:rPr>
          <w:vertAlign w:val="subscript"/>
          <w:lang w:val="en-US"/>
        </w:rPr>
        <w:t xml:space="preserve"> </w:t>
      </w:r>
      <w:r w:rsidRPr="00037FD2">
        <w:rPr>
          <w:lang w:val="en-US"/>
        </w:rPr>
        <w:t>a</w:t>
      </w:r>
      <w:r w:rsidRPr="00037FD2">
        <w:rPr>
          <w:vertAlign w:val="subscript"/>
          <w:lang w:val="en-US"/>
        </w:rPr>
        <w:t>3</w:t>
      </w:r>
      <w:r w:rsidRPr="00037FD2">
        <w:rPr>
          <w:lang w:val="en-US"/>
        </w:rPr>
        <w:t>= – x</w:t>
      </w:r>
      <w:r w:rsidRPr="00037FD2">
        <w:rPr>
          <w:vertAlign w:val="subscript"/>
          <w:lang w:val="en-US"/>
        </w:rPr>
        <w:t>1</w:t>
      </w:r>
      <w:r w:rsidRPr="00037FD2">
        <w:rPr>
          <w:lang w:val="en-US"/>
        </w:rPr>
        <w:t>x</w:t>
      </w:r>
      <w:r w:rsidRPr="00037FD2">
        <w:rPr>
          <w:vertAlign w:val="subscript"/>
          <w:lang w:val="en-US"/>
        </w:rPr>
        <w:t>2</w:t>
      </w:r>
      <w:r w:rsidRPr="00037FD2">
        <w:rPr>
          <w:lang w:val="en-US"/>
        </w:rPr>
        <w:t>x</w:t>
      </w:r>
      <w:r w:rsidRPr="00037FD2">
        <w:rPr>
          <w:vertAlign w:val="subscript"/>
          <w:lang w:val="en-US"/>
        </w:rPr>
        <w:t>3</w:t>
      </w:r>
      <w:r w:rsidRPr="00037FD2">
        <w:rPr>
          <w:lang w:val="en-US"/>
        </w:rPr>
        <w:t>.</w:t>
      </w:r>
    </w:p>
    <w:p w:rsidR="00037FD2" w:rsidRDefault="00037FD2" w:rsidP="00037FD2">
      <w:pPr>
        <w:spacing w:before="120"/>
        <w:ind w:firstLine="567"/>
        <w:jc w:val="both"/>
      </w:pPr>
      <w:r w:rsidRPr="00037FD2">
        <w:t>Такой результат для квадратного уравнения был известен Кардано (в случае положительных корней</w:t>
      </w:r>
      <w:r w:rsidRPr="00037FD2">
        <w:rPr>
          <w:noProof/>
        </w:rPr>
        <w:t xml:space="preserve"> –</w:t>
      </w:r>
      <w:r w:rsidRPr="00037FD2">
        <w:t xml:space="preserve"> еще и раньше); Кардано отметил свойство корней кубического уравнения относительно коэффициента при х</w:t>
      </w:r>
      <w:r w:rsidRPr="00037FD2">
        <w:rPr>
          <w:vertAlign w:val="superscript"/>
        </w:rPr>
        <w:t>2</w:t>
      </w:r>
      <w:r w:rsidRPr="00037FD2">
        <w:t>. Но никакого обоснования в общем виде дать он не мог; это сделал Виет для уравнений до пятой степени включительно.</w:t>
      </w:r>
    </w:p>
    <w:p w:rsidR="00037FD2" w:rsidRPr="00037FD2" w:rsidRDefault="00037FD2" w:rsidP="00037FD2">
      <w:pPr>
        <w:spacing w:before="120"/>
        <w:ind w:firstLine="567"/>
        <w:jc w:val="both"/>
      </w:pPr>
      <w:r w:rsidRPr="00037FD2">
        <w:t>Преимущества символики предоставили Виету возможность не только получить новые результаты, но и более полно и обоснованно изложить все известное ранее. И если предшественники Виета высказывали некоторые правила, рецептуры для решений конкретных задач и иллюстрировали их примерами, то Виет дал полное изложение вопросов, связанных с решением уравнений первых четырех степеней.</w:t>
      </w:r>
    </w:p>
    <w:p w:rsidR="00037FD2" w:rsidRPr="00037FD2" w:rsidRDefault="00037FD2" w:rsidP="00037FD2">
      <w:pPr>
        <w:spacing w:before="120"/>
        <w:ind w:firstLine="567"/>
        <w:jc w:val="both"/>
      </w:pPr>
      <w:r w:rsidRPr="00037FD2">
        <w:t xml:space="preserve">Рассмотрим ход рассуждений Виета при решении кубического уравнения. </w:t>
      </w:r>
    </w:p>
    <w:p w:rsidR="00037FD2" w:rsidRPr="00037FD2" w:rsidRDefault="00037FD2" w:rsidP="00037FD2">
      <w:pPr>
        <w:spacing w:before="120"/>
        <w:ind w:firstLine="567"/>
        <w:jc w:val="both"/>
      </w:pPr>
      <w:r w:rsidRPr="00037FD2">
        <w:t>Возьмем уравнение</w:t>
      </w:r>
      <w:r>
        <w:t xml:space="preserve"> </w:t>
      </w:r>
      <w:r w:rsidRPr="00037FD2">
        <w:rPr>
          <w:lang w:val="en-US"/>
        </w:rPr>
        <w:t>x</w:t>
      </w:r>
      <w:r w:rsidRPr="00037FD2">
        <w:rPr>
          <w:vertAlign w:val="superscript"/>
        </w:rPr>
        <w:t xml:space="preserve">3 </w:t>
      </w:r>
      <w:r w:rsidRPr="00037FD2">
        <w:t>+ 3</w:t>
      </w:r>
      <w:r w:rsidRPr="00037FD2">
        <w:rPr>
          <w:lang w:val="en-US"/>
        </w:rPr>
        <w:t>ax</w:t>
      </w:r>
      <w:r w:rsidRPr="00037FD2">
        <w:t xml:space="preserve"> = 2</w:t>
      </w:r>
      <w:r w:rsidRPr="00037FD2">
        <w:rPr>
          <w:lang w:val="en-US"/>
        </w:rPr>
        <w:t>b</w:t>
      </w:r>
      <w:r w:rsidRPr="00037FD2">
        <w:t xml:space="preserve">. Положим </w:t>
      </w:r>
      <w:r w:rsidRPr="00037FD2">
        <w:rPr>
          <w:lang w:val="en-US"/>
        </w:rPr>
        <w:t>a</w:t>
      </w:r>
      <w:r w:rsidRPr="00037FD2">
        <w:t xml:space="preserve"> = </w:t>
      </w:r>
      <w:r w:rsidRPr="00037FD2">
        <w:rPr>
          <w:noProof/>
        </w:rPr>
        <w:t>t</w:t>
      </w:r>
      <w:r w:rsidRPr="00037FD2">
        <w:rPr>
          <w:noProof/>
          <w:vertAlign w:val="superscript"/>
        </w:rPr>
        <w:t>2</w:t>
      </w:r>
      <w:r w:rsidRPr="00037FD2">
        <w:rPr>
          <w:noProof/>
        </w:rPr>
        <w:t xml:space="preserve"> +</w:t>
      </w:r>
      <w:r w:rsidRPr="00037FD2">
        <w:t xml:space="preserve"> </w:t>
      </w:r>
      <w:r w:rsidRPr="00037FD2">
        <w:rPr>
          <w:lang w:val="en-US"/>
        </w:rPr>
        <w:t>xt</w:t>
      </w:r>
      <w:r w:rsidRPr="00037FD2">
        <w:t>.</w:t>
      </w:r>
    </w:p>
    <w:p w:rsidR="00037FD2" w:rsidRPr="00037FD2" w:rsidRDefault="00037FD2" w:rsidP="00037FD2">
      <w:pPr>
        <w:spacing w:before="120"/>
        <w:ind w:firstLine="567"/>
        <w:jc w:val="both"/>
      </w:pPr>
      <w:r w:rsidRPr="00037FD2">
        <w:t>Найдем отсюда</w:t>
      </w:r>
    </w:p>
    <w:p w:rsidR="00037FD2" w:rsidRPr="00037FD2" w:rsidRDefault="00037FD2" w:rsidP="00037FD2">
      <w:pPr>
        <w:spacing w:before="120"/>
        <w:ind w:firstLine="567"/>
        <w:jc w:val="both"/>
      </w:pPr>
      <w:r w:rsidRPr="00037FD2">
        <w:t xml:space="preserve">х = </w:t>
      </w:r>
      <w:r w:rsidRPr="00037FD2">
        <w:rPr>
          <w:position w:val="-24"/>
          <w:lang w:val="en-US"/>
        </w:rPr>
        <w:object w:dxaOrig="660" w:dyaOrig="660">
          <v:shape id="_x0000_i1139" type="#_x0000_t75" style="width:33pt;height:33pt" o:ole="">
            <v:imagedata r:id="rId181" o:title=""/>
          </v:shape>
          <o:OLEObject Type="Embed" ProgID="Equation.3" ShapeID="_x0000_i1139" DrawAspect="Content" ObjectID="_1452192434" r:id="rId182"/>
        </w:object>
      </w:r>
      <w:r w:rsidRPr="00037FD2">
        <w:t xml:space="preserve"> и подставим в исходное уравнение. Получим </w:t>
      </w:r>
      <w:r w:rsidRPr="00037FD2">
        <w:rPr>
          <w:position w:val="-24"/>
        </w:rPr>
        <w:object w:dxaOrig="900" w:dyaOrig="700">
          <v:shape id="_x0000_i1140" type="#_x0000_t75" style="width:45pt;height:35.25pt" o:ole="">
            <v:imagedata r:id="rId183" o:title=""/>
          </v:shape>
          <o:OLEObject Type="Embed" ProgID="Equation.3" ShapeID="_x0000_i1140" DrawAspect="Content" ObjectID="_1452192435" r:id="rId184"/>
        </w:object>
      </w:r>
      <w:r w:rsidRPr="00037FD2">
        <w:t xml:space="preserve"> + 3</w:t>
      </w:r>
      <w:r w:rsidRPr="00037FD2">
        <w:rPr>
          <w:lang w:val="en-US"/>
        </w:rPr>
        <w:t>a</w:t>
      </w:r>
      <w:r w:rsidRPr="00037FD2">
        <w:rPr>
          <w:position w:val="-24"/>
          <w:lang w:val="en-US"/>
        </w:rPr>
        <w:object w:dxaOrig="660" w:dyaOrig="660">
          <v:shape id="_x0000_i1141" type="#_x0000_t75" style="width:33pt;height:33pt" o:ole="">
            <v:imagedata r:id="rId181" o:title=""/>
          </v:shape>
          <o:OLEObject Type="Embed" ProgID="Equation.3" ShapeID="_x0000_i1141" DrawAspect="Content" ObjectID="_1452192436" r:id="rId185"/>
        </w:object>
      </w:r>
      <w:r w:rsidRPr="00037FD2">
        <w:t xml:space="preserve"> = 2</w:t>
      </w:r>
      <w:r w:rsidRPr="00037FD2">
        <w:rPr>
          <w:lang w:val="en-US"/>
        </w:rPr>
        <w:t>b</w:t>
      </w:r>
      <w:r w:rsidRPr="00037FD2">
        <w:t>, откуда для определения</w:t>
      </w:r>
      <w:r w:rsidRPr="00037FD2">
        <w:rPr>
          <w:noProof/>
        </w:rPr>
        <w:t xml:space="preserve"> t</w:t>
      </w:r>
      <w:r w:rsidRPr="00037FD2">
        <w:t xml:space="preserve"> наводим квадратное уравнение относительно</w:t>
      </w:r>
      <w:r w:rsidRPr="00037FD2">
        <w:rPr>
          <w:noProof/>
        </w:rPr>
        <w:t xml:space="preserve"> t</w:t>
      </w:r>
      <w:r w:rsidRPr="00037FD2">
        <w:rPr>
          <w:noProof/>
          <w:vertAlign w:val="superscript"/>
        </w:rPr>
        <w:t>3</w:t>
      </w:r>
      <w:r w:rsidRPr="00037FD2">
        <w:rPr>
          <w:noProof/>
        </w:rPr>
        <w:t>:</w:t>
      </w:r>
      <w:r>
        <w:rPr>
          <w:noProof/>
        </w:rPr>
        <w:t xml:space="preserve"> </w:t>
      </w:r>
      <w:r w:rsidRPr="00037FD2">
        <w:rPr>
          <w:noProof/>
        </w:rPr>
        <w:t>(t</w:t>
      </w:r>
      <w:r w:rsidRPr="00037FD2">
        <w:rPr>
          <w:noProof/>
          <w:vertAlign w:val="superscript"/>
        </w:rPr>
        <w:t>3</w:t>
      </w:r>
      <w:r w:rsidRPr="00037FD2">
        <w:rPr>
          <w:noProof/>
        </w:rPr>
        <w:t>)</w:t>
      </w:r>
      <w:r w:rsidRPr="00037FD2">
        <w:rPr>
          <w:noProof/>
          <w:vertAlign w:val="superscript"/>
        </w:rPr>
        <w:t>2</w:t>
      </w:r>
      <w:r w:rsidRPr="00037FD2">
        <w:rPr>
          <w:noProof/>
        </w:rPr>
        <w:t xml:space="preserve"> +</w:t>
      </w:r>
      <w:r w:rsidRPr="00037FD2">
        <w:t xml:space="preserve"> 2</w:t>
      </w:r>
      <w:r w:rsidRPr="00037FD2">
        <w:rPr>
          <w:lang w:val="en-US"/>
        </w:rPr>
        <w:t>bt</w:t>
      </w:r>
      <w:r w:rsidRPr="00037FD2">
        <w:rPr>
          <w:vertAlign w:val="superscript"/>
        </w:rPr>
        <w:t>3</w:t>
      </w:r>
      <w:r w:rsidRPr="00037FD2">
        <w:rPr>
          <w:noProof/>
        </w:rPr>
        <w:t xml:space="preserve"> </w:t>
      </w:r>
      <w:r w:rsidRPr="00037FD2">
        <w:t>– а</w:t>
      </w:r>
      <w:r w:rsidRPr="00037FD2">
        <w:rPr>
          <w:vertAlign w:val="superscript"/>
        </w:rPr>
        <w:t>3</w:t>
      </w:r>
      <w:r w:rsidRPr="00037FD2">
        <w:rPr>
          <w:noProof/>
        </w:rPr>
        <w:t xml:space="preserve"> == 0.</w:t>
      </w:r>
    </w:p>
    <w:p w:rsidR="00037FD2" w:rsidRPr="00037FD2" w:rsidRDefault="00037FD2" w:rsidP="00037FD2">
      <w:pPr>
        <w:spacing w:before="120"/>
        <w:ind w:firstLine="567"/>
        <w:jc w:val="both"/>
      </w:pPr>
      <w:r w:rsidRPr="00037FD2">
        <w:t>Отсюда определится</w:t>
      </w:r>
      <w:r w:rsidRPr="00037FD2">
        <w:rPr>
          <w:noProof/>
        </w:rPr>
        <w:t xml:space="preserve"> t,</w:t>
      </w:r>
      <w:r w:rsidRPr="00037FD2">
        <w:t xml:space="preserve"> а затем и х. Заметим еще, что подстановка а = </w:t>
      </w:r>
      <w:r w:rsidRPr="00037FD2">
        <w:rPr>
          <w:noProof/>
        </w:rPr>
        <w:t>t</w:t>
      </w:r>
      <w:r w:rsidRPr="00037FD2">
        <w:rPr>
          <w:noProof/>
          <w:vertAlign w:val="superscript"/>
        </w:rPr>
        <w:t xml:space="preserve">2 </w:t>
      </w:r>
      <w:r w:rsidRPr="00037FD2">
        <w:rPr>
          <w:noProof/>
        </w:rPr>
        <w:t>+ xt</w:t>
      </w:r>
      <w:r w:rsidRPr="00037FD2">
        <w:t xml:space="preserve"> приводит исходное уравнение к виду</w:t>
      </w:r>
    </w:p>
    <w:p w:rsidR="00037FD2" w:rsidRPr="00037FD2" w:rsidRDefault="00037FD2" w:rsidP="00037FD2">
      <w:pPr>
        <w:spacing w:before="120"/>
        <w:ind w:firstLine="567"/>
        <w:jc w:val="both"/>
        <w:rPr>
          <w:noProof/>
        </w:rPr>
      </w:pPr>
      <w:r w:rsidRPr="00037FD2">
        <w:t xml:space="preserve">(х + </w:t>
      </w:r>
      <w:r w:rsidRPr="00037FD2">
        <w:rPr>
          <w:lang w:val="en-US"/>
        </w:rPr>
        <w:t>t</w:t>
      </w:r>
      <w:r w:rsidRPr="00037FD2">
        <w:t>)</w:t>
      </w:r>
      <w:r w:rsidRPr="00037FD2">
        <w:rPr>
          <w:vertAlign w:val="superscript"/>
        </w:rPr>
        <w:t>3</w:t>
      </w:r>
      <w:r w:rsidRPr="00037FD2">
        <w:t xml:space="preserve"> – </w:t>
      </w:r>
      <w:r w:rsidRPr="00037FD2">
        <w:rPr>
          <w:lang w:val="en-US"/>
        </w:rPr>
        <w:t>t</w:t>
      </w:r>
      <w:r w:rsidRPr="00037FD2">
        <w:rPr>
          <w:vertAlign w:val="superscript"/>
        </w:rPr>
        <w:t>3</w:t>
      </w:r>
      <w:r w:rsidRPr="00037FD2">
        <w:t xml:space="preserve"> =</w:t>
      </w:r>
      <w:r w:rsidRPr="00037FD2">
        <w:rPr>
          <w:noProof/>
        </w:rPr>
        <w:t xml:space="preserve"> 2</w:t>
      </w:r>
      <w:r w:rsidRPr="00037FD2">
        <w:rPr>
          <w:noProof/>
          <w:lang w:val="en-US"/>
        </w:rPr>
        <w:t>b</w:t>
      </w:r>
      <w:r w:rsidRPr="00037FD2">
        <w:rPr>
          <w:noProof/>
        </w:rPr>
        <w:t>,</w:t>
      </w:r>
    </w:p>
    <w:p w:rsidR="00037FD2" w:rsidRPr="00037FD2" w:rsidRDefault="00037FD2" w:rsidP="00037FD2">
      <w:pPr>
        <w:spacing w:before="120"/>
        <w:ind w:firstLine="567"/>
        <w:jc w:val="both"/>
      </w:pPr>
      <w:r w:rsidRPr="00037FD2">
        <w:t>которое вместе с уравнением</w:t>
      </w:r>
      <w:r>
        <w:t xml:space="preserve"> </w:t>
      </w:r>
      <w:r w:rsidRPr="00037FD2">
        <w:t xml:space="preserve">(х + </w:t>
      </w:r>
      <w:r w:rsidRPr="00037FD2">
        <w:rPr>
          <w:lang w:val="en-US"/>
        </w:rPr>
        <w:t>t</w:t>
      </w:r>
      <w:r w:rsidRPr="00037FD2">
        <w:t>)</w:t>
      </w:r>
      <w:r w:rsidRPr="00037FD2">
        <w:rPr>
          <w:lang w:val="en-US"/>
        </w:rPr>
        <w:t>t</w:t>
      </w:r>
      <w:r w:rsidRPr="00037FD2">
        <w:rPr>
          <w:noProof/>
        </w:rPr>
        <w:t xml:space="preserve"> = </w:t>
      </w:r>
      <w:r w:rsidRPr="00037FD2">
        <w:rPr>
          <w:lang w:val="en-US"/>
        </w:rPr>
        <w:t>a</w:t>
      </w:r>
      <w:r w:rsidRPr="00037FD2">
        <w:t xml:space="preserve">, (х + </w:t>
      </w:r>
      <w:r w:rsidRPr="00037FD2">
        <w:rPr>
          <w:lang w:val="en-US"/>
        </w:rPr>
        <w:t>t</w:t>
      </w:r>
      <w:r w:rsidRPr="00037FD2">
        <w:t>)</w:t>
      </w:r>
      <w:r w:rsidRPr="00037FD2">
        <w:rPr>
          <w:vertAlign w:val="superscript"/>
        </w:rPr>
        <w:t>3</w:t>
      </w:r>
      <w:r w:rsidRPr="00037FD2">
        <w:rPr>
          <w:lang w:val="en-US"/>
        </w:rPr>
        <w:t>t</w:t>
      </w:r>
      <w:r w:rsidRPr="00037FD2">
        <w:rPr>
          <w:vertAlign w:val="superscript"/>
        </w:rPr>
        <w:t xml:space="preserve">3 </w:t>
      </w:r>
      <w:r w:rsidRPr="00037FD2">
        <w:t xml:space="preserve">= </w:t>
      </w:r>
      <w:r w:rsidRPr="00037FD2">
        <w:rPr>
          <w:lang w:val="en-US"/>
        </w:rPr>
        <w:t>a</w:t>
      </w:r>
      <w:r w:rsidRPr="00037FD2">
        <w:rPr>
          <w:vertAlign w:val="superscript"/>
        </w:rPr>
        <w:t xml:space="preserve">3 </w:t>
      </w:r>
      <w:r w:rsidRPr="00037FD2">
        <w:t>дало бы возможность применить метод Тартальи и дель Ферро. Но Виет таким путем не пошел.</w:t>
      </w:r>
    </w:p>
    <w:p w:rsidR="00037FD2" w:rsidRPr="00037FD2" w:rsidRDefault="00037FD2" w:rsidP="00037FD2">
      <w:pPr>
        <w:spacing w:before="120"/>
        <w:ind w:firstLine="567"/>
        <w:jc w:val="both"/>
      </w:pPr>
      <w:r w:rsidRPr="00037FD2">
        <w:t>Рассмотрим теперь пример. Найдем методом Виета действительный корень уравнения</w:t>
      </w:r>
    </w:p>
    <w:p w:rsidR="00037FD2" w:rsidRPr="00037FD2" w:rsidRDefault="00037FD2" w:rsidP="00037FD2">
      <w:pPr>
        <w:spacing w:before="120"/>
        <w:ind w:firstLine="567"/>
        <w:jc w:val="both"/>
        <w:rPr>
          <w:noProof/>
        </w:rPr>
      </w:pPr>
      <w:r w:rsidRPr="00037FD2">
        <w:t>х</w:t>
      </w:r>
      <w:r w:rsidRPr="00037FD2">
        <w:rPr>
          <w:vertAlign w:val="superscript"/>
        </w:rPr>
        <w:t>3</w:t>
      </w:r>
      <w:r w:rsidRPr="00037FD2">
        <w:rPr>
          <w:noProof/>
        </w:rPr>
        <w:t xml:space="preserve"> +</w:t>
      </w:r>
      <w:r w:rsidRPr="00037FD2">
        <w:t xml:space="preserve"> 24</w:t>
      </w:r>
      <w:r w:rsidRPr="00037FD2">
        <w:rPr>
          <w:lang w:val="en-US"/>
        </w:rPr>
        <w:t>x</w:t>
      </w:r>
      <w:r w:rsidRPr="00037FD2">
        <w:rPr>
          <w:noProof/>
        </w:rPr>
        <w:t>=56.</w:t>
      </w:r>
    </w:p>
    <w:p w:rsidR="00037FD2" w:rsidRPr="00037FD2" w:rsidRDefault="00037FD2" w:rsidP="00037FD2">
      <w:pPr>
        <w:spacing w:before="120"/>
        <w:ind w:firstLine="567"/>
        <w:jc w:val="both"/>
        <w:rPr>
          <w:noProof/>
        </w:rPr>
      </w:pPr>
      <w:r w:rsidRPr="00037FD2">
        <w:t>Здесь а</w:t>
      </w:r>
      <w:r w:rsidRPr="00037FD2">
        <w:rPr>
          <w:noProof/>
        </w:rPr>
        <w:t>=8,</w:t>
      </w:r>
      <w:r w:rsidRPr="00037FD2">
        <w:t xml:space="preserve"> </w:t>
      </w:r>
      <w:r w:rsidRPr="00037FD2">
        <w:rPr>
          <w:lang w:val="en-US"/>
        </w:rPr>
        <w:t>b</w:t>
      </w:r>
      <w:r w:rsidRPr="00037FD2">
        <w:t>=</w:t>
      </w:r>
      <w:r w:rsidRPr="00037FD2">
        <w:rPr>
          <w:noProof/>
        </w:rPr>
        <w:t>28.</w:t>
      </w:r>
      <w:r w:rsidRPr="00037FD2">
        <w:t xml:space="preserve"> Запишем уравнение относительно </w:t>
      </w:r>
      <w:r w:rsidRPr="00037FD2">
        <w:rPr>
          <w:lang w:val="en-US"/>
        </w:rPr>
        <w:t>t</w:t>
      </w:r>
      <w:r w:rsidRPr="00037FD2">
        <w:t>: (</w:t>
      </w:r>
      <w:r w:rsidRPr="00037FD2">
        <w:rPr>
          <w:lang w:val="en-US"/>
        </w:rPr>
        <w:t>t</w:t>
      </w:r>
      <w:r w:rsidRPr="00037FD2">
        <w:rPr>
          <w:vertAlign w:val="superscript"/>
        </w:rPr>
        <w:t>3</w:t>
      </w:r>
      <w:r w:rsidRPr="00037FD2">
        <w:t>)</w:t>
      </w:r>
      <w:r w:rsidRPr="00037FD2">
        <w:rPr>
          <w:vertAlign w:val="superscript"/>
        </w:rPr>
        <w:t>2</w:t>
      </w:r>
      <w:r w:rsidRPr="00037FD2">
        <w:rPr>
          <w:noProof/>
        </w:rPr>
        <w:t xml:space="preserve"> +</w:t>
      </w:r>
      <w:r w:rsidRPr="00037FD2">
        <w:t xml:space="preserve"> 56</w:t>
      </w:r>
      <w:r w:rsidRPr="00037FD2">
        <w:rPr>
          <w:lang w:val="en-US"/>
        </w:rPr>
        <w:t>t</w:t>
      </w:r>
      <w:r w:rsidRPr="00037FD2">
        <w:rPr>
          <w:vertAlign w:val="superscript"/>
        </w:rPr>
        <w:t>3</w:t>
      </w:r>
      <w:r w:rsidRPr="00037FD2">
        <w:rPr>
          <w:noProof/>
        </w:rPr>
        <w:t xml:space="preserve"> -</w:t>
      </w:r>
      <w:r w:rsidRPr="00037FD2">
        <w:t xml:space="preserve"> 8</w:t>
      </w:r>
      <w:r w:rsidRPr="00037FD2">
        <w:rPr>
          <w:vertAlign w:val="superscript"/>
        </w:rPr>
        <w:t>3</w:t>
      </w:r>
      <w:r w:rsidRPr="00037FD2">
        <w:rPr>
          <w:noProof/>
        </w:rPr>
        <w:t xml:space="preserve"> - 0.</w:t>
      </w:r>
    </w:p>
    <w:p w:rsidR="00037FD2" w:rsidRPr="00037FD2" w:rsidRDefault="00037FD2" w:rsidP="00037FD2">
      <w:pPr>
        <w:spacing w:before="120"/>
        <w:ind w:firstLine="567"/>
        <w:jc w:val="both"/>
      </w:pPr>
      <w:r w:rsidRPr="00037FD2">
        <w:t>Решим его:</w:t>
      </w:r>
    </w:p>
    <w:p w:rsidR="00037FD2" w:rsidRPr="00037FD2" w:rsidRDefault="00037FD2" w:rsidP="00037FD2">
      <w:pPr>
        <w:spacing w:before="120"/>
        <w:ind w:firstLine="567"/>
        <w:jc w:val="both"/>
      </w:pPr>
      <w:r w:rsidRPr="00037FD2">
        <w:rPr>
          <w:lang w:val="en-US"/>
        </w:rPr>
        <w:t>t</w:t>
      </w:r>
      <w:r w:rsidRPr="00037FD2">
        <w:rPr>
          <w:vertAlign w:val="superscript"/>
        </w:rPr>
        <w:t>3</w:t>
      </w:r>
      <w:r w:rsidRPr="00037FD2">
        <w:t xml:space="preserve">= –28 </w:t>
      </w:r>
      <w:r w:rsidRPr="00037FD2">
        <w:rPr>
          <w:position w:val="-4"/>
          <w:lang w:val="en-US"/>
        </w:rPr>
        <w:object w:dxaOrig="220" w:dyaOrig="240">
          <v:shape id="_x0000_i1142" type="#_x0000_t75" style="width:11.25pt;height:12pt" o:ole="">
            <v:imagedata r:id="rId133" o:title=""/>
          </v:shape>
          <o:OLEObject Type="Embed" ProgID="Equation.3" ShapeID="_x0000_i1142" DrawAspect="Content" ObjectID="_1452192437" r:id="rId186"/>
        </w:object>
      </w:r>
      <w:r w:rsidRPr="00037FD2">
        <w:rPr>
          <w:position w:val="-8"/>
          <w:lang w:val="en-US"/>
        </w:rPr>
        <w:object w:dxaOrig="1060" w:dyaOrig="400">
          <v:shape id="_x0000_i1143" type="#_x0000_t75" style="width:53.25pt;height:20.25pt" o:ole="">
            <v:imagedata r:id="rId187" o:title=""/>
          </v:shape>
          <o:OLEObject Type="Embed" ProgID="Equation.3" ShapeID="_x0000_i1143" DrawAspect="Content" ObjectID="_1452192438" r:id="rId188"/>
        </w:object>
      </w:r>
      <w:r w:rsidRPr="00037FD2">
        <w:t>= – 28</w:t>
      </w:r>
      <w:r w:rsidRPr="00037FD2">
        <w:rPr>
          <w:position w:val="-4"/>
          <w:lang w:val="en-US"/>
        </w:rPr>
        <w:object w:dxaOrig="220" w:dyaOrig="240">
          <v:shape id="_x0000_i1144" type="#_x0000_t75" style="width:11.25pt;height:12pt" o:ole="">
            <v:imagedata r:id="rId133" o:title=""/>
          </v:shape>
          <o:OLEObject Type="Embed" ProgID="Equation.3" ShapeID="_x0000_i1144" DrawAspect="Content" ObjectID="_1452192439" r:id="rId189"/>
        </w:object>
      </w:r>
      <w:r w:rsidRPr="00037FD2">
        <w:t>36</w:t>
      </w:r>
      <w:r>
        <w:t xml:space="preserve"> </w:t>
      </w:r>
      <w:r w:rsidRPr="00037FD2">
        <w:rPr>
          <w:lang w:val="en-US"/>
        </w:rPr>
        <w:t>t</w:t>
      </w:r>
      <w:r w:rsidRPr="00037FD2">
        <w:rPr>
          <w:vertAlign w:val="subscript"/>
        </w:rPr>
        <w:t xml:space="preserve">1 </w:t>
      </w:r>
      <w:r w:rsidRPr="00037FD2">
        <w:t>=</w:t>
      </w:r>
      <w:r>
        <w:t xml:space="preserve"> </w:t>
      </w:r>
      <w:r w:rsidRPr="00037FD2">
        <w:rPr>
          <w:position w:val="-8"/>
          <w:lang w:val="en-US"/>
        </w:rPr>
        <w:object w:dxaOrig="360" w:dyaOrig="360">
          <v:shape id="_x0000_i1145" type="#_x0000_t75" style="width:18pt;height:18pt" o:ole="">
            <v:imagedata r:id="rId190" o:title=""/>
          </v:shape>
          <o:OLEObject Type="Embed" ProgID="Equation.3" ShapeID="_x0000_i1145" DrawAspect="Content" ObjectID="_1452192440" r:id="rId191"/>
        </w:object>
      </w:r>
      <w:r w:rsidRPr="00037FD2">
        <w:t>= 2</w:t>
      </w:r>
      <w:r>
        <w:t xml:space="preserve"> </w:t>
      </w:r>
      <w:r w:rsidRPr="00037FD2">
        <w:rPr>
          <w:lang w:val="en-US"/>
        </w:rPr>
        <w:t>t</w:t>
      </w:r>
      <w:r w:rsidRPr="00037FD2">
        <w:rPr>
          <w:vertAlign w:val="subscript"/>
        </w:rPr>
        <w:t xml:space="preserve">2 </w:t>
      </w:r>
      <w:r w:rsidRPr="00037FD2">
        <w:t xml:space="preserve">= </w:t>
      </w:r>
      <w:r w:rsidRPr="00037FD2">
        <w:rPr>
          <w:position w:val="-8"/>
          <w:lang w:val="en-US"/>
        </w:rPr>
        <w:object w:dxaOrig="680" w:dyaOrig="360">
          <v:shape id="_x0000_i1146" type="#_x0000_t75" style="width:33.75pt;height:18pt" o:ole="">
            <v:imagedata r:id="rId192" o:title=""/>
          </v:shape>
          <o:OLEObject Type="Embed" ProgID="Equation.3" ShapeID="_x0000_i1146" DrawAspect="Content" ObjectID="_1452192441" r:id="rId193"/>
        </w:object>
      </w:r>
      <w:r w:rsidRPr="00037FD2">
        <w:t>= –4.</w:t>
      </w:r>
    </w:p>
    <w:p w:rsidR="00037FD2" w:rsidRPr="00037FD2" w:rsidRDefault="00037FD2" w:rsidP="00037FD2">
      <w:pPr>
        <w:spacing w:before="120"/>
        <w:ind w:firstLine="567"/>
        <w:jc w:val="both"/>
      </w:pPr>
      <w:r w:rsidRPr="00037FD2">
        <w:t>Найдем теперь х:</w:t>
      </w:r>
    </w:p>
    <w:p w:rsidR="00037FD2" w:rsidRPr="00037FD2" w:rsidRDefault="00037FD2" w:rsidP="00037FD2">
      <w:pPr>
        <w:spacing w:before="120"/>
        <w:ind w:firstLine="567"/>
        <w:jc w:val="both"/>
        <w:rPr>
          <w:noProof/>
        </w:rPr>
      </w:pPr>
      <w:r w:rsidRPr="00037FD2">
        <w:rPr>
          <w:lang w:val="en-US"/>
        </w:rPr>
        <w:t>x</w:t>
      </w:r>
      <w:r w:rsidRPr="00037FD2">
        <w:rPr>
          <w:vertAlign w:val="subscript"/>
        </w:rPr>
        <w:t xml:space="preserve">1 </w:t>
      </w:r>
      <w:r w:rsidRPr="00037FD2">
        <w:t xml:space="preserve">= </w:t>
      </w:r>
      <w:r w:rsidRPr="00037FD2">
        <w:rPr>
          <w:position w:val="-24"/>
          <w:lang w:val="en-US"/>
        </w:rPr>
        <w:object w:dxaOrig="560" w:dyaOrig="620">
          <v:shape id="_x0000_i1147" type="#_x0000_t75" style="width:27.75pt;height:30.75pt" o:ole="">
            <v:imagedata r:id="rId194" o:title=""/>
          </v:shape>
          <o:OLEObject Type="Embed" ProgID="Equation.3" ShapeID="_x0000_i1147" DrawAspect="Content" ObjectID="_1452192442" r:id="rId195"/>
        </w:object>
      </w:r>
      <w:r w:rsidRPr="00037FD2">
        <w:t xml:space="preserve"> = –2 ,</w:t>
      </w:r>
      <w:r>
        <w:t xml:space="preserve"> </w:t>
      </w:r>
      <w:r w:rsidRPr="00037FD2">
        <w:rPr>
          <w:lang w:val="en-US"/>
        </w:rPr>
        <w:t>x</w:t>
      </w:r>
      <w:r w:rsidRPr="00037FD2">
        <w:rPr>
          <w:vertAlign w:val="subscript"/>
        </w:rPr>
        <w:t xml:space="preserve">2 </w:t>
      </w:r>
      <w:r w:rsidRPr="00037FD2">
        <w:t xml:space="preserve">= </w:t>
      </w:r>
      <w:r w:rsidRPr="00037FD2">
        <w:rPr>
          <w:position w:val="-24"/>
          <w:lang w:val="en-US"/>
        </w:rPr>
        <w:object w:dxaOrig="660" w:dyaOrig="620">
          <v:shape id="_x0000_i1148" type="#_x0000_t75" style="width:33pt;height:30.75pt" o:ole="">
            <v:imagedata r:id="rId196" o:title=""/>
          </v:shape>
          <o:OLEObject Type="Embed" ProgID="Equation.3" ShapeID="_x0000_i1148" DrawAspect="Content" ObjectID="_1452192443" r:id="rId197"/>
        </w:object>
      </w:r>
      <w:r w:rsidRPr="00037FD2">
        <w:t xml:space="preserve"> = 2 = </w:t>
      </w:r>
      <w:r w:rsidRPr="00037FD2">
        <w:rPr>
          <w:lang w:val="en-US"/>
        </w:rPr>
        <w:t>x</w:t>
      </w:r>
      <w:r w:rsidRPr="00037FD2">
        <w:rPr>
          <w:vertAlign w:val="subscript"/>
        </w:rPr>
        <w:t>1</w:t>
      </w:r>
      <w:r w:rsidRPr="00037FD2">
        <w:t>.</w:t>
      </w:r>
    </w:p>
    <w:p w:rsidR="00037FD2" w:rsidRPr="00037FD2" w:rsidRDefault="00037FD2" w:rsidP="00037FD2">
      <w:pPr>
        <w:spacing w:before="120"/>
        <w:ind w:firstLine="567"/>
        <w:jc w:val="both"/>
      </w:pPr>
      <w:r w:rsidRPr="00037FD2">
        <w:t xml:space="preserve">При изложении метода Феррари для решения уравнения четвертой степени Виет провел аналитически выкладки, указанные выше, и получил уравнение, содержащее основную неизвестную А и вспомогательную Е (х и </w:t>
      </w:r>
      <w:r w:rsidRPr="00037FD2">
        <w:rPr>
          <w:lang w:val="en-US"/>
        </w:rPr>
        <w:t>t</w:t>
      </w:r>
      <w:r w:rsidRPr="00037FD2">
        <w:t xml:space="preserve"> у Феррари).</w:t>
      </w:r>
    </w:p>
    <w:p w:rsidR="00037FD2" w:rsidRPr="00037FD2" w:rsidRDefault="00037FD2" w:rsidP="00037FD2">
      <w:pPr>
        <w:spacing w:before="120"/>
        <w:ind w:firstLine="567"/>
        <w:jc w:val="both"/>
      </w:pPr>
      <w:r w:rsidRPr="00037FD2">
        <w:t xml:space="preserve"> Виет, верный последователь древних, оперировал только рациональными положительными числами, которые он обозначал буквами. Если в результате подстановки в уравнение значений параметров неизвестное оказывалось иррациональным, он давал этому случаю особое обоснование. </w:t>
      </w:r>
    </w:p>
    <w:p w:rsidR="00037FD2" w:rsidRPr="00037FD2" w:rsidRDefault="00037FD2" w:rsidP="00037FD2">
      <w:pPr>
        <w:spacing w:before="120"/>
        <w:ind w:firstLine="567"/>
        <w:jc w:val="both"/>
      </w:pPr>
      <w:r w:rsidRPr="00037FD2">
        <w:t xml:space="preserve">В качестве примера такого обоснования приведем «геометрическое» решение кубического уравнения по способу дель Ферро </w:t>
      </w:r>
      <w:r w:rsidRPr="00037FD2">
        <w:rPr>
          <w:noProof/>
        </w:rPr>
        <w:t xml:space="preserve">– </w:t>
      </w:r>
      <w:r w:rsidRPr="00037FD2">
        <w:t>Тартальи.</w:t>
      </w:r>
    </w:p>
    <w:p w:rsidR="00037FD2" w:rsidRPr="00037FD2" w:rsidRDefault="00037FD2" w:rsidP="00037FD2">
      <w:pPr>
        <w:spacing w:before="120"/>
        <w:ind w:firstLine="567"/>
        <w:jc w:val="both"/>
      </w:pPr>
      <w:r w:rsidRPr="00037FD2">
        <w:t>В записи Виета уравнение имело вид</w:t>
      </w:r>
      <w:r>
        <w:t xml:space="preserve"> </w:t>
      </w:r>
      <w:r w:rsidRPr="00037FD2">
        <w:rPr>
          <w:lang w:val="en-US"/>
        </w:rPr>
        <w:t>A</w:t>
      </w:r>
      <w:r w:rsidRPr="00037FD2">
        <w:rPr>
          <w:vertAlign w:val="superscript"/>
        </w:rPr>
        <w:t>3</w:t>
      </w:r>
      <w:r w:rsidRPr="00037FD2">
        <w:rPr>
          <w:noProof/>
        </w:rPr>
        <w:t xml:space="preserve"> +</w:t>
      </w:r>
      <w:r w:rsidRPr="00037FD2">
        <w:t xml:space="preserve"> 3</w:t>
      </w:r>
      <w:r w:rsidRPr="00037FD2">
        <w:rPr>
          <w:lang w:val="en-US"/>
        </w:rPr>
        <w:t>BA</w:t>
      </w:r>
      <w:r w:rsidRPr="00037FD2">
        <w:t xml:space="preserve"> = </w:t>
      </w:r>
      <w:r w:rsidRPr="00037FD2">
        <w:rPr>
          <w:lang w:val="en-US"/>
        </w:rPr>
        <w:t>D</w:t>
      </w:r>
      <w:r w:rsidRPr="00037FD2">
        <w:t>.</w:t>
      </w:r>
    </w:p>
    <w:p w:rsidR="00037FD2" w:rsidRPr="00037FD2" w:rsidRDefault="00037FD2" w:rsidP="00037FD2">
      <w:pPr>
        <w:spacing w:before="120"/>
        <w:ind w:firstLine="567"/>
        <w:jc w:val="both"/>
      </w:pPr>
      <w:r w:rsidRPr="00037FD2">
        <w:t xml:space="preserve">Известное решение: А является разностью «сторон» которые образуют площадь В и разность кубов которых равна </w:t>
      </w:r>
      <w:r w:rsidRPr="00037FD2">
        <w:rPr>
          <w:lang w:val="en-US"/>
        </w:rPr>
        <w:t>D</w:t>
      </w:r>
      <w:r w:rsidRPr="00037FD2">
        <w:t xml:space="preserve">. Если обозначить «стороны» буквами u и </w:t>
      </w:r>
      <w:r w:rsidRPr="00037FD2">
        <w:rPr>
          <w:lang w:val="en-US"/>
        </w:rPr>
        <w:t>v</w:t>
      </w:r>
      <w:r w:rsidRPr="00037FD2">
        <w:t xml:space="preserve">, то </w:t>
      </w:r>
      <w:r w:rsidRPr="00037FD2">
        <w:rPr>
          <w:lang w:val="en-US"/>
        </w:rPr>
        <w:t>uv</w:t>
      </w:r>
      <w:r w:rsidRPr="00037FD2">
        <w:rPr>
          <w:noProof/>
        </w:rPr>
        <w:t xml:space="preserve"> = </w:t>
      </w:r>
      <w:r w:rsidRPr="00037FD2">
        <w:rPr>
          <w:noProof/>
          <w:lang w:val="en-US"/>
        </w:rPr>
        <w:t>B</w:t>
      </w:r>
      <w:r w:rsidRPr="00037FD2">
        <w:rPr>
          <w:noProof/>
        </w:rPr>
        <w:t>,</w:t>
      </w:r>
      <w:r w:rsidRPr="00037FD2">
        <w:t xml:space="preserve"> </w:t>
      </w:r>
      <w:r w:rsidRPr="00037FD2">
        <w:rPr>
          <w:lang w:val="en-US"/>
        </w:rPr>
        <w:t>u</w:t>
      </w:r>
      <w:r w:rsidRPr="00037FD2">
        <w:rPr>
          <w:vertAlign w:val="superscript"/>
        </w:rPr>
        <w:t xml:space="preserve">3 </w:t>
      </w:r>
      <w:r w:rsidRPr="00037FD2">
        <w:rPr>
          <w:noProof/>
        </w:rPr>
        <w:t xml:space="preserve">– </w:t>
      </w:r>
      <w:r w:rsidRPr="00037FD2">
        <w:rPr>
          <w:lang w:val="en-US"/>
        </w:rPr>
        <w:t>u</w:t>
      </w:r>
      <w:r w:rsidRPr="00037FD2">
        <w:rPr>
          <w:vertAlign w:val="superscript"/>
        </w:rPr>
        <w:t>3</w:t>
      </w:r>
      <w:r w:rsidRPr="00037FD2">
        <w:rPr>
          <w:noProof/>
        </w:rPr>
        <w:t xml:space="preserve"> =</w:t>
      </w:r>
      <w:r w:rsidRPr="00037FD2">
        <w:rPr>
          <w:noProof/>
          <w:lang w:val="en-US"/>
        </w:rPr>
        <w:t>D</w:t>
      </w:r>
      <w:r w:rsidRPr="00037FD2">
        <w:t xml:space="preserve">, </w:t>
      </w:r>
      <w:r w:rsidRPr="00037FD2">
        <w:rPr>
          <w:lang w:val="en-US"/>
        </w:rPr>
        <w:t>A</w:t>
      </w:r>
      <w:r w:rsidRPr="00037FD2">
        <w:rPr>
          <w:noProof/>
        </w:rPr>
        <w:t>=</w:t>
      </w:r>
      <w:r w:rsidRPr="00037FD2">
        <w:t xml:space="preserve"> </w:t>
      </w:r>
      <w:r w:rsidRPr="00037FD2">
        <w:rPr>
          <w:lang w:val="en-US"/>
        </w:rPr>
        <w:t>u</w:t>
      </w:r>
      <w:r w:rsidRPr="00037FD2">
        <w:t xml:space="preserve"> </w:t>
      </w:r>
      <w:r w:rsidRPr="00037FD2">
        <w:rPr>
          <w:noProof/>
        </w:rPr>
        <w:t>–</w:t>
      </w:r>
      <w:r w:rsidRPr="00037FD2">
        <w:rPr>
          <w:lang w:val="en-US"/>
        </w:rPr>
        <w:t>v</w:t>
      </w:r>
      <w:r w:rsidRPr="00037FD2">
        <w:t>.</w:t>
      </w:r>
    </w:p>
    <w:p w:rsidR="00037FD2" w:rsidRPr="00037FD2" w:rsidRDefault="00037FD2" w:rsidP="00037FD2">
      <w:pPr>
        <w:spacing w:before="120"/>
        <w:ind w:firstLine="567"/>
        <w:jc w:val="both"/>
      </w:pPr>
      <w:r w:rsidRPr="00037FD2">
        <w:t xml:space="preserve">Виет придавал решению «геометрическое» толкование; он вместо </w:t>
      </w:r>
      <w:r w:rsidRPr="00037FD2">
        <w:rPr>
          <w:lang w:val="en-US"/>
        </w:rPr>
        <w:t>D</w:t>
      </w:r>
      <w:r w:rsidRPr="00037FD2">
        <w:t xml:space="preserve"> </w:t>
      </w:r>
      <w:r w:rsidRPr="00037FD2">
        <w:rPr>
          <w:lang w:val="en-US"/>
        </w:rPr>
        <w:t>solidum</w:t>
      </w:r>
      <w:r w:rsidRPr="00037FD2">
        <w:t xml:space="preserve"> записывал произведение В </w:t>
      </w:r>
      <w:r w:rsidRPr="00037FD2">
        <w:rPr>
          <w:lang w:val="en-US"/>
        </w:rPr>
        <w:t>planum</w:t>
      </w:r>
      <w:r w:rsidRPr="00037FD2">
        <w:t xml:space="preserve"> на </w:t>
      </w:r>
      <w:r w:rsidRPr="00037FD2">
        <w:rPr>
          <w:noProof/>
        </w:rPr>
        <w:t>D,</w:t>
      </w:r>
      <w:r w:rsidRPr="00037FD2">
        <w:t xml:space="preserve"> т. е. получал уравнение </w:t>
      </w:r>
      <w:r w:rsidRPr="00037FD2">
        <w:rPr>
          <w:lang w:val="en-US"/>
        </w:rPr>
        <w:t>A</w:t>
      </w:r>
      <w:r w:rsidRPr="00037FD2">
        <w:rPr>
          <w:vertAlign w:val="superscript"/>
        </w:rPr>
        <w:t>3</w:t>
      </w:r>
      <w:r w:rsidRPr="00037FD2">
        <w:rPr>
          <w:noProof/>
        </w:rPr>
        <w:t xml:space="preserve"> +</w:t>
      </w:r>
      <w:r w:rsidRPr="00037FD2">
        <w:t xml:space="preserve"> 3В</w:t>
      </w:r>
      <w:r w:rsidRPr="00037FD2">
        <w:rPr>
          <w:lang w:val="en-US"/>
        </w:rPr>
        <w:t>A</w:t>
      </w:r>
      <w:r w:rsidRPr="00037FD2">
        <w:rPr>
          <w:noProof/>
        </w:rPr>
        <w:t>=</w:t>
      </w:r>
      <w:r w:rsidRPr="00037FD2">
        <w:t xml:space="preserve"> </w:t>
      </w:r>
      <w:r w:rsidRPr="00037FD2">
        <w:rPr>
          <w:lang w:val="en-US"/>
        </w:rPr>
        <w:t>BD</w:t>
      </w:r>
      <w:r w:rsidRPr="00037FD2">
        <w:t>.</w:t>
      </w:r>
    </w:p>
    <w:p w:rsidR="00037FD2" w:rsidRPr="00037FD2" w:rsidRDefault="00037FD2" w:rsidP="00037FD2">
      <w:pPr>
        <w:spacing w:before="120"/>
        <w:ind w:firstLine="567"/>
        <w:jc w:val="both"/>
      </w:pPr>
      <w:r w:rsidRPr="00037FD2">
        <w:t>Затем он определял четыре величины, образующие «геометрический ряд», так, чтобы прямоугольник, построенный на средних или на крайних, по площади равнялся В, а разность крайних была</w:t>
      </w:r>
      <w:r w:rsidRPr="00037FD2">
        <w:rPr>
          <w:noProof/>
        </w:rPr>
        <w:t xml:space="preserve"> D.</w:t>
      </w:r>
      <w:r w:rsidRPr="00037FD2">
        <w:t xml:space="preserve"> Тогда </w:t>
      </w:r>
      <w:r w:rsidRPr="00037FD2">
        <w:rPr>
          <w:lang w:val="en-US"/>
        </w:rPr>
        <w:t>A</w:t>
      </w:r>
      <w:r w:rsidRPr="00037FD2">
        <w:t xml:space="preserve"> будет разностью средних.</w:t>
      </w:r>
    </w:p>
    <w:p w:rsidR="00037FD2" w:rsidRPr="00037FD2" w:rsidRDefault="00037FD2" w:rsidP="00037FD2">
      <w:pPr>
        <w:spacing w:before="120"/>
        <w:ind w:firstLine="567"/>
        <w:jc w:val="both"/>
      </w:pPr>
      <w:r w:rsidRPr="00037FD2">
        <w:t>Поясним сказанное. Обозначим эти четыре величины через</w:t>
      </w:r>
      <w:r w:rsidRPr="00037FD2">
        <w:rPr>
          <w:noProof/>
        </w:rPr>
        <w:t xml:space="preserve"> </w:t>
      </w:r>
      <w:r w:rsidRPr="00037FD2">
        <w:rPr>
          <w:noProof/>
          <w:lang w:val="en-US"/>
        </w:rPr>
        <w:t>z</w:t>
      </w:r>
      <w:r w:rsidRPr="00037FD2">
        <w:rPr>
          <w:noProof/>
        </w:rPr>
        <w:t>,</w:t>
      </w:r>
      <w:r w:rsidRPr="00037FD2">
        <w:t xml:space="preserve"> </w:t>
      </w:r>
      <w:r w:rsidRPr="00037FD2">
        <w:rPr>
          <w:lang w:val="en-US"/>
        </w:rPr>
        <w:t>u</w:t>
      </w:r>
      <w:r w:rsidRPr="00037FD2">
        <w:t xml:space="preserve">, </w:t>
      </w:r>
      <w:r w:rsidRPr="00037FD2">
        <w:rPr>
          <w:lang w:val="en-US"/>
        </w:rPr>
        <w:t>v</w:t>
      </w:r>
      <w:r w:rsidRPr="00037FD2">
        <w:t xml:space="preserve"> и </w:t>
      </w:r>
      <w:r w:rsidRPr="00037FD2">
        <w:rPr>
          <w:lang w:val="en-US"/>
        </w:rPr>
        <w:t>t</w:t>
      </w:r>
      <w:r w:rsidRPr="00037FD2">
        <w:t>. Тогда можно записать</w:t>
      </w:r>
    </w:p>
    <w:p w:rsidR="00037FD2" w:rsidRPr="00037FD2" w:rsidRDefault="00037FD2" w:rsidP="00037FD2">
      <w:pPr>
        <w:spacing w:before="120"/>
        <w:ind w:firstLine="567"/>
        <w:jc w:val="both"/>
        <w:rPr>
          <w:lang w:val="en-US"/>
        </w:rPr>
      </w:pPr>
      <w:r w:rsidRPr="00037FD2">
        <w:rPr>
          <w:lang w:val="en-US"/>
        </w:rPr>
        <w:t>z:u = u:v = v:t,</w:t>
      </w:r>
      <w:r>
        <w:rPr>
          <w:lang w:val="en-US"/>
        </w:rPr>
        <w:t xml:space="preserve"> </w:t>
      </w:r>
      <w:r w:rsidRPr="00037FD2">
        <w:rPr>
          <w:lang w:val="en-US"/>
        </w:rPr>
        <w:t>zt = uv = B,</w:t>
      </w:r>
      <w:r>
        <w:rPr>
          <w:lang w:val="en-US"/>
        </w:rPr>
        <w:t xml:space="preserve"> </w:t>
      </w:r>
      <w:r w:rsidRPr="00037FD2">
        <w:rPr>
          <w:lang w:val="en-US"/>
        </w:rPr>
        <w:t>z – t = D,</w:t>
      </w:r>
      <w:r>
        <w:rPr>
          <w:lang w:val="en-US"/>
        </w:rPr>
        <w:t xml:space="preserve"> </w:t>
      </w:r>
      <w:r w:rsidRPr="00037FD2">
        <w:rPr>
          <w:lang w:val="en-US"/>
        </w:rPr>
        <w:t>A = u – v.</w:t>
      </w:r>
    </w:p>
    <w:p w:rsidR="00037FD2" w:rsidRPr="00037FD2" w:rsidRDefault="00037FD2" w:rsidP="00037FD2">
      <w:pPr>
        <w:spacing w:before="120"/>
        <w:ind w:firstLine="567"/>
        <w:jc w:val="both"/>
      </w:pPr>
      <w:r w:rsidRPr="00037FD2">
        <w:t>Если в решении Тартальи</w:t>
      </w:r>
      <w:r w:rsidRPr="00037FD2">
        <w:rPr>
          <w:noProof/>
        </w:rPr>
        <w:t xml:space="preserve"> D</w:t>
      </w:r>
      <w:r w:rsidRPr="00037FD2">
        <w:t xml:space="preserve"> заменить на </w:t>
      </w:r>
      <w:r w:rsidRPr="00037FD2">
        <w:rPr>
          <w:lang w:val="en-US"/>
        </w:rPr>
        <w:t>BD</w:t>
      </w:r>
      <w:r w:rsidRPr="00037FD2">
        <w:t>, то оба решения совпадут.</w:t>
      </w:r>
    </w:p>
    <w:p w:rsidR="00037FD2" w:rsidRPr="00037FD2" w:rsidRDefault="00037FD2" w:rsidP="00037FD2">
      <w:pPr>
        <w:spacing w:before="120"/>
        <w:ind w:firstLine="567"/>
        <w:jc w:val="both"/>
      </w:pPr>
      <w:r w:rsidRPr="00037FD2">
        <w:t>Способ Виета означает замену кубического корня двумя средними геометрическими, что полностью соответствует духу древних греков.</w:t>
      </w:r>
    </w:p>
    <w:p w:rsidR="00037FD2" w:rsidRPr="00037FD2" w:rsidRDefault="00037FD2" w:rsidP="00037FD2">
      <w:pPr>
        <w:spacing w:before="120"/>
        <w:ind w:firstLine="567"/>
        <w:jc w:val="both"/>
      </w:pPr>
      <w:r w:rsidRPr="00037FD2">
        <w:t>Из получившихся</w:t>
      </w:r>
      <w:r>
        <w:t xml:space="preserve"> </w:t>
      </w:r>
      <w:r w:rsidRPr="00037FD2">
        <w:t>пропорций найдем</w:t>
      </w:r>
    </w:p>
    <w:p w:rsidR="00037FD2" w:rsidRPr="00037FD2" w:rsidRDefault="00037FD2" w:rsidP="00037FD2">
      <w:pPr>
        <w:spacing w:before="120"/>
        <w:ind w:firstLine="567"/>
        <w:jc w:val="both"/>
      </w:pPr>
      <w:r w:rsidRPr="00037FD2">
        <w:rPr>
          <w:lang w:val="en-US"/>
        </w:rPr>
        <w:t>u</w:t>
      </w:r>
      <w:r w:rsidRPr="00037FD2">
        <w:rPr>
          <w:vertAlign w:val="superscript"/>
        </w:rPr>
        <w:t xml:space="preserve">3 </w:t>
      </w:r>
      <w:r w:rsidRPr="00037FD2">
        <w:t xml:space="preserve">= </w:t>
      </w:r>
      <w:r w:rsidRPr="00037FD2">
        <w:rPr>
          <w:lang w:val="en-US"/>
        </w:rPr>
        <w:t>z</w:t>
      </w:r>
      <w:r w:rsidRPr="00037FD2">
        <w:rPr>
          <w:vertAlign w:val="superscript"/>
        </w:rPr>
        <w:t>2</w:t>
      </w:r>
      <w:r w:rsidRPr="00037FD2">
        <w:rPr>
          <w:lang w:val="en-US"/>
        </w:rPr>
        <w:t>t</w:t>
      </w:r>
      <w:r w:rsidRPr="00037FD2">
        <w:t xml:space="preserve">, </w:t>
      </w:r>
      <w:r w:rsidRPr="00037FD2">
        <w:rPr>
          <w:lang w:val="en-US"/>
        </w:rPr>
        <w:t>v</w:t>
      </w:r>
      <w:r w:rsidRPr="00037FD2">
        <w:rPr>
          <w:vertAlign w:val="superscript"/>
        </w:rPr>
        <w:t xml:space="preserve">3 </w:t>
      </w:r>
      <w:r w:rsidRPr="00037FD2">
        <w:t xml:space="preserve">= </w:t>
      </w:r>
      <w:r w:rsidRPr="00037FD2">
        <w:rPr>
          <w:lang w:val="en-US"/>
        </w:rPr>
        <w:t>zt</w:t>
      </w:r>
      <w:r w:rsidRPr="00037FD2">
        <w:t xml:space="preserve"> </w:t>
      </w:r>
      <w:r w:rsidRPr="00037FD2">
        <w:rPr>
          <w:lang w:val="en-US"/>
        </w:rPr>
        <w:t>u</w:t>
      </w:r>
      <w:r w:rsidRPr="00037FD2">
        <w:rPr>
          <w:vertAlign w:val="superscript"/>
        </w:rPr>
        <w:t xml:space="preserve">3 </w:t>
      </w:r>
      <w:r w:rsidRPr="00037FD2">
        <w:t xml:space="preserve">– </w:t>
      </w:r>
      <w:r w:rsidRPr="00037FD2">
        <w:rPr>
          <w:lang w:val="en-US"/>
        </w:rPr>
        <w:t>v</w:t>
      </w:r>
      <w:r w:rsidRPr="00037FD2">
        <w:rPr>
          <w:vertAlign w:val="superscript"/>
        </w:rPr>
        <w:t xml:space="preserve">3 </w:t>
      </w:r>
      <w:r w:rsidRPr="00037FD2">
        <w:t xml:space="preserve">= </w:t>
      </w:r>
      <w:r w:rsidRPr="00037FD2">
        <w:rPr>
          <w:lang w:val="en-US"/>
        </w:rPr>
        <w:t>zt</w:t>
      </w:r>
      <w:r w:rsidRPr="00037FD2">
        <w:t>(</w:t>
      </w:r>
      <w:r w:rsidRPr="00037FD2">
        <w:rPr>
          <w:lang w:val="en-US"/>
        </w:rPr>
        <w:t>z</w:t>
      </w:r>
      <w:r w:rsidRPr="00037FD2">
        <w:t xml:space="preserve"> – </w:t>
      </w:r>
      <w:r w:rsidRPr="00037FD2">
        <w:rPr>
          <w:lang w:val="en-US"/>
        </w:rPr>
        <w:t>t</w:t>
      </w:r>
      <w:r w:rsidRPr="00037FD2">
        <w:t xml:space="preserve">) = </w:t>
      </w:r>
      <w:r w:rsidRPr="00037FD2">
        <w:rPr>
          <w:lang w:val="en-US"/>
        </w:rPr>
        <w:t>BD</w:t>
      </w:r>
    </w:p>
    <w:p w:rsidR="00037FD2" w:rsidRPr="00037FD2" w:rsidRDefault="00037FD2" w:rsidP="00037FD2">
      <w:pPr>
        <w:spacing w:before="120"/>
        <w:ind w:firstLine="567"/>
        <w:jc w:val="both"/>
      </w:pPr>
      <w:r w:rsidRPr="00037FD2">
        <w:t>Виет особо рассматривал трехчленные уравнения различных степеней и в первую очередь интересовался количеством их корней, имея в виду только положительные корни. Отрицательные корни он определял как корни уравнения, в котором неизвестное х заменено на</w:t>
      </w:r>
      <w:r w:rsidRPr="00037FD2">
        <w:rPr>
          <w:noProof/>
        </w:rPr>
        <w:t xml:space="preserve"> </w:t>
      </w:r>
      <w:r w:rsidRPr="00037FD2">
        <w:t>–у. Виет</w:t>
      </w:r>
      <w:r w:rsidRPr="00037FD2">
        <w:rPr>
          <w:noProof/>
        </w:rPr>
        <w:t xml:space="preserve"> , </w:t>
      </w:r>
      <w:r w:rsidRPr="00037FD2">
        <w:t xml:space="preserve">получал трехчленные уравнения из квадратных; он поступал так, чтобы число положительных корней оставалось прежним. При этом он пользовался подстановкой х </w:t>
      </w:r>
      <w:r w:rsidRPr="00037FD2">
        <w:rPr>
          <w:noProof/>
        </w:rPr>
        <w:t>= ky</w:t>
      </w:r>
      <w:r w:rsidRPr="00037FD2">
        <w:rPr>
          <w:noProof/>
          <w:vertAlign w:val="superscript"/>
          <w:lang w:val="en-US"/>
        </w:rPr>
        <w:t>m</w:t>
      </w:r>
      <w:r w:rsidRPr="00037FD2">
        <w:t xml:space="preserve"> или специальными приемами.</w:t>
      </w:r>
    </w:p>
    <w:p w:rsidR="00037FD2" w:rsidRPr="00037FD2" w:rsidRDefault="00037FD2" w:rsidP="00037FD2">
      <w:pPr>
        <w:spacing w:before="120"/>
        <w:ind w:firstLine="567"/>
        <w:jc w:val="both"/>
      </w:pPr>
      <w:r w:rsidRPr="00037FD2">
        <w:t>Один из приемов Виета выглядит так. Пусть дано уравнение</w:t>
      </w:r>
    </w:p>
    <w:p w:rsidR="00037FD2" w:rsidRPr="00037FD2" w:rsidRDefault="00037FD2" w:rsidP="00037FD2">
      <w:pPr>
        <w:spacing w:before="120"/>
        <w:ind w:firstLine="567"/>
        <w:jc w:val="both"/>
        <w:rPr>
          <w:noProof/>
        </w:rPr>
      </w:pPr>
      <w:r w:rsidRPr="00037FD2">
        <w:rPr>
          <w:lang w:val="en-US"/>
        </w:rPr>
        <w:t>x</w:t>
      </w:r>
      <w:r w:rsidRPr="00037FD2">
        <w:rPr>
          <w:vertAlign w:val="superscript"/>
        </w:rPr>
        <w:t>2</w:t>
      </w:r>
      <w:r w:rsidRPr="00037FD2">
        <w:rPr>
          <w:noProof/>
        </w:rPr>
        <w:t xml:space="preserve"> +</w:t>
      </w:r>
      <w:r w:rsidRPr="00037FD2">
        <w:t xml:space="preserve"> ах</w:t>
      </w:r>
      <w:r w:rsidRPr="00037FD2">
        <w:rPr>
          <w:noProof/>
        </w:rPr>
        <w:t xml:space="preserve"> =</w:t>
      </w:r>
      <w:r w:rsidRPr="00037FD2">
        <w:t xml:space="preserve"> </w:t>
      </w:r>
      <w:r w:rsidRPr="00037FD2">
        <w:rPr>
          <w:lang w:val="en-US"/>
        </w:rPr>
        <w:t>b</w:t>
      </w:r>
      <w:r w:rsidRPr="00037FD2">
        <w:t>,</w:t>
      </w:r>
      <w:r>
        <w:t xml:space="preserve"> </w:t>
      </w:r>
      <w:r w:rsidRPr="00037FD2">
        <w:t xml:space="preserve">а, </w:t>
      </w:r>
      <w:r w:rsidRPr="00037FD2">
        <w:rPr>
          <w:lang w:val="en-US"/>
        </w:rPr>
        <w:t>b</w:t>
      </w:r>
      <w:r w:rsidRPr="00037FD2">
        <w:t>&gt;</w:t>
      </w:r>
      <w:r w:rsidRPr="00037FD2">
        <w:rPr>
          <w:noProof/>
        </w:rPr>
        <w:t>0.</w:t>
      </w:r>
    </w:p>
    <w:p w:rsidR="00037FD2" w:rsidRPr="00037FD2" w:rsidRDefault="00037FD2" w:rsidP="00037FD2">
      <w:pPr>
        <w:spacing w:before="120"/>
        <w:ind w:firstLine="567"/>
        <w:jc w:val="both"/>
      </w:pPr>
      <w:r w:rsidRPr="00037FD2">
        <w:t>Для получения уравнения четвертой степени возведем левую и правую части уравнения в квадрат:</w:t>
      </w:r>
    </w:p>
    <w:p w:rsidR="00037FD2" w:rsidRPr="00037FD2" w:rsidRDefault="00037FD2" w:rsidP="00037FD2">
      <w:pPr>
        <w:spacing w:before="120"/>
        <w:ind w:firstLine="567"/>
        <w:jc w:val="both"/>
        <w:rPr>
          <w:lang w:val="en-US"/>
        </w:rPr>
      </w:pPr>
      <w:r w:rsidRPr="00037FD2">
        <w:rPr>
          <w:lang w:val="en-US"/>
        </w:rPr>
        <w:t>(</w:t>
      </w:r>
      <w:r w:rsidRPr="00037FD2">
        <w:t>х</w:t>
      </w:r>
      <w:r w:rsidRPr="00037FD2">
        <w:rPr>
          <w:vertAlign w:val="superscript"/>
          <w:lang w:val="en-US"/>
        </w:rPr>
        <w:t>2</w:t>
      </w:r>
      <w:r w:rsidRPr="00037FD2">
        <w:rPr>
          <w:noProof/>
          <w:lang w:val="en-US"/>
        </w:rPr>
        <w:t xml:space="preserve"> +</w:t>
      </w:r>
      <w:r w:rsidRPr="00037FD2">
        <w:rPr>
          <w:lang w:val="en-US"/>
        </w:rPr>
        <w:t xml:space="preserve"> </w:t>
      </w:r>
      <w:r w:rsidRPr="00037FD2">
        <w:t>ах</w:t>
      </w:r>
      <w:r w:rsidRPr="00037FD2">
        <w:rPr>
          <w:noProof/>
          <w:lang w:val="en-US"/>
        </w:rPr>
        <w:t xml:space="preserve"> - b</w:t>
      </w:r>
      <w:r w:rsidRPr="00037FD2">
        <w:rPr>
          <w:lang w:val="en-US"/>
        </w:rPr>
        <w:t>)</w:t>
      </w:r>
      <w:r w:rsidRPr="00037FD2">
        <w:rPr>
          <w:vertAlign w:val="superscript"/>
          <w:lang w:val="en-US"/>
        </w:rPr>
        <w:t>3</w:t>
      </w:r>
      <w:r w:rsidRPr="00037FD2">
        <w:rPr>
          <w:noProof/>
          <w:lang w:val="en-US"/>
        </w:rPr>
        <w:t xml:space="preserve"> = x</w:t>
      </w:r>
      <w:r w:rsidRPr="00037FD2">
        <w:rPr>
          <w:noProof/>
          <w:vertAlign w:val="superscript"/>
          <w:lang w:val="en-US"/>
        </w:rPr>
        <w:t xml:space="preserve">4 </w:t>
      </w:r>
      <w:r w:rsidRPr="00037FD2">
        <w:rPr>
          <w:noProof/>
          <w:lang w:val="en-US"/>
        </w:rPr>
        <w:t>+ a</w:t>
      </w:r>
      <w:r w:rsidRPr="00037FD2">
        <w:rPr>
          <w:noProof/>
          <w:vertAlign w:val="superscript"/>
          <w:lang w:val="en-US"/>
        </w:rPr>
        <w:t>2</w:t>
      </w:r>
      <w:r w:rsidRPr="00037FD2">
        <w:rPr>
          <w:noProof/>
          <w:lang w:val="en-US"/>
        </w:rPr>
        <w:t>x</w:t>
      </w:r>
      <w:r w:rsidRPr="00037FD2">
        <w:rPr>
          <w:noProof/>
          <w:vertAlign w:val="superscript"/>
          <w:lang w:val="en-US"/>
        </w:rPr>
        <w:t xml:space="preserve">2 </w:t>
      </w:r>
      <w:r w:rsidRPr="00037FD2">
        <w:rPr>
          <w:noProof/>
          <w:lang w:val="en-US"/>
        </w:rPr>
        <w:t>+ b</w:t>
      </w:r>
      <w:r w:rsidRPr="00037FD2">
        <w:rPr>
          <w:noProof/>
          <w:vertAlign w:val="superscript"/>
          <w:lang w:val="en-US"/>
        </w:rPr>
        <w:t xml:space="preserve">2 </w:t>
      </w:r>
      <w:r w:rsidRPr="00037FD2">
        <w:rPr>
          <w:noProof/>
          <w:lang w:val="en-US"/>
        </w:rPr>
        <w:t>+ 2ax</w:t>
      </w:r>
      <w:r w:rsidRPr="00037FD2">
        <w:rPr>
          <w:noProof/>
          <w:vertAlign w:val="superscript"/>
          <w:lang w:val="en-US"/>
        </w:rPr>
        <w:t xml:space="preserve">3 </w:t>
      </w:r>
      <w:r w:rsidRPr="00037FD2">
        <w:rPr>
          <w:lang w:val="en-US"/>
        </w:rPr>
        <w:t>–</w:t>
      </w:r>
      <w:r w:rsidRPr="00037FD2">
        <w:rPr>
          <w:noProof/>
          <w:lang w:val="en-US"/>
        </w:rPr>
        <w:t xml:space="preserve"> 2bx</w:t>
      </w:r>
      <w:r w:rsidRPr="00037FD2">
        <w:rPr>
          <w:noProof/>
          <w:vertAlign w:val="superscript"/>
          <w:lang w:val="en-US"/>
        </w:rPr>
        <w:t xml:space="preserve">2 </w:t>
      </w:r>
      <w:r w:rsidRPr="00037FD2">
        <w:rPr>
          <w:lang w:val="en-US"/>
        </w:rPr>
        <w:t>–</w:t>
      </w:r>
      <w:r w:rsidRPr="00037FD2">
        <w:rPr>
          <w:noProof/>
          <w:lang w:val="en-US"/>
        </w:rPr>
        <w:t xml:space="preserve"> 2abx = 0</w:t>
      </w:r>
    </w:p>
    <w:p w:rsidR="00037FD2" w:rsidRPr="00037FD2" w:rsidRDefault="00037FD2" w:rsidP="00037FD2">
      <w:pPr>
        <w:spacing w:before="120"/>
        <w:ind w:firstLine="567"/>
        <w:jc w:val="both"/>
      </w:pPr>
      <w:r w:rsidRPr="00037FD2">
        <w:t xml:space="preserve">Полученное уравнение можно переписать: </w:t>
      </w:r>
    </w:p>
    <w:p w:rsidR="00037FD2" w:rsidRPr="00037FD2" w:rsidRDefault="00037FD2" w:rsidP="00037FD2">
      <w:pPr>
        <w:spacing w:before="120"/>
        <w:ind w:firstLine="567"/>
        <w:jc w:val="both"/>
        <w:rPr>
          <w:noProof/>
        </w:rPr>
      </w:pPr>
      <w:r w:rsidRPr="00037FD2">
        <w:rPr>
          <w:lang w:val="en-US"/>
        </w:rPr>
        <w:t>x</w:t>
      </w:r>
      <w:r w:rsidRPr="00037FD2">
        <w:rPr>
          <w:vertAlign w:val="superscript"/>
        </w:rPr>
        <w:t>4</w:t>
      </w:r>
      <w:r w:rsidRPr="00037FD2">
        <w:rPr>
          <w:noProof/>
        </w:rPr>
        <w:t xml:space="preserve"> +</w:t>
      </w:r>
      <w:r w:rsidRPr="00037FD2">
        <w:t xml:space="preserve"> 2ах</w:t>
      </w:r>
      <w:r w:rsidRPr="00037FD2">
        <w:rPr>
          <w:vertAlign w:val="superscript"/>
        </w:rPr>
        <w:t>3</w:t>
      </w:r>
      <w:r w:rsidRPr="00037FD2">
        <w:rPr>
          <w:noProof/>
        </w:rPr>
        <w:t xml:space="preserve"> +</w:t>
      </w:r>
      <w:r w:rsidRPr="00037FD2">
        <w:t xml:space="preserve"> 2а</w:t>
      </w:r>
      <w:r w:rsidRPr="00037FD2">
        <w:rPr>
          <w:vertAlign w:val="superscript"/>
        </w:rPr>
        <w:t>2</w:t>
      </w:r>
      <w:r w:rsidRPr="00037FD2">
        <w:rPr>
          <w:lang w:val="en-US"/>
        </w:rPr>
        <w:t>x</w:t>
      </w:r>
      <w:r w:rsidRPr="00037FD2">
        <w:rPr>
          <w:vertAlign w:val="superscript"/>
        </w:rPr>
        <w:t xml:space="preserve">2 </w:t>
      </w:r>
      <w:r w:rsidRPr="00037FD2">
        <w:t>– а</w:t>
      </w:r>
      <w:r w:rsidRPr="00037FD2">
        <w:rPr>
          <w:vertAlign w:val="superscript"/>
        </w:rPr>
        <w:t>2</w:t>
      </w:r>
      <w:r w:rsidRPr="00037FD2">
        <w:rPr>
          <w:lang w:val="en-US"/>
        </w:rPr>
        <w:t>x</w:t>
      </w:r>
      <w:r w:rsidRPr="00037FD2">
        <w:rPr>
          <w:vertAlign w:val="superscript"/>
        </w:rPr>
        <w:t>2</w:t>
      </w:r>
      <w:r w:rsidRPr="00037FD2">
        <w:rPr>
          <w:noProof/>
        </w:rPr>
        <w:t>+</w:t>
      </w:r>
      <w:r w:rsidRPr="00037FD2">
        <w:t xml:space="preserve"> </w:t>
      </w:r>
      <w:r w:rsidRPr="00037FD2">
        <w:rPr>
          <w:lang w:val="en-US"/>
        </w:rPr>
        <w:t>b</w:t>
      </w:r>
      <w:r w:rsidRPr="00037FD2">
        <w:rPr>
          <w:vertAlign w:val="superscript"/>
        </w:rPr>
        <w:t>2</w:t>
      </w:r>
      <w:r w:rsidRPr="00037FD2">
        <w:rPr>
          <w:noProof/>
        </w:rPr>
        <w:t xml:space="preserve"> </w:t>
      </w:r>
      <w:r w:rsidRPr="00037FD2">
        <w:t>– 2</w:t>
      </w:r>
      <w:r w:rsidRPr="00037FD2">
        <w:rPr>
          <w:lang w:val="en-US"/>
        </w:rPr>
        <w:t>b</w:t>
      </w:r>
      <w:r w:rsidRPr="00037FD2">
        <w:t>х</w:t>
      </w:r>
      <w:r w:rsidRPr="00037FD2">
        <w:rPr>
          <w:vertAlign w:val="superscript"/>
        </w:rPr>
        <w:t>2</w:t>
      </w:r>
      <w:r w:rsidRPr="00037FD2">
        <w:rPr>
          <w:noProof/>
        </w:rPr>
        <w:t xml:space="preserve"> </w:t>
      </w:r>
      <w:r w:rsidRPr="00037FD2">
        <w:t>–</w:t>
      </w:r>
      <w:r w:rsidRPr="00037FD2">
        <w:rPr>
          <w:noProof/>
        </w:rPr>
        <w:t xml:space="preserve"> 2abx = 0.</w:t>
      </w:r>
    </w:p>
    <w:p w:rsidR="00037FD2" w:rsidRPr="00037FD2" w:rsidRDefault="00037FD2" w:rsidP="00037FD2">
      <w:pPr>
        <w:spacing w:before="120"/>
        <w:ind w:firstLine="567"/>
        <w:jc w:val="both"/>
      </w:pPr>
      <w:r w:rsidRPr="00037FD2">
        <w:t>Исключим 2ах</w:t>
      </w:r>
      <w:r w:rsidRPr="00037FD2">
        <w:rPr>
          <w:vertAlign w:val="superscript"/>
        </w:rPr>
        <w:t>3</w:t>
      </w:r>
      <w:r w:rsidRPr="00037FD2">
        <w:rPr>
          <w:noProof/>
        </w:rPr>
        <w:t xml:space="preserve"> +</w:t>
      </w:r>
      <w:r w:rsidRPr="00037FD2">
        <w:t xml:space="preserve"> 2</w:t>
      </w:r>
      <w:r w:rsidRPr="00037FD2">
        <w:rPr>
          <w:lang w:val="en-US"/>
        </w:rPr>
        <w:t>a</w:t>
      </w:r>
      <w:r w:rsidRPr="00037FD2">
        <w:rPr>
          <w:vertAlign w:val="superscript"/>
        </w:rPr>
        <w:t>2</w:t>
      </w:r>
      <w:r w:rsidRPr="00037FD2">
        <w:rPr>
          <w:lang w:val="en-US"/>
        </w:rPr>
        <w:t>x</w:t>
      </w:r>
      <w:r w:rsidRPr="00037FD2">
        <w:rPr>
          <w:vertAlign w:val="superscript"/>
        </w:rPr>
        <w:t>2</w:t>
      </w:r>
      <w:r w:rsidRPr="00037FD2">
        <w:t xml:space="preserve">, воспользовавшись тем, что </w:t>
      </w:r>
      <w:r w:rsidRPr="00037FD2">
        <w:rPr>
          <w:lang w:val="en-US"/>
        </w:rPr>
        <w:t>b</w:t>
      </w:r>
      <w:r w:rsidRPr="00037FD2">
        <w:t xml:space="preserve"> </w:t>
      </w:r>
      <w:r w:rsidRPr="00037FD2">
        <w:rPr>
          <w:noProof/>
        </w:rPr>
        <w:t>=</w:t>
      </w:r>
      <w:r w:rsidRPr="00037FD2">
        <w:t xml:space="preserve"> х</w:t>
      </w:r>
      <w:r w:rsidRPr="00037FD2">
        <w:rPr>
          <w:vertAlign w:val="superscript"/>
        </w:rPr>
        <w:t>2</w:t>
      </w:r>
      <w:r w:rsidRPr="00037FD2">
        <w:rPr>
          <w:noProof/>
        </w:rPr>
        <w:t xml:space="preserve"> +</w:t>
      </w:r>
      <w:r w:rsidRPr="00037FD2">
        <w:t xml:space="preserve"> </w:t>
      </w:r>
      <w:r w:rsidRPr="00037FD2">
        <w:rPr>
          <w:lang w:val="en-US"/>
        </w:rPr>
        <w:t>ax</w:t>
      </w:r>
      <w:r w:rsidRPr="00037FD2">
        <w:t>:</w:t>
      </w:r>
    </w:p>
    <w:p w:rsidR="00037FD2" w:rsidRPr="00037FD2" w:rsidRDefault="00037FD2" w:rsidP="00037FD2">
      <w:pPr>
        <w:spacing w:before="120"/>
        <w:ind w:firstLine="567"/>
        <w:jc w:val="both"/>
      </w:pPr>
      <w:r w:rsidRPr="00037FD2">
        <w:t>2ах(х</w:t>
      </w:r>
      <w:r w:rsidRPr="00037FD2">
        <w:rPr>
          <w:vertAlign w:val="superscript"/>
        </w:rPr>
        <w:t>2</w:t>
      </w:r>
      <w:r w:rsidRPr="00037FD2">
        <w:rPr>
          <w:noProof/>
        </w:rPr>
        <w:t xml:space="preserve"> +</w:t>
      </w:r>
      <w:r w:rsidRPr="00037FD2">
        <w:t xml:space="preserve"> а</w:t>
      </w:r>
      <w:r w:rsidRPr="00037FD2">
        <w:rPr>
          <w:lang w:val="en-US"/>
        </w:rPr>
        <w:t>x</w:t>
      </w:r>
      <w:r w:rsidRPr="00037FD2">
        <w:t>)</w:t>
      </w:r>
      <w:r w:rsidRPr="00037FD2">
        <w:rPr>
          <w:noProof/>
        </w:rPr>
        <w:t xml:space="preserve"> =</w:t>
      </w:r>
      <w:r w:rsidRPr="00037FD2">
        <w:t xml:space="preserve"> </w:t>
      </w:r>
      <w:r w:rsidRPr="00037FD2">
        <w:rPr>
          <w:lang w:val="en-US"/>
        </w:rPr>
        <w:t>b</w:t>
      </w:r>
      <w:r w:rsidRPr="00037FD2">
        <w:t>2а</w:t>
      </w:r>
      <w:r w:rsidRPr="00037FD2">
        <w:rPr>
          <w:lang w:val="en-US"/>
        </w:rPr>
        <w:t>x</w:t>
      </w:r>
      <w:r w:rsidRPr="00037FD2">
        <w:t>,</w:t>
      </w:r>
      <w:r>
        <w:t xml:space="preserve"> </w:t>
      </w:r>
      <w:r w:rsidRPr="00037FD2">
        <w:t>2ах</w:t>
      </w:r>
      <w:r w:rsidRPr="00037FD2">
        <w:rPr>
          <w:vertAlign w:val="superscript"/>
        </w:rPr>
        <w:t>3</w:t>
      </w:r>
      <w:r w:rsidRPr="00037FD2">
        <w:rPr>
          <w:noProof/>
        </w:rPr>
        <w:t xml:space="preserve"> +</w:t>
      </w:r>
      <w:r w:rsidRPr="00037FD2">
        <w:t xml:space="preserve"> 2</w:t>
      </w:r>
      <w:r w:rsidRPr="00037FD2">
        <w:rPr>
          <w:lang w:val="en-US"/>
        </w:rPr>
        <w:t>a</w:t>
      </w:r>
      <w:r w:rsidRPr="00037FD2">
        <w:rPr>
          <w:vertAlign w:val="superscript"/>
        </w:rPr>
        <w:t>2</w:t>
      </w:r>
      <w:r w:rsidRPr="00037FD2">
        <w:rPr>
          <w:lang w:val="en-US"/>
        </w:rPr>
        <w:t>x</w:t>
      </w:r>
      <w:r w:rsidRPr="00037FD2">
        <w:rPr>
          <w:noProof/>
        </w:rPr>
        <w:t xml:space="preserve"> =</w:t>
      </w:r>
      <w:r w:rsidRPr="00037FD2">
        <w:t xml:space="preserve"> 2</w:t>
      </w:r>
      <w:r w:rsidRPr="00037FD2">
        <w:rPr>
          <w:lang w:val="en-US"/>
        </w:rPr>
        <w:t>abx</w:t>
      </w:r>
      <w:r w:rsidRPr="00037FD2">
        <w:t>.</w:t>
      </w:r>
    </w:p>
    <w:p w:rsidR="00037FD2" w:rsidRPr="00037FD2" w:rsidRDefault="00037FD2" w:rsidP="00037FD2">
      <w:pPr>
        <w:spacing w:before="120"/>
        <w:ind w:firstLine="567"/>
        <w:jc w:val="both"/>
        <w:rPr>
          <w:noProof/>
        </w:rPr>
      </w:pPr>
      <w:r w:rsidRPr="00037FD2">
        <w:t>Тогда</w:t>
      </w:r>
      <w:r>
        <w:t xml:space="preserve"> </w:t>
      </w:r>
      <w:r w:rsidRPr="00037FD2">
        <w:rPr>
          <w:lang w:val="en-US"/>
        </w:rPr>
        <w:t>x</w:t>
      </w:r>
      <w:r w:rsidRPr="00037FD2">
        <w:rPr>
          <w:vertAlign w:val="superscript"/>
        </w:rPr>
        <w:t>4</w:t>
      </w:r>
      <w:r w:rsidRPr="00037FD2">
        <w:rPr>
          <w:noProof/>
        </w:rPr>
        <w:t xml:space="preserve"> +</w:t>
      </w:r>
      <w:r w:rsidRPr="00037FD2">
        <w:t xml:space="preserve"> 2</w:t>
      </w:r>
      <w:r w:rsidRPr="00037FD2">
        <w:rPr>
          <w:lang w:val="en-US"/>
        </w:rPr>
        <w:t>abx</w:t>
      </w:r>
      <w:r w:rsidRPr="00037FD2">
        <w:rPr>
          <w:noProof/>
        </w:rPr>
        <w:t xml:space="preserve"> –</w:t>
      </w:r>
      <w:r w:rsidRPr="00037FD2">
        <w:t xml:space="preserve"> а</w:t>
      </w:r>
      <w:r w:rsidRPr="00037FD2">
        <w:rPr>
          <w:vertAlign w:val="superscript"/>
        </w:rPr>
        <w:t>2</w:t>
      </w:r>
      <w:r w:rsidRPr="00037FD2">
        <w:rPr>
          <w:lang w:val="en-US"/>
        </w:rPr>
        <w:t>x</w:t>
      </w:r>
      <w:r w:rsidRPr="00037FD2">
        <w:rPr>
          <w:vertAlign w:val="superscript"/>
        </w:rPr>
        <w:t>2</w:t>
      </w:r>
      <w:r w:rsidRPr="00037FD2">
        <w:rPr>
          <w:noProof/>
        </w:rPr>
        <w:t xml:space="preserve"> +</w:t>
      </w:r>
      <w:r w:rsidRPr="00037FD2">
        <w:t xml:space="preserve"> </w:t>
      </w:r>
      <w:r w:rsidRPr="00037FD2">
        <w:rPr>
          <w:lang w:val="en-US"/>
        </w:rPr>
        <w:t>b</w:t>
      </w:r>
      <w:r w:rsidRPr="00037FD2">
        <w:rPr>
          <w:vertAlign w:val="superscript"/>
        </w:rPr>
        <w:t>2</w:t>
      </w:r>
      <w:r w:rsidRPr="00037FD2">
        <w:rPr>
          <w:noProof/>
        </w:rPr>
        <w:t xml:space="preserve"> –</w:t>
      </w:r>
      <w:r w:rsidRPr="00037FD2">
        <w:t xml:space="preserve"> 2</w:t>
      </w:r>
      <w:r w:rsidRPr="00037FD2">
        <w:rPr>
          <w:lang w:val="en-US"/>
        </w:rPr>
        <w:t>bx</w:t>
      </w:r>
      <w:r w:rsidRPr="00037FD2">
        <w:rPr>
          <w:vertAlign w:val="superscript"/>
        </w:rPr>
        <w:t>2</w:t>
      </w:r>
      <w:r w:rsidRPr="00037FD2">
        <w:rPr>
          <w:noProof/>
        </w:rPr>
        <w:t xml:space="preserve"> –</w:t>
      </w:r>
      <w:r w:rsidRPr="00037FD2">
        <w:t xml:space="preserve"> 2</w:t>
      </w:r>
      <w:r w:rsidRPr="00037FD2">
        <w:rPr>
          <w:lang w:val="en-US"/>
        </w:rPr>
        <w:t>abx</w:t>
      </w:r>
      <w:r w:rsidRPr="00037FD2">
        <w:rPr>
          <w:noProof/>
        </w:rPr>
        <w:t xml:space="preserve"> =</w:t>
      </w:r>
      <w:r w:rsidRPr="00037FD2">
        <w:t xml:space="preserve"> 0,</w:t>
      </w:r>
      <w:r>
        <w:t xml:space="preserve"> </w:t>
      </w:r>
      <w:r w:rsidRPr="00037FD2">
        <w:rPr>
          <w:lang w:val="en-US"/>
        </w:rPr>
        <w:t>x</w:t>
      </w:r>
      <w:r w:rsidRPr="00037FD2">
        <w:rPr>
          <w:vertAlign w:val="superscript"/>
        </w:rPr>
        <w:t>4</w:t>
      </w:r>
      <w:r w:rsidRPr="00037FD2">
        <w:rPr>
          <w:noProof/>
        </w:rPr>
        <w:t xml:space="preserve"> –</w:t>
      </w:r>
      <w:r w:rsidRPr="00037FD2">
        <w:t xml:space="preserve"> </w:t>
      </w:r>
      <w:r w:rsidRPr="00037FD2">
        <w:rPr>
          <w:lang w:val="en-US"/>
        </w:rPr>
        <w:t>a</w:t>
      </w:r>
      <w:r w:rsidRPr="00037FD2">
        <w:rPr>
          <w:vertAlign w:val="superscript"/>
        </w:rPr>
        <w:t>2</w:t>
      </w:r>
      <w:r w:rsidRPr="00037FD2">
        <w:rPr>
          <w:lang w:val="en-US"/>
        </w:rPr>
        <w:t>x</w:t>
      </w:r>
      <w:r w:rsidRPr="00037FD2">
        <w:rPr>
          <w:vertAlign w:val="superscript"/>
        </w:rPr>
        <w:t>2</w:t>
      </w:r>
      <w:r w:rsidRPr="00037FD2">
        <w:rPr>
          <w:noProof/>
        </w:rPr>
        <w:t xml:space="preserve"> +</w:t>
      </w:r>
      <w:r w:rsidRPr="00037FD2">
        <w:t xml:space="preserve"> </w:t>
      </w:r>
      <w:r w:rsidRPr="00037FD2">
        <w:rPr>
          <w:lang w:val="en-US"/>
        </w:rPr>
        <w:t>b</w:t>
      </w:r>
      <w:r w:rsidRPr="00037FD2">
        <w:rPr>
          <w:vertAlign w:val="superscript"/>
        </w:rPr>
        <w:t>2</w:t>
      </w:r>
      <w:r w:rsidRPr="00037FD2">
        <w:rPr>
          <w:noProof/>
        </w:rPr>
        <w:t xml:space="preserve"> –</w:t>
      </w:r>
      <w:r w:rsidRPr="00037FD2">
        <w:t xml:space="preserve"> 2</w:t>
      </w:r>
      <w:r w:rsidRPr="00037FD2">
        <w:rPr>
          <w:lang w:val="en-US"/>
        </w:rPr>
        <w:t>bx</w:t>
      </w:r>
      <w:r w:rsidRPr="00037FD2">
        <w:rPr>
          <w:vertAlign w:val="superscript"/>
        </w:rPr>
        <w:t>2</w:t>
      </w:r>
      <w:r w:rsidRPr="00037FD2">
        <w:rPr>
          <w:noProof/>
        </w:rPr>
        <w:t xml:space="preserve"> = 0.</w:t>
      </w:r>
    </w:p>
    <w:p w:rsidR="00037FD2" w:rsidRPr="00037FD2" w:rsidRDefault="00037FD2" w:rsidP="00037FD2">
      <w:pPr>
        <w:spacing w:before="120"/>
        <w:ind w:firstLine="567"/>
        <w:jc w:val="both"/>
      </w:pPr>
      <w:r w:rsidRPr="00037FD2">
        <w:t xml:space="preserve">Теперь осталось исключить </w:t>
      </w:r>
      <w:r w:rsidRPr="00037FD2">
        <w:rPr>
          <w:lang w:val="en-US"/>
        </w:rPr>
        <w:t>x</w:t>
      </w:r>
      <w:r w:rsidRPr="00037FD2">
        <w:rPr>
          <w:vertAlign w:val="superscript"/>
        </w:rPr>
        <w:t>2</w:t>
      </w:r>
      <w:r w:rsidRPr="00037FD2">
        <w:t xml:space="preserve">; из исходного уравнения найдем: </w:t>
      </w:r>
      <w:r w:rsidRPr="00037FD2">
        <w:rPr>
          <w:lang w:val="en-US"/>
        </w:rPr>
        <w:t>x</w:t>
      </w:r>
      <w:r w:rsidRPr="00037FD2">
        <w:rPr>
          <w:vertAlign w:val="superscript"/>
        </w:rPr>
        <w:t xml:space="preserve">2 </w:t>
      </w:r>
      <w:r w:rsidRPr="00037FD2">
        <w:t xml:space="preserve">= </w:t>
      </w:r>
      <w:r w:rsidRPr="00037FD2">
        <w:rPr>
          <w:lang w:val="en-US"/>
        </w:rPr>
        <w:t>b</w:t>
      </w:r>
      <w:r w:rsidRPr="00037FD2">
        <w:t xml:space="preserve"> – </w:t>
      </w:r>
      <w:r w:rsidRPr="00037FD2">
        <w:rPr>
          <w:lang w:val="en-US"/>
        </w:rPr>
        <w:t>ax</w:t>
      </w:r>
      <w:r w:rsidRPr="00037FD2">
        <w:t xml:space="preserve"> и подставим в последнее: </w:t>
      </w:r>
    </w:p>
    <w:p w:rsidR="00037FD2" w:rsidRPr="00037FD2" w:rsidRDefault="00037FD2" w:rsidP="00037FD2">
      <w:pPr>
        <w:spacing w:before="120"/>
        <w:ind w:firstLine="567"/>
        <w:jc w:val="both"/>
        <w:rPr>
          <w:lang w:val="en-US"/>
        </w:rPr>
      </w:pPr>
      <w:r w:rsidRPr="00037FD2">
        <w:t xml:space="preserve"> </w:t>
      </w:r>
      <w:r w:rsidRPr="00037FD2">
        <w:rPr>
          <w:lang w:val="en-US"/>
        </w:rPr>
        <w:t>x</w:t>
      </w:r>
      <w:r w:rsidRPr="00037FD2">
        <w:rPr>
          <w:vertAlign w:val="superscript"/>
          <w:lang w:val="en-US"/>
        </w:rPr>
        <w:t xml:space="preserve">4 </w:t>
      </w:r>
      <w:r w:rsidRPr="00037FD2">
        <w:rPr>
          <w:noProof/>
          <w:lang w:val="en-US"/>
        </w:rPr>
        <w:t>–</w:t>
      </w:r>
      <w:r w:rsidRPr="00037FD2">
        <w:rPr>
          <w:lang w:val="en-US"/>
        </w:rPr>
        <w:t xml:space="preserve"> (a</w:t>
      </w:r>
      <w:r w:rsidRPr="00037FD2">
        <w:rPr>
          <w:vertAlign w:val="superscript"/>
          <w:lang w:val="en-US"/>
        </w:rPr>
        <w:t xml:space="preserve">2 </w:t>
      </w:r>
      <w:r w:rsidRPr="00037FD2">
        <w:rPr>
          <w:lang w:val="en-US"/>
        </w:rPr>
        <w:t>+ 2b)x</w:t>
      </w:r>
      <w:r w:rsidRPr="00037FD2">
        <w:rPr>
          <w:vertAlign w:val="superscript"/>
          <w:lang w:val="en-US"/>
        </w:rPr>
        <w:t xml:space="preserve">2 </w:t>
      </w:r>
      <w:r w:rsidRPr="00037FD2">
        <w:rPr>
          <w:lang w:val="en-US"/>
        </w:rPr>
        <w:t>+ b</w:t>
      </w:r>
      <w:r w:rsidRPr="00037FD2">
        <w:rPr>
          <w:vertAlign w:val="superscript"/>
          <w:lang w:val="en-US"/>
        </w:rPr>
        <w:t xml:space="preserve">2 </w:t>
      </w:r>
      <w:r w:rsidRPr="00037FD2">
        <w:rPr>
          <w:lang w:val="en-US"/>
        </w:rPr>
        <w:t>= 0,</w:t>
      </w:r>
      <w:r>
        <w:rPr>
          <w:lang w:val="en-US"/>
        </w:rPr>
        <w:t xml:space="preserve"> </w:t>
      </w:r>
      <w:r w:rsidRPr="00037FD2">
        <w:rPr>
          <w:lang w:val="en-US"/>
        </w:rPr>
        <w:t>x</w:t>
      </w:r>
      <w:r w:rsidRPr="00037FD2">
        <w:rPr>
          <w:vertAlign w:val="superscript"/>
          <w:lang w:val="en-US"/>
        </w:rPr>
        <w:t xml:space="preserve">4 </w:t>
      </w:r>
      <w:r w:rsidRPr="00037FD2">
        <w:rPr>
          <w:noProof/>
          <w:lang w:val="en-US"/>
        </w:rPr>
        <w:t>–</w:t>
      </w:r>
      <w:r w:rsidRPr="00037FD2">
        <w:rPr>
          <w:lang w:val="en-US"/>
        </w:rPr>
        <w:t xml:space="preserve"> (a</w:t>
      </w:r>
      <w:r w:rsidRPr="00037FD2">
        <w:rPr>
          <w:vertAlign w:val="superscript"/>
          <w:lang w:val="en-US"/>
        </w:rPr>
        <w:t xml:space="preserve">2 </w:t>
      </w:r>
      <w:r w:rsidRPr="00037FD2">
        <w:rPr>
          <w:lang w:val="en-US"/>
        </w:rPr>
        <w:t xml:space="preserve">+ 2b)(b </w:t>
      </w:r>
      <w:r w:rsidRPr="00037FD2">
        <w:rPr>
          <w:noProof/>
          <w:lang w:val="en-US"/>
        </w:rPr>
        <w:t>–</w:t>
      </w:r>
      <w:r w:rsidRPr="00037FD2">
        <w:rPr>
          <w:lang w:val="en-US"/>
        </w:rPr>
        <w:t xml:space="preserve"> ax) + b</w:t>
      </w:r>
      <w:r w:rsidRPr="00037FD2">
        <w:rPr>
          <w:vertAlign w:val="superscript"/>
          <w:lang w:val="en-US"/>
        </w:rPr>
        <w:t xml:space="preserve">2 </w:t>
      </w:r>
      <w:r w:rsidRPr="00037FD2">
        <w:rPr>
          <w:lang w:val="en-US"/>
        </w:rPr>
        <w:t>= 0,</w:t>
      </w:r>
      <w:r>
        <w:rPr>
          <w:lang w:val="en-US"/>
        </w:rPr>
        <w:t xml:space="preserve"> </w:t>
      </w:r>
      <w:r w:rsidRPr="00037FD2">
        <w:rPr>
          <w:lang w:val="en-US"/>
        </w:rPr>
        <w:t>x</w:t>
      </w:r>
      <w:r w:rsidRPr="00037FD2">
        <w:rPr>
          <w:vertAlign w:val="superscript"/>
          <w:lang w:val="en-US"/>
        </w:rPr>
        <w:t xml:space="preserve">4 </w:t>
      </w:r>
      <w:r w:rsidRPr="00037FD2">
        <w:rPr>
          <w:lang w:val="en-US"/>
        </w:rPr>
        <w:t>+ (2ab + a</w:t>
      </w:r>
      <w:r w:rsidRPr="00037FD2">
        <w:rPr>
          <w:vertAlign w:val="superscript"/>
          <w:lang w:val="en-US"/>
        </w:rPr>
        <w:t>3</w:t>
      </w:r>
      <w:r w:rsidRPr="00037FD2">
        <w:rPr>
          <w:lang w:val="en-US"/>
        </w:rPr>
        <w:t>)x = b</w:t>
      </w:r>
      <w:r w:rsidRPr="00037FD2">
        <w:rPr>
          <w:vertAlign w:val="superscript"/>
          <w:lang w:val="en-US"/>
        </w:rPr>
        <w:t xml:space="preserve">2 </w:t>
      </w:r>
      <w:r w:rsidRPr="00037FD2">
        <w:rPr>
          <w:lang w:val="en-US"/>
        </w:rPr>
        <w:t>+ a</w:t>
      </w:r>
      <w:r w:rsidRPr="00037FD2">
        <w:rPr>
          <w:vertAlign w:val="superscript"/>
          <w:lang w:val="en-US"/>
        </w:rPr>
        <w:t>2</w:t>
      </w:r>
      <w:r w:rsidRPr="00037FD2">
        <w:rPr>
          <w:lang w:val="en-US"/>
        </w:rPr>
        <w:t>b</w:t>
      </w:r>
    </w:p>
    <w:p w:rsidR="00037FD2" w:rsidRPr="00037FD2" w:rsidRDefault="00037FD2" w:rsidP="00037FD2">
      <w:pPr>
        <w:spacing w:before="120"/>
        <w:ind w:firstLine="567"/>
        <w:jc w:val="both"/>
      </w:pPr>
      <w:r w:rsidRPr="00037FD2">
        <w:t>Полученное уравнение четвертой степени имеет те и только те положительные корни, которые были у исходного квадратного.</w:t>
      </w:r>
    </w:p>
    <w:p w:rsidR="00037FD2" w:rsidRPr="00037FD2" w:rsidRDefault="00037FD2" w:rsidP="00037FD2">
      <w:pPr>
        <w:spacing w:before="120"/>
        <w:ind w:firstLine="567"/>
        <w:jc w:val="both"/>
      </w:pPr>
      <w:r w:rsidRPr="00037FD2">
        <w:t>Для нахождения трехчленного уравнения третьей степени Виет в качестве исходного брал уравнение</w:t>
      </w:r>
    </w:p>
    <w:p w:rsidR="00037FD2" w:rsidRPr="00037FD2" w:rsidRDefault="00037FD2" w:rsidP="00037FD2">
      <w:pPr>
        <w:spacing w:before="120"/>
        <w:ind w:firstLine="567"/>
        <w:jc w:val="both"/>
        <w:rPr>
          <w:noProof/>
        </w:rPr>
      </w:pPr>
      <w:r w:rsidRPr="00037FD2">
        <w:rPr>
          <w:noProof/>
          <w:lang w:val="en-US"/>
        </w:rPr>
        <w:t>ax</w:t>
      </w:r>
      <w:r w:rsidRPr="00037FD2">
        <w:rPr>
          <w:noProof/>
        </w:rPr>
        <w:t xml:space="preserve"> </w:t>
      </w:r>
      <w:r w:rsidRPr="00037FD2">
        <w:t>–</w:t>
      </w:r>
      <w:r w:rsidRPr="00037FD2">
        <w:rPr>
          <w:noProof/>
        </w:rPr>
        <w:t xml:space="preserve"> </w:t>
      </w:r>
      <w:r w:rsidRPr="00037FD2">
        <w:rPr>
          <w:noProof/>
          <w:lang w:val="en-US"/>
        </w:rPr>
        <w:t>x</w:t>
      </w:r>
      <w:r w:rsidRPr="00037FD2">
        <w:rPr>
          <w:noProof/>
          <w:vertAlign w:val="superscript"/>
        </w:rPr>
        <w:t>2</w:t>
      </w:r>
      <w:r w:rsidRPr="00037FD2">
        <w:rPr>
          <w:noProof/>
        </w:rPr>
        <w:t xml:space="preserve"> = </w:t>
      </w:r>
      <w:r w:rsidRPr="00037FD2">
        <w:rPr>
          <w:noProof/>
          <w:lang w:val="en-US"/>
        </w:rPr>
        <w:t>ab</w:t>
      </w:r>
    </w:p>
    <w:p w:rsidR="00037FD2" w:rsidRPr="00037FD2" w:rsidRDefault="00037FD2" w:rsidP="00037FD2">
      <w:pPr>
        <w:spacing w:before="120"/>
        <w:ind w:firstLine="567"/>
        <w:jc w:val="both"/>
      </w:pPr>
      <w:r w:rsidRPr="00037FD2">
        <w:t>и умножал его левую и правую части на х</w:t>
      </w:r>
      <w:r w:rsidRPr="00037FD2">
        <w:rPr>
          <w:noProof/>
        </w:rPr>
        <w:t xml:space="preserve"> +</w:t>
      </w:r>
      <w:r w:rsidRPr="00037FD2">
        <w:t xml:space="preserve"> </w:t>
      </w:r>
      <w:r w:rsidRPr="00037FD2">
        <w:rPr>
          <w:lang w:val="en-US"/>
        </w:rPr>
        <w:t>b</w:t>
      </w:r>
      <w:r w:rsidRPr="00037FD2">
        <w:t>;</w:t>
      </w:r>
      <w:r>
        <w:t xml:space="preserve"> </w:t>
      </w:r>
      <w:r w:rsidRPr="00037FD2">
        <w:t>это при водило к уравнению</w:t>
      </w:r>
    </w:p>
    <w:p w:rsidR="00037FD2" w:rsidRPr="00037FD2" w:rsidRDefault="00037FD2" w:rsidP="00037FD2">
      <w:pPr>
        <w:spacing w:before="120"/>
        <w:ind w:firstLine="567"/>
        <w:jc w:val="both"/>
        <w:rPr>
          <w:noProof/>
          <w:vertAlign w:val="superscript"/>
        </w:rPr>
      </w:pPr>
      <w:r w:rsidRPr="00037FD2">
        <w:t>(а</w:t>
      </w:r>
      <w:r w:rsidRPr="00037FD2">
        <w:rPr>
          <w:noProof/>
        </w:rPr>
        <w:t xml:space="preserve"> </w:t>
      </w:r>
      <w:r w:rsidRPr="00037FD2">
        <w:t xml:space="preserve">– </w:t>
      </w:r>
      <w:r w:rsidRPr="00037FD2">
        <w:rPr>
          <w:lang w:val="en-US"/>
        </w:rPr>
        <w:t>b</w:t>
      </w:r>
      <w:r w:rsidRPr="00037FD2">
        <w:t>)х</w:t>
      </w:r>
      <w:r w:rsidRPr="00037FD2">
        <w:rPr>
          <w:vertAlign w:val="superscript"/>
        </w:rPr>
        <w:t>2</w:t>
      </w:r>
      <w:r w:rsidRPr="00037FD2">
        <w:rPr>
          <w:noProof/>
        </w:rPr>
        <w:t xml:space="preserve"> </w:t>
      </w:r>
      <w:r w:rsidRPr="00037FD2">
        <w:t>– х</w:t>
      </w:r>
      <w:r w:rsidRPr="00037FD2">
        <w:rPr>
          <w:vertAlign w:val="superscript"/>
        </w:rPr>
        <w:t>3</w:t>
      </w:r>
      <w:r w:rsidRPr="00037FD2">
        <w:rPr>
          <w:noProof/>
        </w:rPr>
        <w:t xml:space="preserve"> = ab</w:t>
      </w:r>
      <w:r w:rsidRPr="00037FD2">
        <w:rPr>
          <w:noProof/>
          <w:vertAlign w:val="superscript"/>
        </w:rPr>
        <w:t>2</w:t>
      </w:r>
    </w:p>
    <w:p w:rsidR="00037FD2" w:rsidRPr="00037FD2" w:rsidRDefault="00037FD2" w:rsidP="00037FD2">
      <w:pPr>
        <w:spacing w:before="120"/>
        <w:ind w:firstLine="567"/>
        <w:jc w:val="both"/>
      </w:pPr>
      <w:r w:rsidRPr="00037FD2">
        <w:t>с теми же положительными корнями, которые были у квадратного.</w:t>
      </w:r>
    </w:p>
    <w:p w:rsidR="00037FD2" w:rsidRPr="00037FD2" w:rsidRDefault="00037FD2" w:rsidP="00037FD2">
      <w:pPr>
        <w:spacing w:before="120"/>
        <w:ind w:firstLine="567"/>
        <w:jc w:val="both"/>
      </w:pPr>
      <w:r w:rsidRPr="00037FD2">
        <w:t xml:space="preserve">И еще один частный вопрос рассмотрел Виет. В уравнении </w:t>
      </w:r>
    </w:p>
    <w:p w:rsidR="00037FD2" w:rsidRPr="00037FD2" w:rsidRDefault="00037FD2" w:rsidP="00037FD2">
      <w:pPr>
        <w:spacing w:before="120"/>
        <w:ind w:firstLine="567"/>
        <w:jc w:val="both"/>
      </w:pPr>
      <w:r w:rsidRPr="00037FD2">
        <w:t>ах</w:t>
      </w:r>
      <w:r w:rsidRPr="00037FD2">
        <w:rPr>
          <w:vertAlign w:val="superscript"/>
          <w:lang w:val="en-US"/>
        </w:rPr>
        <w:t>m</w:t>
      </w:r>
      <w:r w:rsidRPr="00037FD2">
        <w:rPr>
          <w:vertAlign w:val="superscript"/>
        </w:rPr>
        <w:t xml:space="preserve"> </w:t>
      </w:r>
      <w:r w:rsidRPr="00037FD2">
        <w:t xml:space="preserve">– </w:t>
      </w:r>
      <w:r w:rsidRPr="00037FD2">
        <w:rPr>
          <w:lang w:val="en-US"/>
        </w:rPr>
        <w:t>x</w:t>
      </w:r>
      <w:r w:rsidRPr="00037FD2">
        <w:rPr>
          <w:vertAlign w:val="superscript"/>
          <w:lang w:val="en-US"/>
        </w:rPr>
        <w:t>m</w:t>
      </w:r>
      <w:r w:rsidRPr="00037FD2">
        <w:rPr>
          <w:vertAlign w:val="superscript"/>
        </w:rPr>
        <w:t>+</w:t>
      </w:r>
      <w:r w:rsidRPr="00037FD2">
        <w:rPr>
          <w:vertAlign w:val="superscript"/>
          <w:lang w:val="en-US"/>
        </w:rPr>
        <w:t>n</w:t>
      </w:r>
      <w:r w:rsidRPr="00037FD2">
        <w:t xml:space="preserve"> = </w:t>
      </w:r>
      <w:r w:rsidRPr="00037FD2">
        <w:rPr>
          <w:lang w:val="en-US"/>
        </w:rPr>
        <w:t>b</w:t>
      </w:r>
    </w:p>
    <w:p w:rsidR="00037FD2" w:rsidRPr="00037FD2" w:rsidRDefault="00037FD2" w:rsidP="00037FD2">
      <w:pPr>
        <w:spacing w:before="120"/>
        <w:ind w:firstLine="567"/>
        <w:jc w:val="both"/>
      </w:pPr>
      <w:r w:rsidRPr="00037FD2">
        <w:t xml:space="preserve">имеющем по условию два корня, он определил коэффициенты, при которых корни уравнения имели бы заданные значения. </w:t>
      </w:r>
    </w:p>
    <w:p w:rsidR="00037FD2" w:rsidRPr="00037FD2" w:rsidRDefault="00037FD2" w:rsidP="00037FD2">
      <w:pPr>
        <w:spacing w:before="120"/>
        <w:ind w:firstLine="567"/>
        <w:jc w:val="both"/>
      </w:pPr>
      <w:r w:rsidRPr="00037FD2">
        <w:t>Пусть эти корни у и</w:t>
      </w:r>
      <w:r w:rsidRPr="00037FD2">
        <w:rPr>
          <w:noProof/>
        </w:rPr>
        <w:t xml:space="preserve"> z.</w:t>
      </w:r>
      <w:r w:rsidRPr="00037FD2">
        <w:t xml:space="preserve"> Тогда</w:t>
      </w:r>
    </w:p>
    <w:p w:rsidR="00037FD2" w:rsidRPr="00037FD2" w:rsidRDefault="00037FD2" w:rsidP="00037FD2">
      <w:pPr>
        <w:spacing w:before="120"/>
        <w:ind w:firstLine="567"/>
        <w:jc w:val="both"/>
      </w:pPr>
      <w:r w:rsidRPr="00037FD2">
        <w:rPr>
          <w:lang w:val="en-US"/>
        </w:rPr>
        <w:t>a</w:t>
      </w:r>
      <w:r w:rsidRPr="00037FD2">
        <w:t xml:space="preserve"> =</w:t>
      </w:r>
      <w:r w:rsidRPr="00037FD2">
        <w:rPr>
          <w:position w:val="-30"/>
          <w:lang w:val="en-US"/>
        </w:rPr>
        <w:object w:dxaOrig="1240" w:dyaOrig="720">
          <v:shape id="_x0000_i1149" type="#_x0000_t75" style="width:62.25pt;height:36pt" o:ole="">
            <v:imagedata r:id="rId198" o:title=""/>
          </v:shape>
          <o:OLEObject Type="Embed" ProgID="Equation.3" ShapeID="_x0000_i1149" DrawAspect="Content" ObjectID="_1452192444" r:id="rId199"/>
        </w:object>
      </w:r>
      <w:r w:rsidRPr="00037FD2">
        <w:t>,</w:t>
      </w:r>
      <w:r>
        <w:t xml:space="preserve"> </w:t>
      </w:r>
      <w:r w:rsidRPr="00037FD2">
        <w:rPr>
          <w:lang w:val="en-US"/>
        </w:rPr>
        <w:t>b</w:t>
      </w:r>
      <w:r w:rsidRPr="00037FD2">
        <w:t xml:space="preserve"> = </w:t>
      </w:r>
      <w:r w:rsidRPr="00037FD2">
        <w:rPr>
          <w:position w:val="-30"/>
          <w:lang w:val="en-US"/>
        </w:rPr>
        <w:object w:dxaOrig="1760" w:dyaOrig="720">
          <v:shape id="_x0000_i1150" type="#_x0000_t75" style="width:87.75pt;height:36pt" o:ole="">
            <v:imagedata r:id="rId200" o:title=""/>
          </v:shape>
          <o:OLEObject Type="Embed" ProgID="Equation.3" ShapeID="_x0000_i1150" DrawAspect="Content" ObjectID="_1452192445" r:id="rId201"/>
        </w:object>
      </w:r>
    </w:p>
    <w:p w:rsidR="00037FD2" w:rsidRPr="00037FD2" w:rsidRDefault="00037FD2" w:rsidP="00037FD2">
      <w:pPr>
        <w:spacing w:before="120"/>
        <w:ind w:firstLine="567"/>
        <w:jc w:val="both"/>
      </w:pPr>
      <w:r w:rsidRPr="00037FD2">
        <w:t>Ту же задачу он решил относительно уравнения</w:t>
      </w:r>
    </w:p>
    <w:p w:rsidR="00037FD2" w:rsidRPr="00037FD2" w:rsidRDefault="00037FD2" w:rsidP="00037FD2">
      <w:pPr>
        <w:spacing w:before="120"/>
        <w:ind w:firstLine="567"/>
        <w:jc w:val="both"/>
      </w:pPr>
      <w:r w:rsidRPr="00037FD2">
        <w:rPr>
          <w:lang w:val="en-US"/>
        </w:rPr>
        <w:t>x</w:t>
      </w:r>
      <w:r w:rsidRPr="00037FD2">
        <w:rPr>
          <w:vertAlign w:val="superscript"/>
          <w:lang w:val="en-US"/>
        </w:rPr>
        <w:t>m</w:t>
      </w:r>
      <w:r w:rsidRPr="00037FD2">
        <w:rPr>
          <w:vertAlign w:val="superscript"/>
        </w:rPr>
        <w:t>+</w:t>
      </w:r>
      <w:r w:rsidRPr="00037FD2">
        <w:rPr>
          <w:vertAlign w:val="superscript"/>
          <w:lang w:val="en-US"/>
        </w:rPr>
        <w:t>n</w:t>
      </w:r>
      <w:r w:rsidRPr="00037FD2">
        <w:rPr>
          <w:noProof/>
        </w:rPr>
        <w:t xml:space="preserve"> + </w:t>
      </w:r>
      <w:r w:rsidRPr="00037FD2">
        <w:rPr>
          <w:noProof/>
          <w:lang w:val="en-US"/>
        </w:rPr>
        <w:t>ax</w:t>
      </w:r>
      <w:r w:rsidRPr="00037FD2">
        <w:rPr>
          <w:noProof/>
          <w:vertAlign w:val="superscript"/>
          <w:lang w:val="en-US"/>
        </w:rPr>
        <w:t>m</w:t>
      </w:r>
      <w:r w:rsidRPr="00037FD2">
        <w:rPr>
          <w:noProof/>
        </w:rPr>
        <w:t xml:space="preserve"> =</w:t>
      </w:r>
      <w:r w:rsidRPr="00037FD2">
        <w:t xml:space="preserve"> </w:t>
      </w:r>
      <w:r w:rsidRPr="00037FD2">
        <w:rPr>
          <w:lang w:val="en-US"/>
        </w:rPr>
        <w:t>b</w:t>
      </w:r>
      <w:r w:rsidRPr="00037FD2">
        <w:t xml:space="preserve">, где </w:t>
      </w:r>
      <w:r w:rsidRPr="00037FD2">
        <w:rPr>
          <w:lang w:val="en-US"/>
        </w:rPr>
        <w:t>m</w:t>
      </w:r>
      <w:r w:rsidRPr="00037FD2">
        <w:t xml:space="preserve"> + </w:t>
      </w:r>
      <w:r w:rsidRPr="00037FD2">
        <w:rPr>
          <w:lang w:val="en-US"/>
        </w:rPr>
        <w:t>n</w:t>
      </w:r>
      <w:r w:rsidRPr="00037FD2">
        <w:t xml:space="preserve"> – число четное,</w:t>
      </w:r>
      <w:r>
        <w:t xml:space="preserve"> </w:t>
      </w:r>
      <w:r w:rsidRPr="00037FD2">
        <w:rPr>
          <w:lang w:val="en-US"/>
        </w:rPr>
        <w:t>m</w:t>
      </w:r>
      <w:r w:rsidRPr="00037FD2">
        <w:t xml:space="preserve"> – нечетное. </w:t>
      </w:r>
    </w:p>
    <w:p w:rsidR="00037FD2" w:rsidRPr="00037FD2" w:rsidRDefault="00037FD2" w:rsidP="00037FD2">
      <w:pPr>
        <w:spacing w:before="120"/>
        <w:ind w:firstLine="567"/>
        <w:jc w:val="both"/>
      </w:pPr>
      <w:r w:rsidRPr="00037FD2">
        <w:t>Чрезвычайно важно то, что Виет распространил известные ранее частные преобразования на все алгебраические уравнения. Подстановку х</w:t>
      </w:r>
      <w:r w:rsidRPr="00037FD2">
        <w:rPr>
          <w:noProof/>
        </w:rPr>
        <w:t xml:space="preserve"> =</w:t>
      </w:r>
      <w:r w:rsidRPr="00037FD2">
        <w:t xml:space="preserve"> у</w:t>
      </w:r>
      <w:r w:rsidRPr="00037FD2">
        <w:rPr>
          <w:noProof/>
        </w:rPr>
        <w:t xml:space="preserve"> +</w:t>
      </w:r>
      <w:r w:rsidRPr="00037FD2">
        <w:t xml:space="preserve"> </w:t>
      </w:r>
      <w:r w:rsidRPr="00037FD2">
        <w:rPr>
          <w:lang w:val="en-US"/>
        </w:rPr>
        <w:t>k</w:t>
      </w:r>
      <w:r w:rsidRPr="00037FD2">
        <w:t>, применявшуюся Кардано для исключения из кубического уравнения члена второй степени, он применил к уравнениям любой степени. Также известную Кардано обратную подстановку х</w:t>
      </w:r>
      <w:r w:rsidRPr="00037FD2">
        <w:rPr>
          <w:noProof/>
        </w:rPr>
        <w:t xml:space="preserve"> =</w:t>
      </w:r>
      <w:r w:rsidRPr="00037FD2">
        <w:t xml:space="preserve"> </w:t>
      </w:r>
      <w:r w:rsidRPr="00037FD2">
        <w:rPr>
          <w:lang w:val="en-US"/>
        </w:rPr>
        <w:t>k</w:t>
      </w:r>
      <w:r w:rsidRPr="00037FD2">
        <w:t>/</w:t>
      </w:r>
      <w:r w:rsidRPr="00037FD2">
        <w:rPr>
          <w:lang w:val="en-US"/>
        </w:rPr>
        <w:t>y</w:t>
      </w:r>
      <w:r w:rsidRPr="00037FD2">
        <w:t xml:space="preserve"> Виет употреблял, чтобы освободиться в некоторых случаях от отрицательных коэффициентов и иррациональностей. Например, уравнение х</w:t>
      </w:r>
      <w:r w:rsidRPr="00037FD2">
        <w:rPr>
          <w:vertAlign w:val="superscript"/>
        </w:rPr>
        <w:t>4</w:t>
      </w:r>
      <w:r w:rsidRPr="00037FD2">
        <w:rPr>
          <w:noProof/>
        </w:rPr>
        <w:t xml:space="preserve"> </w:t>
      </w:r>
      <w:r w:rsidRPr="00037FD2">
        <w:t>– 8х</w:t>
      </w:r>
      <w:r w:rsidRPr="00037FD2">
        <w:rPr>
          <w:noProof/>
        </w:rPr>
        <w:t xml:space="preserve"> =</w:t>
      </w:r>
      <w:r w:rsidRPr="00037FD2">
        <w:t xml:space="preserve"> </w:t>
      </w:r>
      <w:r w:rsidRPr="00037FD2">
        <w:rPr>
          <w:position w:val="-8"/>
        </w:rPr>
        <w:object w:dxaOrig="480" w:dyaOrig="360">
          <v:shape id="_x0000_i1151" type="#_x0000_t75" style="width:24pt;height:18pt" o:ole="">
            <v:imagedata r:id="rId202" o:title=""/>
          </v:shape>
          <o:OLEObject Type="Embed" ProgID="Equation.3" ShapeID="_x0000_i1151" DrawAspect="Content" ObjectID="_1452192446" r:id="rId203"/>
        </w:object>
      </w:r>
      <w:r w:rsidRPr="00037FD2">
        <w:t xml:space="preserve">подстановкой х = </w:t>
      </w:r>
      <w:r w:rsidRPr="00037FD2">
        <w:rPr>
          <w:position w:val="-28"/>
        </w:rPr>
        <w:object w:dxaOrig="520" w:dyaOrig="720">
          <v:shape id="_x0000_i1152" type="#_x0000_t75" style="width:26.25pt;height:36pt" o:ole="">
            <v:imagedata r:id="rId204" o:title=""/>
          </v:shape>
          <o:OLEObject Type="Embed" ProgID="Equation.3" ShapeID="_x0000_i1152" DrawAspect="Content" ObjectID="_1452192447" r:id="rId205"/>
        </w:object>
      </w:r>
      <w:r w:rsidRPr="00037FD2">
        <w:t xml:space="preserve"> он преобразовал к виду </w:t>
      </w:r>
      <w:r w:rsidRPr="00037FD2">
        <w:rPr>
          <w:lang w:val="en-US"/>
        </w:rPr>
        <w:t>y</w:t>
      </w:r>
      <w:r w:rsidRPr="00037FD2">
        <w:rPr>
          <w:vertAlign w:val="superscript"/>
        </w:rPr>
        <w:t>4</w:t>
      </w:r>
      <w:r w:rsidRPr="00037FD2">
        <w:t xml:space="preserve"> + 8у</w:t>
      </w:r>
      <w:r w:rsidRPr="00037FD2">
        <w:rPr>
          <w:vertAlign w:val="superscript"/>
        </w:rPr>
        <w:t>3</w:t>
      </w:r>
      <w:r w:rsidRPr="00037FD2">
        <w:rPr>
          <w:noProof/>
        </w:rPr>
        <w:t xml:space="preserve"> = 80.</w:t>
      </w:r>
      <w:r w:rsidRPr="00037FD2">
        <w:t xml:space="preserve"> Подстановкой х</w:t>
      </w:r>
      <w:r w:rsidRPr="00037FD2">
        <w:rPr>
          <w:noProof/>
        </w:rPr>
        <w:t xml:space="preserve"> =</w:t>
      </w:r>
      <w:r w:rsidRPr="00037FD2">
        <w:t xml:space="preserve"> </w:t>
      </w:r>
      <w:r w:rsidRPr="00037FD2">
        <w:rPr>
          <w:position w:val="-24"/>
        </w:rPr>
        <w:object w:dxaOrig="240" w:dyaOrig="620">
          <v:shape id="_x0000_i1153" type="#_x0000_t75" style="width:12pt;height:30.75pt" o:ole="">
            <v:imagedata r:id="rId206" o:title=""/>
          </v:shape>
          <o:OLEObject Type="Embed" ProgID="Equation.3" ShapeID="_x0000_i1153" DrawAspect="Content" ObjectID="_1452192448" r:id="rId207"/>
        </w:object>
      </w:r>
      <w:r w:rsidRPr="00037FD2">
        <w:rPr>
          <w:lang w:val="en-US"/>
        </w:rPr>
        <w:t>y</w:t>
      </w:r>
      <w:r w:rsidRPr="00037FD2">
        <w:t xml:space="preserve"> Виет преобразовывал уравнение </w:t>
      </w:r>
      <w:r w:rsidRPr="00037FD2">
        <w:rPr>
          <w:lang w:val="en-US"/>
        </w:rPr>
        <w:t>n</w:t>
      </w:r>
      <w:r w:rsidRPr="00037FD2">
        <w:t>-й степени так, что коэффициент при члене (</w:t>
      </w:r>
      <w:r w:rsidRPr="00037FD2">
        <w:rPr>
          <w:lang w:val="en-US"/>
        </w:rPr>
        <w:t>n</w:t>
      </w:r>
      <w:r w:rsidRPr="00037FD2">
        <w:rPr>
          <w:noProof/>
        </w:rPr>
        <w:t xml:space="preserve"> -</w:t>
      </w:r>
      <w:r w:rsidRPr="00037FD2">
        <w:t>1)-й степени (</w:t>
      </w:r>
      <w:r w:rsidRPr="00037FD2">
        <w:rPr>
          <w:lang w:val="en-US"/>
        </w:rPr>
        <w:t>a</w:t>
      </w:r>
      <w:r w:rsidRPr="00037FD2">
        <w:t xml:space="preserve">) становился равным </w:t>
      </w:r>
      <w:r w:rsidRPr="00037FD2">
        <w:rPr>
          <w:lang w:val="en-US"/>
        </w:rPr>
        <w:t>b</w:t>
      </w:r>
      <w:r w:rsidRPr="00037FD2">
        <w:t>, в то время как старший коэффициент оставался равным единице. Подстановку х</w:t>
      </w:r>
      <w:r w:rsidRPr="00037FD2">
        <w:rPr>
          <w:noProof/>
        </w:rPr>
        <w:t xml:space="preserve"> =</w:t>
      </w:r>
      <w:r w:rsidRPr="00037FD2">
        <w:t xml:space="preserve"> </w:t>
      </w:r>
      <w:r w:rsidRPr="00037FD2">
        <w:rPr>
          <w:lang w:val="en-US"/>
        </w:rPr>
        <w:t>ky</w:t>
      </w:r>
      <w:r w:rsidRPr="00037FD2">
        <w:t xml:space="preserve"> он применял, чтобы избавиться от дробных коэффициентов.</w:t>
      </w:r>
    </w:p>
    <w:p w:rsidR="00037FD2" w:rsidRPr="00037FD2" w:rsidRDefault="00037FD2" w:rsidP="00037FD2">
      <w:pPr>
        <w:spacing w:before="120"/>
        <w:ind w:firstLine="567"/>
        <w:jc w:val="both"/>
      </w:pPr>
      <w:r w:rsidRPr="00037FD2">
        <w:t>Особый интерес представляет исследование Виета по составлению уравнений из линейных множителей и по установлению связей между корнями уравнения и его коэффициентами. Первоначальные сведения и по тому, и по другому вопросу были у Кардано.</w:t>
      </w:r>
    </w:p>
    <w:p w:rsidR="00037FD2" w:rsidRPr="00037FD2" w:rsidRDefault="00037FD2" w:rsidP="00037FD2">
      <w:pPr>
        <w:spacing w:before="120"/>
        <w:ind w:firstLine="567"/>
        <w:jc w:val="both"/>
      </w:pPr>
      <w:r w:rsidRPr="00037FD2">
        <w:t>Кардано в ту пору, когда еще не знал метода дель Ферро и Тартальи, решал некоторые уравнения третьей степени разложением на множители. В уравнении</w:t>
      </w:r>
    </w:p>
    <w:p w:rsidR="00037FD2" w:rsidRPr="00037FD2" w:rsidRDefault="00037FD2" w:rsidP="00037FD2">
      <w:pPr>
        <w:spacing w:before="120"/>
        <w:ind w:firstLine="567"/>
        <w:jc w:val="both"/>
        <w:rPr>
          <w:noProof/>
        </w:rPr>
      </w:pPr>
      <w:r w:rsidRPr="00037FD2">
        <w:t>2х</w:t>
      </w:r>
      <w:r w:rsidRPr="00037FD2">
        <w:rPr>
          <w:vertAlign w:val="superscript"/>
        </w:rPr>
        <w:t>3</w:t>
      </w:r>
      <w:r w:rsidRPr="00037FD2">
        <w:rPr>
          <w:noProof/>
        </w:rPr>
        <w:t xml:space="preserve"> +</w:t>
      </w:r>
      <w:r w:rsidRPr="00037FD2">
        <w:t xml:space="preserve"> 4</w:t>
      </w:r>
      <w:r w:rsidRPr="00037FD2">
        <w:rPr>
          <w:lang w:val="en-US"/>
        </w:rPr>
        <w:t>x</w:t>
      </w:r>
      <w:r w:rsidRPr="00037FD2">
        <w:rPr>
          <w:vertAlign w:val="superscript"/>
        </w:rPr>
        <w:t>2</w:t>
      </w:r>
      <w:r w:rsidRPr="00037FD2">
        <w:rPr>
          <w:noProof/>
        </w:rPr>
        <w:t xml:space="preserve"> + 25 =</w:t>
      </w:r>
      <w:r w:rsidRPr="00037FD2">
        <w:t xml:space="preserve"> </w:t>
      </w:r>
      <w:r w:rsidRPr="00037FD2">
        <w:rPr>
          <w:lang w:val="en-US"/>
        </w:rPr>
        <w:t>l</w:t>
      </w:r>
      <w:r w:rsidRPr="00037FD2">
        <w:t>6</w:t>
      </w:r>
      <w:r w:rsidRPr="00037FD2">
        <w:rPr>
          <w:lang w:val="en-US"/>
        </w:rPr>
        <w:t>x</w:t>
      </w:r>
      <w:r w:rsidRPr="00037FD2">
        <w:t xml:space="preserve"> +</w:t>
      </w:r>
      <w:r w:rsidRPr="00037FD2">
        <w:rPr>
          <w:noProof/>
        </w:rPr>
        <w:t xml:space="preserve"> 55</w:t>
      </w:r>
    </w:p>
    <w:p w:rsidR="00037FD2" w:rsidRPr="00037FD2" w:rsidRDefault="00037FD2" w:rsidP="00037FD2">
      <w:pPr>
        <w:spacing w:before="120"/>
        <w:ind w:firstLine="567"/>
        <w:jc w:val="both"/>
      </w:pPr>
      <w:r w:rsidRPr="00037FD2">
        <w:t>с этой целью он прибавлял к обеим частям 2</w:t>
      </w:r>
      <w:r w:rsidRPr="00037FD2">
        <w:rPr>
          <w:lang w:val="en-US"/>
        </w:rPr>
        <w:t>x</w:t>
      </w:r>
      <w:r w:rsidRPr="00037FD2">
        <w:rPr>
          <w:vertAlign w:val="superscript"/>
        </w:rPr>
        <w:t>2</w:t>
      </w:r>
      <w:r w:rsidRPr="00037FD2">
        <w:rPr>
          <w:noProof/>
        </w:rPr>
        <w:t xml:space="preserve"> + 10x + 5.</w:t>
      </w:r>
      <w:r w:rsidRPr="00037FD2">
        <w:t xml:space="preserve"> Затем преобразовывал его к виду (2х</w:t>
      </w:r>
      <w:r w:rsidRPr="00037FD2">
        <w:rPr>
          <w:noProof/>
        </w:rPr>
        <w:t xml:space="preserve"> + 6)</w:t>
      </w:r>
      <w:r w:rsidRPr="00037FD2">
        <w:t>(х</w:t>
      </w:r>
      <w:r w:rsidRPr="00037FD2">
        <w:rPr>
          <w:vertAlign w:val="superscript"/>
        </w:rPr>
        <w:t>2</w:t>
      </w:r>
      <w:r w:rsidRPr="00037FD2">
        <w:rPr>
          <w:noProof/>
        </w:rPr>
        <w:t xml:space="preserve"> + 5) =</w:t>
      </w:r>
      <w:r w:rsidRPr="00037FD2">
        <w:t xml:space="preserve"> (х</w:t>
      </w:r>
      <w:r w:rsidRPr="00037FD2">
        <w:rPr>
          <w:noProof/>
        </w:rPr>
        <w:t xml:space="preserve"> + 10)</w:t>
      </w:r>
      <w:r w:rsidRPr="00037FD2">
        <w:t>(2х</w:t>
      </w:r>
      <w:r w:rsidRPr="00037FD2">
        <w:rPr>
          <w:noProof/>
        </w:rPr>
        <w:t xml:space="preserve"> + 6), </w:t>
      </w:r>
      <w:r w:rsidRPr="00037FD2">
        <w:t>сокращал на 2х</w:t>
      </w:r>
      <w:r w:rsidRPr="00037FD2">
        <w:rPr>
          <w:noProof/>
        </w:rPr>
        <w:t xml:space="preserve"> + 6</w:t>
      </w:r>
      <w:r w:rsidRPr="00037FD2">
        <w:t xml:space="preserve"> и получал квадратное уравнение.</w:t>
      </w:r>
    </w:p>
    <w:p w:rsidR="00037FD2" w:rsidRPr="00037FD2" w:rsidRDefault="00037FD2" w:rsidP="00037FD2">
      <w:pPr>
        <w:spacing w:before="120"/>
        <w:ind w:firstLine="567"/>
        <w:jc w:val="both"/>
      </w:pPr>
      <w:r w:rsidRPr="00037FD2">
        <w:t>Кардано же при нахождении положительного корня уравнения х</w:t>
      </w:r>
      <w:r w:rsidRPr="00037FD2">
        <w:rPr>
          <w:vertAlign w:val="superscript"/>
        </w:rPr>
        <w:t>3</w:t>
      </w:r>
      <w:r w:rsidRPr="00037FD2">
        <w:rPr>
          <w:noProof/>
        </w:rPr>
        <w:t xml:space="preserve"> +</w:t>
      </w:r>
      <w:r w:rsidRPr="00037FD2">
        <w:t xml:space="preserve"> </w:t>
      </w:r>
      <w:r w:rsidRPr="00037FD2">
        <w:rPr>
          <w:lang w:val="en-US"/>
        </w:rPr>
        <w:t>b</w:t>
      </w:r>
      <w:r w:rsidRPr="00037FD2">
        <w:t xml:space="preserve"> </w:t>
      </w:r>
      <w:r w:rsidRPr="00037FD2">
        <w:rPr>
          <w:noProof/>
        </w:rPr>
        <w:t>=</w:t>
      </w:r>
      <w:r w:rsidRPr="00037FD2">
        <w:t xml:space="preserve"> ах складывал его</w:t>
      </w:r>
      <w:r w:rsidRPr="00037FD2">
        <w:rPr>
          <w:smallCaps/>
        </w:rPr>
        <w:t xml:space="preserve"> </w:t>
      </w:r>
      <w:r w:rsidRPr="00037FD2">
        <w:t>почленно с уравнением у</w:t>
      </w:r>
      <w:r w:rsidRPr="00037FD2">
        <w:rPr>
          <w:vertAlign w:val="superscript"/>
        </w:rPr>
        <w:t>3</w:t>
      </w:r>
      <w:r w:rsidRPr="00037FD2">
        <w:rPr>
          <w:noProof/>
        </w:rPr>
        <w:t xml:space="preserve"> =</w:t>
      </w:r>
      <w:r w:rsidRPr="00037FD2">
        <w:t xml:space="preserve"> </w:t>
      </w:r>
      <w:r w:rsidRPr="00037FD2">
        <w:rPr>
          <w:lang w:val="en-US"/>
        </w:rPr>
        <w:t>ay</w:t>
      </w:r>
      <w:r w:rsidRPr="00037FD2">
        <w:t xml:space="preserve"> +</w:t>
      </w:r>
      <w:r w:rsidRPr="00037FD2">
        <w:rPr>
          <w:noProof/>
        </w:rPr>
        <w:t xml:space="preserve"> </w:t>
      </w:r>
      <w:r w:rsidRPr="00037FD2">
        <w:rPr>
          <w:noProof/>
          <w:lang w:val="en-US"/>
        </w:rPr>
        <w:t>b</w:t>
      </w:r>
      <w:r w:rsidRPr="00037FD2">
        <w:rPr>
          <w:noProof/>
        </w:rPr>
        <w:t>,</w:t>
      </w:r>
      <w:r w:rsidRPr="00037FD2">
        <w:t xml:space="preserve"> получал из них квадратное уравнение делением на х минус известный отрицательный корень х</w:t>
      </w:r>
      <w:r w:rsidRPr="00037FD2">
        <w:rPr>
          <w:noProof/>
        </w:rPr>
        <w:t xml:space="preserve"> </w:t>
      </w:r>
      <w:r w:rsidRPr="00037FD2">
        <w:t>– (–у). Такое преобразование позволило Кардано установить, что коэффициент при члене второй степени в правой части кубического уравнения равен сумме его корней. Это был первый шаг к установлению зависимости между корнями и коэффициентами алгебраического уравнения.</w:t>
      </w:r>
    </w:p>
    <w:p w:rsidR="00037FD2" w:rsidRPr="00037FD2" w:rsidRDefault="00037FD2" w:rsidP="00037FD2">
      <w:pPr>
        <w:spacing w:before="120"/>
        <w:ind w:firstLine="567"/>
        <w:jc w:val="both"/>
      </w:pPr>
      <w:r w:rsidRPr="00037FD2">
        <w:t xml:space="preserve">Виет составил полные уравнения с заданными положительными корнями вплоть до пятой степени и показал, как образуются коэффициенты при </w:t>
      </w:r>
      <w:r w:rsidRPr="00037FD2">
        <w:rPr>
          <w:lang w:val="en-US"/>
        </w:rPr>
        <w:t>x</w:t>
      </w:r>
      <w:r w:rsidRPr="00037FD2">
        <w:rPr>
          <w:vertAlign w:val="superscript"/>
          <w:lang w:val="en-US"/>
        </w:rPr>
        <w:t>n</w:t>
      </w:r>
      <w:r w:rsidRPr="00037FD2">
        <w:rPr>
          <w:vertAlign w:val="superscript"/>
        </w:rPr>
        <w:t>-1</w:t>
      </w:r>
      <w:r w:rsidRPr="00037FD2">
        <w:t xml:space="preserve">, </w:t>
      </w:r>
      <w:r w:rsidRPr="00037FD2">
        <w:rPr>
          <w:lang w:val="en-US"/>
        </w:rPr>
        <w:t>x</w:t>
      </w:r>
      <w:r w:rsidRPr="00037FD2">
        <w:rPr>
          <w:vertAlign w:val="superscript"/>
          <w:lang w:val="en-US"/>
        </w:rPr>
        <w:t>n</w:t>
      </w:r>
      <w:r w:rsidRPr="00037FD2">
        <w:rPr>
          <w:vertAlign w:val="superscript"/>
        </w:rPr>
        <w:t>-2</w:t>
      </w:r>
      <w:r w:rsidRPr="00037FD2">
        <w:t xml:space="preserve">, </w:t>
      </w:r>
      <w:r w:rsidRPr="00037FD2">
        <w:rPr>
          <w:lang w:val="en-US"/>
        </w:rPr>
        <w:t>x</w:t>
      </w:r>
      <w:r w:rsidRPr="00037FD2">
        <w:rPr>
          <w:vertAlign w:val="superscript"/>
          <w:lang w:val="en-US"/>
        </w:rPr>
        <w:t>n</w:t>
      </w:r>
      <w:r w:rsidRPr="00037FD2">
        <w:rPr>
          <w:vertAlign w:val="superscript"/>
        </w:rPr>
        <w:t>-3</w:t>
      </w:r>
      <w:r w:rsidRPr="00037FD2">
        <w:t>,</w:t>
      </w:r>
      <w:r w:rsidRPr="00037FD2">
        <w:rPr>
          <w:noProof/>
        </w:rPr>
        <w:t xml:space="preserve"> ...</w:t>
      </w:r>
      <w:r w:rsidRPr="00037FD2">
        <w:t xml:space="preserve"> Он установил, что эти коэффициенты при условии, что старший коэффициент равен</w:t>
      </w:r>
      <w:r w:rsidRPr="00037FD2">
        <w:rPr>
          <w:noProof/>
        </w:rPr>
        <w:t xml:space="preserve"> 1</w:t>
      </w:r>
      <w:r w:rsidRPr="00037FD2">
        <w:t xml:space="preserve"> или</w:t>
      </w:r>
      <w:r w:rsidRPr="00037FD2">
        <w:rPr>
          <w:noProof/>
        </w:rPr>
        <w:t xml:space="preserve"> </w:t>
      </w:r>
      <w:r w:rsidRPr="00037FD2">
        <w:t>–</w:t>
      </w:r>
      <w:r w:rsidRPr="00037FD2">
        <w:rPr>
          <w:noProof/>
        </w:rPr>
        <w:t>1</w:t>
      </w:r>
      <w:r w:rsidRPr="00037FD2">
        <w:t xml:space="preserve"> (свободный член в правой части должен был стоять со знаком</w:t>
      </w:r>
      <w:r w:rsidRPr="00037FD2">
        <w:rPr>
          <w:noProof/>
        </w:rPr>
        <w:t xml:space="preserve"> +),</w:t>
      </w:r>
      <w:r w:rsidRPr="00037FD2">
        <w:t xml:space="preserve"> представляют собой взятые с чередующимися знаками суммы: самих корней, парных произведений их, произведений корней, взятых по три, и т. д. Работа, в которой Виет подробно рассмотрел это утверждение, до нас не дошла. Неизвестно, как он поступал в том случае, когда уравнение имеет и отрицательные корни. Но, скорее всего, это не представляло для Виета особых трудностей: достаточно было сделать в уравнении замену х</w:t>
      </w:r>
      <w:r w:rsidRPr="00037FD2">
        <w:rPr>
          <w:noProof/>
        </w:rPr>
        <w:t xml:space="preserve"> = –</w:t>
      </w:r>
      <w:r w:rsidRPr="00037FD2">
        <w:t>у и можно оперировать с положительными корнями нового уравнения. Такие примеры в его работах встречались. Если уравнение х</w:t>
      </w:r>
      <w:r w:rsidRPr="00037FD2">
        <w:rPr>
          <w:vertAlign w:val="superscript"/>
        </w:rPr>
        <w:t>3</w:t>
      </w:r>
      <w:r w:rsidRPr="00037FD2">
        <w:rPr>
          <w:noProof/>
        </w:rPr>
        <w:t xml:space="preserve"> +</w:t>
      </w:r>
      <w:r w:rsidRPr="00037FD2">
        <w:t xml:space="preserve"> </w:t>
      </w:r>
      <w:r w:rsidRPr="00037FD2">
        <w:rPr>
          <w:lang w:val="en-US"/>
        </w:rPr>
        <w:t>q</w:t>
      </w:r>
      <w:r w:rsidRPr="00037FD2">
        <w:rPr>
          <w:noProof/>
        </w:rPr>
        <w:t xml:space="preserve"> =</w:t>
      </w:r>
      <w:r w:rsidRPr="00037FD2">
        <w:t xml:space="preserve"> рх имеет два положительных корня х</w:t>
      </w:r>
      <w:r w:rsidRPr="00037FD2">
        <w:rPr>
          <w:vertAlign w:val="subscript"/>
        </w:rPr>
        <w:t>1</w:t>
      </w:r>
      <w:r w:rsidRPr="00037FD2">
        <w:t xml:space="preserve"> и х</w:t>
      </w:r>
      <w:r w:rsidRPr="00037FD2">
        <w:rPr>
          <w:vertAlign w:val="subscript"/>
        </w:rPr>
        <w:t>2</w:t>
      </w:r>
      <w:r w:rsidRPr="00037FD2">
        <w:t xml:space="preserve">, то уравнение </w:t>
      </w:r>
      <w:r w:rsidRPr="00037FD2">
        <w:rPr>
          <w:lang w:val="en-US"/>
        </w:rPr>
        <w:t>y</w:t>
      </w:r>
      <w:r w:rsidRPr="00037FD2">
        <w:rPr>
          <w:vertAlign w:val="superscript"/>
        </w:rPr>
        <w:t>3</w:t>
      </w:r>
      <w:r w:rsidRPr="00037FD2">
        <w:rPr>
          <w:noProof/>
        </w:rPr>
        <w:t xml:space="preserve"> =</w:t>
      </w:r>
      <w:r w:rsidRPr="00037FD2">
        <w:t xml:space="preserve"> ру</w:t>
      </w:r>
      <w:r w:rsidRPr="00037FD2">
        <w:rPr>
          <w:noProof/>
        </w:rPr>
        <w:t xml:space="preserve"> +</w:t>
      </w:r>
      <w:r w:rsidRPr="00037FD2">
        <w:t xml:space="preserve"> </w:t>
      </w:r>
      <w:r w:rsidRPr="00037FD2">
        <w:rPr>
          <w:lang w:val="en-US"/>
        </w:rPr>
        <w:t>q</w:t>
      </w:r>
      <w:r w:rsidRPr="00037FD2">
        <w:t xml:space="preserve"> </w:t>
      </w:r>
      <w:r w:rsidRPr="00037FD2">
        <w:rPr>
          <w:noProof/>
        </w:rPr>
        <w:t>–</w:t>
      </w:r>
      <w:r w:rsidRPr="00037FD2">
        <w:t xml:space="preserve"> один положительный корень у</w:t>
      </w:r>
      <w:r w:rsidRPr="00037FD2">
        <w:rPr>
          <w:vertAlign w:val="subscript"/>
        </w:rPr>
        <w:t xml:space="preserve">1 </w:t>
      </w:r>
      <w:r w:rsidRPr="00037FD2">
        <w:rPr>
          <w:noProof/>
        </w:rPr>
        <w:t>= –</w:t>
      </w:r>
      <w:r w:rsidRPr="00037FD2">
        <w:t>х</w:t>
      </w:r>
      <w:r w:rsidRPr="00037FD2">
        <w:rPr>
          <w:vertAlign w:val="subscript"/>
        </w:rPr>
        <w:t>3</w:t>
      </w:r>
      <w:r w:rsidRPr="00037FD2">
        <w:t xml:space="preserve"> причем у</w:t>
      </w:r>
      <w:r w:rsidRPr="00037FD2">
        <w:rPr>
          <w:vertAlign w:val="subscript"/>
        </w:rPr>
        <w:t>1</w:t>
      </w:r>
      <w:r w:rsidRPr="00037FD2">
        <w:t xml:space="preserve"> = х</w:t>
      </w:r>
      <w:r w:rsidRPr="00037FD2">
        <w:rPr>
          <w:vertAlign w:val="subscript"/>
        </w:rPr>
        <w:t>1</w:t>
      </w:r>
      <w:r w:rsidRPr="00037FD2">
        <w:rPr>
          <w:noProof/>
        </w:rPr>
        <w:t xml:space="preserve"> +</w:t>
      </w:r>
      <w:r w:rsidRPr="00037FD2">
        <w:t xml:space="preserve"> х</w:t>
      </w:r>
      <w:r w:rsidRPr="00037FD2">
        <w:rPr>
          <w:vertAlign w:val="subscript"/>
        </w:rPr>
        <w:t>2</w:t>
      </w:r>
      <w:r w:rsidRPr="00037FD2">
        <w:t xml:space="preserve"> (это</w:t>
      </w:r>
      <w:r>
        <w:t xml:space="preserve"> </w:t>
      </w:r>
      <w:r w:rsidRPr="00037FD2">
        <w:t xml:space="preserve">знал Кардано), </w:t>
      </w:r>
      <w:r w:rsidRPr="00037FD2">
        <w:rPr>
          <w:lang w:val="en-US"/>
        </w:rPr>
        <w:t>x</w:t>
      </w:r>
      <w:r w:rsidRPr="00037FD2">
        <w:rPr>
          <w:vertAlign w:val="subscript"/>
        </w:rPr>
        <w:t>1</w:t>
      </w:r>
      <w:r w:rsidRPr="00037FD2">
        <w:rPr>
          <w:vertAlign w:val="superscript"/>
        </w:rPr>
        <w:t xml:space="preserve">2 </w:t>
      </w:r>
      <w:r w:rsidRPr="00037FD2">
        <w:t xml:space="preserve">+ </w:t>
      </w:r>
      <w:r w:rsidRPr="00037FD2">
        <w:rPr>
          <w:lang w:val="en-US"/>
        </w:rPr>
        <w:t>x</w:t>
      </w:r>
      <w:r w:rsidRPr="00037FD2">
        <w:rPr>
          <w:vertAlign w:val="subscript"/>
        </w:rPr>
        <w:t>2</w:t>
      </w:r>
      <w:r w:rsidRPr="00037FD2">
        <w:rPr>
          <w:vertAlign w:val="superscript"/>
        </w:rPr>
        <w:t xml:space="preserve">2 </w:t>
      </w:r>
      <w:r w:rsidRPr="00037FD2">
        <w:t xml:space="preserve">+ </w:t>
      </w:r>
      <w:r w:rsidRPr="00037FD2">
        <w:rPr>
          <w:lang w:val="en-US"/>
        </w:rPr>
        <w:t>x</w:t>
      </w:r>
      <w:r w:rsidRPr="00037FD2">
        <w:rPr>
          <w:vertAlign w:val="subscript"/>
        </w:rPr>
        <w:t>1</w:t>
      </w:r>
      <w:r w:rsidRPr="00037FD2">
        <w:rPr>
          <w:lang w:val="en-US"/>
        </w:rPr>
        <w:t>x</w:t>
      </w:r>
      <w:r w:rsidRPr="00037FD2">
        <w:rPr>
          <w:vertAlign w:val="subscript"/>
        </w:rPr>
        <w:t xml:space="preserve">2 </w:t>
      </w:r>
      <w:r w:rsidRPr="00037FD2">
        <w:t xml:space="preserve">= </w:t>
      </w:r>
      <w:r w:rsidRPr="00037FD2">
        <w:rPr>
          <w:lang w:val="en-US"/>
        </w:rPr>
        <w:t>p</w:t>
      </w:r>
      <w:r w:rsidRPr="00037FD2">
        <w:t>,</w:t>
      </w:r>
      <w:r>
        <w:t xml:space="preserve"> </w:t>
      </w:r>
      <w:r w:rsidRPr="00037FD2">
        <w:t>x</w:t>
      </w:r>
      <w:r w:rsidRPr="00037FD2">
        <w:rPr>
          <w:vertAlign w:val="subscript"/>
        </w:rPr>
        <w:t>1</w:t>
      </w:r>
      <w:r w:rsidRPr="00037FD2">
        <w:rPr>
          <w:lang w:val="en-US"/>
        </w:rPr>
        <w:t>x</w:t>
      </w:r>
      <w:r w:rsidRPr="00037FD2">
        <w:rPr>
          <w:vertAlign w:val="subscript"/>
        </w:rPr>
        <w:t>2</w:t>
      </w:r>
      <w:r w:rsidRPr="00037FD2">
        <w:t>(</w:t>
      </w:r>
      <w:r w:rsidRPr="00037FD2">
        <w:rPr>
          <w:lang w:val="en-US"/>
        </w:rPr>
        <w:t>x</w:t>
      </w:r>
      <w:r w:rsidRPr="00037FD2">
        <w:rPr>
          <w:vertAlign w:val="subscript"/>
        </w:rPr>
        <w:t xml:space="preserve">1 </w:t>
      </w:r>
      <w:r w:rsidRPr="00037FD2">
        <w:t xml:space="preserve">+ </w:t>
      </w:r>
      <w:r w:rsidRPr="00037FD2">
        <w:rPr>
          <w:lang w:val="en-US"/>
        </w:rPr>
        <w:t>x</w:t>
      </w:r>
      <w:r w:rsidRPr="00037FD2">
        <w:rPr>
          <w:vertAlign w:val="subscript"/>
        </w:rPr>
        <w:t>2</w:t>
      </w:r>
      <w:r w:rsidRPr="00037FD2">
        <w:t xml:space="preserve">) = </w:t>
      </w:r>
      <w:r w:rsidRPr="00037FD2">
        <w:rPr>
          <w:lang w:val="en-US"/>
        </w:rPr>
        <w:t>q</w:t>
      </w:r>
      <w:r w:rsidRPr="00037FD2">
        <w:t>.</w:t>
      </w:r>
    </w:p>
    <w:p w:rsidR="00037FD2" w:rsidRDefault="00037FD2" w:rsidP="00037FD2">
      <w:pPr>
        <w:spacing w:before="120"/>
        <w:ind w:firstLine="567"/>
        <w:jc w:val="both"/>
        <w:rPr>
          <w:noProof/>
        </w:rPr>
      </w:pPr>
      <w:r w:rsidRPr="00037FD2">
        <w:t>Как видим, в исследованиях Виета встречались начала теории симметрических функций и разложения многочленов на линейные множители, что вскоре привело к открытию основной теоремы алгебры о числе корней уравнения произвольной степени. Эти исследования Виета продолжили математики следующего поколения Т. Гарриот</w:t>
      </w:r>
      <w:r w:rsidRPr="00037FD2">
        <w:rPr>
          <w:noProof/>
        </w:rPr>
        <w:t xml:space="preserve"> (1560— 1621),</w:t>
      </w:r>
      <w:r w:rsidRPr="00037FD2">
        <w:t xml:space="preserve"> А.Жирар</w:t>
      </w:r>
      <w:r w:rsidRPr="00037FD2">
        <w:rPr>
          <w:noProof/>
        </w:rPr>
        <w:t xml:space="preserve"> (1595-1632),</w:t>
      </w:r>
      <w:r w:rsidRPr="00037FD2">
        <w:t xml:space="preserve"> Р. Декарт</w:t>
      </w:r>
      <w:r w:rsidRPr="00037FD2">
        <w:rPr>
          <w:noProof/>
        </w:rPr>
        <w:t xml:space="preserve"> (1596-1650).</w:t>
      </w:r>
    </w:p>
    <w:p w:rsidR="00037FD2" w:rsidRPr="00037FD2" w:rsidRDefault="00037FD2" w:rsidP="00037FD2">
      <w:pPr>
        <w:spacing w:before="120"/>
        <w:jc w:val="center"/>
        <w:rPr>
          <w:b/>
          <w:bCs/>
          <w:sz w:val="28"/>
          <w:szCs w:val="28"/>
        </w:rPr>
      </w:pPr>
      <w:r w:rsidRPr="00037FD2">
        <w:rPr>
          <w:b/>
          <w:bCs/>
          <w:sz w:val="28"/>
          <w:szCs w:val="28"/>
        </w:rPr>
        <w:t>2.3 Символика Декарта и развитие алгебры.</w:t>
      </w:r>
    </w:p>
    <w:p w:rsidR="00037FD2" w:rsidRPr="00037FD2" w:rsidRDefault="00037FD2" w:rsidP="00037FD2">
      <w:pPr>
        <w:spacing w:before="120"/>
        <w:ind w:firstLine="567"/>
        <w:jc w:val="both"/>
      </w:pPr>
      <w:r w:rsidRPr="00037FD2">
        <w:t xml:space="preserve">В сочинении «Исчисление г. Декарта» неизвестный автор изложил арифметические основы математики Декарта. Они писал: «Эта новая арифметика состоит из букв </w:t>
      </w:r>
      <w:r w:rsidRPr="00037FD2">
        <w:rPr>
          <w:lang w:val="en-US"/>
        </w:rPr>
        <w:t>a</w:t>
      </w:r>
      <w:r w:rsidRPr="00037FD2">
        <w:t xml:space="preserve">, </w:t>
      </w:r>
      <w:r w:rsidRPr="00037FD2">
        <w:rPr>
          <w:lang w:val="en-US"/>
        </w:rPr>
        <w:t>b</w:t>
      </w:r>
      <w:r w:rsidRPr="00037FD2">
        <w:t xml:space="preserve">, </w:t>
      </w:r>
      <w:r w:rsidRPr="00037FD2">
        <w:rPr>
          <w:lang w:val="en-US"/>
        </w:rPr>
        <w:t>c</w:t>
      </w:r>
      <w:r w:rsidRPr="00037FD2">
        <w:t xml:space="preserve"> и т.д., а также из цифр 1, 2, 3 и т.д. Если цифры стоят перед буквами, например, 2а, 3</w:t>
      </w:r>
      <w:r w:rsidRPr="00037FD2">
        <w:rPr>
          <w:lang w:val="en-US"/>
        </w:rPr>
        <w:t>b</w:t>
      </w:r>
      <w:r w:rsidRPr="00037FD2">
        <w:t xml:space="preserve">, 1/4с, то это означает, что величина а берется двойной, величина </w:t>
      </w:r>
      <w:r w:rsidRPr="00037FD2">
        <w:rPr>
          <w:lang w:val="en-US"/>
        </w:rPr>
        <w:t>b</w:t>
      </w:r>
      <w:r w:rsidRPr="00037FD2">
        <w:t xml:space="preserve"> – тройной, а от величины с берется четверть. Но если они находятся позади букв, например, а</w:t>
      </w:r>
      <w:r w:rsidRPr="00037FD2">
        <w:rPr>
          <w:vertAlign w:val="superscript"/>
        </w:rPr>
        <w:t>3</w:t>
      </w:r>
      <w:r w:rsidRPr="00037FD2">
        <w:t xml:space="preserve">, </w:t>
      </w:r>
      <w:r w:rsidRPr="00037FD2">
        <w:rPr>
          <w:lang w:val="en-US"/>
        </w:rPr>
        <w:t>b</w:t>
      </w:r>
      <w:r w:rsidRPr="00037FD2">
        <w:rPr>
          <w:vertAlign w:val="superscript"/>
        </w:rPr>
        <w:t>4</w:t>
      </w:r>
      <w:r w:rsidRPr="00037FD2">
        <w:t xml:space="preserve">, </w:t>
      </w:r>
      <w:r w:rsidRPr="00037FD2">
        <w:rPr>
          <w:lang w:val="en-US"/>
        </w:rPr>
        <w:t>c</w:t>
      </w:r>
      <w:r w:rsidRPr="00037FD2">
        <w:rPr>
          <w:vertAlign w:val="superscript"/>
        </w:rPr>
        <w:t>5</w:t>
      </w:r>
      <w:r w:rsidRPr="00037FD2">
        <w:t xml:space="preserve">, то это означает, что величина а умножается сама на себя три раза, величина </w:t>
      </w:r>
      <w:r w:rsidRPr="00037FD2">
        <w:rPr>
          <w:lang w:val="en-US"/>
        </w:rPr>
        <w:t>b</w:t>
      </w:r>
      <w:r w:rsidRPr="00037FD2">
        <w:rPr>
          <w:noProof/>
        </w:rPr>
        <w:t xml:space="preserve"> </w:t>
      </w:r>
      <w:r w:rsidRPr="00037FD2">
        <w:t>– четыре раза, а величина с</w:t>
      </w:r>
      <w:r w:rsidRPr="00037FD2">
        <w:rPr>
          <w:noProof/>
        </w:rPr>
        <w:t xml:space="preserve"> –</w:t>
      </w:r>
      <w:r w:rsidRPr="00037FD2">
        <w:t xml:space="preserve"> пять раз». «Сложение производится с помощью такого знака</w:t>
      </w:r>
      <w:r w:rsidRPr="00037FD2">
        <w:rPr>
          <w:noProof/>
        </w:rPr>
        <w:t xml:space="preserve"> +. </w:t>
      </w:r>
      <w:r w:rsidRPr="00037FD2">
        <w:t>Так, чтобы сложить а и</w:t>
      </w:r>
      <w:r w:rsidRPr="00037FD2">
        <w:rPr>
          <w:noProof/>
        </w:rPr>
        <w:t xml:space="preserve"> </w:t>
      </w:r>
      <w:r w:rsidRPr="00037FD2">
        <w:rPr>
          <w:noProof/>
          <w:lang w:val="en-US"/>
        </w:rPr>
        <w:t>b</w:t>
      </w:r>
      <w:r w:rsidRPr="00037FD2">
        <w:rPr>
          <w:noProof/>
        </w:rPr>
        <w:t>,</w:t>
      </w:r>
      <w:r w:rsidRPr="00037FD2">
        <w:t xml:space="preserve"> я пишу а</w:t>
      </w:r>
      <w:r w:rsidRPr="00037FD2">
        <w:rPr>
          <w:noProof/>
        </w:rPr>
        <w:t xml:space="preserve"> + </w:t>
      </w:r>
      <w:r w:rsidRPr="00037FD2">
        <w:rPr>
          <w:noProof/>
          <w:lang w:val="en-US"/>
        </w:rPr>
        <w:t>b</w:t>
      </w:r>
      <w:r w:rsidRPr="00037FD2">
        <w:rPr>
          <w:noProof/>
        </w:rPr>
        <w:t>.</w:t>
      </w:r>
      <w:r w:rsidRPr="00037FD2">
        <w:t xml:space="preserve"> Вычитание производится с помощью такого знака</w:t>
      </w:r>
      <w:r w:rsidRPr="00037FD2">
        <w:rPr>
          <w:noProof/>
        </w:rPr>
        <w:t xml:space="preserve"> </w:t>
      </w:r>
      <w:r w:rsidRPr="00037FD2">
        <w:t>–</w:t>
      </w:r>
      <w:r w:rsidRPr="00037FD2">
        <w:rPr>
          <w:noProof/>
        </w:rPr>
        <w:t>.</w:t>
      </w:r>
      <w:r w:rsidRPr="00037FD2">
        <w:t xml:space="preserve"> Так, чтобы вычесть а из</w:t>
      </w:r>
      <w:r w:rsidRPr="00037FD2">
        <w:rPr>
          <w:noProof/>
        </w:rPr>
        <w:t xml:space="preserve"> </w:t>
      </w:r>
      <w:r w:rsidRPr="00037FD2">
        <w:rPr>
          <w:noProof/>
          <w:lang w:val="en-US"/>
        </w:rPr>
        <w:t>b</w:t>
      </w:r>
      <w:r w:rsidRPr="00037FD2">
        <w:rPr>
          <w:noProof/>
        </w:rPr>
        <w:t>,</w:t>
      </w:r>
      <w:r w:rsidRPr="00037FD2">
        <w:t xml:space="preserve"> я пишу</w:t>
      </w:r>
      <w:r w:rsidRPr="00037FD2">
        <w:rPr>
          <w:noProof/>
        </w:rPr>
        <w:t xml:space="preserve"> </w:t>
      </w:r>
      <w:r w:rsidRPr="00037FD2">
        <w:rPr>
          <w:noProof/>
          <w:lang w:val="en-US"/>
        </w:rPr>
        <w:t>b</w:t>
      </w:r>
      <w:r w:rsidRPr="00037FD2">
        <w:rPr>
          <w:noProof/>
        </w:rPr>
        <w:t xml:space="preserve"> </w:t>
      </w:r>
      <w:r w:rsidRPr="00037FD2">
        <w:t xml:space="preserve">– </w:t>
      </w:r>
      <w:r w:rsidRPr="00037FD2">
        <w:rPr>
          <w:lang w:val="en-US"/>
        </w:rPr>
        <w:t>a</w:t>
      </w:r>
      <w:r w:rsidRPr="00037FD2">
        <w:t xml:space="preserve"> и т. д. Если в вычитаемом выражении есть несколько частей, то у них в нем изменяются лишь знаки. Так, если из </w:t>
      </w:r>
      <w:r w:rsidRPr="00037FD2">
        <w:rPr>
          <w:lang w:val="en-US"/>
        </w:rPr>
        <w:t>d</w:t>
      </w:r>
      <w:r w:rsidRPr="00037FD2">
        <w:t xml:space="preserve"> требуется вычесть а</w:t>
      </w:r>
      <w:r w:rsidRPr="00037FD2">
        <w:rPr>
          <w:noProof/>
        </w:rPr>
        <w:t xml:space="preserve"> – </w:t>
      </w:r>
      <w:r w:rsidRPr="00037FD2">
        <w:rPr>
          <w:noProof/>
          <w:lang w:val="en-US"/>
        </w:rPr>
        <w:t>b</w:t>
      </w:r>
      <w:r w:rsidRPr="00037FD2">
        <w:rPr>
          <w:noProof/>
        </w:rPr>
        <w:t xml:space="preserve"> +</w:t>
      </w:r>
      <w:r w:rsidRPr="00037FD2">
        <w:t xml:space="preserve"> с, то останется</w:t>
      </w:r>
      <w:r w:rsidRPr="00037FD2">
        <w:rPr>
          <w:noProof/>
        </w:rPr>
        <w:t xml:space="preserve"> d </w:t>
      </w:r>
      <w:r w:rsidRPr="00037FD2">
        <w:t>– а</w:t>
      </w:r>
      <w:r w:rsidRPr="00037FD2">
        <w:rPr>
          <w:noProof/>
        </w:rPr>
        <w:t xml:space="preserve"> +</w:t>
      </w:r>
      <w:r w:rsidRPr="00037FD2">
        <w:t xml:space="preserve"> </w:t>
      </w:r>
      <w:r w:rsidRPr="00037FD2">
        <w:rPr>
          <w:lang w:val="en-US"/>
        </w:rPr>
        <w:t>b</w:t>
      </w:r>
      <w:r w:rsidRPr="00037FD2">
        <w:t xml:space="preserve"> </w:t>
      </w:r>
      <w:r w:rsidRPr="00037FD2">
        <w:rPr>
          <w:noProof/>
        </w:rPr>
        <w:t>–</w:t>
      </w:r>
      <w:r w:rsidRPr="00037FD2">
        <w:t xml:space="preserve"> </w:t>
      </w:r>
      <w:r w:rsidRPr="00037FD2">
        <w:rPr>
          <w:noProof/>
        </w:rPr>
        <w:t>–</w:t>
      </w:r>
      <w:r w:rsidRPr="00037FD2">
        <w:t>с. Точно так же при вычитании а</w:t>
      </w:r>
      <w:r w:rsidRPr="00037FD2">
        <w:rPr>
          <w:vertAlign w:val="superscript"/>
        </w:rPr>
        <w:t>2</w:t>
      </w:r>
      <w:r w:rsidRPr="00037FD2">
        <w:rPr>
          <w:noProof/>
        </w:rPr>
        <w:t xml:space="preserve"> </w:t>
      </w:r>
      <w:r w:rsidRPr="00037FD2">
        <w:t xml:space="preserve">– </w:t>
      </w:r>
      <w:r w:rsidRPr="00037FD2">
        <w:rPr>
          <w:lang w:val="en-US"/>
        </w:rPr>
        <w:t>b</w:t>
      </w:r>
      <w:r w:rsidRPr="00037FD2">
        <w:rPr>
          <w:vertAlign w:val="superscript"/>
        </w:rPr>
        <w:t>2</w:t>
      </w:r>
      <w:r w:rsidRPr="00037FD2">
        <w:t xml:space="preserve"> из с</w:t>
      </w:r>
      <w:r w:rsidRPr="00037FD2">
        <w:rPr>
          <w:vertAlign w:val="superscript"/>
        </w:rPr>
        <w:t>2</w:t>
      </w:r>
      <w:r w:rsidRPr="00037FD2">
        <w:rPr>
          <w:noProof/>
        </w:rPr>
        <w:t xml:space="preserve"> </w:t>
      </w:r>
      <w:r w:rsidRPr="00037FD2">
        <w:t>–</w:t>
      </w:r>
      <w:r w:rsidRPr="00037FD2">
        <w:rPr>
          <w:noProof/>
        </w:rPr>
        <w:t xml:space="preserve"> d</w:t>
      </w:r>
      <w:r w:rsidRPr="00037FD2">
        <w:rPr>
          <w:noProof/>
          <w:vertAlign w:val="superscript"/>
        </w:rPr>
        <w:t>2</w:t>
      </w:r>
      <w:r w:rsidRPr="00037FD2">
        <w:t xml:space="preserve"> останется с</w:t>
      </w:r>
      <w:r w:rsidRPr="00037FD2">
        <w:rPr>
          <w:vertAlign w:val="superscript"/>
        </w:rPr>
        <w:t>2</w:t>
      </w:r>
      <w:r w:rsidRPr="00037FD2">
        <w:rPr>
          <w:noProof/>
        </w:rPr>
        <w:t xml:space="preserve"> </w:t>
      </w:r>
      <w:r w:rsidRPr="00037FD2">
        <w:t>–</w:t>
      </w:r>
      <w:r w:rsidRPr="00037FD2">
        <w:rPr>
          <w:noProof/>
        </w:rPr>
        <w:t xml:space="preserve"> d</w:t>
      </w:r>
      <w:r w:rsidRPr="00037FD2">
        <w:rPr>
          <w:noProof/>
          <w:vertAlign w:val="superscript"/>
        </w:rPr>
        <w:t>2</w:t>
      </w:r>
      <w:r w:rsidRPr="00037FD2">
        <w:rPr>
          <w:noProof/>
        </w:rPr>
        <w:t xml:space="preserve"> </w:t>
      </w:r>
      <w:r w:rsidRPr="00037FD2">
        <w:t>– а</w:t>
      </w:r>
      <w:r w:rsidRPr="00037FD2">
        <w:rPr>
          <w:vertAlign w:val="superscript"/>
        </w:rPr>
        <w:t>2</w:t>
      </w:r>
      <w:r w:rsidRPr="00037FD2">
        <w:rPr>
          <w:noProof/>
        </w:rPr>
        <w:t xml:space="preserve"> +</w:t>
      </w:r>
      <w:r w:rsidRPr="00037FD2">
        <w:t xml:space="preserve"> </w:t>
      </w:r>
      <w:r w:rsidRPr="00037FD2">
        <w:rPr>
          <w:lang w:val="en-US"/>
        </w:rPr>
        <w:t>b</w:t>
      </w:r>
      <w:r w:rsidRPr="00037FD2">
        <w:rPr>
          <w:vertAlign w:val="superscript"/>
        </w:rPr>
        <w:t>2</w:t>
      </w:r>
      <w:r w:rsidRPr="00037FD2">
        <w:t>. Но если имеются присоединенные цифры и члены одинакового вида, то их следует подписывать друг под другом и производить их сложение и вычитание как в обыкновенной арифметике.</w:t>
      </w:r>
      <w:r w:rsidRPr="00037FD2">
        <w:rPr>
          <w:noProof/>
        </w:rPr>
        <w:t>..</w:t>
      </w:r>
      <w:r w:rsidRPr="00037FD2">
        <w:t xml:space="preserve"> Если требуется умножить одну букву на другую, то их следует лишь соединить вместе, но если имеются присоединенные, числа, то они следуют законам обыкновенной арифметики. Что касается знаков, то известно, что</w:t>
      </w:r>
      <w:r w:rsidRPr="00037FD2">
        <w:rPr>
          <w:noProof/>
        </w:rPr>
        <w:t xml:space="preserve"> +</w:t>
      </w:r>
      <w:r w:rsidRPr="00037FD2">
        <w:t xml:space="preserve"> на</w:t>
      </w:r>
      <w:r w:rsidRPr="00037FD2">
        <w:rPr>
          <w:noProof/>
        </w:rPr>
        <w:t xml:space="preserve"> +</w:t>
      </w:r>
      <w:r w:rsidRPr="00037FD2">
        <w:t xml:space="preserve"> дает в произведении</w:t>
      </w:r>
      <w:r w:rsidRPr="00037FD2">
        <w:rPr>
          <w:noProof/>
        </w:rPr>
        <w:t xml:space="preserve"> +</w:t>
      </w:r>
      <w:r w:rsidRPr="00037FD2">
        <w:t xml:space="preserve"> и что –</w:t>
      </w:r>
      <w:r w:rsidRPr="00037FD2">
        <w:rPr>
          <w:noProof/>
        </w:rPr>
        <w:t>,</w:t>
      </w:r>
      <w:r w:rsidRPr="00037FD2">
        <w:t xml:space="preserve"> умноженный на</w:t>
      </w:r>
      <w:r w:rsidRPr="00037FD2">
        <w:rPr>
          <w:noProof/>
        </w:rPr>
        <w:t xml:space="preserve"> </w:t>
      </w:r>
      <w:r w:rsidRPr="00037FD2">
        <w:t>–</w:t>
      </w:r>
      <w:r w:rsidRPr="00037FD2">
        <w:rPr>
          <w:noProof/>
        </w:rPr>
        <w:t>,</w:t>
      </w:r>
      <w:r w:rsidRPr="00037FD2">
        <w:t xml:space="preserve"> также дает в произведении</w:t>
      </w:r>
      <w:r w:rsidRPr="00037FD2">
        <w:rPr>
          <w:noProof/>
        </w:rPr>
        <w:t xml:space="preserve"> +. </w:t>
      </w:r>
      <w:r w:rsidRPr="00037FD2">
        <w:t>Но</w:t>
      </w:r>
      <w:r w:rsidRPr="00037FD2">
        <w:rPr>
          <w:noProof/>
        </w:rPr>
        <w:t xml:space="preserve"> +</w:t>
      </w:r>
      <w:r w:rsidRPr="00037FD2">
        <w:t xml:space="preserve"> на</w:t>
      </w:r>
      <w:r w:rsidRPr="00037FD2">
        <w:rPr>
          <w:noProof/>
        </w:rPr>
        <w:t xml:space="preserve"> </w:t>
      </w:r>
      <w:r w:rsidRPr="00037FD2">
        <w:t>– или же</w:t>
      </w:r>
      <w:r w:rsidRPr="00037FD2">
        <w:rPr>
          <w:noProof/>
        </w:rPr>
        <w:t xml:space="preserve"> </w:t>
      </w:r>
      <w:r w:rsidRPr="00037FD2">
        <w:t>–</w:t>
      </w:r>
      <w:r w:rsidRPr="00037FD2">
        <w:rPr>
          <w:noProof/>
        </w:rPr>
        <w:t>,</w:t>
      </w:r>
      <w:r w:rsidRPr="00037FD2">
        <w:t xml:space="preserve"> умноженный на</w:t>
      </w:r>
      <w:r w:rsidRPr="00037FD2">
        <w:rPr>
          <w:noProof/>
        </w:rPr>
        <w:t xml:space="preserve"> +,</w:t>
      </w:r>
      <w:r w:rsidRPr="00037FD2">
        <w:t xml:space="preserve"> дает в произведении</w:t>
      </w:r>
      <w:r w:rsidRPr="00037FD2">
        <w:rPr>
          <w:noProof/>
        </w:rPr>
        <w:t xml:space="preserve"> </w:t>
      </w:r>
      <w:r w:rsidRPr="00037FD2">
        <w:t>–</w:t>
      </w:r>
      <w:r w:rsidRPr="00037FD2">
        <w:rPr>
          <w:noProof/>
        </w:rPr>
        <w:t>»</w:t>
      </w:r>
      <w:r w:rsidRPr="00037FD2">
        <w:t>.</w:t>
      </w:r>
    </w:p>
    <w:p w:rsidR="00037FD2" w:rsidRPr="00037FD2" w:rsidRDefault="00037FD2" w:rsidP="00037FD2">
      <w:pPr>
        <w:spacing w:before="120"/>
        <w:ind w:firstLine="567"/>
        <w:jc w:val="both"/>
      </w:pPr>
      <w:r w:rsidRPr="00037FD2">
        <w:t xml:space="preserve">Точно так же определялись действие деления, операции с дробями «по правилам обыкновенной арифметики». Вот рассуждение о корне: «Когда корень извлечь из квадрата нельзя, его квадрат помещают под связку </w:t>
      </w:r>
      <w:r w:rsidRPr="00037FD2">
        <w:rPr>
          <w:position w:val="-12"/>
        </w:rPr>
        <w:object w:dxaOrig="360" w:dyaOrig="400">
          <v:shape id="_x0000_i1154" type="#_x0000_t75" style="width:18pt;height:20.25pt" o:ole="">
            <v:imagedata r:id="rId208" o:title=""/>
          </v:shape>
          <o:OLEObject Type="Embed" ProgID="Equation.3" ShapeID="_x0000_i1154" DrawAspect="Content" ObjectID="_1452192449" r:id="rId209"/>
        </w:object>
      </w:r>
      <w:r w:rsidRPr="00037FD2">
        <w:rPr>
          <w:noProof/>
        </w:rPr>
        <w:t>,</w:t>
      </w:r>
      <w:r w:rsidRPr="00037FD2">
        <w:t xml:space="preserve"> чтобы отметить, что его следует рассматривать как корень, и тогда его корень называют иррациональной величиной».</w:t>
      </w:r>
    </w:p>
    <w:p w:rsidR="00037FD2" w:rsidRPr="00037FD2" w:rsidRDefault="00037FD2" w:rsidP="00037FD2">
      <w:pPr>
        <w:spacing w:before="120"/>
        <w:ind w:firstLine="567"/>
        <w:jc w:val="both"/>
      </w:pPr>
      <w:r w:rsidRPr="00037FD2">
        <w:t>Из всего этого видно, как далеко зашла формализация алгебраических действий по сравнению с тем, что было у древних греков и у предшественников Декарта; видно также, что надобности в геометрической интерпретации алгебры уже нет.</w:t>
      </w:r>
    </w:p>
    <w:p w:rsidR="00037FD2" w:rsidRPr="00037FD2" w:rsidRDefault="00037FD2" w:rsidP="00037FD2">
      <w:pPr>
        <w:spacing w:before="120"/>
        <w:ind w:firstLine="567"/>
        <w:jc w:val="both"/>
      </w:pPr>
      <w:r w:rsidRPr="00037FD2">
        <w:t>Формализации алгебры (и всей математики) чрезвычайно способствовало то, что Декарт усовершенствовал буквенную символику. Он обозначал известные величины буквами а,</w:t>
      </w:r>
      <w:r w:rsidRPr="00037FD2">
        <w:rPr>
          <w:noProof/>
        </w:rPr>
        <w:t xml:space="preserve"> </w:t>
      </w:r>
      <w:r w:rsidRPr="00037FD2">
        <w:rPr>
          <w:noProof/>
          <w:lang w:val="en-US"/>
        </w:rPr>
        <w:t>b</w:t>
      </w:r>
      <w:r w:rsidRPr="00037FD2">
        <w:rPr>
          <w:noProof/>
        </w:rPr>
        <w:t>,</w:t>
      </w:r>
      <w:r w:rsidRPr="00037FD2">
        <w:t xml:space="preserve"> с,</w:t>
      </w:r>
      <w:r w:rsidRPr="00037FD2">
        <w:rPr>
          <w:noProof/>
        </w:rPr>
        <w:t xml:space="preserve"> . . .,</w:t>
      </w:r>
      <w:r w:rsidRPr="00037FD2">
        <w:t xml:space="preserve"> неизвестные («неопределенные»)</w:t>
      </w:r>
      <w:r w:rsidRPr="00037FD2">
        <w:rPr>
          <w:noProof/>
        </w:rPr>
        <w:t xml:space="preserve"> </w:t>
      </w:r>
      <w:r w:rsidRPr="00037FD2">
        <w:t>–</w:t>
      </w:r>
      <w:r w:rsidRPr="00037FD2">
        <w:rPr>
          <w:noProof/>
        </w:rPr>
        <w:t xml:space="preserve"> </w:t>
      </w:r>
      <w:r w:rsidRPr="00037FD2">
        <w:t xml:space="preserve">буквами </w:t>
      </w:r>
      <w:r w:rsidRPr="00037FD2">
        <w:rPr>
          <w:lang w:val="en-US"/>
        </w:rPr>
        <w:t>x</w:t>
      </w:r>
      <w:r w:rsidRPr="00037FD2">
        <w:t xml:space="preserve">, </w:t>
      </w:r>
      <w:r w:rsidRPr="00037FD2">
        <w:rPr>
          <w:lang w:val="en-US"/>
        </w:rPr>
        <w:t>y</w:t>
      </w:r>
      <w:r w:rsidRPr="00037FD2">
        <w:t xml:space="preserve">, </w:t>
      </w:r>
      <w:r w:rsidRPr="00037FD2">
        <w:rPr>
          <w:lang w:val="en-US"/>
        </w:rPr>
        <w:t>z</w:t>
      </w:r>
      <w:r w:rsidRPr="00037FD2">
        <w:t>,</w:t>
      </w:r>
      <w:r w:rsidRPr="00037FD2">
        <w:rPr>
          <w:noProof/>
        </w:rPr>
        <w:t xml:space="preserve"> ....</w:t>
      </w:r>
      <w:r w:rsidRPr="00037FD2">
        <w:t xml:space="preserve"> Он ввел обозначения степеней: </w:t>
      </w:r>
      <w:r w:rsidRPr="00037FD2">
        <w:rPr>
          <w:lang w:val="en-US"/>
        </w:rPr>
        <w:t>a</w:t>
      </w:r>
      <w:r w:rsidRPr="00037FD2">
        <w:rPr>
          <w:vertAlign w:val="superscript"/>
        </w:rPr>
        <w:t>2</w:t>
      </w:r>
      <w:r w:rsidRPr="00037FD2">
        <w:t xml:space="preserve">, </w:t>
      </w:r>
      <w:r w:rsidRPr="00037FD2">
        <w:rPr>
          <w:lang w:val="en-US"/>
        </w:rPr>
        <w:t>a</w:t>
      </w:r>
      <w:r w:rsidRPr="00037FD2">
        <w:rPr>
          <w:vertAlign w:val="superscript"/>
        </w:rPr>
        <w:t>3</w:t>
      </w:r>
      <w:r w:rsidRPr="00037FD2">
        <w:rPr>
          <w:noProof/>
        </w:rPr>
        <w:t xml:space="preserve"> ,</w:t>
      </w:r>
      <w:r w:rsidRPr="00037FD2">
        <w:t xml:space="preserve"> х</w:t>
      </w:r>
      <w:r w:rsidRPr="00037FD2">
        <w:rPr>
          <w:vertAlign w:val="superscript"/>
        </w:rPr>
        <w:t>3</w:t>
      </w:r>
      <w:r w:rsidRPr="00037FD2">
        <w:rPr>
          <w:noProof/>
        </w:rPr>
        <w:t xml:space="preserve"> ,</w:t>
      </w:r>
      <w:r w:rsidRPr="00037FD2">
        <w:t xml:space="preserve"> </w:t>
      </w:r>
      <w:r w:rsidRPr="00037FD2">
        <w:rPr>
          <w:noProof/>
        </w:rPr>
        <w:t>. . .</w:t>
      </w:r>
      <w:r w:rsidRPr="00037FD2">
        <w:t xml:space="preserve"> Правда, квадраты величин он выражал и с помощью символов аа, хх. Обозначение корня несколько отличается от современного. Так, выражение </w:t>
      </w:r>
      <w:r w:rsidRPr="00037FD2">
        <w:rPr>
          <w:position w:val="-28"/>
          <w:lang w:val="en-US"/>
        </w:rPr>
        <w:object w:dxaOrig="2620" w:dyaOrig="760">
          <v:shape id="_x0000_i1155" type="#_x0000_t75" style="width:131.25pt;height:38.25pt" o:ole="">
            <v:imagedata r:id="rId210" o:title=""/>
          </v:shape>
          <o:OLEObject Type="Embed" ProgID="Equation.3" ShapeID="_x0000_i1155" DrawAspect="Content" ObjectID="_1452192450" r:id="rId211"/>
        </w:object>
      </w:r>
      <w:r w:rsidRPr="00037FD2">
        <w:t>означает один из кубических корней, входящих в формулу Кардано.</w:t>
      </w:r>
    </w:p>
    <w:p w:rsidR="00037FD2" w:rsidRPr="00037FD2" w:rsidRDefault="00037FD2" w:rsidP="00037FD2">
      <w:pPr>
        <w:spacing w:before="120"/>
        <w:ind w:firstLine="567"/>
        <w:jc w:val="both"/>
      </w:pPr>
      <w:r w:rsidRPr="00037FD2">
        <w:t xml:space="preserve">Все буквы в формулах Декарта считались положительными величинами; для обозначения отрицательных величин ставился знак минус; если знак коэффициента произволен, перед ним ставилось многоточие. Знак равенства имел необычный вид </w:t>
      </w:r>
      <w:r w:rsidR="00F35EE2">
        <w:pict>
          <v:shape id="_x0000_i1156" type="#_x0000_t75" style="width:12.75pt;height:6.75pt">
            <v:imagedata r:id="rId212" o:title=""/>
          </v:shape>
        </w:pict>
      </w:r>
      <w:r w:rsidRPr="00037FD2">
        <w:t>. Вот как, например, выглядело уравнение с произвольными коэффициентами:</w:t>
      </w:r>
    </w:p>
    <w:p w:rsidR="00037FD2" w:rsidRPr="00037FD2" w:rsidRDefault="00037FD2" w:rsidP="00037FD2">
      <w:pPr>
        <w:spacing w:before="120"/>
        <w:ind w:firstLine="567"/>
        <w:jc w:val="both"/>
      </w:pPr>
      <w:r w:rsidRPr="00037FD2">
        <w:t>+</w:t>
      </w:r>
      <w:r w:rsidRPr="00037FD2">
        <w:rPr>
          <w:lang w:val="en-US"/>
        </w:rPr>
        <w:t>x</w:t>
      </w:r>
      <w:r w:rsidRPr="00037FD2">
        <w:rPr>
          <w:vertAlign w:val="superscript"/>
        </w:rPr>
        <w:t>4</w:t>
      </w:r>
      <w:r w:rsidRPr="00037FD2">
        <w:t>…</w:t>
      </w:r>
      <w:r w:rsidRPr="00037FD2">
        <w:rPr>
          <w:lang w:val="en-US"/>
        </w:rPr>
        <w:t>px</w:t>
      </w:r>
      <w:r w:rsidRPr="00037FD2">
        <w:rPr>
          <w:vertAlign w:val="superscript"/>
        </w:rPr>
        <w:t>3</w:t>
      </w:r>
      <w:r w:rsidRPr="00037FD2">
        <w:t>…</w:t>
      </w:r>
      <w:r w:rsidRPr="00037FD2">
        <w:rPr>
          <w:lang w:val="en-US"/>
        </w:rPr>
        <w:t>qx</w:t>
      </w:r>
      <w:r w:rsidRPr="00037FD2">
        <w:t>…</w:t>
      </w:r>
      <w:r w:rsidR="00F35EE2">
        <w:pict>
          <v:shape id="_x0000_i1157" type="#_x0000_t75" style="width:12.75pt;height:6.75pt">
            <v:imagedata r:id="rId212" o:title=""/>
          </v:shape>
        </w:pict>
      </w:r>
      <w:r w:rsidRPr="00037FD2">
        <w:t xml:space="preserve"> 0.</w:t>
      </w:r>
    </w:p>
    <w:p w:rsidR="00037FD2" w:rsidRPr="00037FD2" w:rsidRDefault="00037FD2" w:rsidP="00037FD2">
      <w:pPr>
        <w:spacing w:before="120"/>
        <w:ind w:firstLine="567"/>
        <w:jc w:val="both"/>
        <w:rPr>
          <w:noProof/>
        </w:rPr>
      </w:pPr>
      <w:r w:rsidRPr="00037FD2">
        <w:t>И еще один символ применял Декарт: он ставил звездочки, чтобы показать отсутствующие члены уравнения, например:</w:t>
      </w:r>
    </w:p>
    <w:p w:rsidR="00037FD2" w:rsidRPr="00037FD2" w:rsidRDefault="00037FD2" w:rsidP="00037FD2">
      <w:pPr>
        <w:spacing w:before="120"/>
        <w:ind w:firstLine="567"/>
        <w:jc w:val="both"/>
      </w:pPr>
      <w:r>
        <w:t xml:space="preserve"> </w:t>
      </w:r>
      <w:r w:rsidRPr="00037FD2">
        <w:rPr>
          <w:lang w:val="en-US"/>
        </w:rPr>
        <w:t>x</w:t>
      </w:r>
      <w:r w:rsidRPr="00037FD2">
        <w:rPr>
          <w:vertAlign w:val="superscript"/>
        </w:rPr>
        <w:t>5</w:t>
      </w:r>
      <w:r w:rsidRPr="00037FD2">
        <w:t xml:space="preserve">*** – </w:t>
      </w:r>
      <w:r w:rsidRPr="00037FD2">
        <w:rPr>
          <w:lang w:val="en-US"/>
        </w:rPr>
        <w:t>b</w:t>
      </w:r>
      <w:r w:rsidRPr="00037FD2">
        <w:t xml:space="preserve"> </w:t>
      </w:r>
      <w:r w:rsidR="00F35EE2">
        <w:pict>
          <v:shape id="_x0000_i1158" type="#_x0000_t75" style="width:12.75pt;height:6.75pt">
            <v:imagedata r:id="rId212" o:title=""/>
          </v:shape>
        </w:pict>
      </w:r>
      <w:r w:rsidRPr="00037FD2">
        <w:t xml:space="preserve"> 0.</w:t>
      </w:r>
    </w:p>
    <w:p w:rsidR="00037FD2" w:rsidRPr="00037FD2" w:rsidRDefault="00037FD2" w:rsidP="00037FD2">
      <w:pPr>
        <w:spacing w:before="120"/>
        <w:ind w:firstLine="567"/>
        <w:jc w:val="both"/>
        <w:rPr>
          <w:noProof/>
        </w:rPr>
      </w:pPr>
      <w:r w:rsidRPr="00037FD2">
        <w:t>Другие математики того времени тоже пользовались символикой, близкой к разработанной Декартом, а древние греки излагали свои мысли вообще без символики. Ферма построил аналитическую геометрию, располагая запасом употребляемых до него алгебраических средств. «...все это может побудить нас недооценить те успехи, которые поставлены здесь во главу всей математической деятельности Декарта. Значение этих успехов становится, однако, понятным, если мы примем во внимание, как часто мы должны были для изложения идей более ранних авторов прибегать к пользованию алгебраической формой Декарта; без нее мы вряд ли смогли бы это сделать сколь-нибудь сжато и наглядно. Мы смогли воспользоваться этой алгебраической формой, с одной стороны, потому что декартова трактовка алгебры благодаря своим преимуществам получила ныне широкое распространение, и знакомство с ней происходит уже в школе. С другой стороны, она уже сама по себе в большой мере расчистила путь многому, что раньше могло быть изложено лишь весьма громоздким образом и было поэтому доступно лишь очень способным математикам» (Цейтен Г. Г, История математики в</w:t>
      </w:r>
      <w:r w:rsidRPr="00037FD2">
        <w:rPr>
          <w:noProof/>
        </w:rPr>
        <w:t xml:space="preserve"> XVI</w:t>
      </w:r>
      <w:r w:rsidRPr="00037FD2">
        <w:t xml:space="preserve"> и</w:t>
      </w:r>
      <w:r w:rsidRPr="00037FD2">
        <w:rPr>
          <w:noProof/>
        </w:rPr>
        <w:t xml:space="preserve"> XVII</w:t>
      </w:r>
      <w:r w:rsidRPr="00037FD2">
        <w:t xml:space="preserve"> веках, с.</w:t>
      </w:r>
      <w:r w:rsidRPr="00037FD2">
        <w:rPr>
          <w:noProof/>
        </w:rPr>
        <w:t xml:space="preserve"> 202)</w:t>
      </w:r>
    </w:p>
    <w:p w:rsidR="00037FD2" w:rsidRPr="00037FD2" w:rsidRDefault="00037FD2" w:rsidP="00037FD2">
      <w:pPr>
        <w:spacing w:before="120"/>
        <w:ind w:firstLine="567"/>
        <w:jc w:val="both"/>
      </w:pPr>
      <w:r w:rsidRPr="00037FD2">
        <w:t>Иными словами, разработка и введение алгебраической символики сделали математику более демократичной.</w:t>
      </w:r>
    </w:p>
    <w:p w:rsidR="00037FD2" w:rsidRPr="00037FD2" w:rsidRDefault="00037FD2" w:rsidP="00037FD2">
      <w:pPr>
        <w:spacing w:before="120"/>
        <w:ind w:firstLine="567"/>
        <w:jc w:val="both"/>
      </w:pPr>
      <w:r w:rsidRPr="00037FD2">
        <w:t>Уравнения, по утверждению Декарта, представляют собой равные друг другу суммы известных и неизвестных членов или же, если рассматривать эти суммы вместе, равны «ничему» (нулю). Декарт указал, что «уравнения часто удобно рассматривать именно последним образом», т. е. в виде Р (х)</w:t>
      </w:r>
      <w:r w:rsidRPr="00037FD2">
        <w:rPr>
          <w:noProof/>
        </w:rPr>
        <w:t xml:space="preserve"> = 0.</w:t>
      </w:r>
      <w:r w:rsidRPr="00037FD2">
        <w:t xml:space="preserve"> Для теоретических построений Декарта такая запись уравнений играла важную роль.</w:t>
      </w:r>
    </w:p>
    <w:p w:rsidR="00037FD2" w:rsidRPr="00037FD2" w:rsidRDefault="00037FD2" w:rsidP="00037FD2">
      <w:pPr>
        <w:spacing w:before="120"/>
        <w:ind w:firstLine="567"/>
        <w:jc w:val="both"/>
      </w:pPr>
      <w:r w:rsidRPr="00037FD2">
        <w:t>Этой формой он пользовался при установлении числа корней</w:t>
      </w:r>
      <w:r>
        <w:t xml:space="preserve"> </w:t>
      </w:r>
      <w:r w:rsidRPr="00037FD2">
        <w:t>алгебраического</w:t>
      </w:r>
      <w:r>
        <w:t xml:space="preserve"> </w:t>
      </w:r>
      <w:r w:rsidRPr="00037FD2">
        <w:t>уравнения,</w:t>
      </w:r>
      <w:r>
        <w:t xml:space="preserve"> </w:t>
      </w:r>
      <w:r w:rsidRPr="00037FD2">
        <w:t>что</w:t>
      </w:r>
      <w:r>
        <w:t xml:space="preserve"> </w:t>
      </w:r>
      <w:r w:rsidRPr="00037FD2">
        <w:t>привело к формулировке основной теоремы алгебры: число корней уравнения (положительных</w:t>
      </w:r>
      <w:r w:rsidRPr="00037FD2">
        <w:rPr>
          <w:noProof/>
        </w:rPr>
        <w:t xml:space="preserve"> - </w:t>
      </w:r>
      <w:r w:rsidRPr="00037FD2">
        <w:t>«истинных», отрицательных</w:t>
      </w:r>
      <w:r w:rsidRPr="00037FD2">
        <w:rPr>
          <w:noProof/>
        </w:rPr>
        <w:t xml:space="preserve"> - </w:t>
      </w:r>
      <w:r w:rsidRPr="00037FD2">
        <w:t>«ложных» и мнимых</w:t>
      </w:r>
      <w:r w:rsidRPr="00037FD2">
        <w:rPr>
          <w:noProof/>
        </w:rPr>
        <w:t xml:space="preserve"> -</w:t>
      </w:r>
      <w:r>
        <w:rPr>
          <w:noProof/>
        </w:rPr>
        <w:t xml:space="preserve"> </w:t>
      </w:r>
      <w:r w:rsidRPr="00037FD2">
        <w:t xml:space="preserve">«воображаемых») равно числу единиц в наивысшем показателе степени входящей в уравнение неизвестной величины. Справедливость теоремы он аргументировал тем, что при перемножении </w:t>
      </w:r>
      <w:r w:rsidRPr="00037FD2">
        <w:rPr>
          <w:lang w:val="en-US"/>
        </w:rPr>
        <w:t>n</w:t>
      </w:r>
      <w:r w:rsidRPr="00037FD2">
        <w:t xml:space="preserve"> двучленов вида х</w:t>
      </w:r>
      <w:r w:rsidRPr="00037FD2">
        <w:rPr>
          <w:noProof/>
        </w:rPr>
        <w:t xml:space="preserve"> </w:t>
      </w:r>
      <w:r w:rsidRPr="00037FD2">
        <w:t>–</w:t>
      </w:r>
      <w:r w:rsidRPr="00037FD2">
        <w:rPr>
          <w:noProof/>
        </w:rPr>
        <w:t xml:space="preserve"> </w:t>
      </w:r>
      <w:r w:rsidRPr="00037FD2">
        <w:t xml:space="preserve">а получается многочлен степени </w:t>
      </w:r>
      <w:r w:rsidRPr="00037FD2">
        <w:rPr>
          <w:lang w:val="en-US"/>
        </w:rPr>
        <w:t>n</w:t>
      </w:r>
      <w:r w:rsidRPr="00037FD2">
        <w:t>. Недостающие «воображаемые» корни, природу которых Декарт не разъясняет, можно примыслить.</w:t>
      </w:r>
    </w:p>
    <w:p w:rsidR="00037FD2" w:rsidRPr="00037FD2" w:rsidRDefault="00037FD2" w:rsidP="00037FD2">
      <w:pPr>
        <w:spacing w:before="120"/>
        <w:ind w:firstLine="567"/>
        <w:jc w:val="both"/>
        <w:rPr>
          <w:noProof/>
        </w:rPr>
      </w:pPr>
      <w:r w:rsidRPr="00037FD2">
        <w:t>Если все корни положительны, то, по словам Декарта, дело обстоит так: «Знайте, что всякое уравнение может иметь столько же различных корней или же значений неизвестной величины, сколько последняя имеет измерений; ибо если, например, принять х равным</w:t>
      </w:r>
      <w:r w:rsidRPr="00037FD2">
        <w:rPr>
          <w:noProof/>
        </w:rPr>
        <w:t xml:space="preserve"> 2,</w:t>
      </w:r>
      <w:r w:rsidRPr="00037FD2">
        <w:t xml:space="preserve"> или же х</w:t>
      </w:r>
      <w:r w:rsidRPr="00037FD2">
        <w:rPr>
          <w:noProof/>
        </w:rPr>
        <w:t xml:space="preserve"> </w:t>
      </w:r>
      <w:r w:rsidRPr="00037FD2">
        <w:t>–</w:t>
      </w:r>
      <w:r w:rsidRPr="00037FD2">
        <w:rPr>
          <w:noProof/>
        </w:rPr>
        <w:t xml:space="preserve"> 2 </w:t>
      </w:r>
      <w:r w:rsidRPr="00037FD2">
        <w:t xml:space="preserve">равным ничему, а также х = </w:t>
      </w:r>
      <w:r w:rsidRPr="00037FD2">
        <w:rPr>
          <w:noProof/>
        </w:rPr>
        <w:t>3</w:t>
      </w:r>
      <w:r w:rsidRPr="00037FD2">
        <w:t xml:space="preserve"> или же х</w:t>
      </w:r>
      <w:r w:rsidRPr="00037FD2">
        <w:rPr>
          <w:noProof/>
        </w:rPr>
        <w:t xml:space="preserve"> </w:t>
      </w:r>
      <w:r w:rsidRPr="00037FD2">
        <w:t>–</w:t>
      </w:r>
      <w:r w:rsidRPr="00037FD2">
        <w:rPr>
          <w:noProof/>
        </w:rPr>
        <w:t xml:space="preserve"> 3 = 0,</w:t>
      </w:r>
      <w:r w:rsidRPr="00037FD2">
        <w:t xml:space="preserve"> то, перемножив оба эти уравнения</w:t>
      </w:r>
      <w:r>
        <w:t xml:space="preserve"> </w:t>
      </w:r>
      <w:r w:rsidRPr="00037FD2">
        <w:t xml:space="preserve">x – </w:t>
      </w:r>
      <w:r w:rsidRPr="00037FD2">
        <w:rPr>
          <w:noProof/>
        </w:rPr>
        <w:t>2 =</w:t>
      </w:r>
      <w:r w:rsidRPr="00037FD2">
        <w:t xml:space="preserve"> 0 и </w:t>
      </w:r>
      <w:r w:rsidRPr="00037FD2">
        <w:rPr>
          <w:lang w:val="en-US"/>
        </w:rPr>
        <w:t>x</w:t>
      </w:r>
      <w:r w:rsidRPr="00037FD2">
        <w:t xml:space="preserve"> –</w:t>
      </w:r>
      <w:r w:rsidRPr="00037FD2">
        <w:rPr>
          <w:noProof/>
        </w:rPr>
        <w:t xml:space="preserve"> 3 =</w:t>
      </w:r>
      <w:r w:rsidRPr="00037FD2">
        <w:t xml:space="preserve"> 0, мы получим хх</w:t>
      </w:r>
      <w:r w:rsidRPr="00037FD2">
        <w:rPr>
          <w:noProof/>
        </w:rPr>
        <w:t xml:space="preserve"> </w:t>
      </w:r>
      <w:r w:rsidRPr="00037FD2">
        <w:t>– 5х</w:t>
      </w:r>
      <w:r w:rsidRPr="00037FD2">
        <w:rPr>
          <w:noProof/>
        </w:rPr>
        <w:t xml:space="preserve"> + 6 = 0,</w:t>
      </w:r>
      <w:r w:rsidRPr="00037FD2">
        <w:t xml:space="preserve"> или же хх</w:t>
      </w:r>
      <w:r w:rsidRPr="00037FD2">
        <w:rPr>
          <w:noProof/>
        </w:rPr>
        <w:t xml:space="preserve"> =</w:t>
      </w:r>
      <w:r w:rsidRPr="00037FD2">
        <w:t xml:space="preserve"> 5</w:t>
      </w:r>
      <w:r w:rsidRPr="00037FD2">
        <w:rPr>
          <w:lang w:val="en-US"/>
        </w:rPr>
        <w:t>x</w:t>
      </w:r>
      <w:r w:rsidRPr="00037FD2">
        <w:t xml:space="preserve"> –</w:t>
      </w:r>
      <w:r w:rsidRPr="00037FD2">
        <w:rPr>
          <w:noProof/>
        </w:rPr>
        <w:t xml:space="preserve"> 6, </w:t>
      </w:r>
      <w:r w:rsidRPr="00037FD2">
        <w:t>уравнение, в котором величина х имеет значение 2 и вместе с тем значение</w:t>
      </w:r>
      <w:r w:rsidRPr="00037FD2">
        <w:rPr>
          <w:noProof/>
        </w:rPr>
        <w:t xml:space="preserve"> 3.</w:t>
      </w:r>
    </w:p>
    <w:p w:rsidR="00037FD2" w:rsidRPr="00037FD2" w:rsidRDefault="00037FD2" w:rsidP="00037FD2">
      <w:pPr>
        <w:spacing w:before="120"/>
        <w:ind w:firstLine="567"/>
        <w:jc w:val="both"/>
        <w:rPr>
          <w:vertAlign w:val="superscript"/>
        </w:rPr>
      </w:pPr>
      <w:r w:rsidRPr="00037FD2">
        <w:t xml:space="preserve"> Если принять еще, что х</w:t>
      </w:r>
      <w:r w:rsidRPr="00037FD2">
        <w:rPr>
          <w:noProof/>
        </w:rPr>
        <w:t xml:space="preserve"> </w:t>
      </w:r>
      <w:r w:rsidRPr="00037FD2">
        <w:t>–</w:t>
      </w:r>
      <w:r w:rsidRPr="00037FD2">
        <w:rPr>
          <w:noProof/>
        </w:rPr>
        <w:t xml:space="preserve"> 4 =</w:t>
      </w:r>
      <w:r w:rsidRPr="00037FD2">
        <w:t xml:space="preserve"> 0 и умножить это выражение на хх – </w:t>
      </w:r>
      <w:r w:rsidRPr="00037FD2">
        <w:rPr>
          <w:noProof/>
        </w:rPr>
        <w:t>5</w:t>
      </w:r>
      <w:r w:rsidRPr="00037FD2">
        <w:rPr>
          <w:noProof/>
          <w:lang w:val="en-US"/>
        </w:rPr>
        <w:t>x</w:t>
      </w:r>
      <w:r w:rsidRPr="00037FD2">
        <w:rPr>
          <w:noProof/>
        </w:rPr>
        <w:t xml:space="preserve"> + 6 =</w:t>
      </w:r>
      <w:r w:rsidRPr="00037FD2">
        <w:t xml:space="preserve"> 0, то мы получим х</w:t>
      </w:r>
      <w:r w:rsidRPr="00037FD2">
        <w:rPr>
          <w:vertAlign w:val="superscript"/>
        </w:rPr>
        <w:t>3</w:t>
      </w:r>
      <w:r w:rsidRPr="00037FD2">
        <w:rPr>
          <w:noProof/>
        </w:rPr>
        <w:t xml:space="preserve"> </w:t>
      </w:r>
      <w:r w:rsidRPr="00037FD2">
        <w:t>– 9хх</w:t>
      </w:r>
      <w:r w:rsidRPr="00037FD2">
        <w:rPr>
          <w:noProof/>
        </w:rPr>
        <w:t xml:space="preserve"> +</w:t>
      </w:r>
      <w:r w:rsidRPr="00037FD2">
        <w:t xml:space="preserve"> 2бх – </w:t>
      </w:r>
      <w:r w:rsidRPr="00037FD2">
        <w:rPr>
          <w:noProof/>
        </w:rPr>
        <w:t>24 =</w:t>
      </w:r>
      <w:r w:rsidRPr="00037FD2">
        <w:t xml:space="preserve"> 0, другое уравнение, в котором х, обладая тремя измерениями, имеет вместе с тем три значения, а именно</w:t>
      </w:r>
      <w:r w:rsidRPr="00037FD2">
        <w:rPr>
          <w:noProof/>
        </w:rPr>
        <w:t xml:space="preserve"> 2, 3</w:t>
      </w:r>
      <w:r w:rsidRPr="00037FD2">
        <w:t xml:space="preserve"> и</w:t>
      </w:r>
      <w:r w:rsidRPr="00037FD2">
        <w:rPr>
          <w:noProof/>
        </w:rPr>
        <w:t xml:space="preserve"> 4»</w:t>
      </w:r>
      <w:r w:rsidRPr="00037FD2">
        <w:t xml:space="preserve"> </w:t>
      </w:r>
    </w:p>
    <w:p w:rsidR="00037FD2" w:rsidRPr="00037FD2" w:rsidRDefault="00037FD2" w:rsidP="00037FD2">
      <w:pPr>
        <w:spacing w:before="120"/>
        <w:ind w:firstLine="567"/>
        <w:jc w:val="both"/>
      </w:pPr>
      <w:r w:rsidRPr="00037FD2">
        <w:t>Если же «х выражает собой также недостаток какой-нибудь величины, скажем</w:t>
      </w:r>
      <w:r w:rsidRPr="00037FD2">
        <w:rPr>
          <w:noProof/>
        </w:rPr>
        <w:t xml:space="preserve"> 5,</w:t>
      </w:r>
      <w:r w:rsidRPr="00037FD2">
        <w:t xml:space="preserve"> то мы получим х</w:t>
      </w:r>
      <w:r w:rsidRPr="00037FD2">
        <w:rPr>
          <w:noProof/>
        </w:rPr>
        <w:t xml:space="preserve"> + 5 =</w:t>
      </w:r>
      <w:r w:rsidRPr="00037FD2">
        <w:t xml:space="preserve"> 0». Умножив х</w:t>
      </w:r>
      <w:r w:rsidRPr="00037FD2">
        <w:rPr>
          <w:noProof/>
        </w:rPr>
        <w:t xml:space="preserve"> + 5</w:t>
      </w:r>
      <w:r w:rsidRPr="00037FD2">
        <w:t xml:space="preserve"> на левую часть предыдущего уравнения и приравняв результат нулю, получим</w:t>
      </w:r>
    </w:p>
    <w:p w:rsidR="00037FD2" w:rsidRPr="00037FD2" w:rsidRDefault="00037FD2" w:rsidP="00037FD2">
      <w:pPr>
        <w:spacing w:before="120"/>
        <w:ind w:firstLine="567"/>
        <w:jc w:val="both"/>
        <w:rPr>
          <w:noProof/>
        </w:rPr>
      </w:pPr>
      <w:r w:rsidRPr="00037FD2">
        <w:rPr>
          <w:lang w:val="en-US"/>
        </w:rPr>
        <w:t>x</w:t>
      </w:r>
      <w:r w:rsidRPr="00037FD2">
        <w:rPr>
          <w:vertAlign w:val="superscript"/>
        </w:rPr>
        <w:t>4</w:t>
      </w:r>
      <w:r w:rsidRPr="00037FD2">
        <w:rPr>
          <w:noProof/>
        </w:rPr>
        <w:t xml:space="preserve"> </w:t>
      </w:r>
      <w:r w:rsidRPr="00037FD2">
        <w:t>– 4</w:t>
      </w:r>
      <w:r w:rsidRPr="00037FD2">
        <w:rPr>
          <w:lang w:val="en-US"/>
        </w:rPr>
        <w:t>x</w:t>
      </w:r>
      <w:r w:rsidRPr="00037FD2">
        <w:rPr>
          <w:vertAlign w:val="superscript"/>
        </w:rPr>
        <w:t>3</w:t>
      </w:r>
      <w:r w:rsidRPr="00037FD2">
        <w:rPr>
          <w:noProof/>
        </w:rPr>
        <w:t xml:space="preserve"> </w:t>
      </w:r>
      <w:r w:rsidRPr="00037FD2">
        <w:t>– 19</w:t>
      </w:r>
      <w:r w:rsidRPr="00037FD2">
        <w:rPr>
          <w:lang w:val="en-US"/>
        </w:rPr>
        <w:t>xx</w:t>
      </w:r>
      <w:r w:rsidRPr="00037FD2">
        <w:t xml:space="preserve"> + 10бх</w:t>
      </w:r>
      <w:r w:rsidRPr="00037FD2">
        <w:rPr>
          <w:noProof/>
        </w:rPr>
        <w:t xml:space="preserve"> </w:t>
      </w:r>
      <w:r w:rsidRPr="00037FD2">
        <w:t>–</w:t>
      </w:r>
      <w:r w:rsidRPr="00037FD2">
        <w:rPr>
          <w:noProof/>
        </w:rPr>
        <w:t xml:space="preserve"> 120 =</w:t>
      </w:r>
      <w:r w:rsidRPr="00037FD2">
        <w:t xml:space="preserve"> 0,</w:t>
      </w:r>
      <w:r>
        <w:rPr>
          <w:noProof/>
        </w:rPr>
        <w:t xml:space="preserve"> </w:t>
      </w:r>
      <w:r w:rsidRPr="00037FD2">
        <w:rPr>
          <w:noProof/>
        </w:rPr>
        <w:t>(1)</w:t>
      </w:r>
    </w:p>
    <w:p w:rsidR="00037FD2" w:rsidRPr="00037FD2" w:rsidRDefault="00037FD2" w:rsidP="00037FD2">
      <w:pPr>
        <w:spacing w:before="120"/>
        <w:ind w:firstLine="567"/>
        <w:jc w:val="both"/>
      </w:pPr>
      <w:r w:rsidRPr="00037FD2">
        <w:t>«уравнение, у которого четыре корня, именно три истинных</w:t>
      </w:r>
      <w:r w:rsidRPr="00037FD2">
        <w:rPr>
          <w:noProof/>
        </w:rPr>
        <w:t xml:space="preserve"> 2, 3, 4</w:t>
      </w:r>
      <w:r w:rsidRPr="00037FD2">
        <w:t xml:space="preserve"> и один ложный –5».</w:t>
      </w:r>
    </w:p>
    <w:p w:rsidR="00037FD2" w:rsidRPr="00037FD2" w:rsidRDefault="00037FD2" w:rsidP="00037FD2">
      <w:pPr>
        <w:spacing w:before="120"/>
        <w:ind w:firstLine="567"/>
        <w:jc w:val="both"/>
        <w:rPr>
          <w:noProof/>
        </w:rPr>
      </w:pPr>
      <w:r w:rsidRPr="00037FD2">
        <w:t>Построение левой части уравнения в виде произведения двучленов приводит к тому, что степень уравнения можно понизить, разделив левую часть его на х</w:t>
      </w:r>
      <w:r w:rsidRPr="00037FD2">
        <w:rPr>
          <w:noProof/>
        </w:rPr>
        <w:t xml:space="preserve"> </w:t>
      </w:r>
      <w:r w:rsidRPr="00037FD2">
        <w:t xml:space="preserve">– </w:t>
      </w:r>
      <w:r w:rsidRPr="00037FD2">
        <w:rPr>
          <w:lang w:val="en-US"/>
        </w:rPr>
        <w:t>a</w:t>
      </w:r>
      <w:r w:rsidRPr="00037FD2">
        <w:t>, где а</w:t>
      </w:r>
      <w:r w:rsidRPr="00037FD2">
        <w:rPr>
          <w:noProof/>
        </w:rPr>
        <w:t xml:space="preserve"> </w:t>
      </w:r>
      <w:r w:rsidRPr="00037FD2">
        <w:t>– корень уравнения. С другой стороны, если такое деление невозможно, то число а не будет корнем уравнения. Левую часть уравнения</w:t>
      </w:r>
      <w:r w:rsidRPr="00037FD2">
        <w:rPr>
          <w:noProof/>
        </w:rPr>
        <w:t xml:space="preserve"> (1),</w:t>
      </w:r>
      <w:r w:rsidRPr="00037FD2">
        <w:t xml:space="preserve"> например, можно разделить на х</w:t>
      </w:r>
      <w:r w:rsidRPr="00037FD2">
        <w:rPr>
          <w:noProof/>
        </w:rPr>
        <w:t xml:space="preserve"> </w:t>
      </w:r>
      <w:r w:rsidRPr="00037FD2">
        <w:t>–</w:t>
      </w:r>
      <w:r w:rsidRPr="00037FD2">
        <w:rPr>
          <w:noProof/>
        </w:rPr>
        <w:t xml:space="preserve"> 2,</w:t>
      </w:r>
      <w:r w:rsidRPr="00037FD2">
        <w:t xml:space="preserve"> х</w:t>
      </w:r>
      <w:r w:rsidRPr="00037FD2">
        <w:rPr>
          <w:noProof/>
        </w:rPr>
        <w:t xml:space="preserve"> </w:t>
      </w:r>
      <w:r w:rsidRPr="00037FD2">
        <w:t>–</w:t>
      </w:r>
      <w:r w:rsidRPr="00037FD2">
        <w:rPr>
          <w:noProof/>
        </w:rPr>
        <w:t xml:space="preserve"> 3,</w:t>
      </w:r>
      <w:r w:rsidRPr="00037FD2">
        <w:t xml:space="preserve"> х</w:t>
      </w:r>
      <w:r w:rsidRPr="00037FD2">
        <w:rPr>
          <w:noProof/>
        </w:rPr>
        <w:t xml:space="preserve"> </w:t>
      </w:r>
      <w:r w:rsidRPr="00037FD2">
        <w:t>–</w:t>
      </w:r>
      <w:r w:rsidRPr="00037FD2">
        <w:rPr>
          <w:noProof/>
        </w:rPr>
        <w:t xml:space="preserve"> 4,</w:t>
      </w:r>
      <w:r w:rsidRPr="00037FD2">
        <w:t xml:space="preserve"> х</w:t>
      </w:r>
      <w:r w:rsidRPr="00037FD2">
        <w:rPr>
          <w:noProof/>
        </w:rPr>
        <w:t xml:space="preserve"> + 5</w:t>
      </w:r>
      <w:r w:rsidRPr="00037FD2">
        <w:t xml:space="preserve"> и нельзя разделить на любой другой двучлен х</w:t>
      </w:r>
      <w:r w:rsidRPr="00037FD2">
        <w:rPr>
          <w:noProof/>
        </w:rPr>
        <w:t xml:space="preserve"> </w:t>
      </w:r>
      <w:r w:rsidRPr="00037FD2">
        <w:t>– а; «это показывает, что оно может иметь лишь четыре корня:</w:t>
      </w:r>
      <w:r w:rsidRPr="00037FD2">
        <w:rPr>
          <w:noProof/>
        </w:rPr>
        <w:t xml:space="preserve"> 2, 3, 4</w:t>
      </w:r>
      <w:r w:rsidRPr="00037FD2">
        <w:t xml:space="preserve"> и</w:t>
      </w:r>
      <w:r w:rsidRPr="00037FD2">
        <w:rPr>
          <w:noProof/>
        </w:rPr>
        <w:t xml:space="preserve"> </w:t>
      </w:r>
      <w:r w:rsidRPr="00037FD2">
        <w:t>–</w:t>
      </w:r>
      <w:r w:rsidRPr="00037FD2">
        <w:rPr>
          <w:noProof/>
        </w:rPr>
        <w:t>5».</w:t>
      </w:r>
    </w:p>
    <w:p w:rsidR="00037FD2" w:rsidRPr="00037FD2" w:rsidRDefault="00037FD2" w:rsidP="00037FD2">
      <w:pPr>
        <w:spacing w:before="120"/>
        <w:ind w:firstLine="567"/>
        <w:jc w:val="both"/>
      </w:pPr>
      <w:r w:rsidRPr="00037FD2">
        <w:t>Декарт сформулировал правило знаков, дающее возможность установить число положительных и отрицательных корней уравнения: «Истинных корней может быть столько, сколько раз в нем изменяются знаки</w:t>
      </w:r>
      <w:r w:rsidRPr="00037FD2">
        <w:rPr>
          <w:noProof/>
        </w:rPr>
        <w:t xml:space="preserve"> +</w:t>
      </w:r>
      <w:r w:rsidRPr="00037FD2">
        <w:t xml:space="preserve"> и</w:t>
      </w:r>
      <w:r w:rsidRPr="00037FD2">
        <w:rPr>
          <w:noProof/>
        </w:rPr>
        <w:t xml:space="preserve"> </w:t>
      </w:r>
      <w:r w:rsidRPr="00037FD2">
        <w:t>–</w:t>
      </w:r>
      <w:r w:rsidRPr="00037FD2">
        <w:rPr>
          <w:noProof/>
        </w:rPr>
        <w:t xml:space="preserve">, </w:t>
      </w:r>
      <w:r w:rsidRPr="00037FD2">
        <w:t>а ложных столько, сколько раз встречаются подряд два знака</w:t>
      </w:r>
      <w:r w:rsidRPr="00037FD2">
        <w:rPr>
          <w:noProof/>
        </w:rPr>
        <w:t xml:space="preserve"> +</w:t>
      </w:r>
      <w:r w:rsidRPr="00037FD2">
        <w:t xml:space="preserve"> или два знака</w:t>
      </w:r>
      <w:r w:rsidRPr="00037FD2">
        <w:rPr>
          <w:noProof/>
        </w:rPr>
        <w:t xml:space="preserve"> </w:t>
      </w:r>
      <w:r w:rsidRPr="00037FD2">
        <w:t>–</w:t>
      </w:r>
      <w:r w:rsidRPr="00037FD2">
        <w:rPr>
          <w:noProof/>
        </w:rPr>
        <w:t>»</w:t>
      </w:r>
      <w:r w:rsidRPr="00037FD2">
        <w:t>. Впоследствии он внес уточнение: при наличии мнимых («невозможных») корней уравнения число положительных корней может (а не должно) быть равным числу перемен знаков. Декарт высказал правила и на примерах показал, какие следует выполнять преобразования, чтобы изменить знаки корней уравнения, увеличить или уменьшить корни, получить уравнение, не содержащее второго члена, и т. д. «Легко, далее, сделать так, чтобы все корни одного и того же уравнения, бывшие ложными, стали истинными, и вместе с тем все бывшие истинными стали ложными; именно это можно сделать, изменив на обратные все знаки</w:t>
      </w:r>
      <w:r w:rsidRPr="00037FD2">
        <w:rPr>
          <w:noProof/>
        </w:rPr>
        <w:t xml:space="preserve"> +</w:t>
      </w:r>
      <w:r w:rsidRPr="00037FD2">
        <w:t xml:space="preserve"> или</w:t>
      </w:r>
      <w:r w:rsidRPr="00037FD2">
        <w:rPr>
          <w:noProof/>
        </w:rPr>
        <w:t xml:space="preserve"> </w:t>
      </w:r>
      <w:r w:rsidRPr="00037FD2">
        <w:t>–</w:t>
      </w:r>
      <w:r w:rsidRPr="00037FD2">
        <w:rPr>
          <w:noProof/>
        </w:rPr>
        <w:t>,</w:t>
      </w:r>
      <w:r w:rsidRPr="00037FD2">
        <w:t xml:space="preserve"> стоящие на втором, четвертом, шестом и других</w:t>
      </w:r>
      <w:r w:rsidRPr="00037FD2">
        <w:rPr>
          <w:noProof/>
        </w:rPr>
        <w:t>,</w:t>
      </w:r>
      <w:r w:rsidRPr="00037FD2">
        <w:t xml:space="preserve"> обозначенных четными местах, не изменяя знаки первого, третьего, пятого и им подобных, обозначенных нечетными числами мест».</w:t>
      </w:r>
    </w:p>
    <w:p w:rsidR="00037FD2" w:rsidRPr="00037FD2" w:rsidRDefault="00037FD2" w:rsidP="00037FD2">
      <w:pPr>
        <w:spacing w:before="120"/>
        <w:ind w:firstLine="567"/>
        <w:jc w:val="both"/>
      </w:pPr>
      <w:r w:rsidRPr="00037FD2">
        <w:t>Применив такое преобразование к уравнению</w:t>
      </w:r>
      <w:r w:rsidRPr="00037FD2">
        <w:rPr>
          <w:noProof/>
        </w:rPr>
        <w:t xml:space="preserve"> (1), </w:t>
      </w:r>
      <w:r w:rsidRPr="00037FD2">
        <w:t>получим уравнение</w:t>
      </w:r>
    </w:p>
    <w:p w:rsidR="00037FD2" w:rsidRPr="00037FD2" w:rsidRDefault="00037FD2" w:rsidP="00037FD2">
      <w:pPr>
        <w:spacing w:before="120"/>
        <w:ind w:firstLine="567"/>
        <w:jc w:val="both"/>
      </w:pPr>
      <w:r w:rsidRPr="00037FD2">
        <w:t>х</w:t>
      </w:r>
      <w:r w:rsidRPr="00037FD2">
        <w:rPr>
          <w:vertAlign w:val="superscript"/>
        </w:rPr>
        <w:t>4</w:t>
      </w:r>
      <w:r w:rsidRPr="00037FD2">
        <w:rPr>
          <w:noProof/>
        </w:rPr>
        <w:t xml:space="preserve"> +</w:t>
      </w:r>
      <w:r w:rsidRPr="00037FD2">
        <w:t xml:space="preserve"> 4</w:t>
      </w:r>
      <w:r w:rsidRPr="00037FD2">
        <w:rPr>
          <w:lang w:val="en-US"/>
        </w:rPr>
        <w:t>x</w:t>
      </w:r>
      <w:r w:rsidRPr="00037FD2">
        <w:rPr>
          <w:vertAlign w:val="superscript"/>
        </w:rPr>
        <w:t>3</w:t>
      </w:r>
      <w:r w:rsidRPr="00037FD2">
        <w:rPr>
          <w:noProof/>
        </w:rPr>
        <w:t xml:space="preserve"> -</w:t>
      </w:r>
      <w:r w:rsidRPr="00037FD2">
        <w:t xml:space="preserve"> 19хх – 106</w:t>
      </w:r>
      <w:r w:rsidRPr="00037FD2">
        <w:rPr>
          <w:lang w:val="en-US"/>
        </w:rPr>
        <w:t>x</w:t>
      </w:r>
      <w:r w:rsidRPr="00037FD2">
        <w:rPr>
          <w:noProof/>
        </w:rPr>
        <w:t xml:space="preserve"> - 120 = 0</w:t>
      </w:r>
      <w:r w:rsidRPr="00037FD2">
        <w:t>,</w:t>
      </w:r>
      <w:r>
        <w:t xml:space="preserve"> </w:t>
      </w:r>
      <w:r w:rsidRPr="00037FD2">
        <w:t>(2)</w:t>
      </w:r>
    </w:p>
    <w:p w:rsidR="00037FD2" w:rsidRPr="00037FD2" w:rsidRDefault="00037FD2" w:rsidP="00037FD2">
      <w:pPr>
        <w:spacing w:before="120"/>
        <w:ind w:firstLine="567"/>
        <w:jc w:val="both"/>
        <w:rPr>
          <w:noProof/>
        </w:rPr>
      </w:pPr>
      <w:r w:rsidRPr="00037FD2">
        <w:t>имеющее один положительный корень</w:t>
      </w:r>
      <w:r w:rsidRPr="00037FD2">
        <w:rPr>
          <w:noProof/>
        </w:rPr>
        <w:t xml:space="preserve"> 5</w:t>
      </w:r>
      <w:r w:rsidRPr="00037FD2">
        <w:t xml:space="preserve"> и три отрицательных:</w:t>
      </w:r>
      <w:r w:rsidRPr="00037FD2">
        <w:rPr>
          <w:noProof/>
        </w:rPr>
        <w:t xml:space="preserve"> </w:t>
      </w:r>
      <w:r w:rsidRPr="00037FD2">
        <w:t>–</w:t>
      </w:r>
      <w:r w:rsidRPr="00037FD2">
        <w:rPr>
          <w:noProof/>
        </w:rPr>
        <w:t xml:space="preserve">2, </w:t>
      </w:r>
      <w:r w:rsidRPr="00037FD2">
        <w:t>–</w:t>
      </w:r>
      <w:r w:rsidRPr="00037FD2">
        <w:rPr>
          <w:noProof/>
        </w:rPr>
        <w:t xml:space="preserve">3, </w:t>
      </w:r>
      <w:r w:rsidRPr="00037FD2">
        <w:t>–</w:t>
      </w:r>
      <w:r w:rsidRPr="00037FD2">
        <w:rPr>
          <w:noProof/>
        </w:rPr>
        <w:t>4.</w:t>
      </w:r>
    </w:p>
    <w:p w:rsidR="00037FD2" w:rsidRPr="00037FD2" w:rsidRDefault="00037FD2" w:rsidP="00037FD2">
      <w:pPr>
        <w:spacing w:before="120"/>
        <w:ind w:firstLine="567"/>
        <w:jc w:val="both"/>
        <w:rPr>
          <w:noProof/>
        </w:rPr>
      </w:pPr>
      <w:r w:rsidRPr="00037FD2">
        <w:t>Можно, не зная корней уравнения, увеличить или уменьшить их на какую-либо величину, для чего необходимо сделать соответствующую замену. Например, уравнение</w:t>
      </w:r>
      <w:r w:rsidRPr="00037FD2">
        <w:rPr>
          <w:noProof/>
        </w:rPr>
        <w:t xml:space="preserve"> (2)</w:t>
      </w:r>
      <w:r w:rsidRPr="00037FD2">
        <w:t xml:space="preserve"> после замены х</w:t>
      </w:r>
      <w:r w:rsidRPr="00037FD2">
        <w:rPr>
          <w:noProof/>
        </w:rPr>
        <w:t xml:space="preserve"> =</w:t>
      </w:r>
      <w:r w:rsidRPr="00037FD2">
        <w:t xml:space="preserve"> у</w:t>
      </w:r>
      <w:r w:rsidRPr="00037FD2">
        <w:rPr>
          <w:noProof/>
        </w:rPr>
        <w:t xml:space="preserve"> </w:t>
      </w:r>
      <w:r w:rsidRPr="00037FD2">
        <w:t>–</w:t>
      </w:r>
      <w:r w:rsidRPr="00037FD2">
        <w:rPr>
          <w:noProof/>
        </w:rPr>
        <w:t xml:space="preserve"> 3</w:t>
      </w:r>
      <w:r w:rsidRPr="00037FD2">
        <w:t xml:space="preserve"> преобразуется к виду </w:t>
      </w:r>
      <w:r w:rsidRPr="00037FD2">
        <w:rPr>
          <w:lang w:val="en-US"/>
        </w:rPr>
        <w:t>y</w:t>
      </w:r>
      <w:r w:rsidRPr="00037FD2">
        <w:rPr>
          <w:vertAlign w:val="superscript"/>
        </w:rPr>
        <w:t>3</w:t>
      </w:r>
      <w:r w:rsidRPr="00037FD2">
        <w:rPr>
          <w:noProof/>
        </w:rPr>
        <w:t xml:space="preserve"> </w:t>
      </w:r>
      <w:r w:rsidRPr="00037FD2">
        <w:t>– 8у</w:t>
      </w:r>
      <w:r w:rsidRPr="00037FD2">
        <w:rPr>
          <w:vertAlign w:val="superscript"/>
        </w:rPr>
        <w:t>2</w:t>
      </w:r>
      <w:r w:rsidRPr="00037FD2">
        <w:rPr>
          <w:noProof/>
        </w:rPr>
        <w:t xml:space="preserve"> </w:t>
      </w:r>
      <w:r w:rsidRPr="00037FD2">
        <w:t>– у</w:t>
      </w:r>
      <w:r w:rsidRPr="00037FD2">
        <w:rPr>
          <w:noProof/>
        </w:rPr>
        <w:t xml:space="preserve"> + 8 == 0; </w:t>
      </w:r>
      <w:r w:rsidRPr="00037FD2">
        <w:t>его положительный корень</w:t>
      </w:r>
      <w:r w:rsidRPr="00037FD2">
        <w:rPr>
          <w:noProof/>
        </w:rPr>
        <w:t xml:space="preserve"> 8</w:t>
      </w:r>
      <w:r w:rsidRPr="00037FD2">
        <w:t xml:space="preserve"> превышает положительный корень уравнения</w:t>
      </w:r>
      <w:r w:rsidRPr="00037FD2">
        <w:rPr>
          <w:noProof/>
        </w:rPr>
        <w:t xml:space="preserve"> (2)</w:t>
      </w:r>
      <w:r w:rsidRPr="00037FD2">
        <w:t xml:space="preserve"> на</w:t>
      </w:r>
      <w:r w:rsidRPr="00037FD2">
        <w:rPr>
          <w:noProof/>
        </w:rPr>
        <w:t xml:space="preserve"> 3.</w:t>
      </w:r>
    </w:p>
    <w:p w:rsidR="00037FD2" w:rsidRPr="00037FD2" w:rsidRDefault="00037FD2" w:rsidP="00037FD2">
      <w:pPr>
        <w:spacing w:before="120"/>
        <w:ind w:firstLine="567"/>
        <w:jc w:val="both"/>
      </w:pPr>
      <w:r w:rsidRPr="00037FD2">
        <w:t>Декарт заметил, что, «увеличивая истинные корни, мы уменьшаем ложные и наоборот», при этом он имел в виду абсолютные величины корней.</w:t>
      </w:r>
    </w:p>
    <w:p w:rsidR="00037FD2" w:rsidRPr="00037FD2" w:rsidRDefault="00037FD2" w:rsidP="00037FD2">
      <w:pPr>
        <w:spacing w:before="120"/>
        <w:ind w:firstLine="567"/>
        <w:jc w:val="both"/>
      </w:pPr>
      <w:r w:rsidRPr="00037FD2">
        <w:t>Правило исключения второго члена уравнения, известное еще Виету, Декарт иллюстрировал примерами.</w:t>
      </w:r>
    </w:p>
    <w:p w:rsidR="00037FD2" w:rsidRPr="00037FD2" w:rsidRDefault="00037FD2" w:rsidP="00037FD2">
      <w:pPr>
        <w:spacing w:before="120"/>
        <w:ind w:firstLine="567"/>
        <w:jc w:val="both"/>
      </w:pPr>
      <w:r w:rsidRPr="00037FD2">
        <w:t xml:space="preserve">Так, уравнение </w:t>
      </w:r>
      <w:r w:rsidRPr="00037FD2">
        <w:rPr>
          <w:lang w:val="en-US"/>
        </w:rPr>
        <w:t>y</w:t>
      </w:r>
      <w:r w:rsidRPr="00037FD2">
        <w:rPr>
          <w:vertAlign w:val="superscript"/>
        </w:rPr>
        <w:t>4</w:t>
      </w:r>
      <w:r w:rsidRPr="00037FD2">
        <w:t>+ 16</w:t>
      </w:r>
      <w:r w:rsidRPr="00037FD2">
        <w:rPr>
          <w:lang w:val="en-US"/>
        </w:rPr>
        <w:t>y</w:t>
      </w:r>
      <w:r w:rsidRPr="00037FD2">
        <w:rPr>
          <w:vertAlign w:val="superscript"/>
        </w:rPr>
        <w:t>3</w:t>
      </w:r>
      <w:r w:rsidRPr="00037FD2">
        <w:t xml:space="preserve"> + 71</w:t>
      </w:r>
      <w:r w:rsidRPr="00037FD2">
        <w:rPr>
          <w:lang w:val="en-US"/>
        </w:rPr>
        <w:t>y</w:t>
      </w:r>
      <w:r w:rsidRPr="00037FD2">
        <w:rPr>
          <w:vertAlign w:val="superscript"/>
        </w:rPr>
        <w:t>2</w:t>
      </w:r>
      <w:r w:rsidRPr="00037FD2">
        <w:t xml:space="preserve"> – 4</w:t>
      </w:r>
      <w:r w:rsidRPr="00037FD2">
        <w:rPr>
          <w:lang w:val="en-US"/>
        </w:rPr>
        <w:t>y</w:t>
      </w:r>
      <w:r w:rsidRPr="00037FD2">
        <w:t xml:space="preserve"> –120 = 0 подстановкой </w:t>
      </w:r>
      <w:r w:rsidRPr="00037FD2">
        <w:rPr>
          <w:lang w:val="en-US"/>
        </w:rPr>
        <w:t>z</w:t>
      </w:r>
      <w:r w:rsidRPr="00037FD2">
        <w:t xml:space="preserve"> – 4 = у он сводил к </w:t>
      </w:r>
    </w:p>
    <w:p w:rsidR="00037FD2" w:rsidRPr="00037FD2" w:rsidRDefault="00037FD2" w:rsidP="00037FD2">
      <w:pPr>
        <w:spacing w:before="120"/>
        <w:ind w:firstLine="567"/>
        <w:jc w:val="both"/>
      </w:pPr>
      <w:r w:rsidRPr="00037FD2">
        <w:rPr>
          <w:lang w:val="en-US"/>
        </w:rPr>
        <w:t>z</w:t>
      </w:r>
      <w:r w:rsidRPr="00037FD2">
        <w:rPr>
          <w:vertAlign w:val="superscript"/>
        </w:rPr>
        <w:t>4</w:t>
      </w:r>
      <w:r w:rsidRPr="00037FD2">
        <w:rPr>
          <w:noProof/>
        </w:rPr>
        <w:t xml:space="preserve"> – 25</w:t>
      </w:r>
      <w:r w:rsidRPr="00037FD2">
        <w:rPr>
          <w:noProof/>
          <w:lang w:val="en-US"/>
        </w:rPr>
        <w:t>z</w:t>
      </w:r>
      <w:r w:rsidRPr="00037FD2">
        <w:rPr>
          <w:vertAlign w:val="superscript"/>
        </w:rPr>
        <w:t>2</w:t>
      </w:r>
      <w:r w:rsidRPr="00037FD2">
        <w:rPr>
          <w:noProof/>
        </w:rPr>
        <w:t xml:space="preserve"> </w:t>
      </w:r>
      <w:r w:rsidRPr="00037FD2">
        <w:t>– 60</w:t>
      </w:r>
      <w:r w:rsidRPr="00037FD2">
        <w:rPr>
          <w:lang w:val="en-US"/>
        </w:rPr>
        <w:t>z</w:t>
      </w:r>
      <w:r w:rsidRPr="00037FD2">
        <w:t xml:space="preserve"> – 36 </w:t>
      </w:r>
      <w:r w:rsidRPr="00037FD2">
        <w:rPr>
          <w:noProof/>
        </w:rPr>
        <w:t>=</w:t>
      </w:r>
      <w:r w:rsidRPr="00037FD2">
        <w:t xml:space="preserve"> 0;</w:t>
      </w:r>
      <w:r>
        <w:t xml:space="preserve"> </w:t>
      </w:r>
      <w:r w:rsidRPr="00037FD2">
        <w:t>его корни –3, -2, -1, 6.</w:t>
      </w:r>
    </w:p>
    <w:p w:rsidR="00037FD2" w:rsidRPr="00037FD2" w:rsidRDefault="00037FD2" w:rsidP="00037FD2">
      <w:pPr>
        <w:spacing w:before="120"/>
        <w:ind w:firstLine="567"/>
        <w:jc w:val="both"/>
      </w:pPr>
      <w:r w:rsidRPr="00037FD2">
        <w:t>Второй член уравнения</w:t>
      </w:r>
      <w:r>
        <w:t xml:space="preserve"> </w:t>
      </w:r>
      <w:r w:rsidRPr="00037FD2">
        <w:rPr>
          <w:lang w:val="en-US"/>
        </w:rPr>
        <w:t>x</w:t>
      </w:r>
      <w:r w:rsidRPr="00037FD2">
        <w:rPr>
          <w:vertAlign w:val="superscript"/>
        </w:rPr>
        <w:t>4</w:t>
      </w:r>
      <w:r w:rsidRPr="00037FD2">
        <w:t xml:space="preserve"> - 2ах</w:t>
      </w:r>
      <w:r w:rsidRPr="00037FD2">
        <w:rPr>
          <w:vertAlign w:val="superscript"/>
        </w:rPr>
        <w:t>3</w:t>
      </w:r>
      <w:r w:rsidRPr="00037FD2">
        <w:rPr>
          <w:noProof/>
        </w:rPr>
        <w:t xml:space="preserve"> +</w:t>
      </w:r>
      <w:r w:rsidRPr="00037FD2">
        <w:t xml:space="preserve"> х</w:t>
      </w:r>
      <w:r w:rsidRPr="00037FD2">
        <w:rPr>
          <w:vertAlign w:val="superscript"/>
        </w:rPr>
        <w:t>2</w:t>
      </w:r>
      <w:r w:rsidRPr="00037FD2">
        <w:t xml:space="preserve"> (2а</w:t>
      </w:r>
      <w:r w:rsidRPr="00037FD2">
        <w:rPr>
          <w:vertAlign w:val="superscript"/>
        </w:rPr>
        <w:t>2</w:t>
      </w:r>
      <w:r w:rsidRPr="00037FD2">
        <w:rPr>
          <w:noProof/>
        </w:rPr>
        <w:t xml:space="preserve"> -</w:t>
      </w:r>
      <w:r w:rsidRPr="00037FD2">
        <w:t xml:space="preserve"> с</w:t>
      </w:r>
      <w:r w:rsidRPr="00037FD2">
        <w:rPr>
          <w:vertAlign w:val="superscript"/>
        </w:rPr>
        <w:t>2</w:t>
      </w:r>
      <w:r w:rsidRPr="00037FD2">
        <w:t xml:space="preserve">) - </w:t>
      </w:r>
      <w:r w:rsidRPr="00037FD2">
        <w:rPr>
          <w:noProof/>
        </w:rPr>
        <w:t>2a</w:t>
      </w:r>
      <w:r w:rsidRPr="00037FD2">
        <w:rPr>
          <w:noProof/>
          <w:vertAlign w:val="superscript"/>
        </w:rPr>
        <w:t>з</w:t>
      </w:r>
      <w:r w:rsidRPr="00037FD2">
        <w:rPr>
          <w:noProof/>
        </w:rPr>
        <w:t xml:space="preserve">x + </w:t>
      </w:r>
      <w:r w:rsidRPr="00037FD2">
        <w:t>а</w:t>
      </w:r>
      <w:r w:rsidRPr="00037FD2">
        <w:rPr>
          <w:vertAlign w:val="superscript"/>
        </w:rPr>
        <w:t>4</w:t>
      </w:r>
      <w:r w:rsidRPr="00037FD2">
        <w:t xml:space="preserve"> = 0 он исключал подстановкой х = </w:t>
      </w:r>
      <w:r w:rsidRPr="00037FD2">
        <w:rPr>
          <w:lang w:val="en-US"/>
        </w:rPr>
        <w:t>z</w:t>
      </w:r>
      <w:r w:rsidRPr="00037FD2">
        <w:t xml:space="preserve"> + </w:t>
      </w:r>
      <w:r w:rsidRPr="00037FD2">
        <w:rPr>
          <w:position w:val="-24"/>
        </w:rPr>
        <w:object w:dxaOrig="240" w:dyaOrig="620">
          <v:shape id="_x0000_i1159" type="#_x0000_t75" style="width:12pt;height:30.75pt" o:ole="">
            <v:imagedata r:id="rId213" o:title=""/>
          </v:shape>
          <o:OLEObject Type="Embed" ProgID="Equation.3" ShapeID="_x0000_i1159" DrawAspect="Content" ObjectID="_1452192451" r:id="rId214"/>
        </w:object>
      </w:r>
      <w:r w:rsidRPr="00037FD2">
        <w:rPr>
          <w:lang w:val="en-US"/>
        </w:rPr>
        <w:t>a</w:t>
      </w:r>
      <w:r>
        <w:t xml:space="preserve"> </w:t>
      </w:r>
      <w:r w:rsidRPr="00037FD2">
        <w:t xml:space="preserve">его к виду </w:t>
      </w:r>
      <w:r w:rsidRPr="00037FD2">
        <w:rPr>
          <w:lang w:val="en-US"/>
        </w:rPr>
        <w:t>z</w:t>
      </w:r>
      <w:r w:rsidRPr="00037FD2">
        <w:rPr>
          <w:vertAlign w:val="superscript"/>
        </w:rPr>
        <w:t xml:space="preserve">4 </w:t>
      </w:r>
      <w:r w:rsidRPr="00037FD2">
        <w:t xml:space="preserve">+ </w:t>
      </w:r>
      <w:r w:rsidRPr="00037FD2">
        <w:rPr>
          <w:lang w:val="en-US"/>
        </w:rPr>
        <w:t>z</w:t>
      </w:r>
      <w:r w:rsidRPr="00037FD2">
        <w:rPr>
          <w:vertAlign w:val="superscript"/>
        </w:rPr>
        <w:t xml:space="preserve">2 </w:t>
      </w:r>
      <w:r w:rsidRPr="00037FD2">
        <w:t>(</w:t>
      </w:r>
      <w:r w:rsidRPr="00037FD2">
        <w:rPr>
          <w:position w:val="-24"/>
        </w:rPr>
        <w:object w:dxaOrig="240" w:dyaOrig="620">
          <v:shape id="_x0000_i1160" type="#_x0000_t75" style="width:12pt;height:30.75pt" o:ole="">
            <v:imagedata r:id="rId213" o:title=""/>
          </v:shape>
          <o:OLEObject Type="Embed" ProgID="Equation.3" ShapeID="_x0000_i1160" DrawAspect="Content" ObjectID="_1452192452" r:id="rId215"/>
        </w:object>
      </w:r>
      <w:r w:rsidRPr="00037FD2">
        <w:rPr>
          <w:lang w:val="en-US"/>
        </w:rPr>
        <w:t>a</w:t>
      </w:r>
      <w:r w:rsidRPr="00037FD2">
        <w:rPr>
          <w:vertAlign w:val="superscript"/>
        </w:rPr>
        <w:t xml:space="preserve">2 </w:t>
      </w:r>
      <w:r w:rsidRPr="00037FD2">
        <w:t xml:space="preserve">– </w:t>
      </w:r>
      <w:r w:rsidRPr="00037FD2">
        <w:rPr>
          <w:lang w:val="en-US"/>
        </w:rPr>
        <w:t>c</w:t>
      </w:r>
      <w:r w:rsidRPr="00037FD2">
        <w:rPr>
          <w:vertAlign w:val="superscript"/>
        </w:rPr>
        <w:t>2</w:t>
      </w:r>
      <w:r w:rsidRPr="00037FD2">
        <w:t xml:space="preserve">) – </w:t>
      </w:r>
      <w:r w:rsidRPr="00037FD2">
        <w:rPr>
          <w:lang w:val="en-US"/>
        </w:rPr>
        <w:t>z</w:t>
      </w:r>
      <w:r w:rsidRPr="00037FD2">
        <w:t xml:space="preserve"> (</w:t>
      </w:r>
      <w:r w:rsidRPr="00037FD2">
        <w:rPr>
          <w:lang w:val="en-US"/>
        </w:rPr>
        <w:t>a</w:t>
      </w:r>
      <w:r w:rsidRPr="00037FD2">
        <w:rPr>
          <w:vertAlign w:val="superscript"/>
        </w:rPr>
        <w:t>3</w:t>
      </w:r>
      <w:r w:rsidRPr="00037FD2">
        <w:t xml:space="preserve"> + </w:t>
      </w:r>
      <w:r w:rsidRPr="00037FD2">
        <w:rPr>
          <w:lang w:val="en-US"/>
        </w:rPr>
        <w:t>ac</w:t>
      </w:r>
      <w:r w:rsidRPr="00037FD2">
        <w:rPr>
          <w:vertAlign w:val="superscript"/>
        </w:rPr>
        <w:t>2</w:t>
      </w:r>
      <w:r w:rsidRPr="00037FD2">
        <w:t xml:space="preserve">) + </w:t>
      </w:r>
      <w:r w:rsidRPr="00037FD2">
        <w:rPr>
          <w:position w:val="-24"/>
          <w:lang w:val="en-US"/>
        </w:rPr>
        <w:object w:dxaOrig="320" w:dyaOrig="620">
          <v:shape id="_x0000_i1161" type="#_x0000_t75" style="width:15.75pt;height:30.75pt" o:ole="">
            <v:imagedata r:id="rId216" o:title=""/>
          </v:shape>
          <o:OLEObject Type="Embed" ProgID="Equation.3" ShapeID="_x0000_i1161" DrawAspect="Content" ObjectID="_1452192453" r:id="rId217"/>
        </w:object>
      </w:r>
      <w:r w:rsidRPr="00037FD2">
        <w:rPr>
          <w:lang w:val="en-US"/>
        </w:rPr>
        <w:t>a</w:t>
      </w:r>
      <w:r w:rsidRPr="00037FD2">
        <w:rPr>
          <w:vertAlign w:val="superscript"/>
        </w:rPr>
        <w:t>4</w:t>
      </w:r>
      <w:r w:rsidRPr="00037FD2">
        <w:t xml:space="preserve"> –</w:t>
      </w:r>
      <w:r>
        <w:t xml:space="preserve"> </w:t>
      </w:r>
      <w:r w:rsidRPr="00037FD2">
        <w:rPr>
          <w:position w:val="-24"/>
          <w:lang w:val="en-US"/>
        </w:rPr>
        <w:object w:dxaOrig="240" w:dyaOrig="620">
          <v:shape id="_x0000_i1162" type="#_x0000_t75" style="width:12pt;height:30.75pt" o:ole="">
            <v:imagedata r:id="rId218" o:title=""/>
          </v:shape>
          <o:OLEObject Type="Embed" ProgID="Equation.3" ShapeID="_x0000_i1162" DrawAspect="Content" ObjectID="_1452192454" r:id="rId219"/>
        </w:object>
      </w:r>
      <w:r w:rsidRPr="00037FD2">
        <w:rPr>
          <w:lang w:val="en-US"/>
        </w:rPr>
        <w:t>a</w:t>
      </w:r>
      <w:r w:rsidRPr="00037FD2">
        <w:rPr>
          <w:vertAlign w:val="superscript"/>
        </w:rPr>
        <w:t>2</w:t>
      </w:r>
      <w:r w:rsidRPr="00037FD2">
        <w:rPr>
          <w:lang w:val="en-US"/>
        </w:rPr>
        <w:t>c</w:t>
      </w:r>
      <w:r w:rsidRPr="00037FD2">
        <w:rPr>
          <w:vertAlign w:val="superscript"/>
        </w:rPr>
        <w:t>2</w:t>
      </w:r>
      <w:r w:rsidRPr="00037FD2">
        <w:t xml:space="preserve"> = 0.</w:t>
      </w:r>
    </w:p>
    <w:p w:rsidR="00037FD2" w:rsidRPr="00037FD2" w:rsidRDefault="00037FD2" w:rsidP="00037FD2">
      <w:pPr>
        <w:spacing w:before="120"/>
        <w:ind w:firstLine="567"/>
        <w:jc w:val="both"/>
      </w:pPr>
      <w:r w:rsidRPr="00037FD2">
        <w:t>Декарт говорил, что можно также «сделать, чтобы все ложные корни уравнения стали истинными, но истинные не стали ложными».</w:t>
      </w:r>
      <w:r>
        <w:t xml:space="preserve"> </w:t>
      </w:r>
      <w:r w:rsidRPr="00037FD2">
        <w:t>Он утверждал, что легко приблизительно оценить величину неизвестных отрицательных корней уравнения. В этом можно усмотреть постановку вопроса о границах действительных корней уравнения, которому впоследствии уделил большое внимание Ньютон.</w:t>
      </w:r>
    </w:p>
    <w:p w:rsidR="00037FD2" w:rsidRPr="00037FD2" w:rsidRDefault="00037FD2" w:rsidP="00037FD2">
      <w:pPr>
        <w:spacing w:before="120"/>
        <w:ind w:firstLine="567"/>
        <w:jc w:val="both"/>
      </w:pPr>
      <w:r w:rsidRPr="00037FD2">
        <w:t>Для умножения и деления неизвестных корней уравнения на число, приведения дробных и иррациональных коэффициентов к целым Декарт пользовался теми же подстановками, которые были известны и Виету. Рассмотрим пример.</w:t>
      </w:r>
    </w:p>
    <w:p w:rsidR="00037FD2" w:rsidRPr="00037FD2" w:rsidRDefault="00037FD2" w:rsidP="00037FD2">
      <w:pPr>
        <w:spacing w:before="120"/>
        <w:ind w:firstLine="567"/>
        <w:jc w:val="both"/>
      </w:pPr>
      <w:r w:rsidRPr="00037FD2">
        <w:t>Если положить у</w:t>
      </w:r>
      <w:r w:rsidRPr="00037FD2">
        <w:rPr>
          <w:noProof/>
        </w:rPr>
        <w:t xml:space="preserve"> =</w:t>
      </w:r>
      <w:r w:rsidRPr="00037FD2">
        <w:t xml:space="preserve"> х</w:t>
      </w:r>
      <w:r w:rsidRPr="00037FD2">
        <w:rPr>
          <w:position w:val="-8"/>
        </w:rPr>
        <w:object w:dxaOrig="360" w:dyaOrig="360">
          <v:shape id="_x0000_i1163" type="#_x0000_t75" style="width:18pt;height:18pt" o:ole="">
            <v:imagedata r:id="rId220" o:title=""/>
          </v:shape>
          <o:OLEObject Type="Embed" ProgID="Equation.3" ShapeID="_x0000_i1163" DrawAspect="Content" ObjectID="_1452192455" r:id="rId221"/>
        </w:object>
      </w:r>
      <w:r w:rsidRPr="00037FD2">
        <w:t xml:space="preserve"> и </w:t>
      </w:r>
      <w:r w:rsidRPr="00037FD2">
        <w:rPr>
          <w:lang w:val="en-US"/>
        </w:rPr>
        <w:t>z</w:t>
      </w:r>
      <w:r w:rsidRPr="00037FD2">
        <w:t xml:space="preserve"> = 3у, то уравнение</w:t>
      </w:r>
    </w:p>
    <w:p w:rsidR="00037FD2" w:rsidRPr="00037FD2" w:rsidRDefault="00037FD2" w:rsidP="00037FD2">
      <w:pPr>
        <w:spacing w:before="120"/>
        <w:ind w:firstLine="567"/>
        <w:jc w:val="both"/>
        <w:rPr>
          <w:noProof/>
        </w:rPr>
      </w:pPr>
      <w:r w:rsidRPr="00037FD2">
        <w:rPr>
          <w:lang w:val="en-US"/>
        </w:rPr>
        <w:t>x</w:t>
      </w:r>
      <w:r w:rsidRPr="00037FD2">
        <w:rPr>
          <w:vertAlign w:val="superscript"/>
        </w:rPr>
        <w:t>3</w:t>
      </w:r>
      <w:r w:rsidRPr="00037FD2">
        <w:t xml:space="preserve"> – </w:t>
      </w:r>
      <w:r w:rsidRPr="00037FD2">
        <w:rPr>
          <w:lang w:val="en-US"/>
        </w:rPr>
        <w:t>x</w:t>
      </w:r>
      <w:r w:rsidRPr="00037FD2">
        <w:rPr>
          <w:vertAlign w:val="superscript"/>
        </w:rPr>
        <w:t>2</w:t>
      </w:r>
      <w:r w:rsidRPr="00037FD2">
        <w:rPr>
          <w:position w:val="-8"/>
          <w:lang w:val="en-US"/>
        </w:rPr>
        <w:object w:dxaOrig="360" w:dyaOrig="360">
          <v:shape id="_x0000_i1164" type="#_x0000_t75" style="width:18pt;height:18pt" o:ole="">
            <v:imagedata r:id="rId220" o:title=""/>
          </v:shape>
          <o:OLEObject Type="Embed" ProgID="Equation.3" ShapeID="_x0000_i1164" DrawAspect="Content" ObjectID="_1452192456" r:id="rId222"/>
        </w:object>
      </w:r>
      <w:r w:rsidRPr="00037FD2">
        <w:t xml:space="preserve"> + </w:t>
      </w:r>
      <w:r w:rsidRPr="00037FD2">
        <w:rPr>
          <w:position w:val="-24"/>
          <w:lang w:val="en-US"/>
        </w:rPr>
        <w:object w:dxaOrig="360" w:dyaOrig="620">
          <v:shape id="_x0000_i1165" type="#_x0000_t75" style="width:18pt;height:30.75pt" o:ole="">
            <v:imagedata r:id="rId223" o:title=""/>
          </v:shape>
          <o:OLEObject Type="Embed" ProgID="Equation.3" ShapeID="_x0000_i1165" DrawAspect="Content" ObjectID="_1452192457" r:id="rId224"/>
        </w:object>
      </w:r>
      <w:r w:rsidRPr="00037FD2">
        <w:rPr>
          <w:lang w:val="en-US"/>
        </w:rPr>
        <w:t>x</w:t>
      </w:r>
      <w:r w:rsidRPr="00037FD2">
        <w:t xml:space="preserve"> – </w:t>
      </w:r>
      <w:r w:rsidRPr="00037FD2">
        <w:rPr>
          <w:position w:val="-28"/>
        </w:rPr>
        <w:object w:dxaOrig="639" w:dyaOrig="660">
          <v:shape id="_x0000_i1166" type="#_x0000_t75" style="width:32.25pt;height:33pt" o:ole="">
            <v:imagedata r:id="rId225" o:title=""/>
          </v:shape>
          <o:OLEObject Type="Embed" ProgID="Equation.3" ShapeID="_x0000_i1166" DrawAspect="Content" ObjectID="_1452192458" r:id="rId226"/>
        </w:object>
      </w:r>
      <w:r w:rsidRPr="00037FD2">
        <w:t xml:space="preserve"> = 0</w:t>
      </w:r>
    </w:p>
    <w:p w:rsidR="00037FD2" w:rsidRPr="00037FD2" w:rsidRDefault="00037FD2" w:rsidP="00037FD2">
      <w:pPr>
        <w:spacing w:before="120"/>
        <w:ind w:firstLine="567"/>
        <w:jc w:val="both"/>
      </w:pPr>
      <w:r w:rsidRPr="00037FD2">
        <w:t>преобразуется последовательно в уравнение</w:t>
      </w:r>
    </w:p>
    <w:p w:rsidR="00037FD2" w:rsidRPr="00037FD2" w:rsidRDefault="00037FD2" w:rsidP="00037FD2">
      <w:pPr>
        <w:spacing w:before="120"/>
        <w:ind w:firstLine="567"/>
        <w:jc w:val="both"/>
        <w:rPr>
          <w:noProof/>
        </w:rPr>
      </w:pPr>
      <w:r w:rsidRPr="00037FD2">
        <w:rPr>
          <w:lang w:val="en-US"/>
        </w:rPr>
        <w:t>y</w:t>
      </w:r>
      <w:r w:rsidRPr="00037FD2">
        <w:rPr>
          <w:vertAlign w:val="superscript"/>
        </w:rPr>
        <w:t>3</w:t>
      </w:r>
      <w:r w:rsidRPr="00037FD2">
        <w:t xml:space="preserve"> – 3</w:t>
      </w:r>
      <w:r w:rsidRPr="00037FD2">
        <w:rPr>
          <w:lang w:val="en-US"/>
        </w:rPr>
        <w:t>y</w:t>
      </w:r>
      <w:r w:rsidRPr="00037FD2">
        <w:rPr>
          <w:vertAlign w:val="superscript"/>
        </w:rPr>
        <w:t>2</w:t>
      </w:r>
      <w:r w:rsidRPr="00037FD2">
        <w:t xml:space="preserve"> + </w:t>
      </w:r>
      <w:r w:rsidRPr="00037FD2">
        <w:rPr>
          <w:position w:val="-24"/>
          <w:lang w:val="en-US"/>
        </w:rPr>
        <w:object w:dxaOrig="360" w:dyaOrig="620">
          <v:shape id="_x0000_i1167" type="#_x0000_t75" style="width:18pt;height:30.75pt" o:ole="">
            <v:imagedata r:id="rId227" o:title=""/>
          </v:shape>
          <o:OLEObject Type="Embed" ProgID="Equation.3" ShapeID="_x0000_i1167" DrawAspect="Content" ObjectID="_1452192459" r:id="rId228"/>
        </w:object>
      </w:r>
      <w:r w:rsidRPr="00037FD2">
        <w:rPr>
          <w:lang w:val="en-US"/>
        </w:rPr>
        <w:t>y</w:t>
      </w:r>
      <w:r w:rsidRPr="00037FD2">
        <w:t xml:space="preserve"> – </w:t>
      </w:r>
      <w:r w:rsidRPr="00037FD2">
        <w:rPr>
          <w:position w:val="-24"/>
          <w:lang w:val="en-US"/>
        </w:rPr>
        <w:object w:dxaOrig="220" w:dyaOrig="620">
          <v:shape id="_x0000_i1168" type="#_x0000_t75" style="width:11.25pt;height:30.75pt" o:ole="">
            <v:imagedata r:id="rId229" o:title=""/>
          </v:shape>
          <o:OLEObject Type="Embed" ProgID="Equation.3" ShapeID="_x0000_i1168" DrawAspect="Content" ObjectID="_1452192460" r:id="rId230"/>
        </w:object>
      </w:r>
      <w:r w:rsidRPr="00037FD2">
        <w:t xml:space="preserve"> = 0,</w:t>
      </w:r>
      <w:r>
        <w:t xml:space="preserve"> </w:t>
      </w:r>
      <w:r w:rsidRPr="00037FD2">
        <w:t>а затем в</w:t>
      </w:r>
      <w:r>
        <w:t xml:space="preserve"> </w:t>
      </w:r>
      <w:r w:rsidRPr="00037FD2">
        <w:rPr>
          <w:noProof/>
          <w:lang w:val="en-US"/>
        </w:rPr>
        <w:t>z</w:t>
      </w:r>
      <w:r w:rsidRPr="00037FD2">
        <w:rPr>
          <w:noProof/>
          <w:vertAlign w:val="superscript"/>
        </w:rPr>
        <w:t>3</w:t>
      </w:r>
      <w:r w:rsidRPr="00037FD2">
        <w:rPr>
          <w:noProof/>
        </w:rPr>
        <w:t xml:space="preserve"> </w:t>
      </w:r>
      <w:r w:rsidRPr="00037FD2">
        <w:t>– 9</w:t>
      </w:r>
      <w:r w:rsidRPr="00037FD2">
        <w:rPr>
          <w:lang w:val="en-US"/>
        </w:rPr>
        <w:t>z</w:t>
      </w:r>
      <w:r w:rsidRPr="00037FD2">
        <w:rPr>
          <w:vertAlign w:val="superscript"/>
        </w:rPr>
        <w:t>2</w:t>
      </w:r>
      <w:r w:rsidRPr="00037FD2">
        <w:t xml:space="preserve"> + 26</w:t>
      </w:r>
      <w:r w:rsidRPr="00037FD2">
        <w:rPr>
          <w:lang w:val="en-US"/>
        </w:rPr>
        <w:t>z</w:t>
      </w:r>
      <w:r w:rsidRPr="00037FD2">
        <w:rPr>
          <w:noProof/>
        </w:rPr>
        <w:t xml:space="preserve"> </w:t>
      </w:r>
      <w:r w:rsidRPr="00037FD2">
        <w:t>–</w:t>
      </w:r>
      <w:r w:rsidRPr="00037FD2">
        <w:rPr>
          <w:noProof/>
        </w:rPr>
        <w:t xml:space="preserve"> 24 = 0.</w:t>
      </w:r>
    </w:p>
    <w:p w:rsidR="00037FD2" w:rsidRPr="00037FD2" w:rsidRDefault="00037FD2" w:rsidP="00037FD2">
      <w:pPr>
        <w:spacing w:before="120"/>
        <w:ind w:firstLine="567"/>
        <w:jc w:val="both"/>
        <w:rPr>
          <w:noProof/>
        </w:rPr>
      </w:pPr>
      <w:r w:rsidRPr="00037FD2">
        <w:t>Корни окончательного уравнения</w:t>
      </w:r>
      <w:r w:rsidRPr="00037FD2">
        <w:rPr>
          <w:noProof/>
        </w:rPr>
        <w:t xml:space="preserve"> 2, 3, 4;</w:t>
      </w:r>
      <w:r w:rsidRPr="00037FD2">
        <w:t xml:space="preserve"> предыдущего – </w:t>
      </w:r>
      <w:r w:rsidRPr="00037FD2">
        <w:rPr>
          <w:position w:val="-24"/>
        </w:rPr>
        <w:object w:dxaOrig="240" w:dyaOrig="620">
          <v:shape id="_x0000_i1169" type="#_x0000_t75" style="width:12pt;height:30.75pt" o:ole="">
            <v:imagedata r:id="rId231" o:title=""/>
          </v:shape>
          <o:OLEObject Type="Embed" ProgID="Equation.3" ShapeID="_x0000_i1169" DrawAspect="Content" ObjectID="_1452192461" r:id="rId232"/>
        </w:object>
      </w:r>
      <w:r w:rsidRPr="00037FD2">
        <w:rPr>
          <w:noProof/>
        </w:rPr>
        <w:t xml:space="preserve">, 1, </w:t>
      </w:r>
      <w:r w:rsidRPr="00037FD2">
        <w:rPr>
          <w:noProof/>
          <w:position w:val="-24"/>
        </w:rPr>
        <w:object w:dxaOrig="240" w:dyaOrig="620">
          <v:shape id="_x0000_i1170" type="#_x0000_t75" style="width:12pt;height:30.75pt" o:ole="">
            <v:imagedata r:id="rId233" o:title=""/>
          </v:shape>
          <o:OLEObject Type="Embed" ProgID="Equation.3" ShapeID="_x0000_i1170" DrawAspect="Content" ObjectID="_1452192462" r:id="rId234"/>
        </w:object>
      </w:r>
      <w:r w:rsidRPr="00037FD2">
        <w:rPr>
          <w:noProof/>
        </w:rPr>
        <w:t>;</w:t>
      </w:r>
      <w:r w:rsidRPr="00037FD2">
        <w:t xml:space="preserve"> первого</w:t>
      </w:r>
      <w:r w:rsidRPr="00037FD2">
        <w:rPr>
          <w:noProof/>
        </w:rPr>
        <w:t xml:space="preserve"> </w:t>
      </w:r>
      <w:r w:rsidRPr="00037FD2">
        <w:t xml:space="preserve">– </w:t>
      </w:r>
      <w:r w:rsidRPr="00037FD2">
        <w:rPr>
          <w:position w:val="-24"/>
        </w:rPr>
        <w:object w:dxaOrig="240" w:dyaOrig="620">
          <v:shape id="_x0000_i1171" type="#_x0000_t75" style="width:12pt;height:30.75pt" o:ole="">
            <v:imagedata r:id="rId235" o:title=""/>
          </v:shape>
          <o:OLEObject Type="Embed" ProgID="Equation.3" ShapeID="_x0000_i1171" DrawAspect="Content" ObjectID="_1452192463" r:id="rId236"/>
        </w:object>
      </w:r>
      <w:r w:rsidRPr="00037FD2">
        <w:rPr>
          <w:position w:val="-8"/>
        </w:rPr>
        <w:object w:dxaOrig="360" w:dyaOrig="360">
          <v:shape id="_x0000_i1172" type="#_x0000_t75" style="width:18pt;height:18pt" o:ole="">
            <v:imagedata r:id="rId220" o:title=""/>
          </v:shape>
          <o:OLEObject Type="Embed" ProgID="Equation.3" ShapeID="_x0000_i1172" DrawAspect="Content" ObjectID="_1452192464" r:id="rId237"/>
        </w:object>
      </w:r>
      <w:r w:rsidRPr="00037FD2">
        <w:t xml:space="preserve">, </w:t>
      </w:r>
      <w:r w:rsidRPr="00037FD2">
        <w:rPr>
          <w:position w:val="-24"/>
        </w:rPr>
        <w:object w:dxaOrig="220" w:dyaOrig="620">
          <v:shape id="_x0000_i1173" type="#_x0000_t75" style="width:11.25pt;height:30.75pt" o:ole="">
            <v:imagedata r:id="rId238" o:title=""/>
          </v:shape>
          <o:OLEObject Type="Embed" ProgID="Equation.3" ShapeID="_x0000_i1173" DrawAspect="Content" ObjectID="_1452192465" r:id="rId239"/>
        </w:object>
      </w:r>
      <w:r w:rsidRPr="00037FD2">
        <w:rPr>
          <w:position w:val="-8"/>
        </w:rPr>
        <w:object w:dxaOrig="360" w:dyaOrig="360">
          <v:shape id="_x0000_i1174" type="#_x0000_t75" style="width:18pt;height:18pt" o:ole="">
            <v:imagedata r:id="rId220" o:title=""/>
          </v:shape>
          <o:OLEObject Type="Embed" ProgID="Equation.3" ShapeID="_x0000_i1174" DrawAspect="Content" ObjectID="_1452192466" r:id="rId240"/>
        </w:object>
      </w:r>
      <w:r w:rsidRPr="00037FD2">
        <w:t xml:space="preserve">, </w:t>
      </w:r>
      <w:r w:rsidRPr="00037FD2">
        <w:rPr>
          <w:position w:val="-24"/>
        </w:rPr>
        <w:object w:dxaOrig="560" w:dyaOrig="620">
          <v:shape id="_x0000_i1175" type="#_x0000_t75" style="width:27.75pt;height:30.75pt" o:ole="">
            <v:imagedata r:id="rId241" o:title=""/>
          </v:shape>
          <o:OLEObject Type="Embed" ProgID="Equation.3" ShapeID="_x0000_i1175" DrawAspect="Content" ObjectID="_1452192467" r:id="rId242"/>
        </w:object>
      </w:r>
      <w:r w:rsidRPr="00037FD2">
        <w:t>.</w:t>
      </w:r>
    </w:p>
    <w:p w:rsidR="00037FD2" w:rsidRPr="00037FD2" w:rsidRDefault="00037FD2" w:rsidP="00037FD2">
      <w:pPr>
        <w:spacing w:before="120"/>
        <w:ind w:firstLine="567"/>
        <w:jc w:val="both"/>
      </w:pPr>
      <w:r w:rsidRPr="00037FD2">
        <w:t>О «воображаемых» (мнимых) корнях уравнения Декарт писал: «Как истинные, так и ложные корни не всегда бывают действительными, оказываясь иногда лишь воображаемыми. Другими словами, хотя всегда можно вообразить себе у каждого уравнения столько корней, сколько я сказал, но иногда не существует ни одной величины, которая соответствует</w:t>
      </w:r>
      <w:r>
        <w:t xml:space="preserve"> </w:t>
      </w:r>
      <w:r w:rsidRPr="00037FD2">
        <w:t>этим</w:t>
      </w:r>
      <w:r>
        <w:t xml:space="preserve"> </w:t>
      </w:r>
      <w:r w:rsidRPr="00037FD2">
        <w:t>воображаемым</w:t>
      </w:r>
      <w:r>
        <w:t xml:space="preserve"> </w:t>
      </w:r>
      <w:r w:rsidRPr="00037FD2">
        <w:t>корням.</w:t>
      </w:r>
      <w:r>
        <w:t xml:space="preserve"> </w:t>
      </w:r>
      <w:r w:rsidRPr="00037FD2">
        <w:t>Так, например,</w:t>
      </w:r>
      <w:r>
        <w:t xml:space="preserve"> </w:t>
      </w:r>
      <w:r w:rsidRPr="00037FD2">
        <w:t>хотя</w:t>
      </w:r>
      <w:r>
        <w:t xml:space="preserve"> </w:t>
      </w:r>
      <w:r w:rsidRPr="00037FD2">
        <w:t>у</w:t>
      </w:r>
      <w:r>
        <w:t xml:space="preserve"> </w:t>
      </w:r>
      <w:r w:rsidRPr="00037FD2">
        <w:t>уравнения х</w:t>
      </w:r>
      <w:r w:rsidRPr="00037FD2">
        <w:rPr>
          <w:vertAlign w:val="superscript"/>
        </w:rPr>
        <w:t>3</w:t>
      </w:r>
      <w:r w:rsidRPr="00037FD2">
        <w:rPr>
          <w:noProof/>
        </w:rPr>
        <w:t xml:space="preserve"> – 6</w:t>
      </w:r>
      <w:r w:rsidRPr="00037FD2">
        <w:rPr>
          <w:lang w:val="en-US"/>
        </w:rPr>
        <w:t>xx</w:t>
      </w:r>
      <w:r w:rsidRPr="00037FD2">
        <w:t xml:space="preserve"> + 13</w:t>
      </w:r>
      <w:r w:rsidRPr="00037FD2">
        <w:rPr>
          <w:lang w:val="en-US"/>
        </w:rPr>
        <w:t>x</w:t>
      </w:r>
      <w:r w:rsidRPr="00037FD2">
        <w:t xml:space="preserve"> </w:t>
      </w:r>
      <w:r w:rsidRPr="00037FD2">
        <w:rPr>
          <w:noProof/>
        </w:rPr>
        <w:t xml:space="preserve">–10 = 0 </w:t>
      </w:r>
      <w:r w:rsidRPr="00037FD2">
        <w:t>можно вообразить себе три корня, но на самом деле оно имеет только один действительный, именно</w:t>
      </w:r>
      <w:r w:rsidRPr="00037FD2">
        <w:rPr>
          <w:noProof/>
        </w:rPr>
        <w:t xml:space="preserve"> 2.</w:t>
      </w:r>
      <w:r w:rsidRPr="00037FD2">
        <w:t xml:space="preserve"> Что касается двух других корней, то сколько бы их ни увеличивать, уменьшать или умножать так, как я только что объяснил, все равно их не удастся сделать иными, чем воображаемыми».</w:t>
      </w:r>
    </w:p>
    <w:p w:rsidR="00037FD2" w:rsidRPr="00037FD2" w:rsidRDefault="00037FD2" w:rsidP="00037FD2">
      <w:pPr>
        <w:spacing w:before="120"/>
        <w:ind w:firstLine="567"/>
        <w:jc w:val="both"/>
      </w:pPr>
      <w:r w:rsidRPr="00037FD2">
        <w:t xml:space="preserve">Еще одна чрезвычайно важная задача алгебры была поставлена Декартом </w:t>
      </w:r>
      <w:r w:rsidRPr="00037FD2">
        <w:rPr>
          <w:noProof/>
        </w:rPr>
        <w:t>–</w:t>
      </w:r>
      <w:r w:rsidRPr="00037FD2">
        <w:t xml:space="preserve"> задача приводимости уравнений, т. е. представления целого многочлена с рациональными (целыми) коэффициентами в виде произведения многочленов низших степеней. Декарт установил, что корни уравнения третьей степени с целыми коэффициентами и старшим коэффициентом, равным единице, строятся с помощью циркуля и линейки (иначе говоря, уравнение разрешимо в квадратных радикалах) тогда и только тогда, когда уравнение имеет целый корень (т. е. левая часть его может быть представлена в виде произведения множителей первой и второй степеней).</w:t>
      </w:r>
    </w:p>
    <w:p w:rsidR="00037FD2" w:rsidRPr="00037FD2" w:rsidRDefault="00037FD2" w:rsidP="00037FD2">
      <w:pPr>
        <w:spacing w:before="120"/>
        <w:ind w:firstLine="567"/>
        <w:jc w:val="both"/>
      </w:pPr>
      <w:r w:rsidRPr="00037FD2">
        <w:t>Для уравнения четвертой степени он также указал условие разрешимости; оно состоит в разрешимости его кубической резольвенты, т. е. соответствующего уравнения шестой степени, кубического относительно у</w:t>
      </w:r>
      <w:r w:rsidRPr="00037FD2">
        <w:rPr>
          <w:vertAlign w:val="superscript"/>
        </w:rPr>
        <w:t>2</w:t>
      </w:r>
      <w:r w:rsidRPr="00037FD2">
        <w:t>.</w:t>
      </w:r>
    </w:p>
    <w:p w:rsidR="00037FD2" w:rsidRPr="00037FD2" w:rsidRDefault="00037FD2" w:rsidP="00037FD2">
      <w:pPr>
        <w:spacing w:before="120"/>
        <w:ind w:firstLine="567"/>
        <w:jc w:val="both"/>
      </w:pPr>
      <w:r w:rsidRPr="00037FD2">
        <w:t xml:space="preserve">Декарт не показал, как он получил окончательный результат. Ф. Схоотен вывел резольвенту с помощью метода неопределенных коэффициентов. Он представил многочлен четвертой степени в виде </w:t>
      </w:r>
      <w:r w:rsidRPr="00037FD2">
        <w:rPr>
          <w:lang w:val="en-US"/>
        </w:rPr>
        <w:t>x</w:t>
      </w:r>
      <w:r w:rsidRPr="00037FD2">
        <w:rPr>
          <w:vertAlign w:val="superscript"/>
        </w:rPr>
        <w:t>4</w:t>
      </w:r>
      <w:r w:rsidRPr="00037FD2">
        <w:t xml:space="preserve"> – </w:t>
      </w:r>
      <w:r w:rsidRPr="00037FD2">
        <w:rPr>
          <w:lang w:val="en-US"/>
        </w:rPr>
        <w:t>px</w:t>
      </w:r>
      <w:r w:rsidRPr="00037FD2">
        <w:rPr>
          <w:vertAlign w:val="superscript"/>
        </w:rPr>
        <w:t>2</w:t>
      </w:r>
      <w:r w:rsidRPr="00037FD2">
        <w:t xml:space="preserve"> – </w:t>
      </w:r>
      <w:r w:rsidRPr="00037FD2">
        <w:rPr>
          <w:lang w:val="en-US"/>
        </w:rPr>
        <w:t>qx</w:t>
      </w:r>
      <w:r w:rsidRPr="00037FD2">
        <w:t xml:space="preserve"> + </w:t>
      </w:r>
      <w:r w:rsidRPr="00037FD2">
        <w:rPr>
          <w:lang w:val="en-US"/>
        </w:rPr>
        <w:t>r</w:t>
      </w:r>
      <w:r w:rsidRPr="00037FD2">
        <w:t xml:space="preserve"> = (</w:t>
      </w:r>
      <w:r w:rsidRPr="00037FD2">
        <w:rPr>
          <w:lang w:val="en-US"/>
        </w:rPr>
        <w:t>x</w:t>
      </w:r>
      <w:r w:rsidRPr="00037FD2">
        <w:rPr>
          <w:vertAlign w:val="superscript"/>
        </w:rPr>
        <w:t>2</w:t>
      </w:r>
      <w:r w:rsidRPr="00037FD2">
        <w:t xml:space="preserve"> + </w:t>
      </w:r>
      <w:r w:rsidRPr="00037FD2">
        <w:rPr>
          <w:lang w:val="en-US"/>
        </w:rPr>
        <w:t>yx</w:t>
      </w:r>
      <w:r w:rsidRPr="00037FD2">
        <w:t xml:space="preserve"> + </w:t>
      </w:r>
      <w:r w:rsidRPr="00037FD2">
        <w:rPr>
          <w:lang w:val="en-US"/>
        </w:rPr>
        <w:t>z</w:t>
      </w:r>
      <w:r w:rsidRPr="00037FD2">
        <w:t>)(</w:t>
      </w:r>
      <w:r w:rsidRPr="00037FD2">
        <w:rPr>
          <w:lang w:val="en-US"/>
        </w:rPr>
        <w:t>x</w:t>
      </w:r>
      <w:r w:rsidRPr="00037FD2">
        <w:rPr>
          <w:vertAlign w:val="superscript"/>
        </w:rPr>
        <w:t>2</w:t>
      </w:r>
      <w:r w:rsidRPr="00037FD2">
        <w:t xml:space="preserve"> – </w:t>
      </w:r>
      <w:r w:rsidRPr="00037FD2">
        <w:rPr>
          <w:lang w:val="en-US"/>
        </w:rPr>
        <w:t>yx</w:t>
      </w:r>
      <w:r w:rsidRPr="00037FD2">
        <w:t xml:space="preserve"> +</w:t>
      </w:r>
      <w:r w:rsidRPr="00037FD2">
        <w:rPr>
          <w:lang w:val="en-US"/>
        </w:rPr>
        <w:t>v</w:t>
      </w:r>
      <w:r w:rsidRPr="00037FD2">
        <w:t xml:space="preserve">), откуда получил уравнения для нахождения у, </w:t>
      </w:r>
      <w:r w:rsidRPr="00037FD2">
        <w:rPr>
          <w:lang w:val="en-US"/>
        </w:rPr>
        <w:t>z</w:t>
      </w:r>
      <w:r w:rsidRPr="00037FD2">
        <w:t xml:space="preserve">, у: </w:t>
      </w:r>
      <w:r w:rsidRPr="00037FD2">
        <w:rPr>
          <w:lang w:val="en-US"/>
        </w:rPr>
        <w:t>z</w:t>
      </w:r>
      <w:r w:rsidRPr="00037FD2">
        <w:t xml:space="preserve"> – </w:t>
      </w:r>
      <w:r w:rsidRPr="00037FD2">
        <w:rPr>
          <w:lang w:val="en-US"/>
        </w:rPr>
        <w:t>y</w:t>
      </w:r>
      <w:r w:rsidRPr="00037FD2">
        <w:rPr>
          <w:vertAlign w:val="superscript"/>
        </w:rPr>
        <w:t>2</w:t>
      </w:r>
      <w:r w:rsidRPr="00037FD2">
        <w:t xml:space="preserve"> + </w:t>
      </w:r>
      <w:r w:rsidRPr="00037FD2">
        <w:rPr>
          <w:lang w:val="en-US"/>
        </w:rPr>
        <w:t>v</w:t>
      </w:r>
      <w:r w:rsidRPr="00037FD2">
        <w:t xml:space="preserve"> = –</w:t>
      </w:r>
      <w:r w:rsidRPr="00037FD2">
        <w:rPr>
          <w:lang w:val="en-US"/>
        </w:rPr>
        <w:t>p</w:t>
      </w:r>
      <w:r w:rsidRPr="00037FD2">
        <w:t>,</w:t>
      </w:r>
      <w:r>
        <w:t xml:space="preserve"> </w:t>
      </w:r>
      <w:r w:rsidRPr="00037FD2">
        <w:t>–</w:t>
      </w:r>
      <w:r w:rsidRPr="00037FD2">
        <w:rPr>
          <w:lang w:val="en-US"/>
        </w:rPr>
        <w:t>zy</w:t>
      </w:r>
      <w:r w:rsidRPr="00037FD2">
        <w:t>+</w:t>
      </w:r>
      <w:r w:rsidRPr="00037FD2">
        <w:rPr>
          <w:lang w:val="en-US"/>
        </w:rPr>
        <w:t>vy</w:t>
      </w:r>
      <w:r w:rsidRPr="00037FD2">
        <w:t xml:space="preserve"> = –</w:t>
      </w:r>
      <w:r w:rsidRPr="00037FD2">
        <w:rPr>
          <w:lang w:val="en-US"/>
        </w:rPr>
        <w:t>q</w:t>
      </w:r>
      <w:r w:rsidRPr="00037FD2">
        <w:t xml:space="preserve">, </w:t>
      </w:r>
      <w:r w:rsidRPr="00037FD2">
        <w:rPr>
          <w:lang w:val="en-US"/>
        </w:rPr>
        <w:t>vz</w:t>
      </w:r>
      <w:r w:rsidRPr="00037FD2">
        <w:t xml:space="preserve"> = </w:t>
      </w:r>
      <w:r w:rsidRPr="00037FD2">
        <w:rPr>
          <w:lang w:val="en-US"/>
        </w:rPr>
        <w:t>r</w:t>
      </w:r>
      <w:r w:rsidRPr="00037FD2">
        <w:t>.</w:t>
      </w:r>
    </w:p>
    <w:p w:rsidR="00037FD2" w:rsidRPr="00037FD2" w:rsidRDefault="00037FD2" w:rsidP="00037FD2">
      <w:pPr>
        <w:spacing w:before="120"/>
        <w:ind w:firstLine="567"/>
        <w:jc w:val="both"/>
        <w:rPr>
          <w:noProof/>
        </w:rPr>
      </w:pPr>
      <w:r w:rsidRPr="00037FD2">
        <w:t>Разрешающее уравнение (резольвента) имеет вид у</w:t>
      </w:r>
      <w:r w:rsidRPr="00037FD2">
        <w:rPr>
          <w:vertAlign w:val="superscript"/>
        </w:rPr>
        <w:t>6</w:t>
      </w:r>
      <w:r w:rsidRPr="00037FD2">
        <w:rPr>
          <w:noProof/>
        </w:rPr>
        <w:t xml:space="preserve"> </w:t>
      </w:r>
      <w:r w:rsidRPr="00037FD2">
        <w:t>– 2ру</w:t>
      </w:r>
      <w:r w:rsidRPr="00037FD2">
        <w:rPr>
          <w:vertAlign w:val="superscript"/>
        </w:rPr>
        <w:t>4</w:t>
      </w:r>
      <w:r w:rsidRPr="00037FD2">
        <w:rPr>
          <w:noProof/>
        </w:rPr>
        <w:t xml:space="preserve"> +</w:t>
      </w:r>
      <w:r w:rsidRPr="00037FD2">
        <w:t xml:space="preserve"> (р</w:t>
      </w:r>
      <w:r w:rsidRPr="00037FD2">
        <w:rPr>
          <w:vertAlign w:val="superscript"/>
        </w:rPr>
        <w:t>2</w:t>
      </w:r>
      <w:r w:rsidRPr="00037FD2">
        <w:rPr>
          <w:noProof/>
        </w:rPr>
        <w:t xml:space="preserve"> </w:t>
      </w:r>
      <w:r w:rsidRPr="00037FD2">
        <w:t>– 4г)y</w:t>
      </w:r>
      <w:r w:rsidRPr="00037FD2">
        <w:rPr>
          <w:vertAlign w:val="superscript"/>
        </w:rPr>
        <w:t>2</w:t>
      </w:r>
      <w:r w:rsidRPr="00037FD2">
        <w:rPr>
          <w:noProof/>
        </w:rPr>
        <w:t xml:space="preserve"> </w:t>
      </w:r>
      <w:r w:rsidRPr="00037FD2">
        <w:t xml:space="preserve">– </w:t>
      </w:r>
      <w:r w:rsidRPr="00037FD2">
        <w:rPr>
          <w:lang w:val="en-US"/>
        </w:rPr>
        <w:t>q</w:t>
      </w:r>
      <w:r w:rsidRPr="00037FD2">
        <w:rPr>
          <w:vertAlign w:val="superscript"/>
        </w:rPr>
        <w:t>2</w:t>
      </w:r>
      <w:r w:rsidRPr="00037FD2">
        <w:t xml:space="preserve"> =</w:t>
      </w:r>
      <w:r w:rsidRPr="00037FD2">
        <w:rPr>
          <w:noProof/>
        </w:rPr>
        <w:t xml:space="preserve"> 0.</w:t>
      </w:r>
    </w:p>
    <w:p w:rsidR="00037FD2" w:rsidRPr="00037FD2" w:rsidRDefault="00037FD2" w:rsidP="00037FD2">
      <w:pPr>
        <w:spacing w:before="120"/>
        <w:ind w:firstLine="567"/>
        <w:jc w:val="both"/>
      </w:pPr>
      <w:r w:rsidRPr="00037FD2">
        <w:t>В конце третьей книги «Геометрии» Декарт графически решал уравнения третьей, четвертой, пятой и шестой степеней, отыскивая их корни как пересечение некоторых линий.</w:t>
      </w:r>
    </w:p>
    <w:p w:rsidR="00037FD2" w:rsidRDefault="00037FD2" w:rsidP="00037FD2">
      <w:pPr>
        <w:spacing w:before="120"/>
        <w:ind w:firstLine="567"/>
        <w:jc w:val="both"/>
      </w:pPr>
      <w:r w:rsidRPr="00037FD2">
        <w:t xml:space="preserve">Вклад Декарта в математику не ограничивается одной «Геометрией»: в его переписке содержатся решения многих задач, в том числе связанных с бесконечно малыми. </w:t>
      </w:r>
    </w:p>
    <w:p w:rsidR="00037FD2" w:rsidRPr="00037FD2" w:rsidRDefault="00037FD2" w:rsidP="00037FD2">
      <w:pPr>
        <w:spacing w:before="120"/>
        <w:ind w:firstLine="567"/>
        <w:jc w:val="both"/>
        <w:rPr>
          <w:color w:val="000000"/>
        </w:rPr>
      </w:pPr>
      <w:r w:rsidRPr="00037FD2">
        <w:rPr>
          <w:color w:val="000000"/>
        </w:rPr>
        <w:t>§3 Обозначение производной и интеграла у Лейбница и развитие анализа.</w:t>
      </w:r>
    </w:p>
    <w:p w:rsidR="00037FD2" w:rsidRPr="00037FD2" w:rsidRDefault="00037FD2" w:rsidP="00037FD2">
      <w:pPr>
        <w:spacing w:before="120"/>
        <w:ind w:firstLine="567"/>
        <w:jc w:val="both"/>
        <w:rPr>
          <w:color w:val="000000"/>
        </w:rPr>
      </w:pPr>
      <w:r w:rsidRPr="00037FD2">
        <w:t xml:space="preserve">Лейбниц внес большой вклад в развитие математического анализа. Ему принадлежит создание многих символов, которые мы используем сейчас, например, </w:t>
      </w:r>
      <w:r w:rsidRPr="00037FD2">
        <w:rPr>
          <w:lang w:val="en-US"/>
        </w:rPr>
        <w:t>dx</w:t>
      </w:r>
      <w:r w:rsidRPr="00037FD2">
        <w:t xml:space="preserve">, </w:t>
      </w:r>
      <w:r w:rsidRPr="00037FD2">
        <w:rPr>
          <w:lang w:val="en-US"/>
        </w:rPr>
        <w:t>ddx</w:t>
      </w:r>
      <w:r w:rsidRPr="00037FD2">
        <w:t xml:space="preserve">,…, </w:t>
      </w:r>
      <w:r w:rsidRPr="00037FD2">
        <w:rPr>
          <w:lang w:val="en-US"/>
        </w:rPr>
        <w:t>d</w:t>
      </w:r>
      <w:r w:rsidRPr="00037FD2">
        <w:rPr>
          <w:vertAlign w:val="superscript"/>
        </w:rPr>
        <w:t>2</w:t>
      </w:r>
      <w:r w:rsidRPr="00037FD2">
        <w:rPr>
          <w:lang w:val="en-US"/>
        </w:rPr>
        <w:t>x</w:t>
      </w:r>
      <w:r w:rsidRPr="00037FD2">
        <w:t xml:space="preserve">, </w:t>
      </w:r>
      <w:r w:rsidRPr="00037FD2">
        <w:rPr>
          <w:lang w:val="en-US"/>
        </w:rPr>
        <w:t>d</w:t>
      </w:r>
      <w:r w:rsidRPr="00037FD2">
        <w:rPr>
          <w:vertAlign w:val="superscript"/>
        </w:rPr>
        <w:t>3</w:t>
      </w:r>
      <w:r w:rsidRPr="00037FD2">
        <w:rPr>
          <w:lang w:val="en-US"/>
        </w:rPr>
        <w:t>x</w:t>
      </w:r>
      <w:r w:rsidRPr="00037FD2">
        <w:t>,</w:t>
      </w:r>
      <w:r>
        <w:t xml:space="preserve"> </w:t>
      </w:r>
      <w:r w:rsidRPr="00037FD2">
        <w:rPr>
          <w:position w:val="-16"/>
          <w:lang w:val="en-US"/>
        </w:rPr>
        <w:object w:dxaOrig="580" w:dyaOrig="440">
          <v:shape id="_x0000_i1176" type="#_x0000_t75" style="width:29.25pt;height:21.75pt" o:ole="">
            <v:imagedata r:id="rId243" o:title=""/>
          </v:shape>
          <o:OLEObject Type="Embed" ProgID="Equation.3" ShapeID="_x0000_i1176" DrawAspect="Content" ObjectID="_1452192468" r:id="rId244"/>
        </w:object>
      </w:r>
      <w:r w:rsidRPr="00037FD2">
        <w:t>,</w:t>
      </w:r>
      <w:r>
        <w:t xml:space="preserve"> </w:t>
      </w:r>
      <w:r w:rsidRPr="00037FD2">
        <w:rPr>
          <w:position w:val="-24"/>
          <w:lang w:val="en-US"/>
        </w:rPr>
        <w:object w:dxaOrig="360" w:dyaOrig="620">
          <v:shape id="_x0000_i1177" type="#_x0000_t75" style="width:18pt;height:30.75pt" o:ole="">
            <v:imagedata r:id="rId245" o:title=""/>
          </v:shape>
          <o:OLEObject Type="Embed" ProgID="Equation.3" ShapeID="_x0000_i1177" DrawAspect="Content" ObjectID="_1452192469" r:id="rId246"/>
        </w:object>
      </w:r>
      <w:r w:rsidRPr="00037FD2">
        <w:t xml:space="preserve">. Но символы эти появились у Лейбница не сразу. Первоначально выражение </w:t>
      </w:r>
      <w:r w:rsidRPr="00037FD2">
        <w:rPr>
          <w:color w:val="000000"/>
          <w:position w:val="-16"/>
        </w:rPr>
        <w:object w:dxaOrig="560" w:dyaOrig="440">
          <v:shape id="_x0000_i1178" type="#_x0000_t75" style="width:27.75pt;height:21.75pt" o:ole="">
            <v:imagedata r:id="rId247" o:title=""/>
          </v:shape>
          <o:OLEObject Type="Embed" ProgID="Equation.3" ShapeID="_x0000_i1178" DrawAspect="Content" ObjectID="_1452192470" r:id="rId248"/>
        </w:object>
      </w:r>
      <w:r w:rsidRPr="00037FD2">
        <w:rPr>
          <w:color w:val="000000"/>
        </w:rPr>
        <w:t>= х</w:t>
      </w:r>
      <w:r w:rsidRPr="00037FD2">
        <w:rPr>
          <w:color w:val="000000"/>
          <w:vertAlign w:val="subscript"/>
          <w:lang w:val="en-US"/>
        </w:rPr>
        <w:t>u</w:t>
      </w:r>
      <w:r w:rsidRPr="00037FD2">
        <w:rPr>
          <w:color w:val="000000"/>
        </w:rPr>
        <w:t xml:space="preserve"> </w:t>
      </w:r>
      <w:r w:rsidRPr="00037FD2">
        <w:rPr>
          <w:color w:val="000000"/>
          <w:position w:val="-16"/>
          <w:lang w:val="en-US"/>
        </w:rPr>
        <w:object w:dxaOrig="1260" w:dyaOrig="440">
          <v:shape id="_x0000_i1179" type="#_x0000_t75" style="width:63pt;height:21.75pt" o:ole="">
            <v:imagedata r:id="rId249" o:title=""/>
          </v:shape>
          <o:OLEObject Type="Embed" ProgID="Equation.3" ShapeID="_x0000_i1179" DrawAspect="Content" ObjectID="_1452192471" r:id="rId250"/>
        </w:object>
      </w:r>
      <w:r>
        <w:rPr>
          <w:color w:val="000000"/>
        </w:rPr>
        <w:t xml:space="preserve"> </w:t>
      </w:r>
      <w:r w:rsidRPr="00037FD2">
        <w:rPr>
          <w:color w:val="000000"/>
        </w:rPr>
        <w:t>(1)</w:t>
      </w:r>
    </w:p>
    <w:p w:rsidR="00037FD2" w:rsidRPr="00037FD2" w:rsidRDefault="00037FD2" w:rsidP="00037FD2">
      <w:pPr>
        <w:spacing w:before="120"/>
        <w:ind w:firstLine="567"/>
        <w:jc w:val="both"/>
      </w:pPr>
      <w:r w:rsidRPr="00037FD2">
        <w:rPr>
          <w:color w:val="000000"/>
        </w:rPr>
        <w:t>у него</w:t>
      </w:r>
      <w:r>
        <w:rPr>
          <w:color w:val="000000"/>
        </w:rPr>
        <w:t xml:space="preserve"> </w:t>
      </w:r>
      <w:r w:rsidRPr="00037FD2">
        <w:rPr>
          <w:color w:val="000000"/>
        </w:rPr>
        <w:t>выглядело следующим образом:</w:t>
      </w:r>
      <w:r>
        <w:rPr>
          <w:color w:val="000000"/>
        </w:rPr>
        <w:t xml:space="preserve"> </w:t>
      </w:r>
      <w:r w:rsidRPr="00037FD2">
        <w:rPr>
          <w:color w:val="000000"/>
          <w:lang w:val="en-US"/>
        </w:rPr>
        <w:t>omn</w:t>
      </w:r>
      <w:r w:rsidRPr="00037FD2">
        <w:rPr>
          <w:color w:val="000000"/>
        </w:rPr>
        <w:t xml:space="preserve">. </w:t>
      </w:r>
      <w:r w:rsidRPr="00037FD2">
        <w:rPr>
          <w:color w:val="000000"/>
          <w:lang w:val="en-US"/>
        </w:rPr>
        <w:t>xw</w:t>
      </w:r>
      <w:r w:rsidRPr="00037FD2">
        <w:rPr>
          <w:color w:val="000000"/>
        </w:rPr>
        <w:t xml:space="preserve"> = </w:t>
      </w:r>
      <w:r w:rsidRPr="00037FD2">
        <w:rPr>
          <w:color w:val="000000"/>
          <w:lang w:val="en-US"/>
        </w:rPr>
        <w:t>ult</w:t>
      </w:r>
      <w:r w:rsidRPr="00037FD2">
        <w:rPr>
          <w:color w:val="000000"/>
        </w:rPr>
        <w:t>. х</w:t>
      </w:r>
      <w:r w:rsidRPr="00037FD2">
        <w:rPr>
          <w:color w:val="000000"/>
        </w:rPr>
        <w:sym w:font="Symbol" w:char="F0D7"/>
      </w:r>
      <w:r w:rsidRPr="00037FD2">
        <w:rPr>
          <w:color w:val="000000"/>
          <w:lang w:val="en-US"/>
        </w:rPr>
        <w:t>omn</w:t>
      </w:r>
      <w:r w:rsidRPr="00037FD2">
        <w:rPr>
          <w:color w:val="000000"/>
        </w:rPr>
        <w:t xml:space="preserve">. </w:t>
      </w:r>
      <w:r w:rsidRPr="00037FD2">
        <w:rPr>
          <w:color w:val="000000"/>
          <w:lang w:val="en-US"/>
        </w:rPr>
        <w:t>w</w:t>
      </w:r>
      <w:r w:rsidRPr="00037FD2">
        <w:rPr>
          <w:color w:val="000000"/>
        </w:rPr>
        <w:t xml:space="preserve"> – </w:t>
      </w:r>
      <w:r w:rsidRPr="00037FD2">
        <w:rPr>
          <w:color w:val="000000"/>
          <w:lang w:val="en-US"/>
        </w:rPr>
        <w:t>omn</w:t>
      </w:r>
      <w:r w:rsidRPr="00037FD2">
        <w:rPr>
          <w:color w:val="000000"/>
        </w:rPr>
        <w:t xml:space="preserve">. </w:t>
      </w:r>
      <w:r w:rsidRPr="00037FD2">
        <w:rPr>
          <w:color w:val="000000"/>
          <w:lang w:val="en-US"/>
        </w:rPr>
        <w:t>omn</w:t>
      </w:r>
      <w:r w:rsidRPr="00037FD2">
        <w:rPr>
          <w:color w:val="000000"/>
        </w:rPr>
        <w:t xml:space="preserve">. </w:t>
      </w:r>
      <w:r w:rsidRPr="00037FD2">
        <w:rPr>
          <w:color w:val="000000"/>
          <w:lang w:val="en-US"/>
        </w:rPr>
        <w:t>w</w:t>
      </w:r>
      <w:r w:rsidRPr="00037FD2">
        <w:rPr>
          <w:color w:val="000000"/>
        </w:rPr>
        <w:t>. При этом он еще не употреблял привычного нам знака равенства.</w:t>
      </w:r>
    </w:p>
    <w:p w:rsidR="00037FD2" w:rsidRPr="00037FD2" w:rsidRDefault="00037FD2" w:rsidP="00037FD2">
      <w:pPr>
        <w:spacing w:before="120"/>
        <w:ind w:firstLine="567"/>
        <w:jc w:val="both"/>
      </w:pPr>
      <w:r w:rsidRPr="00037FD2">
        <w:rPr>
          <w:color w:val="000000"/>
        </w:rPr>
        <w:t xml:space="preserve">В этом выражении </w:t>
      </w:r>
      <w:r w:rsidRPr="00037FD2">
        <w:rPr>
          <w:color w:val="000000"/>
          <w:lang w:val="en-US"/>
        </w:rPr>
        <w:t>omn</w:t>
      </w:r>
      <w:r w:rsidRPr="00037FD2">
        <w:rPr>
          <w:color w:val="000000"/>
        </w:rPr>
        <w:t xml:space="preserve">. – начальные буквы латинского слова </w:t>
      </w:r>
      <w:r w:rsidRPr="00037FD2">
        <w:rPr>
          <w:color w:val="000000"/>
          <w:lang w:val="en-US"/>
        </w:rPr>
        <w:t>omnia</w:t>
      </w:r>
      <w:r w:rsidRPr="00037FD2">
        <w:rPr>
          <w:color w:val="000000"/>
        </w:rPr>
        <w:t xml:space="preserve">, т. е. все, – обозначает объединение, суммирование «всех» бесконечно малых элементов, стоящих под этим знаком, х обозначает абсциссу точки на кривой, исходящей из начала координат, </w:t>
      </w:r>
      <w:r w:rsidRPr="00037FD2">
        <w:rPr>
          <w:color w:val="000000"/>
          <w:lang w:val="en-US"/>
        </w:rPr>
        <w:t>w</w:t>
      </w:r>
      <w:r w:rsidRPr="00037FD2">
        <w:rPr>
          <w:color w:val="000000"/>
        </w:rPr>
        <w:t xml:space="preserve"> в этих выкладках Лейбница обозначает то элемент дуги (</w:t>
      </w:r>
      <w:r w:rsidRPr="00037FD2">
        <w:rPr>
          <w:color w:val="000000"/>
          <w:lang w:val="en-US"/>
        </w:rPr>
        <w:t>ds</w:t>
      </w:r>
      <w:r w:rsidRPr="00037FD2">
        <w:rPr>
          <w:color w:val="000000"/>
        </w:rPr>
        <w:t>), то дифференциал ординаты (</w:t>
      </w:r>
      <w:r w:rsidRPr="00037FD2">
        <w:rPr>
          <w:color w:val="000000"/>
          <w:lang w:val="en-US"/>
        </w:rPr>
        <w:t>dy</w:t>
      </w:r>
      <w:r w:rsidRPr="00037FD2">
        <w:rPr>
          <w:color w:val="000000"/>
        </w:rPr>
        <w:t xml:space="preserve">), </w:t>
      </w:r>
      <w:r w:rsidRPr="00037FD2">
        <w:rPr>
          <w:color w:val="000000"/>
          <w:lang w:val="en-US"/>
        </w:rPr>
        <w:t>ult</w:t>
      </w:r>
      <w:r w:rsidRPr="00037FD2">
        <w:rPr>
          <w:color w:val="000000"/>
        </w:rPr>
        <w:t xml:space="preserve">. – начальные буквы латинского слова </w:t>
      </w:r>
      <w:r w:rsidRPr="00037FD2">
        <w:rPr>
          <w:color w:val="000000"/>
          <w:lang w:val="en-US"/>
        </w:rPr>
        <w:t>ultima</w:t>
      </w:r>
      <w:r w:rsidRPr="00037FD2">
        <w:rPr>
          <w:color w:val="000000"/>
        </w:rPr>
        <w:t xml:space="preserve"> (т. е. последняя) – относится к абсциссе. </w:t>
      </w:r>
    </w:p>
    <w:p w:rsidR="00037FD2" w:rsidRPr="00037FD2" w:rsidRDefault="00037FD2" w:rsidP="00037FD2">
      <w:pPr>
        <w:spacing w:before="120"/>
        <w:ind w:firstLine="567"/>
        <w:jc w:val="both"/>
      </w:pPr>
      <w:r w:rsidRPr="00037FD2">
        <w:rPr>
          <w:color w:val="000000"/>
        </w:rPr>
        <w:t xml:space="preserve">Для Лейбница в данном случае его </w:t>
      </w:r>
      <w:r w:rsidRPr="00037FD2">
        <w:rPr>
          <w:color w:val="000000"/>
          <w:lang w:val="en-US"/>
        </w:rPr>
        <w:t>omn</w:t>
      </w:r>
      <w:r w:rsidRPr="00037FD2">
        <w:rPr>
          <w:color w:val="000000"/>
        </w:rPr>
        <w:t>.</w:t>
      </w:r>
      <w:r w:rsidRPr="00037FD2">
        <w:rPr>
          <w:color w:val="000000"/>
          <w:lang w:val="en-US"/>
        </w:rPr>
        <w:t>w</w:t>
      </w:r>
      <w:r w:rsidRPr="00037FD2">
        <w:rPr>
          <w:color w:val="000000"/>
        </w:rPr>
        <w:t xml:space="preserve"> выступает в роли новой функции, которая сама становится объектом операции, обозначенной </w:t>
      </w:r>
      <w:r w:rsidRPr="00037FD2">
        <w:rPr>
          <w:color w:val="000000"/>
          <w:lang w:val="en-US"/>
        </w:rPr>
        <w:t>omn</w:t>
      </w:r>
      <w:r w:rsidRPr="00037FD2">
        <w:rPr>
          <w:color w:val="000000"/>
        </w:rPr>
        <w:t xml:space="preserve">. Как это обстоятельство, так и то, что он рассматривает результат многократного применения преобразования вида (1) и получает выражения, в которых операция </w:t>
      </w:r>
      <w:r w:rsidRPr="00037FD2">
        <w:rPr>
          <w:color w:val="000000"/>
          <w:lang w:val="en-US"/>
        </w:rPr>
        <w:t>omn</w:t>
      </w:r>
      <w:r w:rsidRPr="00037FD2">
        <w:rPr>
          <w:color w:val="000000"/>
        </w:rPr>
        <w:t xml:space="preserve">. наслаивается несколько раз, заставило его искать более удобное обозначение, и в записи от 29 октября мы читаем: полезно писать </w:t>
      </w:r>
      <w:r w:rsidRPr="00037FD2">
        <w:rPr>
          <w:color w:val="000000"/>
          <w:position w:val="-16"/>
        </w:rPr>
        <w:object w:dxaOrig="320" w:dyaOrig="440">
          <v:shape id="_x0000_i1180" type="#_x0000_t75" style="width:15.75pt;height:21.75pt" o:ole="">
            <v:imagedata r:id="rId251" o:title=""/>
          </v:shape>
          <o:OLEObject Type="Embed" ProgID="Equation.3" ShapeID="_x0000_i1180" DrawAspect="Content" ObjectID="_1452192472" r:id="rId252"/>
        </w:object>
      </w:r>
      <w:r w:rsidRPr="00037FD2">
        <w:rPr>
          <w:color w:val="000000"/>
        </w:rPr>
        <w:t xml:space="preserve">вместо </w:t>
      </w:r>
      <w:r w:rsidRPr="00037FD2">
        <w:rPr>
          <w:color w:val="000000"/>
          <w:lang w:val="en-US"/>
        </w:rPr>
        <w:t>omn</w:t>
      </w:r>
      <w:r w:rsidRPr="00037FD2">
        <w:rPr>
          <w:color w:val="000000"/>
        </w:rPr>
        <w:t xml:space="preserve">., так что </w:t>
      </w:r>
      <w:r w:rsidRPr="00037FD2">
        <w:rPr>
          <w:color w:val="000000"/>
          <w:position w:val="-16"/>
        </w:rPr>
        <w:object w:dxaOrig="300" w:dyaOrig="440">
          <v:shape id="_x0000_i1181" type="#_x0000_t75" style="width:15pt;height:21.75pt" o:ole="">
            <v:imagedata r:id="rId253" o:title=""/>
          </v:shape>
          <o:OLEObject Type="Embed" ProgID="Equation.3" ShapeID="_x0000_i1181" DrawAspect="Content" ObjectID="_1452192473" r:id="rId254"/>
        </w:object>
      </w:r>
      <w:r w:rsidRPr="00037FD2">
        <w:rPr>
          <w:color w:val="000000"/>
        </w:rPr>
        <w:t xml:space="preserve"> будет вместо </w:t>
      </w:r>
      <w:r w:rsidRPr="00037FD2">
        <w:rPr>
          <w:color w:val="000000"/>
          <w:lang w:val="en-US"/>
        </w:rPr>
        <w:t>omn</w:t>
      </w:r>
      <w:r w:rsidRPr="00037FD2">
        <w:rPr>
          <w:color w:val="000000"/>
        </w:rPr>
        <w:t>.</w:t>
      </w:r>
      <w:r w:rsidRPr="00037FD2">
        <w:rPr>
          <w:color w:val="000000"/>
          <w:position w:val="-6"/>
        </w:rPr>
        <w:object w:dxaOrig="139" w:dyaOrig="279">
          <v:shape id="_x0000_i1182" type="#_x0000_t75" style="width:6.75pt;height:14.25pt" o:ole="">
            <v:imagedata r:id="rId255" o:title=""/>
          </v:shape>
          <o:OLEObject Type="Embed" ProgID="Equation.3" ShapeID="_x0000_i1182" DrawAspect="Content" ObjectID="_1452192474" r:id="rId256"/>
        </w:object>
      </w:r>
      <w:r w:rsidRPr="00037FD2">
        <w:rPr>
          <w:color w:val="000000"/>
        </w:rPr>
        <w:t xml:space="preserve"> (</w:t>
      </w:r>
      <w:r w:rsidRPr="00037FD2">
        <w:rPr>
          <w:color w:val="000000"/>
          <w:position w:val="-16"/>
        </w:rPr>
        <w:object w:dxaOrig="320" w:dyaOrig="440">
          <v:shape id="_x0000_i1183" type="#_x0000_t75" style="width:15.75pt;height:21.75pt" o:ole="">
            <v:imagedata r:id="rId251" o:title=""/>
          </v:shape>
          <o:OLEObject Type="Embed" ProgID="Equation.3" ShapeID="_x0000_i1183" DrawAspect="Content" ObjectID="_1452192475" r:id="rId257"/>
        </w:object>
      </w:r>
      <w:r w:rsidRPr="00037FD2">
        <w:rPr>
          <w:color w:val="000000"/>
        </w:rPr>
        <w:t xml:space="preserve">- это начальная буква слова </w:t>
      </w:r>
      <w:r w:rsidRPr="00037FD2">
        <w:rPr>
          <w:color w:val="000000"/>
          <w:lang w:val="en-US"/>
        </w:rPr>
        <w:t>summa</w:t>
      </w:r>
      <w:r w:rsidRPr="00037FD2">
        <w:rPr>
          <w:color w:val="000000"/>
        </w:rPr>
        <w:t xml:space="preserve"> и Лейбниц называет этот знак суммой). И для нового исчисления, как в той же записи выражается Лейбниц, имеем</w:t>
      </w:r>
    </w:p>
    <w:p w:rsidR="00037FD2" w:rsidRPr="00037FD2" w:rsidRDefault="00037FD2" w:rsidP="00037FD2">
      <w:pPr>
        <w:spacing w:before="120"/>
        <w:ind w:firstLine="567"/>
        <w:jc w:val="both"/>
        <w:rPr>
          <w:color w:val="000000"/>
        </w:rPr>
      </w:pPr>
      <w:r w:rsidRPr="00037FD2">
        <w:rPr>
          <w:color w:val="000000"/>
          <w:position w:val="-16"/>
        </w:rPr>
        <w:object w:dxaOrig="1600" w:dyaOrig="440">
          <v:shape id="_x0000_i1184" type="#_x0000_t75" style="width:80.25pt;height:21.75pt" o:ole="">
            <v:imagedata r:id="rId258" o:title=""/>
          </v:shape>
          <o:OLEObject Type="Embed" ProgID="Equation.3" ShapeID="_x0000_i1184" DrawAspect="Content" ObjectID="_1452192476" r:id="rId259"/>
        </w:object>
      </w:r>
      <w:r w:rsidRPr="00037FD2">
        <w:rPr>
          <w:color w:val="000000"/>
        </w:rPr>
        <w:t>,</w:t>
      </w:r>
      <w:r>
        <w:rPr>
          <w:color w:val="000000"/>
        </w:rPr>
        <w:t xml:space="preserve"> </w:t>
      </w:r>
      <w:r w:rsidRPr="00037FD2">
        <w:rPr>
          <w:color w:val="000000"/>
          <w:position w:val="-24"/>
        </w:rPr>
        <w:object w:dxaOrig="900" w:dyaOrig="660">
          <v:shape id="_x0000_i1185" type="#_x0000_t75" style="width:45pt;height:33pt" o:ole="">
            <v:imagedata r:id="rId260" o:title=""/>
          </v:shape>
          <o:OLEObject Type="Embed" ProgID="Equation.3" ShapeID="_x0000_i1185" DrawAspect="Content" ObjectID="_1452192477" r:id="rId261"/>
        </w:object>
      </w:r>
      <w:r w:rsidRPr="00037FD2">
        <w:rPr>
          <w:color w:val="000000"/>
        </w:rPr>
        <w:t>,</w:t>
      </w:r>
      <w:r>
        <w:rPr>
          <w:color w:val="000000"/>
        </w:rPr>
        <w:t xml:space="preserve"> </w:t>
      </w:r>
      <w:r w:rsidRPr="00037FD2">
        <w:rPr>
          <w:color w:val="000000"/>
          <w:position w:val="-16"/>
        </w:rPr>
        <w:object w:dxaOrig="460" w:dyaOrig="440">
          <v:shape id="_x0000_i1186" type="#_x0000_t75" style="width:23.25pt;height:21.75pt" o:ole="">
            <v:imagedata r:id="rId262" o:title=""/>
          </v:shape>
          <o:OLEObject Type="Embed" ProgID="Equation.3" ShapeID="_x0000_i1186" DrawAspect="Content" ObjectID="_1452192478" r:id="rId263"/>
        </w:object>
      </w:r>
      <w:r w:rsidRPr="00037FD2">
        <w:rPr>
          <w:color w:val="000000"/>
        </w:rPr>
        <w:t>=</w:t>
      </w:r>
      <w:r w:rsidRPr="00037FD2">
        <w:rPr>
          <w:color w:val="000000"/>
          <w:position w:val="-24"/>
        </w:rPr>
        <w:object w:dxaOrig="360" w:dyaOrig="660">
          <v:shape id="_x0000_i1187" type="#_x0000_t75" style="width:18pt;height:33pt" o:ole="">
            <v:imagedata r:id="rId264" o:title=""/>
          </v:shape>
          <o:OLEObject Type="Embed" ProgID="Equation.3" ShapeID="_x0000_i1187" DrawAspect="Content" ObjectID="_1452192479" r:id="rId265"/>
        </w:object>
      </w:r>
      <w:r w:rsidRPr="00037FD2">
        <w:rPr>
          <w:color w:val="000000"/>
        </w:rPr>
        <w:t>,</w:t>
      </w:r>
      <w:r>
        <w:rPr>
          <w:color w:val="000000"/>
        </w:rPr>
        <w:t xml:space="preserve"> </w:t>
      </w:r>
      <w:r w:rsidRPr="00037FD2">
        <w:rPr>
          <w:color w:val="000000"/>
          <w:position w:val="-24"/>
        </w:rPr>
        <w:object w:dxaOrig="1120" w:dyaOrig="620">
          <v:shape id="_x0000_i1188" type="#_x0000_t75" style="width:56.25pt;height:30.75pt" o:ole="">
            <v:imagedata r:id="rId266" o:title=""/>
          </v:shape>
          <o:OLEObject Type="Embed" ProgID="Equation.3" ShapeID="_x0000_i1188" DrawAspect="Content" ObjectID="_1452192480" r:id="rId267"/>
        </w:object>
      </w:r>
      <w:r w:rsidRPr="00037FD2">
        <w:rPr>
          <w:color w:val="000000"/>
        </w:rPr>
        <w:t>.</w:t>
      </w:r>
    </w:p>
    <w:p w:rsidR="00037FD2" w:rsidRPr="00037FD2" w:rsidRDefault="00037FD2" w:rsidP="00037FD2">
      <w:pPr>
        <w:spacing w:before="120"/>
        <w:ind w:firstLine="567"/>
        <w:jc w:val="both"/>
      </w:pPr>
      <w:r w:rsidRPr="00037FD2">
        <w:rPr>
          <w:color w:val="000000"/>
        </w:rPr>
        <w:t xml:space="preserve">Первое из этих соотношений соответствует преобразованию (1), а, </w:t>
      </w:r>
      <w:r w:rsidRPr="00037FD2">
        <w:rPr>
          <w:color w:val="000000"/>
          <w:lang w:val="en-US"/>
        </w:rPr>
        <w:t>b</w:t>
      </w:r>
      <w:r w:rsidRPr="00037FD2">
        <w:rPr>
          <w:color w:val="000000"/>
        </w:rPr>
        <w:t xml:space="preserve"> - постоянные, черта сверху играет роль скобки, и она, собственно, лишняя, да и Лейбниц не всегда ее пишет, но ее, пусть несистематическое, появление характерно: так, в записи х</w:t>
      </w:r>
      <w:r w:rsidRPr="00037FD2">
        <w:rPr>
          <w:color w:val="000000"/>
          <w:position w:val="-16"/>
        </w:rPr>
        <w:object w:dxaOrig="320" w:dyaOrig="440">
          <v:shape id="_x0000_i1189" type="#_x0000_t75" style="width:15.75pt;height:21.75pt" o:ole="">
            <v:imagedata r:id="rId268" o:title=""/>
          </v:shape>
          <o:OLEObject Type="Embed" ProgID="Equation.3" ShapeID="_x0000_i1189" DrawAspect="Content" ObjectID="_1452192481" r:id="rId269"/>
        </w:object>
      </w:r>
      <w:r w:rsidRPr="00037FD2">
        <w:rPr>
          <w:color w:val="000000"/>
        </w:rPr>
        <w:t xml:space="preserve"> мы видим, что пишущему кажется необходимым дополнительно указать, что на х действительно умножаются все </w:t>
      </w:r>
      <w:r w:rsidRPr="00037FD2">
        <w:rPr>
          <w:color w:val="000000"/>
          <w:position w:val="-6"/>
        </w:rPr>
        <w:object w:dxaOrig="139" w:dyaOrig="279">
          <v:shape id="_x0000_i1190" type="#_x0000_t75" style="width:6.75pt;height:14.25pt" o:ole="">
            <v:imagedata r:id="rId270" o:title=""/>
          </v:shape>
          <o:OLEObject Type="Embed" ProgID="Equation.3" ShapeID="_x0000_i1190" DrawAspect="Content" ObjectID="_1452192482" r:id="rId271"/>
        </w:object>
      </w:r>
      <w:r w:rsidRPr="00037FD2">
        <w:rPr>
          <w:color w:val="000000"/>
        </w:rPr>
        <w:t xml:space="preserve">, собранные в сумму знаком </w:t>
      </w:r>
      <w:r w:rsidRPr="00037FD2">
        <w:rPr>
          <w:color w:val="000000"/>
          <w:position w:val="-16"/>
        </w:rPr>
        <w:object w:dxaOrig="320" w:dyaOrig="440">
          <v:shape id="_x0000_i1191" type="#_x0000_t75" style="width:15.75pt;height:21.75pt" o:ole="">
            <v:imagedata r:id="rId251" o:title=""/>
          </v:shape>
          <o:OLEObject Type="Embed" ProgID="Equation.3" ShapeID="_x0000_i1191" DrawAspect="Content" ObjectID="_1452192483" r:id="rId272"/>
        </w:object>
      </w:r>
      <w:r w:rsidRPr="00037FD2">
        <w:rPr>
          <w:color w:val="000000"/>
        </w:rPr>
        <w:t>. Лейбниц далее записывает (по поводу формул (2) и их вариантов): «Это достаточно ново и примечательно, поскольку указывает на новый вид исчисления», и переходит к обратному исчислению (</w:t>
      </w:r>
      <w:r w:rsidRPr="00037FD2">
        <w:rPr>
          <w:color w:val="000000"/>
          <w:lang w:val="en-US"/>
        </w:rPr>
        <w:t>contrario</w:t>
      </w:r>
      <w:r w:rsidRPr="00037FD2">
        <w:rPr>
          <w:color w:val="000000"/>
        </w:rPr>
        <w:t xml:space="preserve"> </w:t>
      </w:r>
      <w:r w:rsidRPr="00037FD2">
        <w:rPr>
          <w:color w:val="000000"/>
          <w:lang w:val="en-US"/>
        </w:rPr>
        <w:t>calculo</w:t>
      </w:r>
      <w:r w:rsidRPr="00037FD2">
        <w:rPr>
          <w:color w:val="000000"/>
        </w:rPr>
        <w:t xml:space="preserve">), вводя символ </w:t>
      </w:r>
      <w:r w:rsidRPr="00037FD2">
        <w:rPr>
          <w:color w:val="000000"/>
          <w:lang w:val="en-US"/>
        </w:rPr>
        <w:t>d</w:t>
      </w:r>
      <w:r w:rsidRPr="00037FD2">
        <w:rPr>
          <w:color w:val="000000"/>
        </w:rPr>
        <w:t xml:space="preserve">, который «уменьшает измерение так, как увеличивает </w:t>
      </w:r>
      <w:r w:rsidRPr="00037FD2">
        <w:rPr>
          <w:color w:val="000000"/>
          <w:position w:val="-16"/>
        </w:rPr>
        <w:object w:dxaOrig="320" w:dyaOrig="440">
          <v:shape id="_x0000_i1192" type="#_x0000_t75" style="width:15.75pt;height:21.75pt" o:ole="">
            <v:imagedata r:id="rId251" o:title=""/>
          </v:shape>
          <o:OLEObject Type="Embed" ProgID="Equation.3" ShapeID="_x0000_i1192" DrawAspect="Content" ObjectID="_1452192484" r:id="rId273"/>
        </w:object>
      </w:r>
      <w:r w:rsidRPr="00037FD2">
        <w:rPr>
          <w:color w:val="000000"/>
        </w:rPr>
        <w:t xml:space="preserve">», но пишет его в знаменателе (не </w:t>
      </w:r>
      <w:r w:rsidRPr="00037FD2">
        <w:rPr>
          <w:color w:val="000000"/>
          <w:lang w:val="en-US"/>
        </w:rPr>
        <w:t>dy</w:t>
      </w:r>
      <w:r w:rsidRPr="00037FD2">
        <w:rPr>
          <w:color w:val="000000"/>
        </w:rPr>
        <w:t xml:space="preserve">, </w:t>
      </w:r>
      <w:r w:rsidRPr="00037FD2">
        <w:rPr>
          <w:color w:val="000000"/>
          <w:lang w:val="en-US"/>
        </w:rPr>
        <w:t>a</w:t>
      </w:r>
      <w:r w:rsidRPr="00037FD2">
        <w:rPr>
          <w:color w:val="000000"/>
        </w:rPr>
        <w:t xml:space="preserve"> </w:t>
      </w:r>
      <w:r w:rsidRPr="00037FD2">
        <w:rPr>
          <w:color w:val="000000"/>
          <w:lang w:val="en-US"/>
        </w:rPr>
        <w:t>y</w:t>
      </w:r>
      <w:r w:rsidRPr="00037FD2">
        <w:rPr>
          <w:color w:val="000000"/>
        </w:rPr>
        <w:t>/</w:t>
      </w:r>
      <w:r w:rsidRPr="00037FD2">
        <w:rPr>
          <w:color w:val="000000"/>
          <w:lang w:val="en-US"/>
        </w:rPr>
        <w:t>d</w:t>
      </w:r>
      <w:r w:rsidRPr="00037FD2">
        <w:rPr>
          <w:color w:val="000000"/>
        </w:rPr>
        <w:t>).</w:t>
      </w:r>
    </w:p>
    <w:p w:rsidR="00037FD2" w:rsidRPr="00037FD2" w:rsidRDefault="00037FD2" w:rsidP="00037FD2">
      <w:pPr>
        <w:spacing w:before="120"/>
        <w:ind w:firstLine="567"/>
        <w:jc w:val="both"/>
      </w:pPr>
      <w:r w:rsidRPr="00037FD2">
        <w:rPr>
          <w:color w:val="000000"/>
        </w:rPr>
        <w:t xml:space="preserve">Тут же читаем: </w:t>
      </w:r>
      <w:r w:rsidRPr="00037FD2">
        <w:rPr>
          <w:color w:val="000000"/>
          <w:position w:val="-16"/>
        </w:rPr>
        <w:object w:dxaOrig="320" w:dyaOrig="440">
          <v:shape id="_x0000_i1193" type="#_x0000_t75" style="width:15.75pt;height:21.75pt" o:ole="">
            <v:imagedata r:id="rId251" o:title=""/>
          </v:shape>
          <o:OLEObject Type="Embed" ProgID="Equation.3" ShapeID="_x0000_i1193" DrawAspect="Content" ObjectID="_1452192485" r:id="rId274"/>
        </w:object>
      </w:r>
      <w:r w:rsidRPr="00037FD2">
        <w:rPr>
          <w:color w:val="000000"/>
        </w:rPr>
        <w:t xml:space="preserve">обозначает сумму, </w:t>
      </w:r>
      <w:r w:rsidRPr="00037FD2">
        <w:rPr>
          <w:color w:val="000000"/>
          <w:lang w:val="en-US"/>
        </w:rPr>
        <w:t>d</w:t>
      </w:r>
      <w:r w:rsidRPr="00037FD2">
        <w:rPr>
          <w:color w:val="000000"/>
        </w:rPr>
        <w:t xml:space="preserve"> - разность.</w:t>
      </w:r>
      <w:r>
        <w:rPr>
          <w:color w:val="000000"/>
        </w:rPr>
        <w:t xml:space="preserve"> </w:t>
      </w:r>
      <w:r w:rsidRPr="00037FD2">
        <w:rPr>
          <w:color w:val="000000"/>
        </w:rPr>
        <w:t>Несколькими днями позже, в рукописи, помеченной 10 ноября,</w:t>
      </w:r>
      <w:r>
        <w:rPr>
          <w:color w:val="000000"/>
        </w:rPr>
        <w:t xml:space="preserve"> </w:t>
      </w:r>
      <w:r w:rsidRPr="00037FD2">
        <w:rPr>
          <w:color w:val="000000"/>
        </w:rPr>
        <w:t>Лейбниц записывает:</w:t>
      </w:r>
      <w:r>
        <w:rPr>
          <w:color w:val="000000"/>
        </w:rPr>
        <w:t xml:space="preserve"> </w:t>
      </w:r>
      <w:r w:rsidRPr="00037FD2">
        <w:rPr>
          <w:color w:val="000000"/>
        </w:rPr>
        <w:t>«</w:t>
      </w:r>
      <w:r w:rsidRPr="00037FD2">
        <w:rPr>
          <w:color w:val="000000"/>
          <w:lang w:val="en-US"/>
        </w:rPr>
        <w:t>dx</w:t>
      </w:r>
      <w:r w:rsidRPr="00037FD2">
        <w:rPr>
          <w:color w:val="000000"/>
        </w:rPr>
        <w:t xml:space="preserve"> — то же самое,</w:t>
      </w:r>
      <w:r>
        <w:rPr>
          <w:color w:val="000000"/>
        </w:rPr>
        <w:t xml:space="preserve"> </w:t>
      </w:r>
      <w:r w:rsidRPr="00037FD2">
        <w:rPr>
          <w:color w:val="000000"/>
        </w:rPr>
        <w:t xml:space="preserve">что </w:t>
      </w:r>
      <w:r w:rsidRPr="00037FD2">
        <w:rPr>
          <w:color w:val="000000"/>
          <w:lang w:val="en-US"/>
        </w:rPr>
        <w:t>x</w:t>
      </w:r>
      <w:r w:rsidRPr="00037FD2">
        <w:rPr>
          <w:color w:val="000000"/>
        </w:rPr>
        <w:t>/</w:t>
      </w:r>
      <w:r w:rsidRPr="00037FD2">
        <w:rPr>
          <w:color w:val="000000"/>
          <w:lang w:val="en-US"/>
        </w:rPr>
        <w:t>d</w:t>
      </w:r>
      <w:r w:rsidRPr="00037FD2">
        <w:rPr>
          <w:color w:val="000000"/>
        </w:rPr>
        <w:t>, то есть разность между двумя ближайшими».</w:t>
      </w:r>
    </w:p>
    <w:p w:rsidR="00037FD2" w:rsidRPr="00037FD2" w:rsidRDefault="00037FD2" w:rsidP="00037FD2">
      <w:pPr>
        <w:spacing w:before="120"/>
        <w:ind w:firstLine="567"/>
        <w:jc w:val="both"/>
      </w:pPr>
      <w:r w:rsidRPr="00037FD2">
        <w:rPr>
          <w:color w:val="000000"/>
        </w:rPr>
        <w:t>Замечательно то, что Лейбниц сразу, введя новое обозначение, начинает с ним обращаться как с символом операции, отделяя его от объекта операций: он сразу отметил, что его «сумма» от (двух)</w:t>
      </w:r>
      <w:r>
        <w:rPr>
          <w:color w:val="000000"/>
        </w:rPr>
        <w:t xml:space="preserve"> </w:t>
      </w:r>
      <w:r w:rsidRPr="00037FD2">
        <w:rPr>
          <w:color w:val="000000"/>
        </w:rPr>
        <w:t>слагаемых</w:t>
      </w:r>
      <w:r>
        <w:rPr>
          <w:color w:val="000000"/>
        </w:rPr>
        <w:t xml:space="preserve"> </w:t>
      </w:r>
      <w:r w:rsidRPr="00037FD2">
        <w:rPr>
          <w:color w:val="000000"/>
        </w:rPr>
        <w:t>равна</w:t>
      </w:r>
      <w:r>
        <w:rPr>
          <w:color w:val="000000"/>
        </w:rPr>
        <w:t xml:space="preserve"> </w:t>
      </w:r>
      <w:r w:rsidRPr="00037FD2">
        <w:rPr>
          <w:color w:val="000000"/>
        </w:rPr>
        <w:t>сумме «сумм» слагаемых и что постоянный множитель или делитель можно выносить за знак «суммы». В записях</w:t>
      </w:r>
      <w:r>
        <w:rPr>
          <w:color w:val="000000"/>
        </w:rPr>
        <w:t xml:space="preserve"> </w:t>
      </w:r>
      <w:r w:rsidRPr="00037FD2">
        <w:rPr>
          <w:color w:val="000000"/>
        </w:rPr>
        <w:t>последующих дней (от 1, 10, 11 ноября)</w:t>
      </w:r>
      <w:r>
        <w:rPr>
          <w:color w:val="000000"/>
        </w:rPr>
        <w:t xml:space="preserve"> </w:t>
      </w:r>
      <w:r w:rsidRPr="00037FD2">
        <w:rPr>
          <w:color w:val="000000"/>
        </w:rPr>
        <w:t>он отмечает такие же свойства операции,</w:t>
      </w:r>
      <w:r>
        <w:rPr>
          <w:color w:val="000000"/>
        </w:rPr>
        <w:t xml:space="preserve"> </w:t>
      </w:r>
      <w:r w:rsidRPr="00037FD2">
        <w:rPr>
          <w:color w:val="000000"/>
        </w:rPr>
        <w:t>обозначенной</w:t>
      </w:r>
      <w:r>
        <w:rPr>
          <w:color w:val="000000"/>
        </w:rPr>
        <w:t xml:space="preserve"> </w:t>
      </w:r>
      <w:r w:rsidRPr="00037FD2">
        <w:rPr>
          <w:color w:val="000000"/>
        </w:rPr>
        <w:t xml:space="preserve">через </w:t>
      </w:r>
      <w:r w:rsidRPr="00037FD2">
        <w:rPr>
          <w:color w:val="000000"/>
          <w:lang w:val="en-US"/>
        </w:rPr>
        <w:t>d</w:t>
      </w:r>
      <w:r w:rsidRPr="00037FD2">
        <w:rPr>
          <w:color w:val="000000"/>
        </w:rPr>
        <w:t>. За</w:t>
      </w:r>
      <w:r>
        <w:rPr>
          <w:color w:val="000000"/>
        </w:rPr>
        <w:t xml:space="preserve"> </w:t>
      </w:r>
      <w:r w:rsidRPr="00037FD2">
        <w:rPr>
          <w:color w:val="000000"/>
        </w:rPr>
        <w:t>эти</w:t>
      </w:r>
      <w:r>
        <w:rPr>
          <w:color w:val="000000"/>
        </w:rPr>
        <w:t xml:space="preserve"> </w:t>
      </w:r>
      <w:r w:rsidRPr="00037FD2">
        <w:rPr>
          <w:color w:val="000000"/>
        </w:rPr>
        <w:t xml:space="preserve">дни Лейбниц убедился, что </w:t>
      </w:r>
      <w:r w:rsidRPr="00037FD2">
        <w:rPr>
          <w:color w:val="000000"/>
          <w:lang w:val="en-US"/>
        </w:rPr>
        <w:t>d</w:t>
      </w:r>
      <w:r w:rsidRPr="00037FD2">
        <w:rPr>
          <w:color w:val="000000"/>
        </w:rPr>
        <w:t>(</w:t>
      </w:r>
      <w:r w:rsidRPr="00037FD2">
        <w:rPr>
          <w:color w:val="000000"/>
          <w:lang w:val="en-US"/>
        </w:rPr>
        <w:t>xy</w:t>
      </w:r>
      <w:r w:rsidRPr="00037FD2">
        <w:rPr>
          <w:color w:val="000000"/>
        </w:rPr>
        <w:t>) не то</w:t>
      </w:r>
      <w:r>
        <w:rPr>
          <w:color w:val="000000"/>
        </w:rPr>
        <w:t xml:space="preserve"> </w:t>
      </w:r>
      <w:r w:rsidRPr="00037FD2">
        <w:rPr>
          <w:color w:val="000000"/>
        </w:rPr>
        <w:t xml:space="preserve">же самое, что </w:t>
      </w:r>
      <w:r w:rsidRPr="00037FD2">
        <w:rPr>
          <w:color w:val="000000"/>
          <w:lang w:val="en-US"/>
        </w:rPr>
        <w:t>dx</w:t>
      </w:r>
      <w:r w:rsidRPr="00037FD2">
        <w:rPr>
          <w:color w:val="000000"/>
          <w:lang w:val="en-US"/>
        </w:rPr>
        <w:sym w:font="Symbol" w:char="F0D7"/>
      </w:r>
      <w:r w:rsidRPr="00037FD2">
        <w:rPr>
          <w:color w:val="000000"/>
          <w:lang w:val="en-US"/>
        </w:rPr>
        <w:t>dy</w:t>
      </w:r>
      <w:r w:rsidRPr="00037FD2">
        <w:rPr>
          <w:color w:val="000000"/>
        </w:rPr>
        <w:t xml:space="preserve">, и что </w:t>
      </w:r>
      <w:r w:rsidRPr="00037FD2">
        <w:rPr>
          <w:color w:val="000000"/>
          <w:lang w:val="en-US"/>
        </w:rPr>
        <w:t>d</w:t>
      </w:r>
      <w:r w:rsidRPr="00037FD2">
        <w:rPr>
          <w:color w:val="000000"/>
        </w:rPr>
        <w:t>(</w:t>
      </w:r>
      <w:r w:rsidRPr="00037FD2">
        <w:rPr>
          <w:color w:val="000000"/>
          <w:lang w:val="en-US"/>
        </w:rPr>
        <w:t>x</w:t>
      </w:r>
      <w:r w:rsidRPr="00037FD2">
        <w:rPr>
          <w:color w:val="000000"/>
        </w:rPr>
        <w:t>/</w:t>
      </w:r>
      <w:r w:rsidRPr="00037FD2">
        <w:rPr>
          <w:color w:val="000000"/>
          <w:lang w:val="en-US"/>
        </w:rPr>
        <w:t>y</w:t>
      </w:r>
      <w:r w:rsidRPr="00037FD2">
        <w:rPr>
          <w:color w:val="000000"/>
        </w:rPr>
        <w:t xml:space="preserve">) </w:t>
      </w:r>
      <w:r w:rsidRPr="00037FD2">
        <w:rPr>
          <w:color w:val="000000"/>
        </w:rPr>
        <w:sym w:font="Symbol" w:char="F0B9"/>
      </w:r>
      <w:r w:rsidRPr="00037FD2">
        <w:rPr>
          <w:color w:val="000000"/>
        </w:rPr>
        <w:t xml:space="preserve"> </w:t>
      </w:r>
      <w:r w:rsidRPr="00037FD2">
        <w:rPr>
          <w:color w:val="000000"/>
          <w:lang w:val="en-US"/>
        </w:rPr>
        <w:t>dx</w:t>
      </w:r>
      <w:r w:rsidRPr="00037FD2">
        <w:rPr>
          <w:color w:val="000000"/>
        </w:rPr>
        <w:t>/</w:t>
      </w:r>
      <w:r w:rsidRPr="00037FD2">
        <w:rPr>
          <w:color w:val="000000"/>
          <w:lang w:val="en-US"/>
        </w:rPr>
        <w:t>dy</w:t>
      </w:r>
      <w:r w:rsidRPr="00037FD2">
        <w:rPr>
          <w:color w:val="000000"/>
        </w:rPr>
        <w:t xml:space="preserve">, но не вывел еще соответствующих формул. Отметил он и что </w:t>
      </w:r>
      <w:r w:rsidRPr="00037FD2">
        <w:rPr>
          <w:color w:val="000000"/>
          <w:position w:val="-16"/>
        </w:rPr>
        <w:object w:dxaOrig="480" w:dyaOrig="440">
          <v:shape id="_x0000_i1194" type="#_x0000_t75" style="width:24pt;height:21.75pt" o:ole="">
            <v:imagedata r:id="rId275" o:title=""/>
          </v:shape>
          <o:OLEObject Type="Embed" ProgID="Equation.3" ShapeID="_x0000_i1194" DrawAspect="Content" ObjectID="_1452192486" r:id="rId276"/>
        </w:object>
      </w:r>
      <w:r w:rsidRPr="00037FD2">
        <w:rPr>
          <w:color w:val="000000"/>
        </w:rPr>
        <w:t xml:space="preserve">, конечно, не то же самое, что </w:t>
      </w:r>
      <w:r w:rsidRPr="00037FD2">
        <w:rPr>
          <w:color w:val="000000"/>
          <w:position w:val="-16"/>
        </w:rPr>
        <w:object w:dxaOrig="740" w:dyaOrig="440">
          <v:shape id="_x0000_i1195" type="#_x0000_t75" style="width:36.75pt;height:21.75pt" o:ole="">
            <v:imagedata r:id="rId277" o:title=""/>
          </v:shape>
          <o:OLEObject Type="Embed" ProgID="Equation.3" ShapeID="_x0000_i1195" DrawAspect="Content" ObjectID="_1452192487" r:id="rId278"/>
        </w:object>
      </w:r>
      <w:r w:rsidRPr="00037FD2">
        <w:rPr>
          <w:color w:val="000000"/>
        </w:rPr>
        <w:t>. Он уже систематически использует</w:t>
      </w:r>
      <w:r>
        <w:rPr>
          <w:color w:val="000000"/>
        </w:rPr>
        <w:t xml:space="preserve"> </w:t>
      </w:r>
      <w:r w:rsidRPr="00037FD2">
        <w:rPr>
          <w:color w:val="000000"/>
        </w:rPr>
        <w:t xml:space="preserve">обратность действий </w:t>
      </w:r>
      <w:r w:rsidRPr="00037FD2">
        <w:rPr>
          <w:color w:val="000000"/>
          <w:position w:val="-16"/>
        </w:rPr>
        <w:object w:dxaOrig="320" w:dyaOrig="440">
          <v:shape id="_x0000_i1196" type="#_x0000_t75" style="width:15.75pt;height:21.75pt" o:ole="">
            <v:imagedata r:id="rId251" o:title=""/>
          </v:shape>
          <o:OLEObject Type="Embed" ProgID="Equation.3" ShapeID="_x0000_i1196" DrawAspect="Content" ObjectID="_1452192488" r:id="rId279"/>
        </w:object>
      </w:r>
      <w:r w:rsidRPr="00037FD2">
        <w:rPr>
          <w:color w:val="000000"/>
        </w:rPr>
        <w:t xml:space="preserve">и </w:t>
      </w:r>
      <w:r w:rsidRPr="00037FD2">
        <w:rPr>
          <w:color w:val="000000"/>
          <w:lang w:val="en-US"/>
        </w:rPr>
        <w:t>d</w:t>
      </w:r>
      <w:r w:rsidRPr="00037FD2">
        <w:rPr>
          <w:color w:val="000000"/>
        </w:rPr>
        <w:t xml:space="preserve">, например, после равенства </w:t>
      </w:r>
      <w:r w:rsidRPr="00037FD2">
        <w:rPr>
          <w:color w:val="000000"/>
          <w:position w:val="-24"/>
        </w:rPr>
        <w:object w:dxaOrig="1060" w:dyaOrig="660">
          <v:shape id="_x0000_i1197" type="#_x0000_t75" style="width:53.25pt;height:33pt" o:ole="">
            <v:imagedata r:id="rId280" o:title=""/>
          </v:shape>
          <o:OLEObject Type="Embed" ProgID="Equation.3" ShapeID="_x0000_i1197" DrawAspect="Content" ObjectID="_1452192489" r:id="rId281"/>
        </w:object>
      </w:r>
      <w:r w:rsidRPr="00037FD2">
        <w:rPr>
          <w:color w:val="000000"/>
        </w:rPr>
        <w:t xml:space="preserve"> он пишет: или </w:t>
      </w:r>
      <w:r w:rsidRPr="00037FD2">
        <w:rPr>
          <w:color w:val="000000"/>
          <w:lang w:val="en-US"/>
        </w:rPr>
        <w:t>wz</w:t>
      </w:r>
      <w:r w:rsidRPr="00037FD2">
        <w:rPr>
          <w:color w:val="000000"/>
        </w:rPr>
        <w:t xml:space="preserve"> = </w:t>
      </w:r>
      <w:r w:rsidRPr="00037FD2">
        <w:rPr>
          <w:color w:val="000000"/>
          <w:lang w:val="en-US"/>
        </w:rPr>
        <w:t>y</w:t>
      </w:r>
      <w:r w:rsidRPr="00037FD2">
        <w:rPr>
          <w:color w:val="000000"/>
          <w:vertAlign w:val="superscript"/>
        </w:rPr>
        <w:t>2</w:t>
      </w:r>
      <w:r w:rsidRPr="00037FD2">
        <w:rPr>
          <w:color w:val="000000"/>
        </w:rPr>
        <w:t>/2</w:t>
      </w:r>
      <w:r w:rsidRPr="00037FD2">
        <w:rPr>
          <w:color w:val="000000"/>
          <w:lang w:val="en-US"/>
        </w:rPr>
        <w:t>d</w:t>
      </w:r>
      <w:r w:rsidRPr="00037FD2">
        <w:rPr>
          <w:color w:val="000000"/>
        </w:rPr>
        <w:t xml:space="preserve"> (тут </w:t>
      </w:r>
      <w:r w:rsidRPr="00037FD2">
        <w:rPr>
          <w:color w:val="000000"/>
          <w:lang w:val="en-US"/>
        </w:rPr>
        <w:t>d</w:t>
      </w:r>
      <w:r w:rsidRPr="00037FD2">
        <w:rPr>
          <w:color w:val="000000"/>
        </w:rPr>
        <w:t xml:space="preserve"> еще в знаменателе). Отмечены им уже формулы для производной степенной функции при целых показателях степени, например, «из квадратуры треугольника ясно, что </w:t>
      </w:r>
      <w:r w:rsidRPr="00037FD2">
        <w:rPr>
          <w:color w:val="000000"/>
          <w:lang w:val="en-US"/>
        </w:rPr>
        <w:t>y</w:t>
      </w:r>
      <w:r w:rsidRPr="00037FD2">
        <w:rPr>
          <w:color w:val="000000"/>
          <w:vertAlign w:val="superscript"/>
        </w:rPr>
        <w:t>2</w:t>
      </w:r>
      <w:r w:rsidRPr="00037FD2">
        <w:rPr>
          <w:color w:val="000000"/>
        </w:rPr>
        <w:t>/2</w:t>
      </w:r>
      <w:r w:rsidRPr="00037FD2">
        <w:rPr>
          <w:color w:val="000000"/>
          <w:lang w:val="en-US"/>
        </w:rPr>
        <w:t>d</w:t>
      </w:r>
      <w:r w:rsidRPr="00037FD2">
        <w:rPr>
          <w:color w:val="000000"/>
        </w:rPr>
        <w:t xml:space="preserve"> = у; </w:t>
      </w:r>
      <w:r w:rsidRPr="00037FD2">
        <w:rPr>
          <w:color w:val="000000"/>
          <w:position w:val="-24"/>
        </w:rPr>
        <w:object w:dxaOrig="600" w:dyaOrig="660">
          <v:shape id="_x0000_i1198" type="#_x0000_t75" style="width:30pt;height:33pt" o:ole="">
            <v:imagedata r:id="rId282" o:title=""/>
          </v:shape>
          <o:OLEObject Type="Embed" ProgID="Equation.3" ShapeID="_x0000_i1198" DrawAspect="Content" ObjectID="_1452192490" r:id="rId283"/>
        </w:object>
      </w:r>
      <w:r w:rsidRPr="00037FD2">
        <w:rPr>
          <w:color w:val="000000"/>
        </w:rPr>
        <w:t xml:space="preserve">= </w:t>
      </w:r>
      <w:r w:rsidRPr="00037FD2">
        <w:rPr>
          <w:color w:val="000000"/>
          <w:position w:val="-24"/>
        </w:rPr>
        <w:object w:dxaOrig="460" w:dyaOrig="660">
          <v:shape id="_x0000_i1199" type="#_x0000_t75" style="width:23.25pt;height:33pt" o:ole="">
            <v:imagedata r:id="rId284" o:title=""/>
          </v:shape>
          <o:OLEObject Type="Embed" ProgID="Equation.3" ShapeID="_x0000_i1199" DrawAspect="Content" ObjectID="_1452192491" r:id="rId285"/>
        </w:object>
      </w:r>
      <w:r w:rsidRPr="00037FD2">
        <w:rPr>
          <w:color w:val="000000"/>
        </w:rPr>
        <w:t xml:space="preserve"> из квадратуры параболы».</w:t>
      </w:r>
    </w:p>
    <w:p w:rsidR="00037FD2" w:rsidRPr="00037FD2" w:rsidRDefault="00037FD2" w:rsidP="00037FD2">
      <w:pPr>
        <w:spacing w:before="120"/>
        <w:ind w:firstLine="567"/>
        <w:jc w:val="both"/>
      </w:pPr>
      <w:r w:rsidRPr="00037FD2">
        <w:rPr>
          <w:color w:val="000000"/>
        </w:rPr>
        <w:t>А в том, что он открывает здесь нечто весьма существенное, Лейбниц, вероятно, окончательно убедился, когда смог использовать пока как бы нащупываемый им алгоритм при решении задач на обратный метод касательных. Он писал: «Еще в прошлом году я поставил перед собой вопрос, который можно отнести к труднейшим во всей геометрии, поскольку распространенные до сих пор методы здесь почти ничего не дают. Сегодня я нашел его решение и я приведу его анализ».</w:t>
      </w:r>
    </w:p>
    <w:p w:rsidR="00037FD2" w:rsidRPr="00037FD2" w:rsidRDefault="00037FD2" w:rsidP="00037FD2">
      <w:pPr>
        <w:spacing w:before="120"/>
        <w:ind w:firstLine="567"/>
        <w:jc w:val="both"/>
      </w:pPr>
      <w:r w:rsidRPr="00037FD2">
        <w:rPr>
          <w:color w:val="000000"/>
        </w:rPr>
        <w:t xml:space="preserve">Свою задачу Лейбниц формулирует как определение кривой, у которой поднормали обратно пропорциональны ординатам. Такая задача сводится, в современных обозначениях, к решению дифференциального уравнения </w:t>
      </w:r>
      <w:r w:rsidRPr="00037FD2">
        <w:rPr>
          <w:color w:val="000000"/>
          <w:lang w:val="en-US"/>
        </w:rPr>
        <w:t>ydy</w:t>
      </w:r>
      <w:r w:rsidRPr="00037FD2">
        <w:rPr>
          <w:color w:val="000000"/>
        </w:rPr>
        <w:t>/</w:t>
      </w:r>
      <w:r w:rsidRPr="00037FD2">
        <w:rPr>
          <w:color w:val="000000"/>
          <w:lang w:val="en-US"/>
        </w:rPr>
        <w:t>dx</w:t>
      </w:r>
      <w:r w:rsidRPr="00037FD2">
        <w:rPr>
          <w:color w:val="000000"/>
        </w:rPr>
        <w:t xml:space="preserve"> = </w:t>
      </w:r>
      <w:r w:rsidRPr="00037FD2">
        <w:rPr>
          <w:color w:val="000000"/>
          <w:lang w:val="en-US"/>
        </w:rPr>
        <w:t>k</w:t>
      </w:r>
      <w:r w:rsidRPr="00037FD2">
        <w:rPr>
          <w:color w:val="000000"/>
        </w:rPr>
        <w:t>/</w:t>
      </w:r>
      <w:r w:rsidRPr="00037FD2">
        <w:rPr>
          <w:color w:val="000000"/>
          <w:lang w:val="en-US"/>
        </w:rPr>
        <w:t>y</w:t>
      </w:r>
      <w:r w:rsidRPr="00037FD2">
        <w:rPr>
          <w:color w:val="000000"/>
        </w:rPr>
        <w:t xml:space="preserve">, где </w:t>
      </w:r>
      <w:r w:rsidRPr="00037FD2">
        <w:rPr>
          <w:color w:val="000000"/>
          <w:lang w:val="en-US"/>
        </w:rPr>
        <w:t>k</w:t>
      </w:r>
      <w:r w:rsidRPr="00037FD2">
        <w:rPr>
          <w:color w:val="000000"/>
        </w:rPr>
        <w:t xml:space="preserve"> - постоянная. Решение Лейбница состоит по сути в составлении такого уравнения и последующем его интегрировании с помощью разделения переменных. Он получил, таким образом, уравнение искомой кривой, и она оказалась кубической параболой.</w:t>
      </w:r>
    </w:p>
    <w:p w:rsidR="00037FD2" w:rsidRPr="00037FD2" w:rsidRDefault="00037FD2" w:rsidP="00037FD2">
      <w:pPr>
        <w:spacing w:before="120"/>
        <w:ind w:firstLine="567"/>
        <w:jc w:val="both"/>
      </w:pPr>
      <w:r w:rsidRPr="00037FD2">
        <w:rPr>
          <w:color w:val="000000"/>
        </w:rPr>
        <w:t xml:space="preserve">По записям Лейбница видно, что к середине 1676 г. он, располагая уже всеми основными правилами дифференцирования и интегрирования, решил еще несколько задач на обратный метод касательных, в том числе знаменитую в </w:t>
      </w:r>
      <w:r w:rsidRPr="00037FD2">
        <w:rPr>
          <w:color w:val="000000"/>
          <w:lang w:val="en-US"/>
        </w:rPr>
        <w:t>XVII</w:t>
      </w:r>
      <w:r w:rsidRPr="00037FD2">
        <w:rPr>
          <w:color w:val="000000"/>
        </w:rPr>
        <w:t xml:space="preserve"> в. задачу де Бона, предложенную в свое время Декарту, который не смог получить ее общее решение. И это результат вполне самостоятельного хода мыслей. То, что Лейбниц знал к тому времени относительно результатов Ньютона и Грегори, никак не могло помочь ему пройти избранный им путь. Операционный подход Лейбница к проблеме и его поиски рациональной символики для нового исчисления, в чем наиболее полно выразилась творческая индивидуальность Лейбница, были в достаточной мере чужды его английским</w:t>
      </w:r>
      <w:r>
        <w:rPr>
          <w:color w:val="000000"/>
        </w:rPr>
        <w:t xml:space="preserve"> </w:t>
      </w:r>
      <w:r w:rsidRPr="00037FD2">
        <w:rPr>
          <w:color w:val="000000"/>
        </w:rPr>
        <w:t>соперникам.</w:t>
      </w:r>
    </w:p>
    <w:p w:rsidR="00037FD2" w:rsidRPr="00037FD2" w:rsidRDefault="00037FD2" w:rsidP="00037FD2">
      <w:pPr>
        <w:spacing w:before="120"/>
        <w:ind w:firstLine="567"/>
        <w:jc w:val="both"/>
      </w:pPr>
      <w:r w:rsidRPr="00037FD2">
        <w:rPr>
          <w:color w:val="000000"/>
        </w:rPr>
        <w:t>Примерно через год после открытий 1675 г., во время поездки по Голландии и после встречи там с Гудде, Лейбниц составил заметку, озаглавленную «Дифференциальное исчисление касательных». Она начинается записями:</w:t>
      </w:r>
    </w:p>
    <w:p w:rsidR="00037FD2" w:rsidRPr="00037FD2" w:rsidRDefault="00037FD2" w:rsidP="00037FD2">
      <w:pPr>
        <w:spacing w:before="120"/>
        <w:ind w:firstLine="567"/>
        <w:jc w:val="both"/>
      </w:pPr>
      <w:r w:rsidRPr="00037FD2">
        <w:rPr>
          <w:color w:val="000000"/>
          <w:lang w:val="en-US"/>
        </w:rPr>
        <w:t>d</w:t>
      </w:r>
      <w:r w:rsidRPr="00037FD2">
        <w:rPr>
          <w:color w:val="000000"/>
          <w:position w:val="-6"/>
          <w:lang w:val="en-US"/>
        </w:rPr>
        <w:object w:dxaOrig="220" w:dyaOrig="260">
          <v:shape id="_x0000_i1200" type="#_x0000_t75" style="width:11.25pt;height:12.75pt" o:ole="">
            <v:imagedata r:id="rId286" o:title=""/>
          </v:shape>
          <o:OLEObject Type="Embed" ProgID="Equation.3" ShapeID="_x0000_i1200" DrawAspect="Content" ObjectID="_1452192492" r:id="rId287"/>
        </w:object>
      </w:r>
      <w:r w:rsidRPr="00037FD2">
        <w:rPr>
          <w:color w:val="000000"/>
        </w:rPr>
        <w:t xml:space="preserve"> = 1,</w:t>
      </w:r>
      <w:r w:rsidRPr="00037FD2">
        <w:rPr>
          <w:color w:val="000000"/>
        </w:rPr>
        <w:tab/>
      </w:r>
      <w:r w:rsidRPr="00037FD2">
        <w:rPr>
          <w:color w:val="000000"/>
        </w:rPr>
        <w:tab/>
      </w:r>
      <w:r w:rsidRPr="00037FD2">
        <w:rPr>
          <w:color w:val="000000"/>
          <w:lang w:val="en-US"/>
        </w:rPr>
        <w:t>d</w:t>
      </w:r>
      <w:r w:rsidRPr="00037FD2">
        <w:rPr>
          <w:color w:val="000000"/>
          <w:position w:val="-6"/>
          <w:lang w:val="en-US"/>
        </w:rPr>
        <w:object w:dxaOrig="320" w:dyaOrig="360">
          <v:shape id="_x0000_i1201" type="#_x0000_t75" style="width:15.75pt;height:18pt" o:ole="">
            <v:imagedata r:id="rId288" o:title=""/>
          </v:shape>
          <o:OLEObject Type="Embed" ProgID="Equation.3" ShapeID="_x0000_i1201" DrawAspect="Content" ObjectID="_1452192493" r:id="rId289"/>
        </w:object>
      </w:r>
      <w:r w:rsidRPr="00037FD2">
        <w:rPr>
          <w:color w:val="000000"/>
        </w:rPr>
        <w:t xml:space="preserve"> = 2</w:t>
      </w:r>
      <w:r w:rsidRPr="00037FD2">
        <w:rPr>
          <w:color w:val="000000"/>
          <w:lang w:val="en-US"/>
        </w:rPr>
        <w:t>x</w:t>
      </w:r>
      <w:r w:rsidRPr="00037FD2">
        <w:rPr>
          <w:color w:val="000000"/>
        </w:rPr>
        <w:t>,</w:t>
      </w:r>
      <w:r w:rsidRPr="00037FD2">
        <w:rPr>
          <w:color w:val="000000"/>
        </w:rPr>
        <w:tab/>
      </w:r>
      <w:r w:rsidRPr="00037FD2">
        <w:rPr>
          <w:color w:val="000000"/>
        </w:rPr>
        <w:tab/>
      </w:r>
      <w:r w:rsidRPr="00037FD2">
        <w:rPr>
          <w:color w:val="000000"/>
          <w:lang w:val="en-US"/>
        </w:rPr>
        <w:t>d</w:t>
      </w:r>
      <w:r w:rsidRPr="00037FD2">
        <w:rPr>
          <w:color w:val="000000"/>
          <w:position w:val="-6"/>
          <w:lang w:val="en-US"/>
        </w:rPr>
        <w:object w:dxaOrig="320" w:dyaOrig="360">
          <v:shape id="_x0000_i1202" type="#_x0000_t75" style="width:15.75pt;height:18pt" o:ole="">
            <v:imagedata r:id="rId290" o:title=""/>
          </v:shape>
          <o:OLEObject Type="Embed" ProgID="Equation.3" ShapeID="_x0000_i1202" DrawAspect="Content" ObjectID="_1452192494" r:id="rId291"/>
        </w:object>
      </w:r>
      <w:r w:rsidRPr="00037FD2">
        <w:rPr>
          <w:color w:val="000000"/>
        </w:rPr>
        <w:t xml:space="preserve"> = Зх</w:t>
      </w:r>
      <w:r w:rsidRPr="00037FD2">
        <w:rPr>
          <w:color w:val="000000"/>
          <w:vertAlign w:val="superscript"/>
        </w:rPr>
        <w:t>2</w:t>
      </w:r>
      <w:r>
        <w:rPr>
          <w:color w:val="000000"/>
        </w:rPr>
        <w:t xml:space="preserve"> </w:t>
      </w:r>
      <w:r w:rsidRPr="00037FD2">
        <w:rPr>
          <w:color w:val="000000"/>
        </w:rPr>
        <w:t>и т. д.</w:t>
      </w:r>
    </w:p>
    <w:p w:rsidR="00037FD2" w:rsidRPr="00037FD2" w:rsidRDefault="00037FD2" w:rsidP="00037FD2">
      <w:pPr>
        <w:spacing w:before="120"/>
        <w:ind w:firstLine="567"/>
        <w:jc w:val="both"/>
        <w:rPr>
          <w:color w:val="000000"/>
        </w:rPr>
      </w:pPr>
      <w:r w:rsidRPr="00037FD2">
        <w:rPr>
          <w:color w:val="000000"/>
          <w:lang w:val="en-US"/>
        </w:rPr>
        <w:t>d</w:t>
      </w:r>
      <w:r w:rsidRPr="00037FD2">
        <w:rPr>
          <w:color w:val="000000"/>
          <w:position w:val="-24"/>
          <w:lang w:val="en-US"/>
        </w:rPr>
        <w:object w:dxaOrig="240" w:dyaOrig="660">
          <v:shape id="_x0000_i1203" type="#_x0000_t75" style="width:12pt;height:33pt" o:ole="">
            <v:imagedata r:id="rId292" o:title=""/>
          </v:shape>
          <o:OLEObject Type="Embed" ProgID="Equation.3" ShapeID="_x0000_i1203" DrawAspect="Content" ObjectID="_1452192495" r:id="rId293"/>
        </w:object>
      </w:r>
      <w:r w:rsidRPr="00037FD2">
        <w:rPr>
          <w:color w:val="000000"/>
        </w:rPr>
        <w:t>= –</w:t>
      </w:r>
      <w:r w:rsidRPr="00037FD2">
        <w:rPr>
          <w:color w:val="000000"/>
          <w:position w:val="-24"/>
          <w:lang w:val="en-US"/>
        </w:rPr>
        <w:object w:dxaOrig="360" w:dyaOrig="620">
          <v:shape id="_x0000_i1204" type="#_x0000_t75" style="width:18pt;height:30.75pt" o:ole="">
            <v:imagedata r:id="rId294" o:title=""/>
          </v:shape>
          <o:OLEObject Type="Embed" ProgID="Equation.3" ShapeID="_x0000_i1204" DrawAspect="Content" ObjectID="_1452192496" r:id="rId295"/>
        </w:object>
      </w:r>
      <w:r w:rsidRPr="00037FD2">
        <w:rPr>
          <w:color w:val="000000"/>
        </w:rPr>
        <w:t>,</w:t>
      </w:r>
      <w:r w:rsidRPr="00037FD2">
        <w:rPr>
          <w:color w:val="000000"/>
        </w:rPr>
        <w:tab/>
      </w:r>
      <w:r w:rsidRPr="00037FD2">
        <w:rPr>
          <w:color w:val="000000"/>
        </w:rPr>
        <w:tab/>
      </w:r>
      <w:r w:rsidRPr="00037FD2">
        <w:rPr>
          <w:color w:val="000000"/>
          <w:lang w:val="en-US"/>
        </w:rPr>
        <w:t>d</w:t>
      </w:r>
      <w:r w:rsidRPr="00037FD2">
        <w:rPr>
          <w:color w:val="000000"/>
          <w:position w:val="-24"/>
          <w:lang w:val="en-US"/>
        </w:rPr>
        <w:object w:dxaOrig="360" w:dyaOrig="660">
          <v:shape id="_x0000_i1205" type="#_x0000_t75" style="width:18pt;height:33pt" o:ole="">
            <v:imagedata r:id="rId296" o:title=""/>
          </v:shape>
          <o:OLEObject Type="Embed" ProgID="Equation.3" ShapeID="_x0000_i1205" DrawAspect="Content" ObjectID="_1452192497" r:id="rId297"/>
        </w:object>
      </w:r>
      <w:r w:rsidRPr="00037FD2">
        <w:rPr>
          <w:color w:val="000000"/>
        </w:rPr>
        <w:t xml:space="preserve"> = –</w:t>
      </w:r>
      <w:r w:rsidRPr="00037FD2">
        <w:rPr>
          <w:color w:val="000000"/>
          <w:position w:val="-24"/>
          <w:lang w:val="en-US"/>
        </w:rPr>
        <w:object w:dxaOrig="360" w:dyaOrig="620">
          <v:shape id="_x0000_i1206" type="#_x0000_t75" style="width:18pt;height:30.75pt" o:ole="">
            <v:imagedata r:id="rId298" o:title=""/>
          </v:shape>
          <o:OLEObject Type="Embed" ProgID="Equation.3" ShapeID="_x0000_i1206" DrawAspect="Content" ObjectID="_1452192498" r:id="rId299"/>
        </w:object>
      </w:r>
      <w:r w:rsidRPr="00037FD2">
        <w:rPr>
          <w:color w:val="000000"/>
        </w:rPr>
        <w:t>,</w:t>
      </w:r>
      <w:r w:rsidRPr="00037FD2">
        <w:rPr>
          <w:color w:val="000000"/>
        </w:rPr>
        <w:tab/>
      </w:r>
      <w:r w:rsidRPr="00037FD2">
        <w:rPr>
          <w:color w:val="000000"/>
        </w:rPr>
        <w:tab/>
      </w:r>
      <w:r w:rsidRPr="00037FD2">
        <w:rPr>
          <w:color w:val="000000"/>
          <w:lang w:val="en-US"/>
        </w:rPr>
        <w:t>d</w:t>
      </w:r>
      <w:r w:rsidRPr="00037FD2">
        <w:rPr>
          <w:color w:val="000000"/>
          <w:position w:val="-24"/>
          <w:lang w:val="en-US"/>
        </w:rPr>
        <w:object w:dxaOrig="360" w:dyaOrig="660">
          <v:shape id="_x0000_i1207" type="#_x0000_t75" style="width:18pt;height:33pt" o:ole="">
            <v:imagedata r:id="rId300" o:title=""/>
          </v:shape>
          <o:OLEObject Type="Embed" ProgID="Equation.3" ShapeID="_x0000_i1207" DrawAspect="Content" ObjectID="_1452192499" r:id="rId301"/>
        </w:object>
      </w:r>
      <w:r w:rsidRPr="00037FD2">
        <w:rPr>
          <w:color w:val="000000"/>
        </w:rPr>
        <w:t xml:space="preserve">= – </w:t>
      </w:r>
      <w:r w:rsidRPr="00037FD2">
        <w:rPr>
          <w:color w:val="000000"/>
          <w:position w:val="-24"/>
        </w:rPr>
        <w:object w:dxaOrig="360" w:dyaOrig="620">
          <v:shape id="_x0000_i1208" type="#_x0000_t75" style="width:18pt;height:30.75pt" o:ole="">
            <v:imagedata r:id="rId302" o:title=""/>
          </v:shape>
          <o:OLEObject Type="Embed" ProgID="Equation.3" ShapeID="_x0000_i1208" DrawAspect="Content" ObjectID="_1452192500" r:id="rId303"/>
        </w:object>
      </w:r>
      <w:r w:rsidRPr="00037FD2">
        <w:rPr>
          <w:color w:val="000000"/>
        </w:rPr>
        <w:t xml:space="preserve"> и т. д. </w:t>
      </w:r>
    </w:p>
    <w:p w:rsidR="00037FD2" w:rsidRPr="00037FD2" w:rsidRDefault="00037FD2" w:rsidP="00037FD2">
      <w:pPr>
        <w:spacing w:before="120"/>
        <w:ind w:firstLine="567"/>
        <w:jc w:val="both"/>
        <w:rPr>
          <w:color w:val="000000"/>
        </w:rPr>
      </w:pPr>
      <w:r w:rsidRPr="00037FD2">
        <w:rPr>
          <w:color w:val="000000"/>
          <w:lang w:val="en-US"/>
        </w:rPr>
        <w:t>d</w:t>
      </w:r>
      <w:r w:rsidRPr="00037FD2">
        <w:rPr>
          <w:color w:val="000000"/>
          <w:position w:val="-8"/>
          <w:lang w:val="en-US"/>
        </w:rPr>
        <w:object w:dxaOrig="380" w:dyaOrig="360">
          <v:shape id="_x0000_i1209" type="#_x0000_t75" style="width:18.75pt;height:18pt" o:ole="">
            <v:imagedata r:id="rId304" o:title=""/>
          </v:shape>
          <o:OLEObject Type="Embed" ProgID="Equation.3" ShapeID="_x0000_i1209" DrawAspect="Content" ObjectID="_1452192501" r:id="rId305"/>
        </w:object>
      </w:r>
      <w:r w:rsidRPr="00037FD2">
        <w:rPr>
          <w:color w:val="000000"/>
        </w:rPr>
        <w:t>=</w:t>
      </w:r>
      <w:r w:rsidRPr="00037FD2">
        <w:rPr>
          <w:color w:val="000000"/>
          <w:position w:val="-28"/>
          <w:lang w:val="en-US"/>
        </w:rPr>
        <w:object w:dxaOrig="540" w:dyaOrig="660">
          <v:shape id="_x0000_i1210" type="#_x0000_t75" style="width:27pt;height:33pt" o:ole="">
            <v:imagedata r:id="rId306" o:title=""/>
          </v:shape>
          <o:OLEObject Type="Embed" ProgID="Equation.3" ShapeID="_x0000_i1210" DrawAspect="Content" ObjectID="_1452192502" r:id="rId307"/>
        </w:object>
      </w:r>
      <w:r>
        <w:rPr>
          <w:color w:val="000000"/>
        </w:rPr>
        <w:t xml:space="preserve"> </w:t>
      </w:r>
      <w:r w:rsidRPr="00037FD2">
        <w:rPr>
          <w:color w:val="000000"/>
        </w:rPr>
        <w:t>и т. д.</w:t>
      </w:r>
    </w:p>
    <w:p w:rsidR="00037FD2" w:rsidRPr="00037FD2" w:rsidRDefault="00037FD2" w:rsidP="00037FD2">
      <w:pPr>
        <w:spacing w:before="120"/>
        <w:ind w:firstLine="567"/>
        <w:jc w:val="both"/>
      </w:pPr>
      <w:r w:rsidRPr="00037FD2">
        <w:rPr>
          <w:color w:val="000000"/>
        </w:rPr>
        <w:t>Отсюда выводится общее правило для разностей и сумм простых степеней:</w:t>
      </w:r>
    </w:p>
    <w:p w:rsidR="00037FD2" w:rsidRPr="00037FD2" w:rsidRDefault="00037FD2" w:rsidP="00037FD2">
      <w:pPr>
        <w:spacing w:before="120"/>
        <w:ind w:firstLine="567"/>
        <w:jc w:val="both"/>
        <w:rPr>
          <w:color w:val="000000"/>
        </w:rPr>
      </w:pPr>
      <w:r w:rsidRPr="00037FD2">
        <w:rPr>
          <w:color w:val="000000"/>
          <w:lang w:val="en-US"/>
        </w:rPr>
        <w:t>d</w:t>
      </w:r>
      <w:r w:rsidRPr="00037FD2">
        <w:rPr>
          <w:color w:val="000000"/>
          <w:position w:val="-6"/>
          <w:lang w:val="en-US"/>
        </w:rPr>
        <w:object w:dxaOrig="320" w:dyaOrig="360">
          <v:shape id="_x0000_i1211" type="#_x0000_t75" style="width:15.75pt;height:18pt" o:ole="">
            <v:imagedata r:id="rId308" o:title=""/>
          </v:shape>
          <o:OLEObject Type="Embed" ProgID="Equation.3" ShapeID="_x0000_i1211" DrawAspect="Content" ObjectID="_1452192503" r:id="rId309"/>
        </w:object>
      </w:r>
      <w:r w:rsidRPr="00037FD2">
        <w:rPr>
          <w:color w:val="000000"/>
        </w:rPr>
        <w:t xml:space="preserve">= </w:t>
      </w:r>
      <w:r w:rsidRPr="00037FD2">
        <w:rPr>
          <w:color w:val="000000"/>
          <w:lang w:val="en-US"/>
        </w:rPr>
        <w:t>ex</w:t>
      </w:r>
      <w:r w:rsidRPr="00037FD2">
        <w:rPr>
          <w:color w:val="000000"/>
          <w:vertAlign w:val="superscript"/>
          <w:lang w:val="en-US"/>
        </w:rPr>
        <w:t>e</w:t>
      </w:r>
      <w:r w:rsidRPr="00037FD2">
        <w:rPr>
          <w:color w:val="000000"/>
          <w:vertAlign w:val="superscript"/>
        </w:rPr>
        <w:t>-1</w:t>
      </w:r>
      <w:r>
        <w:rPr>
          <w:color w:val="000000"/>
          <w:vertAlign w:val="superscript"/>
        </w:rPr>
        <w:t xml:space="preserve"> </w:t>
      </w:r>
      <w:r w:rsidRPr="00037FD2">
        <w:rPr>
          <w:color w:val="000000"/>
        </w:rPr>
        <w:t>и, напротив,</w:t>
      </w:r>
      <w:r>
        <w:rPr>
          <w:color w:val="000000"/>
        </w:rPr>
        <w:t xml:space="preserve"> </w:t>
      </w:r>
      <w:r w:rsidRPr="00037FD2">
        <w:rPr>
          <w:color w:val="000000"/>
          <w:position w:val="-16"/>
        </w:rPr>
        <w:object w:dxaOrig="460" w:dyaOrig="460">
          <v:shape id="_x0000_i1212" type="#_x0000_t75" style="width:23.25pt;height:23.25pt" o:ole="">
            <v:imagedata r:id="rId310" o:title=""/>
          </v:shape>
          <o:OLEObject Type="Embed" ProgID="Equation.3" ShapeID="_x0000_i1212" DrawAspect="Content" ObjectID="_1452192504" r:id="rId311"/>
        </w:object>
      </w:r>
      <w:r w:rsidRPr="00037FD2">
        <w:rPr>
          <w:color w:val="000000"/>
        </w:rPr>
        <w:t>=</w:t>
      </w:r>
      <w:r w:rsidRPr="00037FD2">
        <w:rPr>
          <w:color w:val="000000"/>
          <w:position w:val="-24"/>
        </w:rPr>
        <w:object w:dxaOrig="520" w:dyaOrig="660">
          <v:shape id="_x0000_i1213" type="#_x0000_t75" style="width:26.25pt;height:33pt" o:ole="">
            <v:imagedata r:id="rId312" o:title=""/>
          </v:shape>
          <o:OLEObject Type="Embed" ProgID="Equation.3" ShapeID="_x0000_i1213" DrawAspect="Content" ObjectID="_1452192505" r:id="rId313"/>
        </w:object>
      </w:r>
      <w:r w:rsidRPr="00037FD2">
        <w:rPr>
          <w:color w:val="000000"/>
        </w:rPr>
        <w:t xml:space="preserve"> (горизонтальная черта сверху означает взятие в скобки).</w:t>
      </w:r>
    </w:p>
    <w:p w:rsidR="00037FD2" w:rsidRPr="00037FD2" w:rsidRDefault="00037FD2" w:rsidP="00037FD2">
      <w:pPr>
        <w:spacing w:before="120"/>
        <w:ind w:firstLine="567"/>
        <w:jc w:val="both"/>
      </w:pPr>
      <w:r w:rsidRPr="00037FD2">
        <w:rPr>
          <w:color w:val="000000"/>
        </w:rPr>
        <w:t xml:space="preserve">Как видно, здесь знак </w:t>
      </w:r>
      <w:r w:rsidRPr="00037FD2">
        <w:rPr>
          <w:color w:val="000000"/>
          <w:lang w:val="en-US"/>
        </w:rPr>
        <w:t>d</w:t>
      </w:r>
      <w:r w:rsidRPr="00037FD2">
        <w:rPr>
          <w:color w:val="000000"/>
        </w:rPr>
        <w:t xml:space="preserve"> обозначает операцию вычисления производной. Но Лейбниц еще не вполне выработал к тому времени свою символику и чуть ниже можно прочитать, что «общее правило устанавливается так: </w:t>
      </w:r>
      <w:r w:rsidRPr="00037FD2">
        <w:rPr>
          <w:color w:val="000000"/>
          <w:position w:val="-26"/>
        </w:rPr>
        <w:object w:dxaOrig="460" w:dyaOrig="720">
          <v:shape id="_x0000_i1214" type="#_x0000_t75" style="width:23.25pt;height:36pt" o:ole="">
            <v:imagedata r:id="rId314" o:title=""/>
          </v:shape>
          <o:OLEObject Type="Embed" ProgID="Equation.3" ShapeID="_x0000_i1214" DrawAspect="Content" ObjectID="_1452192506" r:id="rId315"/>
        </w:object>
      </w:r>
      <w:r w:rsidRPr="00037FD2">
        <w:rPr>
          <w:color w:val="000000"/>
        </w:rPr>
        <w:t xml:space="preserve">и, наоборот, </w:t>
      </w:r>
      <w:r w:rsidRPr="00037FD2">
        <w:rPr>
          <w:color w:val="000000"/>
          <w:position w:val="-24"/>
          <w:lang w:val="en-US"/>
        </w:rPr>
        <w:object w:dxaOrig="1380" w:dyaOrig="660">
          <v:shape id="_x0000_i1215" type="#_x0000_t75" style="width:69pt;height:33pt" o:ole="">
            <v:imagedata r:id="rId316" o:title=""/>
          </v:shape>
          <o:OLEObject Type="Embed" ProgID="Equation.3" ShapeID="_x0000_i1215" DrawAspect="Content" ObjectID="_1452192507" r:id="rId317"/>
        </w:object>
      </w:r>
      <w:r w:rsidRPr="00037FD2">
        <w:rPr>
          <w:color w:val="000000"/>
        </w:rPr>
        <w:t>». Такая редакция общего правила</w:t>
      </w:r>
      <w:r>
        <w:rPr>
          <w:color w:val="000000"/>
        </w:rPr>
        <w:t xml:space="preserve"> </w:t>
      </w:r>
      <w:r w:rsidRPr="00037FD2">
        <w:rPr>
          <w:color w:val="000000"/>
        </w:rPr>
        <w:t>следует</w:t>
      </w:r>
      <w:r>
        <w:rPr>
          <w:color w:val="000000"/>
        </w:rPr>
        <w:t xml:space="preserve"> </w:t>
      </w:r>
      <w:r w:rsidRPr="00037FD2">
        <w:rPr>
          <w:color w:val="000000"/>
        </w:rPr>
        <w:t>за</w:t>
      </w:r>
      <w:r>
        <w:rPr>
          <w:color w:val="000000"/>
        </w:rPr>
        <w:t xml:space="preserve"> </w:t>
      </w:r>
      <w:r w:rsidRPr="00037FD2">
        <w:rPr>
          <w:color w:val="000000"/>
        </w:rPr>
        <w:t>замечанием:</w:t>
      </w:r>
      <w:r>
        <w:rPr>
          <w:color w:val="000000"/>
        </w:rPr>
        <w:t xml:space="preserve"> </w:t>
      </w:r>
      <w:r w:rsidRPr="00037FD2">
        <w:rPr>
          <w:color w:val="000000"/>
        </w:rPr>
        <w:t xml:space="preserve">«пусть у = </w:t>
      </w:r>
      <w:r w:rsidRPr="00037FD2">
        <w:rPr>
          <w:color w:val="000000"/>
          <w:lang w:val="en-US"/>
        </w:rPr>
        <w:t>x</w:t>
      </w:r>
      <w:r w:rsidRPr="00037FD2">
        <w:rPr>
          <w:color w:val="000000"/>
          <w:vertAlign w:val="superscript"/>
        </w:rPr>
        <w:t>2</w:t>
      </w:r>
      <w:r w:rsidRPr="00037FD2">
        <w:rPr>
          <w:color w:val="000000"/>
        </w:rPr>
        <w:t>, тогда будет</w:t>
      </w:r>
      <w:r>
        <w:rPr>
          <w:color w:val="000000"/>
        </w:rPr>
        <w:t xml:space="preserve"> </w:t>
      </w:r>
      <w:r w:rsidRPr="00037FD2">
        <w:rPr>
          <w:color w:val="000000"/>
          <w:position w:val="-10"/>
        </w:rPr>
        <w:object w:dxaOrig="320" w:dyaOrig="380">
          <v:shape id="_x0000_i1216" type="#_x0000_t75" style="width:15.75pt;height:18.75pt" o:ole="">
            <v:imagedata r:id="rId318" o:title=""/>
          </v:shape>
          <o:OLEObject Type="Embed" ProgID="Equation.3" ShapeID="_x0000_i1216" DrawAspect="Content" ObjectID="_1452192508" r:id="rId319"/>
        </w:object>
      </w:r>
      <w:r w:rsidRPr="00037FD2">
        <w:rPr>
          <w:color w:val="000000"/>
        </w:rPr>
        <w:t>= 2</w:t>
      </w:r>
      <w:r w:rsidRPr="00037FD2">
        <w:rPr>
          <w:color w:val="000000"/>
          <w:lang w:val="en-US"/>
        </w:rPr>
        <w:t>x</w:t>
      </w:r>
      <w:r w:rsidRPr="00037FD2">
        <w:rPr>
          <w:color w:val="000000"/>
          <w:position w:val="-6"/>
          <w:lang w:val="en-US"/>
        </w:rPr>
        <w:object w:dxaOrig="300" w:dyaOrig="340">
          <v:shape id="_x0000_i1217" type="#_x0000_t75" style="width:15pt;height:17.25pt" o:ole="">
            <v:imagedata r:id="rId320" o:title=""/>
          </v:shape>
          <o:OLEObject Type="Embed" ProgID="Equation.3" ShapeID="_x0000_i1217" DrawAspect="Content" ObjectID="_1452192509" r:id="rId321"/>
        </w:object>
      </w:r>
      <w:r w:rsidRPr="00037FD2">
        <w:rPr>
          <w:color w:val="000000"/>
        </w:rPr>
        <w:t xml:space="preserve">, следовательно, </w:t>
      </w:r>
      <w:r w:rsidRPr="00037FD2">
        <w:rPr>
          <w:color w:val="000000"/>
          <w:position w:val="-26"/>
        </w:rPr>
        <w:object w:dxaOrig="360" w:dyaOrig="680">
          <v:shape id="_x0000_i1218" type="#_x0000_t75" style="width:18pt;height:33.75pt" o:ole="">
            <v:imagedata r:id="rId322" o:title=""/>
          </v:shape>
          <o:OLEObject Type="Embed" ProgID="Equation.3" ShapeID="_x0000_i1218" DrawAspect="Content" ObjectID="_1452192510" r:id="rId323"/>
        </w:object>
      </w:r>
      <w:r w:rsidRPr="00037FD2">
        <w:rPr>
          <w:color w:val="000000"/>
        </w:rPr>
        <w:t>= 2</w:t>
      </w:r>
      <w:r w:rsidRPr="00037FD2">
        <w:rPr>
          <w:color w:val="000000"/>
          <w:lang w:val="en-US"/>
        </w:rPr>
        <w:t>x</w:t>
      </w:r>
      <w:r w:rsidRPr="00037FD2">
        <w:rPr>
          <w:color w:val="000000"/>
        </w:rPr>
        <w:t xml:space="preserve">». И на полях, вероятно, позже, Лейбниц написал, что это отличное замечание к его исчислению разностей: «если </w:t>
      </w:r>
      <w:r w:rsidRPr="00037FD2">
        <w:rPr>
          <w:color w:val="000000"/>
          <w:lang w:val="en-US"/>
        </w:rPr>
        <w:t>by</w:t>
      </w:r>
      <w:r w:rsidRPr="00037FD2">
        <w:rPr>
          <w:color w:val="000000"/>
          <w:position w:val="-6"/>
          <w:lang w:val="en-US"/>
        </w:rPr>
        <w:object w:dxaOrig="340" w:dyaOrig="380">
          <v:shape id="_x0000_i1219" type="#_x0000_t75" style="width:17.25pt;height:18.75pt" o:ole="">
            <v:imagedata r:id="rId324" o:title=""/>
          </v:shape>
          <o:OLEObject Type="Embed" ProgID="Equation.3" ShapeID="_x0000_i1219" DrawAspect="Content" ObjectID="_1452192511" r:id="rId325"/>
        </w:object>
      </w:r>
      <w:r w:rsidRPr="00037FD2">
        <w:rPr>
          <w:color w:val="000000"/>
        </w:rPr>
        <w:t xml:space="preserve">+ </w:t>
      </w:r>
      <w:r w:rsidRPr="00037FD2">
        <w:rPr>
          <w:color w:val="000000"/>
          <w:position w:val="-10"/>
        </w:rPr>
        <w:object w:dxaOrig="420" w:dyaOrig="380">
          <v:shape id="_x0000_i1220" type="#_x0000_t75" style="width:21pt;height:18.75pt" o:ole="">
            <v:imagedata r:id="rId326" o:title=""/>
          </v:shape>
          <o:OLEObject Type="Embed" ProgID="Equation.3" ShapeID="_x0000_i1220" DrawAspect="Content" ObjectID="_1452192512" r:id="rId327"/>
        </w:object>
      </w:r>
      <w:r w:rsidRPr="00037FD2">
        <w:rPr>
          <w:color w:val="000000"/>
        </w:rPr>
        <w:t xml:space="preserve"> + </w:t>
      </w:r>
      <w:r w:rsidRPr="00037FD2">
        <w:rPr>
          <w:color w:val="000000"/>
          <w:lang w:val="en-US"/>
        </w:rPr>
        <w:t>etc</w:t>
      </w:r>
      <w:r w:rsidRPr="00037FD2">
        <w:rPr>
          <w:color w:val="000000"/>
        </w:rPr>
        <w:t xml:space="preserve">. = 0, то </w:t>
      </w:r>
      <w:r w:rsidRPr="00037FD2">
        <w:rPr>
          <w:color w:val="000000"/>
          <w:lang w:val="en-US"/>
        </w:rPr>
        <w:t>b</w:t>
      </w:r>
      <w:r w:rsidRPr="00037FD2">
        <w:rPr>
          <w:color w:val="000000"/>
          <w:position w:val="-10"/>
          <w:lang w:val="en-US"/>
        </w:rPr>
        <w:object w:dxaOrig="300" w:dyaOrig="380">
          <v:shape id="_x0000_i1221" type="#_x0000_t75" style="width:15pt;height:18.75pt" o:ole="">
            <v:imagedata r:id="rId328" o:title=""/>
          </v:shape>
          <o:OLEObject Type="Embed" ProgID="Equation.3" ShapeID="_x0000_i1221" DrawAspect="Content" ObjectID="_1452192513" r:id="rId329"/>
        </w:object>
      </w:r>
      <w:r w:rsidRPr="00037FD2">
        <w:rPr>
          <w:color w:val="000000"/>
        </w:rPr>
        <w:t>+</w:t>
      </w:r>
      <w:r w:rsidRPr="00037FD2">
        <w:rPr>
          <w:color w:val="000000"/>
          <w:position w:val="-16"/>
          <w:lang w:val="en-US"/>
        </w:rPr>
        <w:object w:dxaOrig="540" w:dyaOrig="440">
          <v:shape id="_x0000_i1222" type="#_x0000_t75" style="width:27pt;height:21.75pt" o:ole="">
            <v:imagedata r:id="rId330" o:title=""/>
          </v:shape>
          <o:OLEObject Type="Embed" ProgID="Equation.3" ShapeID="_x0000_i1222" DrawAspect="Content" ObjectID="_1452192514" r:id="rId331"/>
        </w:object>
      </w:r>
      <w:r w:rsidRPr="00037FD2">
        <w:rPr>
          <w:color w:val="000000"/>
        </w:rPr>
        <w:t xml:space="preserve"> = 0, и так с остальными». Здесь он начинает свободно обращаться с дифференциалами, как это ему удобно при решении дифференциальных уравнений, не предопределяя, какое из переменных независимое, какое функция.</w:t>
      </w:r>
    </w:p>
    <w:p w:rsidR="00037FD2" w:rsidRPr="00037FD2" w:rsidRDefault="00037FD2" w:rsidP="00037FD2">
      <w:pPr>
        <w:spacing w:before="120"/>
        <w:ind w:firstLine="567"/>
        <w:jc w:val="both"/>
      </w:pPr>
      <w:r w:rsidRPr="00037FD2">
        <w:rPr>
          <w:color w:val="000000"/>
        </w:rPr>
        <w:t>Дальше в том же наброске следует замечание, что вот, «возьмем какое-либо уравнение (но берется уравнение алгебраической кривой, притом второго порядка) ... и напишем у +</w:t>
      </w:r>
      <w:r w:rsidRPr="00037FD2">
        <w:rPr>
          <w:color w:val="000000"/>
          <w:lang w:val="en-US"/>
        </w:rPr>
        <w:t>dy</w:t>
      </w:r>
      <w:r w:rsidRPr="00037FD2">
        <w:rPr>
          <w:color w:val="000000"/>
        </w:rPr>
        <w:t xml:space="preserve"> вместо у и подобным образом </w:t>
      </w:r>
      <w:r w:rsidRPr="00037FD2">
        <w:rPr>
          <w:color w:val="000000"/>
          <w:lang w:val="en-US"/>
        </w:rPr>
        <w:t>x</w:t>
      </w:r>
      <w:r w:rsidRPr="00037FD2">
        <w:rPr>
          <w:color w:val="000000"/>
        </w:rPr>
        <w:t xml:space="preserve"> + </w:t>
      </w:r>
      <w:r w:rsidRPr="00037FD2">
        <w:rPr>
          <w:color w:val="000000"/>
          <w:lang w:val="en-US"/>
        </w:rPr>
        <w:t>dx</w:t>
      </w:r>
      <w:r w:rsidRPr="00037FD2">
        <w:rPr>
          <w:color w:val="000000"/>
        </w:rPr>
        <w:t xml:space="preserve"> вместо х, тогда, опустив то, что опустить надлежит, получим другое уравнение» (т. е. оставляются только слагаемые первого порядка относительно дифференциалов, и это показано на примере).</w:t>
      </w:r>
    </w:p>
    <w:p w:rsidR="00037FD2" w:rsidRPr="00037FD2" w:rsidRDefault="00037FD2" w:rsidP="00037FD2">
      <w:pPr>
        <w:spacing w:before="120"/>
        <w:ind w:firstLine="567"/>
        <w:jc w:val="both"/>
      </w:pPr>
      <w:r w:rsidRPr="00037FD2">
        <w:rPr>
          <w:color w:val="000000"/>
        </w:rPr>
        <w:t xml:space="preserve">Отсюда вытекает правило, обнародованное Слюзом, продолжает Лейбниц, и это, конечно, верно. Тут же он добавляет, что «мы бесконечно расширим это правило: пусть букв будет сколько угодно и из них составлена формула, например, из трех букв...». И Лейбниц сопоставляет уравнение алгебраической поверхности опять-таки второго порядка и небезупречно составленное путем дифференцирования соотношение между дифференциалами, чтобы заявить без дополнительного обоснования: «Отсюда явствует, что по такому методу получаем касательные плоскости поверхностей, и не имеет значения при этом, существует ли еще иное соотношение между теми же буквами х, у, </w:t>
      </w:r>
      <w:r w:rsidRPr="00037FD2">
        <w:rPr>
          <w:color w:val="000000"/>
          <w:lang w:val="en-US"/>
        </w:rPr>
        <w:t>z</w:t>
      </w:r>
      <w:r w:rsidRPr="00037FD2">
        <w:rPr>
          <w:color w:val="000000"/>
        </w:rPr>
        <w:t>, его ведь можно будет подставить позже».</w:t>
      </w:r>
    </w:p>
    <w:p w:rsidR="00037FD2" w:rsidRPr="00037FD2" w:rsidRDefault="00037FD2" w:rsidP="00037FD2">
      <w:pPr>
        <w:spacing w:before="120"/>
        <w:ind w:firstLine="567"/>
        <w:jc w:val="both"/>
        <w:rPr>
          <w:color w:val="000000"/>
        </w:rPr>
      </w:pPr>
      <w:r w:rsidRPr="00037FD2">
        <w:rPr>
          <w:color w:val="000000"/>
        </w:rPr>
        <w:t>Конечно,</w:t>
      </w:r>
      <w:r>
        <w:rPr>
          <w:color w:val="000000"/>
        </w:rPr>
        <w:t xml:space="preserve"> </w:t>
      </w:r>
      <w:r w:rsidRPr="00037FD2">
        <w:rPr>
          <w:color w:val="000000"/>
        </w:rPr>
        <w:t>указание</w:t>
      </w:r>
      <w:r>
        <w:rPr>
          <w:color w:val="000000"/>
        </w:rPr>
        <w:t xml:space="preserve"> </w:t>
      </w:r>
      <w:r w:rsidRPr="00037FD2">
        <w:rPr>
          <w:color w:val="000000"/>
        </w:rPr>
        <w:t>на</w:t>
      </w:r>
      <w:r>
        <w:rPr>
          <w:color w:val="000000"/>
        </w:rPr>
        <w:t xml:space="preserve"> </w:t>
      </w:r>
      <w:r w:rsidRPr="00037FD2">
        <w:rPr>
          <w:color w:val="000000"/>
        </w:rPr>
        <w:t>то,</w:t>
      </w:r>
      <w:r>
        <w:rPr>
          <w:color w:val="000000"/>
        </w:rPr>
        <w:t xml:space="preserve"> </w:t>
      </w:r>
      <w:r w:rsidRPr="00037FD2">
        <w:rPr>
          <w:color w:val="000000"/>
        </w:rPr>
        <w:t>как</w:t>
      </w:r>
      <w:r>
        <w:rPr>
          <w:color w:val="000000"/>
        </w:rPr>
        <w:t xml:space="preserve"> </w:t>
      </w:r>
      <w:r w:rsidRPr="00037FD2">
        <w:rPr>
          <w:color w:val="000000"/>
        </w:rPr>
        <w:t>определить</w:t>
      </w:r>
      <w:r>
        <w:rPr>
          <w:color w:val="000000"/>
        </w:rPr>
        <w:t xml:space="preserve"> </w:t>
      </w:r>
      <w:r w:rsidRPr="00037FD2">
        <w:rPr>
          <w:color w:val="000000"/>
        </w:rPr>
        <w:t>касательную плоскость к</w:t>
      </w:r>
      <w:r>
        <w:rPr>
          <w:color w:val="000000"/>
        </w:rPr>
        <w:t xml:space="preserve"> </w:t>
      </w:r>
      <w:r w:rsidRPr="00037FD2">
        <w:rPr>
          <w:color w:val="000000"/>
        </w:rPr>
        <w:t>поверхности,</w:t>
      </w:r>
      <w:r>
        <w:rPr>
          <w:color w:val="000000"/>
        </w:rPr>
        <w:t xml:space="preserve"> </w:t>
      </w:r>
      <w:r w:rsidRPr="00037FD2">
        <w:rPr>
          <w:color w:val="000000"/>
        </w:rPr>
        <w:t>следовало</w:t>
      </w:r>
      <w:r>
        <w:rPr>
          <w:color w:val="000000"/>
        </w:rPr>
        <w:t xml:space="preserve"> </w:t>
      </w:r>
      <w:r w:rsidRPr="00037FD2">
        <w:rPr>
          <w:color w:val="000000"/>
        </w:rPr>
        <w:t>еще</w:t>
      </w:r>
      <w:r>
        <w:rPr>
          <w:color w:val="000000"/>
        </w:rPr>
        <w:t xml:space="preserve"> </w:t>
      </w:r>
      <w:r w:rsidRPr="00037FD2">
        <w:rPr>
          <w:color w:val="000000"/>
        </w:rPr>
        <w:t>развить, что в рассматриваемом отрывке отсутствует,</w:t>
      </w:r>
      <w:r>
        <w:rPr>
          <w:color w:val="000000"/>
        </w:rPr>
        <w:t xml:space="preserve"> </w:t>
      </w:r>
      <w:r w:rsidRPr="00037FD2">
        <w:rPr>
          <w:color w:val="000000"/>
        </w:rPr>
        <w:t xml:space="preserve">но мы видим здесь пример того, как Лейбниц постепенно, по разным поводам, возвращается к своему исчислению, расширяет область его применения, наряду с новыми результатами получает с его помощью известные старые. </w:t>
      </w:r>
    </w:p>
    <w:p w:rsidR="00037FD2" w:rsidRPr="00037FD2" w:rsidRDefault="00037FD2" w:rsidP="00037FD2">
      <w:pPr>
        <w:spacing w:before="120"/>
        <w:ind w:firstLine="567"/>
        <w:jc w:val="both"/>
        <w:rPr>
          <w:color w:val="000000"/>
        </w:rPr>
      </w:pPr>
      <w:r w:rsidRPr="00037FD2">
        <w:rPr>
          <w:color w:val="000000"/>
        </w:rPr>
        <w:t>В 1678 г. Чирнгаус заявил Лейбницу, что надо по возможности избегать новых обозначений, ибо это только затрудняет доступ к науке. Вот Виет заслуживает похвалы за то, что обходится буквенными обозначениями, не вводя новых чудовищных знаков. Лейбниц, возражая подчеркивал, что надо искать обозначения, которые кратко выражают сокровенную сущность предмета, облегчая путь к открытиям и значительно уменьшая затрату умственного труда. И таковы, продолжал Лейбниц, использованные мною знаки – я часто с их помощью в несколько строк решаю самые трудные задачи.</w:t>
      </w:r>
    </w:p>
    <w:p w:rsidR="00037FD2" w:rsidRPr="00037FD2" w:rsidRDefault="00037FD2" w:rsidP="00037FD2">
      <w:pPr>
        <w:spacing w:before="120"/>
        <w:ind w:firstLine="567"/>
        <w:jc w:val="both"/>
        <w:rPr>
          <w:color w:val="000000"/>
        </w:rPr>
      </w:pPr>
      <w:r w:rsidRPr="00037FD2">
        <w:rPr>
          <w:color w:val="000000"/>
        </w:rPr>
        <w:t>В 1684 г. в «Лейпцигских ученых заметках» появилась одна из самых знаменитых математических работ: «Новый метод максимумов и минимумов, а также касательных, для которого не являются препятствием ни дробные, ни иррациональные величины, и особый для этого род исчисления». В этой небольшой статье даны основы дифференциального исчисления. Правила дифференцирования приводятся без доказательств, хотя есть указания на то, что здесь все можно обосновать, рассматривая дифференциалы как бесконечно малые разности. Определение дифференциала функции дано как произведение производной (но производная задается геометрически как отношение ординаты к подкасательной) на дифференциал аргумента. Последний можно задавать произвольно. Еще не вводится определенное соглашение относительно выбора знака для длин отрезков, которыми оперирует Лейбниц, поэтому он привод некоторые формулы с двумя знаками.</w:t>
      </w:r>
      <w:r>
        <w:rPr>
          <w:color w:val="000000"/>
        </w:rPr>
        <w:t xml:space="preserve"> </w:t>
      </w:r>
      <w:r w:rsidRPr="00037FD2">
        <w:rPr>
          <w:color w:val="000000"/>
        </w:rPr>
        <w:t>В статье были опечатки, затруднявшие чтение, были и ошибочные утверждения (относительно определения точек перегиба). Но в ней были и эффективные примеры применения нового алгоритма, и автор, приведя их, имел право заявить: «Во всех таких и много более сложных случаях наш метод обладает одной и той же поразительной и прямо беспримерной легкостью. Но это лишь начала некой более высокой Геометрии, которая распространяется на труднейшие и прекраснейшие задачи прикладной математики, и едва ли кому-нибудь удастся заняться с той же легкостью такими вещами, не пользуясь нашим дифференциальным исчислением или ему подобным».</w:t>
      </w:r>
    </w:p>
    <w:p w:rsidR="00037FD2" w:rsidRPr="00037FD2" w:rsidRDefault="00037FD2" w:rsidP="00037FD2">
      <w:pPr>
        <w:spacing w:before="120"/>
        <w:ind w:firstLine="567"/>
        <w:jc w:val="both"/>
        <w:rPr>
          <w:color w:val="000000"/>
        </w:rPr>
      </w:pPr>
      <w:r w:rsidRPr="00037FD2">
        <w:rPr>
          <w:color w:val="000000"/>
        </w:rPr>
        <w:t xml:space="preserve">Год 1690-й отмечает новый этап: начинается переписка и многолетнее научное общение Лейбница с Яковом Бернулли, а затем и его младшим братом Иоганном, напечатана первая работа по анализу старшего из братьев, и оба они, математики первого ранга, отныне все усилия приложат для развития нового исчисления. </w:t>
      </w:r>
    </w:p>
    <w:p w:rsidR="00037FD2" w:rsidRPr="00037FD2" w:rsidRDefault="00037FD2" w:rsidP="00037FD2">
      <w:pPr>
        <w:spacing w:before="120"/>
        <w:ind w:firstLine="567"/>
        <w:jc w:val="both"/>
        <w:rPr>
          <w:color w:val="000000"/>
        </w:rPr>
      </w:pPr>
      <w:r w:rsidRPr="00037FD2">
        <w:rPr>
          <w:color w:val="000000"/>
        </w:rPr>
        <w:t>Через посредство И. Бернулли с новым исчислением знакомится и становится его приверженцем самый значительный французский механик тех лет П. Вариньон.</w:t>
      </w:r>
    </w:p>
    <w:p w:rsidR="00037FD2" w:rsidRPr="00037FD2" w:rsidRDefault="00037FD2" w:rsidP="00037FD2">
      <w:pPr>
        <w:spacing w:before="120"/>
        <w:ind w:firstLine="567"/>
        <w:jc w:val="both"/>
        <w:rPr>
          <w:color w:val="000000"/>
        </w:rPr>
      </w:pPr>
      <w:r w:rsidRPr="00037FD2">
        <w:rPr>
          <w:color w:val="000000"/>
        </w:rPr>
        <w:t>На Лейбница появление приверженцев его метода и умножение примеров, показывающих плодотворность созданного им исчисления, действовало стимулирующе.</w:t>
      </w:r>
    </w:p>
    <w:p w:rsidR="00037FD2" w:rsidRPr="00037FD2" w:rsidRDefault="00037FD2" w:rsidP="00037FD2">
      <w:pPr>
        <w:spacing w:before="120"/>
        <w:ind w:firstLine="567"/>
        <w:jc w:val="both"/>
      </w:pPr>
      <w:r w:rsidRPr="00037FD2">
        <w:rPr>
          <w:color w:val="000000"/>
        </w:rPr>
        <w:t xml:space="preserve">Новые результаты Лейбница достаточно разнообразны. Некоторые из них относятся к технике дифференцирования. Так, в «Новом методе...» 1684 г. дифференцируются только алгебраические функции, рациональные и иррациональные, и, в неявном виде, логарифм, а в 90-е годы Лейбниц, можно сказать, мимоходом в различных работах указывает дифференциалы синуса и арксинуса, функции вида </w:t>
      </w:r>
      <w:r w:rsidRPr="00037FD2">
        <w:rPr>
          <w:color w:val="000000"/>
          <w:lang w:val="en-US"/>
        </w:rPr>
        <w:t>u</w:t>
      </w:r>
      <w:r w:rsidRPr="00037FD2">
        <w:rPr>
          <w:color w:val="000000"/>
          <w:vertAlign w:val="superscript"/>
          <w:lang w:val="en-US"/>
        </w:rPr>
        <w:t>v</w:t>
      </w:r>
      <w:r w:rsidRPr="00037FD2">
        <w:rPr>
          <w:color w:val="000000"/>
        </w:rPr>
        <w:t>, где основание и показатель степени — функции независимого переменного, вводит дифференцирование по параметру. Позже Лейбниц дает носящую его имя формулу для дифференциала любого порядка от произведения функций. Можно сказать, что на этой стадии операция дифференцирования у Лейбница охватила весь запас известных тогда функций.</w:t>
      </w:r>
    </w:p>
    <w:p w:rsidR="00037FD2" w:rsidRPr="00037FD2" w:rsidRDefault="00037FD2" w:rsidP="00037FD2">
      <w:pPr>
        <w:spacing w:before="120"/>
        <w:ind w:firstLine="567"/>
        <w:jc w:val="both"/>
        <w:rPr>
          <w:color w:val="000000"/>
        </w:rPr>
      </w:pPr>
      <w:r w:rsidRPr="00037FD2">
        <w:rPr>
          <w:color w:val="000000"/>
        </w:rPr>
        <w:t xml:space="preserve">Другая группа результатов Лейбница относится к дифференциальной геометрии. Один из наиболее существенных </w:t>
      </w:r>
      <w:r w:rsidRPr="00037FD2">
        <w:t>–</w:t>
      </w:r>
      <w:r w:rsidRPr="00037FD2">
        <w:rPr>
          <w:color w:val="000000"/>
        </w:rPr>
        <w:t xml:space="preserve"> введение огибающей семейства плоских кривых, зависящих от некоторого параметра. </w:t>
      </w:r>
    </w:p>
    <w:p w:rsidR="00037FD2" w:rsidRPr="00037FD2" w:rsidRDefault="00037FD2" w:rsidP="00037FD2">
      <w:pPr>
        <w:spacing w:before="120"/>
        <w:ind w:firstLine="567"/>
        <w:jc w:val="both"/>
      </w:pPr>
      <w:r w:rsidRPr="00037FD2">
        <w:rPr>
          <w:color w:val="000000"/>
        </w:rPr>
        <w:t xml:space="preserve">В третью группу можно объединить результаты по интегральному исчислению. Кроме формул, представляющих собой обращение упомянутых формул дифференцирования, Лейбниц дал две работы об интегрировании рациональных дробей (1701 и 1703 гг.). В первой из них он допустил ошибку, сделав вывод, что при наличии комплексных корней у знаменателя рациональной дроби с действительными коэффициентами интегрирование должно ввести новые трансцендентные функции, кроме обратных круговых и логарифмов. Когда же И. Бернулли указал правильный результат, Лейбниц с ним не согласился и повторил свое ошибочное заключение во второй работе. Эта ошибка Лейбница </w:t>
      </w:r>
      <w:r w:rsidRPr="00037FD2">
        <w:t>–</w:t>
      </w:r>
      <w:r w:rsidRPr="00037FD2">
        <w:rPr>
          <w:color w:val="000000"/>
        </w:rPr>
        <w:t xml:space="preserve"> не только математический недосмотр, она имеет любопытные корни. Утверждение, что интегралы вида</w:t>
      </w:r>
    </w:p>
    <w:p w:rsidR="00037FD2" w:rsidRPr="00037FD2" w:rsidRDefault="00037FD2" w:rsidP="00037FD2">
      <w:pPr>
        <w:spacing w:before="120"/>
        <w:ind w:firstLine="567"/>
        <w:jc w:val="both"/>
        <w:rPr>
          <w:color w:val="000000"/>
        </w:rPr>
      </w:pPr>
      <w:r w:rsidRPr="00037FD2">
        <w:rPr>
          <w:color w:val="000000"/>
          <w:position w:val="-24"/>
        </w:rPr>
        <w:object w:dxaOrig="980" w:dyaOrig="620">
          <v:shape id="_x0000_i1223" type="#_x0000_t75" style="width:48.75pt;height:30.75pt" o:ole="">
            <v:imagedata r:id="rId332" o:title=""/>
          </v:shape>
          <o:OLEObject Type="Embed" ProgID="Equation.3" ShapeID="_x0000_i1223" DrawAspect="Content" ObjectID="_1452192515" r:id="rId333"/>
        </w:object>
      </w:r>
      <w:r w:rsidRPr="00037FD2">
        <w:rPr>
          <w:color w:val="000000"/>
        </w:rPr>
        <w:t>,</w:t>
      </w:r>
      <w:r>
        <w:rPr>
          <w:color w:val="000000"/>
        </w:rPr>
        <w:t xml:space="preserve"> </w:t>
      </w:r>
      <w:r w:rsidRPr="00037FD2">
        <w:rPr>
          <w:color w:val="000000"/>
          <w:position w:val="-24"/>
        </w:rPr>
        <w:object w:dxaOrig="960" w:dyaOrig="620">
          <v:shape id="_x0000_i1224" type="#_x0000_t75" style="width:48pt;height:30.75pt" o:ole="">
            <v:imagedata r:id="rId334" o:title=""/>
          </v:shape>
          <o:OLEObject Type="Embed" ProgID="Equation.3" ShapeID="_x0000_i1224" DrawAspect="Content" ObjectID="_1452192516" r:id="rId335"/>
        </w:object>
      </w:r>
    </w:p>
    <w:p w:rsidR="00037FD2" w:rsidRPr="00037FD2" w:rsidRDefault="00037FD2" w:rsidP="00037FD2">
      <w:pPr>
        <w:spacing w:before="120"/>
        <w:ind w:firstLine="567"/>
        <w:jc w:val="both"/>
        <w:rPr>
          <w:color w:val="000000"/>
        </w:rPr>
      </w:pPr>
      <w:r w:rsidRPr="00037FD2">
        <w:rPr>
          <w:color w:val="000000"/>
        </w:rPr>
        <w:t>дают новые</w:t>
      </w:r>
      <w:r>
        <w:rPr>
          <w:color w:val="000000"/>
        </w:rPr>
        <w:t xml:space="preserve"> </w:t>
      </w:r>
      <w:r w:rsidRPr="00037FD2">
        <w:rPr>
          <w:color w:val="000000"/>
        </w:rPr>
        <w:t>трансцендентные</w:t>
      </w:r>
      <w:r>
        <w:rPr>
          <w:color w:val="000000"/>
        </w:rPr>
        <w:t xml:space="preserve"> </w:t>
      </w:r>
      <w:r w:rsidRPr="00037FD2">
        <w:rPr>
          <w:color w:val="000000"/>
        </w:rPr>
        <w:t>функции</w:t>
      </w:r>
      <w:r>
        <w:rPr>
          <w:color w:val="000000"/>
        </w:rPr>
        <w:t xml:space="preserve"> </w:t>
      </w:r>
      <w:r w:rsidRPr="00037FD2">
        <w:rPr>
          <w:color w:val="000000"/>
        </w:rPr>
        <w:t>казалось</w:t>
      </w:r>
      <w:r>
        <w:rPr>
          <w:color w:val="000000"/>
        </w:rPr>
        <w:t xml:space="preserve"> </w:t>
      </w:r>
      <w:r w:rsidRPr="00037FD2">
        <w:rPr>
          <w:color w:val="000000"/>
        </w:rPr>
        <w:t>ему</w:t>
      </w:r>
      <w:r>
        <w:rPr>
          <w:color w:val="000000"/>
        </w:rPr>
        <w:t xml:space="preserve"> </w:t>
      </w:r>
      <w:r w:rsidRPr="00037FD2">
        <w:rPr>
          <w:color w:val="000000"/>
        </w:rPr>
        <w:t>и привлекательным и правдоподобным еще потому, что это соответствовало лейбницевой метафизике. Если бы все интегралы такого вида сводились, как выражается Лейбниц, только к квадратуре гиперболы</w:t>
      </w:r>
      <w:r>
        <w:rPr>
          <w:color w:val="000000"/>
        </w:rPr>
        <w:t xml:space="preserve"> </w:t>
      </w:r>
      <w:r w:rsidRPr="00037FD2">
        <w:rPr>
          <w:color w:val="000000"/>
        </w:rPr>
        <w:t>(т. е. логарифмам)</w:t>
      </w:r>
      <w:r>
        <w:rPr>
          <w:color w:val="000000"/>
        </w:rPr>
        <w:t xml:space="preserve"> </w:t>
      </w:r>
      <w:r w:rsidRPr="00037FD2">
        <w:rPr>
          <w:color w:val="000000"/>
        </w:rPr>
        <w:t>и к квадратуре круга</w:t>
      </w:r>
      <w:r>
        <w:rPr>
          <w:color w:val="000000"/>
        </w:rPr>
        <w:t xml:space="preserve"> </w:t>
      </w:r>
      <w:r w:rsidRPr="00037FD2">
        <w:rPr>
          <w:color w:val="000000"/>
        </w:rPr>
        <w:t>(к обратным круговым функциям), то все было бы</w:t>
      </w:r>
      <w:r>
        <w:rPr>
          <w:color w:val="000000"/>
        </w:rPr>
        <w:t xml:space="preserve"> </w:t>
      </w:r>
      <w:r w:rsidRPr="00037FD2">
        <w:rPr>
          <w:color w:val="000000"/>
        </w:rPr>
        <w:t>единообразно.</w:t>
      </w:r>
      <w:r>
        <w:rPr>
          <w:color w:val="000000"/>
        </w:rPr>
        <w:t xml:space="preserve"> </w:t>
      </w:r>
      <w:r w:rsidRPr="00037FD2">
        <w:rPr>
          <w:color w:val="000000"/>
        </w:rPr>
        <w:t>«Но</w:t>
      </w:r>
      <w:r>
        <w:rPr>
          <w:color w:val="000000"/>
        </w:rPr>
        <w:t xml:space="preserve"> </w:t>
      </w:r>
      <w:r w:rsidRPr="00037FD2">
        <w:rPr>
          <w:color w:val="000000"/>
        </w:rPr>
        <w:t>природа,</w:t>
      </w:r>
      <w:r>
        <w:rPr>
          <w:color w:val="000000"/>
        </w:rPr>
        <w:t xml:space="preserve"> </w:t>
      </w:r>
      <w:r w:rsidRPr="00037FD2">
        <w:rPr>
          <w:color w:val="000000"/>
        </w:rPr>
        <w:t>мать</w:t>
      </w:r>
      <w:r>
        <w:rPr>
          <w:color w:val="000000"/>
        </w:rPr>
        <w:t xml:space="preserve"> </w:t>
      </w:r>
      <w:r w:rsidRPr="00037FD2">
        <w:rPr>
          <w:color w:val="000000"/>
        </w:rPr>
        <w:t>вечного разнообразия,</w:t>
      </w:r>
      <w:r>
        <w:rPr>
          <w:color w:val="000000"/>
        </w:rPr>
        <w:t xml:space="preserve"> </w:t>
      </w:r>
      <w:r w:rsidRPr="00037FD2">
        <w:rPr>
          <w:color w:val="000000"/>
        </w:rPr>
        <w:t>или,</w:t>
      </w:r>
      <w:r>
        <w:rPr>
          <w:color w:val="000000"/>
        </w:rPr>
        <w:t xml:space="preserve"> </w:t>
      </w:r>
      <w:r w:rsidRPr="00037FD2">
        <w:rPr>
          <w:color w:val="000000"/>
        </w:rPr>
        <w:t>лучше</w:t>
      </w:r>
      <w:r>
        <w:rPr>
          <w:color w:val="000000"/>
        </w:rPr>
        <w:t xml:space="preserve"> </w:t>
      </w:r>
      <w:r w:rsidRPr="00037FD2">
        <w:rPr>
          <w:color w:val="000000"/>
        </w:rPr>
        <w:t>сказать,</w:t>
      </w:r>
      <w:r>
        <w:rPr>
          <w:color w:val="000000"/>
        </w:rPr>
        <w:t xml:space="preserve"> </w:t>
      </w:r>
      <w:r w:rsidRPr="00037FD2">
        <w:rPr>
          <w:color w:val="000000"/>
        </w:rPr>
        <w:t>божественный</w:t>
      </w:r>
      <w:r>
        <w:rPr>
          <w:color w:val="000000"/>
        </w:rPr>
        <w:t xml:space="preserve"> </w:t>
      </w:r>
      <w:r w:rsidRPr="00037FD2">
        <w:rPr>
          <w:color w:val="000000"/>
        </w:rPr>
        <w:t>дух слишком цепко оберегает свою прекрасную многоликость, чтобы допустить слияние всего в одну породу. И таким образом он находит</w:t>
      </w:r>
      <w:r>
        <w:rPr>
          <w:color w:val="000000"/>
        </w:rPr>
        <w:t xml:space="preserve"> </w:t>
      </w:r>
      <w:r w:rsidRPr="00037FD2">
        <w:rPr>
          <w:color w:val="000000"/>
        </w:rPr>
        <w:t>изящный</w:t>
      </w:r>
      <w:r>
        <w:rPr>
          <w:color w:val="000000"/>
        </w:rPr>
        <w:t xml:space="preserve"> </w:t>
      </w:r>
      <w:r w:rsidRPr="00037FD2">
        <w:rPr>
          <w:color w:val="000000"/>
        </w:rPr>
        <w:t>и удивительный выход</w:t>
      </w:r>
      <w:r>
        <w:rPr>
          <w:color w:val="000000"/>
        </w:rPr>
        <w:t xml:space="preserve"> </w:t>
      </w:r>
      <w:r w:rsidRPr="00037FD2">
        <w:rPr>
          <w:color w:val="000000"/>
        </w:rPr>
        <w:t xml:space="preserve">в этом чуде анализа, этом побочном порождении мира идей, двойственном существе как бы между бытием и небытием, что мы называем мнимым корнем. И посему всякий раз, когда знаменатель рациональной дроби имеет мнимые корни, что может получиться бесконечно многими способами, будет мнимой и гипербола, квадратура которой нам нужна, и ее никоим образом нельзя будет построить». </w:t>
      </w:r>
    </w:p>
    <w:p w:rsidR="00037FD2" w:rsidRPr="00037FD2" w:rsidRDefault="00037FD2" w:rsidP="00037FD2">
      <w:pPr>
        <w:spacing w:before="120"/>
        <w:ind w:firstLine="567"/>
        <w:jc w:val="both"/>
      </w:pPr>
      <w:r w:rsidRPr="00037FD2">
        <w:rPr>
          <w:color w:val="000000"/>
        </w:rPr>
        <w:t>От Лейбница не ускользнуло и то, что интеграл можно рассматривать как дифференциал с показателем –1, и это привело</w:t>
      </w:r>
      <w:r>
        <w:rPr>
          <w:color w:val="000000"/>
        </w:rPr>
        <w:t xml:space="preserve"> </w:t>
      </w:r>
      <w:r w:rsidRPr="00037FD2">
        <w:rPr>
          <w:color w:val="000000"/>
        </w:rPr>
        <w:t>его</w:t>
      </w:r>
      <w:r>
        <w:rPr>
          <w:color w:val="000000"/>
        </w:rPr>
        <w:t xml:space="preserve"> </w:t>
      </w:r>
      <w:r w:rsidRPr="00037FD2">
        <w:rPr>
          <w:color w:val="000000"/>
        </w:rPr>
        <w:t>к</w:t>
      </w:r>
      <w:r>
        <w:rPr>
          <w:color w:val="000000"/>
        </w:rPr>
        <w:t xml:space="preserve"> </w:t>
      </w:r>
      <w:r w:rsidRPr="00037FD2">
        <w:rPr>
          <w:color w:val="000000"/>
        </w:rPr>
        <w:t>введению</w:t>
      </w:r>
      <w:r>
        <w:rPr>
          <w:color w:val="000000"/>
        </w:rPr>
        <w:t xml:space="preserve"> </w:t>
      </w:r>
      <w:r w:rsidRPr="00037FD2">
        <w:rPr>
          <w:color w:val="000000"/>
        </w:rPr>
        <w:t>дифференциалов</w:t>
      </w:r>
      <w:r>
        <w:rPr>
          <w:color w:val="000000"/>
        </w:rPr>
        <w:t xml:space="preserve"> </w:t>
      </w:r>
      <w:r w:rsidRPr="00037FD2">
        <w:rPr>
          <w:color w:val="000000"/>
        </w:rPr>
        <w:t>любых отрицательных</w:t>
      </w:r>
      <w:r>
        <w:rPr>
          <w:color w:val="000000"/>
        </w:rPr>
        <w:t xml:space="preserve"> </w:t>
      </w:r>
      <w:r w:rsidRPr="00037FD2">
        <w:rPr>
          <w:color w:val="000000"/>
        </w:rPr>
        <w:t>и</w:t>
      </w:r>
      <w:r>
        <w:rPr>
          <w:color w:val="000000"/>
        </w:rPr>
        <w:t xml:space="preserve"> </w:t>
      </w:r>
      <w:r w:rsidRPr="00037FD2">
        <w:rPr>
          <w:color w:val="000000"/>
        </w:rPr>
        <w:t>дробных</w:t>
      </w:r>
      <w:r>
        <w:rPr>
          <w:color w:val="000000"/>
        </w:rPr>
        <w:t xml:space="preserve"> </w:t>
      </w:r>
      <w:r w:rsidRPr="00037FD2">
        <w:rPr>
          <w:color w:val="000000"/>
        </w:rPr>
        <w:t>порядков</w:t>
      </w:r>
      <w:r>
        <w:rPr>
          <w:color w:val="000000"/>
        </w:rPr>
        <w:t xml:space="preserve"> </w:t>
      </w:r>
      <w:r w:rsidRPr="00037FD2">
        <w:rPr>
          <w:color w:val="000000"/>
        </w:rPr>
        <w:t>с</w:t>
      </w:r>
      <w:r>
        <w:rPr>
          <w:color w:val="000000"/>
        </w:rPr>
        <w:t xml:space="preserve"> </w:t>
      </w:r>
      <w:r w:rsidRPr="00037FD2">
        <w:rPr>
          <w:color w:val="000000"/>
        </w:rPr>
        <w:t>помощью</w:t>
      </w:r>
      <w:r>
        <w:rPr>
          <w:color w:val="000000"/>
        </w:rPr>
        <w:t xml:space="preserve"> </w:t>
      </w:r>
      <w:r w:rsidRPr="00037FD2">
        <w:rPr>
          <w:color w:val="000000"/>
        </w:rPr>
        <w:t xml:space="preserve">бесконечных рядов. Теорию интегралов и производных дробного порядка развивали в </w:t>
      </w:r>
      <w:r w:rsidRPr="00037FD2">
        <w:rPr>
          <w:color w:val="000000"/>
          <w:lang w:val="en-US"/>
        </w:rPr>
        <w:t>XVIII</w:t>
      </w:r>
      <w:r w:rsidRPr="00037FD2">
        <w:rPr>
          <w:color w:val="000000"/>
        </w:rPr>
        <w:t xml:space="preserve"> в. Эйлер, в </w:t>
      </w:r>
      <w:r w:rsidRPr="00037FD2">
        <w:rPr>
          <w:color w:val="000000"/>
          <w:lang w:val="en-US"/>
        </w:rPr>
        <w:t>XIX</w:t>
      </w:r>
      <w:r w:rsidRPr="00037FD2">
        <w:rPr>
          <w:color w:val="000000"/>
        </w:rPr>
        <w:t xml:space="preserve"> в.</w:t>
      </w:r>
      <w:r w:rsidRPr="00037FD2">
        <w:t xml:space="preserve"> –</w:t>
      </w:r>
      <w:r w:rsidRPr="00037FD2">
        <w:rPr>
          <w:color w:val="000000"/>
        </w:rPr>
        <w:t xml:space="preserve"> Лиувилъ, Риман, Летников, в </w:t>
      </w:r>
      <w:r w:rsidRPr="00037FD2">
        <w:rPr>
          <w:color w:val="000000"/>
          <w:lang w:val="en-US"/>
        </w:rPr>
        <w:t>XX</w:t>
      </w:r>
      <w:r w:rsidRPr="00037FD2">
        <w:rPr>
          <w:color w:val="000000"/>
        </w:rPr>
        <w:t xml:space="preserve"> в.</w:t>
      </w:r>
      <w:r w:rsidRPr="00037FD2">
        <w:t xml:space="preserve"> –</w:t>
      </w:r>
      <w:r w:rsidRPr="00037FD2">
        <w:rPr>
          <w:color w:val="000000"/>
        </w:rPr>
        <w:t xml:space="preserve"> Г. Вейль, М. Рис и др., и сейчас она составляет один из разделов анализа. Лейбниц же первый в печати указал на то, что операция интегрирования вводит произвольную постоянную и на связь между определением первообразной функции и квадратурой. Он указал также, как интегрировать некоторые типы обыкновенных дифференциальных уравнений. Существенно то, что Лейбниц отчетливо определил взаимоотношение интегрирования дифференциальных уравнений и интегрирования функций (первое следует считать выполненным, если оно сведено ко второму), и, аналогично, интегрирования функций и алгебраических операций (например, определение корней знаменателя подынтегральной рациональной дроби считается при интегрировании задачей решенной).</w:t>
      </w:r>
    </w:p>
    <w:p w:rsidR="00037FD2" w:rsidRPr="00037FD2" w:rsidRDefault="00037FD2" w:rsidP="00037FD2">
      <w:pPr>
        <w:spacing w:before="120"/>
        <w:ind w:firstLine="567"/>
        <w:jc w:val="both"/>
        <w:rPr>
          <w:color w:val="000000"/>
        </w:rPr>
      </w:pPr>
      <w:r w:rsidRPr="00037FD2">
        <w:rPr>
          <w:color w:val="000000"/>
        </w:rPr>
        <w:t xml:space="preserve">Лейбниц много занимался также интегрированием иррациональностей (в конечном виде, как стали позже выражаться) и глубоко проник в суть этой проблемы. </w:t>
      </w:r>
    </w:p>
    <w:p w:rsidR="00037FD2" w:rsidRPr="00037FD2" w:rsidRDefault="00037FD2" w:rsidP="00037FD2">
      <w:pPr>
        <w:spacing w:before="120"/>
        <w:ind w:firstLine="567"/>
        <w:jc w:val="both"/>
      </w:pPr>
      <w:r w:rsidRPr="00037FD2">
        <w:rPr>
          <w:color w:val="000000"/>
        </w:rPr>
        <w:t>Заслугой Лейбница является и применение к интегрированию и функций и дифференциальных уравнений бесконечных рядов с использованием метода неопределенных коэффициентов (последний метод восходит к Декарту). Немалое значение для успехов нового анализа имело достаточно общее введение такого понятия, как функция, и систематические выступления Лейбница против ограничения (по Декарту) предмета геометрии изучением</w:t>
      </w:r>
      <w:r>
        <w:rPr>
          <w:color w:val="000000"/>
        </w:rPr>
        <w:t xml:space="preserve"> </w:t>
      </w:r>
      <w:r w:rsidRPr="00037FD2">
        <w:rPr>
          <w:color w:val="000000"/>
        </w:rPr>
        <w:t>алгебраических кривых. Наконец, Лейбниц на деле д</w:t>
      </w:r>
      <w:r w:rsidRPr="00037FD2">
        <w:t xml:space="preserve">оказал достоинства своего исчисления, с успехом участвуя в конкурсах на решение таких трудных для того времени задач, как задача Галилея о цепной линии и задача И. Бернулли о брахистрохроне. </w:t>
      </w:r>
    </w:p>
    <w:p w:rsidR="00037FD2" w:rsidRDefault="00037FD2" w:rsidP="00037FD2">
      <w:pPr>
        <w:spacing w:before="120"/>
        <w:ind w:firstLine="567"/>
        <w:jc w:val="both"/>
      </w:pPr>
      <w:r w:rsidRPr="00037FD2">
        <w:t>Историческое значение математического творчества Лейбница огромно. Оно длилось около сорока лет, и за такой сравнительно небольшой срок математика преобразилась. Наука, в которую вступил Лейбниц, и наука, которую он оставил, принадлежит разным эпохам,</w:t>
      </w:r>
      <w:r>
        <w:t xml:space="preserve"> </w:t>
      </w:r>
      <w:r w:rsidRPr="00037FD2">
        <w:t xml:space="preserve">и это плод главным образом его трудов и трудов его школы. До Лейбница в обширную область неведомого пытались проникнуть то тут, то там, наскоками, пусть порою очень удачными, не имея общего плана. Благодаря Лейбницу разрозненные прежде усилия были подчинены общей программе, прояснились и близкие и далекие цели, средства для их достижения оказались в распоряжении не только сверходаренных одиночек и значительно выиграли в эффективности. </w:t>
      </w:r>
    </w:p>
    <w:p w:rsidR="00037FD2" w:rsidRPr="00037FD2" w:rsidRDefault="00037FD2" w:rsidP="00037FD2">
      <w:pPr>
        <w:spacing w:before="120"/>
        <w:jc w:val="center"/>
        <w:rPr>
          <w:b/>
          <w:bCs/>
          <w:color w:val="000000"/>
          <w:sz w:val="28"/>
          <w:szCs w:val="28"/>
        </w:rPr>
      </w:pPr>
      <w:r w:rsidRPr="00037FD2">
        <w:rPr>
          <w:b/>
          <w:bCs/>
          <w:color w:val="000000"/>
          <w:sz w:val="28"/>
          <w:szCs w:val="28"/>
        </w:rPr>
        <w:t>§ 4. Язык кванторов и основания математической логики.</w:t>
      </w:r>
    </w:p>
    <w:p w:rsidR="00037FD2" w:rsidRDefault="00037FD2" w:rsidP="00037FD2">
      <w:pPr>
        <w:spacing w:before="120"/>
        <w:ind w:firstLine="567"/>
        <w:jc w:val="both"/>
      </w:pPr>
      <w:r w:rsidRPr="00037FD2">
        <w:t xml:space="preserve">В связи с тем, что элементы логики представляют собой неотъемлемую составную часть школьного обучения математике, они должны изучаться в единстве с собственно математическим материалом на всех этапах обучения. Соответствующий язык необходимо вводить постепенно для обозначения уже разъясненных математических и логических понятий, чтобы в дальнейшем он становился необходимым компонентом обиходного математического языка. </w:t>
      </w:r>
    </w:p>
    <w:p w:rsidR="00037FD2" w:rsidRPr="00037FD2" w:rsidRDefault="00037FD2" w:rsidP="00037FD2">
      <w:pPr>
        <w:spacing w:before="120"/>
        <w:jc w:val="center"/>
        <w:rPr>
          <w:b/>
          <w:bCs/>
          <w:color w:val="000000"/>
          <w:sz w:val="28"/>
          <w:szCs w:val="28"/>
        </w:rPr>
      </w:pPr>
      <w:r w:rsidRPr="00037FD2">
        <w:rPr>
          <w:b/>
          <w:bCs/>
          <w:color w:val="000000"/>
          <w:sz w:val="28"/>
          <w:szCs w:val="28"/>
        </w:rPr>
        <w:t>4.1 Алгебра высказываний.</w:t>
      </w:r>
    </w:p>
    <w:p w:rsidR="00037FD2" w:rsidRPr="00037FD2" w:rsidRDefault="00037FD2" w:rsidP="00037FD2">
      <w:pPr>
        <w:spacing w:before="120"/>
        <w:ind w:firstLine="567"/>
        <w:jc w:val="both"/>
        <w:rPr>
          <w:color w:val="000000"/>
        </w:rPr>
      </w:pPr>
      <w:r w:rsidRPr="00037FD2">
        <w:rPr>
          <w:color w:val="000000"/>
        </w:rPr>
        <w:t>Эта тема важна для школьной математики. Не овладев ее основными действиями, нельзя понять последующие темы, как, не овладев таблицами сложения и умножения, нельзя научиться арифметике и тем более алгебре.</w:t>
      </w:r>
    </w:p>
    <w:p w:rsidR="00037FD2" w:rsidRPr="00037FD2" w:rsidRDefault="00037FD2" w:rsidP="00037FD2">
      <w:pPr>
        <w:spacing w:before="120"/>
        <w:ind w:firstLine="567"/>
        <w:jc w:val="both"/>
        <w:rPr>
          <w:color w:val="000000"/>
        </w:rPr>
      </w:pPr>
      <w:r w:rsidRPr="00037FD2">
        <w:rPr>
          <w:color w:val="000000"/>
        </w:rPr>
        <w:t xml:space="preserve">Исходные объекты алгебры высказываний – это простые высказывания. Их будем обозначать строчными латинскими буквами </w:t>
      </w:r>
      <w:r w:rsidRPr="00037FD2">
        <w:rPr>
          <w:color w:val="000000"/>
          <w:lang w:val="en-US"/>
        </w:rPr>
        <w:t>a</w:t>
      </w:r>
      <w:r w:rsidRPr="00037FD2">
        <w:rPr>
          <w:color w:val="000000"/>
        </w:rPr>
        <w:t xml:space="preserve">, </w:t>
      </w:r>
      <w:r w:rsidRPr="00037FD2">
        <w:rPr>
          <w:color w:val="000000"/>
          <w:lang w:val="en-US"/>
        </w:rPr>
        <w:t>b</w:t>
      </w:r>
      <w:r w:rsidRPr="00037FD2">
        <w:rPr>
          <w:color w:val="000000"/>
        </w:rPr>
        <w:t xml:space="preserve">, </w:t>
      </w:r>
      <w:r w:rsidRPr="00037FD2">
        <w:rPr>
          <w:color w:val="000000"/>
          <w:lang w:val="en-US"/>
        </w:rPr>
        <w:t>c</w:t>
      </w:r>
      <w:r w:rsidRPr="00037FD2">
        <w:rPr>
          <w:color w:val="000000"/>
        </w:rPr>
        <w:t xml:space="preserve">, …, </w:t>
      </w:r>
      <w:r w:rsidRPr="00037FD2">
        <w:rPr>
          <w:color w:val="000000"/>
          <w:lang w:val="en-US"/>
        </w:rPr>
        <w:t>x</w:t>
      </w:r>
      <w:r w:rsidRPr="00037FD2">
        <w:rPr>
          <w:color w:val="000000"/>
        </w:rPr>
        <w:t xml:space="preserve">, </w:t>
      </w:r>
      <w:r w:rsidRPr="00037FD2">
        <w:rPr>
          <w:color w:val="000000"/>
          <w:lang w:val="en-US"/>
        </w:rPr>
        <w:t>y</w:t>
      </w:r>
      <w:r w:rsidRPr="00037FD2">
        <w:rPr>
          <w:color w:val="000000"/>
        </w:rPr>
        <w:t xml:space="preserve">, </w:t>
      </w:r>
      <w:r w:rsidRPr="00037FD2">
        <w:rPr>
          <w:color w:val="000000"/>
          <w:lang w:val="en-US"/>
        </w:rPr>
        <w:t>z</w:t>
      </w:r>
      <w:r w:rsidRPr="00037FD2">
        <w:rPr>
          <w:color w:val="000000"/>
        </w:rPr>
        <w:t xml:space="preserve">. Предполагается, что всякое простое высказывание обладает одним и только одним из двух свойств: либо оно истинно, либо ложно. </w:t>
      </w:r>
    </w:p>
    <w:p w:rsidR="00037FD2" w:rsidRDefault="00037FD2" w:rsidP="00037FD2">
      <w:pPr>
        <w:spacing w:before="120"/>
        <w:ind w:firstLine="567"/>
        <w:jc w:val="both"/>
        <w:rPr>
          <w:color w:val="000000"/>
        </w:rPr>
      </w:pPr>
      <w:r w:rsidRPr="00037FD2">
        <w:rPr>
          <w:color w:val="000000"/>
        </w:rPr>
        <w:t>Будем пользоваться почти повсеместно принятой терминологией: свойства истинности (и) и ложности (л) мы будем называть значениями истинности высказываний. При такой терминологии значение истинности сложного высказывания есть функция от значений истинности простых</w:t>
      </w:r>
      <w:r>
        <w:rPr>
          <w:color w:val="000000"/>
        </w:rPr>
        <w:t xml:space="preserve"> </w:t>
      </w:r>
      <w:r w:rsidRPr="00037FD2">
        <w:rPr>
          <w:color w:val="000000"/>
        </w:rPr>
        <w:t>высказываний; такая функция называется логической связкой.</w:t>
      </w:r>
    </w:p>
    <w:p w:rsidR="00037FD2" w:rsidRPr="00037FD2" w:rsidRDefault="00037FD2" w:rsidP="00037FD2">
      <w:pPr>
        <w:spacing w:before="120"/>
        <w:jc w:val="center"/>
        <w:rPr>
          <w:b/>
          <w:bCs/>
          <w:sz w:val="28"/>
          <w:szCs w:val="28"/>
        </w:rPr>
      </w:pPr>
      <w:r w:rsidRPr="00037FD2">
        <w:rPr>
          <w:b/>
          <w:bCs/>
          <w:sz w:val="28"/>
          <w:szCs w:val="28"/>
        </w:rPr>
        <w:t>4.1.1 Определения основных логических связок</w:t>
      </w:r>
    </w:p>
    <w:p w:rsidR="00037FD2" w:rsidRPr="00037FD2" w:rsidRDefault="00037FD2" w:rsidP="00037FD2">
      <w:pPr>
        <w:spacing w:before="120"/>
        <w:ind w:firstLine="567"/>
        <w:jc w:val="both"/>
      </w:pPr>
      <w:r w:rsidRPr="00037FD2">
        <w:rPr>
          <w:color w:val="000000"/>
        </w:rPr>
        <w:t xml:space="preserve">а) Отрицание (знак </w:t>
      </w:r>
      <w:r w:rsidRPr="00037FD2">
        <w:rPr>
          <w:color w:val="000000"/>
          <w:lang w:val="en-US"/>
        </w:rPr>
        <w:sym w:font="Symbol" w:char="F0F9"/>
      </w:r>
      <w:r w:rsidRPr="00037FD2">
        <w:rPr>
          <w:color w:val="000000"/>
        </w:rPr>
        <w:t xml:space="preserve"> ). Если а – высказывание, то</w:t>
      </w:r>
      <w:r>
        <w:rPr>
          <w:color w:val="000000"/>
        </w:rPr>
        <w:t xml:space="preserve"> </w:t>
      </w:r>
      <w:r w:rsidRPr="00037FD2">
        <w:rPr>
          <w:color w:val="000000"/>
          <w:lang w:val="en-US"/>
        </w:rPr>
        <w:sym w:font="Symbol" w:char="F0F9"/>
      </w:r>
      <w:r w:rsidRPr="00037FD2">
        <w:rPr>
          <w:color w:val="000000"/>
        </w:rPr>
        <w:t>а (читается: «не а») также высказывание; оно истинно или ложно в зависимости от того, ложно или истинно высказывание а.</w:t>
      </w:r>
    </w:p>
    <w:p w:rsidR="00037FD2" w:rsidRPr="00037FD2" w:rsidRDefault="00037FD2" w:rsidP="00037FD2">
      <w:pPr>
        <w:spacing w:before="120"/>
        <w:ind w:firstLine="567"/>
        <w:jc w:val="both"/>
        <w:rPr>
          <w:color w:val="000000"/>
        </w:rPr>
      </w:pPr>
      <w:r w:rsidRPr="00037FD2">
        <w:rPr>
          <w:color w:val="000000"/>
        </w:rPr>
        <w:t>Таким образом, операция отрицания описывается следующей таблицей:</w:t>
      </w:r>
    </w:p>
    <w:p w:rsidR="00037FD2" w:rsidRPr="00037FD2" w:rsidRDefault="00037FD2" w:rsidP="00037FD2">
      <w:pPr>
        <w:spacing w:before="120"/>
        <w:ind w:firstLine="567"/>
        <w:jc w:val="both"/>
        <w:rPr>
          <w:color w:val="000000"/>
        </w:rPr>
      </w:pPr>
    </w:p>
    <w:tbl>
      <w:tblPr>
        <w:tblW w:w="0" w:type="auto"/>
        <w:tblInd w:w="3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992"/>
      </w:tblGrid>
      <w:tr w:rsidR="00037FD2" w:rsidRPr="00037FD2">
        <w:trPr>
          <w:trHeight w:val="284"/>
        </w:trPr>
        <w:tc>
          <w:tcPr>
            <w:tcW w:w="992" w:type="dxa"/>
            <w:vAlign w:val="center"/>
          </w:tcPr>
          <w:p w:rsidR="00037FD2" w:rsidRPr="00037FD2" w:rsidRDefault="00037FD2" w:rsidP="00037FD2">
            <w:pPr>
              <w:spacing w:before="120"/>
              <w:ind w:firstLine="567"/>
              <w:jc w:val="both"/>
              <w:rPr>
                <w:color w:val="000000"/>
                <w:lang w:val="en-US"/>
              </w:rPr>
            </w:pPr>
            <w:r w:rsidRPr="00037FD2">
              <w:rPr>
                <w:color w:val="000000"/>
                <w:lang w:val="en-US"/>
              </w:rPr>
              <w:t>a</w:t>
            </w:r>
          </w:p>
        </w:tc>
        <w:tc>
          <w:tcPr>
            <w:tcW w:w="992" w:type="dxa"/>
            <w:vAlign w:val="center"/>
          </w:tcPr>
          <w:p w:rsidR="00037FD2" w:rsidRPr="00037FD2" w:rsidRDefault="00037FD2" w:rsidP="00037FD2">
            <w:pPr>
              <w:spacing w:before="120"/>
              <w:ind w:firstLine="567"/>
              <w:jc w:val="both"/>
              <w:rPr>
                <w:color w:val="000000"/>
                <w:lang w:val="en-US"/>
              </w:rPr>
            </w:pPr>
            <w:r w:rsidRPr="00037FD2">
              <w:rPr>
                <w:color w:val="000000"/>
                <w:lang w:val="en-US"/>
              </w:rPr>
              <w:sym w:font="Symbol" w:char="F0F9"/>
            </w:r>
            <w:r w:rsidRPr="00037FD2">
              <w:rPr>
                <w:color w:val="000000"/>
                <w:lang w:val="en-US"/>
              </w:rPr>
              <w:t>a</w:t>
            </w:r>
          </w:p>
        </w:tc>
      </w:tr>
      <w:tr w:rsidR="00037FD2" w:rsidRPr="00037FD2">
        <w:trPr>
          <w:trHeight w:val="284"/>
        </w:trPr>
        <w:tc>
          <w:tcPr>
            <w:tcW w:w="992" w:type="dxa"/>
            <w:vAlign w:val="center"/>
          </w:tcPr>
          <w:p w:rsidR="00037FD2" w:rsidRPr="00037FD2" w:rsidRDefault="00037FD2" w:rsidP="00037FD2">
            <w:pPr>
              <w:spacing w:before="120"/>
              <w:ind w:firstLine="567"/>
              <w:jc w:val="both"/>
              <w:rPr>
                <w:color w:val="000000"/>
                <w:lang w:val="en-US"/>
              </w:rPr>
            </w:pPr>
            <w:r w:rsidRPr="00037FD2">
              <w:rPr>
                <w:color w:val="000000"/>
              </w:rPr>
              <w:t>и</w:t>
            </w:r>
          </w:p>
        </w:tc>
        <w:tc>
          <w:tcPr>
            <w:tcW w:w="992" w:type="dxa"/>
            <w:vAlign w:val="center"/>
          </w:tcPr>
          <w:p w:rsidR="00037FD2" w:rsidRPr="00037FD2" w:rsidRDefault="00037FD2" w:rsidP="00037FD2">
            <w:pPr>
              <w:spacing w:before="120"/>
              <w:ind w:firstLine="567"/>
              <w:jc w:val="both"/>
              <w:rPr>
                <w:color w:val="000000"/>
              </w:rPr>
            </w:pPr>
            <w:r w:rsidRPr="00037FD2">
              <w:rPr>
                <w:color w:val="000000"/>
              </w:rPr>
              <w:t>л</w:t>
            </w:r>
          </w:p>
        </w:tc>
      </w:tr>
      <w:tr w:rsidR="00037FD2" w:rsidRPr="00037FD2">
        <w:trPr>
          <w:trHeight w:val="195"/>
        </w:trPr>
        <w:tc>
          <w:tcPr>
            <w:tcW w:w="992" w:type="dxa"/>
            <w:vAlign w:val="center"/>
          </w:tcPr>
          <w:p w:rsidR="00037FD2" w:rsidRPr="00037FD2" w:rsidRDefault="00037FD2" w:rsidP="00037FD2">
            <w:pPr>
              <w:spacing w:before="120"/>
              <w:ind w:firstLine="567"/>
              <w:jc w:val="both"/>
              <w:rPr>
                <w:color w:val="000000"/>
              </w:rPr>
            </w:pPr>
            <w:r w:rsidRPr="00037FD2">
              <w:rPr>
                <w:color w:val="000000"/>
              </w:rPr>
              <w:t>л</w:t>
            </w:r>
          </w:p>
        </w:tc>
        <w:tc>
          <w:tcPr>
            <w:tcW w:w="992" w:type="dxa"/>
            <w:vAlign w:val="center"/>
          </w:tcPr>
          <w:p w:rsidR="00037FD2" w:rsidRPr="00037FD2" w:rsidRDefault="00037FD2" w:rsidP="00037FD2">
            <w:pPr>
              <w:spacing w:before="120"/>
              <w:ind w:firstLine="567"/>
              <w:jc w:val="both"/>
              <w:rPr>
                <w:color w:val="000000"/>
              </w:rPr>
            </w:pPr>
            <w:r w:rsidRPr="00037FD2">
              <w:rPr>
                <w:color w:val="000000"/>
              </w:rPr>
              <w:t>и</w:t>
            </w:r>
          </w:p>
        </w:tc>
      </w:tr>
    </w:tbl>
    <w:p w:rsidR="00037FD2" w:rsidRPr="00037FD2" w:rsidRDefault="00037FD2" w:rsidP="00037FD2">
      <w:pPr>
        <w:spacing w:before="120"/>
        <w:ind w:firstLine="567"/>
        <w:jc w:val="both"/>
        <w:rPr>
          <w:color w:val="000000"/>
        </w:rPr>
      </w:pPr>
    </w:p>
    <w:p w:rsidR="00037FD2" w:rsidRPr="00037FD2" w:rsidRDefault="00037FD2" w:rsidP="00037FD2">
      <w:pPr>
        <w:spacing w:before="120"/>
        <w:ind w:firstLine="567"/>
        <w:jc w:val="both"/>
      </w:pPr>
      <w:r w:rsidRPr="00037FD2">
        <w:rPr>
          <w:color w:val="000000"/>
        </w:rPr>
        <w:t xml:space="preserve">Мы видим, что операция </w:t>
      </w:r>
      <w:r w:rsidRPr="00037FD2">
        <w:rPr>
          <w:color w:val="000000"/>
        </w:rPr>
        <w:sym w:font="Symbol" w:char="F0F9"/>
      </w:r>
      <w:r w:rsidRPr="00037FD2">
        <w:rPr>
          <w:color w:val="000000"/>
        </w:rPr>
        <w:t xml:space="preserve"> в теории высказываний вполне соответствует понятию отрицания в обыденном смысле слова. Если, например, а – высказывание «Число три делит число шесть», то отрицанием </w:t>
      </w:r>
      <w:r w:rsidRPr="00037FD2">
        <w:rPr>
          <w:color w:val="000000"/>
        </w:rPr>
        <w:sym w:font="Symbol" w:char="F0F9"/>
      </w:r>
      <w:r w:rsidRPr="00037FD2">
        <w:rPr>
          <w:color w:val="000000"/>
        </w:rPr>
        <w:t xml:space="preserve">а этого высказывания будет «Число три не делит число шесть». Высказывание а при этом истинно, высказывание </w:t>
      </w:r>
      <w:r w:rsidRPr="00037FD2">
        <w:rPr>
          <w:color w:val="000000"/>
        </w:rPr>
        <w:sym w:font="Symbol" w:char="F0F9"/>
      </w:r>
      <w:r w:rsidRPr="00037FD2">
        <w:rPr>
          <w:color w:val="000000"/>
        </w:rPr>
        <w:t>а, – ложно.</w:t>
      </w:r>
    </w:p>
    <w:p w:rsidR="00037FD2" w:rsidRPr="00037FD2" w:rsidRDefault="00037FD2" w:rsidP="00037FD2">
      <w:pPr>
        <w:spacing w:before="120"/>
        <w:ind w:firstLine="567"/>
        <w:jc w:val="both"/>
      </w:pPr>
      <w:r w:rsidRPr="00037FD2">
        <w:t xml:space="preserve">Если же в качестве высказывания а взять какое-нибудь ложное высказывание, например «Число три делит число пять», то его отрицание </w:t>
      </w:r>
      <w:r w:rsidRPr="00037FD2">
        <w:sym w:font="Symbol" w:char="F0F9"/>
      </w:r>
      <w:r w:rsidRPr="00037FD2">
        <w:t>а будет высказывание «Число три не делит число пять» - истинное высказывание.</w:t>
      </w:r>
    </w:p>
    <w:p w:rsidR="00037FD2" w:rsidRPr="00037FD2" w:rsidRDefault="00037FD2" w:rsidP="00037FD2">
      <w:pPr>
        <w:spacing w:before="120"/>
        <w:ind w:firstLine="567"/>
        <w:jc w:val="both"/>
      </w:pPr>
      <w:r w:rsidRPr="00037FD2">
        <w:rPr>
          <w:color w:val="000000"/>
        </w:rPr>
        <w:t xml:space="preserve">б) Конъюнкция. В качестве знака для конъюнкции мы будем употреблять знак </w:t>
      </w:r>
      <w:r w:rsidRPr="00037FD2">
        <w:rPr>
          <w:color w:val="000000"/>
        </w:rPr>
        <w:sym w:font="Symbol" w:char="F0D9"/>
      </w:r>
      <w:r w:rsidRPr="00037FD2">
        <w:rPr>
          <w:color w:val="000000"/>
        </w:rPr>
        <w:t xml:space="preserve"> (можно также &amp;).</w:t>
      </w:r>
    </w:p>
    <w:p w:rsidR="00037FD2" w:rsidRPr="00037FD2" w:rsidRDefault="00037FD2" w:rsidP="00037FD2">
      <w:pPr>
        <w:spacing w:before="120"/>
        <w:ind w:firstLine="567"/>
        <w:jc w:val="both"/>
      </w:pPr>
      <w:r w:rsidRPr="00037FD2">
        <w:rPr>
          <w:color w:val="000000"/>
        </w:rPr>
        <w:t xml:space="preserve">Если а и </w:t>
      </w:r>
      <w:r w:rsidRPr="00037FD2">
        <w:rPr>
          <w:color w:val="000000"/>
          <w:lang w:val="en-US"/>
        </w:rPr>
        <w:t>b</w:t>
      </w:r>
      <w:r w:rsidRPr="00037FD2">
        <w:rPr>
          <w:color w:val="000000"/>
        </w:rPr>
        <w:t xml:space="preserve"> - высказывания, то а </w:t>
      </w:r>
      <w:r w:rsidRPr="00037FD2">
        <w:rPr>
          <w:color w:val="000000"/>
        </w:rPr>
        <w:sym w:font="Symbol" w:char="F0D9"/>
      </w:r>
      <w:r w:rsidRPr="00037FD2">
        <w:rPr>
          <w:color w:val="000000"/>
        </w:rPr>
        <w:t xml:space="preserve"> </w:t>
      </w:r>
      <w:r w:rsidRPr="00037FD2">
        <w:rPr>
          <w:color w:val="000000"/>
          <w:lang w:val="en-US"/>
        </w:rPr>
        <w:t>b</w:t>
      </w:r>
      <w:r w:rsidRPr="00037FD2">
        <w:rPr>
          <w:color w:val="000000"/>
        </w:rPr>
        <w:t xml:space="preserve"> (читается: «а и </w:t>
      </w:r>
      <w:r w:rsidRPr="00037FD2">
        <w:rPr>
          <w:color w:val="000000"/>
          <w:lang w:val="en-US"/>
        </w:rPr>
        <w:t>b</w:t>
      </w:r>
      <w:r w:rsidRPr="00037FD2">
        <w:rPr>
          <w:color w:val="000000"/>
        </w:rPr>
        <w:t xml:space="preserve">») – новое высказывание; оно истинно тогда и только тогда, когда а истинно и </w:t>
      </w:r>
      <w:r w:rsidRPr="00037FD2">
        <w:rPr>
          <w:color w:val="000000"/>
          <w:lang w:val="en-US"/>
        </w:rPr>
        <w:t>b</w:t>
      </w:r>
      <w:r w:rsidRPr="00037FD2">
        <w:rPr>
          <w:color w:val="000000"/>
        </w:rPr>
        <w:t xml:space="preserve"> истинно.</w:t>
      </w:r>
    </w:p>
    <w:p w:rsidR="00037FD2" w:rsidRPr="00037FD2" w:rsidRDefault="00037FD2" w:rsidP="00037FD2">
      <w:pPr>
        <w:spacing w:before="120"/>
        <w:ind w:firstLine="567"/>
        <w:jc w:val="both"/>
      </w:pPr>
      <w:r w:rsidRPr="00037FD2">
        <w:rPr>
          <w:color w:val="000000"/>
        </w:rPr>
        <w:t>В отличие от операции отрицания, зависящей от одного элементарного высказывания, конъюнкция, как и все последующие приводимые нами связки, зависит от двух элементарных высказываний, поэтому они называются двуместными связками, отрицание же - связка одноместная.</w:t>
      </w:r>
    </w:p>
    <w:p w:rsidR="00037FD2" w:rsidRPr="00037FD2" w:rsidRDefault="00037FD2" w:rsidP="00037FD2">
      <w:pPr>
        <w:spacing w:before="120"/>
        <w:ind w:firstLine="567"/>
        <w:jc w:val="both"/>
      </w:pPr>
      <w:r w:rsidRPr="00037FD2">
        <w:t>Для задания двуместных связок удобно записывать матрицы истинности в виде таблиц с двумя входами: строки соответствуют значениям истинности одного элементарного высказывания, столбцы – значениям другого элементарного высказывания, а в клетке пересечения столбца и строки помещается значение истинности соответствующего сложного высказывания.</w:t>
      </w:r>
    </w:p>
    <w:p w:rsidR="00037FD2" w:rsidRPr="00037FD2" w:rsidRDefault="00037FD2" w:rsidP="00037FD2">
      <w:pPr>
        <w:spacing w:before="120"/>
        <w:ind w:firstLine="567"/>
        <w:jc w:val="both"/>
        <w:rPr>
          <w:color w:val="000000"/>
        </w:rPr>
      </w:pPr>
      <w:r w:rsidRPr="00037FD2">
        <w:rPr>
          <w:color w:val="000000"/>
        </w:rPr>
        <w:t xml:space="preserve">Значение истинности сложного высказывания а </w:t>
      </w:r>
      <w:r w:rsidRPr="00037FD2">
        <w:rPr>
          <w:color w:val="000000"/>
        </w:rPr>
        <w:sym w:font="Symbol" w:char="F0D9"/>
      </w:r>
      <w:r w:rsidRPr="00037FD2">
        <w:rPr>
          <w:color w:val="000000"/>
        </w:rPr>
        <w:t xml:space="preserve"> </w:t>
      </w:r>
      <w:r w:rsidRPr="00037FD2">
        <w:rPr>
          <w:color w:val="000000"/>
          <w:lang w:val="en-US"/>
        </w:rPr>
        <w:t>b</w:t>
      </w:r>
      <w:r w:rsidRPr="00037FD2">
        <w:rPr>
          <w:color w:val="000000"/>
        </w:rPr>
        <w:t xml:space="preserve"> задается матрицей</w:t>
      </w:r>
    </w:p>
    <w:p w:rsidR="00037FD2" w:rsidRPr="00037FD2" w:rsidRDefault="00037FD2" w:rsidP="00037FD2">
      <w:pPr>
        <w:spacing w:before="120"/>
        <w:ind w:firstLine="567"/>
        <w:jc w:val="both"/>
      </w:pPr>
    </w:p>
    <w:tbl>
      <w:tblPr>
        <w:tblW w:w="0" w:type="auto"/>
        <w:tblInd w:w="2115" w:type="dxa"/>
        <w:tblLayout w:type="fixed"/>
        <w:tblCellMar>
          <w:left w:w="40" w:type="dxa"/>
          <w:right w:w="40" w:type="dxa"/>
        </w:tblCellMar>
        <w:tblLook w:val="0000" w:firstRow="0" w:lastRow="0" w:firstColumn="0" w:lastColumn="0" w:noHBand="0" w:noVBand="0"/>
      </w:tblPr>
      <w:tblGrid>
        <w:gridCol w:w="1021"/>
        <w:gridCol w:w="624"/>
        <w:gridCol w:w="624"/>
      </w:tblGrid>
      <w:tr w:rsidR="00037FD2" w:rsidRPr="00037FD2">
        <w:trPr>
          <w:trHeight w:val="555"/>
        </w:trPr>
        <w:tc>
          <w:tcPr>
            <w:tcW w:w="1021" w:type="dxa"/>
            <w:tcBorders>
              <w:top w:val="single" w:sz="6" w:space="0" w:color="auto"/>
              <w:left w:val="single" w:sz="4" w:space="0" w:color="auto"/>
              <w:bottom w:val="single" w:sz="6" w:space="0" w:color="auto"/>
              <w:right w:val="single" w:sz="6" w:space="0" w:color="auto"/>
              <w:tl2br w:val="single" w:sz="4" w:space="0" w:color="auto"/>
            </w:tcBorders>
          </w:tcPr>
          <w:p w:rsidR="00037FD2" w:rsidRPr="00037FD2" w:rsidRDefault="00037FD2" w:rsidP="00037FD2">
            <w:pPr>
              <w:spacing w:before="120"/>
              <w:ind w:firstLine="567"/>
              <w:jc w:val="both"/>
              <w:rPr>
                <w:lang w:val="en-US"/>
              </w:rPr>
            </w:pPr>
            <w:r>
              <w:t xml:space="preserve"> </w:t>
            </w:r>
            <w:r w:rsidRPr="00037FD2">
              <w:rPr>
                <w:lang w:val="en-US"/>
              </w:rPr>
              <w:t>b</w:t>
            </w:r>
          </w:p>
          <w:p w:rsidR="00037FD2" w:rsidRPr="00037FD2" w:rsidRDefault="00037FD2" w:rsidP="00037FD2">
            <w:pPr>
              <w:spacing w:before="120"/>
              <w:ind w:firstLine="567"/>
              <w:jc w:val="both"/>
              <w:rPr>
                <w:lang w:val="en-US"/>
              </w:rPr>
            </w:pPr>
            <w:r w:rsidRPr="00037FD2">
              <w:rPr>
                <w:lang w:val="en-US"/>
              </w:rPr>
              <w:t>a</w:t>
            </w:r>
          </w:p>
        </w:tc>
        <w:tc>
          <w:tcPr>
            <w:tcW w:w="624" w:type="dxa"/>
            <w:tcBorders>
              <w:top w:val="single" w:sz="6" w:space="0" w:color="auto"/>
              <w:left w:val="single" w:sz="6" w:space="0" w:color="auto"/>
              <w:bottom w:val="single" w:sz="6" w:space="0" w:color="auto"/>
              <w:right w:val="single" w:sz="6" w:space="0" w:color="auto"/>
            </w:tcBorders>
            <w:vAlign w:val="center"/>
          </w:tcPr>
          <w:p w:rsidR="00037FD2" w:rsidRPr="00037FD2" w:rsidRDefault="00037FD2" w:rsidP="00037FD2">
            <w:pPr>
              <w:spacing w:before="120"/>
              <w:ind w:firstLine="567"/>
              <w:jc w:val="both"/>
              <w:rPr>
                <w:lang w:val="en-US"/>
              </w:rPr>
            </w:pPr>
            <w:r w:rsidRPr="00037FD2">
              <w:t>и</w:t>
            </w:r>
          </w:p>
        </w:tc>
        <w:tc>
          <w:tcPr>
            <w:tcW w:w="624" w:type="dxa"/>
            <w:tcBorders>
              <w:top w:val="single" w:sz="6" w:space="0" w:color="auto"/>
              <w:left w:val="single" w:sz="6" w:space="0" w:color="auto"/>
              <w:bottom w:val="single" w:sz="6" w:space="0" w:color="auto"/>
              <w:right w:val="single" w:sz="6" w:space="0" w:color="auto"/>
            </w:tcBorders>
            <w:vAlign w:val="center"/>
          </w:tcPr>
          <w:p w:rsidR="00037FD2" w:rsidRPr="00037FD2" w:rsidRDefault="00037FD2" w:rsidP="00037FD2">
            <w:pPr>
              <w:spacing w:before="120"/>
              <w:ind w:firstLine="567"/>
              <w:jc w:val="both"/>
            </w:pPr>
            <w:r w:rsidRPr="00037FD2">
              <w:t>л</w:t>
            </w:r>
          </w:p>
        </w:tc>
      </w:tr>
      <w:tr w:rsidR="00037FD2" w:rsidRPr="00037FD2">
        <w:trPr>
          <w:trHeight w:val="284"/>
        </w:trPr>
        <w:tc>
          <w:tcPr>
            <w:tcW w:w="1021" w:type="dxa"/>
            <w:tcBorders>
              <w:top w:val="single" w:sz="6" w:space="0" w:color="auto"/>
              <w:left w:val="single" w:sz="6" w:space="0" w:color="auto"/>
              <w:bottom w:val="single" w:sz="4" w:space="0" w:color="auto"/>
              <w:right w:val="single" w:sz="6" w:space="0" w:color="auto"/>
            </w:tcBorders>
          </w:tcPr>
          <w:p w:rsidR="00037FD2" w:rsidRPr="00037FD2" w:rsidRDefault="00037FD2" w:rsidP="00037FD2">
            <w:pPr>
              <w:spacing w:before="120"/>
              <w:ind w:firstLine="567"/>
              <w:jc w:val="both"/>
            </w:pPr>
            <w:r w:rsidRPr="00037FD2">
              <w:t>и</w:t>
            </w:r>
          </w:p>
        </w:tc>
        <w:tc>
          <w:tcPr>
            <w:tcW w:w="624" w:type="dxa"/>
            <w:tcBorders>
              <w:top w:val="single" w:sz="6" w:space="0" w:color="auto"/>
              <w:left w:val="single" w:sz="6" w:space="0" w:color="auto"/>
              <w:bottom w:val="single" w:sz="4" w:space="0" w:color="auto"/>
              <w:right w:val="single" w:sz="6" w:space="0" w:color="auto"/>
            </w:tcBorders>
          </w:tcPr>
          <w:p w:rsidR="00037FD2" w:rsidRPr="00037FD2" w:rsidRDefault="00037FD2" w:rsidP="00037FD2">
            <w:pPr>
              <w:spacing w:before="120"/>
              <w:ind w:firstLine="567"/>
              <w:jc w:val="both"/>
            </w:pPr>
            <w:r w:rsidRPr="00037FD2">
              <w:t>и</w:t>
            </w:r>
          </w:p>
        </w:tc>
        <w:tc>
          <w:tcPr>
            <w:tcW w:w="624" w:type="dxa"/>
            <w:tcBorders>
              <w:top w:val="single" w:sz="6" w:space="0" w:color="auto"/>
              <w:left w:val="single" w:sz="6" w:space="0" w:color="auto"/>
              <w:bottom w:val="single" w:sz="4" w:space="0" w:color="auto"/>
              <w:right w:val="single" w:sz="6" w:space="0" w:color="auto"/>
            </w:tcBorders>
          </w:tcPr>
          <w:p w:rsidR="00037FD2" w:rsidRPr="00037FD2" w:rsidRDefault="00037FD2" w:rsidP="00037FD2">
            <w:pPr>
              <w:spacing w:before="120"/>
              <w:ind w:firstLine="567"/>
              <w:jc w:val="both"/>
            </w:pPr>
            <w:r w:rsidRPr="00037FD2">
              <w:t>л</w:t>
            </w:r>
          </w:p>
        </w:tc>
      </w:tr>
      <w:tr w:rsidR="00037FD2" w:rsidRPr="00037FD2">
        <w:trPr>
          <w:trHeight w:val="284"/>
        </w:trPr>
        <w:tc>
          <w:tcPr>
            <w:tcW w:w="1021" w:type="dxa"/>
            <w:tcBorders>
              <w:top w:val="single" w:sz="4" w:space="0" w:color="auto"/>
              <w:left w:val="single" w:sz="6" w:space="0" w:color="auto"/>
              <w:bottom w:val="single" w:sz="6" w:space="0" w:color="auto"/>
              <w:right w:val="single" w:sz="6" w:space="0" w:color="auto"/>
            </w:tcBorders>
          </w:tcPr>
          <w:p w:rsidR="00037FD2" w:rsidRPr="00037FD2" w:rsidRDefault="00037FD2" w:rsidP="00037FD2">
            <w:pPr>
              <w:spacing w:before="120"/>
              <w:ind w:firstLine="567"/>
              <w:jc w:val="both"/>
            </w:pPr>
            <w:r w:rsidRPr="00037FD2">
              <w:t>л</w:t>
            </w:r>
          </w:p>
        </w:tc>
        <w:tc>
          <w:tcPr>
            <w:tcW w:w="624" w:type="dxa"/>
            <w:tcBorders>
              <w:top w:val="single" w:sz="4" w:space="0" w:color="auto"/>
              <w:left w:val="single" w:sz="6" w:space="0" w:color="auto"/>
              <w:bottom w:val="single" w:sz="6" w:space="0" w:color="auto"/>
              <w:right w:val="single" w:sz="6" w:space="0" w:color="auto"/>
            </w:tcBorders>
          </w:tcPr>
          <w:p w:rsidR="00037FD2" w:rsidRPr="00037FD2" w:rsidRDefault="00037FD2" w:rsidP="00037FD2">
            <w:pPr>
              <w:spacing w:before="120"/>
              <w:ind w:firstLine="567"/>
              <w:jc w:val="both"/>
            </w:pPr>
            <w:r w:rsidRPr="00037FD2">
              <w:t>л</w:t>
            </w:r>
          </w:p>
        </w:tc>
        <w:tc>
          <w:tcPr>
            <w:tcW w:w="624" w:type="dxa"/>
            <w:tcBorders>
              <w:top w:val="single" w:sz="4" w:space="0" w:color="auto"/>
              <w:left w:val="single" w:sz="6" w:space="0" w:color="auto"/>
              <w:bottom w:val="single" w:sz="6" w:space="0" w:color="auto"/>
              <w:right w:val="single" w:sz="6" w:space="0" w:color="auto"/>
            </w:tcBorders>
          </w:tcPr>
          <w:p w:rsidR="00037FD2" w:rsidRPr="00037FD2" w:rsidRDefault="00037FD2" w:rsidP="00037FD2">
            <w:pPr>
              <w:spacing w:before="120"/>
              <w:ind w:firstLine="567"/>
              <w:jc w:val="both"/>
            </w:pPr>
            <w:r w:rsidRPr="00037FD2">
              <w:t>л</w:t>
            </w:r>
          </w:p>
        </w:tc>
      </w:tr>
    </w:tbl>
    <w:p w:rsidR="00037FD2" w:rsidRPr="00037FD2" w:rsidRDefault="00037FD2" w:rsidP="00037FD2">
      <w:pPr>
        <w:spacing w:before="120"/>
        <w:ind w:firstLine="567"/>
        <w:jc w:val="both"/>
      </w:pPr>
      <w:r w:rsidRPr="00037FD2">
        <w:rPr>
          <w:color w:val="000000"/>
        </w:rPr>
        <w:t>Как видно, определение операции конъюнкции вполне соответствует обыденному значению союза «и»:</w:t>
      </w:r>
    </w:p>
    <w:p w:rsidR="00037FD2" w:rsidRPr="00037FD2" w:rsidRDefault="00037FD2" w:rsidP="00037FD2">
      <w:pPr>
        <w:spacing w:before="120"/>
        <w:ind w:firstLine="567"/>
        <w:jc w:val="both"/>
      </w:pPr>
      <w:r w:rsidRPr="00037FD2">
        <w:rPr>
          <w:color w:val="000000"/>
        </w:rPr>
        <w:t xml:space="preserve">в) Дизъюнкция. В качестве знака для дизъюнкции мы будем употреблять знак </w:t>
      </w:r>
      <w:r w:rsidRPr="00037FD2">
        <w:rPr>
          <w:color w:val="000000"/>
        </w:rPr>
        <w:sym w:font="Symbol" w:char="F0DA"/>
      </w:r>
      <w:r w:rsidRPr="00037FD2">
        <w:rPr>
          <w:color w:val="000000"/>
        </w:rPr>
        <w:t>.</w:t>
      </w:r>
    </w:p>
    <w:p w:rsidR="00037FD2" w:rsidRPr="00037FD2" w:rsidRDefault="00037FD2" w:rsidP="00037FD2">
      <w:pPr>
        <w:spacing w:before="120"/>
        <w:ind w:firstLine="567"/>
        <w:jc w:val="both"/>
      </w:pPr>
      <w:r w:rsidRPr="00037FD2">
        <w:rPr>
          <w:color w:val="000000"/>
        </w:rPr>
        <w:t xml:space="preserve">Если а и </w:t>
      </w:r>
      <w:r w:rsidRPr="00037FD2">
        <w:rPr>
          <w:color w:val="000000"/>
          <w:lang w:val="en-US"/>
        </w:rPr>
        <w:t>b</w:t>
      </w:r>
      <w:r w:rsidRPr="00037FD2">
        <w:rPr>
          <w:color w:val="000000"/>
        </w:rPr>
        <w:t xml:space="preserve"> – высказывания, то а </w:t>
      </w:r>
      <w:r w:rsidRPr="00037FD2">
        <w:rPr>
          <w:color w:val="000000"/>
        </w:rPr>
        <w:sym w:font="Symbol" w:char="F0DA"/>
      </w:r>
      <w:r w:rsidRPr="00037FD2">
        <w:rPr>
          <w:color w:val="000000"/>
        </w:rPr>
        <w:t xml:space="preserve"> </w:t>
      </w:r>
      <w:r w:rsidRPr="00037FD2">
        <w:rPr>
          <w:color w:val="000000"/>
          <w:lang w:val="en-US"/>
        </w:rPr>
        <w:t>b</w:t>
      </w:r>
      <w:r w:rsidRPr="00037FD2">
        <w:rPr>
          <w:color w:val="000000"/>
        </w:rPr>
        <w:t xml:space="preserve"> (читается: «а или </w:t>
      </w:r>
      <w:r w:rsidRPr="00037FD2">
        <w:rPr>
          <w:color w:val="000000"/>
          <w:lang w:val="en-US"/>
        </w:rPr>
        <w:t>b</w:t>
      </w:r>
      <w:r w:rsidRPr="00037FD2">
        <w:rPr>
          <w:color w:val="000000"/>
        </w:rPr>
        <w:t xml:space="preserve">») – новое высказывание, оно ложное, если а и </w:t>
      </w:r>
      <w:r w:rsidRPr="00037FD2">
        <w:rPr>
          <w:color w:val="000000"/>
          <w:lang w:val="en-US"/>
        </w:rPr>
        <w:t>b</w:t>
      </w:r>
      <w:r w:rsidRPr="00037FD2">
        <w:rPr>
          <w:color w:val="000000"/>
        </w:rPr>
        <w:t xml:space="preserve"> ложны; во всех остальных случаях а </w:t>
      </w:r>
      <w:r w:rsidRPr="00037FD2">
        <w:rPr>
          <w:color w:val="000000"/>
        </w:rPr>
        <w:sym w:font="Symbol" w:char="F0DA"/>
      </w:r>
      <w:r w:rsidRPr="00037FD2">
        <w:rPr>
          <w:color w:val="000000"/>
        </w:rPr>
        <w:t xml:space="preserve"> </w:t>
      </w:r>
      <w:r w:rsidRPr="00037FD2">
        <w:rPr>
          <w:color w:val="000000"/>
          <w:lang w:val="en-US"/>
        </w:rPr>
        <w:t>b</w:t>
      </w:r>
      <w:r w:rsidRPr="00037FD2">
        <w:rPr>
          <w:color w:val="000000"/>
        </w:rPr>
        <w:t xml:space="preserve"> истинно.</w:t>
      </w:r>
    </w:p>
    <w:p w:rsidR="00037FD2" w:rsidRPr="00037FD2" w:rsidRDefault="00037FD2" w:rsidP="00037FD2">
      <w:pPr>
        <w:spacing w:before="120"/>
        <w:ind w:firstLine="567"/>
        <w:jc w:val="both"/>
      </w:pPr>
      <w:r w:rsidRPr="00037FD2">
        <w:t>Таким образом, матрица истинности для операции дизъюнкции выглядит так:</w:t>
      </w:r>
    </w:p>
    <w:p w:rsidR="00037FD2" w:rsidRPr="00037FD2" w:rsidRDefault="00037FD2" w:rsidP="00037FD2">
      <w:pPr>
        <w:spacing w:before="120"/>
        <w:ind w:firstLine="567"/>
        <w:jc w:val="both"/>
      </w:pPr>
    </w:p>
    <w:tbl>
      <w:tblPr>
        <w:tblW w:w="0" w:type="auto"/>
        <w:tblInd w:w="1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
        <w:gridCol w:w="912"/>
        <w:gridCol w:w="912"/>
      </w:tblGrid>
      <w:tr w:rsidR="00037FD2" w:rsidRPr="00037FD2">
        <w:trPr>
          <w:trHeight w:val="285"/>
        </w:trPr>
        <w:tc>
          <w:tcPr>
            <w:tcW w:w="907" w:type="dxa"/>
            <w:tcBorders>
              <w:tl2br w:val="single" w:sz="4" w:space="0" w:color="auto"/>
            </w:tcBorders>
          </w:tcPr>
          <w:p w:rsidR="00037FD2" w:rsidRPr="00037FD2" w:rsidRDefault="00037FD2" w:rsidP="00037FD2">
            <w:pPr>
              <w:spacing w:before="120"/>
              <w:ind w:firstLine="567"/>
              <w:jc w:val="both"/>
              <w:rPr>
                <w:lang w:val="en-US"/>
              </w:rPr>
            </w:pPr>
            <w:r>
              <w:t xml:space="preserve"> </w:t>
            </w:r>
            <w:r w:rsidRPr="00037FD2">
              <w:rPr>
                <w:lang w:val="en-US"/>
              </w:rPr>
              <w:t>b</w:t>
            </w:r>
          </w:p>
          <w:p w:rsidR="00037FD2" w:rsidRPr="00037FD2" w:rsidRDefault="00037FD2" w:rsidP="00037FD2">
            <w:pPr>
              <w:spacing w:before="120"/>
              <w:ind w:firstLine="567"/>
              <w:jc w:val="both"/>
              <w:rPr>
                <w:lang w:val="en-US"/>
              </w:rPr>
            </w:pPr>
            <w:r w:rsidRPr="00037FD2">
              <w:rPr>
                <w:lang w:val="en-US"/>
              </w:rPr>
              <w:t>a</w:t>
            </w:r>
          </w:p>
        </w:tc>
        <w:tc>
          <w:tcPr>
            <w:tcW w:w="624" w:type="dxa"/>
            <w:vAlign w:val="center"/>
          </w:tcPr>
          <w:p w:rsidR="00037FD2" w:rsidRPr="00037FD2" w:rsidRDefault="00037FD2" w:rsidP="00037FD2">
            <w:pPr>
              <w:spacing w:before="120"/>
              <w:ind w:firstLine="567"/>
              <w:jc w:val="both"/>
              <w:rPr>
                <w:lang w:val="en-US"/>
              </w:rPr>
            </w:pPr>
            <w:r w:rsidRPr="00037FD2">
              <w:t>и</w:t>
            </w:r>
          </w:p>
        </w:tc>
        <w:tc>
          <w:tcPr>
            <w:tcW w:w="624" w:type="dxa"/>
            <w:vAlign w:val="center"/>
          </w:tcPr>
          <w:p w:rsidR="00037FD2" w:rsidRPr="00037FD2" w:rsidRDefault="00037FD2" w:rsidP="00037FD2">
            <w:pPr>
              <w:spacing w:before="120"/>
              <w:ind w:firstLine="567"/>
              <w:jc w:val="both"/>
            </w:pPr>
            <w:r w:rsidRPr="00037FD2">
              <w:t>л</w:t>
            </w:r>
          </w:p>
        </w:tc>
      </w:tr>
      <w:tr w:rsidR="00037FD2" w:rsidRPr="00037FD2">
        <w:trPr>
          <w:trHeight w:val="330"/>
        </w:trPr>
        <w:tc>
          <w:tcPr>
            <w:tcW w:w="907" w:type="dxa"/>
            <w:vAlign w:val="center"/>
          </w:tcPr>
          <w:p w:rsidR="00037FD2" w:rsidRPr="00037FD2" w:rsidRDefault="00037FD2" w:rsidP="00037FD2">
            <w:pPr>
              <w:spacing w:before="120"/>
              <w:ind w:firstLine="567"/>
              <w:jc w:val="both"/>
            </w:pPr>
            <w:r w:rsidRPr="00037FD2">
              <w:t>и</w:t>
            </w:r>
          </w:p>
        </w:tc>
        <w:tc>
          <w:tcPr>
            <w:tcW w:w="624" w:type="dxa"/>
            <w:vAlign w:val="center"/>
          </w:tcPr>
          <w:p w:rsidR="00037FD2" w:rsidRPr="00037FD2" w:rsidRDefault="00037FD2" w:rsidP="00037FD2">
            <w:pPr>
              <w:spacing w:before="120"/>
              <w:ind w:firstLine="567"/>
              <w:jc w:val="both"/>
            </w:pPr>
            <w:r w:rsidRPr="00037FD2">
              <w:t>и</w:t>
            </w:r>
          </w:p>
        </w:tc>
        <w:tc>
          <w:tcPr>
            <w:tcW w:w="624" w:type="dxa"/>
            <w:vAlign w:val="center"/>
          </w:tcPr>
          <w:p w:rsidR="00037FD2" w:rsidRPr="00037FD2" w:rsidRDefault="00037FD2" w:rsidP="00037FD2">
            <w:pPr>
              <w:spacing w:before="120"/>
              <w:ind w:firstLine="567"/>
              <w:jc w:val="both"/>
            </w:pPr>
            <w:r w:rsidRPr="00037FD2">
              <w:t>и</w:t>
            </w:r>
          </w:p>
        </w:tc>
      </w:tr>
      <w:tr w:rsidR="00037FD2" w:rsidRPr="00037FD2">
        <w:trPr>
          <w:trHeight w:val="210"/>
        </w:trPr>
        <w:tc>
          <w:tcPr>
            <w:tcW w:w="907" w:type="dxa"/>
            <w:vAlign w:val="center"/>
          </w:tcPr>
          <w:p w:rsidR="00037FD2" w:rsidRPr="00037FD2" w:rsidRDefault="00037FD2" w:rsidP="00037FD2">
            <w:pPr>
              <w:spacing w:before="120"/>
              <w:ind w:firstLine="567"/>
              <w:jc w:val="both"/>
            </w:pPr>
            <w:r w:rsidRPr="00037FD2">
              <w:t>л</w:t>
            </w:r>
          </w:p>
        </w:tc>
        <w:tc>
          <w:tcPr>
            <w:tcW w:w="624" w:type="dxa"/>
            <w:vAlign w:val="center"/>
          </w:tcPr>
          <w:p w:rsidR="00037FD2" w:rsidRPr="00037FD2" w:rsidRDefault="00037FD2" w:rsidP="00037FD2">
            <w:pPr>
              <w:spacing w:before="120"/>
              <w:ind w:firstLine="567"/>
              <w:jc w:val="both"/>
            </w:pPr>
            <w:r w:rsidRPr="00037FD2">
              <w:t>и</w:t>
            </w:r>
          </w:p>
        </w:tc>
        <w:tc>
          <w:tcPr>
            <w:tcW w:w="624" w:type="dxa"/>
            <w:vAlign w:val="center"/>
          </w:tcPr>
          <w:p w:rsidR="00037FD2" w:rsidRPr="00037FD2" w:rsidRDefault="00037FD2" w:rsidP="00037FD2">
            <w:pPr>
              <w:spacing w:before="120"/>
              <w:ind w:firstLine="567"/>
              <w:jc w:val="both"/>
            </w:pPr>
            <w:r w:rsidRPr="00037FD2">
              <w:t>л</w:t>
            </w:r>
          </w:p>
        </w:tc>
      </w:tr>
    </w:tbl>
    <w:p w:rsidR="00037FD2" w:rsidRPr="00037FD2" w:rsidRDefault="00037FD2" w:rsidP="00037FD2">
      <w:pPr>
        <w:spacing w:before="120"/>
        <w:ind w:firstLine="567"/>
        <w:jc w:val="both"/>
        <w:rPr>
          <w:color w:val="000000"/>
        </w:rPr>
      </w:pPr>
    </w:p>
    <w:p w:rsidR="00037FD2" w:rsidRPr="00037FD2" w:rsidRDefault="00037FD2" w:rsidP="00037FD2">
      <w:pPr>
        <w:spacing w:before="120"/>
        <w:ind w:firstLine="567"/>
        <w:jc w:val="both"/>
      </w:pPr>
      <w:r w:rsidRPr="00037FD2">
        <w:t xml:space="preserve">Операция дизъюнкции довольно хорошо соответствует обыденному значению союза «или». </w:t>
      </w:r>
    </w:p>
    <w:p w:rsidR="00037FD2" w:rsidRPr="00037FD2" w:rsidRDefault="00037FD2" w:rsidP="00037FD2">
      <w:pPr>
        <w:spacing w:before="120"/>
        <w:ind w:firstLine="567"/>
        <w:jc w:val="both"/>
        <w:rPr>
          <w:color w:val="000000"/>
        </w:rPr>
      </w:pPr>
      <w:r w:rsidRPr="00037FD2">
        <w:rPr>
          <w:color w:val="000000"/>
        </w:rPr>
        <w:t>Примеры.</w:t>
      </w:r>
    </w:p>
    <w:p w:rsidR="00037FD2" w:rsidRPr="00037FD2" w:rsidRDefault="00037FD2" w:rsidP="00037FD2">
      <w:pPr>
        <w:spacing w:before="120"/>
        <w:ind w:firstLine="567"/>
        <w:jc w:val="both"/>
      </w:pPr>
      <w:r w:rsidRPr="00037FD2">
        <w:rPr>
          <w:color w:val="000000"/>
        </w:rPr>
        <w:t xml:space="preserve"> «Три делит пять или три больше шести» ложно;</w:t>
      </w:r>
    </w:p>
    <w:p w:rsidR="00037FD2" w:rsidRPr="00037FD2" w:rsidRDefault="00037FD2" w:rsidP="00037FD2">
      <w:pPr>
        <w:spacing w:before="120"/>
        <w:ind w:firstLine="567"/>
        <w:jc w:val="both"/>
      </w:pPr>
      <w:r w:rsidRPr="00037FD2">
        <w:rPr>
          <w:color w:val="000000"/>
        </w:rPr>
        <w:t>«Три делит шесть или три больше шести» истинно;</w:t>
      </w:r>
    </w:p>
    <w:p w:rsidR="00037FD2" w:rsidRPr="00037FD2" w:rsidRDefault="00037FD2" w:rsidP="00037FD2">
      <w:pPr>
        <w:spacing w:before="120"/>
        <w:ind w:firstLine="567"/>
        <w:jc w:val="both"/>
      </w:pPr>
      <w:r w:rsidRPr="00037FD2">
        <w:rPr>
          <w:color w:val="000000"/>
        </w:rPr>
        <w:t>«Три делит шесть или три меньше шести» истинно.</w:t>
      </w:r>
    </w:p>
    <w:p w:rsidR="00037FD2" w:rsidRPr="00037FD2" w:rsidRDefault="00037FD2" w:rsidP="00037FD2">
      <w:pPr>
        <w:spacing w:before="120"/>
        <w:ind w:firstLine="567"/>
        <w:jc w:val="both"/>
      </w:pPr>
      <w:r w:rsidRPr="00037FD2">
        <w:rPr>
          <w:color w:val="000000"/>
        </w:rPr>
        <w:t xml:space="preserve">г) Импликация. В качестве знака для импликации будем употреблять знак </w:t>
      </w:r>
      <w:r w:rsidRPr="00037FD2">
        <w:rPr>
          <w:color w:val="000000"/>
        </w:rPr>
        <w:sym w:font="Symbol" w:char="F0DE"/>
      </w:r>
      <w:r w:rsidRPr="00037FD2">
        <w:rPr>
          <w:color w:val="000000"/>
        </w:rPr>
        <w:t>.</w:t>
      </w:r>
    </w:p>
    <w:p w:rsidR="00037FD2" w:rsidRPr="00037FD2" w:rsidRDefault="00037FD2" w:rsidP="00037FD2">
      <w:pPr>
        <w:spacing w:before="120"/>
        <w:ind w:firstLine="567"/>
        <w:jc w:val="both"/>
      </w:pPr>
      <w:r w:rsidRPr="00037FD2">
        <w:t xml:space="preserve">Если а и </w:t>
      </w:r>
      <w:r w:rsidRPr="00037FD2">
        <w:rPr>
          <w:lang w:val="en-US"/>
        </w:rPr>
        <w:t>b</w:t>
      </w:r>
      <w:r w:rsidRPr="00037FD2">
        <w:t xml:space="preserve"> – два высказывания, то а </w:t>
      </w:r>
      <w:r w:rsidRPr="00037FD2">
        <w:sym w:font="Symbol" w:char="F0DE"/>
      </w:r>
      <w:r w:rsidRPr="00037FD2">
        <w:t xml:space="preserve"> </w:t>
      </w:r>
      <w:r w:rsidRPr="00037FD2">
        <w:rPr>
          <w:lang w:val="en-US"/>
        </w:rPr>
        <w:t>b</w:t>
      </w:r>
      <w:r w:rsidRPr="00037FD2">
        <w:t xml:space="preserve"> (читается: «а имплицирует </w:t>
      </w:r>
      <w:r w:rsidRPr="00037FD2">
        <w:rPr>
          <w:lang w:val="en-US"/>
        </w:rPr>
        <w:t>b</w:t>
      </w:r>
      <w:r w:rsidRPr="00037FD2">
        <w:t xml:space="preserve">») – новое высказывание; оно всегда истинно, кроме того случая, когда а истинно, а </w:t>
      </w:r>
      <w:r w:rsidRPr="00037FD2">
        <w:rPr>
          <w:lang w:val="en-US"/>
        </w:rPr>
        <w:t>b</w:t>
      </w:r>
      <w:r w:rsidRPr="00037FD2">
        <w:t xml:space="preserve"> ложно.</w:t>
      </w:r>
    </w:p>
    <w:p w:rsidR="00037FD2" w:rsidRPr="00037FD2" w:rsidRDefault="00037FD2" w:rsidP="00037FD2">
      <w:pPr>
        <w:spacing w:before="120"/>
        <w:ind w:firstLine="567"/>
        <w:jc w:val="both"/>
      </w:pPr>
      <w:r w:rsidRPr="00037FD2">
        <w:rPr>
          <w:color w:val="000000"/>
        </w:rPr>
        <w:t>Матрица</w:t>
      </w:r>
      <w:r>
        <w:rPr>
          <w:color w:val="000000"/>
        </w:rPr>
        <w:t xml:space="preserve"> </w:t>
      </w:r>
      <w:r w:rsidRPr="00037FD2">
        <w:rPr>
          <w:color w:val="000000"/>
        </w:rPr>
        <w:t>истинности</w:t>
      </w:r>
      <w:r>
        <w:rPr>
          <w:color w:val="000000"/>
        </w:rPr>
        <w:t xml:space="preserve"> </w:t>
      </w:r>
      <w:r w:rsidRPr="00037FD2">
        <w:rPr>
          <w:color w:val="000000"/>
        </w:rPr>
        <w:t>операции</w:t>
      </w:r>
      <w:r>
        <w:rPr>
          <w:color w:val="000000"/>
        </w:rPr>
        <w:t xml:space="preserve"> </w:t>
      </w:r>
      <w:r w:rsidRPr="00037FD2">
        <w:rPr>
          <w:color w:val="000000"/>
        </w:rPr>
        <w:t>импликации</w:t>
      </w:r>
      <w:r>
        <w:rPr>
          <w:color w:val="000000"/>
        </w:rPr>
        <w:t xml:space="preserve"> </w:t>
      </w:r>
      <w:r w:rsidRPr="00037FD2">
        <w:rPr>
          <w:color w:val="000000"/>
        </w:rPr>
        <w:t>следующая:</w:t>
      </w:r>
    </w:p>
    <w:tbl>
      <w:tblPr>
        <w:tblpPr w:leftFromText="180" w:rightFromText="180" w:vertAnchor="text" w:horzAnchor="margin" w:tblpXSpec="center"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680"/>
        <w:gridCol w:w="680"/>
      </w:tblGrid>
      <w:tr w:rsidR="00037FD2" w:rsidRPr="00037FD2">
        <w:trPr>
          <w:trHeight w:val="360"/>
        </w:trPr>
        <w:tc>
          <w:tcPr>
            <w:tcW w:w="735" w:type="dxa"/>
            <w:tcBorders>
              <w:tl2br w:val="single" w:sz="4" w:space="0" w:color="auto"/>
            </w:tcBorders>
          </w:tcPr>
          <w:p w:rsidR="00037FD2" w:rsidRPr="00037FD2" w:rsidRDefault="00037FD2" w:rsidP="00037FD2">
            <w:pPr>
              <w:jc w:val="both"/>
              <w:rPr>
                <w:color w:val="000000"/>
                <w:lang w:val="en-US"/>
              </w:rPr>
            </w:pPr>
            <w:r>
              <w:rPr>
                <w:color w:val="000000"/>
              </w:rPr>
              <w:t xml:space="preserve"> </w:t>
            </w:r>
            <w:r w:rsidRPr="00037FD2">
              <w:rPr>
                <w:color w:val="000000"/>
                <w:lang w:val="en-US"/>
              </w:rPr>
              <w:t>b</w:t>
            </w:r>
          </w:p>
          <w:p w:rsidR="00037FD2" w:rsidRPr="00037FD2" w:rsidRDefault="00037FD2" w:rsidP="00037FD2">
            <w:pPr>
              <w:jc w:val="both"/>
              <w:rPr>
                <w:color w:val="000000"/>
                <w:lang w:val="en-US"/>
              </w:rPr>
            </w:pPr>
            <w:r w:rsidRPr="00037FD2">
              <w:rPr>
                <w:color w:val="000000"/>
                <w:lang w:val="en-US"/>
              </w:rPr>
              <w:t>a</w:t>
            </w:r>
          </w:p>
        </w:tc>
        <w:tc>
          <w:tcPr>
            <w:tcW w:w="680" w:type="dxa"/>
          </w:tcPr>
          <w:p w:rsidR="00037FD2" w:rsidRPr="00037FD2" w:rsidRDefault="00037FD2" w:rsidP="00037FD2">
            <w:pPr>
              <w:jc w:val="both"/>
              <w:rPr>
                <w:color w:val="000000"/>
                <w:lang w:val="en-US"/>
              </w:rPr>
            </w:pPr>
            <w:r w:rsidRPr="00037FD2">
              <w:rPr>
                <w:color w:val="000000"/>
              </w:rPr>
              <w:t>и</w:t>
            </w:r>
          </w:p>
        </w:tc>
        <w:tc>
          <w:tcPr>
            <w:tcW w:w="680" w:type="dxa"/>
          </w:tcPr>
          <w:p w:rsidR="00037FD2" w:rsidRPr="00037FD2" w:rsidRDefault="00037FD2" w:rsidP="00037FD2">
            <w:pPr>
              <w:jc w:val="both"/>
              <w:rPr>
                <w:color w:val="000000"/>
              </w:rPr>
            </w:pPr>
            <w:r w:rsidRPr="00037FD2">
              <w:rPr>
                <w:color w:val="000000"/>
              </w:rPr>
              <w:t>л</w:t>
            </w:r>
          </w:p>
        </w:tc>
      </w:tr>
      <w:tr w:rsidR="00037FD2" w:rsidRPr="00037FD2">
        <w:trPr>
          <w:trHeight w:val="165"/>
        </w:trPr>
        <w:tc>
          <w:tcPr>
            <w:tcW w:w="735" w:type="dxa"/>
          </w:tcPr>
          <w:p w:rsidR="00037FD2" w:rsidRPr="00037FD2" w:rsidRDefault="00037FD2" w:rsidP="00037FD2">
            <w:pPr>
              <w:jc w:val="both"/>
              <w:rPr>
                <w:color w:val="000000"/>
              </w:rPr>
            </w:pPr>
            <w:r w:rsidRPr="00037FD2">
              <w:rPr>
                <w:color w:val="000000"/>
              </w:rPr>
              <w:t>и</w:t>
            </w:r>
          </w:p>
        </w:tc>
        <w:tc>
          <w:tcPr>
            <w:tcW w:w="680" w:type="dxa"/>
          </w:tcPr>
          <w:p w:rsidR="00037FD2" w:rsidRPr="00037FD2" w:rsidRDefault="00037FD2" w:rsidP="00037FD2">
            <w:pPr>
              <w:jc w:val="both"/>
              <w:rPr>
                <w:color w:val="000000"/>
              </w:rPr>
            </w:pPr>
            <w:r w:rsidRPr="00037FD2">
              <w:rPr>
                <w:color w:val="000000"/>
              </w:rPr>
              <w:t>и</w:t>
            </w:r>
          </w:p>
        </w:tc>
        <w:tc>
          <w:tcPr>
            <w:tcW w:w="680" w:type="dxa"/>
          </w:tcPr>
          <w:p w:rsidR="00037FD2" w:rsidRPr="00037FD2" w:rsidRDefault="00037FD2" w:rsidP="00037FD2">
            <w:pPr>
              <w:jc w:val="both"/>
              <w:rPr>
                <w:color w:val="000000"/>
              </w:rPr>
            </w:pPr>
            <w:r w:rsidRPr="00037FD2">
              <w:rPr>
                <w:color w:val="000000"/>
              </w:rPr>
              <w:t>л</w:t>
            </w:r>
          </w:p>
        </w:tc>
      </w:tr>
      <w:tr w:rsidR="00037FD2" w:rsidRPr="00037FD2">
        <w:trPr>
          <w:trHeight w:val="345"/>
        </w:trPr>
        <w:tc>
          <w:tcPr>
            <w:tcW w:w="735" w:type="dxa"/>
          </w:tcPr>
          <w:p w:rsidR="00037FD2" w:rsidRPr="00037FD2" w:rsidRDefault="00037FD2" w:rsidP="00037FD2">
            <w:pPr>
              <w:jc w:val="both"/>
              <w:rPr>
                <w:color w:val="000000"/>
              </w:rPr>
            </w:pPr>
            <w:r w:rsidRPr="00037FD2">
              <w:rPr>
                <w:color w:val="000000"/>
              </w:rPr>
              <w:t>л</w:t>
            </w:r>
          </w:p>
        </w:tc>
        <w:tc>
          <w:tcPr>
            <w:tcW w:w="680" w:type="dxa"/>
          </w:tcPr>
          <w:p w:rsidR="00037FD2" w:rsidRPr="00037FD2" w:rsidRDefault="00037FD2" w:rsidP="00037FD2">
            <w:pPr>
              <w:jc w:val="both"/>
              <w:rPr>
                <w:color w:val="000000"/>
              </w:rPr>
            </w:pPr>
            <w:r w:rsidRPr="00037FD2">
              <w:rPr>
                <w:color w:val="000000"/>
              </w:rPr>
              <w:t>и</w:t>
            </w:r>
          </w:p>
        </w:tc>
        <w:tc>
          <w:tcPr>
            <w:tcW w:w="680" w:type="dxa"/>
          </w:tcPr>
          <w:p w:rsidR="00037FD2" w:rsidRPr="00037FD2" w:rsidRDefault="00037FD2" w:rsidP="00037FD2">
            <w:pPr>
              <w:jc w:val="both"/>
              <w:rPr>
                <w:color w:val="000000"/>
              </w:rPr>
            </w:pPr>
            <w:r w:rsidRPr="00037FD2">
              <w:rPr>
                <w:color w:val="000000"/>
              </w:rPr>
              <w:t>и</w:t>
            </w:r>
          </w:p>
        </w:tc>
      </w:tr>
    </w:tbl>
    <w:p w:rsidR="00037FD2" w:rsidRDefault="00037FD2" w:rsidP="00037FD2">
      <w:pPr>
        <w:spacing w:before="120"/>
        <w:ind w:firstLine="567"/>
        <w:jc w:val="both"/>
        <w:rPr>
          <w:color w:val="000000"/>
        </w:rPr>
      </w:pPr>
    </w:p>
    <w:p w:rsidR="00037FD2" w:rsidRDefault="00037FD2" w:rsidP="00037FD2">
      <w:pPr>
        <w:spacing w:before="120"/>
        <w:ind w:firstLine="567"/>
        <w:jc w:val="both"/>
        <w:rPr>
          <w:color w:val="000000"/>
        </w:rPr>
      </w:pPr>
    </w:p>
    <w:p w:rsidR="00037FD2" w:rsidRDefault="00037FD2" w:rsidP="00037FD2">
      <w:pPr>
        <w:spacing w:before="120"/>
        <w:ind w:firstLine="567"/>
        <w:jc w:val="both"/>
        <w:rPr>
          <w:color w:val="000000"/>
        </w:rPr>
      </w:pPr>
    </w:p>
    <w:p w:rsidR="00037FD2" w:rsidRDefault="00037FD2" w:rsidP="00037FD2">
      <w:pPr>
        <w:spacing w:before="120"/>
        <w:ind w:firstLine="567"/>
        <w:jc w:val="both"/>
        <w:rPr>
          <w:color w:val="000000"/>
        </w:rPr>
      </w:pPr>
    </w:p>
    <w:p w:rsidR="00037FD2" w:rsidRPr="00037FD2" w:rsidRDefault="00037FD2" w:rsidP="00037FD2">
      <w:pPr>
        <w:spacing w:before="120"/>
        <w:ind w:firstLine="567"/>
        <w:jc w:val="both"/>
      </w:pPr>
      <w:r w:rsidRPr="00037FD2">
        <w:rPr>
          <w:color w:val="000000"/>
        </w:rPr>
        <w:t xml:space="preserve">В импликации а </w:t>
      </w:r>
      <w:r w:rsidRPr="00037FD2">
        <w:rPr>
          <w:color w:val="000000"/>
        </w:rPr>
        <w:sym w:font="Symbol" w:char="F0DE"/>
      </w:r>
      <w:r w:rsidRPr="00037FD2">
        <w:rPr>
          <w:color w:val="000000"/>
        </w:rPr>
        <w:t xml:space="preserve"> </w:t>
      </w:r>
      <w:r w:rsidRPr="00037FD2">
        <w:rPr>
          <w:color w:val="000000"/>
          <w:lang w:val="en-US"/>
        </w:rPr>
        <w:t>b</w:t>
      </w:r>
      <w:r w:rsidRPr="00037FD2">
        <w:rPr>
          <w:color w:val="000000"/>
        </w:rPr>
        <w:t xml:space="preserve"> первый член а называется антецедентом, второй </w:t>
      </w:r>
      <w:r w:rsidRPr="00037FD2">
        <w:rPr>
          <w:color w:val="000000"/>
          <w:lang w:val="en-US"/>
        </w:rPr>
        <w:t>b</w:t>
      </w:r>
      <w:r w:rsidRPr="00037FD2">
        <w:rPr>
          <w:color w:val="000000"/>
        </w:rPr>
        <w:t xml:space="preserve"> – консеквентом.</w:t>
      </w:r>
    </w:p>
    <w:p w:rsidR="00037FD2" w:rsidRPr="00037FD2" w:rsidRDefault="00037FD2" w:rsidP="00037FD2">
      <w:pPr>
        <w:spacing w:before="120"/>
        <w:ind w:firstLine="567"/>
        <w:jc w:val="both"/>
      </w:pPr>
      <w:r w:rsidRPr="00037FD2">
        <w:rPr>
          <w:color w:val="000000"/>
        </w:rPr>
        <w:t xml:space="preserve">Операция </w:t>
      </w:r>
      <w:r w:rsidRPr="00037FD2">
        <w:rPr>
          <w:color w:val="000000"/>
        </w:rPr>
        <w:sym w:font="Symbol" w:char="F0DE"/>
      </w:r>
      <w:r w:rsidRPr="00037FD2">
        <w:rPr>
          <w:color w:val="000000"/>
        </w:rPr>
        <w:t xml:space="preserve"> описывает в некоторой мере то, что в обыденной речи выражается словами «Если а, то </w:t>
      </w:r>
      <w:r w:rsidRPr="00037FD2">
        <w:rPr>
          <w:color w:val="000000"/>
          <w:lang w:val="en-US"/>
        </w:rPr>
        <w:t>b</w:t>
      </w:r>
      <w:r w:rsidRPr="00037FD2">
        <w:rPr>
          <w:color w:val="000000"/>
        </w:rPr>
        <w:t xml:space="preserve">», «Из а следует </w:t>
      </w:r>
      <w:r w:rsidRPr="00037FD2">
        <w:rPr>
          <w:color w:val="000000"/>
          <w:lang w:val="en-US"/>
        </w:rPr>
        <w:t>b</w:t>
      </w:r>
      <w:r w:rsidRPr="00037FD2">
        <w:rPr>
          <w:color w:val="000000"/>
        </w:rPr>
        <w:t xml:space="preserve">», «а – достаточное условие для </w:t>
      </w:r>
      <w:r w:rsidRPr="00037FD2">
        <w:rPr>
          <w:color w:val="000000"/>
          <w:lang w:val="en-US"/>
        </w:rPr>
        <w:t>b</w:t>
      </w:r>
      <w:r w:rsidRPr="00037FD2">
        <w:rPr>
          <w:color w:val="000000"/>
        </w:rPr>
        <w:t xml:space="preserve">», но на этой аналогии не следует слишком настаивать. Действительно, учитывая определение импликации, данное выше, и интерпретируя выражение а </w:t>
      </w:r>
      <w:r w:rsidRPr="00037FD2">
        <w:rPr>
          <w:color w:val="000000"/>
        </w:rPr>
        <w:sym w:font="Symbol" w:char="F0DE"/>
      </w:r>
      <w:r w:rsidRPr="00037FD2">
        <w:rPr>
          <w:color w:val="000000"/>
        </w:rPr>
        <w:t xml:space="preserve"> </w:t>
      </w:r>
      <w:r w:rsidRPr="00037FD2">
        <w:rPr>
          <w:color w:val="000000"/>
          <w:lang w:val="en-US"/>
        </w:rPr>
        <w:t>b</w:t>
      </w:r>
      <w:r w:rsidRPr="00037FD2">
        <w:rPr>
          <w:color w:val="000000"/>
        </w:rPr>
        <w:t xml:space="preserve"> как «если а, то </w:t>
      </w:r>
      <w:r w:rsidRPr="00037FD2">
        <w:rPr>
          <w:color w:val="000000"/>
          <w:lang w:val="en-US"/>
        </w:rPr>
        <w:t>b</w:t>
      </w:r>
      <w:r w:rsidRPr="00037FD2">
        <w:rPr>
          <w:color w:val="000000"/>
        </w:rPr>
        <w:t>», мы получаем: «Если дважды два – четыре, то трижды три – девять» – истинное высказывание; «Если дважды два – пять, то трижды три – восемь» – истинное высказывание и только высказывание типа «Если дважды два – четыре, то трижды три – восемь» ложно.</w:t>
      </w:r>
    </w:p>
    <w:p w:rsidR="00037FD2" w:rsidRPr="00037FD2" w:rsidRDefault="00037FD2" w:rsidP="00037FD2">
      <w:pPr>
        <w:spacing w:before="120"/>
        <w:ind w:firstLine="567"/>
        <w:jc w:val="both"/>
      </w:pPr>
      <w:r w:rsidRPr="00037FD2">
        <w:rPr>
          <w:color w:val="000000"/>
        </w:rPr>
        <w:t xml:space="preserve">По определению импликации сложное высказывание а </w:t>
      </w:r>
      <w:r w:rsidRPr="00037FD2">
        <w:rPr>
          <w:color w:val="000000"/>
        </w:rPr>
        <w:sym w:font="Symbol" w:char="F0DE"/>
      </w:r>
      <w:r w:rsidRPr="00037FD2">
        <w:rPr>
          <w:color w:val="000000"/>
        </w:rPr>
        <w:t xml:space="preserve"> всегда истинно, если консеквент истинный или если антецедент ложный, что в очень малой мере отражает обыденное значение выражения «Если а, то </w:t>
      </w:r>
      <w:r w:rsidRPr="00037FD2">
        <w:rPr>
          <w:color w:val="000000"/>
          <w:lang w:val="en-US"/>
        </w:rPr>
        <w:t>b</w:t>
      </w:r>
      <w:r w:rsidRPr="00037FD2">
        <w:rPr>
          <w:color w:val="000000"/>
        </w:rPr>
        <w:t xml:space="preserve">» или «Из а следует </w:t>
      </w:r>
      <w:r w:rsidRPr="00037FD2">
        <w:rPr>
          <w:color w:val="000000"/>
          <w:lang w:val="en-US"/>
        </w:rPr>
        <w:t>b</w:t>
      </w:r>
      <w:r w:rsidRPr="00037FD2">
        <w:rPr>
          <w:color w:val="000000"/>
        </w:rPr>
        <w:t>». Ни в какой мере не следует рассматривать высказывание импликации как означающее, что антецедент является причиной, а консеквент — следствием в том смысле, как это понижается в естественных науках.</w:t>
      </w:r>
    </w:p>
    <w:p w:rsidR="00037FD2" w:rsidRPr="00037FD2" w:rsidRDefault="00037FD2" w:rsidP="00037FD2">
      <w:pPr>
        <w:spacing w:before="120"/>
        <w:ind w:firstLine="567"/>
        <w:jc w:val="both"/>
      </w:pPr>
      <w:r w:rsidRPr="00037FD2">
        <w:t>Несколько позже мы убедимся, что операция импликации достаточно точно выражает понятие логического следования в той форме, как оно употребляется в математике.</w:t>
      </w:r>
    </w:p>
    <w:p w:rsidR="00037FD2" w:rsidRPr="00037FD2" w:rsidRDefault="00037FD2" w:rsidP="00037FD2">
      <w:pPr>
        <w:spacing w:before="120"/>
        <w:ind w:firstLine="567"/>
        <w:jc w:val="both"/>
      </w:pPr>
      <w:r w:rsidRPr="00037FD2">
        <w:rPr>
          <w:color w:val="000000"/>
        </w:rPr>
        <w:t xml:space="preserve">д) Эквиваленция. Для этой операции мы будем употреблять знак </w:t>
      </w:r>
      <w:r w:rsidRPr="00037FD2">
        <w:rPr>
          <w:color w:val="000000"/>
        </w:rPr>
        <w:sym w:font="Symbol" w:char="F0DB"/>
      </w:r>
      <w:r w:rsidRPr="00037FD2">
        <w:rPr>
          <w:color w:val="000000"/>
        </w:rPr>
        <w:t xml:space="preserve">. Операция эквиваленции определяется так: если а и </w:t>
      </w:r>
      <w:r w:rsidRPr="00037FD2">
        <w:rPr>
          <w:color w:val="000000"/>
          <w:lang w:val="en-US"/>
        </w:rPr>
        <w:t>b</w:t>
      </w:r>
      <w:r w:rsidRPr="00037FD2">
        <w:rPr>
          <w:color w:val="000000"/>
        </w:rPr>
        <w:t xml:space="preserve"> – два высказывания, то а </w:t>
      </w:r>
      <w:r w:rsidRPr="00037FD2">
        <w:rPr>
          <w:color w:val="000000"/>
        </w:rPr>
        <w:sym w:font="Symbol" w:char="F0DB"/>
      </w:r>
      <w:r w:rsidRPr="00037FD2">
        <w:rPr>
          <w:color w:val="000000"/>
        </w:rPr>
        <w:t xml:space="preserve"> </w:t>
      </w:r>
      <w:r w:rsidRPr="00037FD2">
        <w:rPr>
          <w:color w:val="000000"/>
          <w:lang w:val="en-US"/>
        </w:rPr>
        <w:t>b</w:t>
      </w:r>
      <w:r w:rsidRPr="00037FD2">
        <w:rPr>
          <w:color w:val="000000"/>
        </w:rPr>
        <w:t xml:space="preserve"> (читается: «а эквивалентно </w:t>
      </w:r>
      <w:r w:rsidRPr="00037FD2">
        <w:rPr>
          <w:color w:val="000000"/>
          <w:lang w:val="en-US"/>
        </w:rPr>
        <w:t>b</w:t>
      </w:r>
      <w:r w:rsidRPr="00037FD2">
        <w:rPr>
          <w:color w:val="000000"/>
        </w:rPr>
        <w:t xml:space="preserve">»; </w:t>
      </w:r>
      <w:r w:rsidRPr="00037FD2">
        <w:rPr>
          <w:color w:val="000000"/>
        </w:rPr>
        <w:sym w:font="Symbol" w:char="F0DB"/>
      </w:r>
      <w:r w:rsidRPr="00037FD2">
        <w:rPr>
          <w:color w:val="000000"/>
        </w:rPr>
        <w:t xml:space="preserve"> соответствует словесному выражению «...тогда и только тогда, когда...») – новое высказывание, которое истинно, если либо оба высказывания истинны, либо оба – ложны.</w:t>
      </w:r>
    </w:p>
    <w:p w:rsidR="00037FD2" w:rsidRPr="00037FD2" w:rsidRDefault="00037FD2" w:rsidP="00037FD2">
      <w:pPr>
        <w:spacing w:before="120"/>
        <w:ind w:firstLine="567"/>
        <w:jc w:val="both"/>
      </w:pPr>
      <w:r w:rsidRPr="00037FD2">
        <w:rPr>
          <w:color w:val="000000"/>
        </w:rPr>
        <w:t xml:space="preserve">Из этого определения связки </w:t>
      </w:r>
      <w:r w:rsidRPr="00037FD2">
        <w:rPr>
          <w:color w:val="000000"/>
        </w:rPr>
        <w:sym w:font="Symbol" w:char="F0DB"/>
      </w:r>
      <w:r w:rsidRPr="00037FD2">
        <w:rPr>
          <w:color w:val="000000"/>
        </w:rPr>
        <w:t xml:space="preserve"> следует, что ее матрица истинности выглядит так:</w:t>
      </w:r>
    </w:p>
    <w:tbl>
      <w:tblPr>
        <w:tblpPr w:leftFromText="180" w:rightFromText="180" w:vertAnchor="text" w:horzAnchor="margin" w:tblpXSpec="center"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680"/>
        <w:gridCol w:w="680"/>
      </w:tblGrid>
      <w:tr w:rsidR="00037FD2" w:rsidRPr="00037FD2">
        <w:trPr>
          <w:trHeight w:val="360"/>
        </w:trPr>
        <w:tc>
          <w:tcPr>
            <w:tcW w:w="735" w:type="dxa"/>
            <w:tcBorders>
              <w:tl2br w:val="single" w:sz="4" w:space="0" w:color="auto"/>
            </w:tcBorders>
          </w:tcPr>
          <w:p w:rsidR="00037FD2" w:rsidRPr="00037FD2" w:rsidRDefault="00037FD2" w:rsidP="00037FD2">
            <w:pPr>
              <w:jc w:val="both"/>
              <w:rPr>
                <w:color w:val="000000"/>
                <w:lang w:val="en-US"/>
              </w:rPr>
            </w:pPr>
            <w:r>
              <w:rPr>
                <w:color w:val="000000"/>
              </w:rPr>
              <w:t xml:space="preserve"> </w:t>
            </w:r>
            <w:r w:rsidRPr="00037FD2">
              <w:rPr>
                <w:color w:val="000000"/>
                <w:lang w:val="en-US"/>
              </w:rPr>
              <w:t>b</w:t>
            </w:r>
          </w:p>
          <w:p w:rsidR="00037FD2" w:rsidRPr="00037FD2" w:rsidRDefault="00037FD2" w:rsidP="00037FD2">
            <w:pPr>
              <w:jc w:val="both"/>
              <w:rPr>
                <w:color w:val="000000"/>
                <w:lang w:val="en-US"/>
              </w:rPr>
            </w:pPr>
            <w:r w:rsidRPr="00037FD2">
              <w:rPr>
                <w:color w:val="000000"/>
                <w:lang w:val="en-US"/>
              </w:rPr>
              <w:t>a</w:t>
            </w:r>
          </w:p>
        </w:tc>
        <w:tc>
          <w:tcPr>
            <w:tcW w:w="680" w:type="dxa"/>
          </w:tcPr>
          <w:p w:rsidR="00037FD2" w:rsidRPr="00037FD2" w:rsidRDefault="00037FD2" w:rsidP="00037FD2">
            <w:pPr>
              <w:jc w:val="both"/>
              <w:rPr>
                <w:color w:val="000000"/>
                <w:lang w:val="en-US"/>
              </w:rPr>
            </w:pPr>
            <w:r w:rsidRPr="00037FD2">
              <w:rPr>
                <w:color w:val="000000"/>
              </w:rPr>
              <w:t>и</w:t>
            </w:r>
          </w:p>
        </w:tc>
        <w:tc>
          <w:tcPr>
            <w:tcW w:w="680" w:type="dxa"/>
          </w:tcPr>
          <w:p w:rsidR="00037FD2" w:rsidRPr="00037FD2" w:rsidRDefault="00037FD2" w:rsidP="00037FD2">
            <w:pPr>
              <w:jc w:val="both"/>
              <w:rPr>
                <w:color w:val="000000"/>
              </w:rPr>
            </w:pPr>
            <w:r w:rsidRPr="00037FD2">
              <w:rPr>
                <w:color w:val="000000"/>
              </w:rPr>
              <w:t>л</w:t>
            </w:r>
          </w:p>
        </w:tc>
      </w:tr>
      <w:tr w:rsidR="00037FD2" w:rsidRPr="00037FD2">
        <w:trPr>
          <w:trHeight w:val="165"/>
        </w:trPr>
        <w:tc>
          <w:tcPr>
            <w:tcW w:w="735" w:type="dxa"/>
          </w:tcPr>
          <w:p w:rsidR="00037FD2" w:rsidRPr="00037FD2" w:rsidRDefault="00037FD2" w:rsidP="00037FD2">
            <w:pPr>
              <w:jc w:val="both"/>
              <w:rPr>
                <w:color w:val="000000"/>
              </w:rPr>
            </w:pPr>
            <w:r w:rsidRPr="00037FD2">
              <w:rPr>
                <w:color w:val="000000"/>
              </w:rPr>
              <w:t>и</w:t>
            </w:r>
          </w:p>
        </w:tc>
        <w:tc>
          <w:tcPr>
            <w:tcW w:w="680" w:type="dxa"/>
          </w:tcPr>
          <w:p w:rsidR="00037FD2" w:rsidRPr="00037FD2" w:rsidRDefault="00037FD2" w:rsidP="00037FD2">
            <w:pPr>
              <w:jc w:val="both"/>
              <w:rPr>
                <w:color w:val="000000"/>
              </w:rPr>
            </w:pPr>
            <w:r w:rsidRPr="00037FD2">
              <w:rPr>
                <w:color w:val="000000"/>
              </w:rPr>
              <w:t>и</w:t>
            </w:r>
          </w:p>
        </w:tc>
        <w:tc>
          <w:tcPr>
            <w:tcW w:w="680" w:type="dxa"/>
          </w:tcPr>
          <w:p w:rsidR="00037FD2" w:rsidRPr="00037FD2" w:rsidRDefault="00037FD2" w:rsidP="00037FD2">
            <w:pPr>
              <w:jc w:val="both"/>
              <w:rPr>
                <w:color w:val="000000"/>
              </w:rPr>
            </w:pPr>
            <w:r w:rsidRPr="00037FD2">
              <w:rPr>
                <w:color w:val="000000"/>
              </w:rPr>
              <w:t>л</w:t>
            </w:r>
          </w:p>
        </w:tc>
      </w:tr>
      <w:tr w:rsidR="00037FD2" w:rsidRPr="00037FD2">
        <w:trPr>
          <w:trHeight w:val="345"/>
        </w:trPr>
        <w:tc>
          <w:tcPr>
            <w:tcW w:w="735" w:type="dxa"/>
          </w:tcPr>
          <w:p w:rsidR="00037FD2" w:rsidRPr="00037FD2" w:rsidRDefault="00037FD2" w:rsidP="00037FD2">
            <w:pPr>
              <w:jc w:val="both"/>
              <w:rPr>
                <w:color w:val="000000"/>
              </w:rPr>
            </w:pPr>
            <w:r w:rsidRPr="00037FD2">
              <w:rPr>
                <w:color w:val="000000"/>
              </w:rPr>
              <w:t>л</w:t>
            </w:r>
          </w:p>
        </w:tc>
        <w:tc>
          <w:tcPr>
            <w:tcW w:w="680" w:type="dxa"/>
          </w:tcPr>
          <w:p w:rsidR="00037FD2" w:rsidRPr="00037FD2" w:rsidRDefault="00037FD2" w:rsidP="00037FD2">
            <w:pPr>
              <w:jc w:val="both"/>
              <w:rPr>
                <w:color w:val="000000"/>
              </w:rPr>
            </w:pPr>
            <w:r w:rsidRPr="00037FD2">
              <w:rPr>
                <w:color w:val="000000"/>
              </w:rPr>
              <w:t>л</w:t>
            </w:r>
          </w:p>
        </w:tc>
        <w:tc>
          <w:tcPr>
            <w:tcW w:w="680" w:type="dxa"/>
          </w:tcPr>
          <w:p w:rsidR="00037FD2" w:rsidRPr="00037FD2" w:rsidRDefault="00037FD2" w:rsidP="00037FD2">
            <w:pPr>
              <w:jc w:val="both"/>
              <w:rPr>
                <w:color w:val="000000"/>
              </w:rPr>
            </w:pPr>
            <w:r w:rsidRPr="00037FD2">
              <w:rPr>
                <w:color w:val="000000"/>
              </w:rPr>
              <w:t>и</w:t>
            </w:r>
          </w:p>
        </w:tc>
      </w:tr>
    </w:tbl>
    <w:p w:rsidR="00037FD2" w:rsidRDefault="00037FD2" w:rsidP="00037FD2">
      <w:pPr>
        <w:spacing w:before="120"/>
        <w:ind w:firstLine="567"/>
        <w:jc w:val="both"/>
        <w:rPr>
          <w:color w:val="000000"/>
        </w:rPr>
      </w:pPr>
    </w:p>
    <w:p w:rsidR="00037FD2" w:rsidRDefault="00037FD2" w:rsidP="00037FD2">
      <w:pPr>
        <w:spacing w:before="120"/>
        <w:ind w:firstLine="567"/>
        <w:jc w:val="both"/>
        <w:rPr>
          <w:color w:val="000000"/>
        </w:rPr>
      </w:pPr>
    </w:p>
    <w:p w:rsidR="00037FD2" w:rsidRDefault="00037FD2" w:rsidP="00037FD2">
      <w:pPr>
        <w:spacing w:before="120"/>
        <w:ind w:firstLine="567"/>
        <w:jc w:val="both"/>
        <w:rPr>
          <w:color w:val="000000"/>
        </w:rPr>
      </w:pPr>
    </w:p>
    <w:p w:rsidR="00037FD2" w:rsidRDefault="00037FD2" w:rsidP="00037FD2">
      <w:pPr>
        <w:spacing w:before="120"/>
        <w:ind w:firstLine="567"/>
        <w:jc w:val="both"/>
        <w:rPr>
          <w:color w:val="000000"/>
        </w:rPr>
      </w:pPr>
    </w:p>
    <w:p w:rsidR="00037FD2" w:rsidRPr="00037FD2" w:rsidRDefault="00037FD2" w:rsidP="00037FD2">
      <w:pPr>
        <w:spacing w:before="120"/>
        <w:ind w:firstLine="567"/>
        <w:jc w:val="both"/>
      </w:pPr>
      <w:r w:rsidRPr="00037FD2">
        <w:rPr>
          <w:color w:val="000000"/>
        </w:rPr>
        <w:t>Введенными пятью связками (</w:t>
      </w:r>
      <w:r w:rsidRPr="00037FD2">
        <w:rPr>
          <w:color w:val="000000"/>
        </w:rPr>
        <w:sym w:font="Symbol" w:char="F0F9"/>
      </w:r>
      <w:r w:rsidRPr="00037FD2">
        <w:rPr>
          <w:color w:val="000000"/>
        </w:rPr>
        <w:t xml:space="preserve">, </w:t>
      </w:r>
      <w:r w:rsidRPr="00037FD2">
        <w:rPr>
          <w:color w:val="000000"/>
        </w:rPr>
        <w:sym w:font="Symbol" w:char="F0D9"/>
      </w:r>
      <w:r w:rsidRPr="00037FD2">
        <w:rPr>
          <w:color w:val="000000"/>
        </w:rPr>
        <w:t xml:space="preserve">, </w:t>
      </w:r>
      <w:r w:rsidRPr="00037FD2">
        <w:rPr>
          <w:color w:val="000000"/>
        </w:rPr>
        <w:sym w:font="Symbol" w:char="F0DA"/>
      </w:r>
      <w:r w:rsidRPr="00037FD2">
        <w:rPr>
          <w:color w:val="000000"/>
        </w:rPr>
        <w:t xml:space="preserve">, </w:t>
      </w:r>
      <w:r w:rsidRPr="00037FD2">
        <w:rPr>
          <w:color w:val="000000"/>
        </w:rPr>
        <w:sym w:font="Symbol" w:char="F0DE"/>
      </w:r>
      <w:r w:rsidRPr="00037FD2">
        <w:rPr>
          <w:color w:val="000000"/>
        </w:rPr>
        <w:t xml:space="preserve">, </w:t>
      </w:r>
      <w:r w:rsidRPr="00037FD2">
        <w:rPr>
          <w:color w:val="000000"/>
        </w:rPr>
        <w:sym w:font="Symbol" w:char="F0DB"/>
      </w:r>
      <w:r w:rsidRPr="00037FD2">
        <w:rPr>
          <w:color w:val="000000"/>
        </w:rPr>
        <w:t>) мы ограничимся.</w:t>
      </w:r>
    </w:p>
    <w:p w:rsidR="00037FD2" w:rsidRPr="00037FD2" w:rsidRDefault="00037FD2" w:rsidP="00037FD2">
      <w:pPr>
        <w:spacing w:before="120"/>
        <w:ind w:firstLine="567"/>
        <w:jc w:val="both"/>
      </w:pPr>
      <w:r w:rsidRPr="00037FD2">
        <w:rPr>
          <w:color w:val="000000"/>
        </w:rPr>
        <w:t>С помощью уже введенных связок мы можем строить сложные высказывания, зависящие не только от двух, но и от любого числа элементарных высказываний.</w:t>
      </w:r>
    </w:p>
    <w:p w:rsidR="00037FD2" w:rsidRPr="00037FD2" w:rsidRDefault="00037FD2" w:rsidP="00037FD2">
      <w:pPr>
        <w:spacing w:before="120"/>
        <w:ind w:firstLine="567"/>
        <w:jc w:val="both"/>
        <w:rPr>
          <w:color w:val="000000"/>
        </w:rPr>
      </w:pPr>
      <w:r w:rsidRPr="00037FD2">
        <w:rPr>
          <w:color w:val="000000"/>
        </w:rPr>
        <w:t xml:space="preserve">Отметим в этой связи, что так называемое нестрогое неравенство а </w:t>
      </w:r>
      <w:r w:rsidRPr="00037FD2">
        <w:rPr>
          <w:color w:val="000000"/>
        </w:rPr>
        <w:sym w:font="Symbol" w:char="F0A3"/>
      </w:r>
      <w:r w:rsidRPr="00037FD2">
        <w:rPr>
          <w:color w:val="000000"/>
        </w:rPr>
        <w:t xml:space="preserve"> </w:t>
      </w:r>
      <w:r w:rsidRPr="00037FD2">
        <w:rPr>
          <w:color w:val="000000"/>
          <w:lang w:val="en-US"/>
        </w:rPr>
        <w:t>b</w:t>
      </w:r>
      <w:r w:rsidRPr="00037FD2">
        <w:rPr>
          <w:color w:val="000000"/>
        </w:rPr>
        <w:t xml:space="preserve"> (читается: </w:t>
      </w:r>
      <w:r w:rsidRPr="00037FD2">
        <w:rPr>
          <w:color w:val="000000"/>
          <w:lang w:val="en-US"/>
        </w:rPr>
        <w:t>a</w:t>
      </w:r>
      <w:r w:rsidRPr="00037FD2">
        <w:rPr>
          <w:color w:val="000000"/>
        </w:rPr>
        <w:t xml:space="preserve"> меньше или равно </w:t>
      </w:r>
      <w:r w:rsidRPr="00037FD2">
        <w:rPr>
          <w:color w:val="000000"/>
          <w:lang w:val="en-US"/>
        </w:rPr>
        <w:t>b</w:t>
      </w:r>
      <w:r w:rsidRPr="00037FD2">
        <w:rPr>
          <w:color w:val="000000"/>
        </w:rPr>
        <w:t xml:space="preserve">») представляет собой дизъюнкцию (а &lt; </w:t>
      </w:r>
      <w:r w:rsidRPr="00037FD2">
        <w:rPr>
          <w:color w:val="000000"/>
          <w:lang w:val="en-US"/>
        </w:rPr>
        <w:t>b</w:t>
      </w:r>
      <w:r w:rsidRPr="00037FD2">
        <w:rPr>
          <w:color w:val="000000"/>
        </w:rPr>
        <w:t xml:space="preserve">) </w:t>
      </w:r>
      <w:r w:rsidRPr="00037FD2">
        <w:rPr>
          <w:color w:val="000000"/>
        </w:rPr>
        <w:sym w:font="Symbol" w:char="F0DA"/>
      </w:r>
      <w:r w:rsidRPr="00037FD2">
        <w:rPr>
          <w:color w:val="000000"/>
        </w:rPr>
        <w:t xml:space="preserve"> (</w:t>
      </w:r>
      <w:r w:rsidRPr="00037FD2">
        <w:rPr>
          <w:color w:val="000000"/>
          <w:lang w:val="en-US"/>
        </w:rPr>
        <w:t>a</w:t>
      </w:r>
      <w:r w:rsidRPr="00037FD2">
        <w:rPr>
          <w:color w:val="000000"/>
        </w:rPr>
        <w:t xml:space="preserve"> = </w:t>
      </w:r>
      <w:r w:rsidRPr="00037FD2">
        <w:rPr>
          <w:color w:val="000000"/>
          <w:lang w:val="en-US"/>
        </w:rPr>
        <w:t>b</w:t>
      </w:r>
      <w:r w:rsidRPr="00037FD2">
        <w:rPr>
          <w:color w:val="000000"/>
        </w:rPr>
        <w:t xml:space="preserve">); оно истинно, если истинно по меньшей мере одно из входящих в него простых высказываний. Хорошими примерами сложных высказываний, встречающихся в школьной практике, являются так называемые двойные неравенства. Так, формула а &lt; </w:t>
      </w:r>
      <w:r w:rsidRPr="00037FD2">
        <w:rPr>
          <w:color w:val="000000"/>
          <w:lang w:val="en-US"/>
        </w:rPr>
        <w:t>b</w:t>
      </w:r>
      <w:r w:rsidRPr="00037FD2">
        <w:rPr>
          <w:color w:val="000000"/>
        </w:rPr>
        <w:t xml:space="preserve"> &lt; с означает (а &lt; </w:t>
      </w:r>
      <w:r w:rsidRPr="00037FD2">
        <w:rPr>
          <w:color w:val="000000"/>
          <w:lang w:val="en-US"/>
        </w:rPr>
        <w:t>b</w:t>
      </w:r>
      <w:r w:rsidRPr="00037FD2">
        <w:rPr>
          <w:color w:val="000000"/>
        </w:rPr>
        <w:t xml:space="preserve">) </w:t>
      </w:r>
      <w:r w:rsidRPr="00037FD2">
        <w:rPr>
          <w:color w:val="000000"/>
        </w:rPr>
        <w:sym w:font="Symbol" w:char="F0D9"/>
      </w:r>
      <w:r w:rsidRPr="00037FD2">
        <w:rPr>
          <w:color w:val="000000"/>
        </w:rPr>
        <w:t xml:space="preserve"> (</w:t>
      </w:r>
      <w:r w:rsidRPr="00037FD2">
        <w:rPr>
          <w:color w:val="000000"/>
          <w:lang w:val="en-US"/>
        </w:rPr>
        <w:t>b</w:t>
      </w:r>
      <w:r w:rsidRPr="00037FD2">
        <w:rPr>
          <w:color w:val="000000"/>
        </w:rPr>
        <w:t xml:space="preserve"> &lt; с), а, например, а &lt; </w:t>
      </w:r>
      <w:r w:rsidRPr="00037FD2">
        <w:rPr>
          <w:color w:val="000000"/>
          <w:lang w:val="en-US"/>
        </w:rPr>
        <w:t>b</w:t>
      </w:r>
      <w:r w:rsidRPr="00037FD2">
        <w:rPr>
          <w:color w:val="000000"/>
        </w:rPr>
        <w:t xml:space="preserve"> </w:t>
      </w:r>
      <w:r w:rsidRPr="00037FD2">
        <w:rPr>
          <w:color w:val="000000"/>
        </w:rPr>
        <w:sym w:font="Symbol" w:char="F0A3"/>
      </w:r>
      <w:r w:rsidRPr="00037FD2">
        <w:rPr>
          <w:color w:val="000000"/>
        </w:rPr>
        <w:t xml:space="preserve"> </w:t>
      </w:r>
      <w:r w:rsidRPr="00037FD2">
        <w:rPr>
          <w:color w:val="000000"/>
          <w:lang w:val="en-US"/>
        </w:rPr>
        <w:t>c</w:t>
      </w:r>
      <w:r w:rsidRPr="00037FD2">
        <w:rPr>
          <w:color w:val="000000"/>
        </w:rPr>
        <w:t xml:space="preserve"> означает сложное высказывание (а &lt; </w:t>
      </w:r>
      <w:r w:rsidRPr="00037FD2">
        <w:rPr>
          <w:color w:val="000000"/>
          <w:lang w:val="en-US"/>
        </w:rPr>
        <w:t>b</w:t>
      </w:r>
      <w:r w:rsidRPr="00037FD2">
        <w:rPr>
          <w:color w:val="000000"/>
        </w:rPr>
        <w:t xml:space="preserve">) </w:t>
      </w:r>
      <w:r w:rsidRPr="00037FD2">
        <w:rPr>
          <w:color w:val="000000"/>
        </w:rPr>
        <w:sym w:font="Symbol" w:char="F0D9"/>
      </w:r>
      <w:r w:rsidRPr="00037FD2">
        <w:rPr>
          <w:color w:val="000000"/>
        </w:rPr>
        <w:t xml:space="preserve"> ((</w:t>
      </w:r>
      <w:r w:rsidRPr="00037FD2">
        <w:rPr>
          <w:color w:val="000000"/>
          <w:lang w:val="en-US"/>
        </w:rPr>
        <w:t>b</w:t>
      </w:r>
      <w:r w:rsidRPr="00037FD2">
        <w:rPr>
          <w:color w:val="000000"/>
        </w:rPr>
        <w:t xml:space="preserve"> &lt; </w:t>
      </w:r>
      <w:r w:rsidRPr="00037FD2">
        <w:rPr>
          <w:color w:val="000000"/>
          <w:lang w:val="en-US"/>
        </w:rPr>
        <w:t>c</w:t>
      </w:r>
      <w:r w:rsidRPr="00037FD2">
        <w:rPr>
          <w:color w:val="000000"/>
        </w:rPr>
        <w:t xml:space="preserve">) </w:t>
      </w:r>
      <w:r w:rsidRPr="00037FD2">
        <w:rPr>
          <w:color w:val="000000"/>
        </w:rPr>
        <w:sym w:font="Symbol" w:char="F0DA"/>
      </w:r>
      <w:r w:rsidRPr="00037FD2">
        <w:rPr>
          <w:color w:val="000000"/>
        </w:rPr>
        <w:t xml:space="preserve"> (</w:t>
      </w:r>
      <w:r w:rsidRPr="00037FD2">
        <w:rPr>
          <w:color w:val="000000"/>
          <w:lang w:val="en-US"/>
        </w:rPr>
        <w:t>b</w:t>
      </w:r>
      <w:r w:rsidRPr="00037FD2">
        <w:rPr>
          <w:color w:val="000000"/>
        </w:rPr>
        <w:t xml:space="preserve"> = </w:t>
      </w:r>
      <w:r w:rsidRPr="00037FD2">
        <w:rPr>
          <w:color w:val="000000"/>
          <w:lang w:val="en-US"/>
        </w:rPr>
        <w:t>c</w:t>
      </w:r>
      <w:r w:rsidRPr="00037FD2">
        <w:rPr>
          <w:color w:val="000000"/>
        </w:rPr>
        <w:t>)).</w:t>
      </w:r>
    </w:p>
    <w:p w:rsidR="00037FD2" w:rsidRPr="00037FD2" w:rsidRDefault="00037FD2" w:rsidP="00037FD2">
      <w:pPr>
        <w:spacing w:before="120"/>
        <w:ind w:firstLine="567"/>
        <w:jc w:val="both"/>
      </w:pPr>
      <w:r w:rsidRPr="00037FD2">
        <w:rPr>
          <w:color w:val="000000"/>
        </w:rPr>
        <w:t xml:space="preserve">Построение сложных высказываний делается аналогично тому, как в элементарной алгебре с помощью операций сложения, вычитания, умножения и деления строятся сколь угодно сложные рациональные выражения. А именно, предположим, что мы уже построили два каких-нибудь сложных высказывания, которые мы ради удобства сокращенно обозначим большими латинскими буквами А и В (при этом мы условимся, что элементарные высказывания следует рассматривать как частный случай сложных). Тогда новые высказывания можно получить, соединив А и В одним из знаков </w:t>
      </w:r>
      <w:r w:rsidRPr="00037FD2">
        <w:rPr>
          <w:color w:val="000000"/>
        </w:rPr>
        <w:sym w:font="Symbol" w:char="F0D9"/>
      </w:r>
      <w:r w:rsidRPr="00037FD2">
        <w:rPr>
          <w:color w:val="000000"/>
        </w:rPr>
        <w:t xml:space="preserve">, </w:t>
      </w:r>
      <w:r w:rsidRPr="00037FD2">
        <w:rPr>
          <w:color w:val="000000"/>
        </w:rPr>
        <w:sym w:font="Symbol" w:char="F0DA"/>
      </w:r>
      <w:r w:rsidRPr="00037FD2">
        <w:rPr>
          <w:color w:val="000000"/>
        </w:rPr>
        <w:t xml:space="preserve">, </w:t>
      </w:r>
      <w:r w:rsidRPr="00037FD2">
        <w:rPr>
          <w:color w:val="000000"/>
        </w:rPr>
        <w:sym w:font="Symbol" w:char="F0DE"/>
      </w:r>
      <w:r w:rsidRPr="00037FD2">
        <w:rPr>
          <w:color w:val="000000"/>
        </w:rPr>
        <w:t xml:space="preserve">, </w:t>
      </w:r>
      <w:r w:rsidRPr="00037FD2">
        <w:rPr>
          <w:color w:val="000000"/>
        </w:rPr>
        <w:sym w:font="Symbol" w:char="F0DB"/>
      </w:r>
      <w:r w:rsidRPr="00037FD2">
        <w:rPr>
          <w:color w:val="000000"/>
        </w:rPr>
        <w:t xml:space="preserve"> или же построив высказывание </w:t>
      </w:r>
      <w:r w:rsidRPr="00037FD2">
        <w:rPr>
          <w:color w:val="000000"/>
        </w:rPr>
        <w:sym w:font="Symbol" w:char="F0F9"/>
      </w:r>
      <w:r w:rsidRPr="00037FD2">
        <w:rPr>
          <w:color w:val="000000"/>
        </w:rPr>
        <w:t>А и заключив результат в скобки. Сложными высказываниями будут, например, высказывания следующего вида:</w:t>
      </w:r>
    </w:p>
    <w:p w:rsidR="00037FD2" w:rsidRPr="00037FD2" w:rsidRDefault="00037FD2" w:rsidP="00037FD2">
      <w:pPr>
        <w:spacing w:before="120"/>
        <w:ind w:firstLine="567"/>
        <w:jc w:val="both"/>
      </w:pPr>
      <w:r w:rsidRPr="00037FD2">
        <w:rPr>
          <w:color w:val="000000"/>
        </w:rPr>
        <w:t xml:space="preserve">((а </w:t>
      </w:r>
      <w:r w:rsidRPr="00037FD2">
        <w:rPr>
          <w:color w:val="000000"/>
        </w:rPr>
        <w:sym w:font="Symbol" w:char="F0DE"/>
      </w:r>
      <w:r w:rsidRPr="00037FD2">
        <w:rPr>
          <w:color w:val="000000"/>
        </w:rPr>
        <w:t xml:space="preserve"> </w:t>
      </w:r>
      <w:r w:rsidRPr="00037FD2">
        <w:rPr>
          <w:color w:val="000000"/>
          <w:lang w:val="en-US"/>
        </w:rPr>
        <w:t>b</w:t>
      </w:r>
      <w:r w:rsidRPr="00037FD2">
        <w:rPr>
          <w:color w:val="000000"/>
        </w:rPr>
        <w:t xml:space="preserve">) </w:t>
      </w:r>
      <w:r w:rsidRPr="00037FD2">
        <w:rPr>
          <w:color w:val="000000"/>
        </w:rPr>
        <w:sym w:font="Symbol" w:char="F0D9"/>
      </w:r>
      <w:r w:rsidRPr="00037FD2">
        <w:rPr>
          <w:color w:val="000000"/>
        </w:rPr>
        <w:t xml:space="preserve"> (с </w:t>
      </w:r>
      <w:r w:rsidRPr="00037FD2">
        <w:rPr>
          <w:color w:val="000000"/>
        </w:rPr>
        <w:sym w:font="Symbol" w:char="F0DA"/>
      </w:r>
      <w:r w:rsidRPr="00037FD2">
        <w:rPr>
          <w:color w:val="000000"/>
        </w:rPr>
        <w:t xml:space="preserve"> а));</w:t>
      </w:r>
      <w:r>
        <w:rPr>
          <w:color w:val="000000"/>
        </w:rPr>
        <w:t xml:space="preserve"> </w:t>
      </w:r>
      <w:r w:rsidRPr="00037FD2">
        <w:rPr>
          <w:color w:val="000000"/>
        </w:rPr>
        <w:t xml:space="preserve">((а </w:t>
      </w:r>
      <w:r w:rsidRPr="00037FD2">
        <w:rPr>
          <w:color w:val="000000"/>
        </w:rPr>
        <w:sym w:font="Symbol" w:char="F0DE"/>
      </w:r>
      <w:r w:rsidRPr="00037FD2">
        <w:rPr>
          <w:color w:val="000000"/>
        </w:rPr>
        <w:t xml:space="preserve"> </w:t>
      </w:r>
      <w:r w:rsidRPr="00037FD2">
        <w:rPr>
          <w:color w:val="000000"/>
          <w:lang w:val="en-US"/>
        </w:rPr>
        <w:t>b</w:t>
      </w:r>
      <w:r w:rsidRPr="00037FD2">
        <w:rPr>
          <w:color w:val="000000"/>
        </w:rPr>
        <w:t xml:space="preserve">) </w:t>
      </w:r>
      <w:r w:rsidRPr="00037FD2">
        <w:rPr>
          <w:color w:val="000000"/>
        </w:rPr>
        <w:sym w:font="Symbol" w:char="F0DB"/>
      </w:r>
      <w:r w:rsidRPr="00037FD2">
        <w:rPr>
          <w:color w:val="000000"/>
        </w:rPr>
        <w:t xml:space="preserve"> (с </w:t>
      </w:r>
      <w:r w:rsidRPr="00037FD2">
        <w:rPr>
          <w:color w:val="000000"/>
        </w:rPr>
        <w:sym w:font="Symbol" w:char="F0DE"/>
      </w:r>
      <w:r w:rsidRPr="00037FD2">
        <w:rPr>
          <w:color w:val="000000"/>
        </w:rPr>
        <w:t xml:space="preserve"> </w:t>
      </w:r>
      <w:r w:rsidRPr="00037FD2">
        <w:rPr>
          <w:color w:val="000000"/>
        </w:rPr>
        <w:sym w:font="Symbol" w:char="F0F9"/>
      </w:r>
      <w:r w:rsidRPr="00037FD2">
        <w:rPr>
          <w:color w:val="000000"/>
        </w:rPr>
        <w:t>а)).</w:t>
      </w:r>
      <w:r>
        <w:rPr>
          <w:color w:val="000000"/>
        </w:rPr>
        <w:t xml:space="preserve"> </w:t>
      </w:r>
    </w:p>
    <w:p w:rsidR="00037FD2" w:rsidRPr="00037FD2" w:rsidRDefault="00037FD2" w:rsidP="00037FD2">
      <w:pPr>
        <w:spacing w:before="120"/>
        <w:ind w:firstLine="567"/>
        <w:jc w:val="both"/>
      </w:pPr>
      <w:r w:rsidRPr="00037FD2">
        <w:rPr>
          <w:color w:val="000000"/>
        </w:rPr>
        <w:t>При этом предполагается, что встречающиеся здесь буквы являются сокращенными обозначениями каких-либо высказываний.</w:t>
      </w:r>
    </w:p>
    <w:p w:rsidR="00037FD2" w:rsidRPr="00037FD2" w:rsidRDefault="00037FD2" w:rsidP="00037FD2">
      <w:pPr>
        <w:spacing w:before="120"/>
        <w:ind w:firstLine="567"/>
        <w:jc w:val="both"/>
        <w:rPr>
          <w:color w:val="000000"/>
        </w:rPr>
      </w:pPr>
      <w:r w:rsidRPr="00037FD2">
        <w:rPr>
          <w:color w:val="000000"/>
        </w:rPr>
        <w:t xml:space="preserve">Таким образом, в принципе зная эти высказывания, можно было бы построить русские фразы, выражающие эти сложные высказывания. Только словесное описание сложных высказываний быстро становится малообозримым, и именно введение целесообразной символики позволяет проводить более глубокое и точное исследование логических связей между различными высказываниями. </w:t>
      </w:r>
    </w:p>
    <w:p w:rsidR="00037FD2" w:rsidRPr="00037FD2" w:rsidRDefault="00037FD2" w:rsidP="00037FD2">
      <w:pPr>
        <w:spacing w:before="120"/>
        <w:ind w:firstLine="567"/>
        <w:jc w:val="both"/>
      </w:pPr>
      <w:r w:rsidRPr="00037FD2">
        <w:rPr>
          <w:color w:val="000000"/>
        </w:rPr>
        <w:t xml:space="preserve"> Располагая значением истинности простых высказываний, легко подсчитать на основании определения связок значение истинности сложного высказывания. Пусть, например, дано сложное высказывание</w:t>
      </w:r>
    </w:p>
    <w:p w:rsidR="00037FD2" w:rsidRPr="00037FD2" w:rsidRDefault="00037FD2" w:rsidP="00037FD2">
      <w:pPr>
        <w:spacing w:before="120"/>
        <w:ind w:firstLine="567"/>
        <w:jc w:val="both"/>
      </w:pPr>
      <w:r w:rsidRPr="00037FD2">
        <w:rPr>
          <w:color w:val="000000"/>
        </w:rPr>
        <w:t>((</w:t>
      </w:r>
      <w:r w:rsidRPr="00037FD2">
        <w:rPr>
          <w:color w:val="000000"/>
          <w:lang w:val="en-US"/>
        </w:rPr>
        <w:t>b</w:t>
      </w:r>
      <w:r w:rsidRPr="00037FD2">
        <w:rPr>
          <w:color w:val="000000"/>
          <w:lang w:val="en-US"/>
        </w:rPr>
        <w:sym w:font="Symbol" w:char="F0DA"/>
      </w:r>
      <w:r w:rsidRPr="00037FD2">
        <w:rPr>
          <w:color w:val="000000"/>
        </w:rPr>
        <w:t xml:space="preserve"> с) </w:t>
      </w:r>
      <w:r w:rsidRPr="00037FD2">
        <w:rPr>
          <w:color w:val="000000"/>
        </w:rPr>
        <w:sym w:font="Symbol" w:char="F0DB"/>
      </w:r>
      <w:r w:rsidRPr="00037FD2">
        <w:rPr>
          <w:color w:val="000000"/>
        </w:rPr>
        <w:t xml:space="preserve"> (</w:t>
      </w:r>
      <w:r w:rsidRPr="00037FD2">
        <w:rPr>
          <w:color w:val="000000"/>
          <w:lang w:val="en-US"/>
        </w:rPr>
        <w:t>b</w:t>
      </w:r>
      <w:r w:rsidRPr="00037FD2">
        <w:rPr>
          <w:color w:val="000000"/>
        </w:rPr>
        <w:t xml:space="preserve"> </w:t>
      </w:r>
      <w:r w:rsidRPr="00037FD2">
        <w:rPr>
          <w:color w:val="000000"/>
          <w:lang w:val="en-US"/>
        </w:rPr>
        <w:sym w:font="Symbol" w:char="F0D9"/>
      </w:r>
      <w:r w:rsidRPr="00037FD2">
        <w:rPr>
          <w:color w:val="000000"/>
        </w:rPr>
        <w:t xml:space="preserve"> </w:t>
      </w:r>
      <w:r w:rsidRPr="00037FD2">
        <w:rPr>
          <w:color w:val="000000"/>
          <w:lang w:val="en-US"/>
        </w:rPr>
        <w:t>a</w:t>
      </w:r>
      <w:r w:rsidRPr="00037FD2">
        <w:rPr>
          <w:color w:val="000000"/>
        </w:rPr>
        <w:t>))</w:t>
      </w:r>
    </w:p>
    <w:p w:rsidR="00037FD2" w:rsidRDefault="00037FD2" w:rsidP="00037FD2">
      <w:pPr>
        <w:spacing w:before="120"/>
        <w:ind w:firstLine="567"/>
        <w:jc w:val="both"/>
        <w:rPr>
          <w:color w:val="000000"/>
        </w:rPr>
      </w:pPr>
      <w:r w:rsidRPr="00037FD2">
        <w:rPr>
          <w:color w:val="000000"/>
        </w:rPr>
        <w:t xml:space="preserve">и пусть входящие в него элементарные высказывания имеют следующие значения истинности: а = л, </w:t>
      </w:r>
      <w:r w:rsidRPr="00037FD2">
        <w:rPr>
          <w:color w:val="000000"/>
          <w:lang w:val="en-US"/>
        </w:rPr>
        <w:t>b</w:t>
      </w:r>
      <w:r w:rsidRPr="00037FD2">
        <w:rPr>
          <w:color w:val="000000"/>
        </w:rPr>
        <w:t xml:space="preserve"> = и, с = и. Тогда </w:t>
      </w:r>
      <w:r w:rsidRPr="00037FD2">
        <w:rPr>
          <w:color w:val="000000"/>
          <w:lang w:val="en-US"/>
        </w:rPr>
        <w:t>b</w:t>
      </w:r>
      <w:r w:rsidRPr="00037FD2">
        <w:rPr>
          <w:color w:val="000000"/>
        </w:rPr>
        <w:t xml:space="preserve"> </w:t>
      </w:r>
      <w:r w:rsidRPr="00037FD2">
        <w:rPr>
          <w:color w:val="000000"/>
          <w:lang w:val="en-US"/>
        </w:rPr>
        <w:sym w:font="Symbol" w:char="F0DA"/>
      </w:r>
      <w:r w:rsidRPr="00037FD2">
        <w:rPr>
          <w:color w:val="000000"/>
        </w:rPr>
        <w:t xml:space="preserve"> с = и,</w:t>
      </w:r>
      <w:r>
        <w:rPr>
          <w:color w:val="000000"/>
        </w:rPr>
        <w:t xml:space="preserve"> </w:t>
      </w:r>
      <w:r w:rsidRPr="00037FD2">
        <w:rPr>
          <w:color w:val="000000"/>
          <w:lang w:val="en-US"/>
        </w:rPr>
        <w:t>b</w:t>
      </w:r>
      <w:r w:rsidRPr="00037FD2">
        <w:rPr>
          <w:color w:val="000000"/>
        </w:rPr>
        <w:t xml:space="preserve"> </w:t>
      </w:r>
      <w:r w:rsidRPr="00037FD2">
        <w:rPr>
          <w:color w:val="000000"/>
          <w:lang w:val="en-US"/>
        </w:rPr>
        <w:sym w:font="Symbol" w:char="F0D9"/>
      </w:r>
      <w:r w:rsidRPr="00037FD2">
        <w:rPr>
          <w:color w:val="000000"/>
        </w:rPr>
        <w:t xml:space="preserve"> </w:t>
      </w:r>
      <w:r w:rsidRPr="00037FD2">
        <w:rPr>
          <w:color w:val="000000"/>
          <w:lang w:val="en-US"/>
        </w:rPr>
        <w:t>a</w:t>
      </w:r>
      <w:r w:rsidRPr="00037FD2">
        <w:rPr>
          <w:color w:val="000000"/>
        </w:rPr>
        <w:t xml:space="preserve"> = л, так что (( </w:t>
      </w:r>
      <w:r w:rsidRPr="00037FD2">
        <w:rPr>
          <w:color w:val="000000"/>
          <w:lang w:val="en-US"/>
        </w:rPr>
        <w:t>b</w:t>
      </w:r>
      <w:r w:rsidRPr="00037FD2">
        <w:rPr>
          <w:color w:val="000000"/>
          <w:lang w:val="en-US"/>
        </w:rPr>
        <w:sym w:font="Symbol" w:char="F0DA"/>
      </w:r>
      <w:r w:rsidRPr="00037FD2">
        <w:rPr>
          <w:color w:val="000000"/>
        </w:rPr>
        <w:t xml:space="preserve"> с) </w:t>
      </w:r>
      <w:r w:rsidRPr="00037FD2">
        <w:rPr>
          <w:color w:val="000000"/>
        </w:rPr>
        <w:sym w:font="Symbol" w:char="F0DB"/>
      </w:r>
      <w:r w:rsidRPr="00037FD2">
        <w:rPr>
          <w:color w:val="000000"/>
        </w:rPr>
        <w:t xml:space="preserve"> (</w:t>
      </w:r>
      <w:r w:rsidRPr="00037FD2">
        <w:rPr>
          <w:color w:val="000000"/>
          <w:lang w:val="en-US"/>
        </w:rPr>
        <w:t>b</w:t>
      </w:r>
      <w:r w:rsidRPr="00037FD2">
        <w:rPr>
          <w:color w:val="000000"/>
        </w:rPr>
        <w:t xml:space="preserve"> </w:t>
      </w:r>
      <w:r w:rsidRPr="00037FD2">
        <w:rPr>
          <w:color w:val="000000"/>
          <w:lang w:val="en-US"/>
        </w:rPr>
        <w:sym w:font="Symbol" w:char="F0D9"/>
      </w:r>
      <w:r w:rsidRPr="00037FD2">
        <w:rPr>
          <w:color w:val="000000"/>
        </w:rPr>
        <w:t xml:space="preserve"> а)), т. е. рассматриваемое высказывание ложно.</w:t>
      </w:r>
    </w:p>
    <w:p w:rsidR="00037FD2" w:rsidRPr="00037FD2" w:rsidRDefault="00037FD2" w:rsidP="00037FD2">
      <w:pPr>
        <w:spacing w:before="120"/>
        <w:jc w:val="center"/>
        <w:rPr>
          <w:b/>
          <w:bCs/>
          <w:sz w:val="28"/>
          <w:szCs w:val="28"/>
        </w:rPr>
      </w:pPr>
      <w:r w:rsidRPr="00037FD2">
        <w:rPr>
          <w:b/>
          <w:bCs/>
          <w:sz w:val="28"/>
          <w:szCs w:val="28"/>
        </w:rPr>
        <w:t>4.1.2 Высказывания и булевы функции</w:t>
      </w:r>
    </w:p>
    <w:p w:rsidR="00037FD2" w:rsidRPr="00037FD2" w:rsidRDefault="00037FD2" w:rsidP="00037FD2">
      <w:pPr>
        <w:spacing w:before="120"/>
        <w:ind w:firstLine="567"/>
        <w:jc w:val="both"/>
      </w:pPr>
      <w:r w:rsidRPr="00037FD2">
        <w:rPr>
          <w:color w:val="000000"/>
        </w:rPr>
        <w:t>Одной из основных задач алгебры высказываний является установление значения истинности сложных высказываний в зависимости от значения истинности входящих в них простых высказываний. Для этого целесообразно рассматривать сложные высказывания как функции входящих в них простых высказываний. С другой стороны, так как значение истинности (и или л) сложного высказывания зависит по определению логических связок не от самих простых высказываний, а лишь от их значения истинности, то можно считать, что любое сложное высказывание определяет функцию, аргументы которой независимо друг от друга принимают значения и или л, а значение самой функции также принадлежит множеству {и, л} (конечно, существенно не то, что речь идет о функциях от нескольких аргументов из множества {и, л} в множество {и, л}, а лишь то, что данные множества двухэлементны. Эти множества</w:t>
      </w:r>
      <w:r>
        <w:rPr>
          <w:color w:val="000000"/>
        </w:rPr>
        <w:t xml:space="preserve"> </w:t>
      </w:r>
      <w:r w:rsidRPr="00037FD2">
        <w:rPr>
          <w:color w:val="000000"/>
        </w:rPr>
        <w:t>зачастую</w:t>
      </w:r>
      <w:r>
        <w:rPr>
          <w:color w:val="000000"/>
        </w:rPr>
        <w:t xml:space="preserve"> </w:t>
      </w:r>
      <w:r w:rsidRPr="00037FD2">
        <w:rPr>
          <w:color w:val="000000"/>
        </w:rPr>
        <w:t>обозначают</w:t>
      </w:r>
      <w:r>
        <w:rPr>
          <w:color w:val="000000"/>
        </w:rPr>
        <w:t xml:space="preserve"> </w:t>
      </w:r>
      <w:r w:rsidRPr="00037FD2">
        <w:rPr>
          <w:color w:val="000000"/>
        </w:rPr>
        <w:t>не</w:t>
      </w:r>
      <w:r>
        <w:rPr>
          <w:color w:val="000000"/>
        </w:rPr>
        <w:t xml:space="preserve"> </w:t>
      </w:r>
      <w:r w:rsidRPr="00037FD2">
        <w:rPr>
          <w:color w:val="000000"/>
        </w:rPr>
        <w:t>через {и, л}, а, например, через {0, 1}, считая, что 1 означает «истину», а 0 – «ложь»).</w:t>
      </w:r>
    </w:p>
    <w:p w:rsidR="00037FD2" w:rsidRPr="00037FD2" w:rsidRDefault="00037FD2" w:rsidP="00037FD2">
      <w:pPr>
        <w:spacing w:before="120"/>
        <w:ind w:firstLine="567"/>
        <w:jc w:val="both"/>
        <w:rPr>
          <w:color w:val="000000"/>
        </w:rPr>
      </w:pPr>
      <w:r w:rsidRPr="00037FD2">
        <w:rPr>
          <w:color w:val="000000"/>
        </w:rPr>
        <w:t xml:space="preserve">Такие функции называются булевыми функциями (по имени Д. Буля). Например, формула </w:t>
      </w:r>
      <w:r w:rsidRPr="00037FD2">
        <w:rPr>
          <w:color w:val="000000"/>
          <w:lang w:val="en-US"/>
        </w:rPr>
        <w:t>F</w:t>
      </w:r>
      <w:r w:rsidRPr="00037FD2">
        <w:rPr>
          <w:color w:val="000000"/>
        </w:rPr>
        <w:t xml:space="preserve"> (а, </w:t>
      </w:r>
      <w:r w:rsidRPr="00037FD2">
        <w:rPr>
          <w:color w:val="000000"/>
          <w:lang w:val="en-US"/>
        </w:rPr>
        <w:t>b</w:t>
      </w:r>
      <w:r w:rsidRPr="00037FD2">
        <w:rPr>
          <w:color w:val="000000"/>
        </w:rPr>
        <w:t xml:space="preserve">, с) = (а </w:t>
      </w:r>
      <w:r w:rsidRPr="00037FD2">
        <w:rPr>
          <w:color w:val="000000"/>
        </w:rPr>
        <w:sym w:font="Symbol" w:char="F0D9"/>
      </w:r>
      <w:r w:rsidRPr="00037FD2">
        <w:rPr>
          <w:color w:val="000000"/>
        </w:rPr>
        <w:t xml:space="preserve"> </w:t>
      </w:r>
      <w:r w:rsidRPr="00037FD2">
        <w:rPr>
          <w:color w:val="000000"/>
          <w:lang w:val="en-US"/>
        </w:rPr>
        <w:t>b</w:t>
      </w:r>
      <w:r w:rsidRPr="00037FD2">
        <w:rPr>
          <w:color w:val="000000"/>
        </w:rPr>
        <w:t xml:space="preserve">) </w:t>
      </w:r>
      <w:r w:rsidRPr="00037FD2">
        <w:rPr>
          <w:color w:val="000000"/>
        </w:rPr>
        <w:sym w:font="Symbol" w:char="F0DE"/>
      </w:r>
      <w:r w:rsidRPr="00037FD2">
        <w:rPr>
          <w:color w:val="000000"/>
        </w:rPr>
        <w:t xml:space="preserve"> (с </w:t>
      </w:r>
      <w:r w:rsidRPr="00037FD2">
        <w:rPr>
          <w:color w:val="000000"/>
        </w:rPr>
        <w:sym w:font="Symbol" w:char="F0D9"/>
      </w:r>
      <w:r w:rsidRPr="00037FD2">
        <w:rPr>
          <w:color w:val="000000"/>
        </w:rPr>
        <w:t xml:space="preserve"> а) описывает, учитывая определение входящих в нее связок, булеву функцию, задаваемую следующей таблицей:</w:t>
      </w:r>
    </w:p>
    <w:p w:rsidR="00037FD2" w:rsidRPr="00037FD2" w:rsidRDefault="00037FD2" w:rsidP="00037FD2">
      <w:pPr>
        <w:spacing w:before="120"/>
        <w:ind w:firstLine="567"/>
        <w:jc w:val="both"/>
      </w:pPr>
    </w:p>
    <w:tbl>
      <w:tblPr>
        <w:tblW w:w="0" w:type="auto"/>
        <w:tblInd w:w="1032" w:type="dxa"/>
        <w:tblLayout w:type="fixed"/>
        <w:tblCellMar>
          <w:left w:w="40" w:type="dxa"/>
          <w:right w:w="40" w:type="dxa"/>
        </w:tblCellMar>
        <w:tblLook w:val="0000" w:firstRow="0" w:lastRow="0" w:firstColumn="0" w:lastColumn="0" w:noHBand="0" w:noVBand="0"/>
      </w:tblPr>
      <w:tblGrid>
        <w:gridCol w:w="624"/>
        <w:gridCol w:w="624"/>
        <w:gridCol w:w="624"/>
        <w:gridCol w:w="992"/>
        <w:gridCol w:w="567"/>
        <w:gridCol w:w="567"/>
        <w:gridCol w:w="567"/>
        <w:gridCol w:w="1015"/>
      </w:tblGrid>
      <w:tr w:rsidR="00037FD2" w:rsidRPr="00037FD2">
        <w:trPr>
          <w:trHeight w:val="284"/>
        </w:trPr>
        <w:tc>
          <w:tcPr>
            <w:tcW w:w="624" w:type="dxa"/>
            <w:tcBorders>
              <w:top w:val="single" w:sz="6" w:space="0" w:color="auto"/>
              <w:left w:val="single" w:sz="6" w:space="0" w:color="auto"/>
              <w:bottom w:val="single" w:sz="6" w:space="0" w:color="auto"/>
              <w:right w:val="single" w:sz="6" w:space="0" w:color="auto"/>
            </w:tcBorders>
            <w:vAlign w:val="center"/>
          </w:tcPr>
          <w:p w:rsidR="00037FD2" w:rsidRPr="00037FD2" w:rsidRDefault="00037FD2" w:rsidP="00037FD2">
            <w:pPr>
              <w:jc w:val="both"/>
            </w:pPr>
            <w:r w:rsidRPr="00037FD2">
              <w:rPr>
                <w:color w:val="000000"/>
              </w:rPr>
              <w:t>а</w:t>
            </w:r>
          </w:p>
        </w:tc>
        <w:tc>
          <w:tcPr>
            <w:tcW w:w="624" w:type="dxa"/>
            <w:tcBorders>
              <w:top w:val="single" w:sz="6" w:space="0" w:color="auto"/>
              <w:left w:val="single" w:sz="6" w:space="0" w:color="auto"/>
              <w:bottom w:val="single" w:sz="6" w:space="0" w:color="auto"/>
              <w:right w:val="single" w:sz="6" w:space="0" w:color="auto"/>
            </w:tcBorders>
            <w:vAlign w:val="center"/>
          </w:tcPr>
          <w:p w:rsidR="00037FD2" w:rsidRPr="00037FD2" w:rsidRDefault="00037FD2" w:rsidP="00037FD2">
            <w:pPr>
              <w:jc w:val="both"/>
            </w:pPr>
            <w:r w:rsidRPr="00037FD2">
              <w:rPr>
                <w:lang w:val="en-US"/>
              </w:rPr>
              <w:t>b</w:t>
            </w:r>
          </w:p>
        </w:tc>
        <w:tc>
          <w:tcPr>
            <w:tcW w:w="624" w:type="dxa"/>
            <w:tcBorders>
              <w:top w:val="single" w:sz="6" w:space="0" w:color="auto"/>
              <w:left w:val="single" w:sz="6" w:space="0" w:color="auto"/>
              <w:bottom w:val="single" w:sz="6" w:space="0" w:color="auto"/>
              <w:right w:val="single" w:sz="6" w:space="0" w:color="auto"/>
            </w:tcBorders>
            <w:vAlign w:val="center"/>
          </w:tcPr>
          <w:p w:rsidR="00037FD2" w:rsidRPr="00037FD2" w:rsidRDefault="00037FD2" w:rsidP="00037FD2">
            <w:pPr>
              <w:jc w:val="both"/>
            </w:pPr>
            <w:r w:rsidRPr="00037FD2">
              <w:rPr>
                <w:color w:val="000000"/>
              </w:rPr>
              <w:t>с</w:t>
            </w:r>
          </w:p>
        </w:tc>
        <w:tc>
          <w:tcPr>
            <w:tcW w:w="992" w:type="dxa"/>
            <w:tcBorders>
              <w:top w:val="single" w:sz="6" w:space="0" w:color="auto"/>
              <w:left w:val="single" w:sz="6" w:space="0" w:color="auto"/>
              <w:bottom w:val="single" w:sz="6" w:space="0" w:color="auto"/>
              <w:right w:val="single" w:sz="6" w:space="0" w:color="auto"/>
            </w:tcBorders>
            <w:vAlign w:val="center"/>
          </w:tcPr>
          <w:p w:rsidR="00037FD2" w:rsidRPr="00037FD2" w:rsidRDefault="00037FD2" w:rsidP="00037FD2">
            <w:pPr>
              <w:jc w:val="both"/>
              <w:rPr>
                <w:lang w:val="en-US"/>
              </w:rPr>
            </w:pPr>
            <w:r w:rsidRPr="00037FD2">
              <w:rPr>
                <w:color w:val="000000"/>
                <w:lang w:val="en-US"/>
              </w:rPr>
              <w:t xml:space="preserve">F(a, b, </w:t>
            </w:r>
            <w:r w:rsidRPr="00037FD2">
              <w:rPr>
                <w:color w:val="000000"/>
              </w:rPr>
              <w:t>с</w:t>
            </w:r>
            <w:r w:rsidRPr="00037FD2">
              <w:rPr>
                <w:color w:val="000000"/>
                <w:lang w:val="en-US"/>
              </w:rPr>
              <w:t>)</w:t>
            </w:r>
          </w:p>
        </w:tc>
        <w:tc>
          <w:tcPr>
            <w:tcW w:w="567" w:type="dxa"/>
            <w:tcBorders>
              <w:top w:val="single" w:sz="6" w:space="0" w:color="auto"/>
              <w:left w:val="single" w:sz="6" w:space="0" w:color="auto"/>
              <w:bottom w:val="single" w:sz="6" w:space="0" w:color="auto"/>
              <w:right w:val="single" w:sz="6" w:space="0" w:color="auto"/>
            </w:tcBorders>
            <w:vAlign w:val="center"/>
          </w:tcPr>
          <w:p w:rsidR="00037FD2" w:rsidRPr="00037FD2" w:rsidRDefault="00037FD2" w:rsidP="00037FD2">
            <w:pPr>
              <w:jc w:val="both"/>
            </w:pPr>
            <w:r w:rsidRPr="00037FD2">
              <w:rPr>
                <w:color w:val="000000"/>
              </w:rPr>
              <w:t>а</w:t>
            </w:r>
          </w:p>
        </w:tc>
        <w:tc>
          <w:tcPr>
            <w:tcW w:w="567" w:type="dxa"/>
            <w:tcBorders>
              <w:top w:val="single" w:sz="6" w:space="0" w:color="auto"/>
              <w:left w:val="single" w:sz="6" w:space="0" w:color="auto"/>
              <w:bottom w:val="single" w:sz="6" w:space="0" w:color="auto"/>
              <w:right w:val="single" w:sz="6" w:space="0" w:color="auto"/>
            </w:tcBorders>
            <w:vAlign w:val="center"/>
          </w:tcPr>
          <w:p w:rsidR="00037FD2" w:rsidRPr="00037FD2" w:rsidRDefault="00037FD2" w:rsidP="00037FD2">
            <w:pPr>
              <w:jc w:val="both"/>
            </w:pPr>
            <w:r w:rsidRPr="00037FD2">
              <w:rPr>
                <w:lang w:val="en-US"/>
              </w:rPr>
              <w:t>b</w:t>
            </w:r>
          </w:p>
        </w:tc>
        <w:tc>
          <w:tcPr>
            <w:tcW w:w="567" w:type="dxa"/>
            <w:tcBorders>
              <w:top w:val="single" w:sz="6" w:space="0" w:color="auto"/>
              <w:left w:val="single" w:sz="6" w:space="0" w:color="auto"/>
              <w:bottom w:val="single" w:sz="6" w:space="0" w:color="auto"/>
              <w:right w:val="single" w:sz="6" w:space="0" w:color="auto"/>
            </w:tcBorders>
            <w:vAlign w:val="center"/>
          </w:tcPr>
          <w:p w:rsidR="00037FD2" w:rsidRPr="00037FD2" w:rsidRDefault="00037FD2" w:rsidP="00037FD2">
            <w:pPr>
              <w:jc w:val="both"/>
            </w:pPr>
            <w:r w:rsidRPr="00037FD2">
              <w:rPr>
                <w:color w:val="000000"/>
              </w:rPr>
              <w:t>с</w:t>
            </w:r>
          </w:p>
        </w:tc>
        <w:tc>
          <w:tcPr>
            <w:tcW w:w="1015" w:type="dxa"/>
            <w:tcBorders>
              <w:top w:val="single" w:sz="6" w:space="0" w:color="auto"/>
              <w:left w:val="single" w:sz="6" w:space="0" w:color="auto"/>
              <w:bottom w:val="single" w:sz="6" w:space="0" w:color="auto"/>
              <w:right w:val="single" w:sz="6" w:space="0" w:color="auto"/>
            </w:tcBorders>
            <w:vAlign w:val="center"/>
          </w:tcPr>
          <w:p w:rsidR="00037FD2" w:rsidRPr="00037FD2" w:rsidRDefault="00037FD2" w:rsidP="00037FD2">
            <w:pPr>
              <w:jc w:val="both"/>
              <w:rPr>
                <w:lang w:val="en-US"/>
              </w:rPr>
            </w:pPr>
            <w:r w:rsidRPr="00037FD2">
              <w:rPr>
                <w:color w:val="000000"/>
                <w:lang w:val="en-US"/>
              </w:rPr>
              <w:t xml:space="preserve">F(a, b, </w:t>
            </w:r>
            <w:r w:rsidRPr="00037FD2">
              <w:rPr>
                <w:color w:val="000000"/>
              </w:rPr>
              <w:t>с</w:t>
            </w:r>
            <w:r w:rsidRPr="00037FD2">
              <w:rPr>
                <w:color w:val="000000"/>
                <w:lang w:val="en-US"/>
              </w:rPr>
              <w:t>)</w:t>
            </w:r>
          </w:p>
        </w:tc>
      </w:tr>
      <w:tr w:rsidR="00037FD2" w:rsidRPr="00037FD2">
        <w:trPr>
          <w:trHeight w:val="284"/>
        </w:trPr>
        <w:tc>
          <w:tcPr>
            <w:tcW w:w="624" w:type="dxa"/>
            <w:tcBorders>
              <w:top w:val="single" w:sz="6" w:space="0" w:color="auto"/>
              <w:left w:val="single" w:sz="4" w:space="0" w:color="auto"/>
              <w:bottom w:val="single" w:sz="4" w:space="0" w:color="auto"/>
              <w:right w:val="single" w:sz="6" w:space="0" w:color="auto"/>
            </w:tcBorders>
            <w:vAlign w:val="center"/>
          </w:tcPr>
          <w:p w:rsidR="00037FD2" w:rsidRPr="00037FD2" w:rsidRDefault="00037FD2" w:rsidP="00037FD2">
            <w:pPr>
              <w:jc w:val="both"/>
            </w:pPr>
            <w:r w:rsidRPr="00037FD2">
              <w:rPr>
                <w:color w:val="000000"/>
              </w:rPr>
              <w:t>и</w:t>
            </w:r>
          </w:p>
        </w:tc>
        <w:tc>
          <w:tcPr>
            <w:tcW w:w="624" w:type="dxa"/>
            <w:tcBorders>
              <w:top w:val="single" w:sz="6" w:space="0" w:color="auto"/>
              <w:left w:val="single" w:sz="6" w:space="0" w:color="auto"/>
              <w:bottom w:val="single" w:sz="4" w:space="0" w:color="auto"/>
              <w:right w:val="single" w:sz="6" w:space="0" w:color="auto"/>
            </w:tcBorders>
            <w:vAlign w:val="center"/>
          </w:tcPr>
          <w:p w:rsidR="00037FD2" w:rsidRPr="00037FD2" w:rsidRDefault="00037FD2" w:rsidP="00037FD2">
            <w:pPr>
              <w:jc w:val="both"/>
            </w:pPr>
            <w:r w:rsidRPr="00037FD2">
              <w:rPr>
                <w:color w:val="000000"/>
              </w:rPr>
              <w:t>и</w:t>
            </w:r>
          </w:p>
        </w:tc>
        <w:tc>
          <w:tcPr>
            <w:tcW w:w="624" w:type="dxa"/>
            <w:tcBorders>
              <w:top w:val="single" w:sz="6" w:space="0" w:color="auto"/>
              <w:left w:val="single" w:sz="6" w:space="0" w:color="auto"/>
              <w:bottom w:val="single" w:sz="4" w:space="0" w:color="auto"/>
              <w:right w:val="single" w:sz="6" w:space="0" w:color="auto"/>
            </w:tcBorders>
            <w:vAlign w:val="center"/>
          </w:tcPr>
          <w:p w:rsidR="00037FD2" w:rsidRPr="00037FD2" w:rsidRDefault="00037FD2" w:rsidP="00037FD2">
            <w:pPr>
              <w:jc w:val="both"/>
            </w:pPr>
            <w:r w:rsidRPr="00037FD2">
              <w:rPr>
                <w:color w:val="000000"/>
              </w:rPr>
              <w:t>и</w:t>
            </w:r>
          </w:p>
        </w:tc>
        <w:tc>
          <w:tcPr>
            <w:tcW w:w="992" w:type="dxa"/>
            <w:tcBorders>
              <w:top w:val="single" w:sz="6" w:space="0" w:color="auto"/>
              <w:left w:val="single" w:sz="6" w:space="0" w:color="auto"/>
              <w:bottom w:val="single" w:sz="4" w:space="0" w:color="auto"/>
              <w:right w:val="single" w:sz="6" w:space="0" w:color="auto"/>
            </w:tcBorders>
            <w:vAlign w:val="center"/>
          </w:tcPr>
          <w:p w:rsidR="00037FD2" w:rsidRPr="00037FD2" w:rsidRDefault="00037FD2" w:rsidP="00037FD2">
            <w:pPr>
              <w:jc w:val="both"/>
            </w:pPr>
            <w:r w:rsidRPr="00037FD2">
              <w:rPr>
                <w:color w:val="000000"/>
              </w:rPr>
              <w:t>и</w:t>
            </w:r>
          </w:p>
        </w:tc>
        <w:tc>
          <w:tcPr>
            <w:tcW w:w="567" w:type="dxa"/>
            <w:tcBorders>
              <w:top w:val="single" w:sz="6" w:space="0" w:color="auto"/>
              <w:left w:val="single" w:sz="6" w:space="0" w:color="auto"/>
              <w:bottom w:val="single" w:sz="4" w:space="0" w:color="auto"/>
              <w:right w:val="single" w:sz="6" w:space="0" w:color="auto"/>
            </w:tcBorders>
            <w:vAlign w:val="center"/>
          </w:tcPr>
          <w:p w:rsidR="00037FD2" w:rsidRPr="00037FD2" w:rsidRDefault="00037FD2" w:rsidP="00037FD2">
            <w:pPr>
              <w:jc w:val="both"/>
            </w:pPr>
            <w:r w:rsidRPr="00037FD2">
              <w:t>л</w:t>
            </w:r>
          </w:p>
        </w:tc>
        <w:tc>
          <w:tcPr>
            <w:tcW w:w="567" w:type="dxa"/>
            <w:tcBorders>
              <w:top w:val="single" w:sz="6" w:space="0" w:color="auto"/>
              <w:left w:val="single" w:sz="6" w:space="0" w:color="auto"/>
              <w:bottom w:val="single" w:sz="4" w:space="0" w:color="auto"/>
              <w:right w:val="single" w:sz="6" w:space="0" w:color="auto"/>
            </w:tcBorders>
            <w:vAlign w:val="center"/>
          </w:tcPr>
          <w:p w:rsidR="00037FD2" w:rsidRPr="00037FD2" w:rsidRDefault="00037FD2" w:rsidP="00037FD2">
            <w:pPr>
              <w:jc w:val="both"/>
            </w:pPr>
            <w:r w:rsidRPr="00037FD2">
              <w:rPr>
                <w:color w:val="000000"/>
              </w:rPr>
              <w:t>и</w:t>
            </w:r>
          </w:p>
        </w:tc>
        <w:tc>
          <w:tcPr>
            <w:tcW w:w="567" w:type="dxa"/>
            <w:tcBorders>
              <w:top w:val="single" w:sz="6" w:space="0" w:color="auto"/>
              <w:left w:val="single" w:sz="6" w:space="0" w:color="auto"/>
              <w:bottom w:val="single" w:sz="4" w:space="0" w:color="auto"/>
              <w:right w:val="single" w:sz="6" w:space="0" w:color="auto"/>
            </w:tcBorders>
            <w:vAlign w:val="center"/>
          </w:tcPr>
          <w:p w:rsidR="00037FD2" w:rsidRPr="00037FD2" w:rsidRDefault="00037FD2" w:rsidP="00037FD2">
            <w:pPr>
              <w:jc w:val="both"/>
            </w:pPr>
            <w:r w:rsidRPr="00037FD2">
              <w:rPr>
                <w:color w:val="000000"/>
              </w:rPr>
              <w:t>и</w:t>
            </w:r>
          </w:p>
        </w:tc>
        <w:tc>
          <w:tcPr>
            <w:tcW w:w="1015" w:type="dxa"/>
            <w:tcBorders>
              <w:top w:val="single" w:sz="6" w:space="0" w:color="auto"/>
              <w:left w:val="single" w:sz="6" w:space="0" w:color="auto"/>
              <w:bottom w:val="single" w:sz="4" w:space="0" w:color="auto"/>
              <w:right w:val="single" w:sz="6" w:space="0" w:color="auto"/>
            </w:tcBorders>
            <w:vAlign w:val="center"/>
          </w:tcPr>
          <w:p w:rsidR="00037FD2" w:rsidRPr="00037FD2" w:rsidRDefault="00037FD2" w:rsidP="00037FD2">
            <w:pPr>
              <w:jc w:val="both"/>
            </w:pPr>
            <w:r w:rsidRPr="00037FD2">
              <w:rPr>
                <w:color w:val="000000"/>
              </w:rPr>
              <w:t>и</w:t>
            </w:r>
          </w:p>
        </w:tc>
      </w:tr>
      <w:tr w:rsidR="00037FD2" w:rsidRPr="00037FD2">
        <w:trPr>
          <w:trHeight w:val="284"/>
        </w:trPr>
        <w:tc>
          <w:tcPr>
            <w:tcW w:w="624" w:type="dxa"/>
            <w:tcBorders>
              <w:top w:val="single" w:sz="4" w:space="0" w:color="auto"/>
              <w:left w:val="single" w:sz="6" w:space="0" w:color="auto"/>
              <w:bottom w:val="single" w:sz="4" w:space="0" w:color="auto"/>
              <w:right w:val="single" w:sz="6" w:space="0" w:color="auto"/>
            </w:tcBorders>
            <w:vAlign w:val="center"/>
          </w:tcPr>
          <w:p w:rsidR="00037FD2" w:rsidRPr="00037FD2" w:rsidRDefault="00037FD2" w:rsidP="00037FD2">
            <w:pPr>
              <w:jc w:val="both"/>
            </w:pPr>
            <w:r w:rsidRPr="00037FD2">
              <w:rPr>
                <w:color w:val="000000"/>
              </w:rPr>
              <w:t>и</w:t>
            </w:r>
          </w:p>
        </w:tc>
        <w:tc>
          <w:tcPr>
            <w:tcW w:w="624" w:type="dxa"/>
            <w:tcBorders>
              <w:top w:val="single" w:sz="4" w:space="0" w:color="auto"/>
              <w:left w:val="single" w:sz="6" w:space="0" w:color="auto"/>
              <w:bottom w:val="single" w:sz="4" w:space="0" w:color="auto"/>
              <w:right w:val="single" w:sz="6" w:space="0" w:color="auto"/>
            </w:tcBorders>
            <w:vAlign w:val="center"/>
          </w:tcPr>
          <w:p w:rsidR="00037FD2" w:rsidRPr="00037FD2" w:rsidRDefault="00037FD2" w:rsidP="00037FD2">
            <w:pPr>
              <w:jc w:val="both"/>
            </w:pPr>
            <w:r w:rsidRPr="00037FD2">
              <w:rPr>
                <w:color w:val="000000"/>
              </w:rPr>
              <w:t>и</w:t>
            </w:r>
          </w:p>
        </w:tc>
        <w:tc>
          <w:tcPr>
            <w:tcW w:w="624" w:type="dxa"/>
            <w:tcBorders>
              <w:top w:val="single" w:sz="4" w:space="0" w:color="auto"/>
              <w:left w:val="single" w:sz="6" w:space="0" w:color="auto"/>
              <w:bottom w:val="single" w:sz="4" w:space="0" w:color="auto"/>
              <w:right w:val="single" w:sz="6" w:space="0" w:color="auto"/>
            </w:tcBorders>
            <w:vAlign w:val="center"/>
          </w:tcPr>
          <w:p w:rsidR="00037FD2" w:rsidRPr="00037FD2" w:rsidRDefault="00037FD2" w:rsidP="00037FD2">
            <w:pPr>
              <w:jc w:val="both"/>
            </w:pPr>
            <w:r w:rsidRPr="00037FD2">
              <w:rPr>
                <w:color w:val="000000"/>
              </w:rPr>
              <w:t>л</w:t>
            </w:r>
          </w:p>
        </w:tc>
        <w:tc>
          <w:tcPr>
            <w:tcW w:w="992" w:type="dxa"/>
            <w:tcBorders>
              <w:top w:val="single" w:sz="4" w:space="0" w:color="auto"/>
              <w:left w:val="single" w:sz="6" w:space="0" w:color="auto"/>
              <w:bottom w:val="single" w:sz="4" w:space="0" w:color="auto"/>
              <w:right w:val="single" w:sz="6" w:space="0" w:color="auto"/>
            </w:tcBorders>
            <w:vAlign w:val="center"/>
          </w:tcPr>
          <w:p w:rsidR="00037FD2" w:rsidRPr="00037FD2" w:rsidRDefault="00037FD2" w:rsidP="00037FD2">
            <w:pPr>
              <w:jc w:val="both"/>
            </w:pPr>
            <w:r w:rsidRPr="00037FD2">
              <w:t>л</w:t>
            </w:r>
          </w:p>
        </w:tc>
        <w:tc>
          <w:tcPr>
            <w:tcW w:w="567" w:type="dxa"/>
            <w:tcBorders>
              <w:top w:val="single" w:sz="4" w:space="0" w:color="auto"/>
              <w:left w:val="single" w:sz="6" w:space="0" w:color="auto"/>
              <w:bottom w:val="single" w:sz="4" w:space="0" w:color="auto"/>
              <w:right w:val="single" w:sz="6" w:space="0" w:color="auto"/>
            </w:tcBorders>
            <w:vAlign w:val="center"/>
          </w:tcPr>
          <w:p w:rsidR="00037FD2" w:rsidRPr="00037FD2" w:rsidRDefault="00037FD2" w:rsidP="00037FD2">
            <w:pPr>
              <w:jc w:val="both"/>
            </w:pPr>
            <w:r w:rsidRPr="00037FD2">
              <w:t>л</w:t>
            </w:r>
          </w:p>
        </w:tc>
        <w:tc>
          <w:tcPr>
            <w:tcW w:w="567" w:type="dxa"/>
            <w:tcBorders>
              <w:top w:val="single" w:sz="4" w:space="0" w:color="auto"/>
              <w:left w:val="single" w:sz="6" w:space="0" w:color="auto"/>
              <w:bottom w:val="single" w:sz="4" w:space="0" w:color="auto"/>
              <w:right w:val="single" w:sz="6" w:space="0" w:color="auto"/>
            </w:tcBorders>
            <w:vAlign w:val="center"/>
          </w:tcPr>
          <w:p w:rsidR="00037FD2" w:rsidRPr="00037FD2" w:rsidRDefault="00037FD2" w:rsidP="00037FD2">
            <w:pPr>
              <w:jc w:val="both"/>
            </w:pPr>
            <w:r w:rsidRPr="00037FD2">
              <w:t>и</w:t>
            </w:r>
          </w:p>
        </w:tc>
        <w:tc>
          <w:tcPr>
            <w:tcW w:w="567" w:type="dxa"/>
            <w:tcBorders>
              <w:top w:val="single" w:sz="4" w:space="0" w:color="auto"/>
              <w:left w:val="single" w:sz="6" w:space="0" w:color="auto"/>
              <w:bottom w:val="single" w:sz="4" w:space="0" w:color="auto"/>
              <w:right w:val="single" w:sz="6" w:space="0" w:color="auto"/>
            </w:tcBorders>
            <w:vAlign w:val="center"/>
          </w:tcPr>
          <w:p w:rsidR="00037FD2" w:rsidRPr="00037FD2" w:rsidRDefault="00037FD2" w:rsidP="00037FD2">
            <w:pPr>
              <w:jc w:val="both"/>
            </w:pPr>
            <w:r w:rsidRPr="00037FD2">
              <w:t>л</w:t>
            </w:r>
          </w:p>
        </w:tc>
        <w:tc>
          <w:tcPr>
            <w:tcW w:w="1015" w:type="dxa"/>
            <w:tcBorders>
              <w:top w:val="single" w:sz="4" w:space="0" w:color="auto"/>
              <w:left w:val="single" w:sz="6" w:space="0" w:color="auto"/>
              <w:bottom w:val="single" w:sz="4" w:space="0" w:color="auto"/>
              <w:right w:val="single" w:sz="4" w:space="0" w:color="auto"/>
            </w:tcBorders>
            <w:vAlign w:val="center"/>
          </w:tcPr>
          <w:p w:rsidR="00037FD2" w:rsidRPr="00037FD2" w:rsidRDefault="00037FD2" w:rsidP="00037FD2">
            <w:pPr>
              <w:jc w:val="both"/>
            </w:pPr>
            <w:r w:rsidRPr="00037FD2">
              <w:rPr>
                <w:color w:val="000000"/>
              </w:rPr>
              <w:t>и</w:t>
            </w:r>
          </w:p>
        </w:tc>
      </w:tr>
      <w:tr w:rsidR="00037FD2" w:rsidRPr="00037FD2">
        <w:trPr>
          <w:trHeight w:val="284"/>
        </w:trPr>
        <w:tc>
          <w:tcPr>
            <w:tcW w:w="624" w:type="dxa"/>
            <w:tcBorders>
              <w:top w:val="single" w:sz="4" w:space="0" w:color="auto"/>
              <w:left w:val="single" w:sz="6" w:space="0" w:color="auto"/>
              <w:bottom w:val="single" w:sz="4" w:space="0" w:color="auto"/>
              <w:right w:val="single" w:sz="6" w:space="0" w:color="auto"/>
            </w:tcBorders>
            <w:vAlign w:val="center"/>
          </w:tcPr>
          <w:p w:rsidR="00037FD2" w:rsidRPr="00037FD2" w:rsidRDefault="00037FD2" w:rsidP="00037FD2">
            <w:pPr>
              <w:jc w:val="both"/>
            </w:pPr>
            <w:r w:rsidRPr="00037FD2">
              <w:rPr>
                <w:color w:val="000000"/>
              </w:rPr>
              <w:t>и</w:t>
            </w:r>
          </w:p>
        </w:tc>
        <w:tc>
          <w:tcPr>
            <w:tcW w:w="624" w:type="dxa"/>
            <w:tcBorders>
              <w:top w:val="single" w:sz="4" w:space="0" w:color="auto"/>
              <w:left w:val="single" w:sz="6" w:space="0" w:color="auto"/>
              <w:bottom w:val="single" w:sz="4" w:space="0" w:color="auto"/>
              <w:right w:val="single" w:sz="6" w:space="0" w:color="auto"/>
            </w:tcBorders>
            <w:vAlign w:val="center"/>
          </w:tcPr>
          <w:p w:rsidR="00037FD2" w:rsidRPr="00037FD2" w:rsidRDefault="00037FD2" w:rsidP="00037FD2">
            <w:pPr>
              <w:jc w:val="both"/>
            </w:pPr>
            <w:r w:rsidRPr="00037FD2">
              <w:rPr>
                <w:color w:val="000000"/>
              </w:rPr>
              <w:t>л</w:t>
            </w:r>
          </w:p>
        </w:tc>
        <w:tc>
          <w:tcPr>
            <w:tcW w:w="624" w:type="dxa"/>
            <w:tcBorders>
              <w:top w:val="single" w:sz="4" w:space="0" w:color="auto"/>
              <w:left w:val="single" w:sz="6" w:space="0" w:color="auto"/>
              <w:bottom w:val="single" w:sz="4" w:space="0" w:color="auto"/>
              <w:right w:val="single" w:sz="6" w:space="0" w:color="auto"/>
            </w:tcBorders>
            <w:vAlign w:val="center"/>
          </w:tcPr>
          <w:p w:rsidR="00037FD2" w:rsidRPr="00037FD2" w:rsidRDefault="00037FD2" w:rsidP="00037FD2">
            <w:pPr>
              <w:jc w:val="both"/>
            </w:pPr>
            <w:r w:rsidRPr="00037FD2">
              <w:rPr>
                <w:color w:val="000000"/>
              </w:rPr>
              <w:t>и</w:t>
            </w:r>
          </w:p>
        </w:tc>
        <w:tc>
          <w:tcPr>
            <w:tcW w:w="992" w:type="dxa"/>
            <w:tcBorders>
              <w:top w:val="single" w:sz="4" w:space="0" w:color="auto"/>
              <w:left w:val="single" w:sz="6" w:space="0" w:color="auto"/>
              <w:bottom w:val="single" w:sz="4" w:space="0" w:color="auto"/>
              <w:right w:val="single" w:sz="6" w:space="0" w:color="auto"/>
            </w:tcBorders>
            <w:vAlign w:val="center"/>
          </w:tcPr>
          <w:p w:rsidR="00037FD2" w:rsidRPr="00037FD2" w:rsidRDefault="00037FD2" w:rsidP="00037FD2">
            <w:pPr>
              <w:jc w:val="both"/>
            </w:pPr>
            <w:r w:rsidRPr="00037FD2">
              <w:rPr>
                <w:color w:val="000000"/>
              </w:rPr>
              <w:t>и</w:t>
            </w:r>
          </w:p>
        </w:tc>
        <w:tc>
          <w:tcPr>
            <w:tcW w:w="567" w:type="dxa"/>
            <w:tcBorders>
              <w:top w:val="single" w:sz="4" w:space="0" w:color="auto"/>
              <w:left w:val="single" w:sz="6" w:space="0" w:color="auto"/>
              <w:bottom w:val="single" w:sz="4" w:space="0" w:color="auto"/>
              <w:right w:val="single" w:sz="6" w:space="0" w:color="auto"/>
            </w:tcBorders>
            <w:vAlign w:val="center"/>
          </w:tcPr>
          <w:p w:rsidR="00037FD2" w:rsidRPr="00037FD2" w:rsidRDefault="00037FD2" w:rsidP="00037FD2">
            <w:pPr>
              <w:jc w:val="both"/>
            </w:pPr>
            <w:r w:rsidRPr="00037FD2">
              <w:t>л</w:t>
            </w:r>
          </w:p>
        </w:tc>
        <w:tc>
          <w:tcPr>
            <w:tcW w:w="567" w:type="dxa"/>
            <w:tcBorders>
              <w:top w:val="single" w:sz="4" w:space="0" w:color="auto"/>
              <w:left w:val="single" w:sz="6" w:space="0" w:color="auto"/>
              <w:bottom w:val="single" w:sz="4" w:space="0" w:color="auto"/>
              <w:right w:val="single" w:sz="6" w:space="0" w:color="auto"/>
            </w:tcBorders>
            <w:vAlign w:val="center"/>
          </w:tcPr>
          <w:p w:rsidR="00037FD2" w:rsidRPr="00037FD2" w:rsidRDefault="00037FD2" w:rsidP="00037FD2">
            <w:pPr>
              <w:jc w:val="both"/>
            </w:pPr>
            <w:r w:rsidRPr="00037FD2">
              <w:t>л</w:t>
            </w:r>
          </w:p>
        </w:tc>
        <w:tc>
          <w:tcPr>
            <w:tcW w:w="567" w:type="dxa"/>
            <w:tcBorders>
              <w:top w:val="single" w:sz="4" w:space="0" w:color="auto"/>
              <w:left w:val="single" w:sz="6" w:space="0" w:color="auto"/>
              <w:bottom w:val="single" w:sz="4" w:space="0" w:color="auto"/>
              <w:right w:val="single" w:sz="6" w:space="0" w:color="auto"/>
            </w:tcBorders>
            <w:vAlign w:val="center"/>
          </w:tcPr>
          <w:p w:rsidR="00037FD2" w:rsidRPr="00037FD2" w:rsidRDefault="00037FD2" w:rsidP="00037FD2">
            <w:pPr>
              <w:jc w:val="both"/>
            </w:pPr>
            <w:r w:rsidRPr="00037FD2">
              <w:rPr>
                <w:color w:val="000000"/>
              </w:rPr>
              <w:t>и</w:t>
            </w:r>
          </w:p>
        </w:tc>
        <w:tc>
          <w:tcPr>
            <w:tcW w:w="1015" w:type="dxa"/>
            <w:tcBorders>
              <w:top w:val="single" w:sz="4" w:space="0" w:color="auto"/>
              <w:left w:val="single" w:sz="6" w:space="0" w:color="auto"/>
              <w:bottom w:val="single" w:sz="4" w:space="0" w:color="auto"/>
              <w:right w:val="single" w:sz="4" w:space="0" w:color="auto"/>
            </w:tcBorders>
            <w:vAlign w:val="center"/>
          </w:tcPr>
          <w:p w:rsidR="00037FD2" w:rsidRPr="00037FD2" w:rsidRDefault="00037FD2" w:rsidP="00037FD2">
            <w:pPr>
              <w:jc w:val="both"/>
            </w:pPr>
            <w:r w:rsidRPr="00037FD2">
              <w:rPr>
                <w:color w:val="000000"/>
              </w:rPr>
              <w:t>и</w:t>
            </w:r>
          </w:p>
        </w:tc>
      </w:tr>
      <w:tr w:rsidR="00037FD2" w:rsidRPr="00037FD2">
        <w:trPr>
          <w:trHeight w:val="284"/>
        </w:trPr>
        <w:tc>
          <w:tcPr>
            <w:tcW w:w="624" w:type="dxa"/>
            <w:tcBorders>
              <w:top w:val="single" w:sz="4" w:space="0" w:color="auto"/>
              <w:left w:val="single" w:sz="6" w:space="0" w:color="auto"/>
              <w:bottom w:val="single" w:sz="6" w:space="0" w:color="auto"/>
              <w:right w:val="single" w:sz="6" w:space="0" w:color="auto"/>
            </w:tcBorders>
            <w:vAlign w:val="center"/>
          </w:tcPr>
          <w:p w:rsidR="00037FD2" w:rsidRPr="00037FD2" w:rsidRDefault="00037FD2" w:rsidP="00037FD2">
            <w:pPr>
              <w:jc w:val="both"/>
            </w:pPr>
            <w:r w:rsidRPr="00037FD2">
              <w:rPr>
                <w:color w:val="000000"/>
              </w:rPr>
              <w:t>и</w:t>
            </w:r>
          </w:p>
        </w:tc>
        <w:tc>
          <w:tcPr>
            <w:tcW w:w="624" w:type="dxa"/>
            <w:tcBorders>
              <w:top w:val="single" w:sz="4" w:space="0" w:color="auto"/>
              <w:left w:val="single" w:sz="6" w:space="0" w:color="auto"/>
              <w:bottom w:val="single" w:sz="6" w:space="0" w:color="auto"/>
              <w:right w:val="single" w:sz="6" w:space="0" w:color="auto"/>
            </w:tcBorders>
            <w:vAlign w:val="center"/>
          </w:tcPr>
          <w:p w:rsidR="00037FD2" w:rsidRPr="00037FD2" w:rsidRDefault="00037FD2" w:rsidP="00037FD2">
            <w:pPr>
              <w:jc w:val="both"/>
            </w:pPr>
            <w:r w:rsidRPr="00037FD2">
              <w:rPr>
                <w:color w:val="000000"/>
              </w:rPr>
              <w:t>л</w:t>
            </w:r>
          </w:p>
        </w:tc>
        <w:tc>
          <w:tcPr>
            <w:tcW w:w="624" w:type="dxa"/>
            <w:tcBorders>
              <w:top w:val="single" w:sz="4" w:space="0" w:color="auto"/>
              <w:left w:val="single" w:sz="6" w:space="0" w:color="auto"/>
              <w:bottom w:val="single" w:sz="6" w:space="0" w:color="auto"/>
              <w:right w:val="single" w:sz="6" w:space="0" w:color="auto"/>
            </w:tcBorders>
            <w:vAlign w:val="center"/>
          </w:tcPr>
          <w:p w:rsidR="00037FD2" w:rsidRPr="00037FD2" w:rsidRDefault="00037FD2" w:rsidP="00037FD2">
            <w:pPr>
              <w:jc w:val="both"/>
            </w:pPr>
            <w:r w:rsidRPr="00037FD2">
              <w:t>л</w:t>
            </w:r>
          </w:p>
        </w:tc>
        <w:tc>
          <w:tcPr>
            <w:tcW w:w="992" w:type="dxa"/>
            <w:tcBorders>
              <w:top w:val="single" w:sz="4" w:space="0" w:color="auto"/>
              <w:left w:val="single" w:sz="6" w:space="0" w:color="auto"/>
              <w:bottom w:val="single" w:sz="6" w:space="0" w:color="auto"/>
              <w:right w:val="single" w:sz="6" w:space="0" w:color="auto"/>
            </w:tcBorders>
            <w:vAlign w:val="center"/>
          </w:tcPr>
          <w:p w:rsidR="00037FD2" w:rsidRPr="00037FD2" w:rsidRDefault="00037FD2" w:rsidP="00037FD2">
            <w:pPr>
              <w:jc w:val="both"/>
            </w:pPr>
            <w:r w:rsidRPr="00037FD2">
              <w:rPr>
                <w:color w:val="000000"/>
              </w:rPr>
              <w:t>и</w:t>
            </w:r>
          </w:p>
        </w:tc>
        <w:tc>
          <w:tcPr>
            <w:tcW w:w="567" w:type="dxa"/>
            <w:tcBorders>
              <w:top w:val="single" w:sz="4" w:space="0" w:color="auto"/>
              <w:left w:val="single" w:sz="6" w:space="0" w:color="auto"/>
              <w:bottom w:val="single" w:sz="6" w:space="0" w:color="auto"/>
              <w:right w:val="single" w:sz="6" w:space="0" w:color="auto"/>
            </w:tcBorders>
            <w:vAlign w:val="center"/>
          </w:tcPr>
          <w:p w:rsidR="00037FD2" w:rsidRPr="00037FD2" w:rsidRDefault="00037FD2" w:rsidP="00037FD2">
            <w:pPr>
              <w:jc w:val="both"/>
            </w:pPr>
            <w:r w:rsidRPr="00037FD2">
              <w:t>л</w:t>
            </w:r>
          </w:p>
        </w:tc>
        <w:tc>
          <w:tcPr>
            <w:tcW w:w="567" w:type="dxa"/>
            <w:tcBorders>
              <w:top w:val="single" w:sz="4" w:space="0" w:color="auto"/>
              <w:left w:val="single" w:sz="6" w:space="0" w:color="auto"/>
              <w:bottom w:val="single" w:sz="6" w:space="0" w:color="auto"/>
              <w:right w:val="single" w:sz="6" w:space="0" w:color="auto"/>
            </w:tcBorders>
            <w:vAlign w:val="center"/>
          </w:tcPr>
          <w:p w:rsidR="00037FD2" w:rsidRPr="00037FD2" w:rsidRDefault="00037FD2" w:rsidP="00037FD2">
            <w:pPr>
              <w:jc w:val="both"/>
            </w:pPr>
            <w:r w:rsidRPr="00037FD2">
              <w:t>л</w:t>
            </w:r>
          </w:p>
        </w:tc>
        <w:tc>
          <w:tcPr>
            <w:tcW w:w="567" w:type="dxa"/>
            <w:tcBorders>
              <w:top w:val="single" w:sz="4" w:space="0" w:color="auto"/>
              <w:left w:val="single" w:sz="6" w:space="0" w:color="auto"/>
              <w:bottom w:val="single" w:sz="6" w:space="0" w:color="auto"/>
              <w:right w:val="single" w:sz="6" w:space="0" w:color="auto"/>
            </w:tcBorders>
            <w:vAlign w:val="center"/>
          </w:tcPr>
          <w:p w:rsidR="00037FD2" w:rsidRPr="00037FD2" w:rsidRDefault="00037FD2" w:rsidP="00037FD2">
            <w:pPr>
              <w:jc w:val="both"/>
            </w:pPr>
            <w:r w:rsidRPr="00037FD2">
              <w:t>л</w:t>
            </w:r>
          </w:p>
        </w:tc>
        <w:tc>
          <w:tcPr>
            <w:tcW w:w="1015" w:type="dxa"/>
            <w:tcBorders>
              <w:top w:val="single" w:sz="4" w:space="0" w:color="auto"/>
              <w:left w:val="single" w:sz="6" w:space="0" w:color="auto"/>
              <w:bottom w:val="single" w:sz="6" w:space="0" w:color="auto"/>
              <w:right w:val="single" w:sz="6" w:space="0" w:color="auto"/>
            </w:tcBorders>
            <w:vAlign w:val="center"/>
          </w:tcPr>
          <w:p w:rsidR="00037FD2" w:rsidRPr="00037FD2" w:rsidRDefault="00037FD2" w:rsidP="00037FD2">
            <w:pPr>
              <w:jc w:val="both"/>
            </w:pPr>
            <w:r w:rsidRPr="00037FD2">
              <w:rPr>
                <w:color w:val="000000"/>
              </w:rPr>
              <w:t>и</w:t>
            </w:r>
          </w:p>
        </w:tc>
      </w:tr>
    </w:tbl>
    <w:p w:rsidR="00037FD2" w:rsidRPr="00037FD2" w:rsidRDefault="00037FD2" w:rsidP="00037FD2">
      <w:pPr>
        <w:spacing w:before="120"/>
        <w:ind w:firstLine="567"/>
        <w:jc w:val="both"/>
        <w:rPr>
          <w:color w:val="000000"/>
        </w:rPr>
      </w:pPr>
    </w:p>
    <w:p w:rsidR="00037FD2" w:rsidRPr="00037FD2" w:rsidRDefault="00037FD2" w:rsidP="00037FD2">
      <w:pPr>
        <w:spacing w:before="120"/>
        <w:ind w:firstLine="567"/>
        <w:jc w:val="both"/>
      </w:pPr>
      <w:r w:rsidRPr="00037FD2">
        <w:rPr>
          <w:color w:val="000000"/>
        </w:rPr>
        <w:t xml:space="preserve">Заметим, что булевых функций от </w:t>
      </w:r>
      <w:r w:rsidRPr="00037FD2">
        <w:rPr>
          <w:color w:val="000000"/>
          <w:lang w:val="en-US"/>
        </w:rPr>
        <w:t>n</w:t>
      </w:r>
      <w:r w:rsidRPr="00037FD2">
        <w:rPr>
          <w:color w:val="000000"/>
        </w:rPr>
        <w:t xml:space="preserve"> аргументов имеется лишь конечное число, а именно столько, сколько возможно функциональных таблиц. Число возможных наборов аргументов равно 2</w:t>
      </w:r>
      <w:r w:rsidRPr="00037FD2">
        <w:rPr>
          <w:color w:val="000000"/>
          <w:vertAlign w:val="superscript"/>
          <w:lang w:val="en-US"/>
        </w:rPr>
        <w:t>n</w:t>
      </w:r>
      <w:r w:rsidRPr="00037FD2">
        <w:rPr>
          <w:color w:val="000000"/>
        </w:rPr>
        <w:t xml:space="preserve">, а каждому набору аргументов можно независимо друг от друга сопоставлять одно из значений и или л. Таким образом, число всевозможных булевых функций от </w:t>
      </w:r>
      <w:r w:rsidRPr="00037FD2">
        <w:rPr>
          <w:color w:val="000000"/>
          <w:lang w:val="en-US"/>
        </w:rPr>
        <w:t>n</w:t>
      </w:r>
      <w:r w:rsidRPr="00037FD2">
        <w:rPr>
          <w:color w:val="000000"/>
        </w:rPr>
        <w:t xml:space="preserve"> аргументов равно </w:t>
      </w:r>
      <w:r w:rsidRPr="00037FD2">
        <w:rPr>
          <w:color w:val="000000"/>
          <w:position w:val="-4"/>
        </w:rPr>
        <w:object w:dxaOrig="360" w:dyaOrig="340">
          <v:shape id="_x0000_i1225" type="#_x0000_t75" style="width:18pt;height:17.25pt" o:ole="">
            <v:imagedata r:id="rId336" o:title=""/>
          </v:shape>
          <o:OLEObject Type="Embed" ProgID="Equation.3" ShapeID="_x0000_i1225" DrawAspect="Content" ObjectID="_1452192517" r:id="rId337"/>
        </w:object>
      </w:r>
      <w:r w:rsidRPr="00037FD2">
        <w:rPr>
          <w:color w:val="000000"/>
        </w:rPr>
        <w:t xml:space="preserve"> –</w:t>
      </w:r>
      <w:r>
        <w:rPr>
          <w:color w:val="000000"/>
        </w:rPr>
        <w:t xml:space="preserve"> </w:t>
      </w:r>
      <w:r w:rsidRPr="00037FD2">
        <w:rPr>
          <w:color w:val="000000"/>
        </w:rPr>
        <w:t xml:space="preserve">Оно очень быстро растет с ростом </w:t>
      </w:r>
      <w:r w:rsidRPr="00037FD2">
        <w:rPr>
          <w:color w:val="000000"/>
          <w:lang w:val="en-US"/>
        </w:rPr>
        <w:t>n</w:t>
      </w:r>
      <w:r w:rsidRPr="00037FD2">
        <w:rPr>
          <w:color w:val="000000"/>
        </w:rPr>
        <w:t xml:space="preserve">. Изучение свойств булевых функций имеет большее значение как для алгебры и математической логики, так и для их приложений в кибернетике и теории автоматов. Естественно распространить определение высказывательных связок, так как мы их определили выше, на булевы функции. Мы ограничимся рассмотрением лишь связок </w:t>
      </w:r>
      <w:r w:rsidRPr="00037FD2">
        <w:rPr>
          <w:color w:val="000000"/>
        </w:rPr>
        <w:sym w:font="Symbol" w:char="F0D9"/>
      </w:r>
      <w:r w:rsidRPr="00037FD2">
        <w:rPr>
          <w:color w:val="000000"/>
        </w:rPr>
        <w:t xml:space="preserve">, </w:t>
      </w:r>
      <w:r w:rsidRPr="00037FD2">
        <w:rPr>
          <w:color w:val="000000"/>
        </w:rPr>
        <w:sym w:font="Symbol" w:char="F0DA"/>
      </w:r>
      <w:r w:rsidRPr="00037FD2">
        <w:rPr>
          <w:color w:val="000000"/>
        </w:rPr>
        <w:t xml:space="preserve">, </w:t>
      </w:r>
      <w:r w:rsidRPr="00037FD2">
        <w:rPr>
          <w:color w:val="000000"/>
        </w:rPr>
        <w:sym w:font="Symbol" w:char="F0F9"/>
      </w:r>
      <w:r w:rsidRPr="00037FD2">
        <w:rPr>
          <w:color w:val="000000"/>
        </w:rPr>
        <w:t xml:space="preserve"> называемых булевыми связками (или булевыми операциями). Такое ограничение оправдано тем, что, как легко проверить, связки </w:t>
      </w:r>
      <w:r w:rsidRPr="00037FD2">
        <w:rPr>
          <w:color w:val="000000"/>
        </w:rPr>
        <w:sym w:font="Symbol" w:char="F0DE"/>
      </w:r>
      <w:r w:rsidRPr="00037FD2">
        <w:rPr>
          <w:color w:val="000000"/>
        </w:rPr>
        <w:t xml:space="preserve"> и </w:t>
      </w:r>
      <w:r w:rsidRPr="00037FD2">
        <w:rPr>
          <w:color w:val="000000"/>
        </w:rPr>
        <w:sym w:font="Symbol" w:char="F0DB"/>
      </w:r>
      <w:r w:rsidRPr="00037FD2">
        <w:rPr>
          <w:color w:val="000000"/>
        </w:rPr>
        <w:t xml:space="preserve"> могут быть выражены через другие булевы связки. При помощи таблиц истинности, приведенных выше, легко проверяются следующие тождества:</w:t>
      </w:r>
    </w:p>
    <w:p w:rsidR="00037FD2" w:rsidRPr="00037FD2" w:rsidRDefault="00037FD2" w:rsidP="00037FD2">
      <w:pPr>
        <w:spacing w:before="120"/>
        <w:ind w:firstLine="567"/>
        <w:jc w:val="both"/>
        <w:rPr>
          <w:color w:val="000000"/>
          <w:lang w:val="en-US"/>
        </w:rPr>
      </w:pPr>
      <w:r>
        <w:rPr>
          <w:color w:val="000000"/>
        </w:rPr>
        <w:t xml:space="preserve"> </w:t>
      </w:r>
      <w:r w:rsidRPr="00037FD2">
        <w:rPr>
          <w:color w:val="000000"/>
          <w:lang w:val="en-US"/>
        </w:rPr>
        <w:t xml:space="preserve">a </w:t>
      </w:r>
      <w:r w:rsidRPr="00037FD2">
        <w:rPr>
          <w:color w:val="000000"/>
          <w:lang w:val="en-US"/>
        </w:rPr>
        <w:sym w:font="Symbol" w:char="F0DE"/>
      </w:r>
      <w:r w:rsidRPr="00037FD2">
        <w:rPr>
          <w:color w:val="000000"/>
          <w:lang w:val="en-US"/>
        </w:rPr>
        <w:t xml:space="preserve"> b </w:t>
      </w:r>
      <w:r w:rsidRPr="00037FD2">
        <w:rPr>
          <w:color w:val="000000"/>
        </w:rPr>
        <w:sym w:font="Symbol" w:char="F0BA"/>
      </w:r>
      <w:r w:rsidRPr="00037FD2">
        <w:rPr>
          <w:color w:val="000000"/>
          <w:lang w:val="en-US"/>
        </w:rPr>
        <w:t xml:space="preserve"> (</w:t>
      </w:r>
      <w:r w:rsidRPr="00037FD2">
        <w:rPr>
          <w:color w:val="000000"/>
        </w:rPr>
        <w:sym w:font="Symbol" w:char="F0F9"/>
      </w:r>
      <w:r w:rsidRPr="00037FD2">
        <w:rPr>
          <w:color w:val="000000"/>
          <w:lang w:val="en-US"/>
        </w:rPr>
        <w:t xml:space="preserve"> a) </w:t>
      </w:r>
      <w:r w:rsidRPr="00037FD2">
        <w:rPr>
          <w:color w:val="000000"/>
          <w:lang w:val="en-US"/>
        </w:rPr>
        <w:sym w:font="Symbol" w:char="F0DA"/>
      </w:r>
      <w:r w:rsidRPr="00037FD2">
        <w:rPr>
          <w:color w:val="000000"/>
          <w:lang w:val="en-US"/>
        </w:rPr>
        <w:t xml:space="preserve"> b;</w:t>
      </w:r>
      <w:r>
        <w:rPr>
          <w:color w:val="000000"/>
          <w:lang w:val="en-US"/>
        </w:rPr>
        <w:t xml:space="preserve"> </w:t>
      </w:r>
    </w:p>
    <w:p w:rsidR="00037FD2" w:rsidRPr="00037FD2" w:rsidRDefault="00037FD2" w:rsidP="00037FD2">
      <w:pPr>
        <w:spacing w:before="120"/>
        <w:ind w:firstLine="567"/>
        <w:jc w:val="both"/>
        <w:rPr>
          <w:color w:val="000000"/>
          <w:lang w:val="en-US"/>
        </w:rPr>
      </w:pPr>
      <w:r>
        <w:rPr>
          <w:color w:val="000000"/>
          <w:lang w:val="en-US"/>
        </w:rPr>
        <w:t xml:space="preserve"> </w:t>
      </w:r>
      <w:r w:rsidRPr="00037FD2">
        <w:rPr>
          <w:color w:val="000000"/>
          <w:lang w:val="en-US"/>
        </w:rPr>
        <w:t xml:space="preserve">a </w:t>
      </w:r>
      <w:r w:rsidRPr="00037FD2">
        <w:rPr>
          <w:color w:val="000000"/>
          <w:lang w:val="en-US"/>
        </w:rPr>
        <w:sym w:font="Symbol" w:char="F0DB"/>
      </w:r>
      <w:r w:rsidRPr="00037FD2">
        <w:rPr>
          <w:color w:val="000000"/>
          <w:lang w:val="en-US"/>
        </w:rPr>
        <w:t xml:space="preserve"> b </w:t>
      </w:r>
      <w:r w:rsidRPr="00037FD2">
        <w:rPr>
          <w:color w:val="000000"/>
          <w:lang w:val="en-US"/>
        </w:rPr>
        <w:sym w:font="Symbol" w:char="F0BA"/>
      </w:r>
      <w:r w:rsidRPr="00037FD2">
        <w:rPr>
          <w:color w:val="000000"/>
          <w:lang w:val="en-US"/>
        </w:rPr>
        <w:t xml:space="preserve"> (a </w:t>
      </w:r>
      <w:r w:rsidRPr="00037FD2">
        <w:rPr>
          <w:color w:val="000000"/>
          <w:lang w:val="en-US"/>
        </w:rPr>
        <w:sym w:font="Symbol" w:char="F0D9"/>
      </w:r>
      <w:r w:rsidRPr="00037FD2">
        <w:rPr>
          <w:color w:val="000000"/>
          <w:lang w:val="en-US"/>
        </w:rPr>
        <w:t xml:space="preserve"> b) </w:t>
      </w:r>
      <w:r w:rsidRPr="00037FD2">
        <w:rPr>
          <w:color w:val="000000"/>
          <w:lang w:val="en-US"/>
        </w:rPr>
        <w:sym w:font="Symbol" w:char="F0DA"/>
      </w:r>
      <w:r w:rsidRPr="00037FD2">
        <w:rPr>
          <w:color w:val="000000"/>
          <w:lang w:val="en-US"/>
        </w:rPr>
        <w:t xml:space="preserve"> (</w:t>
      </w:r>
      <w:r w:rsidRPr="00037FD2">
        <w:rPr>
          <w:color w:val="000000"/>
          <w:lang w:val="en-US"/>
        </w:rPr>
        <w:sym w:font="Symbol" w:char="F0F9"/>
      </w:r>
      <w:r w:rsidRPr="00037FD2">
        <w:rPr>
          <w:color w:val="000000"/>
          <w:lang w:val="en-US"/>
        </w:rPr>
        <w:t xml:space="preserve"> a </w:t>
      </w:r>
      <w:r w:rsidRPr="00037FD2">
        <w:rPr>
          <w:color w:val="000000"/>
          <w:lang w:val="en-US"/>
        </w:rPr>
        <w:sym w:font="Symbol" w:char="F0D9"/>
      </w:r>
      <w:r w:rsidRPr="00037FD2">
        <w:rPr>
          <w:color w:val="000000"/>
          <w:lang w:val="en-US"/>
        </w:rPr>
        <w:t xml:space="preserve"> </w:t>
      </w:r>
      <w:r w:rsidRPr="00037FD2">
        <w:rPr>
          <w:color w:val="000000"/>
          <w:lang w:val="en-US"/>
        </w:rPr>
        <w:sym w:font="Symbol" w:char="F0F9"/>
      </w:r>
      <w:r w:rsidRPr="00037FD2">
        <w:rPr>
          <w:color w:val="000000"/>
          <w:lang w:val="en-US"/>
        </w:rPr>
        <w:t>b),</w:t>
      </w:r>
    </w:p>
    <w:p w:rsidR="00037FD2" w:rsidRPr="00037FD2" w:rsidRDefault="00037FD2" w:rsidP="00037FD2">
      <w:pPr>
        <w:spacing w:before="120"/>
        <w:ind w:firstLine="567"/>
        <w:jc w:val="both"/>
        <w:rPr>
          <w:color w:val="000000"/>
        </w:rPr>
      </w:pPr>
      <w:r w:rsidRPr="00037FD2">
        <w:rPr>
          <w:color w:val="000000"/>
          <w:lang w:val="en-US"/>
        </w:rPr>
        <w:t xml:space="preserve"> </w:t>
      </w:r>
      <w:r w:rsidRPr="00037FD2">
        <w:rPr>
          <w:color w:val="000000"/>
        </w:rPr>
        <w:t xml:space="preserve">которые позволяют повсеместно заменить связки </w:t>
      </w:r>
      <w:r w:rsidRPr="00037FD2">
        <w:rPr>
          <w:color w:val="000000"/>
        </w:rPr>
        <w:sym w:font="Symbol" w:char="F0DE"/>
      </w:r>
      <w:r w:rsidRPr="00037FD2">
        <w:rPr>
          <w:color w:val="000000"/>
        </w:rPr>
        <w:t xml:space="preserve">, </w:t>
      </w:r>
      <w:r w:rsidRPr="00037FD2">
        <w:rPr>
          <w:color w:val="000000"/>
        </w:rPr>
        <w:sym w:font="Symbol" w:char="F0DB"/>
      </w:r>
      <w:r w:rsidRPr="00037FD2">
        <w:rPr>
          <w:color w:val="000000"/>
        </w:rPr>
        <w:t xml:space="preserve"> на </w:t>
      </w:r>
      <w:r w:rsidRPr="00037FD2">
        <w:rPr>
          <w:color w:val="000000"/>
        </w:rPr>
        <w:sym w:font="Symbol" w:char="F0D9"/>
      </w:r>
      <w:r w:rsidRPr="00037FD2">
        <w:rPr>
          <w:color w:val="000000"/>
        </w:rPr>
        <w:t xml:space="preserve">, </w:t>
      </w:r>
      <w:r w:rsidRPr="00037FD2">
        <w:rPr>
          <w:color w:val="000000"/>
        </w:rPr>
        <w:sym w:font="Symbol" w:char="F0DA"/>
      </w:r>
      <w:r w:rsidRPr="00037FD2">
        <w:rPr>
          <w:color w:val="000000"/>
        </w:rPr>
        <w:t xml:space="preserve">, </w:t>
      </w:r>
      <w:r w:rsidRPr="00037FD2">
        <w:rPr>
          <w:color w:val="000000"/>
        </w:rPr>
        <w:sym w:font="Symbol" w:char="F0F9"/>
      </w:r>
      <w:r w:rsidRPr="00037FD2">
        <w:rPr>
          <w:color w:val="000000"/>
        </w:rPr>
        <w:t>.</w:t>
      </w:r>
    </w:p>
    <w:p w:rsidR="00037FD2" w:rsidRPr="00037FD2" w:rsidRDefault="00037FD2" w:rsidP="00037FD2">
      <w:pPr>
        <w:spacing w:before="120"/>
        <w:ind w:firstLine="567"/>
        <w:jc w:val="both"/>
      </w:pPr>
      <w:r w:rsidRPr="00037FD2">
        <w:rPr>
          <w:color w:val="000000"/>
        </w:rPr>
        <w:t xml:space="preserve"> Если</w:t>
      </w:r>
      <w:r>
        <w:rPr>
          <w:color w:val="000000"/>
        </w:rPr>
        <w:t xml:space="preserve"> </w:t>
      </w:r>
      <w:r w:rsidRPr="00037FD2">
        <w:rPr>
          <w:color w:val="000000"/>
        </w:rPr>
        <w:t>мы</w:t>
      </w:r>
      <w:r>
        <w:rPr>
          <w:color w:val="000000"/>
        </w:rPr>
        <w:t xml:space="preserve"> </w:t>
      </w:r>
      <w:r w:rsidRPr="00037FD2">
        <w:rPr>
          <w:color w:val="000000"/>
        </w:rPr>
        <w:t>теперь</w:t>
      </w:r>
      <w:r>
        <w:rPr>
          <w:color w:val="000000"/>
        </w:rPr>
        <w:t xml:space="preserve"> </w:t>
      </w:r>
      <w:r w:rsidRPr="00037FD2">
        <w:rPr>
          <w:color w:val="000000"/>
        </w:rPr>
        <w:t>имеем</w:t>
      </w:r>
      <w:r>
        <w:rPr>
          <w:color w:val="000000"/>
        </w:rPr>
        <w:t xml:space="preserve"> </w:t>
      </w:r>
      <w:r w:rsidRPr="00037FD2">
        <w:rPr>
          <w:color w:val="000000"/>
        </w:rPr>
        <w:t>булевы</w:t>
      </w:r>
      <w:r>
        <w:rPr>
          <w:color w:val="000000"/>
        </w:rPr>
        <w:t xml:space="preserve"> </w:t>
      </w:r>
      <w:r w:rsidRPr="00037FD2">
        <w:rPr>
          <w:color w:val="000000"/>
        </w:rPr>
        <w:t>функции</w:t>
      </w:r>
      <w:r>
        <w:rPr>
          <w:color w:val="000000"/>
        </w:rPr>
        <w:t xml:space="preserve"> </w:t>
      </w:r>
      <w:r w:rsidRPr="00037FD2">
        <w:rPr>
          <w:color w:val="000000"/>
        </w:rPr>
        <w:t>{</w:t>
      </w:r>
      <w:r w:rsidRPr="00037FD2">
        <w:rPr>
          <w:color w:val="000000"/>
          <w:lang w:val="en-US"/>
        </w:rPr>
        <w:t>F</w:t>
      </w:r>
      <w:r w:rsidRPr="00037FD2">
        <w:rPr>
          <w:color w:val="000000"/>
        </w:rPr>
        <w:t xml:space="preserve"> (</w:t>
      </w:r>
      <w:r w:rsidRPr="00037FD2">
        <w:rPr>
          <w:color w:val="000000"/>
          <w:lang w:val="en-US"/>
        </w:rPr>
        <w:t>x</w:t>
      </w:r>
      <w:r w:rsidRPr="00037FD2">
        <w:rPr>
          <w:color w:val="000000"/>
          <w:vertAlign w:val="subscript"/>
          <w:lang w:val="en-US"/>
        </w:rPr>
        <w:t>l</w:t>
      </w:r>
      <w:r w:rsidRPr="00037FD2">
        <w:rPr>
          <w:color w:val="000000"/>
        </w:rPr>
        <w:t>, х</w:t>
      </w:r>
      <w:r w:rsidRPr="00037FD2">
        <w:rPr>
          <w:color w:val="000000"/>
          <w:vertAlign w:val="subscript"/>
        </w:rPr>
        <w:t>2</w:t>
      </w:r>
      <w:r w:rsidRPr="00037FD2">
        <w:rPr>
          <w:color w:val="000000"/>
        </w:rPr>
        <w:t>, ..., х</w:t>
      </w:r>
      <w:r w:rsidRPr="00037FD2">
        <w:rPr>
          <w:color w:val="000000"/>
          <w:vertAlign w:val="subscript"/>
          <w:lang w:val="en-US"/>
        </w:rPr>
        <w:t>n</w:t>
      </w:r>
      <w:r w:rsidRPr="00037FD2">
        <w:rPr>
          <w:color w:val="000000"/>
        </w:rPr>
        <w:t xml:space="preserve">), </w:t>
      </w:r>
      <w:r w:rsidRPr="00037FD2">
        <w:rPr>
          <w:color w:val="000000"/>
          <w:lang w:val="en-US"/>
        </w:rPr>
        <w:t>G</w:t>
      </w:r>
      <w:r w:rsidRPr="00037FD2">
        <w:rPr>
          <w:color w:val="000000"/>
        </w:rPr>
        <w:t xml:space="preserve"> (х</w:t>
      </w:r>
      <w:r w:rsidRPr="00037FD2">
        <w:rPr>
          <w:color w:val="000000"/>
          <w:vertAlign w:val="subscript"/>
        </w:rPr>
        <w:t>1</w:t>
      </w:r>
      <w:r w:rsidRPr="00037FD2">
        <w:rPr>
          <w:color w:val="000000"/>
        </w:rPr>
        <w:t>, х</w:t>
      </w:r>
      <w:r w:rsidRPr="00037FD2">
        <w:rPr>
          <w:color w:val="000000"/>
          <w:vertAlign w:val="subscript"/>
        </w:rPr>
        <w:t>2</w:t>
      </w:r>
      <w:r w:rsidRPr="00037FD2">
        <w:rPr>
          <w:color w:val="000000"/>
        </w:rPr>
        <w:t>, ..., х</w:t>
      </w:r>
      <w:r w:rsidRPr="00037FD2">
        <w:rPr>
          <w:color w:val="000000"/>
          <w:vertAlign w:val="subscript"/>
          <w:lang w:val="en-US"/>
        </w:rPr>
        <w:t>n</w:t>
      </w:r>
      <w:r w:rsidRPr="00037FD2">
        <w:rPr>
          <w:color w:val="000000"/>
        </w:rPr>
        <w:t xml:space="preserve">)} от </w:t>
      </w:r>
      <w:r w:rsidRPr="00037FD2">
        <w:rPr>
          <w:color w:val="000000"/>
          <w:lang w:val="en-US"/>
        </w:rPr>
        <w:t>n</w:t>
      </w:r>
      <w:r w:rsidRPr="00037FD2">
        <w:rPr>
          <w:color w:val="000000"/>
        </w:rPr>
        <w:t xml:space="preserve"> переменных, то действие связок над ними определяется естественным образом:</w:t>
      </w:r>
    </w:p>
    <w:p w:rsidR="00037FD2" w:rsidRPr="00037FD2" w:rsidRDefault="00037FD2" w:rsidP="00037FD2">
      <w:pPr>
        <w:spacing w:before="120"/>
        <w:ind w:firstLine="567"/>
        <w:jc w:val="both"/>
      </w:pPr>
      <w:r w:rsidRPr="00037FD2">
        <w:rPr>
          <w:color w:val="000000"/>
          <w:lang w:val="en-US"/>
        </w:rPr>
        <w:t>F</w:t>
      </w:r>
      <w:r w:rsidRPr="00037FD2">
        <w:rPr>
          <w:color w:val="000000"/>
        </w:rPr>
        <w:t xml:space="preserve"> (</w:t>
      </w:r>
      <w:r w:rsidRPr="00037FD2">
        <w:rPr>
          <w:color w:val="000000"/>
          <w:lang w:val="en-US"/>
        </w:rPr>
        <w:t>x</w:t>
      </w:r>
      <w:r w:rsidRPr="00037FD2">
        <w:rPr>
          <w:color w:val="000000"/>
          <w:vertAlign w:val="subscript"/>
          <w:lang w:val="en-US"/>
        </w:rPr>
        <w:t>l</w:t>
      </w:r>
      <w:r w:rsidRPr="00037FD2">
        <w:rPr>
          <w:color w:val="000000"/>
        </w:rPr>
        <w:t xml:space="preserve">, </w:t>
      </w:r>
      <w:r w:rsidRPr="00037FD2">
        <w:rPr>
          <w:color w:val="000000"/>
          <w:lang w:val="en-US"/>
        </w:rPr>
        <w:t>x</w:t>
      </w:r>
      <w:r w:rsidRPr="00037FD2">
        <w:rPr>
          <w:color w:val="000000"/>
          <w:vertAlign w:val="subscript"/>
        </w:rPr>
        <w:t>2</w:t>
      </w:r>
      <w:r w:rsidRPr="00037FD2">
        <w:rPr>
          <w:color w:val="000000"/>
        </w:rPr>
        <w:t>, ..., х</w:t>
      </w:r>
      <w:r w:rsidRPr="00037FD2">
        <w:rPr>
          <w:color w:val="000000"/>
          <w:vertAlign w:val="subscript"/>
        </w:rPr>
        <w:t>n</w:t>
      </w:r>
      <w:r w:rsidRPr="00037FD2">
        <w:rPr>
          <w:color w:val="000000"/>
        </w:rPr>
        <w:t xml:space="preserve">) </w:t>
      </w:r>
      <w:r w:rsidRPr="00037FD2">
        <w:rPr>
          <w:color w:val="000000"/>
        </w:rPr>
        <w:sym w:font="Symbol" w:char="F0D9"/>
      </w:r>
      <w:r w:rsidRPr="00037FD2">
        <w:rPr>
          <w:color w:val="000000"/>
        </w:rPr>
        <w:t xml:space="preserve"> </w:t>
      </w:r>
      <w:r w:rsidRPr="00037FD2">
        <w:rPr>
          <w:color w:val="000000"/>
          <w:lang w:val="en-US"/>
        </w:rPr>
        <w:t>G</w:t>
      </w:r>
      <w:r w:rsidRPr="00037FD2">
        <w:rPr>
          <w:color w:val="000000"/>
        </w:rPr>
        <w:t xml:space="preserve"> (х</w:t>
      </w:r>
      <w:r w:rsidRPr="00037FD2">
        <w:rPr>
          <w:color w:val="000000"/>
          <w:vertAlign w:val="subscript"/>
        </w:rPr>
        <w:t>1</w:t>
      </w:r>
      <w:r w:rsidRPr="00037FD2">
        <w:rPr>
          <w:color w:val="000000"/>
        </w:rPr>
        <w:t>, x</w:t>
      </w:r>
      <w:r w:rsidRPr="00037FD2">
        <w:rPr>
          <w:color w:val="000000"/>
          <w:vertAlign w:val="subscript"/>
        </w:rPr>
        <w:t>2</w:t>
      </w:r>
      <w:r w:rsidRPr="00037FD2">
        <w:rPr>
          <w:color w:val="000000"/>
        </w:rPr>
        <w:t>, ..., х</w:t>
      </w:r>
      <w:r w:rsidRPr="00037FD2">
        <w:rPr>
          <w:color w:val="000000"/>
          <w:vertAlign w:val="subscript"/>
          <w:lang w:val="en-US"/>
        </w:rPr>
        <w:t>n</w:t>
      </w:r>
      <w:r w:rsidRPr="00037FD2">
        <w:rPr>
          <w:color w:val="000000"/>
        </w:rPr>
        <w:t xml:space="preserve">), </w:t>
      </w:r>
      <w:r w:rsidRPr="00037FD2">
        <w:rPr>
          <w:color w:val="000000"/>
          <w:lang w:val="en-US"/>
        </w:rPr>
        <w:t>F</w:t>
      </w:r>
      <w:r w:rsidRPr="00037FD2">
        <w:rPr>
          <w:color w:val="000000"/>
        </w:rPr>
        <w:t xml:space="preserve"> (</w:t>
      </w:r>
      <w:r w:rsidRPr="00037FD2">
        <w:rPr>
          <w:color w:val="000000"/>
          <w:lang w:val="en-US"/>
        </w:rPr>
        <w:t>x</w:t>
      </w:r>
      <w:r w:rsidRPr="00037FD2">
        <w:rPr>
          <w:color w:val="000000"/>
          <w:vertAlign w:val="subscript"/>
          <w:lang w:val="en-US"/>
        </w:rPr>
        <w:t>l</w:t>
      </w:r>
      <w:r w:rsidRPr="00037FD2">
        <w:rPr>
          <w:color w:val="000000"/>
        </w:rPr>
        <w:t xml:space="preserve">, </w:t>
      </w:r>
      <w:r w:rsidRPr="00037FD2">
        <w:rPr>
          <w:color w:val="000000"/>
          <w:lang w:val="en-US"/>
        </w:rPr>
        <w:t>x</w:t>
      </w:r>
      <w:r w:rsidRPr="00037FD2">
        <w:rPr>
          <w:color w:val="000000"/>
          <w:vertAlign w:val="subscript"/>
        </w:rPr>
        <w:t>2</w:t>
      </w:r>
      <w:r w:rsidRPr="00037FD2">
        <w:rPr>
          <w:color w:val="000000"/>
        </w:rPr>
        <w:t>, ...,х</w:t>
      </w:r>
      <w:r w:rsidRPr="00037FD2">
        <w:rPr>
          <w:color w:val="000000"/>
          <w:vertAlign w:val="subscript"/>
          <w:lang w:val="en-US"/>
        </w:rPr>
        <w:t>n</w:t>
      </w:r>
      <w:r w:rsidRPr="00037FD2">
        <w:rPr>
          <w:color w:val="000000"/>
        </w:rPr>
        <w:t xml:space="preserve">) </w:t>
      </w:r>
      <w:r w:rsidRPr="00037FD2">
        <w:rPr>
          <w:color w:val="000000"/>
        </w:rPr>
        <w:sym w:font="Symbol" w:char="F0DA"/>
      </w:r>
      <w:r w:rsidRPr="00037FD2">
        <w:rPr>
          <w:color w:val="000000"/>
        </w:rPr>
        <w:t xml:space="preserve"> </w:t>
      </w:r>
      <w:r w:rsidRPr="00037FD2">
        <w:rPr>
          <w:color w:val="000000"/>
          <w:lang w:val="en-US"/>
        </w:rPr>
        <w:t>G</w:t>
      </w:r>
      <w:r w:rsidRPr="00037FD2">
        <w:rPr>
          <w:color w:val="000000"/>
        </w:rPr>
        <w:t xml:space="preserve"> (</w:t>
      </w:r>
      <w:r w:rsidRPr="00037FD2">
        <w:rPr>
          <w:color w:val="000000"/>
          <w:lang w:val="en-US"/>
        </w:rPr>
        <w:t>x</w:t>
      </w:r>
      <w:r w:rsidRPr="00037FD2">
        <w:rPr>
          <w:color w:val="000000"/>
          <w:vertAlign w:val="subscript"/>
          <w:lang w:val="en-US"/>
        </w:rPr>
        <w:t>l</w:t>
      </w:r>
      <w:r w:rsidRPr="00037FD2">
        <w:rPr>
          <w:color w:val="000000"/>
        </w:rPr>
        <w:t xml:space="preserve">, </w:t>
      </w:r>
      <w:r w:rsidRPr="00037FD2">
        <w:rPr>
          <w:color w:val="000000"/>
          <w:lang w:val="en-US"/>
        </w:rPr>
        <w:t>x</w:t>
      </w:r>
      <w:r w:rsidRPr="00037FD2">
        <w:rPr>
          <w:color w:val="000000"/>
          <w:vertAlign w:val="subscript"/>
        </w:rPr>
        <w:t>2</w:t>
      </w:r>
      <w:r w:rsidRPr="00037FD2">
        <w:rPr>
          <w:color w:val="000000"/>
        </w:rPr>
        <w:t>, ..., х</w:t>
      </w:r>
      <w:r w:rsidRPr="00037FD2">
        <w:rPr>
          <w:color w:val="000000"/>
          <w:vertAlign w:val="subscript"/>
          <w:lang w:val="en-US"/>
        </w:rPr>
        <w:t>n</w:t>
      </w:r>
      <w:r w:rsidRPr="00037FD2">
        <w:rPr>
          <w:color w:val="000000"/>
        </w:rPr>
        <w:t>),</w:t>
      </w:r>
      <w:r>
        <w:rPr>
          <w:color w:val="000000"/>
        </w:rPr>
        <w:t xml:space="preserve"> </w:t>
      </w:r>
      <w:r w:rsidRPr="00037FD2">
        <w:rPr>
          <w:color w:val="000000"/>
          <w:lang w:val="en-US"/>
        </w:rPr>
        <w:sym w:font="Symbol" w:char="F0F9"/>
      </w:r>
      <w:r w:rsidRPr="00037FD2">
        <w:rPr>
          <w:color w:val="000000"/>
          <w:lang w:val="en-US"/>
        </w:rPr>
        <w:t>F</w:t>
      </w:r>
      <w:r w:rsidRPr="00037FD2">
        <w:rPr>
          <w:color w:val="000000"/>
        </w:rPr>
        <w:t xml:space="preserve"> (</w:t>
      </w:r>
      <w:r w:rsidRPr="00037FD2">
        <w:rPr>
          <w:color w:val="000000"/>
          <w:lang w:val="en-US"/>
        </w:rPr>
        <w:t>x</w:t>
      </w:r>
      <w:r w:rsidRPr="00037FD2">
        <w:rPr>
          <w:color w:val="000000"/>
          <w:vertAlign w:val="subscript"/>
          <w:lang w:val="en-US"/>
        </w:rPr>
        <w:t>l</w:t>
      </w:r>
      <w:r w:rsidRPr="00037FD2">
        <w:rPr>
          <w:color w:val="000000"/>
        </w:rPr>
        <w:t xml:space="preserve">, </w:t>
      </w:r>
      <w:r w:rsidRPr="00037FD2">
        <w:rPr>
          <w:color w:val="000000"/>
          <w:lang w:val="en-US"/>
        </w:rPr>
        <w:t>x</w:t>
      </w:r>
      <w:r w:rsidRPr="00037FD2">
        <w:rPr>
          <w:color w:val="000000"/>
          <w:vertAlign w:val="subscript"/>
        </w:rPr>
        <w:t>2</w:t>
      </w:r>
      <w:r w:rsidRPr="00037FD2">
        <w:rPr>
          <w:color w:val="000000"/>
        </w:rPr>
        <w:t>, ..., х</w:t>
      </w:r>
      <w:r w:rsidRPr="00037FD2">
        <w:rPr>
          <w:color w:val="000000"/>
          <w:vertAlign w:val="subscript"/>
          <w:lang w:val="en-US"/>
        </w:rPr>
        <w:t>n</w:t>
      </w:r>
      <w:r w:rsidRPr="00037FD2">
        <w:rPr>
          <w:color w:val="000000"/>
        </w:rPr>
        <w:t>) –</w:t>
      </w:r>
      <w:r>
        <w:rPr>
          <w:color w:val="000000"/>
        </w:rPr>
        <w:t xml:space="preserve"> </w:t>
      </w:r>
      <w:r w:rsidRPr="00037FD2">
        <w:rPr>
          <w:color w:val="000000"/>
        </w:rPr>
        <w:t>это такие булевы функции, которые принимают значения, предписываемые соответствующими таблицами для каждого возможного значения аргументов. Кратко: булевы операции так переносятся на булевы функции, как действия арифметики переносятся на обычные функции числовых аргументов. Вообще имеет место далеко идущая аналогия между обычной алгеброй чисел и числовыми функциями, с одной стороны, и высказываниями и булевыми функциями – с другой. При этом можно отметить, что в одном определенном смысле алгебра булевых функций проще алгебры числовых функций: если рассматривать лишь функции некоторого конечного числа аргументов, то таких функций лишь конечное число. Поэтому выкладки с булевыми функциями вполне доступны пониманию школьников старших классов.</w:t>
      </w:r>
    </w:p>
    <w:p w:rsidR="00037FD2" w:rsidRPr="00037FD2" w:rsidRDefault="00037FD2" w:rsidP="00037FD2">
      <w:pPr>
        <w:spacing w:before="120"/>
        <w:ind w:firstLine="567"/>
        <w:jc w:val="both"/>
      </w:pPr>
      <w:r w:rsidRPr="00037FD2">
        <w:rPr>
          <w:color w:val="000000"/>
        </w:rPr>
        <w:t xml:space="preserve"> Естественно, закономерности булевой алгебры менее привычны и вызывают удивление и недоверие: это судьба всякого новшества.</w:t>
      </w:r>
    </w:p>
    <w:p w:rsidR="00037FD2" w:rsidRPr="00037FD2" w:rsidRDefault="00037FD2" w:rsidP="00037FD2">
      <w:pPr>
        <w:spacing w:before="120"/>
        <w:ind w:firstLine="567"/>
        <w:jc w:val="both"/>
      </w:pPr>
      <w:r w:rsidRPr="00037FD2">
        <w:rPr>
          <w:color w:val="000000"/>
        </w:rPr>
        <w:t xml:space="preserve">Выпишем законы булевой алгебры. Большими латинскими буквами А, В, ..., </w:t>
      </w:r>
      <w:r w:rsidRPr="00037FD2">
        <w:rPr>
          <w:color w:val="000000"/>
          <w:lang w:val="en-US"/>
        </w:rPr>
        <w:t>X</w:t>
      </w:r>
      <w:r w:rsidRPr="00037FD2">
        <w:rPr>
          <w:color w:val="000000"/>
        </w:rPr>
        <w:t xml:space="preserve">, </w:t>
      </w:r>
      <w:r w:rsidRPr="00037FD2">
        <w:rPr>
          <w:color w:val="000000"/>
          <w:lang w:val="en-US"/>
        </w:rPr>
        <w:t>Y</w:t>
      </w:r>
      <w:r w:rsidRPr="00037FD2">
        <w:rPr>
          <w:color w:val="000000"/>
        </w:rPr>
        <w:t xml:space="preserve">, </w:t>
      </w:r>
      <w:r w:rsidRPr="00037FD2">
        <w:rPr>
          <w:color w:val="000000"/>
          <w:lang w:val="en-US"/>
        </w:rPr>
        <w:t>Z</w:t>
      </w:r>
      <w:r w:rsidRPr="00037FD2">
        <w:rPr>
          <w:color w:val="000000"/>
        </w:rPr>
        <w:t xml:space="preserve"> мы обозначим объекты, над которыми осуществляются булевы операции </w:t>
      </w:r>
      <w:r w:rsidRPr="00037FD2">
        <w:rPr>
          <w:color w:val="000000"/>
        </w:rPr>
        <w:sym w:font="Symbol" w:char="F0D9"/>
      </w:r>
      <w:r w:rsidRPr="00037FD2">
        <w:rPr>
          <w:color w:val="000000"/>
        </w:rPr>
        <w:t xml:space="preserve">, </w:t>
      </w:r>
      <w:r w:rsidRPr="00037FD2">
        <w:rPr>
          <w:color w:val="000000"/>
        </w:rPr>
        <w:sym w:font="Symbol" w:char="F0DA"/>
      </w:r>
      <w:r w:rsidRPr="00037FD2">
        <w:rPr>
          <w:color w:val="000000"/>
        </w:rPr>
        <w:t xml:space="preserve">, </w:t>
      </w:r>
      <w:r w:rsidRPr="00037FD2">
        <w:rPr>
          <w:color w:val="000000"/>
        </w:rPr>
        <w:sym w:font="Symbol" w:char="F0F9"/>
      </w:r>
      <w:r w:rsidRPr="00037FD2">
        <w:rPr>
          <w:color w:val="000000"/>
        </w:rPr>
        <w:t xml:space="preserve">. Для определенности будем считать, что эти объекты – булевы функции некоторого фиксированного числа переменных. Среди них есть два особых элемента: 1, 0. Это соответственно функции, принимающие для всех аргументов значения 0 и 1 (постоянные функции – нуль и единица). Тогда </w:t>
      </w:r>
    </w:p>
    <w:p w:rsidR="00037FD2" w:rsidRPr="00037FD2" w:rsidRDefault="00037FD2" w:rsidP="00037FD2">
      <w:pPr>
        <w:spacing w:before="120"/>
        <w:ind w:firstLine="567"/>
        <w:jc w:val="both"/>
        <w:rPr>
          <w:color w:val="000000"/>
        </w:rPr>
      </w:pPr>
      <w:r w:rsidRPr="00037FD2">
        <w:rPr>
          <w:color w:val="000000"/>
        </w:rPr>
        <w:t xml:space="preserve">А </w:t>
      </w:r>
      <w:r w:rsidRPr="00037FD2">
        <w:rPr>
          <w:color w:val="000000"/>
        </w:rPr>
        <w:sym w:font="Symbol" w:char="F0D9"/>
      </w:r>
      <w:r w:rsidRPr="00037FD2">
        <w:rPr>
          <w:color w:val="000000"/>
        </w:rPr>
        <w:t xml:space="preserve"> В = В </w:t>
      </w:r>
      <w:r w:rsidRPr="00037FD2">
        <w:rPr>
          <w:color w:val="000000"/>
        </w:rPr>
        <w:sym w:font="Symbol" w:char="F0D9"/>
      </w:r>
      <w:r w:rsidRPr="00037FD2">
        <w:rPr>
          <w:color w:val="000000"/>
        </w:rPr>
        <w:t xml:space="preserve"> А, </w:t>
      </w:r>
      <w:r w:rsidRPr="00037FD2">
        <w:rPr>
          <w:color w:val="000000"/>
        </w:rPr>
        <w:tab/>
      </w:r>
      <w:r w:rsidRPr="00037FD2">
        <w:rPr>
          <w:color w:val="000000"/>
        </w:rPr>
        <w:tab/>
      </w:r>
      <w:r w:rsidRPr="00037FD2">
        <w:rPr>
          <w:color w:val="000000"/>
        </w:rPr>
        <w:tab/>
      </w:r>
      <w:r w:rsidRPr="00037FD2">
        <w:rPr>
          <w:color w:val="000000"/>
        </w:rPr>
        <w:tab/>
      </w:r>
      <w:r w:rsidRPr="00037FD2">
        <w:rPr>
          <w:color w:val="000000"/>
          <w:lang w:val="en-US"/>
        </w:rPr>
        <w:t>A</w:t>
      </w:r>
      <w:r w:rsidRPr="00037FD2">
        <w:rPr>
          <w:color w:val="000000"/>
        </w:rPr>
        <w:t xml:space="preserve"> </w:t>
      </w:r>
      <w:r w:rsidRPr="00037FD2">
        <w:rPr>
          <w:color w:val="000000"/>
        </w:rPr>
        <w:sym w:font="Symbol" w:char="F0DA"/>
      </w:r>
      <w:r w:rsidRPr="00037FD2">
        <w:rPr>
          <w:color w:val="000000"/>
        </w:rPr>
        <w:t xml:space="preserve"> </w:t>
      </w:r>
      <w:r w:rsidRPr="00037FD2">
        <w:rPr>
          <w:color w:val="000000"/>
          <w:lang w:val="en-US"/>
        </w:rPr>
        <w:t>B</w:t>
      </w:r>
      <w:r w:rsidRPr="00037FD2">
        <w:rPr>
          <w:color w:val="000000"/>
        </w:rPr>
        <w:t xml:space="preserve"> = </w:t>
      </w:r>
      <w:r w:rsidRPr="00037FD2">
        <w:rPr>
          <w:color w:val="000000"/>
          <w:lang w:val="en-US"/>
        </w:rPr>
        <w:t>B</w:t>
      </w:r>
      <w:r w:rsidRPr="00037FD2">
        <w:rPr>
          <w:color w:val="000000"/>
        </w:rPr>
        <w:t xml:space="preserve"> </w:t>
      </w:r>
      <w:r w:rsidRPr="00037FD2">
        <w:rPr>
          <w:color w:val="000000"/>
        </w:rPr>
        <w:sym w:font="Symbol" w:char="F0DA"/>
      </w:r>
      <w:r w:rsidRPr="00037FD2">
        <w:rPr>
          <w:color w:val="000000"/>
        </w:rPr>
        <w:t xml:space="preserve"> </w:t>
      </w:r>
      <w:r w:rsidRPr="00037FD2">
        <w:rPr>
          <w:color w:val="000000"/>
          <w:lang w:val="en-US"/>
        </w:rPr>
        <w:t>A</w:t>
      </w:r>
    </w:p>
    <w:p w:rsidR="00037FD2" w:rsidRPr="00037FD2" w:rsidRDefault="00037FD2" w:rsidP="00037FD2">
      <w:pPr>
        <w:spacing w:before="120"/>
        <w:ind w:firstLine="567"/>
        <w:jc w:val="both"/>
        <w:rPr>
          <w:color w:val="000000"/>
        </w:rPr>
      </w:pPr>
      <w:r w:rsidRPr="00037FD2">
        <w:rPr>
          <w:color w:val="000000"/>
          <w:lang w:val="en-US"/>
        </w:rPr>
        <w:t>A</w:t>
      </w:r>
      <w:r w:rsidRPr="00037FD2">
        <w:rPr>
          <w:color w:val="000000"/>
        </w:rPr>
        <w:t xml:space="preserve"> </w:t>
      </w:r>
      <w:r w:rsidRPr="00037FD2">
        <w:rPr>
          <w:color w:val="000000"/>
        </w:rPr>
        <w:sym w:font="Symbol" w:char="F0D9"/>
      </w:r>
      <w:r w:rsidRPr="00037FD2">
        <w:rPr>
          <w:color w:val="000000"/>
        </w:rPr>
        <w:t xml:space="preserve"> (В </w:t>
      </w:r>
      <w:r w:rsidRPr="00037FD2">
        <w:rPr>
          <w:color w:val="000000"/>
        </w:rPr>
        <w:sym w:font="Symbol" w:char="F0D9"/>
      </w:r>
      <w:r w:rsidRPr="00037FD2">
        <w:rPr>
          <w:color w:val="000000"/>
        </w:rPr>
        <w:t xml:space="preserve"> </w:t>
      </w:r>
      <w:r w:rsidRPr="00037FD2">
        <w:rPr>
          <w:color w:val="000000"/>
          <w:lang w:val="en-US"/>
        </w:rPr>
        <w:t>C</w:t>
      </w:r>
      <w:r w:rsidRPr="00037FD2">
        <w:rPr>
          <w:color w:val="000000"/>
        </w:rPr>
        <w:t xml:space="preserve">) = (А </w:t>
      </w:r>
      <w:r w:rsidRPr="00037FD2">
        <w:rPr>
          <w:color w:val="000000"/>
        </w:rPr>
        <w:sym w:font="Symbol" w:char="F0D9"/>
      </w:r>
      <w:r w:rsidRPr="00037FD2">
        <w:rPr>
          <w:color w:val="000000"/>
        </w:rPr>
        <w:t xml:space="preserve"> В) </w:t>
      </w:r>
      <w:r w:rsidRPr="00037FD2">
        <w:rPr>
          <w:color w:val="000000"/>
        </w:rPr>
        <w:sym w:font="Symbol" w:char="F0D9"/>
      </w:r>
      <w:r w:rsidRPr="00037FD2">
        <w:rPr>
          <w:color w:val="000000"/>
        </w:rPr>
        <w:t xml:space="preserve"> </w:t>
      </w:r>
      <w:r w:rsidRPr="00037FD2">
        <w:rPr>
          <w:color w:val="000000"/>
          <w:lang w:val="en-US"/>
        </w:rPr>
        <w:t>C</w:t>
      </w:r>
      <w:r w:rsidRPr="00037FD2">
        <w:rPr>
          <w:color w:val="000000"/>
        </w:rPr>
        <w:t xml:space="preserve"> </w:t>
      </w:r>
      <w:r w:rsidRPr="00037FD2">
        <w:rPr>
          <w:color w:val="000000"/>
        </w:rPr>
        <w:tab/>
      </w:r>
      <w:r w:rsidRPr="00037FD2">
        <w:rPr>
          <w:color w:val="000000"/>
        </w:rPr>
        <w:tab/>
      </w:r>
      <w:r w:rsidRPr="00037FD2">
        <w:rPr>
          <w:color w:val="000000"/>
        </w:rPr>
        <w:tab/>
      </w:r>
      <w:r w:rsidRPr="00037FD2">
        <w:rPr>
          <w:color w:val="000000"/>
          <w:lang w:val="en-US"/>
        </w:rPr>
        <w:t>A</w:t>
      </w:r>
      <w:r>
        <w:rPr>
          <w:color w:val="000000"/>
        </w:rPr>
        <w:t xml:space="preserve"> </w:t>
      </w:r>
      <w:r w:rsidRPr="00037FD2">
        <w:rPr>
          <w:color w:val="000000"/>
        </w:rPr>
        <w:sym w:font="Symbol" w:char="F0DA"/>
      </w:r>
      <w:r w:rsidRPr="00037FD2">
        <w:rPr>
          <w:color w:val="000000"/>
        </w:rPr>
        <w:t xml:space="preserve"> (В </w:t>
      </w:r>
      <w:r w:rsidRPr="00037FD2">
        <w:rPr>
          <w:color w:val="000000"/>
        </w:rPr>
        <w:sym w:font="Symbol" w:char="F0DA"/>
      </w:r>
      <w:r w:rsidRPr="00037FD2">
        <w:rPr>
          <w:color w:val="000000"/>
        </w:rPr>
        <w:t xml:space="preserve"> </w:t>
      </w:r>
      <w:r w:rsidRPr="00037FD2">
        <w:rPr>
          <w:color w:val="000000"/>
          <w:lang w:val="en-US"/>
        </w:rPr>
        <w:t>C</w:t>
      </w:r>
      <w:r w:rsidRPr="00037FD2">
        <w:rPr>
          <w:color w:val="000000"/>
        </w:rPr>
        <w:t xml:space="preserve">) = (А </w:t>
      </w:r>
      <w:r w:rsidRPr="00037FD2">
        <w:rPr>
          <w:color w:val="000000"/>
        </w:rPr>
        <w:sym w:font="Symbol" w:char="F0DA"/>
      </w:r>
      <w:r w:rsidRPr="00037FD2">
        <w:rPr>
          <w:color w:val="000000"/>
        </w:rPr>
        <w:t xml:space="preserve"> В) </w:t>
      </w:r>
      <w:r w:rsidRPr="00037FD2">
        <w:rPr>
          <w:color w:val="000000"/>
        </w:rPr>
        <w:sym w:font="Symbol" w:char="F0DA"/>
      </w:r>
      <w:r w:rsidRPr="00037FD2">
        <w:rPr>
          <w:color w:val="000000"/>
        </w:rPr>
        <w:t xml:space="preserve"> </w:t>
      </w:r>
      <w:r w:rsidRPr="00037FD2">
        <w:rPr>
          <w:color w:val="000000"/>
          <w:lang w:val="en-US"/>
        </w:rPr>
        <w:t>C</w:t>
      </w:r>
    </w:p>
    <w:p w:rsidR="00037FD2" w:rsidRPr="00037FD2" w:rsidRDefault="00037FD2" w:rsidP="00037FD2">
      <w:pPr>
        <w:spacing w:before="120"/>
        <w:ind w:firstLine="567"/>
        <w:jc w:val="both"/>
        <w:rPr>
          <w:color w:val="000000"/>
          <w:lang w:val="en-US"/>
        </w:rPr>
      </w:pPr>
      <w:r w:rsidRPr="00037FD2">
        <w:rPr>
          <w:color w:val="000000"/>
          <w:lang w:val="en-US"/>
        </w:rPr>
        <w:t xml:space="preserve">A </w:t>
      </w:r>
      <w:r w:rsidRPr="00037FD2">
        <w:rPr>
          <w:color w:val="000000"/>
        </w:rPr>
        <w:sym w:font="Symbol" w:char="F0D9"/>
      </w:r>
      <w:r w:rsidRPr="00037FD2">
        <w:rPr>
          <w:color w:val="000000"/>
          <w:lang w:val="en-US"/>
        </w:rPr>
        <w:t xml:space="preserve"> A = A</w:t>
      </w:r>
      <w:r w:rsidRPr="00037FD2">
        <w:rPr>
          <w:color w:val="000000"/>
          <w:lang w:val="en-US"/>
        </w:rPr>
        <w:tab/>
      </w:r>
      <w:r w:rsidRPr="00037FD2">
        <w:rPr>
          <w:color w:val="000000"/>
          <w:lang w:val="en-US"/>
        </w:rPr>
        <w:tab/>
      </w:r>
      <w:r w:rsidRPr="00037FD2">
        <w:rPr>
          <w:color w:val="000000"/>
          <w:lang w:val="en-US"/>
        </w:rPr>
        <w:tab/>
      </w:r>
      <w:r w:rsidRPr="00037FD2">
        <w:rPr>
          <w:color w:val="000000"/>
          <w:lang w:val="en-US"/>
        </w:rPr>
        <w:tab/>
      </w:r>
      <w:r w:rsidRPr="00037FD2">
        <w:rPr>
          <w:color w:val="000000"/>
          <w:lang w:val="en-US"/>
        </w:rPr>
        <w:tab/>
        <w:t xml:space="preserve">A </w:t>
      </w:r>
      <w:r w:rsidRPr="00037FD2">
        <w:rPr>
          <w:color w:val="000000"/>
        </w:rPr>
        <w:sym w:font="Symbol" w:char="F0DA"/>
      </w:r>
      <w:r w:rsidRPr="00037FD2">
        <w:rPr>
          <w:color w:val="000000"/>
          <w:lang w:val="en-US"/>
        </w:rPr>
        <w:t xml:space="preserve"> A = A</w:t>
      </w:r>
    </w:p>
    <w:p w:rsidR="00037FD2" w:rsidRPr="00037FD2" w:rsidRDefault="00037FD2" w:rsidP="00037FD2">
      <w:pPr>
        <w:spacing w:before="120"/>
        <w:ind w:firstLine="567"/>
        <w:jc w:val="both"/>
        <w:rPr>
          <w:color w:val="000000"/>
          <w:lang w:val="en-US"/>
        </w:rPr>
      </w:pPr>
      <w:r w:rsidRPr="00037FD2">
        <w:rPr>
          <w:color w:val="000000"/>
          <w:lang w:val="en-US"/>
        </w:rPr>
        <w:t xml:space="preserve">A </w:t>
      </w:r>
      <w:r w:rsidRPr="00037FD2">
        <w:rPr>
          <w:color w:val="000000"/>
        </w:rPr>
        <w:sym w:font="Symbol" w:char="F0D9"/>
      </w:r>
      <w:r w:rsidRPr="00037FD2">
        <w:rPr>
          <w:color w:val="000000"/>
          <w:lang w:val="en-US"/>
        </w:rPr>
        <w:t xml:space="preserve"> 1 = A</w:t>
      </w:r>
      <w:r w:rsidRPr="00037FD2">
        <w:rPr>
          <w:color w:val="000000"/>
          <w:lang w:val="en-US"/>
        </w:rPr>
        <w:tab/>
      </w:r>
      <w:r w:rsidRPr="00037FD2">
        <w:rPr>
          <w:color w:val="000000"/>
          <w:lang w:val="en-US"/>
        </w:rPr>
        <w:tab/>
      </w:r>
      <w:r w:rsidRPr="00037FD2">
        <w:rPr>
          <w:color w:val="000000"/>
          <w:lang w:val="en-US"/>
        </w:rPr>
        <w:tab/>
      </w:r>
      <w:r w:rsidRPr="00037FD2">
        <w:rPr>
          <w:color w:val="000000"/>
          <w:lang w:val="en-US"/>
        </w:rPr>
        <w:tab/>
      </w:r>
      <w:r w:rsidRPr="00037FD2">
        <w:rPr>
          <w:color w:val="000000"/>
          <w:lang w:val="en-US"/>
        </w:rPr>
        <w:tab/>
        <w:t xml:space="preserve">A </w:t>
      </w:r>
      <w:r w:rsidRPr="00037FD2">
        <w:rPr>
          <w:color w:val="000000"/>
        </w:rPr>
        <w:sym w:font="Symbol" w:char="F0DA"/>
      </w:r>
      <w:r w:rsidRPr="00037FD2">
        <w:rPr>
          <w:color w:val="000000"/>
          <w:lang w:val="en-US"/>
        </w:rPr>
        <w:t xml:space="preserve"> 1 = A</w:t>
      </w:r>
    </w:p>
    <w:p w:rsidR="00037FD2" w:rsidRPr="00037FD2" w:rsidRDefault="00037FD2" w:rsidP="00037FD2">
      <w:pPr>
        <w:spacing w:before="120"/>
        <w:ind w:firstLine="567"/>
        <w:jc w:val="both"/>
        <w:rPr>
          <w:color w:val="000000"/>
          <w:lang w:val="en-US"/>
        </w:rPr>
      </w:pPr>
      <w:r w:rsidRPr="00037FD2">
        <w:rPr>
          <w:color w:val="000000"/>
          <w:lang w:val="en-US"/>
        </w:rPr>
        <w:t xml:space="preserve">A </w:t>
      </w:r>
      <w:r w:rsidRPr="00037FD2">
        <w:rPr>
          <w:color w:val="000000"/>
        </w:rPr>
        <w:sym w:font="Symbol" w:char="F0D9"/>
      </w:r>
      <w:r w:rsidRPr="00037FD2">
        <w:rPr>
          <w:color w:val="000000"/>
          <w:lang w:val="en-US"/>
        </w:rPr>
        <w:t xml:space="preserve"> 0 = 0</w:t>
      </w:r>
      <w:r w:rsidRPr="00037FD2">
        <w:rPr>
          <w:color w:val="000000"/>
          <w:lang w:val="en-US"/>
        </w:rPr>
        <w:tab/>
      </w:r>
      <w:r w:rsidRPr="00037FD2">
        <w:rPr>
          <w:color w:val="000000"/>
          <w:lang w:val="en-US"/>
        </w:rPr>
        <w:tab/>
      </w:r>
      <w:r w:rsidRPr="00037FD2">
        <w:rPr>
          <w:color w:val="000000"/>
          <w:lang w:val="en-US"/>
        </w:rPr>
        <w:tab/>
      </w:r>
      <w:r w:rsidRPr="00037FD2">
        <w:rPr>
          <w:color w:val="000000"/>
          <w:lang w:val="en-US"/>
        </w:rPr>
        <w:tab/>
      </w:r>
      <w:r w:rsidRPr="00037FD2">
        <w:rPr>
          <w:color w:val="000000"/>
          <w:lang w:val="en-US"/>
        </w:rPr>
        <w:tab/>
        <w:t xml:space="preserve">A </w:t>
      </w:r>
      <w:r w:rsidRPr="00037FD2">
        <w:rPr>
          <w:color w:val="000000"/>
        </w:rPr>
        <w:sym w:font="Symbol" w:char="F0DA"/>
      </w:r>
      <w:r w:rsidRPr="00037FD2">
        <w:rPr>
          <w:color w:val="000000"/>
          <w:lang w:val="en-US"/>
        </w:rPr>
        <w:t xml:space="preserve"> 0 = A</w:t>
      </w:r>
    </w:p>
    <w:p w:rsidR="00037FD2" w:rsidRPr="00037FD2" w:rsidRDefault="00037FD2" w:rsidP="00037FD2">
      <w:pPr>
        <w:spacing w:before="120"/>
        <w:ind w:firstLine="567"/>
        <w:jc w:val="both"/>
        <w:rPr>
          <w:color w:val="000000"/>
          <w:lang w:val="en-US"/>
        </w:rPr>
      </w:pPr>
      <w:r w:rsidRPr="00037FD2">
        <w:rPr>
          <w:color w:val="000000"/>
          <w:lang w:val="en-US"/>
        </w:rPr>
        <w:sym w:font="Symbol" w:char="F0F9"/>
      </w:r>
      <w:r w:rsidRPr="00037FD2">
        <w:rPr>
          <w:color w:val="000000"/>
          <w:lang w:val="en-US"/>
        </w:rPr>
        <w:t xml:space="preserve">(A </w:t>
      </w:r>
      <w:r w:rsidRPr="00037FD2">
        <w:rPr>
          <w:color w:val="000000"/>
        </w:rPr>
        <w:sym w:font="Symbol" w:char="F0D9"/>
      </w:r>
      <w:r w:rsidRPr="00037FD2">
        <w:rPr>
          <w:color w:val="000000"/>
          <w:lang w:val="en-US"/>
        </w:rPr>
        <w:t xml:space="preserve"> B) = </w:t>
      </w:r>
      <w:r w:rsidRPr="00037FD2">
        <w:rPr>
          <w:color w:val="000000"/>
          <w:lang w:val="en-US"/>
        </w:rPr>
        <w:sym w:font="Symbol" w:char="F0F9"/>
      </w:r>
      <w:r w:rsidRPr="00037FD2">
        <w:rPr>
          <w:color w:val="000000"/>
          <w:lang w:val="en-US"/>
        </w:rPr>
        <w:t xml:space="preserve">A </w:t>
      </w:r>
      <w:r w:rsidRPr="00037FD2">
        <w:rPr>
          <w:color w:val="000000"/>
        </w:rPr>
        <w:sym w:font="Symbol" w:char="F0DA"/>
      </w:r>
      <w:r w:rsidRPr="00037FD2">
        <w:rPr>
          <w:color w:val="000000"/>
          <w:lang w:val="en-US"/>
        </w:rPr>
        <w:t xml:space="preserve"> </w:t>
      </w:r>
      <w:r w:rsidRPr="00037FD2">
        <w:rPr>
          <w:color w:val="000000"/>
          <w:lang w:val="en-US"/>
        </w:rPr>
        <w:sym w:font="Symbol" w:char="F0F9"/>
      </w:r>
      <w:r w:rsidRPr="00037FD2">
        <w:rPr>
          <w:color w:val="000000"/>
          <w:lang w:val="en-US"/>
        </w:rPr>
        <w:t>B</w:t>
      </w:r>
      <w:r w:rsidRPr="00037FD2">
        <w:rPr>
          <w:color w:val="000000"/>
          <w:lang w:val="en-US"/>
        </w:rPr>
        <w:tab/>
      </w:r>
      <w:r w:rsidRPr="00037FD2">
        <w:rPr>
          <w:color w:val="000000"/>
          <w:lang w:val="en-US"/>
        </w:rPr>
        <w:tab/>
      </w:r>
      <w:r w:rsidRPr="00037FD2">
        <w:rPr>
          <w:color w:val="000000"/>
          <w:lang w:val="en-US"/>
        </w:rPr>
        <w:tab/>
      </w:r>
      <w:r w:rsidRPr="00037FD2">
        <w:rPr>
          <w:color w:val="000000"/>
          <w:lang w:val="en-US"/>
        </w:rPr>
        <w:tab/>
      </w:r>
      <w:r w:rsidRPr="00037FD2">
        <w:rPr>
          <w:color w:val="000000"/>
          <w:lang w:val="en-US"/>
        </w:rPr>
        <w:sym w:font="Symbol" w:char="F0F9"/>
      </w:r>
      <w:r w:rsidRPr="00037FD2">
        <w:rPr>
          <w:color w:val="000000"/>
          <w:lang w:val="en-US"/>
        </w:rPr>
        <w:t xml:space="preserve">(A </w:t>
      </w:r>
      <w:r w:rsidRPr="00037FD2">
        <w:rPr>
          <w:color w:val="000000"/>
        </w:rPr>
        <w:sym w:font="Symbol" w:char="F0DA"/>
      </w:r>
      <w:r w:rsidRPr="00037FD2">
        <w:rPr>
          <w:color w:val="000000"/>
          <w:lang w:val="en-US"/>
        </w:rPr>
        <w:t xml:space="preserve"> B) = </w:t>
      </w:r>
      <w:r w:rsidRPr="00037FD2">
        <w:rPr>
          <w:color w:val="000000"/>
          <w:lang w:val="en-US"/>
        </w:rPr>
        <w:sym w:font="Symbol" w:char="F0F9"/>
      </w:r>
      <w:r w:rsidRPr="00037FD2">
        <w:rPr>
          <w:color w:val="000000"/>
          <w:lang w:val="en-US"/>
        </w:rPr>
        <w:t xml:space="preserve">A </w:t>
      </w:r>
      <w:r w:rsidRPr="00037FD2">
        <w:rPr>
          <w:color w:val="000000"/>
        </w:rPr>
        <w:sym w:font="Symbol" w:char="F0D9"/>
      </w:r>
      <w:r w:rsidRPr="00037FD2">
        <w:rPr>
          <w:color w:val="000000"/>
          <w:lang w:val="en-US"/>
        </w:rPr>
        <w:t xml:space="preserve"> </w:t>
      </w:r>
      <w:r w:rsidRPr="00037FD2">
        <w:rPr>
          <w:color w:val="000000"/>
          <w:lang w:val="en-US"/>
        </w:rPr>
        <w:sym w:font="Symbol" w:char="F0F9"/>
      </w:r>
      <w:r w:rsidRPr="00037FD2">
        <w:rPr>
          <w:color w:val="000000"/>
          <w:lang w:val="en-US"/>
        </w:rPr>
        <w:t>B</w:t>
      </w:r>
    </w:p>
    <w:p w:rsidR="00037FD2" w:rsidRPr="00037FD2" w:rsidRDefault="00037FD2" w:rsidP="00037FD2">
      <w:pPr>
        <w:spacing w:before="120"/>
        <w:ind w:firstLine="567"/>
        <w:jc w:val="both"/>
        <w:rPr>
          <w:color w:val="000000"/>
          <w:lang w:val="en-US"/>
        </w:rPr>
      </w:pPr>
      <w:r w:rsidRPr="00037FD2">
        <w:rPr>
          <w:color w:val="000000"/>
          <w:lang w:val="en-US"/>
        </w:rPr>
        <w:t xml:space="preserve">A </w:t>
      </w:r>
      <w:r w:rsidRPr="00037FD2">
        <w:rPr>
          <w:color w:val="000000"/>
          <w:lang w:val="en-US"/>
        </w:rPr>
        <w:sym w:font="Symbol" w:char="F0D9"/>
      </w:r>
      <w:r w:rsidRPr="00037FD2">
        <w:rPr>
          <w:color w:val="000000"/>
          <w:lang w:val="en-US"/>
        </w:rPr>
        <w:t xml:space="preserve"> (B </w:t>
      </w:r>
      <w:r w:rsidRPr="00037FD2">
        <w:rPr>
          <w:color w:val="000000"/>
          <w:lang w:val="en-US"/>
        </w:rPr>
        <w:sym w:font="Symbol" w:char="F0DA"/>
      </w:r>
      <w:r w:rsidRPr="00037FD2">
        <w:rPr>
          <w:color w:val="000000"/>
          <w:lang w:val="en-US"/>
        </w:rPr>
        <w:t xml:space="preserve"> C) = (A </w:t>
      </w:r>
      <w:r w:rsidRPr="00037FD2">
        <w:rPr>
          <w:color w:val="000000"/>
          <w:lang w:val="en-US"/>
        </w:rPr>
        <w:sym w:font="Symbol" w:char="F0D9"/>
      </w:r>
      <w:r w:rsidRPr="00037FD2">
        <w:rPr>
          <w:color w:val="000000"/>
          <w:lang w:val="en-US"/>
        </w:rPr>
        <w:t xml:space="preserve"> B) </w:t>
      </w:r>
      <w:r w:rsidRPr="00037FD2">
        <w:rPr>
          <w:color w:val="000000"/>
          <w:lang w:val="en-US"/>
        </w:rPr>
        <w:sym w:font="Symbol" w:char="F0DA"/>
      </w:r>
      <w:r w:rsidRPr="00037FD2">
        <w:rPr>
          <w:color w:val="000000"/>
          <w:lang w:val="en-US"/>
        </w:rPr>
        <w:t xml:space="preserve"> (A </w:t>
      </w:r>
      <w:r w:rsidRPr="00037FD2">
        <w:rPr>
          <w:color w:val="000000"/>
          <w:lang w:val="en-US"/>
        </w:rPr>
        <w:sym w:font="Symbol" w:char="F0D9"/>
      </w:r>
      <w:r w:rsidRPr="00037FD2">
        <w:rPr>
          <w:color w:val="000000"/>
          <w:lang w:val="en-US"/>
        </w:rPr>
        <w:t xml:space="preserve"> C)</w:t>
      </w:r>
      <w:r w:rsidRPr="00037FD2">
        <w:rPr>
          <w:color w:val="000000"/>
          <w:lang w:val="en-US"/>
        </w:rPr>
        <w:tab/>
      </w:r>
      <w:r w:rsidRPr="00037FD2">
        <w:rPr>
          <w:color w:val="000000"/>
          <w:lang w:val="en-US"/>
        </w:rPr>
        <w:tab/>
        <w:t xml:space="preserve">A </w:t>
      </w:r>
      <w:r w:rsidRPr="00037FD2">
        <w:rPr>
          <w:color w:val="000000"/>
          <w:lang w:val="en-US"/>
        </w:rPr>
        <w:sym w:font="Symbol" w:char="F0DA"/>
      </w:r>
      <w:r w:rsidRPr="00037FD2">
        <w:rPr>
          <w:color w:val="000000"/>
          <w:lang w:val="en-US"/>
        </w:rPr>
        <w:t xml:space="preserve"> (B </w:t>
      </w:r>
      <w:r w:rsidRPr="00037FD2">
        <w:rPr>
          <w:color w:val="000000"/>
          <w:lang w:val="en-US"/>
        </w:rPr>
        <w:sym w:font="Symbol" w:char="F0D9"/>
      </w:r>
      <w:r w:rsidRPr="00037FD2">
        <w:rPr>
          <w:color w:val="000000"/>
          <w:lang w:val="en-US"/>
        </w:rPr>
        <w:t xml:space="preserve"> C) = (A </w:t>
      </w:r>
      <w:r w:rsidRPr="00037FD2">
        <w:rPr>
          <w:color w:val="000000"/>
          <w:lang w:val="en-US"/>
        </w:rPr>
        <w:sym w:font="Symbol" w:char="F0DA"/>
      </w:r>
      <w:r w:rsidRPr="00037FD2">
        <w:rPr>
          <w:color w:val="000000"/>
          <w:lang w:val="en-US"/>
        </w:rPr>
        <w:t xml:space="preserve"> B) </w:t>
      </w:r>
      <w:r w:rsidRPr="00037FD2">
        <w:rPr>
          <w:color w:val="000000"/>
          <w:lang w:val="en-US"/>
        </w:rPr>
        <w:sym w:font="Symbol" w:char="F0D9"/>
      </w:r>
      <w:r w:rsidRPr="00037FD2">
        <w:rPr>
          <w:color w:val="000000"/>
          <w:lang w:val="en-US"/>
        </w:rPr>
        <w:t xml:space="preserve"> (A </w:t>
      </w:r>
      <w:r w:rsidRPr="00037FD2">
        <w:rPr>
          <w:color w:val="000000"/>
          <w:lang w:val="en-US"/>
        </w:rPr>
        <w:sym w:font="Symbol" w:char="F0DA"/>
      </w:r>
      <w:r w:rsidRPr="00037FD2">
        <w:rPr>
          <w:color w:val="000000"/>
          <w:lang w:val="en-US"/>
        </w:rPr>
        <w:t xml:space="preserve"> C)</w:t>
      </w:r>
    </w:p>
    <w:p w:rsidR="00037FD2" w:rsidRPr="00037FD2" w:rsidRDefault="00037FD2" w:rsidP="00037FD2">
      <w:pPr>
        <w:spacing w:before="120"/>
        <w:ind w:firstLine="567"/>
        <w:jc w:val="both"/>
        <w:rPr>
          <w:color w:val="000000"/>
        </w:rPr>
      </w:pPr>
      <w:r w:rsidRPr="00037FD2">
        <w:rPr>
          <w:color w:val="000000"/>
          <w:lang w:val="en-US"/>
        </w:rPr>
        <w:sym w:font="Symbol" w:char="F0F9"/>
      </w:r>
      <w:r w:rsidRPr="00037FD2">
        <w:rPr>
          <w:color w:val="000000"/>
        </w:rPr>
        <w:t xml:space="preserve"> </w:t>
      </w:r>
      <w:r w:rsidRPr="00037FD2">
        <w:rPr>
          <w:color w:val="000000"/>
          <w:lang w:val="en-US"/>
        </w:rPr>
        <w:sym w:font="Symbol" w:char="F0F9"/>
      </w:r>
      <w:r w:rsidRPr="00037FD2">
        <w:rPr>
          <w:color w:val="000000"/>
          <w:lang w:val="en-US"/>
        </w:rPr>
        <w:t>A</w:t>
      </w:r>
      <w:r w:rsidRPr="00037FD2">
        <w:rPr>
          <w:color w:val="000000"/>
        </w:rPr>
        <w:t xml:space="preserve"> = </w:t>
      </w:r>
      <w:r w:rsidRPr="00037FD2">
        <w:rPr>
          <w:color w:val="000000"/>
          <w:lang w:val="en-US"/>
        </w:rPr>
        <w:t>A</w:t>
      </w:r>
    </w:p>
    <w:p w:rsidR="00037FD2" w:rsidRDefault="00037FD2" w:rsidP="00037FD2">
      <w:pPr>
        <w:spacing w:before="120"/>
        <w:ind w:firstLine="567"/>
        <w:jc w:val="both"/>
      </w:pPr>
      <w:r w:rsidRPr="00037FD2">
        <w:rPr>
          <w:color w:val="000000"/>
        </w:rPr>
        <w:t xml:space="preserve">Если, как это обычно делают, булевы операции </w:t>
      </w:r>
      <w:r w:rsidRPr="00037FD2">
        <w:rPr>
          <w:color w:val="000000"/>
          <w:lang w:val="en-US"/>
        </w:rPr>
        <w:sym w:font="Symbol" w:char="F0DA"/>
      </w:r>
      <w:r w:rsidRPr="00037FD2">
        <w:rPr>
          <w:color w:val="000000"/>
        </w:rPr>
        <w:t>,</w:t>
      </w:r>
      <w:r>
        <w:rPr>
          <w:color w:val="000000"/>
        </w:rPr>
        <w:t xml:space="preserve"> </w:t>
      </w:r>
      <w:r w:rsidRPr="00037FD2">
        <w:rPr>
          <w:color w:val="000000"/>
          <w:lang w:val="en-US"/>
        </w:rPr>
        <w:sym w:font="Symbol" w:char="F0D9"/>
      </w:r>
      <w:r w:rsidRPr="00037FD2">
        <w:rPr>
          <w:color w:val="000000"/>
        </w:rPr>
        <w:t xml:space="preserve">, </w:t>
      </w:r>
      <w:r w:rsidRPr="00037FD2">
        <w:rPr>
          <w:color w:val="000000"/>
          <w:lang w:val="en-US"/>
        </w:rPr>
        <w:sym w:font="Symbol" w:char="F0F9"/>
      </w:r>
      <w:r w:rsidRPr="00037FD2">
        <w:rPr>
          <w:color w:val="000000"/>
        </w:rPr>
        <w:t xml:space="preserve"> считать аналогом сложения, умножения и перехода к противоположному числу, то некоторые из вышеприведенных законов те же, что для числового сложения и умножения, другие же существенно отличаются от привычных.</w:t>
      </w:r>
    </w:p>
    <w:p w:rsidR="00037FD2" w:rsidRPr="00037FD2" w:rsidRDefault="00037FD2" w:rsidP="00037FD2">
      <w:pPr>
        <w:spacing w:before="120"/>
        <w:jc w:val="center"/>
        <w:rPr>
          <w:b/>
          <w:bCs/>
          <w:color w:val="000000"/>
          <w:sz w:val="28"/>
          <w:szCs w:val="28"/>
        </w:rPr>
      </w:pPr>
      <w:r w:rsidRPr="00037FD2">
        <w:rPr>
          <w:b/>
          <w:bCs/>
          <w:color w:val="000000"/>
          <w:sz w:val="28"/>
          <w:szCs w:val="28"/>
        </w:rPr>
        <w:t>4.1.3 Задания для учащихся.</w:t>
      </w:r>
    </w:p>
    <w:p w:rsidR="00037FD2" w:rsidRPr="00037FD2" w:rsidRDefault="00037FD2" w:rsidP="00037FD2">
      <w:pPr>
        <w:spacing w:before="120"/>
        <w:ind w:firstLine="567"/>
        <w:jc w:val="both"/>
        <w:rPr>
          <w:color w:val="000000"/>
        </w:rPr>
      </w:pPr>
      <w:r w:rsidRPr="00037FD2">
        <w:rPr>
          <w:color w:val="000000"/>
        </w:rPr>
        <w:t>Верно ли высказывание:</w:t>
      </w:r>
      <w:r>
        <w:rPr>
          <w:color w:val="000000"/>
        </w:rPr>
        <w:t xml:space="preserve"> </w:t>
      </w:r>
      <w:r w:rsidRPr="00037FD2">
        <w:rPr>
          <w:color w:val="000000"/>
        </w:rPr>
        <w:sym w:font="Symbol" w:char="F0F9"/>
      </w:r>
      <w:r w:rsidRPr="00037FD2">
        <w:rPr>
          <w:color w:val="000000"/>
        </w:rPr>
        <w:t>(205 кратно 5);</w:t>
      </w:r>
      <w:r w:rsidRPr="00037FD2">
        <w:rPr>
          <w:color w:val="000000"/>
        </w:rPr>
        <w:tab/>
        <w:t>7</w:t>
      </w:r>
      <w:r w:rsidRPr="00037FD2">
        <w:rPr>
          <w:color w:val="000000"/>
          <w:position w:val="-4"/>
        </w:rPr>
        <w:object w:dxaOrig="200" w:dyaOrig="240">
          <v:shape id="_x0000_i1226" type="#_x0000_t75" style="width:9.75pt;height:12pt" o:ole="">
            <v:imagedata r:id="rId41" o:title=""/>
          </v:shape>
          <o:OLEObject Type="Embed" ProgID="Equation.3" ShapeID="_x0000_i1226" DrawAspect="Content" ObjectID="_1452192518" r:id="rId338"/>
        </w:object>
      </w:r>
      <w:r w:rsidRPr="00037FD2">
        <w:rPr>
          <w:color w:val="000000"/>
        </w:rPr>
        <w:t>7;</w:t>
      </w:r>
      <w:r w:rsidRPr="00037FD2">
        <w:rPr>
          <w:color w:val="000000"/>
        </w:rPr>
        <w:tab/>
      </w:r>
      <w:r w:rsidRPr="00037FD2">
        <w:rPr>
          <w:color w:val="000000"/>
        </w:rPr>
        <w:tab/>
      </w:r>
      <w:r w:rsidRPr="00037FD2">
        <w:rPr>
          <w:color w:val="000000"/>
        </w:rPr>
        <w:sym w:font="Symbol" w:char="F0F9"/>
      </w:r>
      <w:r w:rsidRPr="00037FD2">
        <w:rPr>
          <w:color w:val="000000"/>
        </w:rPr>
        <w:t>(8&gt;10);</w:t>
      </w:r>
      <w:r w:rsidRPr="00037FD2">
        <w:rPr>
          <w:color w:val="000000"/>
        </w:rPr>
        <w:tab/>
        <w:t>1</w:t>
      </w:r>
      <w:r w:rsidRPr="00037FD2">
        <w:rPr>
          <w:color w:val="000000"/>
        </w:rPr>
        <w:sym w:font="Symbol" w:char="F0A3"/>
      </w:r>
      <w:r w:rsidRPr="00037FD2">
        <w:rPr>
          <w:color w:val="000000"/>
        </w:rPr>
        <w:t>3</w:t>
      </w:r>
      <w:r w:rsidRPr="00037FD2">
        <w:rPr>
          <w:color w:val="000000"/>
        </w:rPr>
        <w:sym w:font="Symbol" w:char="F0A3"/>
      </w:r>
      <w:r w:rsidRPr="00037FD2">
        <w:rPr>
          <w:color w:val="000000"/>
        </w:rPr>
        <w:t>3.</w:t>
      </w:r>
    </w:p>
    <w:p w:rsidR="00037FD2" w:rsidRPr="00037FD2" w:rsidRDefault="00037FD2" w:rsidP="00037FD2">
      <w:pPr>
        <w:spacing w:before="120"/>
        <w:ind w:firstLine="567"/>
        <w:jc w:val="both"/>
        <w:rPr>
          <w:color w:val="000000"/>
        </w:rPr>
      </w:pPr>
      <w:r w:rsidRPr="00037FD2">
        <w:rPr>
          <w:color w:val="000000"/>
        </w:rPr>
        <w:t>А – множество точек треугольника и В – множество точек четырехугольника.</w:t>
      </w:r>
    </w:p>
    <w:p w:rsidR="00037FD2" w:rsidRPr="00037FD2" w:rsidRDefault="00F35EE2" w:rsidP="00037FD2">
      <w:pPr>
        <w:spacing w:before="120"/>
        <w:ind w:firstLine="567"/>
        <w:jc w:val="both"/>
        <w:rPr>
          <w:color w:val="000000"/>
        </w:rPr>
      </w:pPr>
      <w:r>
        <w:rPr>
          <w:color w:val="000000"/>
        </w:rPr>
        <w:pict>
          <v:shape id="_x0000_i1227" type="#_x0000_t75" style="width:180pt;height:105pt">
            <v:imagedata r:id="rId339" o:title=""/>
          </v:shape>
        </w:pict>
      </w:r>
    </w:p>
    <w:p w:rsidR="00037FD2" w:rsidRPr="00037FD2" w:rsidRDefault="00037FD2" w:rsidP="00037FD2">
      <w:pPr>
        <w:spacing w:before="120"/>
        <w:ind w:firstLine="567"/>
        <w:jc w:val="both"/>
        <w:rPr>
          <w:color w:val="000000"/>
          <w:lang w:val="en-US"/>
        </w:rPr>
      </w:pPr>
      <w:r w:rsidRPr="00037FD2">
        <w:rPr>
          <w:color w:val="000000"/>
        </w:rPr>
        <w:t>Верно</w:t>
      </w:r>
      <w:r w:rsidRPr="00037FD2">
        <w:rPr>
          <w:color w:val="000000"/>
          <w:lang w:val="en-US"/>
        </w:rPr>
        <w:t xml:space="preserve"> </w:t>
      </w:r>
      <w:r w:rsidRPr="00037FD2">
        <w:rPr>
          <w:color w:val="000000"/>
        </w:rPr>
        <w:t>ли</w:t>
      </w:r>
      <w:r w:rsidRPr="00037FD2">
        <w:rPr>
          <w:color w:val="000000"/>
          <w:lang w:val="en-US"/>
        </w:rPr>
        <w:t xml:space="preserve"> </w:t>
      </w:r>
      <w:r w:rsidRPr="00037FD2">
        <w:rPr>
          <w:color w:val="000000"/>
        </w:rPr>
        <w:t>высказывание</w:t>
      </w:r>
      <w:r w:rsidRPr="00037FD2">
        <w:rPr>
          <w:color w:val="000000"/>
          <w:lang w:val="en-US"/>
        </w:rPr>
        <w:t>: C</w:t>
      </w:r>
      <w:r w:rsidRPr="00037FD2">
        <w:rPr>
          <w:color w:val="000000"/>
          <w:lang w:val="en-US"/>
        </w:rPr>
        <w:sym w:font="Symbol" w:char="F0CE"/>
      </w:r>
      <w:r w:rsidRPr="00037FD2">
        <w:rPr>
          <w:color w:val="000000"/>
          <w:lang w:val="en-US"/>
        </w:rPr>
        <w:t xml:space="preserve">A </w:t>
      </w:r>
      <w:r w:rsidRPr="00037FD2">
        <w:rPr>
          <w:color w:val="000000"/>
        </w:rPr>
        <w:sym w:font="Symbol" w:char="F0D9"/>
      </w:r>
      <w:r w:rsidRPr="00037FD2">
        <w:rPr>
          <w:color w:val="000000"/>
          <w:lang w:val="en-US"/>
        </w:rPr>
        <w:t xml:space="preserve"> C</w:t>
      </w:r>
      <w:r w:rsidRPr="00037FD2">
        <w:rPr>
          <w:color w:val="000000"/>
          <w:lang w:val="en-US"/>
        </w:rPr>
        <w:sym w:font="Symbol" w:char="F0CE"/>
      </w:r>
      <w:r w:rsidRPr="00037FD2">
        <w:rPr>
          <w:color w:val="000000"/>
          <w:lang w:val="en-US"/>
        </w:rPr>
        <w:t>B;</w:t>
      </w:r>
      <w:r w:rsidRPr="00037FD2">
        <w:rPr>
          <w:color w:val="000000"/>
          <w:lang w:val="en-US"/>
        </w:rPr>
        <w:tab/>
        <w:t>K</w:t>
      </w:r>
      <w:r w:rsidRPr="00037FD2">
        <w:rPr>
          <w:color w:val="000000"/>
          <w:lang w:val="en-US"/>
        </w:rPr>
        <w:sym w:font="Symbol" w:char="F0CE"/>
      </w:r>
      <w:r w:rsidRPr="00037FD2">
        <w:rPr>
          <w:color w:val="000000"/>
          <w:lang w:val="en-US"/>
        </w:rPr>
        <w:t xml:space="preserve">B </w:t>
      </w:r>
      <w:r w:rsidRPr="00037FD2">
        <w:rPr>
          <w:color w:val="000000"/>
        </w:rPr>
        <w:sym w:font="Symbol" w:char="F0D9"/>
      </w:r>
      <w:r w:rsidRPr="00037FD2">
        <w:rPr>
          <w:color w:val="000000"/>
          <w:lang w:val="en-US"/>
        </w:rPr>
        <w:t xml:space="preserve"> K</w:t>
      </w:r>
      <w:r w:rsidRPr="00037FD2">
        <w:rPr>
          <w:color w:val="000000"/>
          <w:lang w:val="en-US"/>
        </w:rPr>
        <w:sym w:font="Symbol" w:char="F0CE"/>
      </w:r>
      <w:r w:rsidRPr="00037FD2">
        <w:rPr>
          <w:color w:val="000000"/>
          <w:lang w:val="en-US"/>
        </w:rPr>
        <w:t>A;</w:t>
      </w:r>
      <w:r w:rsidRPr="00037FD2">
        <w:rPr>
          <w:color w:val="000000"/>
          <w:lang w:val="en-US"/>
        </w:rPr>
        <w:tab/>
        <w:t>S</w:t>
      </w:r>
      <w:r w:rsidRPr="00037FD2">
        <w:rPr>
          <w:color w:val="000000"/>
          <w:lang w:val="en-US"/>
        </w:rPr>
        <w:sym w:font="Symbol" w:char="F0CE"/>
      </w:r>
      <w:r w:rsidRPr="00037FD2">
        <w:rPr>
          <w:color w:val="000000"/>
          <w:lang w:val="en-US"/>
        </w:rPr>
        <w:t xml:space="preserve">B </w:t>
      </w:r>
      <w:r w:rsidRPr="00037FD2">
        <w:rPr>
          <w:color w:val="000000"/>
        </w:rPr>
        <w:sym w:font="Symbol" w:char="F0DA"/>
      </w:r>
      <w:r w:rsidRPr="00037FD2">
        <w:rPr>
          <w:color w:val="000000"/>
          <w:lang w:val="en-US"/>
        </w:rPr>
        <w:t xml:space="preserve"> S</w:t>
      </w:r>
      <w:r w:rsidRPr="00037FD2">
        <w:rPr>
          <w:color w:val="000000"/>
          <w:lang w:val="en-US"/>
        </w:rPr>
        <w:sym w:font="Symbol" w:char="F0CE"/>
      </w:r>
      <w:r w:rsidRPr="00037FD2">
        <w:rPr>
          <w:color w:val="000000"/>
          <w:lang w:val="en-US"/>
        </w:rPr>
        <w:t>A;</w:t>
      </w:r>
      <w:r w:rsidRPr="00037FD2">
        <w:rPr>
          <w:color w:val="000000"/>
          <w:lang w:val="en-US"/>
        </w:rPr>
        <w:tab/>
      </w:r>
      <w:r w:rsidRPr="00037FD2">
        <w:rPr>
          <w:color w:val="000000"/>
          <w:lang w:val="en-US"/>
        </w:rPr>
        <w:sym w:font="Symbol" w:char="F0F9"/>
      </w:r>
      <w:r w:rsidRPr="00037FD2">
        <w:rPr>
          <w:color w:val="000000"/>
          <w:lang w:val="en-US"/>
        </w:rPr>
        <w:t>(S</w:t>
      </w:r>
      <w:r w:rsidRPr="00037FD2">
        <w:rPr>
          <w:color w:val="000000"/>
          <w:lang w:val="en-US"/>
        </w:rPr>
        <w:sym w:font="Symbol" w:char="F0CE"/>
      </w:r>
      <w:r w:rsidRPr="00037FD2">
        <w:rPr>
          <w:color w:val="000000"/>
          <w:lang w:val="en-US"/>
        </w:rPr>
        <w:t>A)</w:t>
      </w:r>
      <w:r w:rsidRPr="00037FD2">
        <w:rPr>
          <w:color w:val="000000"/>
          <w:lang w:val="en-US"/>
        </w:rPr>
        <w:sym w:font="Symbol" w:char="F0D9"/>
      </w:r>
      <w:r w:rsidRPr="00037FD2">
        <w:rPr>
          <w:color w:val="000000"/>
          <w:lang w:val="en-US"/>
        </w:rPr>
        <w:t>S</w:t>
      </w:r>
      <w:r w:rsidRPr="00037FD2">
        <w:rPr>
          <w:color w:val="000000"/>
          <w:lang w:val="en-US"/>
        </w:rPr>
        <w:sym w:font="Symbol" w:char="F0CE"/>
      </w:r>
      <w:r w:rsidRPr="00037FD2">
        <w:rPr>
          <w:color w:val="000000"/>
          <w:lang w:val="en-US"/>
        </w:rPr>
        <w:t>B?</w:t>
      </w:r>
    </w:p>
    <w:p w:rsidR="00037FD2" w:rsidRPr="00037FD2" w:rsidRDefault="00037FD2" w:rsidP="00037FD2">
      <w:pPr>
        <w:spacing w:before="120"/>
        <w:ind w:firstLine="567"/>
        <w:jc w:val="both"/>
      </w:pPr>
      <w:r w:rsidRPr="00037FD2">
        <w:rPr>
          <w:color w:val="000000"/>
        </w:rPr>
        <w:t xml:space="preserve">Известно, что А=и, В=и, Х=л, </w:t>
      </w:r>
      <w:r w:rsidRPr="00037FD2">
        <w:rPr>
          <w:color w:val="000000"/>
          <w:lang w:val="en-US"/>
        </w:rPr>
        <w:t>Y</w:t>
      </w:r>
      <w:r w:rsidRPr="00037FD2">
        <w:rPr>
          <w:color w:val="000000"/>
        </w:rPr>
        <w:t xml:space="preserve">=л. Найдите значение высказывания: </w:t>
      </w:r>
    </w:p>
    <w:p w:rsidR="00037FD2" w:rsidRPr="00037FD2" w:rsidRDefault="00037FD2" w:rsidP="00037FD2">
      <w:pPr>
        <w:spacing w:before="120"/>
        <w:ind w:firstLine="567"/>
        <w:jc w:val="both"/>
        <w:rPr>
          <w:lang w:val="en-US"/>
        </w:rPr>
      </w:pPr>
      <w:r w:rsidRPr="00037FD2">
        <w:rPr>
          <w:color w:val="000000"/>
        </w:rPr>
        <w:t>А</w:t>
      </w:r>
      <w:r w:rsidRPr="00037FD2">
        <w:rPr>
          <w:color w:val="000000"/>
        </w:rPr>
        <w:sym w:font="Symbol" w:char="F0DA"/>
      </w:r>
      <w:r w:rsidRPr="00037FD2">
        <w:rPr>
          <w:color w:val="000000"/>
        </w:rPr>
        <w:sym w:font="Symbol" w:char="F0F9"/>
      </w:r>
      <w:r w:rsidRPr="00037FD2">
        <w:rPr>
          <w:color w:val="000000"/>
        </w:rPr>
        <w:t>Х</w:t>
      </w:r>
      <w:r w:rsidRPr="00037FD2">
        <w:rPr>
          <w:color w:val="000000"/>
          <w:lang w:val="en-US"/>
        </w:rPr>
        <w:t>;</w:t>
      </w:r>
      <w:r w:rsidRPr="00037FD2">
        <w:rPr>
          <w:color w:val="000000"/>
          <w:lang w:val="en-US"/>
        </w:rPr>
        <w:tab/>
      </w:r>
      <w:r w:rsidRPr="00037FD2">
        <w:rPr>
          <w:color w:val="000000"/>
          <w:lang w:val="en-US"/>
        </w:rPr>
        <w:tab/>
      </w:r>
      <w:r w:rsidRPr="00037FD2">
        <w:rPr>
          <w:color w:val="000000"/>
        </w:rPr>
        <w:sym w:font="Symbol" w:char="F0F9"/>
      </w:r>
      <w:r w:rsidRPr="00037FD2">
        <w:rPr>
          <w:color w:val="000000"/>
          <w:lang w:val="en-US"/>
        </w:rPr>
        <w:t>Y</w:t>
      </w:r>
      <w:r w:rsidRPr="00037FD2">
        <w:rPr>
          <w:color w:val="000000"/>
        </w:rPr>
        <w:sym w:font="Symbol" w:char="F0D9"/>
      </w:r>
      <w:r w:rsidRPr="00037FD2">
        <w:rPr>
          <w:color w:val="000000"/>
        </w:rPr>
        <w:sym w:font="Symbol" w:char="F0F9"/>
      </w:r>
      <w:r w:rsidRPr="00037FD2">
        <w:rPr>
          <w:color w:val="000000"/>
          <w:lang w:val="en-US"/>
        </w:rPr>
        <w:t>A;</w:t>
      </w:r>
      <w:r w:rsidRPr="00037FD2">
        <w:rPr>
          <w:color w:val="000000"/>
          <w:lang w:val="en-US"/>
        </w:rPr>
        <w:tab/>
        <w:t>A</w:t>
      </w:r>
      <w:r w:rsidRPr="00037FD2">
        <w:rPr>
          <w:color w:val="000000"/>
          <w:lang w:val="en-US"/>
        </w:rPr>
        <w:sym w:font="Symbol" w:char="F0DE"/>
      </w:r>
      <w:r w:rsidRPr="00037FD2">
        <w:rPr>
          <w:color w:val="000000"/>
          <w:lang w:val="en-US"/>
        </w:rPr>
        <w:t>X;</w:t>
      </w:r>
      <w:r w:rsidRPr="00037FD2">
        <w:rPr>
          <w:color w:val="000000"/>
          <w:lang w:val="en-US"/>
        </w:rPr>
        <w:tab/>
      </w:r>
      <w:r w:rsidRPr="00037FD2">
        <w:rPr>
          <w:color w:val="000000"/>
          <w:lang w:val="en-US"/>
        </w:rPr>
        <w:tab/>
      </w:r>
      <w:r w:rsidRPr="00037FD2">
        <w:rPr>
          <w:color w:val="000000"/>
          <w:lang w:val="en-US"/>
        </w:rPr>
        <w:sym w:font="Symbol" w:char="F0F9"/>
      </w:r>
      <w:r w:rsidRPr="00037FD2">
        <w:rPr>
          <w:color w:val="000000"/>
          <w:lang w:val="en-US"/>
        </w:rPr>
        <w:t>(</w:t>
      </w:r>
      <w:r w:rsidRPr="00037FD2">
        <w:rPr>
          <w:color w:val="000000"/>
          <w:lang w:val="en-US"/>
        </w:rPr>
        <w:sym w:font="Symbol" w:char="F0F9"/>
      </w:r>
      <w:r w:rsidRPr="00037FD2">
        <w:rPr>
          <w:color w:val="000000"/>
        </w:rPr>
        <w:t>В</w:t>
      </w:r>
      <w:r w:rsidRPr="00037FD2">
        <w:rPr>
          <w:color w:val="000000"/>
        </w:rPr>
        <w:sym w:font="Symbol" w:char="F0DA"/>
      </w:r>
      <w:r w:rsidRPr="00037FD2">
        <w:rPr>
          <w:color w:val="000000"/>
          <w:lang w:val="en-US"/>
        </w:rPr>
        <w:t>Y);</w:t>
      </w:r>
      <w:r w:rsidRPr="00037FD2">
        <w:rPr>
          <w:color w:val="000000"/>
          <w:lang w:val="en-US"/>
        </w:rPr>
        <w:tab/>
        <w:t>(A</w:t>
      </w:r>
      <w:r w:rsidRPr="00037FD2">
        <w:rPr>
          <w:color w:val="000000"/>
          <w:lang w:val="en-US"/>
        </w:rPr>
        <w:sym w:font="Symbol" w:char="F0D9"/>
      </w:r>
      <w:r w:rsidRPr="00037FD2">
        <w:rPr>
          <w:color w:val="000000"/>
          <w:lang w:val="en-US"/>
        </w:rPr>
        <w:t>B)</w:t>
      </w:r>
      <w:r w:rsidRPr="00037FD2">
        <w:rPr>
          <w:color w:val="000000"/>
        </w:rPr>
        <w:sym w:font="Symbol" w:char="F0DA"/>
      </w:r>
      <w:r w:rsidRPr="00037FD2">
        <w:rPr>
          <w:color w:val="000000"/>
          <w:lang w:val="en-US"/>
        </w:rPr>
        <w:t>X;</w:t>
      </w:r>
      <w:r w:rsidRPr="00037FD2">
        <w:rPr>
          <w:color w:val="000000"/>
          <w:lang w:val="en-US"/>
        </w:rPr>
        <w:tab/>
        <w:t>(X</w:t>
      </w:r>
      <w:r w:rsidRPr="00037FD2">
        <w:rPr>
          <w:color w:val="000000"/>
        </w:rPr>
        <w:sym w:font="Symbol" w:char="F0DA"/>
      </w:r>
      <w:r w:rsidRPr="00037FD2">
        <w:rPr>
          <w:color w:val="000000"/>
          <w:lang w:val="en-US"/>
        </w:rPr>
        <w:t>B)</w:t>
      </w:r>
      <w:r w:rsidRPr="00037FD2">
        <w:rPr>
          <w:color w:val="000000"/>
        </w:rPr>
        <w:sym w:font="Symbol" w:char="F0DE"/>
      </w:r>
      <w:r w:rsidRPr="00037FD2">
        <w:rPr>
          <w:color w:val="000000"/>
          <w:lang w:val="en-US"/>
        </w:rPr>
        <w:t>Y;</w:t>
      </w:r>
      <w:r w:rsidRPr="00037FD2">
        <w:rPr>
          <w:color w:val="000000"/>
          <w:lang w:val="en-US"/>
        </w:rPr>
        <w:tab/>
        <w:t>(X</w:t>
      </w:r>
      <w:r w:rsidRPr="00037FD2">
        <w:rPr>
          <w:color w:val="000000"/>
          <w:lang w:val="en-US"/>
        </w:rPr>
        <w:sym w:font="Symbol" w:char="F0D9"/>
      </w:r>
      <w:r w:rsidRPr="00037FD2">
        <w:rPr>
          <w:color w:val="000000"/>
          <w:lang w:val="en-US"/>
        </w:rPr>
        <w:t>A)</w:t>
      </w:r>
      <w:r w:rsidRPr="00037FD2">
        <w:rPr>
          <w:color w:val="000000"/>
        </w:rPr>
        <w:sym w:font="Symbol" w:char="F0DE"/>
      </w:r>
      <w:r w:rsidRPr="00037FD2">
        <w:rPr>
          <w:color w:val="000000"/>
          <w:lang w:val="en-US"/>
        </w:rPr>
        <w:t>(Y</w:t>
      </w:r>
      <w:r w:rsidRPr="00037FD2">
        <w:rPr>
          <w:color w:val="000000"/>
          <w:lang w:val="en-US"/>
        </w:rPr>
        <w:sym w:font="Symbol" w:char="F0DA"/>
      </w:r>
      <w:r w:rsidRPr="00037FD2">
        <w:rPr>
          <w:color w:val="000000"/>
          <w:lang w:val="en-US"/>
        </w:rPr>
        <w:t>B);</w:t>
      </w:r>
      <w:r w:rsidRPr="00037FD2">
        <w:rPr>
          <w:color w:val="000000"/>
          <w:lang w:val="en-US"/>
        </w:rPr>
        <w:tab/>
      </w:r>
      <w:r w:rsidRPr="00037FD2">
        <w:rPr>
          <w:color w:val="000000"/>
          <w:lang w:val="en-US"/>
        </w:rPr>
        <w:sym w:font="Symbol" w:char="F0F9"/>
      </w:r>
      <w:r w:rsidRPr="00037FD2">
        <w:rPr>
          <w:color w:val="000000"/>
          <w:lang w:val="en-US"/>
        </w:rPr>
        <w:t xml:space="preserve"> (A</w:t>
      </w:r>
      <w:r w:rsidRPr="00037FD2">
        <w:rPr>
          <w:color w:val="000000"/>
          <w:lang w:val="en-US"/>
        </w:rPr>
        <w:sym w:font="Symbol" w:char="F0DA"/>
      </w:r>
      <w:r w:rsidRPr="00037FD2">
        <w:rPr>
          <w:color w:val="000000"/>
          <w:lang w:val="en-US"/>
        </w:rPr>
        <w:t>X)</w:t>
      </w:r>
      <w:r w:rsidRPr="00037FD2">
        <w:rPr>
          <w:color w:val="000000"/>
          <w:lang w:val="en-US"/>
        </w:rPr>
        <w:sym w:font="Symbol" w:char="F0D9"/>
      </w:r>
      <w:r w:rsidRPr="00037FD2">
        <w:rPr>
          <w:color w:val="000000"/>
          <w:lang w:val="en-US"/>
        </w:rPr>
        <w:t>(Y</w:t>
      </w:r>
      <w:r w:rsidRPr="00037FD2">
        <w:rPr>
          <w:color w:val="000000"/>
          <w:lang w:val="en-US"/>
        </w:rPr>
        <w:sym w:font="Symbol" w:char="F0DA"/>
      </w:r>
      <w:r w:rsidRPr="00037FD2">
        <w:rPr>
          <w:color w:val="000000"/>
          <w:lang w:val="en-US"/>
        </w:rPr>
        <w:sym w:font="Symbol" w:char="F0F9"/>
      </w:r>
      <w:r w:rsidRPr="00037FD2">
        <w:rPr>
          <w:color w:val="000000"/>
          <w:lang w:val="en-US"/>
        </w:rPr>
        <w:t>X).</w:t>
      </w:r>
    </w:p>
    <w:p w:rsidR="00037FD2" w:rsidRPr="00037FD2" w:rsidRDefault="00037FD2" w:rsidP="00037FD2">
      <w:pPr>
        <w:spacing w:before="120"/>
        <w:ind w:firstLine="567"/>
        <w:jc w:val="both"/>
      </w:pPr>
      <w:r w:rsidRPr="00037FD2">
        <w:rPr>
          <w:color w:val="000000"/>
        </w:rPr>
        <w:t xml:space="preserve">Составьте таблицу истинности высказываний: </w:t>
      </w:r>
      <w:r w:rsidRPr="00037FD2">
        <w:rPr>
          <w:color w:val="000000"/>
        </w:rPr>
        <w:sym w:font="Symbol" w:char="F0F9"/>
      </w:r>
      <w:r w:rsidRPr="00037FD2">
        <w:rPr>
          <w:color w:val="000000"/>
        </w:rPr>
        <w:t>Х</w:t>
      </w:r>
      <w:r w:rsidRPr="00037FD2">
        <w:rPr>
          <w:color w:val="000000"/>
        </w:rPr>
        <w:sym w:font="Symbol" w:char="F0D9"/>
      </w:r>
      <w:r w:rsidRPr="00037FD2">
        <w:rPr>
          <w:color w:val="000000"/>
        </w:rPr>
        <w:t>Х;</w:t>
      </w:r>
      <w:r w:rsidRPr="00037FD2">
        <w:rPr>
          <w:color w:val="000000"/>
        </w:rPr>
        <w:tab/>
        <w:t>(Х</w:t>
      </w:r>
      <w:r w:rsidRPr="00037FD2">
        <w:rPr>
          <w:color w:val="000000"/>
        </w:rPr>
        <w:sym w:font="Symbol" w:char="F0DA"/>
      </w:r>
      <w:r w:rsidRPr="00037FD2">
        <w:rPr>
          <w:color w:val="000000"/>
          <w:lang w:val="en-US"/>
        </w:rPr>
        <w:t>Y</w:t>
      </w:r>
      <w:r w:rsidRPr="00037FD2">
        <w:rPr>
          <w:color w:val="000000"/>
        </w:rPr>
        <w:t>)</w:t>
      </w:r>
      <w:r w:rsidRPr="00037FD2">
        <w:rPr>
          <w:color w:val="000000"/>
        </w:rPr>
        <w:sym w:font="Symbol" w:char="F0DA"/>
      </w:r>
      <w:r w:rsidRPr="00037FD2">
        <w:rPr>
          <w:color w:val="000000"/>
        </w:rPr>
        <w:sym w:font="Symbol" w:char="F0F9"/>
      </w:r>
      <w:r w:rsidRPr="00037FD2">
        <w:rPr>
          <w:color w:val="000000"/>
          <w:lang w:val="en-US"/>
        </w:rPr>
        <w:t>Y</w:t>
      </w:r>
      <w:r w:rsidRPr="00037FD2">
        <w:rPr>
          <w:color w:val="000000"/>
        </w:rPr>
        <w:t>;</w:t>
      </w:r>
      <w:r w:rsidRPr="00037FD2">
        <w:rPr>
          <w:color w:val="000000"/>
        </w:rPr>
        <w:tab/>
        <w:t>(</w:t>
      </w:r>
      <w:r w:rsidRPr="00037FD2">
        <w:rPr>
          <w:color w:val="000000"/>
          <w:lang w:val="en-US"/>
        </w:rPr>
        <w:t>X</w:t>
      </w:r>
      <w:r w:rsidRPr="00037FD2">
        <w:rPr>
          <w:color w:val="000000"/>
          <w:lang w:val="en-US"/>
        </w:rPr>
        <w:sym w:font="Symbol" w:char="F0D9"/>
      </w:r>
      <w:r w:rsidRPr="00037FD2">
        <w:rPr>
          <w:color w:val="000000"/>
          <w:lang w:val="en-US"/>
        </w:rPr>
        <w:t>Y</w:t>
      </w:r>
      <w:r w:rsidRPr="00037FD2">
        <w:rPr>
          <w:color w:val="000000"/>
        </w:rPr>
        <w:t>)</w:t>
      </w:r>
      <w:r w:rsidRPr="00037FD2">
        <w:rPr>
          <w:color w:val="000000"/>
        </w:rPr>
        <w:sym w:font="Symbol" w:char="F0DA"/>
      </w:r>
      <w:r w:rsidRPr="00037FD2">
        <w:rPr>
          <w:color w:val="000000"/>
        </w:rPr>
        <w:sym w:font="Symbol" w:char="F0F9"/>
      </w:r>
      <w:r w:rsidRPr="00037FD2">
        <w:rPr>
          <w:color w:val="000000"/>
          <w:lang w:val="en-US"/>
        </w:rPr>
        <w:t>X</w:t>
      </w:r>
      <w:r w:rsidRPr="00037FD2">
        <w:rPr>
          <w:color w:val="000000"/>
        </w:rPr>
        <w:t>;</w:t>
      </w:r>
      <w:r w:rsidRPr="00037FD2">
        <w:rPr>
          <w:color w:val="000000"/>
        </w:rPr>
        <w:tab/>
      </w:r>
      <w:r w:rsidRPr="00037FD2">
        <w:rPr>
          <w:color w:val="000000"/>
          <w:lang w:val="en-US"/>
        </w:rPr>
        <w:sym w:font="Symbol" w:char="F0F9"/>
      </w:r>
      <w:r w:rsidRPr="00037FD2">
        <w:rPr>
          <w:color w:val="000000"/>
          <w:lang w:val="en-US"/>
        </w:rPr>
        <w:t>X</w:t>
      </w:r>
      <w:r w:rsidRPr="00037FD2">
        <w:rPr>
          <w:color w:val="000000"/>
          <w:lang w:val="en-US"/>
        </w:rPr>
        <w:sym w:font="Symbol" w:char="F0DE"/>
      </w:r>
      <w:r w:rsidRPr="00037FD2">
        <w:rPr>
          <w:color w:val="000000"/>
          <w:lang w:val="en-US"/>
        </w:rPr>
        <w:t>Y</w:t>
      </w:r>
      <w:r w:rsidRPr="00037FD2">
        <w:rPr>
          <w:color w:val="000000"/>
        </w:rPr>
        <w:t>;</w:t>
      </w:r>
      <w:r w:rsidRPr="00037FD2">
        <w:rPr>
          <w:color w:val="000000"/>
        </w:rPr>
        <w:tab/>
        <w:t>(</w:t>
      </w:r>
      <w:r w:rsidRPr="00037FD2">
        <w:rPr>
          <w:color w:val="000000"/>
          <w:lang w:val="en-US"/>
        </w:rPr>
        <w:t>X</w:t>
      </w:r>
      <w:r w:rsidRPr="00037FD2">
        <w:rPr>
          <w:color w:val="000000"/>
          <w:lang w:val="en-US"/>
        </w:rPr>
        <w:sym w:font="Symbol" w:char="F0D9"/>
      </w:r>
      <w:r w:rsidRPr="00037FD2">
        <w:rPr>
          <w:color w:val="000000"/>
          <w:lang w:val="en-US"/>
        </w:rPr>
        <w:t>Y</w:t>
      </w:r>
      <w:r w:rsidRPr="00037FD2">
        <w:rPr>
          <w:color w:val="000000"/>
        </w:rPr>
        <w:t>)</w:t>
      </w:r>
      <w:r w:rsidRPr="00037FD2">
        <w:rPr>
          <w:color w:val="000000"/>
        </w:rPr>
        <w:sym w:font="Symbol" w:char="F0DE"/>
      </w:r>
      <w:r w:rsidRPr="00037FD2">
        <w:rPr>
          <w:color w:val="000000"/>
          <w:lang w:val="en-US"/>
        </w:rPr>
        <w:t>Y</w:t>
      </w:r>
      <w:r w:rsidRPr="00037FD2">
        <w:rPr>
          <w:color w:val="000000"/>
        </w:rPr>
        <w:t>.</w:t>
      </w:r>
      <w:r>
        <w:rPr>
          <w:color w:val="000000"/>
        </w:rPr>
        <w:t xml:space="preserve"> </w:t>
      </w:r>
    </w:p>
    <w:p w:rsidR="00037FD2" w:rsidRPr="00037FD2" w:rsidRDefault="00037FD2" w:rsidP="00037FD2">
      <w:pPr>
        <w:spacing w:before="120"/>
        <w:ind w:firstLine="567"/>
        <w:jc w:val="both"/>
      </w:pPr>
      <w:r w:rsidRPr="00037FD2">
        <w:rPr>
          <w:color w:val="000000"/>
        </w:rPr>
        <w:t xml:space="preserve">Используя переменные </w:t>
      </w:r>
      <w:r w:rsidRPr="00037FD2">
        <w:rPr>
          <w:color w:val="000000"/>
          <w:lang w:val="en-US"/>
        </w:rPr>
        <w:t>X</w:t>
      </w:r>
      <w:r w:rsidRPr="00037FD2">
        <w:rPr>
          <w:color w:val="000000"/>
        </w:rPr>
        <w:t xml:space="preserve">, </w:t>
      </w:r>
      <w:r w:rsidRPr="00037FD2">
        <w:rPr>
          <w:color w:val="000000"/>
          <w:lang w:val="en-US"/>
        </w:rPr>
        <w:t>Y</w:t>
      </w:r>
      <w:r w:rsidRPr="00037FD2">
        <w:rPr>
          <w:color w:val="000000"/>
        </w:rPr>
        <w:t xml:space="preserve">, </w:t>
      </w:r>
      <w:r w:rsidRPr="00037FD2">
        <w:rPr>
          <w:color w:val="000000"/>
          <w:lang w:val="en-US"/>
        </w:rPr>
        <w:t>Z</w:t>
      </w:r>
      <w:r w:rsidRPr="00037FD2">
        <w:rPr>
          <w:color w:val="000000"/>
        </w:rPr>
        <w:t>, запишите сочетательное свойство операции «и».</w:t>
      </w:r>
    </w:p>
    <w:p w:rsidR="00037FD2" w:rsidRDefault="00037FD2" w:rsidP="00037FD2">
      <w:pPr>
        <w:spacing w:before="120"/>
        <w:ind w:firstLine="567"/>
        <w:jc w:val="both"/>
      </w:pPr>
      <w:r w:rsidRPr="00037FD2">
        <w:rPr>
          <w:color w:val="000000"/>
        </w:rPr>
        <w:t>Проверьте равенство (</w:t>
      </w:r>
      <w:r w:rsidRPr="00037FD2">
        <w:rPr>
          <w:color w:val="000000"/>
          <w:lang w:val="en-US"/>
        </w:rPr>
        <w:t>X</w:t>
      </w:r>
      <w:r w:rsidRPr="00037FD2">
        <w:rPr>
          <w:color w:val="000000"/>
          <w:lang w:val="en-US"/>
        </w:rPr>
        <w:sym w:font="Symbol" w:char="F0DA"/>
      </w:r>
      <w:r w:rsidRPr="00037FD2">
        <w:rPr>
          <w:color w:val="000000"/>
          <w:lang w:val="en-US"/>
        </w:rPr>
        <w:t>Y</w:t>
      </w:r>
      <w:r w:rsidRPr="00037FD2">
        <w:rPr>
          <w:color w:val="000000"/>
        </w:rPr>
        <w:t>)</w:t>
      </w:r>
      <w:r w:rsidRPr="00037FD2">
        <w:rPr>
          <w:color w:val="000000"/>
        </w:rPr>
        <w:sym w:font="Symbol" w:char="F0D9"/>
      </w:r>
      <w:r w:rsidRPr="00037FD2">
        <w:rPr>
          <w:color w:val="000000"/>
          <w:lang w:val="en-US"/>
        </w:rPr>
        <w:t>Z</w:t>
      </w:r>
      <w:r w:rsidRPr="00037FD2">
        <w:rPr>
          <w:color w:val="000000"/>
        </w:rPr>
        <w:t xml:space="preserve"> </w:t>
      </w:r>
      <w:r w:rsidRPr="00037FD2">
        <w:rPr>
          <w:color w:val="000000"/>
          <w:lang w:val="en-US"/>
        </w:rPr>
        <w:sym w:font="Symbol" w:char="F0BA"/>
      </w:r>
      <w:r w:rsidRPr="00037FD2">
        <w:rPr>
          <w:color w:val="000000"/>
        </w:rPr>
        <w:t xml:space="preserve"> (</w:t>
      </w:r>
      <w:r w:rsidRPr="00037FD2">
        <w:rPr>
          <w:color w:val="000000"/>
          <w:lang w:val="en-US"/>
        </w:rPr>
        <w:t>X</w:t>
      </w:r>
      <w:r w:rsidRPr="00037FD2">
        <w:rPr>
          <w:color w:val="000000"/>
          <w:lang w:val="en-US"/>
        </w:rPr>
        <w:sym w:font="Symbol" w:char="F0D9"/>
      </w:r>
      <w:r w:rsidRPr="00037FD2">
        <w:rPr>
          <w:color w:val="000000"/>
          <w:lang w:val="en-US"/>
        </w:rPr>
        <w:t>Z</w:t>
      </w:r>
      <w:r w:rsidRPr="00037FD2">
        <w:rPr>
          <w:color w:val="000000"/>
        </w:rPr>
        <w:t>)</w:t>
      </w:r>
      <w:r w:rsidRPr="00037FD2">
        <w:rPr>
          <w:color w:val="000000"/>
          <w:lang w:val="en-US"/>
        </w:rPr>
        <w:sym w:font="Symbol" w:char="F0DA"/>
      </w:r>
      <w:r w:rsidRPr="00037FD2">
        <w:rPr>
          <w:color w:val="000000"/>
        </w:rPr>
        <w:t>(</w:t>
      </w:r>
      <w:r w:rsidRPr="00037FD2">
        <w:rPr>
          <w:color w:val="000000"/>
          <w:lang w:val="en-US"/>
        </w:rPr>
        <w:t>Y</w:t>
      </w:r>
      <w:r w:rsidRPr="00037FD2">
        <w:rPr>
          <w:color w:val="000000"/>
          <w:lang w:val="en-US"/>
        </w:rPr>
        <w:sym w:font="Symbol" w:char="F0D9"/>
      </w:r>
      <w:r w:rsidRPr="00037FD2">
        <w:rPr>
          <w:color w:val="000000"/>
          <w:lang w:val="en-US"/>
        </w:rPr>
        <w:t>Z</w:t>
      </w:r>
      <w:r w:rsidRPr="00037FD2">
        <w:rPr>
          <w:color w:val="000000"/>
        </w:rPr>
        <w:t>) и (</w:t>
      </w:r>
      <w:r w:rsidRPr="00037FD2">
        <w:rPr>
          <w:color w:val="000000"/>
          <w:lang w:val="en-US"/>
        </w:rPr>
        <w:t>X</w:t>
      </w:r>
      <w:r w:rsidRPr="00037FD2">
        <w:rPr>
          <w:color w:val="000000"/>
          <w:lang w:val="en-US"/>
        </w:rPr>
        <w:sym w:font="Symbol" w:char="F0D9"/>
      </w:r>
      <w:r w:rsidRPr="00037FD2">
        <w:rPr>
          <w:color w:val="000000"/>
          <w:lang w:val="en-US"/>
        </w:rPr>
        <w:t>Y</w:t>
      </w:r>
      <w:r w:rsidRPr="00037FD2">
        <w:rPr>
          <w:color w:val="000000"/>
        </w:rPr>
        <w:t>)</w:t>
      </w:r>
      <w:r w:rsidRPr="00037FD2">
        <w:rPr>
          <w:color w:val="000000"/>
        </w:rPr>
        <w:sym w:font="Symbol" w:char="F0DA"/>
      </w:r>
      <w:r w:rsidRPr="00037FD2">
        <w:rPr>
          <w:color w:val="000000"/>
          <w:lang w:val="en-US"/>
        </w:rPr>
        <w:t>Z</w:t>
      </w:r>
      <w:r w:rsidRPr="00037FD2">
        <w:rPr>
          <w:color w:val="000000"/>
          <w:lang w:val="en-US"/>
        </w:rPr>
        <w:sym w:font="Symbol" w:char="F0BA"/>
      </w:r>
      <w:r w:rsidRPr="00037FD2">
        <w:rPr>
          <w:color w:val="000000"/>
        </w:rPr>
        <w:t>(</w:t>
      </w:r>
      <w:r w:rsidRPr="00037FD2">
        <w:rPr>
          <w:color w:val="000000"/>
          <w:lang w:val="en-US"/>
        </w:rPr>
        <w:t>X</w:t>
      </w:r>
      <w:r w:rsidRPr="00037FD2">
        <w:rPr>
          <w:color w:val="000000"/>
          <w:lang w:val="en-US"/>
        </w:rPr>
        <w:sym w:font="Symbol" w:char="F0DA"/>
      </w:r>
      <w:r w:rsidRPr="00037FD2">
        <w:rPr>
          <w:color w:val="000000"/>
          <w:lang w:val="en-US"/>
        </w:rPr>
        <w:t>Z</w:t>
      </w:r>
      <w:r w:rsidRPr="00037FD2">
        <w:rPr>
          <w:color w:val="000000"/>
        </w:rPr>
        <w:t>)</w:t>
      </w:r>
      <w:r w:rsidRPr="00037FD2">
        <w:rPr>
          <w:color w:val="000000"/>
        </w:rPr>
        <w:sym w:font="Symbol" w:char="F0D9"/>
      </w:r>
      <w:r w:rsidRPr="00037FD2">
        <w:rPr>
          <w:color w:val="000000"/>
        </w:rPr>
        <w:t>(</w:t>
      </w:r>
      <w:r w:rsidRPr="00037FD2">
        <w:rPr>
          <w:color w:val="000000"/>
          <w:lang w:val="en-US"/>
        </w:rPr>
        <w:t>Y</w:t>
      </w:r>
      <w:r w:rsidRPr="00037FD2">
        <w:rPr>
          <w:color w:val="000000"/>
          <w:lang w:val="en-US"/>
        </w:rPr>
        <w:sym w:font="Symbol" w:char="F0DA"/>
      </w:r>
      <w:r w:rsidRPr="00037FD2">
        <w:rPr>
          <w:color w:val="000000"/>
          <w:lang w:val="en-US"/>
        </w:rPr>
        <w:t>Z</w:t>
      </w:r>
      <w:r w:rsidRPr="00037FD2">
        <w:rPr>
          <w:color w:val="000000"/>
        </w:rPr>
        <w:t>), составляя таблицы истинности для левой и правой части.</w:t>
      </w:r>
    </w:p>
    <w:p w:rsidR="00037FD2" w:rsidRPr="00037FD2" w:rsidRDefault="00037FD2" w:rsidP="00037FD2">
      <w:pPr>
        <w:spacing w:before="120"/>
        <w:jc w:val="center"/>
        <w:rPr>
          <w:b/>
          <w:bCs/>
          <w:sz w:val="28"/>
          <w:szCs w:val="28"/>
        </w:rPr>
      </w:pPr>
      <w:r w:rsidRPr="00037FD2">
        <w:rPr>
          <w:b/>
          <w:bCs/>
          <w:sz w:val="28"/>
          <w:szCs w:val="28"/>
        </w:rPr>
        <w:t>4.2 Предикаты и кванторы.</w:t>
      </w:r>
    </w:p>
    <w:p w:rsidR="00037FD2" w:rsidRPr="00037FD2" w:rsidRDefault="00037FD2" w:rsidP="00037FD2">
      <w:pPr>
        <w:spacing w:before="120"/>
        <w:jc w:val="center"/>
        <w:rPr>
          <w:b/>
          <w:bCs/>
          <w:sz w:val="28"/>
          <w:szCs w:val="28"/>
        </w:rPr>
      </w:pPr>
      <w:r w:rsidRPr="00037FD2">
        <w:rPr>
          <w:b/>
          <w:bCs/>
          <w:sz w:val="28"/>
          <w:szCs w:val="28"/>
        </w:rPr>
        <w:t>4.2.1 Предикаты.</w:t>
      </w:r>
    </w:p>
    <w:p w:rsidR="00037FD2" w:rsidRPr="00037FD2" w:rsidRDefault="00037FD2" w:rsidP="00037FD2">
      <w:pPr>
        <w:spacing w:before="120"/>
        <w:ind w:firstLine="567"/>
        <w:jc w:val="both"/>
      </w:pPr>
      <w:r w:rsidRPr="00037FD2">
        <w:rPr>
          <w:color w:val="000000"/>
        </w:rPr>
        <w:t>Алгебра предикатов –</w:t>
      </w:r>
      <w:r>
        <w:rPr>
          <w:color w:val="000000"/>
        </w:rPr>
        <w:t xml:space="preserve"> </w:t>
      </w:r>
      <w:r w:rsidRPr="00037FD2">
        <w:rPr>
          <w:color w:val="000000"/>
        </w:rPr>
        <w:t>тот раздел математической логики, который непосредственно надстраивается над алгеброй высказываний.</w:t>
      </w:r>
    </w:p>
    <w:p w:rsidR="00037FD2" w:rsidRPr="00037FD2" w:rsidRDefault="00037FD2" w:rsidP="00037FD2">
      <w:pPr>
        <w:spacing w:before="120"/>
        <w:ind w:firstLine="567"/>
        <w:jc w:val="both"/>
      </w:pPr>
      <w:r w:rsidRPr="00037FD2">
        <w:rPr>
          <w:color w:val="000000"/>
        </w:rPr>
        <w:t>Как мы видели, одной из основных задач алгебры высказываний является изучение истинности или ложности высказываний в зависимости от истинности или ложности входящих в них высказываний. Несмотря на большую важность этой области логики, она оказывается слишком бедной для описания и для изучения даже простейших заключений науки и практики. В рамки алгебры высказываний не укладываются ни простейшие заключения арифметики и геометрии, не говоря уже о довольно сложных логических выводах, с которыми мы сталкиваемся в других науках и в повседневной жизни.</w:t>
      </w:r>
    </w:p>
    <w:p w:rsidR="00037FD2" w:rsidRPr="00037FD2" w:rsidRDefault="00037FD2" w:rsidP="00037FD2">
      <w:pPr>
        <w:spacing w:before="120"/>
        <w:ind w:firstLine="567"/>
        <w:jc w:val="both"/>
      </w:pPr>
      <w:r w:rsidRPr="00037FD2">
        <w:rPr>
          <w:color w:val="000000"/>
        </w:rPr>
        <w:t>Действительно, рассмотрим следующие простейшие заключения.</w:t>
      </w:r>
    </w:p>
    <w:p w:rsidR="00037FD2" w:rsidRPr="00037FD2" w:rsidRDefault="00037FD2" w:rsidP="00037FD2">
      <w:pPr>
        <w:spacing w:before="120"/>
        <w:ind w:firstLine="567"/>
        <w:jc w:val="both"/>
      </w:pPr>
      <w:r w:rsidRPr="00037FD2">
        <w:rPr>
          <w:color w:val="000000"/>
        </w:rPr>
        <w:t>Из истинных высказываний «3 меньше 5» и «5 меньше 7» мы заключаем, что «3 меньше 7». Из истинных высказываний «Все птицы – животные» и «Все воробьи – птицы» мы делаем заключение: «Все воробьи – животные». Из высказываний «Петр – сын Ивана» и «Павел – сын Петра» мы заключаем: «Павел – внук Ивана» и т. д.</w:t>
      </w:r>
    </w:p>
    <w:p w:rsidR="00037FD2" w:rsidRPr="00037FD2" w:rsidRDefault="00037FD2" w:rsidP="00037FD2">
      <w:pPr>
        <w:spacing w:before="120"/>
        <w:ind w:firstLine="567"/>
        <w:jc w:val="both"/>
      </w:pPr>
      <w:r w:rsidRPr="00037FD2">
        <w:rPr>
          <w:color w:val="000000"/>
        </w:rPr>
        <w:t>Заметим, что во всех рассмотренных примерах истинность заключения зависит не только от истинности посылок, но и от их содержания. Если изменить вид посылок, то может оказаться, что заключение будет неверным. Так (в первом примере) из истинных высказываний «3 меньше 5» и «5 не равно 7» нельзя делать заключение (которое оказывается истинным), что «3 меньше 7», или, изменив немного второй пример, из истинных высказываний «Все птицы – животные» и «Никакие рыбы не птицы» нельзя выводить ни ложное высказывание «Никакие рыбы не животные», ни истинное высказывание «Все рыбы – животные». Наконец, видоизменив последний пример, из истинных высказываний «Петр – сын Ивана» и «Павел – родственник Петра» мы не имеем права делать заключение (которое в действительности может быть как истинным, так и ложным), что «Павел – внук Ивана» (но можем вывести истинное заключение: «Павел – родственник Ивана»).</w:t>
      </w:r>
    </w:p>
    <w:p w:rsidR="00037FD2" w:rsidRPr="00037FD2" w:rsidRDefault="00037FD2" w:rsidP="00037FD2">
      <w:pPr>
        <w:spacing w:before="120"/>
        <w:ind w:firstLine="567"/>
        <w:jc w:val="both"/>
      </w:pPr>
      <w:r w:rsidRPr="00037FD2">
        <w:t xml:space="preserve">Чтобы построить систему правил, позволяющую логически выводить правильные заключения, учитывающие в какой-то мере содержание посылок, мы должны проанализировать строение простых высказываний. И здесь нам опять кое-что может подсказать грамматика. Следуя по такому пути, мы придем к разделу логики, называемому алгеброй предикатов. Она предполагает алгебру высказываний уже известной, но идет дальше: простые высказывания, из которых состоят сложные, в свою очередь расчленяются. </w:t>
      </w:r>
    </w:p>
    <w:p w:rsidR="00037FD2" w:rsidRPr="00037FD2" w:rsidRDefault="00037FD2" w:rsidP="00037FD2">
      <w:pPr>
        <w:spacing w:before="120"/>
        <w:ind w:firstLine="567"/>
        <w:jc w:val="both"/>
      </w:pPr>
      <w:r w:rsidRPr="00037FD2">
        <w:rPr>
          <w:color w:val="000000"/>
        </w:rPr>
        <w:t>Теория предикатов исходит из следующей установки. Простые высказывания выражают, что некоторые объекты обладают некоторыми свойствами или находятся между собой в некоторых отношениях.</w:t>
      </w:r>
    </w:p>
    <w:p w:rsidR="00037FD2" w:rsidRPr="00037FD2" w:rsidRDefault="00037FD2" w:rsidP="00037FD2">
      <w:pPr>
        <w:spacing w:before="120"/>
        <w:ind w:firstLine="567"/>
        <w:jc w:val="both"/>
      </w:pPr>
      <w:r w:rsidRPr="00037FD2">
        <w:rPr>
          <w:color w:val="000000"/>
        </w:rPr>
        <w:t>При этом понятия «свойство» и «отношение» рассматриваются как частные случаи общего понятия «предиката». Объекты, о которых говорится в высказываниях, называются «термами». Постараемся выяснить смысл этих понятий на примерах.</w:t>
      </w:r>
    </w:p>
    <w:p w:rsidR="00037FD2" w:rsidRPr="00037FD2" w:rsidRDefault="00037FD2" w:rsidP="00037FD2">
      <w:pPr>
        <w:spacing w:before="120"/>
        <w:ind w:firstLine="567"/>
        <w:jc w:val="both"/>
      </w:pPr>
      <w:r w:rsidRPr="00037FD2">
        <w:rPr>
          <w:color w:val="000000"/>
        </w:rPr>
        <w:t>Рассмотрим сначала некоторое число простых предложений – высказываний, выражающих, что некоторый объект обладает некоторым свойством:</w:t>
      </w:r>
    </w:p>
    <w:p w:rsidR="00037FD2" w:rsidRPr="00037FD2" w:rsidRDefault="00037FD2" w:rsidP="00037FD2">
      <w:pPr>
        <w:spacing w:before="120"/>
        <w:ind w:firstLine="567"/>
        <w:jc w:val="both"/>
      </w:pPr>
      <w:r w:rsidRPr="00037FD2">
        <w:rPr>
          <w:color w:val="000000"/>
        </w:rPr>
        <w:t>«Сократ – грек»;</w:t>
      </w:r>
    </w:p>
    <w:p w:rsidR="00037FD2" w:rsidRPr="00037FD2" w:rsidRDefault="00037FD2" w:rsidP="00037FD2">
      <w:pPr>
        <w:spacing w:before="120"/>
        <w:ind w:firstLine="567"/>
        <w:jc w:val="both"/>
      </w:pPr>
      <w:r w:rsidRPr="00037FD2">
        <w:rPr>
          <w:color w:val="000000"/>
        </w:rPr>
        <w:t>«Платон – ученик Сократа»;</w:t>
      </w:r>
    </w:p>
    <w:p w:rsidR="00037FD2" w:rsidRPr="00037FD2" w:rsidRDefault="00037FD2" w:rsidP="00037FD2">
      <w:pPr>
        <w:spacing w:before="120"/>
        <w:ind w:firstLine="567"/>
        <w:jc w:val="both"/>
      </w:pPr>
      <w:r w:rsidRPr="00037FD2">
        <w:rPr>
          <w:color w:val="000000"/>
        </w:rPr>
        <w:t>«Три – простое число»;</w:t>
      </w:r>
    </w:p>
    <w:p w:rsidR="00037FD2" w:rsidRPr="00037FD2" w:rsidRDefault="00037FD2" w:rsidP="00037FD2">
      <w:pPr>
        <w:spacing w:before="120"/>
        <w:ind w:firstLine="567"/>
        <w:jc w:val="both"/>
      </w:pPr>
      <w:r w:rsidRPr="00037FD2">
        <w:rPr>
          <w:color w:val="000000"/>
        </w:rPr>
        <w:t>«Василий – студент» и т. д. ,</w:t>
      </w:r>
    </w:p>
    <w:p w:rsidR="00037FD2" w:rsidRPr="00037FD2" w:rsidRDefault="00037FD2" w:rsidP="00037FD2">
      <w:pPr>
        <w:spacing w:before="120"/>
        <w:ind w:firstLine="567"/>
        <w:jc w:val="both"/>
      </w:pPr>
      <w:r w:rsidRPr="00037FD2">
        <w:rPr>
          <w:color w:val="000000"/>
        </w:rPr>
        <w:t>Все приведенные примеры – простые предложения, С точки зрения грамматики они состоят из подлежащего («Сократ», «Платон», «три», «Москва», «Василий») и сказуемого («есть грек», «есть ученик Сократа», «есть простое число»). Подлежащее является наименованием некоторого объекта – конкретного или абстрактного, сказуемое выражает некоторое свойство. В латинской грамматике сказуемое называется предикатом, и этим термином принято теперь пользоваться в математической логике в рассматриваемых ситуациях. Основным для алгебры предикатов является второй член предложения – сказуемое-свойство. Как же алгебра предикатов трактует понятие «свойство»? Она рассматривает его как некоторую функцию следующим образом.</w:t>
      </w:r>
    </w:p>
    <w:p w:rsidR="00037FD2" w:rsidRPr="00037FD2" w:rsidRDefault="00037FD2" w:rsidP="00037FD2">
      <w:pPr>
        <w:spacing w:before="120"/>
        <w:ind w:firstLine="567"/>
        <w:jc w:val="both"/>
      </w:pPr>
      <w:r w:rsidRPr="00037FD2">
        <w:rPr>
          <w:color w:val="000000"/>
        </w:rPr>
        <w:t>Возьмем первый пример: «Сократ есть грек».</w:t>
      </w:r>
    </w:p>
    <w:p w:rsidR="00037FD2" w:rsidRPr="00037FD2" w:rsidRDefault="00037FD2" w:rsidP="00037FD2">
      <w:pPr>
        <w:spacing w:before="120"/>
        <w:ind w:firstLine="567"/>
        <w:jc w:val="both"/>
      </w:pPr>
      <w:r w:rsidRPr="00037FD2">
        <w:rPr>
          <w:color w:val="000000"/>
        </w:rPr>
        <w:t>Вместо человека Сократ мы можем подставить имена всевозможных людей и будем получать всегда осмысленные предложения. Одни предложения будут истинными, другие – ложными:</w:t>
      </w:r>
    </w:p>
    <w:p w:rsidR="00037FD2" w:rsidRPr="00037FD2" w:rsidRDefault="00037FD2" w:rsidP="00037FD2">
      <w:pPr>
        <w:spacing w:before="120"/>
        <w:ind w:firstLine="567"/>
        <w:jc w:val="both"/>
      </w:pPr>
      <w:r w:rsidRPr="00037FD2">
        <w:rPr>
          <w:color w:val="000000"/>
        </w:rPr>
        <w:t>«Сократ есть грек» – истинно;</w:t>
      </w:r>
    </w:p>
    <w:p w:rsidR="00037FD2" w:rsidRPr="00037FD2" w:rsidRDefault="00037FD2" w:rsidP="00037FD2">
      <w:pPr>
        <w:spacing w:before="120"/>
        <w:ind w:firstLine="567"/>
        <w:jc w:val="both"/>
      </w:pPr>
      <w:r w:rsidRPr="00037FD2">
        <w:rPr>
          <w:color w:val="000000"/>
        </w:rPr>
        <w:t>«Платон есть грек» – истинно;</w:t>
      </w:r>
    </w:p>
    <w:p w:rsidR="00037FD2" w:rsidRPr="00037FD2" w:rsidRDefault="00037FD2" w:rsidP="00037FD2">
      <w:pPr>
        <w:spacing w:before="120"/>
        <w:ind w:firstLine="567"/>
        <w:jc w:val="both"/>
      </w:pPr>
      <w:r w:rsidRPr="00037FD2">
        <w:rPr>
          <w:color w:val="000000"/>
        </w:rPr>
        <w:t xml:space="preserve">«Наполеон есть грек» – ложно; </w:t>
      </w:r>
    </w:p>
    <w:p w:rsidR="00037FD2" w:rsidRPr="00037FD2" w:rsidRDefault="00037FD2" w:rsidP="00037FD2">
      <w:pPr>
        <w:spacing w:before="120"/>
        <w:ind w:firstLine="567"/>
        <w:jc w:val="both"/>
      </w:pPr>
      <w:r w:rsidRPr="00037FD2">
        <w:rPr>
          <w:color w:val="000000"/>
        </w:rPr>
        <w:t>«Ньютон есть грек» – ложно и т. д.</w:t>
      </w:r>
    </w:p>
    <w:p w:rsidR="00037FD2" w:rsidRPr="00037FD2" w:rsidRDefault="00037FD2" w:rsidP="00037FD2">
      <w:pPr>
        <w:spacing w:before="120"/>
        <w:ind w:firstLine="567"/>
        <w:jc w:val="both"/>
      </w:pPr>
      <w:r w:rsidRPr="00037FD2">
        <w:rPr>
          <w:color w:val="000000"/>
        </w:rPr>
        <w:t>Более обще можно рассматривать выражение вида «</w:t>
      </w:r>
      <w:r w:rsidRPr="00037FD2">
        <w:rPr>
          <w:color w:val="000000"/>
          <w:lang w:val="en-US"/>
        </w:rPr>
        <w:t>X</w:t>
      </w:r>
      <w:r w:rsidRPr="00037FD2">
        <w:rPr>
          <w:color w:val="000000"/>
        </w:rPr>
        <w:t xml:space="preserve"> есть грек», где буква </w:t>
      </w:r>
      <w:r w:rsidRPr="00037FD2">
        <w:rPr>
          <w:color w:val="000000"/>
          <w:lang w:val="en-US"/>
        </w:rPr>
        <w:t>X</w:t>
      </w:r>
      <w:r w:rsidRPr="00037FD2">
        <w:rPr>
          <w:color w:val="000000"/>
        </w:rPr>
        <w:t xml:space="preserve"> указывает место, на которое нужно подставить имя некоторого человека, чтобы получить высказывание — истинное или ложное. Но, как нам уже известно, существенным свойством высказывания является его значение истинности и или л. Становясь на эту точку зрения, логика предикатов считает выражение «</w:t>
      </w:r>
      <w:r w:rsidRPr="00037FD2">
        <w:rPr>
          <w:color w:val="000000"/>
          <w:lang w:val="en-US"/>
        </w:rPr>
        <w:t>X</w:t>
      </w:r>
      <w:r w:rsidRPr="00037FD2">
        <w:rPr>
          <w:color w:val="000000"/>
        </w:rPr>
        <w:t xml:space="preserve"> есть грек» функцией, аргумент которой </w:t>
      </w:r>
      <w:r w:rsidRPr="00037FD2">
        <w:rPr>
          <w:color w:val="000000"/>
          <w:lang w:val="en-US"/>
        </w:rPr>
        <w:t>X</w:t>
      </w:r>
      <w:r w:rsidRPr="00037FD2">
        <w:rPr>
          <w:color w:val="000000"/>
        </w:rPr>
        <w:t xml:space="preserve"> пробегает класс всех людей, а сама функция принимает в качестве значений и или л. Если мы будем, как это принято в математике, «</w:t>
      </w:r>
      <w:r w:rsidRPr="00037FD2">
        <w:rPr>
          <w:color w:val="000000"/>
          <w:lang w:val="en-US"/>
        </w:rPr>
        <w:t>X</w:t>
      </w:r>
      <w:r w:rsidRPr="00037FD2">
        <w:rPr>
          <w:color w:val="000000"/>
        </w:rPr>
        <w:t xml:space="preserve"> есть грек» записывать сокращенно, например в виде Гр (</w:t>
      </w:r>
      <w:r w:rsidRPr="00037FD2">
        <w:rPr>
          <w:color w:val="000000"/>
          <w:lang w:val="en-US"/>
        </w:rPr>
        <w:t>X</w:t>
      </w:r>
      <w:r w:rsidRPr="00037FD2">
        <w:rPr>
          <w:color w:val="000000"/>
        </w:rPr>
        <w:t xml:space="preserve">), то для значения </w:t>
      </w:r>
      <w:r w:rsidRPr="00037FD2">
        <w:rPr>
          <w:color w:val="000000"/>
          <w:lang w:val="en-US"/>
        </w:rPr>
        <w:t>X</w:t>
      </w:r>
      <w:r w:rsidRPr="00037FD2">
        <w:rPr>
          <w:color w:val="000000"/>
        </w:rPr>
        <w:t xml:space="preserve"> = Сократ получим Гр (Сократ) – и, а скажем Гр (Наполеон) – л и т. д. Относительно других приведенных примеров можно дословно повторить все то, что было сказано относительно первого.</w:t>
      </w:r>
    </w:p>
    <w:p w:rsidR="00037FD2" w:rsidRPr="00037FD2" w:rsidRDefault="00037FD2" w:rsidP="00037FD2">
      <w:pPr>
        <w:spacing w:before="120"/>
        <w:ind w:firstLine="567"/>
        <w:jc w:val="both"/>
      </w:pPr>
      <w:r w:rsidRPr="00037FD2">
        <w:rPr>
          <w:color w:val="000000"/>
        </w:rPr>
        <w:t>Таким образом, предикатом или, лучше, предикатом-свойством будем считать функцию, определенную на некотором универсальном множестве и принимающую значения и и л. Те элементы, для которых значение предиката «истинно», обладают данным свойством, остальные не обладают.</w:t>
      </w:r>
    </w:p>
    <w:p w:rsidR="00037FD2" w:rsidRPr="00037FD2" w:rsidRDefault="00037FD2" w:rsidP="00037FD2">
      <w:pPr>
        <w:spacing w:before="120"/>
        <w:ind w:firstLine="567"/>
        <w:jc w:val="both"/>
      </w:pPr>
      <w:r w:rsidRPr="00037FD2">
        <w:rPr>
          <w:color w:val="000000"/>
        </w:rPr>
        <w:t>Отсюда сразу видно, что в действительности всякий предикат-свойство вполне определяется подмножеством тех объектов, на которых данная функция принимает значение «истинно». Полезно привести примеры предикатов-свойств из области арифметики. Такими будут, например, свойства натуральных чисел «быть простым числом», «быть четным числом», «быть квадратом» и т. д.</w:t>
      </w:r>
    </w:p>
    <w:p w:rsidR="00037FD2" w:rsidRDefault="00037FD2" w:rsidP="00037FD2">
      <w:pPr>
        <w:spacing w:before="120"/>
        <w:ind w:firstLine="567"/>
        <w:jc w:val="both"/>
      </w:pPr>
      <w:r w:rsidRPr="00037FD2">
        <w:rPr>
          <w:color w:val="000000"/>
        </w:rPr>
        <w:t>Остановимся на примере «три есть простое число» и на соответствующем предикате-свойстве «быть простым числом». Введем для этого свойства сокращенное обозначение Пр (</w:t>
      </w:r>
      <w:r w:rsidRPr="00037FD2">
        <w:rPr>
          <w:color w:val="000000"/>
          <w:lang w:val="en-US"/>
        </w:rPr>
        <w:t>X</w:t>
      </w:r>
      <w:r w:rsidRPr="00037FD2">
        <w:rPr>
          <w:color w:val="000000"/>
        </w:rPr>
        <w:t>). Предикат Пр (</w:t>
      </w:r>
      <w:r w:rsidRPr="00037FD2">
        <w:rPr>
          <w:color w:val="000000"/>
          <w:lang w:val="en-US"/>
        </w:rPr>
        <w:t>X</w:t>
      </w:r>
      <w:r w:rsidRPr="00037FD2">
        <w:rPr>
          <w:color w:val="000000"/>
        </w:rPr>
        <w:t xml:space="preserve">) определен на множестве натуральных чисел. Имеем Пр(1) = л (поскольку 1 не принято рассматривать как простое число). Пр (2) = и, Пр (3) = и, Пр (4) = л, ..., Пр (10) = л, Пр (11) = и и т. д. </w:t>
      </w:r>
    </w:p>
    <w:p w:rsidR="00037FD2" w:rsidRPr="00037FD2" w:rsidRDefault="00037FD2" w:rsidP="00037FD2">
      <w:pPr>
        <w:spacing w:before="120"/>
        <w:ind w:firstLine="567"/>
        <w:jc w:val="both"/>
      </w:pPr>
      <w:r w:rsidRPr="00037FD2">
        <w:rPr>
          <w:color w:val="000000"/>
        </w:rPr>
        <w:t xml:space="preserve">Подобно приведенным предикатам-свойствам, математическая логика рассматривает более общее понятие предиката-отношения. В зависимости от того, между каким числом объектов устанавливается отношение, мы различаем двухместные (бинарные), трехместные (тернарные) и т. д., в общем случае – </w:t>
      </w:r>
      <w:r w:rsidRPr="00037FD2">
        <w:rPr>
          <w:color w:val="000000"/>
          <w:lang w:val="en-US"/>
        </w:rPr>
        <w:t>n</w:t>
      </w:r>
      <w:r w:rsidRPr="00037FD2">
        <w:rPr>
          <w:color w:val="000000"/>
        </w:rPr>
        <w:t>-местные отношения. Рассмотренные выше предикаты-свойства считаются унарными предикатами. Наконец, оказывается удобным в понятие предиката-отношения как частный случай включить и высказывания в качестве «0 – местных предикатов».</w:t>
      </w:r>
    </w:p>
    <w:p w:rsidR="00037FD2" w:rsidRPr="00037FD2" w:rsidRDefault="00037FD2" w:rsidP="00037FD2">
      <w:pPr>
        <w:spacing w:before="120"/>
        <w:ind w:firstLine="567"/>
        <w:jc w:val="both"/>
      </w:pPr>
      <w:r w:rsidRPr="00037FD2">
        <w:rPr>
          <w:color w:val="000000"/>
        </w:rPr>
        <w:t>Все математические дисциплины имеют дело с предикатами-отношениями, причем самыми распространенными являются бинарные отношения. Они описываются, различными словами: «равны», «не равны», «больше», «меньше», «делить», «перпендикулярны», «параллельны» и т. д.</w:t>
      </w:r>
    </w:p>
    <w:p w:rsidR="00037FD2" w:rsidRPr="00037FD2" w:rsidRDefault="00037FD2" w:rsidP="00037FD2">
      <w:pPr>
        <w:spacing w:before="120"/>
        <w:ind w:firstLine="567"/>
        <w:jc w:val="both"/>
      </w:pPr>
      <w:r w:rsidRPr="00037FD2">
        <w:rPr>
          <w:color w:val="000000"/>
        </w:rPr>
        <w:t>По аналогии с предикатом-свойством двухместным предикатом считается опять функция, на этот раз от двух аргументов, определенных на некотором универсальном множестве, принимающая значение и (истинно) и л (ложно): те пары элементов, для которых функция принимает значение и, находятся в рассматриваемом отношении, остальные пары в этом отношении не находятся.</w:t>
      </w:r>
    </w:p>
    <w:p w:rsidR="00037FD2" w:rsidRPr="00037FD2" w:rsidRDefault="00037FD2" w:rsidP="00037FD2">
      <w:pPr>
        <w:spacing w:before="120"/>
        <w:ind w:firstLine="567"/>
        <w:jc w:val="both"/>
        <w:rPr>
          <w:color w:val="000000"/>
        </w:rPr>
      </w:pPr>
      <w:r w:rsidRPr="00037FD2">
        <w:rPr>
          <w:color w:val="000000"/>
        </w:rPr>
        <w:t xml:space="preserve">Рассмотрим пример бинарного отношения, определенного на множестве натуральных чисел, а именно отношение, описываемое словом «больше». Если рассматривать это отношение как функцию от двух переменных </w:t>
      </w:r>
      <w:r w:rsidRPr="00037FD2">
        <w:rPr>
          <w:color w:val="000000"/>
          <w:lang w:val="en-US"/>
        </w:rPr>
        <w:t>X</w:t>
      </w:r>
      <w:r w:rsidRPr="00037FD2">
        <w:rPr>
          <w:color w:val="000000"/>
        </w:rPr>
        <w:t xml:space="preserve"> и </w:t>
      </w:r>
      <w:r w:rsidRPr="00037FD2">
        <w:rPr>
          <w:color w:val="000000"/>
          <w:lang w:val="en-US"/>
        </w:rPr>
        <w:t>Y</w:t>
      </w:r>
      <w:r w:rsidRPr="00037FD2">
        <w:rPr>
          <w:color w:val="000000"/>
        </w:rPr>
        <w:t xml:space="preserve"> (на множестве натуральных чисел), принимающую значения и или л в зависимости от того, будет ли соответствующее отношение выполняться или нет, то эта функция определяет предикат, который обозначим через &gt; (</w:t>
      </w:r>
      <w:r w:rsidRPr="00037FD2">
        <w:rPr>
          <w:color w:val="000000"/>
          <w:lang w:val="en-US"/>
        </w:rPr>
        <w:t>X</w:t>
      </w:r>
      <w:r w:rsidRPr="00037FD2">
        <w:rPr>
          <w:color w:val="000000"/>
        </w:rPr>
        <w:t xml:space="preserve">, </w:t>
      </w:r>
      <w:r w:rsidRPr="00037FD2">
        <w:rPr>
          <w:color w:val="000000"/>
          <w:lang w:val="en-US"/>
        </w:rPr>
        <w:t>Y</w:t>
      </w:r>
      <w:r w:rsidRPr="00037FD2">
        <w:rPr>
          <w:color w:val="000000"/>
        </w:rPr>
        <w:t xml:space="preserve">). Тогда имеем, например, &gt; (3, 2) </w:t>
      </w:r>
      <w:r w:rsidRPr="00037FD2">
        <w:rPr>
          <w:smallCaps/>
          <w:color w:val="000000"/>
        </w:rPr>
        <w:t xml:space="preserve">= </w:t>
      </w:r>
      <w:r w:rsidRPr="00037FD2">
        <w:rPr>
          <w:color w:val="000000"/>
        </w:rPr>
        <w:t xml:space="preserve">и, &gt; (1, 3) = л, &gt; (7, 5) = и и т. д. Более полно и обозримо двухместный предикаты &gt;(Х, </w:t>
      </w:r>
      <w:r w:rsidRPr="00037FD2">
        <w:rPr>
          <w:color w:val="000000"/>
          <w:lang w:val="en-US"/>
        </w:rPr>
        <w:t>Y</w:t>
      </w:r>
      <w:r w:rsidRPr="00037FD2">
        <w:rPr>
          <w:color w:val="000000"/>
        </w:rPr>
        <w:t>).</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
        <w:gridCol w:w="456"/>
        <w:gridCol w:w="624"/>
        <w:gridCol w:w="624"/>
        <w:gridCol w:w="624"/>
        <w:gridCol w:w="624"/>
        <w:gridCol w:w="624"/>
      </w:tblGrid>
      <w:tr w:rsidR="00037FD2" w:rsidRPr="00037FD2">
        <w:trPr>
          <w:cantSplit/>
          <w:trHeight w:val="270"/>
        </w:trPr>
        <w:tc>
          <w:tcPr>
            <w:tcW w:w="737" w:type="dxa"/>
          </w:tcPr>
          <w:p w:rsidR="00037FD2" w:rsidRPr="00037FD2" w:rsidRDefault="00037FD2" w:rsidP="00037FD2">
            <w:pPr>
              <w:jc w:val="both"/>
              <w:rPr>
                <w:color w:val="000000"/>
              </w:rPr>
            </w:pPr>
          </w:p>
        </w:tc>
        <w:tc>
          <w:tcPr>
            <w:tcW w:w="385" w:type="dxa"/>
          </w:tcPr>
          <w:p w:rsidR="00037FD2" w:rsidRPr="00037FD2" w:rsidRDefault="00037FD2" w:rsidP="00037FD2">
            <w:pPr>
              <w:jc w:val="both"/>
              <w:rPr>
                <w:color w:val="000000"/>
              </w:rPr>
            </w:pPr>
            <w:r w:rsidRPr="00037FD2">
              <w:rPr>
                <w:color w:val="000000"/>
              </w:rPr>
              <w:t>1</w:t>
            </w:r>
          </w:p>
        </w:tc>
        <w:tc>
          <w:tcPr>
            <w:tcW w:w="624" w:type="dxa"/>
          </w:tcPr>
          <w:p w:rsidR="00037FD2" w:rsidRPr="00037FD2" w:rsidRDefault="00037FD2" w:rsidP="00037FD2">
            <w:pPr>
              <w:jc w:val="both"/>
              <w:rPr>
                <w:color w:val="000000"/>
              </w:rPr>
            </w:pPr>
            <w:r w:rsidRPr="00037FD2">
              <w:rPr>
                <w:color w:val="000000"/>
              </w:rPr>
              <w:t>2</w:t>
            </w:r>
          </w:p>
        </w:tc>
        <w:tc>
          <w:tcPr>
            <w:tcW w:w="624" w:type="dxa"/>
          </w:tcPr>
          <w:p w:rsidR="00037FD2" w:rsidRPr="00037FD2" w:rsidRDefault="00037FD2" w:rsidP="00037FD2">
            <w:pPr>
              <w:jc w:val="both"/>
              <w:rPr>
                <w:color w:val="000000"/>
              </w:rPr>
            </w:pPr>
            <w:r w:rsidRPr="00037FD2">
              <w:rPr>
                <w:color w:val="000000"/>
              </w:rPr>
              <w:t>3</w:t>
            </w:r>
          </w:p>
        </w:tc>
        <w:tc>
          <w:tcPr>
            <w:tcW w:w="624" w:type="dxa"/>
          </w:tcPr>
          <w:p w:rsidR="00037FD2" w:rsidRPr="00037FD2" w:rsidRDefault="00037FD2" w:rsidP="00037FD2">
            <w:pPr>
              <w:jc w:val="both"/>
              <w:rPr>
                <w:color w:val="000000"/>
              </w:rPr>
            </w:pPr>
            <w:r w:rsidRPr="00037FD2">
              <w:rPr>
                <w:color w:val="000000"/>
              </w:rPr>
              <w:t>4</w:t>
            </w:r>
          </w:p>
        </w:tc>
        <w:tc>
          <w:tcPr>
            <w:tcW w:w="624" w:type="dxa"/>
          </w:tcPr>
          <w:p w:rsidR="00037FD2" w:rsidRPr="00037FD2" w:rsidRDefault="00037FD2" w:rsidP="00037FD2">
            <w:pPr>
              <w:jc w:val="both"/>
              <w:rPr>
                <w:color w:val="000000"/>
              </w:rPr>
            </w:pPr>
            <w:r w:rsidRPr="00037FD2">
              <w:rPr>
                <w:color w:val="000000"/>
              </w:rPr>
              <w:t>5</w:t>
            </w:r>
          </w:p>
        </w:tc>
        <w:tc>
          <w:tcPr>
            <w:tcW w:w="624" w:type="dxa"/>
          </w:tcPr>
          <w:p w:rsidR="00037FD2" w:rsidRPr="00037FD2" w:rsidRDefault="00037FD2" w:rsidP="00037FD2">
            <w:pPr>
              <w:jc w:val="both"/>
              <w:rPr>
                <w:color w:val="000000"/>
              </w:rPr>
            </w:pPr>
            <w:r w:rsidRPr="00037FD2">
              <w:rPr>
                <w:color w:val="000000"/>
              </w:rPr>
              <w:t>…</w:t>
            </w:r>
          </w:p>
        </w:tc>
      </w:tr>
      <w:tr w:rsidR="00037FD2" w:rsidRPr="00037FD2">
        <w:trPr>
          <w:cantSplit/>
          <w:trHeight w:val="165"/>
        </w:trPr>
        <w:tc>
          <w:tcPr>
            <w:tcW w:w="737" w:type="dxa"/>
          </w:tcPr>
          <w:p w:rsidR="00037FD2" w:rsidRPr="00037FD2" w:rsidRDefault="00037FD2" w:rsidP="00037FD2">
            <w:pPr>
              <w:jc w:val="both"/>
              <w:rPr>
                <w:color w:val="000000"/>
              </w:rPr>
            </w:pPr>
            <w:r w:rsidRPr="00037FD2">
              <w:rPr>
                <w:color w:val="000000"/>
              </w:rPr>
              <w:t>1</w:t>
            </w:r>
          </w:p>
        </w:tc>
        <w:tc>
          <w:tcPr>
            <w:tcW w:w="385" w:type="dxa"/>
          </w:tcPr>
          <w:p w:rsidR="00037FD2" w:rsidRPr="00037FD2" w:rsidRDefault="00037FD2" w:rsidP="00037FD2">
            <w:pPr>
              <w:jc w:val="both"/>
              <w:rPr>
                <w:color w:val="000000"/>
              </w:rPr>
            </w:pPr>
            <w:r w:rsidRPr="00037FD2">
              <w:rPr>
                <w:color w:val="000000"/>
              </w:rPr>
              <w:t>л</w:t>
            </w:r>
          </w:p>
        </w:tc>
        <w:tc>
          <w:tcPr>
            <w:tcW w:w="624" w:type="dxa"/>
          </w:tcPr>
          <w:p w:rsidR="00037FD2" w:rsidRPr="00037FD2" w:rsidRDefault="00037FD2" w:rsidP="00037FD2">
            <w:pPr>
              <w:jc w:val="both"/>
              <w:rPr>
                <w:color w:val="000000"/>
              </w:rPr>
            </w:pPr>
            <w:r w:rsidRPr="00037FD2">
              <w:rPr>
                <w:color w:val="000000"/>
              </w:rPr>
              <w:t>и</w:t>
            </w:r>
          </w:p>
        </w:tc>
        <w:tc>
          <w:tcPr>
            <w:tcW w:w="624" w:type="dxa"/>
          </w:tcPr>
          <w:p w:rsidR="00037FD2" w:rsidRPr="00037FD2" w:rsidRDefault="00037FD2" w:rsidP="00037FD2">
            <w:pPr>
              <w:jc w:val="both"/>
              <w:rPr>
                <w:color w:val="000000"/>
              </w:rPr>
            </w:pPr>
            <w:r w:rsidRPr="00037FD2">
              <w:rPr>
                <w:color w:val="000000"/>
              </w:rPr>
              <w:t>и</w:t>
            </w:r>
          </w:p>
        </w:tc>
        <w:tc>
          <w:tcPr>
            <w:tcW w:w="624" w:type="dxa"/>
          </w:tcPr>
          <w:p w:rsidR="00037FD2" w:rsidRPr="00037FD2" w:rsidRDefault="00037FD2" w:rsidP="00037FD2">
            <w:pPr>
              <w:jc w:val="both"/>
              <w:rPr>
                <w:color w:val="000000"/>
              </w:rPr>
            </w:pPr>
            <w:r w:rsidRPr="00037FD2">
              <w:rPr>
                <w:color w:val="000000"/>
              </w:rPr>
              <w:t>и</w:t>
            </w:r>
          </w:p>
        </w:tc>
        <w:tc>
          <w:tcPr>
            <w:tcW w:w="624" w:type="dxa"/>
          </w:tcPr>
          <w:p w:rsidR="00037FD2" w:rsidRPr="00037FD2" w:rsidRDefault="00037FD2" w:rsidP="00037FD2">
            <w:pPr>
              <w:jc w:val="both"/>
              <w:rPr>
                <w:color w:val="000000"/>
              </w:rPr>
            </w:pPr>
            <w:r w:rsidRPr="00037FD2">
              <w:rPr>
                <w:color w:val="000000"/>
              </w:rPr>
              <w:t>и</w:t>
            </w:r>
          </w:p>
        </w:tc>
        <w:tc>
          <w:tcPr>
            <w:tcW w:w="624" w:type="dxa"/>
          </w:tcPr>
          <w:p w:rsidR="00037FD2" w:rsidRPr="00037FD2" w:rsidRDefault="00037FD2" w:rsidP="00037FD2">
            <w:pPr>
              <w:jc w:val="both"/>
              <w:rPr>
                <w:color w:val="000000"/>
              </w:rPr>
            </w:pPr>
            <w:r w:rsidRPr="00037FD2">
              <w:rPr>
                <w:color w:val="000000"/>
              </w:rPr>
              <w:t>…</w:t>
            </w:r>
          </w:p>
        </w:tc>
      </w:tr>
      <w:tr w:rsidR="00037FD2" w:rsidRPr="00037FD2">
        <w:trPr>
          <w:cantSplit/>
          <w:trHeight w:val="240"/>
        </w:trPr>
        <w:tc>
          <w:tcPr>
            <w:tcW w:w="737" w:type="dxa"/>
          </w:tcPr>
          <w:p w:rsidR="00037FD2" w:rsidRPr="00037FD2" w:rsidRDefault="00037FD2" w:rsidP="00037FD2">
            <w:pPr>
              <w:jc w:val="both"/>
              <w:rPr>
                <w:color w:val="000000"/>
              </w:rPr>
            </w:pPr>
            <w:r w:rsidRPr="00037FD2">
              <w:rPr>
                <w:color w:val="000000"/>
              </w:rPr>
              <w:t>2</w:t>
            </w:r>
          </w:p>
        </w:tc>
        <w:tc>
          <w:tcPr>
            <w:tcW w:w="385" w:type="dxa"/>
          </w:tcPr>
          <w:p w:rsidR="00037FD2" w:rsidRPr="00037FD2" w:rsidRDefault="00037FD2" w:rsidP="00037FD2">
            <w:pPr>
              <w:jc w:val="both"/>
              <w:rPr>
                <w:color w:val="000000"/>
              </w:rPr>
            </w:pPr>
            <w:r w:rsidRPr="00037FD2">
              <w:rPr>
                <w:color w:val="000000"/>
              </w:rPr>
              <w:t>л</w:t>
            </w:r>
          </w:p>
        </w:tc>
        <w:tc>
          <w:tcPr>
            <w:tcW w:w="624" w:type="dxa"/>
          </w:tcPr>
          <w:p w:rsidR="00037FD2" w:rsidRPr="00037FD2" w:rsidRDefault="00037FD2" w:rsidP="00037FD2">
            <w:pPr>
              <w:jc w:val="both"/>
              <w:rPr>
                <w:color w:val="000000"/>
              </w:rPr>
            </w:pPr>
            <w:r w:rsidRPr="00037FD2">
              <w:rPr>
                <w:color w:val="000000"/>
              </w:rPr>
              <w:t>л</w:t>
            </w:r>
          </w:p>
        </w:tc>
        <w:tc>
          <w:tcPr>
            <w:tcW w:w="624" w:type="dxa"/>
          </w:tcPr>
          <w:p w:rsidR="00037FD2" w:rsidRPr="00037FD2" w:rsidRDefault="00037FD2" w:rsidP="00037FD2">
            <w:pPr>
              <w:jc w:val="both"/>
              <w:rPr>
                <w:color w:val="000000"/>
              </w:rPr>
            </w:pPr>
            <w:r w:rsidRPr="00037FD2">
              <w:rPr>
                <w:color w:val="000000"/>
              </w:rPr>
              <w:t>и</w:t>
            </w:r>
          </w:p>
        </w:tc>
        <w:tc>
          <w:tcPr>
            <w:tcW w:w="624" w:type="dxa"/>
          </w:tcPr>
          <w:p w:rsidR="00037FD2" w:rsidRPr="00037FD2" w:rsidRDefault="00037FD2" w:rsidP="00037FD2">
            <w:pPr>
              <w:jc w:val="both"/>
              <w:rPr>
                <w:color w:val="000000"/>
              </w:rPr>
            </w:pPr>
            <w:r w:rsidRPr="00037FD2">
              <w:rPr>
                <w:color w:val="000000"/>
              </w:rPr>
              <w:t>и</w:t>
            </w:r>
          </w:p>
        </w:tc>
        <w:tc>
          <w:tcPr>
            <w:tcW w:w="624" w:type="dxa"/>
          </w:tcPr>
          <w:p w:rsidR="00037FD2" w:rsidRPr="00037FD2" w:rsidRDefault="00037FD2" w:rsidP="00037FD2">
            <w:pPr>
              <w:jc w:val="both"/>
              <w:rPr>
                <w:color w:val="000000"/>
              </w:rPr>
            </w:pPr>
            <w:r w:rsidRPr="00037FD2">
              <w:rPr>
                <w:color w:val="000000"/>
              </w:rPr>
              <w:t>и</w:t>
            </w:r>
          </w:p>
        </w:tc>
        <w:tc>
          <w:tcPr>
            <w:tcW w:w="624" w:type="dxa"/>
          </w:tcPr>
          <w:p w:rsidR="00037FD2" w:rsidRPr="00037FD2" w:rsidRDefault="00037FD2" w:rsidP="00037FD2">
            <w:pPr>
              <w:jc w:val="both"/>
              <w:rPr>
                <w:color w:val="000000"/>
              </w:rPr>
            </w:pPr>
            <w:r w:rsidRPr="00037FD2">
              <w:rPr>
                <w:color w:val="000000"/>
              </w:rPr>
              <w:t>…</w:t>
            </w:r>
          </w:p>
        </w:tc>
      </w:tr>
      <w:tr w:rsidR="00037FD2" w:rsidRPr="00037FD2">
        <w:trPr>
          <w:cantSplit/>
          <w:trHeight w:val="135"/>
        </w:trPr>
        <w:tc>
          <w:tcPr>
            <w:tcW w:w="737" w:type="dxa"/>
          </w:tcPr>
          <w:p w:rsidR="00037FD2" w:rsidRPr="00037FD2" w:rsidRDefault="00037FD2" w:rsidP="00037FD2">
            <w:pPr>
              <w:jc w:val="both"/>
              <w:rPr>
                <w:color w:val="000000"/>
              </w:rPr>
            </w:pPr>
            <w:r w:rsidRPr="00037FD2">
              <w:rPr>
                <w:color w:val="000000"/>
              </w:rPr>
              <w:t>3</w:t>
            </w:r>
          </w:p>
        </w:tc>
        <w:tc>
          <w:tcPr>
            <w:tcW w:w="385" w:type="dxa"/>
          </w:tcPr>
          <w:p w:rsidR="00037FD2" w:rsidRPr="00037FD2" w:rsidRDefault="00037FD2" w:rsidP="00037FD2">
            <w:pPr>
              <w:jc w:val="both"/>
              <w:rPr>
                <w:color w:val="000000"/>
              </w:rPr>
            </w:pPr>
            <w:r w:rsidRPr="00037FD2">
              <w:rPr>
                <w:color w:val="000000"/>
              </w:rPr>
              <w:t>л</w:t>
            </w:r>
          </w:p>
        </w:tc>
        <w:tc>
          <w:tcPr>
            <w:tcW w:w="624" w:type="dxa"/>
          </w:tcPr>
          <w:p w:rsidR="00037FD2" w:rsidRPr="00037FD2" w:rsidRDefault="00037FD2" w:rsidP="00037FD2">
            <w:pPr>
              <w:jc w:val="both"/>
              <w:rPr>
                <w:color w:val="000000"/>
              </w:rPr>
            </w:pPr>
            <w:r w:rsidRPr="00037FD2">
              <w:rPr>
                <w:color w:val="000000"/>
              </w:rPr>
              <w:t>л</w:t>
            </w:r>
          </w:p>
        </w:tc>
        <w:tc>
          <w:tcPr>
            <w:tcW w:w="624" w:type="dxa"/>
          </w:tcPr>
          <w:p w:rsidR="00037FD2" w:rsidRPr="00037FD2" w:rsidRDefault="00037FD2" w:rsidP="00037FD2">
            <w:pPr>
              <w:jc w:val="both"/>
              <w:rPr>
                <w:color w:val="000000"/>
              </w:rPr>
            </w:pPr>
            <w:r w:rsidRPr="00037FD2">
              <w:rPr>
                <w:color w:val="000000"/>
              </w:rPr>
              <w:t>л</w:t>
            </w:r>
          </w:p>
        </w:tc>
        <w:tc>
          <w:tcPr>
            <w:tcW w:w="624" w:type="dxa"/>
          </w:tcPr>
          <w:p w:rsidR="00037FD2" w:rsidRPr="00037FD2" w:rsidRDefault="00037FD2" w:rsidP="00037FD2">
            <w:pPr>
              <w:jc w:val="both"/>
              <w:rPr>
                <w:color w:val="000000"/>
              </w:rPr>
            </w:pPr>
            <w:r w:rsidRPr="00037FD2">
              <w:rPr>
                <w:color w:val="000000"/>
              </w:rPr>
              <w:t>и</w:t>
            </w:r>
          </w:p>
        </w:tc>
        <w:tc>
          <w:tcPr>
            <w:tcW w:w="624" w:type="dxa"/>
          </w:tcPr>
          <w:p w:rsidR="00037FD2" w:rsidRPr="00037FD2" w:rsidRDefault="00037FD2" w:rsidP="00037FD2">
            <w:pPr>
              <w:jc w:val="both"/>
              <w:rPr>
                <w:color w:val="000000"/>
              </w:rPr>
            </w:pPr>
            <w:r w:rsidRPr="00037FD2">
              <w:rPr>
                <w:color w:val="000000"/>
              </w:rPr>
              <w:t>и</w:t>
            </w:r>
          </w:p>
        </w:tc>
        <w:tc>
          <w:tcPr>
            <w:tcW w:w="624" w:type="dxa"/>
          </w:tcPr>
          <w:p w:rsidR="00037FD2" w:rsidRPr="00037FD2" w:rsidRDefault="00037FD2" w:rsidP="00037FD2">
            <w:pPr>
              <w:jc w:val="both"/>
              <w:rPr>
                <w:color w:val="000000"/>
              </w:rPr>
            </w:pPr>
            <w:r w:rsidRPr="00037FD2">
              <w:rPr>
                <w:color w:val="000000"/>
              </w:rPr>
              <w:t>…</w:t>
            </w:r>
          </w:p>
        </w:tc>
      </w:tr>
      <w:tr w:rsidR="00037FD2" w:rsidRPr="00037FD2">
        <w:trPr>
          <w:cantSplit/>
          <w:trHeight w:val="210"/>
        </w:trPr>
        <w:tc>
          <w:tcPr>
            <w:tcW w:w="737" w:type="dxa"/>
          </w:tcPr>
          <w:p w:rsidR="00037FD2" w:rsidRPr="00037FD2" w:rsidRDefault="00037FD2" w:rsidP="00037FD2">
            <w:pPr>
              <w:jc w:val="both"/>
              <w:rPr>
                <w:color w:val="000000"/>
              </w:rPr>
            </w:pPr>
            <w:r w:rsidRPr="00037FD2">
              <w:rPr>
                <w:color w:val="000000"/>
              </w:rPr>
              <w:t>4</w:t>
            </w:r>
          </w:p>
        </w:tc>
        <w:tc>
          <w:tcPr>
            <w:tcW w:w="385" w:type="dxa"/>
          </w:tcPr>
          <w:p w:rsidR="00037FD2" w:rsidRPr="00037FD2" w:rsidRDefault="00037FD2" w:rsidP="00037FD2">
            <w:pPr>
              <w:jc w:val="both"/>
              <w:rPr>
                <w:color w:val="000000"/>
              </w:rPr>
            </w:pPr>
            <w:r w:rsidRPr="00037FD2">
              <w:rPr>
                <w:color w:val="000000"/>
              </w:rPr>
              <w:t>л</w:t>
            </w:r>
          </w:p>
        </w:tc>
        <w:tc>
          <w:tcPr>
            <w:tcW w:w="624" w:type="dxa"/>
          </w:tcPr>
          <w:p w:rsidR="00037FD2" w:rsidRPr="00037FD2" w:rsidRDefault="00037FD2" w:rsidP="00037FD2">
            <w:pPr>
              <w:jc w:val="both"/>
              <w:rPr>
                <w:color w:val="000000"/>
              </w:rPr>
            </w:pPr>
            <w:r w:rsidRPr="00037FD2">
              <w:rPr>
                <w:color w:val="000000"/>
              </w:rPr>
              <w:t>л</w:t>
            </w:r>
          </w:p>
        </w:tc>
        <w:tc>
          <w:tcPr>
            <w:tcW w:w="624" w:type="dxa"/>
          </w:tcPr>
          <w:p w:rsidR="00037FD2" w:rsidRPr="00037FD2" w:rsidRDefault="00037FD2" w:rsidP="00037FD2">
            <w:pPr>
              <w:jc w:val="both"/>
              <w:rPr>
                <w:color w:val="000000"/>
              </w:rPr>
            </w:pPr>
            <w:r w:rsidRPr="00037FD2">
              <w:rPr>
                <w:color w:val="000000"/>
              </w:rPr>
              <w:t>л</w:t>
            </w:r>
          </w:p>
        </w:tc>
        <w:tc>
          <w:tcPr>
            <w:tcW w:w="624" w:type="dxa"/>
          </w:tcPr>
          <w:p w:rsidR="00037FD2" w:rsidRPr="00037FD2" w:rsidRDefault="00037FD2" w:rsidP="00037FD2">
            <w:pPr>
              <w:jc w:val="both"/>
              <w:rPr>
                <w:color w:val="000000"/>
              </w:rPr>
            </w:pPr>
            <w:r w:rsidRPr="00037FD2">
              <w:rPr>
                <w:color w:val="000000"/>
              </w:rPr>
              <w:t>л</w:t>
            </w:r>
          </w:p>
        </w:tc>
        <w:tc>
          <w:tcPr>
            <w:tcW w:w="624" w:type="dxa"/>
          </w:tcPr>
          <w:p w:rsidR="00037FD2" w:rsidRPr="00037FD2" w:rsidRDefault="00037FD2" w:rsidP="00037FD2">
            <w:pPr>
              <w:jc w:val="both"/>
              <w:rPr>
                <w:color w:val="000000"/>
              </w:rPr>
            </w:pPr>
            <w:r w:rsidRPr="00037FD2">
              <w:rPr>
                <w:color w:val="000000"/>
              </w:rPr>
              <w:t>и</w:t>
            </w:r>
          </w:p>
        </w:tc>
        <w:tc>
          <w:tcPr>
            <w:tcW w:w="624" w:type="dxa"/>
          </w:tcPr>
          <w:p w:rsidR="00037FD2" w:rsidRPr="00037FD2" w:rsidRDefault="00037FD2" w:rsidP="00037FD2">
            <w:pPr>
              <w:jc w:val="both"/>
              <w:rPr>
                <w:color w:val="000000"/>
              </w:rPr>
            </w:pPr>
            <w:r w:rsidRPr="00037FD2">
              <w:rPr>
                <w:color w:val="000000"/>
              </w:rPr>
              <w:t>…</w:t>
            </w:r>
          </w:p>
        </w:tc>
      </w:tr>
      <w:tr w:rsidR="00037FD2" w:rsidRPr="00037FD2">
        <w:trPr>
          <w:cantSplit/>
          <w:trHeight w:val="270"/>
        </w:trPr>
        <w:tc>
          <w:tcPr>
            <w:tcW w:w="737" w:type="dxa"/>
          </w:tcPr>
          <w:p w:rsidR="00037FD2" w:rsidRPr="00037FD2" w:rsidRDefault="00037FD2" w:rsidP="00037FD2">
            <w:pPr>
              <w:jc w:val="both"/>
              <w:rPr>
                <w:color w:val="000000"/>
              </w:rPr>
            </w:pPr>
            <w:r w:rsidRPr="00037FD2">
              <w:rPr>
                <w:color w:val="000000"/>
              </w:rPr>
              <w:t>5</w:t>
            </w:r>
          </w:p>
        </w:tc>
        <w:tc>
          <w:tcPr>
            <w:tcW w:w="385" w:type="dxa"/>
          </w:tcPr>
          <w:p w:rsidR="00037FD2" w:rsidRPr="00037FD2" w:rsidRDefault="00037FD2" w:rsidP="00037FD2">
            <w:pPr>
              <w:jc w:val="both"/>
              <w:rPr>
                <w:color w:val="000000"/>
              </w:rPr>
            </w:pPr>
            <w:r w:rsidRPr="00037FD2">
              <w:rPr>
                <w:color w:val="000000"/>
              </w:rPr>
              <w:t>л</w:t>
            </w:r>
          </w:p>
        </w:tc>
        <w:tc>
          <w:tcPr>
            <w:tcW w:w="624" w:type="dxa"/>
          </w:tcPr>
          <w:p w:rsidR="00037FD2" w:rsidRPr="00037FD2" w:rsidRDefault="00037FD2" w:rsidP="00037FD2">
            <w:pPr>
              <w:jc w:val="both"/>
              <w:rPr>
                <w:color w:val="000000"/>
              </w:rPr>
            </w:pPr>
            <w:r w:rsidRPr="00037FD2">
              <w:rPr>
                <w:color w:val="000000"/>
              </w:rPr>
              <w:t>л</w:t>
            </w:r>
          </w:p>
        </w:tc>
        <w:tc>
          <w:tcPr>
            <w:tcW w:w="624" w:type="dxa"/>
          </w:tcPr>
          <w:p w:rsidR="00037FD2" w:rsidRPr="00037FD2" w:rsidRDefault="00037FD2" w:rsidP="00037FD2">
            <w:pPr>
              <w:jc w:val="both"/>
              <w:rPr>
                <w:color w:val="000000"/>
              </w:rPr>
            </w:pPr>
            <w:r w:rsidRPr="00037FD2">
              <w:rPr>
                <w:color w:val="000000"/>
              </w:rPr>
              <w:t>л</w:t>
            </w:r>
          </w:p>
        </w:tc>
        <w:tc>
          <w:tcPr>
            <w:tcW w:w="624" w:type="dxa"/>
          </w:tcPr>
          <w:p w:rsidR="00037FD2" w:rsidRPr="00037FD2" w:rsidRDefault="00037FD2" w:rsidP="00037FD2">
            <w:pPr>
              <w:jc w:val="both"/>
              <w:rPr>
                <w:color w:val="000000"/>
              </w:rPr>
            </w:pPr>
            <w:r w:rsidRPr="00037FD2">
              <w:rPr>
                <w:color w:val="000000"/>
              </w:rPr>
              <w:t>л</w:t>
            </w:r>
          </w:p>
        </w:tc>
        <w:tc>
          <w:tcPr>
            <w:tcW w:w="624" w:type="dxa"/>
          </w:tcPr>
          <w:p w:rsidR="00037FD2" w:rsidRPr="00037FD2" w:rsidRDefault="00037FD2" w:rsidP="00037FD2">
            <w:pPr>
              <w:jc w:val="both"/>
              <w:rPr>
                <w:color w:val="000000"/>
              </w:rPr>
            </w:pPr>
            <w:r w:rsidRPr="00037FD2">
              <w:rPr>
                <w:color w:val="000000"/>
              </w:rPr>
              <w:t>л</w:t>
            </w:r>
          </w:p>
        </w:tc>
        <w:tc>
          <w:tcPr>
            <w:tcW w:w="624" w:type="dxa"/>
          </w:tcPr>
          <w:p w:rsidR="00037FD2" w:rsidRPr="00037FD2" w:rsidRDefault="00037FD2" w:rsidP="00037FD2">
            <w:pPr>
              <w:jc w:val="both"/>
              <w:rPr>
                <w:color w:val="000000"/>
              </w:rPr>
            </w:pPr>
            <w:r w:rsidRPr="00037FD2">
              <w:rPr>
                <w:color w:val="000000"/>
              </w:rPr>
              <w:t>…</w:t>
            </w:r>
          </w:p>
        </w:tc>
      </w:tr>
      <w:tr w:rsidR="00037FD2" w:rsidRPr="00037FD2">
        <w:trPr>
          <w:cantSplit/>
          <w:trHeight w:val="285"/>
        </w:trPr>
        <w:tc>
          <w:tcPr>
            <w:tcW w:w="737" w:type="dxa"/>
          </w:tcPr>
          <w:p w:rsidR="00037FD2" w:rsidRPr="00037FD2" w:rsidRDefault="00037FD2" w:rsidP="00037FD2">
            <w:pPr>
              <w:jc w:val="both"/>
              <w:rPr>
                <w:color w:val="000000"/>
              </w:rPr>
            </w:pPr>
            <w:r w:rsidRPr="00037FD2">
              <w:rPr>
                <w:color w:val="000000"/>
              </w:rPr>
              <w:t>…</w:t>
            </w:r>
          </w:p>
        </w:tc>
        <w:tc>
          <w:tcPr>
            <w:tcW w:w="385" w:type="dxa"/>
          </w:tcPr>
          <w:p w:rsidR="00037FD2" w:rsidRPr="00037FD2" w:rsidRDefault="00037FD2" w:rsidP="00037FD2">
            <w:pPr>
              <w:jc w:val="both"/>
              <w:rPr>
                <w:color w:val="000000"/>
              </w:rPr>
            </w:pPr>
            <w:r w:rsidRPr="00037FD2">
              <w:rPr>
                <w:color w:val="000000"/>
              </w:rPr>
              <w:t>…</w:t>
            </w:r>
          </w:p>
        </w:tc>
        <w:tc>
          <w:tcPr>
            <w:tcW w:w="624" w:type="dxa"/>
          </w:tcPr>
          <w:p w:rsidR="00037FD2" w:rsidRPr="00037FD2" w:rsidRDefault="00037FD2" w:rsidP="00037FD2">
            <w:pPr>
              <w:jc w:val="both"/>
              <w:rPr>
                <w:color w:val="000000"/>
              </w:rPr>
            </w:pPr>
            <w:r w:rsidRPr="00037FD2">
              <w:rPr>
                <w:color w:val="000000"/>
              </w:rPr>
              <w:t>…</w:t>
            </w:r>
          </w:p>
        </w:tc>
        <w:tc>
          <w:tcPr>
            <w:tcW w:w="624" w:type="dxa"/>
          </w:tcPr>
          <w:p w:rsidR="00037FD2" w:rsidRPr="00037FD2" w:rsidRDefault="00037FD2" w:rsidP="00037FD2">
            <w:pPr>
              <w:jc w:val="both"/>
              <w:rPr>
                <w:color w:val="000000"/>
              </w:rPr>
            </w:pPr>
            <w:r w:rsidRPr="00037FD2">
              <w:rPr>
                <w:color w:val="000000"/>
              </w:rPr>
              <w:t>…</w:t>
            </w:r>
          </w:p>
        </w:tc>
        <w:tc>
          <w:tcPr>
            <w:tcW w:w="624" w:type="dxa"/>
          </w:tcPr>
          <w:p w:rsidR="00037FD2" w:rsidRPr="00037FD2" w:rsidRDefault="00037FD2" w:rsidP="00037FD2">
            <w:pPr>
              <w:jc w:val="both"/>
              <w:rPr>
                <w:color w:val="000000"/>
              </w:rPr>
            </w:pPr>
            <w:r w:rsidRPr="00037FD2">
              <w:rPr>
                <w:color w:val="000000"/>
              </w:rPr>
              <w:t>…</w:t>
            </w:r>
          </w:p>
        </w:tc>
        <w:tc>
          <w:tcPr>
            <w:tcW w:w="624" w:type="dxa"/>
          </w:tcPr>
          <w:p w:rsidR="00037FD2" w:rsidRPr="00037FD2" w:rsidRDefault="00037FD2" w:rsidP="00037FD2">
            <w:pPr>
              <w:jc w:val="both"/>
              <w:rPr>
                <w:color w:val="000000"/>
              </w:rPr>
            </w:pPr>
            <w:r w:rsidRPr="00037FD2">
              <w:rPr>
                <w:color w:val="000000"/>
              </w:rPr>
              <w:t>…</w:t>
            </w:r>
          </w:p>
        </w:tc>
        <w:tc>
          <w:tcPr>
            <w:tcW w:w="624" w:type="dxa"/>
          </w:tcPr>
          <w:p w:rsidR="00037FD2" w:rsidRPr="00037FD2" w:rsidRDefault="00037FD2" w:rsidP="00037FD2">
            <w:pPr>
              <w:jc w:val="both"/>
              <w:rPr>
                <w:color w:val="000000"/>
              </w:rPr>
            </w:pPr>
            <w:r w:rsidRPr="00037FD2">
              <w:rPr>
                <w:color w:val="000000"/>
              </w:rPr>
              <w:t>…</w:t>
            </w:r>
          </w:p>
        </w:tc>
      </w:tr>
    </w:tbl>
    <w:p w:rsidR="00037FD2" w:rsidRPr="00037FD2" w:rsidRDefault="00037FD2" w:rsidP="00037FD2">
      <w:pPr>
        <w:spacing w:before="120"/>
        <w:ind w:firstLine="567"/>
        <w:jc w:val="both"/>
      </w:pPr>
    </w:p>
    <w:p w:rsidR="00037FD2" w:rsidRPr="00037FD2" w:rsidRDefault="00037FD2" w:rsidP="00037FD2">
      <w:pPr>
        <w:spacing w:before="120"/>
        <w:ind w:firstLine="567"/>
        <w:jc w:val="both"/>
      </w:pPr>
      <w:r w:rsidRPr="00037FD2">
        <w:rPr>
          <w:color w:val="000000"/>
        </w:rPr>
        <w:t xml:space="preserve">Конечно, совсем нетрудно указать в элементарной математике примеры трехместных предикатов и предикатов от еще большего числа аргументов. Так, трехместным предикатом является в геометрии отношение, описываемое словом «между»: «Точка </w:t>
      </w:r>
      <w:r w:rsidRPr="00037FD2">
        <w:rPr>
          <w:color w:val="000000"/>
          <w:lang w:val="en-US"/>
        </w:rPr>
        <w:t>Y</w:t>
      </w:r>
      <w:r w:rsidRPr="00037FD2">
        <w:rPr>
          <w:color w:val="000000"/>
        </w:rPr>
        <w:t xml:space="preserve"> лежит между точками </w:t>
      </w:r>
      <w:r w:rsidRPr="00037FD2">
        <w:rPr>
          <w:color w:val="000000"/>
          <w:lang w:val="en-US"/>
        </w:rPr>
        <w:t>X</w:t>
      </w:r>
      <w:r w:rsidRPr="00037FD2">
        <w:rPr>
          <w:color w:val="000000"/>
        </w:rPr>
        <w:t xml:space="preserve"> и </w:t>
      </w:r>
      <w:r w:rsidRPr="00037FD2">
        <w:rPr>
          <w:color w:val="000000"/>
          <w:lang w:val="en-US"/>
        </w:rPr>
        <w:t>Z</w:t>
      </w:r>
      <w:r w:rsidRPr="00037FD2">
        <w:rPr>
          <w:color w:val="000000"/>
        </w:rPr>
        <w:t xml:space="preserve">». В арифметике хорошо известны понятия наибольшего общего делителя и наименьшего общего кратного двух целых чисел: фраза «Число </w:t>
      </w:r>
      <w:r w:rsidRPr="00037FD2">
        <w:rPr>
          <w:color w:val="000000"/>
          <w:lang w:val="en-US"/>
        </w:rPr>
        <w:t>d</w:t>
      </w:r>
      <w:r w:rsidRPr="00037FD2">
        <w:rPr>
          <w:color w:val="000000"/>
        </w:rPr>
        <w:t xml:space="preserve"> является наибольшим общим делителем чисел а и </w:t>
      </w:r>
      <w:r w:rsidRPr="00037FD2">
        <w:rPr>
          <w:color w:val="000000"/>
          <w:lang w:val="en-US"/>
        </w:rPr>
        <w:t>b</w:t>
      </w:r>
      <w:r w:rsidRPr="00037FD2">
        <w:rPr>
          <w:color w:val="000000"/>
        </w:rPr>
        <w:t xml:space="preserve">» описывает трехместный предикат. Трехместные предикаты на множестве действительных чисел задают действия сложения, вычитания, умножения и деления: </w:t>
      </w:r>
      <w:r w:rsidRPr="00037FD2">
        <w:rPr>
          <w:color w:val="000000"/>
          <w:lang w:val="en-US"/>
        </w:rPr>
        <w:t>X</w:t>
      </w:r>
      <w:r w:rsidRPr="00037FD2">
        <w:rPr>
          <w:color w:val="000000"/>
        </w:rPr>
        <w:t xml:space="preserve"> + </w:t>
      </w:r>
      <w:r w:rsidRPr="00037FD2">
        <w:rPr>
          <w:color w:val="000000"/>
          <w:lang w:val="en-US"/>
        </w:rPr>
        <w:t>Y</w:t>
      </w:r>
      <w:r w:rsidRPr="00037FD2">
        <w:rPr>
          <w:color w:val="000000"/>
        </w:rPr>
        <w:t xml:space="preserve"> = </w:t>
      </w:r>
      <w:r w:rsidRPr="00037FD2">
        <w:rPr>
          <w:color w:val="000000"/>
          <w:lang w:val="en-US"/>
        </w:rPr>
        <w:t>Z</w:t>
      </w:r>
      <w:r w:rsidRPr="00037FD2">
        <w:rPr>
          <w:color w:val="000000"/>
        </w:rPr>
        <w:t xml:space="preserve">, </w:t>
      </w:r>
      <w:r w:rsidRPr="00037FD2">
        <w:rPr>
          <w:color w:val="000000"/>
          <w:lang w:val="en-US"/>
        </w:rPr>
        <w:t>X</w:t>
      </w:r>
      <w:r w:rsidRPr="00037FD2">
        <w:rPr>
          <w:color w:val="000000"/>
        </w:rPr>
        <w:t xml:space="preserve"> – У = </w:t>
      </w:r>
      <w:r w:rsidRPr="00037FD2">
        <w:rPr>
          <w:color w:val="000000"/>
          <w:lang w:val="en-US"/>
        </w:rPr>
        <w:t>Z</w:t>
      </w:r>
      <w:r w:rsidRPr="00037FD2">
        <w:rPr>
          <w:color w:val="000000"/>
        </w:rPr>
        <w:t xml:space="preserve">, </w:t>
      </w:r>
      <w:r w:rsidRPr="00037FD2">
        <w:rPr>
          <w:color w:val="000000"/>
          <w:lang w:val="en-US"/>
        </w:rPr>
        <w:t>X</w:t>
      </w:r>
      <w:r w:rsidRPr="00037FD2">
        <w:rPr>
          <w:color w:val="000000"/>
        </w:rPr>
        <w:t xml:space="preserve"> • </w:t>
      </w:r>
      <w:r w:rsidRPr="00037FD2">
        <w:rPr>
          <w:color w:val="000000"/>
          <w:lang w:val="en-US"/>
        </w:rPr>
        <w:t>Y</w:t>
      </w:r>
      <w:r w:rsidRPr="00037FD2">
        <w:rPr>
          <w:color w:val="000000"/>
        </w:rPr>
        <w:t xml:space="preserve"> = </w:t>
      </w:r>
      <w:r w:rsidRPr="00037FD2">
        <w:rPr>
          <w:color w:val="000000"/>
          <w:lang w:val="en-US"/>
        </w:rPr>
        <w:t>Z</w:t>
      </w:r>
      <w:r w:rsidRPr="00037FD2">
        <w:rPr>
          <w:color w:val="000000"/>
        </w:rPr>
        <w:t xml:space="preserve">, </w:t>
      </w:r>
      <w:r w:rsidRPr="00037FD2">
        <w:rPr>
          <w:color w:val="000000"/>
          <w:lang w:val="en-US"/>
        </w:rPr>
        <w:t>X</w:t>
      </w:r>
      <w:r w:rsidRPr="00037FD2">
        <w:rPr>
          <w:color w:val="000000"/>
        </w:rPr>
        <w:t xml:space="preserve"> : </w:t>
      </w:r>
      <w:r w:rsidRPr="00037FD2">
        <w:rPr>
          <w:color w:val="000000"/>
          <w:lang w:val="en-US"/>
        </w:rPr>
        <w:t>Y</w:t>
      </w:r>
      <w:r w:rsidRPr="00037FD2">
        <w:rPr>
          <w:color w:val="000000"/>
        </w:rPr>
        <w:t xml:space="preserve"> = </w:t>
      </w:r>
      <w:r w:rsidRPr="00037FD2">
        <w:rPr>
          <w:color w:val="000000"/>
          <w:lang w:val="en-US"/>
        </w:rPr>
        <w:t>Z</w:t>
      </w:r>
      <w:r w:rsidRPr="00037FD2">
        <w:rPr>
          <w:color w:val="000000"/>
        </w:rPr>
        <w:t xml:space="preserve">. Примером четырехместного предиката может служить отношение между членами пропорции </w:t>
      </w:r>
      <w:r w:rsidRPr="00037FD2">
        <w:rPr>
          <w:color w:val="000000"/>
          <w:lang w:val="en-US"/>
        </w:rPr>
        <w:t>X</w:t>
      </w:r>
      <w:r w:rsidRPr="00037FD2">
        <w:rPr>
          <w:color w:val="000000"/>
        </w:rPr>
        <w:t xml:space="preserve"> : </w:t>
      </w:r>
      <w:r w:rsidRPr="00037FD2">
        <w:rPr>
          <w:color w:val="000000"/>
          <w:lang w:val="en-US"/>
        </w:rPr>
        <w:t>Y</w:t>
      </w:r>
      <w:r w:rsidRPr="00037FD2">
        <w:rPr>
          <w:color w:val="000000"/>
        </w:rPr>
        <w:t xml:space="preserve"> =</w:t>
      </w:r>
      <w:r>
        <w:rPr>
          <w:color w:val="000000"/>
        </w:rPr>
        <w:t xml:space="preserve"> </w:t>
      </w:r>
      <w:r w:rsidRPr="00037FD2">
        <w:rPr>
          <w:color w:val="000000"/>
          <w:lang w:val="en-US"/>
        </w:rPr>
        <w:t>Z</w:t>
      </w:r>
      <w:r w:rsidRPr="00037FD2">
        <w:rPr>
          <w:color w:val="000000"/>
        </w:rPr>
        <w:t xml:space="preserve"> : </w:t>
      </w:r>
      <w:r w:rsidRPr="00037FD2">
        <w:rPr>
          <w:color w:val="000000"/>
          <w:lang w:val="en-US"/>
        </w:rPr>
        <w:t>W</w:t>
      </w:r>
    </w:p>
    <w:p w:rsidR="00037FD2" w:rsidRDefault="00037FD2" w:rsidP="00037FD2">
      <w:pPr>
        <w:spacing w:before="120"/>
        <w:ind w:firstLine="567"/>
        <w:jc w:val="both"/>
      </w:pPr>
      <w:r w:rsidRPr="00037FD2">
        <w:rPr>
          <w:color w:val="000000"/>
        </w:rPr>
        <w:t>Ознакомившись с понятием предиката, мы переходим теперь к рассмотрению операций, позволяющих из некоторых исходных предикатов строить новые. Начнем изучение с простейшего случая одноместных предикатов. Пусть Р (</w:t>
      </w:r>
      <w:r w:rsidRPr="00037FD2">
        <w:rPr>
          <w:color w:val="000000"/>
          <w:lang w:val="en-US"/>
        </w:rPr>
        <w:t>X</w:t>
      </w:r>
      <w:r w:rsidRPr="00037FD2">
        <w:rPr>
          <w:color w:val="000000"/>
        </w:rPr>
        <w:t xml:space="preserve">) и </w:t>
      </w:r>
      <w:r w:rsidRPr="00037FD2">
        <w:rPr>
          <w:color w:val="000000"/>
          <w:lang w:val="en-US"/>
        </w:rPr>
        <w:t>Q</w:t>
      </w:r>
      <w:r w:rsidRPr="00037FD2">
        <w:rPr>
          <w:color w:val="000000"/>
        </w:rPr>
        <w:t xml:space="preserve"> (</w:t>
      </w:r>
      <w:r w:rsidRPr="00037FD2">
        <w:rPr>
          <w:color w:val="000000"/>
          <w:lang w:val="en-US"/>
        </w:rPr>
        <w:t>X</w:t>
      </w:r>
      <w:r w:rsidRPr="00037FD2">
        <w:rPr>
          <w:color w:val="000000"/>
        </w:rPr>
        <w:t>) – два одноместных предиката, определенных на некотором множестве М. С помощью операций алгебры высказываний мы можем строить новые предикаты на множестве М. Конъюнкция Р (</w:t>
      </w:r>
      <w:r w:rsidRPr="00037FD2">
        <w:rPr>
          <w:color w:val="000000"/>
          <w:lang w:val="en-US"/>
        </w:rPr>
        <w:t>X</w:t>
      </w:r>
      <w:r w:rsidRPr="00037FD2">
        <w:rPr>
          <w:color w:val="000000"/>
        </w:rPr>
        <w:t>)</w:t>
      </w:r>
      <w:r w:rsidRPr="00037FD2">
        <w:rPr>
          <w:color w:val="000000"/>
        </w:rPr>
        <w:sym w:font="Symbol" w:char="F0D9"/>
      </w:r>
      <w:r w:rsidRPr="00037FD2">
        <w:rPr>
          <w:color w:val="000000"/>
          <w:lang w:val="en-US"/>
        </w:rPr>
        <w:t>Q</w:t>
      </w:r>
      <w:r w:rsidRPr="00037FD2">
        <w:rPr>
          <w:color w:val="000000"/>
        </w:rPr>
        <w:t xml:space="preserve"> (</w:t>
      </w:r>
      <w:r w:rsidRPr="00037FD2">
        <w:rPr>
          <w:color w:val="000000"/>
          <w:lang w:val="en-US"/>
        </w:rPr>
        <w:t>X</w:t>
      </w:r>
      <w:r w:rsidRPr="00037FD2">
        <w:rPr>
          <w:color w:val="000000"/>
        </w:rPr>
        <w:t xml:space="preserve">) – это предикат </w:t>
      </w:r>
      <w:r w:rsidRPr="00037FD2">
        <w:rPr>
          <w:color w:val="000000"/>
          <w:lang w:val="en-US"/>
        </w:rPr>
        <w:t>R</w:t>
      </w:r>
      <w:r w:rsidRPr="00037FD2">
        <w:rPr>
          <w:color w:val="000000"/>
          <w:vertAlign w:val="subscript"/>
        </w:rPr>
        <w:t>1</w:t>
      </w:r>
      <w:r w:rsidRPr="00037FD2">
        <w:rPr>
          <w:color w:val="000000"/>
        </w:rPr>
        <w:t>(</w:t>
      </w:r>
      <w:r w:rsidRPr="00037FD2">
        <w:rPr>
          <w:color w:val="000000"/>
          <w:lang w:val="en-US"/>
        </w:rPr>
        <w:t>X</w:t>
      </w:r>
      <w:r w:rsidRPr="00037FD2">
        <w:rPr>
          <w:color w:val="000000"/>
        </w:rPr>
        <w:t>) = Р(</w:t>
      </w:r>
      <w:r w:rsidRPr="00037FD2">
        <w:rPr>
          <w:color w:val="000000"/>
          <w:lang w:val="en-US"/>
        </w:rPr>
        <w:t>X</w:t>
      </w:r>
      <w:r w:rsidRPr="00037FD2">
        <w:rPr>
          <w:color w:val="000000"/>
        </w:rPr>
        <w:t>)</w:t>
      </w:r>
      <w:r w:rsidRPr="00037FD2">
        <w:rPr>
          <w:color w:val="000000"/>
        </w:rPr>
        <w:sym w:font="Symbol" w:char="F0D9"/>
      </w:r>
      <w:r w:rsidRPr="00037FD2">
        <w:rPr>
          <w:color w:val="000000"/>
          <w:lang w:val="en-US"/>
        </w:rPr>
        <w:t>Q</w:t>
      </w:r>
      <w:r w:rsidRPr="00037FD2">
        <w:rPr>
          <w:color w:val="000000"/>
        </w:rPr>
        <w:t>(</w:t>
      </w:r>
      <w:r w:rsidRPr="00037FD2">
        <w:rPr>
          <w:color w:val="000000"/>
          <w:lang w:val="en-US"/>
        </w:rPr>
        <w:t>X</w:t>
      </w:r>
      <w:r w:rsidRPr="00037FD2">
        <w:rPr>
          <w:color w:val="000000"/>
        </w:rPr>
        <w:t>), который истинен для тех объектов а из М, для которых оба предиката Р(</w:t>
      </w:r>
      <w:r w:rsidRPr="00037FD2">
        <w:rPr>
          <w:color w:val="000000"/>
          <w:lang w:val="en-US"/>
        </w:rPr>
        <w:t>X</w:t>
      </w:r>
      <w:r w:rsidRPr="00037FD2">
        <w:rPr>
          <w:color w:val="000000"/>
        </w:rPr>
        <w:t xml:space="preserve">) и </w:t>
      </w:r>
      <w:r w:rsidRPr="00037FD2">
        <w:rPr>
          <w:color w:val="000000"/>
          <w:lang w:val="en-US"/>
        </w:rPr>
        <w:t>Q</w:t>
      </w:r>
      <w:r w:rsidRPr="00037FD2">
        <w:rPr>
          <w:color w:val="000000"/>
        </w:rPr>
        <w:t>(</w:t>
      </w:r>
      <w:r w:rsidRPr="00037FD2">
        <w:rPr>
          <w:color w:val="000000"/>
          <w:lang w:val="en-US"/>
        </w:rPr>
        <w:t>X</w:t>
      </w:r>
      <w:r w:rsidRPr="00037FD2">
        <w:rPr>
          <w:color w:val="000000"/>
        </w:rPr>
        <w:t>) истинны. Аналогично определяется дизъюнкция Р(</w:t>
      </w:r>
      <w:r w:rsidRPr="00037FD2">
        <w:rPr>
          <w:color w:val="000000"/>
          <w:lang w:val="en-US"/>
        </w:rPr>
        <w:t>X</w:t>
      </w:r>
      <w:r w:rsidRPr="00037FD2">
        <w:rPr>
          <w:color w:val="000000"/>
        </w:rPr>
        <w:t>)</w:t>
      </w:r>
      <w:r w:rsidRPr="00037FD2">
        <w:rPr>
          <w:color w:val="000000"/>
        </w:rPr>
        <w:sym w:font="Symbol" w:char="F0DA"/>
      </w:r>
      <w:r w:rsidRPr="00037FD2">
        <w:rPr>
          <w:color w:val="000000"/>
          <w:lang w:val="en-US"/>
        </w:rPr>
        <w:t>Q</w:t>
      </w:r>
      <w:r w:rsidRPr="00037FD2">
        <w:rPr>
          <w:color w:val="000000"/>
        </w:rPr>
        <w:t>(</w:t>
      </w:r>
      <w:r w:rsidRPr="00037FD2">
        <w:rPr>
          <w:color w:val="000000"/>
          <w:lang w:val="en-US"/>
        </w:rPr>
        <w:t>X</w:t>
      </w:r>
      <w:r w:rsidRPr="00037FD2">
        <w:rPr>
          <w:color w:val="000000"/>
        </w:rPr>
        <w:t>):</w:t>
      </w:r>
      <w:r w:rsidRPr="00037FD2">
        <w:rPr>
          <w:color w:val="000000"/>
          <w:lang w:val="en-US"/>
        </w:rPr>
        <w:t>R</w:t>
      </w:r>
      <w:r w:rsidRPr="00037FD2">
        <w:rPr>
          <w:color w:val="000000"/>
          <w:vertAlign w:val="subscript"/>
        </w:rPr>
        <w:t>2</w:t>
      </w:r>
      <w:r w:rsidRPr="00037FD2">
        <w:rPr>
          <w:color w:val="000000"/>
        </w:rPr>
        <w:t>(</w:t>
      </w:r>
      <w:r w:rsidRPr="00037FD2">
        <w:rPr>
          <w:color w:val="000000"/>
          <w:lang w:val="en-US"/>
        </w:rPr>
        <w:t>X</w:t>
      </w:r>
      <w:r w:rsidRPr="00037FD2">
        <w:rPr>
          <w:color w:val="000000"/>
        </w:rPr>
        <w:t>) = Р(</w:t>
      </w:r>
      <w:r w:rsidRPr="00037FD2">
        <w:rPr>
          <w:color w:val="000000"/>
          <w:lang w:val="en-US"/>
        </w:rPr>
        <w:t>X</w:t>
      </w:r>
      <w:r w:rsidRPr="00037FD2">
        <w:rPr>
          <w:color w:val="000000"/>
        </w:rPr>
        <w:t>)</w:t>
      </w:r>
      <w:r w:rsidRPr="00037FD2">
        <w:rPr>
          <w:color w:val="000000"/>
        </w:rPr>
        <w:sym w:font="Symbol" w:char="F0DA"/>
      </w:r>
      <w:r w:rsidRPr="00037FD2">
        <w:rPr>
          <w:color w:val="000000"/>
          <w:lang w:val="en-US"/>
        </w:rPr>
        <w:t>Q</w:t>
      </w:r>
      <w:r w:rsidRPr="00037FD2">
        <w:rPr>
          <w:color w:val="000000"/>
        </w:rPr>
        <w:t>(</w:t>
      </w:r>
      <w:r w:rsidRPr="00037FD2">
        <w:rPr>
          <w:color w:val="000000"/>
          <w:lang w:val="en-US"/>
        </w:rPr>
        <w:t>X</w:t>
      </w:r>
      <w:r w:rsidRPr="00037FD2">
        <w:rPr>
          <w:color w:val="000000"/>
        </w:rPr>
        <w:t>) – это предикат на М, который истинен в точности для тех а</w:t>
      </w:r>
      <w:r w:rsidRPr="00037FD2">
        <w:rPr>
          <w:color w:val="000000"/>
          <w:position w:val="-4"/>
        </w:rPr>
        <w:object w:dxaOrig="200" w:dyaOrig="200">
          <v:shape id="_x0000_i1228" type="#_x0000_t75" style="width:9.75pt;height:9.75pt" o:ole="">
            <v:imagedata r:id="rId340" o:title=""/>
          </v:shape>
          <o:OLEObject Type="Embed" ProgID="Equation.3" ShapeID="_x0000_i1228" DrawAspect="Content" ObjectID="_1452192519" r:id="rId341"/>
        </w:object>
      </w:r>
      <w:r w:rsidRPr="00037FD2">
        <w:rPr>
          <w:color w:val="000000"/>
        </w:rPr>
        <w:t>М, для которых истинен по меньшей мере один из предикатов Р (</w:t>
      </w:r>
      <w:r w:rsidRPr="00037FD2">
        <w:rPr>
          <w:color w:val="000000"/>
          <w:lang w:val="en-US"/>
        </w:rPr>
        <w:t>X</w:t>
      </w:r>
      <w:r w:rsidRPr="00037FD2">
        <w:rPr>
          <w:color w:val="000000"/>
        </w:rPr>
        <w:t xml:space="preserve">) и </w:t>
      </w:r>
      <w:r w:rsidRPr="00037FD2">
        <w:rPr>
          <w:color w:val="000000"/>
          <w:lang w:val="en-US"/>
        </w:rPr>
        <w:t>Q</w:t>
      </w:r>
      <w:r w:rsidRPr="00037FD2">
        <w:rPr>
          <w:color w:val="000000"/>
        </w:rPr>
        <w:t xml:space="preserve"> (</w:t>
      </w:r>
      <w:r w:rsidRPr="00037FD2">
        <w:rPr>
          <w:color w:val="000000"/>
          <w:lang w:val="en-US"/>
        </w:rPr>
        <w:t>X</w:t>
      </w:r>
      <w:r w:rsidRPr="00037FD2">
        <w:rPr>
          <w:color w:val="000000"/>
        </w:rPr>
        <w:t xml:space="preserve">). Так же определяется отрицание </w:t>
      </w:r>
      <w:r w:rsidRPr="00037FD2">
        <w:rPr>
          <w:color w:val="000000"/>
        </w:rPr>
        <w:sym w:font="Symbol" w:char="F0F9"/>
      </w:r>
      <w:r w:rsidRPr="00037FD2">
        <w:rPr>
          <w:color w:val="000000"/>
        </w:rPr>
        <w:t>Р (</w:t>
      </w:r>
      <w:r w:rsidRPr="00037FD2">
        <w:rPr>
          <w:color w:val="000000"/>
          <w:lang w:val="en-US"/>
        </w:rPr>
        <w:t>X</w:t>
      </w:r>
      <w:r w:rsidRPr="00037FD2">
        <w:rPr>
          <w:color w:val="000000"/>
        </w:rPr>
        <w:t xml:space="preserve">): </w:t>
      </w:r>
      <w:r w:rsidRPr="00037FD2">
        <w:rPr>
          <w:color w:val="000000"/>
          <w:lang w:val="en-US"/>
        </w:rPr>
        <w:t>R</w:t>
      </w:r>
      <w:r w:rsidRPr="00037FD2">
        <w:rPr>
          <w:color w:val="000000"/>
          <w:vertAlign w:val="subscript"/>
        </w:rPr>
        <w:t>3</w:t>
      </w:r>
      <w:r w:rsidRPr="00037FD2">
        <w:rPr>
          <w:color w:val="000000"/>
        </w:rPr>
        <w:t>(</w:t>
      </w:r>
      <w:r w:rsidRPr="00037FD2">
        <w:rPr>
          <w:color w:val="000000"/>
          <w:lang w:val="en-US"/>
        </w:rPr>
        <w:t>X</w:t>
      </w:r>
      <w:r w:rsidRPr="00037FD2">
        <w:rPr>
          <w:color w:val="000000"/>
        </w:rPr>
        <w:t xml:space="preserve">) = </w:t>
      </w:r>
      <w:r w:rsidRPr="00037FD2">
        <w:rPr>
          <w:color w:val="000000"/>
        </w:rPr>
        <w:sym w:font="Symbol" w:char="F0F9"/>
      </w:r>
      <w:r w:rsidRPr="00037FD2">
        <w:rPr>
          <w:color w:val="000000"/>
        </w:rPr>
        <w:t>Р(</w:t>
      </w:r>
      <w:r w:rsidRPr="00037FD2">
        <w:rPr>
          <w:color w:val="000000"/>
          <w:lang w:val="en-US"/>
        </w:rPr>
        <w:t>X</w:t>
      </w:r>
      <w:r w:rsidRPr="00037FD2">
        <w:rPr>
          <w:color w:val="000000"/>
        </w:rPr>
        <w:t xml:space="preserve">) – предикат на М, истинный для тех и только тех а </w:t>
      </w:r>
      <w:r w:rsidRPr="00037FD2">
        <w:rPr>
          <w:color w:val="000000"/>
        </w:rPr>
        <w:sym w:font="Symbol" w:char="F0CE"/>
      </w:r>
      <w:r w:rsidRPr="00037FD2">
        <w:rPr>
          <w:color w:val="000000"/>
        </w:rPr>
        <w:t xml:space="preserve"> М, для которых Р (</w:t>
      </w:r>
      <w:r w:rsidRPr="00037FD2">
        <w:rPr>
          <w:color w:val="000000"/>
          <w:lang w:val="en-US"/>
        </w:rPr>
        <w:t>X</w:t>
      </w:r>
      <w:r w:rsidRPr="00037FD2">
        <w:rPr>
          <w:color w:val="000000"/>
        </w:rPr>
        <w:t>) ложен.</w:t>
      </w:r>
    </w:p>
    <w:p w:rsidR="00037FD2" w:rsidRPr="00037FD2" w:rsidRDefault="00037FD2" w:rsidP="00037FD2">
      <w:pPr>
        <w:spacing w:before="120"/>
        <w:jc w:val="center"/>
        <w:rPr>
          <w:b/>
          <w:bCs/>
          <w:sz w:val="28"/>
          <w:szCs w:val="28"/>
        </w:rPr>
      </w:pPr>
      <w:r w:rsidRPr="00037FD2">
        <w:rPr>
          <w:b/>
          <w:bCs/>
          <w:sz w:val="28"/>
          <w:szCs w:val="28"/>
        </w:rPr>
        <w:t>4.2.2 Кванторы.</w:t>
      </w:r>
    </w:p>
    <w:p w:rsidR="00037FD2" w:rsidRPr="00037FD2" w:rsidRDefault="00037FD2" w:rsidP="00037FD2">
      <w:pPr>
        <w:spacing w:before="120"/>
        <w:ind w:firstLine="567"/>
        <w:jc w:val="both"/>
      </w:pPr>
      <w:r w:rsidRPr="00037FD2">
        <w:t>В алгебре предикатов наряду с операциями логики высказываний важнейшую роль играют операции, называемые кванторами. Именно употребление кванторов делает алгебру предикатов значительно более богатой, чем алгебру высказываний. Кванторы соответствуют по смыслу тому, что на обычном языке выражается словами «все» («для каждого», «для всех» и т. п.) и «существует» («некоторый», «найдется» и т. п.).</w:t>
      </w:r>
    </w:p>
    <w:p w:rsidR="00037FD2" w:rsidRPr="00037FD2" w:rsidRDefault="00037FD2" w:rsidP="00037FD2">
      <w:pPr>
        <w:spacing w:before="120"/>
        <w:ind w:firstLine="567"/>
        <w:jc w:val="both"/>
      </w:pPr>
      <w:r w:rsidRPr="00037FD2">
        <w:rPr>
          <w:color w:val="000000"/>
        </w:rPr>
        <w:t>Понятие, обозначаемое словом «все», лежит в основе квантора всеобщности (или квантора общности). Если через Гр (</w:t>
      </w:r>
      <w:r w:rsidRPr="00037FD2">
        <w:rPr>
          <w:color w:val="000000"/>
          <w:lang w:val="en-US"/>
        </w:rPr>
        <w:t>X</w:t>
      </w:r>
      <w:r w:rsidRPr="00037FD2">
        <w:rPr>
          <w:color w:val="000000"/>
        </w:rPr>
        <w:t>) обозначен предикат «</w:t>
      </w:r>
      <w:r w:rsidRPr="00037FD2">
        <w:rPr>
          <w:color w:val="000000"/>
          <w:lang w:val="en-US"/>
        </w:rPr>
        <w:t>X</w:t>
      </w:r>
      <w:r w:rsidRPr="00037FD2">
        <w:rPr>
          <w:color w:val="000000"/>
        </w:rPr>
        <w:t xml:space="preserve"> есть грек», определенный на множестве М всех людей, то из этого предиката с помощью слова «все» мы можем построить высказывание «Все люди – греки» (конечно, ложное высказывание). Это пример применения квантора всеобщности.</w:t>
      </w:r>
    </w:p>
    <w:p w:rsidR="00037FD2" w:rsidRPr="00037FD2" w:rsidRDefault="00037FD2" w:rsidP="00037FD2">
      <w:pPr>
        <w:spacing w:before="120"/>
        <w:ind w:firstLine="567"/>
        <w:jc w:val="both"/>
      </w:pPr>
      <w:r w:rsidRPr="00037FD2">
        <w:rPr>
          <w:color w:val="000000"/>
        </w:rPr>
        <w:t>Вообще же квантор всеобщности определяется так. Пусть Р (</w:t>
      </w:r>
      <w:r w:rsidRPr="00037FD2">
        <w:rPr>
          <w:color w:val="000000"/>
          <w:lang w:val="en-US"/>
        </w:rPr>
        <w:t>X</w:t>
      </w:r>
      <w:r w:rsidRPr="00037FD2">
        <w:rPr>
          <w:color w:val="000000"/>
        </w:rPr>
        <w:t>) – какой-нибудь предикат. Тогда квантор всеобщности – это операция, которая сопоставляет Р (</w:t>
      </w:r>
      <w:r w:rsidRPr="00037FD2">
        <w:rPr>
          <w:color w:val="000000"/>
          <w:lang w:val="en-US"/>
        </w:rPr>
        <w:t>X</w:t>
      </w:r>
      <w:r w:rsidRPr="00037FD2">
        <w:rPr>
          <w:color w:val="000000"/>
        </w:rPr>
        <w:t>) высказывание</w:t>
      </w:r>
    </w:p>
    <w:p w:rsidR="00037FD2" w:rsidRPr="00037FD2" w:rsidRDefault="00037FD2" w:rsidP="00037FD2">
      <w:pPr>
        <w:spacing w:before="120"/>
        <w:ind w:firstLine="567"/>
        <w:jc w:val="both"/>
      </w:pPr>
      <w:r w:rsidRPr="00037FD2">
        <w:rPr>
          <w:color w:val="000000"/>
        </w:rPr>
        <w:t xml:space="preserve">«Все </w:t>
      </w:r>
      <w:r w:rsidRPr="00037FD2">
        <w:rPr>
          <w:color w:val="000000"/>
          <w:lang w:val="en-US"/>
        </w:rPr>
        <w:t>X</w:t>
      </w:r>
      <w:r w:rsidRPr="00037FD2">
        <w:rPr>
          <w:color w:val="000000"/>
        </w:rPr>
        <w:t xml:space="preserve"> обладают свойством Р (</w:t>
      </w:r>
      <w:r w:rsidRPr="00037FD2">
        <w:rPr>
          <w:color w:val="000000"/>
          <w:lang w:val="en-US"/>
        </w:rPr>
        <w:t>X</w:t>
      </w:r>
      <w:r w:rsidRPr="00037FD2">
        <w:rPr>
          <w:color w:val="000000"/>
        </w:rPr>
        <w:t>)».</w:t>
      </w:r>
      <w:r>
        <w:rPr>
          <w:color w:val="000000"/>
        </w:rPr>
        <w:t xml:space="preserve"> </w:t>
      </w:r>
      <w:r w:rsidRPr="00037FD2">
        <w:rPr>
          <w:color w:val="000000"/>
        </w:rPr>
        <w:t>(*)</w:t>
      </w:r>
    </w:p>
    <w:p w:rsidR="00037FD2" w:rsidRPr="00037FD2" w:rsidRDefault="00037FD2" w:rsidP="00037FD2">
      <w:pPr>
        <w:spacing w:before="120"/>
        <w:ind w:firstLine="567"/>
        <w:jc w:val="both"/>
      </w:pPr>
      <w:r w:rsidRPr="00037FD2">
        <w:rPr>
          <w:color w:val="000000"/>
        </w:rPr>
        <w:t>Для</w:t>
      </w:r>
      <w:r>
        <w:rPr>
          <w:color w:val="000000"/>
        </w:rPr>
        <w:t xml:space="preserve"> </w:t>
      </w:r>
      <w:r w:rsidRPr="00037FD2">
        <w:rPr>
          <w:color w:val="000000"/>
        </w:rPr>
        <w:t>этой</w:t>
      </w:r>
      <w:r>
        <w:rPr>
          <w:color w:val="000000"/>
        </w:rPr>
        <w:t xml:space="preserve"> </w:t>
      </w:r>
      <w:r w:rsidRPr="00037FD2">
        <w:rPr>
          <w:color w:val="000000"/>
        </w:rPr>
        <w:t>операции</w:t>
      </w:r>
      <w:r>
        <w:rPr>
          <w:color w:val="000000"/>
        </w:rPr>
        <w:t xml:space="preserve"> </w:t>
      </w:r>
      <w:r w:rsidRPr="00037FD2">
        <w:rPr>
          <w:color w:val="000000"/>
        </w:rPr>
        <w:t>(«все»)</w:t>
      </w:r>
      <w:r>
        <w:rPr>
          <w:color w:val="000000"/>
        </w:rPr>
        <w:t xml:space="preserve"> </w:t>
      </w:r>
      <w:r w:rsidRPr="00037FD2">
        <w:rPr>
          <w:color w:val="000000"/>
        </w:rPr>
        <w:t>употребляется</w:t>
      </w:r>
      <w:r>
        <w:rPr>
          <w:color w:val="000000"/>
        </w:rPr>
        <w:t xml:space="preserve"> </w:t>
      </w:r>
      <w:r w:rsidRPr="00037FD2">
        <w:rPr>
          <w:color w:val="000000"/>
        </w:rPr>
        <w:t xml:space="preserve">знак </w:t>
      </w:r>
      <w:r w:rsidRPr="00037FD2">
        <w:rPr>
          <w:color w:val="000000"/>
          <w:position w:val="-4"/>
        </w:rPr>
        <w:object w:dxaOrig="240" w:dyaOrig="260">
          <v:shape id="_x0000_i1229" type="#_x0000_t75" style="width:12pt;height:12.75pt" o:ole="">
            <v:imagedata r:id="rId342" o:title=""/>
          </v:shape>
          <o:OLEObject Type="Embed" ProgID="Equation.3" ShapeID="_x0000_i1229" DrawAspect="Content" ObjectID="_1452192520" r:id="rId343"/>
        </w:object>
      </w:r>
      <w:r w:rsidRPr="00037FD2">
        <w:rPr>
          <w:color w:val="000000"/>
        </w:rPr>
        <w:t xml:space="preserve"> (перевернутая латинская буква А, напоминающая о немецком слове «</w:t>
      </w:r>
      <w:r w:rsidRPr="00037FD2">
        <w:rPr>
          <w:color w:val="000000"/>
          <w:lang w:val="en-US"/>
        </w:rPr>
        <w:t>alle</w:t>
      </w:r>
      <w:r w:rsidRPr="00037FD2">
        <w:rPr>
          <w:color w:val="000000"/>
        </w:rPr>
        <w:t>» или английском «</w:t>
      </w:r>
      <w:r w:rsidRPr="00037FD2">
        <w:rPr>
          <w:color w:val="000000"/>
          <w:lang w:val="en-US"/>
        </w:rPr>
        <w:t>all</w:t>
      </w:r>
      <w:r w:rsidRPr="00037FD2">
        <w:rPr>
          <w:color w:val="000000"/>
        </w:rPr>
        <w:t xml:space="preserve">» – все). Высказывание (*) записывается так: </w:t>
      </w:r>
      <w:r w:rsidRPr="00037FD2">
        <w:rPr>
          <w:color w:val="000000"/>
          <w:position w:val="-4"/>
        </w:rPr>
        <w:object w:dxaOrig="240" w:dyaOrig="260">
          <v:shape id="_x0000_i1230" type="#_x0000_t75" style="width:12pt;height:12.75pt" o:ole="">
            <v:imagedata r:id="rId342" o:title=""/>
          </v:shape>
          <o:OLEObject Type="Embed" ProgID="Equation.3" ShapeID="_x0000_i1230" DrawAspect="Content" ObjectID="_1452192521" r:id="rId344"/>
        </w:object>
      </w:r>
      <w:r w:rsidRPr="00037FD2">
        <w:rPr>
          <w:color w:val="000000"/>
        </w:rPr>
        <w:t>(</w:t>
      </w:r>
      <w:r w:rsidRPr="00037FD2">
        <w:rPr>
          <w:color w:val="000000"/>
          <w:lang w:val="en-US"/>
        </w:rPr>
        <w:t>X</w:t>
      </w:r>
      <w:r w:rsidRPr="00037FD2">
        <w:rPr>
          <w:color w:val="000000"/>
        </w:rPr>
        <w:t>)</w:t>
      </w:r>
      <w:r w:rsidRPr="00037FD2">
        <w:rPr>
          <w:color w:val="000000"/>
          <w:lang w:val="en-US"/>
        </w:rPr>
        <w:t>P</w:t>
      </w:r>
      <w:r w:rsidRPr="00037FD2">
        <w:rPr>
          <w:color w:val="000000"/>
        </w:rPr>
        <w:t>(</w:t>
      </w:r>
      <w:r w:rsidRPr="00037FD2">
        <w:rPr>
          <w:color w:val="000000"/>
          <w:lang w:val="en-US"/>
        </w:rPr>
        <w:t>X</w:t>
      </w:r>
      <w:r w:rsidRPr="00037FD2">
        <w:rPr>
          <w:color w:val="000000"/>
        </w:rPr>
        <w:t>)</w:t>
      </w:r>
      <w:r>
        <w:rPr>
          <w:color w:val="000000"/>
        </w:rPr>
        <w:t xml:space="preserve"> </w:t>
      </w:r>
      <w:r w:rsidRPr="00037FD2">
        <w:rPr>
          <w:color w:val="000000"/>
        </w:rPr>
        <w:t xml:space="preserve">(читается: «для всех </w:t>
      </w:r>
      <w:r w:rsidRPr="00037FD2">
        <w:rPr>
          <w:color w:val="000000"/>
          <w:lang w:val="en-US"/>
        </w:rPr>
        <w:t>X</w:t>
      </w:r>
      <w:r w:rsidRPr="00037FD2">
        <w:rPr>
          <w:color w:val="000000"/>
        </w:rPr>
        <w:t xml:space="preserve"> Р от </w:t>
      </w:r>
      <w:r w:rsidRPr="00037FD2">
        <w:rPr>
          <w:color w:val="000000"/>
          <w:lang w:val="en-US"/>
        </w:rPr>
        <w:t>X</w:t>
      </w:r>
      <w:r w:rsidRPr="00037FD2">
        <w:rPr>
          <w:color w:val="000000"/>
        </w:rPr>
        <w:t xml:space="preserve">»). В соответствии со смыслом слова «все» </w:t>
      </w:r>
      <w:r w:rsidRPr="00037FD2">
        <w:rPr>
          <w:color w:val="000000"/>
          <w:position w:val="-4"/>
        </w:rPr>
        <w:object w:dxaOrig="240" w:dyaOrig="260">
          <v:shape id="_x0000_i1231" type="#_x0000_t75" style="width:12pt;height:12.75pt" o:ole="">
            <v:imagedata r:id="rId342" o:title=""/>
          </v:shape>
          <o:OLEObject Type="Embed" ProgID="Equation.3" ShapeID="_x0000_i1231" DrawAspect="Content" ObjectID="_1452192522" r:id="rId345"/>
        </w:object>
      </w:r>
      <w:r w:rsidRPr="00037FD2">
        <w:rPr>
          <w:color w:val="000000"/>
        </w:rPr>
        <w:t>(</w:t>
      </w:r>
      <w:r w:rsidRPr="00037FD2">
        <w:rPr>
          <w:color w:val="000000"/>
          <w:lang w:val="en-US"/>
        </w:rPr>
        <w:t>X</w:t>
      </w:r>
      <w:r w:rsidRPr="00037FD2">
        <w:rPr>
          <w:color w:val="000000"/>
        </w:rPr>
        <w:t>)Р(</w:t>
      </w:r>
      <w:r w:rsidRPr="00037FD2">
        <w:rPr>
          <w:color w:val="000000"/>
          <w:lang w:val="en-US"/>
        </w:rPr>
        <w:t>X</w:t>
      </w:r>
      <w:r w:rsidRPr="00037FD2">
        <w:rPr>
          <w:color w:val="000000"/>
        </w:rPr>
        <w:t>) – ложное высказывание, кроме того единственного случая, когда Р (</w:t>
      </w:r>
      <w:r w:rsidRPr="00037FD2">
        <w:rPr>
          <w:color w:val="000000"/>
          <w:lang w:val="en-US"/>
        </w:rPr>
        <w:t>X</w:t>
      </w:r>
      <w:r w:rsidRPr="00037FD2">
        <w:rPr>
          <w:color w:val="000000"/>
        </w:rPr>
        <w:t>) тождественно-истинный предикат.</w:t>
      </w:r>
    </w:p>
    <w:p w:rsidR="00037FD2" w:rsidRPr="00037FD2" w:rsidRDefault="00037FD2" w:rsidP="00037FD2">
      <w:pPr>
        <w:spacing w:before="120"/>
        <w:ind w:firstLine="567"/>
        <w:jc w:val="both"/>
      </w:pPr>
      <w:r w:rsidRPr="00037FD2">
        <w:rPr>
          <w:color w:val="000000"/>
        </w:rPr>
        <w:t xml:space="preserve">Наряду с квантором всеобщности в логике предикатов рассматривается другой квантор – «двойственный» ему квантор существования, обозначаемый знаком </w:t>
      </w:r>
      <w:r w:rsidRPr="00037FD2">
        <w:rPr>
          <w:color w:val="000000"/>
          <w:position w:val="-4"/>
        </w:rPr>
        <w:object w:dxaOrig="200" w:dyaOrig="240">
          <v:shape id="_x0000_i1232" type="#_x0000_t75" style="width:9.75pt;height:12pt" o:ole="">
            <v:imagedata r:id="rId346" o:title=""/>
          </v:shape>
          <o:OLEObject Type="Embed" ProgID="Equation.3" ShapeID="_x0000_i1232" DrawAspect="Content" ObjectID="_1452192523" r:id="rId347"/>
        </w:object>
      </w:r>
      <w:r w:rsidRPr="00037FD2">
        <w:rPr>
          <w:color w:val="000000"/>
        </w:rPr>
        <w:t xml:space="preserve"> (это перевернутая латинская буква </w:t>
      </w:r>
      <w:r w:rsidRPr="00037FD2">
        <w:rPr>
          <w:color w:val="000000"/>
          <w:lang w:val="en-US"/>
        </w:rPr>
        <w:t>E</w:t>
      </w:r>
      <w:r w:rsidRPr="00037FD2">
        <w:rPr>
          <w:color w:val="000000"/>
        </w:rPr>
        <w:t>, напоминающая немецкое слово «</w:t>
      </w:r>
      <w:r w:rsidRPr="00037FD2">
        <w:rPr>
          <w:color w:val="000000"/>
          <w:lang w:val="en-US"/>
        </w:rPr>
        <w:t>existieren</w:t>
      </w:r>
      <w:r w:rsidRPr="00037FD2">
        <w:rPr>
          <w:color w:val="000000"/>
        </w:rPr>
        <w:t>» или английское «</w:t>
      </w:r>
      <w:r w:rsidRPr="00037FD2">
        <w:rPr>
          <w:color w:val="000000"/>
          <w:lang w:val="en-US"/>
        </w:rPr>
        <w:t>exist</w:t>
      </w:r>
      <w:r w:rsidRPr="00037FD2">
        <w:rPr>
          <w:color w:val="000000"/>
        </w:rPr>
        <w:t>» — существовать):</w:t>
      </w:r>
    </w:p>
    <w:p w:rsidR="00037FD2" w:rsidRPr="00037FD2" w:rsidRDefault="00037FD2" w:rsidP="00037FD2">
      <w:pPr>
        <w:spacing w:before="120"/>
        <w:ind w:firstLine="567"/>
        <w:jc w:val="both"/>
      </w:pPr>
      <w:r>
        <w:rPr>
          <w:color w:val="000000"/>
        </w:rPr>
        <w:t xml:space="preserve"> </w:t>
      </w:r>
      <w:r w:rsidRPr="00037FD2">
        <w:rPr>
          <w:color w:val="000000"/>
          <w:position w:val="-4"/>
        </w:rPr>
        <w:object w:dxaOrig="200" w:dyaOrig="240">
          <v:shape id="_x0000_i1233" type="#_x0000_t75" style="width:9.75pt;height:12pt" o:ole="">
            <v:imagedata r:id="rId346" o:title=""/>
          </v:shape>
          <o:OLEObject Type="Embed" ProgID="Equation.3" ShapeID="_x0000_i1233" DrawAspect="Content" ObjectID="_1452192524" r:id="rId348"/>
        </w:object>
      </w:r>
      <w:r w:rsidRPr="00037FD2">
        <w:rPr>
          <w:color w:val="000000"/>
        </w:rPr>
        <w:t>(Х)Р(Х)</w:t>
      </w:r>
    </w:p>
    <w:p w:rsidR="00037FD2" w:rsidRPr="00037FD2" w:rsidRDefault="00037FD2" w:rsidP="00037FD2">
      <w:pPr>
        <w:spacing w:before="120"/>
        <w:ind w:firstLine="567"/>
        <w:jc w:val="both"/>
      </w:pPr>
      <w:r w:rsidRPr="00037FD2">
        <w:rPr>
          <w:color w:val="000000"/>
        </w:rPr>
        <w:t xml:space="preserve">(читается: «существует такое </w:t>
      </w:r>
      <w:r w:rsidRPr="00037FD2">
        <w:rPr>
          <w:color w:val="000000"/>
          <w:lang w:val="en-US"/>
        </w:rPr>
        <w:t>X</w:t>
      </w:r>
      <w:r w:rsidRPr="00037FD2">
        <w:rPr>
          <w:color w:val="000000"/>
        </w:rPr>
        <w:t xml:space="preserve">, что Р от </w:t>
      </w:r>
      <w:r w:rsidRPr="00037FD2">
        <w:rPr>
          <w:color w:val="000000"/>
          <w:lang w:val="en-US"/>
        </w:rPr>
        <w:t>X</w:t>
      </w:r>
      <w:r w:rsidRPr="00037FD2">
        <w:rPr>
          <w:color w:val="000000"/>
        </w:rPr>
        <w:t xml:space="preserve">») – высказывание, которое истинно тогда и только тогда, когда Р истинно по меньшей мере для одного объекта а из области определения М. Тем самым </w:t>
      </w:r>
      <w:r w:rsidRPr="00037FD2">
        <w:rPr>
          <w:color w:val="000000"/>
          <w:position w:val="-4"/>
        </w:rPr>
        <w:object w:dxaOrig="200" w:dyaOrig="240">
          <v:shape id="_x0000_i1234" type="#_x0000_t75" style="width:9.75pt;height:11.25pt" o:ole="">
            <v:imagedata r:id="rId346" o:title=""/>
          </v:shape>
          <o:OLEObject Type="Embed" ProgID="Equation.3" ShapeID="_x0000_i1234" DrawAspect="Content" ObjectID="_1452192525" r:id="rId349"/>
        </w:object>
      </w:r>
      <w:r w:rsidRPr="00037FD2">
        <w:rPr>
          <w:color w:val="000000"/>
        </w:rPr>
        <w:t>(</w:t>
      </w:r>
      <w:r w:rsidRPr="00037FD2">
        <w:rPr>
          <w:color w:val="000000"/>
          <w:lang w:val="en-US"/>
        </w:rPr>
        <w:t>X</w:t>
      </w:r>
      <w:r w:rsidRPr="00037FD2">
        <w:rPr>
          <w:color w:val="000000"/>
        </w:rPr>
        <w:t>)Р(</w:t>
      </w:r>
      <w:r w:rsidRPr="00037FD2">
        <w:rPr>
          <w:color w:val="000000"/>
          <w:lang w:val="en-US"/>
        </w:rPr>
        <w:t>X</w:t>
      </w:r>
      <w:r w:rsidRPr="00037FD2">
        <w:rPr>
          <w:color w:val="000000"/>
        </w:rPr>
        <w:t>) – истинное высказывание для всех предикатов Р (</w:t>
      </w:r>
      <w:r w:rsidRPr="00037FD2">
        <w:rPr>
          <w:color w:val="000000"/>
          <w:lang w:val="en-US"/>
        </w:rPr>
        <w:t>X</w:t>
      </w:r>
      <w:r w:rsidRPr="00037FD2">
        <w:rPr>
          <w:color w:val="000000"/>
        </w:rPr>
        <w:t>), кроме одного – тождественно-ложного.</w:t>
      </w:r>
    </w:p>
    <w:p w:rsidR="00037FD2" w:rsidRPr="00037FD2" w:rsidRDefault="00037FD2" w:rsidP="00037FD2">
      <w:pPr>
        <w:spacing w:before="120"/>
        <w:ind w:firstLine="567"/>
        <w:jc w:val="both"/>
      </w:pPr>
      <w:r w:rsidRPr="00037FD2">
        <w:rPr>
          <w:color w:val="000000"/>
        </w:rPr>
        <w:t xml:space="preserve">Между кванторами </w:t>
      </w:r>
      <w:r w:rsidRPr="00037FD2">
        <w:rPr>
          <w:color w:val="000000"/>
          <w:position w:val="-4"/>
        </w:rPr>
        <w:object w:dxaOrig="240" w:dyaOrig="260">
          <v:shape id="_x0000_i1235" type="#_x0000_t75" style="width:12pt;height:12.75pt" o:ole="">
            <v:imagedata r:id="rId342" o:title=""/>
          </v:shape>
          <o:OLEObject Type="Embed" ProgID="Equation.3" ShapeID="_x0000_i1235" DrawAspect="Content" ObjectID="_1452192526" r:id="rId350"/>
        </w:object>
      </w:r>
      <w:r w:rsidRPr="00037FD2">
        <w:rPr>
          <w:color w:val="000000"/>
        </w:rPr>
        <w:t xml:space="preserve"> и </w:t>
      </w:r>
      <w:r w:rsidRPr="00037FD2">
        <w:rPr>
          <w:color w:val="000000"/>
          <w:position w:val="-4"/>
        </w:rPr>
        <w:object w:dxaOrig="200" w:dyaOrig="240">
          <v:shape id="_x0000_i1236" type="#_x0000_t75" style="width:9.75pt;height:12pt" o:ole="">
            <v:imagedata r:id="rId346" o:title=""/>
          </v:shape>
          <o:OLEObject Type="Embed" ProgID="Equation.3" ShapeID="_x0000_i1236" DrawAspect="Content" ObjectID="_1452192527" r:id="rId351"/>
        </w:object>
      </w:r>
      <w:r w:rsidRPr="00037FD2">
        <w:rPr>
          <w:color w:val="000000"/>
        </w:rPr>
        <w:t xml:space="preserve"> имеют место отношения равносильности, позволяющие сводить любой из этих кванторов к другому: </w:t>
      </w:r>
      <w:r w:rsidRPr="00037FD2">
        <w:rPr>
          <w:color w:val="000000"/>
        </w:rPr>
        <w:sym w:font="Symbol" w:char="F0F9"/>
      </w:r>
      <w:r w:rsidRPr="00037FD2">
        <w:rPr>
          <w:color w:val="000000"/>
        </w:rPr>
        <w:t xml:space="preserve"> </w:t>
      </w:r>
      <w:r w:rsidRPr="00037FD2">
        <w:rPr>
          <w:color w:val="000000"/>
          <w:position w:val="-4"/>
        </w:rPr>
        <w:object w:dxaOrig="240" w:dyaOrig="260">
          <v:shape id="_x0000_i1237" type="#_x0000_t75" style="width:12pt;height:12.75pt" o:ole="">
            <v:imagedata r:id="rId342" o:title=""/>
          </v:shape>
          <o:OLEObject Type="Embed" ProgID="Equation.3" ShapeID="_x0000_i1237" DrawAspect="Content" ObjectID="_1452192528" r:id="rId352"/>
        </w:object>
      </w:r>
      <w:r w:rsidRPr="00037FD2">
        <w:rPr>
          <w:color w:val="000000"/>
        </w:rPr>
        <w:t>(</w:t>
      </w:r>
      <w:r w:rsidRPr="00037FD2">
        <w:rPr>
          <w:color w:val="000000"/>
          <w:lang w:val="en-US"/>
        </w:rPr>
        <w:t>X</w:t>
      </w:r>
      <w:r w:rsidRPr="00037FD2">
        <w:rPr>
          <w:color w:val="000000"/>
        </w:rPr>
        <w:t xml:space="preserve">) </w:t>
      </w:r>
      <w:r w:rsidRPr="00037FD2">
        <w:rPr>
          <w:color w:val="000000"/>
          <w:lang w:val="en-US"/>
        </w:rPr>
        <w:t>P</w:t>
      </w:r>
      <w:r w:rsidRPr="00037FD2">
        <w:rPr>
          <w:color w:val="000000"/>
        </w:rPr>
        <w:t>(</w:t>
      </w:r>
      <w:r w:rsidRPr="00037FD2">
        <w:rPr>
          <w:color w:val="000000"/>
          <w:lang w:val="en-US"/>
        </w:rPr>
        <w:t>X</w:t>
      </w:r>
      <w:r w:rsidRPr="00037FD2">
        <w:rPr>
          <w:color w:val="000000"/>
        </w:rPr>
        <w:t xml:space="preserve">) </w:t>
      </w:r>
      <w:r w:rsidRPr="00037FD2">
        <w:rPr>
          <w:color w:val="000000"/>
        </w:rPr>
        <w:sym w:font="Symbol" w:char="F0DB"/>
      </w:r>
      <w:r w:rsidRPr="00037FD2">
        <w:rPr>
          <w:color w:val="000000"/>
          <w:position w:val="-4"/>
        </w:rPr>
        <w:object w:dxaOrig="200" w:dyaOrig="240">
          <v:shape id="_x0000_i1238" type="#_x0000_t75" style="width:9.75pt;height:12pt" o:ole="">
            <v:imagedata r:id="rId346" o:title=""/>
          </v:shape>
          <o:OLEObject Type="Embed" ProgID="Equation.3" ShapeID="_x0000_i1238" DrawAspect="Content" ObjectID="_1452192529" r:id="rId353"/>
        </w:object>
      </w:r>
      <w:r w:rsidRPr="00037FD2">
        <w:rPr>
          <w:color w:val="000000"/>
        </w:rPr>
        <w:t>(</w:t>
      </w:r>
      <w:r w:rsidRPr="00037FD2">
        <w:rPr>
          <w:color w:val="000000"/>
          <w:lang w:val="en-US"/>
        </w:rPr>
        <w:t>X</w:t>
      </w:r>
      <w:r w:rsidRPr="00037FD2">
        <w:rPr>
          <w:color w:val="000000"/>
        </w:rPr>
        <w:t xml:space="preserve">) </w:t>
      </w:r>
      <w:r w:rsidRPr="00037FD2">
        <w:rPr>
          <w:color w:val="000000"/>
        </w:rPr>
        <w:sym w:font="Symbol" w:char="F0F9"/>
      </w:r>
      <w:r w:rsidRPr="00037FD2">
        <w:rPr>
          <w:color w:val="000000"/>
        </w:rPr>
        <w:t xml:space="preserve"> </w:t>
      </w:r>
      <w:r w:rsidRPr="00037FD2">
        <w:rPr>
          <w:color w:val="000000"/>
          <w:lang w:val="en-US"/>
        </w:rPr>
        <w:t>P</w:t>
      </w:r>
      <w:r w:rsidRPr="00037FD2">
        <w:rPr>
          <w:color w:val="000000"/>
        </w:rPr>
        <w:t>(</w:t>
      </w:r>
      <w:r w:rsidRPr="00037FD2">
        <w:rPr>
          <w:color w:val="000000"/>
          <w:lang w:val="en-US"/>
        </w:rPr>
        <w:t>X</w:t>
      </w:r>
      <w:r w:rsidRPr="00037FD2">
        <w:rPr>
          <w:color w:val="000000"/>
        </w:rPr>
        <w:t>) («Неверно,</w:t>
      </w:r>
      <w:r>
        <w:rPr>
          <w:color w:val="000000"/>
        </w:rPr>
        <w:t xml:space="preserve"> </w:t>
      </w:r>
      <w:r w:rsidRPr="00037FD2">
        <w:rPr>
          <w:color w:val="000000"/>
        </w:rPr>
        <w:t>что</w:t>
      </w:r>
      <w:r>
        <w:rPr>
          <w:color w:val="000000"/>
        </w:rPr>
        <w:t xml:space="preserve"> </w:t>
      </w:r>
      <w:r w:rsidRPr="00037FD2">
        <w:rPr>
          <w:color w:val="000000"/>
        </w:rPr>
        <w:t xml:space="preserve">все </w:t>
      </w:r>
      <w:r w:rsidRPr="00037FD2">
        <w:rPr>
          <w:color w:val="000000"/>
          <w:lang w:val="en-US"/>
        </w:rPr>
        <w:t>X</w:t>
      </w:r>
      <w:r>
        <w:rPr>
          <w:color w:val="000000"/>
        </w:rPr>
        <w:t xml:space="preserve"> </w:t>
      </w:r>
      <w:r w:rsidRPr="00037FD2">
        <w:rPr>
          <w:color w:val="000000"/>
        </w:rPr>
        <w:t>обладают свойством</w:t>
      </w:r>
      <w:r>
        <w:rPr>
          <w:color w:val="000000"/>
        </w:rPr>
        <w:t xml:space="preserve"> </w:t>
      </w:r>
      <w:r w:rsidRPr="00037FD2">
        <w:rPr>
          <w:color w:val="000000"/>
        </w:rPr>
        <w:t>Р (</w:t>
      </w:r>
      <w:r w:rsidRPr="00037FD2">
        <w:rPr>
          <w:color w:val="000000"/>
          <w:lang w:val="en-US"/>
        </w:rPr>
        <w:t>X</w:t>
      </w:r>
      <w:r w:rsidRPr="00037FD2">
        <w:rPr>
          <w:color w:val="000000"/>
        </w:rPr>
        <w:t>)»</w:t>
      </w:r>
      <w:r>
        <w:rPr>
          <w:color w:val="000000"/>
        </w:rPr>
        <w:t xml:space="preserve"> </w:t>
      </w:r>
      <w:r w:rsidRPr="00037FD2">
        <w:rPr>
          <w:color w:val="000000"/>
        </w:rPr>
        <w:t xml:space="preserve">равносильно тому, что «Существует такой объект </w:t>
      </w:r>
      <w:r w:rsidRPr="00037FD2">
        <w:rPr>
          <w:color w:val="000000"/>
          <w:lang w:val="en-US"/>
        </w:rPr>
        <w:t>X</w:t>
      </w:r>
      <w:r w:rsidRPr="00037FD2">
        <w:rPr>
          <w:color w:val="000000"/>
        </w:rPr>
        <w:t>, для которого истинно не Р (</w:t>
      </w:r>
      <w:r w:rsidRPr="00037FD2">
        <w:rPr>
          <w:color w:val="000000"/>
          <w:lang w:val="en-US"/>
        </w:rPr>
        <w:t>X</w:t>
      </w:r>
      <w:r w:rsidRPr="00037FD2">
        <w:rPr>
          <w:color w:val="000000"/>
        </w:rPr>
        <w:t xml:space="preserve">)»). Отсюда имеем: </w:t>
      </w:r>
      <w:r w:rsidRPr="00037FD2">
        <w:rPr>
          <w:color w:val="000000"/>
          <w:position w:val="-4"/>
        </w:rPr>
        <w:object w:dxaOrig="240" w:dyaOrig="260">
          <v:shape id="_x0000_i1239" type="#_x0000_t75" style="width:12pt;height:12.75pt" o:ole="">
            <v:imagedata r:id="rId342" o:title=""/>
          </v:shape>
          <o:OLEObject Type="Embed" ProgID="Equation.3" ShapeID="_x0000_i1239" DrawAspect="Content" ObjectID="_1452192530" r:id="rId354"/>
        </w:object>
      </w:r>
      <w:r w:rsidRPr="00037FD2">
        <w:rPr>
          <w:color w:val="000000"/>
        </w:rPr>
        <w:t>(</w:t>
      </w:r>
      <w:r w:rsidRPr="00037FD2">
        <w:rPr>
          <w:color w:val="000000"/>
          <w:lang w:val="en-US"/>
        </w:rPr>
        <w:t>X</w:t>
      </w:r>
      <w:r w:rsidRPr="00037FD2">
        <w:rPr>
          <w:color w:val="000000"/>
        </w:rPr>
        <w:t xml:space="preserve">) </w:t>
      </w:r>
      <w:r w:rsidRPr="00037FD2">
        <w:rPr>
          <w:color w:val="000000"/>
        </w:rPr>
        <w:sym w:font="Symbol" w:char="F0DB"/>
      </w:r>
      <w:r w:rsidRPr="00037FD2">
        <w:rPr>
          <w:color w:val="000000"/>
        </w:rPr>
        <w:t xml:space="preserve"> </w:t>
      </w:r>
      <w:r w:rsidRPr="00037FD2">
        <w:rPr>
          <w:color w:val="000000"/>
        </w:rPr>
        <w:sym w:font="Symbol" w:char="F0F9"/>
      </w:r>
      <w:r w:rsidRPr="00037FD2">
        <w:rPr>
          <w:color w:val="000000"/>
          <w:position w:val="-4"/>
        </w:rPr>
        <w:object w:dxaOrig="200" w:dyaOrig="240">
          <v:shape id="_x0000_i1240" type="#_x0000_t75" style="width:9.75pt;height:12pt" o:ole="">
            <v:imagedata r:id="rId346" o:title=""/>
          </v:shape>
          <o:OLEObject Type="Embed" ProgID="Equation.3" ShapeID="_x0000_i1240" DrawAspect="Content" ObjectID="_1452192531" r:id="rId355"/>
        </w:object>
      </w:r>
      <w:r w:rsidRPr="00037FD2">
        <w:rPr>
          <w:color w:val="000000"/>
        </w:rPr>
        <w:t>(</w:t>
      </w:r>
      <w:r w:rsidRPr="00037FD2">
        <w:rPr>
          <w:color w:val="000000"/>
          <w:lang w:val="en-US"/>
        </w:rPr>
        <w:t>X</w:t>
      </w:r>
      <w:r w:rsidRPr="00037FD2">
        <w:rPr>
          <w:color w:val="000000"/>
        </w:rPr>
        <w:t>)</w:t>
      </w:r>
      <w:r w:rsidRPr="00037FD2">
        <w:rPr>
          <w:color w:val="000000"/>
        </w:rPr>
        <w:sym w:font="Symbol" w:char="F0F9"/>
      </w:r>
      <w:r w:rsidRPr="00037FD2">
        <w:rPr>
          <w:color w:val="000000"/>
        </w:rPr>
        <w:t xml:space="preserve"> </w:t>
      </w:r>
      <w:r w:rsidRPr="00037FD2">
        <w:rPr>
          <w:color w:val="000000"/>
          <w:lang w:val="en-US"/>
        </w:rPr>
        <w:t>P</w:t>
      </w:r>
      <w:r w:rsidRPr="00037FD2">
        <w:rPr>
          <w:color w:val="000000"/>
        </w:rPr>
        <w:t>(</w:t>
      </w:r>
      <w:r w:rsidRPr="00037FD2">
        <w:rPr>
          <w:color w:val="000000"/>
          <w:lang w:val="en-US"/>
        </w:rPr>
        <w:t>X</w:t>
      </w:r>
      <w:r w:rsidRPr="00037FD2">
        <w:rPr>
          <w:color w:val="000000"/>
        </w:rPr>
        <w:t xml:space="preserve">). Аналогично, имеет место двойственный закон: </w:t>
      </w:r>
      <w:r w:rsidRPr="00037FD2">
        <w:rPr>
          <w:color w:val="000000"/>
        </w:rPr>
        <w:sym w:font="Symbol" w:char="F0F9"/>
      </w:r>
      <w:r w:rsidRPr="00037FD2">
        <w:rPr>
          <w:color w:val="000000"/>
          <w:position w:val="-4"/>
        </w:rPr>
        <w:object w:dxaOrig="200" w:dyaOrig="240">
          <v:shape id="_x0000_i1241" type="#_x0000_t75" style="width:9.75pt;height:12pt" o:ole="">
            <v:imagedata r:id="rId346" o:title=""/>
          </v:shape>
          <o:OLEObject Type="Embed" ProgID="Equation.3" ShapeID="_x0000_i1241" DrawAspect="Content" ObjectID="_1452192532" r:id="rId356"/>
        </w:object>
      </w:r>
      <w:r w:rsidRPr="00037FD2">
        <w:rPr>
          <w:color w:val="000000"/>
        </w:rPr>
        <w:t xml:space="preserve"> (</w:t>
      </w:r>
      <w:r w:rsidRPr="00037FD2">
        <w:rPr>
          <w:color w:val="000000"/>
          <w:lang w:val="en-US"/>
        </w:rPr>
        <w:t>X</w:t>
      </w:r>
      <w:r w:rsidRPr="00037FD2">
        <w:rPr>
          <w:color w:val="000000"/>
        </w:rPr>
        <w:t xml:space="preserve">) </w:t>
      </w:r>
      <w:r w:rsidRPr="00037FD2">
        <w:rPr>
          <w:color w:val="000000"/>
          <w:lang w:val="en-US"/>
        </w:rPr>
        <w:t>P</w:t>
      </w:r>
      <w:r w:rsidRPr="00037FD2">
        <w:rPr>
          <w:color w:val="000000"/>
        </w:rPr>
        <w:t>(</w:t>
      </w:r>
      <w:r w:rsidRPr="00037FD2">
        <w:rPr>
          <w:color w:val="000000"/>
          <w:lang w:val="en-US"/>
        </w:rPr>
        <w:t>X</w:t>
      </w:r>
      <w:r w:rsidRPr="00037FD2">
        <w:rPr>
          <w:color w:val="000000"/>
        </w:rPr>
        <w:t xml:space="preserve">) </w:t>
      </w:r>
      <w:r w:rsidRPr="00037FD2">
        <w:rPr>
          <w:color w:val="000000"/>
        </w:rPr>
        <w:sym w:font="Symbol" w:char="F0DB"/>
      </w:r>
      <w:r w:rsidRPr="00037FD2">
        <w:rPr>
          <w:color w:val="000000"/>
        </w:rPr>
        <w:t xml:space="preserve"> </w:t>
      </w:r>
      <w:r w:rsidRPr="00037FD2">
        <w:rPr>
          <w:color w:val="000000"/>
          <w:position w:val="-4"/>
        </w:rPr>
        <w:object w:dxaOrig="240" w:dyaOrig="260">
          <v:shape id="_x0000_i1242" type="#_x0000_t75" style="width:12pt;height:12.75pt" o:ole="">
            <v:imagedata r:id="rId342" o:title=""/>
          </v:shape>
          <o:OLEObject Type="Embed" ProgID="Equation.3" ShapeID="_x0000_i1242" DrawAspect="Content" ObjectID="_1452192533" r:id="rId357"/>
        </w:object>
      </w:r>
      <w:r w:rsidRPr="00037FD2">
        <w:rPr>
          <w:color w:val="000000"/>
        </w:rPr>
        <w:t>(</w:t>
      </w:r>
      <w:r w:rsidRPr="00037FD2">
        <w:rPr>
          <w:color w:val="000000"/>
          <w:lang w:val="en-US"/>
        </w:rPr>
        <w:t>X</w:t>
      </w:r>
      <w:r w:rsidRPr="00037FD2">
        <w:rPr>
          <w:color w:val="000000"/>
        </w:rPr>
        <w:t>)</w:t>
      </w:r>
      <w:r w:rsidRPr="00037FD2">
        <w:rPr>
          <w:color w:val="000000"/>
        </w:rPr>
        <w:sym w:font="Symbol" w:char="F0F9"/>
      </w:r>
      <w:r w:rsidRPr="00037FD2">
        <w:rPr>
          <w:color w:val="000000"/>
        </w:rPr>
        <w:t xml:space="preserve"> </w:t>
      </w:r>
      <w:r w:rsidRPr="00037FD2">
        <w:rPr>
          <w:color w:val="000000"/>
          <w:lang w:val="en-US"/>
        </w:rPr>
        <w:t>P</w:t>
      </w:r>
      <w:r w:rsidRPr="00037FD2">
        <w:rPr>
          <w:color w:val="000000"/>
        </w:rPr>
        <w:t>(</w:t>
      </w:r>
      <w:r w:rsidRPr="00037FD2">
        <w:rPr>
          <w:color w:val="000000"/>
          <w:lang w:val="en-US"/>
        </w:rPr>
        <w:t>X</w:t>
      </w:r>
      <w:r w:rsidRPr="00037FD2">
        <w:rPr>
          <w:color w:val="000000"/>
        </w:rPr>
        <w:t xml:space="preserve">). («Неверно, что существует </w:t>
      </w:r>
      <w:r w:rsidRPr="00037FD2">
        <w:rPr>
          <w:color w:val="000000"/>
          <w:lang w:val="en-US"/>
        </w:rPr>
        <w:t>X</w:t>
      </w:r>
      <w:r w:rsidRPr="00037FD2">
        <w:rPr>
          <w:color w:val="000000"/>
        </w:rPr>
        <w:t>, обладающее свойством Р (</w:t>
      </w:r>
      <w:r w:rsidRPr="00037FD2">
        <w:rPr>
          <w:color w:val="000000"/>
          <w:lang w:val="en-US"/>
        </w:rPr>
        <w:t>X</w:t>
      </w:r>
      <w:r w:rsidRPr="00037FD2">
        <w:rPr>
          <w:color w:val="000000"/>
        </w:rPr>
        <w:t xml:space="preserve">)» равносильно «Все </w:t>
      </w:r>
      <w:r w:rsidRPr="00037FD2">
        <w:rPr>
          <w:color w:val="000000"/>
          <w:lang w:val="en-US"/>
        </w:rPr>
        <w:t>X</w:t>
      </w:r>
      <w:r w:rsidRPr="00037FD2">
        <w:rPr>
          <w:color w:val="000000"/>
        </w:rPr>
        <w:t xml:space="preserve"> обладают свойством не Р (</w:t>
      </w:r>
      <w:r w:rsidRPr="00037FD2">
        <w:rPr>
          <w:color w:val="000000"/>
          <w:lang w:val="en-US"/>
        </w:rPr>
        <w:t>X</w:t>
      </w:r>
      <w:r w:rsidRPr="00037FD2">
        <w:rPr>
          <w:color w:val="000000"/>
        </w:rPr>
        <w:t>)»).</w:t>
      </w:r>
    </w:p>
    <w:p w:rsidR="00037FD2" w:rsidRPr="00037FD2" w:rsidRDefault="00037FD2" w:rsidP="00037FD2">
      <w:pPr>
        <w:spacing w:before="120"/>
        <w:ind w:firstLine="567"/>
        <w:jc w:val="both"/>
      </w:pPr>
      <w:r w:rsidRPr="00037FD2">
        <w:rPr>
          <w:color w:val="000000"/>
        </w:rPr>
        <w:t xml:space="preserve">Отсюда </w:t>
      </w:r>
      <w:r w:rsidRPr="00037FD2">
        <w:rPr>
          <w:color w:val="000000"/>
          <w:position w:val="-4"/>
        </w:rPr>
        <w:object w:dxaOrig="200" w:dyaOrig="240">
          <v:shape id="_x0000_i1243" type="#_x0000_t75" style="width:9.75pt;height:12pt" o:ole="">
            <v:imagedata r:id="rId346" o:title=""/>
          </v:shape>
          <o:OLEObject Type="Embed" ProgID="Equation.3" ShapeID="_x0000_i1243" DrawAspect="Content" ObjectID="_1452192534" r:id="rId358"/>
        </w:object>
      </w:r>
      <w:r w:rsidRPr="00037FD2">
        <w:rPr>
          <w:color w:val="000000"/>
        </w:rPr>
        <w:t>(</w:t>
      </w:r>
      <w:r w:rsidRPr="00037FD2">
        <w:rPr>
          <w:color w:val="000000"/>
          <w:lang w:val="en-US"/>
        </w:rPr>
        <w:t>X</w:t>
      </w:r>
      <w:r w:rsidRPr="00037FD2">
        <w:rPr>
          <w:color w:val="000000"/>
        </w:rPr>
        <w:t>)Р(</w:t>
      </w:r>
      <w:r w:rsidRPr="00037FD2">
        <w:rPr>
          <w:color w:val="000000"/>
          <w:lang w:val="en-US"/>
        </w:rPr>
        <w:t>X</w:t>
      </w:r>
      <w:r w:rsidRPr="00037FD2">
        <w:rPr>
          <w:color w:val="000000"/>
        </w:rPr>
        <w:t>)</w:t>
      </w:r>
      <w:r w:rsidRPr="00037FD2">
        <w:rPr>
          <w:color w:val="000000"/>
        </w:rPr>
        <w:sym w:font="Symbol" w:char="F0DB"/>
      </w:r>
      <w:r w:rsidRPr="00037FD2">
        <w:rPr>
          <w:color w:val="000000"/>
        </w:rPr>
        <w:sym w:font="Symbol" w:char="F0F9"/>
      </w:r>
      <w:r w:rsidRPr="00037FD2">
        <w:rPr>
          <w:color w:val="000000"/>
          <w:position w:val="-4"/>
        </w:rPr>
        <w:object w:dxaOrig="240" w:dyaOrig="260">
          <v:shape id="_x0000_i1244" type="#_x0000_t75" style="width:12pt;height:12.75pt" o:ole="">
            <v:imagedata r:id="rId342" o:title=""/>
          </v:shape>
          <o:OLEObject Type="Embed" ProgID="Equation.3" ShapeID="_x0000_i1244" DrawAspect="Content" ObjectID="_1452192535" r:id="rId359"/>
        </w:object>
      </w:r>
      <w:r w:rsidRPr="00037FD2">
        <w:rPr>
          <w:color w:val="000000"/>
        </w:rPr>
        <w:t>(</w:t>
      </w:r>
      <w:r w:rsidRPr="00037FD2">
        <w:rPr>
          <w:color w:val="000000"/>
          <w:lang w:val="en-US"/>
        </w:rPr>
        <w:t>X</w:t>
      </w:r>
      <w:r w:rsidRPr="00037FD2">
        <w:rPr>
          <w:color w:val="000000"/>
        </w:rPr>
        <w:t>)</w:t>
      </w:r>
      <w:r w:rsidRPr="00037FD2">
        <w:rPr>
          <w:color w:val="000000"/>
        </w:rPr>
        <w:sym w:font="Symbol" w:char="F0F9"/>
      </w:r>
      <w:r w:rsidRPr="00037FD2">
        <w:rPr>
          <w:color w:val="000000"/>
          <w:lang w:val="en-US"/>
        </w:rPr>
        <w:t>P</w:t>
      </w:r>
      <w:r w:rsidRPr="00037FD2">
        <w:rPr>
          <w:color w:val="000000"/>
        </w:rPr>
        <w:t>(</w:t>
      </w:r>
      <w:r w:rsidRPr="00037FD2">
        <w:rPr>
          <w:color w:val="000000"/>
          <w:lang w:val="en-US"/>
        </w:rPr>
        <w:t>X</w:t>
      </w:r>
      <w:r w:rsidRPr="00037FD2">
        <w:rPr>
          <w:color w:val="000000"/>
        </w:rPr>
        <w:t>). Эти равносильности называют правилами де Моргана для кванторов.</w:t>
      </w:r>
    </w:p>
    <w:p w:rsidR="00037FD2" w:rsidRPr="00037FD2" w:rsidRDefault="00037FD2" w:rsidP="00037FD2">
      <w:pPr>
        <w:spacing w:before="120"/>
        <w:ind w:firstLine="567"/>
        <w:jc w:val="both"/>
        <w:rPr>
          <w:color w:val="000000"/>
        </w:rPr>
      </w:pPr>
      <w:r w:rsidRPr="00037FD2">
        <w:rPr>
          <w:color w:val="000000"/>
        </w:rPr>
        <w:t xml:space="preserve">С помощью квантора существования легко выражается суждение типа «Некоторые Р суть </w:t>
      </w:r>
      <w:r w:rsidRPr="00037FD2">
        <w:rPr>
          <w:color w:val="000000"/>
          <w:lang w:val="en-US"/>
        </w:rPr>
        <w:t>Q</w:t>
      </w:r>
      <w:r w:rsidRPr="00037FD2">
        <w:rPr>
          <w:color w:val="000000"/>
        </w:rPr>
        <w:t xml:space="preserve">» (например, «Некоторые англичане курят», «Некоторые нечетные числа – простые» и т. п.), т. е. что по крайней мере один объект а, обладающий свойством Р, обладает также свойством </w:t>
      </w:r>
      <w:r w:rsidRPr="00037FD2">
        <w:rPr>
          <w:color w:val="000000"/>
          <w:lang w:val="en-US"/>
        </w:rPr>
        <w:t>Q</w:t>
      </w:r>
      <w:r w:rsidRPr="00037FD2">
        <w:rPr>
          <w:color w:val="000000"/>
        </w:rPr>
        <w:t xml:space="preserve">. Этот факт записывается формулой </w:t>
      </w:r>
      <w:r w:rsidRPr="00037FD2">
        <w:rPr>
          <w:color w:val="000000"/>
          <w:position w:val="-4"/>
        </w:rPr>
        <w:object w:dxaOrig="200" w:dyaOrig="240">
          <v:shape id="_x0000_i1245" type="#_x0000_t75" style="width:9.75pt;height:12pt" o:ole="">
            <v:imagedata r:id="rId346" o:title=""/>
          </v:shape>
          <o:OLEObject Type="Embed" ProgID="Equation.3" ShapeID="_x0000_i1245" DrawAspect="Content" ObjectID="_1452192536" r:id="rId360"/>
        </w:object>
      </w:r>
      <w:r w:rsidRPr="00037FD2">
        <w:rPr>
          <w:color w:val="000000"/>
        </w:rPr>
        <w:t>(</w:t>
      </w:r>
      <w:r w:rsidRPr="00037FD2">
        <w:rPr>
          <w:color w:val="000000"/>
          <w:lang w:val="en-US"/>
        </w:rPr>
        <w:t>X</w:t>
      </w:r>
      <w:r w:rsidRPr="00037FD2">
        <w:rPr>
          <w:color w:val="000000"/>
        </w:rPr>
        <w:t>)(Р(</w:t>
      </w:r>
      <w:r w:rsidRPr="00037FD2">
        <w:rPr>
          <w:color w:val="000000"/>
          <w:lang w:val="en-US"/>
        </w:rPr>
        <w:t>X</w:t>
      </w:r>
      <w:r w:rsidRPr="00037FD2">
        <w:rPr>
          <w:color w:val="000000"/>
        </w:rPr>
        <w:t>)</w:t>
      </w:r>
      <w:r w:rsidRPr="00037FD2">
        <w:rPr>
          <w:color w:val="000000"/>
        </w:rPr>
        <w:sym w:font="Symbol" w:char="F0D9"/>
      </w:r>
      <w:r w:rsidRPr="00037FD2">
        <w:rPr>
          <w:color w:val="000000"/>
          <w:lang w:val="en-US"/>
        </w:rPr>
        <w:t>Q</w:t>
      </w:r>
      <w:r w:rsidRPr="00037FD2">
        <w:rPr>
          <w:color w:val="000000"/>
        </w:rPr>
        <w:t>(</w:t>
      </w:r>
      <w:r w:rsidRPr="00037FD2">
        <w:rPr>
          <w:color w:val="000000"/>
          <w:lang w:val="en-US"/>
        </w:rPr>
        <w:t>X</w:t>
      </w:r>
      <w:r w:rsidRPr="00037FD2">
        <w:rPr>
          <w:color w:val="000000"/>
        </w:rPr>
        <w:t xml:space="preserve">)) («Существует такой </w:t>
      </w:r>
      <w:r w:rsidRPr="00037FD2">
        <w:rPr>
          <w:color w:val="000000"/>
          <w:lang w:val="en-US"/>
        </w:rPr>
        <w:t>X</w:t>
      </w:r>
      <w:r w:rsidRPr="00037FD2">
        <w:rPr>
          <w:color w:val="000000"/>
        </w:rPr>
        <w:t xml:space="preserve">, что Р от </w:t>
      </w:r>
      <w:r w:rsidRPr="00037FD2">
        <w:rPr>
          <w:color w:val="000000"/>
          <w:lang w:val="en-US"/>
        </w:rPr>
        <w:t>X</w:t>
      </w:r>
      <w:r w:rsidRPr="00037FD2">
        <w:rPr>
          <w:color w:val="000000"/>
        </w:rPr>
        <w:t xml:space="preserve"> и </w:t>
      </w:r>
      <w:r w:rsidRPr="00037FD2">
        <w:rPr>
          <w:color w:val="000000"/>
          <w:lang w:val="en-US"/>
        </w:rPr>
        <w:t>Q</w:t>
      </w:r>
      <w:r w:rsidRPr="00037FD2">
        <w:rPr>
          <w:color w:val="000000"/>
        </w:rPr>
        <w:t xml:space="preserve"> от </w:t>
      </w:r>
      <w:r w:rsidRPr="00037FD2">
        <w:rPr>
          <w:color w:val="000000"/>
          <w:lang w:val="en-US"/>
        </w:rPr>
        <w:t>X</w:t>
      </w:r>
      <w:r w:rsidRPr="00037FD2">
        <w:rPr>
          <w:color w:val="000000"/>
        </w:rPr>
        <w:t xml:space="preserve">»). </w:t>
      </w:r>
    </w:p>
    <w:p w:rsidR="00037FD2" w:rsidRPr="00037FD2" w:rsidRDefault="00037FD2" w:rsidP="00037FD2">
      <w:pPr>
        <w:spacing w:before="120"/>
        <w:ind w:firstLine="567"/>
        <w:jc w:val="both"/>
      </w:pPr>
      <w:r w:rsidRPr="00037FD2">
        <w:rPr>
          <w:color w:val="000000"/>
        </w:rPr>
        <w:t>Аналогично с помощью кванторов записывается ряд других отношений между одноместными предикатами.</w:t>
      </w:r>
    </w:p>
    <w:p w:rsidR="00037FD2" w:rsidRPr="00037FD2" w:rsidRDefault="00037FD2" w:rsidP="00037FD2">
      <w:pPr>
        <w:spacing w:before="120"/>
        <w:ind w:firstLine="567"/>
        <w:jc w:val="both"/>
      </w:pPr>
      <w:r w:rsidRPr="00037FD2">
        <w:rPr>
          <w:color w:val="000000"/>
        </w:rPr>
        <w:t>Гораздо более богатые возможности открывает применение кванторов к многоместным предикатам. Остановимся вкратце на этом вопросе.</w:t>
      </w:r>
    </w:p>
    <w:p w:rsidR="00037FD2" w:rsidRPr="00037FD2" w:rsidRDefault="00037FD2" w:rsidP="00037FD2">
      <w:pPr>
        <w:spacing w:before="120"/>
        <w:ind w:firstLine="567"/>
        <w:jc w:val="both"/>
      </w:pPr>
      <w:r w:rsidRPr="00037FD2">
        <w:rPr>
          <w:color w:val="000000"/>
        </w:rPr>
        <w:t>Пусть А (</w:t>
      </w:r>
      <w:r w:rsidRPr="00037FD2">
        <w:rPr>
          <w:color w:val="000000"/>
          <w:lang w:val="en-US"/>
        </w:rPr>
        <w:t>X</w:t>
      </w:r>
      <w:r w:rsidRPr="00037FD2">
        <w:rPr>
          <w:color w:val="000000"/>
        </w:rPr>
        <w:t xml:space="preserve">, </w:t>
      </w:r>
      <w:r w:rsidRPr="00037FD2">
        <w:rPr>
          <w:color w:val="000000"/>
          <w:lang w:val="en-US"/>
        </w:rPr>
        <w:t>Y</w:t>
      </w:r>
      <w:r w:rsidRPr="00037FD2">
        <w:rPr>
          <w:color w:val="000000"/>
        </w:rPr>
        <w:t xml:space="preserve">) – некоторый двухместный предикат, определенный на некотором множестве М. Квантор всеобщности и квантор существования можно применять к нему как для переменной </w:t>
      </w:r>
      <w:r w:rsidRPr="00037FD2">
        <w:rPr>
          <w:color w:val="000000"/>
          <w:lang w:val="en-US"/>
        </w:rPr>
        <w:t>X</w:t>
      </w:r>
      <w:r w:rsidRPr="00037FD2">
        <w:rPr>
          <w:color w:val="000000"/>
        </w:rPr>
        <w:t xml:space="preserve">, так и для переменной </w:t>
      </w:r>
      <w:r w:rsidRPr="00037FD2">
        <w:rPr>
          <w:color w:val="000000"/>
          <w:lang w:val="en-US"/>
        </w:rPr>
        <w:t>Y</w:t>
      </w:r>
      <w:r w:rsidRPr="00037FD2">
        <w:rPr>
          <w:color w:val="000000"/>
        </w:rPr>
        <w:t>:</w:t>
      </w:r>
      <w:r>
        <w:rPr>
          <w:color w:val="000000"/>
        </w:rPr>
        <w:t xml:space="preserve"> </w:t>
      </w:r>
      <w:r w:rsidRPr="00037FD2">
        <w:rPr>
          <w:color w:val="000000"/>
          <w:position w:val="-4"/>
        </w:rPr>
        <w:object w:dxaOrig="240" w:dyaOrig="260">
          <v:shape id="_x0000_i1246" type="#_x0000_t75" style="width:12pt;height:12.75pt" o:ole="">
            <v:imagedata r:id="rId342" o:title=""/>
          </v:shape>
          <o:OLEObject Type="Embed" ProgID="Equation.3" ShapeID="_x0000_i1246" DrawAspect="Content" ObjectID="_1452192537" r:id="rId361"/>
        </w:object>
      </w:r>
      <w:r w:rsidRPr="00037FD2">
        <w:rPr>
          <w:color w:val="000000"/>
        </w:rPr>
        <w:t>(</w:t>
      </w:r>
      <w:r w:rsidRPr="00037FD2">
        <w:rPr>
          <w:color w:val="000000"/>
          <w:lang w:val="en-US"/>
        </w:rPr>
        <w:t>X</w:t>
      </w:r>
      <w:r w:rsidRPr="00037FD2">
        <w:rPr>
          <w:color w:val="000000"/>
        </w:rPr>
        <w:t>)А(</w:t>
      </w:r>
      <w:r w:rsidRPr="00037FD2">
        <w:rPr>
          <w:color w:val="000000"/>
          <w:lang w:val="en-US"/>
        </w:rPr>
        <w:t>X</w:t>
      </w:r>
      <w:r w:rsidRPr="00037FD2">
        <w:rPr>
          <w:color w:val="000000"/>
        </w:rPr>
        <w:t>, У);</w:t>
      </w:r>
      <w:r>
        <w:rPr>
          <w:color w:val="000000"/>
        </w:rPr>
        <w:t xml:space="preserve"> </w:t>
      </w:r>
      <w:r w:rsidRPr="00037FD2">
        <w:rPr>
          <w:color w:val="000000"/>
          <w:position w:val="-4"/>
        </w:rPr>
        <w:object w:dxaOrig="240" w:dyaOrig="260">
          <v:shape id="_x0000_i1247" type="#_x0000_t75" style="width:12pt;height:12.75pt" o:ole="">
            <v:imagedata r:id="rId342" o:title=""/>
          </v:shape>
          <o:OLEObject Type="Embed" ProgID="Equation.3" ShapeID="_x0000_i1247" DrawAspect="Content" ObjectID="_1452192538" r:id="rId362"/>
        </w:object>
      </w:r>
      <w:r w:rsidRPr="00037FD2">
        <w:rPr>
          <w:color w:val="000000"/>
        </w:rPr>
        <w:t>(</w:t>
      </w:r>
      <w:r w:rsidRPr="00037FD2">
        <w:rPr>
          <w:color w:val="000000"/>
          <w:lang w:val="en-US"/>
        </w:rPr>
        <w:t>Y</w:t>
      </w:r>
      <w:r w:rsidRPr="00037FD2">
        <w:rPr>
          <w:color w:val="000000"/>
        </w:rPr>
        <w:t>)А(</w:t>
      </w:r>
      <w:r w:rsidRPr="00037FD2">
        <w:rPr>
          <w:color w:val="000000"/>
          <w:lang w:val="en-US"/>
        </w:rPr>
        <w:t>X</w:t>
      </w:r>
      <w:r w:rsidRPr="00037FD2">
        <w:rPr>
          <w:color w:val="000000"/>
        </w:rPr>
        <w:t xml:space="preserve">, </w:t>
      </w:r>
      <w:r w:rsidRPr="00037FD2">
        <w:rPr>
          <w:color w:val="000000"/>
          <w:lang w:val="en-US"/>
        </w:rPr>
        <w:t>Y</w:t>
      </w:r>
      <w:r w:rsidRPr="00037FD2">
        <w:rPr>
          <w:color w:val="000000"/>
        </w:rPr>
        <w:t>);</w:t>
      </w:r>
      <w:r>
        <w:rPr>
          <w:color w:val="000000"/>
        </w:rPr>
        <w:t xml:space="preserve"> </w:t>
      </w:r>
      <w:r w:rsidRPr="00037FD2">
        <w:rPr>
          <w:color w:val="000000"/>
          <w:position w:val="-4"/>
        </w:rPr>
        <w:object w:dxaOrig="200" w:dyaOrig="240">
          <v:shape id="_x0000_i1248" type="#_x0000_t75" style="width:9.75pt;height:12pt" o:ole="">
            <v:imagedata r:id="rId346" o:title=""/>
          </v:shape>
          <o:OLEObject Type="Embed" ProgID="Equation.3" ShapeID="_x0000_i1248" DrawAspect="Content" ObjectID="_1452192539" r:id="rId363"/>
        </w:object>
      </w:r>
      <w:r w:rsidRPr="00037FD2">
        <w:rPr>
          <w:color w:val="000000"/>
        </w:rPr>
        <w:t>(</w:t>
      </w:r>
      <w:r w:rsidRPr="00037FD2">
        <w:rPr>
          <w:color w:val="000000"/>
          <w:lang w:val="en-US"/>
        </w:rPr>
        <w:t>X</w:t>
      </w:r>
      <w:r w:rsidRPr="00037FD2">
        <w:rPr>
          <w:color w:val="000000"/>
        </w:rPr>
        <w:t>)А(Х,</w:t>
      </w:r>
      <w:r w:rsidRPr="00037FD2">
        <w:rPr>
          <w:color w:val="000000"/>
          <w:lang w:val="en-US"/>
        </w:rPr>
        <w:t>Y</w:t>
      </w:r>
      <w:r w:rsidRPr="00037FD2">
        <w:rPr>
          <w:color w:val="000000"/>
        </w:rPr>
        <w:t xml:space="preserve">); </w:t>
      </w:r>
      <w:r w:rsidRPr="00037FD2">
        <w:rPr>
          <w:color w:val="000000"/>
          <w:position w:val="-4"/>
        </w:rPr>
        <w:object w:dxaOrig="200" w:dyaOrig="240">
          <v:shape id="_x0000_i1249" type="#_x0000_t75" style="width:9.75pt;height:12pt" o:ole="">
            <v:imagedata r:id="rId346" o:title=""/>
          </v:shape>
          <o:OLEObject Type="Embed" ProgID="Equation.3" ShapeID="_x0000_i1249" DrawAspect="Content" ObjectID="_1452192540" r:id="rId364"/>
        </w:object>
      </w:r>
      <w:r w:rsidRPr="00037FD2">
        <w:rPr>
          <w:color w:val="000000"/>
        </w:rPr>
        <w:t>(</w:t>
      </w:r>
      <w:r w:rsidRPr="00037FD2">
        <w:rPr>
          <w:color w:val="000000"/>
          <w:lang w:val="en-US"/>
        </w:rPr>
        <w:t>Y</w:t>
      </w:r>
      <w:r w:rsidRPr="00037FD2">
        <w:rPr>
          <w:color w:val="000000"/>
        </w:rPr>
        <w:t>)</w:t>
      </w:r>
      <w:r w:rsidRPr="00037FD2">
        <w:rPr>
          <w:color w:val="000000"/>
          <w:lang w:val="en-US"/>
        </w:rPr>
        <w:t>A</w:t>
      </w:r>
      <w:r w:rsidRPr="00037FD2">
        <w:rPr>
          <w:color w:val="000000"/>
        </w:rPr>
        <w:t>(</w:t>
      </w:r>
      <w:r w:rsidRPr="00037FD2">
        <w:rPr>
          <w:color w:val="000000"/>
          <w:lang w:val="en-US"/>
        </w:rPr>
        <w:t>X</w:t>
      </w:r>
      <w:r w:rsidRPr="00037FD2">
        <w:rPr>
          <w:color w:val="000000"/>
        </w:rPr>
        <w:t>,</w:t>
      </w:r>
      <w:r w:rsidRPr="00037FD2">
        <w:rPr>
          <w:color w:val="000000"/>
          <w:lang w:val="en-US"/>
        </w:rPr>
        <w:t>Y</w:t>
      </w:r>
      <w:r w:rsidRPr="00037FD2">
        <w:rPr>
          <w:color w:val="000000"/>
        </w:rPr>
        <w:t>). Переменная, к которой применен квантор, называется связанной, другая переменная – свободной. Все четыре приведенных выражения являются записями одноместных предикатов от соответствующей свободной переменной.</w:t>
      </w:r>
      <w:r>
        <w:rPr>
          <w:color w:val="000000"/>
        </w:rPr>
        <w:t xml:space="preserve"> </w:t>
      </w:r>
      <w:r w:rsidRPr="00037FD2">
        <w:rPr>
          <w:color w:val="000000"/>
          <w:position w:val="-4"/>
        </w:rPr>
        <w:object w:dxaOrig="240" w:dyaOrig="260">
          <v:shape id="_x0000_i1250" type="#_x0000_t75" style="width:12pt;height:12.75pt" o:ole="">
            <v:imagedata r:id="rId342" o:title=""/>
          </v:shape>
          <o:OLEObject Type="Embed" ProgID="Equation.3" ShapeID="_x0000_i1250" DrawAspect="Content" ObjectID="_1452192541" r:id="rId365"/>
        </w:object>
      </w:r>
      <w:r w:rsidRPr="00037FD2">
        <w:rPr>
          <w:color w:val="000000"/>
        </w:rPr>
        <w:t>(</w:t>
      </w:r>
      <w:r w:rsidRPr="00037FD2">
        <w:rPr>
          <w:color w:val="000000"/>
          <w:lang w:val="en-US"/>
        </w:rPr>
        <w:t>X</w:t>
      </w:r>
      <w:r w:rsidRPr="00037FD2">
        <w:rPr>
          <w:color w:val="000000"/>
        </w:rPr>
        <w:t>)А(</w:t>
      </w:r>
      <w:r w:rsidRPr="00037FD2">
        <w:rPr>
          <w:color w:val="000000"/>
          <w:lang w:val="en-US"/>
        </w:rPr>
        <w:t>X</w:t>
      </w:r>
      <w:r w:rsidRPr="00037FD2">
        <w:rPr>
          <w:color w:val="000000"/>
        </w:rPr>
        <w:t>,</w:t>
      </w:r>
      <w:r w:rsidRPr="00037FD2">
        <w:rPr>
          <w:color w:val="000000"/>
          <w:lang w:val="en-US"/>
        </w:rPr>
        <w:t>Y</w:t>
      </w:r>
      <w:r w:rsidRPr="00037FD2">
        <w:rPr>
          <w:color w:val="000000"/>
        </w:rPr>
        <w:t xml:space="preserve">) (читается: «для всех </w:t>
      </w:r>
      <w:r w:rsidRPr="00037FD2">
        <w:rPr>
          <w:color w:val="000000"/>
          <w:lang w:val="en-US"/>
        </w:rPr>
        <w:t>X</w:t>
      </w:r>
      <w:r w:rsidRPr="00037FD2">
        <w:rPr>
          <w:color w:val="000000"/>
        </w:rPr>
        <w:t>,</w:t>
      </w:r>
      <w:r>
        <w:rPr>
          <w:color w:val="000000"/>
        </w:rPr>
        <w:t xml:space="preserve"> </w:t>
      </w:r>
      <w:r w:rsidRPr="00037FD2">
        <w:rPr>
          <w:color w:val="000000"/>
          <w:lang w:val="en-US"/>
        </w:rPr>
        <w:t>A</w:t>
      </w:r>
      <w:r w:rsidRPr="00037FD2">
        <w:rPr>
          <w:color w:val="000000"/>
        </w:rPr>
        <w:t xml:space="preserve"> от </w:t>
      </w:r>
      <w:r w:rsidRPr="00037FD2">
        <w:rPr>
          <w:color w:val="000000"/>
          <w:lang w:val="en-US"/>
        </w:rPr>
        <w:t>X</w:t>
      </w:r>
      <w:r w:rsidRPr="00037FD2">
        <w:rPr>
          <w:color w:val="000000"/>
        </w:rPr>
        <w:t xml:space="preserve"> и </w:t>
      </w:r>
      <w:r w:rsidRPr="00037FD2">
        <w:rPr>
          <w:color w:val="000000"/>
          <w:lang w:val="en-US"/>
        </w:rPr>
        <w:t>Y</w:t>
      </w:r>
      <w:r w:rsidRPr="00037FD2">
        <w:rPr>
          <w:color w:val="000000"/>
        </w:rPr>
        <w:t xml:space="preserve">») – одноместный предикат от переменной </w:t>
      </w:r>
      <w:r w:rsidRPr="00037FD2">
        <w:rPr>
          <w:color w:val="000000"/>
          <w:lang w:val="en-US"/>
        </w:rPr>
        <w:t>Y</w:t>
      </w:r>
      <w:r w:rsidRPr="00037FD2">
        <w:rPr>
          <w:color w:val="000000"/>
        </w:rPr>
        <w:t>:</w:t>
      </w:r>
      <w:r>
        <w:rPr>
          <w:color w:val="000000"/>
        </w:rPr>
        <w:t xml:space="preserve"> </w:t>
      </w:r>
      <w:r w:rsidRPr="00037FD2">
        <w:rPr>
          <w:color w:val="000000"/>
          <w:position w:val="-4"/>
        </w:rPr>
        <w:object w:dxaOrig="240" w:dyaOrig="260">
          <v:shape id="_x0000_i1251" type="#_x0000_t75" style="width:12pt;height:12.75pt" o:ole="">
            <v:imagedata r:id="rId342" o:title=""/>
          </v:shape>
          <o:OLEObject Type="Embed" ProgID="Equation.3" ShapeID="_x0000_i1251" DrawAspect="Content" ObjectID="_1452192542" r:id="rId366"/>
        </w:object>
      </w:r>
      <w:r w:rsidRPr="00037FD2">
        <w:rPr>
          <w:color w:val="000000"/>
        </w:rPr>
        <w:t>(</w:t>
      </w:r>
      <w:r w:rsidRPr="00037FD2">
        <w:rPr>
          <w:color w:val="000000"/>
          <w:lang w:val="en-US"/>
        </w:rPr>
        <w:t>X</w:t>
      </w:r>
      <w:r w:rsidRPr="00037FD2">
        <w:rPr>
          <w:color w:val="000000"/>
        </w:rPr>
        <w:t>)А (</w:t>
      </w:r>
      <w:r w:rsidRPr="00037FD2">
        <w:rPr>
          <w:color w:val="000000"/>
          <w:lang w:val="en-US"/>
        </w:rPr>
        <w:t>X</w:t>
      </w:r>
      <w:r w:rsidRPr="00037FD2">
        <w:rPr>
          <w:color w:val="000000"/>
        </w:rPr>
        <w:t>,</w:t>
      </w:r>
      <w:r w:rsidRPr="00037FD2">
        <w:rPr>
          <w:color w:val="000000"/>
          <w:lang w:val="en-US"/>
        </w:rPr>
        <w:t>Y</w:t>
      </w:r>
      <w:r w:rsidRPr="00037FD2">
        <w:rPr>
          <w:color w:val="000000"/>
        </w:rPr>
        <w:t>)=</w:t>
      </w:r>
      <w:r w:rsidRPr="00037FD2">
        <w:rPr>
          <w:color w:val="000000"/>
          <w:lang w:val="en-US"/>
        </w:rPr>
        <w:t>F</w:t>
      </w:r>
      <w:r w:rsidRPr="00037FD2">
        <w:rPr>
          <w:color w:val="000000"/>
        </w:rPr>
        <w:t xml:space="preserve">(У), Он истинен в точности для тех </w:t>
      </w:r>
      <w:r w:rsidRPr="00037FD2">
        <w:rPr>
          <w:color w:val="000000"/>
          <w:lang w:val="en-US"/>
        </w:rPr>
        <w:t>b</w:t>
      </w:r>
      <w:r w:rsidRPr="00037FD2">
        <w:rPr>
          <w:color w:val="000000"/>
        </w:rPr>
        <w:sym w:font="Symbol" w:char="F0CE"/>
      </w:r>
      <w:r w:rsidRPr="00037FD2">
        <w:rPr>
          <w:color w:val="000000"/>
        </w:rPr>
        <w:t>М, для которых одноместный предикат А (</w:t>
      </w:r>
      <w:r w:rsidRPr="00037FD2">
        <w:rPr>
          <w:color w:val="000000"/>
          <w:lang w:val="en-US"/>
        </w:rPr>
        <w:t>X</w:t>
      </w:r>
      <w:r w:rsidRPr="00037FD2">
        <w:rPr>
          <w:color w:val="000000"/>
        </w:rPr>
        <w:t xml:space="preserve">, </w:t>
      </w:r>
      <w:r w:rsidRPr="00037FD2">
        <w:rPr>
          <w:color w:val="000000"/>
          <w:lang w:val="en-US"/>
        </w:rPr>
        <w:t>b</w:t>
      </w:r>
      <w:r w:rsidRPr="00037FD2">
        <w:rPr>
          <w:color w:val="000000"/>
        </w:rPr>
        <w:t xml:space="preserve">) истинен для всех </w:t>
      </w:r>
      <w:r w:rsidRPr="00037FD2">
        <w:rPr>
          <w:color w:val="000000"/>
          <w:lang w:val="en-US"/>
        </w:rPr>
        <w:t>X</w:t>
      </w:r>
      <w:r w:rsidRPr="00037FD2">
        <w:rPr>
          <w:color w:val="000000"/>
        </w:rPr>
        <w:t>. Если представить предикат А (</w:t>
      </w:r>
      <w:r w:rsidRPr="00037FD2">
        <w:rPr>
          <w:color w:val="000000"/>
          <w:lang w:val="en-US"/>
        </w:rPr>
        <w:t>X</w:t>
      </w:r>
      <w:r w:rsidRPr="00037FD2">
        <w:rPr>
          <w:color w:val="000000"/>
        </w:rPr>
        <w:t xml:space="preserve">, </w:t>
      </w:r>
      <w:r w:rsidRPr="00037FD2">
        <w:rPr>
          <w:color w:val="000000"/>
          <w:lang w:val="en-US"/>
        </w:rPr>
        <w:t>Y</w:t>
      </w:r>
      <w:r w:rsidRPr="00037FD2">
        <w:rPr>
          <w:color w:val="000000"/>
        </w:rPr>
        <w:t xml:space="preserve">) его таблицей, то предикат </w:t>
      </w:r>
      <w:r w:rsidRPr="00037FD2">
        <w:rPr>
          <w:color w:val="000000"/>
          <w:lang w:val="en-US"/>
        </w:rPr>
        <w:t>F</w:t>
      </w:r>
      <w:r w:rsidRPr="00037FD2">
        <w:rPr>
          <w:color w:val="000000"/>
        </w:rPr>
        <w:t xml:space="preserve"> (</w:t>
      </w:r>
      <w:r w:rsidRPr="00037FD2">
        <w:rPr>
          <w:color w:val="000000"/>
          <w:lang w:val="en-US"/>
        </w:rPr>
        <w:t>Y</w:t>
      </w:r>
      <w:r w:rsidRPr="00037FD2">
        <w:rPr>
          <w:color w:val="000000"/>
        </w:rPr>
        <w:t xml:space="preserve">) = </w:t>
      </w:r>
      <w:r w:rsidRPr="00037FD2">
        <w:rPr>
          <w:color w:val="000000"/>
          <w:position w:val="-4"/>
        </w:rPr>
        <w:object w:dxaOrig="240" w:dyaOrig="260">
          <v:shape id="_x0000_i1252" type="#_x0000_t75" style="width:12pt;height:12.75pt" o:ole="">
            <v:imagedata r:id="rId342" o:title=""/>
          </v:shape>
          <o:OLEObject Type="Embed" ProgID="Equation.3" ShapeID="_x0000_i1252" DrawAspect="Content" ObjectID="_1452192543" r:id="rId367"/>
        </w:object>
      </w:r>
      <w:r w:rsidRPr="00037FD2">
        <w:rPr>
          <w:color w:val="000000"/>
        </w:rPr>
        <w:t>(</w:t>
      </w:r>
      <w:r w:rsidRPr="00037FD2">
        <w:rPr>
          <w:color w:val="000000"/>
          <w:lang w:val="en-US"/>
        </w:rPr>
        <w:t>X</w:t>
      </w:r>
      <w:r w:rsidRPr="00037FD2">
        <w:rPr>
          <w:color w:val="000000"/>
        </w:rPr>
        <w:t>) (</w:t>
      </w:r>
      <w:r w:rsidRPr="00037FD2">
        <w:rPr>
          <w:color w:val="000000"/>
          <w:lang w:val="en-US"/>
        </w:rPr>
        <w:t>X</w:t>
      </w:r>
      <w:r w:rsidRPr="00037FD2">
        <w:rPr>
          <w:color w:val="000000"/>
        </w:rPr>
        <w:t xml:space="preserve">, </w:t>
      </w:r>
      <w:r w:rsidRPr="00037FD2">
        <w:rPr>
          <w:color w:val="000000"/>
          <w:lang w:val="en-US"/>
        </w:rPr>
        <w:t>Y</w:t>
      </w:r>
      <w:r w:rsidRPr="00037FD2">
        <w:rPr>
          <w:color w:val="000000"/>
        </w:rPr>
        <w:t xml:space="preserve">) истинен для тех </w:t>
      </w:r>
      <w:r w:rsidRPr="00037FD2">
        <w:rPr>
          <w:color w:val="000000"/>
          <w:lang w:val="en-US"/>
        </w:rPr>
        <w:t>b</w:t>
      </w:r>
      <w:r w:rsidRPr="00037FD2">
        <w:rPr>
          <w:color w:val="000000"/>
        </w:rPr>
        <w:t xml:space="preserve">, для которых столбец с входом </w:t>
      </w:r>
      <w:r w:rsidRPr="00037FD2">
        <w:rPr>
          <w:color w:val="000000"/>
          <w:lang w:val="en-US"/>
        </w:rPr>
        <w:t>b</w:t>
      </w:r>
      <w:r w:rsidRPr="00037FD2">
        <w:rPr>
          <w:color w:val="000000"/>
        </w:rPr>
        <w:t xml:space="preserve"> содержит исключительно букву и.</w:t>
      </w:r>
    </w:p>
    <w:p w:rsidR="00037FD2" w:rsidRPr="00037FD2" w:rsidRDefault="00037FD2" w:rsidP="00037FD2">
      <w:pPr>
        <w:spacing w:before="120"/>
        <w:ind w:firstLine="567"/>
        <w:jc w:val="both"/>
        <w:rPr>
          <w:color w:val="000000"/>
        </w:rPr>
      </w:pPr>
      <w:r w:rsidRPr="00037FD2">
        <w:rPr>
          <w:color w:val="000000"/>
        </w:rPr>
        <w:t xml:space="preserve">Применение квантора к одной из переменных двухместного предиката превращает его в одноместный. В случае трехместных предикатов применение квантора приводит к двухместному предикату. Аналогично и для предикатов с большим числом мест применение квантора превращает </w:t>
      </w:r>
      <w:r w:rsidRPr="00037FD2">
        <w:rPr>
          <w:color w:val="000000"/>
          <w:lang w:val="en-US"/>
        </w:rPr>
        <w:t>n</w:t>
      </w:r>
      <w:r w:rsidRPr="00037FD2">
        <w:rPr>
          <w:color w:val="000000"/>
        </w:rPr>
        <w:t>-местный предикат в (</w:t>
      </w:r>
      <w:r w:rsidRPr="00037FD2">
        <w:rPr>
          <w:color w:val="000000"/>
          <w:lang w:val="en-US"/>
        </w:rPr>
        <w:t>n</w:t>
      </w:r>
      <w:r w:rsidRPr="00037FD2">
        <w:rPr>
          <w:color w:val="000000"/>
        </w:rPr>
        <w:t xml:space="preserve"> – 1)-местный. </w:t>
      </w:r>
    </w:p>
    <w:p w:rsidR="00037FD2" w:rsidRPr="00037FD2" w:rsidRDefault="00037FD2" w:rsidP="00037FD2">
      <w:pPr>
        <w:spacing w:before="120"/>
        <w:ind w:firstLine="567"/>
        <w:jc w:val="both"/>
      </w:pPr>
      <w:r w:rsidRPr="00037FD2">
        <w:rPr>
          <w:color w:val="000000"/>
        </w:rPr>
        <w:t xml:space="preserve">К свободной переменной </w:t>
      </w:r>
      <w:r w:rsidRPr="00037FD2">
        <w:rPr>
          <w:color w:val="000000"/>
          <w:lang w:val="en-US"/>
        </w:rPr>
        <w:t>X</w:t>
      </w:r>
      <w:r w:rsidRPr="00037FD2">
        <w:rPr>
          <w:color w:val="000000"/>
        </w:rPr>
        <w:t xml:space="preserve"> одноместного предиката </w:t>
      </w:r>
      <w:r w:rsidRPr="00037FD2">
        <w:rPr>
          <w:color w:val="000000"/>
          <w:position w:val="-4"/>
        </w:rPr>
        <w:object w:dxaOrig="240" w:dyaOrig="260">
          <v:shape id="_x0000_i1253" type="#_x0000_t75" style="width:12pt;height:12.75pt" o:ole="">
            <v:imagedata r:id="rId342" o:title=""/>
          </v:shape>
          <o:OLEObject Type="Embed" ProgID="Equation.3" ShapeID="_x0000_i1253" DrawAspect="Content" ObjectID="_1452192544" r:id="rId368"/>
        </w:object>
      </w:r>
      <w:r w:rsidRPr="00037FD2">
        <w:rPr>
          <w:color w:val="000000"/>
        </w:rPr>
        <w:t>(У)А(</w:t>
      </w:r>
      <w:r w:rsidRPr="00037FD2">
        <w:rPr>
          <w:color w:val="000000"/>
          <w:lang w:val="en-US"/>
        </w:rPr>
        <w:t>X</w:t>
      </w:r>
      <w:r w:rsidRPr="00037FD2">
        <w:rPr>
          <w:color w:val="000000"/>
        </w:rPr>
        <w:t xml:space="preserve">, </w:t>
      </w:r>
      <w:r w:rsidRPr="00037FD2">
        <w:rPr>
          <w:color w:val="000000"/>
          <w:lang w:val="en-US"/>
        </w:rPr>
        <w:t>Y</w:t>
      </w:r>
      <w:r w:rsidRPr="00037FD2">
        <w:rPr>
          <w:color w:val="000000"/>
        </w:rPr>
        <w:t>) в свою очередь можно применять квантор всеобщности или квантор существования. Получаются выражения</w:t>
      </w:r>
    </w:p>
    <w:p w:rsidR="00037FD2" w:rsidRPr="00037FD2" w:rsidRDefault="00037FD2" w:rsidP="00037FD2">
      <w:pPr>
        <w:spacing w:before="120"/>
        <w:ind w:firstLine="567"/>
        <w:jc w:val="both"/>
      </w:pPr>
      <w:r w:rsidRPr="00037FD2">
        <w:rPr>
          <w:color w:val="000000"/>
          <w:position w:val="-4"/>
        </w:rPr>
        <w:object w:dxaOrig="240" w:dyaOrig="260">
          <v:shape id="_x0000_i1254" type="#_x0000_t75" style="width:12pt;height:12.75pt" o:ole="">
            <v:imagedata r:id="rId342" o:title=""/>
          </v:shape>
          <o:OLEObject Type="Embed" ProgID="Equation.3" ShapeID="_x0000_i1254" DrawAspect="Content" ObjectID="_1452192545" r:id="rId369"/>
        </w:object>
      </w:r>
      <w:r w:rsidRPr="00037FD2">
        <w:rPr>
          <w:color w:val="000000"/>
        </w:rPr>
        <w:t>(</w:t>
      </w:r>
      <w:r w:rsidRPr="00037FD2">
        <w:rPr>
          <w:color w:val="000000"/>
          <w:lang w:val="en-US"/>
        </w:rPr>
        <w:t>X</w:t>
      </w:r>
      <w:r w:rsidRPr="00037FD2">
        <w:rPr>
          <w:color w:val="000000"/>
        </w:rPr>
        <w:t>)(</w:t>
      </w:r>
      <w:r w:rsidRPr="00037FD2">
        <w:rPr>
          <w:color w:val="000000"/>
          <w:position w:val="-4"/>
        </w:rPr>
        <w:object w:dxaOrig="240" w:dyaOrig="260">
          <v:shape id="_x0000_i1255" type="#_x0000_t75" style="width:12pt;height:12.75pt" o:ole="">
            <v:imagedata r:id="rId342" o:title=""/>
          </v:shape>
          <o:OLEObject Type="Embed" ProgID="Equation.3" ShapeID="_x0000_i1255" DrawAspect="Content" ObjectID="_1452192546" r:id="rId370"/>
        </w:object>
      </w:r>
      <w:r w:rsidRPr="00037FD2">
        <w:rPr>
          <w:color w:val="000000"/>
        </w:rPr>
        <w:t>(У)А(</w:t>
      </w:r>
      <w:r w:rsidRPr="00037FD2">
        <w:rPr>
          <w:color w:val="000000"/>
          <w:lang w:val="en-US"/>
        </w:rPr>
        <w:t>X</w:t>
      </w:r>
      <w:r w:rsidRPr="00037FD2">
        <w:rPr>
          <w:color w:val="000000"/>
        </w:rPr>
        <w:t xml:space="preserve">,У)); </w:t>
      </w:r>
      <w:r w:rsidRPr="00037FD2">
        <w:rPr>
          <w:color w:val="000000"/>
          <w:position w:val="-4"/>
        </w:rPr>
        <w:object w:dxaOrig="200" w:dyaOrig="240">
          <v:shape id="_x0000_i1256" type="#_x0000_t75" style="width:9.75pt;height:12pt" o:ole="">
            <v:imagedata r:id="rId346" o:title=""/>
          </v:shape>
          <o:OLEObject Type="Embed" ProgID="Equation.3" ShapeID="_x0000_i1256" DrawAspect="Content" ObjectID="_1452192547" r:id="rId371"/>
        </w:object>
      </w:r>
      <w:r w:rsidRPr="00037FD2">
        <w:rPr>
          <w:color w:val="000000"/>
        </w:rPr>
        <w:t>(</w:t>
      </w:r>
      <w:r w:rsidRPr="00037FD2">
        <w:rPr>
          <w:color w:val="000000"/>
          <w:lang w:val="en-US"/>
        </w:rPr>
        <w:t>X</w:t>
      </w:r>
      <w:r w:rsidRPr="00037FD2">
        <w:rPr>
          <w:color w:val="000000"/>
        </w:rPr>
        <w:t>)(</w:t>
      </w:r>
      <w:r w:rsidRPr="00037FD2">
        <w:rPr>
          <w:color w:val="000000"/>
          <w:position w:val="-4"/>
        </w:rPr>
        <w:object w:dxaOrig="240" w:dyaOrig="260">
          <v:shape id="_x0000_i1257" type="#_x0000_t75" style="width:12pt;height:12.75pt" o:ole="">
            <v:imagedata r:id="rId342" o:title=""/>
          </v:shape>
          <o:OLEObject Type="Embed" ProgID="Equation.3" ShapeID="_x0000_i1257" DrawAspect="Content" ObjectID="_1452192548" r:id="rId372"/>
        </w:object>
      </w:r>
      <w:r w:rsidRPr="00037FD2">
        <w:rPr>
          <w:color w:val="000000"/>
        </w:rPr>
        <w:t>(</w:t>
      </w:r>
      <w:r w:rsidRPr="00037FD2">
        <w:rPr>
          <w:color w:val="000000"/>
          <w:lang w:val="en-US"/>
        </w:rPr>
        <w:t>Y</w:t>
      </w:r>
      <w:r w:rsidRPr="00037FD2">
        <w:rPr>
          <w:color w:val="000000"/>
        </w:rPr>
        <w:t>)А(</w:t>
      </w:r>
      <w:r w:rsidRPr="00037FD2">
        <w:rPr>
          <w:color w:val="000000"/>
          <w:lang w:val="en-US"/>
        </w:rPr>
        <w:t>X</w:t>
      </w:r>
      <w:r w:rsidRPr="00037FD2">
        <w:rPr>
          <w:color w:val="000000"/>
        </w:rPr>
        <w:t xml:space="preserve">,У)), которые, опуская скобки, принято записывать несколько проще: </w:t>
      </w:r>
      <w:r w:rsidRPr="00037FD2">
        <w:rPr>
          <w:color w:val="000000"/>
          <w:position w:val="-4"/>
        </w:rPr>
        <w:object w:dxaOrig="240" w:dyaOrig="260">
          <v:shape id="_x0000_i1258" type="#_x0000_t75" style="width:12pt;height:12.75pt" o:ole="">
            <v:imagedata r:id="rId342" o:title=""/>
          </v:shape>
          <o:OLEObject Type="Embed" ProgID="Equation.3" ShapeID="_x0000_i1258" DrawAspect="Content" ObjectID="_1452192549" r:id="rId373"/>
        </w:object>
      </w:r>
      <w:r w:rsidRPr="00037FD2">
        <w:rPr>
          <w:color w:val="000000"/>
        </w:rPr>
        <w:t>(</w:t>
      </w:r>
      <w:r w:rsidRPr="00037FD2">
        <w:rPr>
          <w:color w:val="000000"/>
          <w:lang w:val="en-US"/>
        </w:rPr>
        <w:t>X</w:t>
      </w:r>
      <w:r w:rsidRPr="00037FD2">
        <w:rPr>
          <w:color w:val="000000"/>
        </w:rPr>
        <w:t>)</w:t>
      </w:r>
      <w:r w:rsidRPr="00037FD2">
        <w:rPr>
          <w:color w:val="000000"/>
          <w:position w:val="-4"/>
        </w:rPr>
        <w:object w:dxaOrig="240" w:dyaOrig="260">
          <v:shape id="_x0000_i1259" type="#_x0000_t75" style="width:12pt;height:12.75pt" o:ole="">
            <v:imagedata r:id="rId342" o:title=""/>
          </v:shape>
          <o:OLEObject Type="Embed" ProgID="Equation.3" ShapeID="_x0000_i1259" DrawAspect="Content" ObjectID="_1452192550" r:id="rId374"/>
        </w:object>
      </w:r>
      <w:r w:rsidRPr="00037FD2">
        <w:rPr>
          <w:color w:val="000000"/>
        </w:rPr>
        <w:t>(У)А(</w:t>
      </w:r>
      <w:r w:rsidRPr="00037FD2">
        <w:rPr>
          <w:color w:val="000000"/>
          <w:lang w:val="en-US"/>
        </w:rPr>
        <w:t>X</w:t>
      </w:r>
      <w:r w:rsidRPr="00037FD2">
        <w:rPr>
          <w:color w:val="000000"/>
        </w:rPr>
        <w:t xml:space="preserve">,У); </w:t>
      </w:r>
      <w:r w:rsidRPr="00037FD2">
        <w:rPr>
          <w:color w:val="000000"/>
          <w:position w:val="-4"/>
        </w:rPr>
        <w:object w:dxaOrig="200" w:dyaOrig="240">
          <v:shape id="_x0000_i1260" type="#_x0000_t75" style="width:9.75pt;height:12pt" o:ole="">
            <v:imagedata r:id="rId346" o:title=""/>
          </v:shape>
          <o:OLEObject Type="Embed" ProgID="Equation.3" ShapeID="_x0000_i1260" DrawAspect="Content" ObjectID="_1452192551" r:id="rId375"/>
        </w:object>
      </w:r>
      <w:r w:rsidRPr="00037FD2">
        <w:rPr>
          <w:color w:val="000000"/>
        </w:rPr>
        <w:t>(</w:t>
      </w:r>
      <w:r w:rsidRPr="00037FD2">
        <w:rPr>
          <w:color w:val="000000"/>
          <w:lang w:val="en-US"/>
        </w:rPr>
        <w:t>X</w:t>
      </w:r>
      <w:r w:rsidRPr="00037FD2">
        <w:rPr>
          <w:color w:val="000000"/>
        </w:rPr>
        <w:t>)</w:t>
      </w:r>
      <w:r w:rsidRPr="00037FD2">
        <w:rPr>
          <w:color w:val="000000"/>
          <w:position w:val="-4"/>
        </w:rPr>
        <w:object w:dxaOrig="240" w:dyaOrig="260">
          <v:shape id="_x0000_i1261" type="#_x0000_t75" style="width:12pt;height:12.75pt" o:ole="">
            <v:imagedata r:id="rId342" o:title=""/>
          </v:shape>
          <o:OLEObject Type="Embed" ProgID="Equation.3" ShapeID="_x0000_i1261" DrawAspect="Content" ObjectID="_1452192552" r:id="rId376"/>
        </w:object>
      </w:r>
      <w:r w:rsidRPr="00037FD2">
        <w:rPr>
          <w:color w:val="000000"/>
        </w:rPr>
        <w:t>(</w:t>
      </w:r>
      <w:r w:rsidRPr="00037FD2">
        <w:rPr>
          <w:color w:val="000000"/>
          <w:lang w:val="en-US"/>
        </w:rPr>
        <w:t>Y</w:t>
      </w:r>
      <w:r w:rsidRPr="00037FD2">
        <w:rPr>
          <w:color w:val="000000"/>
        </w:rPr>
        <w:t>)А(</w:t>
      </w:r>
      <w:r w:rsidRPr="00037FD2">
        <w:rPr>
          <w:color w:val="000000"/>
          <w:lang w:val="en-US"/>
        </w:rPr>
        <w:t>X</w:t>
      </w:r>
      <w:r w:rsidRPr="00037FD2">
        <w:rPr>
          <w:color w:val="000000"/>
        </w:rPr>
        <w:t xml:space="preserve">,У), </w:t>
      </w:r>
    </w:p>
    <w:p w:rsidR="00037FD2" w:rsidRPr="00037FD2" w:rsidRDefault="00037FD2" w:rsidP="00037FD2">
      <w:pPr>
        <w:spacing w:before="120"/>
        <w:ind w:firstLine="567"/>
        <w:jc w:val="both"/>
      </w:pPr>
      <w:r w:rsidRPr="00037FD2">
        <w:rPr>
          <w:color w:val="000000"/>
        </w:rPr>
        <w:t>Это – высказывания. Первое истинно, если все строки, а тем самым и вся таблица предикатов, содержат только букву и, второе истинно,</w:t>
      </w:r>
      <w:r>
        <w:rPr>
          <w:color w:val="000000"/>
        </w:rPr>
        <w:t xml:space="preserve"> </w:t>
      </w:r>
      <w:r w:rsidRPr="00037FD2">
        <w:rPr>
          <w:color w:val="000000"/>
        </w:rPr>
        <w:t>если соответствующая</w:t>
      </w:r>
      <w:r>
        <w:rPr>
          <w:color w:val="000000"/>
        </w:rPr>
        <w:t xml:space="preserve"> </w:t>
      </w:r>
      <w:r w:rsidRPr="00037FD2">
        <w:rPr>
          <w:color w:val="000000"/>
        </w:rPr>
        <w:t>матрица</w:t>
      </w:r>
      <w:r>
        <w:rPr>
          <w:color w:val="000000"/>
        </w:rPr>
        <w:t xml:space="preserve"> </w:t>
      </w:r>
      <w:r w:rsidRPr="00037FD2">
        <w:rPr>
          <w:color w:val="000000"/>
        </w:rPr>
        <w:t>содержит по</w:t>
      </w:r>
      <w:r>
        <w:rPr>
          <w:color w:val="000000"/>
        </w:rPr>
        <w:t xml:space="preserve"> </w:t>
      </w:r>
      <w:r w:rsidRPr="00037FD2">
        <w:rPr>
          <w:color w:val="000000"/>
        </w:rPr>
        <w:t xml:space="preserve">меньшей мере одну тождественно-истинную строку. Три другие предиката </w:t>
      </w:r>
      <w:r w:rsidRPr="00037FD2">
        <w:rPr>
          <w:color w:val="000000"/>
          <w:position w:val="-4"/>
        </w:rPr>
        <w:object w:dxaOrig="240" w:dyaOrig="260">
          <v:shape id="_x0000_i1262" type="#_x0000_t75" style="width:12pt;height:12.75pt" o:ole="">
            <v:imagedata r:id="rId342" o:title=""/>
          </v:shape>
          <o:OLEObject Type="Embed" ProgID="Equation.3" ShapeID="_x0000_i1262" DrawAspect="Content" ObjectID="_1452192553" r:id="rId377"/>
        </w:object>
      </w:r>
      <w:r w:rsidRPr="00037FD2">
        <w:rPr>
          <w:color w:val="000000"/>
        </w:rPr>
        <w:t>(</w:t>
      </w:r>
      <w:r w:rsidRPr="00037FD2">
        <w:rPr>
          <w:color w:val="000000"/>
          <w:lang w:val="en-US"/>
        </w:rPr>
        <w:t>X</w:t>
      </w:r>
      <w:r w:rsidRPr="00037FD2">
        <w:rPr>
          <w:color w:val="000000"/>
        </w:rPr>
        <w:t>)А (</w:t>
      </w:r>
      <w:r w:rsidRPr="00037FD2">
        <w:rPr>
          <w:color w:val="000000"/>
          <w:lang w:val="en-US"/>
        </w:rPr>
        <w:t>X</w:t>
      </w:r>
      <w:r w:rsidRPr="00037FD2">
        <w:rPr>
          <w:color w:val="000000"/>
        </w:rPr>
        <w:t xml:space="preserve">,У), </w:t>
      </w:r>
      <w:r w:rsidRPr="00037FD2">
        <w:rPr>
          <w:color w:val="000000"/>
          <w:position w:val="-4"/>
        </w:rPr>
        <w:object w:dxaOrig="200" w:dyaOrig="240">
          <v:shape id="_x0000_i1263" type="#_x0000_t75" style="width:9.75pt;height:12pt" o:ole="">
            <v:imagedata r:id="rId346" o:title=""/>
          </v:shape>
          <o:OLEObject Type="Embed" ProgID="Equation.3" ShapeID="_x0000_i1263" DrawAspect="Content" ObjectID="_1452192554" r:id="rId378"/>
        </w:object>
      </w:r>
      <w:r w:rsidRPr="00037FD2">
        <w:rPr>
          <w:color w:val="000000"/>
        </w:rPr>
        <w:t>(У)А(</w:t>
      </w:r>
      <w:r w:rsidRPr="00037FD2">
        <w:rPr>
          <w:color w:val="000000"/>
          <w:lang w:val="en-US"/>
        </w:rPr>
        <w:t>X</w:t>
      </w:r>
      <w:r w:rsidRPr="00037FD2">
        <w:rPr>
          <w:color w:val="000000"/>
        </w:rPr>
        <w:t xml:space="preserve">, У) и </w:t>
      </w:r>
      <w:r w:rsidRPr="00037FD2">
        <w:rPr>
          <w:color w:val="000000"/>
          <w:position w:val="-4"/>
        </w:rPr>
        <w:object w:dxaOrig="200" w:dyaOrig="240">
          <v:shape id="_x0000_i1264" type="#_x0000_t75" style="width:9.75pt;height:12pt" o:ole="">
            <v:imagedata r:id="rId346" o:title=""/>
          </v:shape>
          <o:OLEObject Type="Embed" ProgID="Equation.3" ShapeID="_x0000_i1264" DrawAspect="Content" ObjectID="_1452192555" r:id="rId379"/>
        </w:object>
      </w:r>
      <w:r w:rsidRPr="00037FD2">
        <w:rPr>
          <w:color w:val="000000"/>
        </w:rPr>
        <w:t>(</w:t>
      </w:r>
      <w:r w:rsidRPr="00037FD2">
        <w:rPr>
          <w:color w:val="000000"/>
          <w:lang w:val="en-US"/>
        </w:rPr>
        <w:t>X</w:t>
      </w:r>
      <w:r w:rsidRPr="00037FD2">
        <w:rPr>
          <w:color w:val="000000"/>
        </w:rPr>
        <w:t>)А (</w:t>
      </w:r>
      <w:r w:rsidRPr="00037FD2">
        <w:rPr>
          <w:color w:val="000000"/>
          <w:lang w:val="en-US"/>
        </w:rPr>
        <w:t>X</w:t>
      </w:r>
      <w:r w:rsidRPr="00037FD2">
        <w:rPr>
          <w:color w:val="000000"/>
        </w:rPr>
        <w:t xml:space="preserve">,У) также допускают квантификацию, так что в общей сложности мы получаем из одного предиката восемь формально различных высказываний: </w:t>
      </w:r>
      <w:r w:rsidRPr="00037FD2">
        <w:rPr>
          <w:color w:val="000000"/>
          <w:position w:val="-4"/>
        </w:rPr>
        <w:object w:dxaOrig="240" w:dyaOrig="260">
          <v:shape id="_x0000_i1265" type="#_x0000_t75" style="width:12pt;height:12.75pt" o:ole="">
            <v:imagedata r:id="rId342" o:title=""/>
          </v:shape>
          <o:OLEObject Type="Embed" ProgID="Equation.3" ShapeID="_x0000_i1265" DrawAspect="Content" ObjectID="_1452192556" r:id="rId380"/>
        </w:object>
      </w:r>
      <w:r w:rsidRPr="00037FD2">
        <w:rPr>
          <w:color w:val="000000"/>
        </w:rPr>
        <w:t>(</w:t>
      </w:r>
      <w:r w:rsidRPr="00037FD2">
        <w:rPr>
          <w:color w:val="000000"/>
          <w:lang w:val="en-US"/>
        </w:rPr>
        <w:t>X</w:t>
      </w:r>
      <w:r w:rsidRPr="00037FD2">
        <w:rPr>
          <w:color w:val="000000"/>
        </w:rPr>
        <w:t>)</w:t>
      </w:r>
      <w:r w:rsidRPr="00037FD2">
        <w:rPr>
          <w:color w:val="000000"/>
          <w:position w:val="-4"/>
        </w:rPr>
        <w:object w:dxaOrig="240" w:dyaOrig="260">
          <v:shape id="_x0000_i1266" type="#_x0000_t75" style="width:12pt;height:12.75pt" o:ole="">
            <v:imagedata r:id="rId342" o:title=""/>
          </v:shape>
          <o:OLEObject Type="Embed" ProgID="Equation.3" ShapeID="_x0000_i1266" DrawAspect="Content" ObjectID="_1452192557" r:id="rId381"/>
        </w:object>
      </w:r>
      <w:r w:rsidRPr="00037FD2">
        <w:rPr>
          <w:color w:val="000000"/>
        </w:rPr>
        <w:t>(У)А (</w:t>
      </w:r>
      <w:r w:rsidRPr="00037FD2">
        <w:rPr>
          <w:color w:val="000000"/>
          <w:lang w:val="en-US"/>
        </w:rPr>
        <w:t>X</w:t>
      </w:r>
      <w:r w:rsidRPr="00037FD2">
        <w:rPr>
          <w:color w:val="000000"/>
        </w:rPr>
        <w:t>, У);</w:t>
      </w:r>
      <w:r>
        <w:rPr>
          <w:color w:val="000000"/>
        </w:rPr>
        <w:t xml:space="preserve"> </w:t>
      </w:r>
      <w:r w:rsidRPr="00037FD2">
        <w:rPr>
          <w:color w:val="000000"/>
          <w:position w:val="-4"/>
        </w:rPr>
        <w:object w:dxaOrig="200" w:dyaOrig="240">
          <v:shape id="_x0000_i1267" type="#_x0000_t75" style="width:9.75pt;height:12pt" o:ole="">
            <v:imagedata r:id="rId346" o:title=""/>
          </v:shape>
          <o:OLEObject Type="Embed" ProgID="Equation.3" ShapeID="_x0000_i1267" DrawAspect="Content" ObjectID="_1452192558" r:id="rId382"/>
        </w:object>
      </w:r>
      <w:r w:rsidRPr="00037FD2">
        <w:rPr>
          <w:color w:val="000000"/>
        </w:rPr>
        <w:t>(</w:t>
      </w:r>
      <w:r w:rsidRPr="00037FD2">
        <w:rPr>
          <w:color w:val="000000"/>
          <w:lang w:val="en-US"/>
        </w:rPr>
        <w:t>X</w:t>
      </w:r>
      <w:r w:rsidRPr="00037FD2">
        <w:rPr>
          <w:color w:val="000000"/>
        </w:rPr>
        <w:t>)</w:t>
      </w:r>
      <w:r w:rsidRPr="00037FD2">
        <w:rPr>
          <w:color w:val="000000"/>
          <w:position w:val="-4"/>
        </w:rPr>
        <w:object w:dxaOrig="240" w:dyaOrig="260">
          <v:shape id="_x0000_i1268" type="#_x0000_t75" style="width:12pt;height:12.75pt" o:ole="">
            <v:imagedata r:id="rId342" o:title=""/>
          </v:shape>
          <o:OLEObject Type="Embed" ProgID="Equation.3" ShapeID="_x0000_i1268" DrawAspect="Content" ObjectID="_1452192559" r:id="rId383"/>
        </w:object>
      </w:r>
      <w:r w:rsidRPr="00037FD2">
        <w:rPr>
          <w:color w:val="000000"/>
        </w:rPr>
        <w:t>(У)А (</w:t>
      </w:r>
      <w:r w:rsidRPr="00037FD2">
        <w:rPr>
          <w:color w:val="000000"/>
          <w:lang w:val="en-US"/>
        </w:rPr>
        <w:t>X</w:t>
      </w:r>
      <w:r w:rsidRPr="00037FD2">
        <w:rPr>
          <w:color w:val="000000"/>
        </w:rPr>
        <w:t>,У);</w:t>
      </w:r>
      <w:r>
        <w:rPr>
          <w:color w:val="000000"/>
        </w:rPr>
        <w:t xml:space="preserve"> </w:t>
      </w:r>
      <w:r w:rsidRPr="00037FD2">
        <w:rPr>
          <w:color w:val="000000"/>
          <w:position w:val="-4"/>
        </w:rPr>
        <w:object w:dxaOrig="240" w:dyaOrig="260">
          <v:shape id="_x0000_i1269" type="#_x0000_t75" style="width:12pt;height:12.75pt" o:ole="">
            <v:imagedata r:id="rId342" o:title=""/>
          </v:shape>
          <o:OLEObject Type="Embed" ProgID="Equation.3" ShapeID="_x0000_i1269" DrawAspect="Content" ObjectID="_1452192560" r:id="rId384"/>
        </w:object>
      </w:r>
      <w:r w:rsidRPr="00037FD2">
        <w:rPr>
          <w:color w:val="000000"/>
        </w:rPr>
        <w:t>(</w:t>
      </w:r>
      <w:r w:rsidRPr="00037FD2">
        <w:rPr>
          <w:color w:val="000000"/>
          <w:lang w:val="en-US"/>
        </w:rPr>
        <w:t>X</w:t>
      </w:r>
      <w:r w:rsidRPr="00037FD2">
        <w:rPr>
          <w:color w:val="000000"/>
        </w:rPr>
        <w:t>)</w:t>
      </w:r>
      <w:r w:rsidRPr="00037FD2">
        <w:rPr>
          <w:color w:val="000000"/>
          <w:position w:val="-4"/>
        </w:rPr>
        <w:object w:dxaOrig="200" w:dyaOrig="240">
          <v:shape id="_x0000_i1270" type="#_x0000_t75" style="width:9.75pt;height:12pt" o:ole="">
            <v:imagedata r:id="rId346" o:title=""/>
          </v:shape>
          <o:OLEObject Type="Embed" ProgID="Equation.3" ShapeID="_x0000_i1270" DrawAspect="Content" ObjectID="_1452192561" r:id="rId385"/>
        </w:object>
      </w:r>
      <w:r w:rsidRPr="00037FD2">
        <w:rPr>
          <w:color w:val="000000"/>
        </w:rPr>
        <w:t>(У)А (</w:t>
      </w:r>
      <w:r w:rsidRPr="00037FD2">
        <w:rPr>
          <w:color w:val="000000"/>
          <w:lang w:val="en-US"/>
        </w:rPr>
        <w:t>X</w:t>
      </w:r>
      <w:r w:rsidRPr="00037FD2">
        <w:rPr>
          <w:color w:val="000000"/>
        </w:rPr>
        <w:t>, У);</w:t>
      </w:r>
      <w:r>
        <w:rPr>
          <w:color w:val="000000"/>
        </w:rPr>
        <w:t xml:space="preserve"> </w:t>
      </w:r>
      <w:r w:rsidRPr="00037FD2">
        <w:rPr>
          <w:color w:val="000000"/>
          <w:position w:val="-4"/>
        </w:rPr>
        <w:object w:dxaOrig="200" w:dyaOrig="240">
          <v:shape id="_x0000_i1271" type="#_x0000_t75" style="width:9.75pt;height:12pt" o:ole="">
            <v:imagedata r:id="rId346" o:title=""/>
          </v:shape>
          <o:OLEObject Type="Embed" ProgID="Equation.3" ShapeID="_x0000_i1271" DrawAspect="Content" ObjectID="_1452192562" r:id="rId386"/>
        </w:object>
      </w:r>
      <w:r w:rsidRPr="00037FD2">
        <w:rPr>
          <w:color w:val="000000"/>
        </w:rPr>
        <w:t>(</w:t>
      </w:r>
      <w:r w:rsidRPr="00037FD2">
        <w:rPr>
          <w:color w:val="000000"/>
          <w:lang w:val="en-US"/>
        </w:rPr>
        <w:t>X</w:t>
      </w:r>
      <w:r w:rsidRPr="00037FD2">
        <w:rPr>
          <w:color w:val="000000"/>
        </w:rPr>
        <w:t>)</w:t>
      </w:r>
      <w:r w:rsidRPr="00037FD2">
        <w:rPr>
          <w:color w:val="000000"/>
          <w:position w:val="-4"/>
        </w:rPr>
        <w:object w:dxaOrig="200" w:dyaOrig="240">
          <v:shape id="_x0000_i1272" type="#_x0000_t75" style="width:9.75pt;height:12pt" o:ole="">
            <v:imagedata r:id="rId346" o:title=""/>
          </v:shape>
          <o:OLEObject Type="Embed" ProgID="Equation.3" ShapeID="_x0000_i1272" DrawAspect="Content" ObjectID="_1452192563" r:id="rId387"/>
        </w:object>
      </w:r>
      <w:r w:rsidRPr="00037FD2">
        <w:rPr>
          <w:color w:val="000000"/>
        </w:rPr>
        <w:t>(У)А (</w:t>
      </w:r>
      <w:r w:rsidRPr="00037FD2">
        <w:rPr>
          <w:color w:val="000000"/>
          <w:lang w:val="en-US"/>
        </w:rPr>
        <w:t>X</w:t>
      </w:r>
      <w:r w:rsidRPr="00037FD2">
        <w:rPr>
          <w:color w:val="000000"/>
        </w:rPr>
        <w:t>, У);</w:t>
      </w:r>
      <w:r>
        <w:rPr>
          <w:color w:val="000000"/>
        </w:rPr>
        <w:t xml:space="preserve"> </w:t>
      </w:r>
      <w:r w:rsidRPr="00037FD2">
        <w:rPr>
          <w:color w:val="000000"/>
          <w:position w:val="-4"/>
        </w:rPr>
        <w:object w:dxaOrig="240" w:dyaOrig="260">
          <v:shape id="_x0000_i1273" type="#_x0000_t75" style="width:12pt;height:12.75pt" o:ole="">
            <v:imagedata r:id="rId342" o:title=""/>
          </v:shape>
          <o:OLEObject Type="Embed" ProgID="Equation.3" ShapeID="_x0000_i1273" DrawAspect="Content" ObjectID="_1452192564" r:id="rId388"/>
        </w:object>
      </w:r>
      <w:r w:rsidRPr="00037FD2">
        <w:rPr>
          <w:color w:val="000000"/>
        </w:rPr>
        <w:t>(У)</w:t>
      </w:r>
      <w:r w:rsidRPr="00037FD2">
        <w:rPr>
          <w:color w:val="000000"/>
          <w:position w:val="-4"/>
        </w:rPr>
        <w:object w:dxaOrig="240" w:dyaOrig="260">
          <v:shape id="_x0000_i1274" type="#_x0000_t75" style="width:12pt;height:12.75pt" o:ole="">
            <v:imagedata r:id="rId342" o:title=""/>
          </v:shape>
          <o:OLEObject Type="Embed" ProgID="Equation.3" ShapeID="_x0000_i1274" DrawAspect="Content" ObjectID="_1452192565" r:id="rId389"/>
        </w:object>
      </w:r>
      <w:r w:rsidRPr="00037FD2">
        <w:rPr>
          <w:color w:val="000000"/>
        </w:rPr>
        <w:t>(</w:t>
      </w:r>
      <w:r w:rsidRPr="00037FD2">
        <w:rPr>
          <w:color w:val="000000"/>
          <w:lang w:val="en-US"/>
        </w:rPr>
        <w:t>X</w:t>
      </w:r>
      <w:r w:rsidRPr="00037FD2">
        <w:rPr>
          <w:color w:val="000000"/>
        </w:rPr>
        <w:t>) А (</w:t>
      </w:r>
      <w:r w:rsidRPr="00037FD2">
        <w:rPr>
          <w:color w:val="000000"/>
          <w:lang w:val="en-US"/>
        </w:rPr>
        <w:t>X</w:t>
      </w:r>
      <w:r w:rsidRPr="00037FD2">
        <w:rPr>
          <w:color w:val="000000"/>
        </w:rPr>
        <w:t>, У);</w:t>
      </w:r>
      <w:r>
        <w:rPr>
          <w:color w:val="000000"/>
        </w:rPr>
        <w:t xml:space="preserve"> </w:t>
      </w:r>
      <w:r w:rsidRPr="00037FD2">
        <w:rPr>
          <w:color w:val="000000"/>
          <w:position w:val="-4"/>
        </w:rPr>
        <w:object w:dxaOrig="200" w:dyaOrig="240">
          <v:shape id="_x0000_i1275" type="#_x0000_t75" style="width:9.75pt;height:12pt" o:ole="">
            <v:imagedata r:id="rId346" o:title=""/>
          </v:shape>
          <o:OLEObject Type="Embed" ProgID="Equation.3" ShapeID="_x0000_i1275" DrawAspect="Content" ObjectID="_1452192566" r:id="rId390"/>
        </w:object>
      </w:r>
      <w:r w:rsidRPr="00037FD2">
        <w:rPr>
          <w:color w:val="000000"/>
        </w:rPr>
        <w:t>(У)</w:t>
      </w:r>
      <w:r w:rsidRPr="00037FD2">
        <w:rPr>
          <w:color w:val="000000"/>
          <w:position w:val="-4"/>
        </w:rPr>
        <w:object w:dxaOrig="240" w:dyaOrig="260">
          <v:shape id="_x0000_i1276" type="#_x0000_t75" style="width:12pt;height:12.75pt" o:ole="">
            <v:imagedata r:id="rId342" o:title=""/>
          </v:shape>
          <o:OLEObject Type="Embed" ProgID="Equation.3" ShapeID="_x0000_i1276" DrawAspect="Content" ObjectID="_1452192567" r:id="rId391"/>
        </w:object>
      </w:r>
      <w:r w:rsidRPr="00037FD2">
        <w:rPr>
          <w:color w:val="000000"/>
        </w:rPr>
        <w:t>(</w:t>
      </w:r>
      <w:r w:rsidRPr="00037FD2">
        <w:rPr>
          <w:color w:val="000000"/>
          <w:lang w:val="en-US"/>
        </w:rPr>
        <w:t>X</w:t>
      </w:r>
      <w:r w:rsidRPr="00037FD2">
        <w:rPr>
          <w:color w:val="000000"/>
        </w:rPr>
        <w:t>)А(</w:t>
      </w:r>
      <w:r w:rsidRPr="00037FD2">
        <w:rPr>
          <w:color w:val="000000"/>
          <w:lang w:val="en-US"/>
        </w:rPr>
        <w:t>X</w:t>
      </w:r>
      <w:r w:rsidRPr="00037FD2">
        <w:rPr>
          <w:color w:val="000000"/>
        </w:rPr>
        <w:t>, У);</w:t>
      </w:r>
      <w:r>
        <w:rPr>
          <w:color w:val="000000"/>
        </w:rPr>
        <w:t xml:space="preserve"> </w:t>
      </w:r>
      <w:r w:rsidRPr="00037FD2">
        <w:rPr>
          <w:color w:val="000000"/>
          <w:position w:val="-4"/>
        </w:rPr>
        <w:object w:dxaOrig="240" w:dyaOrig="260">
          <v:shape id="_x0000_i1277" type="#_x0000_t75" style="width:12pt;height:12.75pt" o:ole="">
            <v:imagedata r:id="rId342" o:title=""/>
          </v:shape>
          <o:OLEObject Type="Embed" ProgID="Equation.3" ShapeID="_x0000_i1277" DrawAspect="Content" ObjectID="_1452192568" r:id="rId392"/>
        </w:object>
      </w:r>
      <w:r w:rsidRPr="00037FD2">
        <w:rPr>
          <w:color w:val="000000"/>
        </w:rPr>
        <w:t>(У)</w:t>
      </w:r>
      <w:r w:rsidRPr="00037FD2">
        <w:rPr>
          <w:color w:val="000000"/>
          <w:position w:val="-4"/>
        </w:rPr>
        <w:object w:dxaOrig="200" w:dyaOrig="240">
          <v:shape id="_x0000_i1278" type="#_x0000_t75" style="width:9.75pt;height:12pt" o:ole="">
            <v:imagedata r:id="rId346" o:title=""/>
          </v:shape>
          <o:OLEObject Type="Embed" ProgID="Equation.3" ShapeID="_x0000_i1278" DrawAspect="Content" ObjectID="_1452192569" r:id="rId393"/>
        </w:object>
      </w:r>
      <w:r w:rsidRPr="00037FD2">
        <w:rPr>
          <w:color w:val="000000"/>
        </w:rPr>
        <w:t>(</w:t>
      </w:r>
      <w:r w:rsidRPr="00037FD2">
        <w:rPr>
          <w:color w:val="000000"/>
          <w:lang w:val="en-US"/>
        </w:rPr>
        <w:t>X</w:t>
      </w:r>
      <w:r w:rsidRPr="00037FD2">
        <w:rPr>
          <w:color w:val="000000"/>
        </w:rPr>
        <w:t>)А (</w:t>
      </w:r>
      <w:r w:rsidRPr="00037FD2">
        <w:rPr>
          <w:color w:val="000000"/>
          <w:lang w:val="en-US"/>
        </w:rPr>
        <w:t>X</w:t>
      </w:r>
      <w:r w:rsidRPr="00037FD2">
        <w:rPr>
          <w:color w:val="000000"/>
        </w:rPr>
        <w:t xml:space="preserve">, У); </w:t>
      </w:r>
      <w:r w:rsidRPr="00037FD2">
        <w:rPr>
          <w:color w:val="000000"/>
          <w:position w:val="-4"/>
        </w:rPr>
        <w:object w:dxaOrig="200" w:dyaOrig="240">
          <v:shape id="_x0000_i1279" type="#_x0000_t75" style="width:9.75pt;height:12pt" o:ole="">
            <v:imagedata r:id="rId346" o:title=""/>
          </v:shape>
          <o:OLEObject Type="Embed" ProgID="Equation.3" ShapeID="_x0000_i1279" DrawAspect="Content" ObjectID="_1452192570" r:id="rId394"/>
        </w:object>
      </w:r>
      <w:r w:rsidRPr="00037FD2">
        <w:rPr>
          <w:color w:val="000000"/>
        </w:rPr>
        <w:t>(</w:t>
      </w:r>
      <w:r w:rsidRPr="00037FD2">
        <w:rPr>
          <w:color w:val="000000"/>
          <w:lang w:val="en-US"/>
        </w:rPr>
        <w:t>Y</w:t>
      </w:r>
      <w:r w:rsidRPr="00037FD2">
        <w:rPr>
          <w:color w:val="000000"/>
        </w:rPr>
        <w:t>)</w:t>
      </w:r>
      <w:r w:rsidRPr="00037FD2">
        <w:rPr>
          <w:color w:val="000000"/>
          <w:position w:val="-4"/>
        </w:rPr>
        <w:object w:dxaOrig="200" w:dyaOrig="240">
          <v:shape id="_x0000_i1280" type="#_x0000_t75" style="width:9.75pt;height:12pt" o:ole="">
            <v:imagedata r:id="rId346" o:title=""/>
          </v:shape>
          <o:OLEObject Type="Embed" ProgID="Equation.3" ShapeID="_x0000_i1280" DrawAspect="Content" ObjectID="_1452192571" r:id="rId395"/>
        </w:object>
      </w:r>
      <w:r w:rsidRPr="00037FD2">
        <w:rPr>
          <w:color w:val="000000"/>
        </w:rPr>
        <w:t xml:space="preserve"> (</w:t>
      </w:r>
      <w:r w:rsidRPr="00037FD2">
        <w:rPr>
          <w:color w:val="000000"/>
          <w:lang w:val="en-US"/>
        </w:rPr>
        <w:t>X</w:t>
      </w:r>
      <w:r w:rsidRPr="00037FD2">
        <w:rPr>
          <w:color w:val="000000"/>
        </w:rPr>
        <w:t>) А (</w:t>
      </w:r>
      <w:r w:rsidRPr="00037FD2">
        <w:rPr>
          <w:color w:val="000000"/>
          <w:lang w:val="en-US"/>
        </w:rPr>
        <w:t>X</w:t>
      </w:r>
      <w:r w:rsidRPr="00037FD2">
        <w:rPr>
          <w:color w:val="000000"/>
        </w:rPr>
        <w:t>, У).</w:t>
      </w:r>
    </w:p>
    <w:p w:rsidR="00037FD2" w:rsidRPr="00037FD2" w:rsidRDefault="00037FD2" w:rsidP="00037FD2">
      <w:pPr>
        <w:spacing w:before="120"/>
        <w:ind w:firstLine="567"/>
        <w:jc w:val="both"/>
      </w:pPr>
      <w:r w:rsidRPr="00037FD2">
        <w:rPr>
          <w:color w:val="000000"/>
        </w:rPr>
        <w:t>Нетрудно убедиться в том, что четыре высказывания, содержащие одинаковые кванторы, попарно эквивалентны:</w:t>
      </w:r>
    </w:p>
    <w:p w:rsidR="00037FD2" w:rsidRPr="00037FD2" w:rsidRDefault="00037FD2" w:rsidP="00037FD2">
      <w:pPr>
        <w:spacing w:before="120"/>
        <w:ind w:firstLine="567"/>
        <w:jc w:val="both"/>
        <w:rPr>
          <w:color w:val="000000"/>
        </w:rPr>
      </w:pPr>
      <w:r w:rsidRPr="00037FD2">
        <w:rPr>
          <w:color w:val="000000"/>
          <w:position w:val="-4"/>
        </w:rPr>
        <w:object w:dxaOrig="240" w:dyaOrig="260">
          <v:shape id="_x0000_i1281" type="#_x0000_t75" style="width:12pt;height:12.75pt" o:ole="" o:bullet="t">
            <v:imagedata r:id="rId342" o:title=""/>
          </v:shape>
          <o:OLEObject Type="Embed" ProgID="Equation.3" ShapeID="_x0000_i1281" DrawAspect="Content" ObjectID="_1452192572" r:id="rId396"/>
        </w:object>
      </w:r>
      <w:r w:rsidRPr="00037FD2">
        <w:rPr>
          <w:color w:val="000000"/>
        </w:rPr>
        <w:t>(</w:t>
      </w:r>
      <w:r w:rsidRPr="00037FD2">
        <w:rPr>
          <w:color w:val="000000"/>
          <w:lang w:val="en-US"/>
        </w:rPr>
        <w:t>X</w:t>
      </w:r>
      <w:r w:rsidRPr="00037FD2">
        <w:rPr>
          <w:color w:val="000000"/>
        </w:rPr>
        <w:t>)</w:t>
      </w:r>
      <w:r w:rsidRPr="00037FD2">
        <w:rPr>
          <w:color w:val="000000"/>
          <w:position w:val="-4"/>
        </w:rPr>
        <w:object w:dxaOrig="240" w:dyaOrig="260">
          <v:shape id="_x0000_i1282" type="#_x0000_t75" style="width:12pt;height:12.75pt" o:ole="">
            <v:imagedata r:id="rId342" o:title=""/>
          </v:shape>
          <o:OLEObject Type="Embed" ProgID="Equation.3" ShapeID="_x0000_i1282" DrawAspect="Content" ObjectID="_1452192573" r:id="rId397"/>
        </w:object>
      </w:r>
      <w:r w:rsidRPr="00037FD2">
        <w:rPr>
          <w:color w:val="000000"/>
        </w:rPr>
        <w:t>(У)А(</w:t>
      </w:r>
      <w:r w:rsidRPr="00037FD2">
        <w:rPr>
          <w:color w:val="000000"/>
          <w:lang w:val="en-US"/>
        </w:rPr>
        <w:t>X</w:t>
      </w:r>
      <w:r w:rsidRPr="00037FD2">
        <w:rPr>
          <w:color w:val="000000"/>
        </w:rPr>
        <w:t xml:space="preserve">,У) </w:t>
      </w:r>
      <w:r w:rsidRPr="00037FD2">
        <w:rPr>
          <w:color w:val="000000"/>
        </w:rPr>
        <w:sym w:font="Symbol" w:char="F0DB"/>
      </w:r>
      <w:r w:rsidRPr="00037FD2">
        <w:rPr>
          <w:color w:val="000000"/>
          <w:position w:val="-4"/>
        </w:rPr>
        <w:object w:dxaOrig="240" w:dyaOrig="260">
          <v:shape id="_x0000_i1283" type="#_x0000_t75" style="width:12pt;height:12.75pt" o:ole="">
            <v:imagedata r:id="rId342" o:title=""/>
          </v:shape>
          <o:OLEObject Type="Embed" ProgID="Equation.3" ShapeID="_x0000_i1283" DrawAspect="Content" ObjectID="_1452192574" r:id="rId398"/>
        </w:object>
      </w:r>
      <w:r w:rsidRPr="00037FD2">
        <w:rPr>
          <w:color w:val="000000"/>
        </w:rPr>
        <w:t>(У)</w:t>
      </w:r>
      <w:r w:rsidRPr="00037FD2">
        <w:rPr>
          <w:color w:val="000000"/>
          <w:position w:val="-4"/>
        </w:rPr>
        <w:object w:dxaOrig="240" w:dyaOrig="260">
          <v:shape id="_x0000_i1284" type="#_x0000_t75" style="width:12pt;height:12.75pt" o:ole="">
            <v:imagedata r:id="rId342" o:title=""/>
          </v:shape>
          <o:OLEObject Type="Embed" ProgID="Equation.3" ShapeID="_x0000_i1284" DrawAspect="Content" ObjectID="_1452192575" r:id="rId399"/>
        </w:object>
      </w:r>
      <w:r w:rsidRPr="00037FD2">
        <w:rPr>
          <w:color w:val="000000"/>
        </w:rPr>
        <w:t>(</w:t>
      </w:r>
      <w:r w:rsidRPr="00037FD2">
        <w:rPr>
          <w:color w:val="000000"/>
          <w:lang w:val="en-US"/>
        </w:rPr>
        <w:t>X</w:t>
      </w:r>
      <w:r w:rsidRPr="00037FD2">
        <w:rPr>
          <w:color w:val="000000"/>
        </w:rPr>
        <w:t>)А (</w:t>
      </w:r>
      <w:r w:rsidRPr="00037FD2">
        <w:rPr>
          <w:color w:val="000000"/>
          <w:lang w:val="en-US"/>
        </w:rPr>
        <w:t>X</w:t>
      </w:r>
      <w:r w:rsidRPr="00037FD2">
        <w:rPr>
          <w:color w:val="000000"/>
        </w:rPr>
        <w:t>, У);</w:t>
      </w:r>
      <w:r>
        <w:rPr>
          <w:color w:val="000000"/>
        </w:rPr>
        <w:t xml:space="preserve"> </w:t>
      </w:r>
    </w:p>
    <w:p w:rsidR="00037FD2" w:rsidRPr="00037FD2" w:rsidRDefault="00037FD2" w:rsidP="00037FD2">
      <w:pPr>
        <w:spacing w:before="120"/>
        <w:ind w:firstLine="567"/>
        <w:jc w:val="both"/>
        <w:rPr>
          <w:color w:val="000000"/>
        </w:rPr>
      </w:pPr>
      <w:r w:rsidRPr="00037FD2">
        <w:rPr>
          <w:color w:val="000000"/>
          <w:position w:val="-4"/>
        </w:rPr>
        <w:object w:dxaOrig="200" w:dyaOrig="240">
          <v:shape id="_x0000_i1285" type="#_x0000_t75" style="width:9.75pt;height:12.75pt" o:ole="">
            <v:imagedata r:id="rId346" o:title=""/>
          </v:shape>
          <o:OLEObject Type="Embed" ProgID="Equation.3" ShapeID="_x0000_i1285" DrawAspect="Content" ObjectID="_1452192576" r:id="rId400"/>
        </w:object>
      </w:r>
      <w:r w:rsidRPr="00037FD2">
        <w:rPr>
          <w:color w:val="000000"/>
        </w:rPr>
        <w:t>(</w:t>
      </w:r>
      <w:r w:rsidRPr="00037FD2">
        <w:rPr>
          <w:color w:val="000000"/>
          <w:lang w:val="en-US"/>
        </w:rPr>
        <w:t>X</w:t>
      </w:r>
      <w:r w:rsidRPr="00037FD2">
        <w:rPr>
          <w:color w:val="000000"/>
        </w:rPr>
        <w:t>)</w:t>
      </w:r>
      <w:r w:rsidRPr="00037FD2">
        <w:rPr>
          <w:color w:val="000000"/>
          <w:position w:val="-4"/>
        </w:rPr>
        <w:object w:dxaOrig="200" w:dyaOrig="240">
          <v:shape id="_x0000_i1286" type="#_x0000_t75" style="width:9.75pt;height:12pt" o:ole="">
            <v:imagedata r:id="rId346" o:title=""/>
          </v:shape>
          <o:OLEObject Type="Embed" ProgID="Equation.3" ShapeID="_x0000_i1286" DrawAspect="Content" ObjectID="_1452192577" r:id="rId401"/>
        </w:object>
      </w:r>
      <w:r w:rsidRPr="00037FD2">
        <w:rPr>
          <w:color w:val="000000"/>
        </w:rPr>
        <w:t>(У)А (</w:t>
      </w:r>
      <w:r w:rsidRPr="00037FD2">
        <w:rPr>
          <w:color w:val="000000"/>
          <w:lang w:val="en-US"/>
        </w:rPr>
        <w:t>X</w:t>
      </w:r>
      <w:r w:rsidRPr="00037FD2">
        <w:rPr>
          <w:color w:val="000000"/>
        </w:rPr>
        <w:t xml:space="preserve">, У) </w:t>
      </w:r>
      <w:r w:rsidRPr="00037FD2">
        <w:rPr>
          <w:color w:val="000000"/>
        </w:rPr>
        <w:sym w:font="Symbol" w:char="F0DB"/>
      </w:r>
      <w:r w:rsidRPr="00037FD2">
        <w:rPr>
          <w:color w:val="000000"/>
        </w:rPr>
        <w:t xml:space="preserve"> </w:t>
      </w:r>
      <w:r w:rsidRPr="00037FD2">
        <w:rPr>
          <w:color w:val="000000"/>
          <w:position w:val="-4"/>
        </w:rPr>
        <w:object w:dxaOrig="200" w:dyaOrig="240">
          <v:shape id="_x0000_i1287" type="#_x0000_t75" style="width:9.75pt;height:12pt" o:ole="">
            <v:imagedata r:id="rId346" o:title=""/>
          </v:shape>
          <o:OLEObject Type="Embed" ProgID="Equation.3" ShapeID="_x0000_i1287" DrawAspect="Content" ObjectID="_1452192578" r:id="rId402"/>
        </w:object>
      </w:r>
      <w:r w:rsidRPr="00037FD2">
        <w:rPr>
          <w:color w:val="000000"/>
        </w:rPr>
        <w:t>(</w:t>
      </w:r>
      <w:r w:rsidRPr="00037FD2">
        <w:rPr>
          <w:color w:val="000000"/>
          <w:lang w:val="en-US"/>
        </w:rPr>
        <w:t>Y</w:t>
      </w:r>
      <w:r w:rsidRPr="00037FD2">
        <w:rPr>
          <w:color w:val="000000"/>
        </w:rPr>
        <w:t>)</w:t>
      </w:r>
      <w:r w:rsidRPr="00037FD2">
        <w:rPr>
          <w:color w:val="000000"/>
          <w:position w:val="-4"/>
        </w:rPr>
        <w:object w:dxaOrig="200" w:dyaOrig="240">
          <v:shape id="_x0000_i1288" type="#_x0000_t75" style="width:9.75pt;height:12pt" o:ole="">
            <v:imagedata r:id="rId346" o:title=""/>
          </v:shape>
          <o:OLEObject Type="Embed" ProgID="Equation.3" ShapeID="_x0000_i1288" DrawAspect="Content" ObjectID="_1452192579" r:id="rId403"/>
        </w:object>
      </w:r>
      <w:r w:rsidRPr="00037FD2">
        <w:rPr>
          <w:color w:val="000000"/>
        </w:rPr>
        <w:t>(</w:t>
      </w:r>
      <w:r w:rsidRPr="00037FD2">
        <w:rPr>
          <w:color w:val="000000"/>
          <w:lang w:val="en-US"/>
        </w:rPr>
        <w:t>X</w:t>
      </w:r>
      <w:r w:rsidRPr="00037FD2">
        <w:rPr>
          <w:color w:val="000000"/>
        </w:rPr>
        <w:t>)А (</w:t>
      </w:r>
      <w:r w:rsidRPr="00037FD2">
        <w:rPr>
          <w:color w:val="000000"/>
          <w:lang w:val="en-US"/>
        </w:rPr>
        <w:t>X</w:t>
      </w:r>
      <w:r w:rsidRPr="00037FD2">
        <w:rPr>
          <w:color w:val="000000"/>
        </w:rPr>
        <w:t>, У).</w:t>
      </w:r>
    </w:p>
    <w:p w:rsidR="00037FD2" w:rsidRPr="00037FD2" w:rsidRDefault="00037FD2" w:rsidP="00037FD2">
      <w:pPr>
        <w:spacing w:before="120"/>
        <w:ind w:firstLine="567"/>
        <w:jc w:val="both"/>
        <w:rPr>
          <w:color w:val="000000"/>
        </w:rPr>
      </w:pPr>
      <w:r w:rsidRPr="00037FD2">
        <w:rPr>
          <w:color w:val="000000"/>
          <w:position w:val="-4"/>
        </w:rPr>
        <w:object w:dxaOrig="240" w:dyaOrig="260">
          <v:shape id="_x0000_i1289" type="#_x0000_t75" style="width:12pt;height:12.75pt" o:ole="" o:bullet="t">
            <v:imagedata r:id="rId342" o:title=""/>
          </v:shape>
          <o:OLEObject Type="Embed" ProgID="Equation.3" ShapeID="_x0000_i1289" DrawAspect="Content" ObjectID="_1452192580" r:id="rId404"/>
        </w:object>
      </w:r>
      <w:r w:rsidRPr="00037FD2">
        <w:rPr>
          <w:color w:val="000000"/>
        </w:rPr>
        <w:t>(</w:t>
      </w:r>
      <w:r w:rsidRPr="00037FD2">
        <w:rPr>
          <w:color w:val="000000"/>
          <w:lang w:val="en-US"/>
        </w:rPr>
        <w:t>X</w:t>
      </w:r>
      <w:r w:rsidRPr="00037FD2">
        <w:rPr>
          <w:color w:val="000000"/>
        </w:rPr>
        <w:t>)</w:t>
      </w:r>
      <w:r w:rsidRPr="00037FD2">
        <w:rPr>
          <w:color w:val="000000"/>
          <w:position w:val="-4"/>
        </w:rPr>
        <w:object w:dxaOrig="240" w:dyaOrig="260">
          <v:shape id="_x0000_i1290" type="#_x0000_t75" style="width:12pt;height:12.75pt" o:ole="">
            <v:imagedata r:id="rId342" o:title=""/>
          </v:shape>
          <o:OLEObject Type="Embed" ProgID="Equation.3" ShapeID="_x0000_i1290" DrawAspect="Content" ObjectID="_1452192581" r:id="rId405"/>
        </w:object>
      </w:r>
      <w:r w:rsidRPr="00037FD2">
        <w:rPr>
          <w:color w:val="000000"/>
        </w:rPr>
        <w:t>(У)А(</w:t>
      </w:r>
      <w:r w:rsidRPr="00037FD2">
        <w:rPr>
          <w:color w:val="000000"/>
          <w:lang w:val="en-US"/>
        </w:rPr>
        <w:t>X</w:t>
      </w:r>
      <w:r w:rsidRPr="00037FD2">
        <w:rPr>
          <w:color w:val="000000"/>
        </w:rPr>
        <w:t xml:space="preserve">,У) так же как и </w:t>
      </w:r>
      <w:r w:rsidRPr="00037FD2">
        <w:rPr>
          <w:color w:val="000000"/>
          <w:position w:val="-4"/>
        </w:rPr>
        <w:object w:dxaOrig="240" w:dyaOrig="260">
          <v:shape id="_x0000_i1291" type="#_x0000_t75" style="width:12pt;height:12.75pt" o:ole="">
            <v:imagedata r:id="rId342" o:title=""/>
          </v:shape>
          <o:OLEObject Type="Embed" ProgID="Equation.3" ShapeID="_x0000_i1291" DrawAspect="Content" ObjectID="_1452192582" r:id="rId406"/>
        </w:object>
      </w:r>
      <w:r w:rsidRPr="00037FD2">
        <w:rPr>
          <w:color w:val="000000"/>
        </w:rPr>
        <w:t>(У)</w:t>
      </w:r>
      <w:r w:rsidRPr="00037FD2">
        <w:rPr>
          <w:color w:val="000000"/>
          <w:position w:val="-4"/>
        </w:rPr>
        <w:object w:dxaOrig="240" w:dyaOrig="260">
          <v:shape id="_x0000_i1292" type="#_x0000_t75" style="width:12pt;height:12.75pt" o:ole="">
            <v:imagedata r:id="rId342" o:title=""/>
          </v:shape>
          <o:OLEObject Type="Embed" ProgID="Equation.3" ShapeID="_x0000_i1292" DrawAspect="Content" ObjectID="_1452192583" r:id="rId407"/>
        </w:object>
      </w:r>
      <w:r w:rsidRPr="00037FD2">
        <w:rPr>
          <w:color w:val="000000"/>
        </w:rPr>
        <w:t>(</w:t>
      </w:r>
      <w:r w:rsidRPr="00037FD2">
        <w:rPr>
          <w:color w:val="000000"/>
          <w:lang w:val="en-US"/>
        </w:rPr>
        <w:t>X</w:t>
      </w:r>
      <w:r w:rsidRPr="00037FD2">
        <w:rPr>
          <w:color w:val="000000"/>
        </w:rPr>
        <w:t>)А(</w:t>
      </w:r>
      <w:r w:rsidRPr="00037FD2">
        <w:rPr>
          <w:color w:val="000000"/>
          <w:lang w:val="en-US"/>
        </w:rPr>
        <w:t>X</w:t>
      </w:r>
      <w:r w:rsidRPr="00037FD2">
        <w:rPr>
          <w:color w:val="000000"/>
        </w:rPr>
        <w:t>, У), истинно тогда и только тогда, когда</w:t>
      </w:r>
      <w:r>
        <w:rPr>
          <w:color w:val="000000"/>
        </w:rPr>
        <w:t xml:space="preserve"> </w:t>
      </w:r>
      <w:r w:rsidRPr="00037FD2">
        <w:rPr>
          <w:color w:val="000000"/>
        </w:rPr>
        <w:t>А (</w:t>
      </w:r>
      <w:r w:rsidRPr="00037FD2">
        <w:rPr>
          <w:color w:val="000000"/>
          <w:lang w:val="en-US"/>
        </w:rPr>
        <w:t>X</w:t>
      </w:r>
      <w:r w:rsidRPr="00037FD2">
        <w:rPr>
          <w:color w:val="000000"/>
        </w:rPr>
        <w:t>, У) –</w:t>
      </w:r>
      <w:r>
        <w:rPr>
          <w:color w:val="000000"/>
        </w:rPr>
        <w:t xml:space="preserve"> </w:t>
      </w:r>
      <w:r w:rsidRPr="00037FD2">
        <w:rPr>
          <w:color w:val="000000"/>
        </w:rPr>
        <w:t>тождественно-истинный</w:t>
      </w:r>
      <w:r>
        <w:rPr>
          <w:color w:val="000000"/>
        </w:rPr>
        <w:t xml:space="preserve"> </w:t>
      </w:r>
      <w:r w:rsidRPr="00037FD2">
        <w:rPr>
          <w:color w:val="000000"/>
        </w:rPr>
        <w:t>предикат,</w:t>
      </w:r>
      <w:r>
        <w:rPr>
          <w:color w:val="000000"/>
        </w:rPr>
        <w:t xml:space="preserve"> </w:t>
      </w:r>
      <w:r w:rsidRPr="00037FD2">
        <w:rPr>
          <w:color w:val="000000"/>
          <w:position w:val="-4"/>
        </w:rPr>
        <w:object w:dxaOrig="200" w:dyaOrig="240">
          <v:shape id="_x0000_i1293" type="#_x0000_t75" style="width:9.75pt;height:12.75pt" o:ole="">
            <v:imagedata r:id="rId346" o:title=""/>
          </v:shape>
          <o:OLEObject Type="Embed" ProgID="Equation.3" ShapeID="_x0000_i1293" DrawAspect="Content" ObjectID="_1452192584" r:id="rId408"/>
        </w:object>
      </w:r>
      <w:r w:rsidRPr="00037FD2">
        <w:rPr>
          <w:color w:val="000000"/>
        </w:rPr>
        <w:t>(</w:t>
      </w:r>
      <w:r w:rsidRPr="00037FD2">
        <w:rPr>
          <w:color w:val="000000"/>
          <w:lang w:val="en-US"/>
        </w:rPr>
        <w:t>X</w:t>
      </w:r>
      <w:r w:rsidRPr="00037FD2">
        <w:rPr>
          <w:color w:val="000000"/>
        </w:rPr>
        <w:t>)</w:t>
      </w:r>
      <w:r w:rsidRPr="00037FD2">
        <w:rPr>
          <w:color w:val="000000"/>
          <w:position w:val="-4"/>
        </w:rPr>
        <w:object w:dxaOrig="200" w:dyaOrig="240">
          <v:shape id="_x0000_i1294" type="#_x0000_t75" style="width:9.75pt;height:12pt" o:ole="">
            <v:imagedata r:id="rId346" o:title=""/>
          </v:shape>
          <o:OLEObject Type="Embed" ProgID="Equation.3" ShapeID="_x0000_i1294" DrawAspect="Content" ObjectID="_1452192585" r:id="rId409"/>
        </w:object>
      </w:r>
      <w:r w:rsidRPr="00037FD2">
        <w:rPr>
          <w:color w:val="000000"/>
        </w:rPr>
        <w:t>(У)А (</w:t>
      </w:r>
      <w:r w:rsidRPr="00037FD2">
        <w:rPr>
          <w:color w:val="000000"/>
          <w:lang w:val="en-US"/>
        </w:rPr>
        <w:t>X</w:t>
      </w:r>
      <w:r w:rsidRPr="00037FD2">
        <w:rPr>
          <w:color w:val="000000"/>
        </w:rPr>
        <w:t>, У)</w:t>
      </w:r>
      <w:r>
        <w:rPr>
          <w:color w:val="000000"/>
        </w:rPr>
        <w:t xml:space="preserve"> </w:t>
      </w:r>
      <w:r w:rsidRPr="00037FD2">
        <w:rPr>
          <w:color w:val="000000"/>
        </w:rPr>
        <w:t>и</w:t>
      </w:r>
      <w:r>
        <w:rPr>
          <w:color w:val="000000"/>
        </w:rPr>
        <w:t xml:space="preserve"> </w:t>
      </w:r>
      <w:r w:rsidRPr="00037FD2">
        <w:rPr>
          <w:color w:val="000000"/>
          <w:position w:val="-4"/>
        </w:rPr>
        <w:object w:dxaOrig="200" w:dyaOrig="240">
          <v:shape id="_x0000_i1295" type="#_x0000_t75" style="width:9.75pt;height:12pt" o:ole="">
            <v:imagedata r:id="rId346" o:title=""/>
          </v:shape>
          <o:OLEObject Type="Embed" ProgID="Equation.3" ShapeID="_x0000_i1295" DrawAspect="Content" ObjectID="_1452192586" r:id="rId410"/>
        </w:object>
      </w:r>
      <w:r w:rsidRPr="00037FD2">
        <w:rPr>
          <w:color w:val="000000"/>
        </w:rPr>
        <w:t>(</w:t>
      </w:r>
      <w:r w:rsidRPr="00037FD2">
        <w:rPr>
          <w:color w:val="000000"/>
          <w:lang w:val="en-US"/>
        </w:rPr>
        <w:t>Y</w:t>
      </w:r>
      <w:r w:rsidRPr="00037FD2">
        <w:rPr>
          <w:color w:val="000000"/>
        </w:rPr>
        <w:t>)</w:t>
      </w:r>
      <w:r w:rsidRPr="00037FD2">
        <w:rPr>
          <w:color w:val="000000"/>
          <w:position w:val="-4"/>
        </w:rPr>
        <w:object w:dxaOrig="200" w:dyaOrig="240">
          <v:shape id="_x0000_i1296" type="#_x0000_t75" style="width:9.75pt;height:12pt" o:ole="">
            <v:imagedata r:id="rId346" o:title=""/>
          </v:shape>
          <o:OLEObject Type="Embed" ProgID="Equation.3" ShapeID="_x0000_i1296" DrawAspect="Content" ObjectID="_1452192587" r:id="rId411"/>
        </w:object>
      </w:r>
      <w:r w:rsidRPr="00037FD2">
        <w:rPr>
          <w:color w:val="000000"/>
        </w:rPr>
        <w:t>(</w:t>
      </w:r>
      <w:r w:rsidRPr="00037FD2">
        <w:rPr>
          <w:color w:val="000000"/>
          <w:lang w:val="en-US"/>
        </w:rPr>
        <w:t>X</w:t>
      </w:r>
      <w:r w:rsidRPr="00037FD2">
        <w:rPr>
          <w:color w:val="000000"/>
        </w:rPr>
        <w:t>)А(</w:t>
      </w:r>
      <w:r w:rsidRPr="00037FD2">
        <w:rPr>
          <w:color w:val="000000"/>
          <w:lang w:val="en-US"/>
        </w:rPr>
        <w:t>X</w:t>
      </w:r>
      <w:r w:rsidRPr="00037FD2">
        <w:rPr>
          <w:color w:val="000000"/>
        </w:rPr>
        <w:t>,У) оба истинны во всех случаях, кроме одного, когда А(</w:t>
      </w:r>
      <w:r w:rsidRPr="00037FD2">
        <w:rPr>
          <w:color w:val="000000"/>
          <w:lang w:val="en-US"/>
        </w:rPr>
        <w:t>X</w:t>
      </w:r>
      <w:r w:rsidRPr="00037FD2">
        <w:rPr>
          <w:color w:val="000000"/>
        </w:rPr>
        <w:t xml:space="preserve">,У) – тождественно-ложный предикат. Все остальные высказывания существенно различны. Особенно следует помнить, что порядок следования разноименных кванторов очень важен. </w:t>
      </w:r>
    </w:p>
    <w:p w:rsidR="00037FD2" w:rsidRPr="00037FD2" w:rsidRDefault="00037FD2" w:rsidP="00037FD2">
      <w:pPr>
        <w:spacing w:before="120"/>
        <w:ind w:firstLine="567"/>
        <w:jc w:val="both"/>
        <w:rPr>
          <w:color w:val="000000"/>
        </w:rPr>
      </w:pPr>
      <w:r w:rsidRPr="00037FD2">
        <w:rPr>
          <w:color w:val="000000"/>
        </w:rPr>
        <w:t>Я считаю, что к окончанию школы ученики должны овладеть кванторами, но введение их должно быть постепенным и начинаться в простых ситуациях. Учащиеся должны хорошо понимать, что от перестановки кванторов может меняться смысл утверждения.</w:t>
      </w:r>
    </w:p>
    <w:p w:rsidR="00037FD2" w:rsidRPr="00037FD2" w:rsidRDefault="00037FD2" w:rsidP="00037FD2">
      <w:pPr>
        <w:spacing w:before="120"/>
        <w:ind w:firstLine="567"/>
        <w:jc w:val="both"/>
        <w:rPr>
          <w:color w:val="000000"/>
        </w:rPr>
      </w:pPr>
      <w:r w:rsidRPr="00037FD2">
        <w:rPr>
          <w:color w:val="000000"/>
        </w:rPr>
        <w:t xml:space="preserve">Например, Пусть </w:t>
      </w:r>
      <w:r w:rsidRPr="00037FD2">
        <w:rPr>
          <w:color w:val="000000"/>
          <w:lang w:val="en-US"/>
        </w:rPr>
        <w:t>I</w:t>
      </w:r>
      <w:r w:rsidRPr="00037FD2">
        <w:rPr>
          <w:color w:val="000000"/>
        </w:rPr>
        <w:t>=(а,</w:t>
      </w:r>
      <w:r w:rsidRPr="00037FD2">
        <w:rPr>
          <w:color w:val="000000"/>
          <w:lang w:val="en-US"/>
        </w:rPr>
        <w:t>b</w:t>
      </w:r>
      <w:r w:rsidRPr="00037FD2">
        <w:rPr>
          <w:color w:val="000000"/>
        </w:rPr>
        <w:t>) – некоторый интервал. Тогда «Для всякого х</w:t>
      </w:r>
      <w:r w:rsidRPr="00037FD2">
        <w:rPr>
          <w:color w:val="000000"/>
        </w:rPr>
        <w:sym w:font="Symbol" w:char="F0CE"/>
      </w:r>
      <w:r w:rsidRPr="00037FD2">
        <w:rPr>
          <w:color w:val="000000"/>
          <w:lang w:val="en-US"/>
        </w:rPr>
        <w:t>I</w:t>
      </w:r>
      <w:r w:rsidRPr="00037FD2">
        <w:rPr>
          <w:color w:val="000000"/>
        </w:rPr>
        <w:t xml:space="preserve"> существует такой у,</w:t>
      </w:r>
      <w:r>
        <w:rPr>
          <w:color w:val="000000"/>
        </w:rPr>
        <w:t xml:space="preserve"> </w:t>
      </w:r>
      <w:r w:rsidRPr="00037FD2">
        <w:rPr>
          <w:color w:val="000000"/>
        </w:rPr>
        <w:t xml:space="preserve">что у = </w:t>
      </w:r>
      <w:r w:rsidRPr="00037FD2">
        <w:rPr>
          <w:color w:val="000000"/>
          <w:lang w:val="en-US"/>
        </w:rPr>
        <w:t>f</w:t>
      </w:r>
      <w:r w:rsidRPr="00037FD2">
        <w:rPr>
          <w:color w:val="000000"/>
        </w:rPr>
        <w:t xml:space="preserve"> (х)» (</w:t>
      </w:r>
      <w:r w:rsidRPr="00037FD2">
        <w:rPr>
          <w:color w:val="000000"/>
          <w:position w:val="-4"/>
        </w:rPr>
        <w:object w:dxaOrig="240" w:dyaOrig="260">
          <v:shape id="_x0000_i1297" type="#_x0000_t75" style="width:12pt;height:12.75pt" o:ole="">
            <v:imagedata r:id="rId342" o:title=""/>
          </v:shape>
          <o:OLEObject Type="Embed" ProgID="Equation.3" ShapeID="_x0000_i1297" DrawAspect="Content" ObjectID="_1452192588" r:id="rId412"/>
        </w:object>
      </w:r>
      <w:r w:rsidRPr="00037FD2">
        <w:rPr>
          <w:color w:val="000000"/>
        </w:rPr>
        <w:t>(</w:t>
      </w:r>
      <w:r w:rsidRPr="00037FD2">
        <w:rPr>
          <w:color w:val="000000"/>
          <w:lang w:val="en-US"/>
        </w:rPr>
        <w:t>x</w:t>
      </w:r>
      <w:r w:rsidRPr="00037FD2">
        <w:rPr>
          <w:color w:val="000000"/>
        </w:rPr>
        <w:t>)</w:t>
      </w:r>
      <w:r w:rsidRPr="00037FD2">
        <w:rPr>
          <w:color w:val="000000"/>
          <w:position w:val="-4"/>
          <w:lang w:val="en-US"/>
        </w:rPr>
        <w:object w:dxaOrig="200" w:dyaOrig="240">
          <v:shape id="_x0000_i1298" type="#_x0000_t75" style="width:9.75pt;height:12pt" o:ole="">
            <v:imagedata r:id="rId346" o:title=""/>
          </v:shape>
          <o:OLEObject Type="Embed" ProgID="Equation.3" ShapeID="_x0000_i1298" DrawAspect="Content" ObjectID="_1452192589" r:id="rId413"/>
        </w:object>
      </w:r>
      <w:r w:rsidRPr="00037FD2">
        <w:rPr>
          <w:color w:val="000000"/>
        </w:rPr>
        <w:t xml:space="preserve">(у) (у = </w:t>
      </w:r>
      <w:r w:rsidRPr="00037FD2">
        <w:rPr>
          <w:color w:val="000000"/>
          <w:lang w:val="en-US"/>
        </w:rPr>
        <w:t>f</w:t>
      </w:r>
      <w:r w:rsidRPr="00037FD2">
        <w:rPr>
          <w:color w:val="000000"/>
        </w:rPr>
        <w:t xml:space="preserve"> (х))), означает, что функция </w:t>
      </w:r>
      <w:r w:rsidRPr="00037FD2">
        <w:rPr>
          <w:color w:val="000000"/>
          <w:lang w:val="en-US"/>
        </w:rPr>
        <w:t>f</w:t>
      </w:r>
      <w:r w:rsidRPr="00037FD2">
        <w:rPr>
          <w:color w:val="000000"/>
        </w:rPr>
        <w:t xml:space="preserve">(х) всюду определена на </w:t>
      </w:r>
      <w:r w:rsidRPr="00037FD2">
        <w:rPr>
          <w:color w:val="000000"/>
          <w:lang w:val="en-US"/>
        </w:rPr>
        <w:t>I</w:t>
      </w:r>
      <w:r w:rsidRPr="00037FD2">
        <w:rPr>
          <w:color w:val="000000"/>
        </w:rPr>
        <w:t>. Напротив, «Существует такое у, что для всякого х</w:t>
      </w:r>
      <w:r>
        <w:rPr>
          <w:color w:val="000000"/>
        </w:rPr>
        <w:t xml:space="preserve"> </w:t>
      </w:r>
      <w:r w:rsidRPr="00037FD2">
        <w:rPr>
          <w:color w:val="000000"/>
        </w:rPr>
        <w:t>у=</w:t>
      </w:r>
      <w:r w:rsidRPr="00037FD2">
        <w:rPr>
          <w:color w:val="000000"/>
          <w:lang w:val="en-US"/>
        </w:rPr>
        <w:t>f</w:t>
      </w:r>
      <w:r w:rsidRPr="00037FD2">
        <w:rPr>
          <w:color w:val="000000"/>
        </w:rPr>
        <w:t xml:space="preserve"> (х)» (</w:t>
      </w:r>
      <w:r w:rsidRPr="00037FD2">
        <w:rPr>
          <w:color w:val="000000"/>
          <w:position w:val="-4"/>
        </w:rPr>
        <w:object w:dxaOrig="200" w:dyaOrig="240">
          <v:shape id="_x0000_i1299" type="#_x0000_t75" style="width:9.75pt;height:12pt" o:ole="">
            <v:imagedata r:id="rId346" o:title=""/>
          </v:shape>
          <o:OLEObject Type="Embed" ProgID="Equation.3" ShapeID="_x0000_i1299" DrawAspect="Content" ObjectID="_1452192590" r:id="rId414"/>
        </w:object>
      </w:r>
      <w:r w:rsidRPr="00037FD2">
        <w:rPr>
          <w:color w:val="000000"/>
        </w:rPr>
        <w:t>(у)</w:t>
      </w:r>
      <w:r w:rsidRPr="00037FD2">
        <w:rPr>
          <w:color w:val="000000"/>
          <w:position w:val="-4"/>
        </w:rPr>
        <w:object w:dxaOrig="240" w:dyaOrig="260">
          <v:shape id="_x0000_i1300" type="#_x0000_t75" style="width:12pt;height:12.75pt" o:ole="">
            <v:imagedata r:id="rId342" o:title=""/>
          </v:shape>
          <o:OLEObject Type="Embed" ProgID="Equation.3" ShapeID="_x0000_i1300" DrawAspect="Content" ObjectID="_1452192591" r:id="rId415"/>
        </w:object>
      </w:r>
      <w:r w:rsidRPr="00037FD2">
        <w:rPr>
          <w:color w:val="000000"/>
        </w:rPr>
        <w:t>(х)(у=</w:t>
      </w:r>
      <w:r w:rsidRPr="00037FD2">
        <w:rPr>
          <w:color w:val="000000"/>
          <w:lang w:val="en-US"/>
        </w:rPr>
        <w:t>f</w:t>
      </w:r>
      <w:r w:rsidRPr="00037FD2">
        <w:rPr>
          <w:color w:val="000000"/>
        </w:rPr>
        <w:t xml:space="preserve">(х))) означает, что функция </w:t>
      </w:r>
      <w:r w:rsidRPr="00037FD2">
        <w:rPr>
          <w:color w:val="000000"/>
          <w:lang w:val="en-US"/>
        </w:rPr>
        <w:t>f</w:t>
      </w:r>
      <w:r w:rsidRPr="00037FD2">
        <w:rPr>
          <w:color w:val="000000"/>
        </w:rPr>
        <w:t>(</w:t>
      </w:r>
      <w:r w:rsidRPr="00037FD2">
        <w:rPr>
          <w:color w:val="000000"/>
          <w:lang w:val="en-US"/>
        </w:rPr>
        <w:t>x</w:t>
      </w:r>
      <w:r w:rsidRPr="00037FD2">
        <w:rPr>
          <w:color w:val="000000"/>
        </w:rPr>
        <w:t>) принимает</w:t>
      </w:r>
      <w:r>
        <w:rPr>
          <w:color w:val="000000"/>
        </w:rPr>
        <w:t xml:space="preserve"> </w:t>
      </w:r>
      <w:r w:rsidRPr="00037FD2">
        <w:rPr>
          <w:color w:val="000000"/>
        </w:rPr>
        <w:t>для всех х</w:t>
      </w:r>
      <w:r>
        <w:rPr>
          <w:color w:val="000000"/>
        </w:rPr>
        <w:t xml:space="preserve"> </w:t>
      </w:r>
      <w:r w:rsidRPr="00037FD2">
        <w:rPr>
          <w:color w:val="000000"/>
        </w:rPr>
        <w:t>некоторое</w:t>
      </w:r>
      <w:r>
        <w:rPr>
          <w:color w:val="000000"/>
        </w:rPr>
        <w:t xml:space="preserve"> </w:t>
      </w:r>
      <w:r w:rsidRPr="00037FD2">
        <w:rPr>
          <w:color w:val="000000"/>
        </w:rPr>
        <w:t>фиксированное</w:t>
      </w:r>
      <w:r>
        <w:rPr>
          <w:color w:val="000000"/>
        </w:rPr>
        <w:t xml:space="preserve"> </w:t>
      </w:r>
      <w:r w:rsidRPr="00037FD2">
        <w:rPr>
          <w:color w:val="000000"/>
        </w:rPr>
        <w:t>значение у, т. е. постоянна.</w:t>
      </w:r>
    </w:p>
    <w:p w:rsidR="00037FD2" w:rsidRPr="00037FD2" w:rsidRDefault="00037FD2" w:rsidP="00037FD2">
      <w:pPr>
        <w:spacing w:before="120"/>
        <w:ind w:firstLine="567"/>
        <w:jc w:val="both"/>
        <w:rPr>
          <w:color w:val="000000"/>
        </w:rPr>
      </w:pPr>
      <w:r w:rsidRPr="00037FD2">
        <w:t>Приведем еще один пример. Корректное о</w:t>
      </w:r>
      <w:r w:rsidRPr="00037FD2">
        <w:rPr>
          <w:color w:val="000000"/>
        </w:rPr>
        <w:t xml:space="preserve">пределение периодичности всюду определенной функции </w:t>
      </w:r>
      <w:r w:rsidRPr="00037FD2">
        <w:rPr>
          <w:color w:val="000000"/>
          <w:lang w:val="en-US"/>
        </w:rPr>
        <w:t>f</w:t>
      </w:r>
      <w:r w:rsidRPr="00037FD2">
        <w:rPr>
          <w:color w:val="000000"/>
        </w:rPr>
        <w:t xml:space="preserve">(х) выглядит с использованием кванторов так: </w:t>
      </w:r>
      <w:r w:rsidRPr="00037FD2">
        <w:rPr>
          <w:color w:val="000000"/>
          <w:position w:val="-4"/>
        </w:rPr>
        <w:object w:dxaOrig="200" w:dyaOrig="240">
          <v:shape id="_x0000_i1301" type="#_x0000_t75" style="width:9.75pt;height:12pt" o:ole="">
            <v:imagedata r:id="rId346" o:title=""/>
          </v:shape>
          <o:OLEObject Type="Embed" ProgID="Equation.3" ShapeID="_x0000_i1301" DrawAspect="Content" ObjectID="_1452192592" r:id="rId416"/>
        </w:object>
      </w:r>
      <w:r w:rsidRPr="00037FD2">
        <w:rPr>
          <w:color w:val="000000"/>
        </w:rPr>
        <w:t>(</w:t>
      </w:r>
      <w:r w:rsidRPr="00037FD2">
        <w:rPr>
          <w:color w:val="000000"/>
          <w:lang w:val="en-US"/>
        </w:rPr>
        <w:t>c</w:t>
      </w:r>
      <w:r w:rsidRPr="00037FD2">
        <w:rPr>
          <w:color w:val="000000"/>
        </w:rPr>
        <w:t>)</w:t>
      </w:r>
      <w:r w:rsidRPr="00037FD2">
        <w:rPr>
          <w:color w:val="000000"/>
          <w:position w:val="-4"/>
        </w:rPr>
        <w:object w:dxaOrig="240" w:dyaOrig="260">
          <v:shape id="_x0000_i1302" type="#_x0000_t75" style="width:12pt;height:12.75pt" o:ole="">
            <v:imagedata r:id="rId342" o:title=""/>
          </v:shape>
          <o:OLEObject Type="Embed" ProgID="Equation.3" ShapeID="_x0000_i1302" DrawAspect="Content" ObjectID="_1452192593" r:id="rId417"/>
        </w:object>
      </w:r>
      <w:r w:rsidRPr="00037FD2">
        <w:rPr>
          <w:color w:val="000000"/>
        </w:rPr>
        <w:t>(</w:t>
      </w:r>
      <w:r w:rsidRPr="00037FD2">
        <w:rPr>
          <w:color w:val="000000"/>
          <w:lang w:val="en-US"/>
        </w:rPr>
        <w:t>x</w:t>
      </w:r>
      <w:r w:rsidRPr="00037FD2">
        <w:rPr>
          <w:color w:val="000000"/>
        </w:rPr>
        <w:t>) (</w:t>
      </w:r>
      <w:r w:rsidRPr="00037FD2">
        <w:rPr>
          <w:color w:val="000000"/>
          <w:lang w:val="en-US"/>
        </w:rPr>
        <w:t>c</w:t>
      </w:r>
      <w:r w:rsidRPr="00037FD2">
        <w:rPr>
          <w:color w:val="000000"/>
          <w:lang w:val="en-US"/>
        </w:rPr>
        <w:sym w:font="Symbol" w:char="F0B9"/>
      </w:r>
      <w:r w:rsidRPr="00037FD2">
        <w:rPr>
          <w:color w:val="000000"/>
        </w:rPr>
        <w:t xml:space="preserve">0 </w:t>
      </w:r>
      <w:r w:rsidRPr="00037FD2">
        <w:rPr>
          <w:color w:val="000000"/>
        </w:rPr>
        <w:sym w:font="Symbol" w:char="F0D9"/>
      </w:r>
      <w:r w:rsidRPr="00037FD2">
        <w:rPr>
          <w:color w:val="000000"/>
        </w:rPr>
        <w:t xml:space="preserve"> </w:t>
      </w:r>
      <w:r w:rsidRPr="00037FD2">
        <w:rPr>
          <w:color w:val="000000"/>
        </w:rPr>
        <w:sym w:font="Symbol" w:char="F0D9"/>
      </w:r>
      <w:r w:rsidRPr="00037FD2">
        <w:rPr>
          <w:color w:val="000000"/>
          <w:lang w:val="en-US"/>
        </w:rPr>
        <w:t>f</w:t>
      </w:r>
      <w:r w:rsidRPr="00037FD2">
        <w:rPr>
          <w:color w:val="000000"/>
        </w:rPr>
        <w:t>(</w:t>
      </w:r>
      <w:r w:rsidRPr="00037FD2">
        <w:rPr>
          <w:color w:val="000000"/>
          <w:lang w:val="en-US"/>
        </w:rPr>
        <w:t>x</w:t>
      </w:r>
      <w:r w:rsidRPr="00037FD2">
        <w:rPr>
          <w:color w:val="000000"/>
        </w:rPr>
        <w:t>+</w:t>
      </w:r>
      <w:r w:rsidRPr="00037FD2">
        <w:rPr>
          <w:color w:val="000000"/>
          <w:lang w:val="en-US"/>
        </w:rPr>
        <w:t>c</w:t>
      </w:r>
      <w:r w:rsidRPr="00037FD2">
        <w:rPr>
          <w:color w:val="000000"/>
        </w:rPr>
        <w:t xml:space="preserve">) = </w:t>
      </w:r>
      <w:r w:rsidRPr="00037FD2">
        <w:rPr>
          <w:color w:val="000000"/>
          <w:lang w:val="en-US"/>
        </w:rPr>
        <w:t>f</w:t>
      </w:r>
      <w:r w:rsidRPr="00037FD2">
        <w:rPr>
          <w:color w:val="000000"/>
        </w:rPr>
        <w:t>(</w:t>
      </w:r>
      <w:r w:rsidRPr="00037FD2">
        <w:rPr>
          <w:color w:val="000000"/>
          <w:lang w:val="en-US"/>
        </w:rPr>
        <w:t>x</w:t>
      </w:r>
      <w:r w:rsidRPr="00037FD2">
        <w:rPr>
          <w:color w:val="000000"/>
        </w:rPr>
        <w:t>)),</w:t>
      </w:r>
      <w:r>
        <w:rPr>
          <w:color w:val="000000"/>
        </w:rPr>
        <w:t xml:space="preserve"> </w:t>
      </w:r>
      <w:r w:rsidRPr="00037FD2">
        <w:rPr>
          <w:color w:val="000000"/>
        </w:rPr>
        <w:t>между тем если переставить кванторы и сформулировать утверждение «Для каждого х существует такое с, что с</w:t>
      </w:r>
      <w:r w:rsidRPr="00037FD2">
        <w:rPr>
          <w:color w:val="000000"/>
        </w:rPr>
        <w:sym w:font="Symbol" w:char="F0B9"/>
      </w:r>
      <w:r w:rsidRPr="00037FD2">
        <w:rPr>
          <w:color w:val="000000"/>
        </w:rPr>
        <w:t xml:space="preserve">0 и что </w:t>
      </w:r>
      <w:r w:rsidRPr="00037FD2">
        <w:rPr>
          <w:color w:val="000000"/>
          <w:lang w:val="en-US"/>
        </w:rPr>
        <w:t>f</w:t>
      </w:r>
      <w:r w:rsidRPr="00037FD2">
        <w:rPr>
          <w:color w:val="000000"/>
        </w:rPr>
        <w:t>(х + с) =</w:t>
      </w:r>
      <w:r w:rsidRPr="00037FD2">
        <w:rPr>
          <w:color w:val="000000"/>
          <w:lang w:val="en-US"/>
        </w:rPr>
        <w:t>f</w:t>
      </w:r>
      <w:r w:rsidRPr="00037FD2">
        <w:rPr>
          <w:color w:val="000000"/>
        </w:rPr>
        <w:t>(</w:t>
      </w:r>
      <w:r w:rsidRPr="00037FD2">
        <w:rPr>
          <w:color w:val="000000"/>
          <w:lang w:val="en-US"/>
        </w:rPr>
        <w:t>x</w:t>
      </w:r>
      <w:r w:rsidRPr="00037FD2">
        <w:rPr>
          <w:color w:val="000000"/>
        </w:rPr>
        <w:t xml:space="preserve">)»: </w:t>
      </w:r>
      <w:r w:rsidRPr="00037FD2">
        <w:rPr>
          <w:color w:val="000000"/>
          <w:position w:val="-4"/>
        </w:rPr>
        <w:object w:dxaOrig="240" w:dyaOrig="260">
          <v:shape id="_x0000_i1303" type="#_x0000_t75" style="width:12pt;height:12.75pt" o:ole="">
            <v:imagedata r:id="rId342" o:title=""/>
          </v:shape>
          <o:OLEObject Type="Embed" ProgID="Equation.3" ShapeID="_x0000_i1303" DrawAspect="Content" ObjectID="_1452192594" r:id="rId418"/>
        </w:object>
      </w:r>
      <w:r w:rsidRPr="00037FD2">
        <w:rPr>
          <w:color w:val="000000"/>
        </w:rPr>
        <w:t>(</w:t>
      </w:r>
      <w:r w:rsidRPr="00037FD2">
        <w:rPr>
          <w:color w:val="000000"/>
          <w:lang w:val="en-US"/>
        </w:rPr>
        <w:t>c</w:t>
      </w:r>
      <w:r w:rsidRPr="00037FD2">
        <w:rPr>
          <w:color w:val="000000"/>
        </w:rPr>
        <w:t>)</w:t>
      </w:r>
      <w:r w:rsidRPr="00037FD2">
        <w:rPr>
          <w:color w:val="000000"/>
          <w:position w:val="-4"/>
        </w:rPr>
        <w:object w:dxaOrig="200" w:dyaOrig="240">
          <v:shape id="_x0000_i1304" type="#_x0000_t75" style="width:9.75pt;height:12pt" o:ole="">
            <v:imagedata r:id="rId346" o:title=""/>
          </v:shape>
          <o:OLEObject Type="Embed" ProgID="Equation.3" ShapeID="_x0000_i1304" DrawAspect="Content" ObjectID="_1452192595" r:id="rId419"/>
        </w:object>
      </w:r>
      <w:r w:rsidRPr="00037FD2">
        <w:rPr>
          <w:color w:val="000000"/>
        </w:rPr>
        <w:t>(</w:t>
      </w:r>
      <w:r w:rsidRPr="00037FD2">
        <w:rPr>
          <w:color w:val="000000"/>
          <w:lang w:val="en-US"/>
        </w:rPr>
        <w:t>x</w:t>
      </w:r>
      <w:r w:rsidRPr="00037FD2">
        <w:rPr>
          <w:color w:val="000000"/>
        </w:rPr>
        <w:t>) (</w:t>
      </w:r>
      <w:r w:rsidRPr="00037FD2">
        <w:rPr>
          <w:color w:val="000000"/>
          <w:lang w:val="en-US"/>
        </w:rPr>
        <w:t>c</w:t>
      </w:r>
      <w:r w:rsidRPr="00037FD2">
        <w:rPr>
          <w:color w:val="000000"/>
          <w:lang w:val="en-US"/>
        </w:rPr>
        <w:sym w:font="Symbol" w:char="F0B9"/>
      </w:r>
      <w:r w:rsidRPr="00037FD2">
        <w:rPr>
          <w:color w:val="000000"/>
        </w:rPr>
        <w:t xml:space="preserve">0 </w:t>
      </w:r>
      <w:r w:rsidRPr="00037FD2">
        <w:rPr>
          <w:color w:val="000000"/>
        </w:rPr>
        <w:sym w:font="Symbol" w:char="F0D9"/>
      </w:r>
      <w:r w:rsidRPr="00037FD2">
        <w:rPr>
          <w:color w:val="000000"/>
        </w:rPr>
        <w:t xml:space="preserve"> </w:t>
      </w:r>
      <w:r w:rsidRPr="00037FD2">
        <w:rPr>
          <w:color w:val="000000"/>
          <w:lang w:val="en-US"/>
        </w:rPr>
        <w:t>f</w:t>
      </w:r>
      <w:r w:rsidRPr="00037FD2">
        <w:rPr>
          <w:color w:val="000000"/>
        </w:rPr>
        <w:t>(</w:t>
      </w:r>
      <w:r w:rsidRPr="00037FD2">
        <w:rPr>
          <w:color w:val="000000"/>
          <w:lang w:val="en-US"/>
        </w:rPr>
        <w:t>x</w:t>
      </w:r>
      <w:r w:rsidRPr="00037FD2">
        <w:rPr>
          <w:color w:val="000000"/>
        </w:rPr>
        <w:t>+</w:t>
      </w:r>
      <w:r w:rsidRPr="00037FD2">
        <w:rPr>
          <w:color w:val="000000"/>
          <w:lang w:val="en-US"/>
        </w:rPr>
        <w:t>c</w:t>
      </w:r>
      <w:r w:rsidRPr="00037FD2">
        <w:rPr>
          <w:color w:val="000000"/>
        </w:rPr>
        <w:t xml:space="preserve">) = </w:t>
      </w:r>
      <w:r w:rsidRPr="00037FD2">
        <w:rPr>
          <w:color w:val="000000"/>
          <w:lang w:val="en-US"/>
        </w:rPr>
        <w:t>f</w:t>
      </w:r>
      <w:r w:rsidRPr="00037FD2">
        <w:rPr>
          <w:color w:val="000000"/>
        </w:rPr>
        <w:t>(</w:t>
      </w:r>
      <w:r w:rsidRPr="00037FD2">
        <w:rPr>
          <w:color w:val="000000"/>
          <w:lang w:val="en-US"/>
        </w:rPr>
        <w:t>x</w:t>
      </w:r>
      <w:r w:rsidRPr="00037FD2">
        <w:rPr>
          <w:color w:val="000000"/>
        </w:rPr>
        <w:t>)), то это означает лишь, что функция принимает каждое значение больше чем один раз, т. е. нечто совсем иное.</w:t>
      </w:r>
    </w:p>
    <w:p w:rsidR="00037FD2" w:rsidRPr="00037FD2" w:rsidRDefault="00037FD2" w:rsidP="00037FD2">
      <w:pPr>
        <w:spacing w:before="120"/>
        <w:ind w:firstLine="567"/>
        <w:jc w:val="both"/>
        <w:rPr>
          <w:color w:val="000000"/>
        </w:rPr>
      </w:pPr>
      <w:r w:rsidRPr="00037FD2">
        <w:rPr>
          <w:color w:val="000000"/>
        </w:rPr>
        <w:t>В математическом анализе часто приходится сталкиваться с кванторами.</w:t>
      </w:r>
    </w:p>
    <w:p w:rsidR="00037FD2" w:rsidRPr="00037FD2" w:rsidRDefault="00037FD2" w:rsidP="00037FD2">
      <w:pPr>
        <w:spacing w:before="120"/>
        <w:ind w:firstLine="567"/>
        <w:jc w:val="both"/>
        <w:rPr>
          <w:color w:val="000000"/>
        </w:rPr>
      </w:pPr>
      <w:r w:rsidRPr="00037FD2">
        <w:rPr>
          <w:color w:val="000000"/>
        </w:rPr>
        <w:t>Определение предела последовательности из учебника «Алгебра и начала анализа» для 10-11 классов сформулировано так «Число А является пределом последовательности а</w:t>
      </w:r>
      <w:r w:rsidRPr="00037FD2">
        <w:rPr>
          <w:color w:val="000000"/>
          <w:vertAlign w:val="subscript"/>
          <w:lang w:val="en-US"/>
        </w:rPr>
        <w:t>n</w:t>
      </w:r>
      <w:r w:rsidRPr="00037FD2">
        <w:rPr>
          <w:color w:val="000000"/>
        </w:rPr>
        <w:t xml:space="preserve">, если для любого </w:t>
      </w:r>
      <w:r w:rsidRPr="00037FD2">
        <w:rPr>
          <w:color w:val="000000"/>
          <w:position w:val="-6"/>
        </w:rPr>
        <w:object w:dxaOrig="200" w:dyaOrig="220">
          <v:shape id="_x0000_i1305" type="#_x0000_t75" style="width:9.75pt;height:11.25pt" o:ole="">
            <v:imagedata r:id="rId420" o:title=""/>
          </v:shape>
          <o:OLEObject Type="Embed" ProgID="Equation.3" ShapeID="_x0000_i1305" DrawAspect="Content" ObjectID="_1452192596" r:id="rId421"/>
        </w:object>
      </w:r>
      <w:r w:rsidRPr="00037FD2">
        <w:rPr>
          <w:color w:val="000000"/>
        </w:rPr>
        <w:t xml:space="preserve">&gt;0 существует номер </w:t>
      </w:r>
      <w:r w:rsidRPr="00037FD2">
        <w:rPr>
          <w:color w:val="000000"/>
          <w:lang w:val="en-US"/>
        </w:rPr>
        <w:t>N</w:t>
      </w:r>
      <w:r w:rsidRPr="00037FD2">
        <w:rPr>
          <w:color w:val="000000"/>
        </w:rPr>
        <w:t xml:space="preserve">, такой, что при всех </w:t>
      </w:r>
      <w:r w:rsidRPr="00037FD2">
        <w:rPr>
          <w:color w:val="000000"/>
          <w:lang w:val="en-US"/>
        </w:rPr>
        <w:t>n</w:t>
      </w:r>
      <w:r w:rsidRPr="00037FD2">
        <w:rPr>
          <w:color w:val="000000"/>
        </w:rPr>
        <w:t>&gt;</w:t>
      </w:r>
      <w:r w:rsidRPr="00037FD2">
        <w:rPr>
          <w:color w:val="000000"/>
          <w:lang w:val="en-US"/>
        </w:rPr>
        <w:t>N</w:t>
      </w:r>
      <w:r w:rsidRPr="00037FD2">
        <w:rPr>
          <w:color w:val="000000"/>
        </w:rPr>
        <w:t xml:space="preserve"> верно неравенство </w:t>
      </w:r>
      <w:r w:rsidRPr="00037FD2">
        <w:rPr>
          <w:color w:val="000000"/>
          <w:position w:val="-14"/>
        </w:rPr>
        <w:object w:dxaOrig="1140" w:dyaOrig="400">
          <v:shape id="_x0000_i1306" type="#_x0000_t75" style="width:57pt;height:20.25pt" o:ole="">
            <v:imagedata r:id="rId422" o:title=""/>
          </v:shape>
          <o:OLEObject Type="Embed" ProgID="Equation.3" ShapeID="_x0000_i1306" DrawAspect="Content" ObjectID="_1452192597" r:id="rId423"/>
        </w:object>
      </w:r>
      <w:r w:rsidRPr="00037FD2">
        <w:rPr>
          <w:color w:val="000000"/>
        </w:rPr>
        <w:t xml:space="preserve">». В кванторном обозначении это определение записывается так: </w:t>
      </w:r>
    </w:p>
    <w:p w:rsidR="00037FD2" w:rsidRPr="00037FD2" w:rsidRDefault="00037FD2" w:rsidP="00037FD2">
      <w:pPr>
        <w:spacing w:before="120"/>
        <w:ind w:firstLine="567"/>
        <w:jc w:val="both"/>
      </w:pPr>
      <w:r w:rsidRPr="00037FD2">
        <w:rPr>
          <w:color w:val="000000"/>
          <w:position w:val="-4"/>
        </w:rPr>
        <w:object w:dxaOrig="240" w:dyaOrig="260">
          <v:shape id="_x0000_i1307" type="#_x0000_t75" style="width:12pt;height:12.75pt" o:ole="">
            <v:imagedata r:id="rId342" o:title=""/>
          </v:shape>
          <o:OLEObject Type="Embed" ProgID="Equation.3" ShapeID="_x0000_i1307" DrawAspect="Content" ObjectID="_1452192598" r:id="rId424"/>
        </w:object>
      </w:r>
      <w:r w:rsidRPr="00037FD2">
        <w:rPr>
          <w:color w:val="000000"/>
        </w:rPr>
        <w:t>(</w:t>
      </w:r>
      <w:r w:rsidRPr="00037FD2">
        <w:rPr>
          <w:color w:val="000000"/>
          <w:position w:val="-6"/>
        </w:rPr>
        <w:object w:dxaOrig="200" w:dyaOrig="220">
          <v:shape id="_x0000_i1308" type="#_x0000_t75" style="width:9.75pt;height:11.25pt" o:ole="">
            <v:imagedata r:id="rId420" o:title=""/>
          </v:shape>
          <o:OLEObject Type="Embed" ProgID="Equation.3" ShapeID="_x0000_i1308" DrawAspect="Content" ObjectID="_1452192599" r:id="rId425"/>
        </w:object>
      </w:r>
      <w:r w:rsidRPr="00037FD2">
        <w:rPr>
          <w:color w:val="000000"/>
        </w:rPr>
        <w:t xml:space="preserve"> &gt;0)</w:t>
      </w:r>
      <w:r w:rsidRPr="00037FD2">
        <w:rPr>
          <w:color w:val="000000"/>
          <w:position w:val="-4"/>
        </w:rPr>
        <w:object w:dxaOrig="200" w:dyaOrig="240">
          <v:shape id="_x0000_i1309" type="#_x0000_t75" style="width:9.75pt;height:12pt" o:ole="">
            <v:imagedata r:id="rId346" o:title=""/>
          </v:shape>
          <o:OLEObject Type="Embed" ProgID="Equation.3" ShapeID="_x0000_i1309" DrawAspect="Content" ObjectID="_1452192600" r:id="rId426"/>
        </w:object>
      </w:r>
      <w:r w:rsidRPr="00037FD2">
        <w:rPr>
          <w:color w:val="000000"/>
        </w:rPr>
        <w:t>(</w:t>
      </w:r>
      <w:r w:rsidRPr="00037FD2">
        <w:rPr>
          <w:color w:val="000000"/>
          <w:lang w:val="en-US"/>
        </w:rPr>
        <w:t>N</w:t>
      </w:r>
      <w:r w:rsidRPr="00037FD2">
        <w:rPr>
          <w:color w:val="000000"/>
        </w:rPr>
        <w:sym w:font="Symbol" w:char="F0CE"/>
      </w:r>
      <w:r w:rsidRPr="00037FD2">
        <w:rPr>
          <w:color w:val="000000"/>
          <w:lang w:val="en-US"/>
        </w:rPr>
        <w:t>N</w:t>
      </w:r>
      <w:r w:rsidRPr="00037FD2">
        <w:rPr>
          <w:color w:val="000000"/>
        </w:rPr>
        <w:t>)</w:t>
      </w:r>
      <w:r w:rsidRPr="00037FD2">
        <w:rPr>
          <w:color w:val="000000"/>
          <w:position w:val="-4"/>
          <w:lang w:val="en-US"/>
        </w:rPr>
        <w:object w:dxaOrig="240" w:dyaOrig="260">
          <v:shape id="_x0000_i1310" type="#_x0000_t75" style="width:12pt;height:12.75pt" o:ole="">
            <v:imagedata r:id="rId342" o:title=""/>
          </v:shape>
          <o:OLEObject Type="Embed" ProgID="Equation.3" ShapeID="_x0000_i1310" DrawAspect="Content" ObjectID="_1452192601" r:id="rId427"/>
        </w:object>
      </w:r>
      <w:r w:rsidRPr="00037FD2">
        <w:rPr>
          <w:color w:val="000000"/>
        </w:rPr>
        <w:t>(</w:t>
      </w:r>
      <w:r w:rsidRPr="00037FD2">
        <w:rPr>
          <w:color w:val="000000"/>
          <w:lang w:val="en-US"/>
        </w:rPr>
        <w:t>n</w:t>
      </w:r>
      <w:r w:rsidRPr="00037FD2">
        <w:rPr>
          <w:color w:val="000000"/>
        </w:rPr>
        <w:t xml:space="preserve"> </w:t>
      </w:r>
      <w:r w:rsidRPr="00037FD2">
        <w:rPr>
          <w:color w:val="000000"/>
        </w:rPr>
        <w:sym w:font="Symbol" w:char="F0CE"/>
      </w:r>
      <w:r w:rsidRPr="00037FD2">
        <w:rPr>
          <w:color w:val="000000"/>
          <w:lang w:val="en-US"/>
        </w:rPr>
        <w:t>N</w:t>
      </w:r>
      <w:r w:rsidRPr="00037FD2">
        <w:rPr>
          <w:color w:val="000000"/>
        </w:rPr>
        <w:t>)((</w:t>
      </w:r>
      <w:r w:rsidRPr="00037FD2">
        <w:rPr>
          <w:color w:val="000000"/>
          <w:lang w:val="en-US"/>
        </w:rPr>
        <w:t>n</w:t>
      </w:r>
      <w:r w:rsidRPr="00037FD2">
        <w:rPr>
          <w:color w:val="000000"/>
        </w:rPr>
        <w:t>&gt;</w:t>
      </w:r>
      <w:r w:rsidRPr="00037FD2">
        <w:rPr>
          <w:color w:val="000000"/>
          <w:lang w:val="en-US"/>
        </w:rPr>
        <w:t>N</w:t>
      </w:r>
      <w:r w:rsidRPr="00037FD2">
        <w:rPr>
          <w:color w:val="000000"/>
        </w:rPr>
        <w:t xml:space="preserve">) </w:t>
      </w:r>
      <w:r w:rsidRPr="00037FD2">
        <w:rPr>
          <w:color w:val="000000"/>
          <w:lang w:val="en-US"/>
        </w:rPr>
        <w:sym w:font="Symbol" w:char="F0DE"/>
      </w:r>
      <w:r w:rsidRPr="00037FD2">
        <w:rPr>
          <w:color w:val="000000"/>
        </w:rPr>
        <w:t xml:space="preserve"> </w:t>
      </w:r>
      <w:r w:rsidRPr="00037FD2">
        <w:rPr>
          <w:color w:val="000000"/>
          <w:position w:val="-14"/>
        </w:rPr>
        <w:object w:dxaOrig="1140" w:dyaOrig="400">
          <v:shape id="_x0000_i1311" type="#_x0000_t75" style="width:57pt;height:20.25pt" o:ole="">
            <v:imagedata r:id="rId422" o:title=""/>
          </v:shape>
          <o:OLEObject Type="Embed" ProgID="Equation.3" ShapeID="_x0000_i1311" DrawAspect="Content" ObjectID="_1452192602" r:id="rId428"/>
        </w:object>
      </w:r>
    </w:p>
    <w:p w:rsidR="00037FD2" w:rsidRPr="00037FD2" w:rsidRDefault="00037FD2" w:rsidP="00037FD2">
      <w:pPr>
        <w:spacing w:before="120"/>
        <w:ind w:firstLine="567"/>
        <w:jc w:val="both"/>
        <w:rPr>
          <w:color w:val="000000"/>
        </w:rPr>
      </w:pPr>
      <w:r w:rsidRPr="00037FD2">
        <w:rPr>
          <w:color w:val="000000"/>
        </w:rPr>
        <w:t xml:space="preserve"> Переставлять кванторы нельзя: именно тот факт, что N под квантором существования </w:t>
      </w:r>
      <w:r w:rsidRPr="00037FD2">
        <w:rPr>
          <w:color w:val="000000"/>
          <w:position w:val="-4"/>
        </w:rPr>
        <w:object w:dxaOrig="200" w:dyaOrig="240">
          <v:shape id="_x0000_i1312" type="#_x0000_t75" style="width:9.75pt;height:12pt" o:ole="">
            <v:imagedata r:id="rId346" o:title=""/>
          </v:shape>
          <o:OLEObject Type="Embed" ProgID="Equation.3" ShapeID="_x0000_i1312" DrawAspect="Content" ObjectID="_1452192603" r:id="rId429"/>
        </w:object>
      </w:r>
      <w:r w:rsidRPr="00037FD2">
        <w:rPr>
          <w:color w:val="000000"/>
        </w:rPr>
        <w:t xml:space="preserve"> следует за выражением </w:t>
      </w:r>
      <w:r w:rsidRPr="00037FD2">
        <w:rPr>
          <w:color w:val="000000"/>
          <w:position w:val="-4"/>
        </w:rPr>
        <w:object w:dxaOrig="240" w:dyaOrig="260">
          <v:shape id="_x0000_i1313" type="#_x0000_t75" style="width:12pt;height:12.75pt" o:ole="">
            <v:imagedata r:id="rId342" o:title=""/>
          </v:shape>
          <o:OLEObject Type="Embed" ProgID="Equation.3" ShapeID="_x0000_i1313" DrawAspect="Content" ObjectID="_1452192604" r:id="rId430"/>
        </w:object>
      </w:r>
      <w:r w:rsidRPr="00037FD2">
        <w:rPr>
          <w:color w:val="000000"/>
        </w:rPr>
        <w:t>(</w:t>
      </w:r>
      <w:r w:rsidRPr="00037FD2">
        <w:rPr>
          <w:color w:val="000000"/>
          <w:position w:val="-6"/>
        </w:rPr>
        <w:object w:dxaOrig="200" w:dyaOrig="220">
          <v:shape id="_x0000_i1314" type="#_x0000_t75" style="width:9.75pt;height:11.25pt" o:ole="">
            <v:imagedata r:id="rId420" o:title=""/>
          </v:shape>
          <o:OLEObject Type="Embed" ProgID="Equation.3" ShapeID="_x0000_i1314" DrawAspect="Content" ObjectID="_1452192605" r:id="rId431"/>
        </w:object>
      </w:r>
      <w:r w:rsidRPr="00037FD2">
        <w:rPr>
          <w:color w:val="000000"/>
        </w:rPr>
        <w:t xml:space="preserve">&gt; 0), указывает на зависимость N от выбранного </w:t>
      </w:r>
      <w:r w:rsidRPr="00037FD2">
        <w:rPr>
          <w:color w:val="000000"/>
          <w:position w:val="-6"/>
        </w:rPr>
        <w:object w:dxaOrig="200" w:dyaOrig="220">
          <v:shape id="_x0000_i1315" type="#_x0000_t75" style="width:9.75pt;height:11.25pt" o:ole="">
            <v:imagedata r:id="rId420" o:title=""/>
          </v:shape>
          <o:OLEObject Type="Embed" ProgID="Equation.3" ShapeID="_x0000_i1315" DrawAspect="Content" ObjectID="_1452192606" r:id="rId432"/>
        </w:object>
      </w:r>
      <w:r w:rsidRPr="00037FD2">
        <w:rPr>
          <w:color w:val="000000"/>
        </w:rPr>
        <w:t>.</w:t>
      </w:r>
    </w:p>
    <w:p w:rsidR="00037FD2" w:rsidRPr="00037FD2" w:rsidRDefault="00037FD2" w:rsidP="00037FD2">
      <w:pPr>
        <w:spacing w:before="120"/>
        <w:ind w:firstLine="567"/>
        <w:jc w:val="both"/>
      </w:pPr>
      <w:r w:rsidRPr="00037FD2">
        <w:rPr>
          <w:color w:val="000000"/>
        </w:rPr>
        <w:t>Как выразить утверждение, что последовательность (х</w:t>
      </w:r>
      <w:r w:rsidRPr="00037FD2">
        <w:rPr>
          <w:color w:val="000000"/>
          <w:vertAlign w:val="subscript"/>
          <w:lang w:val="en-US"/>
        </w:rPr>
        <w:t>n</w:t>
      </w:r>
      <w:r w:rsidRPr="00037FD2">
        <w:rPr>
          <w:color w:val="000000"/>
        </w:rPr>
        <w:t xml:space="preserve">) сходится? Надо указать на то, что предел </w:t>
      </w:r>
      <w:r w:rsidRPr="00037FD2">
        <w:rPr>
          <w:color w:val="000000"/>
          <w:lang w:val="en-US"/>
        </w:rPr>
        <w:t>A</w:t>
      </w:r>
      <w:r w:rsidRPr="00037FD2">
        <w:rPr>
          <w:color w:val="000000"/>
        </w:rPr>
        <w:t xml:space="preserve"> существует. С помощью кванторов это утверждение формулируется так:</w:t>
      </w:r>
    </w:p>
    <w:p w:rsidR="00037FD2" w:rsidRPr="00037FD2" w:rsidRDefault="00037FD2" w:rsidP="00037FD2">
      <w:pPr>
        <w:spacing w:before="120"/>
        <w:ind w:firstLine="567"/>
        <w:jc w:val="both"/>
      </w:pPr>
      <w:r w:rsidRPr="00037FD2">
        <w:rPr>
          <w:color w:val="000000"/>
          <w:position w:val="-4"/>
        </w:rPr>
        <w:object w:dxaOrig="200" w:dyaOrig="240">
          <v:shape id="_x0000_i1316" type="#_x0000_t75" style="width:9.75pt;height:12pt" o:ole="">
            <v:imagedata r:id="rId346" o:title=""/>
          </v:shape>
          <o:OLEObject Type="Embed" ProgID="Equation.3" ShapeID="_x0000_i1316" DrawAspect="Content" ObjectID="_1452192607" r:id="rId433"/>
        </w:object>
      </w:r>
      <w:r w:rsidRPr="00037FD2">
        <w:rPr>
          <w:color w:val="000000"/>
        </w:rPr>
        <w:t>(</w:t>
      </w:r>
      <w:r w:rsidRPr="00037FD2">
        <w:rPr>
          <w:color w:val="000000"/>
          <w:lang w:val="en-US"/>
        </w:rPr>
        <w:t>A</w:t>
      </w:r>
      <w:r w:rsidRPr="00037FD2">
        <w:rPr>
          <w:color w:val="000000"/>
        </w:rPr>
        <w:t xml:space="preserve">) </w:t>
      </w:r>
      <w:r w:rsidRPr="00037FD2">
        <w:rPr>
          <w:color w:val="000000"/>
          <w:position w:val="-4"/>
          <w:lang w:val="en-US"/>
        </w:rPr>
        <w:object w:dxaOrig="240" w:dyaOrig="260">
          <v:shape id="_x0000_i1317" type="#_x0000_t75" style="width:12pt;height:12.75pt" o:ole="">
            <v:imagedata r:id="rId342" o:title=""/>
          </v:shape>
          <o:OLEObject Type="Embed" ProgID="Equation.3" ShapeID="_x0000_i1317" DrawAspect="Content" ObjectID="_1452192608" r:id="rId434"/>
        </w:object>
      </w:r>
      <w:r w:rsidRPr="00037FD2">
        <w:rPr>
          <w:color w:val="000000"/>
        </w:rPr>
        <w:t>(</w:t>
      </w:r>
      <w:r w:rsidRPr="00037FD2">
        <w:rPr>
          <w:color w:val="000000"/>
          <w:position w:val="-6"/>
        </w:rPr>
        <w:object w:dxaOrig="200" w:dyaOrig="220">
          <v:shape id="_x0000_i1318" type="#_x0000_t75" style="width:9.75pt;height:11.25pt" o:ole="">
            <v:imagedata r:id="rId420" o:title=""/>
          </v:shape>
          <o:OLEObject Type="Embed" ProgID="Equation.3" ShapeID="_x0000_i1318" DrawAspect="Content" ObjectID="_1452192609" r:id="rId435"/>
        </w:object>
      </w:r>
      <w:r w:rsidRPr="00037FD2">
        <w:rPr>
          <w:color w:val="000000"/>
        </w:rPr>
        <w:t xml:space="preserve">&gt; 0) </w:t>
      </w:r>
      <w:r w:rsidRPr="00037FD2">
        <w:rPr>
          <w:color w:val="000000"/>
          <w:position w:val="-4"/>
          <w:lang w:val="en-US"/>
        </w:rPr>
        <w:object w:dxaOrig="200" w:dyaOrig="240">
          <v:shape id="_x0000_i1319" type="#_x0000_t75" style="width:9.75pt;height:12pt" o:ole="">
            <v:imagedata r:id="rId346" o:title=""/>
          </v:shape>
          <o:OLEObject Type="Embed" ProgID="Equation.3" ShapeID="_x0000_i1319" DrawAspect="Content" ObjectID="_1452192610" r:id="rId436"/>
        </w:object>
      </w:r>
      <w:r w:rsidRPr="00037FD2">
        <w:rPr>
          <w:color w:val="000000"/>
        </w:rPr>
        <w:t>(</w:t>
      </w:r>
      <w:r w:rsidRPr="00037FD2">
        <w:rPr>
          <w:color w:val="000000"/>
          <w:lang w:val="en-US"/>
        </w:rPr>
        <w:t>N</w:t>
      </w:r>
      <w:r w:rsidRPr="00037FD2">
        <w:rPr>
          <w:color w:val="000000"/>
          <w:lang w:val="en-US"/>
        </w:rPr>
        <w:sym w:font="Symbol" w:char="F0CE"/>
      </w:r>
      <w:r w:rsidRPr="00037FD2">
        <w:rPr>
          <w:color w:val="000000"/>
        </w:rPr>
        <w:t xml:space="preserve"> </w:t>
      </w:r>
      <w:r w:rsidRPr="00037FD2">
        <w:rPr>
          <w:color w:val="000000"/>
          <w:lang w:val="en-US"/>
        </w:rPr>
        <w:t>N</w:t>
      </w:r>
      <w:r w:rsidRPr="00037FD2">
        <w:rPr>
          <w:color w:val="000000"/>
        </w:rPr>
        <w:t xml:space="preserve">) </w:t>
      </w:r>
      <w:r w:rsidRPr="00037FD2">
        <w:rPr>
          <w:color w:val="000000"/>
          <w:position w:val="-4"/>
          <w:lang w:val="en-US"/>
        </w:rPr>
        <w:object w:dxaOrig="240" w:dyaOrig="260">
          <v:shape id="_x0000_i1320" type="#_x0000_t75" style="width:12pt;height:12.75pt" o:ole="">
            <v:imagedata r:id="rId342" o:title=""/>
          </v:shape>
          <o:OLEObject Type="Embed" ProgID="Equation.3" ShapeID="_x0000_i1320" DrawAspect="Content" ObjectID="_1452192611" r:id="rId437"/>
        </w:object>
      </w:r>
      <w:r w:rsidRPr="00037FD2">
        <w:rPr>
          <w:color w:val="000000"/>
        </w:rPr>
        <w:t>(</w:t>
      </w:r>
      <w:r w:rsidRPr="00037FD2">
        <w:rPr>
          <w:color w:val="000000"/>
          <w:lang w:val="en-US"/>
        </w:rPr>
        <w:t>n</w:t>
      </w:r>
      <w:r w:rsidRPr="00037FD2">
        <w:rPr>
          <w:color w:val="000000"/>
          <w:lang w:val="en-US"/>
        </w:rPr>
        <w:sym w:font="Symbol" w:char="F0CE"/>
      </w:r>
      <w:r w:rsidRPr="00037FD2">
        <w:rPr>
          <w:color w:val="000000"/>
          <w:lang w:val="en-US"/>
        </w:rPr>
        <w:t>N</w:t>
      </w:r>
      <w:r w:rsidRPr="00037FD2">
        <w:rPr>
          <w:color w:val="000000"/>
        </w:rPr>
        <w:t>)((</w:t>
      </w:r>
      <w:r w:rsidRPr="00037FD2">
        <w:rPr>
          <w:color w:val="000000"/>
          <w:lang w:val="en-US"/>
        </w:rPr>
        <w:t>n</w:t>
      </w:r>
      <w:r w:rsidRPr="00037FD2">
        <w:rPr>
          <w:color w:val="000000"/>
        </w:rPr>
        <w:t xml:space="preserve"> &gt; </w:t>
      </w:r>
      <w:r w:rsidRPr="00037FD2">
        <w:rPr>
          <w:color w:val="000000"/>
          <w:lang w:val="en-US"/>
        </w:rPr>
        <w:t>N</w:t>
      </w:r>
      <w:r w:rsidRPr="00037FD2">
        <w:rPr>
          <w:color w:val="000000"/>
        </w:rPr>
        <w:t xml:space="preserve">) </w:t>
      </w:r>
      <w:r w:rsidRPr="00037FD2">
        <w:rPr>
          <w:color w:val="000000"/>
          <w:lang w:val="en-US"/>
        </w:rPr>
        <w:sym w:font="Symbol" w:char="F0DE"/>
      </w:r>
      <w:r w:rsidRPr="00037FD2">
        <w:rPr>
          <w:color w:val="000000"/>
        </w:rPr>
        <w:t xml:space="preserve"> (</w:t>
      </w:r>
      <w:r w:rsidRPr="00037FD2">
        <w:rPr>
          <w:color w:val="000000"/>
          <w:position w:val="-14"/>
          <w:lang w:val="en-US"/>
        </w:rPr>
        <w:object w:dxaOrig="1140" w:dyaOrig="400">
          <v:shape id="_x0000_i1321" type="#_x0000_t75" style="width:57pt;height:20.25pt" o:ole="">
            <v:imagedata r:id="rId438" o:title=""/>
          </v:shape>
          <o:OLEObject Type="Embed" ProgID="Equation.3" ShapeID="_x0000_i1321" DrawAspect="Content" ObjectID="_1452192612" r:id="rId439"/>
        </w:object>
      </w:r>
      <w:r w:rsidRPr="00037FD2">
        <w:rPr>
          <w:smallCaps/>
          <w:color w:val="000000"/>
        </w:rPr>
        <w:t>)).</w:t>
      </w:r>
    </w:p>
    <w:p w:rsidR="00037FD2" w:rsidRDefault="00037FD2" w:rsidP="00037FD2">
      <w:pPr>
        <w:spacing w:before="120"/>
        <w:ind w:firstLine="567"/>
        <w:jc w:val="both"/>
      </w:pPr>
      <w:r w:rsidRPr="00037FD2">
        <w:rPr>
          <w:color w:val="000000"/>
        </w:rPr>
        <w:t>Такая запись имеет еще и то преимущество, что она почти автоматически позволяет формулировать отрицание существования предела, означающее свойство расходимости. Для этого достаточно несколько раз применить правило де Моргана для кванторов: (х</w:t>
      </w:r>
      <w:r w:rsidRPr="00037FD2">
        <w:rPr>
          <w:color w:val="000000"/>
          <w:vertAlign w:val="subscript"/>
          <w:lang w:val="en-US"/>
        </w:rPr>
        <w:t>n</w:t>
      </w:r>
      <w:r w:rsidRPr="00037FD2">
        <w:rPr>
          <w:color w:val="000000"/>
        </w:rPr>
        <w:t xml:space="preserve">) расходится </w:t>
      </w:r>
      <w:r w:rsidRPr="00037FD2">
        <w:rPr>
          <w:color w:val="000000"/>
        </w:rPr>
        <w:sym w:font="Symbol" w:char="F0DB"/>
      </w:r>
      <w:r w:rsidRPr="00037FD2">
        <w:rPr>
          <w:color w:val="000000"/>
        </w:rPr>
        <w:sym w:font="Symbol" w:char="F0F9"/>
      </w:r>
      <w:r w:rsidRPr="00037FD2">
        <w:rPr>
          <w:color w:val="000000"/>
        </w:rPr>
        <w:t>(</w:t>
      </w:r>
      <w:r w:rsidRPr="00037FD2">
        <w:rPr>
          <w:color w:val="000000"/>
          <w:position w:val="-4"/>
        </w:rPr>
        <w:object w:dxaOrig="200" w:dyaOrig="240">
          <v:shape id="_x0000_i1322" type="#_x0000_t75" style="width:9.75pt;height:12pt" o:ole="">
            <v:imagedata r:id="rId346" o:title=""/>
          </v:shape>
          <o:OLEObject Type="Embed" ProgID="Equation.3" ShapeID="_x0000_i1322" DrawAspect="Content" ObjectID="_1452192613" r:id="rId440"/>
        </w:object>
      </w:r>
      <w:r w:rsidRPr="00037FD2">
        <w:rPr>
          <w:color w:val="000000"/>
        </w:rPr>
        <w:t>(</w:t>
      </w:r>
      <w:r w:rsidRPr="00037FD2">
        <w:rPr>
          <w:color w:val="000000"/>
          <w:lang w:val="en-US"/>
        </w:rPr>
        <w:t>A</w:t>
      </w:r>
      <w:r w:rsidRPr="00037FD2">
        <w:rPr>
          <w:color w:val="000000"/>
        </w:rPr>
        <w:t xml:space="preserve">) </w:t>
      </w:r>
      <w:r w:rsidRPr="00037FD2">
        <w:rPr>
          <w:color w:val="000000"/>
          <w:position w:val="-4"/>
          <w:lang w:val="en-US"/>
        </w:rPr>
        <w:object w:dxaOrig="240" w:dyaOrig="260">
          <v:shape id="_x0000_i1323" type="#_x0000_t75" style="width:12pt;height:12.75pt" o:ole="">
            <v:imagedata r:id="rId342" o:title=""/>
          </v:shape>
          <o:OLEObject Type="Embed" ProgID="Equation.3" ShapeID="_x0000_i1323" DrawAspect="Content" ObjectID="_1452192614" r:id="rId441"/>
        </w:object>
      </w:r>
      <w:r w:rsidRPr="00037FD2">
        <w:rPr>
          <w:color w:val="000000"/>
        </w:rPr>
        <w:t>(</w:t>
      </w:r>
      <w:r w:rsidRPr="00037FD2">
        <w:rPr>
          <w:color w:val="000000"/>
          <w:position w:val="-6"/>
        </w:rPr>
        <w:object w:dxaOrig="200" w:dyaOrig="220">
          <v:shape id="_x0000_i1324" type="#_x0000_t75" style="width:9.75pt;height:11.25pt" o:ole="">
            <v:imagedata r:id="rId420" o:title=""/>
          </v:shape>
          <o:OLEObject Type="Embed" ProgID="Equation.3" ShapeID="_x0000_i1324" DrawAspect="Content" ObjectID="_1452192615" r:id="rId442"/>
        </w:object>
      </w:r>
      <w:r w:rsidRPr="00037FD2">
        <w:rPr>
          <w:color w:val="000000"/>
        </w:rPr>
        <w:t xml:space="preserve">&gt; 0) </w:t>
      </w:r>
      <w:r w:rsidRPr="00037FD2">
        <w:rPr>
          <w:color w:val="000000"/>
          <w:position w:val="-4"/>
          <w:lang w:val="en-US"/>
        </w:rPr>
        <w:object w:dxaOrig="200" w:dyaOrig="240">
          <v:shape id="_x0000_i1325" type="#_x0000_t75" style="width:9.75pt;height:12pt" o:ole="">
            <v:imagedata r:id="rId346" o:title=""/>
          </v:shape>
          <o:OLEObject Type="Embed" ProgID="Equation.3" ShapeID="_x0000_i1325" DrawAspect="Content" ObjectID="_1452192616" r:id="rId443"/>
        </w:object>
      </w:r>
      <w:r w:rsidRPr="00037FD2">
        <w:rPr>
          <w:color w:val="000000"/>
        </w:rPr>
        <w:t>(</w:t>
      </w:r>
      <w:r w:rsidRPr="00037FD2">
        <w:rPr>
          <w:color w:val="000000"/>
          <w:lang w:val="en-US"/>
        </w:rPr>
        <w:t>N</w:t>
      </w:r>
      <w:r w:rsidRPr="00037FD2">
        <w:rPr>
          <w:color w:val="000000"/>
          <w:lang w:val="en-US"/>
        </w:rPr>
        <w:sym w:font="Symbol" w:char="F0CE"/>
      </w:r>
      <w:r w:rsidRPr="00037FD2">
        <w:rPr>
          <w:color w:val="000000"/>
        </w:rPr>
        <w:t xml:space="preserve"> </w:t>
      </w:r>
      <w:r w:rsidRPr="00037FD2">
        <w:rPr>
          <w:color w:val="000000"/>
          <w:lang w:val="en-US"/>
        </w:rPr>
        <w:t>N</w:t>
      </w:r>
      <w:r w:rsidRPr="00037FD2">
        <w:rPr>
          <w:color w:val="000000"/>
        </w:rPr>
        <w:t xml:space="preserve">) </w:t>
      </w:r>
      <w:r w:rsidRPr="00037FD2">
        <w:rPr>
          <w:color w:val="000000"/>
          <w:position w:val="-4"/>
          <w:lang w:val="en-US"/>
        </w:rPr>
        <w:object w:dxaOrig="240" w:dyaOrig="260">
          <v:shape id="_x0000_i1326" type="#_x0000_t75" style="width:12pt;height:12.75pt" o:ole="">
            <v:imagedata r:id="rId342" o:title=""/>
          </v:shape>
          <o:OLEObject Type="Embed" ProgID="Equation.3" ShapeID="_x0000_i1326" DrawAspect="Content" ObjectID="_1452192617" r:id="rId444"/>
        </w:object>
      </w:r>
      <w:r w:rsidRPr="00037FD2">
        <w:rPr>
          <w:color w:val="000000"/>
        </w:rPr>
        <w:t>(</w:t>
      </w:r>
      <w:r w:rsidRPr="00037FD2">
        <w:rPr>
          <w:color w:val="000000"/>
          <w:lang w:val="en-US"/>
        </w:rPr>
        <w:t>n</w:t>
      </w:r>
      <w:r w:rsidRPr="00037FD2">
        <w:rPr>
          <w:color w:val="000000"/>
          <w:lang w:val="en-US"/>
        </w:rPr>
        <w:sym w:font="Symbol" w:char="F0CE"/>
      </w:r>
      <w:r w:rsidRPr="00037FD2">
        <w:rPr>
          <w:color w:val="000000"/>
          <w:lang w:val="en-US"/>
        </w:rPr>
        <w:t>N</w:t>
      </w:r>
      <w:r w:rsidRPr="00037FD2">
        <w:rPr>
          <w:color w:val="000000"/>
        </w:rPr>
        <w:t>)((</w:t>
      </w:r>
      <w:r w:rsidRPr="00037FD2">
        <w:rPr>
          <w:color w:val="000000"/>
          <w:lang w:val="en-US"/>
        </w:rPr>
        <w:t>n</w:t>
      </w:r>
      <w:r w:rsidRPr="00037FD2">
        <w:rPr>
          <w:color w:val="000000"/>
        </w:rPr>
        <w:t xml:space="preserve"> &gt; </w:t>
      </w:r>
      <w:r w:rsidRPr="00037FD2">
        <w:rPr>
          <w:color w:val="000000"/>
          <w:lang w:val="en-US"/>
        </w:rPr>
        <w:t>N</w:t>
      </w:r>
      <w:r w:rsidRPr="00037FD2">
        <w:rPr>
          <w:color w:val="000000"/>
        </w:rPr>
        <w:t xml:space="preserve">) </w:t>
      </w:r>
      <w:r w:rsidRPr="00037FD2">
        <w:rPr>
          <w:color w:val="000000"/>
          <w:lang w:val="en-US"/>
        </w:rPr>
        <w:sym w:font="Symbol" w:char="F0DE"/>
      </w:r>
      <w:r w:rsidRPr="00037FD2">
        <w:rPr>
          <w:color w:val="000000"/>
        </w:rPr>
        <w:t xml:space="preserve"> (</w:t>
      </w:r>
      <w:r w:rsidRPr="00037FD2">
        <w:rPr>
          <w:color w:val="000000"/>
          <w:position w:val="-14"/>
          <w:lang w:val="en-US"/>
        </w:rPr>
        <w:object w:dxaOrig="1140" w:dyaOrig="400">
          <v:shape id="_x0000_i1327" type="#_x0000_t75" style="width:57pt;height:20.25pt" o:ole="">
            <v:imagedata r:id="rId438" o:title=""/>
          </v:shape>
          <o:OLEObject Type="Embed" ProgID="Equation.3" ShapeID="_x0000_i1327" DrawAspect="Content" ObjectID="_1452192618" r:id="rId445"/>
        </w:object>
      </w:r>
      <w:r w:rsidRPr="00037FD2">
        <w:rPr>
          <w:smallCaps/>
          <w:color w:val="000000"/>
        </w:rPr>
        <w:t xml:space="preserve">)) </w:t>
      </w:r>
      <w:r w:rsidRPr="00037FD2">
        <w:rPr>
          <w:smallCaps/>
          <w:color w:val="000000"/>
        </w:rPr>
        <w:sym w:font="Symbol" w:char="F0DB"/>
      </w:r>
      <w:r w:rsidRPr="00037FD2">
        <w:rPr>
          <w:color w:val="000000"/>
        </w:rPr>
        <w:t xml:space="preserve"> </w:t>
      </w:r>
      <w:r w:rsidRPr="00037FD2">
        <w:rPr>
          <w:color w:val="000000"/>
          <w:position w:val="-4"/>
          <w:lang w:val="en-US"/>
        </w:rPr>
        <w:object w:dxaOrig="240" w:dyaOrig="260">
          <v:shape id="_x0000_i1328" type="#_x0000_t75" style="width:12pt;height:12.75pt" o:ole="">
            <v:imagedata r:id="rId342" o:title=""/>
          </v:shape>
          <o:OLEObject Type="Embed" ProgID="Equation.3" ShapeID="_x0000_i1328" DrawAspect="Content" ObjectID="_1452192619" r:id="rId446"/>
        </w:object>
      </w:r>
      <w:r w:rsidRPr="00037FD2">
        <w:rPr>
          <w:color w:val="000000"/>
        </w:rPr>
        <w:t>(</w:t>
      </w:r>
      <w:r w:rsidRPr="00037FD2">
        <w:rPr>
          <w:color w:val="000000"/>
          <w:lang w:val="en-US"/>
        </w:rPr>
        <w:t>A</w:t>
      </w:r>
      <w:r w:rsidRPr="00037FD2">
        <w:rPr>
          <w:color w:val="000000"/>
        </w:rPr>
        <w:t>)</w:t>
      </w:r>
      <w:r w:rsidRPr="00037FD2">
        <w:rPr>
          <w:color w:val="000000"/>
          <w:position w:val="-4"/>
        </w:rPr>
        <w:object w:dxaOrig="200" w:dyaOrig="240">
          <v:shape id="_x0000_i1329" type="#_x0000_t75" style="width:9.75pt;height:12pt" o:ole="">
            <v:imagedata r:id="rId346" o:title=""/>
          </v:shape>
          <o:OLEObject Type="Embed" ProgID="Equation.3" ShapeID="_x0000_i1329" DrawAspect="Content" ObjectID="_1452192620" r:id="rId447"/>
        </w:object>
      </w:r>
      <w:r w:rsidRPr="00037FD2">
        <w:rPr>
          <w:color w:val="000000"/>
        </w:rPr>
        <w:t>(</w:t>
      </w:r>
      <w:r w:rsidRPr="00037FD2">
        <w:rPr>
          <w:color w:val="000000"/>
          <w:position w:val="-6"/>
        </w:rPr>
        <w:object w:dxaOrig="200" w:dyaOrig="220">
          <v:shape id="_x0000_i1330" type="#_x0000_t75" style="width:9.75pt;height:11.25pt" o:ole="">
            <v:imagedata r:id="rId420" o:title=""/>
          </v:shape>
          <o:OLEObject Type="Embed" ProgID="Equation.3" ShapeID="_x0000_i1330" DrawAspect="Content" ObjectID="_1452192621" r:id="rId448"/>
        </w:object>
      </w:r>
      <w:r w:rsidRPr="00037FD2">
        <w:rPr>
          <w:color w:val="000000"/>
        </w:rPr>
        <w:t xml:space="preserve">&gt; 0) </w:t>
      </w:r>
      <w:r w:rsidRPr="00037FD2">
        <w:rPr>
          <w:color w:val="000000"/>
          <w:position w:val="-4"/>
        </w:rPr>
        <w:object w:dxaOrig="240" w:dyaOrig="260">
          <v:shape id="_x0000_i1331" type="#_x0000_t75" style="width:12pt;height:12.75pt" o:ole="">
            <v:imagedata r:id="rId342" o:title=""/>
          </v:shape>
          <o:OLEObject Type="Embed" ProgID="Equation.3" ShapeID="_x0000_i1331" DrawAspect="Content" ObjectID="_1452192622" r:id="rId449"/>
        </w:object>
      </w:r>
      <w:r w:rsidRPr="00037FD2">
        <w:rPr>
          <w:color w:val="000000"/>
        </w:rPr>
        <w:t>(</w:t>
      </w:r>
      <w:r w:rsidRPr="00037FD2">
        <w:rPr>
          <w:color w:val="000000"/>
          <w:lang w:val="en-US"/>
        </w:rPr>
        <w:t>N</w:t>
      </w:r>
      <w:r w:rsidRPr="00037FD2">
        <w:rPr>
          <w:color w:val="000000"/>
          <w:lang w:val="en-US"/>
        </w:rPr>
        <w:sym w:font="Symbol" w:char="F0CE"/>
      </w:r>
      <w:r w:rsidRPr="00037FD2">
        <w:rPr>
          <w:color w:val="000000"/>
        </w:rPr>
        <w:t xml:space="preserve"> </w:t>
      </w:r>
      <w:r w:rsidRPr="00037FD2">
        <w:rPr>
          <w:color w:val="000000"/>
          <w:lang w:val="en-US"/>
        </w:rPr>
        <w:t>N</w:t>
      </w:r>
      <w:r w:rsidRPr="00037FD2">
        <w:rPr>
          <w:color w:val="000000"/>
        </w:rPr>
        <w:t xml:space="preserve">) </w:t>
      </w:r>
      <w:r w:rsidRPr="00037FD2">
        <w:rPr>
          <w:color w:val="000000"/>
          <w:position w:val="-4"/>
        </w:rPr>
        <w:object w:dxaOrig="200" w:dyaOrig="240">
          <v:shape id="_x0000_i1332" type="#_x0000_t75" style="width:9.75pt;height:12pt" o:ole="">
            <v:imagedata r:id="rId346" o:title=""/>
          </v:shape>
          <o:OLEObject Type="Embed" ProgID="Equation.3" ShapeID="_x0000_i1332" DrawAspect="Content" ObjectID="_1452192623" r:id="rId450"/>
        </w:object>
      </w:r>
      <w:r w:rsidRPr="00037FD2">
        <w:rPr>
          <w:color w:val="000000"/>
        </w:rPr>
        <w:t>(</w:t>
      </w:r>
      <w:r w:rsidRPr="00037FD2">
        <w:rPr>
          <w:color w:val="000000"/>
          <w:lang w:val="en-US"/>
        </w:rPr>
        <w:t>n</w:t>
      </w:r>
      <w:r w:rsidRPr="00037FD2">
        <w:rPr>
          <w:color w:val="000000"/>
          <w:lang w:val="en-US"/>
        </w:rPr>
        <w:sym w:font="Symbol" w:char="F0CE"/>
      </w:r>
      <w:r w:rsidRPr="00037FD2">
        <w:rPr>
          <w:color w:val="000000"/>
          <w:lang w:val="en-US"/>
        </w:rPr>
        <w:t>N</w:t>
      </w:r>
      <w:r w:rsidRPr="00037FD2">
        <w:rPr>
          <w:color w:val="000000"/>
        </w:rPr>
        <w:t>)((</w:t>
      </w:r>
      <w:r w:rsidRPr="00037FD2">
        <w:rPr>
          <w:color w:val="000000"/>
          <w:lang w:val="en-US"/>
        </w:rPr>
        <w:t>n</w:t>
      </w:r>
      <w:r w:rsidRPr="00037FD2">
        <w:rPr>
          <w:color w:val="000000"/>
        </w:rPr>
        <w:t xml:space="preserve"> &gt; </w:t>
      </w:r>
      <w:r w:rsidRPr="00037FD2">
        <w:rPr>
          <w:color w:val="000000"/>
          <w:lang w:val="en-US"/>
        </w:rPr>
        <w:t>N</w:t>
      </w:r>
      <w:r w:rsidRPr="00037FD2">
        <w:rPr>
          <w:color w:val="000000"/>
        </w:rPr>
        <w:t xml:space="preserve">) </w:t>
      </w:r>
      <w:r w:rsidRPr="00037FD2">
        <w:rPr>
          <w:color w:val="000000"/>
        </w:rPr>
        <w:sym w:font="Symbol" w:char="F0D9"/>
      </w:r>
      <w:r w:rsidRPr="00037FD2">
        <w:rPr>
          <w:color w:val="000000"/>
          <w:position w:val="-14"/>
          <w:lang w:val="en-US"/>
        </w:rPr>
        <w:object w:dxaOrig="1140" w:dyaOrig="400">
          <v:shape id="_x0000_i1333" type="#_x0000_t75" style="width:57pt;height:20.25pt" o:ole="">
            <v:imagedata r:id="rId438" o:title=""/>
          </v:shape>
          <o:OLEObject Type="Embed" ProgID="Equation.3" ShapeID="_x0000_i1333" DrawAspect="Content" ObjectID="_1452192624" r:id="rId451"/>
        </w:object>
      </w:r>
      <w:r w:rsidRPr="00037FD2">
        <w:rPr>
          <w:smallCaps/>
          <w:color w:val="000000"/>
        </w:rPr>
        <w:t>).</w:t>
      </w:r>
    </w:p>
    <w:p w:rsidR="00037FD2" w:rsidRPr="00037FD2" w:rsidRDefault="00037FD2" w:rsidP="00037FD2">
      <w:pPr>
        <w:spacing w:before="120"/>
        <w:jc w:val="center"/>
        <w:rPr>
          <w:b/>
          <w:bCs/>
          <w:sz w:val="28"/>
          <w:szCs w:val="28"/>
        </w:rPr>
      </w:pPr>
      <w:r w:rsidRPr="00037FD2">
        <w:rPr>
          <w:b/>
          <w:bCs/>
          <w:sz w:val="28"/>
          <w:szCs w:val="28"/>
        </w:rPr>
        <w:t>Задания для учащихся.</w:t>
      </w:r>
    </w:p>
    <w:p w:rsidR="00037FD2" w:rsidRPr="00037FD2" w:rsidRDefault="00037FD2" w:rsidP="00037FD2">
      <w:pPr>
        <w:spacing w:before="120"/>
        <w:ind w:firstLine="567"/>
        <w:jc w:val="both"/>
      </w:pPr>
      <w:r w:rsidRPr="00037FD2">
        <w:t xml:space="preserve">Установите, какие из следующих высказываний истинны. </w:t>
      </w:r>
    </w:p>
    <w:p w:rsidR="00037FD2" w:rsidRPr="00037FD2" w:rsidRDefault="00037FD2" w:rsidP="00037FD2">
      <w:pPr>
        <w:spacing w:before="120"/>
        <w:ind w:firstLine="567"/>
        <w:jc w:val="both"/>
      </w:pPr>
      <w:r w:rsidRPr="00037FD2">
        <w:rPr>
          <w:position w:val="-4"/>
        </w:rPr>
        <w:object w:dxaOrig="200" w:dyaOrig="240">
          <v:shape id="_x0000_i1334" type="#_x0000_t75" style="width:9.75pt;height:12pt" o:ole="">
            <v:imagedata r:id="rId346" o:title=""/>
          </v:shape>
          <o:OLEObject Type="Embed" ProgID="Equation.3" ShapeID="_x0000_i1334" DrawAspect="Content" ObjectID="_1452192625" r:id="rId452"/>
        </w:object>
      </w:r>
      <w:r w:rsidRPr="00037FD2">
        <w:rPr>
          <w:lang w:val="en-US"/>
        </w:rPr>
        <w:t>x</w:t>
      </w:r>
      <w:r w:rsidRPr="00037FD2">
        <w:t xml:space="preserve"> (</w:t>
      </w:r>
      <w:r w:rsidRPr="00037FD2">
        <w:rPr>
          <w:lang w:val="en-US"/>
        </w:rPr>
        <w:t>x</w:t>
      </w:r>
      <w:r w:rsidRPr="00037FD2">
        <w:t xml:space="preserve"> + 1 = </w:t>
      </w:r>
      <w:r w:rsidRPr="00037FD2">
        <w:rPr>
          <w:lang w:val="en-US"/>
        </w:rPr>
        <w:t>x</w:t>
      </w:r>
      <w:r w:rsidRPr="00037FD2">
        <w:t>);</w:t>
      </w:r>
      <w:r w:rsidRPr="00037FD2">
        <w:tab/>
      </w:r>
      <w:r w:rsidRPr="00037FD2">
        <w:rPr>
          <w:position w:val="-4"/>
        </w:rPr>
        <w:object w:dxaOrig="240" w:dyaOrig="260">
          <v:shape id="_x0000_i1335" type="#_x0000_t75" style="width:12pt;height:12.75pt" o:ole="">
            <v:imagedata r:id="rId342" o:title=""/>
          </v:shape>
          <o:OLEObject Type="Embed" ProgID="Equation.3" ShapeID="_x0000_i1335" DrawAspect="Content" ObjectID="_1452192626" r:id="rId453"/>
        </w:object>
      </w:r>
      <w:r w:rsidRPr="00037FD2">
        <w:rPr>
          <w:lang w:val="en-US"/>
        </w:rPr>
        <w:t>x</w:t>
      </w:r>
      <w:r w:rsidRPr="00037FD2">
        <w:t xml:space="preserve"> (</w:t>
      </w:r>
      <w:r w:rsidRPr="00037FD2">
        <w:rPr>
          <w:lang w:val="en-US"/>
        </w:rPr>
        <w:t>x</w:t>
      </w:r>
      <w:r w:rsidRPr="00037FD2">
        <w:rPr>
          <w:vertAlign w:val="superscript"/>
        </w:rPr>
        <w:t xml:space="preserve">2 </w:t>
      </w:r>
      <w:r w:rsidRPr="00037FD2">
        <w:t xml:space="preserve">+ </w:t>
      </w:r>
      <w:r w:rsidRPr="00037FD2">
        <w:rPr>
          <w:lang w:val="en-US"/>
        </w:rPr>
        <w:t>x</w:t>
      </w:r>
      <w:r w:rsidRPr="00037FD2">
        <w:t xml:space="preserve"> + 1&gt;0);</w:t>
      </w:r>
      <w:r w:rsidRPr="00037FD2">
        <w:tab/>
      </w:r>
      <w:r w:rsidRPr="00037FD2">
        <w:rPr>
          <w:position w:val="-4"/>
        </w:rPr>
        <w:object w:dxaOrig="240" w:dyaOrig="260">
          <v:shape id="_x0000_i1336" type="#_x0000_t75" style="width:12pt;height:12.75pt" o:ole="">
            <v:imagedata r:id="rId342" o:title=""/>
          </v:shape>
          <o:OLEObject Type="Embed" ProgID="Equation.3" ShapeID="_x0000_i1336" DrawAspect="Content" ObjectID="_1452192627" r:id="rId454"/>
        </w:object>
      </w:r>
      <w:r w:rsidRPr="00037FD2">
        <w:rPr>
          <w:lang w:val="en-US"/>
        </w:rPr>
        <w:t>x</w:t>
      </w:r>
      <w:r w:rsidRPr="00037FD2">
        <w:t xml:space="preserve"> (</w:t>
      </w:r>
      <w:r w:rsidRPr="00037FD2">
        <w:rPr>
          <w:lang w:val="en-US"/>
        </w:rPr>
        <w:t>x</w:t>
      </w:r>
      <w:r w:rsidRPr="00037FD2">
        <w:rPr>
          <w:vertAlign w:val="superscript"/>
        </w:rPr>
        <w:t xml:space="preserve">2 </w:t>
      </w:r>
      <w:r w:rsidRPr="00037FD2">
        <w:t>- 5</w:t>
      </w:r>
      <w:r w:rsidRPr="00037FD2">
        <w:rPr>
          <w:lang w:val="en-US"/>
        </w:rPr>
        <w:t>x</w:t>
      </w:r>
      <w:r w:rsidRPr="00037FD2">
        <w:t xml:space="preserve"> + 6&gt;0);</w:t>
      </w:r>
      <w:r w:rsidRPr="00037FD2">
        <w:tab/>
      </w:r>
      <w:r w:rsidRPr="00037FD2">
        <w:rPr>
          <w:position w:val="-4"/>
        </w:rPr>
        <w:object w:dxaOrig="200" w:dyaOrig="240">
          <v:shape id="_x0000_i1337" type="#_x0000_t75" style="width:9.75pt;height:12pt" o:ole="">
            <v:imagedata r:id="rId346" o:title=""/>
          </v:shape>
          <o:OLEObject Type="Embed" ProgID="Equation.3" ShapeID="_x0000_i1337" DrawAspect="Content" ObjectID="_1452192628" r:id="rId455"/>
        </w:object>
      </w:r>
      <w:r w:rsidRPr="00037FD2">
        <w:rPr>
          <w:lang w:val="en-US"/>
        </w:rPr>
        <w:t>x</w:t>
      </w:r>
      <w:r w:rsidRPr="00037FD2">
        <w:t xml:space="preserve"> (</w:t>
      </w:r>
      <w:r w:rsidRPr="00037FD2">
        <w:rPr>
          <w:lang w:val="en-US"/>
        </w:rPr>
        <w:t>x</w:t>
      </w:r>
      <w:r w:rsidRPr="00037FD2">
        <w:rPr>
          <w:vertAlign w:val="superscript"/>
        </w:rPr>
        <w:t xml:space="preserve">2 </w:t>
      </w:r>
      <w:r w:rsidRPr="00037FD2">
        <w:t>-6</w:t>
      </w:r>
      <w:r w:rsidRPr="00037FD2">
        <w:rPr>
          <w:lang w:val="en-US"/>
        </w:rPr>
        <w:t>x</w:t>
      </w:r>
      <w:r w:rsidRPr="00037FD2">
        <w:t>+8</w:t>
      </w:r>
      <w:r w:rsidRPr="00037FD2">
        <w:sym w:font="Symbol" w:char="F0B3"/>
      </w:r>
      <w:r w:rsidRPr="00037FD2">
        <w:t xml:space="preserve">0 </w:t>
      </w:r>
      <w:r w:rsidRPr="00037FD2">
        <w:sym w:font="Symbol" w:char="F0D9"/>
      </w:r>
      <w:r w:rsidRPr="00037FD2">
        <w:t xml:space="preserve"> </w:t>
      </w:r>
      <w:r w:rsidRPr="00037FD2">
        <w:rPr>
          <w:lang w:val="en-US"/>
        </w:rPr>
        <w:t>x</w:t>
      </w:r>
      <w:r w:rsidRPr="00037FD2">
        <w:rPr>
          <w:vertAlign w:val="superscript"/>
        </w:rPr>
        <w:t>2</w:t>
      </w:r>
      <w:r w:rsidRPr="00037FD2">
        <w:t>-4</w:t>
      </w:r>
      <w:r w:rsidRPr="00037FD2">
        <w:rPr>
          <w:lang w:val="en-US"/>
        </w:rPr>
        <w:t>x</w:t>
      </w:r>
      <w:r w:rsidRPr="00037FD2">
        <w:t>+3&gt;0);</w:t>
      </w:r>
      <w:r w:rsidRPr="00037FD2">
        <w:tab/>
      </w:r>
      <w:r w:rsidRPr="00037FD2">
        <w:rPr>
          <w:position w:val="-4"/>
        </w:rPr>
        <w:object w:dxaOrig="240" w:dyaOrig="260">
          <v:shape id="_x0000_i1338" type="#_x0000_t75" style="width:12pt;height:12.75pt" o:ole="">
            <v:imagedata r:id="rId342" o:title=""/>
          </v:shape>
          <o:OLEObject Type="Embed" ProgID="Equation.3" ShapeID="_x0000_i1338" DrawAspect="Content" ObjectID="_1452192629" r:id="rId456"/>
        </w:object>
      </w:r>
      <w:r w:rsidRPr="00037FD2">
        <w:rPr>
          <w:lang w:val="en-US"/>
        </w:rPr>
        <w:t>x</w:t>
      </w:r>
      <w:r w:rsidRPr="00037FD2">
        <w:t xml:space="preserve"> (</w:t>
      </w:r>
      <w:r w:rsidRPr="00037FD2">
        <w:rPr>
          <w:lang w:val="en-US"/>
        </w:rPr>
        <w:t>x</w:t>
      </w:r>
      <w:r w:rsidRPr="00037FD2">
        <w:rPr>
          <w:vertAlign w:val="superscript"/>
        </w:rPr>
        <w:t xml:space="preserve">2 </w:t>
      </w:r>
      <w:r w:rsidRPr="00037FD2">
        <w:t>- 5</w:t>
      </w:r>
      <w:r w:rsidRPr="00037FD2">
        <w:rPr>
          <w:lang w:val="en-US"/>
        </w:rPr>
        <w:t>x</w:t>
      </w:r>
      <w:r w:rsidRPr="00037FD2">
        <w:t xml:space="preserve"> + 6 </w:t>
      </w:r>
      <w:r w:rsidRPr="00037FD2">
        <w:sym w:font="Symbol" w:char="F0B3"/>
      </w:r>
      <w:r w:rsidRPr="00037FD2">
        <w:t xml:space="preserve"> 0 </w:t>
      </w:r>
      <w:r w:rsidRPr="00037FD2">
        <w:sym w:font="Symbol" w:char="F0DA"/>
      </w:r>
      <w:r w:rsidRPr="00037FD2">
        <w:t xml:space="preserve"> </w:t>
      </w:r>
      <w:r w:rsidRPr="00037FD2">
        <w:rPr>
          <w:lang w:val="en-US"/>
        </w:rPr>
        <w:t>x</w:t>
      </w:r>
      <w:r w:rsidRPr="00037FD2">
        <w:rPr>
          <w:vertAlign w:val="superscript"/>
        </w:rPr>
        <w:t xml:space="preserve">2 </w:t>
      </w:r>
      <w:r w:rsidRPr="00037FD2">
        <w:t>+ 5</w:t>
      </w:r>
      <w:r w:rsidRPr="00037FD2">
        <w:rPr>
          <w:lang w:val="en-US"/>
        </w:rPr>
        <w:t>x</w:t>
      </w:r>
      <w:r w:rsidRPr="00037FD2">
        <w:t xml:space="preserve"> + 6 &lt; 0)</w:t>
      </w:r>
    </w:p>
    <w:p w:rsidR="00037FD2" w:rsidRPr="00037FD2" w:rsidRDefault="00037FD2" w:rsidP="00037FD2">
      <w:pPr>
        <w:spacing w:before="120"/>
        <w:ind w:firstLine="567"/>
        <w:jc w:val="both"/>
      </w:pPr>
      <w:r w:rsidRPr="00037FD2">
        <w:t>2)</w:t>
      </w:r>
      <w:r>
        <w:t xml:space="preserve"> </w:t>
      </w:r>
      <w:r w:rsidRPr="00037FD2">
        <w:t>При каких а</w:t>
      </w:r>
      <w:r w:rsidRPr="00037FD2">
        <w:sym w:font="Symbol" w:char="F0CE"/>
      </w:r>
      <w:r w:rsidRPr="00037FD2">
        <w:rPr>
          <w:lang w:val="en-US"/>
        </w:rPr>
        <w:t>R</w:t>
      </w:r>
      <w:r w:rsidRPr="00037FD2">
        <w:t xml:space="preserve"> истинны следующие высказывания: </w:t>
      </w:r>
      <w:r w:rsidRPr="00037FD2">
        <w:tab/>
      </w:r>
      <w:r w:rsidRPr="00037FD2">
        <w:rPr>
          <w:position w:val="-4"/>
        </w:rPr>
        <w:object w:dxaOrig="200" w:dyaOrig="240">
          <v:shape id="_x0000_i1339" type="#_x0000_t75" style="width:9.75pt;height:12pt" o:ole="">
            <v:imagedata r:id="rId346" o:title=""/>
          </v:shape>
          <o:OLEObject Type="Embed" ProgID="Equation.3" ShapeID="_x0000_i1339" DrawAspect="Content" ObjectID="_1452192630" r:id="rId457"/>
        </w:object>
      </w:r>
      <w:r w:rsidRPr="00037FD2">
        <w:t>х (</w:t>
      </w:r>
      <w:r w:rsidRPr="00037FD2">
        <w:rPr>
          <w:lang w:val="en-US"/>
        </w:rPr>
        <w:t>x</w:t>
      </w:r>
      <w:r w:rsidRPr="00037FD2">
        <w:rPr>
          <w:vertAlign w:val="superscript"/>
        </w:rPr>
        <w:t xml:space="preserve">2 </w:t>
      </w:r>
      <w:r w:rsidRPr="00037FD2">
        <w:t>+</w:t>
      </w:r>
      <w:r w:rsidRPr="00037FD2">
        <w:rPr>
          <w:lang w:val="en-US"/>
        </w:rPr>
        <w:t>x</w:t>
      </w:r>
      <w:r w:rsidRPr="00037FD2">
        <w:t xml:space="preserve"> + а&gt;0);</w:t>
      </w:r>
    </w:p>
    <w:p w:rsidR="00037FD2" w:rsidRDefault="00037FD2" w:rsidP="00037FD2">
      <w:pPr>
        <w:spacing w:before="120"/>
        <w:ind w:firstLine="567"/>
        <w:jc w:val="both"/>
      </w:pPr>
      <w:r w:rsidRPr="00037FD2">
        <w:tab/>
      </w:r>
      <w:r w:rsidRPr="00037FD2">
        <w:rPr>
          <w:position w:val="-4"/>
        </w:rPr>
        <w:object w:dxaOrig="240" w:dyaOrig="260">
          <v:shape id="_x0000_i1340" type="#_x0000_t75" style="width:12pt;height:12.75pt" o:ole="">
            <v:imagedata r:id="rId342" o:title=""/>
          </v:shape>
          <o:OLEObject Type="Embed" ProgID="Equation.3" ShapeID="_x0000_i1340" DrawAspect="Content" ObjectID="_1452192631" r:id="rId458"/>
        </w:object>
      </w:r>
      <w:r w:rsidRPr="00037FD2">
        <w:rPr>
          <w:lang w:val="en-US"/>
        </w:rPr>
        <w:t>x</w:t>
      </w:r>
      <w:r w:rsidRPr="00037FD2">
        <w:t xml:space="preserve"> (</w:t>
      </w:r>
      <w:r w:rsidRPr="00037FD2">
        <w:rPr>
          <w:lang w:val="en-US"/>
        </w:rPr>
        <w:t>x</w:t>
      </w:r>
      <w:r w:rsidRPr="00037FD2">
        <w:rPr>
          <w:vertAlign w:val="superscript"/>
        </w:rPr>
        <w:t xml:space="preserve">2 </w:t>
      </w:r>
      <w:r w:rsidRPr="00037FD2">
        <w:t>+</w:t>
      </w:r>
      <w:r w:rsidRPr="00037FD2">
        <w:rPr>
          <w:lang w:val="en-US"/>
        </w:rPr>
        <w:t>x</w:t>
      </w:r>
      <w:r w:rsidRPr="00037FD2">
        <w:t xml:space="preserve"> + а&gt;0);</w:t>
      </w:r>
      <w:r w:rsidRPr="00037FD2">
        <w:tab/>
      </w:r>
      <w:r w:rsidRPr="00037FD2">
        <w:rPr>
          <w:position w:val="-4"/>
        </w:rPr>
        <w:object w:dxaOrig="200" w:dyaOrig="240">
          <v:shape id="_x0000_i1341" type="#_x0000_t75" style="width:9.75pt;height:12pt" o:ole="">
            <v:imagedata r:id="rId346" o:title=""/>
          </v:shape>
          <o:OLEObject Type="Embed" ProgID="Equation.3" ShapeID="_x0000_i1341" DrawAspect="Content" ObjectID="_1452192632" r:id="rId459"/>
        </w:object>
      </w:r>
      <w:r w:rsidRPr="00037FD2">
        <w:t>х (</w:t>
      </w:r>
      <w:r w:rsidRPr="00037FD2">
        <w:rPr>
          <w:lang w:val="en-US"/>
        </w:rPr>
        <w:t>x</w:t>
      </w:r>
      <w:r w:rsidRPr="00037FD2">
        <w:rPr>
          <w:vertAlign w:val="superscript"/>
        </w:rPr>
        <w:t xml:space="preserve">2 </w:t>
      </w:r>
      <w:r w:rsidRPr="00037FD2">
        <w:t>+</w:t>
      </w:r>
      <w:r w:rsidRPr="00037FD2">
        <w:rPr>
          <w:lang w:val="en-US"/>
        </w:rPr>
        <w:t>ax</w:t>
      </w:r>
      <w:r w:rsidRPr="00037FD2">
        <w:t xml:space="preserve"> + 1&gt;0);</w:t>
      </w:r>
    </w:p>
    <w:p w:rsidR="00037FD2" w:rsidRPr="00037FD2" w:rsidRDefault="00037FD2" w:rsidP="00037FD2">
      <w:pPr>
        <w:spacing w:before="120"/>
        <w:ind w:firstLine="567"/>
        <w:jc w:val="both"/>
      </w:pPr>
      <w:r w:rsidRPr="00037FD2">
        <w:t>3)</w:t>
      </w:r>
      <w:r>
        <w:t xml:space="preserve"> </w:t>
      </w:r>
      <w:r w:rsidRPr="00037FD2">
        <w:t xml:space="preserve">Пусть </w:t>
      </w:r>
      <w:r w:rsidRPr="00037FD2">
        <w:rPr>
          <w:lang w:val="en-US"/>
        </w:rPr>
        <w:t>P</w:t>
      </w:r>
      <w:r w:rsidRPr="00037FD2">
        <w:t>(</w:t>
      </w:r>
      <w:r w:rsidRPr="00037FD2">
        <w:rPr>
          <w:lang w:val="en-US"/>
        </w:rPr>
        <w:t>x</w:t>
      </w:r>
      <w:r w:rsidRPr="00037FD2">
        <w:t>) = «х – простое число»</w:t>
      </w:r>
    </w:p>
    <w:p w:rsidR="00037FD2" w:rsidRPr="00037FD2" w:rsidRDefault="00037FD2" w:rsidP="00037FD2">
      <w:pPr>
        <w:spacing w:before="120"/>
        <w:ind w:firstLine="567"/>
        <w:jc w:val="both"/>
      </w:pPr>
      <w:r w:rsidRPr="00037FD2">
        <w:tab/>
      </w:r>
      <w:r w:rsidRPr="00037FD2">
        <w:rPr>
          <w:lang w:val="en-US"/>
        </w:rPr>
        <w:t>E</w:t>
      </w:r>
      <w:r w:rsidRPr="00037FD2">
        <w:t>(</w:t>
      </w:r>
      <w:r w:rsidRPr="00037FD2">
        <w:rPr>
          <w:lang w:val="en-US"/>
        </w:rPr>
        <w:t>x</w:t>
      </w:r>
      <w:r w:rsidRPr="00037FD2">
        <w:t>) = «х – четное число»</w:t>
      </w:r>
    </w:p>
    <w:p w:rsidR="00037FD2" w:rsidRPr="00037FD2" w:rsidRDefault="00037FD2" w:rsidP="00037FD2">
      <w:pPr>
        <w:spacing w:before="120"/>
        <w:ind w:firstLine="567"/>
        <w:jc w:val="both"/>
      </w:pPr>
      <w:r w:rsidRPr="00037FD2">
        <w:tab/>
      </w:r>
      <w:r w:rsidRPr="00037FD2">
        <w:rPr>
          <w:lang w:val="en-US"/>
        </w:rPr>
        <w:t>Z</w:t>
      </w:r>
      <w:r w:rsidRPr="00037FD2">
        <w:t>(</w:t>
      </w:r>
      <w:r w:rsidRPr="00037FD2">
        <w:rPr>
          <w:lang w:val="en-US"/>
        </w:rPr>
        <w:t>x</w:t>
      </w:r>
      <w:r w:rsidRPr="00037FD2">
        <w:t>) = «х – целое число»</w:t>
      </w:r>
    </w:p>
    <w:p w:rsidR="00037FD2" w:rsidRPr="00037FD2" w:rsidRDefault="00037FD2" w:rsidP="00037FD2">
      <w:pPr>
        <w:spacing w:before="120"/>
        <w:ind w:firstLine="567"/>
        <w:jc w:val="both"/>
      </w:pPr>
      <w:r>
        <w:t xml:space="preserve"> </w:t>
      </w:r>
      <w:r w:rsidRPr="00037FD2">
        <w:rPr>
          <w:lang w:val="en-US"/>
        </w:rPr>
        <w:t>D</w:t>
      </w:r>
      <w:r w:rsidRPr="00037FD2">
        <w:t>(</w:t>
      </w:r>
      <w:r w:rsidRPr="00037FD2">
        <w:rPr>
          <w:lang w:val="en-US"/>
        </w:rPr>
        <w:t>x</w:t>
      </w:r>
      <w:r w:rsidRPr="00037FD2">
        <w:t>,</w:t>
      </w:r>
      <w:r w:rsidRPr="00037FD2">
        <w:rPr>
          <w:lang w:val="en-US"/>
        </w:rPr>
        <w:t>y</w:t>
      </w:r>
      <w:r w:rsidRPr="00037FD2">
        <w:t>) = «</w:t>
      </w:r>
      <w:r w:rsidRPr="00037FD2">
        <w:rPr>
          <w:lang w:val="en-US"/>
        </w:rPr>
        <w:t>y</w:t>
      </w:r>
      <w:r w:rsidRPr="00037FD2">
        <w:t xml:space="preserve"> делится на х»</w:t>
      </w:r>
    </w:p>
    <w:p w:rsidR="00037FD2" w:rsidRPr="00037FD2" w:rsidRDefault="00037FD2" w:rsidP="00037FD2">
      <w:pPr>
        <w:spacing w:before="120"/>
        <w:ind w:firstLine="567"/>
        <w:jc w:val="both"/>
      </w:pPr>
      <w:r>
        <w:t xml:space="preserve"> </w:t>
      </w:r>
      <w:r w:rsidRPr="00037FD2">
        <w:rPr>
          <w:lang w:val="en-US"/>
        </w:rPr>
        <w:t>G</w:t>
      </w:r>
      <w:r w:rsidRPr="00037FD2">
        <w:t>(</w:t>
      </w:r>
      <w:r w:rsidRPr="00037FD2">
        <w:rPr>
          <w:lang w:val="en-US"/>
        </w:rPr>
        <w:t>x</w:t>
      </w:r>
      <w:r w:rsidRPr="00037FD2">
        <w:t>,</w:t>
      </w:r>
      <w:r w:rsidRPr="00037FD2">
        <w:rPr>
          <w:lang w:val="en-US"/>
        </w:rPr>
        <w:t>y</w:t>
      </w:r>
      <w:r w:rsidRPr="00037FD2">
        <w:t xml:space="preserve">) = «х &gt; </w:t>
      </w:r>
      <w:r w:rsidRPr="00037FD2">
        <w:rPr>
          <w:lang w:val="en-US"/>
        </w:rPr>
        <w:t>y</w:t>
      </w:r>
      <w:r w:rsidRPr="00037FD2">
        <w:t>»</w:t>
      </w:r>
    </w:p>
    <w:p w:rsidR="00037FD2" w:rsidRPr="00037FD2" w:rsidRDefault="00037FD2" w:rsidP="00037FD2">
      <w:pPr>
        <w:spacing w:before="120"/>
        <w:ind w:firstLine="567"/>
        <w:jc w:val="both"/>
      </w:pPr>
      <w:r w:rsidRPr="00037FD2">
        <w:t>Расшифруйте</w:t>
      </w:r>
      <w:r>
        <w:t xml:space="preserve"> </w:t>
      </w:r>
      <w:r w:rsidRPr="00037FD2">
        <w:t xml:space="preserve">следующие высказывания и выясните, какие из них истинны: </w:t>
      </w:r>
    </w:p>
    <w:p w:rsidR="00037FD2" w:rsidRPr="00037FD2" w:rsidRDefault="00037FD2" w:rsidP="00037FD2">
      <w:pPr>
        <w:spacing w:before="120"/>
        <w:ind w:firstLine="567"/>
        <w:jc w:val="both"/>
        <w:rPr>
          <w:lang w:val="en-US"/>
        </w:rPr>
      </w:pPr>
      <w:r w:rsidRPr="00037FD2">
        <w:rPr>
          <w:lang w:val="en-US"/>
        </w:rPr>
        <w:t>P(x)</w:t>
      </w:r>
      <w:r w:rsidRPr="00037FD2">
        <w:rPr>
          <w:lang w:val="en-US"/>
        </w:rPr>
        <w:sym w:font="Symbol" w:char="F0DE"/>
      </w:r>
      <w:r w:rsidRPr="00037FD2">
        <w:rPr>
          <w:lang w:val="en-US"/>
        </w:rPr>
        <w:sym w:font="Symbol" w:char="F0F9"/>
      </w:r>
      <w:r w:rsidRPr="00037FD2">
        <w:rPr>
          <w:lang w:val="en-US"/>
        </w:rPr>
        <w:t>E(x);</w:t>
      </w:r>
      <w:r w:rsidRPr="00037FD2">
        <w:rPr>
          <w:lang w:val="en-US"/>
        </w:rPr>
        <w:tab/>
      </w:r>
      <w:r w:rsidRPr="00037FD2">
        <w:rPr>
          <w:lang w:val="en-US"/>
        </w:rPr>
        <w:tab/>
      </w:r>
      <w:r w:rsidRPr="00037FD2">
        <w:rPr>
          <w:lang w:val="en-US"/>
        </w:rPr>
        <w:tab/>
      </w:r>
      <w:r w:rsidRPr="00037FD2">
        <w:rPr>
          <w:lang w:val="en-US"/>
        </w:rPr>
        <w:tab/>
      </w:r>
      <w:r w:rsidRPr="00037FD2">
        <w:rPr>
          <w:lang w:val="en-US"/>
        </w:rPr>
        <w:tab/>
      </w:r>
      <w:r w:rsidRPr="00037FD2">
        <w:rPr>
          <w:position w:val="-4"/>
          <w:lang w:val="en-US"/>
        </w:rPr>
        <w:object w:dxaOrig="200" w:dyaOrig="240">
          <v:shape id="_x0000_i1342" type="#_x0000_t75" style="width:9.75pt;height:12pt" o:ole="">
            <v:imagedata r:id="rId346" o:title=""/>
          </v:shape>
          <o:OLEObject Type="Embed" ProgID="Equation.3" ShapeID="_x0000_i1342" DrawAspect="Content" ObjectID="_1452192633" r:id="rId460"/>
        </w:object>
      </w:r>
      <w:r w:rsidRPr="00037FD2">
        <w:rPr>
          <w:lang w:val="en-US"/>
        </w:rPr>
        <w:t xml:space="preserve">x (E(x) </w:t>
      </w:r>
      <w:r w:rsidRPr="00037FD2">
        <w:rPr>
          <w:lang w:val="en-US"/>
        </w:rPr>
        <w:sym w:font="Symbol" w:char="F0DA"/>
      </w:r>
      <w:r w:rsidRPr="00037FD2">
        <w:rPr>
          <w:lang w:val="en-US"/>
        </w:rPr>
        <w:t xml:space="preserve"> D(x,6));</w:t>
      </w:r>
      <w:r w:rsidRPr="00037FD2">
        <w:rPr>
          <w:lang w:val="en-US"/>
        </w:rPr>
        <w:tab/>
      </w:r>
    </w:p>
    <w:p w:rsidR="00037FD2" w:rsidRPr="00037FD2" w:rsidRDefault="00037FD2" w:rsidP="00037FD2">
      <w:pPr>
        <w:spacing w:before="120"/>
        <w:ind w:firstLine="567"/>
        <w:jc w:val="both"/>
        <w:rPr>
          <w:lang w:val="en-US"/>
        </w:rPr>
      </w:pPr>
      <w:r w:rsidRPr="00037FD2">
        <w:rPr>
          <w:position w:val="-4"/>
          <w:lang w:val="en-US"/>
        </w:rPr>
        <w:object w:dxaOrig="240" w:dyaOrig="260">
          <v:shape id="_x0000_i1343" type="#_x0000_t75" style="width:12pt;height:12.75pt" o:ole="">
            <v:imagedata r:id="rId342" o:title=""/>
          </v:shape>
          <o:OLEObject Type="Embed" ProgID="Equation.3" ShapeID="_x0000_i1343" DrawAspect="Content" ObjectID="_1452192634" r:id="rId461"/>
        </w:object>
      </w:r>
      <w:r w:rsidRPr="00037FD2">
        <w:rPr>
          <w:lang w:val="en-US"/>
        </w:rPr>
        <w:t>x(P(x)</w:t>
      </w:r>
      <w:r w:rsidRPr="00037FD2">
        <w:rPr>
          <w:lang w:val="en-US"/>
        </w:rPr>
        <w:sym w:font="Symbol" w:char="F0DE"/>
      </w:r>
      <w:r w:rsidRPr="00037FD2">
        <w:rPr>
          <w:lang w:val="en-US"/>
        </w:rPr>
        <w:sym w:font="Symbol" w:char="F0F9"/>
      </w:r>
      <w:r w:rsidRPr="00037FD2">
        <w:rPr>
          <w:lang w:val="en-US"/>
        </w:rPr>
        <w:t>E(x);</w:t>
      </w:r>
      <w:r w:rsidRPr="00037FD2">
        <w:rPr>
          <w:lang w:val="en-US"/>
        </w:rPr>
        <w:tab/>
      </w:r>
      <w:r w:rsidRPr="00037FD2">
        <w:rPr>
          <w:lang w:val="en-US"/>
        </w:rPr>
        <w:tab/>
      </w:r>
      <w:r w:rsidRPr="00037FD2">
        <w:rPr>
          <w:lang w:val="en-US"/>
        </w:rPr>
        <w:tab/>
      </w:r>
      <w:r w:rsidRPr="00037FD2">
        <w:rPr>
          <w:lang w:val="en-US"/>
        </w:rPr>
        <w:tab/>
      </w:r>
      <w:r w:rsidRPr="00037FD2">
        <w:rPr>
          <w:position w:val="-4"/>
          <w:lang w:val="en-US"/>
        </w:rPr>
        <w:object w:dxaOrig="200" w:dyaOrig="240">
          <v:shape id="_x0000_i1344" type="#_x0000_t75" style="width:9.75pt;height:12pt" o:ole="">
            <v:imagedata r:id="rId346" o:title=""/>
          </v:shape>
          <o:OLEObject Type="Embed" ProgID="Equation.3" ShapeID="_x0000_i1344" DrawAspect="Content" ObjectID="_1452192635" r:id="rId462"/>
        </w:object>
      </w:r>
      <w:r w:rsidRPr="00037FD2">
        <w:rPr>
          <w:lang w:val="en-US"/>
        </w:rPr>
        <w:t>x(P(x)</w:t>
      </w:r>
      <w:r w:rsidRPr="00037FD2">
        <w:sym w:font="Symbol" w:char="F0DA"/>
      </w:r>
      <w:r w:rsidRPr="00037FD2">
        <w:rPr>
          <w:lang w:val="en-US"/>
        </w:rPr>
        <w:t>E(x));</w:t>
      </w:r>
    </w:p>
    <w:p w:rsidR="00037FD2" w:rsidRPr="00037FD2" w:rsidRDefault="00037FD2" w:rsidP="00037FD2">
      <w:pPr>
        <w:spacing w:before="120"/>
        <w:ind w:firstLine="567"/>
        <w:jc w:val="both"/>
        <w:rPr>
          <w:lang w:val="en-US"/>
        </w:rPr>
      </w:pPr>
      <w:r w:rsidRPr="00037FD2">
        <w:rPr>
          <w:position w:val="-4"/>
          <w:lang w:val="en-US"/>
        </w:rPr>
        <w:object w:dxaOrig="240" w:dyaOrig="260">
          <v:shape id="_x0000_i1345" type="#_x0000_t75" style="width:12pt;height:12.75pt" o:ole="">
            <v:imagedata r:id="rId342" o:title=""/>
          </v:shape>
          <o:OLEObject Type="Embed" ProgID="Equation.3" ShapeID="_x0000_i1345" DrawAspect="Content" ObjectID="_1452192636" r:id="rId463"/>
        </w:object>
      </w:r>
      <w:r w:rsidRPr="00037FD2">
        <w:rPr>
          <w:lang w:val="en-US"/>
        </w:rPr>
        <w:t>x</w:t>
      </w:r>
      <w:r w:rsidRPr="00037FD2">
        <w:rPr>
          <w:position w:val="-4"/>
          <w:lang w:val="en-US"/>
        </w:rPr>
        <w:object w:dxaOrig="240" w:dyaOrig="260">
          <v:shape id="_x0000_i1346" type="#_x0000_t75" style="width:12pt;height:12.75pt" o:ole="">
            <v:imagedata r:id="rId342" o:title=""/>
          </v:shape>
          <o:OLEObject Type="Embed" ProgID="Equation.3" ShapeID="_x0000_i1346" DrawAspect="Content" ObjectID="_1452192637" r:id="rId464"/>
        </w:object>
      </w:r>
      <w:r w:rsidRPr="00037FD2">
        <w:rPr>
          <w:lang w:val="en-US"/>
        </w:rPr>
        <w:t>y(D(x,y)</w:t>
      </w:r>
      <w:r w:rsidRPr="00037FD2">
        <w:rPr>
          <w:lang w:val="en-US"/>
        </w:rPr>
        <w:sym w:font="Symbol" w:char="F0DE"/>
      </w:r>
      <w:r w:rsidRPr="00037FD2">
        <w:rPr>
          <w:lang w:val="en-US"/>
        </w:rPr>
        <w:t>G(y,x));</w:t>
      </w:r>
      <w:r w:rsidRPr="00037FD2">
        <w:rPr>
          <w:lang w:val="en-US"/>
        </w:rPr>
        <w:tab/>
      </w:r>
      <w:r w:rsidRPr="00037FD2">
        <w:rPr>
          <w:lang w:val="en-US"/>
        </w:rPr>
        <w:tab/>
      </w:r>
      <w:r w:rsidRPr="00037FD2">
        <w:rPr>
          <w:lang w:val="en-US"/>
        </w:rPr>
        <w:tab/>
      </w:r>
      <w:r w:rsidRPr="00037FD2">
        <w:rPr>
          <w:position w:val="-4"/>
          <w:lang w:val="en-US"/>
        </w:rPr>
        <w:object w:dxaOrig="200" w:dyaOrig="240">
          <v:shape id="_x0000_i1347" type="#_x0000_t75" style="width:9.75pt;height:12pt" o:ole="">
            <v:imagedata r:id="rId346" o:title=""/>
          </v:shape>
          <o:OLEObject Type="Embed" ProgID="Equation.3" ShapeID="_x0000_i1347" DrawAspect="Content" ObjectID="_1452192638" r:id="rId465"/>
        </w:object>
      </w:r>
      <w:r w:rsidRPr="00037FD2">
        <w:rPr>
          <w:lang w:val="en-US"/>
        </w:rPr>
        <w:t>x</w:t>
      </w:r>
      <w:r w:rsidRPr="00037FD2">
        <w:rPr>
          <w:position w:val="-4"/>
          <w:lang w:val="en-US"/>
        </w:rPr>
        <w:object w:dxaOrig="240" w:dyaOrig="260">
          <v:shape id="_x0000_i1348" type="#_x0000_t75" style="width:12pt;height:12.75pt" o:ole="">
            <v:imagedata r:id="rId342" o:title=""/>
          </v:shape>
          <o:OLEObject Type="Embed" ProgID="Equation.3" ShapeID="_x0000_i1348" DrawAspect="Content" ObjectID="_1452192639" r:id="rId466"/>
        </w:object>
      </w:r>
      <w:r w:rsidRPr="00037FD2">
        <w:rPr>
          <w:lang w:val="en-US"/>
        </w:rPr>
        <w:t>y(Z(x)</w:t>
      </w:r>
      <w:r w:rsidRPr="00037FD2">
        <w:rPr>
          <w:lang w:val="en-US"/>
        </w:rPr>
        <w:sym w:font="Symbol" w:char="F0D9"/>
      </w:r>
      <w:r w:rsidRPr="00037FD2">
        <w:rPr>
          <w:lang w:val="en-US"/>
        </w:rPr>
        <w:t>Z(y)</w:t>
      </w:r>
      <w:r w:rsidRPr="00037FD2">
        <w:rPr>
          <w:lang w:val="en-US"/>
        </w:rPr>
        <w:sym w:font="Symbol" w:char="F0DE"/>
      </w:r>
      <w:r w:rsidRPr="00037FD2">
        <w:rPr>
          <w:lang w:val="en-US"/>
        </w:rPr>
        <w:t>D(x,y));</w:t>
      </w:r>
    </w:p>
    <w:p w:rsidR="00037FD2" w:rsidRDefault="00037FD2" w:rsidP="00037FD2">
      <w:pPr>
        <w:spacing w:before="120"/>
        <w:ind w:firstLine="567"/>
        <w:jc w:val="both"/>
      </w:pPr>
      <w:r w:rsidRPr="00037FD2">
        <w:rPr>
          <w:position w:val="-4"/>
          <w:lang w:val="en-US"/>
        </w:rPr>
        <w:object w:dxaOrig="240" w:dyaOrig="260">
          <v:shape id="_x0000_i1349" type="#_x0000_t75" style="width:12pt;height:12.75pt" o:ole="" o:bullet="t">
            <v:imagedata r:id="rId342" o:title=""/>
          </v:shape>
          <o:OLEObject Type="Embed" ProgID="Equation.3" ShapeID="_x0000_i1349" DrawAspect="Content" ObjectID="_1452192640" r:id="rId467"/>
        </w:object>
      </w:r>
      <w:r w:rsidRPr="00037FD2">
        <w:rPr>
          <w:lang w:val="en-US"/>
        </w:rPr>
        <w:t>x</w:t>
      </w:r>
      <w:r w:rsidRPr="00037FD2">
        <w:rPr>
          <w:position w:val="-4"/>
          <w:lang w:val="en-US"/>
        </w:rPr>
        <w:object w:dxaOrig="200" w:dyaOrig="240">
          <v:shape id="_x0000_i1350" type="#_x0000_t75" style="width:9.75pt;height:12pt" o:ole="">
            <v:imagedata r:id="rId346" o:title=""/>
          </v:shape>
          <o:OLEObject Type="Embed" ProgID="Equation.3" ShapeID="_x0000_i1350" DrawAspect="Content" ObjectID="_1452192641" r:id="rId468"/>
        </w:object>
      </w:r>
      <w:r w:rsidRPr="00037FD2">
        <w:rPr>
          <w:lang w:val="en-US"/>
        </w:rPr>
        <w:t>y</w:t>
      </w:r>
      <w:r w:rsidRPr="00037FD2">
        <w:t>(</w:t>
      </w:r>
      <w:r w:rsidRPr="00037FD2">
        <w:rPr>
          <w:lang w:val="en-US"/>
        </w:rPr>
        <w:t>Z</w:t>
      </w:r>
      <w:r w:rsidRPr="00037FD2">
        <w:t>(</w:t>
      </w:r>
      <w:r w:rsidRPr="00037FD2">
        <w:rPr>
          <w:lang w:val="en-US"/>
        </w:rPr>
        <w:t>x</w:t>
      </w:r>
      <w:r w:rsidRPr="00037FD2">
        <w:t>)</w:t>
      </w:r>
      <w:r w:rsidRPr="00037FD2">
        <w:rPr>
          <w:lang w:val="en-US"/>
        </w:rPr>
        <w:sym w:font="Symbol" w:char="F0D9"/>
      </w:r>
      <w:r w:rsidRPr="00037FD2">
        <w:rPr>
          <w:lang w:val="en-US"/>
        </w:rPr>
        <w:t>Z</w:t>
      </w:r>
      <w:r w:rsidRPr="00037FD2">
        <w:t>(</w:t>
      </w:r>
      <w:r w:rsidRPr="00037FD2">
        <w:rPr>
          <w:lang w:val="en-US"/>
        </w:rPr>
        <w:t>y</w:t>
      </w:r>
      <w:r w:rsidRPr="00037FD2">
        <w:t>)</w:t>
      </w:r>
      <w:r w:rsidRPr="00037FD2">
        <w:rPr>
          <w:lang w:val="en-US"/>
        </w:rPr>
        <w:sym w:font="Symbol" w:char="F0DE"/>
      </w:r>
      <w:r w:rsidRPr="00037FD2">
        <w:rPr>
          <w:lang w:val="en-US"/>
        </w:rPr>
        <w:t>D</w:t>
      </w:r>
      <w:r w:rsidRPr="00037FD2">
        <w:t>(</w:t>
      </w:r>
      <w:r w:rsidRPr="00037FD2">
        <w:rPr>
          <w:lang w:val="en-US"/>
        </w:rPr>
        <w:t>x</w:t>
      </w:r>
      <w:r w:rsidRPr="00037FD2">
        <w:t>,</w:t>
      </w:r>
      <w:r w:rsidRPr="00037FD2">
        <w:rPr>
          <w:lang w:val="en-US"/>
        </w:rPr>
        <w:t>y</w:t>
      </w:r>
      <w:r w:rsidRPr="00037FD2">
        <w:t>)).</w:t>
      </w:r>
    </w:p>
    <w:p w:rsidR="00037FD2" w:rsidRDefault="00037FD2" w:rsidP="00037FD2">
      <w:pPr>
        <w:spacing w:before="120"/>
        <w:ind w:firstLine="567"/>
        <w:jc w:val="both"/>
      </w:pPr>
      <w:r w:rsidRPr="00037FD2">
        <w:t>4)</w:t>
      </w:r>
      <w:r>
        <w:t xml:space="preserve"> </w:t>
      </w:r>
      <w:r w:rsidRPr="00037FD2">
        <w:t xml:space="preserve">Запишите с помощью кванторов определение предела функции: число </w:t>
      </w:r>
      <w:r w:rsidRPr="00037FD2">
        <w:rPr>
          <w:lang w:val="en-US"/>
        </w:rPr>
        <w:t>b</w:t>
      </w:r>
      <w:r w:rsidRPr="00037FD2">
        <w:rPr>
          <w:color w:val="000000"/>
        </w:rPr>
        <w:t xml:space="preserve"> называется пределом функции </w:t>
      </w:r>
      <w:r w:rsidRPr="00037FD2">
        <w:rPr>
          <w:color w:val="000000"/>
          <w:lang w:val="en-US"/>
        </w:rPr>
        <w:t>f</w:t>
      </w:r>
      <w:r w:rsidRPr="00037FD2">
        <w:rPr>
          <w:color w:val="000000"/>
        </w:rPr>
        <w:t xml:space="preserve">(х) при х, стремящемся к а, если для любого положительного числа </w:t>
      </w:r>
      <w:r w:rsidRPr="00037FD2">
        <w:rPr>
          <w:color w:val="000000"/>
          <w:position w:val="-6"/>
        </w:rPr>
        <w:object w:dxaOrig="200" w:dyaOrig="220">
          <v:shape id="_x0000_i1351" type="#_x0000_t75" style="width:9.75pt;height:11.25pt" o:ole="">
            <v:imagedata r:id="rId420" o:title=""/>
          </v:shape>
          <o:OLEObject Type="Embed" ProgID="Equation.3" ShapeID="_x0000_i1351" DrawAspect="Content" ObjectID="_1452192642" r:id="rId469"/>
        </w:object>
      </w:r>
      <w:r w:rsidRPr="00037FD2">
        <w:rPr>
          <w:color w:val="000000"/>
        </w:rPr>
        <w:t xml:space="preserve"> найдется такое положительное</w:t>
      </w:r>
      <w:r>
        <w:rPr>
          <w:color w:val="000000"/>
        </w:rPr>
        <w:t xml:space="preserve"> </w:t>
      </w:r>
      <w:r w:rsidRPr="00037FD2">
        <w:rPr>
          <w:color w:val="000000"/>
        </w:rPr>
        <w:t>число</w:t>
      </w:r>
      <w:r>
        <w:rPr>
          <w:color w:val="000000"/>
        </w:rPr>
        <w:t xml:space="preserve"> </w:t>
      </w:r>
      <w:r w:rsidRPr="00037FD2">
        <w:rPr>
          <w:color w:val="000000"/>
          <w:position w:val="-6"/>
        </w:rPr>
        <w:object w:dxaOrig="220" w:dyaOrig="279">
          <v:shape id="_x0000_i1352" type="#_x0000_t75" style="width:11.25pt;height:14.25pt" o:ole="">
            <v:imagedata r:id="rId470" o:title=""/>
          </v:shape>
          <o:OLEObject Type="Embed" ProgID="Equation.3" ShapeID="_x0000_i1352" DrawAspect="Content" ObjectID="_1452192643" r:id="rId471"/>
        </w:object>
      </w:r>
      <w:r w:rsidRPr="00037FD2">
        <w:rPr>
          <w:color w:val="000000"/>
        </w:rPr>
        <w:t>,</w:t>
      </w:r>
      <w:r>
        <w:rPr>
          <w:color w:val="000000"/>
        </w:rPr>
        <w:t xml:space="preserve"> </w:t>
      </w:r>
      <w:r w:rsidRPr="00037FD2">
        <w:rPr>
          <w:color w:val="000000"/>
        </w:rPr>
        <w:t xml:space="preserve">что при всех х </w:t>
      </w:r>
      <w:r w:rsidRPr="00037FD2">
        <w:rPr>
          <w:color w:val="000000"/>
        </w:rPr>
        <w:sym w:font="Symbol" w:char="F0B9"/>
      </w:r>
      <w:r w:rsidRPr="00037FD2">
        <w:rPr>
          <w:color w:val="000000"/>
        </w:rPr>
        <w:t xml:space="preserve"> а,</w:t>
      </w:r>
      <w:r>
        <w:rPr>
          <w:color w:val="000000"/>
        </w:rPr>
        <w:t xml:space="preserve"> </w:t>
      </w:r>
      <w:r w:rsidRPr="00037FD2">
        <w:rPr>
          <w:color w:val="000000"/>
        </w:rPr>
        <w:t>удовлетворяющих</w:t>
      </w:r>
      <w:r>
        <w:rPr>
          <w:color w:val="000000"/>
        </w:rPr>
        <w:t xml:space="preserve"> </w:t>
      </w:r>
      <w:r w:rsidRPr="00037FD2">
        <w:rPr>
          <w:color w:val="000000"/>
        </w:rPr>
        <w:t xml:space="preserve">неравенству </w:t>
      </w:r>
      <w:r w:rsidRPr="00037FD2">
        <w:rPr>
          <w:color w:val="000000"/>
        </w:rPr>
        <w:sym w:font="Symbol" w:char="F0BD"/>
      </w:r>
      <w:r w:rsidRPr="00037FD2">
        <w:rPr>
          <w:color w:val="000000"/>
        </w:rPr>
        <w:t>х – а</w:t>
      </w:r>
      <w:r w:rsidRPr="00037FD2">
        <w:rPr>
          <w:color w:val="000000"/>
        </w:rPr>
        <w:sym w:font="Symbol" w:char="F0BD"/>
      </w:r>
      <w:r w:rsidRPr="00037FD2">
        <w:rPr>
          <w:color w:val="000000"/>
        </w:rPr>
        <w:t xml:space="preserve">&lt;0, будет выполнено неравенство </w:t>
      </w:r>
      <w:r w:rsidRPr="00037FD2">
        <w:rPr>
          <w:color w:val="000000"/>
        </w:rPr>
        <w:sym w:font="Symbol" w:char="F0BD"/>
      </w:r>
      <w:r w:rsidRPr="00037FD2">
        <w:rPr>
          <w:color w:val="000000"/>
          <w:lang w:val="en-US"/>
        </w:rPr>
        <w:t>f</w:t>
      </w:r>
      <w:r w:rsidRPr="00037FD2">
        <w:rPr>
          <w:color w:val="000000"/>
        </w:rPr>
        <w:t xml:space="preserve"> (х) – </w:t>
      </w:r>
      <w:r w:rsidRPr="00037FD2">
        <w:rPr>
          <w:color w:val="000000"/>
          <w:lang w:val="en-US"/>
        </w:rPr>
        <w:t>b</w:t>
      </w:r>
      <w:r w:rsidRPr="00037FD2">
        <w:rPr>
          <w:color w:val="000000"/>
          <w:lang w:val="en-US"/>
        </w:rPr>
        <w:sym w:font="Symbol" w:char="F0BD"/>
      </w:r>
      <w:r w:rsidRPr="00037FD2">
        <w:rPr>
          <w:color w:val="000000"/>
        </w:rPr>
        <w:t xml:space="preserve">&lt; </w:t>
      </w:r>
      <w:r w:rsidRPr="00037FD2">
        <w:rPr>
          <w:color w:val="000000"/>
          <w:position w:val="-6"/>
        </w:rPr>
        <w:object w:dxaOrig="200" w:dyaOrig="220">
          <v:shape id="_x0000_i1353" type="#_x0000_t75" style="width:9.75pt;height:11.25pt" o:ole="">
            <v:imagedata r:id="rId420" o:title=""/>
          </v:shape>
          <o:OLEObject Type="Embed" ProgID="Equation.3" ShapeID="_x0000_i1353" DrawAspect="Content" ObjectID="_1452192644" r:id="rId472"/>
        </w:object>
      </w:r>
      <w:r w:rsidRPr="00037FD2">
        <w:rPr>
          <w:color w:val="000000"/>
        </w:rPr>
        <w:t xml:space="preserve">. </w:t>
      </w:r>
    </w:p>
    <w:p w:rsidR="00037FD2" w:rsidRPr="00037FD2" w:rsidRDefault="00037FD2" w:rsidP="00037FD2">
      <w:pPr>
        <w:spacing w:before="120"/>
        <w:jc w:val="center"/>
        <w:rPr>
          <w:b/>
          <w:bCs/>
          <w:sz w:val="28"/>
          <w:szCs w:val="28"/>
        </w:rPr>
      </w:pPr>
      <w:r w:rsidRPr="00037FD2">
        <w:rPr>
          <w:b/>
          <w:bCs/>
          <w:sz w:val="28"/>
          <w:szCs w:val="28"/>
        </w:rPr>
        <w:t>§5 Методические рекомендации к теме «Введение нуля и развитие позиционной десятичной системы счисления».</w:t>
      </w:r>
    </w:p>
    <w:p w:rsidR="00037FD2" w:rsidRPr="00037FD2" w:rsidRDefault="00037FD2" w:rsidP="00037FD2">
      <w:pPr>
        <w:spacing w:before="120"/>
        <w:ind w:firstLine="567"/>
        <w:jc w:val="both"/>
      </w:pPr>
      <w:r w:rsidRPr="00037FD2">
        <w:t xml:space="preserve">В 5 классе уже возможно обсуждение с учащимися этой темы. </w:t>
      </w:r>
    </w:p>
    <w:p w:rsidR="00037FD2" w:rsidRPr="00037FD2" w:rsidRDefault="00037FD2" w:rsidP="00037FD2">
      <w:pPr>
        <w:spacing w:before="120"/>
        <w:ind w:firstLine="567"/>
        <w:jc w:val="both"/>
      </w:pPr>
      <w:r w:rsidRPr="00037FD2">
        <w:t xml:space="preserve">Можно вспомнить с ними, что счет у нас ведется десятками: десять единиц образуют один десяток, десять десятков – одну сотню и т.д., иными словами: десять единиц первого разряда образуют одну единицу второго разряда, десять единиц второго разряда – одну единицу третьего разряда и т.д. </w:t>
      </w:r>
    </w:p>
    <w:p w:rsidR="00037FD2" w:rsidRPr="00037FD2" w:rsidRDefault="00037FD2" w:rsidP="00037FD2">
      <w:pPr>
        <w:spacing w:before="120"/>
        <w:ind w:firstLine="567"/>
        <w:jc w:val="both"/>
      </w:pPr>
      <w:r w:rsidRPr="00037FD2">
        <w:t>Такой способ счета, группами в десять, которым мы пользуемся, называется десятичной системой счисления. Число десять называется основанием десятичной системы счисления. Строго определения десятичной системы давать не стоит.</w:t>
      </w:r>
    </w:p>
    <w:p w:rsidR="00037FD2" w:rsidRPr="00037FD2" w:rsidRDefault="00037FD2" w:rsidP="00037FD2">
      <w:pPr>
        <w:spacing w:before="120"/>
        <w:ind w:firstLine="567"/>
        <w:jc w:val="both"/>
      </w:pPr>
      <w:r w:rsidRPr="00037FD2">
        <w:t>Затем, нужно обсудить, почему мы считаем именно десятками, то есть как возникла десятичная система счисления?</w:t>
      </w:r>
    </w:p>
    <w:p w:rsidR="00037FD2" w:rsidRPr="00037FD2" w:rsidRDefault="00037FD2" w:rsidP="00037FD2">
      <w:pPr>
        <w:spacing w:before="120"/>
        <w:ind w:firstLine="567"/>
        <w:jc w:val="both"/>
      </w:pPr>
      <w:r w:rsidRPr="00037FD2">
        <w:t xml:space="preserve">Люди на первых ступенях развития общества считали с помощью десяти пальцев рук. Сейчас иногда говорят: «Перечесть по пальцам». </w:t>
      </w:r>
    </w:p>
    <w:p w:rsidR="00037FD2" w:rsidRPr="00037FD2" w:rsidRDefault="00037FD2" w:rsidP="00037FD2">
      <w:pPr>
        <w:spacing w:before="120"/>
        <w:ind w:firstLine="567"/>
        <w:jc w:val="both"/>
      </w:pPr>
      <w:r w:rsidRPr="00037FD2">
        <w:t xml:space="preserve">Далее следует поговорить о том, что были племена и народы, которые при счете пользовались лишь пятью пальцами одной руки, считали пятками, поэтому и использовали они пятеричную систему счисления, в которой основой служит число 5. </w:t>
      </w:r>
    </w:p>
    <w:p w:rsidR="00037FD2" w:rsidRPr="00037FD2" w:rsidRDefault="00037FD2" w:rsidP="00037FD2">
      <w:pPr>
        <w:spacing w:before="120"/>
        <w:ind w:firstLine="567"/>
        <w:jc w:val="both"/>
      </w:pPr>
      <w:r w:rsidRPr="00037FD2">
        <w:t xml:space="preserve">Существуют и другие системы счисления: двоичная, двадцатеричная (следы ее сохранились до сих пор во французском языке – они говорят вместо «восьмидесяти» - «четырежды двадцать»). Двадцатеричная система возникла у народов, считавших не только с помощью пальцев рук, но и пальцев ног. Древние вавилоняне пользовались шестидесятеричной системой счисления. </w:t>
      </w:r>
    </w:p>
    <w:p w:rsidR="00037FD2" w:rsidRPr="00037FD2" w:rsidRDefault="00037FD2" w:rsidP="00037FD2">
      <w:pPr>
        <w:spacing w:before="120"/>
        <w:ind w:firstLine="567"/>
        <w:jc w:val="both"/>
      </w:pPr>
      <w:r w:rsidRPr="00037FD2">
        <w:t xml:space="preserve">Можно обсудить, сколько цифр используется в каждой из перечисленных систем счисления для изображения чисел. </w:t>
      </w:r>
    </w:p>
    <w:p w:rsidR="00037FD2" w:rsidRPr="00037FD2" w:rsidRDefault="00037FD2" w:rsidP="00037FD2">
      <w:pPr>
        <w:spacing w:before="120"/>
        <w:ind w:firstLine="567"/>
        <w:jc w:val="both"/>
      </w:pPr>
      <w:r w:rsidRPr="00037FD2">
        <w:t>Также полезно для учащихся будет ознакомиться с римской нумерацией, обсудить где она применяется. Учащиеся должны научиться записывать арабские числа с помощью римских. Тут же можно предложить им пару занимательных задач, где используют римские цифры с целью привлечения их внимания.</w:t>
      </w:r>
    </w:p>
    <w:p w:rsidR="00037FD2" w:rsidRPr="00037FD2" w:rsidRDefault="00037FD2" w:rsidP="00037FD2">
      <w:pPr>
        <w:spacing w:before="120"/>
        <w:ind w:firstLine="567"/>
        <w:jc w:val="both"/>
      </w:pPr>
      <w:r w:rsidRPr="00037FD2">
        <w:t xml:space="preserve">Больше никакие алфавитные системы не стоит затрагивать, а только продемонстрировать табличку с алфавитными нумерациями, а также числовые знаки различных народов (см. дальше). </w:t>
      </w:r>
    </w:p>
    <w:p w:rsidR="00037FD2" w:rsidRPr="00037FD2" w:rsidRDefault="00037FD2" w:rsidP="00037FD2">
      <w:pPr>
        <w:spacing w:before="120"/>
        <w:ind w:firstLine="567"/>
        <w:jc w:val="both"/>
      </w:pPr>
      <w:r w:rsidRPr="00037FD2">
        <w:t xml:space="preserve">После этого учащимся можно сообщить вкратце о происхождении знака 0. </w:t>
      </w:r>
    </w:p>
    <w:p w:rsidR="00037FD2" w:rsidRPr="00037FD2" w:rsidRDefault="00037FD2" w:rsidP="00037FD2">
      <w:pPr>
        <w:spacing w:before="120"/>
        <w:ind w:firstLine="567"/>
        <w:jc w:val="both"/>
      </w:pPr>
      <w:r w:rsidRPr="00037FD2">
        <w:t>Нужно отметить, что сейчас нуль это не просто знак для отделения разрядов, а число, которое можно складывать, вычитать, умножать и делить, как и другие числа. Единственное ограничение – делить на 0 нельзя.</w:t>
      </w:r>
    </w:p>
    <w:p w:rsidR="00037FD2" w:rsidRDefault="00037FD2" w:rsidP="00037FD2">
      <w:pPr>
        <w:spacing w:before="120"/>
        <w:ind w:firstLine="567"/>
        <w:jc w:val="both"/>
      </w:pPr>
      <w:r w:rsidRPr="00037FD2">
        <w:t>Возможно вынесение этого материала на факультативные занятие, где обсуждению различных систем счисления можно отвести больше времени.</w:t>
      </w:r>
    </w:p>
    <w:p w:rsidR="00037FD2" w:rsidRPr="00037FD2" w:rsidRDefault="00037FD2" w:rsidP="00037FD2">
      <w:pPr>
        <w:spacing w:before="120"/>
        <w:ind w:firstLine="567"/>
        <w:jc w:val="both"/>
      </w:pPr>
      <w:r w:rsidRPr="00037FD2">
        <w:t xml:space="preserve">С учащимися 7-8 классов возможно более полное рассмотрение этой темы. </w:t>
      </w:r>
    </w:p>
    <w:p w:rsidR="00037FD2" w:rsidRPr="00037FD2" w:rsidRDefault="00037FD2" w:rsidP="00037FD2">
      <w:pPr>
        <w:spacing w:before="120"/>
        <w:ind w:firstLine="567"/>
        <w:jc w:val="both"/>
      </w:pPr>
      <w:r w:rsidRPr="00037FD2">
        <w:t xml:space="preserve">Начать следует с рассказа о том, что существуют позиционные и непозиционные системы счисления. Дать определения одной и другой системы счисления, попросить учащихся привести примеры. </w:t>
      </w:r>
    </w:p>
    <w:p w:rsidR="00037FD2" w:rsidRPr="00037FD2" w:rsidRDefault="00037FD2" w:rsidP="00037FD2">
      <w:pPr>
        <w:spacing w:before="120"/>
        <w:ind w:firstLine="567"/>
        <w:jc w:val="both"/>
      </w:pPr>
      <w:r w:rsidRPr="00037FD2">
        <w:t>Затем можно обсудить двоичную систему. Учащиеся должны научиться переводить числа из двоичной системы счисления в десятичную, и наоборот. После этого подобные действия проделать с другой системой счисления, например, пятеричной. Можно научить учащихся складывать и умножать числа в различных системах счисления, отличных от десятичной. Далее, я считаю, что нужно рассмотреть десятичную непозиционную систему (например, древних египтян). Учащиеся должны понять, насколько тяжело изображать большие числа в непозиционных системах счисления. Только тогда они смогут по достоинству оценить заслугу индийских математиков, которые создали десятичную позиционную систему счисления.</w:t>
      </w:r>
    </w:p>
    <w:p w:rsidR="00037FD2" w:rsidRDefault="00037FD2" w:rsidP="00037FD2">
      <w:pPr>
        <w:spacing w:before="120"/>
        <w:ind w:firstLine="567"/>
        <w:jc w:val="both"/>
      </w:pPr>
      <w:r w:rsidRPr="00037FD2">
        <w:t>Прежде чем начать рассказ о происхождение знака нуля можно предложить учащимся записать число сто три тысячи двести пятьдесят с помощью цифр, но не используя знака нуля. Обсудить как они это сделали, далее предложить сложить это число с числом двадцать тысяч семьсот восемьдесят девять, опять таки записанного с помощью цифр, но без знака нуля. У учащихся возникнут некоторые затруднения. После этого будет целесообразно рассказать им о заслуге индийцев.</w:t>
      </w:r>
    </w:p>
    <w:p w:rsidR="00037FD2" w:rsidRDefault="00037FD2" w:rsidP="00037FD2">
      <w:pPr>
        <w:spacing w:before="120"/>
        <w:ind w:firstLine="567"/>
        <w:jc w:val="both"/>
      </w:pPr>
      <w:r w:rsidRPr="00037FD2">
        <w:t>Если кто-то из учащихся заинтересуется нумерациями различных народов, то можно предложить им для самостоятельного изучения книгу Э. Кольмана «История математики в древности».</w:t>
      </w:r>
    </w:p>
    <w:p w:rsidR="00037FD2" w:rsidRPr="00037FD2" w:rsidRDefault="00037FD2" w:rsidP="00037FD2">
      <w:pPr>
        <w:spacing w:before="120"/>
        <w:jc w:val="center"/>
        <w:rPr>
          <w:b/>
          <w:bCs/>
          <w:sz w:val="28"/>
          <w:szCs w:val="28"/>
        </w:rPr>
      </w:pPr>
      <w:r w:rsidRPr="00037FD2">
        <w:rPr>
          <w:b/>
          <w:bCs/>
          <w:sz w:val="28"/>
          <w:szCs w:val="28"/>
        </w:rPr>
        <w:t>Список литературы</w:t>
      </w:r>
    </w:p>
    <w:p w:rsidR="00037FD2" w:rsidRPr="00037FD2" w:rsidRDefault="00037FD2" w:rsidP="00037FD2">
      <w:pPr>
        <w:spacing w:before="120"/>
        <w:ind w:firstLine="567"/>
        <w:jc w:val="both"/>
      </w:pPr>
      <w:r w:rsidRPr="00037FD2">
        <w:t>Алексеев Б. Т. Философские проблемы формализации знания. Издательство ленинградского университета. 1981.</w:t>
      </w:r>
    </w:p>
    <w:p w:rsidR="00037FD2" w:rsidRPr="00037FD2" w:rsidRDefault="00037FD2" w:rsidP="00037FD2">
      <w:pPr>
        <w:spacing w:before="120"/>
        <w:ind w:firstLine="567"/>
        <w:jc w:val="both"/>
      </w:pPr>
      <w:r w:rsidRPr="00037FD2">
        <w:t>Бурбаки Н. Очерки по истории математики. М., издательство иностранной литературы. 1963.</w:t>
      </w:r>
    </w:p>
    <w:p w:rsidR="00037FD2" w:rsidRPr="00037FD2" w:rsidRDefault="00037FD2" w:rsidP="00037FD2">
      <w:pPr>
        <w:spacing w:before="120"/>
        <w:ind w:firstLine="567"/>
        <w:jc w:val="both"/>
      </w:pPr>
      <w:r w:rsidRPr="00037FD2">
        <w:t xml:space="preserve">Вилейтнер Г. История математики от Декарта до середины </w:t>
      </w:r>
      <w:r w:rsidRPr="00037FD2">
        <w:rPr>
          <w:lang w:val="en-US"/>
        </w:rPr>
        <w:t>XIX</w:t>
      </w:r>
      <w:r w:rsidRPr="00037FD2">
        <w:t xml:space="preserve"> столетия. М., «Наука». 1966.</w:t>
      </w:r>
    </w:p>
    <w:p w:rsidR="00037FD2" w:rsidRPr="00037FD2" w:rsidRDefault="00037FD2" w:rsidP="00037FD2">
      <w:pPr>
        <w:spacing w:before="120"/>
        <w:ind w:firstLine="567"/>
        <w:jc w:val="both"/>
      </w:pPr>
      <w:r w:rsidRPr="00037FD2">
        <w:t>Выгодский М.Я. Арифметика и алгебра в древнем мире. М., «Наука». 1967.</w:t>
      </w:r>
    </w:p>
    <w:p w:rsidR="00037FD2" w:rsidRPr="00037FD2" w:rsidRDefault="00037FD2" w:rsidP="00037FD2">
      <w:pPr>
        <w:spacing w:before="120"/>
        <w:ind w:firstLine="567"/>
        <w:jc w:val="both"/>
      </w:pPr>
      <w:r w:rsidRPr="00037FD2">
        <w:t>Глейзер Г.И. История математики в школе. Пособие для учителей. Под ред. В.Н. Молодшего. М., «Просвещение», 1964.</w:t>
      </w:r>
    </w:p>
    <w:p w:rsidR="00037FD2" w:rsidRPr="00037FD2" w:rsidRDefault="00037FD2" w:rsidP="00037FD2">
      <w:pPr>
        <w:spacing w:before="120"/>
        <w:ind w:firstLine="567"/>
        <w:jc w:val="both"/>
      </w:pPr>
      <w:r w:rsidRPr="00037FD2">
        <w:t>Калужнин Л.А. Элементы теории множеств и математической логики в школьном курсе математики. Пособие для учителей. М., «Просвещение», 1978. 88с.</w:t>
      </w:r>
    </w:p>
    <w:p w:rsidR="00037FD2" w:rsidRPr="00037FD2" w:rsidRDefault="00037FD2" w:rsidP="00037FD2">
      <w:pPr>
        <w:spacing w:before="120"/>
        <w:ind w:firstLine="567"/>
        <w:jc w:val="both"/>
      </w:pPr>
      <w:r w:rsidRPr="00037FD2">
        <w:t>Нешков К.И. И др. Множества. Отношения. Числа. Величины. Пособие для учителей. М. «Просвещение», 1978. 63 с.</w:t>
      </w:r>
    </w:p>
    <w:p w:rsidR="00037FD2" w:rsidRPr="00037FD2" w:rsidRDefault="00037FD2" w:rsidP="00037FD2">
      <w:pPr>
        <w:spacing w:before="120"/>
        <w:ind w:firstLine="567"/>
        <w:jc w:val="both"/>
      </w:pPr>
      <w:r w:rsidRPr="00037FD2">
        <w:t>Марков С.Н. Курс истории математики: Учебное пособие. – Иркутск: Издательство иркутского университета, 1995. – 248с.</w:t>
      </w:r>
    </w:p>
    <w:p w:rsidR="00037FD2" w:rsidRPr="00037FD2" w:rsidRDefault="00037FD2" w:rsidP="00037FD2">
      <w:pPr>
        <w:spacing w:before="120"/>
        <w:ind w:firstLine="567"/>
        <w:jc w:val="both"/>
      </w:pPr>
      <w:r w:rsidRPr="00037FD2">
        <w:t>Молодший В.Н. Очерки по истории математики. М.</w:t>
      </w:r>
    </w:p>
    <w:p w:rsidR="00037FD2" w:rsidRPr="00037FD2" w:rsidRDefault="00037FD2" w:rsidP="00037FD2">
      <w:pPr>
        <w:spacing w:before="120"/>
        <w:ind w:firstLine="567"/>
        <w:jc w:val="both"/>
      </w:pPr>
      <w:r w:rsidRPr="00037FD2">
        <w:t xml:space="preserve">Никифоровский В.А. Из истории алгебры </w:t>
      </w:r>
      <w:r w:rsidRPr="00037FD2">
        <w:rPr>
          <w:lang w:val="en-US"/>
        </w:rPr>
        <w:t>XVI</w:t>
      </w:r>
      <w:r w:rsidRPr="00037FD2">
        <w:t>-</w:t>
      </w:r>
      <w:r w:rsidRPr="00037FD2">
        <w:rPr>
          <w:lang w:val="en-US"/>
        </w:rPr>
        <w:t>XVII</w:t>
      </w:r>
      <w:r w:rsidRPr="00037FD2">
        <w:t xml:space="preserve"> вв.. М., «Наука». 1979.</w:t>
      </w:r>
    </w:p>
    <w:p w:rsidR="00037FD2" w:rsidRPr="00037FD2" w:rsidRDefault="00037FD2" w:rsidP="00037FD2">
      <w:pPr>
        <w:spacing w:before="120"/>
        <w:ind w:firstLine="567"/>
        <w:jc w:val="both"/>
      </w:pPr>
      <w:r w:rsidRPr="00037FD2">
        <w:t>Петров Ю.А. Философские проблемы математики. М., «Знание», 1973.</w:t>
      </w:r>
    </w:p>
    <w:p w:rsidR="00037FD2" w:rsidRPr="00037FD2" w:rsidRDefault="00037FD2" w:rsidP="00037FD2">
      <w:pPr>
        <w:spacing w:before="120"/>
        <w:ind w:firstLine="567"/>
        <w:jc w:val="both"/>
      </w:pPr>
      <w:r w:rsidRPr="00037FD2">
        <w:t>Погребысский И.Б. Гольфрид Вильгельм Лейбниц. М., «Наука». 1971.</w:t>
      </w:r>
    </w:p>
    <w:p w:rsidR="00037FD2" w:rsidRPr="00037FD2" w:rsidRDefault="00037FD2" w:rsidP="00037FD2">
      <w:pPr>
        <w:spacing w:before="120"/>
        <w:ind w:firstLine="567"/>
        <w:jc w:val="both"/>
      </w:pPr>
      <w:r w:rsidRPr="00037FD2">
        <w:t>Рыбников К.А. История математики. Издательство московского университета. 1974.</w:t>
      </w:r>
    </w:p>
    <w:p w:rsidR="00037FD2" w:rsidRPr="00037FD2" w:rsidRDefault="00037FD2" w:rsidP="00037FD2">
      <w:pPr>
        <w:spacing w:before="120"/>
        <w:ind w:firstLine="567"/>
        <w:jc w:val="both"/>
      </w:pPr>
      <w:r w:rsidRPr="00037FD2">
        <w:t>Таваркиладзе Р.К. О языке школьного курса математики. «Математика в школе».</w:t>
      </w:r>
    </w:p>
    <w:p w:rsidR="00037FD2" w:rsidRPr="00037FD2" w:rsidRDefault="00037FD2" w:rsidP="00037FD2">
      <w:pPr>
        <w:spacing w:before="120"/>
        <w:ind w:firstLine="567"/>
        <w:jc w:val="both"/>
      </w:pPr>
      <w:r w:rsidRPr="00037FD2">
        <w:t>Хрестоматия по истории математики.</w:t>
      </w:r>
      <w:r>
        <w:t xml:space="preserve"> </w:t>
      </w:r>
      <w:r w:rsidRPr="00037FD2">
        <w:t>Арифметика и алгебра. Теория чисел. Геометрия. Пособие для студентов физ.-мат. фак. пед. институтов. Под ред. А.П. Юшкевича. М., «Просвещение», 1976.</w:t>
      </w:r>
    </w:p>
    <w:p w:rsidR="00037FD2" w:rsidRDefault="00037FD2" w:rsidP="00037FD2">
      <w:pPr>
        <w:spacing w:before="120"/>
        <w:ind w:firstLine="567"/>
        <w:jc w:val="both"/>
      </w:pPr>
      <w:r w:rsidRPr="00037FD2">
        <w:t>Энциклопедический словарь юного математика. М., «Педагогика». 1989.</w:t>
      </w:r>
    </w:p>
    <w:p w:rsidR="00037FD2" w:rsidRPr="00037FD2" w:rsidRDefault="00037FD2" w:rsidP="00037FD2">
      <w:pPr>
        <w:spacing w:before="120"/>
        <w:ind w:firstLine="567"/>
        <w:jc w:val="both"/>
      </w:pPr>
      <w:bookmarkStart w:id="0" w:name="_GoBack"/>
      <w:bookmarkEnd w:id="0"/>
    </w:p>
    <w:sectPr w:rsidR="00037FD2" w:rsidRPr="00037FD2" w:rsidSect="00037FD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A0334"/>
    <w:multiLevelType w:val="hybridMultilevel"/>
    <w:tmpl w:val="16D2F016"/>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
    <w:nsid w:val="10B8132C"/>
    <w:multiLevelType w:val="hybridMultilevel"/>
    <w:tmpl w:val="816A5F34"/>
    <w:lvl w:ilvl="0" w:tplc="4E0EE0C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2B67DBA"/>
    <w:multiLevelType w:val="multilevel"/>
    <w:tmpl w:val="E65AAA72"/>
    <w:lvl w:ilvl="0">
      <w:start w:val="1"/>
      <w:numFmt w:val="decimal"/>
      <w:lvlText w:val="%1)"/>
      <w:lvlJc w:val="left"/>
      <w:pPr>
        <w:tabs>
          <w:tab w:val="num" w:pos="360"/>
        </w:tabs>
        <w:ind w:left="360" w:hanging="360"/>
      </w:pPr>
      <w:rPr>
        <w:rFonts w:hint="default"/>
      </w:rPr>
    </w:lvl>
    <w:lvl w:ilvl="1">
      <w:start w:val="1"/>
      <w:numFmt w:val="none"/>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7C521BE5"/>
    <w:multiLevelType w:val="hybridMultilevel"/>
    <w:tmpl w:val="B55E78E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7F3F59DC"/>
    <w:multiLevelType w:val="hybridMultilevel"/>
    <w:tmpl w:val="F0E88292"/>
    <w:lvl w:ilvl="0" w:tplc="2D661FF2">
      <w:start w:val="7"/>
      <w:numFmt w:val="bullet"/>
      <w:lvlText w:val="—"/>
      <w:lvlJc w:val="left"/>
      <w:pPr>
        <w:tabs>
          <w:tab w:val="num" w:pos="1129"/>
        </w:tabs>
        <w:ind w:left="1129" w:hanging="360"/>
      </w:pPr>
      <w:rPr>
        <w:rFonts w:ascii="Times New Roman" w:eastAsia="Times New Roman" w:hAnsi="Times New Roman" w:hint="default"/>
      </w:rPr>
    </w:lvl>
    <w:lvl w:ilvl="1" w:tplc="04190003">
      <w:start w:val="1"/>
      <w:numFmt w:val="bullet"/>
      <w:lvlText w:val="o"/>
      <w:lvlJc w:val="left"/>
      <w:pPr>
        <w:tabs>
          <w:tab w:val="num" w:pos="1849"/>
        </w:tabs>
        <w:ind w:left="1849" w:hanging="360"/>
      </w:pPr>
      <w:rPr>
        <w:rFonts w:ascii="Courier New" w:hAnsi="Courier New" w:cs="Courier New" w:hint="default"/>
      </w:rPr>
    </w:lvl>
    <w:lvl w:ilvl="2" w:tplc="04190005">
      <w:start w:val="1"/>
      <w:numFmt w:val="bullet"/>
      <w:lvlText w:val=""/>
      <w:lvlJc w:val="left"/>
      <w:pPr>
        <w:tabs>
          <w:tab w:val="num" w:pos="2569"/>
        </w:tabs>
        <w:ind w:left="2569" w:hanging="360"/>
      </w:pPr>
      <w:rPr>
        <w:rFonts w:ascii="Wingdings" w:hAnsi="Wingdings" w:cs="Wingdings" w:hint="default"/>
      </w:rPr>
    </w:lvl>
    <w:lvl w:ilvl="3" w:tplc="04190001">
      <w:start w:val="1"/>
      <w:numFmt w:val="bullet"/>
      <w:lvlText w:val=""/>
      <w:lvlJc w:val="left"/>
      <w:pPr>
        <w:tabs>
          <w:tab w:val="num" w:pos="3289"/>
        </w:tabs>
        <w:ind w:left="3289" w:hanging="360"/>
      </w:pPr>
      <w:rPr>
        <w:rFonts w:ascii="Symbol" w:hAnsi="Symbol" w:cs="Symbol" w:hint="default"/>
      </w:rPr>
    </w:lvl>
    <w:lvl w:ilvl="4" w:tplc="04190003">
      <w:start w:val="1"/>
      <w:numFmt w:val="bullet"/>
      <w:lvlText w:val="o"/>
      <w:lvlJc w:val="left"/>
      <w:pPr>
        <w:tabs>
          <w:tab w:val="num" w:pos="4009"/>
        </w:tabs>
        <w:ind w:left="4009" w:hanging="360"/>
      </w:pPr>
      <w:rPr>
        <w:rFonts w:ascii="Courier New" w:hAnsi="Courier New" w:cs="Courier New" w:hint="default"/>
      </w:rPr>
    </w:lvl>
    <w:lvl w:ilvl="5" w:tplc="04190005">
      <w:start w:val="1"/>
      <w:numFmt w:val="bullet"/>
      <w:lvlText w:val=""/>
      <w:lvlJc w:val="left"/>
      <w:pPr>
        <w:tabs>
          <w:tab w:val="num" w:pos="4729"/>
        </w:tabs>
        <w:ind w:left="4729" w:hanging="360"/>
      </w:pPr>
      <w:rPr>
        <w:rFonts w:ascii="Wingdings" w:hAnsi="Wingdings" w:cs="Wingdings" w:hint="default"/>
      </w:rPr>
    </w:lvl>
    <w:lvl w:ilvl="6" w:tplc="04190001">
      <w:start w:val="1"/>
      <w:numFmt w:val="bullet"/>
      <w:lvlText w:val=""/>
      <w:lvlJc w:val="left"/>
      <w:pPr>
        <w:tabs>
          <w:tab w:val="num" w:pos="5449"/>
        </w:tabs>
        <w:ind w:left="5449" w:hanging="360"/>
      </w:pPr>
      <w:rPr>
        <w:rFonts w:ascii="Symbol" w:hAnsi="Symbol" w:cs="Symbol" w:hint="default"/>
      </w:rPr>
    </w:lvl>
    <w:lvl w:ilvl="7" w:tplc="04190003">
      <w:start w:val="1"/>
      <w:numFmt w:val="bullet"/>
      <w:lvlText w:val="o"/>
      <w:lvlJc w:val="left"/>
      <w:pPr>
        <w:tabs>
          <w:tab w:val="num" w:pos="6169"/>
        </w:tabs>
        <w:ind w:left="6169" w:hanging="360"/>
      </w:pPr>
      <w:rPr>
        <w:rFonts w:ascii="Courier New" w:hAnsi="Courier New" w:cs="Courier New" w:hint="default"/>
      </w:rPr>
    </w:lvl>
    <w:lvl w:ilvl="8" w:tplc="04190005">
      <w:start w:val="1"/>
      <w:numFmt w:val="bullet"/>
      <w:lvlText w:val=""/>
      <w:lvlJc w:val="left"/>
      <w:pPr>
        <w:tabs>
          <w:tab w:val="num" w:pos="6889"/>
        </w:tabs>
        <w:ind w:left="6889" w:hanging="360"/>
      </w:pPr>
      <w:rPr>
        <w:rFonts w:ascii="Wingdings" w:hAnsi="Wingdings" w:cs="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noPunctuationKerning/>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7FD2"/>
    <w:rsid w:val="00037FD2"/>
    <w:rsid w:val="001E7D31"/>
    <w:rsid w:val="00F35E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55"/>
    <o:shapelayout v:ext="edit">
      <o:idmap v:ext="edit" data="1"/>
    </o:shapelayout>
  </w:shapeDefaults>
  <w:decimalSymbol w:val=","/>
  <w:listSeparator w:val=";"/>
  <w14:defaultImageDpi w14:val="0"/>
  <w15:docId w15:val="{3763939C-2A13-4C88-AE15-3FBFA6A8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paragraph" w:styleId="1">
    <w:name w:val="heading 1"/>
    <w:basedOn w:val="a"/>
    <w:next w:val="a"/>
    <w:link w:val="10"/>
    <w:uiPriority w:val="99"/>
    <w:qFormat/>
    <w:pPr>
      <w:keepNext/>
      <w:outlineLvl w:val="0"/>
    </w:pPr>
    <w:rPr>
      <w:sz w:val="28"/>
      <w:szCs w:val="28"/>
    </w:rPr>
  </w:style>
  <w:style w:type="paragraph" w:styleId="2">
    <w:name w:val="heading 2"/>
    <w:basedOn w:val="a"/>
    <w:next w:val="a"/>
    <w:link w:val="20"/>
    <w:uiPriority w:val="99"/>
    <w:qFormat/>
    <w:pPr>
      <w:keepNext/>
      <w:shd w:val="clear" w:color="auto" w:fill="FFFFFF"/>
      <w:autoSpaceDE w:val="0"/>
      <w:autoSpaceDN w:val="0"/>
      <w:adjustRightInd w:val="0"/>
      <w:ind w:firstLine="709"/>
      <w:jc w:val="center"/>
      <w:outlineLvl w:val="1"/>
    </w:pPr>
    <w:rPr>
      <w:b/>
      <w:bCs/>
      <w:color w:val="000000"/>
      <w:sz w:val="28"/>
      <w:szCs w:val="28"/>
    </w:rPr>
  </w:style>
  <w:style w:type="paragraph" w:styleId="3">
    <w:name w:val="heading 3"/>
    <w:basedOn w:val="a"/>
    <w:next w:val="a"/>
    <w:link w:val="30"/>
    <w:uiPriority w:val="99"/>
    <w:qFormat/>
    <w:pPr>
      <w:keepNext/>
      <w:shd w:val="clear" w:color="auto" w:fill="FFFFFF"/>
      <w:autoSpaceDE w:val="0"/>
      <w:autoSpaceDN w:val="0"/>
      <w:adjustRightInd w:val="0"/>
      <w:ind w:firstLine="709"/>
      <w:jc w:val="center"/>
      <w:outlineLvl w:val="2"/>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a3">
    <w:name w:val="Body Text"/>
    <w:basedOn w:val="a"/>
    <w:link w:val="a4"/>
    <w:uiPriority w:val="99"/>
    <w:pPr>
      <w:jc w:val="center"/>
    </w:pPr>
    <w:rPr>
      <w:sz w:val="72"/>
      <w:szCs w:val="72"/>
    </w:rPr>
  </w:style>
  <w:style w:type="character" w:customStyle="1" w:styleId="a4">
    <w:name w:val="Основной текст Знак"/>
    <w:basedOn w:val="a0"/>
    <w:link w:val="a3"/>
    <w:uiPriority w:val="99"/>
    <w:semiHidden/>
    <w:rPr>
      <w:sz w:val="24"/>
      <w:szCs w:val="24"/>
      <w:lang w:val="ru-RU" w:eastAsia="ru-RU"/>
    </w:rPr>
  </w:style>
  <w:style w:type="paragraph" w:styleId="21">
    <w:name w:val="Body Text 2"/>
    <w:basedOn w:val="a"/>
    <w:link w:val="22"/>
    <w:uiPriority w:val="99"/>
    <w:pPr>
      <w:jc w:val="center"/>
    </w:pPr>
    <w:rPr>
      <w:sz w:val="80"/>
      <w:szCs w:val="80"/>
    </w:rPr>
  </w:style>
  <w:style w:type="character" w:customStyle="1" w:styleId="22">
    <w:name w:val="Основной текст 2 Знак"/>
    <w:basedOn w:val="a0"/>
    <w:link w:val="21"/>
    <w:uiPriority w:val="99"/>
    <w:semiHidden/>
    <w:rPr>
      <w:sz w:val="24"/>
      <w:szCs w:val="24"/>
      <w:lang w:val="ru-RU" w:eastAsia="ru-RU"/>
    </w:rPr>
  </w:style>
  <w:style w:type="paragraph" w:styleId="a5">
    <w:name w:val="Body Text Indent"/>
    <w:basedOn w:val="a"/>
    <w:link w:val="a6"/>
    <w:uiPriority w:val="99"/>
    <w:pPr>
      <w:ind w:firstLine="720"/>
      <w:jc w:val="both"/>
    </w:pPr>
  </w:style>
  <w:style w:type="character" w:customStyle="1" w:styleId="a6">
    <w:name w:val="Основной текст с отступом Знак"/>
    <w:basedOn w:val="a0"/>
    <w:link w:val="a5"/>
    <w:uiPriority w:val="99"/>
    <w:semiHidden/>
    <w:rPr>
      <w:sz w:val="24"/>
      <w:szCs w:val="24"/>
      <w:lang w:val="ru-RU" w:eastAsia="ru-RU"/>
    </w:rPr>
  </w:style>
  <w:style w:type="paragraph" w:styleId="23">
    <w:name w:val="Body Text Indent 2"/>
    <w:basedOn w:val="a"/>
    <w:link w:val="24"/>
    <w:uiPriority w:val="99"/>
    <w:pPr>
      <w:autoSpaceDE w:val="0"/>
      <w:autoSpaceDN w:val="0"/>
      <w:adjustRightInd w:val="0"/>
      <w:ind w:firstLine="709"/>
      <w:jc w:val="both"/>
    </w:pPr>
  </w:style>
  <w:style w:type="character" w:customStyle="1" w:styleId="24">
    <w:name w:val="Основной текст с отступом 2 Знак"/>
    <w:basedOn w:val="a0"/>
    <w:link w:val="23"/>
    <w:uiPriority w:val="99"/>
    <w:semiHidden/>
    <w:rPr>
      <w:sz w:val="24"/>
      <w:szCs w:val="24"/>
      <w:lang w:val="ru-RU" w:eastAsia="ru-RU"/>
    </w:rPr>
  </w:style>
  <w:style w:type="paragraph" w:styleId="a7">
    <w:name w:val="Normal (Web)"/>
    <w:basedOn w:val="a"/>
    <w:uiPriority w:val="99"/>
    <w:rPr>
      <w:rFonts w:ascii="Verdana" w:hAnsi="Verdana" w:cs="Verdana"/>
      <w:sz w:val="16"/>
      <w:szCs w:val="16"/>
    </w:rPr>
  </w:style>
  <w:style w:type="character" w:styleId="a8">
    <w:name w:val="Strong"/>
    <w:basedOn w:val="a0"/>
    <w:uiPriority w:val="99"/>
    <w:qFormat/>
    <w:rPr>
      <w:b/>
      <w:bCs/>
    </w:rPr>
  </w:style>
  <w:style w:type="paragraph" w:styleId="31">
    <w:name w:val="Body Text 3"/>
    <w:basedOn w:val="a"/>
    <w:link w:val="32"/>
    <w:uiPriority w:val="99"/>
    <w:pPr>
      <w:jc w:val="both"/>
    </w:pPr>
  </w:style>
  <w:style w:type="character" w:customStyle="1" w:styleId="32">
    <w:name w:val="Основной текст 3 Знак"/>
    <w:basedOn w:val="a0"/>
    <w:link w:val="31"/>
    <w:uiPriority w:val="99"/>
    <w:semiHidden/>
    <w:rPr>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9.wmf"/><Relationship Id="rId299" Type="http://schemas.openxmlformats.org/officeDocument/2006/relationships/oleObject" Target="embeddings/oleObject163.bin"/><Relationship Id="rId21" Type="http://schemas.openxmlformats.org/officeDocument/2006/relationships/image" Target="file:///D:\Olga\For%20University\Mathematics\Term%20paper\&#1042;&#1074;&#1077;&#1076;&#1077;&#1085;&#1080;&#1077;%20&#1085;&#1091;&#1083;&#1103;%20&#1080;%20&#1088;&#1072;&#1079;&#1074;&#1080;&#1090;&#1080;&#1077;%20&#1087;&#1086;&#1079;&#1080;&#1094;&#1080;&#1086;&#1085;&#1085;&#1086;&#1081;%20&#1076;&#1077;&#1089;&#1103;&#1090;&#1080;&#1095;&#1085;&#1086;&#1081;%20&#1089;&#1080;&#1089;&#1090;&#1077;&#1084;&#1099;%20&#1089;&#1095;&#1080;&#1089;&#1083;&#1077;&#1085;&#1080;&#1103;\&#1062;&#1048;&#1060;&#1056;&#1067;%20&#1048;%20&#1057;&#1048;&#1057;&#1058;&#1045;&#1052;&#1067;%20&#1057;&#1063;&#1048;&#1057;&#1051;&#1045;&#1053;&#1048;&#1071;.files\Image4.gif" TargetMode="External"/><Relationship Id="rId63" Type="http://schemas.openxmlformats.org/officeDocument/2006/relationships/image" Target="media/image29.wmf"/><Relationship Id="rId159" Type="http://schemas.openxmlformats.org/officeDocument/2006/relationships/image" Target="media/image65.wmf"/><Relationship Id="rId324" Type="http://schemas.openxmlformats.org/officeDocument/2006/relationships/image" Target="media/image139.wmf"/><Relationship Id="rId366" Type="http://schemas.openxmlformats.org/officeDocument/2006/relationships/oleObject" Target="embeddings/oleObject207.bin"/><Relationship Id="rId170" Type="http://schemas.openxmlformats.org/officeDocument/2006/relationships/image" Target="media/image68.wmf"/><Relationship Id="rId226" Type="http://schemas.openxmlformats.org/officeDocument/2006/relationships/oleObject" Target="embeddings/oleObject123.bin"/><Relationship Id="rId433" Type="http://schemas.openxmlformats.org/officeDocument/2006/relationships/oleObject" Target="embeddings/oleObject272.bin"/><Relationship Id="rId268" Type="http://schemas.openxmlformats.org/officeDocument/2006/relationships/image" Target="media/image113.wmf"/><Relationship Id="rId32" Type="http://schemas.openxmlformats.org/officeDocument/2006/relationships/oleObject" Target="embeddings/oleObject5.bin"/><Relationship Id="rId74" Type="http://schemas.openxmlformats.org/officeDocument/2006/relationships/oleObject" Target="embeddings/oleObject30.bin"/><Relationship Id="rId128" Type="http://schemas.openxmlformats.org/officeDocument/2006/relationships/image" Target="media/image54.wmf"/><Relationship Id="rId335" Type="http://schemas.openxmlformats.org/officeDocument/2006/relationships/oleObject" Target="embeddings/oleObject181.bin"/><Relationship Id="rId377" Type="http://schemas.openxmlformats.org/officeDocument/2006/relationships/oleObject" Target="embeddings/oleObject218.bin"/><Relationship Id="rId5" Type="http://schemas.openxmlformats.org/officeDocument/2006/relationships/image" Target="media/image1.wmf"/><Relationship Id="rId181" Type="http://schemas.openxmlformats.org/officeDocument/2006/relationships/image" Target="media/image73.wmf"/><Relationship Id="rId237" Type="http://schemas.openxmlformats.org/officeDocument/2006/relationships/oleObject" Target="embeddings/oleObject129.bin"/><Relationship Id="rId402" Type="http://schemas.openxmlformats.org/officeDocument/2006/relationships/oleObject" Target="embeddings/oleObject243.bin"/><Relationship Id="rId279" Type="http://schemas.openxmlformats.org/officeDocument/2006/relationships/oleObject" Target="embeddings/oleObject153.bin"/><Relationship Id="rId444" Type="http://schemas.openxmlformats.org/officeDocument/2006/relationships/oleObject" Target="embeddings/oleObject282.bin"/><Relationship Id="rId43" Type="http://schemas.openxmlformats.org/officeDocument/2006/relationships/image" Target="media/image22.wmf"/><Relationship Id="rId139" Type="http://schemas.openxmlformats.org/officeDocument/2006/relationships/image" Target="media/image58.wmf"/><Relationship Id="rId290" Type="http://schemas.openxmlformats.org/officeDocument/2006/relationships/image" Target="media/image122.wmf"/><Relationship Id="rId304" Type="http://schemas.openxmlformats.org/officeDocument/2006/relationships/image" Target="media/image129.wmf"/><Relationship Id="rId346" Type="http://schemas.openxmlformats.org/officeDocument/2006/relationships/image" Target="media/image149.wmf"/><Relationship Id="rId388" Type="http://schemas.openxmlformats.org/officeDocument/2006/relationships/oleObject" Target="embeddings/oleObject229.bin"/><Relationship Id="rId85" Type="http://schemas.openxmlformats.org/officeDocument/2006/relationships/oleObject" Target="embeddings/oleObject37.bin"/><Relationship Id="rId150" Type="http://schemas.openxmlformats.org/officeDocument/2006/relationships/image" Target="media/image62.wmf"/><Relationship Id="rId192" Type="http://schemas.openxmlformats.org/officeDocument/2006/relationships/image" Target="media/image77.wmf"/><Relationship Id="rId206" Type="http://schemas.openxmlformats.org/officeDocument/2006/relationships/image" Target="media/image84.wmf"/><Relationship Id="rId413" Type="http://schemas.openxmlformats.org/officeDocument/2006/relationships/oleObject" Target="embeddings/oleObject254.bin"/><Relationship Id="rId248" Type="http://schemas.openxmlformats.org/officeDocument/2006/relationships/oleObject" Target="embeddings/oleObject135.bin"/><Relationship Id="rId455" Type="http://schemas.openxmlformats.org/officeDocument/2006/relationships/oleObject" Target="embeddings/oleObject293.bin"/><Relationship Id="rId12" Type="http://schemas.openxmlformats.org/officeDocument/2006/relationships/image" Target="media/image5.wmf"/><Relationship Id="rId108" Type="http://schemas.openxmlformats.org/officeDocument/2006/relationships/oleObject" Target="embeddings/oleObject53.bin"/><Relationship Id="rId315" Type="http://schemas.openxmlformats.org/officeDocument/2006/relationships/oleObject" Target="embeddings/oleObject171.bin"/><Relationship Id="rId357" Type="http://schemas.openxmlformats.org/officeDocument/2006/relationships/oleObject" Target="embeddings/oleObject198.bin"/><Relationship Id="rId54" Type="http://schemas.openxmlformats.org/officeDocument/2006/relationships/oleObject" Target="embeddings/oleObject18.bin"/><Relationship Id="rId96" Type="http://schemas.openxmlformats.org/officeDocument/2006/relationships/image" Target="media/image42.wmf"/><Relationship Id="rId161" Type="http://schemas.openxmlformats.org/officeDocument/2006/relationships/image" Target="media/image66.wmf"/><Relationship Id="rId217" Type="http://schemas.openxmlformats.org/officeDocument/2006/relationships/oleObject" Target="embeddings/oleObject118.bin"/><Relationship Id="rId399" Type="http://schemas.openxmlformats.org/officeDocument/2006/relationships/oleObject" Target="embeddings/oleObject240.bin"/><Relationship Id="rId259" Type="http://schemas.openxmlformats.org/officeDocument/2006/relationships/oleObject" Target="embeddings/oleObject141.bin"/><Relationship Id="rId424" Type="http://schemas.openxmlformats.org/officeDocument/2006/relationships/oleObject" Target="embeddings/oleObject263.bin"/><Relationship Id="rId466" Type="http://schemas.openxmlformats.org/officeDocument/2006/relationships/oleObject" Target="embeddings/oleObject304.bin"/><Relationship Id="rId23" Type="http://schemas.openxmlformats.org/officeDocument/2006/relationships/image" Target="file:///D:\Olga\For%20University\Mathematics\Term%20paper\&#1042;&#1074;&#1077;&#1076;&#1077;&#1085;&#1080;&#1077;%20&#1085;&#1091;&#1083;&#1103;%20&#1080;%20&#1088;&#1072;&#1079;&#1074;&#1080;&#1090;&#1080;&#1077;%20&#1087;&#1086;&#1079;&#1080;&#1094;&#1080;&#1086;&#1085;&#1085;&#1086;&#1081;%20&#1076;&#1077;&#1089;&#1103;&#1090;&#1080;&#1095;&#1085;&#1086;&#1081;%20&#1089;&#1080;&#1089;&#1090;&#1077;&#1084;&#1099;%20&#1089;&#1095;&#1080;&#1089;&#1083;&#1077;&#1085;&#1080;&#1103;\&#1062;&#1048;&#1060;&#1056;&#1067;%20&#1048;%20&#1057;&#1048;&#1057;&#1058;&#1045;&#1052;&#1067;%20&#1057;&#1063;&#1048;&#1057;&#1051;&#1045;&#1053;&#1048;&#1071;.files\Image5.gif" TargetMode="External"/><Relationship Id="rId119" Type="http://schemas.openxmlformats.org/officeDocument/2006/relationships/image" Target="media/image50.wmf"/><Relationship Id="rId270" Type="http://schemas.openxmlformats.org/officeDocument/2006/relationships/image" Target="media/image114.wmf"/><Relationship Id="rId326" Type="http://schemas.openxmlformats.org/officeDocument/2006/relationships/image" Target="media/image140.wmf"/><Relationship Id="rId65" Type="http://schemas.openxmlformats.org/officeDocument/2006/relationships/image" Target="media/image30.wmf"/><Relationship Id="rId130" Type="http://schemas.openxmlformats.org/officeDocument/2006/relationships/oleObject" Target="embeddings/oleObject66.bin"/><Relationship Id="rId368" Type="http://schemas.openxmlformats.org/officeDocument/2006/relationships/oleObject" Target="embeddings/oleObject209.bin"/><Relationship Id="rId172" Type="http://schemas.openxmlformats.org/officeDocument/2006/relationships/oleObject" Target="embeddings/oleObject94.bin"/><Relationship Id="rId193" Type="http://schemas.openxmlformats.org/officeDocument/2006/relationships/oleObject" Target="embeddings/oleObject106.bin"/><Relationship Id="rId207" Type="http://schemas.openxmlformats.org/officeDocument/2006/relationships/oleObject" Target="embeddings/oleObject113.bin"/><Relationship Id="rId228" Type="http://schemas.openxmlformats.org/officeDocument/2006/relationships/oleObject" Target="embeddings/oleObject124.bin"/><Relationship Id="rId249" Type="http://schemas.openxmlformats.org/officeDocument/2006/relationships/image" Target="media/image104.wmf"/><Relationship Id="rId414" Type="http://schemas.openxmlformats.org/officeDocument/2006/relationships/oleObject" Target="embeddings/oleObject255.bin"/><Relationship Id="rId435" Type="http://schemas.openxmlformats.org/officeDocument/2006/relationships/oleObject" Target="embeddings/oleObject274.bin"/><Relationship Id="rId456" Type="http://schemas.openxmlformats.org/officeDocument/2006/relationships/oleObject" Target="embeddings/oleObject294.bin"/><Relationship Id="rId13" Type="http://schemas.openxmlformats.org/officeDocument/2006/relationships/oleObject" Target="embeddings/oleObject4.bin"/><Relationship Id="rId109" Type="http://schemas.openxmlformats.org/officeDocument/2006/relationships/image" Target="media/image46.wmf"/><Relationship Id="rId260" Type="http://schemas.openxmlformats.org/officeDocument/2006/relationships/image" Target="media/image109.wmf"/><Relationship Id="rId281" Type="http://schemas.openxmlformats.org/officeDocument/2006/relationships/oleObject" Target="embeddings/oleObject154.bin"/><Relationship Id="rId316" Type="http://schemas.openxmlformats.org/officeDocument/2006/relationships/image" Target="media/image135.wmf"/><Relationship Id="rId337" Type="http://schemas.openxmlformats.org/officeDocument/2006/relationships/oleObject" Target="embeddings/oleObject182.bin"/><Relationship Id="rId34" Type="http://schemas.openxmlformats.org/officeDocument/2006/relationships/oleObject" Target="embeddings/oleObject6.bin"/><Relationship Id="rId55" Type="http://schemas.openxmlformats.org/officeDocument/2006/relationships/oleObject" Target="embeddings/oleObject19.bin"/><Relationship Id="rId76" Type="http://schemas.openxmlformats.org/officeDocument/2006/relationships/oleObject" Target="embeddings/oleObject31.bin"/><Relationship Id="rId97" Type="http://schemas.openxmlformats.org/officeDocument/2006/relationships/oleObject" Target="embeddings/oleObject45.bin"/><Relationship Id="rId120" Type="http://schemas.openxmlformats.org/officeDocument/2006/relationships/oleObject" Target="embeddings/oleObject60.bin"/><Relationship Id="rId141" Type="http://schemas.openxmlformats.org/officeDocument/2006/relationships/image" Target="media/image59.wmf"/><Relationship Id="rId358" Type="http://schemas.openxmlformats.org/officeDocument/2006/relationships/oleObject" Target="embeddings/oleObject199.bin"/><Relationship Id="rId379" Type="http://schemas.openxmlformats.org/officeDocument/2006/relationships/oleObject" Target="embeddings/oleObject220.bin"/><Relationship Id="rId7" Type="http://schemas.openxmlformats.org/officeDocument/2006/relationships/image" Target="media/image2.wmf"/><Relationship Id="rId162" Type="http://schemas.openxmlformats.org/officeDocument/2006/relationships/oleObject" Target="embeddings/oleObject86.bin"/><Relationship Id="rId183" Type="http://schemas.openxmlformats.org/officeDocument/2006/relationships/image" Target="media/image74.wmf"/><Relationship Id="rId218" Type="http://schemas.openxmlformats.org/officeDocument/2006/relationships/image" Target="media/image90.wmf"/><Relationship Id="rId239" Type="http://schemas.openxmlformats.org/officeDocument/2006/relationships/oleObject" Target="embeddings/oleObject130.bin"/><Relationship Id="rId390" Type="http://schemas.openxmlformats.org/officeDocument/2006/relationships/oleObject" Target="embeddings/oleObject231.bin"/><Relationship Id="rId404" Type="http://schemas.openxmlformats.org/officeDocument/2006/relationships/oleObject" Target="embeddings/oleObject245.bin"/><Relationship Id="rId425" Type="http://schemas.openxmlformats.org/officeDocument/2006/relationships/oleObject" Target="embeddings/oleObject264.bin"/><Relationship Id="rId446" Type="http://schemas.openxmlformats.org/officeDocument/2006/relationships/oleObject" Target="embeddings/oleObject284.bin"/><Relationship Id="rId467" Type="http://schemas.openxmlformats.org/officeDocument/2006/relationships/oleObject" Target="embeddings/oleObject305.bin"/><Relationship Id="rId250" Type="http://schemas.openxmlformats.org/officeDocument/2006/relationships/oleObject" Target="embeddings/oleObject136.bin"/><Relationship Id="rId271" Type="http://schemas.openxmlformats.org/officeDocument/2006/relationships/oleObject" Target="embeddings/oleObject147.bin"/><Relationship Id="rId292" Type="http://schemas.openxmlformats.org/officeDocument/2006/relationships/image" Target="media/image123.wmf"/><Relationship Id="rId306" Type="http://schemas.openxmlformats.org/officeDocument/2006/relationships/image" Target="media/image130.wmf"/><Relationship Id="rId24" Type="http://schemas.openxmlformats.org/officeDocument/2006/relationships/image" Target="media/image11.png"/><Relationship Id="rId45" Type="http://schemas.openxmlformats.org/officeDocument/2006/relationships/image" Target="media/image23.wmf"/><Relationship Id="rId66" Type="http://schemas.openxmlformats.org/officeDocument/2006/relationships/oleObject" Target="embeddings/oleObject26.bin"/><Relationship Id="rId87" Type="http://schemas.openxmlformats.org/officeDocument/2006/relationships/oleObject" Target="embeddings/oleObject39.bin"/><Relationship Id="rId110" Type="http://schemas.openxmlformats.org/officeDocument/2006/relationships/oleObject" Target="embeddings/oleObject54.bin"/><Relationship Id="rId131" Type="http://schemas.openxmlformats.org/officeDocument/2006/relationships/oleObject" Target="embeddings/oleObject67.bin"/><Relationship Id="rId327" Type="http://schemas.openxmlformats.org/officeDocument/2006/relationships/oleObject" Target="embeddings/oleObject177.bin"/><Relationship Id="rId348" Type="http://schemas.openxmlformats.org/officeDocument/2006/relationships/oleObject" Target="embeddings/oleObject189.bin"/><Relationship Id="rId369" Type="http://schemas.openxmlformats.org/officeDocument/2006/relationships/oleObject" Target="embeddings/oleObject210.bin"/><Relationship Id="rId152" Type="http://schemas.openxmlformats.org/officeDocument/2006/relationships/oleObject" Target="embeddings/oleObject80.bin"/><Relationship Id="rId173" Type="http://schemas.openxmlformats.org/officeDocument/2006/relationships/image" Target="media/image69.wmf"/><Relationship Id="rId194" Type="http://schemas.openxmlformats.org/officeDocument/2006/relationships/image" Target="media/image78.wmf"/><Relationship Id="rId208" Type="http://schemas.openxmlformats.org/officeDocument/2006/relationships/image" Target="media/image85.wmf"/><Relationship Id="rId229" Type="http://schemas.openxmlformats.org/officeDocument/2006/relationships/image" Target="media/image95.wmf"/><Relationship Id="rId380" Type="http://schemas.openxmlformats.org/officeDocument/2006/relationships/oleObject" Target="embeddings/oleObject221.bin"/><Relationship Id="rId415" Type="http://schemas.openxmlformats.org/officeDocument/2006/relationships/oleObject" Target="embeddings/oleObject256.bin"/><Relationship Id="rId436" Type="http://schemas.openxmlformats.org/officeDocument/2006/relationships/oleObject" Target="embeddings/oleObject275.bin"/><Relationship Id="rId457" Type="http://schemas.openxmlformats.org/officeDocument/2006/relationships/oleObject" Target="embeddings/oleObject295.bin"/><Relationship Id="rId240" Type="http://schemas.openxmlformats.org/officeDocument/2006/relationships/oleObject" Target="embeddings/oleObject131.bin"/><Relationship Id="rId261" Type="http://schemas.openxmlformats.org/officeDocument/2006/relationships/oleObject" Target="embeddings/oleObject142.bin"/><Relationship Id="rId14" Type="http://schemas.openxmlformats.org/officeDocument/2006/relationships/image" Target="media/image6.png"/><Relationship Id="rId35" Type="http://schemas.openxmlformats.org/officeDocument/2006/relationships/image" Target="media/image19.wmf"/><Relationship Id="rId56" Type="http://schemas.openxmlformats.org/officeDocument/2006/relationships/oleObject" Target="embeddings/oleObject20.bin"/><Relationship Id="rId77" Type="http://schemas.openxmlformats.org/officeDocument/2006/relationships/image" Target="media/image36.wmf"/><Relationship Id="rId100" Type="http://schemas.openxmlformats.org/officeDocument/2006/relationships/oleObject" Target="embeddings/oleObject48.bin"/><Relationship Id="rId282" Type="http://schemas.openxmlformats.org/officeDocument/2006/relationships/image" Target="media/image118.wmf"/><Relationship Id="rId317" Type="http://schemas.openxmlformats.org/officeDocument/2006/relationships/oleObject" Target="embeddings/oleObject172.bin"/><Relationship Id="rId338" Type="http://schemas.openxmlformats.org/officeDocument/2006/relationships/oleObject" Target="embeddings/oleObject183.bin"/><Relationship Id="rId359" Type="http://schemas.openxmlformats.org/officeDocument/2006/relationships/oleObject" Target="embeddings/oleObject200.bin"/><Relationship Id="rId8" Type="http://schemas.openxmlformats.org/officeDocument/2006/relationships/oleObject" Target="embeddings/oleObject2.bin"/><Relationship Id="rId98" Type="http://schemas.openxmlformats.org/officeDocument/2006/relationships/oleObject" Target="embeddings/oleObject46.bin"/><Relationship Id="rId121" Type="http://schemas.openxmlformats.org/officeDocument/2006/relationships/image" Target="media/image51.wmf"/><Relationship Id="rId142" Type="http://schemas.openxmlformats.org/officeDocument/2006/relationships/oleObject" Target="embeddings/oleObject73.bin"/><Relationship Id="rId163" Type="http://schemas.openxmlformats.org/officeDocument/2006/relationships/oleObject" Target="embeddings/oleObject87.bin"/><Relationship Id="rId184" Type="http://schemas.openxmlformats.org/officeDocument/2006/relationships/oleObject" Target="embeddings/oleObject100.bin"/><Relationship Id="rId219" Type="http://schemas.openxmlformats.org/officeDocument/2006/relationships/oleObject" Target="embeddings/oleObject119.bin"/><Relationship Id="rId370" Type="http://schemas.openxmlformats.org/officeDocument/2006/relationships/oleObject" Target="embeddings/oleObject211.bin"/><Relationship Id="rId391" Type="http://schemas.openxmlformats.org/officeDocument/2006/relationships/oleObject" Target="embeddings/oleObject232.bin"/><Relationship Id="rId405" Type="http://schemas.openxmlformats.org/officeDocument/2006/relationships/oleObject" Target="embeddings/oleObject246.bin"/><Relationship Id="rId426" Type="http://schemas.openxmlformats.org/officeDocument/2006/relationships/oleObject" Target="embeddings/oleObject265.bin"/><Relationship Id="rId447" Type="http://schemas.openxmlformats.org/officeDocument/2006/relationships/oleObject" Target="embeddings/oleObject285.bin"/><Relationship Id="rId230" Type="http://schemas.openxmlformats.org/officeDocument/2006/relationships/oleObject" Target="embeddings/oleObject125.bin"/><Relationship Id="rId251" Type="http://schemas.openxmlformats.org/officeDocument/2006/relationships/image" Target="media/image105.wmf"/><Relationship Id="rId468" Type="http://schemas.openxmlformats.org/officeDocument/2006/relationships/oleObject" Target="embeddings/oleObject306.bin"/><Relationship Id="rId25" Type="http://schemas.openxmlformats.org/officeDocument/2006/relationships/image" Target="file:///D:\Olga\For%20University\Mathematics\Term%20paper\&#1042;&#1074;&#1077;&#1076;&#1077;&#1085;&#1080;&#1077;%20&#1085;&#1091;&#1083;&#1103;%20&#1080;%20&#1088;&#1072;&#1079;&#1074;&#1080;&#1090;&#1080;&#1077;%20&#1087;&#1086;&#1079;&#1080;&#1094;&#1080;&#1086;&#1085;&#1085;&#1086;&#1081;%20&#1076;&#1077;&#1089;&#1103;&#1090;&#1080;&#1095;&#1085;&#1086;&#1081;%20&#1089;&#1080;&#1089;&#1090;&#1077;&#1084;&#1099;%20&#1089;&#1095;&#1080;&#1089;&#1083;&#1077;&#1085;&#1080;&#1103;\&#1062;&#1048;&#1060;&#1056;&#1067;%20&#1048;%20&#1057;&#1048;&#1057;&#1058;&#1045;&#1052;&#1067;%20&#1057;&#1063;&#1048;&#1057;&#1051;&#1045;&#1053;&#1048;&#1071;.files\Image6.gif" TargetMode="External"/><Relationship Id="rId46" Type="http://schemas.openxmlformats.org/officeDocument/2006/relationships/oleObject" Target="embeddings/oleObject13.bin"/><Relationship Id="rId67" Type="http://schemas.openxmlformats.org/officeDocument/2006/relationships/image" Target="media/image31.wmf"/><Relationship Id="rId272" Type="http://schemas.openxmlformats.org/officeDocument/2006/relationships/oleObject" Target="embeddings/oleObject148.bin"/><Relationship Id="rId293" Type="http://schemas.openxmlformats.org/officeDocument/2006/relationships/oleObject" Target="embeddings/oleObject160.bin"/><Relationship Id="rId307" Type="http://schemas.openxmlformats.org/officeDocument/2006/relationships/oleObject" Target="embeddings/oleObject167.bin"/><Relationship Id="rId328" Type="http://schemas.openxmlformats.org/officeDocument/2006/relationships/image" Target="media/image141.wmf"/><Relationship Id="rId349" Type="http://schemas.openxmlformats.org/officeDocument/2006/relationships/oleObject" Target="embeddings/oleObject190.bin"/><Relationship Id="rId88" Type="http://schemas.openxmlformats.org/officeDocument/2006/relationships/image" Target="media/image39.wmf"/><Relationship Id="rId111" Type="http://schemas.openxmlformats.org/officeDocument/2006/relationships/oleObject" Target="embeddings/oleObject55.bin"/><Relationship Id="rId132" Type="http://schemas.openxmlformats.org/officeDocument/2006/relationships/oleObject" Target="embeddings/oleObject68.bin"/><Relationship Id="rId153" Type="http://schemas.openxmlformats.org/officeDocument/2006/relationships/oleObject" Target="embeddings/oleObject81.bin"/><Relationship Id="rId174" Type="http://schemas.openxmlformats.org/officeDocument/2006/relationships/oleObject" Target="embeddings/oleObject95.bin"/><Relationship Id="rId195" Type="http://schemas.openxmlformats.org/officeDocument/2006/relationships/oleObject" Target="embeddings/oleObject107.bin"/><Relationship Id="rId209" Type="http://schemas.openxmlformats.org/officeDocument/2006/relationships/oleObject" Target="embeddings/oleObject114.bin"/><Relationship Id="rId360" Type="http://schemas.openxmlformats.org/officeDocument/2006/relationships/oleObject" Target="embeddings/oleObject201.bin"/><Relationship Id="rId381" Type="http://schemas.openxmlformats.org/officeDocument/2006/relationships/oleObject" Target="embeddings/oleObject222.bin"/><Relationship Id="rId416" Type="http://schemas.openxmlformats.org/officeDocument/2006/relationships/oleObject" Target="embeddings/oleObject257.bin"/><Relationship Id="rId220" Type="http://schemas.openxmlformats.org/officeDocument/2006/relationships/image" Target="media/image91.wmf"/><Relationship Id="rId241" Type="http://schemas.openxmlformats.org/officeDocument/2006/relationships/image" Target="media/image100.wmf"/><Relationship Id="rId437" Type="http://schemas.openxmlformats.org/officeDocument/2006/relationships/oleObject" Target="embeddings/oleObject276.bin"/><Relationship Id="rId458" Type="http://schemas.openxmlformats.org/officeDocument/2006/relationships/oleObject" Target="embeddings/oleObject296.bin"/><Relationship Id="rId15" Type="http://schemas.openxmlformats.org/officeDocument/2006/relationships/image" Target="file:///D:\Olga\For%20University\Mathematics\Term%20paper\&#1042;&#1074;&#1077;&#1076;&#1077;&#1085;&#1080;&#1077;%20&#1085;&#1091;&#1083;&#1103;%20&#1080;%20&#1088;&#1072;&#1079;&#1074;&#1080;&#1090;&#1080;&#1077;%20&#1087;&#1086;&#1079;&#1080;&#1094;&#1080;&#1086;&#1085;&#1085;&#1086;&#1081;%20&#1076;&#1077;&#1089;&#1103;&#1090;&#1080;&#1095;&#1085;&#1086;&#1081;%20&#1089;&#1080;&#1089;&#1090;&#1077;&#1084;&#1099;%20&#1089;&#1095;&#1080;&#1089;&#1083;&#1077;&#1085;&#1080;&#1103;\&#1062;&#1048;&#1060;&#1056;&#1067;%20&#1048;%20&#1057;&#1048;&#1057;&#1058;&#1045;&#1052;&#1067;%20&#1057;&#1063;&#1048;&#1057;&#1051;&#1045;&#1053;&#1048;&#1071;.files\Image1.gif" TargetMode="External"/><Relationship Id="rId36" Type="http://schemas.openxmlformats.org/officeDocument/2006/relationships/oleObject" Target="embeddings/oleObject7.bin"/><Relationship Id="rId57" Type="http://schemas.openxmlformats.org/officeDocument/2006/relationships/image" Target="media/image27.wmf"/><Relationship Id="rId262" Type="http://schemas.openxmlformats.org/officeDocument/2006/relationships/image" Target="media/image110.wmf"/><Relationship Id="rId283" Type="http://schemas.openxmlformats.org/officeDocument/2006/relationships/oleObject" Target="embeddings/oleObject155.bin"/><Relationship Id="rId318" Type="http://schemas.openxmlformats.org/officeDocument/2006/relationships/image" Target="media/image136.wmf"/><Relationship Id="rId339" Type="http://schemas.openxmlformats.org/officeDocument/2006/relationships/image" Target="media/image146.jpeg"/><Relationship Id="rId78" Type="http://schemas.openxmlformats.org/officeDocument/2006/relationships/oleObject" Target="embeddings/oleObject32.bin"/><Relationship Id="rId99" Type="http://schemas.openxmlformats.org/officeDocument/2006/relationships/oleObject" Target="embeddings/oleObject47.bin"/><Relationship Id="rId101" Type="http://schemas.openxmlformats.org/officeDocument/2006/relationships/oleObject" Target="embeddings/oleObject49.bin"/><Relationship Id="rId122" Type="http://schemas.openxmlformats.org/officeDocument/2006/relationships/oleObject" Target="embeddings/oleObject61.bin"/><Relationship Id="rId143" Type="http://schemas.openxmlformats.org/officeDocument/2006/relationships/image" Target="media/image60.wmf"/><Relationship Id="rId164" Type="http://schemas.openxmlformats.org/officeDocument/2006/relationships/oleObject" Target="embeddings/oleObject88.bin"/><Relationship Id="rId185" Type="http://schemas.openxmlformats.org/officeDocument/2006/relationships/oleObject" Target="embeddings/oleObject101.bin"/><Relationship Id="rId350" Type="http://schemas.openxmlformats.org/officeDocument/2006/relationships/oleObject" Target="embeddings/oleObject191.bin"/><Relationship Id="rId371" Type="http://schemas.openxmlformats.org/officeDocument/2006/relationships/oleObject" Target="embeddings/oleObject212.bin"/><Relationship Id="rId406" Type="http://schemas.openxmlformats.org/officeDocument/2006/relationships/oleObject" Target="embeddings/oleObject247.bin"/><Relationship Id="rId9" Type="http://schemas.openxmlformats.org/officeDocument/2006/relationships/image" Target="media/image3.png"/><Relationship Id="rId210" Type="http://schemas.openxmlformats.org/officeDocument/2006/relationships/image" Target="media/image86.wmf"/><Relationship Id="rId392" Type="http://schemas.openxmlformats.org/officeDocument/2006/relationships/oleObject" Target="embeddings/oleObject233.bin"/><Relationship Id="rId427" Type="http://schemas.openxmlformats.org/officeDocument/2006/relationships/oleObject" Target="embeddings/oleObject266.bin"/><Relationship Id="rId448" Type="http://schemas.openxmlformats.org/officeDocument/2006/relationships/oleObject" Target="embeddings/oleObject286.bin"/><Relationship Id="rId469" Type="http://schemas.openxmlformats.org/officeDocument/2006/relationships/oleObject" Target="embeddings/oleObject307.bin"/><Relationship Id="rId26" Type="http://schemas.openxmlformats.org/officeDocument/2006/relationships/image" Target="media/image12.png"/><Relationship Id="rId231" Type="http://schemas.openxmlformats.org/officeDocument/2006/relationships/image" Target="media/image96.wmf"/><Relationship Id="rId252" Type="http://schemas.openxmlformats.org/officeDocument/2006/relationships/oleObject" Target="embeddings/oleObject137.bin"/><Relationship Id="rId273" Type="http://schemas.openxmlformats.org/officeDocument/2006/relationships/oleObject" Target="embeddings/oleObject149.bin"/><Relationship Id="rId294" Type="http://schemas.openxmlformats.org/officeDocument/2006/relationships/image" Target="media/image124.wmf"/><Relationship Id="rId308" Type="http://schemas.openxmlformats.org/officeDocument/2006/relationships/image" Target="media/image131.wmf"/><Relationship Id="rId329" Type="http://schemas.openxmlformats.org/officeDocument/2006/relationships/oleObject" Target="embeddings/oleObject178.bin"/><Relationship Id="rId47" Type="http://schemas.openxmlformats.org/officeDocument/2006/relationships/image" Target="media/image24.png"/><Relationship Id="rId68" Type="http://schemas.openxmlformats.org/officeDocument/2006/relationships/oleObject" Target="embeddings/oleObject27.bin"/><Relationship Id="rId89" Type="http://schemas.openxmlformats.org/officeDocument/2006/relationships/oleObject" Target="embeddings/oleObject40.bin"/><Relationship Id="rId112" Type="http://schemas.openxmlformats.org/officeDocument/2006/relationships/oleObject" Target="embeddings/oleObject56.bin"/><Relationship Id="rId133" Type="http://schemas.openxmlformats.org/officeDocument/2006/relationships/image" Target="media/image55.wmf"/><Relationship Id="rId154" Type="http://schemas.openxmlformats.org/officeDocument/2006/relationships/oleObject" Target="embeddings/oleObject82.bin"/><Relationship Id="rId175" Type="http://schemas.openxmlformats.org/officeDocument/2006/relationships/image" Target="media/image70.wmf"/><Relationship Id="rId340" Type="http://schemas.openxmlformats.org/officeDocument/2006/relationships/image" Target="media/image147.wmf"/><Relationship Id="rId361" Type="http://schemas.openxmlformats.org/officeDocument/2006/relationships/oleObject" Target="embeddings/oleObject202.bin"/><Relationship Id="rId196" Type="http://schemas.openxmlformats.org/officeDocument/2006/relationships/image" Target="media/image79.wmf"/><Relationship Id="rId200" Type="http://schemas.openxmlformats.org/officeDocument/2006/relationships/image" Target="media/image81.wmf"/><Relationship Id="rId382" Type="http://schemas.openxmlformats.org/officeDocument/2006/relationships/oleObject" Target="embeddings/oleObject223.bin"/><Relationship Id="rId417" Type="http://schemas.openxmlformats.org/officeDocument/2006/relationships/oleObject" Target="embeddings/oleObject258.bin"/><Relationship Id="rId438" Type="http://schemas.openxmlformats.org/officeDocument/2006/relationships/image" Target="media/image152.wmf"/><Relationship Id="rId459" Type="http://schemas.openxmlformats.org/officeDocument/2006/relationships/oleObject" Target="embeddings/oleObject297.bin"/><Relationship Id="rId16" Type="http://schemas.openxmlformats.org/officeDocument/2006/relationships/image" Target="media/image7.png"/><Relationship Id="rId221" Type="http://schemas.openxmlformats.org/officeDocument/2006/relationships/oleObject" Target="embeddings/oleObject120.bin"/><Relationship Id="rId242" Type="http://schemas.openxmlformats.org/officeDocument/2006/relationships/oleObject" Target="embeddings/oleObject132.bin"/><Relationship Id="rId263" Type="http://schemas.openxmlformats.org/officeDocument/2006/relationships/oleObject" Target="embeddings/oleObject143.bin"/><Relationship Id="rId284" Type="http://schemas.openxmlformats.org/officeDocument/2006/relationships/image" Target="media/image119.wmf"/><Relationship Id="rId319" Type="http://schemas.openxmlformats.org/officeDocument/2006/relationships/oleObject" Target="embeddings/oleObject173.bin"/><Relationship Id="rId470" Type="http://schemas.openxmlformats.org/officeDocument/2006/relationships/image" Target="media/image153.wmf"/><Relationship Id="rId37" Type="http://schemas.openxmlformats.org/officeDocument/2006/relationships/oleObject" Target="embeddings/oleObject8.bin"/><Relationship Id="rId58" Type="http://schemas.openxmlformats.org/officeDocument/2006/relationships/oleObject" Target="embeddings/oleObject21.bin"/><Relationship Id="rId79" Type="http://schemas.openxmlformats.org/officeDocument/2006/relationships/image" Target="media/image37.wmf"/><Relationship Id="rId102" Type="http://schemas.openxmlformats.org/officeDocument/2006/relationships/image" Target="media/image43.wmf"/><Relationship Id="rId123" Type="http://schemas.openxmlformats.org/officeDocument/2006/relationships/oleObject" Target="embeddings/oleObject62.bin"/><Relationship Id="rId144" Type="http://schemas.openxmlformats.org/officeDocument/2006/relationships/oleObject" Target="embeddings/oleObject74.bin"/><Relationship Id="rId330" Type="http://schemas.openxmlformats.org/officeDocument/2006/relationships/image" Target="media/image142.wmf"/><Relationship Id="rId90" Type="http://schemas.openxmlformats.org/officeDocument/2006/relationships/oleObject" Target="embeddings/oleObject41.bin"/><Relationship Id="rId165" Type="http://schemas.openxmlformats.org/officeDocument/2006/relationships/oleObject" Target="embeddings/oleObject89.bin"/><Relationship Id="rId186" Type="http://schemas.openxmlformats.org/officeDocument/2006/relationships/oleObject" Target="embeddings/oleObject102.bin"/><Relationship Id="rId351" Type="http://schemas.openxmlformats.org/officeDocument/2006/relationships/oleObject" Target="embeddings/oleObject192.bin"/><Relationship Id="rId372" Type="http://schemas.openxmlformats.org/officeDocument/2006/relationships/oleObject" Target="embeddings/oleObject213.bin"/><Relationship Id="rId393" Type="http://schemas.openxmlformats.org/officeDocument/2006/relationships/oleObject" Target="embeddings/oleObject234.bin"/><Relationship Id="rId407" Type="http://schemas.openxmlformats.org/officeDocument/2006/relationships/oleObject" Target="embeddings/oleObject248.bin"/><Relationship Id="rId428" Type="http://schemas.openxmlformats.org/officeDocument/2006/relationships/oleObject" Target="embeddings/oleObject267.bin"/><Relationship Id="rId449" Type="http://schemas.openxmlformats.org/officeDocument/2006/relationships/oleObject" Target="embeddings/oleObject287.bin"/><Relationship Id="rId211" Type="http://schemas.openxmlformats.org/officeDocument/2006/relationships/oleObject" Target="embeddings/oleObject115.bin"/><Relationship Id="rId232" Type="http://schemas.openxmlformats.org/officeDocument/2006/relationships/oleObject" Target="embeddings/oleObject126.bin"/><Relationship Id="rId253" Type="http://schemas.openxmlformats.org/officeDocument/2006/relationships/image" Target="media/image106.wmf"/><Relationship Id="rId274" Type="http://schemas.openxmlformats.org/officeDocument/2006/relationships/oleObject" Target="embeddings/oleObject150.bin"/><Relationship Id="rId295" Type="http://schemas.openxmlformats.org/officeDocument/2006/relationships/oleObject" Target="embeddings/oleObject161.bin"/><Relationship Id="rId309" Type="http://schemas.openxmlformats.org/officeDocument/2006/relationships/oleObject" Target="embeddings/oleObject168.bin"/><Relationship Id="rId460" Type="http://schemas.openxmlformats.org/officeDocument/2006/relationships/oleObject" Target="embeddings/oleObject298.bin"/><Relationship Id="rId27" Type="http://schemas.openxmlformats.org/officeDocument/2006/relationships/image" Target="media/image13.png"/><Relationship Id="rId48" Type="http://schemas.openxmlformats.org/officeDocument/2006/relationships/image" Target="media/image25.wmf"/><Relationship Id="rId69" Type="http://schemas.openxmlformats.org/officeDocument/2006/relationships/image" Target="media/image32.wmf"/><Relationship Id="rId113" Type="http://schemas.openxmlformats.org/officeDocument/2006/relationships/image" Target="media/image47.wmf"/><Relationship Id="rId134" Type="http://schemas.openxmlformats.org/officeDocument/2006/relationships/oleObject" Target="embeddings/oleObject69.bin"/><Relationship Id="rId320" Type="http://schemas.openxmlformats.org/officeDocument/2006/relationships/image" Target="media/image137.wmf"/><Relationship Id="rId80" Type="http://schemas.openxmlformats.org/officeDocument/2006/relationships/oleObject" Target="embeddings/oleObject33.bin"/><Relationship Id="rId155" Type="http://schemas.openxmlformats.org/officeDocument/2006/relationships/image" Target="media/image63.wmf"/><Relationship Id="rId176" Type="http://schemas.openxmlformats.org/officeDocument/2006/relationships/oleObject" Target="embeddings/oleObject96.bin"/><Relationship Id="rId197" Type="http://schemas.openxmlformats.org/officeDocument/2006/relationships/oleObject" Target="embeddings/oleObject108.bin"/><Relationship Id="rId341" Type="http://schemas.openxmlformats.org/officeDocument/2006/relationships/oleObject" Target="embeddings/oleObject184.bin"/><Relationship Id="rId362" Type="http://schemas.openxmlformats.org/officeDocument/2006/relationships/oleObject" Target="embeddings/oleObject203.bin"/><Relationship Id="rId383" Type="http://schemas.openxmlformats.org/officeDocument/2006/relationships/oleObject" Target="embeddings/oleObject224.bin"/><Relationship Id="rId418" Type="http://schemas.openxmlformats.org/officeDocument/2006/relationships/oleObject" Target="embeddings/oleObject259.bin"/><Relationship Id="rId439" Type="http://schemas.openxmlformats.org/officeDocument/2006/relationships/oleObject" Target="embeddings/oleObject277.bin"/><Relationship Id="rId201" Type="http://schemas.openxmlformats.org/officeDocument/2006/relationships/oleObject" Target="embeddings/oleObject110.bin"/><Relationship Id="rId222" Type="http://schemas.openxmlformats.org/officeDocument/2006/relationships/oleObject" Target="embeddings/oleObject121.bin"/><Relationship Id="rId243" Type="http://schemas.openxmlformats.org/officeDocument/2006/relationships/image" Target="media/image101.wmf"/><Relationship Id="rId264" Type="http://schemas.openxmlformats.org/officeDocument/2006/relationships/image" Target="media/image111.wmf"/><Relationship Id="rId285" Type="http://schemas.openxmlformats.org/officeDocument/2006/relationships/oleObject" Target="embeddings/oleObject156.bin"/><Relationship Id="rId450" Type="http://schemas.openxmlformats.org/officeDocument/2006/relationships/oleObject" Target="embeddings/oleObject288.bin"/><Relationship Id="rId471" Type="http://schemas.openxmlformats.org/officeDocument/2006/relationships/oleObject" Target="embeddings/oleObject308.bin"/><Relationship Id="rId17" Type="http://schemas.openxmlformats.org/officeDocument/2006/relationships/image" Target="file:///D:\Olga\For%20University\Mathematics\Term%20paper\&#1042;&#1074;&#1077;&#1076;&#1077;&#1085;&#1080;&#1077;%20&#1085;&#1091;&#1083;&#1103;%20&#1080;%20&#1088;&#1072;&#1079;&#1074;&#1080;&#1090;&#1080;&#1077;%20&#1087;&#1086;&#1079;&#1080;&#1094;&#1080;&#1086;&#1085;&#1085;&#1086;&#1081;%20&#1076;&#1077;&#1089;&#1103;&#1090;&#1080;&#1095;&#1085;&#1086;&#1081;%20&#1089;&#1080;&#1089;&#1090;&#1077;&#1084;&#1099;%20&#1089;&#1095;&#1080;&#1089;&#1083;&#1077;&#1085;&#1080;&#1103;\&#1062;&#1048;&#1060;&#1056;&#1067;%20&#1048;%20&#1057;&#1048;&#1057;&#1058;&#1045;&#1052;&#1067;%20&#1057;&#1063;&#1048;&#1057;&#1051;&#1045;&#1053;&#1048;&#1071;.files\Image2.gif" TargetMode="External"/><Relationship Id="rId38" Type="http://schemas.openxmlformats.org/officeDocument/2006/relationships/oleObject" Target="embeddings/oleObject9.bin"/><Relationship Id="rId59" Type="http://schemas.openxmlformats.org/officeDocument/2006/relationships/image" Target="media/image28.wmf"/><Relationship Id="rId103" Type="http://schemas.openxmlformats.org/officeDocument/2006/relationships/oleObject" Target="embeddings/oleObject50.bin"/><Relationship Id="rId124" Type="http://schemas.openxmlformats.org/officeDocument/2006/relationships/image" Target="media/image52.wmf"/><Relationship Id="rId310" Type="http://schemas.openxmlformats.org/officeDocument/2006/relationships/image" Target="media/image132.wmf"/><Relationship Id="rId70" Type="http://schemas.openxmlformats.org/officeDocument/2006/relationships/oleObject" Target="embeddings/oleObject28.bin"/><Relationship Id="rId91" Type="http://schemas.openxmlformats.org/officeDocument/2006/relationships/oleObject" Target="embeddings/oleObject42.bin"/><Relationship Id="rId145" Type="http://schemas.openxmlformats.org/officeDocument/2006/relationships/oleObject" Target="embeddings/oleObject75.bin"/><Relationship Id="rId166" Type="http://schemas.openxmlformats.org/officeDocument/2006/relationships/oleObject" Target="embeddings/oleObject90.bin"/><Relationship Id="rId187" Type="http://schemas.openxmlformats.org/officeDocument/2006/relationships/image" Target="media/image75.wmf"/><Relationship Id="rId331" Type="http://schemas.openxmlformats.org/officeDocument/2006/relationships/oleObject" Target="embeddings/oleObject179.bin"/><Relationship Id="rId352" Type="http://schemas.openxmlformats.org/officeDocument/2006/relationships/oleObject" Target="embeddings/oleObject193.bin"/><Relationship Id="rId373" Type="http://schemas.openxmlformats.org/officeDocument/2006/relationships/oleObject" Target="embeddings/oleObject214.bin"/><Relationship Id="rId394" Type="http://schemas.openxmlformats.org/officeDocument/2006/relationships/oleObject" Target="embeddings/oleObject235.bin"/><Relationship Id="rId408" Type="http://schemas.openxmlformats.org/officeDocument/2006/relationships/oleObject" Target="embeddings/oleObject249.bin"/><Relationship Id="rId429" Type="http://schemas.openxmlformats.org/officeDocument/2006/relationships/oleObject" Target="embeddings/oleObject268.bin"/><Relationship Id="rId1" Type="http://schemas.openxmlformats.org/officeDocument/2006/relationships/numbering" Target="numbering.xml"/><Relationship Id="rId212" Type="http://schemas.openxmlformats.org/officeDocument/2006/relationships/image" Target="media/image87.png"/><Relationship Id="rId233" Type="http://schemas.openxmlformats.org/officeDocument/2006/relationships/image" Target="media/image97.wmf"/><Relationship Id="rId254" Type="http://schemas.openxmlformats.org/officeDocument/2006/relationships/oleObject" Target="embeddings/oleObject138.bin"/><Relationship Id="rId440" Type="http://schemas.openxmlformats.org/officeDocument/2006/relationships/oleObject" Target="embeddings/oleObject278.bin"/><Relationship Id="rId28" Type="http://schemas.openxmlformats.org/officeDocument/2006/relationships/image" Target="media/image14.png"/><Relationship Id="rId49" Type="http://schemas.openxmlformats.org/officeDocument/2006/relationships/oleObject" Target="embeddings/oleObject14.bin"/><Relationship Id="rId114" Type="http://schemas.openxmlformats.org/officeDocument/2006/relationships/oleObject" Target="embeddings/oleObject57.bin"/><Relationship Id="rId275" Type="http://schemas.openxmlformats.org/officeDocument/2006/relationships/image" Target="media/image115.wmf"/><Relationship Id="rId296" Type="http://schemas.openxmlformats.org/officeDocument/2006/relationships/image" Target="media/image125.wmf"/><Relationship Id="rId300" Type="http://schemas.openxmlformats.org/officeDocument/2006/relationships/image" Target="media/image127.wmf"/><Relationship Id="rId461" Type="http://schemas.openxmlformats.org/officeDocument/2006/relationships/oleObject" Target="embeddings/oleObject299.bin"/><Relationship Id="rId60" Type="http://schemas.openxmlformats.org/officeDocument/2006/relationships/oleObject" Target="embeddings/oleObject22.bin"/><Relationship Id="rId81" Type="http://schemas.openxmlformats.org/officeDocument/2006/relationships/image" Target="media/image38.wmf"/><Relationship Id="rId135" Type="http://schemas.openxmlformats.org/officeDocument/2006/relationships/image" Target="media/image56.wmf"/><Relationship Id="rId156" Type="http://schemas.openxmlformats.org/officeDocument/2006/relationships/oleObject" Target="embeddings/oleObject83.bin"/><Relationship Id="rId177" Type="http://schemas.openxmlformats.org/officeDocument/2006/relationships/image" Target="media/image71.wmf"/><Relationship Id="rId198" Type="http://schemas.openxmlformats.org/officeDocument/2006/relationships/image" Target="media/image80.wmf"/><Relationship Id="rId321" Type="http://schemas.openxmlformats.org/officeDocument/2006/relationships/oleObject" Target="embeddings/oleObject174.bin"/><Relationship Id="rId342" Type="http://schemas.openxmlformats.org/officeDocument/2006/relationships/image" Target="media/image148.wmf"/><Relationship Id="rId363" Type="http://schemas.openxmlformats.org/officeDocument/2006/relationships/oleObject" Target="embeddings/oleObject204.bin"/><Relationship Id="rId384" Type="http://schemas.openxmlformats.org/officeDocument/2006/relationships/oleObject" Target="embeddings/oleObject225.bin"/><Relationship Id="rId419" Type="http://schemas.openxmlformats.org/officeDocument/2006/relationships/oleObject" Target="embeddings/oleObject260.bin"/><Relationship Id="rId202" Type="http://schemas.openxmlformats.org/officeDocument/2006/relationships/image" Target="media/image82.wmf"/><Relationship Id="rId223" Type="http://schemas.openxmlformats.org/officeDocument/2006/relationships/image" Target="media/image92.wmf"/><Relationship Id="rId244" Type="http://schemas.openxmlformats.org/officeDocument/2006/relationships/oleObject" Target="embeddings/oleObject133.bin"/><Relationship Id="rId430" Type="http://schemas.openxmlformats.org/officeDocument/2006/relationships/oleObject" Target="embeddings/oleObject269.bin"/><Relationship Id="rId18" Type="http://schemas.openxmlformats.org/officeDocument/2006/relationships/image" Target="media/image8.png"/><Relationship Id="rId39" Type="http://schemas.openxmlformats.org/officeDocument/2006/relationships/oleObject" Target="embeddings/oleObject10.bin"/><Relationship Id="rId265" Type="http://schemas.openxmlformats.org/officeDocument/2006/relationships/oleObject" Target="embeddings/oleObject144.bin"/><Relationship Id="rId286" Type="http://schemas.openxmlformats.org/officeDocument/2006/relationships/image" Target="media/image120.wmf"/><Relationship Id="rId451" Type="http://schemas.openxmlformats.org/officeDocument/2006/relationships/oleObject" Target="embeddings/oleObject289.bin"/><Relationship Id="rId472" Type="http://schemas.openxmlformats.org/officeDocument/2006/relationships/oleObject" Target="embeddings/oleObject309.bin"/><Relationship Id="rId50" Type="http://schemas.openxmlformats.org/officeDocument/2006/relationships/image" Target="media/image26.wmf"/><Relationship Id="rId104" Type="http://schemas.openxmlformats.org/officeDocument/2006/relationships/image" Target="media/image44.wmf"/><Relationship Id="rId125" Type="http://schemas.openxmlformats.org/officeDocument/2006/relationships/oleObject" Target="embeddings/oleObject63.bin"/><Relationship Id="rId146" Type="http://schemas.openxmlformats.org/officeDocument/2006/relationships/oleObject" Target="embeddings/oleObject76.bin"/><Relationship Id="rId167" Type="http://schemas.openxmlformats.org/officeDocument/2006/relationships/image" Target="media/image67.wmf"/><Relationship Id="rId188" Type="http://schemas.openxmlformats.org/officeDocument/2006/relationships/oleObject" Target="embeddings/oleObject103.bin"/><Relationship Id="rId311" Type="http://schemas.openxmlformats.org/officeDocument/2006/relationships/oleObject" Target="embeddings/oleObject169.bin"/><Relationship Id="rId332" Type="http://schemas.openxmlformats.org/officeDocument/2006/relationships/image" Target="media/image143.wmf"/><Relationship Id="rId353" Type="http://schemas.openxmlformats.org/officeDocument/2006/relationships/oleObject" Target="embeddings/oleObject194.bin"/><Relationship Id="rId374" Type="http://schemas.openxmlformats.org/officeDocument/2006/relationships/oleObject" Target="embeddings/oleObject215.bin"/><Relationship Id="rId395" Type="http://schemas.openxmlformats.org/officeDocument/2006/relationships/oleObject" Target="embeddings/oleObject236.bin"/><Relationship Id="rId409" Type="http://schemas.openxmlformats.org/officeDocument/2006/relationships/oleObject" Target="embeddings/oleObject250.bin"/><Relationship Id="rId71" Type="http://schemas.openxmlformats.org/officeDocument/2006/relationships/image" Target="media/image33.wmf"/><Relationship Id="rId92" Type="http://schemas.openxmlformats.org/officeDocument/2006/relationships/image" Target="media/image40.wmf"/><Relationship Id="rId213" Type="http://schemas.openxmlformats.org/officeDocument/2006/relationships/image" Target="media/image88.wmf"/><Relationship Id="rId234" Type="http://schemas.openxmlformats.org/officeDocument/2006/relationships/oleObject" Target="embeddings/oleObject127.bin"/><Relationship Id="rId420" Type="http://schemas.openxmlformats.org/officeDocument/2006/relationships/image" Target="media/image150.wmf"/><Relationship Id="rId2" Type="http://schemas.openxmlformats.org/officeDocument/2006/relationships/styles" Target="styles.xml"/><Relationship Id="rId29" Type="http://schemas.openxmlformats.org/officeDocument/2006/relationships/image" Target="media/image15.png"/><Relationship Id="rId255" Type="http://schemas.openxmlformats.org/officeDocument/2006/relationships/image" Target="media/image107.wmf"/><Relationship Id="rId276" Type="http://schemas.openxmlformats.org/officeDocument/2006/relationships/oleObject" Target="embeddings/oleObject151.bin"/><Relationship Id="rId297" Type="http://schemas.openxmlformats.org/officeDocument/2006/relationships/oleObject" Target="embeddings/oleObject162.bin"/><Relationship Id="rId441" Type="http://schemas.openxmlformats.org/officeDocument/2006/relationships/oleObject" Target="embeddings/oleObject279.bin"/><Relationship Id="rId462" Type="http://schemas.openxmlformats.org/officeDocument/2006/relationships/oleObject" Target="embeddings/oleObject300.bin"/><Relationship Id="rId40" Type="http://schemas.openxmlformats.org/officeDocument/2006/relationships/image" Target="media/image20.jpeg"/><Relationship Id="rId115" Type="http://schemas.openxmlformats.org/officeDocument/2006/relationships/image" Target="media/image48.wmf"/><Relationship Id="rId136" Type="http://schemas.openxmlformats.org/officeDocument/2006/relationships/oleObject" Target="embeddings/oleObject70.bin"/><Relationship Id="rId157" Type="http://schemas.openxmlformats.org/officeDocument/2006/relationships/image" Target="media/image64.wmf"/><Relationship Id="rId178" Type="http://schemas.openxmlformats.org/officeDocument/2006/relationships/oleObject" Target="embeddings/oleObject97.bin"/><Relationship Id="rId301" Type="http://schemas.openxmlformats.org/officeDocument/2006/relationships/oleObject" Target="embeddings/oleObject164.bin"/><Relationship Id="rId322" Type="http://schemas.openxmlformats.org/officeDocument/2006/relationships/image" Target="media/image138.wmf"/><Relationship Id="rId343" Type="http://schemas.openxmlformats.org/officeDocument/2006/relationships/oleObject" Target="embeddings/oleObject185.bin"/><Relationship Id="rId364" Type="http://schemas.openxmlformats.org/officeDocument/2006/relationships/oleObject" Target="embeddings/oleObject205.bin"/><Relationship Id="rId61" Type="http://schemas.openxmlformats.org/officeDocument/2006/relationships/oleObject" Target="embeddings/oleObject23.bin"/><Relationship Id="rId82" Type="http://schemas.openxmlformats.org/officeDocument/2006/relationships/oleObject" Target="embeddings/oleObject34.bin"/><Relationship Id="rId199" Type="http://schemas.openxmlformats.org/officeDocument/2006/relationships/oleObject" Target="embeddings/oleObject109.bin"/><Relationship Id="rId203" Type="http://schemas.openxmlformats.org/officeDocument/2006/relationships/oleObject" Target="embeddings/oleObject111.bin"/><Relationship Id="rId385" Type="http://schemas.openxmlformats.org/officeDocument/2006/relationships/oleObject" Target="embeddings/oleObject226.bin"/><Relationship Id="rId19" Type="http://schemas.openxmlformats.org/officeDocument/2006/relationships/image" Target="file:///D:\Olga\For%20University\Mathematics\Term%20paper\&#1042;&#1074;&#1077;&#1076;&#1077;&#1085;&#1080;&#1077;%20&#1085;&#1091;&#1083;&#1103;%20&#1080;%20&#1088;&#1072;&#1079;&#1074;&#1080;&#1090;&#1080;&#1077;%20&#1087;&#1086;&#1079;&#1080;&#1094;&#1080;&#1086;&#1085;&#1085;&#1086;&#1081;%20&#1076;&#1077;&#1089;&#1103;&#1090;&#1080;&#1095;&#1085;&#1086;&#1081;%20&#1089;&#1080;&#1089;&#1090;&#1077;&#1084;&#1099;%20&#1089;&#1095;&#1080;&#1089;&#1083;&#1077;&#1085;&#1080;&#1103;\&#1062;&#1048;&#1060;&#1056;&#1067;%20&#1048;%20&#1057;&#1048;&#1057;&#1058;&#1045;&#1052;&#1067;%20&#1057;&#1063;&#1048;&#1057;&#1051;&#1045;&#1053;&#1048;&#1071;.files\Image3.gif" TargetMode="External"/><Relationship Id="rId224" Type="http://schemas.openxmlformats.org/officeDocument/2006/relationships/oleObject" Target="embeddings/oleObject122.bin"/><Relationship Id="rId245" Type="http://schemas.openxmlformats.org/officeDocument/2006/relationships/image" Target="media/image102.wmf"/><Relationship Id="rId266" Type="http://schemas.openxmlformats.org/officeDocument/2006/relationships/image" Target="media/image112.wmf"/><Relationship Id="rId287" Type="http://schemas.openxmlformats.org/officeDocument/2006/relationships/oleObject" Target="embeddings/oleObject157.bin"/><Relationship Id="rId410" Type="http://schemas.openxmlformats.org/officeDocument/2006/relationships/oleObject" Target="embeddings/oleObject251.bin"/><Relationship Id="rId431" Type="http://schemas.openxmlformats.org/officeDocument/2006/relationships/oleObject" Target="embeddings/oleObject270.bin"/><Relationship Id="rId452" Type="http://schemas.openxmlformats.org/officeDocument/2006/relationships/oleObject" Target="embeddings/oleObject290.bin"/><Relationship Id="rId473" Type="http://schemas.openxmlformats.org/officeDocument/2006/relationships/fontTable" Target="fontTable.xml"/><Relationship Id="rId30" Type="http://schemas.openxmlformats.org/officeDocument/2006/relationships/image" Target="media/image16.png"/><Relationship Id="rId105" Type="http://schemas.openxmlformats.org/officeDocument/2006/relationships/oleObject" Target="embeddings/oleObject51.bin"/><Relationship Id="rId126" Type="http://schemas.openxmlformats.org/officeDocument/2006/relationships/image" Target="media/image53.wmf"/><Relationship Id="rId147" Type="http://schemas.openxmlformats.org/officeDocument/2006/relationships/oleObject" Target="embeddings/oleObject77.bin"/><Relationship Id="rId168" Type="http://schemas.openxmlformats.org/officeDocument/2006/relationships/oleObject" Target="embeddings/oleObject91.bin"/><Relationship Id="rId312" Type="http://schemas.openxmlformats.org/officeDocument/2006/relationships/image" Target="media/image133.wmf"/><Relationship Id="rId333" Type="http://schemas.openxmlformats.org/officeDocument/2006/relationships/oleObject" Target="embeddings/oleObject180.bin"/><Relationship Id="rId354" Type="http://schemas.openxmlformats.org/officeDocument/2006/relationships/oleObject" Target="embeddings/oleObject195.bin"/><Relationship Id="rId51" Type="http://schemas.openxmlformats.org/officeDocument/2006/relationships/oleObject" Target="embeddings/oleObject15.bin"/><Relationship Id="rId72" Type="http://schemas.openxmlformats.org/officeDocument/2006/relationships/oleObject" Target="embeddings/oleObject29.bin"/><Relationship Id="rId93" Type="http://schemas.openxmlformats.org/officeDocument/2006/relationships/oleObject" Target="embeddings/oleObject43.bin"/><Relationship Id="rId189" Type="http://schemas.openxmlformats.org/officeDocument/2006/relationships/oleObject" Target="embeddings/oleObject104.bin"/><Relationship Id="rId375" Type="http://schemas.openxmlformats.org/officeDocument/2006/relationships/oleObject" Target="embeddings/oleObject216.bin"/><Relationship Id="rId396" Type="http://schemas.openxmlformats.org/officeDocument/2006/relationships/oleObject" Target="embeddings/oleObject237.bin"/><Relationship Id="rId3" Type="http://schemas.openxmlformats.org/officeDocument/2006/relationships/settings" Target="settings.xml"/><Relationship Id="rId214" Type="http://schemas.openxmlformats.org/officeDocument/2006/relationships/oleObject" Target="embeddings/oleObject116.bin"/><Relationship Id="rId235" Type="http://schemas.openxmlformats.org/officeDocument/2006/relationships/image" Target="media/image98.wmf"/><Relationship Id="rId256" Type="http://schemas.openxmlformats.org/officeDocument/2006/relationships/oleObject" Target="embeddings/oleObject139.bin"/><Relationship Id="rId277" Type="http://schemas.openxmlformats.org/officeDocument/2006/relationships/image" Target="media/image116.wmf"/><Relationship Id="rId298" Type="http://schemas.openxmlformats.org/officeDocument/2006/relationships/image" Target="media/image126.wmf"/><Relationship Id="rId400" Type="http://schemas.openxmlformats.org/officeDocument/2006/relationships/oleObject" Target="embeddings/oleObject241.bin"/><Relationship Id="rId421" Type="http://schemas.openxmlformats.org/officeDocument/2006/relationships/oleObject" Target="embeddings/oleObject261.bin"/><Relationship Id="rId442" Type="http://schemas.openxmlformats.org/officeDocument/2006/relationships/oleObject" Target="embeddings/oleObject280.bin"/><Relationship Id="rId463" Type="http://schemas.openxmlformats.org/officeDocument/2006/relationships/oleObject" Target="embeddings/oleObject301.bin"/><Relationship Id="rId116" Type="http://schemas.openxmlformats.org/officeDocument/2006/relationships/oleObject" Target="embeddings/oleObject58.bin"/><Relationship Id="rId137" Type="http://schemas.openxmlformats.org/officeDocument/2006/relationships/image" Target="media/image57.wmf"/><Relationship Id="rId158" Type="http://schemas.openxmlformats.org/officeDocument/2006/relationships/oleObject" Target="embeddings/oleObject84.bin"/><Relationship Id="rId302" Type="http://schemas.openxmlformats.org/officeDocument/2006/relationships/image" Target="media/image128.wmf"/><Relationship Id="rId323" Type="http://schemas.openxmlformats.org/officeDocument/2006/relationships/oleObject" Target="embeddings/oleObject175.bin"/><Relationship Id="rId344" Type="http://schemas.openxmlformats.org/officeDocument/2006/relationships/oleObject" Target="embeddings/oleObject186.bin"/><Relationship Id="rId20" Type="http://schemas.openxmlformats.org/officeDocument/2006/relationships/image" Target="media/image9.png"/><Relationship Id="rId41" Type="http://schemas.openxmlformats.org/officeDocument/2006/relationships/image" Target="media/image21.wmf"/><Relationship Id="rId62" Type="http://schemas.openxmlformats.org/officeDocument/2006/relationships/oleObject" Target="embeddings/oleObject24.bin"/><Relationship Id="rId83" Type="http://schemas.openxmlformats.org/officeDocument/2006/relationships/oleObject" Target="embeddings/oleObject35.bin"/><Relationship Id="rId179" Type="http://schemas.openxmlformats.org/officeDocument/2006/relationships/image" Target="media/image72.wmf"/><Relationship Id="rId365" Type="http://schemas.openxmlformats.org/officeDocument/2006/relationships/oleObject" Target="embeddings/oleObject206.bin"/><Relationship Id="rId386" Type="http://schemas.openxmlformats.org/officeDocument/2006/relationships/oleObject" Target="embeddings/oleObject227.bin"/><Relationship Id="rId190" Type="http://schemas.openxmlformats.org/officeDocument/2006/relationships/image" Target="media/image76.wmf"/><Relationship Id="rId204" Type="http://schemas.openxmlformats.org/officeDocument/2006/relationships/image" Target="media/image83.wmf"/><Relationship Id="rId225" Type="http://schemas.openxmlformats.org/officeDocument/2006/relationships/image" Target="media/image93.wmf"/><Relationship Id="rId246" Type="http://schemas.openxmlformats.org/officeDocument/2006/relationships/oleObject" Target="embeddings/oleObject134.bin"/><Relationship Id="rId267" Type="http://schemas.openxmlformats.org/officeDocument/2006/relationships/oleObject" Target="embeddings/oleObject145.bin"/><Relationship Id="rId288" Type="http://schemas.openxmlformats.org/officeDocument/2006/relationships/image" Target="media/image121.wmf"/><Relationship Id="rId411" Type="http://schemas.openxmlformats.org/officeDocument/2006/relationships/oleObject" Target="embeddings/oleObject252.bin"/><Relationship Id="rId432" Type="http://schemas.openxmlformats.org/officeDocument/2006/relationships/oleObject" Target="embeddings/oleObject271.bin"/><Relationship Id="rId453" Type="http://schemas.openxmlformats.org/officeDocument/2006/relationships/oleObject" Target="embeddings/oleObject291.bin"/><Relationship Id="rId474" Type="http://schemas.openxmlformats.org/officeDocument/2006/relationships/theme" Target="theme/theme1.xml"/><Relationship Id="rId106" Type="http://schemas.openxmlformats.org/officeDocument/2006/relationships/oleObject" Target="embeddings/oleObject52.bin"/><Relationship Id="rId127" Type="http://schemas.openxmlformats.org/officeDocument/2006/relationships/oleObject" Target="embeddings/oleObject64.bin"/><Relationship Id="rId313" Type="http://schemas.openxmlformats.org/officeDocument/2006/relationships/oleObject" Target="embeddings/oleObject170.bin"/><Relationship Id="rId10" Type="http://schemas.openxmlformats.org/officeDocument/2006/relationships/image" Target="media/image4.png"/><Relationship Id="rId31" Type="http://schemas.openxmlformats.org/officeDocument/2006/relationships/image" Target="media/image17.wmf"/><Relationship Id="rId52" Type="http://schemas.openxmlformats.org/officeDocument/2006/relationships/oleObject" Target="embeddings/oleObject16.bin"/><Relationship Id="rId73" Type="http://schemas.openxmlformats.org/officeDocument/2006/relationships/image" Target="media/image34.wmf"/><Relationship Id="rId94" Type="http://schemas.openxmlformats.org/officeDocument/2006/relationships/image" Target="media/image41.wmf"/><Relationship Id="rId148" Type="http://schemas.openxmlformats.org/officeDocument/2006/relationships/image" Target="media/image61.wmf"/><Relationship Id="rId169" Type="http://schemas.openxmlformats.org/officeDocument/2006/relationships/oleObject" Target="embeddings/oleObject92.bin"/><Relationship Id="rId334" Type="http://schemas.openxmlformats.org/officeDocument/2006/relationships/image" Target="media/image144.wmf"/><Relationship Id="rId355" Type="http://schemas.openxmlformats.org/officeDocument/2006/relationships/oleObject" Target="embeddings/oleObject196.bin"/><Relationship Id="rId376" Type="http://schemas.openxmlformats.org/officeDocument/2006/relationships/oleObject" Target="embeddings/oleObject217.bin"/><Relationship Id="rId397" Type="http://schemas.openxmlformats.org/officeDocument/2006/relationships/oleObject" Target="embeddings/oleObject238.bin"/><Relationship Id="rId4" Type="http://schemas.openxmlformats.org/officeDocument/2006/relationships/webSettings" Target="webSettings.xml"/><Relationship Id="rId180" Type="http://schemas.openxmlformats.org/officeDocument/2006/relationships/oleObject" Target="embeddings/oleObject98.bin"/><Relationship Id="rId215" Type="http://schemas.openxmlformats.org/officeDocument/2006/relationships/oleObject" Target="embeddings/oleObject117.bin"/><Relationship Id="rId236" Type="http://schemas.openxmlformats.org/officeDocument/2006/relationships/oleObject" Target="embeddings/oleObject128.bin"/><Relationship Id="rId257" Type="http://schemas.openxmlformats.org/officeDocument/2006/relationships/oleObject" Target="embeddings/oleObject140.bin"/><Relationship Id="rId278" Type="http://schemas.openxmlformats.org/officeDocument/2006/relationships/oleObject" Target="embeddings/oleObject152.bin"/><Relationship Id="rId401" Type="http://schemas.openxmlformats.org/officeDocument/2006/relationships/oleObject" Target="embeddings/oleObject242.bin"/><Relationship Id="rId422" Type="http://schemas.openxmlformats.org/officeDocument/2006/relationships/image" Target="media/image151.wmf"/><Relationship Id="rId443" Type="http://schemas.openxmlformats.org/officeDocument/2006/relationships/oleObject" Target="embeddings/oleObject281.bin"/><Relationship Id="rId464" Type="http://schemas.openxmlformats.org/officeDocument/2006/relationships/oleObject" Target="embeddings/oleObject302.bin"/><Relationship Id="rId303" Type="http://schemas.openxmlformats.org/officeDocument/2006/relationships/oleObject" Target="embeddings/oleObject165.bin"/><Relationship Id="rId42" Type="http://schemas.openxmlformats.org/officeDocument/2006/relationships/oleObject" Target="embeddings/oleObject11.bin"/><Relationship Id="rId84" Type="http://schemas.openxmlformats.org/officeDocument/2006/relationships/oleObject" Target="embeddings/oleObject36.bin"/><Relationship Id="rId138" Type="http://schemas.openxmlformats.org/officeDocument/2006/relationships/oleObject" Target="embeddings/oleObject71.bin"/><Relationship Id="rId345" Type="http://schemas.openxmlformats.org/officeDocument/2006/relationships/oleObject" Target="embeddings/oleObject187.bin"/><Relationship Id="rId387" Type="http://schemas.openxmlformats.org/officeDocument/2006/relationships/oleObject" Target="embeddings/oleObject228.bin"/><Relationship Id="rId191" Type="http://schemas.openxmlformats.org/officeDocument/2006/relationships/oleObject" Target="embeddings/oleObject105.bin"/><Relationship Id="rId205" Type="http://schemas.openxmlformats.org/officeDocument/2006/relationships/oleObject" Target="embeddings/oleObject112.bin"/><Relationship Id="rId247" Type="http://schemas.openxmlformats.org/officeDocument/2006/relationships/image" Target="media/image103.wmf"/><Relationship Id="rId412" Type="http://schemas.openxmlformats.org/officeDocument/2006/relationships/oleObject" Target="embeddings/oleObject253.bin"/><Relationship Id="rId107" Type="http://schemas.openxmlformats.org/officeDocument/2006/relationships/image" Target="media/image45.wmf"/><Relationship Id="rId289" Type="http://schemas.openxmlformats.org/officeDocument/2006/relationships/oleObject" Target="embeddings/oleObject158.bin"/><Relationship Id="rId454" Type="http://schemas.openxmlformats.org/officeDocument/2006/relationships/oleObject" Target="embeddings/oleObject292.bin"/><Relationship Id="rId11" Type="http://schemas.openxmlformats.org/officeDocument/2006/relationships/oleObject" Target="embeddings/oleObject3.bin"/><Relationship Id="rId53" Type="http://schemas.openxmlformats.org/officeDocument/2006/relationships/oleObject" Target="embeddings/oleObject17.bin"/><Relationship Id="rId149" Type="http://schemas.openxmlformats.org/officeDocument/2006/relationships/oleObject" Target="embeddings/oleObject78.bin"/><Relationship Id="rId314" Type="http://schemas.openxmlformats.org/officeDocument/2006/relationships/image" Target="media/image134.wmf"/><Relationship Id="rId356" Type="http://schemas.openxmlformats.org/officeDocument/2006/relationships/oleObject" Target="embeddings/oleObject197.bin"/><Relationship Id="rId398" Type="http://schemas.openxmlformats.org/officeDocument/2006/relationships/oleObject" Target="embeddings/oleObject239.bin"/><Relationship Id="rId95" Type="http://schemas.openxmlformats.org/officeDocument/2006/relationships/oleObject" Target="embeddings/oleObject44.bin"/><Relationship Id="rId160" Type="http://schemas.openxmlformats.org/officeDocument/2006/relationships/oleObject" Target="embeddings/oleObject85.bin"/><Relationship Id="rId216" Type="http://schemas.openxmlformats.org/officeDocument/2006/relationships/image" Target="media/image89.wmf"/><Relationship Id="rId423" Type="http://schemas.openxmlformats.org/officeDocument/2006/relationships/oleObject" Target="embeddings/oleObject262.bin"/><Relationship Id="rId258" Type="http://schemas.openxmlformats.org/officeDocument/2006/relationships/image" Target="media/image108.wmf"/><Relationship Id="rId465" Type="http://schemas.openxmlformats.org/officeDocument/2006/relationships/oleObject" Target="embeddings/oleObject303.bin"/><Relationship Id="rId22" Type="http://schemas.openxmlformats.org/officeDocument/2006/relationships/image" Target="media/image10.png"/><Relationship Id="rId64" Type="http://schemas.openxmlformats.org/officeDocument/2006/relationships/oleObject" Target="embeddings/oleObject25.bin"/><Relationship Id="rId118" Type="http://schemas.openxmlformats.org/officeDocument/2006/relationships/oleObject" Target="embeddings/oleObject59.bin"/><Relationship Id="rId325" Type="http://schemas.openxmlformats.org/officeDocument/2006/relationships/oleObject" Target="embeddings/oleObject176.bin"/><Relationship Id="rId367" Type="http://schemas.openxmlformats.org/officeDocument/2006/relationships/oleObject" Target="embeddings/oleObject208.bin"/><Relationship Id="rId171" Type="http://schemas.openxmlformats.org/officeDocument/2006/relationships/oleObject" Target="embeddings/oleObject93.bin"/><Relationship Id="rId227" Type="http://schemas.openxmlformats.org/officeDocument/2006/relationships/image" Target="media/image94.wmf"/><Relationship Id="rId269" Type="http://schemas.openxmlformats.org/officeDocument/2006/relationships/oleObject" Target="embeddings/oleObject146.bin"/><Relationship Id="rId434" Type="http://schemas.openxmlformats.org/officeDocument/2006/relationships/oleObject" Target="embeddings/oleObject273.bin"/><Relationship Id="rId33" Type="http://schemas.openxmlformats.org/officeDocument/2006/relationships/image" Target="media/image18.wmf"/><Relationship Id="rId129" Type="http://schemas.openxmlformats.org/officeDocument/2006/relationships/oleObject" Target="embeddings/oleObject65.bin"/><Relationship Id="rId280" Type="http://schemas.openxmlformats.org/officeDocument/2006/relationships/image" Target="media/image117.wmf"/><Relationship Id="rId336" Type="http://schemas.openxmlformats.org/officeDocument/2006/relationships/image" Target="media/image145.wmf"/><Relationship Id="rId75" Type="http://schemas.openxmlformats.org/officeDocument/2006/relationships/image" Target="media/image35.wmf"/><Relationship Id="rId140" Type="http://schemas.openxmlformats.org/officeDocument/2006/relationships/oleObject" Target="embeddings/oleObject72.bin"/><Relationship Id="rId182" Type="http://schemas.openxmlformats.org/officeDocument/2006/relationships/oleObject" Target="embeddings/oleObject99.bin"/><Relationship Id="rId378" Type="http://schemas.openxmlformats.org/officeDocument/2006/relationships/oleObject" Target="embeddings/oleObject219.bin"/><Relationship Id="rId403" Type="http://schemas.openxmlformats.org/officeDocument/2006/relationships/oleObject" Target="embeddings/oleObject244.bin"/><Relationship Id="rId6" Type="http://schemas.openxmlformats.org/officeDocument/2006/relationships/oleObject" Target="embeddings/oleObject1.bin"/><Relationship Id="rId238" Type="http://schemas.openxmlformats.org/officeDocument/2006/relationships/image" Target="media/image99.wmf"/><Relationship Id="rId445" Type="http://schemas.openxmlformats.org/officeDocument/2006/relationships/oleObject" Target="embeddings/oleObject283.bin"/><Relationship Id="rId291" Type="http://schemas.openxmlformats.org/officeDocument/2006/relationships/oleObject" Target="embeddings/oleObject159.bin"/><Relationship Id="rId305" Type="http://schemas.openxmlformats.org/officeDocument/2006/relationships/oleObject" Target="embeddings/oleObject166.bin"/><Relationship Id="rId347" Type="http://schemas.openxmlformats.org/officeDocument/2006/relationships/oleObject" Target="embeddings/oleObject188.bin"/><Relationship Id="rId44" Type="http://schemas.openxmlformats.org/officeDocument/2006/relationships/oleObject" Target="embeddings/oleObject12.bin"/><Relationship Id="rId86" Type="http://schemas.openxmlformats.org/officeDocument/2006/relationships/oleObject" Target="embeddings/oleObject38.bin"/><Relationship Id="rId151" Type="http://schemas.openxmlformats.org/officeDocument/2006/relationships/oleObject" Target="embeddings/oleObject79.bin"/><Relationship Id="rId389" Type="http://schemas.openxmlformats.org/officeDocument/2006/relationships/oleObject" Target="embeddings/oleObject23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79615</Words>
  <Characters>45381</Characters>
  <Application>Microsoft Office Word</Application>
  <DocSecurity>0</DocSecurity>
  <Lines>378</Lines>
  <Paragraphs>249</Paragraphs>
  <ScaleCrop>false</ScaleCrop>
  <Company>ПГУПС</Company>
  <LinksUpToDate>false</LinksUpToDate>
  <CharactersWithSpaces>124747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государственный педагогический университет</dc:title>
  <dc:subject/>
  <dc:creator>Клочанов</dc:creator>
  <cp:keywords/>
  <dc:description/>
  <cp:lastModifiedBy>admin</cp:lastModifiedBy>
  <cp:revision>2</cp:revision>
  <dcterms:created xsi:type="dcterms:W3CDTF">2014-01-25T19:44:00Z</dcterms:created>
  <dcterms:modified xsi:type="dcterms:W3CDTF">2014-01-25T19:44:00Z</dcterms:modified>
</cp:coreProperties>
</file>