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E7" w:rsidRDefault="00811852">
      <w:pPr>
        <w:pStyle w:val="1"/>
        <w:jc w:val="center"/>
      </w:pPr>
      <w:r>
        <w:t>Тюркский каганат</w:t>
      </w:r>
    </w:p>
    <w:p w:rsidR="006C7EE7" w:rsidRPr="00811852" w:rsidRDefault="00811852">
      <w:pPr>
        <w:pStyle w:val="a3"/>
      </w:pPr>
      <w:r>
        <w:t>Реферат выполнил студент курса гр. 10111  Набиев И.Р</w:t>
      </w:r>
    </w:p>
    <w:p w:rsidR="006C7EE7" w:rsidRDefault="00811852">
      <w:pPr>
        <w:pStyle w:val="a3"/>
      </w:pPr>
      <w:r>
        <w:t>Российский университет кооперации</w:t>
      </w:r>
    </w:p>
    <w:p w:rsidR="006C7EE7" w:rsidRDefault="00811852">
      <w:pPr>
        <w:pStyle w:val="a3"/>
      </w:pPr>
      <w:r>
        <w:t>Казанский кооперативный институт (филиал)</w:t>
      </w:r>
    </w:p>
    <w:p w:rsidR="006C7EE7" w:rsidRDefault="00811852">
      <w:pPr>
        <w:pStyle w:val="a3"/>
      </w:pPr>
      <w:r>
        <w:t>Казань 2012</w:t>
      </w:r>
    </w:p>
    <w:p w:rsidR="006C7EE7" w:rsidRDefault="00811852">
      <w:pPr>
        <w:pStyle w:val="a3"/>
      </w:pPr>
      <w:r>
        <w:t>Первый Тюркский каганат</w:t>
      </w:r>
    </w:p>
    <w:p w:rsidR="006C7EE7" w:rsidRDefault="00811852">
      <w:pPr>
        <w:pStyle w:val="a3"/>
      </w:pPr>
      <w:r>
        <w:t>В I тысячелетии н.э. началось постепенное изменение этнической среды в евразийских степях, в горах Средней и Центральной Азии. Преобладание здесь все более переходило к тюркоязычным племенам. Ускорение процессов социального развития и территориально-политической консолидации привело во второй половине I тысячелетия к созданию тюркоязычными племенами нескольких крупных государственных образований (каганатов) на территории Южной Сибири, Центральной и Средней Азии, Нижнего Поволжья и Северного Кавказа. В рамках созданных ими объединений завершается процесс становления классов и классового общества у кочевников.</w:t>
      </w:r>
    </w:p>
    <w:p w:rsidR="006C7EE7" w:rsidRDefault="00811852">
      <w:pPr>
        <w:pStyle w:val="a3"/>
      </w:pPr>
      <w:r>
        <w:t>Тюркская легенда и китайские хроники связывают происхождение тюрок с Восточным Туркестаном. Согласно китайским хроникам, группа поздне-гуннских племен, в конце III - начале IV в. переселившаяся в Северо-Западный Китай, была вытеснена в конце IV в. в район Турфана (Восточный Туркестан), где продержалась до 460 г. В том году на них напали жужане (авары), уничтожили созданное ими владение и переселили покорившихся гуннов на Алтай. В числе переселенцев было и племя ашина. В Восточном Туркестане они приняли в свой состав новый этнический компонент, смешались с местными жителями. На территории, где жило племя ашина с конца III в. до 460 г., преобладало иранское и тохарское население, обогатившее язык и культурные традиции ашина. Именно здесь было положено начало тесным тюрко-согдийским связям, оказавшим огромное влияние на всю культуру и государственность древних тюрок.</w:t>
      </w:r>
    </w:p>
    <w:p w:rsidR="006C7EE7" w:rsidRDefault="00811852">
      <w:pPr>
        <w:pStyle w:val="a3"/>
      </w:pPr>
      <w:r>
        <w:t>На Алтае ашина, вынужденные выплачивать аварам дань железом, создали крупное объединение племен, принявшее самоназвание тюрк. Уже в 545 г. тюрки установили дипломатические отношения с одним из северокитайских государств.</w:t>
      </w:r>
    </w:p>
    <w:p w:rsidR="006C7EE7" w:rsidRDefault="00811852">
      <w:pPr>
        <w:pStyle w:val="a3"/>
      </w:pPr>
      <w:r>
        <w:t>Однако наиболее крупным объединением племен, говоривших на языках, впоследствии названных тюркскими, был огузский племенной союз, носивший в китайских средневековых источниках название теле. Уже в IV- V вв. многочисленные племена, входившие в это объединение, появились в западной части евразийских степей; их главной территорией оставались Джунгария и Северная Монголия. Тюрки-ашина сумели подчинить некоторые огузские племена и, усилившись за их счет, восстали против своих аварских правителей. Последний аварский каган, Анахуань, разгромленный в битве, покончил жизнь самоубийством. Вождь тюрок Бумын в 551 г. принял титул кагана. В 552 г. он умер; ему наследовали Кара-каган (552-553) и Муган-каган (553-572), которые довершили разгром аваров. Большая часть аварских племен бежала в Корею и Северный Китай, другие - на запад. Включив в состав своих орд многочисленные позднегуннские племена Поволжья, Приазовья и Северного Кавказа, авары в 558-568 гг. прорвались к границам Византии, создали в долине Дуная свое государство и не раз опустошали страны Центральной Европы.</w:t>
      </w:r>
    </w:p>
    <w:p w:rsidR="006C7EE7" w:rsidRDefault="00811852">
      <w:pPr>
        <w:pStyle w:val="a3"/>
      </w:pPr>
      <w:r>
        <w:t>Во второй половине VI в. термин тюрк впервые фиксируется источниками и получает широкое распространение. Согдийцы передавали его как турк (мн.ч. туркут) - "тюрки". Последнюю форму заимствовали китайцы (туцзюе-тюркют), так как первоначально дипломатические и письменные сношения между тюрками и Китаем осуществлялись при посредстве согдийцев и согдийского письма. Затем термин тюрк фиксируется византийцами, арабами, сирийцами, попадает в санскрит, в различные иранские языки, в тибетский. До создания каганата термин тюрк означал лишь союз десяти (позднее двенадцати) племен, сложившийся вскоре после 460 г. на Алтае. Это значение сохранялось термином и позднее. Государство, созданное собственно тюркским племенным союзом, обозначалось как Тюрк эль. Оба эти значения термина тюрк (союз племен и государство) отражены в древне-тюркских эпиграфических памятниках и китайских источниках. Наряду с этим термин стал обозначать также и принадлежность различных кочевых племен к державе, созданной тюрками. В этом смысле его употребляли византийцы и иранцы, но не сами тюрки.</w:t>
      </w:r>
    </w:p>
    <w:p w:rsidR="006C7EE7" w:rsidRDefault="00811852">
      <w:pPr>
        <w:pStyle w:val="a3"/>
      </w:pPr>
      <w:r>
        <w:t>У арабских историков и географов IX-XI вв. слово тюрк применялось к группе народов и языков. Именно в арабской научной литературе появилось общее понятие о генетическом родстве языков, на которых говорили тюркские племена, и генеалогическом родстве этих племен. Среди самих тюркоязычных племен, несмотря на древнее языковое родство, никакого "тюркского" этнического самосознания не было, как не было и общности их исторических судеб. Как конкретный этнополитический термин слово тюрк возродилось в среде огузских племен Передней Азии и позднее стало этническим самоназванием турецкого народа.</w:t>
      </w:r>
    </w:p>
    <w:p w:rsidR="006C7EE7" w:rsidRDefault="00811852">
      <w:pPr>
        <w:pStyle w:val="a3"/>
      </w:pPr>
      <w:r>
        <w:t>Муган-каган окончательно утвердил господство тюркского эля в Центральной Азии и Южной Сибири, покорив монгольские племена киданей в Юго-Западной Маньчжурии и тюркоязычных кыргызов на Енисее (в Туве и Хакасско-Минусинской котловине). Северокитайские государства - Северное Ци и Северное Чжоу - стали фактически данниками кагана. Особенно усилилась эта зависимость при наследнике Муган-кагана, Таспаркагане (572-581). Успешными для тюрок были и их западные походы. В результате к концу 60-х годов VI в. Тюркский каганат включается в систему политических и экономических отношений крупнейших государств того времени - Византии, сасанидского Ирана, Китая - и ведет борьбу за контроль на торговом пути, связывающем Дальний Восток со странами Средиземноморья.</w:t>
      </w:r>
    </w:p>
    <w:p w:rsidR="006C7EE7" w:rsidRDefault="00811852">
      <w:pPr>
        <w:pStyle w:val="a3"/>
      </w:pPr>
      <w:r>
        <w:t>В момент своей наибольшей территориальной экспансии (576 г.) Тюркский каганат простирался от Маньчжурии до Боспора Киммерийского (Керченского пролива), от верховьев Енисея до верховьев Амударьи. Таким образом, тюркские каганы стали создателями первой евразийской империи, политическое и культурное наследие которой оказало существенное влияние на историю Средней Азии и Юго-Восточной Европы.</w:t>
      </w:r>
    </w:p>
    <w:p w:rsidR="006C7EE7" w:rsidRDefault="00811852">
      <w:pPr>
        <w:pStyle w:val="a3"/>
      </w:pPr>
      <w:r>
        <w:t>Непрерывные завоевательные войны на время приглушили острые противоречия, возникшие в ходе социальной перестройки тюркского общества, но первые же неудачи быстро изменили обстановку. В 581-58 8 гг. раздробленный до того Китай объединился под властью династии Суй (581-618); осуществленные там реформы привели к быстрому росту экономической и военной мощи империи. Это совпало с началом распрей внутри правящей группировки тюрок, прежде всего в самом династийном племени ашина, и со страшным голодом в степи. Усиление тюркской аристократии, стремившейся к автономному управлению захваченными территориями, обеднение массы рядовых кочевников, вынесших на своих плечах все тяготы непрерывных войн, новая политическая обстановка, не дававшая тюркским каганам возможности искать выход в набегах, - все это привело каганат к острейшему социально-политическому кризису. Междоусобная война в Тюркском каганате, начавшаяся в 582 г. и завершившаяся в 603 г., привела к окончательному распаду империи на два государства - Восточнотюркский каганат - в Монголии и Западнотюркский каганат в Средней Азии и Джунгарии.</w:t>
      </w:r>
    </w:p>
    <w:p w:rsidR="006C7EE7" w:rsidRDefault="00811852">
      <w:pPr>
        <w:pStyle w:val="a3"/>
      </w:pPr>
      <w:r>
        <w:t>При Шиби-кагане (609-619) Восточнотюркский каганат на короткое время вышел из состояния кризиса; наметился новый подъем его политического могущества. Гражданская война в Китае (613-618) и падение династии Суй, которую сменил дом Тан (618 г.), позволили Шиби и его младшему брату Эль-кагану (620-630) возобновить войны на южной границе.</w:t>
      </w:r>
    </w:p>
    <w:p w:rsidR="006C7EE7" w:rsidRDefault="00811852">
      <w:pPr>
        <w:pStyle w:val="a3"/>
      </w:pPr>
      <w:r>
        <w:t>Однако к этому времени обстановка в каганате существенно изменилась. Давно минули времена, когда весь племенной союз тюрк видел в грабительских походах нормальный и доходный промысел. Весьмидесятилетний путь исторического развития созданного тюрками государства привел к глубоким качественным изменениям общества. Всевластный каган руководствовался в политике интересами аристократической верхушки, в значительной мере оторвавшейся от своих корней в роду и племени. Война становилась выгодной только для правящего класса каганата, которому доставалась львиная доля добычи и дани. Основная масса населения жила доходами скотоводческого хозяйства, часть продукции которого обменивалась на продукты земледелия и ремесла. Рядовые кочевники были заинтересованы не в походах за рабами и драгоценностями, не в дани шелком, а в мирной меновой торговле. Иногда тюркские каганы, считаясь с насущными нуждами своих подданных, обращались к императорскому правительству Китая с просьбой разрешить меновой торг. Но на протяжении чуть ли не двух тысячелетий пограничная торговля рассматривалась в Китае лишь как средство политического контроля над "варварами", монополизировалась императорским двором и предельно ограничивалась. За двести .лет существования в Центральной Азии тюркских каганатов имеется только несколько сообщений об открытии меновых рынков на китайской границе. Поэтому на определенном этапе истории тюркской аристократии удавалось получать широкую поддержку рядовых общинников в ее военных предприятиях на южной границе.</w:t>
      </w:r>
    </w:p>
    <w:p w:rsidR="006C7EE7" w:rsidRDefault="00811852">
      <w:pPr>
        <w:pStyle w:val="a3"/>
      </w:pPr>
      <w:r>
        <w:t>В течение 620-629 гг. Эль-каган и его военачальники организовали 67 нападений на границах. Непрерывные войны требовали бесперебойного снабжения огромной армии кагана и больших затрат. В результате Эль-каган, не довольствуясь данью и добычей, усилил обложение податями и сборами собственного народа. Подати оказались особенно тяжелыми в годы джута, падежа скота и голода (627-629). Противоречия между народными массами и правящей верхушкой ярко выразились в изменении управления. Не полагаясь на старые органы управления, представители которых были в какой-то степени связаны родо-племенными традициями, каган заместил должностных лиц, занимавших ключевые посты гражданского управления, китайцами и согдийцами.</w:t>
      </w:r>
    </w:p>
    <w:p w:rsidR="006C7EE7" w:rsidRDefault="00811852">
      <w:pPr>
        <w:pStyle w:val="a3"/>
      </w:pPr>
      <w:r>
        <w:t>В глазах народа обострение социального неравенства и классового угнетения было непосредственно связано с переходом реальной власти в руки чужаков. Внутренние противоречия в каганате казались столь очевидными, что стали темой докладных записок китайских пограничных чиновников.</w:t>
      </w:r>
    </w:p>
    <w:p w:rsidR="006C7EE7" w:rsidRDefault="00811852">
      <w:pPr>
        <w:pStyle w:val="a3"/>
      </w:pPr>
      <w:r>
        <w:t>Последствия не замедлили сказаться. В 629 г. Эль-каган потерпел поражение в Шаньси. Немедленно против Эль-кагана восстали огузские племена (токуз-огузы). Воспользовавшись обстановкой, китайская армия вторглась на территорию каганата, и, покинутый всеми, Эль-каган попал в плен (630 г.). Так завершилась история Восточнотюркского каганата.</w:t>
      </w:r>
    </w:p>
    <w:p w:rsidR="006C7EE7" w:rsidRDefault="00811852">
      <w:pPr>
        <w:pStyle w:val="a3"/>
      </w:pPr>
      <w:r>
        <w:t>Западнотюркский каганат имел, по существу, свою историю. Первым правителем западных территорий каганата стал Истеми (Сильзибул или Дизавул византийских и Синджибу арабских исторических сочинений), брат Бумын-кагана. Он носил титул ябгу-кагана, в дальнейшем традиционный для западной ветви тюркской династии Ашина. Именно при Истеми, который умер в 575 г., тюрки достигли на западе пределов своего военного могущества.</w:t>
      </w:r>
    </w:p>
    <w:p w:rsidR="006C7EE7" w:rsidRDefault="00811852">
      <w:pPr>
        <w:pStyle w:val="a3"/>
      </w:pPr>
      <w:r>
        <w:t>Движение тюрок на запад было не просто завоеванием, а крупной миграцией центральноазиатских тюркоязычных племен и заселением ими обширных горно-степных районов на севере и востоке Средней Азии. Местные кочевые племена, по языку родственные тюркам, были либо включены в военно-административную систему, созданную тюрками, либо бежали вместе с аварами в степи Юго-Восточной Европы, приняв то же этническое имя и значительно усилив военный потенциал авар.</w:t>
      </w:r>
    </w:p>
    <w:p w:rsidR="006C7EE7" w:rsidRDefault="00811852">
      <w:pPr>
        <w:pStyle w:val="a3"/>
      </w:pPr>
      <w:r>
        <w:t>Нет никаких сведений об изменении тюрками в завоеванных ими землях с городским и оседло-земледельческим населением существовавшей там социальной, экономической или политической систем. По всей вероятности, тюркский каган ограничивался утверждением своего сюзеренитета и получением дани. Кочевое же население было организовано в "десятистрельный племенной союз" (он ок бодун), в то время вполне аналогичный военно-административной системе, существовавшей у восточных тюрок.</w:t>
      </w:r>
    </w:p>
    <w:p w:rsidR="006C7EE7" w:rsidRDefault="00811852">
      <w:pPr>
        <w:pStyle w:val="a3"/>
      </w:pPr>
      <w:r>
        <w:t>Освоение новых владений сделало тюрок соседями могущественного государства эфталитов, восточные владения которого (Хотан и вассальные княжества в Семиречье) были ими захвачены. Связанные войной в Индии и опасностью, угрожавшей из Ирана, эфталиты не решались на поход в степь. Тюркские же вожди своей главной целью считали разгром авар, которые ушли за Волгу. К 558 г. тюрки завершили покорение Поволжья и Приуралья. В том же году император Юстиниан принял в Константинополе послов аварского кагана Баяна, овладевшего обширными землями к западу от Волги и Северным Кавказом. Вскоре к аварам прибыло ответное византийское посольство. Все это не могло не встревожить Истеми, тем более что набеги авар на новые тюркские владения создавали на западной границе каганата напряженное положение.</w:t>
      </w:r>
    </w:p>
    <w:p w:rsidR="006C7EE7" w:rsidRDefault="00811852">
      <w:pPr>
        <w:pStyle w:val="a3"/>
      </w:pPr>
      <w:r>
        <w:t>В конце 50-х годов VI в. перед Истеми открылась перспектива успешных военных действий против эфталитов. Шах Ирана Хосров I (531-579), прекративший выплату дани эфталитам и готовившийся к войне с ними, предложил тюркам военный союз против эфталитов. Союз был скреплен брачным договором - дочь Истеми стала женой Хосрова и впоследствии матерью наследника престола Хормизда. В 563 г. тюркские армии, поддержанные ударом иранских войск на Балх, вторглись в эфталитские земли. По "Шах-наме", решающая битва произошла под Бухарой. Войско эфталитского царя Гатифара было разгромлено. Лишь небольшое эфталитское владение в Тохаристане сохраняло некоторое время независимость, но и оно вскоре оказалось под властью Хосрова, который распространил свое влияние на все бывшие эфталитские земли южнее Амударьи.</w:t>
      </w:r>
    </w:p>
    <w:p w:rsidR="006C7EE7" w:rsidRDefault="00811852">
      <w:pPr>
        <w:pStyle w:val="a3"/>
      </w:pPr>
      <w:r>
        <w:t>Трения между Хосровом и тюркским каганом, начавшиеся из-за раздела эфталитского наследства, вскоре переросли в открытый конфликт, причиной которого явились различные экономические интересы обеих держав.</w:t>
      </w:r>
    </w:p>
    <w:p w:rsidR="006C7EE7" w:rsidRDefault="00811852">
      <w:pPr>
        <w:pStyle w:val="a3"/>
      </w:pPr>
      <w:r>
        <w:t>После завоевания Средней Азии тюрки стали хозяевами значительной части торгового пути из Китая в страны Средиземноморья - так называемого Шелкового пути. Главными посредниками в торговле шелком были согдийцы (на центральноазиатском и среднеазиатском участках пути) и персы, контролировавшие путь от Пайканда до Сирии. Основным покупателем шелковых тканей была Византия. Торговля шелком приносила согдийским купцам и тюркским ханам огромные доходы. Тюрки получали возможность сбывать через согдийцев военную добычу и дань, выплачиваемую им китайскими царствами. Согдийцы сосредоточили в своих руках небывалое количество драгоценных шелковых тканей. Уже с конца IV в. в Согде существовало свое шелкоткацкое производство на местном сырье. Согдийские шелка высоко ценились не только на западе, их ввозили даже в Восточный Туркестан и Китай. Сбыт этих тканей в VI в. стал важной проблемой для согдийских городов. В Иране и Византийской империи, особенно в Сирии и Египте, также существовало развитое шелкоткацкое производство; сырьем для него был шелк-сырец, ввозимый из Восточного Туркестана и Средней Азии. Однако в VI в. в Иране и Византии появляется свой шелк-сырец.</w:t>
      </w:r>
    </w:p>
    <w:p w:rsidR="006C7EE7" w:rsidRDefault="00811852">
      <w:pPr>
        <w:pStyle w:val="a3"/>
      </w:pPr>
      <w:r>
        <w:t>Первая попытка сбыть накопившийся у них шелк и договориться о регулярной торговле была предпринята согдийцами в Иране. Согдийский посол Маниах прибыл туда в 566 или 567 г. как представитель тюркского кагана. Хосров, не заинтересованный в увеличении количества шелка на иранском рынке, купил привезенный Маниахом шелк и тут же сжег чужеземный товар. Тогда Маниах сделал попытку найти путь к более выгодному покупателю - Византии. В 567 г. он возглавил посольство тюркского кагана в Константинополь. Византия, как и Иран, не испытывала острой нужды в согдийском шелке, но была заинтересована в союзе с тюрками против персов. Тюркское посольство было с почетом принято при императорском дворе, и между тюрками и Византией заключено военное соглашение против Ирана. Вместе с Маниахом в ставку кагана выехал византийский посол Земарх. Каган принял Земарха в своей ставке близ "Золотой горы", на Тянь-Шане. И сразу же предложил византийскому послу сопровождать тюркское войско в походе на Иран. Попытка шаха дипломатическим путем остановить тюркское наступление не удалась, и тюрки захватили в Гургане несколько богатых городов. Впрочем, уже в 569 г. тюркское войско, вернулось в Согд.</w:t>
      </w:r>
    </w:p>
    <w:p w:rsidR="006C7EE7" w:rsidRDefault="00811852">
      <w:pPr>
        <w:pStyle w:val="a3"/>
      </w:pPr>
      <w:r>
        <w:t>Вслед за тем Истеми перенес военные действия за Волгу и к 571 г. завоевал Северный Кавказ и вышел на Боспор, подчинив аланов и утигуров. Тем самым каган расчищал трудный обходный путь в Византию, путь через Хорезм, Поволжье и Кавказ или Крым. Византийский историк Менандр упоминает семь византийских посольств к тюркам в конце 60-х - начале 70-х годов. В 575-576 гг. на короткий срок тюрко-византийские отношения внезапно обострились.</w:t>
      </w:r>
    </w:p>
    <w:p w:rsidR="006C7EE7" w:rsidRDefault="00811852">
      <w:pPr>
        <w:pStyle w:val="a3"/>
      </w:pPr>
      <w:r>
        <w:t>Второй поход тюрок в Иран относится к 588-589 гг. Согласно ирано-арабской традиции, тюркское войско, возглавленное "царем тюрок" Савэ (или Шаба), вторглось в Хорасан. Возле Герата его встретили иранские войска, которыми командовал прославленный полководец Бахрам Чобин. Он разгромил тюркское войско и застрелил из лука "царя тюрок". Попытка реванша оказалась безуспешной, и между тюрками и персами был заключен мир. В 616-617 гг. иранский полководец Смбат Багратуни сделал попытку повторить подвиг Бахрама, но его поход не имел политического результата.</w:t>
      </w:r>
    </w:p>
    <w:p w:rsidR="006C7EE7" w:rsidRDefault="00811852">
      <w:pPr>
        <w:pStyle w:val="a3"/>
      </w:pPr>
      <w:r>
        <w:t>Вплоть до разгрома Сасанидов арабами граница между тюркскими владениями в Средней Азии и Ираном оставалась неизменной. Все эти годы, с большей или меньшей регулярностью, караваны с шелком и другими товарами шли на запад и через Иран, и через Хорезм и Поволжье.</w:t>
      </w:r>
    </w:p>
    <w:p w:rsidR="006C7EE7" w:rsidRDefault="00811852">
      <w:pPr>
        <w:pStyle w:val="a3"/>
      </w:pPr>
      <w:r>
        <w:t>Кратковременный период подъема Западнотюркского каганата приходится на время правления каганов Шегуя (610-618) и Тон-ябгу (618-630). Их власть распространилась на территории от Алтая и бассейна Тарима до верховьев Амударьи и Гиндукуша. Столицей каганата стал Суяб - крупный город в долине Р-Чу (ныне городище Ак-Бешим близ г.Токмак, Кыргызстан). Реализуя договорные отношения с Византией, Тон-ябгу-каган принял личное участие в войне императора Ираклия против Сасанидов и вторгся в Закавказье (627-628). Тюрки захватили огромную добычу во взятых ими Чоре (Дербенте) и Тбилиси. Апофеозом успехов кагана стала его встреча с Ираклием под стенами Тбилиси. Византийский император возложил на голову кагана свою корону и обещал выдать за него дочь, принцессу Евдокию.</w:t>
      </w:r>
    </w:p>
    <w:p w:rsidR="006C7EE7" w:rsidRDefault="00811852">
      <w:pPr>
        <w:pStyle w:val="a3"/>
      </w:pPr>
      <w:r>
        <w:t>При Тон-ябгу был установлен более строгий политический контроль каганата в практически независимых среднеазиатских государствах, чей вассалитет всегда ограничивался лишь уплатой дани. В Кундузе (Тохаристан) была учреждена ставка сына кагана, Тарду-шада, в центры других государств были посланы уполномоченные кагана, тудуны, которым вменялся в обязанность контроль за сбором податей и посылкой дани в каганскую ставку. Местным владетелям были "пожалованы" тюркские титулы, как бы включавшие их в административную иерархию каганата. Подводя итоги правления Тон-ябгу, китайский историограф отмечает: "Никогда еще западные варвары не были столь могущественны".</w:t>
      </w:r>
    </w:p>
    <w:p w:rsidR="006C7EE7" w:rsidRDefault="00811852">
      <w:pPr>
        <w:pStyle w:val="a3"/>
      </w:pPr>
      <w:r>
        <w:t>Деспотический характер власти Тон-ябгу, который, по формулировке китайской хроники, "полагаясь на свое могущество и богатство, стал немилостив к подданным", скоро оказался в противоречии с нарастающими сепаратистскими устремлениями племенной знати, усилившейся в ходе победоносных войн. Пытаясь предотвратить междоусобицу, дядя кагана, Кюль-багатур, убил племянника и провозгласил себя каганом. Однако часть племен поддержала другого претендента на трон, и межплеменная война началась.</w:t>
      </w:r>
    </w:p>
    <w:p w:rsidR="006C7EE7" w:rsidRDefault="00811852">
      <w:pPr>
        <w:pStyle w:val="a3"/>
      </w:pPr>
      <w:r>
        <w:t>Уже к 634 г. каганат утратил все свои владения к западу от Сырдарьи. Государство вступило в полосу затяжного кризиса, главной причиной которого была борьба за власть между знатью двух племенных конфедераций, составлявших западнотюркский союз, - дулу и нушиби.</w:t>
      </w:r>
    </w:p>
    <w:p w:rsidR="006C7EE7" w:rsidRDefault="00811852">
      <w:pPr>
        <w:pStyle w:val="a3"/>
      </w:pPr>
      <w:r>
        <w:t>В 634 г. к власти пришел Ышбара Эльтериш Шир-каган, опиравшийся на нушиби. Он сделал попытку возродить действенность военно-административной системы "десяти стрел". Новые реформы превращали племенных вождей, арканов и чоров, в назначенных или утвержденных каганом управляющих, лично-зависимых от него. В каждую "стрелу" был направлен уполномоченный центральной власти, член каганского рода. Однако военно-политические ресурсы каганской власти оказались недостаточны для удержания племен в повиновении. Уже в 638 г. племена дулу провозгласили каганом одного из присланных к ним принцев. После кровопролитной и тяжелой войны между дулу и нушиби каганат распался на две части с границей по р.Или. Ышбара-каган был низложен и бежал в Фергану.</w:t>
      </w:r>
    </w:p>
    <w:p w:rsidR="006C7EE7" w:rsidRDefault="00811852">
      <w:pPr>
        <w:pStyle w:val="a3"/>
      </w:pPr>
      <w:r>
        <w:t>Межплеменная война продолжалась еще 17 лет и привела к вторжению в Семиречье китайских войск (657 г.), нанесших поражение ополчению "десяти стрел" и взявших Суяб. Последний независимый правитель "десяти стрел", Нивар Ышбара-ябгу-каган (Ашина Хэлу китайских источников), был захвачен в плен и через два года умер.</w:t>
      </w:r>
    </w:p>
    <w:p w:rsidR="006C7EE7" w:rsidRDefault="00811852">
      <w:pPr>
        <w:pStyle w:val="a3"/>
      </w:pPr>
      <w:r>
        <w:t>Второй Тюркский каганат</w:t>
      </w:r>
    </w:p>
    <w:p w:rsidR="006C7EE7" w:rsidRDefault="00811852">
      <w:pPr>
        <w:pStyle w:val="a3"/>
      </w:pPr>
      <w:r>
        <w:t>В 630 г. Восточнотюркский каганат потерпел поражение в войне с китайским императором Тайцзуном. Тюркские племена были расселены императором в Ордосе и Шаньси и превращены в федератов империи. Часть тюркской аристократии поступила на имперскую службу. Но для основной массы кочевников, принудительно поселенных в строго ограниченных районах, условия существования были трудными. Наиболее тяжелой повинностью была "дань кровью" - обязанность участвовать в войнах империи.</w:t>
      </w:r>
    </w:p>
    <w:p w:rsidR="006C7EE7" w:rsidRDefault="00811852">
      <w:pPr>
        <w:pStyle w:val="a3"/>
      </w:pPr>
      <w:r>
        <w:t>Восстание тюрок в 679-681 гг., вначале потерпевшее неудачу, привело в 682 г. к уходу в Гоби одного из тюркских вождей из каганского рода Ашина, Кутлуг-чора. Закрепившись в горах Иньшань, Кутлуг-чор и его сподвижники сумели привлечь на свою сторону большую часть тюрок и вести успешные военные действия против императорских войск в Шаньси (682-687). Кутлуг объявил себя Ильтериш-каганом и этим актом провозгласил возрождение империи тюрок.</w:t>
      </w:r>
    </w:p>
    <w:p w:rsidR="006C7EE7" w:rsidRDefault="00811852">
      <w:pPr>
        <w:pStyle w:val="a3"/>
      </w:pPr>
      <w:r>
        <w:t>В 687 г. он покинул Иньшань и двинул свою сплотившуюся и закаленную в боях армию в Центральную и Северную Монголию. Между 687-691 гг. занимавшие эти территории племена токуз-огузов во главе с уйгурами были разгромлены и подчинены. Центр государства тюрок переместился в Отюкенские горы, на берега Орхона, Селенги и Толы. Объединив под своей властью два могущественных племенных союза - тюрок и токуз-огузов, Ильтериш-каган сделался грозным противником Таиской империи.</w:t>
      </w:r>
    </w:p>
    <w:p w:rsidR="006C7EE7" w:rsidRDefault="00811852">
      <w:pPr>
        <w:pStyle w:val="a3"/>
      </w:pPr>
      <w:r>
        <w:t>Возродилась традиционная структура Тюркского государства. Империя, созданная Ильтеришем и его наследниками, была территориальным объединением этнически родственных и иерархически соподчиненных племен и племенных союзов; идеологически связь их определялась общими верованиями и признанными генеалогиями, а политическое единство - общей военно-административной организацией и общими правовыми нормами (терю). Племенная организация (бодун) и политическая структура (эль) взаимно дополняли друг друга, определяя плотность и прочность социальных связей; по терминологии тюркских надписей, хан (каган) "держал власть над государством и был главой племенного союза".</w:t>
      </w:r>
    </w:p>
    <w:p w:rsidR="006C7EE7" w:rsidRDefault="00811852">
      <w:pPr>
        <w:pStyle w:val="a3"/>
      </w:pPr>
      <w:r>
        <w:t>Первенствовал в империи двенадцатиплеменный союз тюрок, возглавленный династийным племенем ашина. Вторым по политическому значению в империи был племенной союз токуз-огузов, "девяти огузских (племен)". Количественно токуз-огузы были более многочисленны, чем собственно тюркские племена, но политически менее консолидированы; их объединение, возникшее в начале VII в., возглавляли уйгуры. Активную роль в политической жизни империи играли еще две конфедерации племен - карлуки и басмылы. Во главе отдельных племен стояли их вожди - арканы, а во главе племенных объединений - эльтеберы.</w:t>
      </w:r>
    </w:p>
    <w:p w:rsidR="006C7EE7" w:rsidRDefault="00811852">
      <w:pPr>
        <w:pStyle w:val="a3"/>
      </w:pPr>
      <w:r>
        <w:t>Во главе управления империей стояли каган и его ближайшие сородичи, носившие титулы шад и ябгу. Кагана окружали советники (буюруки), исполнявшие военно-административные, дипломатические и судебные функции и носившие титулы таркан, чор, тудун. Племена для удобства административного управления были организованы в две территориальные группы - тардуш (западная) и телис (восточная). Ополчение обеих этих групп составляло соответственно правое и левое "крыло" воинского боевого порядка, а во главе их стояли близкие родичи кагана и наиболее влиятельные племенные вожди каждого "крыла".</w:t>
      </w:r>
    </w:p>
    <w:p w:rsidR="006C7EE7" w:rsidRDefault="00811852">
      <w:pPr>
        <w:pStyle w:val="a3"/>
      </w:pPr>
      <w:r>
        <w:t>Административное устройство империи с присущим ему дуализмом племенного и политического принципов было естественным отражением социальной структуры древнетюркской общины. Высшим ее сословием были беги, аристократия по крови, по праву происхождения из рода, особый статус которого в руководстве делами племени считался неоспоримым, освященным традицией. Элитой аристократии по крови были династийные роды и племена, противостоявшие простому народу. Каган олицетворял единство общины. Известные каганские надписи-манифесты содержали призывы к единству бегов и народа и их покорности кагану.</w:t>
      </w:r>
    </w:p>
    <w:p w:rsidR="006C7EE7" w:rsidRDefault="00811852">
      <w:pPr>
        <w:pStyle w:val="a3"/>
      </w:pPr>
      <w:r>
        <w:t>Полноправные члены рода и племени носили наименование эр - "муж-воин". "Мужем-воином" становился по праву рождения любой юноша, достигший определенного возраста, прошедший обряд инициации (совершение воинского или охотничьего подвига) и получивший "мужское (геройское) имя", независимо от того, был ли он одним из сотен рядовых воинов или принцем крови. Однако фактическое положение "мужа-воина" в племени и в государстве зависело от его знатности и его богатства.</w:t>
      </w:r>
    </w:p>
    <w:p w:rsidR="006C7EE7" w:rsidRDefault="00811852">
      <w:pPr>
        <w:pStyle w:val="a3"/>
      </w:pPr>
      <w:r>
        <w:t>Имущественная дифференциация внутри древнетюркских племен, как это показывают эпиграфические и археологические памятники, была весьма значительной. Богатство стало предметом гордости и похвальбы тюркской аристократии. Богатым противопоставлены в тюркской эпиграфике бедняки, которые названы "жалким, ничтожным, низким людом". Бедность не встречала сочувствия, более того, была презираема. Малоимущие свободные "мужи-воины" неизбежно попадали в личную зависимость от бегов, из них формировались дружина бега и его челядь. Но какими бы конфликтами ни отягощались отношения между бедными и богатыми "мужами", бегами и "простым народом", община в целом противостояла другой группе населения древнетюркского эля - полностью зависимым от "мужей-воинов" невольникам. Именно кулы-невольники и были бесправной социальной периферией древнетюркского общества.</w:t>
      </w:r>
    </w:p>
    <w:p w:rsidR="006C7EE7" w:rsidRDefault="00811852">
      <w:pPr>
        <w:pStyle w:val="a3"/>
      </w:pPr>
      <w:r>
        <w:t>В 691 г. Ильтериш-каган умер. Ему наследовал его младший брат, принявший титул Капаган-кагана, "Кагана-Завоевателя". Время его правления (692-716) отмечено наивысшим подъемом военно-политического могущества Второго Тюркского каганата и началом его распада.</w:t>
      </w:r>
    </w:p>
    <w:p w:rsidR="006C7EE7" w:rsidRDefault="00811852">
      <w:pPr>
        <w:pStyle w:val="a3"/>
      </w:pPr>
      <w:r>
        <w:t>В 693-706 гг. армия Капагана шесть раз форсировала Хуанхэ и глубоко проникала на территорию Северного Китая. Китайские войска не смогли доказать эффективного противодействия тюркам. Императрица У выплачивала Капагану огромные контрибуции и посылала дары, которые, скорее, были плохо замаскированной данью. В 696-697 гг. Капаган подчинил киданей, приостановив тем самым продвижение китайских армий на северо-восток, в предгорья Хингана, и обезопасив восточный фланг каганата. Северная и западная границы государства Капагана проходили в 699-708 гг. по Танну-Ола, Алтаю и Тарбагатаю. В 706-707 гг., подчинив племя байырку, тюрки заняли земли от верховья Керулена до Байкала. В 709-710 гг. тюркское войско заняло Туву и, перевалив Саяны, нанесло тяжелое поражение енисейским кыргызам. В 711 г. тюркское войско одержало победу над тюргешами и заняло Семиречье. Преследуя отступающих тюргешей, армия тюрок форсировала Сырдарью и дошла до границ Тохаристана. Однако в битвах с арабами под Самаркандом тюркское войско, оторвавшееся от своих тылов, понесло значительные потери и с трудом сумело вернуться на Алтай (713-714). Военные неудачи резко изменили обстановку - они послужили сигналом к восстанию ранее покорных племен. Восстание токуз-огузов было особенно грозным для империи тюрок. В пяти сражениях токуз-огузы были разбиты (715 г.), но восстание не было подавлено. В 716 г. великий иркин племени байырку напал на ставку Капагана на берегах Толы. Нападение было отбито, но сам Капаган попал в засаду и погиб. В том же году, после непродолжительной, но напряженной борьбы за престол, каганом стал его племянник, правивший под именем Бильге-кагана, "Мудрого кагана" (716-734).</w:t>
      </w:r>
    </w:p>
    <w:p w:rsidR="006C7EE7" w:rsidRDefault="00811852">
      <w:pPr>
        <w:pStyle w:val="a3"/>
      </w:pPr>
      <w:r>
        <w:t>Бильге-каган вступил на престол, когда империя, созданная его отцом, Ильтеришем, находилась на краю гибели. Западные владения отпали окончательно - сразу после смерти Капагана тюргешский вождь Сулук объявил себя каганом. Отказались от уплаты дани кидани. Продолжалось восстание огузов. Смута охватила и собственно тюркские племена. Бильге решился на энергичные действия.</w:t>
      </w:r>
    </w:p>
    <w:p w:rsidR="006C7EE7" w:rsidRDefault="00811852">
      <w:pPr>
        <w:pStyle w:val="a3"/>
      </w:pPr>
      <w:r>
        <w:t>Кюль-тегин, брат Бильге, был поставлен во главе Войска, а семидесятилетний Тоньюкук, сподвижник Ильтериша и Капагана, пользовавшийся в племенах огромным авторитетом, сделан ближайшим советником кагана. Бильге и Кюль-тегин напали на уйгуров. Разгром уйгуров подорвал сопротивление племенного союза токуз-огузов, а богатая добыча воодушевила тюркское войско. Летом 718 г. Бильге разгромил киданей и вновь овладел Хинганом. Отряд Тудун Ямтара, одного из полководцев Бильге, напал на карлуков, принудил их к подчинению и завладел огромными табунами коней, которые были розданы в племенах, верных Бильге. Ему удалось вернуть под свою власть тюркские и другие племена, отпавшие во время междоусобиц. Война с Китаем 720-721 гг. была последней войной каганата с империей. Китайский император Сюаньцзун щедро платил за установившийся мир на северной границе. Только в 727 г. император послал "в дар" Бильге-кагану 100 тыс. кип шелка в ответ на символическую "дань" - тридцать коней.</w:t>
      </w:r>
    </w:p>
    <w:p w:rsidR="006C7EE7" w:rsidRDefault="00811852">
      <w:pPr>
        <w:pStyle w:val="a3"/>
      </w:pPr>
      <w:r>
        <w:t>При наследовавших Бильге сыновьях Инань-кагане (734-739) и Тенгри-кагане (740-741) начался распад каганата. Все меньше с центральной властью считались удельные правители из каганского рода Ашина. Малолетний Тенгри-каган был убит своим дядей, Кутлугом-ябгу, захватившим каганский престол. Началась война с племенными союзами уйгуров, басмылов и карлуков, в которой погибли Кутлуг-ябгу и его наследники. В 745 г. Второй Тюркский каганат окончил свое существование. Тюркские племена, сохранившие часть земель, не играли уже сколько-нибудь заметной роли в событиях последующих лет. Последнее сообщение о них в китайских источниках относится к 941 г.</w:t>
      </w:r>
    </w:p>
    <w:p w:rsidR="006C7EE7" w:rsidRDefault="00811852">
      <w:pPr>
        <w:pStyle w:val="a3"/>
      </w:pPr>
      <w:r>
        <w:t>В конце VII в. вождь тюргешских племен Западного Тянь-Шаня, Уч-элиг, изгнал из Семиречья ставленника танского двора Хосрова Бери-шада и установил свою власть на территории от Чача (Ташкента) до Джунгарии. В г.Невакете на р.Чу и в г.Кюнпоте на р.Или были учреждены "большая" и "малая" каганские ставки, страна разделена на 20 округов во главе с каганскими управителями (тутуками), каждый из которых был в состоянии выставить 5-7 тыс. воинов. Уч-элиг (699-706) принял традиционный титул западнотюркских государей: "каган народа десяти стрел" - и новый титул: тюргеш-каган; в Невакете началась отливка медных монет с согдийскими надписями "тюргеш-каган".</w:t>
      </w:r>
    </w:p>
    <w:p w:rsidR="006C7EE7" w:rsidRDefault="00811852">
      <w:pPr>
        <w:pStyle w:val="a3"/>
      </w:pPr>
      <w:r>
        <w:t>Наследник Уч-элига, Сакал-каган (706-711), столкнулся с оппозицией части племенных вождей, поддерживавших претензии на трон его младшего брата. В междоусобицу вмешался восточнотюркский Капаган-каган, и после поражения тюргешских войск в битве с тюрками при р.Болучу (711 г.) оба брата были убиты по его приказу. Остатки тюргешских войск, собранные полководцем Чабыш-чор Сулуком, отступили за Сырдарью и ушли в Тохаристан. Лишь в 715 г. Сулук, провозгласивший себя тюргеш-каганом, смог вернуться и восстановить независимость своего государства.</w:t>
      </w:r>
    </w:p>
    <w:p w:rsidR="006C7EE7" w:rsidRDefault="00811852">
      <w:pPr>
        <w:pStyle w:val="a3"/>
      </w:pPr>
      <w:r>
        <w:t>Сулук Чабыш-чор-каган (715-738) все годы своего правления вел борьбу на два фронта. Из Восточного Туркестана ему угрожали претенденты на престол из рода западнотюркских каганов, поддерживаемые китайскими войсками. Дипломатическими мерами (женитьбой на дочери одного из претендентов) и военной активностью (осада столицы танского наместника в Восточном Туркестане, Кучи, в 726-727 гг.) Сулук снял эту опасность. Женитьбой на дочерях восточнотюркского Бильге-кагана и правителя Тибета тюргеш-каган окончательно укрепил свой восточный фланг.</w:t>
      </w:r>
    </w:p>
    <w:p w:rsidR="006C7EE7" w:rsidRDefault="00811852">
      <w:pPr>
        <w:pStyle w:val="a3"/>
      </w:pPr>
      <w:r>
        <w:t>На западе тюргешам угрожали победоносные арабские армии, не раз переходившие Сырдарью в 714-715 гг. Это заставило Сулука включиться в борьбу с арабами, которую вели стремившиеся сохранить независимость государства Средней Азии. В 720-721 гг. полководец Сулука, Кули-чор, вел успешные боевые действия против арабов в Согде. В 728-729 гг. Сулук поддержал антиарабское восстание жителей Самарканда и Бухары и изгнал арабов из Согда. Лишь в 732 г. арабский наместник разбил тюргешей под Тавависом и вошел в Бухару. В 737 г. тюргеши разбили арабов в Тохаристане, но вслед за тем потерпели поражение. По возвращении в Невакет Сулук был убит своим приближенным (737 г.), а в 739 г. арабы схватили и казнили полководца Сулука, Кули-чора (Курсуля арабских источников).</w:t>
      </w:r>
    </w:p>
    <w:p w:rsidR="006C7EE7" w:rsidRDefault="00811852">
      <w:pPr>
        <w:pStyle w:val="a3"/>
      </w:pPr>
      <w:r>
        <w:t>Гибель Сулука и недолгое правление его сына, Тухварсен Кутчор-кагана (738-739), положили начало двадцатилетней борьбе за власть между знатью "желтых" и "черных" племен, на которые делился тюргешский племенной союз. Междоусобица привела к вторжению в Семиречье войск танского наместника в Куче, которые в 748 г. захватили один из крупнейших городов Семиречья, Суяб. Однако в 751 г. китайские тюркские войска были разбиты арабами и карлуками близ р.Талас бежали из Семиречья. Власть в государстве захватили ханы "черных тюргешей (Йыпар Кутлуг-каган, 749-753), однако междоусобицы в прекратились. Усилившиеся в Семиречье карлуки, вытесненные сюда 746-747 гг. из Монголии уйгурами, к 766 г. покончили с враждующим между собой тюргешскими ханами, и карлукский ябгу стал создателем нового государства на Тянь-Шане.</w:t>
      </w:r>
    </w:p>
    <w:p w:rsidR="006C7EE7" w:rsidRDefault="00811852">
      <w:pPr>
        <w:pStyle w:val="a3"/>
      </w:pPr>
      <w:r>
        <w:t>Великий Тюркский каганат. Эпоха каганатов (VII-Xвв.)</w:t>
      </w:r>
    </w:p>
    <w:p w:rsidR="006C7EE7" w:rsidRDefault="00811852">
      <w:pPr>
        <w:pStyle w:val="a3"/>
      </w:pPr>
      <w:r>
        <w:t>В 552 г. был создан Тюркский каганат, получивший название Великий. Его основатель Бумын принял титул иль-хан в значении правителя стран и народов. Более распространенным названием главы этого государства был каган (ка+хан), означающий: великий хан. К этому времени Бумын-хан сумел объединить основную часть тюркоязычных племен, носивших свой этноним тюрк (по китайским источникам, ту-кю; известна также форма тюркют).</w:t>
      </w:r>
    </w:p>
    <w:p w:rsidR="006C7EE7" w:rsidRDefault="00811852">
      <w:pPr>
        <w:pStyle w:val="a3"/>
      </w:pPr>
      <w:r>
        <w:t>Великий тюркский каганат в VI - начале VII в.</w:t>
      </w:r>
    </w:p>
    <w:p w:rsidR="006C7EE7" w:rsidRDefault="00811852">
      <w:pPr>
        <w:pStyle w:val="a3"/>
      </w:pPr>
      <w:r>
        <w:t>Бумын-каган умер в том же 552 г., ему наследовал Истеми-каган. В исторических источниках оба эти кагана названы могущественными. Такими же широкоизвестными, сильными правителями были, например, Датоу-каган, Ильтерис-каган (Кутлуг), Бильге-каган (Могилян). К 555 г. многие народы и племена Алтая, Южной Сибири, Центральной и Средней Азии оказались в подчинении каганату. Вскоре тюркские племена стали хозяевами обширных евразийских степей: восточная граница каганата упиралась в северные границы Китайской империи, западная доходила до Крыма. Однако со временем в дела государства стал вмешиваться Китай; возникли противоречия и в самом тюркском обществе. В результате в начале VII в. каганат распался на две части: на Западно-Тюркский и Восточно-Тюркский.</w:t>
      </w:r>
    </w:p>
    <w:p w:rsidR="006C7EE7" w:rsidRDefault="00811852">
      <w:pPr>
        <w:pStyle w:val="a3"/>
      </w:pPr>
      <w:r>
        <w:t>Западный каганат занимал среднеазиатские и более западные земли. Он достиг могущества при правлении упомянутого Датоу-кагана. Но вскоре на прикаспийских и северокавказских степях образовался самостоятельный Хазарский каганат, и Тюркский каганат лишился своих важнейших владений в Восточной Европе. Очередное вмешательство Китая и вторжение с севера новых племен привели к падению этого государства в 740 г.</w:t>
      </w:r>
    </w:p>
    <w:p w:rsidR="006C7EE7" w:rsidRDefault="00811852">
      <w:pPr>
        <w:pStyle w:val="a3"/>
      </w:pPr>
      <w:r>
        <w:t>Восточному каганату приходилось еще больше защищаться от Китая по причине общих границ большой протяженности. Каганат несколько раз - в конце VII в., в 30-х гг. VIII в. - в крупных сражениях сумел отстоять свою самостоятельность, одержав блестящие победы над своим южным соседом. Однако в 745 г. Восточно-Тюркский каганат перестал существовать после поражения в битве с войском уйгурского хана Моюн-Чура. На основных землях Восточного каганата возник Уйгурский каганат - одно из тюркских государств раннего средневековья (745-840).</w:t>
      </w:r>
    </w:p>
    <w:p w:rsidR="006C7EE7" w:rsidRDefault="00811852">
      <w:pPr>
        <w:pStyle w:val="a3"/>
      </w:pPr>
      <w:r>
        <w:t>В Тюркском каганате существовал ранний феодализм. Основу хозяйства составляло скотоводство, существовало и земледелие. Развитие производства (металлообработки, других видов ремесла) и торговли привело к денежному обращению - уже с конца VII в. тюркские правители чеканили монету в городах Тараз, Суяб, Отрар. Большого совершенства достигло изготовление каменных изваяний в изображении воинов.</w:t>
      </w:r>
    </w:p>
    <w:p w:rsidR="006C7EE7" w:rsidRDefault="00811852">
      <w:pPr>
        <w:pStyle w:val="a3"/>
      </w:pPr>
      <w:r>
        <w:t>Высшим достижением древнетюркской культуры, особенно культуры Восточно-Тюркского каганата, стало появление письменности. Раннетюркские, так называемые рунические письмена на больших камнях-стелах в честь каганов и выдающихся военачальников (Бильге-кагана, Кюльтегина, Тоньюкука) в бассейнах Орхона и верхнего Енисея, открытые в прошлом веке, стали настоящей сенсацией в мировой тюркологии.</w:t>
      </w:r>
    </w:p>
    <w:p w:rsidR="006C7EE7" w:rsidRDefault="00811852">
      <w:pPr>
        <w:pStyle w:val="a3"/>
      </w:pPr>
      <w:r>
        <w:t>По руническим надписям, с середины VI в, известен большой союз древнетатарских племен под названием Отуз-татар (Тридцать татар), позднее - союз Токуз татар (Девять татар). В названном выше сражении 745 г. в составе армии Восточного каганата участвовало 30 тысяч татарских воинов. После падения каганата часть древних татар подчинилась уйгурам, позднее вошла в союз с киданями (кара-китаи - тюркские племена, жившие близ северовосточных границ Китая). Другая часть татар ушла на запад и сыграла ведущую роль в создании Кимакского каганата в Прииртышье.</w:t>
      </w:r>
    </w:p>
    <w:p w:rsidR="006C7EE7" w:rsidRDefault="00811852">
      <w:pPr>
        <w:pStyle w:val="a3"/>
      </w:pPr>
      <w:r>
        <w:t>ЭПОХА КАГАНАTOB (VII-X вв.) Кимакский каганат (середина VIII-Х вв.) был основан теми древними татарами, которые ушли на запад после падения Восточно-Тюркского каганата. Новое государство занимало территорию в бассейне р. Иртыш и на западе до Уральских гор. Основным населением были родственные татарам кимаки, занимавшие восточные земли каганата; земли ближе к Уралу принадлежали кипчакам, считавшимся западной ветвью кимаков. Столицей государства был город Имакия на Иртыше.</w:t>
      </w:r>
    </w:p>
    <w:p w:rsidR="006C7EE7" w:rsidRDefault="00811852">
      <w:pPr>
        <w:pStyle w:val="a3"/>
      </w:pPr>
      <w:r>
        <w:t>Кимакский каганат являлся раннефеодальным обществом. Основным видом хозяйства было кочевое скотоводство, занимались и ранним земледелием - возделывали пшеницу, ячмень, даже рис. Было развито и ремесло: металлургия, кожевенное дело, ювелирное искусство и др. Существовал обычай ставить каменные изваяния воинов, из Тюркского каганата была также заимствована руническая письменность.</w:t>
      </w:r>
    </w:p>
    <w:p w:rsidR="006C7EE7" w:rsidRDefault="00811852">
      <w:pPr>
        <w:pStyle w:val="a3"/>
      </w:pPr>
      <w:r>
        <w:t>Население в массе своей было языческим, исповедовало, как и многие ранние тюрки, тенгрианство (поклонение небу): почитали солнце и звезды, занимались астрологией. Некоторая часть кимакского общества приняла манихейство (религиозное учение, распространенное с III в. в Иране, Средней Азии и Индии), позднее, с VIII в., - ислам.</w:t>
      </w:r>
    </w:p>
    <w:p w:rsidR="006C7EE7" w:rsidRDefault="00811852">
      <w:pPr>
        <w:pStyle w:val="a3"/>
      </w:pPr>
      <w:r>
        <w:t>Хазарский каганат (650-965 гг.) основали тюркоязычные хазары, пришедшие в Восточную Европу еще в составе гуннов. Вначале каганат занимал северокавказские и прикаспийские степи, со временем его господство распространилось на Северное Причерноморье вплоть до Крыма, а на севере - до Волжской Булгарии и русских княжеств. На первых порах Русь платила дань хазарам, и ее первые князья носили титул хакан (кахан). В составе населения самой Хазарии, помимо собственно хазар, были близкие им по языку болгары, савиры, барсилы, беленджеры.</w:t>
      </w:r>
    </w:p>
    <w:p w:rsidR="006C7EE7" w:rsidRDefault="00811852">
      <w:pPr>
        <w:pStyle w:val="a3"/>
      </w:pPr>
      <w:r>
        <w:t>Столицей государства в VII в. был Семендер в Дагестане, с начала VIII в. она переносится в город Итиль в низовьях Волги, который стал крупнейшим в тогдашней Восточной Европе центром большой транзитной торговли между Востоком и Западом. Хазары начали заниматься земледелием, виноградарством, промысловым рыболовством. Родилась богатая салтово-маяцкая культура, которая ярко отражает процесс перехода общества от кочевий к городам. Каган, его приближенные, верхушка в целом приняли иудаизм. Большинство горожан являлись мусульманами, были и христиане; основное же население кочевий оставалось языческим. Хазарский каганат прекратил существование в 965 г. после решающего похода киевского князя Святослава; да и походы некоторых племен с востока ускорили этот распад.</w:t>
      </w:r>
    </w:p>
    <w:p w:rsidR="006C7EE7" w:rsidRDefault="00811852">
      <w:pPr>
        <w:pStyle w:val="a3"/>
      </w:pPr>
      <w:r>
        <w:t>Из книги персидского историка XI в. ал-Гардиси Зайн ал-ахбар (Краса повествований) о татарах и родственных племенах, пришедших в Прииртышье после падения их государства в Центральной Азии в середине VIII в.:</w:t>
      </w:r>
    </w:p>
    <w:p w:rsidR="006C7EE7" w:rsidRDefault="00811852">
      <w:pPr>
        <w:pStyle w:val="a3"/>
      </w:pPr>
      <w:r>
        <w:t>Правитель татар умер, оставив двух сыновей; старший сын завладел царством, младший стал завидовать ему; имя младшего было Шад. Сделав неудачное покушение, он убежал от брата, взяв с собой рабыню-наложницу, нашел место, по которому текла большая вода (Иртыш). ...В один прекрасный день к ним пришли семь человек из родственников татар - их звали Ими, Имак, Татар, Баяндар, Кипчак, Ланиказ, Аджлад. ...На новой земле травы было много и всю зиму пришлые (т.е. Имак, Татар, Кипчак и другие) провели там. Когда растаял снег и земля вернула себе свой прежний красивый вид, они послали одного человека обратно в татарский лагерь - на их прежнюю землю, чтобы он привез оттуда известие о соплеменниках. Остатки татарского племени, увидев гонца, спустились с гор, и тот рассказал им о новой земле Шада. После этого все они направились к Иртышу и, прибыв туда, приветствовали Шада как своего покровителя и стали оказывать ему почет. Другие люди, узнав обо всем этом, тоже стали приходить к ним. Собралось семьсот человек. Долгое время они оставались на службе у Шада; потом, когда их стало больше, они расселились по горам и образовали семь племен по именам названных семи человек....</w:t>
      </w:r>
    </w:p>
    <w:p w:rsidR="006C7EE7" w:rsidRDefault="00811852">
      <w:pPr>
        <w:pStyle w:val="a3"/>
      </w:pPr>
      <w:r>
        <w:t>Список литературы</w:t>
      </w:r>
    </w:p>
    <w:p w:rsidR="006C7EE7" w:rsidRDefault="00811852">
      <w:pPr>
        <w:pStyle w:val="a3"/>
      </w:pPr>
      <w:r>
        <w:t>1.Попытка А.Н. Бернштама (см.: Бернштам А.Н. Древнейшие тюркские элементы в этногенезе Средней Азии // Советская этнография. 1947. Вып.VI-VII. С.154) реконструировать этноним цюйше, упомянутый Сымя-Цянем, автором II в . до н.э., в разделе его "Шицзы" как кыпчак не оправдано фонетически (см.; Кляшторный С.Г. Кипчаки в рунических надписях // Turcologica. 1986. К восьмидесятилетию академика A.M. Кононова. Л., 1986. С.162. Примечание 3). Еще Н.А. Аристов высказал предположение, что под именем цюйше нужно иметь в виду племя кучук (см.: Аристов Н.А, Заметки об этническом составе тюркских племен и народностей и сведения об их численности // Живая старина, год VI. 1986. Вып. III-IV. С.322. сноска 1). К идентичному выводу на основе аргументированного анализа этнонима цюйше пришел и Ю.А. Зуев в своей диссертационной работе (Древнетюркские генеалогические предания как источник по ранней истории тюрков. Алма-Ата, 1967. Рукопись).</w:t>
      </w:r>
    </w:p>
    <w:p w:rsidR="006C7EE7" w:rsidRDefault="00811852">
      <w:pPr>
        <w:pStyle w:val="a3"/>
      </w:pPr>
      <w:r>
        <w:t>.Рамстедт Г.И. Как был найден Селенгинский камень // Труды Троицко-Кяхтинского отделения Приамурского отдела Имп. Русского Географического общества. СПб, 1914. Т.IV, вып.1. С.34-49.</w:t>
      </w:r>
    </w:p>
    <w:p w:rsidR="006C7EE7" w:rsidRDefault="00811852">
      <w:pPr>
        <w:pStyle w:val="a3"/>
      </w:pPr>
      <w:r>
        <w:t>.Малов С.Е. Памятники древнетюркской письменности Монголии и Киргизии. М.; Л., 1959. С.ЗО, 34, 38.</w:t>
      </w:r>
    </w:p>
    <w:p w:rsidR="006C7EE7" w:rsidRDefault="00811852">
      <w:pPr>
        <w:pStyle w:val="a3"/>
      </w:pPr>
      <w:r>
        <w:t>.Кляшторный С.Г., Султанов Т.И. Рец. на кн.: Н. Шаниязов. К этнической истории узбекского народа //СТ. 1975. номер 4. С.108.</w:t>
      </w:r>
    </w:p>
    <w:p w:rsidR="006C7EE7" w:rsidRDefault="00811852">
      <w:pPr>
        <w:pStyle w:val="a3"/>
      </w:pPr>
      <w:r>
        <w:t>.Кляшторный С.Г. Кипчаки в рунических надписях... С.154.</w:t>
      </w:r>
      <w:bookmarkStart w:id="0" w:name="_GoBack"/>
      <w:bookmarkEnd w:id="0"/>
    </w:p>
    <w:sectPr w:rsidR="006C7E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852"/>
    <w:rsid w:val="006C7EE7"/>
    <w:rsid w:val="00811852"/>
    <w:rsid w:val="00A03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BC28A2-5899-4CE4-868F-D41D01AF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6149</Words>
  <Characters>35052</Characters>
  <Application>Microsoft Office Word</Application>
  <DocSecurity>0</DocSecurity>
  <Lines>292</Lines>
  <Paragraphs>82</Paragraphs>
  <ScaleCrop>false</ScaleCrop>
  <Company>diakov.net</Company>
  <LinksUpToDate>false</LinksUpToDate>
  <CharactersWithSpaces>41119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Тюркский каганат</dc:title>
  <dc:subject/>
  <dc:creator>Irina</dc:creator>
  <cp:keywords/>
  <dc:description/>
  <cp:lastModifiedBy>Irina</cp:lastModifiedBy>
  <cp:revision>2</cp:revision>
  <dcterms:created xsi:type="dcterms:W3CDTF">2014-07-19T03:08:00Z</dcterms:created>
  <dcterms:modified xsi:type="dcterms:W3CDTF">2014-07-19T03:08:00Z</dcterms:modified>
</cp:coreProperties>
</file>