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7DC" w:rsidRDefault="00CC400B">
      <w:pPr>
        <w:pStyle w:val="1"/>
        <w:jc w:val="center"/>
      </w:pPr>
      <w:r>
        <w:t>Анализ содержания холестерина в желтке куриных яиц методом обращенно-фазовой ВЭЖХ</w:t>
      </w:r>
    </w:p>
    <w:p w:rsidR="00AB27DC" w:rsidRPr="00CC400B" w:rsidRDefault="00CC400B">
      <w:pPr>
        <w:pStyle w:val="a3"/>
      </w:pPr>
      <w:r>
        <w:t> Гостищев И.А.</w:t>
      </w:r>
    </w:p>
    <w:p w:rsidR="00AB27DC" w:rsidRDefault="00CC400B">
      <w:pPr>
        <w:pStyle w:val="a3"/>
      </w:pPr>
      <w:r>
        <w:t>Холестерин - это представитель класса стеринов, который присутствует практически во всех тканях животных организмов. Из него синтезируются кортикостероиды, половые гормоны, желчные кислоты и витамин D3. Холестерин (Рис.1) является незаменимым структурным компонентом мембран и наружного слоя липопротеинов плазмы крови.</w:t>
      </w:r>
    </w:p>
    <w:p w:rsidR="00AB27DC" w:rsidRDefault="00503474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95.75pt;height:95.25pt"/>
        </w:pict>
      </w:r>
    </w:p>
    <w:p w:rsidR="00AB27DC" w:rsidRDefault="00CC400B">
      <w:pPr>
        <w:pStyle w:val="a3"/>
      </w:pPr>
      <w:r>
        <w:t>Рис. 1. Структурная формула холестерина (холестен-5-ол-3Ь).</w:t>
      </w:r>
    </w:p>
    <w:p w:rsidR="00AB27DC" w:rsidRDefault="00CC400B">
      <w:pPr>
        <w:pStyle w:val="a3"/>
      </w:pPr>
      <w:r>
        <w:t>Из общего количества холестерина, содержащегося в человеческом организме (250 г при массе тела 65 кг), только 20 % его поступает с пищей. В основном это вещество синтезируется в организме. В значительном количестве холестерин содержат продукты питания животного происхождения: мясо, печень, сало, яйца птиц и др. [1].</w:t>
      </w:r>
    </w:p>
    <w:p w:rsidR="00AB27DC" w:rsidRDefault="00CC400B">
      <w:pPr>
        <w:pStyle w:val="a3"/>
      </w:pPr>
      <w:r>
        <w:t>Куриное яйцо является сбалансированным источником аминокислот, липидов, витаминов, минеральных соединений. Яичный желток известен как источник высококачественного лецитина и наиболее биодоступных ксантофиллов лютеина и зеаксантина, причем в нужном для организма соотношении 4:1. Лишь присутствие холестерина настораживает потребителя настолько, что известны различные по жесткости рекомендации по уровню потребления яиц - от одного в неделю до отсутствия ограничений.</w:t>
      </w:r>
    </w:p>
    <w:p w:rsidR="00AB27DC" w:rsidRDefault="00CC400B">
      <w:pPr>
        <w:pStyle w:val="a3"/>
      </w:pPr>
      <w:r>
        <w:t>Исследования последних лет свидетельствуют о безопасности холестерина, содержащегося в желтке яиц. Здоровый организм способен к саморегуляции уровня холестерина. Однако при заболеваниях сердечнососудистой системы и нарушениях обмена веществ холестерин играет негативную роль [2]. Поэтому при подборе диеты необходимо учитывать содержание холестерина.</w:t>
      </w:r>
    </w:p>
    <w:p w:rsidR="00AB27DC" w:rsidRDefault="00CC400B">
      <w:pPr>
        <w:pStyle w:val="a3"/>
      </w:pPr>
      <w:r>
        <w:t>Экспериментальная часть</w:t>
      </w:r>
    </w:p>
    <w:p w:rsidR="00AB27DC" w:rsidRDefault="00CC400B">
      <w:pPr>
        <w:pStyle w:val="a3"/>
      </w:pPr>
      <w:r>
        <w:t>К настоящему времени предложено много различных методов анализа холестерина в биологических объектах. Метод ВЭЖХ позволяет определять содержание как самого холестерина, так и его эфиров, добиваясь высокой селективности и эффективности анализа [3 - 5].</w:t>
      </w:r>
    </w:p>
    <w:p w:rsidR="00AB27DC" w:rsidRDefault="00CC400B">
      <w:pPr>
        <w:pStyle w:val="a3"/>
      </w:pPr>
      <w:r>
        <w:t>Для контроля уровня холестерина в желтке куриных яиц нами разработан метод обращенно-фазовой ВЭЖХ в неводной подвижной фазе (10 об. % ацетонитрила в ацетоне) с рефрактометрическим детектированием и использованием простой и быстрой пробоподготовки. К навеске аккуратно отделенного от белка и гомогенизированного желтка добавляют заданный объем ацетона и настаивают при перемешивании при температуре не ниже 200С. Полученный раствор отделяют от твердого остатка и вводят в хроматограф. Преимуществом предлагаемого метода является возможность параллельного исследования триглицеридного составажира,</w:t>
      </w:r>
    </w:p>
    <w:p w:rsidR="00AB27DC" w:rsidRDefault="00CC400B">
      <w:pPr>
        <w:pStyle w:val="a3"/>
      </w:pPr>
      <w:r>
        <w:t>где b - градуировочный коэффициент, S - площадь пика на хроматограмме.</w:t>
      </w:r>
    </w:p>
    <w:p w:rsidR="00AB27DC" w:rsidRDefault="00503474">
      <w:pPr>
        <w:pStyle w:val="a3"/>
      </w:pPr>
      <w:r>
        <w:rPr>
          <w:noProof/>
        </w:rPr>
        <w:pict>
          <v:shape id="_x0000_i1034" type="#_x0000_t75" style="width:303pt;height:29.25pt"/>
        </w:pict>
      </w:r>
    </w:p>
    <w:p w:rsidR="00AB27DC" w:rsidRDefault="00CC400B">
      <w:pPr>
        <w:pStyle w:val="a3"/>
      </w:pPr>
      <w:r>
        <w:t>экстрагируемого ацетоном совместно с холестерином, рис.2. Этот же экстракт может быть использован и для определения каротиноидов (с заменой рефрактометрического детектора на спектрофотометрический). Измерения проводятся на одной и той же хроматографической колонке при том же составе подвижной фазы.</w:t>
      </w:r>
    </w:p>
    <w:p w:rsidR="00AB27DC" w:rsidRDefault="00503474">
      <w:pPr>
        <w:pStyle w:val="a3"/>
      </w:pPr>
      <w:r>
        <w:rPr>
          <w:noProof/>
        </w:rPr>
        <w:pict>
          <v:shape id="_x0000_i1037" type="#_x0000_t75" style="width:6in;height:201pt"/>
        </w:pict>
      </w:r>
    </w:p>
    <w:p w:rsidR="00AB27DC" w:rsidRDefault="00CC400B">
      <w:pPr>
        <w:pStyle w:val="a3"/>
      </w:pPr>
      <w:r>
        <w:t>Рис. 2. Хроматограмма ацетонового экстракта желтка куриного яйца с рефрактометрическим детектированием.</w:t>
      </w:r>
    </w:p>
    <w:p w:rsidR="00AB27DC" w:rsidRDefault="00CC400B">
      <w:pPr>
        <w:pStyle w:val="a3"/>
      </w:pPr>
      <w:r>
        <w:t>Колонка: 250x4 мм Диасфер-110-С18, 5 мкм. Элюент 10 об. % ацетонитрила в ацетоне,1 мл/мин. Детектор:рефрактометрический.</w:t>
      </w:r>
    </w:p>
    <w:p w:rsidR="00AB27DC" w:rsidRDefault="00CC400B">
      <w:pPr>
        <w:pStyle w:val="a3"/>
      </w:pPr>
      <w:r>
        <w:t>Триацилглицерол:ЛО2- линолеат-диолеат; ЛОП - линолеат-олеат- пальмитат; О3 - триолеат; О2П - диолеат-пальмитат; О2С - диолеат-стеарат; ОПС - олеат-пальмитат-стеарат.</w:t>
      </w:r>
    </w:p>
    <w:p w:rsidR="00AB27DC" w:rsidRDefault="00CC400B">
      <w:pPr>
        <w:pStyle w:val="a3"/>
      </w:pPr>
      <w:r>
        <w:t>Для оценки полноты экстракции использовали сопоставление результатов определения холестерина при различной массе навески желтка. Полнота экстракции достигается в диапазоне 0.25 - 1.0 г. При этом расхождение между параллельными наблюдениями не превышало 2 относительных процентов.</w:t>
      </w:r>
    </w:p>
    <w:p w:rsidR="00AB27DC" w:rsidRDefault="00CC400B">
      <w:pPr>
        <w:pStyle w:val="a3"/>
      </w:pPr>
      <w:r>
        <w:t>Результаты и обсуждение</w:t>
      </w:r>
    </w:p>
    <w:p w:rsidR="00AB27DC" w:rsidRDefault="00CC400B">
      <w:pPr>
        <w:pStyle w:val="a3"/>
      </w:pPr>
      <w:r>
        <w:t>Разработанный метод использован для анализа накопления холестерина в желтке куриных яиц, полученных в феврале 2008 года в условиях промышленного и фермерского мелкотоварного производства. В куриных яйцах, полученных в частном крестьянском хозяйстве без применения промышленных подкормок и регулирования уровня освещенности и температурного режима, содержание достаточно высокое - 17,60 мг на г желтка, что превышает средний уровень холестерина для куриных яиц, произведенных на птицефабриках в данном месяце - 15,89 мг/г желтка, рис.3.</w:t>
      </w:r>
    </w:p>
    <w:p w:rsidR="00AB27DC" w:rsidRDefault="00503474">
      <w:pPr>
        <w:pStyle w:val="a3"/>
      </w:pPr>
      <w:r>
        <w:rPr>
          <w:noProof/>
        </w:rPr>
        <w:pict>
          <v:shape id="_x0000_i1040" type="#_x0000_t75" style="width:342pt;height:183.75pt"/>
        </w:pict>
      </w:r>
    </w:p>
    <w:p w:rsidR="00AB27DC" w:rsidRDefault="00CC400B">
      <w:pPr>
        <w:pStyle w:val="a3"/>
      </w:pPr>
      <w:r>
        <w:t>Рис. 3. Содержание холестерина (мг/г желтка) в желтке яиц, полученных в разных условиях содержания птицы.</w:t>
      </w:r>
    </w:p>
    <w:p w:rsidR="00AB27DC" w:rsidRDefault="00CC400B">
      <w:pPr>
        <w:pStyle w:val="a3"/>
      </w:pPr>
      <w:r>
        <w:t>Несмотря на большой доверительный интервал (до ± 20 %) содержания холестерина в исследованных образцах, не позволяющий достоверно установить различия в уровнях накоплению этого вещества, существование некоторой возможности изменения содержания холестерина путем варьирования рациона питания и условий содержания птицы очевидно.</w:t>
      </w:r>
    </w:p>
    <w:p w:rsidR="00AB27DC" w:rsidRDefault="00CC400B">
      <w:pPr>
        <w:pStyle w:val="a3"/>
      </w:pPr>
      <w:r>
        <w:t>В работе также была исследована динамика накопления холестерина в желтке куриных яиц в течение зимы. Установлено, что содержание холестерина повышается от 9.87 ± 1.63 мг/г желтка (декабрьская продукция) до 12.99 ± 2.10 мг/г желтка яиц, произведенных в январе. Содержание холестерина в желтке яиц февральской продукции еще выше - 15.89 ± 4.69 мг/г желтка, рис.4.</w:t>
      </w:r>
    </w:p>
    <w:p w:rsidR="00AB27DC" w:rsidRDefault="00CC400B">
      <w:pPr>
        <w:pStyle w:val="a3"/>
      </w:pPr>
      <w:r>
        <w:t> </w:t>
      </w:r>
    </w:p>
    <w:p w:rsidR="00AB27DC" w:rsidRDefault="00503474">
      <w:pPr>
        <w:pStyle w:val="a3"/>
      </w:pPr>
      <w:r>
        <w:rPr>
          <w:noProof/>
        </w:rPr>
        <w:pict>
          <v:shape id="_x0000_i1043" type="#_x0000_t75" style="width:336.75pt;height:193.5pt"/>
        </w:pict>
      </w:r>
    </w:p>
    <w:p w:rsidR="00AB27DC" w:rsidRDefault="00CC400B">
      <w:pPr>
        <w:pStyle w:val="a3"/>
      </w:pPr>
      <w:r>
        <w:t>Рис. 4. Содержание холестерина в желтке куриных яиц в зимний период, мг/г желтка.</w:t>
      </w:r>
    </w:p>
    <w:p w:rsidR="00AB27DC" w:rsidRDefault="00CC400B">
      <w:pPr>
        <w:pStyle w:val="a3"/>
      </w:pPr>
      <w:r>
        <w:t>Однако окончательный вывод о динамике накопления холестерина в яйцах кур предполагается сделать по результатам дополнительных исследований в весенне-летний и осенний периоды.</w:t>
      </w:r>
    </w:p>
    <w:p w:rsidR="00AB27DC" w:rsidRDefault="00CC400B">
      <w:pPr>
        <w:pStyle w:val="a3"/>
      </w:pPr>
      <w:r>
        <w:t>Работа выполнена при поддержке внутривузовского гранта БелГУ для магистрантов ВКАС-21-08.</w:t>
      </w:r>
    </w:p>
    <w:p w:rsidR="00AB27DC" w:rsidRDefault="00CC400B">
      <w:pPr>
        <w:pStyle w:val="a3"/>
      </w:pPr>
      <w:r>
        <w:t>Список литературы</w:t>
      </w:r>
    </w:p>
    <w:p w:rsidR="00AB27DC" w:rsidRDefault="00CC400B">
      <w:pPr>
        <w:pStyle w:val="a3"/>
      </w:pPr>
      <w:r>
        <w:t>Марри Р., Греннер Д., Мейес П., Родуэлл В. Биохимия человека. Т.1. - М.: Мир. - 2004. 382 с.</w:t>
      </w:r>
    </w:p>
    <w:p w:rsidR="00AB27DC" w:rsidRDefault="00CC400B">
      <w:pPr>
        <w:pStyle w:val="a3"/>
      </w:pPr>
      <w:r>
        <w:t>Т. Тшишка Куриное яйцо: производство, потребление и использование // Масла и жиры. 2003. - №12. - С. 6-7.</w:t>
      </w:r>
    </w:p>
    <w:p w:rsidR="00AB27DC" w:rsidRDefault="00CC400B">
      <w:pPr>
        <w:pStyle w:val="a3"/>
      </w:pPr>
      <w:r>
        <w:t>Rhong-Zhen Zhang, Long Li, Shu-Tao Liu, Ru-Ming Chen and Ping-Fan Rao An improved method of cholesterol determination ih egg yolk by HPLC// Journal of food biochemistry. - 1993. - № 23. - P. 351- 361.</w:t>
      </w:r>
    </w:p>
    <w:p w:rsidR="00AB27DC" w:rsidRDefault="00CC400B">
      <w:pPr>
        <w:pStyle w:val="a3"/>
      </w:pPr>
      <w:r>
        <w:t>Colin H., Guiochon G., Siouffi A. Comparison of various systems for the separation of free sterols by high performance liquid chromatography // Anal. Chem. - 1979. - v.51, №11. - P.1661-1666.</w:t>
      </w:r>
    </w:p>
    <w:p w:rsidR="00AB27DC" w:rsidRDefault="00CC400B">
      <w:pPr>
        <w:pStyle w:val="a3"/>
      </w:pPr>
      <w:r>
        <w:t>Manzi P., Panfili G., Pizzoferrato L. Normal and reversed-phase HPLC for more complete evaluation of tocopherols, retinoids, carotenes and sterols in dairy products // Chromatographia. 1996. - v.43, №1/2. - P. 89-93.</w:t>
      </w:r>
      <w:bookmarkStart w:id="0" w:name="_GoBack"/>
      <w:bookmarkEnd w:id="0"/>
    </w:p>
    <w:sectPr w:rsidR="00AB27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400B"/>
    <w:rsid w:val="00503474"/>
    <w:rsid w:val="00AB27DC"/>
    <w:rsid w:val="00CC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908E4AF9-9DDF-4BD4-8C5B-1E74B9F4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905</Words>
  <Characters>5165</Characters>
  <Application>Microsoft Office Word</Application>
  <DocSecurity>0</DocSecurity>
  <Lines>43</Lines>
  <Paragraphs>12</Paragraphs>
  <ScaleCrop>false</ScaleCrop>
  <Company>diakov.net</Company>
  <LinksUpToDate>false</LinksUpToDate>
  <CharactersWithSpaces>6058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содержания холестерина в желтке куриных яиц методом обращенно-фазовой ВЭЖХ</dc:title>
  <dc:subject/>
  <dc:creator>Irina</dc:creator>
  <cp:keywords/>
  <dc:description/>
  <cp:lastModifiedBy>Irina</cp:lastModifiedBy>
  <cp:revision>2</cp:revision>
  <dcterms:created xsi:type="dcterms:W3CDTF">2014-07-19T02:52:00Z</dcterms:created>
  <dcterms:modified xsi:type="dcterms:W3CDTF">2014-07-19T02:52:00Z</dcterms:modified>
</cp:coreProperties>
</file>