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D4" w:rsidRDefault="00C374D4" w:rsidP="00AD6407">
      <w:pPr>
        <w:pStyle w:val="a3"/>
        <w:jc w:val="center"/>
        <w:rPr>
          <w:rFonts w:ascii="Times New Roman" w:hAnsi="Times New Roman"/>
          <w:sz w:val="28"/>
          <w:szCs w:val="28"/>
        </w:rPr>
      </w:pPr>
    </w:p>
    <w:p w:rsidR="00AD6407" w:rsidRPr="00532187" w:rsidRDefault="00AD6407" w:rsidP="00AD6407">
      <w:pPr>
        <w:pStyle w:val="a3"/>
        <w:jc w:val="center"/>
        <w:rPr>
          <w:rFonts w:ascii="Times New Roman" w:hAnsi="Times New Roman"/>
          <w:sz w:val="28"/>
          <w:szCs w:val="28"/>
        </w:rPr>
      </w:pPr>
      <w:r>
        <w:rPr>
          <w:rFonts w:ascii="Times New Roman" w:hAnsi="Times New Roman"/>
          <w:sz w:val="28"/>
          <w:szCs w:val="28"/>
        </w:rPr>
        <w:t xml:space="preserve">Министерство по науке и </w:t>
      </w:r>
      <w:r w:rsidRPr="00E534D6">
        <w:rPr>
          <w:rFonts w:ascii="Times New Roman" w:hAnsi="Times New Roman"/>
          <w:sz w:val="28"/>
          <w:szCs w:val="28"/>
        </w:rPr>
        <w:t xml:space="preserve">образованию </w:t>
      </w:r>
      <w:r w:rsidRPr="00532187">
        <w:rPr>
          <w:rFonts w:ascii="Times New Roman" w:hAnsi="Times New Roman"/>
          <w:sz w:val="28"/>
          <w:szCs w:val="28"/>
        </w:rPr>
        <w:t>Российской Федерации</w:t>
      </w:r>
    </w:p>
    <w:p w:rsidR="00AD6407" w:rsidRPr="00C56A88" w:rsidRDefault="00AD6407" w:rsidP="00AD6407">
      <w:pPr>
        <w:pStyle w:val="a3"/>
        <w:jc w:val="center"/>
        <w:rPr>
          <w:rFonts w:ascii="Times New Roman" w:hAnsi="Times New Roman"/>
          <w:sz w:val="28"/>
          <w:szCs w:val="28"/>
        </w:rPr>
      </w:pPr>
      <w:r w:rsidRPr="00C56A88">
        <w:rPr>
          <w:rFonts w:ascii="Times New Roman" w:hAnsi="Times New Roman"/>
          <w:sz w:val="28"/>
          <w:szCs w:val="28"/>
        </w:rPr>
        <w:t>Государственное образовательное учреждение высшего профессионального образования</w:t>
      </w:r>
    </w:p>
    <w:p w:rsidR="00AD6407" w:rsidRPr="00532187" w:rsidRDefault="00CA607A" w:rsidP="00AD6407">
      <w:pPr>
        <w:pStyle w:val="a3"/>
        <w:jc w:val="center"/>
        <w:rPr>
          <w:rFonts w:ascii="Times New Roman" w:hAnsi="Times New Roman"/>
          <w:sz w:val="28"/>
          <w:szCs w:val="28"/>
        </w:rPr>
      </w:pPr>
      <w:r>
        <w:rPr>
          <w:rFonts w:ascii="Times New Roman" w:hAnsi="Times New Roman"/>
          <w:sz w:val="28"/>
          <w:szCs w:val="28"/>
        </w:rPr>
        <w:object w:dxaOrig="1440" w:dyaOrig="1440">
          <v:group id="_x0000_s1026" style="position:absolute;left:0;text-align:left;margin-left:11.1pt;margin-top:.1pt;width:454.3pt;height:52.45pt;z-index:251657728" coordorigin="1778,1854" coordsize="9086,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058;top:1854;width:806;height:1025">
              <v:imagedata r:id="rId7" o:title=""/>
            </v:shape>
            <v:shape id="_x0000_s1028" type="#_x0000_t75" style="position:absolute;left:1778;top:1854;width:1023;height:1106" wrapcoords="-98 0 -98 21520 21600 21520 21600 0 -98 0">
              <v:imagedata r:id="rId8" o:title="логотип качества без рамки"/>
            </v:shape>
          </v:group>
          <o:OLEObject Type="Embed" ProgID="Unknown" ShapeID="_x0000_s1027" DrawAspect="Content" ObjectID="_1470820534" r:id="rId9"/>
        </w:object>
      </w:r>
      <w:r w:rsidR="00AD6407" w:rsidRPr="00532187">
        <w:rPr>
          <w:rFonts w:ascii="Times New Roman" w:hAnsi="Times New Roman"/>
          <w:sz w:val="28"/>
          <w:szCs w:val="28"/>
        </w:rPr>
        <w:t>«Южно-Уральский государственный университет»</w:t>
      </w:r>
    </w:p>
    <w:p w:rsidR="00AD6407" w:rsidRPr="00532187" w:rsidRDefault="00AD6407" w:rsidP="00AD6407">
      <w:pPr>
        <w:pStyle w:val="a3"/>
        <w:jc w:val="center"/>
        <w:rPr>
          <w:rFonts w:ascii="Times New Roman" w:hAnsi="Times New Roman"/>
          <w:sz w:val="28"/>
          <w:szCs w:val="28"/>
        </w:rPr>
      </w:pPr>
      <w:r w:rsidRPr="00532187">
        <w:rPr>
          <w:rFonts w:ascii="Times New Roman" w:hAnsi="Times New Roman"/>
          <w:sz w:val="28"/>
          <w:szCs w:val="28"/>
        </w:rPr>
        <w:t>Факультет «Экономика и предпринимательство»</w:t>
      </w:r>
    </w:p>
    <w:p w:rsidR="00AD6407" w:rsidRPr="00F02511" w:rsidRDefault="00AD6407" w:rsidP="00AD6407">
      <w:pPr>
        <w:pStyle w:val="a3"/>
        <w:jc w:val="center"/>
        <w:rPr>
          <w:rFonts w:ascii="Times New Roman" w:hAnsi="Times New Roman"/>
          <w:sz w:val="28"/>
          <w:szCs w:val="28"/>
        </w:rPr>
      </w:pPr>
      <w:r w:rsidRPr="00532187">
        <w:rPr>
          <w:rFonts w:ascii="Times New Roman" w:hAnsi="Times New Roman"/>
          <w:sz w:val="28"/>
          <w:szCs w:val="28"/>
        </w:rPr>
        <w:t>Кафедра «</w:t>
      </w:r>
      <w:r>
        <w:rPr>
          <w:rFonts w:ascii="Times New Roman" w:hAnsi="Times New Roman"/>
          <w:sz w:val="28"/>
          <w:szCs w:val="28"/>
        </w:rPr>
        <w:t>Финансового Менеджмента</w:t>
      </w:r>
      <w:r w:rsidRPr="00532187">
        <w:rPr>
          <w:rFonts w:ascii="Times New Roman" w:hAnsi="Times New Roman"/>
          <w:sz w:val="28"/>
          <w:szCs w:val="28"/>
        </w:rPr>
        <w:t>»</w:t>
      </w:r>
    </w:p>
    <w:p w:rsidR="00AD6407" w:rsidRDefault="00AD6407" w:rsidP="00AD6407">
      <w:pPr>
        <w:pStyle w:val="21"/>
        <w:spacing w:line="360" w:lineRule="auto"/>
        <w:ind w:left="0"/>
        <w:jc w:val="left"/>
        <w:rPr>
          <w:rFonts w:ascii="Times New Roman" w:hAnsi="Times New Roman"/>
          <w:b/>
          <w:caps/>
          <w:szCs w:val="28"/>
        </w:rPr>
      </w:pPr>
      <w:r>
        <w:rPr>
          <w:rFonts w:ascii="Times New Roman" w:hAnsi="Times New Roman"/>
          <w:b/>
          <w:caps/>
          <w:szCs w:val="28"/>
        </w:rPr>
        <w:t xml:space="preserve">              </w:t>
      </w:r>
    </w:p>
    <w:p w:rsidR="00AD6407" w:rsidRDefault="00AD6407" w:rsidP="00AD6407">
      <w:pPr>
        <w:pStyle w:val="21"/>
        <w:spacing w:line="360" w:lineRule="auto"/>
        <w:ind w:left="0"/>
        <w:jc w:val="left"/>
        <w:rPr>
          <w:rFonts w:ascii="Times New Roman" w:hAnsi="Times New Roman"/>
          <w:b/>
          <w:caps/>
          <w:szCs w:val="28"/>
        </w:rPr>
      </w:pPr>
    </w:p>
    <w:p w:rsidR="00AD6407" w:rsidRPr="00AD6407" w:rsidRDefault="00AD6407" w:rsidP="00AD6407">
      <w:pPr>
        <w:pStyle w:val="21"/>
        <w:spacing w:line="360" w:lineRule="auto"/>
        <w:ind w:left="0"/>
        <w:jc w:val="center"/>
        <w:rPr>
          <w:rFonts w:ascii="Times New Roman" w:hAnsi="Times New Roman"/>
          <w:sz w:val="36"/>
          <w:szCs w:val="36"/>
        </w:rPr>
      </w:pPr>
    </w:p>
    <w:p w:rsidR="00AD6407" w:rsidRPr="00AD6407" w:rsidRDefault="00AD6407" w:rsidP="00AD6407">
      <w:pPr>
        <w:spacing w:after="0" w:line="360" w:lineRule="auto"/>
        <w:jc w:val="center"/>
        <w:rPr>
          <w:rFonts w:ascii="Times New Roman" w:hAnsi="Times New Roman"/>
          <w:sz w:val="36"/>
          <w:szCs w:val="36"/>
        </w:rPr>
      </w:pPr>
      <w:r w:rsidRPr="00AD6407">
        <w:rPr>
          <w:rFonts w:ascii="Times New Roman" w:hAnsi="Times New Roman"/>
          <w:sz w:val="36"/>
          <w:szCs w:val="36"/>
        </w:rPr>
        <w:t>Реферат</w:t>
      </w:r>
    </w:p>
    <w:p w:rsidR="00AD6407" w:rsidRPr="00AD6407" w:rsidRDefault="00AD6407" w:rsidP="00AD6407">
      <w:pPr>
        <w:spacing w:after="0" w:line="360" w:lineRule="auto"/>
        <w:jc w:val="center"/>
        <w:rPr>
          <w:rFonts w:ascii="Times New Roman" w:hAnsi="Times New Roman"/>
          <w:sz w:val="32"/>
          <w:szCs w:val="32"/>
        </w:rPr>
      </w:pPr>
      <w:r w:rsidRPr="00AD6407">
        <w:rPr>
          <w:rFonts w:ascii="Times New Roman" w:hAnsi="Times New Roman"/>
          <w:sz w:val="32"/>
          <w:szCs w:val="32"/>
        </w:rPr>
        <w:t>«Учение В.И.Вернадского о биосфере и ноосфере.</w:t>
      </w:r>
    </w:p>
    <w:p w:rsidR="00AD6407" w:rsidRPr="00AD6407" w:rsidRDefault="00AD6407" w:rsidP="00AD6407">
      <w:pPr>
        <w:spacing w:after="0" w:line="360" w:lineRule="auto"/>
        <w:jc w:val="center"/>
        <w:rPr>
          <w:rFonts w:ascii="Times New Roman" w:hAnsi="Times New Roman"/>
          <w:sz w:val="32"/>
          <w:szCs w:val="32"/>
        </w:rPr>
      </w:pPr>
      <w:r w:rsidRPr="00AD6407">
        <w:rPr>
          <w:rFonts w:ascii="Times New Roman" w:hAnsi="Times New Roman"/>
          <w:sz w:val="32"/>
          <w:szCs w:val="32"/>
        </w:rPr>
        <w:t>Экономика международного сотрудничества в области охраны окружающей среды. Человек и международное сотрудничество в области охраны»</w:t>
      </w:r>
    </w:p>
    <w:p w:rsidR="00AD6407" w:rsidRDefault="00AD6407" w:rsidP="00AD6407">
      <w:pPr>
        <w:pStyle w:val="21"/>
        <w:tabs>
          <w:tab w:val="left" w:pos="5670"/>
        </w:tabs>
        <w:ind w:left="0"/>
        <w:jc w:val="both"/>
        <w:rPr>
          <w:rFonts w:ascii="Times New Roman" w:hAnsi="Times New Roman"/>
          <w:sz w:val="32"/>
          <w:szCs w:val="32"/>
        </w:rPr>
      </w:pPr>
    </w:p>
    <w:p w:rsidR="00AD6407" w:rsidRDefault="00AD6407" w:rsidP="00AD6407">
      <w:pPr>
        <w:pStyle w:val="21"/>
        <w:tabs>
          <w:tab w:val="left" w:pos="5670"/>
        </w:tabs>
        <w:ind w:left="0"/>
        <w:jc w:val="both"/>
        <w:rPr>
          <w:rFonts w:ascii="Times New Roman" w:hAnsi="Times New Roman"/>
          <w:szCs w:val="28"/>
        </w:rPr>
      </w:pPr>
      <w:r>
        <w:rPr>
          <w:rFonts w:ascii="Times New Roman" w:hAnsi="Times New Roman"/>
          <w:szCs w:val="28"/>
        </w:rPr>
        <w:t xml:space="preserve">                                                                                                          </w:t>
      </w:r>
    </w:p>
    <w:p w:rsidR="005F71AC" w:rsidRDefault="00AD6407" w:rsidP="00AD6407">
      <w:pPr>
        <w:pStyle w:val="21"/>
        <w:tabs>
          <w:tab w:val="left" w:pos="5670"/>
        </w:tabs>
        <w:ind w:left="0"/>
        <w:jc w:val="both"/>
        <w:rPr>
          <w:rFonts w:ascii="Times New Roman" w:hAnsi="Times New Roman"/>
          <w:szCs w:val="28"/>
        </w:rPr>
      </w:pPr>
      <w:r>
        <w:rPr>
          <w:rFonts w:ascii="Times New Roman" w:hAnsi="Times New Roman"/>
          <w:szCs w:val="28"/>
        </w:rPr>
        <w:t xml:space="preserve">                                                                           </w:t>
      </w:r>
      <w:r w:rsidR="005F71AC">
        <w:rPr>
          <w:rFonts w:ascii="Times New Roman" w:hAnsi="Times New Roman"/>
          <w:szCs w:val="28"/>
        </w:rPr>
        <w:t xml:space="preserve">  </w:t>
      </w:r>
    </w:p>
    <w:p w:rsidR="00AD6407" w:rsidRDefault="005F71AC" w:rsidP="00AD6407">
      <w:pPr>
        <w:pStyle w:val="21"/>
        <w:tabs>
          <w:tab w:val="left" w:pos="5670"/>
        </w:tabs>
        <w:ind w:left="0"/>
        <w:jc w:val="both"/>
        <w:rPr>
          <w:rFonts w:ascii="Times New Roman" w:hAnsi="Times New Roman"/>
          <w:szCs w:val="28"/>
        </w:rPr>
      </w:pPr>
      <w:r>
        <w:rPr>
          <w:rFonts w:ascii="Times New Roman" w:hAnsi="Times New Roman"/>
          <w:szCs w:val="28"/>
        </w:rPr>
        <w:t xml:space="preserve">                                                                              </w:t>
      </w:r>
      <w:r w:rsidR="00AD6407">
        <w:rPr>
          <w:rFonts w:ascii="Times New Roman" w:hAnsi="Times New Roman"/>
          <w:szCs w:val="28"/>
        </w:rPr>
        <w:t xml:space="preserve"> Руководитель</w:t>
      </w:r>
    </w:p>
    <w:p w:rsidR="00AD6407" w:rsidRPr="000842CE" w:rsidRDefault="00AD6407" w:rsidP="00AD6407">
      <w:pPr>
        <w:pStyle w:val="21"/>
        <w:tabs>
          <w:tab w:val="left" w:pos="5670"/>
        </w:tabs>
        <w:ind w:left="0"/>
        <w:jc w:val="both"/>
        <w:rPr>
          <w:rFonts w:ascii="Times New Roman" w:hAnsi="Times New Roman"/>
          <w:szCs w:val="28"/>
        </w:rPr>
      </w:pPr>
      <w:r>
        <w:rPr>
          <w:rFonts w:ascii="Times New Roman" w:hAnsi="Times New Roman"/>
          <w:szCs w:val="28"/>
        </w:rPr>
        <w:t xml:space="preserve">                                                                            </w:t>
      </w:r>
      <w:r w:rsidRPr="00F02511">
        <w:rPr>
          <w:rFonts w:ascii="Times New Roman" w:hAnsi="Times New Roman"/>
          <w:szCs w:val="28"/>
          <w:u w:val="single"/>
        </w:rPr>
        <w:t xml:space="preserve">                           </w:t>
      </w:r>
      <w:r w:rsidRPr="00CC79A9">
        <w:rPr>
          <w:rFonts w:ascii="Times New Roman" w:hAnsi="Times New Roman"/>
          <w:szCs w:val="28"/>
        </w:rPr>
        <w:t>/</w:t>
      </w:r>
      <w:r>
        <w:rPr>
          <w:rFonts w:ascii="Times New Roman" w:hAnsi="Times New Roman"/>
          <w:szCs w:val="28"/>
          <w:u w:val="single"/>
        </w:rPr>
        <w:t>К.Р. Зиганшина</w:t>
      </w:r>
      <w:r w:rsidRPr="00F02511">
        <w:rPr>
          <w:rFonts w:ascii="Times New Roman" w:hAnsi="Times New Roman"/>
          <w:szCs w:val="28"/>
          <w:u w:val="single"/>
        </w:rPr>
        <w:t xml:space="preserve"> /</w:t>
      </w:r>
    </w:p>
    <w:p w:rsidR="00AD6407" w:rsidRDefault="00AD6407" w:rsidP="00AD6407">
      <w:pPr>
        <w:pStyle w:val="a3"/>
        <w:rPr>
          <w:rFonts w:ascii="Times New Roman" w:hAnsi="Times New Roman"/>
          <w:szCs w:val="28"/>
        </w:rPr>
      </w:pPr>
      <w:r>
        <w:rPr>
          <w:rFonts w:ascii="Times New Roman" w:hAnsi="Times New Roman"/>
          <w:sz w:val="28"/>
          <w:szCs w:val="28"/>
        </w:rPr>
        <w:t xml:space="preserve">                                                                             </w:t>
      </w:r>
      <w:r w:rsidRPr="00690958">
        <w:rPr>
          <w:rFonts w:ascii="Times New Roman" w:hAnsi="Times New Roman"/>
          <w:sz w:val="28"/>
          <w:szCs w:val="28"/>
          <w:u w:val="single"/>
        </w:rPr>
        <w:t xml:space="preserve">                                              </w:t>
      </w:r>
      <w:r w:rsidRPr="00CC79A9">
        <w:rPr>
          <w:rFonts w:ascii="Times New Roman" w:hAnsi="Times New Roman"/>
          <w:sz w:val="28"/>
          <w:szCs w:val="28"/>
        </w:rPr>
        <w:t>2010г.</w:t>
      </w:r>
    </w:p>
    <w:p w:rsidR="00AD6407" w:rsidRDefault="00AD6407" w:rsidP="00AD6407">
      <w:pPr>
        <w:pStyle w:val="a3"/>
        <w:rPr>
          <w:rFonts w:ascii="Times New Roman" w:hAnsi="Times New Roman"/>
          <w:szCs w:val="28"/>
        </w:rPr>
      </w:pPr>
    </w:p>
    <w:p w:rsidR="00AD6407" w:rsidRDefault="00AD6407" w:rsidP="00AD6407">
      <w:pPr>
        <w:pStyle w:val="a3"/>
        <w:rPr>
          <w:rFonts w:ascii="Times New Roman" w:hAnsi="Times New Roman"/>
          <w:sz w:val="28"/>
          <w:szCs w:val="28"/>
        </w:rPr>
      </w:pPr>
      <w:r>
        <w:rPr>
          <w:rFonts w:ascii="Times New Roman" w:hAnsi="Times New Roman"/>
          <w:szCs w:val="28"/>
        </w:rPr>
        <w:t xml:space="preserve">                                                                                                  </w:t>
      </w:r>
      <w:r w:rsidRPr="00CC79A9">
        <w:rPr>
          <w:rFonts w:ascii="Times New Roman" w:hAnsi="Times New Roman"/>
          <w:sz w:val="28"/>
          <w:szCs w:val="28"/>
        </w:rPr>
        <w:t xml:space="preserve">Автор работы </w:t>
      </w:r>
    </w:p>
    <w:p w:rsidR="00AD6407" w:rsidRDefault="00AD6407" w:rsidP="00AD6407">
      <w:pPr>
        <w:pStyle w:val="a3"/>
        <w:rPr>
          <w:rFonts w:ascii="Times New Roman" w:hAnsi="Times New Roman"/>
          <w:sz w:val="28"/>
          <w:szCs w:val="28"/>
        </w:rPr>
      </w:pPr>
      <w:r>
        <w:rPr>
          <w:rFonts w:ascii="Times New Roman" w:hAnsi="Times New Roman"/>
          <w:sz w:val="28"/>
          <w:szCs w:val="28"/>
        </w:rPr>
        <w:t xml:space="preserve">                                                                             </w:t>
      </w:r>
      <w:r w:rsidRPr="00CC79A9">
        <w:rPr>
          <w:rFonts w:ascii="Times New Roman" w:hAnsi="Times New Roman"/>
          <w:sz w:val="28"/>
          <w:szCs w:val="28"/>
        </w:rPr>
        <w:t>Студент группы ЭиП-</w:t>
      </w:r>
      <w:r>
        <w:rPr>
          <w:rFonts w:ascii="Times New Roman" w:hAnsi="Times New Roman"/>
          <w:sz w:val="28"/>
          <w:szCs w:val="28"/>
        </w:rPr>
        <w:t>275</w:t>
      </w:r>
    </w:p>
    <w:p w:rsidR="00AD6407" w:rsidRPr="00DB62DA" w:rsidRDefault="00AD6407" w:rsidP="00AD6407">
      <w:pPr>
        <w:pStyle w:val="a3"/>
        <w:rPr>
          <w:rFonts w:ascii="Times New Roman" w:hAnsi="Times New Roman"/>
          <w:sz w:val="28"/>
          <w:szCs w:val="28"/>
        </w:rPr>
      </w:pPr>
      <w:r>
        <w:rPr>
          <w:rFonts w:ascii="Times New Roman" w:hAnsi="Times New Roman"/>
          <w:sz w:val="28"/>
          <w:szCs w:val="28"/>
        </w:rPr>
        <w:t xml:space="preserve">                                                                             </w:t>
      </w:r>
      <w:r w:rsidRPr="00F02511">
        <w:rPr>
          <w:rFonts w:ascii="Times New Roman" w:hAnsi="Times New Roman"/>
          <w:sz w:val="28"/>
          <w:szCs w:val="28"/>
          <w:u w:val="single"/>
        </w:rPr>
        <w:t xml:space="preserve">                            </w:t>
      </w:r>
      <w:r w:rsidRPr="00DB62DA">
        <w:rPr>
          <w:rFonts w:ascii="Times New Roman" w:hAnsi="Times New Roman"/>
          <w:sz w:val="28"/>
          <w:szCs w:val="28"/>
        </w:rPr>
        <w:t>/</w:t>
      </w:r>
      <w:r>
        <w:rPr>
          <w:rFonts w:ascii="Times New Roman" w:hAnsi="Times New Roman"/>
          <w:sz w:val="28"/>
          <w:szCs w:val="28"/>
          <w:u w:val="single"/>
        </w:rPr>
        <w:t>В.Г.Шумакова</w:t>
      </w:r>
      <w:r w:rsidRPr="00DB62DA">
        <w:rPr>
          <w:rFonts w:ascii="Times New Roman" w:hAnsi="Times New Roman"/>
          <w:sz w:val="28"/>
          <w:szCs w:val="28"/>
        </w:rPr>
        <w:t xml:space="preserve"> /</w:t>
      </w:r>
    </w:p>
    <w:p w:rsidR="00AD6407" w:rsidRPr="00DB62DA" w:rsidRDefault="00AD6407" w:rsidP="00AD6407">
      <w:pPr>
        <w:jc w:val="center"/>
        <w:rPr>
          <w:rFonts w:ascii="Times New Roman" w:hAnsi="Times New Roman"/>
          <w:sz w:val="28"/>
          <w:szCs w:val="28"/>
        </w:rPr>
      </w:pPr>
      <w:r>
        <w:rPr>
          <w:rFonts w:ascii="Times New Roman" w:hAnsi="Times New Roman"/>
          <w:sz w:val="32"/>
          <w:szCs w:val="32"/>
        </w:rPr>
        <w:t xml:space="preserve">                                                                   </w:t>
      </w:r>
      <w:r w:rsidRPr="00690958">
        <w:rPr>
          <w:rFonts w:ascii="Times New Roman" w:hAnsi="Times New Roman"/>
          <w:sz w:val="28"/>
          <w:szCs w:val="28"/>
          <w:u w:val="single"/>
        </w:rPr>
        <w:t xml:space="preserve">                                            </w:t>
      </w:r>
      <w:r>
        <w:rPr>
          <w:rFonts w:ascii="Times New Roman" w:hAnsi="Times New Roman"/>
          <w:sz w:val="28"/>
          <w:szCs w:val="28"/>
        </w:rPr>
        <w:t>2010</w:t>
      </w:r>
      <w:r w:rsidRPr="00DB62DA">
        <w:rPr>
          <w:rFonts w:ascii="Times New Roman" w:hAnsi="Times New Roman"/>
          <w:sz w:val="28"/>
          <w:szCs w:val="28"/>
        </w:rPr>
        <w:t>г.</w:t>
      </w:r>
    </w:p>
    <w:p w:rsidR="00AD6407" w:rsidRPr="008072E5" w:rsidRDefault="00AD6407" w:rsidP="00AD6407">
      <w:pPr>
        <w:pStyle w:val="a3"/>
        <w:rPr>
          <w:rFonts w:ascii="Times New Roman" w:hAnsi="Times New Roman"/>
          <w:sz w:val="28"/>
          <w:szCs w:val="28"/>
        </w:rPr>
      </w:pPr>
      <w:r>
        <w:rPr>
          <w:sz w:val="32"/>
          <w:szCs w:val="32"/>
        </w:rPr>
        <w:t xml:space="preserve">                                                                          </w:t>
      </w:r>
      <w:r w:rsidRPr="008072E5">
        <w:rPr>
          <w:rFonts w:ascii="Times New Roman" w:hAnsi="Times New Roman"/>
          <w:sz w:val="28"/>
          <w:szCs w:val="28"/>
        </w:rPr>
        <w:t>Работа защищен</w:t>
      </w:r>
      <w:r>
        <w:rPr>
          <w:rFonts w:ascii="Times New Roman" w:hAnsi="Times New Roman"/>
          <w:sz w:val="28"/>
          <w:szCs w:val="28"/>
        </w:rPr>
        <w:t>а</w:t>
      </w:r>
    </w:p>
    <w:p w:rsidR="00AD6407" w:rsidRDefault="00AD6407" w:rsidP="00AD6407">
      <w:pPr>
        <w:pStyle w:val="a3"/>
        <w:rPr>
          <w:rFonts w:ascii="Times New Roman" w:hAnsi="Times New Roman"/>
          <w:i/>
          <w:sz w:val="28"/>
          <w:szCs w:val="28"/>
        </w:rPr>
      </w:pPr>
      <w:r w:rsidRPr="008072E5">
        <w:rPr>
          <w:rFonts w:ascii="Times New Roman" w:hAnsi="Times New Roman"/>
          <w:sz w:val="28"/>
          <w:szCs w:val="28"/>
        </w:rPr>
        <w:t xml:space="preserve">                                                                           </w:t>
      </w:r>
      <w:r>
        <w:rPr>
          <w:rFonts w:ascii="Times New Roman" w:hAnsi="Times New Roman"/>
          <w:sz w:val="28"/>
          <w:szCs w:val="28"/>
        </w:rPr>
        <w:t xml:space="preserve"> </w:t>
      </w:r>
      <w:r w:rsidRPr="008072E5">
        <w:rPr>
          <w:rFonts w:ascii="Times New Roman" w:hAnsi="Times New Roman"/>
          <w:sz w:val="28"/>
          <w:szCs w:val="28"/>
        </w:rPr>
        <w:t xml:space="preserve">с оценкой </w:t>
      </w:r>
      <w:r w:rsidRPr="008072E5">
        <w:rPr>
          <w:rFonts w:ascii="Times New Roman" w:hAnsi="Times New Roman"/>
          <w:i/>
          <w:sz w:val="28"/>
          <w:szCs w:val="28"/>
        </w:rPr>
        <w:t>(прописью, цифрой)</w:t>
      </w:r>
    </w:p>
    <w:p w:rsidR="00AD6407" w:rsidRPr="000B3E4B" w:rsidRDefault="00AD6407" w:rsidP="00AD6407">
      <w:pPr>
        <w:pStyle w:val="a3"/>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 </w:t>
      </w:r>
      <w:r w:rsidRPr="000B3E4B">
        <w:rPr>
          <w:rFonts w:ascii="Times New Roman" w:hAnsi="Times New Roman"/>
          <w:sz w:val="28"/>
          <w:szCs w:val="28"/>
        </w:rPr>
        <w:t>___________________________</w:t>
      </w:r>
      <w:r>
        <w:rPr>
          <w:rFonts w:ascii="Times New Roman" w:hAnsi="Times New Roman"/>
          <w:sz w:val="28"/>
          <w:szCs w:val="28"/>
        </w:rPr>
        <w:t>_</w:t>
      </w:r>
      <w:r w:rsidRPr="000B3E4B">
        <w:rPr>
          <w:rFonts w:ascii="Times New Roman" w:hAnsi="Times New Roman"/>
          <w:sz w:val="28"/>
          <w:szCs w:val="28"/>
        </w:rPr>
        <w:t xml:space="preserve">                                                                                                </w:t>
      </w:r>
    </w:p>
    <w:p w:rsidR="00AD6407" w:rsidRPr="0002180F" w:rsidRDefault="00AD6407" w:rsidP="00AD6407">
      <w:pPr>
        <w:pStyle w:val="a3"/>
        <w:rPr>
          <w:rFonts w:ascii="Times New Roman" w:hAnsi="Times New Roman"/>
          <w:sz w:val="28"/>
          <w:szCs w:val="28"/>
        </w:rPr>
      </w:pPr>
      <w:r w:rsidRPr="0002180F">
        <w:rPr>
          <w:rFonts w:ascii="Times New Roman" w:hAnsi="Times New Roman"/>
          <w:sz w:val="28"/>
          <w:szCs w:val="28"/>
        </w:rPr>
        <w:t xml:space="preserve">                                                                  </w:t>
      </w:r>
      <w:r>
        <w:rPr>
          <w:rFonts w:ascii="Times New Roman" w:hAnsi="Times New Roman"/>
          <w:sz w:val="28"/>
          <w:szCs w:val="28"/>
        </w:rPr>
        <w:t xml:space="preserve">          </w:t>
      </w:r>
      <w:r w:rsidRPr="000B3E4B">
        <w:rPr>
          <w:rFonts w:ascii="Times New Roman" w:hAnsi="Times New Roman"/>
          <w:sz w:val="28"/>
          <w:szCs w:val="28"/>
          <w:u w:val="single"/>
        </w:rPr>
        <w:t xml:space="preserve">                                               </w:t>
      </w:r>
      <w:r w:rsidRPr="0002180F">
        <w:rPr>
          <w:rFonts w:ascii="Times New Roman" w:hAnsi="Times New Roman"/>
          <w:sz w:val="28"/>
          <w:szCs w:val="28"/>
        </w:rPr>
        <w:t>2010г.</w:t>
      </w:r>
    </w:p>
    <w:p w:rsidR="00AD6407" w:rsidRDefault="00AD6407" w:rsidP="00AD6407">
      <w:pPr>
        <w:rPr>
          <w:rFonts w:ascii="Times New Roman" w:hAnsi="Times New Roman"/>
          <w:sz w:val="28"/>
          <w:szCs w:val="28"/>
        </w:rPr>
      </w:pPr>
    </w:p>
    <w:p w:rsidR="00AD6407" w:rsidRDefault="00AD6407" w:rsidP="00AD6407">
      <w:pPr>
        <w:rPr>
          <w:rFonts w:ascii="Times New Roman" w:hAnsi="Times New Roman"/>
          <w:sz w:val="28"/>
          <w:szCs w:val="28"/>
        </w:rPr>
      </w:pPr>
    </w:p>
    <w:p w:rsidR="00AD6407" w:rsidRPr="005807A2" w:rsidRDefault="00AD6407" w:rsidP="00AD6407">
      <w:pPr>
        <w:pStyle w:val="21"/>
        <w:spacing w:line="360" w:lineRule="auto"/>
        <w:ind w:left="0"/>
        <w:jc w:val="center"/>
        <w:rPr>
          <w:rFonts w:ascii="Times New Roman" w:hAnsi="Times New Roman"/>
        </w:rPr>
      </w:pPr>
    </w:p>
    <w:p w:rsidR="00AD6407" w:rsidRPr="005807A2" w:rsidRDefault="00AD6407" w:rsidP="00AD6407">
      <w:pPr>
        <w:pStyle w:val="21"/>
        <w:spacing w:line="360" w:lineRule="auto"/>
        <w:ind w:left="0"/>
        <w:jc w:val="center"/>
        <w:rPr>
          <w:rFonts w:ascii="Times New Roman" w:hAnsi="Times New Roman"/>
        </w:rPr>
      </w:pPr>
    </w:p>
    <w:p w:rsidR="00AD6407" w:rsidRDefault="00AD6407" w:rsidP="00AD6407">
      <w:pPr>
        <w:pStyle w:val="21"/>
        <w:spacing w:line="360" w:lineRule="auto"/>
        <w:ind w:left="0"/>
        <w:jc w:val="left"/>
        <w:rPr>
          <w:rFonts w:ascii="Times New Roman" w:hAnsi="Times New Roman"/>
        </w:rPr>
      </w:pPr>
    </w:p>
    <w:p w:rsidR="00003AA3" w:rsidRDefault="00AD6407" w:rsidP="005F71AC">
      <w:pPr>
        <w:pStyle w:val="21"/>
        <w:spacing w:line="360" w:lineRule="auto"/>
        <w:ind w:left="0"/>
        <w:jc w:val="center"/>
        <w:rPr>
          <w:rFonts w:ascii="Times New Roman" w:hAnsi="Times New Roman"/>
        </w:rPr>
      </w:pPr>
      <w:r>
        <w:rPr>
          <w:rFonts w:ascii="Times New Roman" w:hAnsi="Times New Roman"/>
        </w:rPr>
        <w:lastRenderedPageBreak/>
        <w:t>Челябинск 2010</w:t>
      </w:r>
    </w:p>
    <w:p w:rsidR="005F71AC" w:rsidRPr="005F71AC" w:rsidRDefault="005F71AC" w:rsidP="005F71AC">
      <w:pPr>
        <w:pStyle w:val="21"/>
        <w:spacing w:line="360" w:lineRule="auto"/>
        <w:ind w:left="0"/>
        <w:jc w:val="center"/>
        <w:rPr>
          <w:rFonts w:ascii="Times New Roman" w:hAnsi="Times New Roman"/>
        </w:rPr>
      </w:pPr>
    </w:p>
    <w:p w:rsidR="00003AA3" w:rsidRPr="00003AA3" w:rsidRDefault="00003AA3" w:rsidP="00003AA3">
      <w:pPr>
        <w:tabs>
          <w:tab w:val="center" w:pos="4677"/>
        </w:tabs>
        <w:spacing w:after="0" w:line="360" w:lineRule="auto"/>
        <w:jc w:val="center"/>
        <w:rPr>
          <w:rFonts w:ascii="Times New Roman" w:hAnsi="Times New Roman"/>
          <w:b/>
          <w:sz w:val="28"/>
          <w:szCs w:val="28"/>
        </w:rPr>
      </w:pPr>
      <w:r w:rsidRPr="00003AA3">
        <w:rPr>
          <w:rFonts w:ascii="Times New Roman" w:hAnsi="Times New Roman"/>
          <w:b/>
          <w:sz w:val="28"/>
          <w:szCs w:val="28"/>
        </w:rPr>
        <w:t>Оглавление</w:t>
      </w:r>
    </w:p>
    <w:p w:rsidR="00003AA3" w:rsidRPr="00003AA3" w:rsidRDefault="00003AA3" w:rsidP="00003AA3">
      <w:pPr>
        <w:tabs>
          <w:tab w:val="center" w:pos="4677"/>
        </w:tabs>
        <w:spacing w:after="0" w:line="360" w:lineRule="auto"/>
        <w:ind w:left="360"/>
        <w:jc w:val="both"/>
        <w:rPr>
          <w:rFonts w:ascii="Times New Roman" w:hAnsi="Times New Roman"/>
          <w:sz w:val="28"/>
          <w:szCs w:val="28"/>
        </w:rPr>
      </w:pPr>
    </w:p>
    <w:p w:rsidR="00003AA3" w:rsidRPr="00003AA3" w:rsidRDefault="00003AA3" w:rsidP="005F71AC">
      <w:pPr>
        <w:pStyle w:val="11"/>
        <w:rPr>
          <w:noProof/>
        </w:rPr>
      </w:pPr>
      <w:r w:rsidRPr="00003AA3">
        <w:t>Введение</w:t>
      </w:r>
      <w:r w:rsidR="00A92004" w:rsidRPr="00003AA3">
        <w:fldChar w:fldCharType="begin"/>
      </w:r>
      <w:r w:rsidRPr="00003AA3">
        <w:instrText xml:space="preserve"> TOC \o "1-3" \h \z \u </w:instrText>
      </w:r>
      <w:r w:rsidR="00A92004" w:rsidRPr="00003AA3">
        <w:fldChar w:fldCharType="separate"/>
      </w:r>
      <w:hyperlink w:anchor="_Toc261630076" w:history="1">
        <w:r w:rsidRPr="00003AA3">
          <w:rPr>
            <w:noProof/>
            <w:webHidden/>
          </w:rPr>
          <w:tab/>
        </w:r>
      </w:hyperlink>
      <w:r w:rsidRPr="00003AA3">
        <w:t>3</w:t>
      </w:r>
    </w:p>
    <w:p w:rsidR="00003AA3" w:rsidRPr="005F71AC" w:rsidRDefault="005F71AC" w:rsidP="005F71AC">
      <w:pPr>
        <w:pStyle w:val="11"/>
        <w:rPr>
          <w:sz w:val="24"/>
          <w:szCs w:val="24"/>
        </w:rPr>
      </w:pPr>
      <w:r w:rsidRPr="005F71AC">
        <w:rPr>
          <w:b/>
        </w:rPr>
        <w:t>I Учение В.И.Вернадского о биосфере и ноосфере</w:t>
      </w:r>
      <w:hyperlink w:anchor="_Toc261630077" w:history="1">
        <w:r w:rsidR="00003AA3" w:rsidRPr="00003AA3">
          <w:rPr>
            <w:noProof/>
            <w:webHidden/>
          </w:rPr>
          <w:tab/>
        </w:r>
      </w:hyperlink>
      <w:r>
        <w:t>5</w:t>
      </w:r>
    </w:p>
    <w:p w:rsidR="00003AA3" w:rsidRPr="00003AA3" w:rsidRDefault="005F71AC" w:rsidP="005F71AC">
      <w:pPr>
        <w:pStyle w:val="11"/>
        <w:rPr>
          <w:noProof/>
        </w:rPr>
      </w:pPr>
      <w:r w:rsidRPr="005F71AC">
        <w:t>1</w:t>
      </w:r>
      <w:r>
        <w:t>.</w:t>
      </w:r>
      <w:r w:rsidRPr="005F71AC">
        <w:t>Этапы жизненного пути В.И.Вернадского и первые научные изыскания</w:t>
      </w:r>
      <w:hyperlink w:anchor="_Toc261630085" w:history="1">
        <w:r w:rsidR="00003AA3" w:rsidRPr="00003AA3">
          <w:rPr>
            <w:noProof/>
            <w:webHidden/>
          </w:rPr>
          <w:tab/>
        </w:r>
      </w:hyperlink>
      <w:r>
        <w:t>5</w:t>
      </w:r>
    </w:p>
    <w:p w:rsidR="00003AA3" w:rsidRPr="00003AA3" w:rsidRDefault="005F71AC" w:rsidP="005F71AC">
      <w:pPr>
        <w:pStyle w:val="11"/>
        <w:rPr>
          <w:noProof/>
        </w:rPr>
      </w:pPr>
      <w:r w:rsidRPr="005F71AC">
        <w:t>2.Биосфера</w:t>
      </w:r>
      <w:hyperlink w:anchor="_Toc261630086" w:history="1">
        <w:r w:rsidR="00003AA3" w:rsidRPr="00003AA3">
          <w:rPr>
            <w:noProof/>
            <w:webHidden/>
          </w:rPr>
          <w:tab/>
        </w:r>
      </w:hyperlink>
      <w:r>
        <w:t>9</w:t>
      </w:r>
    </w:p>
    <w:p w:rsidR="00003AA3" w:rsidRPr="00003AA3" w:rsidRDefault="005F71AC" w:rsidP="005F71AC">
      <w:pPr>
        <w:pStyle w:val="11"/>
        <w:rPr>
          <w:noProof/>
        </w:rPr>
      </w:pPr>
      <w:r w:rsidRPr="005F71AC">
        <w:t>3.Ноосфера</w:t>
      </w:r>
      <w:hyperlink w:anchor="_Toc261630087" w:history="1">
        <w:r w:rsidR="00003AA3" w:rsidRPr="00003AA3">
          <w:rPr>
            <w:noProof/>
            <w:webHidden/>
          </w:rPr>
          <w:tab/>
        </w:r>
      </w:hyperlink>
      <w:r>
        <w:t>15</w:t>
      </w:r>
    </w:p>
    <w:p w:rsidR="005F71AC" w:rsidRPr="005F71AC" w:rsidRDefault="00A92004" w:rsidP="005F71AC">
      <w:pPr>
        <w:pStyle w:val="11"/>
        <w:rPr>
          <w:noProof/>
        </w:rPr>
      </w:pPr>
      <w:r w:rsidRPr="00003AA3">
        <w:fldChar w:fldCharType="end"/>
      </w:r>
      <w:r w:rsidR="005F71AC" w:rsidRPr="005F71AC">
        <w:rPr>
          <w:b/>
        </w:rPr>
        <w:t>II Экономика международного сотрудничества в области охраны окружающей среды. Человек и международное сотрудничество в области охраны</w:t>
      </w:r>
      <w:hyperlink w:anchor="_Toc261630086" w:history="1">
        <w:r w:rsidR="005F71AC" w:rsidRPr="005F71AC">
          <w:rPr>
            <w:noProof/>
            <w:webHidden/>
          </w:rPr>
          <w:tab/>
        </w:r>
      </w:hyperlink>
      <w:r w:rsidR="005F71AC">
        <w:t>19</w:t>
      </w:r>
    </w:p>
    <w:p w:rsidR="005F71AC" w:rsidRPr="00003AA3" w:rsidRDefault="005F71AC" w:rsidP="005F71AC">
      <w:pPr>
        <w:pStyle w:val="11"/>
        <w:rPr>
          <w:noProof/>
        </w:rPr>
      </w:pPr>
      <w:r>
        <w:t>1.Международное сотрудничество в охране окружающей среды</w:t>
      </w:r>
      <w:hyperlink w:anchor="_Toc261630086" w:history="1">
        <w:r w:rsidRPr="00003AA3">
          <w:rPr>
            <w:noProof/>
            <w:webHidden/>
          </w:rPr>
          <w:tab/>
        </w:r>
      </w:hyperlink>
      <w:r>
        <w:t>19</w:t>
      </w:r>
    </w:p>
    <w:p w:rsidR="005F71AC" w:rsidRPr="00003AA3" w:rsidRDefault="005F71AC" w:rsidP="005F71AC">
      <w:pPr>
        <w:pStyle w:val="11"/>
        <w:rPr>
          <w:noProof/>
        </w:rPr>
      </w:pPr>
      <w:r>
        <w:t>2.Принципы международного сотрудничества в области охраны окружающей среды</w:t>
      </w:r>
      <w:hyperlink w:anchor="_Toc261630086" w:history="1">
        <w:r w:rsidRPr="00003AA3">
          <w:rPr>
            <w:noProof/>
            <w:webHidden/>
          </w:rPr>
          <w:tab/>
        </w:r>
      </w:hyperlink>
      <w:r w:rsidR="006B59F3">
        <w:t>19</w:t>
      </w:r>
    </w:p>
    <w:p w:rsidR="005F71AC" w:rsidRPr="00003AA3" w:rsidRDefault="005F71AC" w:rsidP="005F71AC">
      <w:pPr>
        <w:pStyle w:val="11"/>
        <w:rPr>
          <w:noProof/>
        </w:rPr>
      </w:pPr>
      <w:r>
        <w:t>3.Общественные организации в области охраны окружающей среды</w:t>
      </w:r>
      <w:hyperlink w:anchor="_Toc261630086" w:history="1">
        <w:r w:rsidRPr="00003AA3">
          <w:rPr>
            <w:noProof/>
            <w:webHidden/>
          </w:rPr>
          <w:tab/>
        </w:r>
      </w:hyperlink>
      <w:r>
        <w:t>22</w:t>
      </w:r>
    </w:p>
    <w:p w:rsidR="005F71AC" w:rsidRPr="00003AA3" w:rsidRDefault="005F71AC" w:rsidP="005F71AC">
      <w:pPr>
        <w:pStyle w:val="11"/>
        <w:rPr>
          <w:noProof/>
        </w:rPr>
      </w:pPr>
      <w:r>
        <w:t>Заключение</w:t>
      </w:r>
      <w:hyperlink w:anchor="_Toc261630086" w:history="1">
        <w:r w:rsidRPr="00003AA3">
          <w:rPr>
            <w:noProof/>
            <w:webHidden/>
          </w:rPr>
          <w:tab/>
        </w:r>
      </w:hyperlink>
      <w:r>
        <w:t>26</w:t>
      </w:r>
    </w:p>
    <w:p w:rsidR="005F71AC" w:rsidRPr="00003AA3" w:rsidRDefault="005F71AC" w:rsidP="005F71AC">
      <w:pPr>
        <w:pStyle w:val="11"/>
        <w:rPr>
          <w:noProof/>
        </w:rPr>
      </w:pPr>
      <w:r>
        <w:t>Библиографический список</w:t>
      </w:r>
      <w:hyperlink w:anchor="_Toc261630086" w:history="1">
        <w:r w:rsidRPr="00003AA3">
          <w:rPr>
            <w:noProof/>
            <w:webHidden/>
          </w:rPr>
          <w:tab/>
        </w:r>
      </w:hyperlink>
      <w:r w:rsidR="00D87D1F">
        <w:t>27</w:t>
      </w:r>
    </w:p>
    <w:p w:rsidR="00003AA3" w:rsidRPr="00003AA3" w:rsidRDefault="00003AA3" w:rsidP="00003AA3">
      <w:pPr>
        <w:spacing w:after="0" w:line="360" w:lineRule="auto"/>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003AA3" w:rsidRPr="00003AA3" w:rsidRDefault="00003AA3" w:rsidP="00003AA3">
      <w:pPr>
        <w:spacing w:after="0" w:line="360" w:lineRule="auto"/>
        <w:jc w:val="right"/>
        <w:rPr>
          <w:rFonts w:ascii="Times New Roman" w:hAnsi="Times New Roman"/>
          <w:sz w:val="28"/>
          <w:szCs w:val="28"/>
        </w:rPr>
      </w:pPr>
    </w:p>
    <w:p w:rsidR="006709FC" w:rsidRPr="00003AA3" w:rsidRDefault="006709FC" w:rsidP="00003AA3">
      <w:pPr>
        <w:spacing w:after="0" w:line="360" w:lineRule="auto"/>
        <w:rPr>
          <w:sz w:val="28"/>
          <w:szCs w:val="28"/>
        </w:rPr>
      </w:pPr>
    </w:p>
    <w:p w:rsidR="00003AA3" w:rsidRPr="00003AA3" w:rsidRDefault="00003AA3" w:rsidP="00003AA3">
      <w:pPr>
        <w:spacing w:after="0" w:line="360" w:lineRule="auto"/>
        <w:rPr>
          <w:sz w:val="28"/>
          <w:szCs w:val="28"/>
        </w:rPr>
      </w:pPr>
    </w:p>
    <w:p w:rsidR="00003AA3" w:rsidRPr="00003AA3" w:rsidRDefault="00003AA3" w:rsidP="00003AA3">
      <w:pPr>
        <w:spacing w:after="0" w:line="360" w:lineRule="auto"/>
        <w:rPr>
          <w:sz w:val="28"/>
          <w:szCs w:val="28"/>
        </w:rPr>
      </w:pPr>
    </w:p>
    <w:p w:rsidR="00003AA3" w:rsidRPr="00003AA3" w:rsidRDefault="00003AA3" w:rsidP="00003AA3">
      <w:pPr>
        <w:spacing w:after="0" w:line="360" w:lineRule="auto"/>
        <w:rPr>
          <w:sz w:val="28"/>
          <w:szCs w:val="28"/>
        </w:rPr>
      </w:pPr>
    </w:p>
    <w:p w:rsidR="00003AA3" w:rsidRPr="00003AA3" w:rsidRDefault="00003AA3" w:rsidP="00003AA3">
      <w:pPr>
        <w:spacing w:after="0" w:line="360" w:lineRule="auto"/>
        <w:rPr>
          <w:sz w:val="28"/>
          <w:szCs w:val="28"/>
        </w:rPr>
      </w:pPr>
    </w:p>
    <w:p w:rsidR="00003AA3" w:rsidRPr="00003AA3" w:rsidRDefault="00003AA3" w:rsidP="00003AA3">
      <w:pPr>
        <w:spacing w:after="0" w:line="360" w:lineRule="auto"/>
        <w:rPr>
          <w:sz w:val="28"/>
          <w:szCs w:val="28"/>
        </w:rPr>
      </w:pPr>
    </w:p>
    <w:p w:rsidR="00003AA3" w:rsidRPr="00003AA3" w:rsidRDefault="00003AA3" w:rsidP="00003AA3">
      <w:pPr>
        <w:spacing w:after="0" w:line="360" w:lineRule="auto"/>
        <w:rPr>
          <w:sz w:val="28"/>
          <w:szCs w:val="28"/>
        </w:rPr>
      </w:pPr>
    </w:p>
    <w:p w:rsidR="00003AA3" w:rsidRPr="00003AA3" w:rsidRDefault="00003AA3" w:rsidP="00003AA3">
      <w:pPr>
        <w:spacing w:after="0" w:line="360" w:lineRule="auto"/>
        <w:rPr>
          <w:sz w:val="28"/>
          <w:szCs w:val="28"/>
        </w:rPr>
      </w:pPr>
    </w:p>
    <w:p w:rsidR="005F71AC" w:rsidRDefault="005F71AC" w:rsidP="005F71AC">
      <w:pPr>
        <w:pStyle w:val="1"/>
        <w:spacing w:line="360" w:lineRule="auto"/>
        <w:jc w:val="left"/>
        <w:rPr>
          <w:rFonts w:ascii="Calibri" w:hAnsi="Calibri"/>
          <w:b w:val="0"/>
          <w:szCs w:val="28"/>
          <w:lang w:val="ru-RU"/>
        </w:rPr>
      </w:pPr>
    </w:p>
    <w:p w:rsidR="005F71AC" w:rsidRDefault="005F71AC" w:rsidP="005F71AC">
      <w:pPr>
        <w:pStyle w:val="1"/>
        <w:spacing w:line="360" w:lineRule="auto"/>
        <w:rPr>
          <w:szCs w:val="28"/>
          <w:lang w:val="ru-RU"/>
        </w:rPr>
      </w:pPr>
    </w:p>
    <w:p w:rsidR="00003AA3" w:rsidRPr="00003AA3" w:rsidRDefault="00003AA3" w:rsidP="005F71AC">
      <w:pPr>
        <w:pStyle w:val="1"/>
        <w:spacing w:line="360" w:lineRule="auto"/>
        <w:rPr>
          <w:szCs w:val="28"/>
          <w:lang w:val="ru-RU"/>
        </w:rPr>
      </w:pPr>
      <w:r w:rsidRPr="00003AA3">
        <w:rPr>
          <w:szCs w:val="28"/>
          <w:lang w:val="ru-RU"/>
        </w:rPr>
        <w:t>Введение</w:t>
      </w:r>
    </w:p>
    <w:p w:rsidR="00003AA3" w:rsidRDefault="00003AA3" w:rsidP="00003AA3">
      <w:pPr>
        <w:spacing w:after="0" w:line="360" w:lineRule="auto"/>
        <w:jc w:val="center"/>
        <w:rPr>
          <w:rFonts w:ascii="Times New Roman" w:hAnsi="Times New Roman"/>
          <w:sz w:val="28"/>
          <w:szCs w:val="28"/>
        </w:rPr>
      </w:pPr>
    </w:p>
    <w:p w:rsidR="00003AA3" w:rsidRDefault="00003AA3" w:rsidP="00003AA3">
      <w:pPr>
        <w:spacing w:after="0" w:line="360" w:lineRule="auto"/>
        <w:rPr>
          <w:rFonts w:ascii="Times New Roman" w:hAnsi="Times New Roman"/>
          <w:sz w:val="28"/>
          <w:szCs w:val="28"/>
        </w:rPr>
      </w:pPr>
      <w:r>
        <w:rPr>
          <w:rFonts w:ascii="Times New Roman" w:hAnsi="Times New Roman"/>
          <w:sz w:val="28"/>
          <w:szCs w:val="28"/>
        </w:rPr>
        <w:tab/>
        <w:t xml:space="preserve">Широта научных интересов и поисков Вернадского поражала его современников. Поражает она нас и сегодня. Универсализм Вернадского сравним, сопоставим с универсализмом, пожалуй, только Ломоносова. Имя академика Вернадского связано </w:t>
      </w:r>
      <w:r w:rsidR="00AF343F">
        <w:rPr>
          <w:rFonts w:ascii="Times New Roman" w:hAnsi="Times New Roman"/>
          <w:sz w:val="28"/>
          <w:szCs w:val="28"/>
        </w:rPr>
        <w:t>с</w:t>
      </w:r>
      <w:r>
        <w:rPr>
          <w:rFonts w:ascii="Times New Roman" w:hAnsi="Times New Roman"/>
          <w:sz w:val="28"/>
          <w:szCs w:val="28"/>
        </w:rPr>
        <w:t>о мног</w:t>
      </w:r>
      <w:r w:rsidR="00AF343F">
        <w:rPr>
          <w:rFonts w:ascii="Times New Roman" w:hAnsi="Times New Roman"/>
          <w:sz w:val="28"/>
          <w:szCs w:val="28"/>
        </w:rPr>
        <w:t>ими замечательными открытиями в естествознании, с глубоким проникновением в гуманистику.</w:t>
      </w:r>
    </w:p>
    <w:p w:rsidR="00AF343F" w:rsidRDefault="00AF343F" w:rsidP="00003AA3">
      <w:pPr>
        <w:spacing w:after="0" w:line="360" w:lineRule="auto"/>
        <w:rPr>
          <w:rFonts w:ascii="Times New Roman" w:hAnsi="Times New Roman"/>
          <w:sz w:val="28"/>
          <w:szCs w:val="28"/>
        </w:rPr>
      </w:pPr>
      <w:r>
        <w:rPr>
          <w:rFonts w:ascii="Times New Roman" w:hAnsi="Times New Roman"/>
          <w:sz w:val="28"/>
          <w:szCs w:val="28"/>
        </w:rPr>
        <w:tab/>
        <w:t>Вместе с тем, и это следует подчеркнуть особо, все устремления мысли учёного были направлены к единой цели – к выяснению роли живого вещества на Земле и в Космосе. Живая и неживая природа, при всём различии их, глубоко связаны между собой миграцией атомов. Эти три феномена реальный мир, природу. Наша планета и вся звёздная система, к которой она принадлежит, есть только малая песчинка в составе Галактики, а Галактика – песчинка в структуре Вселенной.</w:t>
      </w:r>
    </w:p>
    <w:p w:rsidR="00AF343F" w:rsidRDefault="00AF343F" w:rsidP="00003AA3">
      <w:pPr>
        <w:spacing w:after="0" w:line="360" w:lineRule="auto"/>
        <w:rPr>
          <w:rFonts w:ascii="Times New Roman" w:hAnsi="Times New Roman"/>
          <w:sz w:val="28"/>
          <w:szCs w:val="28"/>
        </w:rPr>
      </w:pPr>
      <w:r>
        <w:rPr>
          <w:rFonts w:ascii="Times New Roman" w:hAnsi="Times New Roman"/>
          <w:sz w:val="28"/>
          <w:szCs w:val="28"/>
        </w:rPr>
        <w:tab/>
        <w:t>Космическое миросозерцание ученого отнюдь не делало его безразличным к делам земным. Владимир Иванович был всегда в центре общественной жизни своей страны и мировой истории в целом. Его активная общественно политическая и научная (исследовательская и организационная) деятельность естественно дополняли друг друга. Практика и теория у Вернадского составляли единое целое.</w:t>
      </w:r>
    </w:p>
    <w:p w:rsidR="00AF343F" w:rsidRDefault="00AF343F" w:rsidP="00003AA3">
      <w:pPr>
        <w:spacing w:after="0" w:line="360" w:lineRule="auto"/>
        <w:rPr>
          <w:rFonts w:ascii="Times New Roman" w:hAnsi="Times New Roman"/>
          <w:sz w:val="28"/>
          <w:szCs w:val="28"/>
        </w:rPr>
      </w:pPr>
      <w:r>
        <w:rPr>
          <w:rFonts w:ascii="Times New Roman" w:hAnsi="Times New Roman"/>
          <w:sz w:val="28"/>
          <w:szCs w:val="28"/>
        </w:rPr>
        <w:tab/>
        <w:t>«Блажен, кто посетил сей мир в его минуты роковые – его призвали Всеблагие как собеседника на пир» (Ф.И. Тютчев). Слова поэта вполне могут быть отнесен</w:t>
      </w:r>
      <w:r w:rsidR="007355A6">
        <w:rPr>
          <w:rFonts w:ascii="Times New Roman" w:hAnsi="Times New Roman"/>
          <w:sz w:val="28"/>
          <w:szCs w:val="28"/>
        </w:rPr>
        <w:t xml:space="preserve">ы к великому ученому, мыслителю и гражданину, которым был наш великий </w:t>
      </w:r>
      <w:r>
        <w:rPr>
          <w:rFonts w:ascii="Times New Roman" w:hAnsi="Times New Roman"/>
          <w:sz w:val="28"/>
          <w:szCs w:val="28"/>
        </w:rPr>
        <w:t xml:space="preserve"> </w:t>
      </w:r>
      <w:r w:rsidR="007355A6">
        <w:rPr>
          <w:rFonts w:ascii="Times New Roman" w:hAnsi="Times New Roman"/>
          <w:sz w:val="28"/>
          <w:szCs w:val="28"/>
        </w:rPr>
        <w:t xml:space="preserve">соотечественник. Его жизнь сама есть творчество. </w:t>
      </w:r>
    </w:p>
    <w:p w:rsidR="00AF343F" w:rsidRDefault="00AF343F" w:rsidP="00003AA3">
      <w:pPr>
        <w:spacing w:after="0" w:line="360" w:lineRule="auto"/>
        <w:rPr>
          <w:rFonts w:ascii="Times New Roman" w:hAnsi="Times New Roman"/>
          <w:sz w:val="28"/>
          <w:szCs w:val="28"/>
        </w:rPr>
      </w:pPr>
    </w:p>
    <w:p w:rsidR="005F71AC" w:rsidRDefault="005F71AC" w:rsidP="005F71AC">
      <w:pPr>
        <w:spacing w:after="0" w:line="360" w:lineRule="auto"/>
        <w:rPr>
          <w:rFonts w:ascii="Times New Roman" w:hAnsi="Times New Roman"/>
          <w:sz w:val="28"/>
          <w:szCs w:val="28"/>
        </w:rPr>
      </w:pPr>
    </w:p>
    <w:p w:rsidR="005F71AC" w:rsidRDefault="005F71AC" w:rsidP="005F71AC">
      <w:pPr>
        <w:spacing w:after="0" w:line="360" w:lineRule="auto"/>
        <w:rPr>
          <w:rFonts w:ascii="Times New Roman" w:hAnsi="Times New Roman"/>
          <w:sz w:val="28"/>
          <w:szCs w:val="28"/>
        </w:rPr>
      </w:pPr>
    </w:p>
    <w:p w:rsidR="00AB60F8" w:rsidRDefault="00AB60F8" w:rsidP="005F71AC">
      <w:pPr>
        <w:spacing w:after="0" w:line="360" w:lineRule="auto"/>
        <w:ind w:firstLine="708"/>
        <w:rPr>
          <w:rFonts w:ascii="Times New Roman" w:hAnsi="Times New Roman"/>
          <w:sz w:val="28"/>
          <w:szCs w:val="28"/>
        </w:rPr>
      </w:pPr>
      <w:r w:rsidRPr="00AB60F8">
        <w:rPr>
          <w:rFonts w:ascii="Times New Roman" w:hAnsi="Times New Roman"/>
          <w:sz w:val="28"/>
          <w:szCs w:val="28"/>
        </w:rPr>
        <w:t xml:space="preserve">Новое время человечество, с точки зрения отношений с природной средой, начало практически под тем же знаком, и всю свою историю – существование человеческой цивилизации по-прежнему остается крупнейшей экологической проблемой современности. Экология – это наука о взаимоотношении видов со средой, и в данном случае нас больше других интересует один конкретный вид – сам человек. За прошедшие тысячелетия цивилизация и технологии сделали заметный скачок в своём развитии. Изменился вид человеческих поселений, канули в Лету языки древности, сам внешний облик </w:t>
      </w:r>
      <w:r>
        <w:rPr>
          <w:rFonts w:ascii="Times New Roman" w:hAnsi="Times New Roman"/>
          <w:sz w:val="28"/>
          <w:szCs w:val="28"/>
        </w:rPr>
        <w:t>«</w:t>
      </w:r>
      <w:r w:rsidRPr="00AB60F8">
        <w:rPr>
          <w:rFonts w:ascii="Times New Roman" w:hAnsi="Times New Roman"/>
          <w:sz w:val="28"/>
          <w:szCs w:val="28"/>
        </w:rPr>
        <w:t>человека разумного» изменился до неузнаваемости. Но одно в жизни человека осталось не</w:t>
      </w:r>
      <w:r>
        <w:rPr>
          <w:rFonts w:ascii="Times New Roman" w:hAnsi="Times New Roman"/>
          <w:sz w:val="28"/>
          <w:szCs w:val="28"/>
        </w:rPr>
        <w:t xml:space="preserve">изменным: все, что цивилизация </w:t>
      </w:r>
      <w:r w:rsidRPr="00AB60F8">
        <w:rPr>
          <w:rFonts w:ascii="Times New Roman" w:hAnsi="Times New Roman"/>
          <w:sz w:val="28"/>
          <w:szCs w:val="28"/>
        </w:rPr>
        <w:t>способна собрать в своих амбарах, складировать за высокими заборами специальных баз, распихать по полкам домашних шкафов и холодильников – все это взято из окружающей среды. И весь ритм жизни человечества, как в прошедшие эпохи, так и сегодня, определялся одним – возможностью доступа к т</w:t>
      </w:r>
      <w:r>
        <w:rPr>
          <w:rFonts w:ascii="Times New Roman" w:hAnsi="Times New Roman"/>
          <w:sz w:val="28"/>
          <w:szCs w:val="28"/>
        </w:rPr>
        <w:t xml:space="preserve">ем или иным природным ресурсам. </w:t>
      </w:r>
      <w:r w:rsidRPr="00AB60F8">
        <w:rPr>
          <w:rFonts w:ascii="Times New Roman" w:hAnsi="Times New Roman"/>
          <w:sz w:val="28"/>
          <w:szCs w:val="28"/>
        </w:rPr>
        <w:t>За годы такого сосуществования с природой запасы природных ресурсов заметно сократились. Правда, сама природа позаботилась о том, чтобы обеспечить человека, вечного иждивенца, в том числе и практически неисчерпаемой ресурсной базой. Но природы, к</w:t>
      </w:r>
      <w:r>
        <w:rPr>
          <w:rFonts w:ascii="Times New Roman" w:hAnsi="Times New Roman"/>
          <w:sz w:val="28"/>
          <w:szCs w:val="28"/>
        </w:rPr>
        <w:t xml:space="preserve">ак и денег, много не бывает. Не </w:t>
      </w:r>
      <w:r w:rsidRPr="00AB60F8">
        <w:rPr>
          <w:rFonts w:ascii="Times New Roman" w:hAnsi="Times New Roman"/>
          <w:sz w:val="28"/>
          <w:szCs w:val="28"/>
        </w:rPr>
        <w:t>известно, что на этот счет думают все жители планеты, но их влияние на природу ощуща</w:t>
      </w:r>
      <w:r>
        <w:rPr>
          <w:rFonts w:ascii="Times New Roman" w:hAnsi="Times New Roman"/>
          <w:sz w:val="28"/>
          <w:szCs w:val="28"/>
        </w:rPr>
        <w:t xml:space="preserve">ется практически везде. </w:t>
      </w:r>
    </w:p>
    <w:p w:rsidR="007355A6" w:rsidRDefault="00AB60F8" w:rsidP="00AB60F8">
      <w:pPr>
        <w:spacing w:after="0" w:line="360" w:lineRule="auto"/>
        <w:ind w:firstLine="708"/>
        <w:rPr>
          <w:rFonts w:ascii="Times New Roman" w:hAnsi="Times New Roman"/>
          <w:sz w:val="28"/>
          <w:szCs w:val="28"/>
        </w:rPr>
      </w:pPr>
      <w:r w:rsidRPr="00AB60F8">
        <w:rPr>
          <w:rFonts w:ascii="Times New Roman" w:hAnsi="Times New Roman"/>
          <w:sz w:val="28"/>
          <w:szCs w:val="28"/>
        </w:rPr>
        <w:t>Известно, что загрязнение атмосферы происходит в основном в результате работы промышленности, транспорта и т. п., которые в совокупности выбрасывают ежегодно выбрасывают «на ветер» более миллиарда твердых и газо</w:t>
      </w:r>
      <w:r>
        <w:rPr>
          <w:rFonts w:ascii="Times New Roman" w:hAnsi="Times New Roman"/>
          <w:sz w:val="28"/>
          <w:szCs w:val="28"/>
        </w:rPr>
        <w:t xml:space="preserve">образных частиц. Атмосфера− </w:t>
      </w:r>
      <w:r w:rsidRPr="00AB60F8">
        <w:rPr>
          <w:rFonts w:ascii="Times New Roman" w:hAnsi="Times New Roman"/>
          <w:sz w:val="28"/>
          <w:szCs w:val="28"/>
        </w:rPr>
        <w:t>только лишь один из многочисленных примеров. Все чаще в данное время встают вопросы о возможных путях защиты окружающей среды. В связи с этим возникает острая необходимость в развитии международного эколого-экономического сотрудничества.</w:t>
      </w:r>
    </w:p>
    <w:p w:rsidR="00AB60F8" w:rsidRDefault="00AB60F8" w:rsidP="00AB60F8">
      <w:pPr>
        <w:spacing w:after="0" w:line="360" w:lineRule="auto"/>
        <w:ind w:firstLine="708"/>
        <w:rPr>
          <w:rFonts w:ascii="Times New Roman" w:hAnsi="Times New Roman"/>
          <w:sz w:val="28"/>
          <w:szCs w:val="28"/>
        </w:rPr>
      </w:pPr>
    </w:p>
    <w:p w:rsidR="00AB60F8" w:rsidRDefault="00AB60F8" w:rsidP="00AB60F8">
      <w:pPr>
        <w:spacing w:after="0" w:line="360" w:lineRule="auto"/>
        <w:ind w:firstLine="708"/>
        <w:rPr>
          <w:rFonts w:ascii="Times New Roman" w:hAnsi="Times New Roman"/>
          <w:sz w:val="28"/>
          <w:szCs w:val="28"/>
        </w:rPr>
      </w:pPr>
    </w:p>
    <w:p w:rsidR="00191BFF" w:rsidRDefault="00191BFF" w:rsidP="00191BFF">
      <w:pPr>
        <w:spacing w:after="0" w:line="360" w:lineRule="auto"/>
        <w:rPr>
          <w:rFonts w:ascii="Times New Roman" w:hAnsi="Times New Roman"/>
          <w:sz w:val="28"/>
          <w:szCs w:val="28"/>
        </w:rPr>
      </w:pPr>
    </w:p>
    <w:p w:rsidR="00191BFF" w:rsidRPr="00191BFF" w:rsidRDefault="00191BFF" w:rsidP="00191BFF">
      <w:pPr>
        <w:spacing w:after="0" w:line="360" w:lineRule="auto"/>
        <w:rPr>
          <w:rFonts w:ascii="Times New Roman" w:hAnsi="Times New Roman"/>
          <w:sz w:val="28"/>
          <w:szCs w:val="28"/>
        </w:rPr>
      </w:pPr>
      <w:r w:rsidRPr="00191BFF">
        <w:rPr>
          <w:rFonts w:ascii="Times New Roman" w:hAnsi="Times New Roman"/>
          <w:sz w:val="44"/>
          <w:szCs w:val="44"/>
        </w:rPr>
        <w:t>I</w:t>
      </w:r>
      <w:r>
        <w:rPr>
          <w:rFonts w:ascii="Times New Roman" w:hAnsi="Times New Roman"/>
          <w:sz w:val="44"/>
          <w:szCs w:val="44"/>
        </w:rPr>
        <w:t xml:space="preserve"> </w:t>
      </w:r>
      <w:r>
        <w:rPr>
          <w:rFonts w:ascii="Times New Roman" w:hAnsi="Times New Roman"/>
          <w:sz w:val="28"/>
          <w:szCs w:val="28"/>
        </w:rPr>
        <w:t>Учение</w:t>
      </w:r>
      <w:r>
        <w:rPr>
          <w:rFonts w:ascii="Times New Roman" w:hAnsi="Times New Roman"/>
          <w:sz w:val="44"/>
          <w:szCs w:val="44"/>
        </w:rPr>
        <w:t xml:space="preserve"> </w:t>
      </w:r>
      <w:r>
        <w:rPr>
          <w:rFonts w:ascii="Times New Roman" w:hAnsi="Times New Roman"/>
          <w:sz w:val="28"/>
          <w:szCs w:val="28"/>
        </w:rPr>
        <w:t>В.И Вернадского о биосфере и ноосфере.</w:t>
      </w:r>
    </w:p>
    <w:p w:rsidR="00AB60F8" w:rsidRPr="003C3983" w:rsidRDefault="00191BFF" w:rsidP="00191BFF">
      <w:pPr>
        <w:spacing w:after="0" w:line="360" w:lineRule="auto"/>
        <w:rPr>
          <w:rFonts w:ascii="Times New Roman" w:hAnsi="Times New Roman"/>
          <w:b/>
          <w:sz w:val="28"/>
          <w:szCs w:val="28"/>
        </w:rPr>
      </w:pPr>
      <w:r w:rsidRPr="003C3983">
        <w:rPr>
          <w:rFonts w:ascii="Times New Roman" w:hAnsi="Times New Roman"/>
          <w:b/>
          <w:sz w:val="28"/>
          <w:szCs w:val="28"/>
        </w:rPr>
        <w:t>1. Этапы жизненного пути В.И. Вернадского и первые научные изыскания.</w:t>
      </w:r>
    </w:p>
    <w:p w:rsidR="00191BFF" w:rsidRDefault="00191BFF" w:rsidP="003C3983">
      <w:pPr>
        <w:spacing w:after="0" w:line="360" w:lineRule="auto"/>
        <w:ind w:firstLine="708"/>
        <w:rPr>
          <w:rFonts w:ascii="Times New Roman" w:hAnsi="Times New Roman"/>
          <w:sz w:val="28"/>
          <w:szCs w:val="28"/>
        </w:rPr>
      </w:pPr>
      <w:r>
        <w:rPr>
          <w:rFonts w:ascii="Times New Roman" w:hAnsi="Times New Roman"/>
          <w:sz w:val="28"/>
          <w:szCs w:val="28"/>
        </w:rPr>
        <w:t xml:space="preserve">Владимир Иванович Вернадский родился в Петербурге 12 марта 1863 года в семье профессора политэкономии и статистики. </w:t>
      </w:r>
      <w:r w:rsidR="009D289D">
        <w:rPr>
          <w:rFonts w:ascii="Times New Roman" w:hAnsi="Times New Roman"/>
          <w:sz w:val="28"/>
          <w:szCs w:val="28"/>
        </w:rPr>
        <w:t>В детстве и отрочестве он увлекался историей, с интересом прислушивался к политическим спорам, которые велись в кабинете отца, любил украинские песни; учась в гимназии, посещал оперу и концерты. И уже тогда его завораживали беседы о мироздании  с дядей Евграфом Максимовичем Короленко.</w:t>
      </w:r>
    </w:p>
    <w:p w:rsidR="009D289D" w:rsidRDefault="009D289D" w:rsidP="00191BFF">
      <w:pPr>
        <w:spacing w:after="0" w:line="360" w:lineRule="auto"/>
        <w:rPr>
          <w:rFonts w:ascii="Times New Roman" w:hAnsi="Times New Roman"/>
          <w:sz w:val="28"/>
          <w:szCs w:val="28"/>
        </w:rPr>
      </w:pPr>
      <w:r>
        <w:rPr>
          <w:rFonts w:ascii="Times New Roman" w:hAnsi="Times New Roman"/>
          <w:sz w:val="28"/>
          <w:szCs w:val="28"/>
        </w:rPr>
        <w:tab/>
        <w:t>«Я долго после этого не мог успокоиться, − вспоминал Вернадский,− в моей фантазии бродили кометы через бесконечное мировое пространство; падающие звезды оживлялись; я не мирился с безжизненностью Луны и населял её целым роем существ, созданных моим воображением».</w:t>
      </w:r>
    </w:p>
    <w:p w:rsidR="009D289D" w:rsidRDefault="009D289D" w:rsidP="00191BFF">
      <w:pPr>
        <w:spacing w:after="0" w:line="360" w:lineRule="auto"/>
        <w:rPr>
          <w:rFonts w:ascii="Times New Roman" w:hAnsi="Times New Roman"/>
          <w:sz w:val="28"/>
          <w:szCs w:val="28"/>
        </w:rPr>
      </w:pPr>
      <w:r>
        <w:rPr>
          <w:rFonts w:ascii="Times New Roman" w:hAnsi="Times New Roman"/>
          <w:sz w:val="28"/>
          <w:szCs w:val="28"/>
        </w:rPr>
        <w:tab/>
        <w:t>С той поры стремление постичь тайны природы не оставляло его. В последнем классе гимназии он прочёл 4 тома «Космоса» А.Гумбольдта и его «Картины природы» (на немецком языке), начал регулярно читать английский научно-популярный журнал «Природа».</w:t>
      </w:r>
    </w:p>
    <w:p w:rsidR="009D289D" w:rsidRDefault="009D289D" w:rsidP="00191BFF">
      <w:pPr>
        <w:spacing w:after="0" w:line="360" w:lineRule="auto"/>
        <w:rPr>
          <w:rFonts w:ascii="Times New Roman" w:hAnsi="Times New Roman"/>
          <w:sz w:val="28"/>
          <w:szCs w:val="28"/>
        </w:rPr>
      </w:pPr>
      <w:r>
        <w:rPr>
          <w:rFonts w:ascii="Times New Roman" w:hAnsi="Times New Roman"/>
          <w:sz w:val="28"/>
          <w:szCs w:val="28"/>
        </w:rPr>
        <w:tab/>
        <w:t>В 1881 году Владимир Иванович поступил на естественное отделение физико-математического факультета Петербургского университета. «Больше всего прельщали меня,− признается он</w:t>
      </w:r>
      <w:r w:rsidR="009F6F1A">
        <w:rPr>
          <w:rFonts w:ascii="Times New Roman" w:hAnsi="Times New Roman"/>
          <w:sz w:val="28"/>
          <w:szCs w:val="28"/>
        </w:rPr>
        <w:t>,− с одной стороны, вопросы исторической жизни человечества и, с другой –философская сторона математических наук».</w:t>
      </w:r>
    </w:p>
    <w:p w:rsidR="009F6F1A" w:rsidRDefault="009F6F1A" w:rsidP="00191BFF">
      <w:pPr>
        <w:spacing w:after="0" w:line="360" w:lineRule="auto"/>
        <w:rPr>
          <w:rFonts w:ascii="Times New Roman" w:hAnsi="Times New Roman"/>
          <w:sz w:val="28"/>
          <w:szCs w:val="28"/>
        </w:rPr>
      </w:pPr>
      <w:r>
        <w:rPr>
          <w:rFonts w:ascii="Times New Roman" w:hAnsi="Times New Roman"/>
          <w:sz w:val="28"/>
          <w:szCs w:val="28"/>
        </w:rPr>
        <w:tab/>
        <w:t>В университете на него произвели большое впечатление лекции А.Н.Бекетова по ботанике. В них жизнь растений представала как часть гармоничного целого – земной природы. Поистине ошеломили его лекции Д.И.Менделеева: «Ярко и красиво, образно и сильно рисовал он перед нами бесконечную область точного знания, его значения в жизни и в</w:t>
      </w:r>
      <w:r w:rsidR="0045196F">
        <w:rPr>
          <w:rFonts w:ascii="Times New Roman" w:hAnsi="Times New Roman"/>
          <w:sz w:val="28"/>
          <w:szCs w:val="28"/>
        </w:rPr>
        <w:t xml:space="preserve"> </w:t>
      </w:r>
      <w:r>
        <w:rPr>
          <w:rFonts w:ascii="Times New Roman" w:hAnsi="Times New Roman"/>
          <w:sz w:val="28"/>
          <w:szCs w:val="28"/>
        </w:rPr>
        <w:t xml:space="preserve">развитии человечества, …подымая нас и возбуждая </w:t>
      </w:r>
      <w:r w:rsidR="0045196F">
        <w:rPr>
          <w:rFonts w:ascii="Times New Roman" w:hAnsi="Times New Roman"/>
          <w:sz w:val="28"/>
          <w:szCs w:val="28"/>
        </w:rPr>
        <w:t>глубочайшее стремление человеческой личности к знанию и к его активному приложению».</w:t>
      </w:r>
    </w:p>
    <w:p w:rsidR="0045196F" w:rsidRDefault="0045196F" w:rsidP="005B6F9C">
      <w:pPr>
        <w:spacing w:after="0" w:line="360" w:lineRule="auto"/>
        <w:ind w:firstLine="708"/>
        <w:rPr>
          <w:rFonts w:ascii="Times New Roman" w:hAnsi="Times New Roman"/>
          <w:sz w:val="28"/>
          <w:szCs w:val="28"/>
        </w:rPr>
      </w:pPr>
      <w:r>
        <w:rPr>
          <w:rFonts w:ascii="Times New Roman" w:hAnsi="Times New Roman"/>
          <w:sz w:val="28"/>
          <w:szCs w:val="28"/>
        </w:rPr>
        <w:t xml:space="preserve">Личность и идеи Менделеева оказали заметное влияние на формирование научного мировоззрения Вернадского. Но если Менделеев успешно занимался экспериментальной и теоретической химией, а также ее приложениями к практике промышленности и сельского хозяйства, то Вернадский постарался использовать методы химии для познания окружающей природы, прежде всего – мира минералов. Характерна его дневниковая запись 1884 года: «Минералы суть памятники реакций, происходящих на  земном шаре; по ним можно восстановить тот </w:t>
      </w:r>
      <w:r w:rsidR="00F06DC6">
        <w:rPr>
          <w:rFonts w:ascii="Times New Roman" w:hAnsi="Times New Roman"/>
          <w:sz w:val="28"/>
          <w:szCs w:val="28"/>
        </w:rPr>
        <w:t>химический процесс, какой происходил и происходит на земле… Историю</w:t>
      </w:r>
      <w:r w:rsidR="005B6F9C">
        <w:rPr>
          <w:rFonts w:ascii="Times New Roman" w:hAnsi="Times New Roman"/>
          <w:sz w:val="28"/>
          <w:szCs w:val="28"/>
        </w:rPr>
        <w:t xml:space="preserve"> планеты можно рассматривать как историю интенсивного изменения материи в одном месте мирового пространства, и этот ход, без сомнения, совершается с большой правильностью».</w:t>
      </w:r>
    </w:p>
    <w:p w:rsidR="005B6F9C" w:rsidRDefault="005B6F9C" w:rsidP="005B6F9C">
      <w:pPr>
        <w:spacing w:after="0" w:line="360" w:lineRule="auto"/>
        <w:ind w:firstLine="708"/>
        <w:rPr>
          <w:rFonts w:ascii="Times New Roman" w:hAnsi="Times New Roman"/>
          <w:sz w:val="28"/>
          <w:szCs w:val="28"/>
        </w:rPr>
      </w:pPr>
      <w:r>
        <w:rPr>
          <w:rFonts w:ascii="Times New Roman" w:hAnsi="Times New Roman"/>
          <w:sz w:val="28"/>
          <w:szCs w:val="28"/>
        </w:rPr>
        <w:t xml:space="preserve">Свои первые научные исследования Владимир Иванович проводил под руководством В.В.Докучаева – человека сильной воли, трудной судьбы и огромного таланта. «Профессор минералогии В.В.Докучаев был чужд той отрасли знаний, преподавать которую ему пришлось по случайной судьбе, − писал Вернадский. −По кругу более ранних своих интересов это был геолог, интересовавшийся динамической геологией лика Земли на Русской равнине. Его привлекали вопросы орфографии (изучения рельефа), новейших ледниковых и аллювиальных (речных) </w:t>
      </w:r>
      <w:r w:rsidR="001D4455">
        <w:rPr>
          <w:rFonts w:ascii="Times New Roman" w:hAnsi="Times New Roman"/>
          <w:sz w:val="28"/>
          <w:szCs w:val="28"/>
        </w:rPr>
        <w:t>отложений, и от них он перешел к самому поверхностному покрову, к почве. В ней Вернадский угадывал новое естественное тело, отличное и от горной породы, и от мертвых продуктов ее изменения».</w:t>
      </w:r>
    </w:p>
    <w:p w:rsidR="001D4455" w:rsidRDefault="001D4455" w:rsidP="005B6F9C">
      <w:pPr>
        <w:spacing w:after="0" w:line="360" w:lineRule="auto"/>
        <w:ind w:firstLine="708"/>
        <w:rPr>
          <w:rFonts w:ascii="Times New Roman" w:hAnsi="Times New Roman"/>
          <w:sz w:val="28"/>
          <w:szCs w:val="28"/>
        </w:rPr>
      </w:pPr>
      <w:r>
        <w:rPr>
          <w:rFonts w:ascii="Times New Roman" w:hAnsi="Times New Roman"/>
          <w:sz w:val="28"/>
          <w:szCs w:val="28"/>
        </w:rPr>
        <w:t>Вот и Вернадский так же подошел к познанию биосферы, области жизни, видя в ней особое природное тело, в котором существуют в гармоничном единстве живые организмы и минеральные образования, «впитывающие» и переводящие в земные процессы животворную лучистую энергию Солнца.</w:t>
      </w:r>
    </w:p>
    <w:p w:rsidR="001D4455" w:rsidRDefault="001D4455" w:rsidP="005B6F9C">
      <w:pPr>
        <w:spacing w:after="0" w:line="360" w:lineRule="auto"/>
        <w:ind w:firstLine="708"/>
        <w:rPr>
          <w:rFonts w:ascii="Times New Roman" w:hAnsi="Times New Roman"/>
          <w:sz w:val="28"/>
          <w:szCs w:val="28"/>
        </w:rPr>
      </w:pPr>
      <w:r>
        <w:rPr>
          <w:rFonts w:ascii="Times New Roman" w:hAnsi="Times New Roman"/>
          <w:sz w:val="28"/>
          <w:szCs w:val="28"/>
        </w:rPr>
        <w:t xml:space="preserve">Он изучал живые организмы как своеобразное природное явление, имея в виду прежде всего геохимический аспект ( с позиций физики или философии понятие «живое вещество» весьма уязвимо). </w:t>
      </w:r>
    </w:p>
    <w:p w:rsidR="00F905B9" w:rsidRDefault="00F905B9" w:rsidP="005B6F9C">
      <w:pPr>
        <w:spacing w:after="0" w:line="360" w:lineRule="auto"/>
        <w:ind w:firstLine="708"/>
        <w:rPr>
          <w:rFonts w:ascii="Times New Roman" w:hAnsi="Times New Roman"/>
          <w:sz w:val="28"/>
          <w:szCs w:val="28"/>
        </w:rPr>
      </w:pPr>
      <w:r>
        <w:rPr>
          <w:rFonts w:ascii="Times New Roman" w:hAnsi="Times New Roman"/>
          <w:sz w:val="28"/>
          <w:szCs w:val="28"/>
        </w:rPr>
        <w:t xml:space="preserve">С геохимических позиций подошел Вернадский к познанию не только земной коры и живого вещества, но и человечества. И это </w:t>
      </w:r>
    </w:p>
    <w:p w:rsidR="00F905B9" w:rsidRDefault="00F905B9" w:rsidP="00F905B9">
      <w:pPr>
        <w:spacing w:after="0" w:line="360" w:lineRule="auto"/>
        <w:ind w:firstLine="708"/>
        <w:rPr>
          <w:rFonts w:ascii="Times New Roman" w:hAnsi="Times New Roman"/>
          <w:sz w:val="28"/>
          <w:szCs w:val="28"/>
        </w:rPr>
      </w:pPr>
      <w:r>
        <w:rPr>
          <w:rFonts w:ascii="Times New Roman" w:hAnsi="Times New Roman"/>
          <w:sz w:val="28"/>
          <w:szCs w:val="28"/>
        </w:rPr>
        <w:t>Было настоящим творческим подходом ( данную тему он разрабатывал совместно со своим другом и учеником, замечательным ученым и мыслителем А.Е.Ферсманом, автором понятий «биогенез» и «техногенез»). Об этом он впервые написал в 1913 году: « В последние века появился новый фактор, который увеличивает количество свободных  химических элементов, преимущественно газов и металлов, на земной поверхности. Фактором этим является деятельность человека».</w:t>
      </w:r>
    </w:p>
    <w:p w:rsidR="00F905B9" w:rsidRDefault="00F905B9" w:rsidP="00F905B9">
      <w:pPr>
        <w:spacing w:after="0" w:line="360" w:lineRule="auto"/>
        <w:ind w:firstLine="708"/>
        <w:rPr>
          <w:rFonts w:ascii="Times New Roman" w:hAnsi="Times New Roman"/>
          <w:sz w:val="28"/>
          <w:szCs w:val="28"/>
        </w:rPr>
      </w:pPr>
      <w:r>
        <w:rPr>
          <w:rFonts w:ascii="Times New Roman" w:hAnsi="Times New Roman"/>
          <w:sz w:val="28"/>
          <w:szCs w:val="28"/>
        </w:rPr>
        <w:t>Позже ученый развил данную тему: «Земная поверхность превращается в города и культурную землю и резко меняет свои химические свойства. Изменяя характер химических процессов и химических продуктов, человек совершает работу космического характера. Она является с каждым годом всё более значительным фактором в минеральных процессах земной коры и мало-помалу меняет их направление».</w:t>
      </w:r>
    </w:p>
    <w:p w:rsidR="00F905B9" w:rsidRDefault="00F905B9" w:rsidP="00F905B9">
      <w:pPr>
        <w:spacing w:after="0" w:line="360" w:lineRule="auto"/>
        <w:ind w:firstLine="708"/>
        <w:rPr>
          <w:rFonts w:ascii="Times New Roman" w:hAnsi="Times New Roman"/>
          <w:sz w:val="28"/>
          <w:szCs w:val="28"/>
        </w:rPr>
      </w:pPr>
      <w:r>
        <w:rPr>
          <w:rFonts w:ascii="Times New Roman" w:hAnsi="Times New Roman"/>
          <w:sz w:val="28"/>
          <w:szCs w:val="28"/>
        </w:rPr>
        <w:t xml:space="preserve">Справедливости ради надо отметить, что о глобальной </w:t>
      </w:r>
      <w:r w:rsidR="001E6DC7">
        <w:rPr>
          <w:rFonts w:ascii="Times New Roman" w:hAnsi="Times New Roman"/>
          <w:sz w:val="28"/>
          <w:szCs w:val="28"/>
        </w:rPr>
        <w:t>преобразовательной и разрушительной роли человека на планете ещё во второй половине XIX века писали ученые разных стран: Г.Марш ( в превосходной книге «Человек и природа»), Ф. Ратцель, Л.И.Мечников, Э. Реклю. А вот что писал в начале XX века английский океанолог Дж. Мёррей:</w:t>
      </w:r>
    </w:p>
    <w:p w:rsidR="001E6DC7" w:rsidRDefault="001E6DC7" w:rsidP="00F905B9">
      <w:pPr>
        <w:spacing w:after="0" w:line="360" w:lineRule="auto"/>
        <w:ind w:firstLine="708"/>
        <w:rPr>
          <w:rFonts w:ascii="Times New Roman" w:hAnsi="Times New Roman"/>
          <w:sz w:val="28"/>
          <w:szCs w:val="28"/>
        </w:rPr>
      </w:pPr>
      <w:r>
        <w:rPr>
          <w:rFonts w:ascii="Times New Roman" w:hAnsi="Times New Roman"/>
          <w:sz w:val="28"/>
          <w:szCs w:val="28"/>
        </w:rPr>
        <w:t>«БИОСФЕРА. Где только существует вода или, вернее, где вода, воздух и земля соприкасаются и смешиваются, обыкновенно можно найти жизнь, в той или иной из её многих форм. Можно даже всю планету рассматривать как одетую покровом живого вещества. Давши нашему воображению немного больше свободы, мы можем сказать, что в пределах биосферы, у человека, родилась сфера разума и понимания, и он пытается истолковать и объяснить космос; мы можем дать этому наименование психосферы».</w:t>
      </w:r>
    </w:p>
    <w:p w:rsidR="001E6DC7" w:rsidRDefault="001E6DC7" w:rsidP="00F905B9">
      <w:pPr>
        <w:spacing w:after="0" w:line="360" w:lineRule="auto"/>
        <w:ind w:firstLine="708"/>
        <w:rPr>
          <w:rFonts w:ascii="Times New Roman" w:hAnsi="Times New Roman"/>
          <w:sz w:val="28"/>
          <w:szCs w:val="28"/>
        </w:rPr>
      </w:pPr>
      <w:r>
        <w:rPr>
          <w:rFonts w:ascii="Times New Roman" w:hAnsi="Times New Roman"/>
          <w:sz w:val="28"/>
          <w:szCs w:val="28"/>
        </w:rPr>
        <w:t>Позже Э. Ле Руа и Тейяр де Шарден предложили другой термин:</w:t>
      </w:r>
      <w:r w:rsidRPr="001E6DC7">
        <w:rPr>
          <w:rFonts w:ascii="Times New Roman" w:hAnsi="Times New Roman"/>
          <w:i/>
          <w:sz w:val="28"/>
          <w:szCs w:val="28"/>
        </w:rPr>
        <w:t xml:space="preserve"> ноосфера</w:t>
      </w:r>
      <w:r>
        <w:rPr>
          <w:rFonts w:ascii="Times New Roman" w:hAnsi="Times New Roman"/>
          <w:i/>
          <w:sz w:val="28"/>
          <w:szCs w:val="28"/>
        </w:rPr>
        <w:t xml:space="preserve"> </w:t>
      </w:r>
      <w:r>
        <w:rPr>
          <w:rFonts w:ascii="Times New Roman" w:hAnsi="Times New Roman"/>
          <w:sz w:val="28"/>
          <w:szCs w:val="28"/>
        </w:rPr>
        <w:t xml:space="preserve">( от греческого </w:t>
      </w:r>
      <w:r w:rsidRPr="00776C86">
        <w:rPr>
          <w:rFonts w:ascii="Times New Roman" w:hAnsi="Times New Roman"/>
          <w:i/>
          <w:sz w:val="28"/>
          <w:szCs w:val="28"/>
        </w:rPr>
        <w:t>«нус»</w:t>
      </w:r>
      <w:r w:rsidR="00776C86">
        <w:rPr>
          <w:rFonts w:ascii="Times New Roman" w:hAnsi="Times New Roman"/>
          <w:sz w:val="28"/>
          <w:szCs w:val="28"/>
        </w:rPr>
        <w:t xml:space="preserve"> − разум), исходя из предположения об одухотворенности и наделенности разумом не только человека, но и всего живого вещества. Этими мыслями они поделились Вернадским, находясь, как мы уже говорили, под впечатлением его сорбоннских лекций по геохимии. Однако чуждый идеализма Вернадский по-своему стал и технической деятельности. В 1938 году он писал:</w:t>
      </w:r>
    </w:p>
    <w:p w:rsidR="00776C86" w:rsidRDefault="00776C86" w:rsidP="00F905B9">
      <w:pPr>
        <w:spacing w:after="0" w:line="360" w:lineRule="auto"/>
        <w:ind w:firstLine="708"/>
        <w:rPr>
          <w:rFonts w:ascii="Times New Roman" w:hAnsi="Times New Roman"/>
          <w:sz w:val="28"/>
          <w:szCs w:val="28"/>
        </w:rPr>
      </w:pPr>
      <w:r>
        <w:rPr>
          <w:rFonts w:ascii="Times New Roman" w:hAnsi="Times New Roman"/>
          <w:sz w:val="28"/>
          <w:szCs w:val="28"/>
        </w:rPr>
        <w:t>«Мы присутствуем и жизненно участвуем в создании в биосфере нового геологического фактора, небывалого в ней по мощности…</w:t>
      </w:r>
    </w:p>
    <w:p w:rsidR="00776C86" w:rsidRDefault="00776C86" w:rsidP="00F905B9">
      <w:pPr>
        <w:spacing w:after="0" w:line="360" w:lineRule="auto"/>
        <w:ind w:firstLine="708"/>
        <w:rPr>
          <w:rFonts w:ascii="Times New Roman" w:hAnsi="Times New Roman"/>
          <w:sz w:val="28"/>
          <w:szCs w:val="28"/>
        </w:rPr>
      </w:pPr>
      <w:r>
        <w:rPr>
          <w:rFonts w:ascii="Times New Roman" w:hAnsi="Times New Roman"/>
          <w:sz w:val="28"/>
          <w:szCs w:val="28"/>
        </w:rPr>
        <w:t>Закончен после многих сотен тысяч лет неуклонных стихийных стремлений охват всей поверхности биосферы единым социальным видом животного царства – человеком…</w:t>
      </w:r>
    </w:p>
    <w:p w:rsidR="00776C86" w:rsidRDefault="00776C86" w:rsidP="00F905B9">
      <w:pPr>
        <w:spacing w:after="0" w:line="360" w:lineRule="auto"/>
        <w:ind w:firstLine="708"/>
        <w:rPr>
          <w:rFonts w:ascii="Times New Roman" w:hAnsi="Times New Roman"/>
          <w:sz w:val="28"/>
          <w:szCs w:val="28"/>
        </w:rPr>
      </w:pPr>
      <w:r>
        <w:rPr>
          <w:rFonts w:ascii="Times New Roman" w:hAnsi="Times New Roman"/>
          <w:sz w:val="28"/>
          <w:szCs w:val="28"/>
        </w:rPr>
        <w:t>…Создание ноосферы из биосферы есть природное явление, более глубокое и мощное в своей основе, чем человеческая история…</w:t>
      </w:r>
    </w:p>
    <w:p w:rsidR="00776C86" w:rsidRDefault="00776C86" w:rsidP="00F905B9">
      <w:pPr>
        <w:spacing w:after="0" w:line="360" w:lineRule="auto"/>
        <w:ind w:firstLine="708"/>
        <w:rPr>
          <w:rFonts w:ascii="Times New Roman" w:hAnsi="Times New Roman"/>
          <w:sz w:val="28"/>
          <w:szCs w:val="28"/>
        </w:rPr>
      </w:pPr>
      <w:r>
        <w:rPr>
          <w:rFonts w:ascii="Times New Roman" w:hAnsi="Times New Roman"/>
          <w:sz w:val="28"/>
          <w:szCs w:val="28"/>
        </w:rPr>
        <w:t>Это новая стадия в истории планеты , которая не позволяет пользоваться для сравнения, без поправок, историческим ее прошлым . Ибо эта стадия создает, по существу</w:t>
      </w:r>
      <w:r w:rsidR="00F513CD">
        <w:rPr>
          <w:rFonts w:ascii="Times New Roman" w:hAnsi="Times New Roman"/>
          <w:sz w:val="28"/>
          <w:szCs w:val="28"/>
        </w:rPr>
        <w:t>, новое в истории Земли, а не толь ко в истории человечества.»</w:t>
      </w:r>
    </w:p>
    <w:p w:rsidR="00F513CD" w:rsidRDefault="00F513CD" w:rsidP="00F905B9">
      <w:pPr>
        <w:spacing w:after="0" w:line="360" w:lineRule="auto"/>
        <w:ind w:firstLine="708"/>
        <w:rPr>
          <w:rFonts w:ascii="Times New Roman" w:hAnsi="Times New Roman"/>
          <w:sz w:val="28"/>
          <w:szCs w:val="28"/>
        </w:rPr>
      </w:pPr>
      <w:r>
        <w:rPr>
          <w:rFonts w:ascii="Times New Roman" w:hAnsi="Times New Roman"/>
          <w:sz w:val="28"/>
          <w:szCs w:val="28"/>
        </w:rPr>
        <w:t>Для Вернадского человек был прежде всего носителем разума. Он верил, что преобразование природы будет вестись предусмотрительно, без ущерба людям и природе. Хотя на собственном опыте, пережив две мировые войны и одну гражданскую, он мог бы убедиться, что в действительности человек слишком часто использует дарованный природой разум для порабощения и уничтожения себе подобных, для разрушения биосферы. Им движет не только разум, сколько воля, желания, вера, потребности, предрассудки, невежество, психические «комплексы»…</w:t>
      </w:r>
    </w:p>
    <w:p w:rsidR="003C3983" w:rsidRDefault="00F513CD" w:rsidP="003C3983">
      <w:pPr>
        <w:spacing w:after="0" w:line="360" w:lineRule="auto"/>
        <w:ind w:firstLine="708"/>
        <w:rPr>
          <w:rFonts w:ascii="Times New Roman" w:hAnsi="Times New Roman"/>
          <w:sz w:val="28"/>
          <w:szCs w:val="28"/>
        </w:rPr>
      </w:pPr>
      <w:r>
        <w:rPr>
          <w:rFonts w:ascii="Times New Roman" w:hAnsi="Times New Roman"/>
          <w:sz w:val="28"/>
          <w:szCs w:val="28"/>
        </w:rPr>
        <w:t xml:space="preserve">Впрочем, Вернадский сознавал, что человек «отчуждается» от создавшей его природы. По его словам: «Благодаря условностям цивилизации эта неразрываемая и кровная связь всего человечества с остальным живым миром забывается, человек пытается рассматривать отдельно от живого мира бытие цивилизованного человечества. Но эти попытки искусственны и неизбежно разлетаются, когда мы </w:t>
      </w:r>
      <w:r w:rsidR="00DF3E67">
        <w:rPr>
          <w:rFonts w:ascii="Times New Roman" w:hAnsi="Times New Roman"/>
          <w:sz w:val="28"/>
          <w:szCs w:val="28"/>
        </w:rPr>
        <w:t>подходим к изучению человечества в общей связи его со всей Природой»</w:t>
      </w:r>
    </w:p>
    <w:p w:rsidR="00DF3E67" w:rsidRPr="003C3983" w:rsidRDefault="00DF3E67" w:rsidP="003C3983">
      <w:pPr>
        <w:spacing w:after="0" w:line="360" w:lineRule="auto"/>
        <w:rPr>
          <w:rFonts w:ascii="Times New Roman" w:hAnsi="Times New Roman"/>
          <w:sz w:val="28"/>
          <w:szCs w:val="28"/>
        </w:rPr>
      </w:pPr>
      <w:r w:rsidRPr="003C3983">
        <w:rPr>
          <w:rFonts w:ascii="Times New Roman" w:hAnsi="Times New Roman"/>
          <w:b/>
          <w:sz w:val="28"/>
          <w:szCs w:val="28"/>
        </w:rPr>
        <w:t>2. Биосфера</w:t>
      </w:r>
    </w:p>
    <w:p w:rsidR="0062346D" w:rsidRDefault="0062346D" w:rsidP="00DF3E67">
      <w:pPr>
        <w:spacing w:after="0" w:line="360" w:lineRule="auto"/>
        <w:rPr>
          <w:rFonts w:ascii="Times New Roman" w:hAnsi="Times New Roman"/>
          <w:sz w:val="28"/>
          <w:szCs w:val="28"/>
        </w:rPr>
      </w:pPr>
    </w:p>
    <w:p w:rsidR="0062346D" w:rsidRDefault="0062346D" w:rsidP="00DF3E67">
      <w:pPr>
        <w:spacing w:after="0" w:line="360" w:lineRule="auto"/>
        <w:rPr>
          <w:rFonts w:ascii="Times New Roman" w:hAnsi="Times New Roman"/>
          <w:sz w:val="28"/>
          <w:szCs w:val="28"/>
        </w:rPr>
      </w:pPr>
      <w:r>
        <w:rPr>
          <w:rFonts w:ascii="Times New Roman" w:hAnsi="Times New Roman"/>
          <w:sz w:val="28"/>
          <w:szCs w:val="28"/>
        </w:rPr>
        <w:tab/>
        <w:t>Среди огромной геологической литературы отсутствует связный очерк биосферы, рассматриваемой как единое целое, как закономерное проявление механизма планеты, ее верхней области – земной коры.</w:t>
      </w:r>
    </w:p>
    <w:p w:rsidR="0062346D" w:rsidRDefault="0062346D" w:rsidP="00DF3E67">
      <w:pPr>
        <w:spacing w:after="0" w:line="360" w:lineRule="auto"/>
        <w:rPr>
          <w:rFonts w:ascii="Times New Roman" w:hAnsi="Times New Roman"/>
          <w:sz w:val="28"/>
          <w:szCs w:val="28"/>
        </w:rPr>
      </w:pPr>
      <w:r>
        <w:rPr>
          <w:rFonts w:ascii="Times New Roman" w:hAnsi="Times New Roman"/>
          <w:sz w:val="28"/>
          <w:szCs w:val="28"/>
        </w:rPr>
        <w:tab/>
        <w:t xml:space="preserve">Сама закономерность ее существования обычно оставляется без внимания. Жизнь рассматривается как случайное явление на Земле </w:t>
      </w:r>
      <w:r w:rsidR="005630FB">
        <w:rPr>
          <w:rFonts w:ascii="Times New Roman" w:hAnsi="Times New Roman"/>
          <w:sz w:val="28"/>
          <w:szCs w:val="28"/>
        </w:rPr>
        <w:t xml:space="preserve">, а в связи  с этим исчезает из нашего научного кругозора на каждом шагу проявляющееся влияние живого на ход земных процессов, не случайное развитие жизни на Земле и не случайное образование на поверхности планеты, на ее границе с космической средой, особой охваченной жизнью оболочки – </w:t>
      </w:r>
      <w:r w:rsidR="005630FB" w:rsidRPr="005630FB">
        <w:rPr>
          <w:rFonts w:ascii="Times New Roman" w:hAnsi="Times New Roman"/>
          <w:i/>
          <w:sz w:val="28"/>
          <w:szCs w:val="28"/>
        </w:rPr>
        <w:t>биосферы</w:t>
      </w:r>
      <w:r w:rsidR="005630FB">
        <w:rPr>
          <w:rFonts w:ascii="Times New Roman" w:hAnsi="Times New Roman"/>
          <w:sz w:val="28"/>
          <w:szCs w:val="28"/>
        </w:rPr>
        <w:t>.</w:t>
      </w:r>
    </w:p>
    <w:p w:rsidR="005630FB" w:rsidRDefault="005630FB" w:rsidP="00DF3E67">
      <w:pPr>
        <w:spacing w:after="0" w:line="360" w:lineRule="auto"/>
        <w:rPr>
          <w:rFonts w:ascii="Times New Roman" w:hAnsi="Times New Roman"/>
          <w:sz w:val="28"/>
          <w:szCs w:val="28"/>
        </w:rPr>
      </w:pPr>
      <w:r>
        <w:rPr>
          <w:rFonts w:ascii="Times New Roman" w:hAnsi="Times New Roman"/>
          <w:sz w:val="28"/>
          <w:szCs w:val="28"/>
        </w:rPr>
        <w:tab/>
        <w:t>Такое состояние геологических знаний теснейшим образом связано с своеобразным, исторически сложившимся представлением о геологических явлениях как о совокупности проявления мелких причин</w:t>
      </w:r>
      <w:r w:rsidRPr="005630FB">
        <w:rPr>
          <w:rFonts w:ascii="Times New Roman" w:hAnsi="Times New Roman"/>
          <w:i/>
          <w:sz w:val="28"/>
          <w:szCs w:val="28"/>
        </w:rPr>
        <w:t>, клубка случайностей</w:t>
      </w:r>
      <w:r>
        <w:rPr>
          <w:rFonts w:ascii="Times New Roman" w:hAnsi="Times New Roman"/>
          <w:sz w:val="28"/>
          <w:szCs w:val="28"/>
        </w:rPr>
        <w:t>. Из научного сознания исчезае</w:t>
      </w:r>
      <w:r w:rsidR="004F426B">
        <w:rPr>
          <w:rFonts w:ascii="Times New Roman" w:hAnsi="Times New Roman"/>
          <w:sz w:val="28"/>
          <w:szCs w:val="28"/>
        </w:rPr>
        <w:t xml:space="preserve">т представление о геологических явлениях как о явлениях </w:t>
      </w:r>
      <w:r w:rsidR="004F426B">
        <w:rPr>
          <w:rFonts w:ascii="Times New Roman" w:hAnsi="Times New Roman"/>
          <w:i/>
          <w:sz w:val="28"/>
          <w:szCs w:val="28"/>
        </w:rPr>
        <w:t xml:space="preserve">планетных, </w:t>
      </w:r>
      <w:r w:rsidR="004F426B">
        <w:rPr>
          <w:rFonts w:ascii="Times New Roman" w:hAnsi="Times New Roman"/>
          <w:sz w:val="28"/>
          <w:szCs w:val="28"/>
        </w:rPr>
        <w:t xml:space="preserve">свойственных в своих законностях не только одной нашей Земле, и о строении Земли как о согласованном в своих частях </w:t>
      </w:r>
      <w:r w:rsidR="004F426B" w:rsidRPr="004F426B">
        <w:rPr>
          <w:rFonts w:ascii="Times New Roman" w:hAnsi="Times New Roman"/>
          <w:i/>
          <w:sz w:val="28"/>
          <w:szCs w:val="28"/>
        </w:rPr>
        <w:t>механизме</w:t>
      </w:r>
      <w:r w:rsidR="004F426B">
        <w:rPr>
          <w:rFonts w:ascii="Times New Roman" w:hAnsi="Times New Roman"/>
          <w:sz w:val="28"/>
          <w:szCs w:val="28"/>
        </w:rPr>
        <w:t>, изучения частностей которого должно идти в теснейшей связи с представлением о нем как о целом.</w:t>
      </w:r>
    </w:p>
    <w:p w:rsidR="004F426B" w:rsidRDefault="004F426B" w:rsidP="00DF3E67">
      <w:pPr>
        <w:spacing w:after="0" w:line="360" w:lineRule="auto"/>
        <w:rPr>
          <w:rFonts w:ascii="Times New Roman" w:hAnsi="Times New Roman"/>
          <w:sz w:val="28"/>
          <w:szCs w:val="28"/>
        </w:rPr>
      </w:pPr>
      <w:r>
        <w:rPr>
          <w:rFonts w:ascii="Times New Roman" w:hAnsi="Times New Roman"/>
          <w:sz w:val="28"/>
          <w:szCs w:val="28"/>
        </w:rPr>
        <w:tab/>
        <w:t>В</w:t>
      </w:r>
      <w:r w:rsidR="00722B9A">
        <w:rPr>
          <w:rFonts w:ascii="Times New Roman" w:hAnsi="Times New Roman"/>
          <w:sz w:val="28"/>
          <w:szCs w:val="28"/>
        </w:rPr>
        <w:t xml:space="preserve"> общем, в геологии, в явлениях, связанных с жизнью, изучаются частности. Изучения отвечающего им </w:t>
      </w:r>
      <w:r w:rsidR="00722B9A" w:rsidRPr="00722B9A">
        <w:rPr>
          <w:rFonts w:ascii="Times New Roman" w:hAnsi="Times New Roman"/>
          <w:i/>
          <w:sz w:val="28"/>
          <w:szCs w:val="28"/>
        </w:rPr>
        <w:t>механизма</w:t>
      </w:r>
      <w:r w:rsidR="00722B9A">
        <w:rPr>
          <w:rFonts w:ascii="Times New Roman" w:hAnsi="Times New Roman"/>
          <w:i/>
          <w:sz w:val="28"/>
          <w:szCs w:val="28"/>
        </w:rPr>
        <w:t xml:space="preserve"> </w:t>
      </w:r>
      <w:r w:rsidR="00722B9A">
        <w:rPr>
          <w:rFonts w:ascii="Times New Roman" w:hAnsi="Times New Roman"/>
          <w:sz w:val="28"/>
          <w:szCs w:val="28"/>
        </w:rPr>
        <w:t>не ставится как задача научного исследования. И когда она не ставится и ее существование не сознается, исследователь неизбежно проходит мимо ее проявлений, окружающих нас на каждом шагу.</w:t>
      </w:r>
    </w:p>
    <w:p w:rsidR="00722B9A" w:rsidRDefault="00722B9A" w:rsidP="00DF3E67">
      <w:pPr>
        <w:spacing w:after="0" w:line="360" w:lineRule="auto"/>
        <w:rPr>
          <w:rFonts w:ascii="Times New Roman" w:hAnsi="Times New Roman"/>
          <w:sz w:val="28"/>
          <w:szCs w:val="28"/>
        </w:rPr>
      </w:pPr>
      <w:r>
        <w:rPr>
          <w:rFonts w:ascii="Times New Roman" w:hAnsi="Times New Roman"/>
          <w:sz w:val="28"/>
          <w:szCs w:val="28"/>
        </w:rPr>
        <w:tab/>
        <w:t>В этих очерках автор попытался иначе посмотреть на геологическое значение явлений жизни.</w:t>
      </w:r>
    </w:p>
    <w:p w:rsidR="00722B9A" w:rsidRDefault="00722B9A" w:rsidP="00DF3E67">
      <w:pPr>
        <w:spacing w:after="0" w:line="360" w:lineRule="auto"/>
        <w:rPr>
          <w:rFonts w:ascii="Times New Roman" w:hAnsi="Times New Roman"/>
          <w:sz w:val="28"/>
          <w:szCs w:val="28"/>
        </w:rPr>
      </w:pPr>
      <w:r>
        <w:rPr>
          <w:rFonts w:ascii="Times New Roman" w:hAnsi="Times New Roman"/>
          <w:sz w:val="28"/>
          <w:szCs w:val="28"/>
        </w:rPr>
        <w:tab/>
        <w:t xml:space="preserve">Он не делает никаких гипотез. Он пытается стоять на прочной и незыблемой почве – на эмпирических обобщениях. Он, основываясь на точных и бесспорных фактах, пытается </w:t>
      </w:r>
      <w:r w:rsidRPr="00722B9A">
        <w:rPr>
          <w:rFonts w:ascii="Times New Roman" w:hAnsi="Times New Roman"/>
          <w:i/>
          <w:sz w:val="28"/>
          <w:szCs w:val="28"/>
        </w:rPr>
        <w:t>описать</w:t>
      </w:r>
      <w:r>
        <w:rPr>
          <w:rFonts w:ascii="Times New Roman" w:hAnsi="Times New Roman"/>
          <w:i/>
          <w:sz w:val="28"/>
          <w:szCs w:val="28"/>
        </w:rPr>
        <w:t xml:space="preserve"> </w:t>
      </w:r>
      <w:r>
        <w:rPr>
          <w:rFonts w:ascii="Times New Roman" w:hAnsi="Times New Roman"/>
          <w:sz w:val="28"/>
          <w:szCs w:val="28"/>
        </w:rPr>
        <w:t xml:space="preserve">геологическое проявление жизни, дать картину совершающегося вокруг нас планетного процесса. </w:t>
      </w:r>
    </w:p>
    <w:p w:rsidR="00722B9A" w:rsidRDefault="00722B9A" w:rsidP="00DF3E67">
      <w:pPr>
        <w:spacing w:after="0" w:line="360" w:lineRule="auto"/>
        <w:rPr>
          <w:rFonts w:ascii="Times New Roman" w:hAnsi="Times New Roman"/>
          <w:sz w:val="28"/>
          <w:szCs w:val="28"/>
        </w:rPr>
      </w:pPr>
      <w:r>
        <w:rPr>
          <w:rFonts w:ascii="Times New Roman" w:hAnsi="Times New Roman"/>
          <w:sz w:val="28"/>
          <w:szCs w:val="28"/>
        </w:rPr>
        <w:tab/>
        <w:t xml:space="preserve">При этом, однако, он оставил в стороне </w:t>
      </w:r>
      <w:r w:rsidRPr="00722B9A">
        <w:rPr>
          <w:rFonts w:ascii="Times New Roman" w:hAnsi="Times New Roman"/>
          <w:i/>
          <w:sz w:val="28"/>
          <w:szCs w:val="28"/>
        </w:rPr>
        <w:t>три предвзятые идеи</w:t>
      </w:r>
      <w:r>
        <w:rPr>
          <w:rFonts w:ascii="Times New Roman" w:hAnsi="Times New Roman"/>
          <w:sz w:val="28"/>
          <w:szCs w:val="28"/>
        </w:rPr>
        <w:t>, исторически выяснить проникновение которых в геологическую мысль кажется ему противоречащим существующим в науке эмпирическим обобщения</w:t>
      </w:r>
      <w:r w:rsidR="00754F56">
        <w:rPr>
          <w:rFonts w:ascii="Times New Roman" w:hAnsi="Times New Roman"/>
          <w:sz w:val="28"/>
          <w:szCs w:val="28"/>
        </w:rPr>
        <w:t>м, этим основным достижениям естествоиспытателя.</w:t>
      </w:r>
    </w:p>
    <w:p w:rsidR="00754F56" w:rsidRDefault="00754F56" w:rsidP="00DF3E67">
      <w:pPr>
        <w:spacing w:after="0" w:line="360" w:lineRule="auto"/>
        <w:rPr>
          <w:rFonts w:ascii="Times New Roman" w:hAnsi="Times New Roman"/>
          <w:sz w:val="28"/>
          <w:szCs w:val="28"/>
        </w:rPr>
      </w:pPr>
      <w:r>
        <w:rPr>
          <w:rFonts w:ascii="Times New Roman" w:hAnsi="Times New Roman"/>
          <w:sz w:val="28"/>
          <w:szCs w:val="28"/>
        </w:rPr>
        <w:tab/>
        <w:t xml:space="preserve">Одна из них – это указанная выше идея о геологических явлениях как </w:t>
      </w:r>
      <w:r w:rsidRPr="00754F56">
        <w:rPr>
          <w:rFonts w:ascii="Times New Roman" w:hAnsi="Times New Roman"/>
          <w:i/>
          <w:sz w:val="28"/>
          <w:szCs w:val="28"/>
        </w:rPr>
        <w:t>о случайных совпадениях причин</w:t>
      </w:r>
      <w:r>
        <w:rPr>
          <w:rFonts w:ascii="Times New Roman" w:hAnsi="Times New Roman"/>
          <w:sz w:val="28"/>
          <w:szCs w:val="28"/>
        </w:rPr>
        <w:t>, или слепых по самому существу своему, или кажущихся такими по их сложности и множественности, не разложимых в данную эпоху научной мыслью.</w:t>
      </w:r>
    </w:p>
    <w:p w:rsidR="00754F56" w:rsidRDefault="00754F56" w:rsidP="00DF3E67">
      <w:pPr>
        <w:spacing w:after="0" w:line="360" w:lineRule="auto"/>
        <w:rPr>
          <w:rFonts w:ascii="Times New Roman" w:hAnsi="Times New Roman"/>
          <w:sz w:val="28"/>
          <w:szCs w:val="28"/>
        </w:rPr>
      </w:pPr>
      <w:r>
        <w:rPr>
          <w:rFonts w:ascii="Times New Roman" w:hAnsi="Times New Roman"/>
          <w:sz w:val="28"/>
          <w:szCs w:val="28"/>
        </w:rPr>
        <w:tab/>
        <w:t>Это обычное в науке предвзятое представление только отчасти связано с определенным философско-религиозным миропониманием; главным образом оно является следствием неполного логического анализа основ эмпирического значения</w:t>
      </w:r>
      <w:r w:rsidR="00186AD2">
        <w:rPr>
          <w:rFonts w:ascii="Times New Roman" w:hAnsi="Times New Roman"/>
          <w:sz w:val="28"/>
          <w:szCs w:val="28"/>
        </w:rPr>
        <w:t>.</w:t>
      </w:r>
    </w:p>
    <w:p w:rsidR="003C3983" w:rsidRDefault="00186AD2" w:rsidP="00DF3E67">
      <w:pPr>
        <w:spacing w:after="0" w:line="360" w:lineRule="auto"/>
        <w:rPr>
          <w:rFonts w:ascii="Times New Roman" w:hAnsi="Times New Roman"/>
          <w:sz w:val="28"/>
          <w:szCs w:val="28"/>
        </w:rPr>
      </w:pPr>
      <w:r>
        <w:rPr>
          <w:rFonts w:ascii="Times New Roman" w:hAnsi="Times New Roman"/>
          <w:sz w:val="28"/>
          <w:szCs w:val="28"/>
        </w:rPr>
        <w:tab/>
        <w:t xml:space="preserve">Другие распространенные в геологической работе предвзятые идеи кажутся автору всецело связанными с чуждыми эмпирической основе науки, вошедшими в неё извне построениями. С одной стороны, принимается логически неизбежным существование </w:t>
      </w:r>
      <w:r w:rsidRPr="00186AD2">
        <w:rPr>
          <w:rFonts w:ascii="Times New Roman" w:hAnsi="Times New Roman"/>
          <w:i/>
          <w:sz w:val="28"/>
          <w:szCs w:val="28"/>
        </w:rPr>
        <w:t>начала жизни</w:t>
      </w:r>
      <w:r>
        <w:rPr>
          <w:rFonts w:ascii="Times New Roman" w:hAnsi="Times New Roman"/>
          <w:sz w:val="28"/>
          <w:szCs w:val="28"/>
        </w:rPr>
        <w:t xml:space="preserve">, ее возникновение в ту или в другую стадию геологического прошлого Земли. Эти идеи вошли в науку из религиозно-философских исканий. С другой стороны, считается логически непреложным отражение в геологических явлениях </w:t>
      </w:r>
      <w:r w:rsidRPr="00186AD2">
        <w:rPr>
          <w:rFonts w:ascii="Times New Roman" w:hAnsi="Times New Roman"/>
          <w:i/>
          <w:sz w:val="28"/>
          <w:szCs w:val="28"/>
        </w:rPr>
        <w:t>догеологических стадиях развития планеты,</w:t>
      </w:r>
      <w:r>
        <w:rPr>
          <w:rFonts w:ascii="Times New Roman" w:hAnsi="Times New Roman"/>
          <w:i/>
          <w:sz w:val="28"/>
          <w:szCs w:val="28"/>
        </w:rPr>
        <w:t xml:space="preserve"> </w:t>
      </w:r>
      <w:r>
        <w:rPr>
          <w:rFonts w:ascii="Times New Roman" w:hAnsi="Times New Roman"/>
          <w:sz w:val="28"/>
          <w:szCs w:val="28"/>
        </w:rPr>
        <w:t>имевший облик, резко отличный от того, какой подлежит нашему научному исследованию. В частности, считается непреложным былое существование огненно-жидкой</w:t>
      </w:r>
      <w:r w:rsidR="003C3983">
        <w:rPr>
          <w:rFonts w:ascii="Times New Roman" w:hAnsi="Times New Roman"/>
          <w:sz w:val="28"/>
          <w:szCs w:val="28"/>
        </w:rPr>
        <w:t xml:space="preserve"> или горячей газообразной стадии Земли. Эти представления вошли в геологию из области философских, в частности космогонических, интуиций и исканий.</w:t>
      </w:r>
    </w:p>
    <w:p w:rsidR="00186AD2" w:rsidRDefault="00186AD2" w:rsidP="003C3983">
      <w:pPr>
        <w:spacing w:after="0" w:line="360" w:lineRule="auto"/>
        <w:jc w:val="center"/>
        <w:rPr>
          <w:rFonts w:ascii="Times New Roman" w:hAnsi="Times New Roman"/>
          <w:sz w:val="28"/>
          <w:szCs w:val="28"/>
        </w:rPr>
      </w:pPr>
    </w:p>
    <w:p w:rsidR="003C3983" w:rsidRDefault="003C3983" w:rsidP="003C3983">
      <w:pPr>
        <w:spacing w:after="0" w:line="360" w:lineRule="auto"/>
        <w:ind w:firstLine="708"/>
        <w:jc w:val="center"/>
        <w:rPr>
          <w:rFonts w:ascii="Times New Roman" w:hAnsi="Times New Roman"/>
          <w:i/>
          <w:sz w:val="28"/>
          <w:szCs w:val="28"/>
        </w:rPr>
      </w:pPr>
      <w:r>
        <w:rPr>
          <w:rFonts w:ascii="Times New Roman" w:hAnsi="Times New Roman"/>
          <w:i/>
          <w:sz w:val="28"/>
          <w:szCs w:val="28"/>
        </w:rPr>
        <w:t>Биосфера в мировой среде.</w:t>
      </w:r>
    </w:p>
    <w:p w:rsidR="003C3983" w:rsidRDefault="003C3983" w:rsidP="003C3983">
      <w:pPr>
        <w:spacing w:after="0" w:line="360" w:lineRule="auto"/>
        <w:rPr>
          <w:rFonts w:ascii="Times New Roman" w:hAnsi="Times New Roman"/>
          <w:sz w:val="28"/>
          <w:szCs w:val="28"/>
        </w:rPr>
      </w:pPr>
      <w:r>
        <w:rPr>
          <w:rFonts w:ascii="Times New Roman" w:hAnsi="Times New Roman"/>
          <w:sz w:val="28"/>
          <w:szCs w:val="28"/>
        </w:rPr>
        <w:tab/>
        <w:t xml:space="preserve">Своеобразным, единственным в своём роде, отличным и неповторимым в других небесных телах представляется нам </w:t>
      </w:r>
      <w:r w:rsidRPr="003C3983">
        <w:rPr>
          <w:rFonts w:ascii="Times New Roman" w:hAnsi="Times New Roman"/>
          <w:i/>
          <w:sz w:val="28"/>
          <w:szCs w:val="28"/>
        </w:rPr>
        <w:t>лик Земля</w:t>
      </w:r>
      <w:r w:rsidRPr="003C3983">
        <w:rPr>
          <w:rFonts w:ascii="Times New Roman" w:hAnsi="Times New Roman"/>
          <w:sz w:val="28"/>
          <w:szCs w:val="28"/>
        </w:rPr>
        <w:t>− ее изображение в космосе, вырисовывающееся извне, со стороны, из дали бесконечных небесных пространств.</w:t>
      </w:r>
    </w:p>
    <w:p w:rsidR="003C3983" w:rsidRDefault="003C3983" w:rsidP="003C3983">
      <w:pPr>
        <w:spacing w:after="0" w:line="360" w:lineRule="auto"/>
        <w:rPr>
          <w:rFonts w:ascii="Times New Roman" w:hAnsi="Times New Roman"/>
          <w:sz w:val="28"/>
          <w:szCs w:val="28"/>
        </w:rPr>
      </w:pPr>
      <w:r>
        <w:rPr>
          <w:rFonts w:ascii="Times New Roman" w:hAnsi="Times New Roman"/>
          <w:sz w:val="28"/>
          <w:szCs w:val="28"/>
        </w:rPr>
        <w:tab/>
        <w:t xml:space="preserve">В лике Земли выявляется поверхность нашей планеты , её </w:t>
      </w:r>
      <w:r w:rsidRPr="003C3983">
        <w:rPr>
          <w:rFonts w:ascii="Times New Roman" w:hAnsi="Times New Roman"/>
          <w:i/>
          <w:sz w:val="28"/>
          <w:szCs w:val="28"/>
        </w:rPr>
        <w:t>биосфера</w:t>
      </w:r>
      <w:r>
        <w:rPr>
          <w:rFonts w:ascii="Times New Roman" w:hAnsi="Times New Roman"/>
          <w:i/>
          <w:sz w:val="28"/>
          <w:szCs w:val="28"/>
        </w:rPr>
        <w:t xml:space="preserve">, </w:t>
      </w:r>
      <w:r w:rsidRPr="003C3983">
        <w:rPr>
          <w:rFonts w:ascii="Times New Roman" w:hAnsi="Times New Roman"/>
          <w:sz w:val="28"/>
          <w:szCs w:val="28"/>
        </w:rPr>
        <w:t xml:space="preserve">её наружная область, </w:t>
      </w:r>
      <w:r>
        <w:rPr>
          <w:rFonts w:ascii="Times New Roman" w:hAnsi="Times New Roman"/>
          <w:sz w:val="28"/>
          <w:szCs w:val="28"/>
        </w:rPr>
        <w:t xml:space="preserve">отграничивающая ее от космической среды. Лик Земли становится видным, благодаря проникающим в него световым излучениям небесных </w:t>
      </w:r>
      <w:r w:rsidR="00091877">
        <w:rPr>
          <w:rFonts w:ascii="Times New Roman" w:hAnsi="Times New Roman"/>
          <w:sz w:val="28"/>
          <w:szCs w:val="28"/>
        </w:rPr>
        <w:t>светил, главным образом Солнца. Он собирает всюду из небесных пространств бесконечное число различных излучений, из которых видные нам световые являются ничтожной частью.</w:t>
      </w:r>
    </w:p>
    <w:p w:rsidR="00091877" w:rsidRDefault="00091877" w:rsidP="003C3983">
      <w:pPr>
        <w:spacing w:after="0" w:line="360" w:lineRule="auto"/>
        <w:rPr>
          <w:rFonts w:ascii="Times New Roman" w:hAnsi="Times New Roman"/>
          <w:sz w:val="28"/>
          <w:szCs w:val="28"/>
        </w:rPr>
      </w:pPr>
      <w:r>
        <w:rPr>
          <w:rFonts w:ascii="Times New Roman" w:hAnsi="Times New Roman"/>
          <w:sz w:val="28"/>
          <w:szCs w:val="28"/>
        </w:rPr>
        <w:tab/>
        <w:t>Из невидимых излучений нам известны пока немногие. Мы едва начинаем сознавать их разнообразие, понимать отрывочность и неполноту наших представлений об окружающем и проникающем нас в биосферу мире излучений, об их основном, с трудом постижимом уму, привыкшему к иным картинам мироздания, значении в окружающих нас процессах.</w:t>
      </w:r>
      <w:r>
        <w:rPr>
          <w:rFonts w:ascii="Times New Roman" w:hAnsi="Times New Roman"/>
          <w:sz w:val="28"/>
          <w:szCs w:val="28"/>
        </w:rPr>
        <w:tab/>
      </w:r>
    </w:p>
    <w:p w:rsidR="00091877" w:rsidRDefault="00091877" w:rsidP="003C3983">
      <w:pPr>
        <w:spacing w:after="0" w:line="360" w:lineRule="auto"/>
        <w:rPr>
          <w:rFonts w:ascii="Times New Roman" w:hAnsi="Times New Roman"/>
          <w:sz w:val="28"/>
          <w:szCs w:val="28"/>
        </w:rPr>
      </w:pPr>
      <w:r>
        <w:rPr>
          <w:rFonts w:ascii="Times New Roman" w:hAnsi="Times New Roman"/>
          <w:sz w:val="28"/>
          <w:szCs w:val="28"/>
        </w:rPr>
        <w:tab/>
        <w:t>Излучениями нематериальной среды охвачена не только биосфера, но все доступное, все мыслимое пространство. Кругом нас, в нас самих, всюду и везде, без перерыва, вечно сменяясь, совпадая и сталкиваясь, идут излучения разной длины волны – от волн, длина которых исчисляется десятимиллионными долями миллиметрами, до длинных, измеряемых километрами.</w:t>
      </w:r>
    </w:p>
    <w:p w:rsidR="00091877" w:rsidRDefault="00091877" w:rsidP="003C3983">
      <w:pPr>
        <w:spacing w:after="0" w:line="360" w:lineRule="auto"/>
        <w:rPr>
          <w:rFonts w:ascii="Times New Roman" w:hAnsi="Times New Roman"/>
          <w:sz w:val="28"/>
          <w:szCs w:val="28"/>
        </w:rPr>
      </w:pPr>
      <w:r>
        <w:rPr>
          <w:rFonts w:ascii="Times New Roman" w:hAnsi="Times New Roman"/>
          <w:sz w:val="28"/>
          <w:szCs w:val="28"/>
        </w:rPr>
        <w:tab/>
        <w:t>Все пространство ими заполнено. Нам трудно, может быть и невозможно, образно представ</w:t>
      </w:r>
      <w:r w:rsidR="00CB0CD5">
        <w:rPr>
          <w:rFonts w:ascii="Times New Roman" w:hAnsi="Times New Roman"/>
          <w:sz w:val="28"/>
          <w:szCs w:val="28"/>
        </w:rPr>
        <w:t>ить себе эту среду, космическую среду мира, в котором мы живём и в которой – в одном и том же месте и в одно и то же время− мы различаем и измеряем по мере улучшения наших приемов исследования всё новые и новые излучения.</w:t>
      </w:r>
    </w:p>
    <w:p w:rsidR="00CB0CD5" w:rsidRDefault="00CB0CD5" w:rsidP="003C3983">
      <w:pPr>
        <w:spacing w:after="0" w:line="360" w:lineRule="auto"/>
        <w:rPr>
          <w:rFonts w:ascii="Times New Roman" w:hAnsi="Times New Roman"/>
          <w:sz w:val="28"/>
          <w:szCs w:val="28"/>
        </w:rPr>
      </w:pPr>
      <w:r>
        <w:rPr>
          <w:rFonts w:ascii="Times New Roman" w:hAnsi="Times New Roman"/>
          <w:sz w:val="28"/>
          <w:szCs w:val="28"/>
        </w:rPr>
        <w:tab/>
        <w:t>Их вечная смена и непрерывное заполнение ими пространство резко отличают лишенную материи космическую среду от идеального пространства геометрии.</w:t>
      </w:r>
    </w:p>
    <w:p w:rsidR="00DE7306" w:rsidRDefault="00CB0CD5" w:rsidP="003C3983">
      <w:pPr>
        <w:spacing w:after="0" w:line="360" w:lineRule="auto"/>
        <w:rPr>
          <w:rFonts w:ascii="Times New Roman" w:hAnsi="Times New Roman"/>
          <w:sz w:val="28"/>
          <w:szCs w:val="28"/>
        </w:rPr>
      </w:pPr>
      <w:r>
        <w:rPr>
          <w:rFonts w:ascii="Times New Roman" w:hAnsi="Times New Roman"/>
          <w:sz w:val="28"/>
          <w:szCs w:val="28"/>
        </w:rPr>
        <w:tab/>
        <w:t xml:space="preserve">Это – излучение разного рода. Они выявляют изменения среды и находящихся в ней материальных тел. Одни из них для нас вырисовываются в форме энергии – </w:t>
      </w:r>
      <w:r w:rsidRPr="00CB0CD5">
        <w:rPr>
          <w:rFonts w:ascii="Times New Roman" w:hAnsi="Times New Roman"/>
          <w:i/>
          <w:sz w:val="28"/>
          <w:szCs w:val="28"/>
        </w:rPr>
        <w:t>передачи состояний</w:t>
      </w:r>
      <w:r>
        <w:rPr>
          <w:rFonts w:ascii="Times New Roman" w:hAnsi="Times New Roman"/>
          <w:sz w:val="28"/>
          <w:szCs w:val="28"/>
        </w:rPr>
        <w:t>. Но наряду с ними, в том же космическом пространстве</w:t>
      </w:r>
      <w:r w:rsidR="004C4E4C">
        <w:rPr>
          <w:rFonts w:ascii="Times New Roman" w:hAnsi="Times New Roman"/>
          <w:sz w:val="28"/>
          <w:szCs w:val="28"/>
        </w:rPr>
        <w:t>, часто со скоростью того же порядка, идёт иное</w:t>
      </w:r>
      <w:r w:rsidR="004C4E4C" w:rsidRPr="004C4E4C">
        <w:rPr>
          <w:rFonts w:ascii="Times New Roman" w:hAnsi="Times New Roman"/>
          <w:i/>
          <w:sz w:val="28"/>
          <w:szCs w:val="28"/>
        </w:rPr>
        <w:t xml:space="preserve"> излучение</w:t>
      </w:r>
      <w:r w:rsidR="004C4E4C">
        <w:rPr>
          <w:rFonts w:ascii="Times New Roman" w:hAnsi="Times New Roman"/>
          <w:i/>
          <w:sz w:val="28"/>
          <w:szCs w:val="28"/>
        </w:rPr>
        <w:t xml:space="preserve"> </w:t>
      </w:r>
      <w:r w:rsidR="004C4E4C">
        <w:rPr>
          <w:rFonts w:ascii="Times New Roman" w:hAnsi="Times New Roman"/>
          <w:sz w:val="28"/>
          <w:szCs w:val="28"/>
        </w:rPr>
        <w:t xml:space="preserve">быстро переносящихся отдельных </w:t>
      </w:r>
      <w:r w:rsidR="004C4E4C" w:rsidRPr="004C4E4C">
        <w:rPr>
          <w:rFonts w:ascii="Times New Roman" w:hAnsi="Times New Roman"/>
          <w:i/>
          <w:sz w:val="28"/>
          <w:szCs w:val="28"/>
        </w:rPr>
        <w:t>мельчайших частиц</w:t>
      </w:r>
      <w:r w:rsidR="004C4E4C">
        <w:rPr>
          <w:rFonts w:ascii="Times New Roman" w:hAnsi="Times New Roman"/>
          <w:sz w:val="28"/>
          <w:szCs w:val="28"/>
        </w:rPr>
        <w:t>, наиболее излученными из которых, помимо</w:t>
      </w:r>
      <w:r w:rsidR="00DE7306">
        <w:rPr>
          <w:rFonts w:ascii="Times New Roman" w:hAnsi="Times New Roman"/>
          <w:sz w:val="28"/>
          <w:szCs w:val="28"/>
        </w:rPr>
        <w:t xml:space="preserve"> материальных, являются электроны, атомы электричества, составные части элементов материи – атомов.</w:t>
      </w:r>
    </w:p>
    <w:p w:rsidR="00DE7306" w:rsidRDefault="00DE7306" w:rsidP="003C3983">
      <w:pPr>
        <w:spacing w:after="0" w:line="360" w:lineRule="auto"/>
        <w:rPr>
          <w:rFonts w:ascii="Times New Roman" w:hAnsi="Times New Roman"/>
          <w:sz w:val="28"/>
          <w:szCs w:val="28"/>
        </w:rPr>
      </w:pPr>
      <w:r>
        <w:rPr>
          <w:rFonts w:ascii="Times New Roman" w:hAnsi="Times New Roman"/>
          <w:sz w:val="28"/>
          <w:szCs w:val="28"/>
        </w:rPr>
        <w:tab/>
        <w:t xml:space="preserve">Это две стороны одного и того же явления, между ними есть переходы. Передача состояний есть проявление движения </w:t>
      </w:r>
      <w:r w:rsidRPr="00DE7306">
        <w:rPr>
          <w:rFonts w:ascii="Times New Roman" w:hAnsi="Times New Roman"/>
          <w:i/>
          <w:sz w:val="28"/>
          <w:szCs w:val="28"/>
        </w:rPr>
        <w:t>совокупностей</w:t>
      </w:r>
      <w:r>
        <w:rPr>
          <w:rFonts w:ascii="Times New Roman" w:hAnsi="Times New Roman"/>
          <w:sz w:val="28"/>
          <w:szCs w:val="28"/>
        </w:rPr>
        <w:t>, будут ли то кванты, электроны, магнетоны, заряды. Движение отдельных их элементов связано с совокупностями; сами они могут оставаться на месте.</w:t>
      </w:r>
    </w:p>
    <w:p w:rsidR="00DE7306" w:rsidRDefault="00DE7306" w:rsidP="003C3983">
      <w:pPr>
        <w:spacing w:after="0" w:line="360" w:lineRule="auto"/>
        <w:rPr>
          <w:rFonts w:ascii="Times New Roman" w:hAnsi="Times New Roman"/>
          <w:sz w:val="28"/>
          <w:szCs w:val="28"/>
        </w:rPr>
      </w:pPr>
      <w:r>
        <w:rPr>
          <w:rFonts w:ascii="Times New Roman" w:hAnsi="Times New Roman"/>
          <w:sz w:val="28"/>
          <w:szCs w:val="28"/>
        </w:rPr>
        <w:tab/>
        <w:t>Космические излучения вечно и непрерывно льют на лик Земли мощный поток сил, придающий совершенно особый, новый характер частям планеты, граничащим с космическим пространством.</w:t>
      </w:r>
    </w:p>
    <w:p w:rsidR="00DE7306" w:rsidRDefault="00DE7306" w:rsidP="003C3983">
      <w:pPr>
        <w:spacing w:after="0" w:line="360" w:lineRule="auto"/>
        <w:rPr>
          <w:rFonts w:ascii="Times New Roman" w:hAnsi="Times New Roman"/>
          <w:sz w:val="28"/>
          <w:szCs w:val="28"/>
        </w:rPr>
      </w:pPr>
      <w:r>
        <w:rPr>
          <w:rFonts w:ascii="Times New Roman" w:hAnsi="Times New Roman"/>
          <w:sz w:val="28"/>
          <w:szCs w:val="28"/>
        </w:rPr>
        <w:tab/>
        <w:t>Благодаря космическим излучениям биосфера получает во всём своем строении новые, необычные и неизвестные для земного вещества свойства, и отражающие</w:t>
      </w:r>
      <w:r w:rsidR="00442718">
        <w:rPr>
          <w:rFonts w:ascii="Times New Roman" w:hAnsi="Times New Roman"/>
          <w:sz w:val="28"/>
          <w:szCs w:val="28"/>
        </w:rPr>
        <w:t xml:space="preserve"> ее в космической среде лик Земли выявляется в этой среде новую, измененную космическими силами картину земной поверхности.</w:t>
      </w:r>
    </w:p>
    <w:p w:rsidR="00442718" w:rsidRDefault="00442718" w:rsidP="003C3983">
      <w:pPr>
        <w:spacing w:after="0" w:line="360" w:lineRule="auto"/>
        <w:rPr>
          <w:rFonts w:ascii="Times New Roman" w:hAnsi="Times New Roman"/>
          <w:sz w:val="28"/>
          <w:szCs w:val="28"/>
        </w:rPr>
      </w:pPr>
      <w:r>
        <w:rPr>
          <w:rFonts w:ascii="Times New Roman" w:hAnsi="Times New Roman"/>
          <w:sz w:val="28"/>
          <w:szCs w:val="28"/>
        </w:rPr>
        <w:tab/>
      </w:r>
      <w:r w:rsidRPr="00442718">
        <w:rPr>
          <w:rFonts w:ascii="Times New Roman" w:hAnsi="Times New Roman"/>
          <w:i/>
          <w:sz w:val="28"/>
          <w:szCs w:val="28"/>
        </w:rPr>
        <w:t xml:space="preserve">Вещество биосферы </w:t>
      </w:r>
      <w:r>
        <w:rPr>
          <w:rFonts w:ascii="Times New Roman" w:hAnsi="Times New Roman"/>
          <w:sz w:val="28"/>
          <w:szCs w:val="28"/>
        </w:rPr>
        <w:t xml:space="preserve">благодаря им проникнуто энергией; оно </w:t>
      </w:r>
      <w:r w:rsidRPr="00442718">
        <w:rPr>
          <w:rFonts w:ascii="Times New Roman" w:hAnsi="Times New Roman"/>
          <w:i/>
          <w:sz w:val="28"/>
          <w:szCs w:val="28"/>
        </w:rPr>
        <w:t>становится активным</w:t>
      </w:r>
      <w:r>
        <w:rPr>
          <w:rFonts w:ascii="Times New Roman" w:hAnsi="Times New Roman"/>
          <w:sz w:val="28"/>
          <w:szCs w:val="28"/>
        </w:rPr>
        <w:t>, собирает и распространяет и распределяет в биосфере полученную в форме излучений энергию, превращает ее в конце концов в энергию в земной среде свободную, способную производить работу.</w:t>
      </w:r>
    </w:p>
    <w:p w:rsidR="00442718" w:rsidRDefault="00442718" w:rsidP="003C3983">
      <w:pPr>
        <w:spacing w:after="0" w:line="360" w:lineRule="auto"/>
        <w:rPr>
          <w:rFonts w:ascii="Times New Roman" w:hAnsi="Times New Roman"/>
          <w:sz w:val="28"/>
          <w:szCs w:val="28"/>
        </w:rPr>
      </w:pPr>
      <w:r>
        <w:rPr>
          <w:rFonts w:ascii="Times New Roman" w:hAnsi="Times New Roman"/>
          <w:sz w:val="28"/>
          <w:szCs w:val="28"/>
        </w:rPr>
        <w:tab/>
        <w:t>Образованная им земная поверхность оболочка не может, таким образом, рассматриваться как область только вещества; это область энергии, источник изменения планеты внешними космическими силами.</w:t>
      </w:r>
    </w:p>
    <w:p w:rsidR="00442718" w:rsidRDefault="00B03B45" w:rsidP="003C3983">
      <w:pPr>
        <w:spacing w:after="0" w:line="360" w:lineRule="auto"/>
        <w:rPr>
          <w:rFonts w:ascii="Times New Roman" w:hAnsi="Times New Roman"/>
          <w:sz w:val="28"/>
          <w:szCs w:val="28"/>
        </w:rPr>
      </w:pPr>
      <w:r>
        <w:rPr>
          <w:rFonts w:ascii="Times New Roman" w:hAnsi="Times New Roman"/>
          <w:sz w:val="28"/>
          <w:szCs w:val="28"/>
        </w:rPr>
        <w:tab/>
        <w:t xml:space="preserve">Лик  Земли ими меняется, ими в значительной мере лепится. Он не есть только отражение нашей планеты, проявление ее вещества и ее энергии – он одновременно является и созданием внешних сил космоса. </w:t>
      </w:r>
    </w:p>
    <w:p w:rsidR="00B03B45" w:rsidRDefault="00B03B45" w:rsidP="003C3983">
      <w:pPr>
        <w:spacing w:after="0" w:line="360" w:lineRule="auto"/>
        <w:rPr>
          <w:rFonts w:ascii="Times New Roman" w:hAnsi="Times New Roman"/>
          <w:sz w:val="28"/>
          <w:szCs w:val="28"/>
        </w:rPr>
      </w:pPr>
      <w:r>
        <w:rPr>
          <w:rFonts w:ascii="Times New Roman" w:hAnsi="Times New Roman"/>
          <w:sz w:val="28"/>
          <w:szCs w:val="28"/>
        </w:rPr>
        <w:tab/>
        <w:t>Благодаря этому история биосферы резко отлична от истории других частей планеты, и ее значение в планетном механизме совершенно исключительное. Она в такой же, если не в большей, степени, есть создание Солнца, как и выявление процессов Земли.</w:t>
      </w:r>
    </w:p>
    <w:p w:rsidR="00442718" w:rsidRDefault="00B03B45" w:rsidP="003C3983">
      <w:pPr>
        <w:spacing w:after="0" w:line="360" w:lineRule="auto"/>
        <w:rPr>
          <w:rFonts w:ascii="Times New Roman" w:hAnsi="Times New Roman"/>
          <w:sz w:val="28"/>
          <w:szCs w:val="28"/>
        </w:rPr>
      </w:pPr>
      <w:r>
        <w:rPr>
          <w:rFonts w:ascii="Times New Roman" w:hAnsi="Times New Roman"/>
          <w:sz w:val="28"/>
          <w:szCs w:val="28"/>
        </w:rPr>
        <w:tab/>
        <w:t xml:space="preserve">Ультрафиолетовые и инфракрасные лучи Солнца влияют на химические процессы биосферы только косвенным путём. Не они являются главным источником ее энергии. Химическая энергия биосферы в ее действенной форме выявляется из лучистой энергии Солнца совокупностью живых организмов Земли – </w:t>
      </w:r>
      <w:r w:rsidRPr="0024058F">
        <w:rPr>
          <w:rFonts w:ascii="Times New Roman" w:hAnsi="Times New Roman"/>
          <w:i/>
          <w:sz w:val="28"/>
          <w:szCs w:val="28"/>
        </w:rPr>
        <w:t>ее живым веществом</w:t>
      </w:r>
      <w:r>
        <w:rPr>
          <w:rFonts w:ascii="Times New Roman" w:hAnsi="Times New Roman"/>
          <w:sz w:val="28"/>
          <w:szCs w:val="28"/>
        </w:rPr>
        <w:t xml:space="preserve">. Создавая фотосинтезом – солнечным лучом− бесконечное число новых в биосфере химических соединений− многие миллионы различных комбинаций атомов, оно непрерывно с </w:t>
      </w:r>
      <w:r w:rsidR="0024058F">
        <w:rPr>
          <w:rFonts w:ascii="Times New Roman" w:hAnsi="Times New Roman"/>
          <w:sz w:val="28"/>
          <w:szCs w:val="28"/>
        </w:rPr>
        <w:t>уму непостижимой быстротой покрывает ее мощной толщей молекулярных систем, чрезвычайно легко дающих новые соединения, богатые свободной энергией в термодинамическом поле биосферы, в нем неустойчивые и неуклонно переходящие в новые формы устойчивого равновесия.</w:t>
      </w:r>
    </w:p>
    <w:p w:rsidR="0024058F" w:rsidRDefault="0024058F" w:rsidP="003C3983">
      <w:pPr>
        <w:spacing w:after="0" w:line="360" w:lineRule="auto"/>
        <w:rPr>
          <w:rFonts w:ascii="Times New Roman" w:hAnsi="Times New Roman"/>
          <w:sz w:val="28"/>
          <w:szCs w:val="28"/>
        </w:rPr>
      </w:pPr>
      <w:r>
        <w:rPr>
          <w:rFonts w:ascii="Times New Roman" w:hAnsi="Times New Roman"/>
          <w:sz w:val="28"/>
          <w:szCs w:val="28"/>
        </w:rPr>
        <w:tab/>
        <w:t>Создаваемые этим путём механизмы превращения энергии – живые организмы− представляют совершенно особого рода образования, резко отличные от всех атомных, ионных или молекулярных систем, которые строят материю земной коры вне биосферы и часть вещества биосферы.</w:t>
      </w:r>
    </w:p>
    <w:p w:rsidR="0024058F" w:rsidRDefault="0024058F" w:rsidP="003C3983">
      <w:pPr>
        <w:spacing w:after="0" w:line="360" w:lineRule="auto"/>
        <w:rPr>
          <w:rFonts w:ascii="Times New Roman" w:hAnsi="Times New Roman"/>
          <w:sz w:val="28"/>
          <w:szCs w:val="28"/>
        </w:rPr>
      </w:pPr>
      <w:r>
        <w:rPr>
          <w:rFonts w:ascii="Times New Roman" w:hAnsi="Times New Roman"/>
          <w:sz w:val="28"/>
          <w:szCs w:val="28"/>
        </w:rPr>
        <w:tab/>
        <w:t xml:space="preserve">Живое вещество придаёт биосфере совершенно необычайный и для нас пока единственный </w:t>
      </w:r>
      <w:r w:rsidR="007C6A8B">
        <w:rPr>
          <w:rFonts w:ascii="Times New Roman" w:hAnsi="Times New Roman"/>
          <w:sz w:val="28"/>
          <w:szCs w:val="28"/>
        </w:rPr>
        <w:t>в мироздании облик. Помимо нашей воли, мы не можем не различать в ней два типа веществ− косное и живое, влияющие друг на друга, но в некоторых основных чертах своей геологической истории разделенные непроходимой пропастью. Никогда не возникает никаких сомнений в принадлежности этих двух разных типов вещества биосферы к различным необъединимым категориям явлений.</w:t>
      </w:r>
    </w:p>
    <w:p w:rsidR="00E15F5A" w:rsidRDefault="00E15F5A" w:rsidP="003C3983">
      <w:pPr>
        <w:spacing w:after="0" w:line="360" w:lineRule="auto"/>
        <w:rPr>
          <w:rFonts w:ascii="Times New Roman" w:hAnsi="Times New Roman"/>
          <w:sz w:val="28"/>
          <w:szCs w:val="28"/>
        </w:rPr>
      </w:pPr>
      <w:r>
        <w:rPr>
          <w:rFonts w:ascii="Times New Roman" w:hAnsi="Times New Roman"/>
          <w:sz w:val="28"/>
          <w:szCs w:val="28"/>
        </w:rPr>
        <w:tab/>
        <w:t>Биосфера – единственная область земной коры, занятая жизнью. Только в ней, в тонком наружном слое нашей планеты, сосредо</w:t>
      </w:r>
      <w:r w:rsidR="00B57BCE">
        <w:rPr>
          <w:rFonts w:ascii="Times New Roman" w:hAnsi="Times New Roman"/>
          <w:sz w:val="28"/>
          <w:szCs w:val="28"/>
        </w:rPr>
        <w:t>точена жизнь; в ней находятся все организмы, всегда резкой, непроходимой гранью отделённые от окружающей их косной материи. Никогда живой организм</w:t>
      </w:r>
      <w:r w:rsidR="009D7B02">
        <w:rPr>
          <w:rFonts w:ascii="Times New Roman" w:hAnsi="Times New Roman"/>
          <w:sz w:val="28"/>
          <w:szCs w:val="28"/>
        </w:rPr>
        <w:t xml:space="preserve"> в ней не зарождался. Он, умирая, живя и разрушаясь, отдает ей свои атомы и непрерывно берет из нее, но охваченное жизнью живое вещество всегда имеет своё начало в живом же.</w:t>
      </w:r>
    </w:p>
    <w:p w:rsidR="009D7B02" w:rsidRDefault="009D7B02" w:rsidP="003C3983">
      <w:pPr>
        <w:spacing w:after="0" w:line="360" w:lineRule="auto"/>
        <w:rPr>
          <w:rFonts w:ascii="Times New Roman" w:hAnsi="Times New Roman"/>
          <w:sz w:val="28"/>
          <w:szCs w:val="28"/>
        </w:rPr>
      </w:pPr>
      <w:r>
        <w:rPr>
          <w:rFonts w:ascii="Times New Roman" w:hAnsi="Times New Roman"/>
          <w:sz w:val="28"/>
          <w:szCs w:val="28"/>
        </w:rPr>
        <w:tab/>
        <w:t>Жизнь захватывает значительную часть атомов, составляющих материю земной поверхности. Под ее влиянием эти атомы находятся в непрерывном, интенсивном движении. Из них все время создаются миллионы разнообразнейших соединений. И этот процесс длится без перерыва десятки миллионов лет.</w:t>
      </w:r>
    </w:p>
    <w:p w:rsidR="009D7B02" w:rsidRDefault="009D7B02" w:rsidP="003C3983">
      <w:pPr>
        <w:spacing w:after="0" w:line="360" w:lineRule="auto"/>
        <w:rPr>
          <w:rFonts w:ascii="Times New Roman" w:hAnsi="Times New Roman"/>
          <w:sz w:val="28"/>
          <w:szCs w:val="28"/>
        </w:rPr>
      </w:pPr>
      <w:r>
        <w:rPr>
          <w:rFonts w:ascii="Times New Roman" w:hAnsi="Times New Roman"/>
          <w:sz w:val="28"/>
          <w:szCs w:val="28"/>
        </w:rPr>
        <w:tab/>
        <w:t>Постоянно действующие силы биосферы− нагревание Солнца и химическая деятельность воды –</w:t>
      </w:r>
      <w:r w:rsidR="0021443C">
        <w:rPr>
          <w:rFonts w:ascii="Times New Roman" w:hAnsi="Times New Roman"/>
          <w:sz w:val="28"/>
          <w:szCs w:val="28"/>
        </w:rPr>
        <w:t xml:space="preserve"> </w:t>
      </w:r>
      <w:r>
        <w:rPr>
          <w:rFonts w:ascii="Times New Roman" w:hAnsi="Times New Roman"/>
          <w:sz w:val="28"/>
          <w:szCs w:val="28"/>
        </w:rPr>
        <w:t xml:space="preserve">мало изменили бы картину явлений, ибо с прекращением жизни скоро исчез бы свободный кислород и уменьшилось бы до чрезвычайности количество углекислоты, исчезли бы главные деятели процессов выветривания, постоянно захватываемые в том же неизменном количестве процессами жизни. Вода в термодинамических условиях биосферы является могучим химическим деятелем, но эта вода </w:t>
      </w:r>
      <w:r w:rsidRPr="009D7B02">
        <w:rPr>
          <w:rFonts w:ascii="Times New Roman" w:hAnsi="Times New Roman"/>
          <w:i/>
          <w:sz w:val="28"/>
          <w:szCs w:val="28"/>
        </w:rPr>
        <w:t>«природная»</w:t>
      </w:r>
      <w:r>
        <w:rPr>
          <w:rFonts w:ascii="Times New Roman" w:hAnsi="Times New Roman"/>
          <w:i/>
          <w:sz w:val="28"/>
          <w:szCs w:val="28"/>
        </w:rPr>
        <w:t xml:space="preserve">, </w:t>
      </w:r>
      <w:r>
        <w:rPr>
          <w:rFonts w:ascii="Times New Roman" w:hAnsi="Times New Roman"/>
          <w:sz w:val="28"/>
          <w:szCs w:val="28"/>
        </w:rPr>
        <w:t>так называемая</w:t>
      </w:r>
      <w:r w:rsidRPr="009D7B02">
        <w:rPr>
          <w:rFonts w:ascii="Times New Roman" w:hAnsi="Times New Roman"/>
          <w:i/>
          <w:sz w:val="28"/>
          <w:szCs w:val="28"/>
        </w:rPr>
        <w:t xml:space="preserve"> вадозная</w:t>
      </w:r>
      <w:r>
        <w:rPr>
          <w:rFonts w:ascii="Times New Roman" w:hAnsi="Times New Roman"/>
          <w:sz w:val="28"/>
          <w:szCs w:val="28"/>
        </w:rPr>
        <w:t>, богатая химически активными центрами жизни − организмами, главным о</w:t>
      </w:r>
      <w:r w:rsidR="0021443C">
        <w:rPr>
          <w:rFonts w:ascii="Times New Roman" w:hAnsi="Times New Roman"/>
          <w:sz w:val="28"/>
          <w:szCs w:val="28"/>
        </w:rPr>
        <w:t>бразом невидимыми глазу, измененная растворенными в ней кислородом и углекислотой. Вода, лишенная жизни, кислорода, углекислоты, при температуре и давлении земной поверхности в инертной газовой среде явится телом химически малодеятельным, безразличным.</w:t>
      </w:r>
    </w:p>
    <w:p w:rsidR="0021443C" w:rsidRDefault="0021443C" w:rsidP="003C3983">
      <w:pPr>
        <w:spacing w:after="0" w:line="360" w:lineRule="auto"/>
        <w:rPr>
          <w:rFonts w:ascii="Times New Roman" w:hAnsi="Times New Roman"/>
          <w:sz w:val="28"/>
          <w:szCs w:val="28"/>
        </w:rPr>
      </w:pPr>
      <w:r>
        <w:rPr>
          <w:rFonts w:ascii="Times New Roman" w:hAnsi="Times New Roman"/>
          <w:sz w:val="28"/>
          <w:szCs w:val="28"/>
        </w:rPr>
        <w:tab/>
      </w:r>
      <w:r w:rsidR="00D00584">
        <w:rPr>
          <w:rFonts w:ascii="Times New Roman" w:hAnsi="Times New Roman"/>
          <w:sz w:val="28"/>
          <w:szCs w:val="28"/>
        </w:rPr>
        <w:t>Лик Земли стал бы также неизменен и химически инертен, как является неподвижным лик Луны, как инертны осколки небесных светил, захватываемые притяжением Земли, богатые металлами метеориты и проникающая небесные пространства космическая пыль.</w:t>
      </w:r>
    </w:p>
    <w:p w:rsidR="00D00584" w:rsidRDefault="00D00584" w:rsidP="003C3983">
      <w:pPr>
        <w:spacing w:after="0" w:line="360" w:lineRule="auto"/>
        <w:rPr>
          <w:rFonts w:ascii="Times New Roman" w:hAnsi="Times New Roman"/>
          <w:sz w:val="28"/>
          <w:szCs w:val="28"/>
        </w:rPr>
      </w:pPr>
      <w:r>
        <w:rPr>
          <w:rFonts w:ascii="Times New Roman" w:hAnsi="Times New Roman"/>
          <w:sz w:val="28"/>
          <w:szCs w:val="28"/>
        </w:rPr>
        <w:tab/>
        <w:t>Можно говорить о всей жизни, о всем живом веществе как о едином целом в механизме биосферы, хотя только часть его – зеленая, содержащая хлорофилл растительность− непосредственно используется световой солнечный луч, создаёт через него фото</w:t>
      </w:r>
      <w:r w:rsidR="006F71D1">
        <w:rPr>
          <w:rFonts w:ascii="Times New Roman" w:hAnsi="Times New Roman"/>
          <w:sz w:val="28"/>
          <w:szCs w:val="28"/>
        </w:rPr>
        <w:t>синтезом химические соединения, неустойчивые в термодинамическом поле биосферы при умирании организмов или при выходе из него.</w:t>
      </w:r>
    </w:p>
    <w:p w:rsidR="006F71D1" w:rsidRDefault="006F71D1" w:rsidP="003C3983">
      <w:pPr>
        <w:spacing w:after="0" w:line="360" w:lineRule="auto"/>
        <w:rPr>
          <w:rFonts w:ascii="Times New Roman" w:hAnsi="Times New Roman"/>
          <w:sz w:val="28"/>
          <w:szCs w:val="28"/>
        </w:rPr>
      </w:pPr>
      <w:r>
        <w:rPr>
          <w:rFonts w:ascii="Times New Roman" w:hAnsi="Times New Roman"/>
          <w:sz w:val="28"/>
          <w:szCs w:val="28"/>
        </w:rPr>
        <w:tab/>
        <w:t>С этой зеленой частью непосредственно и неразрывно связан весь остальной живой мир. Дальнейшую переработку созданных ею химических соединений представляет все вещество животных и бесхлорофилльных растений. Может быть, только а</w:t>
      </w:r>
      <w:r w:rsidR="004826AA">
        <w:rPr>
          <w:rFonts w:ascii="Times New Roman" w:hAnsi="Times New Roman"/>
          <w:sz w:val="28"/>
          <w:szCs w:val="28"/>
        </w:rPr>
        <w:t>втотрофные бактерии не являются придатком зеленой растительности, но и они генетически так или иначе с ней в своем прошлом связаны.</w:t>
      </w:r>
    </w:p>
    <w:p w:rsidR="004826AA" w:rsidRPr="004826AA" w:rsidRDefault="004826AA" w:rsidP="003C3983">
      <w:pPr>
        <w:spacing w:after="0" w:line="360" w:lineRule="auto"/>
        <w:rPr>
          <w:rFonts w:ascii="Times New Roman" w:hAnsi="Times New Roman"/>
          <w:b/>
          <w:sz w:val="28"/>
          <w:szCs w:val="28"/>
        </w:rPr>
      </w:pPr>
      <w:r w:rsidRPr="004826AA">
        <w:rPr>
          <w:rFonts w:ascii="Times New Roman" w:hAnsi="Times New Roman"/>
          <w:b/>
          <w:sz w:val="28"/>
          <w:szCs w:val="28"/>
        </w:rPr>
        <w:t>3. Ноосфера</w:t>
      </w:r>
    </w:p>
    <w:p w:rsidR="0021443C" w:rsidRDefault="004826AA" w:rsidP="003C3983">
      <w:pPr>
        <w:spacing w:after="0" w:line="360" w:lineRule="auto"/>
        <w:rPr>
          <w:rFonts w:ascii="Times New Roman" w:hAnsi="Times New Roman"/>
          <w:sz w:val="28"/>
          <w:szCs w:val="28"/>
        </w:rPr>
      </w:pPr>
      <w:r>
        <w:rPr>
          <w:rFonts w:ascii="Times New Roman" w:hAnsi="Times New Roman"/>
          <w:b/>
          <w:sz w:val="28"/>
          <w:szCs w:val="28"/>
        </w:rPr>
        <w:tab/>
      </w:r>
      <w:r w:rsidRPr="004826AA">
        <w:rPr>
          <w:rFonts w:ascii="Times New Roman" w:hAnsi="Times New Roman"/>
          <w:sz w:val="28"/>
          <w:szCs w:val="28"/>
        </w:rPr>
        <w:t>«Био</w:t>
      </w:r>
      <w:r w:rsidR="003430DA">
        <w:rPr>
          <w:rFonts w:ascii="Times New Roman" w:hAnsi="Times New Roman"/>
          <w:sz w:val="28"/>
          <w:szCs w:val="28"/>
        </w:rPr>
        <w:t>с</w:t>
      </w:r>
      <w:r w:rsidRPr="004826AA">
        <w:rPr>
          <w:rFonts w:ascii="Times New Roman" w:hAnsi="Times New Roman"/>
          <w:sz w:val="28"/>
          <w:szCs w:val="28"/>
        </w:rPr>
        <w:t>фера</w:t>
      </w:r>
      <w:r w:rsidR="003430DA">
        <w:rPr>
          <w:rFonts w:ascii="Times New Roman" w:hAnsi="Times New Roman"/>
          <w:sz w:val="28"/>
          <w:szCs w:val="28"/>
        </w:rPr>
        <w:t xml:space="preserve"> XX столетия превращается в ноосферу, создаваемую прежде всего ростом науки, научного понимания и основанного на ней социального труда человечества».</w:t>
      </w:r>
    </w:p>
    <w:p w:rsidR="003430DA" w:rsidRDefault="003430DA" w:rsidP="003C3983">
      <w:pPr>
        <w:spacing w:after="0" w:line="360" w:lineRule="auto"/>
        <w:rPr>
          <w:rFonts w:ascii="Times New Roman" w:hAnsi="Times New Roman"/>
          <w:sz w:val="28"/>
          <w:szCs w:val="28"/>
        </w:rPr>
      </w:pPr>
      <w:r>
        <w:rPr>
          <w:rFonts w:ascii="Times New Roman" w:hAnsi="Times New Roman"/>
          <w:sz w:val="28"/>
          <w:szCs w:val="28"/>
        </w:rPr>
        <w:tab/>
        <w:t xml:space="preserve">Вернадский считает научное знание геологической силой, создающей ноосферу. И как всякое природное явление, научная мысль− не случайна, она проявляется стихийно и закономерно; корни ее уходят в глубины геологической истории, обнаруживаются  в процессе цефализации− развития нервной системы и головного мозга животных. </w:t>
      </w:r>
    </w:p>
    <w:p w:rsidR="003430DA" w:rsidRDefault="003430DA" w:rsidP="003C3983">
      <w:pPr>
        <w:spacing w:after="0" w:line="360" w:lineRule="auto"/>
        <w:rPr>
          <w:rFonts w:ascii="Times New Roman" w:hAnsi="Times New Roman"/>
          <w:sz w:val="28"/>
          <w:szCs w:val="28"/>
        </w:rPr>
      </w:pPr>
      <w:r>
        <w:rPr>
          <w:rFonts w:ascii="Times New Roman" w:hAnsi="Times New Roman"/>
          <w:sz w:val="28"/>
          <w:szCs w:val="28"/>
        </w:rPr>
        <w:tab/>
        <w:t>С таких позиций Вернадский по-новому взглянул на историю науки. По его словам</w:t>
      </w:r>
      <w:r w:rsidR="00035810">
        <w:rPr>
          <w:rFonts w:ascii="Times New Roman" w:hAnsi="Times New Roman"/>
          <w:sz w:val="28"/>
          <w:szCs w:val="28"/>
        </w:rPr>
        <w:t xml:space="preserve">: «История научной мысли, научного знания, его исторического хода проявляется с новой стороны, которая до сих пор не была достаточно осознана. Ее нельзя рассматривать только как историю одной из гуманитарных наук. Эта история есть одновременно </w:t>
      </w:r>
      <w:r w:rsidR="00035810" w:rsidRPr="00035810">
        <w:rPr>
          <w:rFonts w:ascii="Times New Roman" w:hAnsi="Times New Roman"/>
          <w:b/>
          <w:sz w:val="28"/>
          <w:szCs w:val="28"/>
        </w:rPr>
        <w:t>история создания в биосфере новой геологической силы− научной мысли</w:t>
      </w:r>
      <w:r w:rsidR="00035810">
        <w:rPr>
          <w:rFonts w:ascii="Times New Roman" w:hAnsi="Times New Roman"/>
          <w:sz w:val="28"/>
          <w:szCs w:val="28"/>
        </w:rPr>
        <w:t>, раньше в биосфере отсутствовавшей».</w:t>
      </w:r>
    </w:p>
    <w:p w:rsidR="00035810" w:rsidRDefault="00035810" w:rsidP="003C3983">
      <w:pPr>
        <w:spacing w:after="0" w:line="360" w:lineRule="auto"/>
        <w:rPr>
          <w:rFonts w:ascii="Times New Roman" w:hAnsi="Times New Roman"/>
          <w:sz w:val="28"/>
          <w:szCs w:val="28"/>
        </w:rPr>
      </w:pPr>
      <w:r>
        <w:rPr>
          <w:rFonts w:ascii="Times New Roman" w:hAnsi="Times New Roman"/>
          <w:sz w:val="28"/>
          <w:szCs w:val="28"/>
        </w:rPr>
        <w:tab/>
        <w:t>Сама по себе наука, увы, способствует не толь ко и даже не сколько улучшению природной среды и жизни человеческой. Она используется обществом и отдельными социальными группами для целей далеко не благородных: удержания власти, накопления капиталов, усиления военной мощи страны, порабощения других народов и государств, экстенсивного использования природных богатств. Вопрос в том, какие социальные группы и с какими целями используют ( или не используют) достижения науки.</w:t>
      </w:r>
    </w:p>
    <w:p w:rsidR="00035810" w:rsidRDefault="00035810" w:rsidP="003C3983">
      <w:pPr>
        <w:spacing w:after="0" w:line="360" w:lineRule="auto"/>
        <w:rPr>
          <w:rFonts w:ascii="Times New Roman" w:hAnsi="Times New Roman"/>
          <w:sz w:val="28"/>
          <w:szCs w:val="28"/>
        </w:rPr>
      </w:pPr>
      <w:r>
        <w:rPr>
          <w:rFonts w:ascii="Times New Roman" w:hAnsi="Times New Roman"/>
          <w:sz w:val="28"/>
          <w:szCs w:val="28"/>
        </w:rPr>
        <w:tab/>
        <w:t>Обо всём этом Владимир Иванович предпочитал не думать или умал</w:t>
      </w:r>
      <w:r w:rsidR="00865B30">
        <w:rPr>
          <w:rFonts w:ascii="Times New Roman" w:hAnsi="Times New Roman"/>
          <w:sz w:val="28"/>
          <w:szCs w:val="28"/>
        </w:rPr>
        <w:t>чивать. У него была другая цель: показывать величие научной мысли и те возможности, которые она открывает перед человечеством. Он верил в науку, в ее высокое предназначение. В том-то и беда современного человечества, что оно – в прямом противоречии с надеждами Вернадского и его убеждениями –сделало науку подсобным знанием, средством для получения максимальных прибылей и ускорения технического прогресса с целью добывания материальных благ.</w:t>
      </w:r>
    </w:p>
    <w:p w:rsidR="00711D26" w:rsidRDefault="00865B30" w:rsidP="003C3983">
      <w:pPr>
        <w:spacing w:after="0" w:line="360" w:lineRule="auto"/>
        <w:rPr>
          <w:rFonts w:ascii="Times New Roman" w:hAnsi="Times New Roman"/>
          <w:sz w:val="28"/>
          <w:szCs w:val="28"/>
        </w:rPr>
      </w:pPr>
      <w:r>
        <w:rPr>
          <w:rFonts w:ascii="Times New Roman" w:hAnsi="Times New Roman"/>
          <w:sz w:val="28"/>
          <w:szCs w:val="28"/>
        </w:rPr>
        <w:tab/>
        <w:t>Правда, за последние десятилетия ситуация меняется. Развитые страны стали значительно больше уделять внимания состоянию окружающей природной среды, опирая</w:t>
      </w:r>
      <w:r w:rsidR="00711D26">
        <w:rPr>
          <w:rFonts w:ascii="Times New Roman" w:hAnsi="Times New Roman"/>
          <w:sz w:val="28"/>
          <w:szCs w:val="28"/>
        </w:rPr>
        <w:t>сь отчасти на достижения наук, прежде всего экологии, на учение о биосфере. Но все это− лишь частные мероприятия, не имеющие того глобального масштаба, который предполагал Вернадский. Поэтому разрушение биосферы продолжается.</w:t>
      </w:r>
    </w:p>
    <w:p w:rsidR="002B571B" w:rsidRDefault="00711D26" w:rsidP="003C3983">
      <w:pPr>
        <w:spacing w:after="0" w:line="360" w:lineRule="auto"/>
        <w:rPr>
          <w:rFonts w:ascii="Times New Roman" w:hAnsi="Times New Roman"/>
          <w:sz w:val="28"/>
          <w:szCs w:val="28"/>
        </w:rPr>
      </w:pPr>
      <w:r>
        <w:rPr>
          <w:rFonts w:ascii="Times New Roman" w:hAnsi="Times New Roman"/>
          <w:sz w:val="28"/>
          <w:szCs w:val="28"/>
        </w:rPr>
        <w:tab/>
        <w:t>В своих воззрениях на ноосферу Владимир Иванович попытался соединить воедино биохимические исследования, свои взгляды на историю научной мысли, а также веру в великую мощь и высокое предназначения науки. Такай синтез вряд ли можно назвать органичным. Ведь когда речь идёт о всепланетном геологическом процессе, преобразующем область жизни, имеются в виду материальные явления. А научная мысль относится к явлениям идеальным. Следовательно, ноосфера как</w:t>
      </w:r>
      <w:r w:rsidR="0044679D">
        <w:rPr>
          <w:rFonts w:ascii="Times New Roman" w:hAnsi="Times New Roman"/>
          <w:sz w:val="28"/>
          <w:szCs w:val="28"/>
        </w:rPr>
        <w:t xml:space="preserve"> область идеальных явлений, включающих и научную мысль, как область проявления разума− это одно. Совсем другое – сфера материальных преобразований , использования техники и технологий. Ее не следова</w:t>
      </w:r>
      <w:r w:rsidR="002B571B">
        <w:rPr>
          <w:rFonts w:ascii="Times New Roman" w:hAnsi="Times New Roman"/>
          <w:sz w:val="28"/>
          <w:szCs w:val="28"/>
        </w:rPr>
        <w:t>ло бы смешивать с идеальной областью научной мысли. Поэтому и название требуется подыскать иное. Возможно, наиболее подходящее – техносфера, учитывая то немаловажное обстоятельство, что в науке и даже в философии укоренился термин «техногенез», обозначающий глобальную техническую деятельность человека.</w:t>
      </w:r>
    </w:p>
    <w:p w:rsidR="002B571B" w:rsidRDefault="002B571B" w:rsidP="003C3983">
      <w:pPr>
        <w:spacing w:after="0" w:line="360" w:lineRule="auto"/>
        <w:rPr>
          <w:rFonts w:ascii="Times New Roman" w:hAnsi="Times New Roman"/>
          <w:sz w:val="28"/>
          <w:szCs w:val="28"/>
        </w:rPr>
      </w:pPr>
      <w:r>
        <w:rPr>
          <w:rFonts w:ascii="Times New Roman" w:hAnsi="Times New Roman"/>
          <w:sz w:val="28"/>
          <w:szCs w:val="28"/>
        </w:rPr>
        <w:tab/>
      </w:r>
      <w:r w:rsidR="003453AB">
        <w:rPr>
          <w:rFonts w:ascii="Times New Roman" w:hAnsi="Times New Roman"/>
          <w:sz w:val="28"/>
          <w:szCs w:val="28"/>
        </w:rPr>
        <w:t xml:space="preserve">Геологически мы переживаем сейчас выделение в биосфере </w:t>
      </w:r>
      <w:r w:rsidR="003453AB" w:rsidRPr="003453AB">
        <w:rPr>
          <w:rFonts w:ascii="Times New Roman" w:hAnsi="Times New Roman"/>
          <w:i/>
          <w:sz w:val="28"/>
          <w:szCs w:val="28"/>
        </w:rPr>
        <w:t>царства разума</w:t>
      </w:r>
      <w:r w:rsidR="003453AB">
        <w:rPr>
          <w:rFonts w:ascii="Times New Roman" w:hAnsi="Times New Roman"/>
          <w:sz w:val="28"/>
          <w:szCs w:val="28"/>
        </w:rPr>
        <w:t xml:space="preserve">, меняющего коренным образом и ее облик, и ее строение,− </w:t>
      </w:r>
      <w:r w:rsidR="003453AB">
        <w:rPr>
          <w:rFonts w:ascii="Times New Roman" w:hAnsi="Times New Roman"/>
          <w:i/>
          <w:sz w:val="28"/>
          <w:szCs w:val="28"/>
        </w:rPr>
        <w:t>ноосферы</w:t>
      </w:r>
      <w:r w:rsidR="003453AB">
        <w:rPr>
          <w:rFonts w:ascii="Times New Roman" w:hAnsi="Times New Roman"/>
          <w:sz w:val="28"/>
          <w:szCs w:val="28"/>
        </w:rPr>
        <w:t>.</w:t>
      </w:r>
    </w:p>
    <w:p w:rsidR="003453AB" w:rsidRDefault="003453AB" w:rsidP="003C3983">
      <w:pPr>
        <w:spacing w:after="0" w:line="360" w:lineRule="auto"/>
        <w:rPr>
          <w:rFonts w:ascii="Times New Roman" w:hAnsi="Times New Roman"/>
          <w:sz w:val="28"/>
          <w:szCs w:val="28"/>
        </w:rPr>
      </w:pPr>
      <w:r>
        <w:rPr>
          <w:rFonts w:ascii="Times New Roman" w:hAnsi="Times New Roman"/>
          <w:sz w:val="28"/>
          <w:szCs w:val="28"/>
        </w:rPr>
        <w:tab/>
        <w:t xml:space="preserve">Связывая явления жизни в аспекте их атомов и учитывая, что они идут в биосфере, т. е. в среде определенного строения, меняющейся, только относительно, в ходе геологического времени, что они генетически неразрывно с ней связаны,− </w:t>
      </w:r>
      <w:r w:rsidR="00F12679">
        <w:rPr>
          <w:rFonts w:ascii="Times New Roman" w:hAnsi="Times New Roman"/>
          <w:sz w:val="28"/>
          <w:szCs w:val="28"/>
        </w:rPr>
        <w:t>неизбежно ясным становится, что биогеохимия должна глубочайшим образом соприкасаться с науками не только о жизни, но и о человеке – с науками гуманитарными.</w:t>
      </w:r>
    </w:p>
    <w:p w:rsidR="00F12679" w:rsidRDefault="00F12679" w:rsidP="003C3983">
      <w:pPr>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Научная мысль человечества работает только в биосфере и в ходе своего проявления в конце концов превращает ее в ноосферу, геологически охватывает ее разумом.</w:t>
      </w:r>
    </w:p>
    <w:p w:rsidR="00F12679" w:rsidRDefault="00F12679" w:rsidP="003C3983">
      <w:pPr>
        <w:spacing w:after="0" w:line="360" w:lineRule="auto"/>
        <w:rPr>
          <w:rFonts w:ascii="Times New Roman" w:hAnsi="Times New Roman"/>
          <w:sz w:val="28"/>
          <w:szCs w:val="28"/>
        </w:rPr>
      </w:pPr>
      <w:r>
        <w:rPr>
          <w:rFonts w:ascii="Times New Roman" w:hAnsi="Times New Roman"/>
          <w:sz w:val="28"/>
          <w:szCs w:val="28"/>
        </w:rPr>
        <w:tab/>
        <w:t>Уже исходя из одного этого факта, биогеохимия связывается не только с областью наук биологических, но и гуманитарных.</w:t>
      </w:r>
    </w:p>
    <w:p w:rsidR="00130EBC" w:rsidRDefault="00F12679" w:rsidP="003C3983">
      <w:pPr>
        <w:spacing w:after="0" w:line="360" w:lineRule="auto"/>
        <w:rPr>
          <w:rFonts w:ascii="Times New Roman" w:hAnsi="Times New Roman"/>
          <w:sz w:val="28"/>
          <w:szCs w:val="28"/>
        </w:rPr>
      </w:pPr>
      <w:r>
        <w:rPr>
          <w:rFonts w:ascii="Times New Roman" w:hAnsi="Times New Roman"/>
          <w:sz w:val="28"/>
          <w:szCs w:val="28"/>
        </w:rPr>
        <w:tab/>
        <w:t>Научная мысль есть часть структуры – организованности –биосферы и ее в ней проявления, ее создание в эволюционном процессе жизни является величайшей важности событием в истории биосферы, в истории планет. В классификации наук</w:t>
      </w:r>
      <w:r w:rsidR="00130EBC">
        <w:rPr>
          <w:rFonts w:ascii="Times New Roman" w:hAnsi="Times New Roman"/>
          <w:sz w:val="28"/>
          <w:szCs w:val="28"/>
        </w:rPr>
        <w:t xml:space="preserve"> биосфера должна быть учтена как основной фактор, что, насколько знаю, сознательно не делалось. Науки о явлениях и естественных телах биосферы имеют особый характер.</w:t>
      </w:r>
    </w:p>
    <w:p w:rsidR="00F12679" w:rsidRDefault="00130EBC" w:rsidP="003C3983">
      <w:pPr>
        <w:spacing w:after="0" w:line="360" w:lineRule="auto"/>
        <w:rPr>
          <w:rFonts w:ascii="Times New Roman" w:hAnsi="Times New Roman"/>
          <w:sz w:val="28"/>
          <w:szCs w:val="28"/>
        </w:rPr>
      </w:pPr>
      <w:r>
        <w:rPr>
          <w:rFonts w:ascii="Times New Roman" w:hAnsi="Times New Roman"/>
          <w:sz w:val="28"/>
          <w:szCs w:val="28"/>
        </w:rPr>
        <w:tab/>
        <w:t xml:space="preserve">Чем ближе научный охват реальности к человеку, тем объем, разнообразие, углубленность научного знания неизбежно увеличиваются. Непрерывно растет количество </w:t>
      </w:r>
      <w:r w:rsidRPr="00130EBC">
        <w:rPr>
          <w:rFonts w:ascii="Times New Roman" w:hAnsi="Times New Roman"/>
          <w:i/>
          <w:sz w:val="28"/>
          <w:szCs w:val="28"/>
        </w:rPr>
        <w:t>гуманитарных наук</w:t>
      </w:r>
      <w:r>
        <w:rPr>
          <w:rFonts w:ascii="Times New Roman" w:hAnsi="Times New Roman"/>
          <w:sz w:val="28"/>
          <w:szCs w:val="28"/>
        </w:rPr>
        <w:t>, число которых теоретически бесконечно, ибо наука есть создание человека, его научного творчества и его научной работы; границ исканиям научной мысли нет, как нет границ бесконечным формам− проявлениям живой личности, особенно человеческой, которые все могут явиться объектом научного искания, вызвать множество особых конкретных наук.</w:t>
      </w:r>
    </w:p>
    <w:p w:rsidR="00130EBC" w:rsidRDefault="00130EBC" w:rsidP="003C3983">
      <w:pPr>
        <w:spacing w:after="0" w:line="360" w:lineRule="auto"/>
        <w:rPr>
          <w:rFonts w:ascii="Times New Roman" w:hAnsi="Times New Roman"/>
          <w:sz w:val="28"/>
          <w:szCs w:val="28"/>
        </w:rPr>
      </w:pPr>
      <w:r>
        <w:rPr>
          <w:rFonts w:ascii="Times New Roman" w:hAnsi="Times New Roman"/>
          <w:sz w:val="28"/>
          <w:szCs w:val="28"/>
        </w:rPr>
        <w:tab/>
        <w:t>Человек живет в биосфере, от нее неотделим. Он только ее может непосредственно исследовать всеми своими органами чувств− может ее ощущать – ее и ее объекты.</w:t>
      </w:r>
    </w:p>
    <w:p w:rsidR="00414B04" w:rsidRDefault="00130EBC" w:rsidP="003C3983">
      <w:pPr>
        <w:spacing w:after="0" w:line="360" w:lineRule="auto"/>
        <w:rPr>
          <w:rFonts w:ascii="Times New Roman" w:hAnsi="Times New Roman"/>
          <w:sz w:val="28"/>
          <w:szCs w:val="28"/>
        </w:rPr>
      </w:pPr>
      <w:r>
        <w:rPr>
          <w:rFonts w:ascii="Times New Roman" w:hAnsi="Times New Roman"/>
          <w:sz w:val="28"/>
          <w:szCs w:val="28"/>
        </w:rPr>
        <w:tab/>
      </w:r>
      <w:r w:rsidR="00414B04">
        <w:rPr>
          <w:rFonts w:ascii="Times New Roman" w:hAnsi="Times New Roman"/>
          <w:sz w:val="28"/>
          <w:szCs w:val="28"/>
        </w:rPr>
        <w:t>За пределы биосферы он может проникать только построениями разума, исходя из относительно немногих категорий бесчисленных факторов, которые он может получить в биосфере зрительным исследованием небесного свода и изучением в биосфере же отражений космических излучений или попадающего в биосферу космического внеземного вещества.</w:t>
      </w:r>
    </w:p>
    <w:p w:rsidR="00F12679" w:rsidRDefault="00414B04" w:rsidP="003C3983">
      <w:pPr>
        <w:spacing w:after="0" w:line="360" w:lineRule="auto"/>
        <w:rPr>
          <w:rFonts w:ascii="Times New Roman" w:hAnsi="Times New Roman"/>
          <w:sz w:val="28"/>
          <w:szCs w:val="28"/>
        </w:rPr>
      </w:pPr>
      <w:r>
        <w:rPr>
          <w:rFonts w:ascii="Times New Roman" w:hAnsi="Times New Roman"/>
          <w:sz w:val="28"/>
          <w:szCs w:val="28"/>
        </w:rPr>
        <w:tab/>
        <w:t>Ноосфера есть новое геологи</w:t>
      </w:r>
      <w:r w:rsidR="00466415">
        <w:rPr>
          <w:rFonts w:ascii="Times New Roman" w:hAnsi="Times New Roman"/>
          <w:sz w:val="28"/>
          <w:szCs w:val="28"/>
        </w:rPr>
        <w:t>ческое явление на нашей планете.</w:t>
      </w:r>
      <w:r>
        <w:rPr>
          <w:rFonts w:ascii="Times New Roman" w:hAnsi="Times New Roman"/>
          <w:sz w:val="28"/>
          <w:szCs w:val="28"/>
        </w:rPr>
        <w:t xml:space="preserve"> В</w:t>
      </w:r>
      <w:r w:rsidR="00466415">
        <w:rPr>
          <w:rFonts w:ascii="Times New Roman" w:hAnsi="Times New Roman"/>
          <w:sz w:val="28"/>
          <w:szCs w:val="28"/>
        </w:rPr>
        <w:t xml:space="preserve"> </w:t>
      </w:r>
      <w:r>
        <w:rPr>
          <w:rFonts w:ascii="Times New Roman" w:hAnsi="Times New Roman"/>
          <w:sz w:val="28"/>
          <w:szCs w:val="28"/>
        </w:rPr>
        <w:t xml:space="preserve">ней впервые человек становится </w:t>
      </w:r>
      <w:r w:rsidR="00466415" w:rsidRPr="00466415">
        <w:rPr>
          <w:rFonts w:ascii="Times New Roman" w:hAnsi="Times New Roman"/>
          <w:i/>
          <w:sz w:val="28"/>
          <w:szCs w:val="28"/>
        </w:rPr>
        <w:t>крупнейшей геологической силой</w:t>
      </w:r>
      <w:r w:rsidR="00466415">
        <w:rPr>
          <w:rFonts w:ascii="Times New Roman" w:hAnsi="Times New Roman"/>
          <w:sz w:val="28"/>
          <w:szCs w:val="28"/>
        </w:rPr>
        <w:t xml:space="preserve">. Он может и должен перестраивать своим трудом и мыслью область своей жизни, перестраивать коренным образом по сравнению с тем, что было раньше. Перед ним открываются </w:t>
      </w:r>
      <w:r w:rsidR="00830936">
        <w:rPr>
          <w:rFonts w:ascii="Times New Roman" w:hAnsi="Times New Roman"/>
          <w:sz w:val="28"/>
          <w:szCs w:val="28"/>
        </w:rPr>
        <w:t>все более и более широкие творческие возможности. И может быть, поколение моей внучки уже приблизится к их расцвету.</w:t>
      </w:r>
    </w:p>
    <w:p w:rsidR="00D571D3" w:rsidRDefault="00563C2A" w:rsidP="003C3983">
      <w:pPr>
        <w:spacing w:after="0" w:line="360" w:lineRule="auto"/>
        <w:rPr>
          <w:rFonts w:ascii="Times New Roman" w:hAnsi="Times New Roman"/>
          <w:sz w:val="28"/>
          <w:szCs w:val="28"/>
        </w:rPr>
      </w:pPr>
      <w:r>
        <w:rPr>
          <w:rFonts w:ascii="Times New Roman" w:hAnsi="Times New Roman"/>
          <w:sz w:val="28"/>
          <w:szCs w:val="28"/>
        </w:rPr>
        <w:tab/>
        <w:t xml:space="preserve">В результате роста человеческой культуры в XXв. Все более резко стали меняться (химически и биологически) прибрежные моря и части океана. Человек должен теперь принимать </w:t>
      </w:r>
      <w:r w:rsidR="00812CD4">
        <w:rPr>
          <w:rFonts w:ascii="Times New Roman" w:hAnsi="Times New Roman"/>
          <w:sz w:val="28"/>
          <w:szCs w:val="28"/>
        </w:rPr>
        <w:t xml:space="preserve">все большие </w:t>
      </w:r>
      <w:r w:rsidR="00D571D3">
        <w:rPr>
          <w:rFonts w:ascii="Times New Roman" w:hAnsi="Times New Roman"/>
          <w:sz w:val="28"/>
          <w:szCs w:val="28"/>
        </w:rPr>
        <w:t>и большие меры к тому, чтобы сохранить для будущих поколений никому не принадлежащие морские богатства.</w:t>
      </w:r>
    </w:p>
    <w:p w:rsidR="00D571D3" w:rsidRDefault="00D571D3" w:rsidP="003C3983">
      <w:pPr>
        <w:spacing w:after="0" w:line="360" w:lineRule="auto"/>
        <w:rPr>
          <w:rFonts w:ascii="Times New Roman" w:hAnsi="Times New Roman"/>
          <w:sz w:val="28"/>
          <w:szCs w:val="28"/>
        </w:rPr>
      </w:pPr>
      <w:r>
        <w:rPr>
          <w:rFonts w:ascii="Times New Roman" w:hAnsi="Times New Roman"/>
          <w:sz w:val="28"/>
          <w:szCs w:val="28"/>
        </w:rPr>
        <w:tab/>
        <w:t>Сверх того, человеком создаются новые виды и расы животных и растений.</w:t>
      </w:r>
    </w:p>
    <w:p w:rsidR="00D571D3" w:rsidRDefault="00D571D3" w:rsidP="003C3983">
      <w:pPr>
        <w:spacing w:after="0" w:line="360" w:lineRule="auto"/>
        <w:rPr>
          <w:rFonts w:ascii="Times New Roman" w:hAnsi="Times New Roman"/>
          <w:sz w:val="28"/>
          <w:szCs w:val="28"/>
        </w:rPr>
      </w:pPr>
      <w:r>
        <w:rPr>
          <w:rFonts w:ascii="Times New Roman" w:hAnsi="Times New Roman"/>
          <w:sz w:val="28"/>
          <w:szCs w:val="28"/>
        </w:rPr>
        <w:tab/>
        <w:t>В будущем нам рисуются как возможные сказочные мечтания: человек стремится выйти за пределы своей планеты в космическое пространство. И, вероятно, выйдет.</w:t>
      </w:r>
    </w:p>
    <w:p w:rsidR="00D571D3" w:rsidRDefault="00D571D3" w:rsidP="003C3983">
      <w:pPr>
        <w:spacing w:after="0" w:line="360" w:lineRule="auto"/>
        <w:rPr>
          <w:rFonts w:ascii="Times New Roman" w:hAnsi="Times New Roman"/>
          <w:sz w:val="28"/>
          <w:szCs w:val="28"/>
        </w:rPr>
      </w:pPr>
      <w:r>
        <w:rPr>
          <w:rFonts w:ascii="Times New Roman" w:hAnsi="Times New Roman"/>
          <w:sz w:val="28"/>
          <w:szCs w:val="28"/>
        </w:rPr>
        <w:tab/>
        <w:t>В настоящее время мы не можем не считаться с тем, что в переживаемой нами великой исторической трагедии мы пошли по правильному пути, который отвечает ноосфере.</w:t>
      </w:r>
    </w:p>
    <w:p w:rsidR="00D571D3" w:rsidRDefault="00D571D3" w:rsidP="003C3983">
      <w:pPr>
        <w:spacing w:after="0" w:line="360" w:lineRule="auto"/>
        <w:rPr>
          <w:rFonts w:ascii="Times New Roman" w:hAnsi="Times New Roman"/>
          <w:sz w:val="28"/>
          <w:szCs w:val="28"/>
        </w:rPr>
      </w:pPr>
      <w:r>
        <w:rPr>
          <w:rFonts w:ascii="Times New Roman" w:hAnsi="Times New Roman"/>
          <w:sz w:val="28"/>
          <w:szCs w:val="28"/>
        </w:rPr>
        <w:tab/>
      </w:r>
      <w:r w:rsidR="003D0D3A">
        <w:rPr>
          <w:rFonts w:ascii="Times New Roman" w:hAnsi="Times New Roman"/>
          <w:sz w:val="28"/>
          <w:szCs w:val="28"/>
        </w:rPr>
        <w:t>«</w:t>
      </w:r>
      <w:r>
        <w:rPr>
          <w:rFonts w:ascii="Times New Roman" w:hAnsi="Times New Roman"/>
          <w:sz w:val="28"/>
          <w:szCs w:val="28"/>
        </w:rPr>
        <w:t>Ноосфера – последнее из многих</w:t>
      </w:r>
      <w:r w:rsidR="003D0D3A">
        <w:rPr>
          <w:rFonts w:ascii="Times New Roman" w:hAnsi="Times New Roman"/>
          <w:sz w:val="28"/>
          <w:szCs w:val="28"/>
        </w:rPr>
        <w:t xml:space="preserve"> состояний эволюции биосферы в геологической истории – состояние наших дней. Ход этого процесса только начинает нам выясняться из изучения ее геологического прошлого в некоторых своих процессах.» − У.С. Черчилль (1932)</w:t>
      </w:r>
    </w:p>
    <w:p w:rsidR="003D0D3A" w:rsidRDefault="003D0D3A" w:rsidP="003C3983">
      <w:pPr>
        <w:spacing w:after="0" w:line="360" w:lineRule="auto"/>
        <w:rPr>
          <w:rFonts w:ascii="Times New Roman" w:hAnsi="Times New Roman"/>
          <w:sz w:val="28"/>
          <w:szCs w:val="28"/>
        </w:rPr>
      </w:pPr>
    </w:p>
    <w:p w:rsidR="003D0D3A" w:rsidRDefault="003D0D3A" w:rsidP="003C3983">
      <w:pPr>
        <w:spacing w:after="0" w:line="360" w:lineRule="auto"/>
        <w:rPr>
          <w:rFonts w:ascii="Times New Roman" w:hAnsi="Times New Roman"/>
          <w:sz w:val="28"/>
          <w:szCs w:val="28"/>
        </w:rPr>
      </w:pPr>
    </w:p>
    <w:p w:rsidR="003D0D3A" w:rsidRDefault="003D0D3A" w:rsidP="003C3983">
      <w:pPr>
        <w:spacing w:after="0" w:line="360" w:lineRule="auto"/>
        <w:rPr>
          <w:rFonts w:ascii="Times New Roman" w:hAnsi="Times New Roman"/>
          <w:sz w:val="28"/>
          <w:szCs w:val="28"/>
        </w:rPr>
      </w:pPr>
      <w:r w:rsidRPr="003D0D3A">
        <w:rPr>
          <w:rFonts w:ascii="Times New Roman" w:hAnsi="Times New Roman"/>
          <w:sz w:val="44"/>
          <w:szCs w:val="44"/>
        </w:rPr>
        <w:t>II</w:t>
      </w:r>
      <w:r>
        <w:rPr>
          <w:rFonts w:ascii="Times New Roman" w:hAnsi="Times New Roman"/>
          <w:sz w:val="44"/>
          <w:szCs w:val="44"/>
        </w:rPr>
        <w:t xml:space="preserve"> </w:t>
      </w:r>
      <w:r w:rsidRPr="003D0D3A">
        <w:rPr>
          <w:rFonts w:ascii="Times New Roman" w:hAnsi="Times New Roman"/>
          <w:sz w:val="28"/>
          <w:szCs w:val="28"/>
        </w:rPr>
        <w:t>Экономика международного сотрудничества в области охраны окружающей среды. Человек и международное сотрудничество в области охраны</w:t>
      </w:r>
      <w:r>
        <w:rPr>
          <w:rFonts w:ascii="Times New Roman" w:hAnsi="Times New Roman"/>
          <w:sz w:val="28"/>
          <w:szCs w:val="28"/>
        </w:rPr>
        <w:t xml:space="preserve">. </w:t>
      </w:r>
    </w:p>
    <w:p w:rsidR="001E6185" w:rsidRDefault="003D0D3A" w:rsidP="001E6185">
      <w:pPr>
        <w:pStyle w:val="ad"/>
        <w:spacing w:before="0" w:beforeAutospacing="0" w:after="0" w:afterAutospacing="0" w:line="360" w:lineRule="auto"/>
        <w:rPr>
          <w:b/>
          <w:sz w:val="28"/>
          <w:szCs w:val="28"/>
        </w:rPr>
      </w:pPr>
      <w:r w:rsidRPr="001E6185">
        <w:rPr>
          <w:b/>
          <w:sz w:val="28"/>
          <w:szCs w:val="28"/>
        </w:rPr>
        <w:t>1.</w:t>
      </w:r>
      <w:r w:rsidR="001E6185" w:rsidRPr="001E6185">
        <w:rPr>
          <w:b/>
          <w:bCs/>
          <w:sz w:val="28"/>
          <w:szCs w:val="28"/>
        </w:rPr>
        <w:t xml:space="preserve"> Международное сотрудничество</w:t>
      </w:r>
      <w:r w:rsidR="001E6185">
        <w:rPr>
          <w:b/>
          <w:bCs/>
          <w:sz w:val="28"/>
          <w:szCs w:val="28"/>
        </w:rPr>
        <w:t xml:space="preserve"> </w:t>
      </w:r>
      <w:r w:rsidR="001E6185" w:rsidRPr="001E6185">
        <w:rPr>
          <w:b/>
          <w:bCs/>
          <w:sz w:val="28"/>
          <w:szCs w:val="28"/>
        </w:rPr>
        <w:t>в охране окружающей среды</w:t>
      </w:r>
    </w:p>
    <w:p w:rsidR="001E6185" w:rsidRDefault="001E6185" w:rsidP="001E6185">
      <w:pPr>
        <w:pStyle w:val="ad"/>
        <w:spacing w:before="0" w:beforeAutospacing="0" w:after="0" w:afterAutospacing="0" w:line="360" w:lineRule="auto"/>
        <w:ind w:firstLine="708"/>
        <w:rPr>
          <w:sz w:val="28"/>
          <w:szCs w:val="28"/>
        </w:rPr>
      </w:pPr>
      <w:r w:rsidRPr="001E6185">
        <w:rPr>
          <w:sz w:val="28"/>
          <w:szCs w:val="28"/>
        </w:rPr>
        <w:t>Международное сотрудничество - все направления и формы межгосударственных и межучрежденческих контактов - в области охраны окружающей природной среды с 70-х гг. развивалось весьма активно. Оно стало более интенсивным как по линии прямого политического сотрудничества государств, так и по линии экономического, культурного и научно-технического сотрудничества в рамках правительственных и неправительственн</w:t>
      </w:r>
      <w:r>
        <w:rPr>
          <w:sz w:val="28"/>
          <w:szCs w:val="28"/>
        </w:rPr>
        <w:t xml:space="preserve">ых организаций на всех уровнях. </w:t>
      </w:r>
    </w:p>
    <w:p w:rsidR="001E6185" w:rsidRPr="001E6185" w:rsidRDefault="001E6185" w:rsidP="001E6185">
      <w:pPr>
        <w:pStyle w:val="ad"/>
        <w:spacing w:before="0" w:beforeAutospacing="0" w:after="0" w:afterAutospacing="0" w:line="360" w:lineRule="auto"/>
        <w:ind w:firstLine="708"/>
        <w:rPr>
          <w:b/>
          <w:sz w:val="28"/>
          <w:szCs w:val="28"/>
        </w:rPr>
      </w:pPr>
      <w:r w:rsidRPr="001E6185">
        <w:rPr>
          <w:sz w:val="28"/>
          <w:szCs w:val="28"/>
        </w:rPr>
        <w:t xml:space="preserve">Отношение государств, организаций, политических деятелей, ученых, представителей всех профессий и слоев населения к охране окружающей среды стало более квалифицированным, научно обоснованным, сбалансированным. Это проявилось в том, что в многочисленных международно-правовых актах, принятых за последние десятилетия, в решениях и резолюциях международных организаций, конференций, совещаний, в планах, проектах и программах совместной деятельности, а также в конкретной практической природоохранительной работе регулярно уделяется должное внимание как защите отдельных природных объектов и экологических систем, так и разработке и осуществлению мер всесторонней охраны природной среды в целом. </w:t>
      </w:r>
    </w:p>
    <w:p w:rsidR="001E6185" w:rsidRDefault="001E6185" w:rsidP="003C3983">
      <w:pPr>
        <w:spacing w:after="0" w:line="360" w:lineRule="auto"/>
        <w:rPr>
          <w:rFonts w:ascii="Times New Roman" w:hAnsi="Times New Roman"/>
          <w:b/>
          <w:sz w:val="28"/>
          <w:szCs w:val="28"/>
        </w:rPr>
      </w:pPr>
    </w:p>
    <w:p w:rsidR="003D0D3A" w:rsidRDefault="001E6185" w:rsidP="003C3983">
      <w:pPr>
        <w:spacing w:after="0" w:line="360" w:lineRule="auto"/>
        <w:rPr>
          <w:rFonts w:ascii="Times New Roman" w:hAnsi="Times New Roman"/>
          <w:b/>
          <w:sz w:val="28"/>
          <w:szCs w:val="28"/>
        </w:rPr>
      </w:pPr>
      <w:r w:rsidRPr="001E6185">
        <w:rPr>
          <w:rFonts w:ascii="Times New Roman" w:hAnsi="Times New Roman"/>
          <w:b/>
          <w:sz w:val="28"/>
          <w:szCs w:val="28"/>
        </w:rPr>
        <w:t>2. Принципы международного сотрудничества в области охраны окружающей среды</w:t>
      </w:r>
    </w:p>
    <w:p w:rsidR="00E709B9" w:rsidRDefault="001E6185" w:rsidP="00E709B9">
      <w:pPr>
        <w:spacing w:after="0" w:line="360" w:lineRule="auto"/>
        <w:ind w:firstLine="708"/>
        <w:rPr>
          <w:rFonts w:ascii="Times New Roman" w:hAnsi="Times New Roman"/>
          <w:sz w:val="28"/>
          <w:szCs w:val="28"/>
        </w:rPr>
      </w:pPr>
      <w:r w:rsidRPr="001E6185">
        <w:rPr>
          <w:rFonts w:ascii="Times New Roman" w:hAnsi="Times New Roman"/>
          <w:sz w:val="28"/>
          <w:szCs w:val="28"/>
        </w:rPr>
        <w:t>Необходимость международного сотрудничества в области ООС диктуется все большей и большей экологической зависимостью всех стран друг от друга. Разрушение озонового слоя земли, загрязнение атмосферного воздуха, Мирового океана, пагубное влияние ядерных взрывов распространяются не только на те государства, где допускаются экологически опасные действия, но и на все мировое сообщество. По этому в настоящее время государства под эгидой ООН или на двухсторонней основе организуют взаимодействие с целью охраны среды обитания человека, растительного и животного мира. В основу такого взаимодействия положен ряд общепризнанных мировым сообществом принципов человеческой деятельности в области использования природной среды. Они содержатся отчасти в межгосударственных договорах и актах, в нормативных документах международных организаций и суммированы в решениях наиболее значительных международных конференций, полностью или частично посвященных охране окружающей среды и регулированию сотрудничества государств и народов в этой области.</w:t>
      </w:r>
      <w:r w:rsidRPr="001E6185">
        <w:rPr>
          <w:rFonts w:ascii="Times New Roman" w:hAnsi="Times New Roman"/>
          <w:sz w:val="28"/>
          <w:szCs w:val="28"/>
        </w:rPr>
        <w:br/>
        <w:t>Впервые принципы международного экологического сотрудничества были обобщены и объединены в декларации Стокгольмской конференции ООН по проблемам окружающей человека среды 1972 г., но наиболее полно они были изложены в декларации по окружающей среде и развитию, принятой Конференцией ООН, состоявшейся в июне 1992 г. в г. Рио-де-Жанейро (Бразилия).</w:t>
      </w:r>
      <w:r w:rsidRPr="001E6185">
        <w:rPr>
          <w:rFonts w:ascii="Times New Roman" w:hAnsi="Times New Roman"/>
          <w:sz w:val="28"/>
          <w:szCs w:val="28"/>
        </w:rPr>
        <w:br/>
        <w:t>В настоящее время международно-правовой механизм ООС зиждется на следующих принципах:</w:t>
      </w:r>
      <w:r w:rsidRPr="001E6185">
        <w:rPr>
          <w:rFonts w:ascii="Times New Roman" w:hAnsi="Times New Roman"/>
          <w:sz w:val="28"/>
          <w:szCs w:val="28"/>
        </w:rPr>
        <w:br/>
        <w:t>· принцип защиты ОС на благо нынешних и будущих поколений, суть которого сводится к обязанности государств сотрудничать на благо настоящего и будущего поколений, принимать все необходимые действия по сохранению и поддержанию качества ОС, включая устранение отрицательных для нее последствий, а также по рационально и научно обоснованному управлению природными ресурсами;</w:t>
      </w:r>
      <w:r w:rsidRPr="001E6185">
        <w:rPr>
          <w:rFonts w:ascii="Times New Roman" w:hAnsi="Times New Roman"/>
          <w:sz w:val="28"/>
          <w:szCs w:val="28"/>
        </w:rPr>
        <w:br/>
        <w:t>· принцип недопустимости трансграничного ущерба запрещает такие действия государств в пределах своей юрисдикции или контроля, которые наносили бы ущерб иностранным системам окружающей среды и районов общего пользования, и подразумевает ответственность государств за нанесение экологического ущерба системам ОС других государств и районов общего пользования;</w:t>
      </w:r>
      <w:r w:rsidRPr="001E6185">
        <w:rPr>
          <w:rFonts w:ascii="Times New Roman" w:hAnsi="Times New Roman"/>
          <w:sz w:val="28"/>
          <w:szCs w:val="28"/>
        </w:rPr>
        <w:br/>
        <w:t>· принцип экологически обоснованного, рационального использования природных ресурсов связан с тем, что исчерпание таких невозобновляемых природных ресурсов, как нефть, газ, уголь, в современных условиях неразработанности проектов альтернативных источников энергии может привести к краху техногенной цивилизации; истощение же запасов воздуха и питьевой воды поставит под вопрос само существование человечества. Но, несмотря на очевидную важность этого принципа, его реализация затруднена, прежде всего чрезмерно общим определением его содержания. Суть реализации принципа состоит в поддержании природных ресурсов на оптимально допустимом уровне, а также в научно обоснованном управлении живыми ресурсами;</w:t>
      </w:r>
      <w:r w:rsidRPr="001E6185">
        <w:rPr>
          <w:rFonts w:ascii="Times New Roman" w:hAnsi="Times New Roman"/>
          <w:sz w:val="28"/>
          <w:szCs w:val="28"/>
        </w:rPr>
        <w:br/>
        <w:t>· принцип недопустимости радиоактивного заражения окружающей среды охватывает как военную, так и мирную область использования атомной энергии. Формирование и утверждение этого принципа идет как договорным, так и обычным путем, с соблюдением государствами существующей международной практики;</w:t>
      </w:r>
      <w:r w:rsidRPr="001E6185">
        <w:rPr>
          <w:rFonts w:ascii="Times New Roman" w:hAnsi="Times New Roman"/>
          <w:sz w:val="28"/>
          <w:szCs w:val="28"/>
        </w:rPr>
        <w:br/>
        <w:t>· принцип защиты экологических систем Мирового океана обязывает государства: предпринимать все действия по предотвращению, сокращению и сохранению под контролем загрязнения морской среды из всех возможных источников; не переносить прямо или косвенно ущерб или опасность загрязнения из одного района в другой и не превращать один вид загрязнения в другой; обеспечивать, чтобы деятельность государств и лиц, находящихся под их юрисдикцией или контролем, не наносила ущерба другим государствам и их морской среде путем загрязнения, а также чтобы загрязнение, являющееся результатом инцидентов или деятельности под юрисдикцией или контролем государств, не распространялось за пределы районов, где эти государства осуществляют свои суверенные права;</w:t>
      </w:r>
      <w:r w:rsidRPr="001E6185">
        <w:rPr>
          <w:rFonts w:ascii="Times New Roman" w:hAnsi="Times New Roman"/>
          <w:sz w:val="28"/>
          <w:szCs w:val="28"/>
        </w:rPr>
        <w:br/>
        <w:t>· принцип запрета военного или любого иного враждебного использования средств воздействия на природную среду в концентрированном виде выражает обязанность государств принимать все необходимые меры по эффективному запрещению такого использования средств воздействия на природную среду, которые имеют широкие, долгосрочные или серьезные последствия в качестве способов разрушения, причинения ущерба или причинения вреда любому государству;</w:t>
      </w:r>
      <w:r w:rsidRPr="001E6185">
        <w:rPr>
          <w:rFonts w:ascii="Times New Roman" w:hAnsi="Times New Roman"/>
          <w:sz w:val="28"/>
          <w:szCs w:val="28"/>
        </w:rPr>
        <w:br/>
        <w:t>· принцип обеспечения экологической безопасности отражает прежде всего глобальный и чрезвычайно острый характер международных проблем в области защиты окружающей среды. Элементами этого принципа можно считать обязанность государств осуществлять военно-политическую и экономическую деятельность таким образом, чтобы обеспечивать сохранение и поддержание адекватного состояния окружающей среды;</w:t>
      </w:r>
      <w:r w:rsidRPr="001E6185">
        <w:rPr>
          <w:rFonts w:ascii="Times New Roman" w:hAnsi="Times New Roman"/>
          <w:sz w:val="28"/>
          <w:szCs w:val="28"/>
        </w:rPr>
        <w:br/>
        <w:t>· принцип контроля за соблюдением международных до говоров по ООС предусматривает создание, кроме национальной, также и системы международного контроля и мониторинга качества окружающей среды, которые должны осуществляться на глобальном, региональном и национальном уровнях на основе междунаро</w:t>
      </w:r>
      <w:r w:rsidR="006B5177">
        <w:rPr>
          <w:rFonts w:ascii="Times New Roman" w:hAnsi="Times New Roman"/>
          <w:sz w:val="28"/>
          <w:szCs w:val="28"/>
        </w:rPr>
        <w:t>дно признанных критериев и пара</w:t>
      </w:r>
      <w:r w:rsidRPr="001E6185">
        <w:rPr>
          <w:rFonts w:ascii="Times New Roman" w:hAnsi="Times New Roman"/>
          <w:sz w:val="28"/>
          <w:szCs w:val="28"/>
        </w:rPr>
        <w:t>метров;</w:t>
      </w:r>
      <w:r w:rsidRPr="001E6185">
        <w:rPr>
          <w:rFonts w:ascii="Times New Roman" w:hAnsi="Times New Roman"/>
          <w:sz w:val="28"/>
          <w:szCs w:val="28"/>
        </w:rPr>
        <w:br/>
        <w:t>· принцип международно-правовой ответственности государств за ущерб ОС предполагает ответственность за существенный ущерб экологическим системам за пределами национальной юрисдикции или контроля. Пока этот принцип окончательно не сложился, но его признание постепенно расширяется.</w:t>
      </w:r>
    </w:p>
    <w:p w:rsidR="00E709B9" w:rsidRDefault="00E709B9" w:rsidP="00E709B9">
      <w:pPr>
        <w:spacing w:after="0" w:line="360" w:lineRule="auto"/>
        <w:rPr>
          <w:rFonts w:ascii="Times New Roman" w:hAnsi="Times New Roman"/>
          <w:sz w:val="28"/>
          <w:szCs w:val="28"/>
        </w:rPr>
      </w:pPr>
    </w:p>
    <w:p w:rsidR="00E709B9" w:rsidRPr="00E709B9" w:rsidRDefault="007F10CD" w:rsidP="00E709B9">
      <w:pPr>
        <w:pStyle w:val="ad"/>
        <w:rPr>
          <w:b/>
          <w:sz w:val="28"/>
          <w:szCs w:val="28"/>
        </w:rPr>
      </w:pPr>
      <w:r>
        <w:rPr>
          <w:b/>
          <w:bCs/>
          <w:sz w:val="28"/>
          <w:szCs w:val="28"/>
        </w:rPr>
        <w:t xml:space="preserve">3. </w:t>
      </w:r>
      <w:r w:rsidR="00E709B9" w:rsidRPr="00E709B9">
        <w:rPr>
          <w:b/>
          <w:bCs/>
          <w:sz w:val="28"/>
          <w:szCs w:val="28"/>
        </w:rPr>
        <w:t>Общественные организации в области охраны окружающей среды</w:t>
      </w:r>
    </w:p>
    <w:p w:rsidR="00E709B9" w:rsidRPr="007F10CD" w:rsidRDefault="00E709B9" w:rsidP="007F10CD">
      <w:pPr>
        <w:pStyle w:val="ad"/>
        <w:spacing w:before="0" w:beforeAutospacing="0" w:after="0" w:afterAutospacing="0" w:line="360" w:lineRule="auto"/>
        <w:jc w:val="both"/>
        <w:rPr>
          <w:sz w:val="28"/>
          <w:szCs w:val="28"/>
        </w:rPr>
      </w:pPr>
      <w:r w:rsidRPr="007F10CD">
        <w:rPr>
          <w:bCs/>
          <w:sz w:val="28"/>
          <w:szCs w:val="28"/>
          <w:u w:val="single"/>
        </w:rPr>
        <w:t>ГРИНПИС (GREEN PEASE)</w:t>
      </w:r>
    </w:p>
    <w:p w:rsidR="00E709B9" w:rsidRPr="007F10CD" w:rsidRDefault="00E709B9" w:rsidP="007F10CD">
      <w:pPr>
        <w:pStyle w:val="ad"/>
        <w:spacing w:before="0" w:beforeAutospacing="0" w:after="0" w:afterAutospacing="0" w:line="360" w:lineRule="auto"/>
        <w:ind w:firstLine="708"/>
        <w:jc w:val="both"/>
        <w:rPr>
          <w:sz w:val="28"/>
          <w:szCs w:val="28"/>
        </w:rPr>
      </w:pPr>
      <w:r w:rsidRPr="007F10CD">
        <w:rPr>
          <w:bCs/>
          <w:sz w:val="28"/>
          <w:szCs w:val="28"/>
        </w:rPr>
        <w:t>Группа экологов " В 1971 году небольшая объявила войну" американскому правительству, проводившему ядерные испытания на острове Амчитка (Аляска). И именно у них вскоре возникла идея создать организацию под названием Гринпис (Зеленый мир). За прошедшую четверть века Гринпис вырос из группы энтузиастов до мощной международной организации, которая работает по всему миру.</w:t>
      </w:r>
    </w:p>
    <w:p w:rsidR="00E709B9" w:rsidRPr="007F10CD" w:rsidRDefault="00E709B9" w:rsidP="007F10CD">
      <w:pPr>
        <w:pStyle w:val="ad"/>
        <w:spacing w:before="0" w:beforeAutospacing="0" w:after="0" w:afterAutospacing="0" w:line="360" w:lineRule="auto"/>
        <w:ind w:firstLine="708"/>
        <w:jc w:val="both"/>
        <w:rPr>
          <w:sz w:val="28"/>
          <w:szCs w:val="28"/>
        </w:rPr>
      </w:pPr>
      <w:r w:rsidRPr="007F10CD">
        <w:rPr>
          <w:bCs/>
          <w:sz w:val="28"/>
          <w:szCs w:val="28"/>
        </w:rPr>
        <w:t xml:space="preserve">Кампания по биоразнообразию - Гринпис борется против уничтожения лесов, варварского лова рыбы и охоты на китов, добивается сохранения существующих и создания новых охраняемых природных территорий и т.д. </w:t>
      </w:r>
    </w:p>
    <w:p w:rsidR="00E709B9" w:rsidRPr="007F10CD" w:rsidRDefault="00E709B9" w:rsidP="007F10CD">
      <w:pPr>
        <w:pStyle w:val="ad"/>
        <w:spacing w:before="0" w:beforeAutospacing="0" w:after="0" w:afterAutospacing="0" w:line="360" w:lineRule="auto"/>
        <w:jc w:val="both"/>
        <w:rPr>
          <w:sz w:val="28"/>
          <w:szCs w:val="28"/>
        </w:rPr>
      </w:pPr>
      <w:r w:rsidRPr="007F10CD">
        <w:rPr>
          <w:bCs/>
          <w:sz w:val="28"/>
          <w:szCs w:val="28"/>
        </w:rPr>
        <w:t xml:space="preserve">Кампания по защите атмосферы - Гринпис добивается сокращения выброса "парниковых газов" вызывающих "парниковый эффект", прекращения использования озоноразрушающих веществ. </w:t>
      </w:r>
    </w:p>
    <w:p w:rsidR="00E709B9" w:rsidRPr="007F10CD" w:rsidRDefault="00E709B9" w:rsidP="007F10CD">
      <w:pPr>
        <w:pStyle w:val="ad"/>
        <w:spacing w:before="0" w:beforeAutospacing="0" w:after="0" w:afterAutospacing="0" w:line="360" w:lineRule="auto"/>
        <w:ind w:firstLine="708"/>
        <w:jc w:val="both"/>
        <w:rPr>
          <w:sz w:val="28"/>
          <w:szCs w:val="28"/>
        </w:rPr>
      </w:pPr>
      <w:r w:rsidRPr="007F10CD">
        <w:rPr>
          <w:bCs/>
          <w:sz w:val="28"/>
          <w:szCs w:val="28"/>
        </w:rPr>
        <w:t xml:space="preserve">Антиядерная кампания - Гринпис добивается сокращения ядерных арсеналов, запрещения ядерных испытаний, свертывания опасных программ развития ядерной энергетики и постепенного отказа от нее. </w:t>
      </w:r>
    </w:p>
    <w:p w:rsidR="00E709B9" w:rsidRPr="007F10CD" w:rsidRDefault="00E709B9" w:rsidP="007F10CD">
      <w:pPr>
        <w:pStyle w:val="ad"/>
        <w:spacing w:before="0" w:beforeAutospacing="0" w:after="0" w:afterAutospacing="0" w:line="360" w:lineRule="auto"/>
        <w:jc w:val="both"/>
        <w:rPr>
          <w:sz w:val="28"/>
          <w:szCs w:val="28"/>
        </w:rPr>
      </w:pPr>
      <w:r w:rsidRPr="007F10CD">
        <w:rPr>
          <w:bCs/>
          <w:sz w:val="28"/>
          <w:szCs w:val="28"/>
        </w:rPr>
        <w:t xml:space="preserve">Кампания по токсическим веществам - Гринпис добивается запрещения опасных технологий, решения проблем, связанных с образованием и переработкой опасных отходов, а также загрязнения окружающей среды сильноядовитыми веществами. </w:t>
      </w:r>
    </w:p>
    <w:p w:rsidR="007F10CD" w:rsidRPr="007F10CD" w:rsidRDefault="007F10CD" w:rsidP="007F10CD">
      <w:pPr>
        <w:spacing w:after="0" w:line="360" w:lineRule="auto"/>
        <w:jc w:val="center"/>
        <w:rPr>
          <w:rFonts w:ascii="Times New Roman" w:hAnsi="Times New Roman"/>
          <w:sz w:val="28"/>
          <w:szCs w:val="28"/>
        </w:rPr>
      </w:pPr>
      <w:r w:rsidRPr="007F10CD">
        <w:rPr>
          <w:rFonts w:ascii="Times New Roman" w:hAnsi="Times New Roman"/>
          <w:iCs/>
          <w:sz w:val="28"/>
          <w:szCs w:val="28"/>
          <w:u w:val="single"/>
        </w:rPr>
        <w:t>Наиболее значительные достижения:</w:t>
      </w:r>
    </w:p>
    <w:p w:rsidR="007F10CD" w:rsidRPr="007F10CD" w:rsidRDefault="007F10CD" w:rsidP="007F10CD">
      <w:pPr>
        <w:pStyle w:val="4"/>
        <w:spacing w:before="0" w:line="360" w:lineRule="auto"/>
        <w:rPr>
          <w:rFonts w:ascii="Times New Roman" w:hAnsi="Times New Roman"/>
          <w:b w:val="0"/>
          <w:i w:val="0"/>
          <w:color w:val="auto"/>
          <w:sz w:val="28"/>
          <w:szCs w:val="28"/>
        </w:rPr>
      </w:pPr>
      <w:r w:rsidRPr="007F10CD">
        <w:rPr>
          <w:rFonts w:ascii="Times New Roman" w:hAnsi="Times New Roman"/>
          <w:b w:val="0"/>
          <w:i w:val="0"/>
          <w:color w:val="auto"/>
          <w:sz w:val="28"/>
          <w:szCs w:val="28"/>
        </w:rPr>
        <w:t xml:space="preserve">1993г. - Специальное расследование Гринпис на Дальнем Востоке вынудили Россию признать факт сброса жидких радиоактивных отходов в море; </w:t>
      </w:r>
    </w:p>
    <w:p w:rsidR="007F10CD" w:rsidRPr="007F10CD" w:rsidRDefault="007F10CD" w:rsidP="007F10CD">
      <w:pPr>
        <w:pStyle w:val="4"/>
        <w:spacing w:before="0" w:line="360" w:lineRule="auto"/>
        <w:rPr>
          <w:rFonts w:ascii="Times New Roman" w:hAnsi="Times New Roman"/>
          <w:b w:val="0"/>
          <w:i w:val="0"/>
          <w:color w:val="auto"/>
          <w:sz w:val="28"/>
          <w:szCs w:val="28"/>
        </w:rPr>
      </w:pPr>
      <w:r w:rsidRPr="007F10CD">
        <w:rPr>
          <w:rFonts w:ascii="Times New Roman" w:hAnsi="Times New Roman"/>
          <w:b w:val="0"/>
          <w:i w:val="0"/>
          <w:color w:val="auto"/>
          <w:sz w:val="28"/>
          <w:szCs w:val="28"/>
        </w:rPr>
        <w:t xml:space="preserve">1995г. - Франция, Великобритания, США, Россия и Китай обязались заключить Договор о запрещении ядерных испытаний; </w:t>
      </w:r>
    </w:p>
    <w:p w:rsidR="007F10CD" w:rsidRPr="007F10CD" w:rsidRDefault="007F10CD" w:rsidP="007F10CD">
      <w:pPr>
        <w:pStyle w:val="4"/>
        <w:spacing w:before="0" w:line="360" w:lineRule="auto"/>
        <w:rPr>
          <w:rFonts w:ascii="Times New Roman" w:hAnsi="Times New Roman"/>
          <w:b w:val="0"/>
          <w:i w:val="0"/>
          <w:color w:val="auto"/>
          <w:sz w:val="28"/>
          <w:szCs w:val="28"/>
        </w:rPr>
      </w:pPr>
      <w:r w:rsidRPr="007F10CD">
        <w:rPr>
          <w:rFonts w:ascii="Times New Roman" w:hAnsi="Times New Roman"/>
          <w:b w:val="0"/>
          <w:i w:val="0"/>
          <w:color w:val="auto"/>
          <w:sz w:val="28"/>
          <w:szCs w:val="28"/>
        </w:rPr>
        <w:t xml:space="preserve">1995г. - Первая российская территория под названием "Девственные леса Коми" включена в Список всемирного природного наследия ЮНЕСКО. </w:t>
      </w:r>
    </w:p>
    <w:p w:rsidR="007F10CD" w:rsidRDefault="007F10CD" w:rsidP="007F10CD">
      <w:pPr>
        <w:pStyle w:val="ad"/>
        <w:spacing w:before="0" w:beforeAutospacing="0" w:after="0" w:afterAutospacing="0" w:line="360" w:lineRule="auto"/>
        <w:rPr>
          <w:sz w:val="28"/>
          <w:szCs w:val="28"/>
        </w:rPr>
      </w:pPr>
      <w:r w:rsidRPr="007F10CD">
        <w:rPr>
          <w:sz w:val="28"/>
          <w:szCs w:val="28"/>
        </w:rPr>
        <w:t>1996г. - Выиграно дело в Верховном суде по отмене части Указа Президента России, разрешавшего ввоз отработавшего ядерного топлива АЭС.</w:t>
      </w:r>
    </w:p>
    <w:p w:rsidR="007F10CD" w:rsidRDefault="007F10CD" w:rsidP="007F10CD">
      <w:pPr>
        <w:pStyle w:val="ad"/>
        <w:spacing w:before="0" w:beforeAutospacing="0" w:after="0" w:afterAutospacing="0" w:line="360" w:lineRule="auto"/>
        <w:rPr>
          <w:sz w:val="28"/>
          <w:szCs w:val="28"/>
        </w:rPr>
      </w:pPr>
      <w:r w:rsidRPr="007F10CD">
        <w:rPr>
          <w:sz w:val="28"/>
          <w:szCs w:val="28"/>
        </w:rPr>
        <w:t xml:space="preserve">1996г. - Международная лесоперерабатывающая фирма ЭНСО провозгласиламораторий на вырубку девственных лесов в Карелии. </w:t>
      </w:r>
    </w:p>
    <w:p w:rsidR="007F10CD" w:rsidRDefault="007F10CD" w:rsidP="007F10CD">
      <w:pPr>
        <w:pStyle w:val="ad"/>
        <w:spacing w:before="0" w:beforeAutospacing="0" w:after="0" w:afterAutospacing="0" w:line="360" w:lineRule="auto"/>
        <w:rPr>
          <w:sz w:val="28"/>
          <w:szCs w:val="28"/>
        </w:rPr>
      </w:pPr>
      <w:r w:rsidRPr="007F10CD">
        <w:rPr>
          <w:sz w:val="28"/>
          <w:szCs w:val="28"/>
        </w:rPr>
        <w:t xml:space="preserve">в список Всемирного 1996г. - ЮНЕСКО включило наследия две номинации под названием "Бассейн озера Байкал" и "Вулканы Камчатки". Принципы. 1996г. - Более 80% избирателей, участвовавших в референдуме в Костромской области сказали НЕТ строительству Костромской АЭС. </w:t>
      </w:r>
    </w:p>
    <w:p w:rsidR="007F10CD" w:rsidRDefault="007F10CD" w:rsidP="007F10CD">
      <w:pPr>
        <w:pStyle w:val="ad"/>
        <w:spacing w:before="0" w:beforeAutospacing="0" w:after="0" w:afterAutospacing="0" w:line="360" w:lineRule="auto"/>
        <w:rPr>
          <w:sz w:val="28"/>
          <w:szCs w:val="28"/>
        </w:rPr>
      </w:pPr>
      <w:r w:rsidRPr="007F10CD">
        <w:rPr>
          <w:sz w:val="28"/>
          <w:szCs w:val="28"/>
        </w:rPr>
        <w:t>1997г. - Обнародован доклад "Отравленные города", содержащий наиболее полную</w:t>
      </w:r>
      <w:r>
        <w:rPr>
          <w:sz w:val="28"/>
          <w:szCs w:val="28"/>
        </w:rPr>
        <w:t xml:space="preserve"> </w:t>
      </w:r>
      <w:r w:rsidRPr="007F10CD">
        <w:rPr>
          <w:sz w:val="28"/>
          <w:szCs w:val="28"/>
        </w:rPr>
        <w:t xml:space="preserve">информацию о диоксиновом загрязнении России. </w:t>
      </w:r>
    </w:p>
    <w:p w:rsidR="007F10CD" w:rsidRPr="007F10CD" w:rsidRDefault="007F10CD" w:rsidP="007F10CD">
      <w:pPr>
        <w:pStyle w:val="ad"/>
        <w:spacing w:before="0" w:beforeAutospacing="0" w:after="0" w:afterAutospacing="0" w:line="360" w:lineRule="auto"/>
        <w:rPr>
          <w:sz w:val="28"/>
          <w:szCs w:val="28"/>
        </w:rPr>
      </w:pPr>
      <w:r w:rsidRPr="007F10CD">
        <w:rPr>
          <w:sz w:val="28"/>
          <w:szCs w:val="28"/>
        </w:rPr>
        <w:t xml:space="preserve">1997г. - К мораторию ЭНСО присоединились другие крупные фирмы - ЮПМ Кюммене, МоДо и др. </w:t>
      </w:r>
    </w:p>
    <w:p w:rsidR="007F10CD" w:rsidRPr="007F10CD" w:rsidRDefault="007F10CD" w:rsidP="007F10CD">
      <w:pPr>
        <w:pStyle w:val="2"/>
        <w:spacing w:before="0" w:line="360" w:lineRule="auto"/>
        <w:rPr>
          <w:rFonts w:ascii="Times New Roman" w:hAnsi="Times New Roman"/>
          <w:b w:val="0"/>
          <w:color w:val="auto"/>
          <w:sz w:val="28"/>
          <w:szCs w:val="28"/>
        </w:rPr>
      </w:pPr>
      <w:r w:rsidRPr="007F10CD">
        <w:rPr>
          <w:rFonts w:ascii="Times New Roman" w:hAnsi="Times New Roman"/>
          <w:b w:val="0"/>
          <w:color w:val="auto"/>
          <w:sz w:val="28"/>
          <w:szCs w:val="28"/>
        </w:rPr>
        <w:t xml:space="preserve">1997г. - Открыто финансирование Федеральной целевой программы "Защита окружающей среды и населения РФ от диоксинов и диоксиноподобных токсикантов" на 1996-1997гг. </w:t>
      </w:r>
    </w:p>
    <w:p w:rsidR="007F10CD" w:rsidRPr="007F10CD" w:rsidRDefault="007F10CD" w:rsidP="007F10CD">
      <w:pPr>
        <w:pStyle w:val="2"/>
        <w:spacing w:before="0" w:line="360" w:lineRule="auto"/>
        <w:rPr>
          <w:rFonts w:ascii="Times New Roman" w:hAnsi="Times New Roman"/>
          <w:b w:val="0"/>
          <w:color w:val="auto"/>
          <w:sz w:val="28"/>
          <w:szCs w:val="28"/>
        </w:rPr>
      </w:pPr>
      <w:r w:rsidRPr="007F10CD">
        <w:rPr>
          <w:rFonts w:ascii="Times New Roman" w:hAnsi="Times New Roman"/>
          <w:b w:val="0"/>
          <w:color w:val="auto"/>
          <w:sz w:val="28"/>
          <w:szCs w:val="28"/>
        </w:rPr>
        <w:t xml:space="preserve">1997г. - Участие Гринпис в Комиссии по проверке ведения лесного хозяйства на Карельском перешейке Ленинградской области впервые позволило вскрыть и документально зафиксировать многочисленные нарушения, наносящие России огромный экологический и экономический ущерб. </w:t>
      </w:r>
    </w:p>
    <w:p w:rsidR="007F10CD" w:rsidRPr="007F10CD" w:rsidRDefault="007F10CD" w:rsidP="007F10CD">
      <w:pPr>
        <w:pStyle w:val="2"/>
        <w:spacing w:before="0" w:line="360" w:lineRule="auto"/>
        <w:rPr>
          <w:rFonts w:ascii="Times New Roman" w:hAnsi="Times New Roman"/>
          <w:b w:val="0"/>
          <w:color w:val="auto"/>
          <w:sz w:val="28"/>
          <w:szCs w:val="28"/>
        </w:rPr>
      </w:pPr>
      <w:r w:rsidRPr="007F10CD">
        <w:rPr>
          <w:rFonts w:ascii="Times New Roman" w:hAnsi="Times New Roman"/>
          <w:b w:val="0"/>
          <w:color w:val="auto"/>
          <w:sz w:val="28"/>
          <w:szCs w:val="28"/>
        </w:rPr>
        <w:t xml:space="preserve">1998г. ЮНЕСКО включило в список Всемирного наследия уникальные природные территории на Алтае. </w:t>
      </w:r>
    </w:p>
    <w:p w:rsidR="007F10CD" w:rsidRDefault="007F10CD" w:rsidP="007F10CD">
      <w:pPr>
        <w:spacing w:after="0" w:line="360" w:lineRule="auto"/>
        <w:rPr>
          <w:rFonts w:ascii="Times New Roman" w:hAnsi="Times New Roman"/>
          <w:sz w:val="28"/>
          <w:szCs w:val="28"/>
        </w:rPr>
      </w:pPr>
    </w:p>
    <w:p w:rsidR="0024058F" w:rsidRPr="007F10CD" w:rsidRDefault="007F10CD" w:rsidP="007F10CD">
      <w:pPr>
        <w:spacing w:after="0" w:line="360" w:lineRule="auto"/>
        <w:jc w:val="center"/>
        <w:rPr>
          <w:rFonts w:ascii="Times New Roman" w:hAnsi="Times New Roman"/>
          <w:sz w:val="28"/>
          <w:szCs w:val="28"/>
        </w:rPr>
      </w:pPr>
      <w:r w:rsidRPr="007F10CD">
        <w:rPr>
          <w:rFonts w:ascii="Times New Roman" w:hAnsi="Times New Roman"/>
          <w:bCs/>
          <w:sz w:val="28"/>
          <w:szCs w:val="28"/>
          <w:u w:val="single"/>
        </w:rPr>
        <w:t>Всемирный фонд охраны дикой природы (WWF)</w:t>
      </w:r>
    </w:p>
    <w:p w:rsidR="007F10CD" w:rsidRPr="007F10CD" w:rsidRDefault="007F10CD" w:rsidP="007F10CD">
      <w:pPr>
        <w:spacing w:after="0" w:line="360" w:lineRule="auto"/>
        <w:ind w:firstLine="708"/>
        <w:rPr>
          <w:rFonts w:ascii="Times New Roman" w:hAnsi="Times New Roman"/>
          <w:sz w:val="28"/>
          <w:szCs w:val="28"/>
        </w:rPr>
      </w:pPr>
      <w:r w:rsidRPr="007F10CD">
        <w:rPr>
          <w:rFonts w:ascii="Times New Roman" w:hAnsi="Times New Roman"/>
          <w:sz w:val="28"/>
          <w:szCs w:val="28"/>
        </w:rPr>
        <w:t xml:space="preserve">Когда в сентябре 1961 года несколько человек объявили о создании Всемирного фонда дикой природы (WWF), никто не обратил на это событие ровным счетом никакого внимания. И даже сами отцы-основатели - Питер Скотт, Люк Хоффман и Гай Монфор - не предполагали, во что выльется их затея. </w:t>
      </w:r>
    </w:p>
    <w:p w:rsidR="007F10CD" w:rsidRPr="007F10CD" w:rsidRDefault="007F10CD" w:rsidP="007F10CD">
      <w:pPr>
        <w:pStyle w:val="ad"/>
        <w:spacing w:before="0" w:beforeAutospacing="0" w:after="0" w:afterAutospacing="0" w:line="360" w:lineRule="auto"/>
        <w:ind w:firstLine="708"/>
        <w:rPr>
          <w:sz w:val="28"/>
          <w:szCs w:val="28"/>
        </w:rPr>
      </w:pPr>
      <w:r w:rsidRPr="007F10CD">
        <w:rPr>
          <w:sz w:val="28"/>
          <w:szCs w:val="28"/>
        </w:rPr>
        <w:t xml:space="preserve">В 1929 году слухи о том, что в лесах Китая живет диковинный черно-белый медведь, получили реальное подтверждение. В Вашингтоне на всеобщее обозрение было выставлено чучело панды. Последовавшие за этим попытки привести в Америку живую панду, каждый раз заканчивались смертью животного. И лишь после войны, китайцы, умевшие в отличие от американцев и европейцев обращаться с пандами, стали возить их по крупнейшим зоопаркам мира. Во время пребывания панды Чи-Чи в лондонском зоопарке, ее увидел один из основателей WWF - ученый и художник-анималист Сэр Питер Скотт. Он сделал стилизованный портрет панды. И решил, что изображение этого добродушного, нуждающегося в защите животного станет прекрасным символом нового фонда. </w:t>
      </w:r>
    </w:p>
    <w:p w:rsidR="007F10CD" w:rsidRPr="007F10CD" w:rsidRDefault="007F10CD" w:rsidP="007F10CD">
      <w:pPr>
        <w:pStyle w:val="ad"/>
        <w:spacing w:before="0" w:beforeAutospacing="0" w:after="0" w:afterAutospacing="0" w:line="360" w:lineRule="auto"/>
        <w:ind w:firstLine="708"/>
        <w:rPr>
          <w:sz w:val="28"/>
          <w:szCs w:val="28"/>
        </w:rPr>
      </w:pPr>
      <w:r w:rsidRPr="007F10CD">
        <w:rPr>
          <w:sz w:val="28"/>
          <w:szCs w:val="28"/>
        </w:rPr>
        <w:t xml:space="preserve">Известность и финансовую независимость WWF обрел через 10 лет после своего возникновения. В 1971 году президент фонда принц Голландии Бернард лично обратился к тысяче самых влиятельных и известных людей мира с просьбой поддержать WWF и передать в управление фондом по $10 тысяч. Собранный таким образом капитал ($10 млн.) стал основой трастового фонда, который по числу своих участников - тысяча приглашенных плюс принц Бернард - получил название "Трест 1001". Попасть в число избранных можно только после личного приглашения принца и оплаты вступительного взноса, который на сегодняшний день составляет $25 тысяч. Однако помочь фонду можно и, не дожидаясь приглашения </w:t>
      </w:r>
      <w:r w:rsidRPr="005F71AC">
        <w:rPr>
          <w:sz w:val="28"/>
          <w:szCs w:val="28"/>
        </w:rPr>
        <w:t xml:space="preserve">- </w:t>
      </w:r>
      <w:r w:rsidRPr="005F71AC">
        <w:rPr>
          <w:bCs/>
          <w:sz w:val="28"/>
          <w:szCs w:val="28"/>
        </w:rPr>
        <w:t>став членом WWF</w:t>
      </w:r>
      <w:r w:rsidRPr="007F10CD">
        <w:rPr>
          <w:sz w:val="28"/>
          <w:szCs w:val="28"/>
        </w:rPr>
        <w:t xml:space="preserve"> или сделав пожертвование на конкретный проект. </w:t>
      </w:r>
    </w:p>
    <w:p w:rsidR="007F10CD" w:rsidRPr="007F10CD" w:rsidRDefault="007F10CD" w:rsidP="007F10CD">
      <w:pPr>
        <w:pStyle w:val="ad"/>
        <w:spacing w:before="0" w:beforeAutospacing="0" w:after="0" w:afterAutospacing="0" w:line="360" w:lineRule="auto"/>
        <w:ind w:firstLine="708"/>
        <w:rPr>
          <w:sz w:val="28"/>
          <w:szCs w:val="28"/>
        </w:rPr>
      </w:pPr>
      <w:r w:rsidRPr="007F10CD">
        <w:rPr>
          <w:sz w:val="28"/>
          <w:szCs w:val="28"/>
        </w:rPr>
        <w:t>За сорок лет своего существования</w:t>
      </w:r>
      <w:r w:rsidRPr="007F10CD">
        <w:rPr>
          <w:sz w:val="28"/>
          <w:szCs w:val="28"/>
          <w:u w:val="single"/>
        </w:rPr>
        <w:t xml:space="preserve"> </w:t>
      </w:r>
      <w:r w:rsidRPr="007F10CD">
        <w:rPr>
          <w:sz w:val="28"/>
          <w:szCs w:val="28"/>
        </w:rPr>
        <w:t xml:space="preserve">фонд превратился во влиятельную и могущественную организацию и действует более чем в 100 странах мира. Миссия WWF - остановить нарастающую деградацию природной среды планеты для достижения гармонии человека и природы. На сегодняшний день WWF объединяет 27 национальных отделений и 5 ассоциированных членов во всем мире, а также более 5 миллионов индивидуальных членов. Сеть экспертов насчитывает более 3500 профессионалов. Международный Секретариат WWF находится в Швейцарии, откуда происходит координация действий всей сети WWF. </w:t>
      </w:r>
    </w:p>
    <w:p w:rsidR="007F10CD" w:rsidRPr="007F10CD" w:rsidRDefault="007F10CD" w:rsidP="005F71AC">
      <w:pPr>
        <w:pStyle w:val="ad"/>
        <w:spacing w:before="0" w:beforeAutospacing="0" w:after="0" w:afterAutospacing="0" w:line="360" w:lineRule="auto"/>
        <w:ind w:firstLine="708"/>
        <w:rPr>
          <w:sz w:val="28"/>
          <w:szCs w:val="28"/>
        </w:rPr>
      </w:pPr>
      <w:r w:rsidRPr="007F10CD">
        <w:rPr>
          <w:sz w:val="28"/>
          <w:szCs w:val="28"/>
        </w:rPr>
        <w:t xml:space="preserve">Таким образом, усилия Фонда направлены на решение важнейших природоохранных проблем в любом регионе мира, где они стоят наиболее остро. </w:t>
      </w:r>
    </w:p>
    <w:p w:rsidR="00776C86" w:rsidRPr="001E6DC7" w:rsidRDefault="00776C86" w:rsidP="007F10CD">
      <w:pPr>
        <w:spacing w:after="0" w:line="360" w:lineRule="auto"/>
        <w:ind w:firstLine="708"/>
        <w:rPr>
          <w:rFonts w:ascii="Times New Roman" w:hAnsi="Times New Roman"/>
          <w:sz w:val="28"/>
          <w:szCs w:val="28"/>
        </w:rPr>
      </w:pPr>
    </w:p>
    <w:p w:rsidR="005B6F9C" w:rsidRDefault="005B6F9C" w:rsidP="007F10CD">
      <w:pPr>
        <w:spacing w:after="0" w:line="360" w:lineRule="auto"/>
        <w:rPr>
          <w:rFonts w:ascii="Times New Roman" w:hAnsi="Times New Roman"/>
          <w:sz w:val="28"/>
          <w:szCs w:val="28"/>
        </w:rPr>
      </w:pPr>
    </w:p>
    <w:p w:rsidR="009F6F1A" w:rsidRDefault="009F6F1A" w:rsidP="007F10CD">
      <w:pPr>
        <w:spacing w:after="0" w:line="360" w:lineRule="auto"/>
        <w:rPr>
          <w:rFonts w:ascii="Times New Roman" w:hAnsi="Times New Roman"/>
          <w:sz w:val="28"/>
          <w:szCs w:val="28"/>
        </w:rPr>
      </w:pPr>
    </w:p>
    <w:p w:rsidR="009D289D" w:rsidRDefault="009D289D" w:rsidP="007F10CD">
      <w:pPr>
        <w:spacing w:after="0" w:line="360" w:lineRule="auto"/>
        <w:rPr>
          <w:rFonts w:ascii="Times New Roman" w:hAnsi="Times New Roman"/>
          <w:sz w:val="28"/>
          <w:szCs w:val="28"/>
        </w:rPr>
      </w:pPr>
    </w:p>
    <w:p w:rsidR="00451000" w:rsidRDefault="00451000" w:rsidP="005F71AC">
      <w:pPr>
        <w:spacing w:after="0" w:line="360" w:lineRule="auto"/>
        <w:jc w:val="center"/>
        <w:rPr>
          <w:rFonts w:ascii="Times New Roman" w:hAnsi="Times New Roman"/>
          <w:b/>
          <w:sz w:val="28"/>
          <w:szCs w:val="28"/>
        </w:rPr>
      </w:pPr>
    </w:p>
    <w:p w:rsidR="00451000" w:rsidRDefault="00451000" w:rsidP="005F71AC">
      <w:pPr>
        <w:spacing w:after="0" w:line="360" w:lineRule="auto"/>
        <w:jc w:val="center"/>
        <w:rPr>
          <w:rFonts w:ascii="Times New Roman" w:hAnsi="Times New Roman"/>
          <w:b/>
          <w:sz w:val="28"/>
          <w:szCs w:val="28"/>
        </w:rPr>
      </w:pPr>
    </w:p>
    <w:p w:rsidR="00451000" w:rsidRDefault="00451000" w:rsidP="005F71AC">
      <w:pPr>
        <w:spacing w:after="0" w:line="360" w:lineRule="auto"/>
        <w:jc w:val="center"/>
        <w:rPr>
          <w:rFonts w:ascii="Times New Roman" w:hAnsi="Times New Roman"/>
          <w:b/>
          <w:sz w:val="28"/>
          <w:szCs w:val="28"/>
        </w:rPr>
      </w:pPr>
    </w:p>
    <w:p w:rsidR="005F71AC" w:rsidRDefault="005F71AC" w:rsidP="005F71AC">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5F71AC" w:rsidRPr="005F71AC" w:rsidRDefault="005F71AC" w:rsidP="005F71AC">
      <w:pPr>
        <w:spacing w:after="0" w:line="360" w:lineRule="auto"/>
        <w:ind w:firstLine="708"/>
        <w:rPr>
          <w:rFonts w:ascii="Times New Roman" w:hAnsi="Times New Roman"/>
          <w:b/>
          <w:sz w:val="28"/>
          <w:szCs w:val="28"/>
        </w:rPr>
      </w:pPr>
      <w:r w:rsidRPr="005F71AC">
        <w:rPr>
          <w:rFonts w:ascii="Times New Roman" w:hAnsi="Times New Roman"/>
          <w:sz w:val="28"/>
          <w:szCs w:val="28"/>
        </w:rPr>
        <w:t>Значение учения В.И. Вернадского о ноосфере состоит, что он впервые осознал и попытался осуществить синтез естественных и общественных наук при изучении глобальной деятельности человека, активно перестраивающего окружающую среду. Ноосфера, по мнению ученого, есть уже качественно иная, высшая стадия биосферы, связанная с коренным преобразованием не только природы, но и самого человека. В настоящее время под ноосферой понимается сфера взаимодействия человека и природы, в пределах которой разумная человеческая деятельность становится главным определяющим фактором развития. В структуре ноосферы можно выделить в качестве составляющих человечество, общественные системы, совокупность научных знаний, сумму техники и технологий в единстве с биосферой. Гармоничная взаимосвязь всех составляющих структуры есть основа устойчивого существования и развития ноосферы.</w:t>
      </w:r>
    </w:p>
    <w:p w:rsidR="00191BFF" w:rsidRDefault="00191BFF"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7F10CD">
      <w:pPr>
        <w:spacing w:after="0" w:line="360" w:lineRule="auto"/>
        <w:rPr>
          <w:rFonts w:ascii="Times New Roman" w:hAnsi="Times New Roman"/>
          <w:sz w:val="28"/>
          <w:szCs w:val="28"/>
        </w:rPr>
      </w:pPr>
    </w:p>
    <w:p w:rsidR="00451000" w:rsidRDefault="00451000" w:rsidP="00451000">
      <w:pPr>
        <w:spacing w:after="0" w:line="240" w:lineRule="auto"/>
        <w:jc w:val="center"/>
        <w:rPr>
          <w:rFonts w:ascii="Times New Roman" w:hAnsi="Times New Roman"/>
          <w:b/>
          <w:sz w:val="28"/>
          <w:szCs w:val="28"/>
        </w:rPr>
      </w:pPr>
      <w:r>
        <w:rPr>
          <w:rFonts w:ascii="Times New Roman" w:hAnsi="Times New Roman"/>
          <w:b/>
          <w:sz w:val="28"/>
          <w:szCs w:val="28"/>
        </w:rPr>
        <w:t>Библиографический список</w:t>
      </w:r>
    </w:p>
    <w:p w:rsidR="00D87D1F" w:rsidRPr="00D87D1F" w:rsidRDefault="00D87D1F" w:rsidP="00D87D1F">
      <w:pPr>
        <w:spacing w:after="0" w:line="240" w:lineRule="auto"/>
        <w:rPr>
          <w:rFonts w:ascii="Times New Roman" w:hAnsi="Times New Roman"/>
          <w:sz w:val="28"/>
          <w:szCs w:val="28"/>
        </w:rPr>
      </w:pPr>
    </w:p>
    <w:p w:rsidR="00451000" w:rsidRDefault="00D87D1F" w:rsidP="00D87D1F">
      <w:pPr>
        <w:pStyle w:val="a9"/>
        <w:numPr>
          <w:ilvl w:val="0"/>
          <w:numId w:val="3"/>
        </w:numPr>
        <w:spacing w:after="0" w:line="240" w:lineRule="auto"/>
        <w:rPr>
          <w:rFonts w:ascii="Times New Roman" w:hAnsi="Times New Roman"/>
          <w:sz w:val="28"/>
          <w:szCs w:val="28"/>
        </w:rPr>
      </w:pPr>
      <w:r w:rsidRPr="00D87D1F">
        <w:rPr>
          <w:rStyle w:val="highlight2"/>
          <w:rFonts w:ascii="Times New Roman" w:hAnsi="Times New Roman"/>
          <w:sz w:val="28"/>
          <w:szCs w:val="28"/>
        </w:rPr>
        <w:t>Вернадский</w:t>
      </w:r>
      <w:r w:rsidRPr="00CA607A">
        <w:rPr>
          <w:rFonts w:ascii="Times New Roman" w:hAnsi="Times New Roman"/>
          <w:sz w:val="28"/>
          <w:szCs w:val="28"/>
        </w:rPr>
        <w:t>, В. И.</w:t>
      </w:r>
      <w:r w:rsidRPr="00D87D1F">
        <w:rPr>
          <w:rFonts w:ascii="Times New Roman" w:hAnsi="Times New Roman"/>
          <w:sz w:val="28"/>
          <w:szCs w:val="28"/>
        </w:rPr>
        <w:t xml:space="preserve"> Заглавие </w:t>
      </w:r>
      <w:r w:rsidRPr="00D87D1F">
        <w:rPr>
          <w:rStyle w:val="highlight3"/>
          <w:rFonts w:ascii="Times New Roman" w:hAnsi="Times New Roman"/>
          <w:sz w:val="28"/>
          <w:szCs w:val="28"/>
        </w:rPr>
        <w:t>Биосфера</w:t>
      </w:r>
      <w:r w:rsidRPr="00CA607A">
        <w:rPr>
          <w:rFonts w:ascii="Times New Roman" w:hAnsi="Times New Roman"/>
          <w:sz w:val="28"/>
          <w:szCs w:val="28"/>
        </w:rPr>
        <w:t xml:space="preserve"> </w:t>
      </w:r>
      <w:r w:rsidRPr="00D87D1F">
        <w:rPr>
          <w:rStyle w:val="highlight2"/>
          <w:rFonts w:ascii="Times New Roman" w:hAnsi="Times New Roman"/>
          <w:sz w:val="28"/>
          <w:szCs w:val="28"/>
        </w:rPr>
        <w:t>и</w:t>
      </w:r>
      <w:r w:rsidRPr="00CA607A">
        <w:rPr>
          <w:rFonts w:ascii="Times New Roman" w:hAnsi="Times New Roman"/>
          <w:sz w:val="28"/>
          <w:szCs w:val="28"/>
        </w:rPr>
        <w:t xml:space="preserve"> ноосфера / В. И. Вернадский; Вступ. ст. Р. Баландина, −</w:t>
      </w:r>
      <w:r w:rsidRPr="00D87D1F">
        <w:rPr>
          <w:rFonts w:ascii="Times New Roman" w:hAnsi="Times New Roman"/>
          <w:sz w:val="28"/>
          <w:szCs w:val="28"/>
        </w:rPr>
        <w:t xml:space="preserve"> </w:t>
      </w:r>
      <w:r w:rsidRPr="00CA607A">
        <w:rPr>
          <w:rFonts w:ascii="Times New Roman" w:hAnsi="Times New Roman"/>
          <w:sz w:val="28"/>
          <w:szCs w:val="28"/>
        </w:rPr>
        <w:t>М. : Рольф: Айрис-пресс , 2002</w:t>
      </w:r>
      <w:r>
        <w:rPr>
          <w:rFonts w:ascii="Times New Roman" w:hAnsi="Times New Roman"/>
          <w:sz w:val="28"/>
          <w:szCs w:val="28"/>
        </w:rPr>
        <w:t>−</w:t>
      </w:r>
      <w:r w:rsidRPr="00D87D1F">
        <w:t xml:space="preserve"> </w:t>
      </w:r>
      <w:r w:rsidRPr="00D87D1F">
        <w:rPr>
          <w:rFonts w:ascii="Times New Roman" w:hAnsi="Times New Roman"/>
          <w:sz w:val="28"/>
          <w:szCs w:val="28"/>
        </w:rPr>
        <w:t>573с</w:t>
      </w:r>
    </w:p>
    <w:p w:rsidR="00D87D1F" w:rsidRDefault="00D87D1F" w:rsidP="00D87D1F">
      <w:pPr>
        <w:pStyle w:val="a9"/>
        <w:numPr>
          <w:ilvl w:val="0"/>
          <w:numId w:val="3"/>
        </w:numPr>
        <w:spacing w:after="0" w:line="240" w:lineRule="auto"/>
        <w:rPr>
          <w:rFonts w:ascii="Times New Roman" w:hAnsi="Times New Roman"/>
          <w:sz w:val="28"/>
          <w:szCs w:val="28"/>
        </w:rPr>
      </w:pPr>
      <w:r>
        <w:rPr>
          <w:rFonts w:ascii="Times New Roman" w:hAnsi="Times New Roman"/>
          <w:sz w:val="28"/>
          <w:szCs w:val="28"/>
        </w:rPr>
        <w:t>Яковлев В.П.−В.И. Вернадский –М.: ИЦК «МарТ»;Ростов н/Д: издательский центр «МарТ»,2005 −80с</w:t>
      </w:r>
    </w:p>
    <w:p w:rsidR="00D87D1F" w:rsidRDefault="00D87D1F" w:rsidP="00D87D1F">
      <w:pPr>
        <w:pStyle w:val="a9"/>
        <w:numPr>
          <w:ilvl w:val="0"/>
          <w:numId w:val="3"/>
        </w:numPr>
        <w:spacing w:after="0" w:line="240" w:lineRule="auto"/>
        <w:rPr>
          <w:rFonts w:ascii="Times New Roman" w:hAnsi="Times New Roman"/>
          <w:sz w:val="28"/>
          <w:szCs w:val="28"/>
        </w:rPr>
      </w:pPr>
      <w:r w:rsidRPr="00CA607A">
        <w:rPr>
          <w:rFonts w:ascii="Times New Roman" w:hAnsi="Times New Roman"/>
          <w:sz w:val="28"/>
          <w:szCs w:val="28"/>
        </w:rPr>
        <w:t>http://lu2029.narod.ru/doc/sotr.htm</w:t>
      </w:r>
    </w:p>
    <w:p w:rsidR="00D87D1F" w:rsidRPr="00D87D1F" w:rsidRDefault="00D87D1F" w:rsidP="00D87D1F">
      <w:pPr>
        <w:pStyle w:val="a9"/>
        <w:numPr>
          <w:ilvl w:val="0"/>
          <w:numId w:val="3"/>
        </w:numPr>
        <w:spacing w:after="0" w:line="240" w:lineRule="auto"/>
        <w:rPr>
          <w:rFonts w:ascii="Times New Roman" w:hAnsi="Times New Roman"/>
          <w:sz w:val="28"/>
          <w:szCs w:val="28"/>
        </w:rPr>
      </w:pPr>
      <w:r w:rsidRPr="00D87D1F">
        <w:rPr>
          <w:rFonts w:ascii="Times New Roman" w:hAnsi="Times New Roman"/>
          <w:sz w:val="28"/>
          <w:szCs w:val="28"/>
        </w:rPr>
        <w:t>http://revolutionecology/00005991_0.html</w:t>
      </w:r>
      <w:bookmarkStart w:id="0" w:name="_GoBack"/>
      <w:bookmarkEnd w:id="0"/>
    </w:p>
    <w:sectPr w:rsidR="00D87D1F" w:rsidRPr="00D87D1F" w:rsidSect="0024562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A1B" w:rsidRDefault="00236A1B" w:rsidP="00003AA3">
      <w:pPr>
        <w:spacing w:after="0" w:line="240" w:lineRule="auto"/>
      </w:pPr>
      <w:r>
        <w:separator/>
      </w:r>
    </w:p>
  </w:endnote>
  <w:endnote w:type="continuationSeparator" w:id="0">
    <w:p w:rsidR="00236A1B" w:rsidRDefault="00236A1B" w:rsidP="0000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0CD" w:rsidRDefault="00A92004">
    <w:pPr>
      <w:pStyle w:val="a7"/>
      <w:jc w:val="center"/>
    </w:pPr>
    <w:r>
      <w:fldChar w:fldCharType="begin"/>
    </w:r>
    <w:r>
      <w:instrText xml:space="preserve"> PAGE   \* MERGEFORMAT </w:instrText>
    </w:r>
    <w:r>
      <w:fldChar w:fldCharType="separate"/>
    </w:r>
    <w:r w:rsidR="00CA607A">
      <w:rPr>
        <w:noProof/>
      </w:rPr>
      <w:t>1</w:t>
    </w:r>
    <w:r>
      <w:fldChar w:fldCharType="end"/>
    </w:r>
  </w:p>
  <w:p w:rsidR="007F10CD" w:rsidRDefault="007F10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A1B" w:rsidRDefault="00236A1B" w:rsidP="00003AA3">
      <w:pPr>
        <w:spacing w:after="0" w:line="240" w:lineRule="auto"/>
      </w:pPr>
      <w:r>
        <w:separator/>
      </w:r>
    </w:p>
  </w:footnote>
  <w:footnote w:type="continuationSeparator" w:id="0">
    <w:p w:rsidR="00236A1B" w:rsidRDefault="00236A1B" w:rsidP="00003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16B8D"/>
    <w:multiLevelType w:val="hybridMultilevel"/>
    <w:tmpl w:val="B91CD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0F4F71"/>
    <w:multiLevelType w:val="hybridMultilevel"/>
    <w:tmpl w:val="F3860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0A2322"/>
    <w:multiLevelType w:val="hybridMultilevel"/>
    <w:tmpl w:val="DBF25C2A"/>
    <w:lvl w:ilvl="0" w:tplc="FFFC03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407"/>
    <w:rsid w:val="00003AA3"/>
    <w:rsid w:val="00035810"/>
    <w:rsid w:val="00085F36"/>
    <w:rsid w:val="00091877"/>
    <w:rsid w:val="000D776D"/>
    <w:rsid w:val="00130EBC"/>
    <w:rsid w:val="00186AD2"/>
    <w:rsid w:val="00191BFF"/>
    <w:rsid w:val="001D4455"/>
    <w:rsid w:val="001E6185"/>
    <w:rsid w:val="001E6DC7"/>
    <w:rsid w:val="0021443C"/>
    <w:rsid w:val="00235DD8"/>
    <w:rsid w:val="00236A1B"/>
    <w:rsid w:val="0024058F"/>
    <w:rsid w:val="0024562B"/>
    <w:rsid w:val="002725A7"/>
    <w:rsid w:val="002B571B"/>
    <w:rsid w:val="002C0887"/>
    <w:rsid w:val="003430DA"/>
    <w:rsid w:val="003453AB"/>
    <w:rsid w:val="003C3983"/>
    <w:rsid w:val="003D0D3A"/>
    <w:rsid w:val="00412616"/>
    <w:rsid w:val="00414B04"/>
    <w:rsid w:val="00442718"/>
    <w:rsid w:val="0044679D"/>
    <w:rsid w:val="00451000"/>
    <w:rsid w:val="0045196F"/>
    <w:rsid w:val="00466415"/>
    <w:rsid w:val="004826AA"/>
    <w:rsid w:val="004B4CF6"/>
    <w:rsid w:val="004C4E4C"/>
    <w:rsid w:val="004F426B"/>
    <w:rsid w:val="005630FB"/>
    <w:rsid w:val="00563C2A"/>
    <w:rsid w:val="005B6F9C"/>
    <w:rsid w:val="005F71AC"/>
    <w:rsid w:val="0062346D"/>
    <w:rsid w:val="006709FC"/>
    <w:rsid w:val="006B5177"/>
    <w:rsid w:val="006B59F3"/>
    <w:rsid w:val="006F71D1"/>
    <w:rsid w:val="00711D26"/>
    <w:rsid w:val="00722B9A"/>
    <w:rsid w:val="007355A6"/>
    <w:rsid w:val="0075381D"/>
    <w:rsid w:val="00754F56"/>
    <w:rsid w:val="00776C86"/>
    <w:rsid w:val="007C6A8B"/>
    <w:rsid w:val="007F10CD"/>
    <w:rsid w:val="00812CD4"/>
    <w:rsid w:val="00830936"/>
    <w:rsid w:val="00865B30"/>
    <w:rsid w:val="009D289D"/>
    <w:rsid w:val="009D7B02"/>
    <w:rsid w:val="009F6F1A"/>
    <w:rsid w:val="00A92004"/>
    <w:rsid w:val="00AB60F8"/>
    <w:rsid w:val="00AD6407"/>
    <w:rsid w:val="00AF343F"/>
    <w:rsid w:val="00B03B45"/>
    <w:rsid w:val="00B57BCE"/>
    <w:rsid w:val="00C374D4"/>
    <w:rsid w:val="00CA607A"/>
    <w:rsid w:val="00CB0CD5"/>
    <w:rsid w:val="00D00584"/>
    <w:rsid w:val="00D109AE"/>
    <w:rsid w:val="00D571D3"/>
    <w:rsid w:val="00D87D1F"/>
    <w:rsid w:val="00DE2D2C"/>
    <w:rsid w:val="00DE7306"/>
    <w:rsid w:val="00DF3E67"/>
    <w:rsid w:val="00E15F5A"/>
    <w:rsid w:val="00E709B9"/>
    <w:rsid w:val="00F06DC6"/>
    <w:rsid w:val="00F12679"/>
    <w:rsid w:val="00F513CD"/>
    <w:rsid w:val="00F8597E"/>
    <w:rsid w:val="00F90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D88CF369-8DA8-4137-B6FC-73D63306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62B"/>
    <w:pPr>
      <w:spacing w:after="200" w:line="276" w:lineRule="auto"/>
    </w:pPr>
    <w:rPr>
      <w:sz w:val="22"/>
      <w:szCs w:val="22"/>
    </w:rPr>
  </w:style>
  <w:style w:type="paragraph" w:styleId="1">
    <w:name w:val="heading 1"/>
    <w:basedOn w:val="a"/>
    <w:next w:val="a"/>
    <w:link w:val="10"/>
    <w:qFormat/>
    <w:rsid w:val="00003AA3"/>
    <w:pPr>
      <w:keepNext/>
      <w:spacing w:after="0" w:line="240" w:lineRule="auto"/>
      <w:jc w:val="center"/>
      <w:outlineLvl w:val="0"/>
    </w:pPr>
    <w:rPr>
      <w:rFonts w:ascii="Times New Roman" w:hAnsi="Times New Roman"/>
      <w:b/>
      <w:sz w:val="28"/>
      <w:szCs w:val="20"/>
      <w:lang w:val="en-US"/>
    </w:rPr>
  </w:style>
  <w:style w:type="paragraph" w:styleId="2">
    <w:name w:val="heading 2"/>
    <w:basedOn w:val="a"/>
    <w:next w:val="a"/>
    <w:link w:val="20"/>
    <w:uiPriority w:val="9"/>
    <w:qFormat/>
    <w:rsid w:val="007F10CD"/>
    <w:pPr>
      <w:keepNext/>
      <w:keepLines/>
      <w:spacing w:before="200" w:after="0"/>
      <w:outlineLvl w:val="1"/>
    </w:pPr>
    <w:rPr>
      <w:rFonts w:ascii="Cambria" w:hAnsi="Cambria"/>
      <w:b/>
      <w:bCs/>
      <w:color w:val="4F81BD"/>
      <w:sz w:val="26"/>
      <w:szCs w:val="26"/>
    </w:rPr>
  </w:style>
  <w:style w:type="paragraph" w:styleId="4">
    <w:name w:val="heading 4"/>
    <w:basedOn w:val="a"/>
    <w:next w:val="a"/>
    <w:link w:val="40"/>
    <w:uiPriority w:val="9"/>
    <w:qFormat/>
    <w:rsid w:val="007F10CD"/>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AD6407"/>
    <w:pPr>
      <w:spacing w:after="0" w:line="240" w:lineRule="auto"/>
      <w:ind w:left="2160"/>
      <w:jc w:val="right"/>
    </w:pPr>
    <w:rPr>
      <w:rFonts w:ascii="Arial" w:hAnsi="Arial"/>
      <w:sz w:val="28"/>
      <w:szCs w:val="20"/>
    </w:rPr>
  </w:style>
  <w:style w:type="character" w:customStyle="1" w:styleId="22">
    <w:name w:val="Основний текст з відступом 2 Знак"/>
    <w:basedOn w:val="a0"/>
    <w:link w:val="21"/>
    <w:rsid w:val="00AD6407"/>
    <w:rPr>
      <w:rFonts w:ascii="Arial" w:eastAsia="Times New Roman" w:hAnsi="Arial" w:cs="Times New Roman"/>
      <w:sz w:val="28"/>
      <w:szCs w:val="20"/>
    </w:rPr>
  </w:style>
  <w:style w:type="paragraph" w:customStyle="1" w:styleId="a3">
    <w:name w:val="Без интервала"/>
    <w:uiPriority w:val="1"/>
    <w:qFormat/>
    <w:rsid w:val="00AD6407"/>
    <w:rPr>
      <w:sz w:val="22"/>
      <w:szCs w:val="22"/>
    </w:rPr>
  </w:style>
  <w:style w:type="character" w:styleId="a4">
    <w:name w:val="Hyperlink"/>
    <w:basedOn w:val="a0"/>
    <w:rsid w:val="00003AA3"/>
    <w:rPr>
      <w:color w:val="0000FF"/>
      <w:u w:val="single"/>
    </w:rPr>
  </w:style>
  <w:style w:type="paragraph" w:styleId="11">
    <w:name w:val="toc 1"/>
    <w:basedOn w:val="a"/>
    <w:next w:val="a"/>
    <w:autoRedefine/>
    <w:semiHidden/>
    <w:rsid w:val="005F71AC"/>
    <w:pPr>
      <w:tabs>
        <w:tab w:val="right" w:leader="dot" w:pos="9345"/>
      </w:tabs>
      <w:spacing w:after="0" w:line="360" w:lineRule="auto"/>
    </w:pPr>
    <w:rPr>
      <w:rFonts w:ascii="Times New Roman" w:hAnsi="Times New Roman"/>
      <w:sz w:val="28"/>
      <w:szCs w:val="28"/>
    </w:rPr>
  </w:style>
  <w:style w:type="character" w:customStyle="1" w:styleId="10">
    <w:name w:val="Заголовок 1 Знак"/>
    <w:basedOn w:val="a0"/>
    <w:link w:val="1"/>
    <w:rsid w:val="00003AA3"/>
    <w:rPr>
      <w:rFonts w:ascii="Times New Roman" w:eastAsia="Times New Roman" w:hAnsi="Times New Roman" w:cs="Times New Roman"/>
      <w:b/>
      <w:sz w:val="28"/>
      <w:szCs w:val="20"/>
      <w:lang w:val="en-US"/>
    </w:rPr>
  </w:style>
  <w:style w:type="paragraph" w:styleId="a5">
    <w:name w:val="header"/>
    <w:basedOn w:val="a"/>
    <w:link w:val="a6"/>
    <w:uiPriority w:val="99"/>
    <w:semiHidden/>
    <w:unhideWhenUsed/>
    <w:rsid w:val="00003AA3"/>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003AA3"/>
  </w:style>
  <w:style w:type="paragraph" w:styleId="a7">
    <w:name w:val="footer"/>
    <w:basedOn w:val="a"/>
    <w:link w:val="a8"/>
    <w:uiPriority w:val="99"/>
    <w:unhideWhenUsed/>
    <w:rsid w:val="00003AA3"/>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03AA3"/>
  </w:style>
  <w:style w:type="paragraph" w:customStyle="1" w:styleId="a9">
    <w:name w:val="Абзац списка"/>
    <w:basedOn w:val="a"/>
    <w:uiPriority w:val="34"/>
    <w:qFormat/>
    <w:rsid w:val="00AB60F8"/>
    <w:pPr>
      <w:ind w:left="720"/>
      <w:contextualSpacing/>
    </w:pPr>
  </w:style>
  <w:style w:type="character" w:customStyle="1" w:styleId="aa">
    <w:name w:val="Замещающий текст"/>
    <w:basedOn w:val="a0"/>
    <w:uiPriority w:val="99"/>
    <w:semiHidden/>
    <w:rsid w:val="0045196F"/>
    <w:rPr>
      <w:color w:val="808080"/>
    </w:rPr>
  </w:style>
  <w:style w:type="paragraph" w:styleId="ab">
    <w:name w:val="Balloon Text"/>
    <w:basedOn w:val="a"/>
    <w:link w:val="ac"/>
    <w:uiPriority w:val="99"/>
    <w:semiHidden/>
    <w:unhideWhenUsed/>
    <w:rsid w:val="0045196F"/>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45196F"/>
    <w:rPr>
      <w:rFonts w:ascii="Tahoma" w:hAnsi="Tahoma" w:cs="Tahoma"/>
      <w:sz w:val="16"/>
      <w:szCs w:val="16"/>
    </w:rPr>
  </w:style>
  <w:style w:type="paragraph" w:styleId="ad">
    <w:name w:val="Normal (Web)"/>
    <w:basedOn w:val="a"/>
    <w:uiPriority w:val="99"/>
    <w:unhideWhenUsed/>
    <w:rsid w:val="001E6185"/>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7F10CD"/>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rsid w:val="007F10CD"/>
    <w:rPr>
      <w:rFonts w:ascii="Cambria" w:eastAsia="Times New Roman" w:hAnsi="Cambria" w:cs="Times New Roman"/>
      <w:b/>
      <w:bCs/>
      <w:i/>
      <w:iCs/>
      <w:color w:val="4F81BD"/>
    </w:rPr>
  </w:style>
  <w:style w:type="character" w:customStyle="1" w:styleId="highlight2">
    <w:name w:val="highlight2"/>
    <w:basedOn w:val="a0"/>
    <w:rsid w:val="00D87D1F"/>
  </w:style>
  <w:style w:type="character" w:customStyle="1" w:styleId="highlight3">
    <w:name w:val="highlight3"/>
    <w:basedOn w:val="a0"/>
    <w:rsid w:val="00D8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3496">
      <w:bodyDiv w:val="1"/>
      <w:marLeft w:val="0"/>
      <w:marRight w:val="0"/>
      <w:marTop w:val="0"/>
      <w:marBottom w:val="0"/>
      <w:divBdr>
        <w:top w:val="none" w:sz="0" w:space="0" w:color="auto"/>
        <w:left w:val="none" w:sz="0" w:space="0" w:color="auto"/>
        <w:bottom w:val="none" w:sz="0" w:space="0" w:color="auto"/>
        <w:right w:val="none" w:sz="0" w:space="0" w:color="auto"/>
      </w:divBdr>
    </w:div>
    <w:div w:id="670178713">
      <w:bodyDiv w:val="1"/>
      <w:marLeft w:val="0"/>
      <w:marRight w:val="0"/>
      <w:marTop w:val="0"/>
      <w:marBottom w:val="0"/>
      <w:divBdr>
        <w:top w:val="none" w:sz="0" w:space="0" w:color="auto"/>
        <w:left w:val="none" w:sz="0" w:space="0" w:color="auto"/>
        <w:bottom w:val="none" w:sz="0" w:space="0" w:color="auto"/>
        <w:right w:val="none" w:sz="0" w:space="0" w:color="auto"/>
      </w:divBdr>
    </w:div>
    <w:div w:id="1296448119">
      <w:bodyDiv w:val="1"/>
      <w:marLeft w:val="0"/>
      <w:marRight w:val="0"/>
      <w:marTop w:val="0"/>
      <w:marBottom w:val="0"/>
      <w:divBdr>
        <w:top w:val="none" w:sz="0" w:space="0" w:color="auto"/>
        <w:left w:val="none" w:sz="0" w:space="0" w:color="auto"/>
        <w:bottom w:val="none" w:sz="0" w:space="0" w:color="auto"/>
        <w:right w:val="none" w:sz="0" w:space="0" w:color="auto"/>
      </w:divBdr>
    </w:div>
    <w:div w:id="1381905154">
      <w:bodyDiv w:val="1"/>
      <w:marLeft w:val="0"/>
      <w:marRight w:val="0"/>
      <w:marTop w:val="0"/>
      <w:marBottom w:val="0"/>
      <w:divBdr>
        <w:top w:val="none" w:sz="0" w:space="0" w:color="auto"/>
        <w:left w:val="none" w:sz="0" w:space="0" w:color="auto"/>
        <w:bottom w:val="none" w:sz="0" w:space="0" w:color="auto"/>
        <w:right w:val="none" w:sz="0" w:space="0" w:color="auto"/>
      </w:divBdr>
    </w:div>
    <w:div w:id="21332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6721</Words>
  <Characters>38314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44946</CharactersWithSpaces>
  <SharedDoc>false</SharedDoc>
  <HLinks>
    <vt:vector size="90" baseType="variant">
      <vt:variant>
        <vt:i4>6684773</vt:i4>
      </vt:variant>
      <vt:variant>
        <vt:i4>45</vt:i4>
      </vt:variant>
      <vt:variant>
        <vt:i4>0</vt:i4>
      </vt:variant>
      <vt:variant>
        <vt:i4>5</vt:i4>
      </vt:variant>
      <vt:variant>
        <vt:lpwstr>http://lu2029.narod.ru/doc/sotr.htm</vt:lpwstr>
      </vt:variant>
      <vt:variant>
        <vt:lpwstr/>
      </vt:variant>
      <vt:variant>
        <vt:i4>1441837</vt:i4>
      </vt:variant>
      <vt:variant>
        <vt:i4>42</vt:i4>
      </vt:variant>
      <vt:variant>
        <vt:i4>0</vt:i4>
      </vt:variant>
      <vt:variant>
        <vt:i4>5</vt:i4>
      </vt:variant>
      <vt:variant>
        <vt:lpwstr>http://virtua.lib.susu.ac.ru/cgi-bin/gw_48_1_10/chameleon?sessionid=2010102512054327146&amp;skin=default&amp;lng=ru&amp;inst=consortium&amp;search=SCAN&amp;function=INITREQ&amp;SourceScreen=INITREQ&amp;elementcount=1&amp;t1=%d0%9c.%20%20%d0%a0%d0%be%d0%bb%d1%8c%d1%84%3a%20%d0%90%d0%b9%d1%80%d0%b8%d1%81-%d0%bf%d1%80%d0%b5%d1%81%d1%81%20%202002&amp;u1=2009&amp;op1=0&amp;pos=1&amp;rootsearch=KEYWORD&amp;beginsrch=1</vt:lpwstr>
      </vt:variant>
      <vt:variant>
        <vt:lpwstr/>
      </vt:variant>
      <vt:variant>
        <vt:i4>458877</vt:i4>
      </vt:variant>
      <vt:variant>
        <vt:i4>39</vt:i4>
      </vt:variant>
      <vt:variant>
        <vt:i4>0</vt:i4>
      </vt:variant>
      <vt:variant>
        <vt:i4>5</vt:i4>
      </vt:variant>
      <vt:variant>
        <vt:lpwstr>http://virtua.lib.susu.ac.ru/cgi-bin/gw_48_1_10/chameleon?sessionid=2010102512054327146&amp;skin=default&amp;lng=ru&amp;inst=consortium&amp;search=SCAN&amp;function=INITREQ&amp;SourceScreen=INITREQ&amp;elementcount=1&amp;t1=%d0%91%d0%b8%d0%be%d1%81%d1%84%d0%b5%d1%80%d0%b0%20%d0%b8%20%d0%bd%d0%be%d0%be%d1%81%d1%84%d0%b5%d1%80%d0%b0%20%20%d0%92.%20%d0%98.%20%d0%92%d0%b5%d1%80%d0%bd%d0%b0%d0%b4%d1%81%d0%ba%d0%b8%d0%b9%3b%20%d0%92%d1%81%d1%82%d1%83%d0%bf.%20%d1%81%d1%82.%20%d0%a0.%20%d0%91%d0%b0%d0%bb%d0%b0%d0%bd%d0%b4%d0%b8%d0%bd%d0%b0,%20%</vt:lpwstr>
      </vt:variant>
      <vt:variant>
        <vt:lpwstr/>
      </vt:variant>
      <vt:variant>
        <vt:i4>4980849</vt:i4>
      </vt:variant>
      <vt:variant>
        <vt:i4>36</vt:i4>
      </vt:variant>
      <vt:variant>
        <vt:i4>0</vt:i4>
      </vt:variant>
      <vt:variant>
        <vt:i4>5</vt:i4>
      </vt:variant>
      <vt:variant>
        <vt:lpwstr>http://virtua.lib.susu.ac.ru/cgi-bin/gw_48_1_10/chameleon?sessionid=2010102512054327146&amp;skin=default&amp;lng=ru&amp;inst=consortium&amp;search=SCAN&amp;function=INITREQ&amp;SourceScreen=INITREQ&amp;elementcount=1&amp;t1=%d0%92%d0%b5%d1%80%d0%bd%d0%b0%d0%b4%d1%81%d0%ba%d0%b8%d0%b9,%20%d0%92.%20%d0%98.&amp;u1=1003&amp;op1=0&amp;pos=1&amp;rootsearch=KEYWORD&amp;beginsrch=1</vt:lpwstr>
      </vt:variant>
      <vt:variant>
        <vt:lpwstr/>
      </vt:variant>
      <vt:variant>
        <vt:i4>2031664</vt:i4>
      </vt:variant>
      <vt:variant>
        <vt:i4>33</vt:i4>
      </vt:variant>
      <vt:variant>
        <vt:i4>0</vt:i4>
      </vt:variant>
      <vt:variant>
        <vt:i4>5</vt:i4>
      </vt:variant>
      <vt:variant>
        <vt:lpwstr/>
      </vt:variant>
      <vt:variant>
        <vt:lpwstr>_Toc261630086</vt:lpwstr>
      </vt:variant>
      <vt:variant>
        <vt:i4>2031664</vt:i4>
      </vt:variant>
      <vt:variant>
        <vt:i4>30</vt:i4>
      </vt:variant>
      <vt:variant>
        <vt:i4>0</vt:i4>
      </vt:variant>
      <vt:variant>
        <vt:i4>5</vt:i4>
      </vt:variant>
      <vt:variant>
        <vt:lpwstr/>
      </vt:variant>
      <vt:variant>
        <vt:lpwstr>_Toc261630086</vt:lpwstr>
      </vt:variant>
      <vt:variant>
        <vt:i4>2031664</vt:i4>
      </vt:variant>
      <vt:variant>
        <vt:i4>27</vt:i4>
      </vt:variant>
      <vt:variant>
        <vt:i4>0</vt:i4>
      </vt:variant>
      <vt:variant>
        <vt:i4>5</vt:i4>
      </vt:variant>
      <vt:variant>
        <vt:lpwstr/>
      </vt:variant>
      <vt:variant>
        <vt:lpwstr>_Toc261630086</vt:lpwstr>
      </vt:variant>
      <vt:variant>
        <vt:i4>2031664</vt:i4>
      </vt:variant>
      <vt:variant>
        <vt:i4>24</vt:i4>
      </vt:variant>
      <vt:variant>
        <vt:i4>0</vt:i4>
      </vt:variant>
      <vt:variant>
        <vt:i4>5</vt:i4>
      </vt:variant>
      <vt:variant>
        <vt:lpwstr/>
      </vt:variant>
      <vt:variant>
        <vt:lpwstr>_Toc261630086</vt:lpwstr>
      </vt:variant>
      <vt:variant>
        <vt:i4>2031664</vt:i4>
      </vt:variant>
      <vt:variant>
        <vt:i4>21</vt:i4>
      </vt:variant>
      <vt:variant>
        <vt:i4>0</vt:i4>
      </vt:variant>
      <vt:variant>
        <vt:i4>5</vt:i4>
      </vt:variant>
      <vt:variant>
        <vt:lpwstr/>
      </vt:variant>
      <vt:variant>
        <vt:lpwstr>_Toc261630086</vt:lpwstr>
      </vt:variant>
      <vt:variant>
        <vt:i4>2031664</vt:i4>
      </vt:variant>
      <vt:variant>
        <vt:i4>18</vt:i4>
      </vt:variant>
      <vt:variant>
        <vt:i4>0</vt:i4>
      </vt:variant>
      <vt:variant>
        <vt:i4>5</vt:i4>
      </vt:variant>
      <vt:variant>
        <vt:lpwstr/>
      </vt:variant>
      <vt:variant>
        <vt:lpwstr>_Toc261630086</vt:lpwstr>
      </vt:variant>
      <vt:variant>
        <vt:i4>2031664</vt:i4>
      </vt:variant>
      <vt:variant>
        <vt:i4>14</vt:i4>
      </vt:variant>
      <vt:variant>
        <vt:i4>0</vt:i4>
      </vt:variant>
      <vt:variant>
        <vt:i4>5</vt:i4>
      </vt:variant>
      <vt:variant>
        <vt:lpwstr/>
      </vt:variant>
      <vt:variant>
        <vt:lpwstr>_Toc261630087</vt:lpwstr>
      </vt:variant>
      <vt:variant>
        <vt:i4>2031664</vt:i4>
      </vt:variant>
      <vt:variant>
        <vt:i4>11</vt:i4>
      </vt:variant>
      <vt:variant>
        <vt:i4>0</vt:i4>
      </vt:variant>
      <vt:variant>
        <vt:i4>5</vt:i4>
      </vt:variant>
      <vt:variant>
        <vt:lpwstr/>
      </vt:variant>
      <vt:variant>
        <vt:lpwstr>_Toc261630086</vt:lpwstr>
      </vt:variant>
      <vt:variant>
        <vt:i4>2031664</vt:i4>
      </vt:variant>
      <vt:variant>
        <vt:i4>8</vt:i4>
      </vt:variant>
      <vt:variant>
        <vt:i4>0</vt:i4>
      </vt:variant>
      <vt:variant>
        <vt:i4>5</vt:i4>
      </vt:variant>
      <vt:variant>
        <vt:lpwstr/>
      </vt:variant>
      <vt:variant>
        <vt:lpwstr>_Toc261630085</vt:lpwstr>
      </vt:variant>
      <vt:variant>
        <vt:i4>1048624</vt:i4>
      </vt:variant>
      <vt:variant>
        <vt:i4>5</vt:i4>
      </vt:variant>
      <vt:variant>
        <vt:i4>0</vt:i4>
      </vt:variant>
      <vt:variant>
        <vt:i4>5</vt:i4>
      </vt:variant>
      <vt:variant>
        <vt:lpwstr/>
      </vt:variant>
      <vt:variant>
        <vt:lpwstr>_Toc261630077</vt:lpwstr>
      </vt:variant>
      <vt:variant>
        <vt:i4>1048624</vt:i4>
      </vt:variant>
      <vt:variant>
        <vt:i4>2</vt:i4>
      </vt:variant>
      <vt:variant>
        <vt:i4>0</vt:i4>
      </vt:variant>
      <vt:variant>
        <vt:i4>5</vt:i4>
      </vt:variant>
      <vt:variant>
        <vt:lpwstr/>
      </vt:variant>
      <vt:variant>
        <vt:lpwstr>_Toc261630076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Irina</cp:lastModifiedBy>
  <cp:revision>2</cp:revision>
  <cp:lastPrinted>2010-10-25T08:17:00Z</cp:lastPrinted>
  <dcterms:created xsi:type="dcterms:W3CDTF">2014-08-29T09:29:00Z</dcterms:created>
  <dcterms:modified xsi:type="dcterms:W3CDTF">2014-08-29T09:29:00Z</dcterms:modified>
</cp:coreProperties>
</file>